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C62666" w:rsidP="00C62666" w:rsidRDefault="00C62666" w14:paraId="55ECBA24" w14:textId="44542B64">
      <w:pPr>
        <w:jc w:val="center"/>
      </w:pPr>
    </w:p>
    <w:tbl>
      <w:tblPr>
        <w:tblStyle w:val="TableGrid"/>
        <w:tblW w:w="1508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807"/>
        <w:gridCol w:w="2409"/>
        <w:gridCol w:w="4395"/>
        <w:gridCol w:w="470"/>
      </w:tblGrid>
      <w:tr w:rsidRPr="00984A6B" w:rsidR="00E82CEA" w:rsidTr="0345B6E4" w14:paraId="07AE5FFF" w14:textId="77777777">
        <w:trPr>
          <w:trHeight w:val="634"/>
        </w:trPr>
        <w:tc>
          <w:tcPr>
            <w:tcW w:w="15081" w:type="dxa"/>
            <w:gridSpan w:val="4"/>
            <w:shd w:val="clear" w:color="auto" w:fill="5F4B79"/>
            <w:tcMar/>
          </w:tcPr>
          <w:p w:rsidRPr="00984A6B" w:rsidR="00E82CEA" w:rsidP="6C07F63C" w:rsidRDefault="00E82CEA" w14:paraId="623ADFF3" w14:textId="73DF1889">
            <w:pPr>
              <w:rPr>
                <w:rFonts w:ascii="Topmarks" w:hAnsi="Topmarks" w:eastAsia="Topmarks" w:cs="Topmarks"/>
                <w:b/>
                <w:bCs/>
                <w:color w:val="FFFFFF" w:themeColor="background1"/>
                <w:sz w:val="32"/>
                <w:szCs w:val="32"/>
              </w:rPr>
            </w:pPr>
            <w:r w:rsidRPr="00984A6B">
              <w:rPr>
                <w:rFonts w:ascii="Topmarks" w:hAnsi="Topmarks" w:eastAsia="Topmarks" w:cs="Topmarks"/>
                <w:b/>
                <w:bCs/>
                <w:color w:val="FFFFFF" w:themeColor="background1"/>
                <w:sz w:val="32"/>
                <w:szCs w:val="32"/>
              </w:rPr>
              <w:t xml:space="preserve">Year </w:t>
            </w:r>
            <w:r w:rsidRPr="00984A6B" w:rsidR="000152C6">
              <w:rPr>
                <w:rFonts w:ascii="Topmarks" w:hAnsi="Topmarks" w:eastAsia="Topmarks" w:cs="Topmarks"/>
                <w:b/>
                <w:bCs/>
                <w:color w:val="FFFFFF" w:themeColor="background1"/>
                <w:sz w:val="32"/>
                <w:szCs w:val="32"/>
              </w:rPr>
              <w:t>4</w:t>
            </w:r>
            <w:r w:rsidRPr="00984A6B">
              <w:rPr>
                <w:rFonts w:ascii="Topmarks" w:hAnsi="Topmarks" w:eastAsia="Topmarks" w:cs="Topmarks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984A6B" w:rsidR="00F51BCF">
              <w:rPr>
                <w:rFonts w:ascii="Topmarks" w:hAnsi="Topmarks" w:eastAsia="Topmarks" w:cs="Topmarks"/>
                <w:b/>
                <w:bCs/>
                <w:color w:val="FFFFFF" w:themeColor="background1"/>
                <w:sz w:val="32"/>
                <w:szCs w:val="32"/>
              </w:rPr>
              <w:t xml:space="preserve">PSHE </w:t>
            </w:r>
            <w:r w:rsidRPr="00984A6B">
              <w:rPr>
                <w:rFonts w:ascii="Topmarks" w:hAnsi="Topmarks" w:eastAsia="Topmarks" w:cs="Topmarks"/>
                <w:b/>
                <w:bCs/>
                <w:color w:val="FFFFFF" w:themeColor="background1"/>
                <w:sz w:val="32"/>
                <w:szCs w:val="32"/>
              </w:rPr>
              <w:t xml:space="preserve">Medium Term Plan - </w:t>
            </w:r>
            <w:r w:rsidRPr="00984A6B" w:rsidR="2F48EB11">
              <w:rPr>
                <w:rFonts w:ascii="Topmarks" w:hAnsi="Topmarks" w:eastAsia="Topmarks" w:cs="Topmarks"/>
                <w:b/>
                <w:bCs/>
                <w:color w:val="FFFFFF" w:themeColor="background1"/>
                <w:sz w:val="32"/>
                <w:szCs w:val="32"/>
              </w:rPr>
              <w:t>Autumn</w:t>
            </w:r>
          </w:p>
        </w:tc>
      </w:tr>
      <w:tr w:rsidRPr="00984A6B" w:rsidR="006D1FF4" w:rsidTr="0345B6E4" w14:paraId="4FAD0682" w14:textId="7BB38D2A">
        <w:trPr>
          <w:trHeight w:val="1267"/>
        </w:trPr>
        <w:tc>
          <w:tcPr>
            <w:tcW w:w="7807" w:type="dxa"/>
            <w:shd w:val="clear" w:color="auto" w:fill="5F4B79"/>
            <w:tcMar/>
          </w:tcPr>
          <w:p w:rsidRPr="00984A6B" w:rsidR="7B16697C" w:rsidP="6C07F63C" w:rsidRDefault="7B16697C" w14:paraId="2D4D3C82" w14:textId="54ECF8D1">
            <w:pPr>
              <w:pStyle w:val="NoSpacing"/>
            </w:pPr>
            <w:r w:rsidRPr="1426B5A8" w:rsidR="1628EFA7">
              <w:rPr>
                <w:rFonts w:ascii="Topmarks" w:hAnsi="Topmarks" w:eastAsia="Topmarks" w:cs="Topmarks"/>
                <w:color w:val="FFFFFF" w:themeColor="background1" w:themeTint="FF" w:themeShade="FF"/>
              </w:rPr>
              <w:t>Theme</w:t>
            </w:r>
            <w:r w:rsidRPr="1426B5A8" w:rsidR="03711F2F">
              <w:rPr>
                <w:rFonts w:ascii="Topmarks" w:hAnsi="Topmarks" w:eastAsia="Topmarks" w:cs="Topmarks"/>
                <w:color w:val="FFFFFF" w:themeColor="background1" w:themeTint="FF" w:themeShade="FF"/>
              </w:rPr>
              <w:t>s:</w:t>
            </w:r>
          </w:p>
          <w:p w:rsidR="03711F2F" w:rsidP="1426B5A8" w:rsidRDefault="03711F2F" w14:paraId="08530437" w14:textId="445FC8C4">
            <w:pPr>
              <w:pStyle w:val="NoSpacing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426B5A8" w:rsidR="03711F2F">
              <w:rPr>
                <w:rFonts w:ascii="Topmarks" w:hAnsi="Topmarks" w:eastAsia="Topmarks" w:cs="Topmarks"/>
                <w:color w:val="FFFFFF" w:themeColor="background1" w:themeTint="FF" w:themeShade="FF"/>
              </w:rPr>
              <w:t>Mental Health and Wellbeing</w:t>
            </w:r>
          </w:p>
          <w:p w:rsidR="03711F2F" w:rsidP="1426B5A8" w:rsidRDefault="03711F2F" w14:paraId="7D03C0B1" w14:textId="581CE9B9">
            <w:pPr>
              <w:pStyle w:val="NoSpacing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426B5A8" w:rsidR="03711F2F">
              <w:rPr>
                <w:rFonts w:ascii="Topmarks" w:hAnsi="Topmarks" w:eastAsia="Topmarks" w:cs="Topmarks"/>
                <w:color w:val="FFFFFF" w:themeColor="background1" w:themeTint="FF" w:themeShade="FF"/>
              </w:rPr>
              <w:t>Exploring Ways to Manage Risk</w:t>
            </w:r>
          </w:p>
          <w:p w:rsidRPr="00984A6B" w:rsidR="7B16697C" w:rsidP="6C07F63C" w:rsidRDefault="7B16697C" w14:paraId="6B1A9C5F" w14:textId="54524D81">
            <w:pPr>
              <w:pStyle w:val="NoSpacing"/>
              <w:rPr>
                <w:rFonts w:ascii="Topmarks" w:hAnsi="Topmarks" w:eastAsia="Topmarks" w:cs="Topmarks"/>
                <w:color w:val="FFFFFF" w:themeColor="background1"/>
              </w:rPr>
            </w:pPr>
          </w:p>
          <w:p w:rsidRPr="00984A6B" w:rsidR="7B16697C" w:rsidP="6C07F63C" w:rsidRDefault="7B16697C" w14:paraId="45B35A87" w14:textId="025156EE">
            <w:pPr>
              <w:pStyle w:val="NoSpacing"/>
              <w:rPr>
                <w:rFonts w:ascii="Topmarks" w:hAnsi="Topmarks" w:eastAsia="Topmarks" w:cs="Topmarks"/>
                <w:color w:val="FFFFFF" w:themeColor="background1"/>
              </w:rPr>
            </w:pPr>
          </w:p>
        </w:tc>
        <w:tc>
          <w:tcPr>
            <w:tcW w:w="7274" w:type="dxa"/>
            <w:gridSpan w:val="3"/>
            <w:shd w:val="clear" w:color="auto" w:fill="5F4B79"/>
            <w:tcMar/>
          </w:tcPr>
          <w:p w:rsidRPr="00984A6B" w:rsidR="7B16697C" w:rsidP="6C07F63C" w:rsidRDefault="00F16A65" w14:paraId="5A22EF15" w14:textId="63274503">
            <w:pPr>
              <w:pStyle w:val="NoSpacing"/>
              <w:rPr>
                <w:rFonts w:ascii="Topmarks" w:hAnsi="Topmarks" w:eastAsia="Topmarks" w:cs="Topmarks"/>
                <w:color w:val="FFFFFF" w:themeColor="background1"/>
              </w:rPr>
            </w:pPr>
            <w:r w:rsidRPr="00984A6B">
              <w:rPr>
                <w:rFonts w:ascii="Topmarks" w:hAnsi="Topmarks"/>
                <w:noProof/>
                <w:color w:val="FFFFFF" w:themeColor="background1"/>
              </w:rPr>
              <w:drawing>
                <wp:anchor distT="0" distB="0" distL="114300" distR="114300" simplePos="0" relativeHeight="251658240" behindDoc="0" locked="0" layoutInCell="1" allowOverlap="1" wp14:anchorId="2228DEA5" wp14:editId="6A25644E">
                  <wp:simplePos x="0" y="0"/>
                  <wp:positionH relativeFrom="margin">
                    <wp:posOffset>3086100</wp:posOffset>
                  </wp:positionH>
                  <wp:positionV relativeFrom="paragraph">
                    <wp:posOffset>-245110</wp:posOffset>
                  </wp:positionV>
                  <wp:extent cx="752475" cy="855345"/>
                  <wp:effectExtent l="0" t="0" r="9525" b="190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855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Pr="00984A6B" w:rsidR="7B16697C" w:rsidP="6C07F63C" w:rsidRDefault="7B16697C" w14:paraId="3E58CD03" w14:textId="34440549">
            <w:pPr>
              <w:pStyle w:val="NoSpacing"/>
              <w:rPr>
                <w:rFonts w:ascii="Topmarks" w:hAnsi="Topmarks" w:eastAsia="Topmarks" w:cs="Topmarks"/>
                <w:color w:val="FFFFFF" w:themeColor="background1"/>
              </w:rPr>
            </w:pPr>
          </w:p>
        </w:tc>
      </w:tr>
      <w:tr w:rsidRPr="00984A6B" w:rsidR="00AB2EB9" w:rsidTr="0345B6E4" w14:paraId="22442114" w14:textId="77777777">
        <w:trPr>
          <w:gridAfter w:val="1"/>
          <w:wAfter w:w="470" w:type="dxa"/>
          <w:trHeight w:val="460"/>
        </w:trPr>
        <w:tc>
          <w:tcPr>
            <w:tcW w:w="7807" w:type="dxa"/>
            <w:tcMar/>
            <w:vAlign w:val="center"/>
          </w:tcPr>
          <w:p w:rsidRPr="00984A6B" w:rsidR="00AB2EB9" w:rsidP="6C07F63C" w:rsidRDefault="00AB2EB9" w14:paraId="639B160F" w14:textId="57A10890">
            <w:pPr>
              <w:pStyle w:val="NoSpacing"/>
              <w:rPr>
                <w:rFonts w:ascii="Topmarks" w:hAnsi="Topmarks" w:eastAsia="Topmarks" w:cs="Topmarks"/>
                <w:b/>
                <w:bCs/>
                <w:sz w:val="24"/>
                <w:szCs w:val="24"/>
              </w:rPr>
            </w:pPr>
            <w:r w:rsidRPr="00984A6B">
              <w:rPr>
                <w:rFonts w:ascii="Topmarks" w:hAnsi="Topmarks" w:eastAsia="Topmarks" w:cs="Topmarks"/>
                <w:b/>
                <w:bCs/>
                <w:sz w:val="24"/>
                <w:szCs w:val="24"/>
              </w:rPr>
              <w:t>Core Substantive Knowledge</w:t>
            </w:r>
          </w:p>
        </w:tc>
        <w:tc>
          <w:tcPr>
            <w:tcW w:w="2409" w:type="dxa"/>
            <w:tcMar/>
            <w:vAlign w:val="center"/>
          </w:tcPr>
          <w:p w:rsidRPr="00984A6B" w:rsidR="00AB2EB9" w:rsidP="6C07F63C" w:rsidRDefault="00AB2EB9" w14:paraId="76A4FC93" w14:textId="23C6CDA7">
            <w:pPr>
              <w:pStyle w:val="NoSpacing"/>
              <w:rPr>
                <w:rFonts w:ascii="Topmarks" w:hAnsi="Topmarks" w:eastAsia="Topmarks" w:cs="Topmarks"/>
                <w:b/>
                <w:bCs/>
                <w:color w:val="000000" w:themeColor="text1"/>
                <w:sz w:val="24"/>
                <w:szCs w:val="24"/>
              </w:rPr>
            </w:pPr>
            <w:r w:rsidRPr="00984A6B">
              <w:rPr>
                <w:rFonts w:ascii="Topmarks" w:hAnsi="Topmarks" w:eastAsia="Topmarks" w:cs="Topmarks"/>
                <w:b/>
                <w:bCs/>
                <w:color w:val="000000" w:themeColor="text1"/>
                <w:sz w:val="24"/>
                <w:szCs w:val="24"/>
              </w:rPr>
              <w:t>Key Vocabulary</w:t>
            </w:r>
          </w:p>
        </w:tc>
        <w:tc>
          <w:tcPr>
            <w:tcW w:w="4395" w:type="dxa"/>
            <w:tcMar/>
            <w:vAlign w:val="center"/>
          </w:tcPr>
          <w:p w:rsidRPr="00984A6B" w:rsidR="00AB2EB9" w:rsidP="6C07F63C" w:rsidRDefault="00AB2EB9" w14:paraId="327A8B70" w14:textId="669DCA9A">
            <w:pPr>
              <w:pStyle w:val="NoSpacing"/>
              <w:rPr>
                <w:rFonts w:ascii="Topmarks" w:hAnsi="Topmarks" w:eastAsia="Topmarks" w:cs="Topmarks"/>
                <w:b/>
                <w:bCs/>
                <w:color w:val="000000" w:themeColor="text1"/>
                <w:sz w:val="24"/>
                <w:szCs w:val="24"/>
              </w:rPr>
            </w:pPr>
            <w:r w:rsidRPr="00984A6B">
              <w:rPr>
                <w:rFonts w:ascii="Topmarks" w:hAnsi="Topmarks" w:eastAsia="Topmarks" w:cs="Topmarks"/>
                <w:b/>
                <w:bCs/>
                <w:color w:val="000000" w:themeColor="text1"/>
                <w:sz w:val="24"/>
                <w:szCs w:val="24"/>
              </w:rPr>
              <w:t>Question</w:t>
            </w:r>
          </w:p>
        </w:tc>
      </w:tr>
      <w:tr w:rsidRPr="00984A6B" w:rsidR="00AB2EB9" w:rsidTr="0345B6E4" w14:paraId="682E30F5" w14:textId="77777777">
        <w:trPr>
          <w:gridAfter w:val="1"/>
          <w:wAfter w:w="470" w:type="dxa"/>
          <w:trHeight w:val="70"/>
        </w:trPr>
        <w:tc>
          <w:tcPr>
            <w:tcW w:w="7807" w:type="dxa"/>
            <w:tcMar/>
          </w:tcPr>
          <w:p w:rsidR="5EEB5A19" w:rsidP="1426B5A8" w:rsidRDefault="5EEB5A19" w14:paraId="4AFCB3B0" w14:textId="63726E74">
            <w:pPr>
              <w:pStyle w:val="NoSpacing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opmarks" w:hAnsi="Topmarks" w:eastAsia="Topmarks" w:cs="Topmarks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1426B5A8" w:rsidR="5EEB5A19">
              <w:rPr>
                <w:rFonts w:ascii="Topmarks" w:hAnsi="Topmarks" w:eastAsia="Topmarks" w:cs="Topmarks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Mental Health and Wellbeing</w:t>
            </w:r>
          </w:p>
          <w:p w:rsidRPr="00984A6B" w:rsidR="00AB2EB9" w:rsidP="6C07F63C" w:rsidRDefault="00AB2EB9" w14:paraId="657F6744" w14:textId="343448C4">
            <w:pPr>
              <w:pStyle w:val="NoSpacing"/>
              <w:rPr>
                <w:rFonts w:ascii="Topmarks" w:hAnsi="Topmarks" w:eastAsia="Topmarks" w:cs="Topmarks"/>
                <w:color w:val="000000" w:themeColor="text1"/>
                <w:sz w:val="24"/>
                <w:szCs w:val="24"/>
              </w:rPr>
            </w:pPr>
            <w:r w:rsidRPr="1426B5A8" w:rsidR="33024816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Children learn:</w:t>
            </w:r>
          </w:p>
          <w:p w:rsidRPr="00984A6B" w:rsidR="00F16A65" w:rsidP="1426B5A8" w:rsidRDefault="00F16A65" w14:paraId="7257CA5B" w14:textId="481166F8">
            <w:pPr>
              <w:pStyle w:val="NoSpacing"/>
              <w:numPr>
                <w:ilvl w:val="0"/>
                <w:numId w:val="36"/>
              </w:numPr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strike w:val="0"/>
                <w:dstrike w:val="0"/>
                <w:noProof w:val="0"/>
                <w:sz w:val="24"/>
                <w:szCs w:val="24"/>
                <w:u w:val="none"/>
                <w:lang w:val="en-GB"/>
              </w:rPr>
            </w:pPr>
            <w:r w:rsidRPr="1426B5A8" w:rsidR="365F8E93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How to recognise and describe a range of emotions and feelings. </w:t>
            </w:r>
          </w:p>
          <w:p w:rsidRPr="00984A6B" w:rsidR="00F16A65" w:rsidP="1426B5A8" w:rsidRDefault="00F16A65" w14:paraId="5BDDEFF9" w14:textId="0FA44A80">
            <w:pPr>
              <w:pStyle w:val="NoSpacing"/>
              <w:numPr>
                <w:ilvl w:val="0"/>
                <w:numId w:val="36"/>
              </w:numPr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strike w:val="0"/>
                <w:dstrike w:val="0"/>
                <w:noProof w:val="0"/>
                <w:sz w:val="24"/>
                <w:szCs w:val="24"/>
                <w:u w:val="none"/>
                <w:lang w:val="en-GB"/>
              </w:rPr>
            </w:pPr>
            <w:r w:rsidRPr="1426B5A8" w:rsidR="365F8E93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How thoughts, feelings and behaviours can influence one another. </w:t>
            </w:r>
          </w:p>
          <w:p w:rsidRPr="00984A6B" w:rsidR="00F16A65" w:rsidP="1426B5A8" w:rsidRDefault="00F16A65" w14:paraId="5BF73AD3" w14:textId="074D8EFC">
            <w:pPr>
              <w:pStyle w:val="NoSpacing"/>
              <w:numPr>
                <w:ilvl w:val="0"/>
                <w:numId w:val="36"/>
              </w:numPr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strike w:val="0"/>
                <w:dstrike w:val="0"/>
                <w:noProof w:val="0"/>
                <w:sz w:val="24"/>
                <w:szCs w:val="24"/>
                <w:u w:val="none"/>
                <w:lang w:val="en-GB"/>
              </w:rPr>
            </w:pPr>
            <w:r w:rsidRPr="1426B5A8" w:rsidR="365F8E93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Different ways</w:t>
            </w:r>
            <w:r w:rsidRPr="1426B5A8" w:rsidR="365F8E93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to manage worries and </w:t>
            </w:r>
            <w:r w:rsidRPr="1426B5A8" w:rsidR="365F8E93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maintain</w:t>
            </w:r>
            <w:r w:rsidRPr="1426B5A8" w:rsidR="365F8E93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 emotional wellbeing.</w:t>
            </w:r>
          </w:p>
          <w:p w:rsidRPr="00984A6B" w:rsidR="00F16A65" w:rsidP="1426B5A8" w:rsidRDefault="00F16A65" w14:paraId="0701F6E2" w14:textId="12247076">
            <w:pPr>
              <w:pStyle w:val="NoSpacing"/>
              <w:numPr>
                <w:ilvl w:val="0"/>
                <w:numId w:val="36"/>
              </w:numPr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strike w:val="0"/>
                <w:dstrike w:val="0"/>
                <w:noProof w:val="0"/>
                <w:sz w:val="24"/>
                <w:szCs w:val="24"/>
                <w:u w:val="none"/>
                <w:lang w:val="en-GB"/>
              </w:rPr>
            </w:pPr>
            <w:r w:rsidRPr="1426B5A8" w:rsidR="365F8E93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How internal and external distractions can affect focus and decision-making.</w:t>
            </w:r>
          </w:p>
          <w:p w:rsidRPr="00984A6B" w:rsidR="00F16A65" w:rsidP="1426B5A8" w:rsidRDefault="00F16A65" w14:paraId="51790E50" w14:textId="37729910">
            <w:pPr>
              <w:pStyle w:val="NoSpacing"/>
              <w:numPr>
                <w:ilvl w:val="0"/>
                <w:numId w:val="36"/>
              </w:numPr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strike w:val="0"/>
                <w:dstrike w:val="0"/>
                <w:noProof w:val="0"/>
                <w:sz w:val="24"/>
                <w:szCs w:val="24"/>
                <w:u w:val="none"/>
                <w:lang w:val="en-GB"/>
              </w:rPr>
            </w:pPr>
            <w:r w:rsidRPr="1426B5A8" w:rsidR="365F8E93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 xml:space="preserve">Strategies to help them feel calm and manage challenging situations. </w:t>
            </w:r>
          </w:p>
          <w:p w:rsidRPr="00984A6B" w:rsidR="00F16A65" w:rsidP="1426B5A8" w:rsidRDefault="00F16A65" w14:paraId="47DA552B" w14:textId="04CC0CF3">
            <w:pPr>
              <w:pStyle w:val="NoSpacing"/>
              <w:ind w:left="720"/>
              <w:rPr>
                <w:rFonts w:ascii="Topmarks" w:hAnsi="Topmarks" w:eastAsia="Topmarks" w:cs="Topmarks"/>
                <w:sz w:val="24"/>
                <w:szCs w:val="24"/>
              </w:rPr>
            </w:pPr>
          </w:p>
        </w:tc>
        <w:tc>
          <w:tcPr>
            <w:tcW w:w="2409" w:type="dxa"/>
            <w:tcMar/>
          </w:tcPr>
          <w:p w:rsidRPr="00984A6B" w:rsidR="00AB2EB9" w:rsidP="6C07F63C" w:rsidRDefault="00AB2EB9" w14:paraId="5A508D80" w14:textId="651A313B">
            <w:pPr>
              <w:pStyle w:val="NoSpacing"/>
              <w:rPr>
                <w:rFonts w:ascii="Topmarks" w:hAnsi="Topmarks" w:eastAsia="Topmarks" w:cs="Topmarks"/>
                <w:color w:val="000000" w:themeColor="text1"/>
                <w:sz w:val="24"/>
                <w:szCs w:val="24"/>
              </w:rPr>
            </w:pPr>
          </w:p>
          <w:p w:rsidRPr="00984A6B" w:rsidR="00AB2EB9" w:rsidP="1426B5A8" w:rsidRDefault="00AB2EB9" w14:paraId="07AA546C" w14:textId="6DC8693A">
            <w:pPr>
              <w:pStyle w:val="NoSpacing"/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426B5A8" w:rsidR="365F8E93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emotion, wellbeing, worry, distraction, self-regulation, calm, confidence, support, resilience, coping strategies</w:t>
            </w:r>
          </w:p>
          <w:p w:rsidRPr="00984A6B" w:rsidR="00AB2EB9" w:rsidP="1426B5A8" w:rsidRDefault="00AB2EB9" w14:paraId="2FD19011" w14:textId="2B170C8A">
            <w:pPr>
              <w:pStyle w:val="NoSpacing"/>
              <w:rPr>
                <w:rFonts w:ascii="Topmarks" w:hAnsi="Topmarks" w:eastAsia="Topmarks" w:cs="Topmarks"/>
                <w:sz w:val="24"/>
                <w:szCs w:val="24"/>
              </w:rPr>
            </w:pPr>
          </w:p>
        </w:tc>
        <w:tc>
          <w:tcPr>
            <w:tcW w:w="4395" w:type="dxa"/>
            <w:tcMar/>
          </w:tcPr>
          <w:p w:rsidRPr="00984A6B" w:rsidR="00AB2EB9" w:rsidP="1426B5A8" w:rsidRDefault="00AB2EB9" w14:paraId="7B42C4A2" w14:textId="2648CBF2">
            <w:pPr>
              <w:pStyle w:val="NoSpacing"/>
              <w:numPr>
                <w:ilvl w:val="0"/>
                <w:numId w:val="36"/>
              </w:numPr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426B5A8" w:rsidR="365F8E93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What emotions might I experience?</w:t>
            </w:r>
          </w:p>
          <w:p w:rsidRPr="00984A6B" w:rsidR="00AB2EB9" w:rsidP="1426B5A8" w:rsidRDefault="00AB2EB9" w14:paraId="3E59BA1F" w14:textId="174ACB57">
            <w:pPr>
              <w:pStyle w:val="NoSpacing"/>
              <w:numPr>
                <w:ilvl w:val="0"/>
                <w:numId w:val="36"/>
              </w:numPr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426B5A8" w:rsidR="365F8E93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How can my thoughts affect my feelings?</w:t>
            </w:r>
          </w:p>
          <w:p w:rsidRPr="00984A6B" w:rsidR="00AB2EB9" w:rsidP="1426B5A8" w:rsidRDefault="00AB2EB9" w14:paraId="4B006B4F" w14:textId="6D7D9B11">
            <w:pPr>
              <w:pStyle w:val="NoSpacing"/>
              <w:numPr>
                <w:ilvl w:val="0"/>
                <w:numId w:val="36"/>
              </w:numPr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426B5A8" w:rsidR="365F8E93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What can I do when I feel worried?</w:t>
            </w:r>
          </w:p>
          <w:p w:rsidRPr="00984A6B" w:rsidR="00AB2EB9" w:rsidP="1426B5A8" w:rsidRDefault="00AB2EB9" w14:paraId="4360FCF1" w14:textId="7B6EF548">
            <w:pPr>
              <w:pStyle w:val="NoSpacing"/>
              <w:numPr>
                <w:ilvl w:val="0"/>
                <w:numId w:val="36"/>
              </w:numPr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426B5A8" w:rsidR="365F8E93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How can I look after my wellbeing?</w:t>
            </w:r>
          </w:p>
          <w:p w:rsidRPr="00984A6B" w:rsidR="00AB2EB9" w:rsidP="1426B5A8" w:rsidRDefault="00AB2EB9" w14:paraId="25BDE728" w14:textId="075500FA">
            <w:pPr>
              <w:pStyle w:val="NoSpacing"/>
              <w:numPr>
                <w:ilvl w:val="0"/>
                <w:numId w:val="36"/>
              </w:numPr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426B5A8" w:rsidR="365F8E93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Who can help me if I need support?</w:t>
            </w:r>
          </w:p>
          <w:p w:rsidRPr="00984A6B" w:rsidR="00AB2EB9" w:rsidP="1426B5A8" w:rsidRDefault="00AB2EB9" w14:paraId="15909EF1" w14:textId="30CDFE72">
            <w:pPr>
              <w:pStyle w:val="NoSpacing"/>
              <w:rPr>
                <w:rFonts w:ascii="Topmarks" w:hAnsi="Topmarks" w:eastAsia="Topmarks" w:cs="Topmarks"/>
                <w:color w:val="000000" w:themeColor="text1"/>
                <w:sz w:val="24"/>
                <w:szCs w:val="24"/>
              </w:rPr>
            </w:pPr>
          </w:p>
        </w:tc>
      </w:tr>
      <w:tr w:rsidRPr="00984A6B" w:rsidR="00AB2EB9" w:rsidTr="0345B6E4" w14:paraId="719874F7" w14:textId="77777777">
        <w:trPr>
          <w:gridAfter w:val="1"/>
          <w:wAfter w:w="470" w:type="dxa"/>
          <w:trHeight w:val="3008"/>
        </w:trPr>
        <w:tc>
          <w:tcPr>
            <w:tcW w:w="7807" w:type="dxa"/>
            <w:tcMar/>
          </w:tcPr>
          <w:p w:rsidR="2E0D756C" w:rsidP="1426B5A8" w:rsidRDefault="2E0D756C" w14:paraId="37BA17ED" w14:textId="78AF0A03">
            <w:pPr>
              <w:pStyle w:val="NoSpacing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426B5A8" w:rsidR="2E0D756C">
              <w:rPr>
                <w:rFonts w:ascii="Topmarks" w:hAnsi="Topmarks" w:eastAsia="Topmarks" w:cs="Topmarks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Exploring ways to manage risk</w:t>
            </w:r>
          </w:p>
          <w:p w:rsidRPr="00984A6B" w:rsidR="00AB2EB9" w:rsidP="6C07F63C" w:rsidRDefault="00AB2EB9" w14:paraId="7453E78C" w14:noSpellErr="1" w14:textId="2B5CB294">
            <w:pPr>
              <w:pStyle w:val="NoSpacing"/>
              <w:rPr>
                <w:rFonts w:ascii="Topmarks" w:hAnsi="Topmarks" w:eastAsia="Topmarks" w:cs="Topmarks"/>
                <w:color w:val="000000" w:themeColor="text1"/>
                <w:sz w:val="24"/>
                <w:szCs w:val="24"/>
              </w:rPr>
            </w:pPr>
            <w:r w:rsidRPr="1426B5A8" w:rsidR="33024816">
              <w:rPr>
                <w:rFonts w:ascii="Topmarks" w:hAnsi="Topmarks" w:eastAsia="Topmarks" w:cs="Topmarks"/>
                <w:color w:val="000000" w:themeColor="text1" w:themeTint="FF" w:themeShade="FF"/>
                <w:sz w:val="24"/>
                <w:szCs w:val="24"/>
              </w:rPr>
              <w:t>Children learn:</w:t>
            </w:r>
          </w:p>
          <w:p w:rsidRPr="00984A6B" w:rsidR="00AB2EB9" w:rsidP="0345B6E4" w:rsidRDefault="00AB2EB9" w14:paraId="3B11EB1F" w14:textId="7741C32F">
            <w:pPr>
              <w:pStyle w:val="NoSpacing"/>
              <w:numPr>
                <w:ilvl w:val="0"/>
                <w:numId w:val="37"/>
              </w:numPr>
              <w:rPr/>
            </w:pPr>
            <w:r w:rsidRPr="0345B6E4" w:rsidR="3638643B">
              <w:rPr>
                <w:rFonts w:ascii="Topmarks" w:hAnsi="Topmarks" w:eastAsia="Topmarks" w:cs="Topmarks"/>
                <w:sz w:val="24"/>
                <w:szCs w:val="24"/>
              </w:rPr>
              <w:t xml:space="preserve">How to </w:t>
            </w:r>
            <w:r w:rsidRPr="0345B6E4" w:rsidR="3638643B">
              <w:rPr>
                <w:rFonts w:ascii="Topmarks" w:hAnsi="Topmarks" w:eastAsia="Topmarks" w:cs="Topmarks"/>
                <w:sz w:val="24"/>
                <w:szCs w:val="24"/>
              </w:rPr>
              <w:t>identify</w:t>
            </w:r>
            <w:r w:rsidRPr="0345B6E4" w:rsidR="3638643B">
              <w:rPr>
                <w:rFonts w:ascii="Topmarks" w:hAnsi="Topmarks" w:eastAsia="Topmarks" w:cs="Topmarks"/>
                <w:sz w:val="24"/>
                <w:szCs w:val="24"/>
              </w:rPr>
              <w:t xml:space="preserve"> risks in a range of situations.</w:t>
            </w:r>
          </w:p>
          <w:p w:rsidRPr="00984A6B" w:rsidR="00AB2EB9" w:rsidP="0345B6E4" w:rsidRDefault="00AB2EB9" w14:paraId="4048B422" w14:textId="51E479D4">
            <w:pPr>
              <w:pStyle w:val="NoSpacing"/>
              <w:numPr>
                <w:ilvl w:val="0"/>
                <w:numId w:val="37"/>
              </w:numPr>
              <w:rPr/>
            </w:pPr>
            <w:r w:rsidRPr="0345B6E4" w:rsidR="3638643B">
              <w:rPr>
                <w:rFonts w:ascii="Topmarks" w:hAnsi="Topmarks" w:eastAsia="Topmarks" w:cs="Topmarks"/>
                <w:sz w:val="24"/>
                <w:szCs w:val="24"/>
              </w:rPr>
              <w:t>How to assess risk and make safer choices.</w:t>
            </w:r>
          </w:p>
          <w:p w:rsidRPr="00984A6B" w:rsidR="00AB2EB9" w:rsidP="0345B6E4" w:rsidRDefault="00AB2EB9" w14:paraId="06E13A64" w14:textId="6CCC83C0">
            <w:pPr>
              <w:pStyle w:val="NoSpacing"/>
              <w:numPr>
                <w:ilvl w:val="0"/>
                <w:numId w:val="37"/>
              </w:numPr>
              <w:rPr/>
            </w:pPr>
            <w:r w:rsidRPr="0345B6E4" w:rsidR="3638643B">
              <w:rPr>
                <w:rFonts w:ascii="Topmarks" w:hAnsi="Topmarks" w:eastAsia="Topmarks" w:cs="Topmarks"/>
                <w:sz w:val="24"/>
                <w:szCs w:val="24"/>
              </w:rPr>
              <w:t>How peer influence can affect decisions and behaviour.</w:t>
            </w:r>
          </w:p>
          <w:p w:rsidRPr="00984A6B" w:rsidR="00AB2EB9" w:rsidP="0345B6E4" w:rsidRDefault="00AB2EB9" w14:paraId="6583FBFB" w14:textId="298336CF">
            <w:pPr>
              <w:pStyle w:val="NoSpacing"/>
              <w:numPr>
                <w:ilvl w:val="0"/>
                <w:numId w:val="37"/>
              </w:numPr>
              <w:rPr/>
            </w:pPr>
            <w:r w:rsidRPr="0345B6E4" w:rsidR="3638643B">
              <w:rPr>
                <w:rFonts w:ascii="Topmarks" w:hAnsi="Topmarks" w:eastAsia="Topmarks" w:cs="Topmarks"/>
                <w:sz w:val="24"/>
                <w:szCs w:val="24"/>
              </w:rPr>
              <w:t>Strategies for managing pressure from others.</w:t>
            </w:r>
          </w:p>
          <w:p w:rsidRPr="00984A6B" w:rsidR="00AB2EB9" w:rsidP="0345B6E4" w:rsidRDefault="00AB2EB9" w14:paraId="7CFD2586" w14:textId="1AA54BE7">
            <w:pPr>
              <w:pStyle w:val="NoSpacing"/>
              <w:numPr>
                <w:ilvl w:val="0"/>
                <w:numId w:val="37"/>
              </w:numPr>
              <w:rPr/>
            </w:pPr>
            <w:r w:rsidRPr="0345B6E4" w:rsidR="3638643B">
              <w:rPr>
                <w:rFonts w:ascii="Topmarks" w:hAnsi="Topmarks" w:eastAsia="Topmarks" w:cs="Topmarks"/>
                <w:sz w:val="24"/>
                <w:szCs w:val="24"/>
              </w:rPr>
              <w:t xml:space="preserve">How to keep safe at home, in the community and online. </w:t>
            </w:r>
          </w:p>
          <w:p w:rsidRPr="00984A6B" w:rsidR="00AB2EB9" w:rsidP="0345B6E4" w:rsidRDefault="00AB2EB9" w14:paraId="09AE7A50" w14:textId="0199ACA4">
            <w:pPr>
              <w:pStyle w:val="NoSpacing"/>
              <w:numPr>
                <w:ilvl w:val="0"/>
                <w:numId w:val="37"/>
              </w:numPr>
              <w:rPr/>
            </w:pPr>
            <w:r w:rsidRPr="0345B6E4" w:rsidR="3638643B">
              <w:rPr>
                <w:rFonts w:ascii="Topmarks" w:hAnsi="Topmarks" w:eastAsia="Topmarks" w:cs="Topmarks"/>
                <w:sz w:val="24"/>
                <w:szCs w:val="24"/>
              </w:rPr>
              <w:t>How to seek help if they feel worried, unsafe or pressured</w:t>
            </w:r>
          </w:p>
          <w:p w:rsidRPr="00984A6B" w:rsidR="00AB2EB9" w:rsidP="6C07F63C" w:rsidRDefault="00AB2EB9" w14:paraId="2E41FD60" w14:textId="6D5B803E">
            <w:pPr>
              <w:pStyle w:val="NoSpacing"/>
              <w:rPr>
                <w:rFonts w:ascii="Topmarks" w:hAnsi="Topmarks" w:eastAsia="Topmarks" w:cs="Topmarks"/>
                <w:sz w:val="24"/>
                <w:szCs w:val="24"/>
              </w:rPr>
            </w:pPr>
          </w:p>
        </w:tc>
        <w:tc>
          <w:tcPr>
            <w:tcW w:w="2409" w:type="dxa"/>
            <w:tcMar/>
          </w:tcPr>
          <w:p w:rsidRPr="00984A6B" w:rsidR="00AB2EB9" w:rsidP="1426B5A8" w:rsidRDefault="00AB2EB9" w14:paraId="08AF7AA3" w14:textId="39D47B21">
            <w:pPr>
              <w:pStyle w:val="NoSpacing"/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426B5A8" w:rsidR="3638643B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risk, safety, influence, pressure, decision, consequence, responsibility, choice, hazard, support</w:t>
            </w:r>
          </w:p>
          <w:p w:rsidRPr="00984A6B" w:rsidR="00AB2EB9" w:rsidP="6C07F63C" w:rsidRDefault="00AB2EB9" w14:paraId="484654EA" w14:textId="086F69E7">
            <w:pPr>
              <w:pStyle w:val="NoSpacing"/>
              <w:rPr>
                <w:rFonts w:ascii="Topmarks" w:hAnsi="Topmarks" w:eastAsia="Topmarks" w:cs="Topmarks"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  <w:tcMar/>
          </w:tcPr>
          <w:p w:rsidRPr="00984A6B" w:rsidR="00AB2EB9" w:rsidP="1426B5A8" w:rsidRDefault="00AB2EB9" w14:paraId="3F52F909" w14:textId="00833E81">
            <w:pPr>
              <w:pStyle w:val="NoSpacing"/>
              <w:numPr>
                <w:ilvl w:val="0"/>
                <w:numId w:val="36"/>
              </w:numPr>
              <w:ind w:left="720"/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426B5A8" w:rsidR="3638643B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What is a risk?</w:t>
            </w:r>
          </w:p>
          <w:p w:rsidRPr="00984A6B" w:rsidR="00AB2EB9" w:rsidP="1426B5A8" w:rsidRDefault="00AB2EB9" w14:paraId="5D7463C5" w14:textId="2BDFD0A0">
            <w:pPr>
              <w:pStyle w:val="NoSpacing"/>
              <w:numPr>
                <w:ilvl w:val="0"/>
                <w:numId w:val="36"/>
              </w:numPr>
              <w:ind w:left="720"/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426B5A8" w:rsidR="3638643B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How can I make safe choices?</w:t>
            </w:r>
          </w:p>
          <w:p w:rsidRPr="00984A6B" w:rsidR="00AB2EB9" w:rsidP="1426B5A8" w:rsidRDefault="00AB2EB9" w14:paraId="4F211C56" w14:textId="2DDDFB09">
            <w:pPr>
              <w:pStyle w:val="NoSpacing"/>
              <w:numPr>
                <w:ilvl w:val="0"/>
                <w:numId w:val="36"/>
              </w:numPr>
              <w:ind w:left="720"/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426B5A8" w:rsidR="3638643B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How can other people influence my decisions?</w:t>
            </w:r>
          </w:p>
          <w:p w:rsidRPr="00984A6B" w:rsidR="00AB2EB9" w:rsidP="1426B5A8" w:rsidRDefault="00AB2EB9" w14:paraId="656A1417" w14:textId="08FA8F1D">
            <w:pPr>
              <w:pStyle w:val="NoSpacing"/>
              <w:numPr>
                <w:ilvl w:val="0"/>
                <w:numId w:val="36"/>
              </w:numPr>
              <w:ind w:left="720"/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426B5A8" w:rsidR="3638643B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What should I do if I feel pressured?</w:t>
            </w:r>
          </w:p>
          <w:p w:rsidRPr="00984A6B" w:rsidR="00AB2EB9" w:rsidP="1426B5A8" w:rsidRDefault="00AB2EB9" w14:paraId="5EC40531" w14:textId="03BE03E2">
            <w:pPr>
              <w:pStyle w:val="NoSpacing"/>
              <w:numPr>
                <w:ilvl w:val="0"/>
                <w:numId w:val="36"/>
              </w:numPr>
              <w:ind w:left="720"/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1426B5A8" w:rsidR="3638643B">
              <w:rPr>
                <w:rFonts w:ascii="Topmarks" w:hAnsi="Topmarks" w:eastAsia="Topmarks" w:cs="Topmarks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Where can I go for help if I feel unsafe?</w:t>
            </w:r>
          </w:p>
          <w:p w:rsidRPr="00984A6B" w:rsidR="00AB2EB9" w:rsidP="1426B5A8" w:rsidRDefault="00AB2EB9" w14:paraId="4D347C7C" w14:textId="6E8B0F25">
            <w:pPr>
              <w:pStyle w:val="NoSpacing"/>
              <w:ind w:left="720"/>
              <w:rPr>
                <w:rFonts w:ascii="Topmarks" w:hAnsi="Topmarks" w:eastAsia="Topmarks" w:cs="Topmarks"/>
                <w:color w:val="000000" w:themeColor="text1"/>
                <w:sz w:val="24"/>
                <w:szCs w:val="24"/>
              </w:rPr>
            </w:pPr>
          </w:p>
        </w:tc>
      </w:tr>
    </w:tbl>
    <w:p w:rsidR="1426B5A8" w:rsidRDefault="1426B5A8" w14:paraId="63A3C3BE" w14:textId="6E23782A"/>
    <w:p w:rsidRPr="00984A6B" w:rsidR="004255EC" w:rsidP="6C07F63C" w:rsidRDefault="004255EC" w14:paraId="1B4FDE77" w14:textId="77777777">
      <w:pPr>
        <w:rPr>
          <w:rFonts w:ascii="Topmarks" w:hAnsi="Topmarks" w:eastAsia="Topmarks" w:cs="Topmarks"/>
        </w:rPr>
      </w:pPr>
    </w:p>
    <w:sectPr w:rsidRPr="00984A6B" w:rsidR="004255EC" w:rsidSect="00F16A65">
      <w:headerReference w:type="default" r:id="rId12"/>
      <w:pgSz w:w="16838" w:h="11906" w:orient="landscape"/>
      <w:pgMar w:top="425" w:right="1440" w:bottom="3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652F7" w:rsidP="009411D5" w:rsidRDefault="00A652F7" w14:paraId="6EFF1167" w14:textId="77777777">
      <w:pPr>
        <w:spacing w:after="0" w:line="240" w:lineRule="auto"/>
      </w:pPr>
      <w:r>
        <w:separator/>
      </w:r>
    </w:p>
  </w:endnote>
  <w:endnote w:type="continuationSeparator" w:id="0">
    <w:p w:rsidR="00A652F7" w:rsidP="009411D5" w:rsidRDefault="00A652F7" w14:paraId="4D326612" w14:textId="77777777">
      <w:pPr>
        <w:spacing w:after="0" w:line="240" w:lineRule="auto"/>
      </w:pPr>
      <w:r>
        <w:continuationSeparator/>
      </w:r>
    </w:p>
  </w:endnote>
  <w:endnote w:type="continuationNotice" w:id="1">
    <w:p w:rsidR="00A652F7" w:rsidRDefault="00A652F7" w14:paraId="28BD002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opmarks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652F7" w:rsidP="009411D5" w:rsidRDefault="00A652F7" w14:paraId="1779E797" w14:textId="77777777">
      <w:pPr>
        <w:spacing w:after="0" w:line="240" w:lineRule="auto"/>
      </w:pPr>
      <w:r>
        <w:separator/>
      </w:r>
    </w:p>
  </w:footnote>
  <w:footnote w:type="continuationSeparator" w:id="0">
    <w:p w:rsidR="00A652F7" w:rsidP="009411D5" w:rsidRDefault="00A652F7" w14:paraId="7BF91970" w14:textId="77777777">
      <w:pPr>
        <w:spacing w:after="0" w:line="240" w:lineRule="auto"/>
      </w:pPr>
      <w:r>
        <w:continuationSeparator/>
      </w:r>
    </w:p>
  </w:footnote>
  <w:footnote w:type="continuationNotice" w:id="1">
    <w:p w:rsidR="00A652F7" w:rsidRDefault="00A652F7" w14:paraId="4316C3E4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411D5" w:rsidP="009411D5" w:rsidRDefault="009411D5" w14:paraId="4283B3D3" w14:textId="5EE36D8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6">
    <w:nsid w:val="402d2e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d8b58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54A160E"/>
    <w:multiLevelType w:val="hybridMultilevel"/>
    <w:tmpl w:val="391C52F6"/>
    <w:lvl w:ilvl="0" w:tplc="4732D8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343C7"/>
    <w:multiLevelType w:val="multilevel"/>
    <w:tmpl w:val="F9EED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92D274B"/>
    <w:multiLevelType w:val="hybridMultilevel"/>
    <w:tmpl w:val="378AFF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D6D3882"/>
    <w:multiLevelType w:val="hybridMultilevel"/>
    <w:tmpl w:val="967C8CA0"/>
    <w:lvl w:ilvl="0" w:tplc="6FBC11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904AE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E34F2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DA30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97CF4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B389B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D0823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0F228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6B0C0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243551C"/>
    <w:multiLevelType w:val="hybridMultilevel"/>
    <w:tmpl w:val="9C527F8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303133B"/>
    <w:multiLevelType w:val="hybridMultilevel"/>
    <w:tmpl w:val="CF0819C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C7F311A"/>
    <w:multiLevelType w:val="hybridMultilevel"/>
    <w:tmpl w:val="946EDB80"/>
    <w:lvl w:ilvl="0" w:tplc="47668F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C4E58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314D23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2E8EB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64E12A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EAEE0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AA4C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96A6E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BC0AF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CA76CC0"/>
    <w:multiLevelType w:val="hybridMultilevel"/>
    <w:tmpl w:val="0DC490A4"/>
    <w:lvl w:ilvl="0" w:tplc="63A065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06878E6"/>
    <w:multiLevelType w:val="hybridMultilevel"/>
    <w:tmpl w:val="CA16534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31B0795"/>
    <w:multiLevelType w:val="hybridMultilevel"/>
    <w:tmpl w:val="9C96C9B2"/>
    <w:lvl w:ilvl="0" w:tplc="6CFEC2E8">
      <w:start w:val="1"/>
      <w:numFmt w:val="decimal"/>
      <w:lvlText w:val="%1."/>
      <w:lvlJc w:val="left"/>
      <w:pPr>
        <w:ind w:left="720" w:hanging="360"/>
      </w:pPr>
    </w:lvl>
    <w:lvl w:ilvl="1" w:tplc="CBAE75D6">
      <w:start w:val="1"/>
      <w:numFmt w:val="lowerLetter"/>
      <w:lvlText w:val="%2."/>
      <w:lvlJc w:val="left"/>
      <w:pPr>
        <w:ind w:left="1440" w:hanging="360"/>
      </w:pPr>
    </w:lvl>
    <w:lvl w:ilvl="2" w:tplc="15BE6F2A">
      <w:start w:val="1"/>
      <w:numFmt w:val="lowerRoman"/>
      <w:lvlText w:val="%3."/>
      <w:lvlJc w:val="right"/>
      <w:pPr>
        <w:ind w:left="2160" w:hanging="180"/>
      </w:pPr>
    </w:lvl>
    <w:lvl w:ilvl="3" w:tplc="1316A82E">
      <w:start w:val="1"/>
      <w:numFmt w:val="decimal"/>
      <w:lvlText w:val="%4."/>
      <w:lvlJc w:val="left"/>
      <w:pPr>
        <w:ind w:left="2880" w:hanging="360"/>
      </w:pPr>
    </w:lvl>
    <w:lvl w:ilvl="4" w:tplc="605C0AF4">
      <w:start w:val="1"/>
      <w:numFmt w:val="lowerLetter"/>
      <w:lvlText w:val="%5."/>
      <w:lvlJc w:val="left"/>
      <w:pPr>
        <w:ind w:left="3600" w:hanging="360"/>
      </w:pPr>
    </w:lvl>
    <w:lvl w:ilvl="5" w:tplc="98489708">
      <w:start w:val="1"/>
      <w:numFmt w:val="lowerRoman"/>
      <w:lvlText w:val="%6."/>
      <w:lvlJc w:val="right"/>
      <w:pPr>
        <w:ind w:left="4320" w:hanging="180"/>
      </w:pPr>
    </w:lvl>
    <w:lvl w:ilvl="6" w:tplc="8AEAC696">
      <w:start w:val="1"/>
      <w:numFmt w:val="decimal"/>
      <w:lvlText w:val="%7."/>
      <w:lvlJc w:val="left"/>
      <w:pPr>
        <w:ind w:left="5040" w:hanging="360"/>
      </w:pPr>
    </w:lvl>
    <w:lvl w:ilvl="7" w:tplc="FE98D68E">
      <w:start w:val="1"/>
      <w:numFmt w:val="lowerLetter"/>
      <w:lvlText w:val="%8."/>
      <w:lvlJc w:val="left"/>
      <w:pPr>
        <w:ind w:left="5760" w:hanging="360"/>
      </w:pPr>
    </w:lvl>
    <w:lvl w:ilvl="8" w:tplc="805E02C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96DEB"/>
    <w:multiLevelType w:val="multilevel"/>
    <w:tmpl w:val="44106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283F2824"/>
    <w:multiLevelType w:val="hybridMultilevel"/>
    <w:tmpl w:val="385C7836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32151984"/>
    <w:multiLevelType w:val="multilevel"/>
    <w:tmpl w:val="64522F88"/>
    <w:styleLink w:val="CurrentList1"/>
    <w:lvl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3" w15:restartNumberingAfterBreak="0">
    <w:nsid w:val="3492941D"/>
    <w:multiLevelType w:val="hybridMultilevel"/>
    <w:tmpl w:val="E2C090AA"/>
    <w:lvl w:ilvl="0" w:tplc="2EBAFE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236D9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8CE7E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066B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2FE3A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4E2F4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FE037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1027C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24E4D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80308B3"/>
    <w:multiLevelType w:val="hybridMultilevel"/>
    <w:tmpl w:val="C86EAE2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90C4D70"/>
    <w:multiLevelType w:val="multilevel"/>
    <w:tmpl w:val="0CB04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4768312B"/>
    <w:multiLevelType w:val="hybridMultilevel"/>
    <w:tmpl w:val="0108E2C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86D4099"/>
    <w:multiLevelType w:val="multilevel"/>
    <w:tmpl w:val="DE8C5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49DAB9F8"/>
    <w:multiLevelType w:val="hybridMultilevel"/>
    <w:tmpl w:val="4EAA3BA4"/>
    <w:lvl w:ilvl="0" w:tplc="8E360E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CE4E0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07472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B63C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5687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0258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B644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FB46F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BEAA9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FE132C2"/>
    <w:multiLevelType w:val="hybridMultilevel"/>
    <w:tmpl w:val="E3E672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12AAC65"/>
    <w:multiLevelType w:val="hybridMultilevel"/>
    <w:tmpl w:val="A8F8C280"/>
    <w:lvl w:ilvl="0" w:tplc="5EECE5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632AF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7667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112C0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8430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5D4E1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BCE9D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E2C9E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1451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37819EA"/>
    <w:multiLevelType w:val="hybridMultilevel"/>
    <w:tmpl w:val="C3CE2F98"/>
    <w:lvl w:ilvl="0" w:tplc="3AC626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46C86A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9A4C5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BC245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FAA4C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5FA36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AD4BD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56E69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40E34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5084BA2"/>
    <w:multiLevelType w:val="hybridMultilevel"/>
    <w:tmpl w:val="77AEED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9600F67"/>
    <w:multiLevelType w:val="multilevel"/>
    <w:tmpl w:val="2D3CE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5D03FE01"/>
    <w:multiLevelType w:val="hybridMultilevel"/>
    <w:tmpl w:val="CDF4BB64"/>
    <w:lvl w:ilvl="0" w:tplc="A2AE96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4188D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7A69A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46607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1D86E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C8B6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0DE54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DA3D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73619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5801C25"/>
    <w:multiLevelType w:val="hybridMultilevel"/>
    <w:tmpl w:val="001A5558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6" w15:restartNumberingAfterBreak="0">
    <w:nsid w:val="67C53117"/>
    <w:multiLevelType w:val="hybridMultilevel"/>
    <w:tmpl w:val="ECF87AE0"/>
    <w:lvl w:ilvl="0" w:tplc="FFFFFFFF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7" w15:restartNumberingAfterBreak="0">
    <w:nsid w:val="6C671133"/>
    <w:multiLevelType w:val="hybridMultilevel"/>
    <w:tmpl w:val="A986E6D2"/>
    <w:lvl w:ilvl="0" w:tplc="882218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CE66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75EC3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C673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A1E67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F3C06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0807C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496E9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D7C03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C927677"/>
    <w:multiLevelType w:val="hybridMultilevel"/>
    <w:tmpl w:val="1410E812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9" w15:restartNumberingAfterBreak="0">
    <w:nsid w:val="701074BF"/>
    <w:multiLevelType w:val="hybridMultilevel"/>
    <w:tmpl w:val="07C21C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5BF7EC9"/>
    <w:multiLevelType w:val="hybridMultilevel"/>
    <w:tmpl w:val="804C64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7F25A81"/>
    <w:multiLevelType w:val="hybridMultilevel"/>
    <w:tmpl w:val="C45EFD78"/>
    <w:lvl w:ilvl="0" w:tplc="772C58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04564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11CB0E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B809C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486F8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94C18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50ACB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2E86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B28E8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946188D"/>
    <w:multiLevelType w:val="hybridMultilevel"/>
    <w:tmpl w:val="15582382"/>
    <w:lvl w:ilvl="0" w:tplc="A3CC3A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FF0BC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472AD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F80F2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2BED9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85A37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6E0CF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401E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ED2DB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A2813FC"/>
    <w:multiLevelType w:val="hybridMultilevel"/>
    <w:tmpl w:val="E0C6B2AE"/>
    <w:lvl w:ilvl="0" w:tplc="63A065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EB65D0E"/>
    <w:multiLevelType w:val="hybridMultilevel"/>
    <w:tmpl w:val="20246E5E"/>
    <w:lvl w:ilvl="0" w:tplc="4732D82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37">
    <w:abstractNumId w:val="36"/>
  </w:num>
  <w:num w:numId="36">
    <w:abstractNumId w:val="35"/>
  </w:num>
  <w:num w:numId="1" w16cid:durableId="572010598">
    <w:abstractNumId w:val="13"/>
  </w:num>
  <w:num w:numId="2" w16cid:durableId="631641777">
    <w:abstractNumId w:val="27"/>
  </w:num>
  <w:num w:numId="3" w16cid:durableId="811795852">
    <w:abstractNumId w:val="24"/>
  </w:num>
  <w:num w:numId="4" w16cid:durableId="1326275128">
    <w:abstractNumId w:val="21"/>
  </w:num>
  <w:num w:numId="5" w16cid:durableId="1581477949">
    <w:abstractNumId w:val="32"/>
  </w:num>
  <w:num w:numId="6" w16cid:durableId="1092161905">
    <w:abstractNumId w:val="6"/>
  </w:num>
  <w:num w:numId="7" w16cid:durableId="1268387568">
    <w:abstractNumId w:val="31"/>
  </w:num>
  <w:num w:numId="8" w16cid:durableId="1422213706">
    <w:abstractNumId w:val="3"/>
  </w:num>
  <w:num w:numId="9" w16cid:durableId="1338651955">
    <w:abstractNumId w:val="12"/>
  </w:num>
  <w:num w:numId="10" w16cid:durableId="175265918">
    <w:abstractNumId w:val="9"/>
  </w:num>
  <w:num w:numId="11" w16cid:durableId="1711110748">
    <w:abstractNumId w:val="20"/>
  </w:num>
  <w:num w:numId="12" w16cid:durableId="381102058">
    <w:abstractNumId w:val="18"/>
  </w:num>
  <w:num w:numId="13" w16cid:durableId="709963253">
    <w:abstractNumId w:val="29"/>
  </w:num>
  <w:num w:numId="14" w16cid:durableId="677848037">
    <w:abstractNumId w:val="7"/>
  </w:num>
  <w:num w:numId="15" w16cid:durableId="573007850">
    <w:abstractNumId w:val="0"/>
  </w:num>
  <w:num w:numId="16" w16cid:durableId="475687649">
    <w:abstractNumId w:val="33"/>
  </w:num>
  <w:num w:numId="17" w16cid:durableId="853809657">
    <w:abstractNumId w:val="34"/>
  </w:num>
  <w:num w:numId="18" w16cid:durableId="1496022366">
    <w:abstractNumId w:val="17"/>
  </w:num>
  <w:num w:numId="19" w16cid:durableId="569392624">
    <w:abstractNumId w:val="1"/>
  </w:num>
  <w:num w:numId="20" w16cid:durableId="835725835">
    <w:abstractNumId w:val="28"/>
  </w:num>
  <w:num w:numId="21" w16cid:durableId="466971565">
    <w:abstractNumId w:val="16"/>
  </w:num>
  <w:num w:numId="22" w16cid:durableId="1683773135">
    <w:abstractNumId w:val="25"/>
  </w:num>
  <w:num w:numId="23" w16cid:durableId="1427075776">
    <w:abstractNumId w:val="22"/>
  </w:num>
  <w:num w:numId="24" w16cid:durableId="649209865">
    <w:abstractNumId w:val="30"/>
  </w:num>
  <w:num w:numId="25" w16cid:durableId="1347709375">
    <w:abstractNumId w:val="14"/>
  </w:num>
  <w:num w:numId="26" w16cid:durableId="520513208">
    <w:abstractNumId w:val="26"/>
  </w:num>
  <w:num w:numId="27" w16cid:durableId="970743289">
    <w:abstractNumId w:val="11"/>
  </w:num>
  <w:num w:numId="28" w16cid:durableId="227883417">
    <w:abstractNumId w:val="8"/>
  </w:num>
  <w:num w:numId="29" w16cid:durableId="2026402032">
    <w:abstractNumId w:val="2"/>
  </w:num>
  <w:num w:numId="30" w16cid:durableId="720713852">
    <w:abstractNumId w:val="10"/>
  </w:num>
  <w:num w:numId="31" w16cid:durableId="1467890577">
    <w:abstractNumId w:val="15"/>
  </w:num>
  <w:num w:numId="32" w16cid:durableId="924533288">
    <w:abstractNumId w:val="23"/>
  </w:num>
  <w:num w:numId="33" w16cid:durableId="1263877447">
    <w:abstractNumId w:val="4"/>
  </w:num>
  <w:num w:numId="34" w16cid:durableId="1553737982">
    <w:abstractNumId w:val="19"/>
  </w:num>
  <w:num w:numId="35" w16cid:durableId="1796370136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515"/>
    <w:rsid w:val="000152C6"/>
    <w:rsid w:val="00023A20"/>
    <w:rsid w:val="00031503"/>
    <w:rsid w:val="00032243"/>
    <w:rsid w:val="000324CF"/>
    <w:rsid w:val="00033D3E"/>
    <w:rsid w:val="0004038C"/>
    <w:rsid w:val="000406F7"/>
    <w:rsid w:val="00042D26"/>
    <w:rsid w:val="00051D40"/>
    <w:rsid w:val="00056069"/>
    <w:rsid w:val="00072603"/>
    <w:rsid w:val="00074560"/>
    <w:rsid w:val="0007D65F"/>
    <w:rsid w:val="000914B1"/>
    <w:rsid w:val="00097C2D"/>
    <w:rsid w:val="000A13D1"/>
    <w:rsid w:val="000A6233"/>
    <w:rsid w:val="000D04AA"/>
    <w:rsid w:val="000D4676"/>
    <w:rsid w:val="000E6DAF"/>
    <w:rsid w:val="000F2300"/>
    <w:rsid w:val="00104285"/>
    <w:rsid w:val="001150D7"/>
    <w:rsid w:val="00116BEA"/>
    <w:rsid w:val="001247C2"/>
    <w:rsid w:val="00134316"/>
    <w:rsid w:val="00137A18"/>
    <w:rsid w:val="00137E8F"/>
    <w:rsid w:val="001416D0"/>
    <w:rsid w:val="001549DB"/>
    <w:rsid w:val="0016050E"/>
    <w:rsid w:val="001631EB"/>
    <w:rsid w:val="00186636"/>
    <w:rsid w:val="001A19BE"/>
    <w:rsid w:val="001A6E44"/>
    <w:rsid w:val="001B0181"/>
    <w:rsid w:val="001B4D9A"/>
    <w:rsid w:val="001C2C17"/>
    <w:rsid w:val="001E1289"/>
    <w:rsid w:val="001E4D40"/>
    <w:rsid w:val="001F3A06"/>
    <w:rsid w:val="00202C3C"/>
    <w:rsid w:val="002061B3"/>
    <w:rsid w:val="002155F5"/>
    <w:rsid w:val="00244826"/>
    <w:rsid w:val="002467BB"/>
    <w:rsid w:val="002600FF"/>
    <w:rsid w:val="00263DAA"/>
    <w:rsid w:val="00264A7A"/>
    <w:rsid w:val="00264F85"/>
    <w:rsid w:val="00267049"/>
    <w:rsid w:val="002738C6"/>
    <w:rsid w:val="00287DF7"/>
    <w:rsid w:val="002931A0"/>
    <w:rsid w:val="002A00B5"/>
    <w:rsid w:val="002A1695"/>
    <w:rsid w:val="002A260F"/>
    <w:rsid w:val="002A279E"/>
    <w:rsid w:val="002C1C16"/>
    <w:rsid w:val="002C6B0C"/>
    <w:rsid w:val="002C736E"/>
    <w:rsid w:val="002C7458"/>
    <w:rsid w:val="002D3A1A"/>
    <w:rsid w:val="002D419B"/>
    <w:rsid w:val="002F0F2D"/>
    <w:rsid w:val="002F5ECA"/>
    <w:rsid w:val="00301A93"/>
    <w:rsid w:val="00306CD0"/>
    <w:rsid w:val="0031687B"/>
    <w:rsid w:val="00323947"/>
    <w:rsid w:val="00323ACE"/>
    <w:rsid w:val="00326CBE"/>
    <w:rsid w:val="00330F86"/>
    <w:rsid w:val="0033389D"/>
    <w:rsid w:val="00354DB2"/>
    <w:rsid w:val="0036598C"/>
    <w:rsid w:val="00371BB5"/>
    <w:rsid w:val="00373A08"/>
    <w:rsid w:val="00374F0D"/>
    <w:rsid w:val="00376D0E"/>
    <w:rsid w:val="00380EF8"/>
    <w:rsid w:val="00392600"/>
    <w:rsid w:val="003971BB"/>
    <w:rsid w:val="003A39FB"/>
    <w:rsid w:val="003A520B"/>
    <w:rsid w:val="003A73A0"/>
    <w:rsid w:val="003B11F6"/>
    <w:rsid w:val="003B3223"/>
    <w:rsid w:val="003C7C19"/>
    <w:rsid w:val="003D3B30"/>
    <w:rsid w:val="003D7958"/>
    <w:rsid w:val="003E518A"/>
    <w:rsid w:val="003F28BB"/>
    <w:rsid w:val="003F4237"/>
    <w:rsid w:val="00400789"/>
    <w:rsid w:val="00403CDC"/>
    <w:rsid w:val="00420E1B"/>
    <w:rsid w:val="0042384D"/>
    <w:rsid w:val="00424866"/>
    <w:rsid w:val="00424B4A"/>
    <w:rsid w:val="004254D7"/>
    <w:rsid w:val="004255EC"/>
    <w:rsid w:val="00430920"/>
    <w:rsid w:val="00442A0C"/>
    <w:rsid w:val="00447C58"/>
    <w:rsid w:val="00450629"/>
    <w:rsid w:val="004540CA"/>
    <w:rsid w:val="00457F79"/>
    <w:rsid w:val="00466F30"/>
    <w:rsid w:val="00476E06"/>
    <w:rsid w:val="00496DB5"/>
    <w:rsid w:val="004B32CE"/>
    <w:rsid w:val="004C0D6F"/>
    <w:rsid w:val="004C313A"/>
    <w:rsid w:val="004E2FC5"/>
    <w:rsid w:val="004E3E39"/>
    <w:rsid w:val="004E5FE2"/>
    <w:rsid w:val="00513C69"/>
    <w:rsid w:val="005231CD"/>
    <w:rsid w:val="00526F6A"/>
    <w:rsid w:val="005312AE"/>
    <w:rsid w:val="00540F38"/>
    <w:rsid w:val="00541F2E"/>
    <w:rsid w:val="005456D5"/>
    <w:rsid w:val="00546C51"/>
    <w:rsid w:val="0057248A"/>
    <w:rsid w:val="00572D30"/>
    <w:rsid w:val="00585C75"/>
    <w:rsid w:val="005A0583"/>
    <w:rsid w:val="005A0F16"/>
    <w:rsid w:val="005A24FF"/>
    <w:rsid w:val="005A4FE6"/>
    <w:rsid w:val="005A5E6C"/>
    <w:rsid w:val="005A616F"/>
    <w:rsid w:val="005C072C"/>
    <w:rsid w:val="005C6926"/>
    <w:rsid w:val="005D43D2"/>
    <w:rsid w:val="005D68EC"/>
    <w:rsid w:val="005D6BD5"/>
    <w:rsid w:val="005D78AB"/>
    <w:rsid w:val="005E24E6"/>
    <w:rsid w:val="005E5A9F"/>
    <w:rsid w:val="005FDAD0"/>
    <w:rsid w:val="00601241"/>
    <w:rsid w:val="00612ACD"/>
    <w:rsid w:val="00620058"/>
    <w:rsid w:val="006343CF"/>
    <w:rsid w:val="00634E12"/>
    <w:rsid w:val="006368C5"/>
    <w:rsid w:val="00642A3A"/>
    <w:rsid w:val="0064EBB3"/>
    <w:rsid w:val="00652347"/>
    <w:rsid w:val="00654A3D"/>
    <w:rsid w:val="0066083B"/>
    <w:rsid w:val="00661C08"/>
    <w:rsid w:val="006623CB"/>
    <w:rsid w:val="00665ADD"/>
    <w:rsid w:val="00665E59"/>
    <w:rsid w:val="00667744"/>
    <w:rsid w:val="0067106A"/>
    <w:rsid w:val="00676FEF"/>
    <w:rsid w:val="006A06F6"/>
    <w:rsid w:val="006A14BF"/>
    <w:rsid w:val="006C47A7"/>
    <w:rsid w:val="006C4B5F"/>
    <w:rsid w:val="006C4D5B"/>
    <w:rsid w:val="006C59CD"/>
    <w:rsid w:val="006D1FF4"/>
    <w:rsid w:val="006D4515"/>
    <w:rsid w:val="006D6AB4"/>
    <w:rsid w:val="006E5A1F"/>
    <w:rsid w:val="006E5DB0"/>
    <w:rsid w:val="006F0BE9"/>
    <w:rsid w:val="006F102C"/>
    <w:rsid w:val="006F65CA"/>
    <w:rsid w:val="00700CDD"/>
    <w:rsid w:val="0071036C"/>
    <w:rsid w:val="00715E58"/>
    <w:rsid w:val="00725E5D"/>
    <w:rsid w:val="00742CC7"/>
    <w:rsid w:val="007430AF"/>
    <w:rsid w:val="00745307"/>
    <w:rsid w:val="00751B91"/>
    <w:rsid w:val="007655EE"/>
    <w:rsid w:val="0077208B"/>
    <w:rsid w:val="0077347F"/>
    <w:rsid w:val="007830C2"/>
    <w:rsid w:val="007911FF"/>
    <w:rsid w:val="007943CE"/>
    <w:rsid w:val="00797396"/>
    <w:rsid w:val="0079756C"/>
    <w:rsid w:val="007A0508"/>
    <w:rsid w:val="007A366E"/>
    <w:rsid w:val="007A7E4A"/>
    <w:rsid w:val="007B132C"/>
    <w:rsid w:val="007B22DE"/>
    <w:rsid w:val="007B7170"/>
    <w:rsid w:val="007C0CA6"/>
    <w:rsid w:val="007C0EEE"/>
    <w:rsid w:val="007C1062"/>
    <w:rsid w:val="007C4512"/>
    <w:rsid w:val="007D05DE"/>
    <w:rsid w:val="007D309B"/>
    <w:rsid w:val="007E6BB6"/>
    <w:rsid w:val="007F2025"/>
    <w:rsid w:val="007F3A60"/>
    <w:rsid w:val="00806DF9"/>
    <w:rsid w:val="00814C00"/>
    <w:rsid w:val="008240CD"/>
    <w:rsid w:val="008258D7"/>
    <w:rsid w:val="008304CA"/>
    <w:rsid w:val="008347B8"/>
    <w:rsid w:val="0084482E"/>
    <w:rsid w:val="008471F0"/>
    <w:rsid w:val="00847BD3"/>
    <w:rsid w:val="0085002D"/>
    <w:rsid w:val="00852716"/>
    <w:rsid w:val="00860834"/>
    <w:rsid w:val="00866661"/>
    <w:rsid w:val="00871487"/>
    <w:rsid w:val="00876168"/>
    <w:rsid w:val="00880DD1"/>
    <w:rsid w:val="00882D2D"/>
    <w:rsid w:val="00896B2B"/>
    <w:rsid w:val="008A4268"/>
    <w:rsid w:val="008C0057"/>
    <w:rsid w:val="008C55CF"/>
    <w:rsid w:val="008C6A0B"/>
    <w:rsid w:val="008C77D2"/>
    <w:rsid w:val="008E2562"/>
    <w:rsid w:val="008F0AD8"/>
    <w:rsid w:val="008F2E4E"/>
    <w:rsid w:val="00910FF2"/>
    <w:rsid w:val="0091475D"/>
    <w:rsid w:val="00915CDB"/>
    <w:rsid w:val="0092235F"/>
    <w:rsid w:val="00926C35"/>
    <w:rsid w:val="00931885"/>
    <w:rsid w:val="00933801"/>
    <w:rsid w:val="00933940"/>
    <w:rsid w:val="009345A9"/>
    <w:rsid w:val="009369D1"/>
    <w:rsid w:val="00937580"/>
    <w:rsid w:val="00940C1B"/>
    <w:rsid w:val="009411D5"/>
    <w:rsid w:val="00941815"/>
    <w:rsid w:val="00960803"/>
    <w:rsid w:val="009627C9"/>
    <w:rsid w:val="00965C3F"/>
    <w:rsid w:val="00974407"/>
    <w:rsid w:val="009769D7"/>
    <w:rsid w:val="0098218F"/>
    <w:rsid w:val="00984A6B"/>
    <w:rsid w:val="0099284B"/>
    <w:rsid w:val="009A0220"/>
    <w:rsid w:val="009A081D"/>
    <w:rsid w:val="009A18C2"/>
    <w:rsid w:val="009A4F78"/>
    <w:rsid w:val="009A54BE"/>
    <w:rsid w:val="009B0D45"/>
    <w:rsid w:val="009B33DF"/>
    <w:rsid w:val="009C23B0"/>
    <w:rsid w:val="009C53B1"/>
    <w:rsid w:val="009C795B"/>
    <w:rsid w:val="009D34DE"/>
    <w:rsid w:val="009E34AE"/>
    <w:rsid w:val="009F07B4"/>
    <w:rsid w:val="009F436D"/>
    <w:rsid w:val="009F4734"/>
    <w:rsid w:val="009F4C57"/>
    <w:rsid w:val="009F5BE2"/>
    <w:rsid w:val="00A17A12"/>
    <w:rsid w:val="00A316D6"/>
    <w:rsid w:val="00A3597F"/>
    <w:rsid w:val="00A407C5"/>
    <w:rsid w:val="00A4149F"/>
    <w:rsid w:val="00A41592"/>
    <w:rsid w:val="00A438C6"/>
    <w:rsid w:val="00A4558A"/>
    <w:rsid w:val="00A62603"/>
    <w:rsid w:val="00A634DE"/>
    <w:rsid w:val="00A652F7"/>
    <w:rsid w:val="00A67A7D"/>
    <w:rsid w:val="00A7305D"/>
    <w:rsid w:val="00A757A2"/>
    <w:rsid w:val="00A84646"/>
    <w:rsid w:val="00A850FF"/>
    <w:rsid w:val="00A9038F"/>
    <w:rsid w:val="00AA3A19"/>
    <w:rsid w:val="00AA7E59"/>
    <w:rsid w:val="00AB07B7"/>
    <w:rsid w:val="00AB2EB9"/>
    <w:rsid w:val="00AC2013"/>
    <w:rsid w:val="00AC24EA"/>
    <w:rsid w:val="00AC47EE"/>
    <w:rsid w:val="00AD1AD6"/>
    <w:rsid w:val="00AD1E20"/>
    <w:rsid w:val="00AD2EB4"/>
    <w:rsid w:val="00AD3D6D"/>
    <w:rsid w:val="00AD56A2"/>
    <w:rsid w:val="00AE041C"/>
    <w:rsid w:val="00AE49EB"/>
    <w:rsid w:val="00AE608A"/>
    <w:rsid w:val="00AF6BA1"/>
    <w:rsid w:val="00B020EF"/>
    <w:rsid w:val="00B10AB7"/>
    <w:rsid w:val="00B2305B"/>
    <w:rsid w:val="00B235CD"/>
    <w:rsid w:val="00B264C6"/>
    <w:rsid w:val="00B27BCB"/>
    <w:rsid w:val="00B3589A"/>
    <w:rsid w:val="00B42465"/>
    <w:rsid w:val="00B46A88"/>
    <w:rsid w:val="00B555D5"/>
    <w:rsid w:val="00B57B28"/>
    <w:rsid w:val="00B57CFD"/>
    <w:rsid w:val="00B70CD8"/>
    <w:rsid w:val="00B7180F"/>
    <w:rsid w:val="00B955CA"/>
    <w:rsid w:val="00BA4CFC"/>
    <w:rsid w:val="00BA7CA9"/>
    <w:rsid w:val="00BB0DF4"/>
    <w:rsid w:val="00BB74AF"/>
    <w:rsid w:val="00BC0561"/>
    <w:rsid w:val="00BD02C1"/>
    <w:rsid w:val="00BD4AC1"/>
    <w:rsid w:val="00BD5EE8"/>
    <w:rsid w:val="00BE7EF5"/>
    <w:rsid w:val="00BF389B"/>
    <w:rsid w:val="00BF7EBE"/>
    <w:rsid w:val="00C00486"/>
    <w:rsid w:val="00C130C4"/>
    <w:rsid w:val="00C14CB8"/>
    <w:rsid w:val="00C159D8"/>
    <w:rsid w:val="00C30642"/>
    <w:rsid w:val="00C309AB"/>
    <w:rsid w:val="00C45052"/>
    <w:rsid w:val="00C55DA0"/>
    <w:rsid w:val="00C62666"/>
    <w:rsid w:val="00C74FEF"/>
    <w:rsid w:val="00C8581A"/>
    <w:rsid w:val="00C867B5"/>
    <w:rsid w:val="00C874D8"/>
    <w:rsid w:val="00C952BF"/>
    <w:rsid w:val="00C978A7"/>
    <w:rsid w:val="00CA1778"/>
    <w:rsid w:val="00CA435E"/>
    <w:rsid w:val="00CB2DDE"/>
    <w:rsid w:val="00CB31D8"/>
    <w:rsid w:val="00CC0848"/>
    <w:rsid w:val="00CF0480"/>
    <w:rsid w:val="00CF4568"/>
    <w:rsid w:val="00D0289D"/>
    <w:rsid w:val="00D10CA8"/>
    <w:rsid w:val="00D11BBD"/>
    <w:rsid w:val="00D12091"/>
    <w:rsid w:val="00D140D0"/>
    <w:rsid w:val="00D17A7D"/>
    <w:rsid w:val="00D21706"/>
    <w:rsid w:val="00D2647E"/>
    <w:rsid w:val="00D3366E"/>
    <w:rsid w:val="00D42846"/>
    <w:rsid w:val="00D673A6"/>
    <w:rsid w:val="00D85331"/>
    <w:rsid w:val="00D935A1"/>
    <w:rsid w:val="00D975F6"/>
    <w:rsid w:val="00DB2B34"/>
    <w:rsid w:val="00DB72B6"/>
    <w:rsid w:val="00DC6F05"/>
    <w:rsid w:val="00DC6FEF"/>
    <w:rsid w:val="00DE7A5F"/>
    <w:rsid w:val="00DF17FB"/>
    <w:rsid w:val="00DF7435"/>
    <w:rsid w:val="00E07A33"/>
    <w:rsid w:val="00E15E47"/>
    <w:rsid w:val="00E3093B"/>
    <w:rsid w:val="00E340F7"/>
    <w:rsid w:val="00E506B6"/>
    <w:rsid w:val="00E74F30"/>
    <w:rsid w:val="00E81A7F"/>
    <w:rsid w:val="00E827CC"/>
    <w:rsid w:val="00E82CEA"/>
    <w:rsid w:val="00E86250"/>
    <w:rsid w:val="00E86829"/>
    <w:rsid w:val="00E87127"/>
    <w:rsid w:val="00E965F9"/>
    <w:rsid w:val="00EB3CCC"/>
    <w:rsid w:val="00EC5285"/>
    <w:rsid w:val="00EC5728"/>
    <w:rsid w:val="00EC7960"/>
    <w:rsid w:val="00ED257C"/>
    <w:rsid w:val="00ED2EA3"/>
    <w:rsid w:val="00ED3E44"/>
    <w:rsid w:val="00EE6963"/>
    <w:rsid w:val="00F0016E"/>
    <w:rsid w:val="00F0705C"/>
    <w:rsid w:val="00F07241"/>
    <w:rsid w:val="00F134D6"/>
    <w:rsid w:val="00F140D4"/>
    <w:rsid w:val="00F15C37"/>
    <w:rsid w:val="00F16A65"/>
    <w:rsid w:val="00F3316E"/>
    <w:rsid w:val="00F33AB4"/>
    <w:rsid w:val="00F37626"/>
    <w:rsid w:val="00F37ECD"/>
    <w:rsid w:val="00F51BCF"/>
    <w:rsid w:val="00F521CE"/>
    <w:rsid w:val="00F528EA"/>
    <w:rsid w:val="00F60506"/>
    <w:rsid w:val="00F7194F"/>
    <w:rsid w:val="00F76BCD"/>
    <w:rsid w:val="00F77F64"/>
    <w:rsid w:val="00F9123E"/>
    <w:rsid w:val="00F97776"/>
    <w:rsid w:val="00FB3648"/>
    <w:rsid w:val="00FB75AB"/>
    <w:rsid w:val="00FD2E33"/>
    <w:rsid w:val="00FD7028"/>
    <w:rsid w:val="00FE1425"/>
    <w:rsid w:val="00FE20FB"/>
    <w:rsid w:val="00FF09D7"/>
    <w:rsid w:val="00FF3BEF"/>
    <w:rsid w:val="018E15FD"/>
    <w:rsid w:val="01BDB66B"/>
    <w:rsid w:val="0211E8FF"/>
    <w:rsid w:val="029A0C22"/>
    <w:rsid w:val="02BFAA6E"/>
    <w:rsid w:val="032A37F5"/>
    <w:rsid w:val="033C75DE"/>
    <w:rsid w:val="0345B6E4"/>
    <w:rsid w:val="0351F951"/>
    <w:rsid w:val="0364CA39"/>
    <w:rsid w:val="03711F2F"/>
    <w:rsid w:val="03951686"/>
    <w:rsid w:val="03ADB960"/>
    <w:rsid w:val="03DE50A3"/>
    <w:rsid w:val="040BD70F"/>
    <w:rsid w:val="048DBBFE"/>
    <w:rsid w:val="04AFA40E"/>
    <w:rsid w:val="04BA2FE8"/>
    <w:rsid w:val="04FC50FB"/>
    <w:rsid w:val="0530E6E7"/>
    <w:rsid w:val="053B92EB"/>
    <w:rsid w:val="054989C1"/>
    <w:rsid w:val="0575E00B"/>
    <w:rsid w:val="057A2104"/>
    <w:rsid w:val="059BF1AC"/>
    <w:rsid w:val="05E1885D"/>
    <w:rsid w:val="05E613D1"/>
    <w:rsid w:val="0637051E"/>
    <w:rsid w:val="063A46AA"/>
    <w:rsid w:val="06474E11"/>
    <w:rsid w:val="06CCB748"/>
    <w:rsid w:val="070E1F2E"/>
    <w:rsid w:val="070F7124"/>
    <w:rsid w:val="071582A9"/>
    <w:rsid w:val="07498A11"/>
    <w:rsid w:val="0757DDB3"/>
    <w:rsid w:val="07F8AEC1"/>
    <w:rsid w:val="07FFAFF4"/>
    <w:rsid w:val="08210104"/>
    <w:rsid w:val="083BFDD3"/>
    <w:rsid w:val="083FC55A"/>
    <w:rsid w:val="08416AC8"/>
    <w:rsid w:val="08B78C75"/>
    <w:rsid w:val="08D2DC80"/>
    <w:rsid w:val="093C5117"/>
    <w:rsid w:val="096E38AF"/>
    <w:rsid w:val="098CA97A"/>
    <w:rsid w:val="098F7B3A"/>
    <w:rsid w:val="09902985"/>
    <w:rsid w:val="09947F22"/>
    <w:rsid w:val="09EB2FAD"/>
    <w:rsid w:val="0A057552"/>
    <w:rsid w:val="0ABCAAC3"/>
    <w:rsid w:val="0AEC7729"/>
    <w:rsid w:val="0B16CE39"/>
    <w:rsid w:val="0B2879DB"/>
    <w:rsid w:val="0B54D548"/>
    <w:rsid w:val="0BA3BBFA"/>
    <w:rsid w:val="0BBF2439"/>
    <w:rsid w:val="0C246E4C"/>
    <w:rsid w:val="0CBD9C94"/>
    <w:rsid w:val="0CCDBA4D"/>
    <w:rsid w:val="0D1CFCFE"/>
    <w:rsid w:val="0D56B0AA"/>
    <w:rsid w:val="0D84C42D"/>
    <w:rsid w:val="0DAF5F48"/>
    <w:rsid w:val="0DDCB884"/>
    <w:rsid w:val="0DE081C2"/>
    <w:rsid w:val="0E0569F3"/>
    <w:rsid w:val="0E6D0DC0"/>
    <w:rsid w:val="0EA83D23"/>
    <w:rsid w:val="0F20948E"/>
    <w:rsid w:val="100AF0CF"/>
    <w:rsid w:val="102C12E9"/>
    <w:rsid w:val="104ED6EF"/>
    <w:rsid w:val="10DBDB0C"/>
    <w:rsid w:val="10E5F1C6"/>
    <w:rsid w:val="11005B6F"/>
    <w:rsid w:val="11182284"/>
    <w:rsid w:val="113F3B0D"/>
    <w:rsid w:val="11444B8D"/>
    <w:rsid w:val="1161DBFC"/>
    <w:rsid w:val="1207389E"/>
    <w:rsid w:val="120A525E"/>
    <w:rsid w:val="121D18D5"/>
    <w:rsid w:val="12256FCB"/>
    <w:rsid w:val="12613017"/>
    <w:rsid w:val="129353FA"/>
    <w:rsid w:val="12E1328C"/>
    <w:rsid w:val="1329DFD6"/>
    <w:rsid w:val="139AC8C7"/>
    <w:rsid w:val="13FF1916"/>
    <w:rsid w:val="1426B5A8"/>
    <w:rsid w:val="1438D505"/>
    <w:rsid w:val="1449F9B2"/>
    <w:rsid w:val="144FC346"/>
    <w:rsid w:val="145A8ADC"/>
    <w:rsid w:val="14802CCB"/>
    <w:rsid w:val="14816A15"/>
    <w:rsid w:val="160FE744"/>
    <w:rsid w:val="1628EFA7"/>
    <w:rsid w:val="162A8234"/>
    <w:rsid w:val="16785DAC"/>
    <w:rsid w:val="16916CAA"/>
    <w:rsid w:val="169C6F80"/>
    <w:rsid w:val="16B6418E"/>
    <w:rsid w:val="16C62E3D"/>
    <w:rsid w:val="16CB27E5"/>
    <w:rsid w:val="16CBF570"/>
    <w:rsid w:val="16EA4315"/>
    <w:rsid w:val="178675D5"/>
    <w:rsid w:val="179F8805"/>
    <w:rsid w:val="17AF1FD0"/>
    <w:rsid w:val="181449E4"/>
    <w:rsid w:val="18263480"/>
    <w:rsid w:val="19224636"/>
    <w:rsid w:val="19598037"/>
    <w:rsid w:val="1961FCDD"/>
    <w:rsid w:val="197939E2"/>
    <w:rsid w:val="1A25FE5D"/>
    <w:rsid w:val="1A7F1A2A"/>
    <w:rsid w:val="1A81BB5F"/>
    <w:rsid w:val="1A82D61C"/>
    <w:rsid w:val="1AB4B987"/>
    <w:rsid w:val="1AD4F70F"/>
    <w:rsid w:val="1AEC4471"/>
    <w:rsid w:val="1AF5166A"/>
    <w:rsid w:val="1B48B86E"/>
    <w:rsid w:val="1B663B21"/>
    <w:rsid w:val="1BCCEA90"/>
    <w:rsid w:val="1BF6B0DC"/>
    <w:rsid w:val="1BF83E85"/>
    <w:rsid w:val="1C59E6F8"/>
    <w:rsid w:val="1C8814D2"/>
    <w:rsid w:val="1C9120F9"/>
    <w:rsid w:val="1CE23353"/>
    <w:rsid w:val="1D0305E4"/>
    <w:rsid w:val="1D1E1997"/>
    <w:rsid w:val="1D25D037"/>
    <w:rsid w:val="1D2E22B7"/>
    <w:rsid w:val="1D302615"/>
    <w:rsid w:val="1D86519D"/>
    <w:rsid w:val="1D8AD1C2"/>
    <w:rsid w:val="1E07927C"/>
    <w:rsid w:val="1E2CF15A"/>
    <w:rsid w:val="1ECC9349"/>
    <w:rsid w:val="1F05F57C"/>
    <w:rsid w:val="1F8F6F27"/>
    <w:rsid w:val="1FC8C1BB"/>
    <w:rsid w:val="1FED5A63"/>
    <w:rsid w:val="20D63220"/>
    <w:rsid w:val="20DBEBB2"/>
    <w:rsid w:val="20F30D50"/>
    <w:rsid w:val="21075CCC"/>
    <w:rsid w:val="21644931"/>
    <w:rsid w:val="21D09631"/>
    <w:rsid w:val="225A5ADE"/>
    <w:rsid w:val="225B277B"/>
    <w:rsid w:val="225D4740"/>
    <w:rsid w:val="22BE9368"/>
    <w:rsid w:val="2300627D"/>
    <w:rsid w:val="232988B4"/>
    <w:rsid w:val="233B440C"/>
    <w:rsid w:val="23B4CBE1"/>
    <w:rsid w:val="23C8A138"/>
    <w:rsid w:val="24060CFD"/>
    <w:rsid w:val="24138C74"/>
    <w:rsid w:val="242C1634"/>
    <w:rsid w:val="24661CF1"/>
    <w:rsid w:val="24C0722F"/>
    <w:rsid w:val="24D94C96"/>
    <w:rsid w:val="254F910F"/>
    <w:rsid w:val="258417CF"/>
    <w:rsid w:val="25E1A9F3"/>
    <w:rsid w:val="26194283"/>
    <w:rsid w:val="26585971"/>
    <w:rsid w:val="2676EB94"/>
    <w:rsid w:val="2695CAED"/>
    <w:rsid w:val="271FE830"/>
    <w:rsid w:val="272771FC"/>
    <w:rsid w:val="274F27FB"/>
    <w:rsid w:val="275A574B"/>
    <w:rsid w:val="27D7BC4F"/>
    <w:rsid w:val="27E75574"/>
    <w:rsid w:val="285FBBA3"/>
    <w:rsid w:val="2874592A"/>
    <w:rsid w:val="287FB2EC"/>
    <w:rsid w:val="28800FEE"/>
    <w:rsid w:val="28A537F8"/>
    <w:rsid w:val="28F846B8"/>
    <w:rsid w:val="2940A825"/>
    <w:rsid w:val="29B83534"/>
    <w:rsid w:val="2A0EF33E"/>
    <w:rsid w:val="2A2FF631"/>
    <w:rsid w:val="2A413270"/>
    <w:rsid w:val="2A6BB5AE"/>
    <w:rsid w:val="2AC3B38F"/>
    <w:rsid w:val="2AEBAB76"/>
    <w:rsid w:val="2B1EF636"/>
    <w:rsid w:val="2B75ADEB"/>
    <w:rsid w:val="2BABF9EC"/>
    <w:rsid w:val="2BC960A1"/>
    <w:rsid w:val="2BCF200F"/>
    <w:rsid w:val="2BF35953"/>
    <w:rsid w:val="2BF62B2E"/>
    <w:rsid w:val="2C23C484"/>
    <w:rsid w:val="2C4786B0"/>
    <w:rsid w:val="2C9F4FE0"/>
    <w:rsid w:val="2CBAC697"/>
    <w:rsid w:val="2CF71592"/>
    <w:rsid w:val="2D0BCC3C"/>
    <w:rsid w:val="2D538111"/>
    <w:rsid w:val="2D6E5073"/>
    <w:rsid w:val="2D78D332"/>
    <w:rsid w:val="2E0D756C"/>
    <w:rsid w:val="2E8E10C7"/>
    <w:rsid w:val="2ECDFB2B"/>
    <w:rsid w:val="2EE675B9"/>
    <w:rsid w:val="2EEF5172"/>
    <w:rsid w:val="2EF42652"/>
    <w:rsid w:val="2F2434F5"/>
    <w:rsid w:val="2F48EB11"/>
    <w:rsid w:val="2F95C4A6"/>
    <w:rsid w:val="301F0AF7"/>
    <w:rsid w:val="3150F762"/>
    <w:rsid w:val="31E20F1C"/>
    <w:rsid w:val="31FA6CAE"/>
    <w:rsid w:val="321210EB"/>
    <w:rsid w:val="3235FF77"/>
    <w:rsid w:val="3270834F"/>
    <w:rsid w:val="32DD28E4"/>
    <w:rsid w:val="32E9119F"/>
    <w:rsid w:val="33024816"/>
    <w:rsid w:val="33C5198E"/>
    <w:rsid w:val="3412B6E2"/>
    <w:rsid w:val="344A3118"/>
    <w:rsid w:val="347CD40C"/>
    <w:rsid w:val="349D2CCC"/>
    <w:rsid w:val="34C14234"/>
    <w:rsid w:val="3529EA13"/>
    <w:rsid w:val="355E92F6"/>
    <w:rsid w:val="35CB2F06"/>
    <w:rsid w:val="35E90D2C"/>
    <w:rsid w:val="35F57AFD"/>
    <w:rsid w:val="3638643B"/>
    <w:rsid w:val="363B881A"/>
    <w:rsid w:val="365F8E93"/>
    <w:rsid w:val="36BD74AB"/>
    <w:rsid w:val="36D0AE4F"/>
    <w:rsid w:val="36F1879E"/>
    <w:rsid w:val="36FA6357"/>
    <w:rsid w:val="370792D2"/>
    <w:rsid w:val="374C9C49"/>
    <w:rsid w:val="37E43150"/>
    <w:rsid w:val="38432F8F"/>
    <w:rsid w:val="38928FF4"/>
    <w:rsid w:val="389633B8"/>
    <w:rsid w:val="38A0FF68"/>
    <w:rsid w:val="38B9A890"/>
    <w:rsid w:val="38E098C6"/>
    <w:rsid w:val="38E4C799"/>
    <w:rsid w:val="391AF659"/>
    <w:rsid w:val="397C3566"/>
    <w:rsid w:val="3995522D"/>
    <w:rsid w:val="399B8E6D"/>
    <w:rsid w:val="39BCEBF9"/>
    <w:rsid w:val="3A320419"/>
    <w:rsid w:val="3A4B6ED3"/>
    <w:rsid w:val="3A50168C"/>
    <w:rsid w:val="3A57563A"/>
    <w:rsid w:val="3AC89C82"/>
    <w:rsid w:val="3B05ACA6"/>
    <w:rsid w:val="3B431C53"/>
    <w:rsid w:val="3B4F6B47"/>
    <w:rsid w:val="3C37A551"/>
    <w:rsid w:val="3C9C8C34"/>
    <w:rsid w:val="3D438F6D"/>
    <w:rsid w:val="3D45E860"/>
    <w:rsid w:val="3E271049"/>
    <w:rsid w:val="3EA18ECC"/>
    <w:rsid w:val="3EC299C8"/>
    <w:rsid w:val="3EF15C76"/>
    <w:rsid w:val="3F5B280E"/>
    <w:rsid w:val="3FDA40AC"/>
    <w:rsid w:val="3FE00FD2"/>
    <w:rsid w:val="3FF05567"/>
    <w:rsid w:val="40241437"/>
    <w:rsid w:val="404A40F1"/>
    <w:rsid w:val="40809AF6"/>
    <w:rsid w:val="40976D40"/>
    <w:rsid w:val="40AC0D33"/>
    <w:rsid w:val="417932A5"/>
    <w:rsid w:val="41CBC35C"/>
    <w:rsid w:val="41CDDDAA"/>
    <w:rsid w:val="41FD64C7"/>
    <w:rsid w:val="4255D37D"/>
    <w:rsid w:val="4269B880"/>
    <w:rsid w:val="427EF61A"/>
    <w:rsid w:val="4292C8D0"/>
    <w:rsid w:val="42A84A77"/>
    <w:rsid w:val="430BF9D0"/>
    <w:rsid w:val="4312ABBA"/>
    <w:rsid w:val="4339BF2A"/>
    <w:rsid w:val="43982AF7"/>
    <w:rsid w:val="43ACC99B"/>
    <w:rsid w:val="43D3B731"/>
    <w:rsid w:val="43E1B90B"/>
    <w:rsid w:val="43F526F0"/>
    <w:rsid w:val="44062606"/>
    <w:rsid w:val="44279AD9"/>
    <w:rsid w:val="443FCCBD"/>
    <w:rsid w:val="44AAA53C"/>
    <w:rsid w:val="44AEFB38"/>
    <w:rsid w:val="44B39A64"/>
    <w:rsid w:val="44C6772D"/>
    <w:rsid w:val="4543ADFD"/>
    <w:rsid w:val="4563D48A"/>
    <w:rsid w:val="456DA3C9"/>
    <w:rsid w:val="45964F17"/>
    <w:rsid w:val="45A1F667"/>
    <w:rsid w:val="45CA6992"/>
    <w:rsid w:val="45E23402"/>
    <w:rsid w:val="4642DA4E"/>
    <w:rsid w:val="468F7A90"/>
    <w:rsid w:val="473DC6C8"/>
    <w:rsid w:val="4752673D"/>
    <w:rsid w:val="47AD0F75"/>
    <w:rsid w:val="4869BEA2"/>
    <w:rsid w:val="4880C03F"/>
    <w:rsid w:val="48CE0976"/>
    <w:rsid w:val="49BA1994"/>
    <w:rsid w:val="49CABA17"/>
    <w:rsid w:val="4A15FC7F"/>
    <w:rsid w:val="4A2D3E83"/>
    <w:rsid w:val="4A4E69C0"/>
    <w:rsid w:val="4ABF932F"/>
    <w:rsid w:val="4AD7B3C0"/>
    <w:rsid w:val="4B05975D"/>
    <w:rsid w:val="4B729F7E"/>
    <w:rsid w:val="4B8BF39E"/>
    <w:rsid w:val="4BF428B2"/>
    <w:rsid w:val="4C198461"/>
    <w:rsid w:val="4C228A90"/>
    <w:rsid w:val="4C50B249"/>
    <w:rsid w:val="4C779D53"/>
    <w:rsid w:val="4D158031"/>
    <w:rsid w:val="4D6E74E9"/>
    <w:rsid w:val="4DA2BE5A"/>
    <w:rsid w:val="4DB554C2"/>
    <w:rsid w:val="4E61D886"/>
    <w:rsid w:val="4E999F39"/>
    <w:rsid w:val="4F51E4D4"/>
    <w:rsid w:val="4F66CCA2"/>
    <w:rsid w:val="51491250"/>
    <w:rsid w:val="51A562C6"/>
    <w:rsid w:val="51A6186B"/>
    <w:rsid w:val="51D0A8B1"/>
    <w:rsid w:val="524E2C05"/>
    <w:rsid w:val="525AE8E4"/>
    <w:rsid w:val="5270230B"/>
    <w:rsid w:val="527EF1B0"/>
    <w:rsid w:val="5288C5E5"/>
    <w:rsid w:val="52898596"/>
    <w:rsid w:val="52C86DEB"/>
    <w:rsid w:val="52D1B7E6"/>
    <w:rsid w:val="52D8E1E3"/>
    <w:rsid w:val="531C6928"/>
    <w:rsid w:val="5323ECCA"/>
    <w:rsid w:val="5328C1E3"/>
    <w:rsid w:val="53490FF9"/>
    <w:rsid w:val="537331C7"/>
    <w:rsid w:val="5397CA7C"/>
    <w:rsid w:val="54362BFE"/>
    <w:rsid w:val="5438D7CB"/>
    <w:rsid w:val="5448B680"/>
    <w:rsid w:val="545D3FF4"/>
    <w:rsid w:val="54E90917"/>
    <w:rsid w:val="5549EC5C"/>
    <w:rsid w:val="55A108EF"/>
    <w:rsid w:val="562E0E74"/>
    <w:rsid w:val="5632C597"/>
    <w:rsid w:val="564C4CC3"/>
    <w:rsid w:val="56657520"/>
    <w:rsid w:val="5681FA4A"/>
    <w:rsid w:val="56936E89"/>
    <w:rsid w:val="5697C4DF"/>
    <w:rsid w:val="56BA663E"/>
    <w:rsid w:val="56CA5646"/>
    <w:rsid w:val="57444449"/>
    <w:rsid w:val="57593813"/>
    <w:rsid w:val="5760208D"/>
    <w:rsid w:val="576B0212"/>
    <w:rsid w:val="57773E7B"/>
    <w:rsid w:val="5778E557"/>
    <w:rsid w:val="57CA687E"/>
    <w:rsid w:val="57E81D24"/>
    <w:rsid w:val="57FB0511"/>
    <w:rsid w:val="58115C5C"/>
    <w:rsid w:val="5897DDEA"/>
    <w:rsid w:val="58D5676A"/>
    <w:rsid w:val="598E262D"/>
    <w:rsid w:val="5A4E1724"/>
    <w:rsid w:val="5A901C78"/>
    <w:rsid w:val="5AB646BA"/>
    <w:rsid w:val="5AC40051"/>
    <w:rsid w:val="5B0E6228"/>
    <w:rsid w:val="5B2E6116"/>
    <w:rsid w:val="5BA7EB15"/>
    <w:rsid w:val="5BD31925"/>
    <w:rsid w:val="5C4A7132"/>
    <w:rsid w:val="5C5FD0B2"/>
    <w:rsid w:val="5C6B1460"/>
    <w:rsid w:val="5C7A7B1E"/>
    <w:rsid w:val="5CB1DE50"/>
    <w:rsid w:val="5D6B4F0D"/>
    <w:rsid w:val="5E6E5CC4"/>
    <w:rsid w:val="5EEB5A19"/>
    <w:rsid w:val="5EFFE30E"/>
    <w:rsid w:val="5F327583"/>
    <w:rsid w:val="5F577910"/>
    <w:rsid w:val="5FD7323F"/>
    <w:rsid w:val="60694564"/>
    <w:rsid w:val="60A2EFCF"/>
    <w:rsid w:val="60BA5BEA"/>
    <w:rsid w:val="60DAFF22"/>
    <w:rsid w:val="611F7C2E"/>
    <w:rsid w:val="6132D1FA"/>
    <w:rsid w:val="616E607F"/>
    <w:rsid w:val="6181F93D"/>
    <w:rsid w:val="62121D06"/>
    <w:rsid w:val="622A0702"/>
    <w:rsid w:val="62E130FE"/>
    <w:rsid w:val="63152CBA"/>
    <w:rsid w:val="63276524"/>
    <w:rsid w:val="6329E198"/>
    <w:rsid w:val="646C832D"/>
    <w:rsid w:val="64A2B457"/>
    <w:rsid w:val="64C6A02C"/>
    <w:rsid w:val="64CE5384"/>
    <w:rsid w:val="64D0611D"/>
    <w:rsid w:val="64E7AE0C"/>
    <w:rsid w:val="652A2B17"/>
    <w:rsid w:val="658DDD99"/>
    <w:rsid w:val="65AABC2F"/>
    <w:rsid w:val="660A75AA"/>
    <w:rsid w:val="660CB64D"/>
    <w:rsid w:val="669E543E"/>
    <w:rsid w:val="66AB3520"/>
    <w:rsid w:val="66AF8354"/>
    <w:rsid w:val="66B330DF"/>
    <w:rsid w:val="676DC88B"/>
    <w:rsid w:val="67DCE715"/>
    <w:rsid w:val="68348CBC"/>
    <w:rsid w:val="6884AF0B"/>
    <w:rsid w:val="68EE2F53"/>
    <w:rsid w:val="6922AD83"/>
    <w:rsid w:val="6946AFFC"/>
    <w:rsid w:val="69858D18"/>
    <w:rsid w:val="699646FF"/>
    <w:rsid w:val="69D81730"/>
    <w:rsid w:val="69F28198"/>
    <w:rsid w:val="69F4A5C6"/>
    <w:rsid w:val="6A1777BE"/>
    <w:rsid w:val="6AB40BD1"/>
    <w:rsid w:val="6AB58443"/>
    <w:rsid w:val="6AFBF727"/>
    <w:rsid w:val="6B1E2952"/>
    <w:rsid w:val="6B2EE907"/>
    <w:rsid w:val="6B34F86C"/>
    <w:rsid w:val="6B4D1B9F"/>
    <w:rsid w:val="6B8CCCD5"/>
    <w:rsid w:val="6BACAA65"/>
    <w:rsid w:val="6BE1FDC0"/>
    <w:rsid w:val="6C07F63C"/>
    <w:rsid w:val="6C6065C8"/>
    <w:rsid w:val="6C75EF1D"/>
    <w:rsid w:val="6CD0C3DE"/>
    <w:rsid w:val="6CD0C8B9"/>
    <w:rsid w:val="6CD14D66"/>
    <w:rsid w:val="6D07FDDF"/>
    <w:rsid w:val="6D7CBFE6"/>
    <w:rsid w:val="6D7E0064"/>
    <w:rsid w:val="6D95BD3C"/>
    <w:rsid w:val="6DD45EEF"/>
    <w:rsid w:val="6E357960"/>
    <w:rsid w:val="6E622D3A"/>
    <w:rsid w:val="6E85069A"/>
    <w:rsid w:val="6EDDEF62"/>
    <w:rsid w:val="6F60408D"/>
    <w:rsid w:val="6F94C1AA"/>
    <w:rsid w:val="6F9D3AB3"/>
    <w:rsid w:val="700449A3"/>
    <w:rsid w:val="704A9F8F"/>
    <w:rsid w:val="71711A1B"/>
    <w:rsid w:val="71D262DB"/>
    <w:rsid w:val="722F30F4"/>
    <w:rsid w:val="72605968"/>
    <w:rsid w:val="72B5F132"/>
    <w:rsid w:val="73489A3F"/>
    <w:rsid w:val="738BBA0C"/>
    <w:rsid w:val="740BD4E1"/>
    <w:rsid w:val="745F2454"/>
    <w:rsid w:val="748539FA"/>
    <w:rsid w:val="74CB4EF1"/>
    <w:rsid w:val="74E4D290"/>
    <w:rsid w:val="750A039D"/>
    <w:rsid w:val="758DD80F"/>
    <w:rsid w:val="75EA50AE"/>
    <w:rsid w:val="760F1A62"/>
    <w:rsid w:val="76906B80"/>
    <w:rsid w:val="76C72601"/>
    <w:rsid w:val="76F77158"/>
    <w:rsid w:val="77293617"/>
    <w:rsid w:val="774F65AF"/>
    <w:rsid w:val="77D059D7"/>
    <w:rsid w:val="77D2C7C8"/>
    <w:rsid w:val="77F16D89"/>
    <w:rsid w:val="7802EFB3"/>
    <w:rsid w:val="7823C0AA"/>
    <w:rsid w:val="784970B9"/>
    <w:rsid w:val="784AB086"/>
    <w:rsid w:val="78592E6B"/>
    <w:rsid w:val="785C0983"/>
    <w:rsid w:val="788E6035"/>
    <w:rsid w:val="78F6B2A6"/>
    <w:rsid w:val="79A245F1"/>
    <w:rsid w:val="79B686E8"/>
    <w:rsid w:val="7A1E2942"/>
    <w:rsid w:val="7A3BB394"/>
    <w:rsid w:val="7A67AE49"/>
    <w:rsid w:val="7A7B1B26"/>
    <w:rsid w:val="7ACE65D8"/>
    <w:rsid w:val="7B064BCE"/>
    <w:rsid w:val="7B16697C"/>
    <w:rsid w:val="7B659B90"/>
    <w:rsid w:val="7B666F1E"/>
    <w:rsid w:val="7B929EC7"/>
    <w:rsid w:val="7BC8F040"/>
    <w:rsid w:val="7C1B306D"/>
    <w:rsid w:val="7C369A78"/>
    <w:rsid w:val="7C4F1F2F"/>
    <w:rsid w:val="7C6A3639"/>
    <w:rsid w:val="7D507B5E"/>
    <w:rsid w:val="7D6D3505"/>
    <w:rsid w:val="7D756B7C"/>
    <w:rsid w:val="7DDE73D9"/>
    <w:rsid w:val="7DFD394C"/>
    <w:rsid w:val="7E4BD7E0"/>
    <w:rsid w:val="7EA315B5"/>
    <w:rsid w:val="7EC1DF90"/>
    <w:rsid w:val="7EDA483C"/>
    <w:rsid w:val="7F5D529F"/>
    <w:rsid w:val="7F7A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8AFC3"/>
  <w15:chartTrackingRefBased/>
  <w15:docId w15:val="{FF82B755-D0C6-4523-BC24-BEBEA93B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51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64A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11D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411D5"/>
  </w:style>
  <w:style w:type="paragraph" w:styleId="Footer">
    <w:name w:val="footer"/>
    <w:basedOn w:val="Normal"/>
    <w:link w:val="FooterChar"/>
    <w:uiPriority w:val="99"/>
    <w:unhideWhenUsed/>
    <w:rsid w:val="009411D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411D5"/>
  </w:style>
  <w:style w:type="paragraph" w:styleId="paragraph" w:customStyle="1">
    <w:name w:val="paragraph"/>
    <w:basedOn w:val="Normal"/>
    <w:rsid w:val="00C55DA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C55DA0"/>
  </w:style>
  <w:style w:type="character" w:styleId="eop" w:customStyle="1">
    <w:name w:val="eop"/>
    <w:basedOn w:val="DefaultParagraphFont"/>
    <w:rsid w:val="00C55DA0"/>
  </w:style>
  <w:style w:type="character" w:styleId="scxw224051123" w:customStyle="1">
    <w:name w:val="scxw224051123"/>
    <w:basedOn w:val="DefaultParagraphFont"/>
    <w:rsid w:val="00C55DA0"/>
  </w:style>
  <w:style w:type="character" w:styleId="Hyperlink">
    <w:name w:val="Hyperlink"/>
    <w:basedOn w:val="DefaultParagraphFont"/>
    <w:uiPriority w:val="99"/>
    <w:unhideWhenUsed/>
    <w:rsid w:val="006523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2347"/>
    <w:rPr>
      <w:color w:val="605E5C"/>
      <w:shd w:val="clear" w:color="auto" w:fill="E1DFDD"/>
    </w:rPr>
  </w:style>
  <w:style w:type="numbering" w:styleId="CurrentList1" w:customStyle="1">
    <w:name w:val="Current List1"/>
    <w:uiPriority w:val="99"/>
    <w:rsid w:val="00652347"/>
    <w:pPr>
      <w:numPr>
        <w:numId w:val="9"/>
      </w:numPr>
    </w:pPr>
  </w:style>
  <w:style w:type="paragraph" w:styleId="NormalWeb">
    <w:name w:val="Normal (Web)"/>
    <w:basedOn w:val="Normal"/>
    <w:uiPriority w:val="99"/>
    <w:semiHidden/>
    <w:unhideWhenUsed/>
    <w:rsid w:val="00652347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850FF"/>
    <w:rPr>
      <w:color w:val="954F72" w:themeColor="followedHyperlink"/>
      <w:u w:val="single"/>
    </w:rPr>
  </w:style>
  <w:style w:type="character" w:styleId="scxw155302893" w:customStyle="1">
    <w:name w:val="scxw155302893"/>
    <w:basedOn w:val="DefaultParagraphFont"/>
    <w:rsid w:val="00DE7A5F"/>
  </w:style>
  <w:style w:type="paragraph" w:styleId="NoSpacing">
    <w:name w:val="No Spacing"/>
    <w:uiPriority w:val="1"/>
    <w:qFormat/>
    <w:rsid w:val="00F16A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5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95282d-5767-4896-9c6e-b7e8790f7d60">
      <Terms xmlns="http://schemas.microsoft.com/office/infopath/2007/PartnerControls"/>
    </lcf76f155ced4ddcb4097134ff3c332f>
    <TaxCatchAll xmlns="63cb7345-cad6-4f7e-a456-1330b46868d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CDD5146DE3A844B93E220FFF3C4A5F" ma:contentTypeVersion="16" ma:contentTypeDescription="Create a new document." ma:contentTypeScope="" ma:versionID="7d4968225eafce0923ba980db07fe1b8">
  <xsd:schema xmlns:xsd="http://www.w3.org/2001/XMLSchema" xmlns:xs="http://www.w3.org/2001/XMLSchema" xmlns:p="http://schemas.microsoft.com/office/2006/metadata/properties" xmlns:ns2="63cb7345-cad6-4f7e-a456-1330b46868d6" xmlns:ns3="2295282d-5767-4896-9c6e-b7e8790f7d60" targetNamespace="http://schemas.microsoft.com/office/2006/metadata/properties" ma:root="true" ma:fieldsID="6eeab50bd080910728da825a168bc5f7" ns2:_="" ns3:_="">
    <xsd:import namespace="63cb7345-cad6-4f7e-a456-1330b46868d6"/>
    <xsd:import namespace="2295282d-5767-4896-9c6e-b7e8790f7d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b7345-cad6-4f7e-a456-1330b46868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1edd69d-d766-48bb-aaf0-d15765f447b0}" ma:internalName="TaxCatchAll" ma:showField="CatchAllData" ma:web="63cb7345-cad6-4f7e-a456-1330b46868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5282d-5767-4896-9c6e-b7e8790f7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4acdba8-d75a-418d-ac50-62076df5af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183261-94E2-40D0-9FA5-4646F2ACBDA9}">
  <ds:schemaRefs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63cb7345-cad6-4f7e-a456-1330b46868d6"/>
    <ds:schemaRef ds:uri="http://schemas.microsoft.com/office/infopath/2007/PartnerControls"/>
    <ds:schemaRef ds:uri="2295282d-5767-4896-9c6e-b7e8790f7d60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6B252AD-989A-4AA6-86AC-DD8914B618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F95DDF-45DE-4CA7-8131-DCA8FF34D67A}"/>
</file>

<file path=customXml/itemProps4.xml><?xml version="1.0" encoding="utf-8"?>
<ds:datastoreItem xmlns:ds="http://schemas.openxmlformats.org/officeDocument/2006/customXml" ds:itemID="{A39735B7-E7F8-46C6-962B-B892745103B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 Brown</dc:creator>
  <keywords/>
  <dc:description/>
  <lastModifiedBy>S Stevenson</lastModifiedBy>
  <revision>6</revision>
  <dcterms:created xsi:type="dcterms:W3CDTF">2025-10-10T15:20:00.0000000Z</dcterms:created>
  <dcterms:modified xsi:type="dcterms:W3CDTF">2026-09-16T06:47:10.4279820Z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0x01010065CDD5146DE3A844B93E220FFF3C4A5F</vt:lpwstr>
  </property>
  <property fmtid="{D5CDD505-2E9C-101B-9397-08002B2CF9AE}" pid="3" name="MediaServiceImageTags">
    <vt:lpwstr/>
  </property>
</Properties>
</file>