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79F6" w:rsidRDefault="006D6CD5" w:rsidP="00FC3DCE">
      <w:pPr>
        <w:ind w:left="-709" w:right="-643"/>
      </w:pPr>
      <w:r>
        <w:rPr>
          <w:noProof/>
          <w:lang w:eastAsia="en-GB"/>
        </w:rPr>
        <mc:AlternateContent>
          <mc:Choice Requires="wps">
            <w:drawing>
              <wp:anchor distT="0" distB="0" distL="114300" distR="114300" simplePos="0" relativeHeight="251659264" behindDoc="0" locked="0" layoutInCell="1" allowOverlap="1" wp14:anchorId="2D723823" wp14:editId="11E070A2">
                <wp:simplePos x="0" y="0"/>
                <wp:positionH relativeFrom="column">
                  <wp:posOffset>-400050</wp:posOffset>
                </wp:positionH>
                <wp:positionV relativeFrom="paragraph">
                  <wp:posOffset>186690</wp:posOffset>
                </wp:positionV>
                <wp:extent cx="3076575" cy="3124200"/>
                <wp:effectExtent l="19050" t="19050" r="47625" b="38100"/>
                <wp:wrapNone/>
                <wp:docPr id="1" name="Text Box 1"/>
                <wp:cNvGraphicFramePr/>
                <a:graphic xmlns:a="http://schemas.openxmlformats.org/drawingml/2006/main">
                  <a:graphicData uri="http://schemas.microsoft.com/office/word/2010/wordprocessingShape">
                    <wps:wsp>
                      <wps:cNvSpPr txBox="1"/>
                      <wps:spPr>
                        <a:xfrm>
                          <a:off x="0" y="0"/>
                          <a:ext cx="3076575" cy="3124200"/>
                        </a:xfrm>
                        <a:prstGeom prst="rect">
                          <a:avLst/>
                        </a:prstGeom>
                        <a:solidFill>
                          <a:schemeClr val="lt1"/>
                        </a:solidFill>
                        <a:ln w="57150">
                          <a:solidFill>
                            <a:srgbClr val="FFFF00"/>
                          </a:solidFill>
                        </a:ln>
                        <a:effectLst/>
                      </wps:spPr>
                      <wps:style>
                        <a:lnRef idx="0">
                          <a:schemeClr val="accent1"/>
                        </a:lnRef>
                        <a:fillRef idx="0">
                          <a:schemeClr val="accent1"/>
                        </a:fillRef>
                        <a:effectRef idx="0">
                          <a:schemeClr val="accent1"/>
                        </a:effectRef>
                        <a:fontRef idx="minor">
                          <a:schemeClr val="dk1"/>
                        </a:fontRef>
                      </wps:style>
                      <wps:txbx>
                        <w:txbxContent>
                          <w:p w:rsidR="006803A5" w:rsidRPr="00F84288" w:rsidRDefault="006803A5" w:rsidP="006803A5">
                            <w:pPr>
                              <w:ind w:left="142" w:hanging="142"/>
                              <w:jc w:val="center"/>
                              <w:rPr>
                                <w:b/>
                                <w:sz w:val="20"/>
                                <w:szCs w:val="20"/>
                                <w:u w:val="single"/>
                              </w:rPr>
                            </w:pPr>
                            <w:r w:rsidRPr="00F84288">
                              <w:rPr>
                                <w:b/>
                                <w:sz w:val="20"/>
                                <w:szCs w:val="20"/>
                                <w:u w:val="single"/>
                              </w:rPr>
                              <w:t>Art</w:t>
                            </w:r>
                            <w:r>
                              <w:rPr>
                                <w:b/>
                                <w:sz w:val="20"/>
                                <w:szCs w:val="20"/>
                                <w:u w:val="single"/>
                              </w:rPr>
                              <w:t xml:space="preserve"> and DT</w:t>
                            </w:r>
                          </w:p>
                          <w:p w:rsidR="006803A5" w:rsidRDefault="006803A5" w:rsidP="006803A5">
                            <w:pPr>
                              <w:pStyle w:val="ListParagraph"/>
                              <w:ind w:left="142"/>
                              <w:rPr>
                                <w:sz w:val="20"/>
                                <w:szCs w:val="20"/>
                              </w:rPr>
                            </w:pPr>
                            <w:r w:rsidRPr="00F84288">
                              <w:rPr>
                                <w:sz w:val="20"/>
                                <w:szCs w:val="20"/>
                              </w:rPr>
                              <w:t xml:space="preserve">Design </w:t>
                            </w:r>
                            <w:r>
                              <w:rPr>
                                <w:sz w:val="20"/>
                                <w:szCs w:val="20"/>
                              </w:rPr>
                              <w:t xml:space="preserve">and make art </w:t>
                            </w:r>
                            <w:r w:rsidR="003B5B5E">
                              <w:rPr>
                                <w:sz w:val="20"/>
                                <w:szCs w:val="20"/>
                              </w:rPr>
                              <w:t>inspired by the art produced during the World War to promote ‘Make Do and Mend’, ‘The Land Army’ and to empower women in the work place</w:t>
                            </w:r>
                            <w:r>
                              <w:rPr>
                                <w:sz w:val="20"/>
                                <w:szCs w:val="20"/>
                              </w:rPr>
                              <w:t>.</w:t>
                            </w:r>
                            <w:r w:rsidR="003B5B5E">
                              <w:rPr>
                                <w:sz w:val="20"/>
                                <w:szCs w:val="20"/>
                              </w:rPr>
                              <w:t xml:space="preserve"> Design a suitable font and slogan, </w:t>
                            </w:r>
                            <w:proofErr w:type="gramStart"/>
                            <w:r w:rsidR="003B5B5E">
                              <w:rPr>
                                <w:sz w:val="20"/>
                                <w:szCs w:val="20"/>
                              </w:rPr>
                              <w:t>then</w:t>
                            </w:r>
                            <w:proofErr w:type="gramEnd"/>
                            <w:r w:rsidR="003B5B5E">
                              <w:rPr>
                                <w:sz w:val="20"/>
                                <w:szCs w:val="20"/>
                              </w:rPr>
                              <w:t xml:space="preserve"> add to a picture in the style of the model posters.</w:t>
                            </w:r>
                            <w:r w:rsidR="006D6CD5">
                              <w:rPr>
                                <w:sz w:val="20"/>
                                <w:szCs w:val="20"/>
                              </w:rPr>
                              <w:t xml:space="preserve"> </w:t>
                            </w:r>
                          </w:p>
                          <w:p w:rsidR="006D6CD5" w:rsidRDefault="006D6CD5" w:rsidP="006803A5">
                            <w:pPr>
                              <w:pStyle w:val="ListParagraph"/>
                              <w:ind w:left="142"/>
                              <w:rPr>
                                <w:sz w:val="20"/>
                                <w:szCs w:val="20"/>
                              </w:rPr>
                            </w:pPr>
                            <w:r>
                              <w:rPr>
                                <w:sz w:val="20"/>
                                <w:szCs w:val="20"/>
                              </w:rPr>
                              <w:t xml:space="preserve">Build a model Anderson shelter. </w:t>
                            </w:r>
                          </w:p>
                          <w:p w:rsidR="003B5B5E" w:rsidRPr="001971CC" w:rsidRDefault="003B5B5E" w:rsidP="006803A5">
                            <w:pPr>
                              <w:pStyle w:val="ListParagraph"/>
                              <w:ind w:left="142"/>
                              <w:rPr>
                                <w:b/>
                                <w:sz w:val="20"/>
                                <w:szCs w:val="20"/>
                                <w:u w:val="single"/>
                              </w:rPr>
                            </w:pPr>
                          </w:p>
                          <w:p w:rsidR="006803A5" w:rsidRPr="00E6728A" w:rsidRDefault="006803A5" w:rsidP="006803A5">
                            <w:pPr>
                              <w:pStyle w:val="ListParagraph"/>
                              <w:numPr>
                                <w:ilvl w:val="0"/>
                                <w:numId w:val="2"/>
                              </w:numPr>
                              <w:ind w:left="142" w:hanging="142"/>
                              <w:rPr>
                                <w:b/>
                                <w:sz w:val="20"/>
                                <w:szCs w:val="20"/>
                                <w:u w:val="single"/>
                              </w:rPr>
                            </w:pPr>
                            <w:r w:rsidRPr="00E6728A">
                              <w:rPr>
                                <w:b/>
                                <w:sz w:val="20"/>
                                <w:szCs w:val="20"/>
                                <w:u w:val="single"/>
                              </w:rPr>
                              <w:t>Key Skills</w:t>
                            </w:r>
                          </w:p>
                          <w:p w:rsidR="006803A5" w:rsidRPr="00F84288" w:rsidRDefault="006803A5" w:rsidP="006803A5">
                            <w:pPr>
                              <w:pStyle w:val="ListParagraph"/>
                              <w:numPr>
                                <w:ilvl w:val="0"/>
                                <w:numId w:val="2"/>
                              </w:numPr>
                              <w:ind w:left="142" w:hanging="142"/>
                              <w:rPr>
                                <w:b/>
                                <w:sz w:val="20"/>
                                <w:szCs w:val="20"/>
                                <w:u w:val="single"/>
                              </w:rPr>
                            </w:pPr>
                            <w:r w:rsidRPr="00F84288">
                              <w:rPr>
                                <w:b/>
                                <w:sz w:val="20"/>
                                <w:szCs w:val="20"/>
                              </w:rPr>
                              <w:t>Improve mastery of techniques such as drawing, painting and sculpture.</w:t>
                            </w:r>
                          </w:p>
                          <w:p w:rsidR="006803A5" w:rsidRPr="00F84288" w:rsidRDefault="006803A5" w:rsidP="006803A5">
                            <w:pPr>
                              <w:pStyle w:val="ListParagraph"/>
                              <w:numPr>
                                <w:ilvl w:val="0"/>
                                <w:numId w:val="2"/>
                              </w:numPr>
                              <w:ind w:left="142" w:hanging="142"/>
                              <w:rPr>
                                <w:b/>
                                <w:sz w:val="20"/>
                                <w:szCs w:val="20"/>
                                <w:u w:val="single"/>
                              </w:rPr>
                            </w:pPr>
                            <w:r w:rsidRPr="00F84288">
                              <w:rPr>
                                <w:b/>
                                <w:sz w:val="20"/>
                                <w:szCs w:val="20"/>
                              </w:rPr>
                              <w:t>Use research and criteria to develop products which are fit for purpose.</w:t>
                            </w:r>
                          </w:p>
                          <w:p w:rsidR="006803A5" w:rsidRDefault="006803A5" w:rsidP="001E10A1">
                            <w:pPr>
                              <w:pStyle w:val="ListParagraph"/>
                              <w:numPr>
                                <w:ilvl w:val="0"/>
                                <w:numId w:val="2"/>
                              </w:numPr>
                              <w:ind w:left="142" w:hanging="142"/>
                            </w:pPr>
                            <w:r w:rsidRPr="001E10A1">
                              <w:rPr>
                                <w:b/>
                                <w:sz w:val="20"/>
                                <w:szCs w:val="20"/>
                              </w:rPr>
                              <w:t>Evaluate existing products and improve own work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723823" id="_x0000_t202" coordsize="21600,21600" o:spt="202" path="m,l,21600r21600,l21600,xe">
                <v:stroke joinstyle="miter"/>
                <v:path gradientshapeok="t" o:connecttype="rect"/>
              </v:shapetype>
              <v:shape id="Text Box 1" o:spid="_x0000_s1026" type="#_x0000_t202" style="position:absolute;left:0;text-align:left;margin-left:-31.5pt;margin-top:14.7pt;width:242.25pt;height:2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" fillcolor="white [3201]" strokecolor="yellow" strokeweight="4.5pt">
                <v:textbox>
                  <w:txbxContent>
                    <w:p w:rsidR="006803A5" w:rsidRPr="00F84288" w:rsidRDefault="006803A5" w:rsidP="006803A5">
                      <w:pPr>
                        <w:ind w:left="142" w:hanging="142"/>
                        <w:jc w:val="center"/>
                        <w:rPr>
                          <w:b/>
                          <w:sz w:val="20"/>
                          <w:szCs w:val="20"/>
                          <w:u w:val="single"/>
                        </w:rPr>
                      </w:pPr>
                      <w:r w:rsidRPr="00F84288">
                        <w:rPr>
                          <w:b/>
                          <w:sz w:val="20"/>
                          <w:szCs w:val="20"/>
                          <w:u w:val="single"/>
                        </w:rPr>
                        <w:t>Art</w:t>
                      </w:r>
                      <w:r>
                        <w:rPr>
                          <w:b/>
                          <w:sz w:val="20"/>
                          <w:szCs w:val="20"/>
                          <w:u w:val="single"/>
                        </w:rPr>
                        <w:t xml:space="preserve"> and DT</w:t>
                      </w:r>
                    </w:p>
                    <w:p w:rsidR="006803A5" w:rsidRDefault="006803A5" w:rsidP="006803A5">
                      <w:pPr>
                        <w:pStyle w:val="ListParagraph"/>
                        <w:ind w:left="142"/>
                        <w:rPr>
                          <w:sz w:val="20"/>
                          <w:szCs w:val="20"/>
                        </w:rPr>
                      </w:pPr>
                      <w:r w:rsidRPr="00F84288">
                        <w:rPr>
                          <w:sz w:val="20"/>
                          <w:szCs w:val="20"/>
                        </w:rPr>
                        <w:t xml:space="preserve">Design </w:t>
                      </w:r>
                      <w:r>
                        <w:rPr>
                          <w:sz w:val="20"/>
                          <w:szCs w:val="20"/>
                        </w:rPr>
                        <w:t xml:space="preserve">and make art </w:t>
                      </w:r>
                      <w:r w:rsidR="003B5B5E">
                        <w:rPr>
                          <w:sz w:val="20"/>
                          <w:szCs w:val="20"/>
                        </w:rPr>
                        <w:t>inspired by the art produced during the World War to promote ‘Make Do and Mend’, ‘The Land Army’ and to empower women in the work place</w:t>
                      </w:r>
                      <w:r>
                        <w:rPr>
                          <w:sz w:val="20"/>
                          <w:szCs w:val="20"/>
                        </w:rPr>
                        <w:t>.</w:t>
                      </w:r>
                      <w:r w:rsidR="003B5B5E">
                        <w:rPr>
                          <w:sz w:val="20"/>
                          <w:szCs w:val="20"/>
                        </w:rPr>
                        <w:t xml:space="preserve"> Design a suitable font and slogan, </w:t>
                      </w:r>
                      <w:proofErr w:type="gramStart"/>
                      <w:r w:rsidR="003B5B5E">
                        <w:rPr>
                          <w:sz w:val="20"/>
                          <w:szCs w:val="20"/>
                        </w:rPr>
                        <w:t>then</w:t>
                      </w:r>
                      <w:proofErr w:type="gramEnd"/>
                      <w:r w:rsidR="003B5B5E">
                        <w:rPr>
                          <w:sz w:val="20"/>
                          <w:szCs w:val="20"/>
                        </w:rPr>
                        <w:t xml:space="preserve"> add to a picture in the style of the model posters.</w:t>
                      </w:r>
                      <w:r w:rsidR="006D6CD5">
                        <w:rPr>
                          <w:sz w:val="20"/>
                          <w:szCs w:val="20"/>
                        </w:rPr>
                        <w:t xml:space="preserve"> </w:t>
                      </w:r>
                    </w:p>
                    <w:p w:rsidR="006D6CD5" w:rsidRDefault="006D6CD5" w:rsidP="006803A5">
                      <w:pPr>
                        <w:pStyle w:val="ListParagraph"/>
                        <w:ind w:left="142"/>
                        <w:rPr>
                          <w:sz w:val="20"/>
                          <w:szCs w:val="20"/>
                        </w:rPr>
                      </w:pPr>
                      <w:r>
                        <w:rPr>
                          <w:sz w:val="20"/>
                          <w:szCs w:val="20"/>
                        </w:rPr>
                        <w:t xml:space="preserve">Build a model Anderson shelter. </w:t>
                      </w:r>
                    </w:p>
                    <w:p w:rsidR="003B5B5E" w:rsidRPr="001971CC" w:rsidRDefault="003B5B5E" w:rsidP="006803A5">
                      <w:pPr>
                        <w:pStyle w:val="ListParagraph"/>
                        <w:ind w:left="142"/>
                        <w:rPr>
                          <w:b/>
                          <w:sz w:val="20"/>
                          <w:szCs w:val="20"/>
                          <w:u w:val="single"/>
                        </w:rPr>
                      </w:pPr>
                    </w:p>
                    <w:p w:rsidR="006803A5" w:rsidRPr="00E6728A" w:rsidRDefault="006803A5" w:rsidP="006803A5">
                      <w:pPr>
                        <w:pStyle w:val="ListParagraph"/>
                        <w:numPr>
                          <w:ilvl w:val="0"/>
                          <w:numId w:val="2"/>
                        </w:numPr>
                        <w:ind w:left="142" w:hanging="142"/>
                        <w:rPr>
                          <w:b/>
                          <w:sz w:val="20"/>
                          <w:szCs w:val="20"/>
                          <w:u w:val="single"/>
                        </w:rPr>
                      </w:pPr>
                      <w:r w:rsidRPr="00E6728A">
                        <w:rPr>
                          <w:b/>
                          <w:sz w:val="20"/>
                          <w:szCs w:val="20"/>
                          <w:u w:val="single"/>
                        </w:rPr>
                        <w:t>Key Skills</w:t>
                      </w:r>
                    </w:p>
                    <w:p w:rsidR="006803A5" w:rsidRPr="00F84288" w:rsidRDefault="006803A5" w:rsidP="006803A5">
                      <w:pPr>
                        <w:pStyle w:val="ListParagraph"/>
                        <w:numPr>
                          <w:ilvl w:val="0"/>
                          <w:numId w:val="2"/>
                        </w:numPr>
                        <w:ind w:left="142" w:hanging="142"/>
                        <w:rPr>
                          <w:b/>
                          <w:sz w:val="20"/>
                          <w:szCs w:val="20"/>
                          <w:u w:val="single"/>
                        </w:rPr>
                      </w:pPr>
                      <w:r w:rsidRPr="00F84288">
                        <w:rPr>
                          <w:b/>
                          <w:sz w:val="20"/>
                          <w:szCs w:val="20"/>
                        </w:rPr>
                        <w:t>Improve mastery of techniques such as drawing, painting and sculpture.</w:t>
                      </w:r>
                    </w:p>
                    <w:p w:rsidR="006803A5" w:rsidRPr="00F84288" w:rsidRDefault="006803A5" w:rsidP="006803A5">
                      <w:pPr>
                        <w:pStyle w:val="ListParagraph"/>
                        <w:numPr>
                          <w:ilvl w:val="0"/>
                          <w:numId w:val="2"/>
                        </w:numPr>
                        <w:ind w:left="142" w:hanging="142"/>
                        <w:rPr>
                          <w:b/>
                          <w:sz w:val="20"/>
                          <w:szCs w:val="20"/>
                          <w:u w:val="single"/>
                        </w:rPr>
                      </w:pPr>
                      <w:r w:rsidRPr="00F84288">
                        <w:rPr>
                          <w:b/>
                          <w:sz w:val="20"/>
                          <w:szCs w:val="20"/>
                        </w:rPr>
                        <w:t>Use research and criteria to develop products which are fit for purpose.</w:t>
                      </w:r>
                    </w:p>
                    <w:p w:rsidR="006803A5" w:rsidRDefault="006803A5" w:rsidP="001E10A1">
                      <w:pPr>
                        <w:pStyle w:val="ListParagraph"/>
                        <w:numPr>
                          <w:ilvl w:val="0"/>
                          <w:numId w:val="2"/>
                        </w:numPr>
                        <w:ind w:left="142" w:hanging="142"/>
                      </w:pPr>
                      <w:r w:rsidRPr="001E10A1">
                        <w:rPr>
                          <w:b/>
                          <w:sz w:val="20"/>
                          <w:szCs w:val="20"/>
                        </w:rPr>
                        <w:t>Evaluate existing products and improve own work</w:t>
                      </w:r>
                    </w:p>
                  </w:txbxContent>
                </v:textbox>
              </v:shape>
            </w:pict>
          </mc:Fallback>
        </mc:AlternateContent>
      </w:r>
      <w:r>
        <w:rPr>
          <w:noProof/>
          <w:lang w:eastAsia="en-GB"/>
        </w:rPr>
        <mc:AlternateContent>
          <mc:Choice Requires="wps">
            <w:drawing>
              <wp:anchor distT="0" distB="0" distL="114300" distR="114300" simplePos="0" relativeHeight="251665408" behindDoc="0" locked="0" layoutInCell="1" allowOverlap="1" wp14:anchorId="19DFEAB8" wp14:editId="3E3C616C">
                <wp:simplePos x="0" y="0"/>
                <wp:positionH relativeFrom="column">
                  <wp:posOffset>-400050</wp:posOffset>
                </wp:positionH>
                <wp:positionV relativeFrom="paragraph">
                  <wp:posOffset>3453765</wp:posOffset>
                </wp:positionV>
                <wp:extent cx="3076575" cy="3383280"/>
                <wp:effectExtent l="19050" t="19050" r="47625" b="45720"/>
                <wp:wrapNone/>
                <wp:docPr id="7" name="Text Box 7"/>
                <wp:cNvGraphicFramePr/>
                <a:graphic xmlns:a="http://schemas.openxmlformats.org/drawingml/2006/main">
                  <a:graphicData uri="http://schemas.microsoft.com/office/word/2010/wordprocessingShape">
                    <wps:wsp>
                      <wps:cNvSpPr txBox="1"/>
                      <wps:spPr>
                        <a:xfrm>
                          <a:off x="0" y="0"/>
                          <a:ext cx="3076575" cy="3383280"/>
                        </a:xfrm>
                        <a:prstGeom prst="rect">
                          <a:avLst/>
                        </a:prstGeom>
                        <a:solidFill>
                          <a:schemeClr val="lt1"/>
                        </a:solidFill>
                        <a:ln w="57150">
                          <a:solidFill>
                            <a:srgbClr val="0070C0"/>
                          </a:solidFill>
                        </a:ln>
                        <a:effectLst/>
                      </wps:spPr>
                      <wps:style>
                        <a:lnRef idx="0">
                          <a:schemeClr val="accent1"/>
                        </a:lnRef>
                        <a:fillRef idx="0">
                          <a:schemeClr val="accent1"/>
                        </a:fillRef>
                        <a:effectRef idx="0">
                          <a:schemeClr val="accent1"/>
                        </a:effectRef>
                        <a:fontRef idx="minor">
                          <a:schemeClr val="dk1"/>
                        </a:fontRef>
                      </wps:style>
                      <wps:txbx>
                        <w:txbxContent>
                          <w:p w:rsidR="00F84288" w:rsidRPr="00E6728A" w:rsidRDefault="00F84288" w:rsidP="00F84288">
                            <w:pPr>
                              <w:jc w:val="center"/>
                              <w:rPr>
                                <w:b/>
                                <w:sz w:val="20"/>
                                <w:szCs w:val="20"/>
                                <w:u w:val="single"/>
                              </w:rPr>
                            </w:pPr>
                            <w:r w:rsidRPr="00E6728A">
                              <w:rPr>
                                <w:b/>
                                <w:sz w:val="20"/>
                                <w:szCs w:val="20"/>
                                <w:u w:val="single"/>
                              </w:rPr>
                              <w:t>Science</w:t>
                            </w:r>
                          </w:p>
                          <w:p w:rsidR="001971CC" w:rsidRPr="001971CC" w:rsidRDefault="000241FC" w:rsidP="001971CC">
                            <w:pPr>
                              <w:pStyle w:val="ListParagraph"/>
                              <w:ind w:left="142"/>
                              <w:rPr>
                                <w:sz w:val="20"/>
                                <w:szCs w:val="20"/>
                              </w:rPr>
                            </w:pPr>
                            <w:r>
                              <w:rPr>
                                <w:sz w:val="20"/>
                                <w:szCs w:val="20"/>
                              </w:rPr>
                              <w:t xml:space="preserve">Find out about </w:t>
                            </w:r>
                            <w:r w:rsidR="006D6CD5">
                              <w:rPr>
                                <w:sz w:val="20"/>
                                <w:szCs w:val="20"/>
                              </w:rPr>
                              <w:t xml:space="preserve">electricity! Then use the knowledge gained to light up a model Anderson shelter. </w:t>
                            </w:r>
                          </w:p>
                          <w:p w:rsidR="006D6CD5" w:rsidRDefault="00E6728A" w:rsidP="006D6CD5">
                            <w:pPr>
                              <w:ind w:left="142" w:hanging="142"/>
                              <w:jc w:val="center"/>
                              <w:rPr>
                                <w:b/>
                                <w:sz w:val="20"/>
                                <w:szCs w:val="20"/>
                                <w:u w:val="single"/>
                              </w:rPr>
                            </w:pPr>
                            <w:r w:rsidRPr="00E6728A">
                              <w:rPr>
                                <w:b/>
                                <w:sz w:val="20"/>
                                <w:szCs w:val="20"/>
                                <w:u w:val="single"/>
                              </w:rPr>
                              <w:t>Key Skills</w:t>
                            </w:r>
                          </w:p>
                          <w:p w:rsidR="006D6CD5" w:rsidRPr="006D6CD5" w:rsidRDefault="006D6CD5" w:rsidP="006D6CD5">
                            <w:pPr>
                              <w:pStyle w:val="NormalWeb"/>
                              <w:numPr>
                                <w:ilvl w:val="0"/>
                                <w:numId w:val="12"/>
                              </w:numPr>
                              <w:shd w:val="clear" w:color="auto" w:fill="FFFFFF"/>
                              <w:spacing w:before="0" w:beforeAutospacing="0" w:after="0" w:afterAutospacing="0"/>
                              <w:ind w:left="0" w:firstLine="0"/>
                              <w:textAlignment w:val="baseline"/>
                              <w:rPr>
                                <w:rFonts w:asciiTheme="minorHAnsi" w:hAnsiTheme="minorHAnsi" w:cstheme="minorHAnsi"/>
                                <w:color w:val="0B0C0C"/>
                                <w:sz w:val="20"/>
                                <w:szCs w:val="20"/>
                              </w:rPr>
                            </w:pPr>
                            <w:r w:rsidRPr="006D6CD5">
                              <w:rPr>
                                <w:rFonts w:asciiTheme="minorHAnsi" w:hAnsiTheme="minorHAnsi" w:cstheme="minorHAnsi"/>
                                <w:color w:val="0B0C0C"/>
                                <w:sz w:val="20"/>
                                <w:szCs w:val="20"/>
                              </w:rPr>
                              <w:t>construct a simple series electrical circuit, identifying and naming its basic parts, including cells, wires, bulbs, switches and buzzers</w:t>
                            </w:r>
                          </w:p>
                          <w:p w:rsidR="006D6CD5" w:rsidRPr="006D6CD5" w:rsidRDefault="006D6CD5" w:rsidP="006D6CD5">
                            <w:pPr>
                              <w:pStyle w:val="NormalWeb"/>
                              <w:numPr>
                                <w:ilvl w:val="0"/>
                                <w:numId w:val="12"/>
                              </w:numPr>
                              <w:shd w:val="clear" w:color="auto" w:fill="FFFFFF"/>
                              <w:spacing w:before="0" w:beforeAutospacing="0" w:after="0" w:afterAutospacing="0"/>
                              <w:ind w:left="0" w:firstLine="0"/>
                              <w:textAlignment w:val="baseline"/>
                              <w:rPr>
                                <w:rFonts w:asciiTheme="minorHAnsi" w:hAnsiTheme="minorHAnsi" w:cstheme="minorHAnsi"/>
                                <w:color w:val="0B0C0C"/>
                                <w:sz w:val="20"/>
                                <w:szCs w:val="20"/>
                              </w:rPr>
                            </w:pPr>
                            <w:r w:rsidRPr="006D6CD5">
                              <w:rPr>
                                <w:rFonts w:asciiTheme="minorHAnsi" w:hAnsiTheme="minorHAnsi" w:cstheme="minorHAnsi"/>
                                <w:color w:val="0B0C0C"/>
                                <w:sz w:val="20"/>
                                <w:szCs w:val="20"/>
                              </w:rPr>
                              <w:t>identify whether or not a lamp will light in a simple series circuit, based on whether or not the lamp is part of a complete loop with a battery</w:t>
                            </w:r>
                          </w:p>
                          <w:p w:rsidR="006D6CD5" w:rsidRPr="006D6CD5" w:rsidRDefault="006D6CD5" w:rsidP="006D6CD5">
                            <w:pPr>
                              <w:pStyle w:val="NormalWeb"/>
                              <w:numPr>
                                <w:ilvl w:val="0"/>
                                <w:numId w:val="12"/>
                              </w:numPr>
                              <w:shd w:val="clear" w:color="auto" w:fill="FFFFFF"/>
                              <w:spacing w:before="0" w:beforeAutospacing="0" w:after="0" w:afterAutospacing="0"/>
                              <w:ind w:left="0" w:firstLine="0"/>
                              <w:textAlignment w:val="baseline"/>
                              <w:rPr>
                                <w:rFonts w:asciiTheme="minorHAnsi" w:hAnsiTheme="minorHAnsi" w:cstheme="minorHAnsi"/>
                                <w:color w:val="0B0C0C"/>
                                <w:sz w:val="20"/>
                                <w:szCs w:val="20"/>
                              </w:rPr>
                            </w:pPr>
                            <w:r w:rsidRPr="006D6CD5">
                              <w:rPr>
                                <w:rFonts w:asciiTheme="minorHAnsi" w:hAnsiTheme="minorHAnsi" w:cstheme="minorHAnsi"/>
                                <w:color w:val="0B0C0C"/>
                                <w:sz w:val="20"/>
                                <w:szCs w:val="20"/>
                              </w:rPr>
                              <w:t>recognise that a switch opens and closes a circuit and associate this with whether or not a lamp lights in a simple series circuit</w:t>
                            </w:r>
                          </w:p>
                          <w:p w:rsidR="006D6CD5" w:rsidRDefault="006D6CD5" w:rsidP="006D6CD5">
                            <w:pPr>
                              <w:pStyle w:val="ListParagraph"/>
                              <w:numPr>
                                <w:ilvl w:val="3"/>
                                <w:numId w:val="12"/>
                              </w:numPr>
                              <w:ind w:left="0" w:firstLine="0"/>
                              <w:rPr>
                                <w:rFonts w:cstheme="minorHAnsi"/>
                                <w:color w:val="0B0C0C"/>
                                <w:sz w:val="20"/>
                                <w:szCs w:val="20"/>
                              </w:rPr>
                            </w:pPr>
                            <w:r w:rsidRPr="006D6CD5">
                              <w:rPr>
                                <w:rFonts w:cstheme="minorHAnsi"/>
                                <w:color w:val="0B0C0C"/>
                                <w:sz w:val="20"/>
                                <w:szCs w:val="20"/>
                              </w:rPr>
                              <w:t>recognise some common conductors and insulators, and associate metals with being good conductor</w:t>
                            </w:r>
                            <w:r>
                              <w:rPr>
                                <w:rFonts w:cstheme="minorHAnsi"/>
                                <w:color w:val="0B0C0C"/>
                                <w:sz w:val="20"/>
                                <w:szCs w:val="20"/>
                              </w:rPr>
                              <w:t>s</w:t>
                            </w:r>
                            <w:r w:rsidRPr="006D6CD5">
                              <w:rPr>
                                <w:rFonts w:cstheme="minorHAnsi"/>
                                <w:color w:val="0B0C0C"/>
                                <w:sz w:val="20"/>
                                <w:szCs w:val="20"/>
                              </w:rPr>
                              <w:t xml:space="preserve"> </w:t>
                            </w:r>
                          </w:p>
                          <w:p w:rsidR="002039E2" w:rsidRPr="006D6CD5" w:rsidRDefault="006D6CD5" w:rsidP="006D6CD5">
                            <w:pPr>
                              <w:pStyle w:val="ListParagraph"/>
                              <w:numPr>
                                <w:ilvl w:val="3"/>
                                <w:numId w:val="12"/>
                              </w:numPr>
                              <w:ind w:left="0" w:firstLine="0"/>
                              <w:rPr>
                                <w:rFonts w:cstheme="minorHAnsi"/>
                                <w:color w:val="0B0C0C"/>
                                <w:sz w:val="20"/>
                                <w:szCs w:val="20"/>
                              </w:rPr>
                            </w:pPr>
                            <w:r w:rsidRPr="006D6CD5">
                              <w:rPr>
                                <w:rFonts w:cstheme="minorHAnsi"/>
                                <w:color w:val="0B0C0C"/>
                                <w:sz w:val="20"/>
                                <w:szCs w:val="20"/>
                              </w:rPr>
                              <w:t>identify common appliances that run on electricity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DFEAB8" id="Text Box 7" o:spid="_x0000_s1027" type="#_x0000_t202" style="position:absolute;left:0;text-align:left;margin-left:-31.5pt;margin-top:271.95pt;width:242.25pt;height:266.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" fillcolor="white [3201]" strokecolor="#0070c0" strokeweight="4.5pt">
                <v:textbox>
                  <w:txbxContent>
                    <w:p w:rsidR="00F84288" w:rsidRPr="00E6728A" w:rsidRDefault="00F84288" w:rsidP="00F84288">
                      <w:pPr>
                        <w:jc w:val="center"/>
                        <w:rPr>
                          <w:b/>
                          <w:sz w:val="20"/>
                          <w:szCs w:val="20"/>
                          <w:u w:val="single"/>
                        </w:rPr>
                      </w:pPr>
                      <w:r w:rsidRPr="00E6728A">
                        <w:rPr>
                          <w:b/>
                          <w:sz w:val="20"/>
                          <w:szCs w:val="20"/>
                          <w:u w:val="single"/>
                        </w:rPr>
                        <w:t>Science</w:t>
                      </w:r>
                    </w:p>
                    <w:p w:rsidR="001971CC" w:rsidRPr="001971CC" w:rsidRDefault="000241FC" w:rsidP="001971CC">
                      <w:pPr>
                        <w:pStyle w:val="ListParagraph"/>
                        <w:ind w:left="142"/>
                        <w:rPr>
                          <w:sz w:val="20"/>
                          <w:szCs w:val="20"/>
                        </w:rPr>
                      </w:pPr>
                      <w:r>
                        <w:rPr>
                          <w:sz w:val="20"/>
                          <w:szCs w:val="20"/>
                        </w:rPr>
                        <w:t xml:space="preserve">Find out about </w:t>
                      </w:r>
                      <w:r w:rsidR="006D6CD5">
                        <w:rPr>
                          <w:sz w:val="20"/>
                          <w:szCs w:val="20"/>
                        </w:rPr>
                        <w:t xml:space="preserve">electricity! Then use the knowledge gained to light up a model Anderson shelter. </w:t>
                      </w:r>
                    </w:p>
                    <w:p w:rsidR="006D6CD5" w:rsidRDefault="00E6728A" w:rsidP="006D6CD5">
                      <w:pPr>
                        <w:ind w:left="142" w:hanging="142"/>
                        <w:jc w:val="center"/>
                        <w:rPr>
                          <w:b/>
                          <w:sz w:val="20"/>
                          <w:szCs w:val="20"/>
                          <w:u w:val="single"/>
                        </w:rPr>
                      </w:pPr>
                      <w:r w:rsidRPr="00E6728A">
                        <w:rPr>
                          <w:b/>
                          <w:sz w:val="20"/>
                          <w:szCs w:val="20"/>
                          <w:u w:val="single"/>
                        </w:rPr>
                        <w:t>Key Skills</w:t>
                      </w:r>
                    </w:p>
                    <w:p w:rsidR="006D6CD5" w:rsidRPr="006D6CD5" w:rsidRDefault="006D6CD5" w:rsidP="006D6CD5">
                      <w:pPr>
                        <w:pStyle w:val="NormalWeb"/>
                        <w:numPr>
                          <w:ilvl w:val="0"/>
                          <w:numId w:val="12"/>
                        </w:numPr>
                        <w:shd w:val="clear" w:color="auto" w:fill="FFFFFF"/>
                        <w:spacing w:before="0" w:beforeAutospacing="0" w:after="0" w:afterAutospacing="0"/>
                        <w:ind w:left="0" w:firstLine="0"/>
                        <w:textAlignment w:val="baseline"/>
                        <w:rPr>
                          <w:rFonts w:asciiTheme="minorHAnsi" w:hAnsiTheme="minorHAnsi" w:cstheme="minorHAnsi"/>
                          <w:color w:val="0B0C0C"/>
                          <w:sz w:val="20"/>
                          <w:szCs w:val="20"/>
                        </w:rPr>
                      </w:pPr>
                      <w:r w:rsidRPr="006D6CD5">
                        <w:rPr>
                          <w:rFonts w:asciiTheme="minorHAnsi" w:hAnsiTheme="minorHAnsi" w:cstheme="minorHAnsi"/>
                          <w:color w:val="0B0C0C"/>
                          <w:sz w:val="20"/>
                          <w:szCs w:val="20"/>
                        </w:rPr>
                        <w:t>construct a simple series electrical circuit, identifying and naming its basic parts, including cells, wires, bulbs, switches and buzzers</w:t>
                      </w:r>
                    </w:p>
                    <w:p w:rsidR="006D6CD5" w:rsidRPr="006D6CD5" w:rsidRDefault="006D6CD5" w:rsidP="006D6CD5">
                      <w:pPr>
                        <w:pStyle w:val="NormalWeb"/>
                        <w:numPr>
                          <w:ilvl w:val="0"/>
                          <w:numId w:val="12"/>
                        </w:numPr>
                        <w:shd w:val="clear" w:color="auto" w:fill="FFFFFF"/>
                        <w:spacing w:before="0" w:beforeAutospacing="0" w:after="0" w:afterAutospacing="0"/>
                        <w:ind w:left="0" w:firstLine="0"/>
                        <w:textAlignment w:val="baseline"/>
                        <w:rPr>
                          <w:rFonts w:asciiTheme="minorHAnsi" w:hAnsiTheme="minorHAnsi" w:cstheme="minorHAnsi"/>
                          <w:color w:val="0B0C0C"/>
                          <w:sz w:val="20"/>
                          <w:szCs w:val="20"/>
                        </w:rPr>
                      </w:pPr>
                      <w:r w:rsidRPr="006D6CD5">
                        <w:rPr>
                          <w:rFonts w:asciiTheme="minorHAnsi" w:hAnsiTheme="minorHAnsi" w:cstheme="minorHAnsi"/>
                          <w:color w:val="0B0C0C"/>
                          <w:sz w:val="20"/>
                          <w:szCs w:val="20"/>
                        </w:rPr>
                        <w:t>identify whether or not a lamp will light in a simple series circuit, based on whether or not the lamp is part of a complete loop with a battery</w:t>
                      </w:r>
                    </w:p>
                    <w:p w:rsidR="006D6CD5" w:rsidRPr="006D6CD5" w:rsidRDefault="006D6CD5" w:rsidP="006D6CD5">
                      <w:pPr>
                        <w:pStyle w:val="NormalWeb"/>
                        <w:numPr>
                          <w:ilvl w:val="0"/>
                          <w:numId w:val="12"/>
                        </w:numPr>
                        <w:shd w:val="clear" w:color="auto" w:fill="FFFFFF"/>
                        <w:spacing w:before="0" w:beforeAutospacing="0" w:after="0" w:afterAutospacing="0"/>
                        <w:ind w:left="0" w:firstLine="0"/>
                        <w:textAlignment w:val="baseline"/>
                        <w:rPr>
                          <w:rFonts w:asciiTheme="minorHAnsi" w:hAnsiTheme="minorHAnsi" w:cstheme="minorHAnsi"/>
                          <w:color w:val="0B0C0C"/>
                          <w:sz w:val="20"/>
                          <w:szCs w:val="20"/>
                        </w:rPr>
                      </w:pPr>
                      <w:r w:rsidRPr="006D6CD5">
                        <w:rPr>
                          <w:rFonts w:asciiTheme="minorHAnsi" w:hAnsiTheme="minorHAnsi" w:cstheme="minorHAnsi"/>
                          <w:color w:val="0B0C0C"/>
                          <w:sz w:val="20"/>
                          <w:szCs w:val="20"/>
                        </w:rPr>
                        <w:t>recognise that a switch opens and closes a circuit and associate this with whether or not a lamp lights in a simple series circuit</w:t>
                      </w:r>
                    </w:p>
                    <w:p w:rsidR="006D6CD5" w:rsidRDefault="006D6CD5" w:rsidP="006D6CD5">
                      <w:pPr>
                        <w:pStyle w:val="ListParagraph"/>
                        <w:numPr>
                          <w:ilvl w:val="3"/>
                          <w:numId w:val="12"/>
                        </w:numPr>
                        <w:ind w:left="0" w:firstLine="0"/>
                        <w:rPr>
                          <w:rFonts w:cstheme="minorHAnsi"/>
                          <w:color w:val="0B0C0C"/>
                          <w:sz w:val="20"/>
                          <w:szCs w:val="20"/>
                        </w:rPr>
                      </w:pPr>
                      <w:r w:rsidRPr="006D6CD5">
                        <w:rPr>
                          <w:rFonts w:cstheme="minorHAnsi"/>
                          <w:color w:val="0B0C0C"/>
                          <w:sz w:val="20"/>
                          <w:szCs w:val="20"/>
                        </w:rPr>
                        <w:t>recognise some common conductors and insulators, and associate metals with being good conductor</w:t>
                      </w:r>
                      <w:r>
                        <w:rPr>
                          <w:rFonts w:cstheme="minorHAnsi"/>
                          <w:color w:val="0B0C0C"/>
                          <w:sz w:val="20"/>
                          <w:szCs w:val="20"/>
                        </w:rPr>
                        <w:t>s</w:t>
                      </w:r>
                      <w:r w:rsidRPr="006D6CD5">
                        <w:rPr>
                          <w:rFonts w:cstheme="minorHAnsi"/>
                          <w:color w:val="0B0C0C"/>
                          <w:sz w:val="20"/>
                          <w:szCs w:val="20"/>
                        </w:rPr>
                        <w:t xml:space="preserve"> </w:t>
                      </w:r>
                    </w:p>
                    <w:p w:rsidR="002039E2" w:rsidRPr="006D6CD5" w:rsidRDefault="006D6CD5" w:rsidP="006D6CD5">
                      <w:pPr>
                        <w:pStyle w:val="ListParagraph"/>
                        <w:numPr>
                          <w:ilvl w:val="3"/>
                          <w:numId w:val="12"/>
                        </w:numPr>
                        <w:ind w:left="0" w:firstLine="0"/>
                        <w:rPr>
                          <w:rFonts w:cstheme="minorHAnsi"/>
                          <w:color w:val="0B0C0C"/>
                          <w:sz w:val="20"/>
                          <w:szCs w:val="20"/>
                        </w:rPr>
                      </w:pPr>
                      <w:r w:rsidRPr="006D6CD5">
                        <w:rPr>
                          <w:rFonts w:cstheme="minorHAnsi"/>
                          <w:color w:val="0B0C0C"/>
                          <w:sz w:val="20"/>
                          <w:szCs w:val="20"/>
                        </w:rPr>
                        <w:t>identify common appliances that run on electricity</w:t>
                      </w:r>
                    </w:p>
                  </w:txbxContent>
                </v:textbox>
              </v:shape>
            </w:pict>
          </mc:Fallback>
        </mc:AlternateContent>
      </w:r>
      <w:r w:rsidR="00FE269A">
        <w:rPr>
          <w:noProof/>
          <w:lang w:eastAsia="en-GB"/>
        </w:rPr>
        <mc:AlternateContent>
          <mc:Choice Requires="wps">
            <w:drawing>
              <wp:anchor distT="0" distB="0" distL="114300" distR="114300" simplePos="0" relativeHeight="251669504" behindDoc="0" locked="0" layoutInCell="1" allowOverlap="1" wp14:anchorId="2CA5A3FC" wp14:editId="6990BBBB">
                <wp:simplePos x="0" y="0"/>
                <wp:positionH relativeFrom="column">
                  <wp:posOffset>2943225</wp:posOffset>
                </wp:positionH>
                <wp:positionV relativeFrom="paragraph">
                  <wp:posOffset>3672840</wp:posOffset>
                </wp:positionV>
                <wp:extent cx="3076575" cy="2352675"/>
                <wp:effectExtent l="19050" t="19050" r="47625" b="47625"/>
                <wp:wrapNone/>
                <wp:docPr id="10" name="Text Box 10"/>
                <wp:cNvGraphicFramePr/>
                <a:graphic xmlns:a="http://schemas.openxmlformats.org/drawingml/2006/main">
                  <a:graphicData uri="http://schemas.microsoft.com/office/word/2010/wordprocessingShape">
                    <wps:wsp>
                      <wps:cNvSpPr txBox="1"/>
                      <wps:spPr>
                        <a:xfrm>
                          <a:off x="0" y="0"/>
                          <a:ext cx="3076575" cy="2352675"/>
                        </a:xfrm>
                        <a:prstGeom prst="rect">
                          <a:avLst/>
                        </a:prstGeom>
                        <a:solidFill>
                          <a:schemeClr val="lt1"/>
                        </a:solidFill>
                        <a:ln w="571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FC3DCE" w:rsidRPr="00FC3DCE" w:rsidRDefault="00FC3DCE" w:rsidP="00FC3DCE">
                            <w:pPr>
                              <w:jc w:val="center"/>
                              <w:rPr>
                                <w:b/>
                                <w:sz w:val="28"/>
                                <w:szCs w:val="28"/>
                              </w:rPr>
                            </w:pPr>
                            <w:r w:rsidRPr="00FC3DCE">
                              <w:rPr>
                                <w:b/>
                                <w:sz w:val="28"/>
                                <w:szCs w:val="28"/>
                              </w:rPr>
                              <w:t>Creative Curriculum</w:t>
                            </w:r>
                          </w:p>
                          <w:p w:rsidR="001971CC" w:rsidRPr="001971CC" w:rsidRDefault="001971CC" w:rsidP="00FC3DCE">
                            <w:pPr>
                              <w:jc w:val="center"/>
                              <w:rPr>
                                <w:b/>
                                <w:sz w:val="44"/>
                                <w:szCs w:val="44"/>
                              </w:rPr>
                            </w:pPr>
                            <w:r w:rsidRPr="001971CC">
                              <w:rPr>
                                <w:b/>
                                <w:sz w:val="44"/>
                                <w:szCs w:val="44"/>
                              </w:rPr>
                              <w:t xml:space="preserve">World </w:t>
                            </w:r>
                            <w:r w:rsidR="003B5B5E">
                              <w:rPr>
                                <w:b/>
                                <w:sz w:val="44"/>
                                <w:szCs w:val="44"/>
                              </w:rPr>
                              <w:t>War 2</w:t>
                            </w:r>
                          </w:p>
                          <w:p w:rsidR="00FC3DCE" w:rsidRDefault="003B5B5E" w:rsidP="00FC3DCE">
                            <w:pPr>
                              <w:jc w:val="center"/>
                              <w:rPr>
                                <w:b/>
                                <w:sz w:val="28"/>
                                <w:szCs w:val="28"/>
                              </w:rPr>
                            </w:pPr>
                            <w:r>
                              <w:rPr>
                                <w:b/>
                                <w:sz w:val="28"/>
                                <w:szCs w:val="28"/>
                              </w:rPr>
                              <w:t>Spring</w:t>
                            </w:r>
                            <w:r w:rsidR="008E257C">
                              <w:rPr>
                                <w:b/>
                                <w:sz w:val="28"/>
                                <w:szCs w:val="28"/>
                              </w:rPr>
                              <w:t xml:space="preserve">: Year </w:t>
                            </w:r>
                            <w:r w:rsidR="008F0B52">
                              <w:rPr>
                                <w:b/>
                                <w:sz w:val="28"/>
                                <w:szCs w:val="28"/>
                              </w:rPr>
                              <w:t xml:space="preserve">3/ </w:t>
                            </w:r>
                            <w:r w:rsidR="000856BF">
                              <w:rPr>
                                <w:b/>
                                <w:sz w:val="28"/>
                                <w:szCs w:val="28"/>
                              </w:rPr>
                              <w:t>4</w:t>
                            </w:r>
                          </w:p>
                          <w:p w:rsidR="00F22708" w:rsidRDefault="003B5B5E" w:rsidP="00FC3DCE">
                            <w:pPr>
                              <w:jc w:val="center"/>
                              <w:rPr>
                                <w:b/>
                                <w:sz w:val="28"/>
                                <w:szCs w:val="28"/>
                              </w:rPr>
                            </w:pPr>
                            <w:r>
                              <w:rPr>
                                <w:noProof/>
                                <w:lang w:eastAsia="en-GB"/>
                              </w:rPr>
                              <w:drawing>
                                <wp:inline distT="0" distB="0" distL="0" distR="0" wp14:anchorId="29E93A8F" wp14:editId="04D7372F">
                                  <wp:extent cx="1011555" cy="1028700"/>
                                  <wp:effectExtent l="0" t="0" r="0" b="0"/>
                                  <wp:docPr id="3" name="Picture 3" descr="https://lh6.googleusercontent.com/MhlgWTWV3DjbU5rrWP9yqgz1ByrMQV_5Pt35rGFWEoa-MmER-_LwlAlH5vgbKj2Fv4UCr6SnVIqz1_FwsmYvAiK0zmYfn-sNOWm7i2qqok9KUkyPnCYujaIpw0Z5wLOiO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MhlgWTWV3DjbU5rrWP9yqgz1ByrMQV_5Pt35rGFWEoa-MmER-_LwlAlH5vgbKj2Fv4UCr6SnVIqz1_FwsmYvAiK0zmYfn-sNOWm7i2qqok9KUkyPnCYujaIpw0Z5wLOiOcc"/>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27873" cy="104529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A5A3FC" id="Text Box 10" o:spid="_x0000_s1028" type="#_x0000_t202" style="position:absolute;left:0;text-align:left;margin-left:231.75pt;margin-top:289.2pt;width:242.25pt;height:185.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" fillcolor="white [3201]" strokecolor="black [3213]" strokeweight="4.5pt">
                <v:textbox>
                  <w:txbxContent>
                    <w:p w:rsidR="00FC3DCE" w:rsidRPr="00FC3DCE" w:rsidRDefault="00FC3DCE" w:rsidP="00FC3DCE">
                      <w:pPr>
                        <w:jc w:val="center"/>
                        <w:rPr>
                          <w:b/>
                          <w:sz w:val="28"/>
                          <w:szCs w:val="28"/>
                        </w:rPr>
                      </w:pPr>
                      <w:r w:rsidRPr="00FC3DCE">
                        <w:rPr>
                          <w:b/>
                          <w:sz w:val="28"/>
                          <w:szCs w:val="28"/>
                        </w:rPr>
                        <w:t>Creative Curriculum</w:t>
                      </w:r>
                    </w:p>
                    <w:p w:rsidR="001971CC" w:rsidRPr="001971CC" w:rsidRDefault="001971CC" w:rsidP="00FC3DCE">
                      <w:pPr>
                        <w:jc w:val="center"/>
                        <w:rPr>
                          <w:b/>
                          <w:sz w:val="44"/>
                          <w:szCs w:val="44"/>
                        </w:rPr>
                      </w:pPr>
                      <w:r w:rsidRPr="001971CC">
                        <w:rPr>
                          <w:b/>
                          <w:sz w:val="44"/>
                          <w:szCs w:val="44"/>
                        </w:rPr>
                        <w:t xml:space="preserve">World </w:t>
                      </w:r>
                      <w:r w:rsidR="003B5B5E">
                        <w:rPr>
                          <w:b/>
                          <w:sz w:val="44"/>
                          <w:szCs w:val="44"/>
                        </w:rPr>
                        <w:t>War 2</w:t>
                      </w:r>
                    </w:p>
                    <w:p w:rsidR="00FC3DCE" w:rsidRDefault="003B5B5E" w:rsidP="00FC3DCE">
                      <w:pPr>
                        <w:jc w:val="center"/>
                        <w:rPr>
                          <w:b/>
                          <w:sz w:val="28"/>
                          <w:szCs w:val="28"/>
                        </w:rPr>
                      </w:pPr>
                      <w:r>
                        <w:rPr>
                          <w:b/>
                          <w:sz w:val="28"/>
                          <w:szCs w:val="28"/>
                        </w:rPr>
                        <w:t>Spring</w:t>
                      </w:r>
                      <w:r w:rsidR="008E257C">
                        <w:rPr>
                          <w:b/>
                          <w:sz w:val="28"/>
                          <w:szCs w:val="28"/>
                        </w:rPr>
                        <w:t xml:space="preserve">: Year </w:t>
                      </w:r>
                      <w:r w:rsidR="008F0B52">
                        <w:rPr>
                          <w:b/>
                          <w:sz w:val="28"/>
                          <w:szCs w:val="28"/>
                        </w:rPr>
                        <w:t xml:space="preserve">3/ </w:t>
                      </w:r>
                      <w:r w:rsidR="000856BF">
                        <w:rPr>
                          <w:b/>
                          <w:sz w:val="28"/>
                          <w:szCs w:val="28"/>
                        </w:rPr>
                        <w:t>4</w:t>
                      </w:r>
                    </w:p>
                    <w:p w:rsidR="00F22708" w:rsidRDefault="003B5B5E" w:rsidP="00FC3DCE">
                      <w:pPr>
                        <w:jc w:val="center"/>
                        <w:rPr>
                          <w:b/>
                          <w:sz w:val="28"/>
                          <w:szCs w:val="28"/>
                        </w:rPr>
                      </w:pPr>
                      <w:r>
                        <w:rPr>
                          <w:noProof/>
                          <w:lang w:eastAsia="en-GB"/>
                        </w:rPr>
                        <w:drawing>
                          <wp:inline distT="0" distB="0" distL="0" distR="0" wp14:anchorId="29E93A8F" wp14:editId="04D7372F">
                            <wp:extent cx="1011555" cy="1028700"/>
                            <wp:effectExtent l="0" t="0" r="0" b="0"/>
                            <wp:docPr id="3" name="Picture 3" descr="https://lh6.googleusercontent.com/MhlgWTWV3DjbU5rrWP9yqgz1ByrMQV_5Pt35rGFWEoa-MmER-_LwlAlH5vgbKj2Fv4UCr6SnVIqz1_FwsmYvAiK0zmYfn-sNOWm7i2qqok9KUkyPnCYujaIpw0Z5wLOiO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MhlgWTWV3DjbU5rrWP9yqgz1ByrMQV_5Pt35rGFWEoa-MmER-_LwlAlH5vgbKj2Fv4UCr6SnVIqz1_FwsmYvAiK0zmYfn-sNOWm7i2qqok9KUkyPnCYujaIpw0Z5wLOiOcc"/>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27873" cy="1045295"/>
                                    </a:xfrm>
                                    <a:prstGeom prst="rect">
                                      <a:avLst/>
                                    </a:prstGeom>
                                    <a:noFill/>
                                    <a:ln>
                                      <a:noFill/>
                                    </a:ln>
                                  </pic:spPr>
                                </pic:pic>
                              </a:graphicData>
                            </a:graphic>
                          </wp:inline>
                        </w:drawing>
                      </w:r>
                    </w:p>
                  </w:txbxContent>
                </v:textbox>
              </v:shape>
            </w:pict>
          </mc:Fallback>
        </mc:AlternateContent>
      </w:r>
      <w:r w:rsidR="00FE269A">
        <w:rPr>
          <w:noProof/>
          <w:lang w:eastAsia="en-GB"/>
        </w:rPr>
        <mc:AlternateContent>
          <mc:Choice Requires="wps">
            <w:drawing>
              <wp:anchor distT="0" distB="0" distL="114300" distR="114300" simplePos="0" relativeHeight="251674624" behindDoc="0" locked="0" layoutInCell="1" allowOverlap="1" wp14:anchorId="2D297F3A" wp14:editId="2C029CC1">
                <wp:simplePos x="0" y="0"/>
                <wp:positionH relativeFrom="column">
                  <wp:posOffset>2943225</wp:posOffset>
                </wp:positionH>
                <wp:positionV relativeFrom="paragraph">
                  <wp:posOffset>6101715</wp:posOffset>
                </wp:positionV>
                <wp:extent cx="3076575" cy="615315"/>
                <wp:effectExtent l="19050" t="19050" r="47625" b="32385"/>
                <wp:wrapNone/>
                <wp:docPr id="16" name="Text Box 16"/>
                <wp:cNvGraphicFramePr/>
                <a:graphic xmlns:a="http://schemas.openxmlformats.org/drawingml/2006/main">
                  <a:graphicData uri="http://schemas.microsoft.com/office/word/2010/wordprocessingShape">
                    <wps:wsp>
                      <wps:cNvSpPr txBox="1"/>
                      <wps:spPr>
                        <a:xfrm>
                          <a:off x="0" y="0"/>
                          <a:ext cx="3076575" cy="615315"/>
                        </a:xfrm>
                        <a:prstGeom prst="rect">
                          <a:avLst/>
                        </a:prstGeom>
                        <a:solidFill>
                          <a:schemeClr val="lt1"/>
                        </a:solidFill>
                        <a:ln w="57150">
                          <a:solidFill>
                            <a:srgbClr val="FF33CC"/>
                          </a:solidFill>
                        </a:ln>
                        <a:effectLst/>
                      </wps:spPr>
                      <wps:style>
                        <a:lnRef idx="0">
                          <a:schemeClr val="accent1"/>
                        </a:lnRef>
                        <a:fillRef idx="0">
                          <a:schemeClr val="accent1"/>
                        </a:fillRef>
                        <a:effectRef idx="0">
                          <a:schemeClr val="accent1"/>
                        </a:effectRef>
                        <a:fontRef idx="minor">
                          <a:schemeClr val="dk1"/>
                        </a:fontRef>
                      </wps:style>
                      <wps:txbx>
                        <w:txbxContent>
                          <w:p w:rsidR="00F454C3" w:rsidRPr="00F84288" w:rsidRDefault="00F454C3" w:rsidP="00F454C3">
                            <w:pPr>
                              <w:jc w:val="center"/>
                              <w:rPr>
                                <w:b/>
                                <w:sz w:val="20"/>
                                <w:szCs w:val="20"/>
                                <w:u w:val="single"/>
                              </w:rPr>
                            </w:pPr>
                            <w:r w:rsidRPr="00F84288">
                              <w:rPr>
                                <w:b/>
                                <w:sz w:val="20"/>
                                <w:szCs w:val="20"/>
                                <w:u w:val="single"/>
                              </w:rPr>
                              <w:t>Special Events / Visits</w:t>
                            </w:r>
                          </w:p>
                          <w:p w:rsidR="00F454C3" w:rsidRPr="00F84288" w:rsidRDefault="00F454C3" w:rsidP="00F454C3">
                            <w:pPr>
                              <w:pStyle w:val="ListParagraph"/>
                              <w:numPr>
                                <w:ilvl w:val="0"/>
                                <w:numId w:val="3"/>
                              </w:numPr>
                              <w:ind w:left="567" w:hanging="283"/>
                              <w:rPr>
                                <w:sz w:val="20"/>
                                <w:szCs w:val="20"/>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297F3A" id="Text Box 16" o:spid="_x0000_s1029" type="#_x0000_t202" style="position:absolute;left:0;text-align:left;margin-left:231.75pt;margin-top:480.45pt;width:242.25pt;height:48.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" fillcolor="white [3201]" strokecolor="#f3c" strokeweight="4.5pt">
                <v:textbox>
                  <w:txbxContent>
                    <w:p w:rsidR="00F454C3" w:rsidRPr="00F84288" w:rsidRDefault="00F454C3" w:rsidP="00F454C3">
                      <w:pPr>
                        <w:jc w:val="center"/>
                        <w:rPr>
                          <w:b/>
                          <w:sz w:val="20"/>
                          <w:szCs w:val="20"/>
                          <w:u w:val="single"/>
                        </w:rPr>
                      </w:pPr>
                      <w:r w:rsidRPr="00F84288">
                        <w:rPr>
                          <w:b/>
                          <w:sz w:val="20"/>
                          <w:szCs w:val="20"/>
                          <w:u w:val="single"/>
                        </w:rPr>
                        <w:t>Special Events / Visits</w:t>
                      </w:r>
                    </w:p>
                    <w:p w:rsidR="00F454C3" w:rsidRPr="00F84288" w:rsidRDefault="00F454C3" w:rsidP="00F454C3">
                      <w:pPr>
                        <w:pStyle w:val="ListParagraph"/>
                        <w:numPr>
                          <w:ilvl w:val="0"/>
                          <w:numId w:val="3"/>
                        </w:numPr>
                        <w:ind w:left="567" w:hanging="283"/>
                        <w:rPr>
                          <w:sz w:val="20"/>
                          <w:szCs w:val="20"/>
                          <w:u w:val="single"/>
                        </w:rPr>
                      </w:pPr>
                    </w:p>
                  </w:txbxContent>
                </v:textbox>
              </v:shape>
            </w:pict>
          </mc:Fallback>
        </mc:AlternateContent>
      </w:r>
      <w:r w:rsidR="00FE269A">
        <w:rPr>
          <w:noProof/>
          <w:lang w:eastAsia="en-GB"/>
        </w:rPr>
        <mc:AlternateContent>
          <mc:Choice Requires="wps">
            <w:drawing>
              <wp:anchor distT="0" distB="0" distL="114300" distR="114300" simplePos="0" relativeHeight="251661312" behindDoc="0" locked="0" layoutInCell="1" allowOverlap="1" wp14:anchorId="7B4452EE" wp14:editId="072E64DB">
                <wp:simplePos x="0" y="0"/>
                <wp:positionH relativeFrom="column">
                  <wp:posOffset>2943225</wp:posOffset>
                </wp:positionH>
                <wp:positionV relativeFrom="paragraph">
                  <wp:posOffset>186690</wp:posOffset>
                </wp:positionV>
                <wp:extent cx="3076575" cy="3219450"/>
                <wp:effectExtent l="19050" t="19050" r="47625" b="38100"/>
                <wp:wrapNone/>
                <wp:docPr id="4" name="Text Box 4"/>
                <wp:cNvGraphicFramePr/>
                <a:graphic xmlns:a="http://schemas.openxmlformats.org/drawingml/2006/main">
                  <a:graphicData uri="http://schemas.microsoft.com/office/word/2010/wordprocessingShape">
                    <wps:wsp>
                      <wps:cNvSpPr txBox="1"/>
                      <wps:spPr>
                        <a:xfrm>
                          <a:off x="0" y="0"/>
                          <a:ext cx="3076575" cy="3219450"/>
                        </a:xfrm>
                        <a:prstGeom prst="rect">
                          <a:avLst/>
                        </a:prstGeom>
                        <a:solidFill>
                          <a:schemeClr val="lt1"/>
                        </a:solidFill>
                        <a:ln w="57150">
                          <a:solidFill>
                            <a:srgbClr val="7030A0"/>
                          </a:solidFill>
                        </a:ln>
                        <a:effectLst/>
                      </wps:spPr>
                      <wps:style>
                        <a:lnRef idx="0">
                          <a:schemeClr val="accent1"/>
                        </a:lnRef>
                        <a:fillRef idx="0">
                          <a:schemeClr val="accent1"/>
                        </a:fillRef>
                        <a:effectRef idx="0">
                          <a:schemeClr val="accent1"/>
                        </a:effectRef>
                        <a:fontRef idx="minor">
                          <a:schemeClr val="dk1"/>
                        </a:fontRef>
                      </wps:style>
                      <wps:txbx>
                        <w:txbxContent>
                          <w:p w:rsidR="006803A5" w:rsidRDefault="006803A5" w:rsidP="006803A5">
                            <w:pPr>
                              <w:ind w:left="142" w:hanging="142"/>
                              <w:jc w:val="center"/>
                              <w:rPr>
                                <w:b/>
                                <w:sz w:val="20"/>
                                <w:szCs w:val="20"/>
                                <w:u w:val="single"/>
                              </w:rPr>
                            </w:pPr>
                            <w:r w:rsidRPr="00F84288">
                              <w:rPr>
                                <w:b/>
                                <w:sz w:val="20"/>
                                <w:szCs w:val="20"/>
                                <w:u w:val="single"/>
                              </w:rPr>
                              <w:t>Geography</w:t>
                            </w:r>
                          </w:p>
                          <w:p w:rsidR="003B5B5E" w:rsidRDefault="003B5B5E" w:rsidP="003B5B5E">
                            <w:pPr>
                              <w:pStyle w:val="ListParagraph"/>
                              <w:ind w:left="142"/>
                              <w:rPr>
                                <w:sz w:val="20"/>
                                <w:szCs w:val="20"/>
                              </w:rPr>
                            </w:pPr>
                            <w:r>
                              <w:rPr>
                                <w:sz w:val="20"/>
                                <w:szCs w:val="20"/>
                              </w:rPr>
                              <w:t>Locate the countries involved in WW2 and create a map showing the Axis and Allied sides in the war. Make a key to identify different country’s involvement and the site of significant battles. Map the route of a WW2 convoy using the 8 points of the compass.</w:t>
                            </w:r>
                          </w:p>
                          <w:p w:rsidR="006803A5" w:rsidRPr="00E6728A" w:rsidRDefault="006803A5" w:rsidP="003B5B5E">
                            <w:pPr>
                              <w:pStyle w:val="ListParagraph"/>
                              <w:ind w:left="142"/>
                              <w:rPr>
                                <w:b/>
                                <w:sz w:val="20"/>
                                <w:szCs w:val="20"/>
                                <w:u w:val="single"/>
                              </w:rPr>
                            </w:pPr>
                            <w:r w:rsidRPr="00E6728A">
                              <w:rPr>
                                <w:b/>
                                <w:sz w:val="20"/>
                                <w:szCs w:val="20"/>
                                <w:u w:val="single"/>
                              </w:rPr>
                              <w:t>Key Skills</w:t>
                            </w:r>
                          </w:p>
                          <w:p w:rsidR="006803A5" w:rsidRDefault="006803A5" w:rsidP="006803A5">
                            <w:pPr>
                              <w:pStyle w:val="NormalWeb"/>
                              <w:numPr>
                                <w:ilvl w:val="0"/>
                                <w:numId w:val="2"/>
                              </w:numPr>
                              <w:spacing w:before="120" w:beforeAutospacing="0" w:after="0" w:afterAutospacing="0"/>
                              <w:ind w:left="142" w:hanging="142"/>
                            </w:pPr>
                            <w:r>
                              <w:rPr>
                                <w:rFonts w:ascii="Calibri" w:hAnsi="Calibri" w:cs="Calibri"/>
                                <w:color w:val="1C1C1C"/>
                                <w:sz w:val="20"/>
                                <w:szCs w:val="20"/>
                              </w:rPr>
                              <w:t>develop contextual knowledge of the location of globally significant places – both terrestrial and marine.</w:t>
                            </w:r>
                          </w:p>
                          <w:p w:rsidR="0036133E" w:rsidRDefault="00FE269A" w:rsidP="00FE269A">
                            <w:pPr>
                              <w:pStyle w:val="ListParagraph"/>
                              <w:numPr>
                                <w:ilvl w:val="0"/>
                                <w:numId w:val="2"/>
                              </w:numPr>
                              <w:ind w:left="142" w:hanging="142"/>
                              <w:rPr>
                                <w:sz w:val="20"/>
                                <w:szCs w:val="20"/>
                              </w:rPr>
                            </w:pPr>
                            <w:r w:rsidRPr="00FE269A">
                              <w:rPr>
                                <w:sz w:val="20"/>
                                <w:szCs w:val="20"/>
                              </w:rPr>
                              <w:t>use maps, atlases, globes and dig</w:t>
                            </w:r>
                            <w:bookmarkStart w:id="0" w:name="_GoBack"/>
                            <w:bookmarkEnd w:id="0"/>
                            <w:r w:rsidRPr="00FE269A">
                              <w:rPr>
                                <w:sz w:val="20"/>
                                <w:szCs w:val="20"/>
                              </w:rPr>
                              <w:t>ital/computer mapping to locate countrie</w:t>
                            </w:r>
                            <w:r>
                              <w:rPr>
                                <w:sz w:val="20"/>
                                <w:szCs w:val="20"/>
                              </w:rPr>
                              <w:t>s and describe features studied</w:t>
                            </w:r>
                          </w:p>
                          <w:p w:rsidR="003B5B5E" w:rsidRPr="00FE269A" w:rsidRDefault="003B5B5E" w:rsidP="00A70FF0">
                            <w:pPr>
                              <w:pStyle w:val="ListParagraph"/>
                              <w:numPr>
                                <w:ilvl w:val="0"/>
                                <w:numId w:val="2"/>
                              </w:numPr>
                              <w:ind w:left="142" w:hanging="142"/>
                              <w:rPr>
                                <w:sz w:val="20"/>
                                <w:szCs w:val="20"/>
                              </w:rPr>
                            </w:pPr>
                            <w:r w:rsidRPr="003B5B5E">
                              <w:rPr>
                                <w:rFonts w:ascii="Calibri" w:hAnsi="Calibri" w:cs="Calibri"/>
                                <w:color w:val="000000"/>
                                <w:sz w:val="20"/>
                                <w:szCs w:val="20"/>
                              </w:rPr>
                              <w:t xml:space="preserve">use the eight points of a compass, four and six-figure grid references, symbols and key (including the use of Ordnance Survey maps)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4452EE" id="Text Box 4" o:spid="_x0000_s1030" type="#_x0000_t202" style="position:absolute;left:0;text-align:left;margin-left:231.75pt;margin-top:14.7pt;width:242.25pt;height:25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" fillcolor="white [3201]" strokecolor="#7030a0" strokeweight="4.5pt">
                <v:textbox>
                  <w:txbxContent>
                    <w:p w:rsidR="006803A5" w:rsidRDefault="006803A5" w:rsidP="006803A5">
                      <w:pPr>
                        <w:ind w:left="142" w:hanging="142"/>
                        <w:jc w:val="center"/>
                        <w:rPr>
                          <w:b/>
                          <w:sz w:val="20"/>
                          <w:szCs w:val="20"/>
                          <w:u w:val="single"/>
                        </w:rPr>
                      </w:pPr>
                      <w:r w:rsidRPr="00F84288">
                        <w:rPr>
                          <w:b/>
                          <w:sz w:val="20"/>
                          <w:szCs w:val="20"/>
                          <w:u w:val="single"/>
                        </w:rPr>
                        <w:t>Geography</w:t>
                      </w:r>
                    </w:p>
                    <w:p w:rsidR="003B5B5E" w:rsidRDefault="003B5B5E" w:rsidP="003B5B5E">
                      <w:pPr>
                        <w:pStyle w:val="ListParagraph"/>
                        <w:ind w:left="142"/>
                        <w:rPr>
                          <w:sz w:val="20"/>
                          <w:szCs w:val="20"/>
                        </w:rPr>
                      </w:pPr>
                      <w:r>
                        <w:rPr>
                          <w:sz w:val="20"/>
                          <w:szCs w:val="20"/>
                        </w:rPr>
                        <w:t>Locate the countries involved in WW2 and create a map showing the Axis and Allied sides in the war. Make a key to identify different country’s involvement and the site of significant battles. Map the route of a WW2 convoy using the 8 points of the compass.</w:t>
                      </w:r>
                    </w:p>
                    <w:p w:rsidR="006803A5" w:rsidRPr="00E6728A" w:rsidRDefault="006803A5" w:rsidP="003B5B5E">
                      <w:pPr>
                        <w:pStyle w:val="ListParagraph"/>
                        <w:ind w:left="142"/>
                        <w:rPr>
                          <w:b/>
                          <w:sz w:val="20"/>
                          <w:szCs w:val="20"/>
                          <w:u w:val="single"/>
                        </w:rPr>
                      </w:pPr>
                      <w:r w:rsidRPr="00E6728A">
                        <w:rPr>
                          <w:b/>
                          <w:sz w:val="20"/>
                          <w:szCs w:val="20"/>
                          <w:u w:val="single"/>
                        </w:rPr>
                        <w:t>Key Skills</w:t>
                      </w:r>
                    </w:p>
                    <w:p w:rsidR="006803A5" w:rsidRDefault="006803A5" w:rsidP="006803A5">
                      <w:pPr>
                        <w:pStyle w:val="NormalWeb"/>
                        <w:numPr>
                          <w:ilvl w:val="0"/>
                          <w:numId w:val="2"/>
                        </w:numPr>
                        <w:spacing w:before="120" w:beforeAutospacing="0" w:after="0" w:afterAutospacing="0"/>
                        <w:ind w:left="142" w:hanging="142"/>
                      </w:pPr>
                      <w:r>
                        <w:rPr>
                          <w:rFonts w:ascii="Calibri" w:hAnsi="Calibri" w:cs="Calibri"/>
                          <w:color w:val="1C1C1C"/>
                          <w:sz w:val="20"/>
                          <w:szCs w:val="20"/>
                        </w:rPr>
                        <w:t>develop contextual knowledge of the location of globally significant places – both terrestrial and marine.</w:t>
                      </w:r>
                    </w:p>
                    <w:p w:rsidR="0036133E" w:rsidRDefault="00FE269A" w:rsidP="00FE269A">
                      <w:pPr>
                        <w:pStyle w:val="ListParagraph"/>
                        <w:numPr>
                          <w:ilvl w:val="0"/>
                          <w:numId w:val="2"/>
                        </w:numPr>
                        <w:ind w:left="142" w:hanging="142"/>
                        <w:rPr>
                          <w:sz w:val="20"/>
                          <w:szCs w:val="20"/>
                        </w:rPr>
                      </w:pPr>
                      <w:r w:rsidRPr="00FE269A">
                        <w:rPr>
                          <w:sz w:val="20"/>
                          <w:szCs w:val="20"/>
                        </w:rPr>
                        <w:t>use maps, atlases, globes and dig</w:t>
                      </w:r>
                      <w:bookmarkStart w:id="1" w:name="_GoBack"/>
                      <w:bookmarkEnd w:id="1"/>
                      <w:r w:rsidRPr="00FE269A">
                        <w:rPr>
                          <w:sz w:val="20"/>
                          <w:szCs w:val="20"/>
                        </w:rPr>
                        <w:t>ital/computer mapping to locate countrie</w:t>
                      </w:r>
                      <w:r>
                        <w:rPr>
                          <w:sz w:val="20"/>
                          <w:szCs w:val="20"/>
                        </w:rPr>
                        <w:t>s and describe features studied</w:t>
                      </w:r>
                    </w:p>
                    <w:p w:rsidR="003B5B5E" w:rsidRPr="00FE269A" w:rsidRDefault="003B5B5E" w:rsidP="00A70FF0">
                      <w:pPr>
                        <w:pStyle w:val="ListParagraph"/>
                        <w:numPr>
                          <w:ilvl w:val="0"/>
                          <w:numId w:val="2"/>
                        </w:numPr>
                        <w:ind w:left="142" w:hanging="142"/>
                        <w:rPr>
                          <w:sz w:val="20"/>
                          <w:szCs w:val="20"/>
                        </w:rPr>
                      </w:pPr>
                      <w:r w:rsidRPr="003B5B5E">
                        <w:rPr>
                          <w:rFonts w:ascii="Calibri" w:hAnsi="Calibri" w:cs="Calibri"/>
                          <w:color w:val="000000"/>
                          <w:sz w:val="20"/>
                          <w:szCs w:val="20"/>
                        </w:rPr>
                        <w:t xml:space="preserve">use the eight points of a compass, four and six-figure grid references, symbols and key (including the use of Ordnance Survey maps) </w:t>
                      </w:r>
                    </w:p>
                  </w:txbxContent>
                </v:textbox>
              </v:shape>
            </w:pict>
          </mc:Fallback>
        </mc:AlternateContent>
      </w:r>
      <w:r w:rsidR="002039E2">
        <w:rPr>
          <w:noProof/>
          <w:lang w:eastAsia="en-GB"/>
        </w:rPr>
        <mc:AlternateContent>
          <mc:Choice Requires="wps">
            <w:drawing>
              <wp:anchor distT="0" distB="0" distL="114300" distR="114300" simplePos="0" relativeHeight="251667456" behindDoc="0" locked="0" layoutInCell="1" allowOverlap="1" wp14:anchorId="6A4DA920" wp14:editId="405E2C42">
                <wp:simplePos x="0" y="0"/>
                <wp:positionH relativeFrom="column">
                  <wp:posOffset>6262577</wp:posOffset>
                </wp:positionH>
                <wp:positionV relativeFrom="paragraph">
                  <wp:posOffset>2759770</wp:posOffset>
                </wp:positionV>
                <wp:extent cx="3076575" cy="4082282"/>
                <wp:effectExtent l="19050" t="19050" r="47625" b="33020"/>
                <wp:wrapNone/>
                <wp:docPr id="9" name="Text Box 9"/>
                <wp:cNvGraphicFramePr/>
                <a:graphic xmlns:a="http://schemas.openxmlformats.org/drawingml/2006/main">
                  <a:graphicData uri="http://schemas.microsoft.com/office/word/2010/wordprocessingShape">
                    <wps:wsp>
                      <wps:cNvSpPr txBox="1"/>
                      <wps:spPr>
                        <a:xfrm>
                          <a:off x="0" y="0"/>
                          <a:ext cx="3076575" cy="4082282"/>
                        </a:xfrm>
                        <a:prstGeom prst="rect">
                          <a:avLst/>
                        </a:prstGeom>
                        <a:solidFill>
                          <a:schemeClr val="lt1"/>
                        </a:solidFill>
                        <a:ln w="5715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rsidR="0066174C" w:rsidRDefault="0066174C" w:rsidP="00346E3C">
                            <w:pPr>
                              <w:jc w:val="center"/>
                              <w:rPr>
                                <w:b/>
                                <w:sz w:val="20"/>
                                <w:szCs w:val="20"/>
                                <w:u w:val="single"/>
                              </w:rPr>
                            </w:pPr>
                            <w:r w:rsidRPr="0066174C">
                              <w:rPr>
                                <w:b/>
                                <w:sz w:val="20"/>
                                <w:szCs w:val="20"/>
                                <w:u w:val="single"/>
                              </w:rPr>
                              <w:t>MFL</w:t>
                            </w:r>
                            <w:r w:rsidR="00FC3DCE" w:rsidRPr="0066174C">
                              <w:rPr>
                                <w:b/>
                                <w:sz w:val="20"/>
                                <w:szCs w:val="20"/>
                                <w:u w:val="single"/>
                              </w:rPr>
                              <w:t xml:space="preserve"> </w:t>
                            </w:r>
                          </w:p>
                          <w:p w:rsidR="0066174C" w:rsidRPr="0066174C" w:rsidRDefault="0066174C" w:rsidP="0066174C">
                            <w:pPr>
                              <w:pStyle w:val="ListParagraph"/>
                              <w:numPr>
                                <w:ilvl w:val="0"/>
                                <w:numId w:val="22"/>
                              </w:numPr>
                              <w:ind w:left="142" w:hanging="142"/>
                              <w:rPr>
                                <w:sz w:val="20"/>
                                <w:szCs w:val="20"/>
                              </w:rPr>
                            </w:pPr>
                            <w:r w:rsidRPr="0066174C">
                              <w:rPr>
                                <w:sz w:val="20"/>
                                <w:szCs w:val="20"/>
                              </w:rPr>
                              <w:t xml:space="preserve">listen attentively to spoken language and show understanding by joining in and responding </w:t>
                            </w:r>
                          </w:p>
                          <w:p w:rsidR="0066174C" w:rsidRPr="0066174C" w:rsidRDefault="0066174C" w:rsidP="0066174C">
                            <w:pPr>
                              <w:pStyle w:val="ListParagraph"/>
                              <w:numPr>
                                <w:ilvl w:val="0"/>
                                <w:numId w:val="22"/>
                              </w:numPr>
                              <w:ind w:left="142" w:hanging="142"/>
                              <w:rPr>
                                <w:b/>
                                <w:sz w:val="20"/>
                                <w:szCs w:val="20"/>
                                <w:u w:val="single"/>
                              </w:rPr>
                            </w:pPr>
                            <w:r w:rsidRPr="0066174C">
                              <w:rPr>
                                <w:sz w:val="20"/>
                                <w:szCs w:val="20"/>
                              </w:rPr>
                              <w:t>engage in conversations; ask and answer questions; express opinions and respond to those of others; seek clarification and help</w:t>
                            </w:r>
                          </w:p>
                          <w:p w:rsidR="0066174C" w:rsidRPr="0066174C" w:rsidRDefault="0066174C" w:rsidP="0066174C">
                            <w:pPr>
                              <w:ind w:left="142" w:hanging="142"/>
                              <w:jc w:val="center"/>
                              <w:rPr>
                                <w:b/>
                                <w:sz w:val="20"/>
                                <w:szCs w:val="20"/>
                                <w:u w:val="single"/>
                              </w:rPr>
                            </w:pPr>
                            <w:r w:rsidRPr="0066174C">
                              <w:rPr>
                                <w:b/>
                                <w:sz w:val="20"/>
                                <w:szCs w:val="20"/>
                                <w:u w:val="single"/>
                              </w:rPr>
                              <w:t>Music</w:t>
                            </w:r>
                          </w:p>
                          <w:p w:rsidR="0066174C" w:rsidRPr="0066174C" w:rsidRDefault="0066174C" w:rsidP="0066174C">
                            <w:pPr>
                              <w:pStyle w:val="ListParagraph"/>
                              <w:numPr>
                                <w:ilvl w:val="0"/>
                                <w:numId w:val="21"/>
                              </w:numPr>
                              <w:ind w:left="142" w:hanging="142"/>
                              <w:rPr>
                                <w:b/>
                                <w:sz w:val="20"/>
                                <w:szCs w:val="20"/>
                                <w:u w:val="single"/>
                              </w:rPr>
                            </w:pPr>
                            <w:r w:rsidRPr="0066174C">
                              <w:rPr>
                                <w:sz w:val="20"/>
                                <w:szCs w:val="20"/>
                              </w:rPr>
                              <w:t>play and perform in solo and ensemble contexts, using their voices and playing musical instruments with increasing accuracy, fluency, control and expression</w:t>
                            </w:r>
                          </w:p>
                          <w:p w:rsidR="00F42735" w:rsidRDefault="0066174C" w:rsidP="0066174C">
                            <w:pPr>
                              <w:jc w:val="center"/>
                              <w:rPr>
                                <w:b/>
                                <w:sz w:val="20"/>
                                <w:szCs w:val="20"/>
                                <w:u w:val="single"/>
                              </w:rPr>
                            </w:pPr>
                            <w:r w:rsidRPr="0066174C">
                              <w:rPr>
                                <w:b/>
                                <w:sz w:val="20"/>
                                <w:szCs w:val="20"/>
                                <w:u w:val="single"/>
                              </w:rPr>
                              <w:t>Outdoor Learning</w:t>
                            </w:r>
                          </w:p>
                          <w:p w:rsidR="002039E2" w:rsidRPr="002039E2" w:rsidRDefault="002039E2" w:rsidP="002039E2">
                            <w:pPr>
                              <w:pStyle w:val="ListParagraph"/>
                              <w:numPr>
                                <w:ilvl w:val="0"/>
                                <w:numId w:val="21"/>
                              </w:numPr>
                              <w:ind w:left="142" w:hanging="142"/>
                              <w:rPr>
                                <w:sz w:val="20"/>
                                <w:szCs w:val="20"/>
                              </w:rPr>
                            </w:pPr>
                            <w:r w:rsidRPr="002039E2">
                              <w:rPr>
                                <w:sz w:val="20"/>
                                <w:szCs w:val="20"/>
                              </w:rPr>
                              <w:t>I know what potential risks can be produced from different weather conditions.</w:t>
                            </w:r>
                          </w:p>
                          <w:p w:rsidR="002039E2" w:rsidRPr="002039E2" w:rsidRDefault="002039E2" w:rsidP="002039E2">
                            <w:pPr>
                              <w:pStyle w:val="ListParagraph"/>
                              <w:numPr>
                                <w:ilvl w:val="0"/>
                                <w:numId w:val="21"/>
                              </w:numPr>
                              <w:ind w:left="142" w:hanging="142"/>
                              <w:rPr>
                                <w:sz w:val="20"/>
                                <w:szCs w:val="20"/>
                              </w:rPr>
                            </w:pPr>
                            <w:r w:rsidRPr="002039E2">
                              <w:rPr>
                                <w:sz w:val="20"/>
                                <w:szCs w:val="20"/>
                              </w:rPr>
                              <w:t>I know what type of fauna to expect to find in different habitats.</w:t>
                            </w:r>
                          </w:p>
                          <w:p w:rsidR="002039E2" w:rsidRPr="002039E2" w:rsidRDefault="002039E2" w:rsidP="002039E2">
                            <w:pPr>
                              <w:pStyle w:val="ListParagraph"/>
                              <w:numPr>
                                <w:ilvl w:val="0"/>
                                <w:numId w:val="21"/>
                              </w:numPr>
                              <w:ind w:left="142" w:hanging="142"/>
                              <w:rPr>
                                <w:sz w:val="20"/>
                                <w:szCs w:val="20"/>
                              </w:rPr>
                            </w:pPr>
                            <w:r w:rsidRPr="002039E2">
                              <w:rPr>
                                <w:sz w:val="20"/>
                                <w:szCs w:val="20"/>
                              </w:rPr>
                              <w:t>I know what can and cannot be eaten</w:t>
                            </w:r>
                          </w:p>
                          <w:p w:rsidR="002039E2" w:rsidRPr="002039E2" w:rsidRDefault="002039E2" w:rsidP="002039E2">
                            <w:pPr>
                              <w:pStyle w:val="ListParagraph"/>
                              <w:numPr>
                                <w:ilvl w:val="0"/>
                                <w:numId w:val="21"/>
                              </w:numPr>
                              <w:ind w:left="142" w:hanging="142"/>
                              <w:rPr>
                                <w:sz w:val="20"/>
                                <w:szCs w:val="20"/>
                              </w:rPr>
                            </w:pPr>
                            <w:r w:rsidRPr="002039E2">
                              <w:rPr>
                                <w:sz w:val="20"/>
                                <w:szCs w:val="20"/>
                              </w:rPr>
                              <w:t>I know some different uses of flora and fauna</w:t>
                            </w:r>
                            <w:r>
                              <w:rPr>
                                <w:sz w:val="20"/>
                                <w:szCs w:val="20"/>
                              </w:rPr>
                              <w:t xml:space="preserve"> e</w:t>
                            </w:r>
                            <w:r w:rsidRPr="002039E2">
                              <w:rPr>
                                <w:sz w:val="20"/>
                                <w:szCs w:val="20"/>
                              </w:rPr>
                              <w:t xml:space="preserve">.g. dyes, ropes, construction </w:t>
                            </w:r>
                            <w:proofErr w:type="spellStart"/>
                            <w:r w:rsidRPr="002039E2">
                              <w:rPr>
                                <w:sz w:val="20"/>
                                <w:szCs w:val="20"/>
                              </w:rPr>
                              <w:t>etc</w:t>
                            </w:r>
                            <w:proofErr w:type="spellEnd"/>
                          </w:p>
                          <w:p w:rsidR="0066174C" w:rsidRPr="002039E2" w:rsidRDefault="002039E2" w:rsidP="006803A5">
                            <w:pPr>
                              <w:pStyle w:val="ListParagraph"/>
                              <w:numPr>
                                <w:ilvl w:val="0"/>
                                <w:numId w:val="21"/>
                              </w:numPr>
                              <w:ind w:left="142" w:hanging="142"/>
                              <w:rPr>
                                <w:b/>
                                <w:sz w:val="20"/>
                                <w:szCs w:val="20"/>
                                <w:u w:val="single"/>
                              </w:rPr>
                            </w:pPr>
                            <w:r w:rsidRPr="002039E2">
                              <w:rPr>
                                <w:sz w:val="20"/>
                                <w:szCs w:val="20"/>
                              </w:rPr>
                              <w:t>I know what to touch and what not to touch.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4DA920" id="Text Box 9" o:spid="_x0000_s1031" type="#_x0000_t202" style="position:absolute;left:0;text-align:left;margin-left:493.1pt;margin-top:217.3pt;width:242.25pt;height:321.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" fillcolor="white [3201]" strokecolor="red" strokeweight="4.5pt">
                <v:textbox>
                  <w:txbxContent>
                    <w:p w:rsidR="0066174C" w:rsidRDefault="0066174C" w:rsidP="00346E3C">
                      <w:pPr>
                        <w:jc w:val="center"/>
                        <w:rPr>
                          <w:b/>
                          <w:sz w:val="20"/>
                          <w:szCs w:val="20"/>
                          <w:u w:val="single"/>
                        </w:rPr>
                      </w:pPr>
                      <w:r w:rsidRPr="0066174C">
                        <w:rPr>
                          <w:b/>
                          <w:sz w:val="20"/>
                          <w:szCs w:val="20"/>
                          <w:u w:val="single"/>
                        </w:rPr>
                        <w:t>MFL</w:t>
                      </w:r>
                      <w:r w:rsidR="00FC3DCE" w:rsidRPr="0066174C">
                        <w:rPr>
                          <w:b/>
                          <w:sz w:val="20"/>
                          <w:szCs w:val="20"/>
                          <w:u w:val="single"/>
                        </w:rPr>
                        <w:t xml:space="preserve"> </w:t>
                      </w:r>
                    </w:p>
                    <w:p w:rsidR="0066174C" w:rsidRPr="0066174C" w:rsidRDefault="0066174C" w:rsidP="0066174C">
                      <w:pPr>
                        <w:pStyle w:val="ListParagraph"/>
                        <w:numPr>
                          <w:ilvl w:val="0"/>
                          <w:numId w:val="22"/>
                        </w:numPr>
                        <w:ind w:left="142" w:hanging="142"/>
                        <w:rPr>
                          <w:sz w:val="20"/>
                          <w:szCs w:val="20"/>
                        </w:rPr>
                      </w:pPr>
                      <w:r w:rsidRPr="0066174C">
                        <w:rPr>
                          <w:sz w:val="20"/>
                          <w:szCs w:val="20"/>
                        </w:rPr>
                        <w:t xml:space="preserve">listen attentively to spoken language and show understanding by joining in and responding </w:t>
                      </w:r>
                    </w:p>
                    <w:p w:rsidR="0066174C" w:rsidRPr="0066174C" w:rsidRDefault="0066174C" w:rsidP="0066174C">
                      <w:pPr>
                        <w:pStyle w:val="ListParagraph"/>
                        <w:numPr>
                          <w:ilvl w:val="0"/>
                          <w:numId w:val="22"/>
                        </w:numPr>
                        <w:ind w:left="142" w:hanging="142"/>
                        <w:rPr>
                          <w:b/>
                          <w:sz w:val="20"/>
                          <w:szCs w:val="20"/>
                          <w:u w:val="single"/>
                        </w:rPr>
                      </w:pPr>
                      <w:r w:rsidRPr="0066174C">
                        <w:rPr>
                          <w:sz w:val="20"/>
                          <w:szCs w:val="20"/>
                        </w:rPr>
                        <w:t>engage in conversations; ask and answer questions; express opinions and respond to those of others; seek clarification and help</w:t>
                      </w:r>
                    </w:p>
                    <w:p w:rsidR="0066174C" w:rsidRPr="0066174C" w:rsidRDefault="0066174C" w:rsidP="0066174C">
                      <w:pPr>
                        <w:ind w:left="142" w:hanging="142"/>
                        <w:jc w:val="center"/>
                        <w:rPr>
                          <w:b/>
                          <w:sz w:val="20"/>
                          <w:szCs w:val="20"/>
                          <w:u w:val="single"/>
                        </w:rPr>
                      </w:pPr>
                      <w:r w:rsidRPr="0066174C">
                        <w:rPr>
                          <w:b/>
                          <w:sz w:val="20"/>
                          <w:szCs w:val="20"/>
                          <w:u w:val="single"/>
                        </w:rPr>
                        <w:t>Music</w:t>
                      </w:r>
                    </w:p>
                    <w:p w:rsidR="0066174C" w:rsidRPr="0066174C" w:rsidRDefault="0066174C" w:rsidP="0066174C">
                      <w:pPr>
                        <w:pStyle w:val="ListParagraph"/>
                        <w:numPr>
                          <w:ilvl w:val="0"/>
                          <w:numId w:val="21"/>
                        </w:numPr>
                        <w:ind w:left="142" w:hanging="142"/>
                        <w:rPr>
                          <w:b/>
                          <w:sz w:val="20"/>
                          <w:szCs w:val="20"/>
                          <w:u w:val="single"/>
                        </w:rPr>
                      </w:pPr>
                      <w:r w:rsidRPr="0066174C">
                        <w:rPr>
                          <w:sz w:val="20"/>
                          <w:szCs w:val="20"/>
                        </w:rPr>
                        <w:t>play and perform in solo and ensemble contexts, using their voices and playing musical instruments with increasing accuracy, fluency, control and expression</w:t>
                      </w:r>
                    </w:p>
                    <w:p w:rsidR="00F42735" w:rsidRDefault="0066174C" w:rsidP="0066174C">
                      <w:pPr>
                        <w:jc w:val="center"/>
                        <w:rPr>
                          <w:b/>
                          <w:sz w:val="20"/>
                          <w:szCs w:val="20"/>
                          <w:u w:val="single"/>
                        </w:rPr>
                      </w:pPr>
                      <w:r w:rsidRPr="0066174C">
                        <w:rPr>
                          <w:b/>
                          <w:sz w:val="20"/>
                          <w:szCs w:val="20"/>
                          <w:u w:val="single"/>
                        </w:rPr>
                        <w:t>Outdoor Learning</w:t>
                      </w:r>
                    </w:p>
                    <w:p w:rsidR="002039E2" w:rsidRPr="002039E2" w:rsidRDefault="002039E2" w:rsidP="002039E2">
                      <w:pPr>
                        <w:pStyle w:val="ListParagraph"/>
                        <w:numPr>
                          <w:ilvl w:val="0"/>
                          <w:numId w:val="21"/>
                        </w:numPr>
                        <w:ind w:left="142" w:hanging="142"/>
                        <w:rPr>
                          <w:sz w:val="20"/>
                          <w:szCs w:val="20"/>
                        </w:rPr>
                      </w:pPr>
                      <w:r w:rsidRPr="002039E2">
                        <w:rPr>
                          <w:sz w:val="20"/>
                          <w:szCs w:val="20"/>
                        </w:rPr>
                        <w:t>I know what potential risks can be produced from different weather conditions.</w:t>
                      </w:r>
                    </w:p>
                    <w:p w:rsidR="002039E2" w:rsidRPr="002039E2" w:rsidRDefault="002039E2" w:rsidP="002039E2">
                      <w:pPr>
                        <w:pStyle w:val="ListParagraph"/>
                        <w:numPr>
                          <w:ilvl w:val="0"/>
                          <w:numId w:val="21"/>
                        </w:numPr>
                        <w:ind w:left="142" w:hanging="142"/>
                        <w:rPr>
                          <w:sz w:val="20"/>
                          <w:szCs w:val="20"/>
                        </w:rPr>
                      </w:pPr>
                      <w:r w:rsidRPr="002039E2">
                        <w:rPr>
                          <w:sz w:val="20"/>
                          <w:szCs w:val="20"/>
                        </w:rPr>
                        <w:t>I know what type of fauna to expect to find in different habitats.</w:t>
                      </w:r>
                    </w:p>
                    <w:p w:rsidR="002039E2" w:rsidRPr="002039E2" w:rsidRDefault="002039E2" w:rsidP="002039E2">
                      <w:pPr>
                        <w:pStyle w:val="ListParagraph"/>
                        <w:numPr>
                          <w:ilvl w:val="0"/>
                          <w:numId w:val="21"/>
                        </w:numPr>
                        <w:ind w:left="142" w:hanging="142"/>
                        <w:rPr>
                          <w:sz w:val="20"/>
                          <w:szCs w:val="20"/>
                        </w:rPr>
                      </w:pPr>
                      <w:r w:rsidRPr="002039E2">
                        <w:rPr>
                          <w:sz w:val="20"/>
                          <w:szCs w:val="20"/>
                        </w:rPr>
                        <w:t>I know what can and cannot be eaten</w:t>
                      </w:r>
                    </w:p>
                    <w:p w:rsidR="002039E2" w:rsidRPr="002039E2" w:rsidRDefault="002039E2" w:rsidP="002039E2">
                      <w:pPr>
                        <w:pStyle w:val="ListParagraph"/>
                        <w:numPr>
                          <w:ilvl w:val="0"/>
                          <w:numId w:val="21"/>
                        </w:numPr>
                        <w:ind w:left="142" w:hanging="142"/>
                        <w:rPr>
                          <w:sz w:val="20"/>
                          <w:szCs w:val="20"/>
                        </w:rPr>
                      </w:pPr>
                      <w:r w:rsidRPr="002039E2">
                        <w:rPr>
                          <w:sz w:val="20"/>
                          <w:szCs w:val="20"/>
                        </w:rPr>
                        <w:t>I know some different uses of flora and fauna</w:t>
                      </w:r>
                      <w:r>
                        <w:rPr>
                          <w:sz w:val="20"/>
                          <w:szCs w:val="20"/>
                        </w:rPr>
                        <w:t xml:space="preserve"> e</w:t>
                      </w:r>
                      <w:r w:rsidRPr="002039E2">
                        <w:rPr>
                          <w:sz w:val="20"/>
                          <w:szCs w:val="20"/>
                        </w:rPr>
                        <w:t xml:space="preserve">.g. dyes, ropes, construction </w:t>
                      </w:r>
                      <w:proofErr w:type="spellStart"/>
                      <w:r w:rsidRPr="002039E2">
                        <w:rPr>
                          <w:sz w:val="20"/>
                          <w:szCs w:val="20"/>
                        </w:rPr>
                        <w:t>etc</w:t>
                      </w:r>
                      <w:proofErr w:type="spellEnd"/>
                    </w:p>
                    <w:p w:rsidR="0066174C" w:rsidRPr="002039E2" w:rsidRDefault="002039E2" w:rsidP="006803A5">
                      <w:pPr>
                        <w:pStyle w:val="ListParagraph"/>
                        <w:numPr>
                          <w:ilvl w:val="0"/>
                          <w:numId w:val="21"/>
                        </w:numPr>
                        <w:ind w:left="142" w:hanging="142"/>
                        <w:rPr>
                          <w:b/>
                          <w:sz w:val="20"/>
                          <w:szCs w:val="20"/>
                          <w:u w:val="single"/>
                        </w:rPr>
                      </w:pPr>
                      <w:r w:rsidRPr="002039E2">
                        <w:rPr>
                          <w:sz w:val="20"/>
                          <w:szCs w:val="20"/>
                        </w:rPr>
                        <w:t>I know what to touch and what not to touch.</w:t>
                      </w:r>
                    </w:p>
                  </w:txbxContent>
                </v:textbox>
              </v:shape>
            </w:pict>
          </mc:Fallback>
        </mc:AlternateContent>
      </w:r>
      <w:r w:rsidR="0066174C">
        <w:rPr>
          <w:noProof/>
          <w:lang w:eastAsia="en-GB"/>
        </w:rPr>
        <w:drawing>
          <wp:anchor distT="0" distB="0" distL="114300" distR="114300" simplePos="0" relativeHeight="251672576" behindDoc="0" locked="0" layoutInCell="1" allowOverlap="1" wp14:anchorId="77D4AE93" wp14:editId="353A2BFF">
            <wp:simplePos x="0" y="0"/>
            <wp:positionH relativeFrom="column">
              <wp:posOffset>3011170</wp:posOffset>
            </wp:positionH>
            <wp:positionV relativeFrom="paragraph">
              <wp:posOffset>3745703</wp:posOffset>
            </wp:positionV>
            <wp:extent cx="542925" cy="533400"/>
            <wp:effectExtent l="0" t="0" r="9525" b="0"/>
            <wp:wrapSquare wrapText="bothSides"/>
            <wp:docPr id="13" name="Picture 13" descr="Pict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cture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292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sidR="0066174C">
        <w:rPr>
          <w:noProof/>
          <w:lang w:eastAsia="en-GB"/>
        </w:rPr>
        <mc:AlternateContent>
          <mc:Choice Requires="wps">
            <w:drawing>
              <wp:anchor distT="0" distB="0" distL="114300" distR="114300" simplePos="0" relativeHeight="251663360" behindDoc="0" locked="0" layoutInCell="1" allowOverlap="1" wp14:anchorId="13B6B360" wp14:editId="630C2644">
                <wp:simplePos x="0" y="0"/>
                <wp:positionH relativeFrom="column">
                  <wp:posOffset>6262577</wp:posOffset>
                </wp:positionH>
                <wp:positionV relativeFrom="paragraph">
                  <wp:posOffset>186690</wp:posOffset>
                </wp:positionV>
                <wp:extent cx="3076575" cy="2477386"/>
                <wp:effectExtent l="19050" t="19050" r="47625" b="37465"/>
                <wp:wrapNone/>
                <wp:docPr id="5" name="Text Box 5"/>
                <wp:cNvGraphicFramePr/>
                <a:graphic xmlns:a="http://schemas.openxmlformats.org/drawingml/2006/main">
                  <a:graphicData uri="http://schemas.microsoft.com/office/word/2010/wordprocessingShape">
                    <wps:wsp>
                      <wps:cNvSpPr txBox="1"/>
                      <wps:spPr>
                        <a:xfrm>
                          <a:off x="0" y="0"/>
                          <a:ext cx="3076575" cy="2477386"/>
                        </a:xfrm>
                        <a:prstGeom prst="rect">
                          <a:avLst/>
                        </a:prstGeom>
                        <a:solidFill>
                          <a:schemeClr val="lt1"/>
                        </a:solidFill>
                        <a:ln w="57150">
                          <a:solidFill>
                            <a:srgbClr val="00B050"/>
                          </a:solidFill>
                        </a:ln>
                        <a:effectLst/>
                      </wps:spPr>
                      <wps:style>
                        <a:lnRef idx="0">
                          <a:schemeClr val="accent1"/>
                        </a:lnRef>
                        <a:fillRef idx="0">
                          <a:schemeClr val="accent1"/>
                        </a:fillRef>
                        <a:effectRef idx="0">
                          <a:schemeClr val="accent1"/>
                        </a:effectRef>
                        <a:fontRef idx="minor">
                          <a:schemeClr val="dk1"/>
                        </a:fontRef>
                      </wps:style>
                      <wps:txbx>
                        <w:txbxContent>
                          <w:p w:rsidR="0036133E" w:rsidRDefault="0036133E" w:rsidP="0036133E">
                            <w:pPr>
                              <w:spacing w:line="256" w:lineRule="auto"/>
                              <w:jc w:val="center"/>
                              <w:rPr>
                                <w:rFonts w:asciiTheme="majorHAnsi" w:hAnsiTheme="majorHAnsi"/>
                                <w:b/>
                                <w:sz w:val="20"/>
                                <w:szCs w:val="20"/>
                                <w:u w:val="single"/>
                              </w:rPr>
                            </w:pPr>
                            <w:r w:rsidRPr="008357D6">
                              <w:rPr>
                                <w:rFonts w:asciiTheme="majorHAnsi" w:hAnsiTheme="majorHAnsi"/>
                                <w:b/>
                                <w:sz w:val="20"/>
                                <w:szCs w:val="20"/>
                                <w:u w:val="single"/>
                              </w:rPr>
                              <w:t>Computing</w:t>
                            </w:r>
                          </w:p>
                          <w:p w:rsidR="003B5B5E" w:rsidRDefault="003B5B5E" w:rsidP="003B5B5E">
                            <w:pPr>
                              <w:spacing w:line="256" w:lineRule="auto"/>
                              <w:rPr>
                                <w:rFonts w:asciiTheme="majorHAnsi" w:hAnsiTheme="majorHAnsi"/>
                                <w:sz w:val="20"/>
                                <w:szCs w:val="20"/>
                              </w:rPr>
                            </w:pPr>
                            <w:r>
                              <w:rPr>
                                <w:rFonts w:asciiTheme="majorHAnsi" w:hAnsiTheme="majorHAnsi"/>
                                <w:sz w:val="20"/>
                                <w:szCs w:val="20"/>
                              </w:rPr>
                              <w:t>Find out about the importance of staying safe on line. How to stay safe and to protect yourself from the risks online. Follow the Adventures of Kara and the SMART crew!</w:t>
                            </w:r>
                          </w:p>
                          <w:p w:rsidR="0036133E" w:rsidRPr="004311FF" w:rsidRDefault="0036133E" w:rsidP="0036133E">
                            <w:pPr>
                              <w:spacing w:line="256" w:lineRule="auto"/>
                              <w:jc w:val="center"/>
                              <w:rPr>
                                <w:rFonts w:asciiTheme="majorHAnsi" w:hAnsiTheme="majorHAnsi"/>
                                <w:b/>
                                <w:sz w:val="20"/>
                                <w:szCs w:val="20"/>
                                <w:u w:val="single"/>
                              </w:rPr>
                            </w:pPr>
                            <w:r>
                              <w:rPr>
                                <w:rFonts w:asciiTheme="majorHAnsi" w:hAnsiTheme="majorHAnsi"/>
                                <w:b/>
                                <w:sz w:val="20"/>
                                <w:szCs w:val="20"/>
                                <w:u w:val="single"/>
                              </w:rPr>
                              <w:t>Key Skills</w:t>
                            </w:r>
                          </w:p>
                          <w:p w:rsidR="003B5B5E" w:rsidRDefault="003B5B5E" w:rsidP="003B5B5E">
                            <w:pPr>
                              <w:pStyle w:val="NormalWeb"/>
                              <w:numPr>
                                <w:ilvl w:val="0"/>
                                <w:numId w:val="27"/>
                              </w:numPr>
                              <w:tabs>
                                <w:tab w:val="clear" w:pos="720"/>
                              </w:tabs>
                              <w:spacing w:before="0" w:beforeAutospacing="0" w:after="0" w:afterAutospacing="0"/>
                              <w:ind w:left="284" w:firstLine="0"/>
                              <w:textAlignment w:val="baseline"/>
                              <w:rPr>
                                <w:rFonts w:ascii="Calibri" w:hAnsi="Calibri" w:cs="Calibri"/>
                                <w:color w:val="000000"/>
                                <w:sz w:val="20"/>
                                <w:szCs w:val="20"/>
                              </w:rPr>
                            </w:pPr>
                            <w:r>
                              <w:rPr>
                                <w:rFonts w:ascii="Calibri" w:hAnsi="Calibri" w:cs="Calibri"/>
                                <w:color w:val="000000"/>
                                <w:sz w:val="20"/>
                                <w:szCs w:val="20"/>
                              </w:rPr>
                              <w:t>understand the importance of e safety</w:t>
                            </w:r>
                          </w:p>
                          <w:p w:rsidR="001B6DDF" w:rsidRPr="003B5B5E" w:rsidRDefault="003B5B5E" w:rsidP="003B5B5E">
                            <w:pPr>
                              <w:pStyle w:val="NormalWeb"/>
                              <w:numPr>
                                <w:ilvl w:val="0"/>
                                <w:numId w:val="27"/>
                              </w:numPr>
                              <w:tabs>
                                <w:tab w:val="clear" w:pos="720"/>
                              </w:tabs>
                              <w:spacing w:before="0" w:beforeAutospacing="0" w:after="160" w:afterAutospacing="0"/>
                              <w:ind w:left="284" w:firstLine="0"/>
                              <w:textAlignment w:val="baseline"/>
                              <w:rPr>
                                <w:rFonts w:ascii="Noto Sans Symbols" w:hAnsi="Noto Sans Symbols"/>
                                <w:color w:val="000000"/>
                                <w:sz w:val="20"/>
                                <w:szCs w:val="20"/>
                              </w:rPr>
                            </w:pPr>
                            <w:r>
                              <w:rPr>
                                <w:rFonts w:ascii="Calibri" w:hAnsi="Calibri" w:cs="Calibri"/>
                                <w:color w:val="000000"/>
                                <w:sz w:val="20"/>
                                <w:szCs w:val="20"/>
                              </w:rPr>
                              <w:t>use technology safely, respectfully and responsibly; recognise acceptable/unacceptable behaviour; identify a range of ways to report concerns about content and contact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B6B360" id="Text Box 5" o:spid="_x0000_s1032" type="#_x0000_t202" style="position:absolute;left:0;text-align:left;margin-left:493.1pt;margin-top:14.7pt;width:242.25pt;height:195.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" fillcolor="white [3201]" strokecolor="#00b050" strokeweight="4.5pt">
                <v:textbox>
                  <w:txbxContent>
                    <w:p w:rsidR="0036133E" w:rsidRDefault="0036133E" w:rsidP="0036133E">
                      <w:pPr>
                        <w:spacing w:line="256" w:lineRule="auto"/>
                        <w:jc w:val="center"/>
                        <w:rPr>
                          <w:rFonts w:asciiTheme="majorHAnsi" w:hAnsiTheme="majorHAnsi"/>
                          <w:b/>
                          <w:sz w:val="20"/>
                          <w:szCs w:val="20"/>
                          <w:u w:val="single"/>
                        </w:rPr>
                      </w:pPr>
                      <w:r w:rsidRPr="008357D6">
                        <w:rPr>
                          <w:rFonts w:asciiTheme="majorHAnsi" w:hAnsiTheme="majorHAnsi"/>
                          <w:b/>
                          <w:sz w:val="20"/>
                          <w:szCs w:val="20"/>
                          <w:u w:val="single"/>
                        </w:rPr>
                        <w:t>Computing</w:t>
                      </w:r>
                    </w:p>
                    <w:p w:rsidR="003B5B5E" w:rsidRDefault="003B5B5E" w:rsidP="003B5B5E">
                      <w:pPr>
                        <w:spacing w:line="256" w:lineRule="auto"/>
                        <w:rPr>
                          <w:rFonts w:asciiTheme="majorHAnsi" w:hAnsiTheme="majorHAnsi"/>
                          <w:sz w:val="20"/>
                          <w:szCs w:val="20"/>
                        </w:rPr>
                      </w:pPr>
                      <w:r>
                        <w:rPr>
                          <w:rFonts w:asciiTheme="majorHAnsi" w:hAnsiTheme="majorHAnsi"/>
                          <w:sz w:val="20"/>
                          <w:szCs w:val="20"/>
                        </w:rPr>
                        <w:t>Find out about the importance of staying safe on line. How to stay safe and to protect yourself from the risks online. Follow the Adventures of Kara and the SMART crew!</w:t>
                      </w:r>
                    </w:p>
                    <w:p w:rsidR="0036133E" w:rsidRPr="004311FF" w:rsidRDefault="0036133E" w:rsidP="0036133E">
                      <w:pPr>
                        <w:spacing w:line="256" w:lineRule="auto"/>
                        <w:jc w:val="center"/>
                        <w:rPr>
                          <w:rFonts w:asciiTheme="majorHAnsi" w:hAnsiTheme="majorHAnsi"/>
                          <w:b/>
                          <w:sz w:val="20"/>
                          <w:szCs w:val="20"/>
                          <w:u w:val="single"/>
                        </w:rPr>
                      </w:pPr>
                      <w:r>
                        <w:rPr>
                          <w:rFonts w:asciiTheme="majorHAnsi" w:hAnsiTheme="majorHAnsi"/>
                          <w:b/>
                          <w:sz w:val="20"/>
                          <w:szCs w:val="20"/>
                          <w:u w:val="single"/>
                        </w:rPr>
                        <w:t>Key Skills</w:t>
                      </w:r>
                    </w:p>
                    <w:p w:rsidR="003B5B5E" w:rsidRDefault="003B5B5E" w:rsidP="003B5B5E">
                      <w:pPr>
                        <w:pStyle w:val="NormalWeb"/>
                        <w:numPr>
                          <w:ilvl w:val="0"/>
                          <w:numId w:val="27"/>
                        </w:numPr>
                        <w:tabs>
                          <w:tab w:val="clear" w:pos="720"/>
                        </w:tabs>
                        <w:spacing w:before="0" w:beforeAutospacing="0" w:after="0" w:afterAutospacing="0"/>
                        <w:ind w:left="284" w:firstLine="0"/>
                        <w:textAlignment w:val="baseline"/>
                        <w:rPr>
                          <w:rFonts w:ascii="Calibri" w:hAnsi="Calibri" w:cs="Calibri"/>
                          <w:color w:val="000000"/>
                          <w:sz w:val="20"/>
                          <w:szCs w:val="20"/>
                        </w:rPr>
                      </w:pPr>
                      <w:r>
                        <w:rPr>
                          <w:rFonts w:ascii="Calibri" w:hAnsi="Calibri" w:cs="Calibri"/>
                          <w:color w:val="000000"/>
                          <w:sz w:val="20"/>
                          <w:szCs w:val="20"/>
                        </w:rPr>
                        <w:t>understand the importance of e safety</w:t>
                      </w:r>
                    </w:p>
                    <w:p w:rsidR="001B6DDF" w:rsidRPr="003B5B5E" w:rsidRDefault="003B5B5E" w:rsidP="003B5B5E">
                      <w:pPr>
                        <w:pStyle w:val="NormalWeb"/>
                        <w:numPr>
                          <w:ilvl w:val="0"/>
                          <w:numId w:val="27"/>
                        </w:numPr>
                        <w:tabs>
                          <w:tab w:val="clear" w:pos="720"/>
                        </w:tabs>
                        <w:spacing w:before="0" w:beforeAutospacing="0" w:after="160" w:afterAutospacing="0"/>
                        <w:ind w:left="284" w:firstLine="0"/>
                        <w:textAlignment w:val="baseline"/>
                        <w:rPr>
                          <w:rFonts w:ascii="Noto Sans Symbols" w:hAnsi="Noto Sans Symbols"/>
                          <w:color w:val="000000"/>
                          <w:sz w:val="20"/>
                          <w:szCs w:val="20"/>
                        </w:rPr>
                      </w:pPr>
                      <w:r>
                        <w:rPr>
                          <w:rFonts w:ascii="Calibri" w:hAnsi="Calibri" w:cs="Calibri"/>
                          <w:color w:val="000000"/>
                          <w:sz w:val="20"/>
                          <w:szCs w:val="20"/>
                        </w:rPr>
                        <w:t>use technology safely, respectfully and responsibly; recognise acceptable/unacceptable behaviour; identify a range of ways to report concerns about content and contact</w:t>
                      </w:r>
                    </w:p>
                  </w:txbxContent>
                </v:textbox>
              </v:shape>
            </w:pict>
          </mc:Fallback>
        </mc:AlternateContent>
      </w:r>
      <w:r w:rsidR="00FC3DCE">
        <w:rPr>
          <w:noProof/>
          <w:lang w:eastAsia="en-GB"/>
        </w:rPr>
        <mc:AlternateContent>
          <mc:Choice Requires="wps">
            <w:drawing>
              <wp:anchor distT="0" distB="0" distL="114300" distR="114300" simplePos="0" relativeHeight="251671552" behindDoc="0" locked="0" layoutInCell="1" allowOverlap="1">
                <wp:simplePos x="0" y="0"/>
                <wp:positionH relativeFrom="column">
                  <wp:posOffset>-628650</wp:posOffset>
                </wp:positionH>
                <wp:positionV relativeFrom="paragraph">
                  <wp:posOffset>-13335</wp:posOffset>
                </wp:positionV>
                <wp:extent cx="10163175" cy="7029450"/>
                <wp:effectExtent l="19050" t="19050" r="47625" b="38100"/>
                <wp:wrapNone/>
                <wp:docPr id="12" name="Rectangle 12"/>
                <wp:cNvGraphicFramePr/>
                <a:graphic xmlns:a="http://schemas.openxmlformats.org/drawingml/2006/main">
                  <a:graphicData uri="http://schemas.microsoft.com/office/word/2010/wordprocessingShape">
                    <wps:wsp>
                      <wps:cNvSpPr/>
                      <wps:spPr>
                        <a:xfrm>
                          <a:off x="0" y="0"/>
                          <a:ext cx="10163175" cy="7029450"/>
                        </a:xfrm>
                        <a:prstGeom prst="rect">
                          <a:avLst/>
                        </a:prstGeom>
                        <a:noFill/>
                        <a:ln w="5715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BE8B28" id="Rectangle 12" o:spid="_x0000_s1026" style="position:absolute;margin-left:-49.5pt;margin-top:-1.05pt;width:800.25pt;height:553.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" filled="f" strokecolor="#002060" strokeweight="4.5pt"/>
            </w:pict>
          </mc:Fallback>
        </mc:AlternateContent>
      </w:r>
    </w:p>
    <w:sectPr w:rsidR="00EB79F6" w:rsidSect="00FC3DCE">
      <w:pgSz w:w="16838" w:h="11906" w:orient="landscape"/>
      <w:pgMar w:top="426"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B27CB"/>
    <w:multiLevelType w:val="hybridMultilevel"/>
    <w:tmpl w:val="8A9AB486"/>
    <w:lvl w:ilvl="0" w:tplc="0B78618A">
      <w:start w:val="1"/>
      <w:numFmt w:val="bullet"/>
      <w:pStyle w:val="bulletundertext"/>
      <w:lvlText w:val=""/>
      <w:lvlJc w:val="left"/>
      <w:pPr>
        <w:tabs>
          <w:tab w:val="num" w:pos="357"/>
        </w:tabs>
        <w:ind w:left="357" w:hanging="357"/>
      </w:pPr>
      <w:rPr>
        <w:rFonts w:ascii="Wingdings" w:hAnsi="Wingdings" w:hint="default"/>
        <w:color w:val="104F75"/>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B748E1"/>
    <w:multiLevelType w:val="multilevel"/>
    <w:tmpl w:val="44AE43A2"/>
    <w:lvl w:ilvl="0">
      <w:start w:val="1"/>
      <w:numFmt w:val="decimal"/>
      <w:lvlRestart w:val="0"/>
      <w:pStyle w:val="DfESOutNumbered"/>
      <w:lvlText w:val="%1."/>
      <w:lvlJc w:val="left"/>
      <w:pPr>
        <w:tabs>
          <w:tab w:val="num" w:pos="720"/>
        </w:tabs>
      </w:pPr>
      <w:rPr>
        <w:rFonts w:cs="Times New Roman"/>
      </w:rPr>
    </w:lvl>
    <w:lvl w:ilvl="1">
      <w:start w:val="1"/>
      <w:numFmt w:val="lowerLetter"/>
      <w:lvlText w:val="%2."/>
      <w:lvlJc w:val="left"/>
      <w:pPr>
        <w:tabs>
          <w:tab w:val="num" w:pos="1440"/>
        </w:tabs>
        <w:ind w:left="1440" w:hanging="720"/>
      </w:pPr>
      <w:rPr>
        <w:rFonts w:cs="Times New Roman"/>
      </w:rPr>
    </w:lvl>
    <w:lvl w:ilvl="2">
      <w:start w:val="1"/>
      <w:numFmt w:val="lowerRoman"/>
      <w:lvlText w:val="%3)"/>
      <w:lvlJc w:val="left"/>
      <w:pPr>
        <w:tabs>
          <w:tab w:val="num" w:pos="2160"/>
        </w:tabs>
        <w:ind w:left="2160" w:hanging="720"/>
      </w:pPr>
      <w:rPr>
        <w:rFonts w:cs="Times New Roman"/>
      </w:rPr>
    </w:lvl>
    <w:lvl w:ilvl="3">
      <w:start w:val="1"/>
      <w:numFmt w:val="lowerLetter"/>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lowerRoman"/>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lowerLetter"/>
      <w:lvlText w:val="%8."/>
      <w:lvlJc w:val="left"/>
      <w:pPr>
        <w:tabs>
          <w:tab w:val="num" w:pos="5760"/>
        </w:tabs>
        <w:ind w:left="5760" w:hanging="720"/>
      </w:pPr>
      <w:rPr>
        <w:rFonts w:cs="Times New Roman"/>
      </w:rPr>
    </w:lvl>
    <w:lvl w:ilvl="8">
      <w:start w:val="1"/>
      <w:numFmt w:val="lowerRoman"/>
      <w:lvlText w:val="%9."/>
      <w:lvlJc w:val="left"/>
      <w:pPr>
        <w:tabs>
          <w:tab w:val="num" w:pos="6480"/>
        </w:tabs>
        <w:ind w:left="6480" w:hanging="720"/>
      </w:pPr>
      <w:rPr>
        <w:rFonts w:cs="Times New Roman"/>
      </w:rPr>
    </w:lvl>
  </w:abstractNum>
  <w:abstractNum w:abstractNumId="2" w15:restartNumberingAfterBreak="0">
    <w:nsid w:val="1BF36A02"/>
    <w:multiLevelType w:val="hybridMultilevel"/>
    <w:tmpl w:val="18943B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DE553F"/>
    <w:multiLevelType w:val="hybridMultilevel"/>
    <w:tmpl w:val="2052379C"/>
    <w:lvl w:ilvl="0" w:tplc="08090001">
      <w:start w:val="1"/>
      <w:numFmt w:val="bullet"/>
      <w:lvlText w:val=""/>
      <w:lvlJc w:val="left"/>
      <w:pPr>
        <w:ind w:left="2997" w:hanging="360"/>
      </w:pPr>
      <w:rPr>
        <w:rFonts w:ascii="Symbol" w:hAnsi="Symbol" w:hint="default"/>
      </w:rPr>
    </w:lvl>
    <w:lvl w:ilvl="1" w:tplc="08090003" w:tentative="1">
      <w:start w:val="1"/>
      <w:numFmt w:val="bullet"/>
      <w:lvlText w:val="o"/>
      <w:lvlJc w:val="left"/>
      <w:pPr>
        <w:ind w:left="3717" w:hanging="360"/>
      </w:pPr>
      <w:rPr>
        <w:rFonts w:ascii="Courier New" w:hAnsi="Courier New" w:cs="Courier New" w:hint="default"/>
      </w:rPr>
    </w:lvl>
    <w:lvl w:ilvl="2" w:tplc="08090005" w:tentative="1">
      <w:start w:val="1"/>
      <w:numFmt w:val="bullet"/>
      <w:lvlText w:val=""/>
      <w:lvlJc w:val="left"/>
      <w:pPr>
        <w:ind w:left="4437" w:hanging="360"/>
      </w:pPr>
      <w:rPr>
        <w:rFonts w:ascii="Wingdings" w:hAnsi="Wingdings" w:hint="default"/>
      </w:rPr>
    </w:lvl>
    <w:lvl w:ilvl="3" w:tplc="08090001" w:tentative="1">
      <w:start w:val="1"/>
      <w:numFmt w:val="bullet"/>
      <w:lvlText w:val=""/>
      <w:lvlJc w:val="left"/>
      <w:pPr>
        <w:ind w:left="5157" w:hanging="360"/>
      </w:pPr>
      <w:rPr>
        <w:rFonts w:ascii="Symbol" w:hAnsi="Symbol" w:hint="default"/>
      </w:rPr>
    </w:lvl>
    <w:lvl w:ilvl="4" w:tplc="08090003" w:tentative="1">
      <w:start w:val="1"/>
      <w:numFmt w:val="bullet"/>
      <w:lvlText w:val="o"/>
      <w:lvlJc w:val="left"/>
      <w:pPr>
        <w:ind w:left="5877" w:hanging="360"/>
      </w:pPr>
      <w:rPr>
        <w:rFonts w:ascii="Courier New" w:hAnsi="Courier New" w:cs="Courier New" w:hint="default"/>
      </w:rPr>
    </w:lvl>
    <w:lvl w:ilvl="5" w:tplc="08090005" w:tentative="1">
      <w:start w:val="1"/>
      <w:numFmt w:val="bullet"/>
      <w:lvlText w:val=""/>
      <w:lvlJc w:val="left"/>
      <w:pPr>
        <w:ind w:left="6597" w:hanging="360"/>
      </w:pPr>
      <w:rPr>
        <w:rFonts w:ascii="Wingdings" w:hAnsi="Wingdings" w:hint="default"/>
      </w:rPr>
    </w:lvl>
    <w:lvl w:ilvl="6" w:tplc="08090001" w:tentative="1">
      <w:start w:val="1"/>
      <w:numFmt w:val="bullet"/>
      <w:lvlText w:val=""/>
      <w:lvlJc w:val="left"/>
      <w:pPr>
        <w:ind w:left="7317" w:hanging="360"/>
      </w:pPr>
      <w:rPr>
        <w:rFonts w:ascii="Symbol" w:hAnsi="Symbol" w:hint="default"/>
      </w:rPr>
    </w:lvl>
    <w:lvl w:ilvl="7" w:tplc="08090003" w:tentative="1">
      <w:start w:val="1"/>
      <w:numFmt w:val="bullet"/>
      <w:lvlText w:val="o"/>
      <w:lvlJc w:val="left"/>
      <w:pPr>
        <w:ind w:left="8037" w:hanging="360"/>
      </w:pPr>
      <w:rPr>
        <w:rFonts w:ascii="Courier New" w:hAnsi="Courier New" w:cs="Courier New" w:hint="default"/>
      </w:rPr>
    </w:lvl>
    <w:lvl w:ilvl="8" w:tplc="08090005" w:tentative="1">
      <w:start w:val="1"/>
      <w:numFmt w:val="bullet"/>
      <w:lvlText w:val=""/>
      <w:lvlJc w:val="left"/>
      <w:pPr>
        <w:ind w:left="8757" w:hanging="360"/>
      </w:pPr>
      <w:rPr>
        <w:rFonts w:ascii="Wingdings" w:hAnsi="Wingdings" w:hint="default"/>
      </w:rPr>
    </w:lvl>
  </w:abstractNum>
  <w:abstractNum w:abstractNumId="4" w15:restartNumberingAfterBreak="0">
    <w:nsid w:val="23B6284D"/>
    <w:multiLevelType w:val="hybridMultilevel"/>
    <w:tmpl w:val="5A8C12DC"/>
    <w:lvl w:ilvl="0" w:tplc="08090001">
      <w:start w:val="1"/>
      <w:numFmt w:val="bullet"/>
      <w:lvlText w:val=""/>
      <w:lvlJc w:val="left"/>
      <w:pPr>
        <w:ind w:left="720" w:hanging="360"/>
      </w:pPr>
      <w:rPr>
        <w:rFonts w:ascii="Symbol" w:hAnsi="Symbol" w:hint="default"/>
      </w:rPr>
    </w:lvl>
    <w:lvl w:ilvl="1" w:tplc="EB02691E">
      <w:numFmt w:val="bullet"/>
      <w:lvlText w:val="•"/>
      <w:lvlJc w:val="left"/>
      <w:pPr>
        <w:ind w:left="1440" w:hanging="360"/>
      </w:pPr>
      <w:rPr>
        <w:rFonts w:ascii="Calibri" w:eastAsiaTheme="minorHAnsi" w:hAnsi="Calibri"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1D09EF"/>
    <w:multiLevelType w:val="hybridMultilevel"/>
    <w:tmpl w:val="777EA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3D715C"/>
    <w:multiLevelType w:val="hybridMultilevel"/>
    <w:tmpl w:val="F33E2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C011E9"/>
    <w:multiLevelType w:val="hybridMultilevel"/>
    <w:tmpl w:val="A68A8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087023"/>
    <w:multiLevelType w:val="hybridMultilevel"/>
    <w:tmpl w:val="A0F20704"/>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9" w15:restartNumberingAfterBreak="0">
    <w:nsid w:val="323E2827"/>
    <w:multiLevelType w:val="hybridMultilevel"/>
    <w:tmpl w:val="1548C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0B59F2"/>
    <w:multiLevelType w:val="multilevel"/>
    <w:tmpl w:val="D354C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63F4D7A"/>
    <w:multiLevelType w:val="hybridMultilevel"/>
    <w:tmpl w:val="F906F65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75A326D"/>
    <w:multiLevelType w:val="hybridMultilevel"/>
    <w:tmpl w:val="EFCE75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A8C4761"/>
    <w:multiLevelType w:val="hybridMultilevel"/>
    <w:tmpl w:val="3188B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5861E6"/>
    <w:multiLevelType w:val="hybridMultilevel"/>
    <w:tmpl w:val="8DEE7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810985"/>
    <w:multiLevelType w:val="hybridMultilevel"/>
    <w:tmpl w:val="DB9EE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70D10BC"/>
    <w:multiLevelType w:val="hybridMultilevel"/>
    <w:tmpl w:val="3E8CE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2333DCA"/>
    <w:multiLevelType w:val="hybridMultilevel"/>
    <w:tmpl w:val="6C2EA94C"/>
    <w:lvl w:ilvl="0" w:tplc="08090001">
      <w:start w:val="1"/>
      <w:numFmt w:val="bullet"/>
      <w:lvlText w:val=""/>
      <w:lvlJc w:val="left"/>
      <w:pPr>
        <w:ind w:left="1320" w:hanging="360"/>
      </w:pPr>
      <w:rPr>
        <w:rFonts w:ascii="Symbol" w:hAnsi="Symbol" w:hint="default"/>
      </w:rPr>
    </w:lvl>
    <w:lvl w:ilvl="1" w:tplc="08090003" w:tentative="1">
      <w:start w:val="1"/>
      <w:numFmt w:val="bullet"/>
      <w:lvlText w:val="o"/>
      <w:lvlJc w:val="left"/>
      <w:pPr>
        <w:ind w:left="2040" w:hanging="360"/>
      </w:pPr>
      <w:rPr>
        <w:rFonts w:ascii="Courier New" w:hAnsi="Courier New" w:cs="Courier New" w:hint="default"/>
      </w:rPr>
    </w:lvl>
    <w:lvl w:ilvl="2" w:tplc="08090005" w:tentative="1">
      <w:start w:val="1"/>
      <w:numFmt w:val="bullet"/>
      <w:lvlText w:val=""/>
      <w:lvlJc w:val="left"/>
      <w:pPr>
        <w:ind w:left="2760" w:hanging="360"/>
      </w:pPr>
      <w:rPr>
        <w:rFonts w:ascii="Wingdings" w:hAnsi="Wingdings" w:hint="default"/>
      </w:rPr>
    </w:lvl>
    <w:lvl w:ilvl="3" w:tplc="08090001" w:tentative="1">
      <w:start w:val="1"/>
      <w:numFmt w:val="bullet"/>
      <w:lvlText w:val=""/>
      <w:lvlJc w:val="left"/>
      <w:pPr>
        <w:ind w:left="3480" w:hanging="360"/>
      </w:pPr>
      <w:rPr>
        <w:rFonts w:ascii="Symbol" w:hAnsi="Symbol" w:hint="default"/>
      </w:rPr>
    </w:lvl>
    <w:lvl w:ilvl="4" w:tplc="08090003" w:tentative="1">
      <w:start w:val="1"/>
      <w:numFmt w:val="bullet"/>
      <w:lvlText w:val="o"/>
      <w:lvlJc w:val="left"/>
      <w:pPr>
        <w:ind w:left="4200" w:hanging="360"/>
      </w:pPr>
      <w:rPr>
        <w:rFonts w:ascii="Courier New" w:hAnsi="Courier New" w:cs="Courier New" w:hint="default"/>
      </w:rPr>
    </w:lvl>
    <w:lvl w:ilvl="5" w:tplc="08090005" w:tentative="1">
      <w:start w:val="1"/>
      <w:numFmt w:val="bullet"/>
      <w:lvlText w:val=""/>
      <w:lvlJc w:val="left"/>
      <w:pPr>
        <w:ind w:left="4920" w:hanging="360"/>
      </w:pPr>
      <w:rPr>
        <w:rFonts w:ascii="Wingdings" w:hAnsi="Wingdings" w:hint="default"/>
      </w:rPr>
    </w:lvl>
    <w:lvl w:ilvl="6" w:tplc="08090001" w:tentative="1">
      <w:start w:val="1"/>
      <w:numFmt w:val="bullet"/>
      <w:lvlText w:val=""/>
      <w:lvlJc w:val="left"/>
      <w:pPr>
        <w:ind w:left="5640" w:hanging="360"/>
      </w:pPr>
      <w:rPr>
        <w:rFonts w:ascii="Symbol" w:hAnsi="Symbol" w:hint="default"/>
      </w:rPr>
    </w:lvl>
    <w:lvl w:ilvl="7" w:tplc="08090003" w:tentative="1">
      <w:start w:val="1"/>
      <w:numFmt w:val="bullet"/>
      <w:lvlText w:val="o"/>
      <w:lvlJc w:val="left"/>
      <w:pPr>
        <w:ind w:left="6360" w:hanging="360"/>
      </w:pPr>
      <w:rPr>
        <w:rFonts w:ascii="Courier New" w:hAnsi="Courier New" w:cs="Courier New" w:hint="default"/>
      </w:rPr>
    </w:lvl>
    <w:lvl w:ilvl="8" w:tplc="08090005" w:tentative="1">
      <w:start w:val="1"/>
      <w:numFmt w:val="bullet"/>
      <w:lvlText w:val=""/>
      <w:lvlJc w:val="left"/>
      <w:pPr>
        <w:ind w:left="7080" w:hanging="360"/>
      </w:pPr>
      <w:rPr>
        <w:rFonts w:ascii="Wingdings" w:hAnsi="Wingdings" w:hint="default"/>
      </w:rPr>
    </w:lvl>
  </w:abstractNum>
  <w:abstractNum w:abstractNumId="18" w15:restartNumberingAfterBreak="0">
    <w:nsid w:val="53E137C5"/>
    <w:multiLevelType w:val="hybridMultilevel"/>
    <w:tmpl w:val="95463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0F96B7F"/>
    <w:multiLevelType w:val="hybridMultilevel"/>
    <w:tmpl w:val="57969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03E40E1"/>
    <w:multiLevelType w:val="hybridMultilevel"/>
    <w:tmpl w:val="76783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16051C9"/>
    <w:multiLevelType w:val="hybridMultilevel"/>
    <w:tmpl w:val="98963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23E12E6"/>
    <w:multiLevelType w:val="hybridMultilevel"/>
    <w:tmpl w:val="4A66A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91A2C82"/>
    <w:multiLevelType w:val="multilevel"/>
    <w:tmpl w:val="7A6C03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9F04939"/>
    <w:multiLevelType w:val="hybridMultilevel"/>
    <w:tmpl w:val="97643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C3A0D4A"/>
    <w:multiLevelType w:val="multilevel"/>
    <w:tmpl w:val="E5404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EF72A24"/>
    <w:multiLevelType w:val="hybridMultilevel"/>
    <w:tmpl w:val="D7625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FD90C59"/>
    <w:multiLevelType w:val="multilevel"/>
    <w:tmpl w:val="B9C674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5"/>
  </w:num>
  <w:num w:numId="2">
    <w:abstractNumId w:val="9"/>
  </w:num>
  <w:num w:numId="3">
    <w:abstractNumId w:val="17"/>
  </w:num>
  <w:num w:numId="4">
    <w:abstractNumId w:val="18"/>
  </w:num>
  <w:num w:numId="5">
    <w:abstractNumId w:val="20"/>
  </w:num>
  <w:num w:numId="6">
    <w:abstractNumId w:val="0"/>
  </w:num>
  <w:num w:numId="7">
    <w:abstractNumId w:val="12"/>
  </w:num>
  <w:num w:numId="8">
    <w:abstractNumId w:val="23"/>
  </w:num>
  <w:num w:numId="9">
    <w:abstractNumId w:val="13"/>
  </w:num>
  <w:num w:numId="10">
    <w:abstractNumId w:val="24"/>
  </w:num>
  <w:num w:numId="11">
    <w:abstractNumId w:val="1"/>
  </w:num>
  <w:num w:numId="12">
    <w:abstractNumId w:val="14"/>
  </w:num>
  <w:num w:numId="13">
    <w:abstractNumId w:val="26"/>
  </w:num>
  <w:num w:numId="14">
    <w:abstractNumId w:val="6"/>
  </w:num>
  <w:num w:numId="15">
    <w:abstractNumId w:val="21"/>
  </w:num>
  <w:num w:numId="16">
    <w:abstractNumId w:val="4"/>
  </w:num>
  <w:num w:numId="17">
    <w:abstractNumId w:val="2"/>
  </w:num>
  <w:num w:numId="18">
    <w:abstractNumId w:val="8"/>
  </w:num>
  <w:num w:numId="19">
    <w:abstractNumId w:val="3"/>
  </w:num>
  <w:num w:numId="20">
    <w:abstractNumId w:val="5"/>
  </w:num>
  <w:num w:numId="21">
    <w:abstractNumId w:val="19"/>
  </w:num>
  <w:num w:numId="22">
    <w:abstractNumId w:val="22"/>
  </w:num>
  <w:num w:numId="23">
    <w:abstractNumId w:val="7"/>
  </w:num>
  <w:num w:numId="24">
    <w:abstractNumId w:val="27"/>
  </w:num>
  <w:num w:numId="25">
    <w:abstractNumId w:val="16"/>
  </w:num>
  <w:num w:numId="26">
    <w:abstractNumId w:val="11"/>
  </w:num>
  <w:num w:numId="27">
    <w:abstractNumId w:val="10"/>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DCE"/>
    <w:rsid w:val="000241FC"/>
    <w:rsid w:val="000419D7"/>
    <w:rsid w:val="00080017"/>
    <w:rsid w:val="000856BF"/>
    <w:rsid w:val="00092E86"/>
    <w:rsid w:val="001971CC"/>
    <w:rsid w:val="001B6DDF"/>
    <w:rsid w:val="001E10A1"/>
    <w:rsid w:val="00203591"/>
    <w:rsid w:val="002039E2"/>
    <w:rsid w:val="00207657"/>
    <w:rsid w:val="002B7E45"/>
    <w:rsid w:val="00335786"/>
    <w:rsid w:val="00346E3C"/>
    <w:rsid w:val="0036133E"/>
    <w:rsid w:val="003B55F3"/>
    <w:rsid w:val="003B5B5E"/>
    <w:rsid w:val="004311FF"/>
    <w:rsid w:val="004706D5"/>
    <w:rsid w:val="004A38AA"/>
    <w:rsid w:val="005311CE"/>
    <w:rsid w:val="00541C31"/>
    <w:rsid w:val="005D7302"/>
    <w:rsid w:val="0066174C"/>
    <w:rsid w:val="006803A5"/>
    <w:rsid w:val="0068492C"/>
    <w:rsid w:val="006D6CD5"/>
    <w:rsid w:val="007A56CA"/>
    <w:rsid w:val="007F6CED"/>
    <w:rsid w:val="008357D6"/>
    <w:rsid w:val="00885B7F"/>
    <w:rsid w:val="00886B38"/>
    <w:rsid w:val="008E257C"/>
    <w:rsid w:val="008F0B52"/>
    <w:rsid w:val="00937FA7"/>
    <w:rsid w:val="009B7839"/>
    <w:rsid w:val="00AB09A1"/>
    <w:rsid w:val="00B133B4"/>
    <w:rsid w:val="00B50FBC"/>
    <w:rsid w:val="00B959ED"/>
    <w:rsid w:val="00B9756F"/>
    <w:rsid w:val="00BC77B4"/>
    <w:rsid w:val="00C64BE0"/>
    <w:rsid w:val="00CE3B90"/>
    <w:rsid w:val="00E6728A"/>
    <w:rsid w:val="00EB79F6"/>
    <w:rsid w:val="00EF2C84"/>
    <w:rsid w:val="00F22708"/>
    <w:rsid w:val="00F42735"/>
    <w:rsid w:val="00F454C3"/>
    <w:rsid w:val="00F84288"/>
    <w:rsid w:val="00FC3DCE"/>
    <w:rsid w:val="00FE26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9DB93"/>
  <w15:chartTrackingRefBased/>
  <w15:docId w15:val="{74ED9867-595E-4B4A-8CE0-92A74A817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DCE"/>
  </w:style>
  <w:style w:type="paragraph" w:styleId="Heading2">
    <w:name w:val="heading 2"/>
    <w:basedOn w:val="Normal"/>
    <w:next w:val="Normal"/>
    <w:link w:val="Heading2Char"/>
    <w:qFormat/>
    <w:rsid w:val="00F84288"/>
    <w:pPr>
      <w:keepNext/>
      <w:spacing w:before="240" w:after="120" w:line="240" w:lineRule="auto"/>
      <w:outlineLvl w:val="1"/>
    </w:pPr>
    <w:rPr>
      <w:rFonts w:ascii="Arial" w:eastAsia="Times New Roman" w:hAnsi="Arial" w:cs="Times New Roman"/>
      <w:b/>
      <w:color w:val="104F7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3DCE"/>
    <w:pPr>
      <w:ind w:left="720"/>
      <w:contextualSpacing/>
    </w:pPr>
  </w:style>
  <w:style w:type="paragraph" w:customStyle="1" w:styleId="bulletundertext">
    <w:name w:val="bullet (under text)"/>
    <w:rsid w:val="00EF2C84"/>
    <w:pPr>
      <w:numPr>
        <w:numId w:val="6"/>
      </w:numPr>
      <w:spacing w:after="240" w:line="288" w:lineRule="auto"/>
    </w:pPr>
    <w:rPr>
      <w:rFonts w:ascii="Arial" w:eastAsia="Times New Roman" w:hAnsi="Arial" w:cs="Arial"/>
      <w:sz w:val="24"/>
      <w:szCs w:val="24"/>
      <w:lang w:eastAsia="en-GB"/>
    </w:rPr>
  </w:style>
  <w:style w:type="character" w:styleId="Hyperlink">
    <w:name w:val="Hyperlink"/>
    <w:basedOn w:val="DefaultParagraphFont"/>
    <w:uiPriority w:val="99"/>
    <w:unhideWhenUsed/>
    <w:rsid w:val="00B959ED"/>
    <w:rPr>
      <w:color w:val="0563C1" w:themeColor="hyperlink"/>
      <w:u w:val="single"/>
    </w:rPr>
  </w:style>
  <w:style w:type="character" w:styleId="FollowedHyperlink">
    <w:name w:val="FollowedHyperlink"/>
    <w:basedOn w:val="DefaultParagraphFont"/>
    <w:uiPriority w:val="99"/>
    <w:semiHidden/>
    <w:unhideWhenUsed/>
    <w:rsid w:val="00346E3C"/>
    <w:rPr>
      <w:color w:val="954F72" w:themeColor="followedHyperlink"/>
      <w:u w:val="single"/>
    </w:rPr>
  </w:style>
  <w:style w:type="character" w:customStyle="1" w:styleId="Heading2Char">
    <w:name w:val="Heading 2 Char"/>
    <w:basedOn w:val="DefaultParagraphFont"/>
    <w:link w:val="Heading2"/>
    <w:rsid w:val="00F84288"/>
    <w:rPr>
      <w:rFonts w:ascii="Arial" w:eastAsia="Times New Roman" w:hAnsi="Arial" w:cs="Times New Roman"/>
      <w:b/>
      <w:color w:val="104F75"/>
      <w:sz w:val="32"/>
      <w:szCs w:val="32"/>
    </w:rPr>
  </w:style>
  <w:style w:type="paragraph" w:customStyle="1" w:styleId="DfESOutNumbered">
    <w:name w:val="DfESOutNumbered"/>
    <w:basedOn w:val="Normal"/>
    <w:rsid w:val="00F84288"/>
    <w:pPr>
      <w:widowControl w:val="0"/>
      <w:numPr>
        <w:numId w:val="11"/>
      </w:numPr>
      <w:overflowPunct w:val="0"/>
      <w:autoSpaceDE w:val="0"/>
      <w:autoSpaceDN w:val="0"/>
      <w:adjustRightInd w:val="0"/>
      <w:spacing w:after="240" w:line="240" w:lineRule="auto"/>
      <w:textAlignment w:val="baseline"/>
    </w:pPr>
    <w:rPr>
      <w:rFonts w:ascii="Arial" w:eastAsia="Times New Roman" w:hAnsi="Arial" w:cs="Arial"/>
      <w:szCs w:val="20"/>
    </w:rPr>
  </w:style>
  <w:style w:type="paragraph" w:styleId="NoSpacing">
    <w:name w:val="No Spacing"/>
    <w:uiPriority w:val="1"/>
    <w:qFormat/>
    <w:rsid w:val="00092E86"/>
    <w:pPr>
      <w:spacing w:after="0" w:line="240" w:lineRule="auto"/>
    </w:pPr>
  </w:style>
  <w:style w:type="paragraph" w:styleId="BalloonText">
    <w:name w:val="Balloon Text"/>
    <w:basedOn w:val="Normal"/>
    <w:link w:val="BalloonTextChar"/>
    <w:uiPriority w:val="99"/>
    <w:semiHidden/>
    <w:unhideWhenUsed/>
    <w:rsid w:val="000419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19D7"/>
    <w:rPr>
      <w:rFonts w:ascii="Segoe UI" w:hAnsi="Segoe UI" w:cs="Segoe UI"/>
      <w:sz w:val="18"/>
      <w:szCs w:val="18"/>
    </w:rPr>
  </w:style>
  <w:style w:type="paragraph" w:styleId="Title">
    <w:name w:val="Title"/>
    <w:basedOn w:val="Normal"/>
    <w:next w:val="Normal"/>
    <w:link w:val="TitleChar"/>
    <w:uiPriority w:val="10"/>
    <w:qFormat/>
    <w:rsid w:val="001971C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71CC"/>
    <w:rPr>
      <w:rFonts w:asciiTheme="majorHAnsi" w:eastAsiaTheme="majorEastAsia" w:hAnsiTheme="majorHAnsi" w:cstheme="majorBidi"/>
      <w:spacing w:val="-10"/>
      <w:kern w:val="28"/>
      <w:sz w:val="56"/>
      <w:szCs w:val="56"/>
    </w:rPr>
  </w:style>
  <w:style w:type="paragraph" w:styleId="NormalWeb">
    <w:name w:val="Normal (Web)"/>
    <w:basedOn w:val="Normal"/>
    <w:uiPriority w:val="99"/>
    <w:unhideWhenUsed/>
    <w:rsid w:val="001971CC"/>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6554552">
      <w:bodyDiv w:val="1"/>
      <w:marLeft w:val="0"/>
      <w:marRight w:val="0"/>
      <w:marTop w:val="0"/>
      <w:marBottom w:val="0"/>
      <w:divBdr>
        <w:top w:val="none" w:sz="0" w:space="0" w:color="auto"/>
        <w:left w:val="none" w:sz="0" w:space="0" w:color="auto"/>
        <w:bottom w:val="none" w:sz="0" w:space="0" w:color="auto"/>
        <w:right w:val="none" w:sz="0" w:space="0" w:color="auto"/>
      </w:divBdr>
    </w:div>
    <w:div w:id="774056484">
      <w:bodyDiv w:val="1"/>
      <w:marLeft w:val="0"/>
      <w:marRight w:val="0"/>
      <w:marTop w:val="0"/>
      <w:marBottom w:val="0"/>
      <w:divBdr>
        <w:top w:val="none" w:sz="0" w:space="0" w:color="auto"/>
        <w:left w:val="none" w:sz="0" w:space="0" w:color="auto"/>
        <w:bottom w:val="none" w:sz="0" w:space="0" w:color="auto"/>
        <w:right w:val="none" w:sz="0" w:space="0" w:color="auto"/>
      </w:divBdr>
    </w:div>
    <w:div w:id="1373001217">
      <w:bodyDiv w:val="1"/>
      <w:marLeft w:val="0"/>
      <w:marRight w:val="0"/>
      <w:marTop w:val="0"/>
      <w:marBottom w:val="0"/>
      <w:divBdr>
        <w:top w:val="none" w:sz="0" w:space="0" w:color="auto"/>
        <w:left w:val="none" w:sz="0" w:space="0" w:color="auto"/>
        <w:bottom w:val="none" w:sz="0" w:space="0" w:color="auto"/>
        <w:right w:val="none" w:sz="0" w:space="0" w:color="auto"/>
      </w:divBdr>
    </w:div>
    <w:div w:id="1928222652">
      <w:bodyDiv w:val="1"/>
      <w:marLeft w:val="0"/>
      <w:marRight w:val="0"/>
      <w:marTop w:val="0"/>
      <w:marBottom w:val="0"/>
      <w:divBdr>
        <w:top w:val="none" w:sz="0" w:space="0" w:color="auto"/>
        <w:left w:val="none" w:sz="0" w:space="0" w:color="auto"/>
        <w:bottom w:val="none" w:sz="0" w:space="0" w:color="auto"/>
        <w:right w:val="none" w:sz="0" w:space="0" w:color="auto"/>
      </w:divBdr>
    </w:div>
    <w:div w:id="1970894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Words>
  <Characters>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Gray</dc:creator>
  <cp:keywords/>
  <dc:description/>
  <cp:lastModifiedBy>Alex Hammersley</cp:lastModifiedBy>
  <cp:revision>3</cp:revision>
  <cp:lastPrinted>2018-09-10T15:18:00Z</cp:lastPrinted>
  <dcterms:created xsi:type="dcterms:W3CDTF">2022-03-17T16:01:00Z</dcterms:created>
  <dcterms:modified xsi:type="dcterms:W3CDTF">2022-03-17T16:15:00Z</dcterms:modified>
</cp:coreProperties>
</file>