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A4D" w:rsidRDefault="00035857" w:rsidP="00FC3DCE">
      <w:pPr>
        <w:ind w:left="-709" w:right="-643"/>
      </w:pPr>
      <w:r>
        <w:rPr>
          <w:noProof/>
          <w:lang w:eastAsia="en-GB"/>
        </w:rPr>
        <mc:AlternateContent>
          <mc:Choice Requires="wps">
            <w:drawing>
              <wp:anchor distT="0" distB="0" distL="114300" distR="114300" simplePos="0" relativeHeight="251661312" behindDoc="0" locked="0" layoutInCell="1" allowOverlap="1" wp14:anchorId="727D0EA8" wp14:editId="42A83FC9">
                <wp:simplePos x="0" y="0"/>
                <wp:positionH relativeFrom="column">
                  <wp:posOffset>2943225</wp:posOffset>
                </wp:positionH>
                <wp:positionV relativeFrom="paragraph">
                  <wp:posOffset>186690</wp:posOffset>
                </wp:positionV>
                <wp:extent cx="3076575" cy="3019425"/>
                <wp:effectExtent l="19050" t="19050" r="47625" b="47625"/>
                <wp:wrapNone/>
                <wp:docPr id="4" name="Text Box 4"/>
                <wp:cNvGraphicFramePr/>
                <a:graphic xmlns:a="http://schemas.openxmlformats.org/drawingml/2006/main">
                  <a:graphicData uri="http://schemas.microsoft.com/office/word/2010/wordprocessingShape">
                    <wps:wsp>
                      <wps:cNvSpPr txBox="1"/>
                      <wps:spPr>
                        <a:xfrm>
                          <a:off x="0" y="0"/>
                          <a:ext cx="3076575" cy="3019425"/>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FC3DCE" w:rsidRDefault="006D6FDE" w:rsidP="00FC3DCE">
                            <w:pPr>
                              <w:jc w:val="center"/>
                              <w:rPr>
                                <w:b/>
                                <w:sz w:val="20"/>
                                <w:szCs w:val="20"/>
                                <w:u w:val="single"/>
                              </w:rPr>
                            </w:pPr>
                            <w:r w:rsidRPr="00EB7F0D">
                              <w:rPr>
                                <w:b/>
                                <w:sz w:val="20"/>
                                <w:szCs w:val="20"/>
                                <w:u w:val="single"/>
                              </w:rPr>
                              <w:t>Communication and Language</w:t>
                            </w:r>
                          </w:p>
                          <w:p w:rsidR="005429CF" w:rsidRPr="005429CF" w:rsidRDefault="005429CF" w:rsidP="005429CF">
                            <w:pPr>
                              <w:rPr>
                                <w:sz w:val="20"/>
                                <w:szCs w:val="20"/>
                              </w:rPr>
                            </w:pPr>
                            <w:r>
                              <w:rPr>
                                <w:sz w:val="20"/>
                                <w:szCs w:val="20"/>
                              </w:rPr>
                              <w:t>Using stories, songs, roleplay and collaborative play opportunities the children will practise listening and responding appropriately to others. They will follow instructions in play and adult led tasks and talk about what they observe, likes and dislikes and why they think things happen.</w:t>
                            </w:r>
                          </w:p>
                          <w:p w:rsidR="00FC3DCE" w:rsidRPr="00EB7F0D" w:rsidRDefault="00FC3DCE" w:rsidP="00FC3DCE">
                            <w:pPr>
                              <w:jc w:val="center"/>
                              <w:rPr>
                                <w:b/>
                                <w:sz w:val="20"/>
                                <w:szCs w:val="20"/>
                                <w:u w:val="single"/>
                              </w:rPr>
                            </w:pPr>
                            <w:r w:rsidRPr="00EB7F0D">
                              <w:rPr>
                                <w:b/>
                                <w:sz w:val="20"/>
                                <w:szCs w:val="20"/>
                                <w:u w:val="single"/>
                              </w:rPr>
                              <w:t>Key Skills</w:t>
                            </w:r>
                          </w:p>
                          <w:p w:rsidR="00FC3DCE" w:rsidRPr="00EB7F0D" w:rsidRDefault="0059663A" w:rsidP="00FC3DCE">
                            <w:pPr>
                              <w:pStyle w:val="ListParagraph"/>
                              <w:numPr>
                                <w:ilvl w:val="0"/>
                                <w:numId w:val="2"/>
                              </w:numPr>
                              <w:rPr>
                                <w:sz w:val="20"/>
                                <w:szCs w:val="20"/>
                              </w:rPr>
                            </w:pPr>
                            <w:r w:rsidRPr="00EB7F0D">
                              <w:rPr>
                                <w:sz w:val="20"/>
                                <w:szCs w:val="20"/>
                              </w:rPr>
                              <w:t>Extend vocabulary, especially by grouping and naming, exploring the meaning and sounds of new words.</w:t>
                            </w:r>
                          </w:p>
                          <w:p w:rsidR="0059663A" w:rsidRPr="00EB7F0D" w:rsidRDefault="0059663A" w:rsidP="00FC3DCE">
                            <w:pPr>
                              <w:pStyle w:val="ListParagraph"/>
                              <w:numPr>
                                <w:ilvl w:val="0"/>
                                <w:numId w:val="2"/>
                              </w:numPr>
                              <w:rPr>
                                <w:sz w:val="20"/>
                                <w:szCs w:val="20"/>
                              </w:rPr>
                            </w:pPr>
                            <w:r w:rsidRPr="00EB7F0D">
                              <w:rPr>
                                <w:sz w:val="20"/>
                                <w:szCs w:val="20"/>
                              </w:rPr>
                              <w:t>Respond to instructions involving a two-part 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D0EA8" id="_x0000_t202" coordsize="21600,21600" o:spt="202" path="m,l,21600r21600,l21600,xe">
                <v:stroke joinstyle="miter"/>
                <v:path gradientshapeok="t" o:connecttype="rect"/>
              </v:shapetype>
              <v:shape id="Text Box 4" o:spid="_x0000_s1026" type="#_x0000_t202" style="position:absolute;left:0;text-align:left;margin-left:231.75pt;margin-top:14.7pt;width:242.25pt;height:2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2KmAIAALUFAAAOAAAAZHJzL2Uyb0RvYy54bWysVE1PGzEQvVfqf7B8L7sJCSkRG5SCqCoh&#10;QIWKs+O1E6u2x7Wd7Ka/vmPvJiSUC1Uvu2PPm/HMm4+Ly9ZoshE+KLAVHZyUlAjLoVZ2WdEfTzef&#10;PlMSIrM102BFRbci0MvZxw8XjZuKIaxA18ITdGLDtHEVXcXopkUR+EoYFk7ACYtKCd6wiEe/LGrP&#10;GvRudDEsy7OiAV87D1yEgLfXnZLOsn8pBY/3UgYRia4oxhbz1+fvIn2L2QWbLj1zK8X7MNg/RGGY&#10;svjo3tU1i4ysvfrLlVHcQwAZTziYAqRUXOQcMJtB+SqbxxVzIueC5AS3pyn8P7f8bvPgiaorOqLE&#10;MoMlehJtJF+gJaPETuPCFEGPDmGxxWus8u4+4GVKupXepD+mQ1CPPG/33CZnHC9Py8nZeDKmhKPu&#10;tBycj4bj5Kd4MXc+xK8CDElCRT0WL3PKNrchdtAdJL0WQKv6RmmdD6lhxJX2ZMOw1DrmINH5EUpb&#10;0lR0PBmMy+z5SBn8crF3MClPy3luj2MfeNI2PShyc/WBJZI6MrIUt1okjLbfhURyMydvRMk4F3Yf&#10;aUYnlMSc3mPY41+ieo9xlwda5JfBxr2xURZ8R9MxufXPHbmyw2MVD/JOYmwXbd88C6i32DseutkL&#10;jt8orO8tC/GBeRw2bBdcIPEeP1ID1gd6iZIV+N9v3Sc8zgBqKWlweCsafq2ZF5Tobxan43wwGqVp&#10;z4fReDLEgz/ULA41dm2uAJtmgKvK8SwmfNQ7UXowz7hn5ulVVDHL8e2Kxp14FbuVgnuKi/k8g3C+&#10;HYu39tHx5DrRm7r3qX1m3vUtHnE67mA35mz6qtM7bLK0MF9HkCqPQSK4Y7UnHndDHqR+j6Xlc3jO&#10;qJdtO/sDAAD//wMAUEsDBBQABgAIAAAAIQBNuxB34QAAAAoBAAAPAAAAZHJzL2Rvd25yZXYueG1s&#10;TI9BS8NAEIXvgv9hGcGL2E3rtjQxkyKFgnoQrKXnbXaahGRnQ3abxn/vetLjMB/vfS/fTLYTIw2+&#10;cYwwnyUgiEtnGq4QDl+7xzUIHzQb3TkmhG/ysClub3KdGXflTxr3oRIxhH2mEeoQ+kxKX9ZktZ+5&#10;njj+zm6wOsRzqKQZ9DWG204ukmQlrW44NtS6p21NZbu/WISm/VDH98Ncvulx17ZTSenr9gHx/m56&#10;eQYRaAp/MPzqR3UootPJXdh40SGo1dMyogiLVIGIQKrWcdwJYZmoFGSRy/8Tih8AAAD//wMAUEsB&#10;Ai0AFAAGAAgAAAAhALaDOJL+AAAA4QEAABMAAAAAAAAAAAAAAAAAAAAAAFtDb250ZW50X1R5cGVz&#10;XS54bWxQSwECLQAUAAYACAAAACEAOP0h/9YAAACUAQAACwAAAAAAAAAAAAAAAAAvAQAAX3JlbHMv&#10;LnJlbHNQSwECLQAUAAYACAAAACEAUSJdipgCAAC1BQAADgAAAAAAAAAAAAAAAAAuAgAAZHJzL2Uy&#10;b0RvYy54bWxQSwECLQAUAAYACAAAACEATbsQd+EAAAAKAQAADwAAAAAAAAAAAAAAAADyBAAAZHJz&#10;L2Rvd25yZXYueG1sUEsFBgAAAAAEAAQA8wAAAAAGAAAAAA==&#10;" fillcolor="white [3201]" strokecolor="#7030a0" strokeweight="4.5pt">
                <v:textbox>
                  <w:txbxContent>
                    <w:p w:rsidR="00FC3DCE" w:rsidRDefault="006D6FDE" w:rsidP="00FC3DCE">
                      <w:pPr>
                        <w:jc w:val="center"/>
                        <w:rPr>
                          <w:b/>
                          <w:sz w:val="20"/>
                          <w:szCs w:val="20"/>
                          <w:u w:val="single"/>
                        </w:rPr>
                      </w:pPr>
                      <w:r w:rsidRPr="00EB7F0D">
                        <w:rPr>
                          <w:b/>
                          <w:sz w:val="20"/>
                          <w:szCs w:val="20"/>
                          <w:u w:val="single"/>
                        </w:rPr>
                        <w:t>Communication and Language</w:t>
                      </w:r>
                    </w:p>
                    <w:p w:rsidR="005429CF" w:rsidRPr="005429CF" w:rsidRDefault="005429CF" w:rsidP="005429CF">
                      <w:pPr>
                        <w:rPr>
                          <w:sz w:val="20"/>
                          <w:szCs w:val="20"/>
                        </w:rPr>
                      </w:pPr>
                      <w:r>
                        <w:rPr>
                          <w:sz w:val="20"/>
                          <w:szCs w:val="20"/>
                        </w:rPr>
                        <w:t>Using stories, songs, roleplay and collaborative play opportunities the children will practise listening and responding appropriately to others. They will follow instructions in play and adult led tasks and talk about what they observe, likes and dislikes and why they think things happen.</w:t>
                      </w:r>
                    </w:p>
                    <w:p w:rsidR="00FC3DCE" w:rsidRPr="00EB7F0D" w:rsidRDefault="00FC3DCE" w:rsidP="00FC3DCE">
                      <w:pPr>
                        <w:jc w:val="center"/>
                        <w:rPr>
                          <w:b/>
                          <w:sz w:val="20"/>
                          <w:szCs w:val="20"/>
                          <w:u w:val="single"/>
                        </w:rPr>
                      </w:pPr>
                      <w:r w:rsidRPr="00EB7F0D">
                        <w:rPr>
                          <w:b/>
                          <w:sz w:val="20"/>
                          <w:szCs w:val="20"/>
                          <w:u w:val="single"/>
                        </w:rPr>
                        <w:t>Key Skills</w:t>
                      </w:r>
                    </w:p>
                    <w:p w:rsidR="00FC3DCE" w:rsidRPr="00EB7F0D" w:rsidRDefault="0059663A" w:rsidP="00FC3DCE">
                      <w:pPr>
                        <w:pStyle w:val="ListParagraph"/>
                        <w:numPr>
                          <w:ilvl w:val="0"/>
                          <w:numId w:val="2"/>
                        </w:numPr>
                        <w:rPr>
                          <w:sz w:val="20"/>
                          <w:szCs w:val="20"/>
                        </w:rPr>
                      </w:pPr>
                      <w:r w:rsidRPr="00EB7F0D">
                        <w:rPr>
                          <w:sz w:val="20"/>
                          <w:szCs w:val="20"/>
                        </w:rPr>
                        <w:t>Extend vocabulary, especially by grouping and naming, exploring the meaning and sounds of new words.</w:t>
                      </w:r>
                    </w:p>
                    <w:p w:rsidR="0059663A" w:rsidRPr="00EB7F0D" w:rsidRDefault="0059663A" w:rsidP="00FC3DCE">
                      <w:pPr>
                        <w:pStyle w:val="ListParagraph"/>
                        <w:numPr>
                          <w:ilvl w:val="0"/>
                          <w:numId w:val="2"/>
                        </w:numPr>
                        <w:rPr>
                          <w:sz w:val="20"/>
                          <w:szCs w:val="20"/>
                        </w:rPr>
                      </w:pPr>
                      <w:r w:rsidRPr="00EB7F0D">
                        <w:rPr>
                          <w:sz w:val="20"/>
                          <w:szCs w:val="20"/>
                        </w:rPr>
                        <w:t>Respond to instructions involving a two-part sequence.</w:t>
                      </w:r>
                    </w:p>
                  </w:txbxContent>
                </v:textbox>
              </v:shape>
            </w:pict>
          </mc:Fallback>
        </mc:AlternateContent>
      </w:r>
      <w:r w:rsidR="005717E5">
        <w:rPr>
          <w:noProof/>
          <w:lang w:eastAsia="en-GB"/>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186690</wp:posOffset>
                </wp:positionV>
                <wp:extent cx="3076575" cy="27336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076575" cy="2733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FC3DCE" w:rsidRDefault="006D6FDE" w:rsidP="00FC3DCE">
                            <w:pPr>
                              <w:jc w:val="center"/>
                              <w:rPr>
                                <w:b/>
                                <w:sz w:val="20"/>
                                <w:szCs w:val="20"/>
                                <w:u w:val="single"/>
                              </w:rPr>
                            </w:pPr>
                            <w:r w:rsidRPr="00EB7F0D">
                              <w:rPr>
                                <w:b/>
                                <w:sz w:val="20"/>
                                <w:szCs w:val="20"/>
                                <w:u w:val="single"/>
                              </w:rPr>
                              <w:t>Personal, Social and Emotional</w:t>
                            </w:r>
                          </w:p>
                          <w:p w:rsidR="005429CF" w:rsidRPr="005429CF" w:rsidRDefault="005429CF" w:rsidP="005429CF">
                            <w:pPr>
                              <w:rPr>
                                <w:sz w:val="20"/>
                                <w:szCs w:val="20"/>
                              </w:rPr>
                            </w:pPr>
                            <w:r>
                              <w:rPr>
                                <w:sz w:val="20"/>
                                <w:szCs w:val="20"/>
                              </w:rPr>
                              <w:t>The children will work collaboratively in play and start to gain confidence to share resources, their ideas and thoughts with others. They will continue to develop understanding of how their actions affect others and how to be a good friend and ‘bucket filler’.</w:t>
                            </w:r>
                          </w:p>
                          <w:p w:rsidR="00FC3DCE" w:rsidRPr="00EB7F0D" w:rsidRDefault="00FC3DCE" w:rsidP="009835F8">
                            <w:pPr>
                              <w:pStyle w:val="ListParagraph"/>
                              <w:jc w:val="center"/>
                              <w:rPr>
                                <w:sz w:val="20"/>
                                <w:szCs w:val="20"/>
                              </w:rPr>
                            </w:pPr>
                            <w:r w:rsidRPr="00EB7F0D">
                              <w:rPr>
                                <w:b/>
                                <w:sz w:val="20"/>
                                <w:szCs w:val="20"/>
                                <w:u w:val="single"/>
                              </w:rPr>
                              <w:t>Key Skills</w:t>
                            </w:r>
                          </w:p>
                          <w:p w:rsidR="00FC3DCE" w:rsidRPr="00EB7F0D" w:rsidRDefault="009835F8" w:rsidP="00FC3DCE">
                            <w:pPr>
                              <w:pStyle w:val="ListParagraph"/>
                              <w:numPr>
                                <w:ilvl w:val="0"/>
                                <w:numId w:val="2"/>
                              </w:numPr>
                              <w:rPr>
                                <w:b/>
                                <w:sz w:val="20"/>
                                <w:szCs w:val="20"/>
                                <w:u w:val="single"/>
                              </w:rPr>
                            </w:pPr>
                            <w:r w:rsidRPr="00EB7F0D">
                              <w:rPr>
                                <w:sz w:val="20"/>
                                <w:szCs w:val="20"/>
                              </w:rPr>
                              <w:t>Confidence to talk about self in positive terms and talk about abilities.</w:t>
                            </w:r>
                          </w:p>
                          <w:p w:rsidR="009835F8" w:rsidRPr="005429CF" w:rsidRDefault="009835F8" w:rsidP="00FC3DCE">
                            <w:pPr>
                              <w:pStyle w:val="ListParagraph"/>
                              <w:numPr>
                                <w:ilvl w:val="0"/>
                                <w:numId w:val="2"/>
                              </w:numPr>
                              <w:rPr>
                                <w:b/>
                                <w:sz w:val="20"/>
                                <w:szCs w:val="20"/>
                                <w:u w:val="single"/>
                              </w:rPr>
                            </w:pPr>
                            <w:r w:rsidRPr="00EB7F0D">
                              <w:rPr>
                                <w:sz w:val="20"/>
                                <w:szCs w:val="20"/>
                              </w:rPr>
                              <w:t>Confidence to share ideas and opinions with others.</w:t>
                            </w:r>
                          </w:p>
                          <w:p w:rsidR="005429CF" w:rsidRPr="00EB7F0D" w:rsidRDefault="005429CF" w:rsidP="00FC3DCE">
                            <w:pPr>
                              <w:pStyle w:val="ListParagraph"/>
                              <w:numPr>
                                <w:ilvl w:val="0"/>
                                <w:numId w:val="2"/>
                              </w:numPr>
                              <w:rPr>
                                <w:b/>
                                <w:sz w:val="20"/>
                                <w:szCs w:val="20"/>
                                <w:u w:val="single"/>
                              </w:rPr>
                            </w:pPr>
                            <w:r>
                              <w:rPr>
                                <w:sz w:val="20"/>
                                <w:szCs w:val="20"/>
                              </w:rPr>
                              <w:t>Understand behavioural boundaries and how actions affect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2.25pt;margin-top:14.7pt;width:242.25pt;height:2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1UmAIAALwFAAAOAAAAZHJzL2Uyb0RvYy54bWysVE1PGzEQvVfqf7B8L7sJhLQRG5SCUlVC&#10;gAoVZ8drJ1Ztj2s72U1/PWPvJiSUC1Vz2Mx4nsczbz4uLlujyUb4oMBWdHBSUiIsh1rZZUV/Ps4/&#10;faYkRGZrpsGKim5FoJfTjx8uGjcRQ1iBroUn6MSGSeMquorRTYoi8JUwLJyAExaNErxhEVW/LGrP&#10;GvRudDEsy/OiAV87D1yEgKfXnZFOs38pBY93UgYRia4oxhbz1+fvIn2L6QWbLD1zK8X7MNg/RGGY&#10;svjo3tU1i4ysvfrLlVHcQwAZTziYAqRUXOQcMJtB+SqbhxVzIueC5AS3pyn8P7f8dnPviaqxdpRY&#10;ZrBEj6KN5Cu0ZJDYaVyYIOjBISy2eJyQ/XnAw5R0K71J/5gOQTvyvN1zm5xxPDwtx+ej8YgSjrbh&#10;+PT0HBX0U7xcdz7EbwIMSUJFPRYvc8o2NyF20B0kvRZAq3qutM5KahhxpT3ZMCy1jjlIdH6E0pY0&#10;FR2NB6Myez4yBr9c7B3M8Vfm9jj2gZq26UGRm6sPLJHUkZGluNUiYbT9ISSSmzl5I0rGubD7SDM6&#10;oSTm9J6LPf4lqvdc7vLAG/llsHF/2SgLvqPpmNz6145c2eGxigd5JzG2i7bvqr5XFlBvsYU8dCMY&#10;HJ8rLPMNC/GeeZw57BrcI/EOP1IDlgl6iZIV+D9vnSc8jgJaKWlwhisafq+ZF5To7xaH5Mvg7CwN&#10;fVbORuMhKv7Qsji02LW5AuwdHASMLosJH/VOlB7ME66bWXoVTcxyfLuicSdexW6z4LriYjbLIBxz&#10;x+KNfXA8uU4spyZ+bJ+Yd32nRxySW9hNO5u8avgOm25amK0jSJWnIfHcsdrzjysiz1O/ztIOOtQz&#10;6mXpTp8BAAD//wMAUEsDBBQABgAIAAAAIQC1iWJO3QAAAAoBAAAPAAAAZHJzL2Rvd25yZXYueG1s&#10;TI/BboMwDIbvk/YOkSf11oYhigYjVGjTNO1Y2stugXiAShxE0pa+/bxTd7PlT///udgtdhQXnP3g&#10;SMHzJgKB1DozUKfgePhYv4DwQZPRoyNUcEMPu/LxodC5cVfa46UOneAQ8rlW0Icw5VL6tker/cZN&#10;SHz7cbPVgde5k2bWVw63o4yjKJVWD8QNvZ7wrcf2VJ+tgiw9HauvunpvjD3I7/jTTIk1Sq2eluoV&#10;RMAl3GH402d1KNmpcWcyXowK1mmyZVRBnCUgGEi4D0TDwzbLQJaF/P9C+QsAAP//AwBQSwECLQAU&#10;AAYACAAAACEAtoM4kv4AAADhAQAAEwAAAAAAAAAAAAAAAAAAAAAAW0NvbnRlbnRfVHlwZXNdLnht&#10;bFBLAQItABQABgAIAAAAIQA4/SH/1gAAAJQBAAALAAAAAAAAAAAAAAAAAC8BAABfcmVscy8ucmVs&#10;c1BLAQItABQABgAIAAAAIQBbbt1UmAIAALwFAAAOAAAAAAAAAAAAAAAAAC4CAABkcnMvZTJvRG9j&#10;LnhtbFBLAQItABQABgAIAAAAIQC1iWJO3QAAAAoBAAAPAAAAAAAAAAAAAAAAAPIEAABkcnMvZG93&#10;bnJldi54bWxQSwUGAAAAAAQABADzAAAA/AUAAAAA&#10;" fillcolor="white [3201]" strokecolor="yellow" strokeweight="4.5pt">
                <v:textbox>
                  <w:txbxContent>
                    <w:p w:rsidR="00FC3DCE" w:rsidRDefault="006D6FDE" w:rsidP="00FC3DCE">
                      <w:pPr>
                        <w:jc w:val="center"/>
                        <w:rPr>
                          <w:b/>
                          <w:sz w:val="20"/>
                          <w:szCs w:val="20"/>
                          <w:u w:val="single"/>
                        </w:rPr>
                      </w:pPr>
                      <w:r w:rsidRPr="00EB7F0D">
                        <w:rPr>
                          <w:b/>
                          <w:sz w:val="20"/>
                          <w:szCs w:val="20"/>
                          <w:u w:val="single"/>
                        </w:rPr>
                        <w:t>Personal, Social and Emotional</w:t>
                      </w:r>
                    </w:p>
                    <w:p w:rsidR="005429CF" w:rsidRPr="005429CF" w:rsidRDefault="005429CF" w:rsidP="005429CF">
                      <w:pPr>
                        <w:rPr>
                          <w:sz w:val="20"/>
                          <w:szCs w:val="20"/>
                        </w:rPr>
                      </w:pPr>
                      <w:r>
                        <w:rPr>
                          <w:sz w:val="20"/>
                          <w:szCs w:val="20"/>
                        </w:rPr>
                        <w:t>The children will work collaboratively in play and start to gain confidence to share resources, their ideas and thoughts with others. They will continue to develop understanding of how their actions affect others and how to be a good friend and ‘bucket filler’.</w:t>
                      </w:r>
                    </w:p>
                    <w:p w:rsidR="00FC3DCE" w:rsidRPr="00EB7F0D" w:rsidRDefault="00FC3DCE" w:rsidP="009835F8">
                      <w:pPr>
                        <w:pStyle w:val="ListParagraph"/>
                        <w:jc w:val="center"/>
                        <w:rPr>
                          <w:sz w:val="20"/>
                          <w:szCs w:val="20"/>
                        </w:rPr>
                      </w:pPr>
                      <w:r w:rsidRPr="00EB7F0D">
                        <w:rPr>
                          <w:b/>
                          <w:sz w:val="20"/>
                          <w:szCs w:val="20"/>
                          <w:u w:val="single"/>
                        </w:rPr>
                        <w:t>Key Skills</w:t>
                      </w:r>
                    </w:p>
                    <w:p w:rsidR="00FC3DCE" w:rsidRPr="00EB7F0D" w:rsidRDefault="009835F8" w:rsidP="00FC3DCE">
                      <w:pPr>
                        <w:pStyle w:val="ListParagraph"/>
                        <w:numPr>
                          <w:ilvl w:val="0"/>
                          <w:numId w:val="2"/>
                        </w:numPr>
                        <w:rPr>
                          <w:b/>
                          <w:sz w:val="20"/>
                          <w:szCs w:val="20"/>
                          <w:u w:val="single"/>
                        </w:rPr>
                      </w:pPr>
                      <w:r w:rsidRPr="00EB7F0D">
                        <w:rPr>
                          <w:sz w:val="20"/>
                          <w:szCs w:val="20"/>
                        </w:rPr>
                        <w:t>Confidence to talk about self in positive terms and talk about abilities.</w:t>
                      </w:r>
                    </w:p>
                    <w:p w:rsidR="009835F8" w:rsidRPr="005429CF" w:rsidRDefault="009835F8" w:rsidP="00FC3DCE">
                      <w:pPr>
                        <w:pStyle w:val="ListParagraph"/>
                        <w:numPr>
                          <w:ilvl w:val="0"/>
                          <w:numId w:val="2"/>
                        </w:numPr>
                        <w:rPr>
                          <w:b/>
                          <w:sz w:val="20"/>
                          <w:szCs w:val="20"/>
                          <w:u w:val="single"/>
                        </w:rPr>
                      </w:pPr>
                      <w:r w:rsidRPr="00EB7F0D">
                        <w:rPr>
                          <w:sz w:val="20"/>
                          <w:szCs w:val="20"/>
                        </w:rPr>
                        <w:t>Confidence to share ideas and opinions with others.</w:t>
                      </w:r>
                    </w:p>
                    <w:p w:rsidR="005429CF" w:rsidRPr="00EB7F0D" w:rsidRDefault="005429CF" w:rsidP="00FC3DCE">
                      <w:pPr>
                        <w:pStyle w:val="ListParagraph"/>
                        <w:numPr>
                          <w:ilvl w:val="0"/>
                          <w:numId w:val="2"/>
                        </w:numPr>
                        <w:rPr>
                          <w:b/>
                          <w:sz w:val="20"/>
                          <w:szCs w:val="20"/>
                          <w:u w:val="single"/>
                        </w:rPr>
                      </w:pPr>
                      <w:r>
                        <w:rPr>
                          <w:sz w:val="20"/>
                          <w:szCs w:val="20"/>
                        </w:rPr>
                        <w:t>Understand behavioural boundaries and how actions affect others.</w:t>
                      </w:r>
                    </w:p>
                  </w:txbxContent>
                </v:textbox>
              </v:shape>
            </w:pict>
          </mc:Fallback>
        </mc:AlternateContent>
      </w:r>
      <w:r w:rsidR="00963CBE">
        <w:rPr>
          <w:noProof/>
          <w:lang w:eastAsia="en-GB"/>
        </w:rPr>
        <mc:AlternateContent>
          <mc:Choice Requires="wps">
            <w:drawing>
              <wp:anchor distT="0" distB="0" distL="114300" distR="114300" simplePos="0" relativeHeight="251663360" behindDoc="0" locked="0" layoutInCell="1" allowOverlap="1" wp14:anchorId="727D0EA8" wp14:editId="42A83FC9">
                <wp:simplePos x="0" y="0"/>
                <wp:positionH relativeFrom="column">
                  <wp:posOffset>6257925</wp:posOffset>
                </wp:positionH>
                <wp:positionV relativeFrom="paragraph">
                  <wp:posOffset>186691</wp:posOffset>
                </wp:positionV>
                <wp:extent cx="3076575" cy="2628900"/>
                <wp:effectExtent l="19050" t="19050" r="47625" b="38100"/>
                <wp:wrapNone/>
                <wp:docPr id="5" name="Text Box 5"/>
                <wp:cNvGraphicFramePr/>
                <a:graphic xmlns:a="http://schemas.openxmlformats.org/drawingml/2006/main">
                  <a:graphicData uri="http://schemas.microsoft.com/office/word/2010/wordprocessingShape">
                    <wps:wsp>
                      <wps:cNvSpPr txBox="1"/>
                      <wps:spPr>
                        <a:xfrm>
                          <a:off x="0" y="0"/>
                          <a:ext cx="3076575" cy="2628900"/>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FC3DCE" w:rsidRDefault="006D6FDE" w:rsidP="00FC3DCE">
                            <w:pPr>
                              <w:jc w:val="center"/>
                              <w:rPr>
                                <w:b/>
                                <w:sz w:val="20"/>
                                <w:szCs w:val="20"/>
                                <w:u w:val="single"/>
                              </w:rPr>
                            </w:pPr>
                            <w:r w:rsidRPr="00EB7F0D">
                              <w:rPr>
                                <w:b/>
                                <w:sz w:val="20"/>
                                <w:szCs w:val="20"/>
                                <w:u w:val="single"/>
                              </w:rPr>
                              <w:t>Physical Development</w:t>
                            </w:r>
                          </w:p>
                          <w:p w:rsidR="00FC3DCE" w:rsidRPr="00F46775" w:rsidRDefault="005429CF" w:rsidP="00F46775">
                            <w:pPr>
                              <w:rPr>
                                <w:sz w:val="20"/>
                                <w:szCs w:val="20"/>
                              </w:rPr>
                            </w:pPr>
                            <w:r>
                              <w:rPr>
                                <w:sz w:val="20"/>
                                <w:szCs w:val="20"/>
                              </w:rPr>
                              <w:t>The children</w:t>
                            </w:r>
                            <w:r w:rsidR="006F3A32">
                              <w:rPr>
                                <w:sz w:val="20"/>
                                <w:szCs w:val="20"/>
                              </w:rPr>
                              <w:t xml:space="preserve"> will </w:t>
                            </w:r>
                            <w:r w:rsidR="005B3C3F">
                              <w:rPr>
                                <w:sz w:val="20"/>
                                <w:szCs w:val="20"/>
                              </w:rPr>
                              <w:t xml:space="preserve">enjoy daily outdoor learning </w:t>
                            </w:r>
                            <w:r w:rsidR="006F3A32">
                              <w:rPr>
                                <w:sz w:val="20"/>
                                <w:szCs w:val="20"/>
                              </w:rPr>
                              <w:t>sessions</w:t>
                            </w:r>
                            <w:r w:rsidR="005B3C3F">
                              <w:rPr>
                                <w:sz w:val="20"/>
                                <w:szCs w:val="20"/>
                              </w:rPr>
                              <w:t xml:space="preserve"> and daily music and movement</w:t>
                            </w:r>
                            <w:r w:rsidR="00F46775">
                              <w:rPr>
                                <w:sz w:val="20"/>
                                <w:szCs w:val="20"/>
                              </w:rPr>
                              <w:t xml:space="preserve"> to develop strength, coordination and gross motor. They will explore the outdoors using a range of large apparatus to travel and construct for a purpose. They will use malleable materials and a range of tools to mark make and develop strength and accuracy in their fine motor control.               </w:t>
                            </w:r>
                            <w:r w:rsidR="00FC3DCE" w:rsidRPr="00EB7F0D">
                              <w:rPr>
                                <w:b/>
                                <w:sz w:val="20"/>
                                <w:szCs w:val="20"/>
                                <w:u w:val="single"/>
                              </w:rPr>
                              <w:t>Key Skills</w:t>
                            </w:r>
                          </w:p>
                          <w:p w:rsidR="00FC3DCE" w:rsidRPr="00EB7F0D" w:rsidRDefault="0059663A" w:rsidP="00FC3DCE">
                            <w:pPr>
                              <w:pStyle w:val="ListParagraph"/>
                              <w:numPr>
                                <w:ilvl w:val="0"/>
                                <w:numId w:val="2"/>
                              </w:numPr>
                              <w:rPr>
                                <w:sz w:val="20"/>
                                <w:szCs w:val="20"/>
                              </w:rPr>
                            </w:pPr>
                            <w:r w:rsidRPr="00EB7F0D">
                              <w:rPr>
                                <w:sz w:val="20"/>
                                <w:szCs w:val="20"/>
                              </w:rPr>
                              <w:t>Experimenting with different ways of moving and travelling with skill.</w:t>
                            </w:r>
                          </w:p>
                          <w:p w:rsidR="0059663A" w:rsidRPr="00EB7F0D" w:rsidRDefault="0059663A" w:rsidP="00FC3DCE">
                            <w:pPr>
                              <w:pStyle w:val="ListParagraph"/>
                              <w:numPr>
                                <w:ilvl w:val="0"/>
                                <w:numId w:val="2"/>
                              </w:numPr>
                              <w:rPr>
                                <w:sz w:val="20"/>
                                <w:szCs w:val="20"/>
                              </w:rPr>
                            </w:pPr>
                            <w:r w:rsidRPr="00EB7F0D">
                              <w:rPr>
                                <w:sz w:val="20"/>
                                <w:szCs w:val="20"/>
                              </w:rPr>
                              <w:t>Form recognisable letters, most of which are correctly 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D0EA8" id="Text Box 5" o:spid="_x0000_s1028" type="#_x0000_t202" style="position:absolute;left:0;text-align:left;margin-left:492.75pt;margin-top:14.7pt;width:242.2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tomgIAALwFAAAOAAAAZHJzL2Uyb0RvYy54bWysVFtP2zAUfp+0/2D5fSTtKIWKFBUQ0yQ0&#10;0GDi2XXs1prt49luk+7X79hJSmG8MO0lsX2+c/vO5fyiNZpshQ8KbEVHRyUlwnKolV1V9MfjzadT&#10;SkJktmYarKjoTgR6Mf/44bxxMzGGNehaeIJGbJg1rqLrGN2sKAJfC8PCEThhUSjBGxbx6ldF7VmD&#10;1o0uxmV5UjTga+eBixDw9boT0nm2L6Xg8U7KICLRFcXYYv76/F2mbzE/Z7OVZ26teB8G+4coDFMW&#10;ne5NXbPIyMarv0wZxT0EkPGIgylASsVFzgGzGZWvsnlYMydyLkhOcHuawv8zy79t7z1RdUUnlFhm&#10;sESPoo3kEloySew0LswQ9OAQFlt8xioP7wEfU9Kt9Cb9MR2CcuR5t+c2GeP4+Lmcnkym6ISjbHwy&#10;Pj0rM/vFs7rzIX4RYEg6VNRj8TKnbHsbIoaC0AGSvAXQqr5RWudLahhxpT3ZMiy1jjlI1HiB0pY0&#10;mOl0NCmz5RfC4FfLvYGyvCwR1Hk9gKFFbZNDkZurDyyR1JGRT3GnRcJo+11IJDdz8kaUjHNh95Fm&#10;dEJJzOk9ij3+Oar3KHd5oEb2DDbulY2y4DuaXpJb/xzIlR0eS3OQdzrGdtnmrhoPvbKEeoct5KEb&#10;weD4jcIy37IQ75nHmcOuwT0S7/AjNWCZoD9Rsgb/+633hMdRQCklDc5wRcOvDfOCEv3V4pCcjY6P&#10;09Dny/FkOsaLP5QsDyV2Y64Ae2eEG8vxfEz4qIej9GCecN0sklcUMcvRd0XjcLyK3WbBdcXFYpFB&#10;OOaOxVv74HgynVhOTfzYPjHv+k6POCTfYJh2NnvV8B02aVpYbCJIlach8dyx2vOPKyIPSb/O0g46&#10;vGfU89Kd/wEAAP//AwBQSwMEFAAGAAgAAAAhAFZZAYTjAAAACwEAAA8AAABkcnMvZG93bnJldi54&#10;bWxMj8FOwzAQRO9I/IO1SFwQtSkppCGbCjWqOHCBFoG4ufE2iYjXIXbb8Pe4Jziu9mnmTb4YbScO&#10;NPjWMcLNRIEgrpxpuUZ426yuUxA+aDa6c0wIP+RhUZyf5Toz7sivdFiHWsQQ9plGaELoMyl91ZDV&#10;fuJ64vjbucHqEM+hlmbQxxhuOzlV6k5a3XJsaHRPy4aqr/XeIqyqj+entLYv5af6fve7st2UV0vE&#10;y4vx8QFEoDH8wXDSj+pQRKet27PxokOYp7NZRBGm8wTECUjuVVy3RUiS2wRkkcv/G4pfAAAA//8D&#10;AFBLAQItABQABgAIAAAAIQC2gziS/gAAAOEBAAATAAAAAAAAAAAAAAAAAAAAAABbQ29udGVudF9U&#10;eXBlc10ueG1sUEsBAi0AFAAGAAgAAAAhADj9If/WAAAAlAEAAAsAAAAAAAAAAAAAAAAALwEAAF9y&#10;ZWxzLy5yZWxzUEsBAi0AFAAGAAgAAAAhACS5i2iaAgAAvAUAAA4AAAAAAAAAAAAAAAAALgIAAGRy&#10;cy9lMm9Eb2MueG1sUEsBAi0AFAAGAAgAAAAhAFZZAYTjAAAACwEAAA8AAAAAAAAAAAAAAAAA9AQA&#10;AGRycy9kb3ducmV2LnhtbFBLBQYAAAAABAAEAPMAAAAEBgAAAAA=&#10;" fillcolor="white [3201]" strokecolor="#00b050" strokeweight="4.5pt">
                <v:textbox>
                  <w:txbxContent>
                    <w:p w:rsidR="00FC3DCE" w:rsidRDefault="006D6FDE" w:rsidP="00FC3DCE">
                      <w:pPr>
                        <w:jc w:val="center"/>
                        <w:rPr>
                          <w:b/>
                          <w:sz w:val="20"/>
                          <w:szCs w:val="20"/>
                          <w:u w:val="single"/>
                        </w:rPr>
                      </w:pPr>
                      <w:r w:rsidRPr="00EB7F0D">
                        <w:rPr>
                          <w:b/>
                          <w:sz w:val="20"/>
                          <w:szCs w:val="20"/>
                          <w:u w:val="single"/>
                        </w:rPr>
                        <w:t>Physical Development</w:t>
                      </w:r>
                    </w:p>
                    <w:p w:rsidR="00FC3DCE" w:rsidRPr="00F46775" w:rsidRDefault="005429CF" w:rsidP="00F46775">
                      <w:pPr>
                        <w:rPr>
                          <w:sz w:val="20"/>
                          <w:szCs w:val="20"/>
                        </w:rPr>
                      </w:pPr>
                      <w:r>
                        <w:rPr>
                          <w:sz w:val="20"/>
                          <w:szCs w:val="20"/>
                        </w:rPr>
                        <w:t>The children</w:t>
                      </w:r>
                      <w:r w:rsidR="006F3A32">
                        <w:rPr>
                          <w:sz w:val="20"/>
                          <w:szCs w:val="20"/>
                        </w:rPr>
                        <w:t xml:space="preserve"> will </w:t>
                      </w:r>
                      <w:r w:rsidR="005B3C3F">
                        <w:rPr>
                          <w:sz w:val="20"/>
                          <w:szCs w:val="20"/>
                        </w:rPr>
                        <w:t xml:space="preserve">enjoy daily outdoor learning </w:t>
                      </w:r>
                      <w:r w:rsidR="006F3A32">
                        <w:rPr>
                          <w:sz w:val="20"/>
                          <w:szCs w:val="20"/>
                        </w:rPr>
                        <w:t>sessions</w:t>
                      </w:r>
                      <w:r w:rsidR="005B3C3F">
                        <w:rPr>
                          <w:sz w:val="20"/>
                          <w:szCs w:val="20"/>
                        </w:rPr>
                        <w:t xml:space="preserve"> and daily music and movement</w:t>
                      </w:r>
                      <w:r w:rsidR="00F46775">
                        <w:rPr>
                          <w:sz w:val="20"/>
                          <w:szCs w:val="20"/>
                        </w:rPr>
                        <w:t xml:space="preserve"> to develop strength, coordination and gross motor. They will explore the outdoors using a range of large apparatus to travel and construct for a purpose. They will use malleable materials and a range of tools to mark make and develop strength and accuracy in their fine motor control.               </w:t>
                      </w:r>
                      <w:r w:rsidR="00FC3DCE" w:rsidRPr="00EB7F0D">
                        <w:rPr>
                          <w:b/>
                          <w:sz w:val="20"/>
                          <w:szCs w:val="20"/>
                          <w:u w:val="single"/>
                        </w:rPr>
                        <w:t>Key Skills</w:t>
                      </w:r>
                    </w:p>
                    <w:p w:rsidR="00FC3DCE" w:rsidRPr="00EB7F0D" w:rsidRDefault="0059663A" w:rsidP="00FC3DCE">
                      <w:pPr>
                        <w:pStyle w:val="ListParagraph"/>
                        <w:numPr>
                          <w:ilvl w:val="0"/>
                          <w:numId w:val="2"/>
                        </w:numPr>
                        <w:rPr>
                          <w:sz w:val="20"/>
                          <w:szCs w:val="20"/>
                        </w:rPr>
                      </w:pPr>
                      <w:r w:rsidRPr="00EB7F0D">
                        <w:rPr>
                          <w:sz w:val="20"/>
                          <w:szCs w:val="20"/>
                        </w:rPr>
                        <w:t>Experimenting with different ways of moving and travelling with skill.</w:t>
                      </w:r>
                    </w:p>
                    <w:p w:rsidR="0059663A" w:rsidRPr="00EB7F0D" w:rsidRDefault="0059663A" w:rsidP="00FC3DCE">
                      <w:pPr>
                        <w:pStyle w:val="ListParagraph"/>
                        <w:numPr>
                          <w:ilvl w:val="0"/>
                          <w:numId w:val="2"/>
                        </w:numPr>
                        <w:rPr>
                          <w:sz w:val="20"/>
                          <w:szCs w:val="20"/>
                        </w:rPr>
                      </w:pPr>
                      <w:r w:rsidRPr="00EB7F0D">
                        <w:rPr>
                          <w:sz w:val="20"/>
                          <w:szCs w:val="20"/>
                        </w:rPr>
                        <w:t>Form recognisable letters, most of which are correctly formed.</w:t>
                      </w:r>
                    </w:p>
                  </w:txbxContent>
                </v:textbox>
              </v:shape>
            </w:pict>
          </mc:Fallback>
        </mc:AlternateContent>
      </w:r>
      <w:r w:rsidR="00FC3DCE">
        <w:rPr>
          <w:noProof/>
          <w:lang w:eastAsia="en-GB"/>
        </w:rPr>
        <w:drawing>
          <wp:anchor distT="0" distB="0" distL="114300" distR="114300" simplePos="0" relativeHeight="251672576" behindDoc="0" locked="0" layoutInCell="1" allowOverlap="1">
            <wp:simplePos x="0" y="0"/>
            <wp:positionH relativeFrom="column">
              <wp:posOffset>5339715</wp:posOffset>
            </wp:positionH>
            <wp:positionV relativeFrom="paragraph">
              <wp:posOffset>3634740</wp:posOffset>
            </wp:positionV>
            <wp:extent cx="542925" cy="533400"/>
            <wp:effectExtent l="0" t="0" r="9525" b="0"/>
            <wp:wrapSquare wrapText="bothSides"/>
            <wp:docPr id="13" name="Picture 1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DCE">
        <w:rPr>
          <w:noProof/>
          <w:lang w:eastAsia="en-GB"/>
        </w:rPr>
        <w:drawing>
          <wp:anchor distT="0" distB="0" distL="114300" distR="114300" simplePos="0" relativeHeight="251670528" behindDoc="0" locked="0" layoutInCell="1" allowOverlap="1">
            <wp:simplePos x="0" y="0"/>
            <wp:positionH relativeFrom="column">
              <wp:posOffset>3038475</wp:posOffset>
            </wp:positionH>
            <wp:positionV relativeFrom="paragraph">
              <wp:posOffset>3634740</wp:posOffset>
            </wp:positionV>
            <wp:extent cx="542925" cy="669290"/>
            <wp:effectExtent l="0" t="0" r="9525" b="0"/>
            <wp:wrapSquare wrapText="bothSides"/>
            <wp:docPr id="11" name="Picture 11" descr="Brooml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omley_logo"/>
                    <pic:cNvPicPr>
                      <a:picLocks noChangeAspect="1" noChangeArrowheads="1"/>
                    </pic:cNvPicPr>
                  </pic:nvPicPr>
                  <pic:blipFill>
                    <a:blip r:embed="rId6">
                      <a:extLst>
                        <a:ext uri="{28A0092B-C50C-407E-A947-70E740481C1C}">
                          <a14:useLocalDpi xmlns:a14="http://schemas.microsoft.com/office/drawing/2010/main" val="0"/>
                        </a:ext>
                      </a:extLst>
                    </a:blip>
                    <a:srcRect l="32753" t="13750" r="32056" b="35417"/>
                    <a:stretch>
                      <a:fillRect/>
                    </a:stretch>
                  </pic:blipFill>
                  <pic:spPr bwMode="auto">
                    <a:xfrm>
                      <a:off x="0" y="0"/>
                      <a:ext cx="542925"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DCE">
        <w:rPr>
          <w:noProof/>
          <w:lang w:eastAsia="en-GB"/>
        </w:rPr>
        <mc:AlternateContent>
          <mc:Choice Requires="wps">
            <w:drawing>
              <wp:anchor distT="0" distB="0" distL="114300" distR="114300" simplePos="0" relativeHeight="251671552" behindDoc="0" locked="0" layoutInCell="1" allowOverlap="1">
                <wp:simplePos x="0" y="0"/>
                <wp:positionH relativeFrom="column">
                  <wp:posOffset>-628650</wp:posOffset>
                </wp:positionH>
                <wp:positionV relativeFrom="paragraph">
                  <wp:posOffset>-13335</wp:posOffset>
                </wp:positionV>
                <wp:extent cx="10163175" cy="70294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0294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14200" id="Rectangle 12" o:spid="_x0000_s1026" style="position:absolute;margin-left:-49.5pt;margin-top:-1.05pt;width:800.25pt;height:55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lQngIAAJMFAAAOAAAAZHJzL2Uyb0RvYy54bWysVEtv2zAMvg/YfxB0X/1Y0qxBnSJo0WFA&#10;0RVth54VWUoMyKJGKXGyXz9KdtygK3YYloMimuRH8ePj8mrfGrZT6BuwFS/Ocs6UlVA3dl3xH8+3&#10;n75w5oOwtTBgVcUPyvOrxccPl52bqxI2YGqFjECsn3eu4psQ3DzLvNyoVvgzcMqSUgO2IpCI66xG&#10;0RF6a7Iyz8+zDrB2CFJ5T19veiVfJHytlQzftfYqMFNxeltIJ6ZzFc9scSnmaxRu08jhGeIfXtGK&#10;xlLQEepGBMG22PwB1TYSwYMOZxLaDLRupEo5UDZF/iabp41wKuVC5Hg30uT/H6y83z0ga2qqXcmZ&#10;FS3V6JFYE3ZtFKNvRFDn/JzsntwDDpKna8x2r7GN/5QH2ydSDyOpah+YpI9FXpx/LmZTziQpZ3l5&#10;MZkm3rNXf4c+fFXQsnipONIDEptid+cDxSTTo0kMZ+G2MSaVzljWVXw6KwgzqjyYpo7aJOB6dW2Q&#10;7USsfl7m58fAJ2aEbSyFiFn2eaVbOBgVMYx9VJoIokzKPkJsTTXCCimVDUWv2oha9dGmOf0ieQSf&#10;mjl6JCkBRmRNrxyxB4D3sXuYwT66qtTZo/OQ+t+cR48UGWwYndvGAr6XmaGshsi9/ZGknprI0grq&#10;A7UPQj9X3snbhip4J3x4EEiDRCNHyyF8p0MboErBcONsA/jrve/RnvqbtJx1NJgV9z+3AhVn5pul&#10;zr8oJpM4yUmYTGclCXiqWZ1q7La9Bqp+QWvIyXSN9sEcrxqhfaEdsoxRSSWspNgVlwGPwnXoFwZt&#10;IamWy2RG0+tEuLNPTkbwyGrs0Of9i0A3tHGgEbiH4xCL+Ztu7m2jp4XlNoBuUqu/8jrwTZOfGmfY&#10;UnG1nMrJ6nWXLn4DAAD//wMAUEsDBBQABgAIAAAAIQBUF5iK3QAAAAwBAAAPAAAAZHJzL2Rvd25y&#10;ZXYueG1sTI/BTsMwEETvSPyDtUjcWjsViUiIU0UgblwI/QAnXuKIeB1st03/vu4JbjPa0eyber/a&#10;mZ3Qh8mRhGwrgCENTk80Sjh8vW+egYWoSKvZEUq4YIB9c39Xq0q7M33iqYsjSyUUKiXBxLhUnIfB&#10;oFVh6xakdPt23qqYrB+59uqcyu3Md0IU3KqJ0gejFnw1OPx0Ryth6Aq/lj19YGHysX87tOq3a6V8&#10;fFjbF2AR1/gXhht+QocmMfXuSDqwWcKmLNOWmMQuA3YL5CLLgfVJZeKpBN7U/P+I5goAAP//AwBQ&#10;SwECLQAUAAYACAAAACEAtoM4kv4AAADhAQAAEwAAAAAAAAAAAAAAAAAAAAAAW0NvbnRlbnRfVHlw&#10;ZXNdLnhtbFBLAQItABQABgAIAAAAIQA4/SH/1gAAAJQBAAALAAAAAAAAAAAAAAAAAC8BAABfcmVs&#10;cy8ucmVsc1BLAQItABQABgAIAAAAIQBENKlQngIAAJMFAAAOAAAAAAAAAAAAAAAAAC4CAABkcnMv&#10;ZTJvRG9jLnhtbFBLAQItABQABgAIAAAAIQBUF5iK3QAAAAwBAAAPAAAAAAAAAAAAAAAAAPgEAABk&#10;cnMvZG93bnJldi54bWxQSwUGAAAAAAQABADzAAAAAgYAAAAA&#10;" filled="f" strokecolor="#002060" strokeweight="4.5pt"/>
            </w:pict>
          </mc:Fallback>
        </mc:AlternateContent>
      </w:r>
    </w:p>
    <w:p w:rsidR="00857A4D" w:rsidRPr="00857A4D" w:rsidRDefault="00857A4D" w:rsidP="00857A4D"/>
    <w:p w:rsidR="00857A4D" w:rsidRPr="00857A4D" w:rsidRDefault="00857A4D" w:rsidP="00857A4D"/>
    <w:p w:rsidR="00857A4D" w:rsidRPr="00857A4D" w:rsidRDefault="00857A4D" w:rsidP="00857A4D"/>
    <w:p w:rsidR="00857A4D" w:rsidRPr="00857A4D" w:rsidRDefault="00857A4D" w:rsidP="00857A4D"/>
    <w:p w:rsidR="00857A4D" w:rsidRPr="00857A4D" w:rsidRDefault="00857A4D" w:rsidP="00857A4D"/>
    <w:p w:rsidR="00857A4D" w:rsidRPr="00857A4D" w:rsidRDefault="00857A4D" w:rsidP="00857A4D"/>
    <w:p w:rsidR="00857A4D" w:rsidRPr="00857A4D" w:rsidRDefault="00857A4D" w:rsidP="00857A4D"/>
    <w:p w:rsidR="00857A4D" w:rsidRPr="00857A4D" w:rsidRDefault="00857A4D" w:rsidP="00857A4D"/>
    <w:p w:rsidR="00857A4D" w:rsidRPr="00857A4D" w:rsidRDefault="00857A4D" w:rsidP="00857A4D"/>
    <w:p w:rsidR="00857A4D" w:rsidRPr="00857A4D" w:rsidRDefault="00334AFD" w:rsidP="00857A4D">
      <w:r>
        <w:rPr>
          <w:noProof/>
          <w:lang w:eastAsia="en-GB"/>
        </w:rPr>
        <mc:AlternateContent>
          <mc:Choice Requires="wps">
            <w:drawing>
              <wp:anchor distT="0" distB="0" distL="114300" distR="114300" simplePos="0" relativeHeight="251665408" behindDoc="0" locked="0" layoutInCell="1" allowOverlap="1" wp14:anchorId="727D0EA8" wp14:editId="42A83FC9">
                <wp:simplePos x="0" y="0"/>
                <wp:positionH relativeFrom="column">
                  <wp:posOffset>-428625</wp:posOffset>
                </wp:positionH>
                <wp:positionV relativeFrom="paragraph">
                  <wp:posOffset>311784</wp:posOffset>
                </wp:positionV>
                <wp:extent cx="3076575" cy="216217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2162175"/>
                        </a:xfrm>
                        <a:prstGeom prst="rect">
                          <a:avLst/>
                        </a:prstGeom>
                        <a:solidFill>
                          <a:schemeClr val="lt1"/>
                        </a:solidFill>
                        <a:ln w="571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FC3DCE" w:rsidRDefault="006D6FDE" w:rsidP="00FC3DCE">
                            <w:pPr>
                              <w:jc w:val="center"/>
                              <w:rPr>
                                <w:b/>
                                <w:sz w:val="18"/>
                                <w:szCs w:val="18"/>
                                <w:u w:val="single"/>
                              </w:rPr>
                            </w:pPr>
                            <w:r w:rsidRPr="00EB7F0D">
                              <w:rPr>
                                <w:b/>
                                <w:sz w:val="18"/>
                                <w:szCs w:val="18"/>
                                <w:u w:val="single"/>
                              </w:rPr>
                              <w:t>Literacy</w:t>
                            </w:r>
                          </w:p>
                          <w:p w:rsidR="00F46775" w:rsidRPr="00F46775" w:rsidRDefault="00F46775" w:rsidP="00F46775">
                            <w:pPr>
                              <w:rPr>
                                <w:sz w:val="18"/>
                                <w:szCs w:val="18"/>
                              </w:rPr>
                            </w:pPr>
                            <w:r>
                              <w:rPr>
                                <w:sz w:val="18"/>
                                <w:szCs w:val="18"/>
                              </w:rPr>
                              <w:t>Usi</w:t>
                            </w:r>
                            <w:r w:rsidR="005B3C3F">
                              <w:rPr>
                                <w:sz w:val="18"/>
                                <w:szCs w:val="18"/>
                              </w:rPr>
                              <w:t>ng stories, poems and rhymes on the animals</w:t>
                            </w:r>
                            <w:r w:rsidR="00334AFD">
                              <w:rPr>
                                <w:sz w:val="18"/>
                                <w:szCs w:val="18"/>
                              </w:rPr>
                              <w:t>/seasonal changes</w:t>
                            </w:r>
                            <w:r w:rsidR="005B3C3F">
                              <w:rPr>
                                <w:sz w:val="18"/>
                                <w:szCs w:val="18"/>
                              </w:rPr>
                              <w:t xml:space="preserve"> theme </w:t>
                            </w:r>
                            <w:r>
                              <w:rPr>
                                <w:sz w:val="18"/>
                                <w:szCs w:val="18"/>
                              </w:rPr>
                              <w:t>children will be encouraged to join in and identify rhyme in familiar stories</w:t>
                            </w:r>
                            <w:r w:rsidR="00334AFD">
                              <w:rPr>
                                <w:sz w:val="18"/>
                                <w:szCs w:val="18"/>
                              </w:rPr>
                              <w:t>, such as ‘Dear Zoo’ and ‘Elmer</w:t>
                            </w:r>
                            <w:r w:rsidR="005B3C3F">
                              <w:rPr>
                                <w:sz w:val="18"/>
                                <w:szCs w:val="18"/>
                              </w:rPr>
                              <w:t xml:space="preserve">’ </w:t>
                            </w:r>
                            <w:r>
                              <w:rPr>
                                <w:sz w:val="18"/>
                                <w:szCs w:val="18"/>
                              </w:rPr>
                              <w:t xml:space="preserve"> and discuss simple features such as characters and setting. They will play games that help them identify sounds in words and recognise letters and sounds around them in the setting.</w:t>
                            </w:r>
                          </w:p>
                          <w:p w:rsidR="00FC3DCE" w:rsidRPr="00EB7F0D" w:rsidRDefault="00FC3DCE" w:rsidP="00AC7416">
                            <w:pPr>
                              <w:pStyle w:val="ListParagraph"/>
                              <w:jc w:val="center"/>
                              <w:rPr>
                                <w:sz w:val="18"/>
                                <w:szCs w:val="18"/>
                              </w:rPr>
                            </w:pPr>
                            <w:r w:rsidRPr="00EB7F0D">
                              <w:rPr>
                                <w:b/>
                                <w:sz w:val="18"/>
                                <w:szCs w:val="18"/>
                                <w:u w:val="single"/>
                              </w:rPr>
                              <w:t>Key Skills</w:t>
                            </w:r>
                          </w:p>
                          <w:p w:rsidR="00FC3DCE" w:rsidRPr="00EB7F0D" w:rsidRDefault="00AC7416" w:rsidP="00FC3DCE">
                            <w:pPr>
                              <w:pStyle w:val="ListParagraph"/>
                              <w:numPr>
                                <w:ilvl w:val="0"/>
                                <w:numId w:val="2"/>
                              </w:numPr>
                              <w:rPr>
                                <w:sz w:val="18"/>
                                <w:szCs w:val="18"/>
                              </w:rPr>
                            </w:pPr>
                            <w:r w:rsidRPr="00EB7F0D">
                              <w:rPr>
                                <w:sz w:val="18"/>
                                <w:szCs w:val="18"/>
                              </w:rPr>
                              <w:t>Continue a rhyming string.</w:t>
                            </w:r>
                          </w:p>
                          <w:p w:rsidR="00AC7416" w:rsidRPr="00EB7F0D" w:rsidRDefault="00F46775" w:rsidP="00FC3DCE">
                            <w:pPr>
                              <w:pStyle w:val="ListParagraph"/>
                              <w:numPr>
                                <w:ilvl w:val="0"/>
                                <w:numId w:val="2"/>
                              </w:numPr>
                              <w:rPr>
                                <w:sz w:val="18"/>
                                <w:szCs w:val="18"/>
                              </w:rPr>
                            </w:pPr>
                            <w:r>
                              <w:rPr>
                                <w:sz w:val="18"/>
                                <w:szCs w:val="18"/>
                              </w:rPr>
                              <w:t>Begin to recognise letters of personal significance.</w:t>
                            </w:r>
                          </w:p>
                          <w:p w:rsidR="00AC7416" w:rsidRPr="00EB7F0D" w:rsidRDefault="006F5BEC" w:rsidP="00AC7416">
                            <w:pPr>
                              <w:pStyle w:val="ListParagraph"/>
                              <w:numPr>
                                <w:ilvl w:val="0"/>
                                <w:numId w:val="2"/>
                              </w:numPr>
                              <w:rPr>
                                <w:sz w:val="18"/>
                                <w:szCs w:val="18"/>
                              </w:rPr>
                            </w:pPr>
                            <w:r>
                              <w:rPr>
                                <w:sz w:val="18"/>
                                <w:szCs w:val="18"/>
                              </w:rPr>
                              <w:t>Talk about stories they are familiar with.</w:t>
                            </w:r>
                          </w:p>
                          <w:p w:rsidR="00AC7416" w:rsidRPr="00EB7F0D" w:rsidRDefault="00AC7416" w:rsidP="00EB7F0D">
                            <w:pPr>
                              <w:pStyle w:val="ListParagraph"/>
                              <w:numPr>
                                <w:ilvl w:val="0"/>
                                <w:numId w:val="2"/>
                              </w:numPr>
                              <w:rPr>
                                <w:sz w:val="18"/>
                                <w:szCs w:val="18"/>
                              </w:rPr>
                            </w:pPr>
                            <w:r w:rsidRPr="00EB7F0D">
                              <w:rPr>
                                <w:sz w:val="18"/>
                                <w:szCs w:val="18"/>
                              </w:rPr>
                              <w:t>Enjoy an increasing range of books.</w:t>
                            </w:r>
                          </w:p>
                          <w:p w:rsidR="00AC7416" w:rsidRPr="00AC7416" w:rsidRDefault="00AC7416" w:rsidP="00EB7F0D">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D0EA8" id="_x0000_t202" coordsize="21600,21600" o:spt="202" path="m,l,21600r21600,l21600,xe">
                <v:stroke joinstyle="miter"/>
                <v:path gradientshapeok="t" o:connecttype="rect"/>
              </v:shapetype>
              <v:shape id="Text Box 7" o:spid="_x0000_s1029" type="#_x0000_t202" style="position:absolute;margin-left:-33.75pt;margin-top:24.55pt;width:242.25pt;height:17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Q/mwIAALwFAAAOAAAAZHJzL2Uyb0RvYy54bWysVE1v2zAMvQ/YfxB0X22nSb0FcYosRYcB&#10;RVusHXpWZCkxJouapMTOfn0p2U6TrpcOu9ik+ESRjx+zy7ZWZCesq0AXNDtLKRGaQ1npdUF/Pl5/&#10;+kyJ80yXTIEWBd0LRy/nHz/MGjMVI9iAKoUl6ES7aWMKuvHeTJPE8Y2omTsDIzQaJdiaeVTtOikt&#10;a9B7rZJRml4kDdjSWODCOTy96ox0Hv1LKbi/k9IJT1RBMTYfvzZ+V+GbzGdsurbMbCreh8H+IYqa&#10;VRofPbi6Yp6Rra3+clVX3IID6c841AlIWXERc8BssvRVNg8bZkTMBclx5kCT+39u+e3u3pKqLGhO&#10;iWY1luhRtJ58hZbkgZ3GuCmCHgzCfIvHWOXh3OFhSLqVtg5/TIegHXneH7gNzjgenqf5xSSfUMLR&#10;NsouRhkq6D95uW6s898E1CQIBbVYvMgp290430EHSHjNgarK60qpqISGEUtlyY5hqZWPQaLzE5TS&#10;pCnoJM8mafR8YnR2vTo4SNM8Xcb2OPWBmtLhQRGbqw8skNSRESW/VyJglP4hJJIbOXkjSsa50IdI&#10;IzqgJOb0nos9/iWq91zu8sAb8WXQ/nC5rjTYjqZTcstfA7myw2MVj/IOom9Xbeyq86FXVlDusYUs&#10;dCPoDL+usMw3zPl7ZnHmsGtwj/g7/EgFWCboJUo2YP+8dR7wOApopaTBGS6o+71lVlCivmscki/Z&#10;eByGPirjST5CxR5bVscWva2XgL2T4cYyPIoB79UgSgv1E66bRXgVTUxzfLugfhCXvtssuK64WCwi&#10;CMfcMH+jHwwPrgPLoYkf2ydmTd/pHofkFoZpZ9NXDd9hw00Ni60HWcVpCDx3rPb844qI89Svs7CD&#10;jvWIelm682cAAAD//wMAUEsDBBQABgAIAAAAIQDJOULR4gAAAAoBAAAPAAAAZHJzL2Rvd25yZXYu&#10;eG1sTI9BS8QwEIXvgv8hjOBFdtNqbXdr00UEPQiruIqyt2wTm2IyKU26rf/e8aTHYT7e+161mZ1l&#10;Rz2EzqOAdJkA09h41WEr4O31frECFqJEJa1HLeBbB9jUpyeVLJWf8EUfd7FlFIKhlAJMjH3JeWiM&#10;djIsfa+Rfp9+cDLSObRcDXKicGf5ZZLk3MkOqcHIXt8Z3XztRifg4/FBTePz1u4z3KunYmsuxncj&#10;xPnZfHsDLOo5/sHwq0/qUJPTwY+oArMCFnlxTaiAbJ0CIyBLCxp3EHC1WufA64r/n1D/AAAA//8D&#10;AFBLAQItABQABgAIAAAAIQC2gziS/gAAAOEBAAATAAAAAAAAAAAAAAAAAAAAAABbQ29udGVudF9U&#10;eXBlc10ueG1sUEsBAi0AFAAGAAgAAAAhADj9If/WAAAAlAEAAAsAAAAAAAAAAAAAAAAALwEAAF9y&#10;ZWxzLy5yZWxzUEsBAi0AFAAGAAgAAAAhAAJ+5D+bAgAAvAUAAA4AAAAAAAAAAAAAAAAALgIAAGRy&#10;cy9lMm9Eb2MueG1sUEsBAi0AFAAGAAgAAAAhAMk5QtHiAAAACgEAAA8AAAAAAAAAAAAAAAAA9QQA&#10;AGRycy9kb3ducmV2LnhtbFBLBQYAAAAABAAEAPMAAAAEBgAAAAA=&#10;" fillcolor="white [3201]" strokecolor="#0070c0" strokeweight="4.5pt">
                <v:textbox>
                  <w:txbxContent>
                    <w:p w:rsidR="00FC3DCE" w:rsidRDefault="006D6FDE" w:rsidP="00FC3DCE">
                      <w:pPr>
                        <w:jc w:val="center"/>
                        <w:rPr>
                          <w:b/>
                          <w:sz w:val="18"/>
                          <w:szCs w:val="18"/>
                          <w:u w:val="single"/>
                        </w:rPr>
                      </w:pPr>
                      <w:r w:rsidRPr="00EB7F0D">
                        <w:rPr>
                          <w:b/>
                          <w:sz w:val="18"/>
                          <w:szCs w:val="18"/>
                          <w:u w:val="single"/>
                        </w:rPr>
                        <w:t>Literacy</w:t>
                      </w:r>
                    </w:p>
                    <w:p w:rsidR="00F46775" w:rsidRPr="00F46775" w:rsidRDefault="00F46775" w:rsidP="00F46775">
                      <w:pPr>
                        <w:rPr>
                          <w:sz w:val="18"/>
                          <w:szCs w:val="18"/>
                        </w:rPr>
                      </w:pPr>
                      <w:r>
                        <w:rPr>
                          <w:sz w:val="18"/>
                          <w:szCs w:val="18"/>
                        </w:rPr>
                        <w:t>Usi</w:t>
                      </w:r>
                      <w:r w:rsidR="005B3C3F">
                        <w:rPr>
                          <w:sz w:val="18"/>
                          <w:szCs w:val="18"/>
                        </w:rPr>
                        <w:t>ng stories, poems and rhymes on the animals</w:t>
                      </w:r>
                      <w:r w:rsidR="00334AFD">
                        <w:rPr>
                          <w:sz w:val="18"/>
                          <w:szCs w:val="18"/>
                        </w:rPr>
                        <w:t>/seasonal changes</w:t>
                      </w:r>
                      <w:r w:rsidR="005B3C3F">
                        <w:rPr>
                          <w:sz w:val="18"/>
                          <w:szCs w:val="18"/>
                        </w:rPr>
                        <w:t xml:space="preserve"> theme </w:t>
                      </w:r>
                      <w:r>
                        <w:rPr>
                          <w:sz w:val="18"/>
                          <w:szCs w:val="18"/>
                        </w:rPr>
                        <w:t>children will be encouraged to join in and identify rhyme in familiar stories</w:t>
                      </w:r>
                      <w:r w:rsidR="00334AFD">
                        <w:rPr>
                          <w:sz w:val="18"/>
                          <w:szCs w:val="18"/>
                        </w:rPr>
                        <w:t>, such as ‘Dear Zoo’ and ‘Elmer</w:t>
                      </w:r>
                      <w:r w:rsidR="005B3C3F">
                        <w:rPr>
                          <w:sz w:val="18"/>
                          <w:szCs w:val="18"/>
                        </w:rPr>
                        <w:t xml:space="preserve">’ </w:t>
                      </w:r>
                      <w:r>
                        <w:rPr>
                          <w:sz w:val="18"/>
                          <w:szCs w:val="18"/>
                        </w:rPr>
                        <w:t xml:space="preserve"> and discuss simple features such as characters and setting. They will play games that help them identify sounds in words and recognise letters and sounds around them in the setting.</w:t>
                      </w:r>
                    </w:p>
                    <w:p w:rsidR="00FC3DCE" w:rsidRPr="00EB7F0D" w:rsidRDefault="00FC3DCE" w:rsidP="00AC7416">
                      <w:pPr>
                        <w:pStyle w:val="ListParagraph"/>
                        <w:jc w:val="center"/>
                        <w:rPr>
                          <w:sz w:val="18"/>
                          <w:szCs w:val="18"/>
                        </w:rPr>
                      </w:pPr>
                      <w:r w:rsidRPr="00EB7F0D">
                        <w:rPr>
                          <w:b/>
                          <w:sz w:val="18"/>
                          <w:szCs w:val="18"/>
                          <w:u w:val="single"/>
                        </w:rPr>
                        <w:t>Key Skills</w:t>
                      </w:r>
                    </w:p>
                    <w:p w:rsidR="00FC3DCE" w:rsidRPr="00EB7F0D" w:rsidRDefault="00AC7416" w:rsidP="00FC3DCE">
                      <w:pPr>
                        <w:pStyle w:val="ListParagraph"/>
                        <w:numPr>
                          <w:ilvl w:val="0"/>
                          <w:numId w:val="2"/>
                        </w:numPr>
                        <w:rPr>
                          <w:sz w:val="18"/>
                          <w:szCs w:val="18"/>
                        </w:rPr>
                      </w:pPr>
                      <w:r w:rsidRPr="00EB7F0D">
                        <w:rPr>
                          <w:sz w:val="18"/>
                          <w:szCs w:val="18"/>
                        </w:rPr>
                        <w:t>Continue a rhyming string.</w:t>
                      </w:r>
                    </w:p>
                    <w:p w:rsidR="00AC7416" w:rsidRPr="00EB7F0D" w:rsidRDefault="00F46775" w:rsidP="00FC3DCE">
                      <w:pPr>
                        <w:pStyle w:val="ListParagraph"/>
                        <w:numPr>
                          <w:ilvl w:val="0"/>
                          <w:numId w:val="2"/>
                        </w:numPr>
                        <w:rPr>
                          <w:sz w:val="18"/>
                          <w:szCs w:val="18"/>
                        </w:rPr>
                      </w:pPr>
                      <w:r>
                        <w:rPr>
                          <w:sz w:val="18"/>
                          <w:szCs w:val="18"/>
                        </w:rPr>
                        <w:t>Begin to recognise letters of personal significance.</w:t>
                      </w:r>
                    </w:p>
                    <w:p w:rsidR="00AC7416" w:rsidRPr="00EB7F0D" w:rsidRDefault="006F5BEC" w:rsidP="00AC7416">
                      <w:pPr>
                        <w:pStyle w:val="ListParagraph"/>
                        <w:numPr>
                          <w:ilvl w:val="0"/>
                          <w:numId w:val="2"/>
                        </w:numPr>
                        <w:rPr>
                          <w:sz w:val="18"/>
                          <w:szCs w:val="18"/>
                        </w:rPr>
                      </w:pPr>
                      <w:r>
                        <w:rPr>
                          <w:sz w:val="18"/>
                          <w:szCs w:val="18"/>
                        </w:rPr>
                        <w:t>Talk about stories they are familiar with.</w:t>
                      </w:r>
                    </w:p>
                    <w:p w:rsidR="00AC7416" w:rsidRPr="00EB7F0D" w:rsidRDefault="00AC7416" w:rsidP="00EB7F0D">
                      <w:pPr>
                        <w:pStyle w:val="ListParagraph"/>
                        <w:numPr>
                          <w:ilvl w:val="0"/>
                          <w:numId w:val="2"/>
                        </w:numPr>
                        <w:rPr>
                          <w:sz w:val="18"/>
                          <w:szCs w:val="18"/>
                        </w:rPr>
                      </w:pPr>
                      <w:r w:rsidRPr="00EB7F0D">
                        <w:rPr>
                          <w:sz w:val="18"/>
                          <w:szCs w:val="18"/>
                        </w:rPr>
                        <w:t>Enjoy an increasing range of books.</w:t>
                      </w:r>
                    </w:p>
                    <w:p w:rsidR="00AC7416" w:rsidRPr="00AC7416" w:rsidRDefault="00AC7416" w:rsidP="00EB7F0D">
                      <w:pPr>
                        <w:pStyle w:val="ListParagraph"/>
                      </w:pPr>
                    </w:p>
                  </w:txbxContent>
                </v:textbox>
              </v:shape>
            </w:pict>
          </mc:Fallback>
        </mc:AlternateContent>
      </w:r>
      <w:r w:rsidR="005717E5">
        <w:rPr>
          <w:noProof/>
          <w:lang w:eastAsia="en-GB"/>
        </w:rPr>
        <mc:AlternateContent>
          <mc:Choice Requires="wps">
            <w:drawing>
              <wp:anchor distT="0" distB="0" distL="114300" distR="114300" simplePos="0" relativeHeight="251667456" behindDoc="0" locked="0" layoutInCell="1" allowOverlap="1" wp14:anchorId="727D0EA8" wp14:editId="42A83FC9">
                <wp:simplePos x="0" y="0"/>
                <wp:positionH relativeFrom="column">
                  <wp:posOffset>6257925</wp:posOffset>
                </wp:positionH>
                <wp:positionV relativeFrom="paragraph">
                  <wp:posOffset>140335</wp:posOffset>
                </wp:positionV>
                <wp:extent cx="3076575" cy="21336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2133600"/>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C3DCE" w:rsidRDefault="006D6FDE" w:rsidP="00AC7416">
                            <w:pPr>
                              <w:pStyle w:val="ListParagraph"/>
                              <w:jc w:val="center"/>
                              <w:rPr>
                                <w:b/>
                                <w:sz w:val="18"/>
                                <w:szCs w:val="18"/>
                                <w:u w:val="single"/>
                              </w:rPr>
                            </w:pPr>
                            <w:r w:rsidRPr="006F5BEC">
                              <w:rPr>
                                <w:b/>
                                <w:sz w:val="18"/>
                                <w:szCs w:val="18"/>
                                <w:u w:val="single"/>
                              </w:rPr>
                              <w:t>Mathematics</w:t>
                            </w:r>
                          </w:p>
                          <w:p w:rsidR="003C340E" w:rsidRDefault="006F5BEC" w:rsidP="003C340E">
                            <w:pPr>
                              <w:pStyle w:val="ListParagraph"/>
                              <w:rPr>
                                <w:sz w:val="18"/>
                                <w:szCs w:val="18"/>
                              </w:rPr>
                            </w:pPr>
                            <w:r>
                              <w:rPr>
                                <w:sz w:val="18"/>
                                <w:szCs w:val="18"/>
                              </w:rPr>
                              <w:t>Play and adult led activities will develop number recognition, accurate counting (one to one correspondence), combining sets to find a total and comparing number. They will practically explore simple problems such as finding ‘one’ more or suggesting who has most/least</w:t>
                            </w:r>
                            <w:r w:rsidR="003C340E">
                              <w:rPr>
                                <w:sz w:val="18"/>
                                <w:szCs w:val="18"/>
                              </w:rPr>
                              <w:t>.</w:t>
                            </w:r>
                            <w:r>
                              <w:rPr>
                                <w:sz w:val="18"/>
                                <w:szCs w:val="18"/>
                              </w:rPr>
                              <w:t xml:space="preserve"> </w:t>
                            </w:r>
                          </w:p>
                          <w:p w:rsidR="00857A4D" w:rsidRPr="003C340E" w:rsidRDefault="00857A4D" w:rsidP="003C340E">
                            <w:pPr>
                              <w:pStyle w:val="ListParagraph"/>
                              <w:rPr>
                                <w:sz w:val="18"/>
                                <w:szCs w:val="18"/>
                              </w:rPr>
                            </w:pPr>
                            <w:r w:rsidRPr="003C340E">
                              <w:rPr>
                                <w:b/>
                                <w:sz w:val="18"/>
                                <w:szCs w:val="18"/>
                                <w:u w:val="single"/>
                              </w:rPr>
                              <w:t>Key Skills</w:t>
                            </w:r>
                          </w:p>
                          <w:p w:rsidR="00857A4D" w:rsidRDefault="00857A4D" w:rsidP="00857A4D">
                            <w:pPr>
                              <w:pStyle w:val="ListParagraph"/>
                              <w:numPr>
                                <w:ilvl w:val="0"/>
                                <w:numId w:val="5"/>
                              </w:numPr>
                              <w:rPr>
                                <w:sz w:val="18"/>
                                <w:szCs w:val="18"/>
                              </w:rPr>
                            </w:pPr>
                            <w:r w:rsidRPr="00857A4D">
                              <w:rPr>
                                <w:sz w:val="18"/>
                                <w:szCs w:val="18"/>
                              </w:rPr>
                              <w:t>Use everyday language to talk about size, weight, capacity and money.</w:t>
                            </w:r>
                          </w:p>
                          <w:p w:rsidR="00857A4D" w:rsidRDefault="003C340E" w:rsidP="00857A4D">
                            <w:pPr>
                              <w:pStyle w:val="ListParagraph"/>
                              <w:numPr>
                                <w:ilvl w:val="0"/>
                                <w:numId w:val="5"/>
                              </w:numPr>
                              <w:rPr>
                                <w:sz w:val="18"/>
                                <w:szCs w:val="18"/>
                              </w:rPr>
                            </w:pPr>
                            <w:r>
                              <w:rPr>
                                <w:sz w:val="18"/>
                                <w:szCs w:val="18"/>
                              </w:rPr>
                              <w:t>Recognise numerals to 10 and use them accurately in play. Count up to 10 objects accurately.</w:t>
                            </w:r>
                          </w:p>
                          <w:p w:rsidR="00857A4D" w:rsidRPr="006F3A32" w:rsidRDefault="00857A4D" w:rsidP="006F3A32">
                            <w:pPr>
                              <w:pStyle w:val="ListParagraph"/>
                              <w:numPr>
                                <w:ilvl w:val="0"/>
                                <w:numId w:val="5"/>
                              </w:numPr>
                              <w:rPr>
                                <w:sz w:val="18"/>
                                <w:szCs w:val="18"/>
                              </w:rPr>
                            </w:pPr>
                            <w:r>
                              <w:rPr>
                                <w:sz w:val="18"/>
                                <w:szCs w:val="18"/>
                              </w:rPr>
                              <w:t>Combining groups to find a total.</w:t>
                            </w:r>
                          </w:p>
                          <w:p w:rsidR="00FC3DCE" w:rsidRDefault="00FC3DCE" w:rsidP="00FC3DCE">
                            <w:pPr>
                              <w:rPr>
                                <w:sz w:val="24"/>
                                <w:szCs w:val="24"/>
                              </w:rPr>
                            </w:pPr>
                          </w:p>
                          <w:p w:rsidR="00FC3DCE" w:rsidRDefault="00FC3DCE" w:rsidP="00FC3DCE">
                            <w:pPr>
                              <w:rPr>
                                <w:sz w:val="24"/>
                                <w:szCs w:val="24"/>
                              </w:rPr>
                            </w:pPr>
                          </w:p>
                          <w:p w:rsidR="00FC3DCE" w:rsidRDefault="00FC3DCE" w:rsidP="00FC3DCE">
                            <w:pPr>
                              <w:rPr>
                                <w:sz w:val="24"/>
                                <w:szCs w:val="24"/>
                              </w:rPr>
                            </w:pPr>
                          </w:p>
                          <w:p w:rsidR="00FC3DCE" w:rsidRDefault="00FC3DCE" w:rsidP="00AC7416">
                            <w:pPr>
                              <w:jc w:val="center"/>
                              <w:rPr>
                                <w:b/>
                                <w:sz w:val="24"/>
                                <w:szCs w:val="24"/>
                                <w:u w:val="single"/>
                              </w:rPr>
                            </w:pPr>
                            <w:r w:rsidRPr="00FC3DCE">
                              <w:rPr>
                                <w:b/>
                                <w:sz w:val="24"/>
                                <w:szCs w:val="24"/>
                                <w:u w:val="single"/>
                              </w:rPr>
                              <w:t>Key Skills</w:t>
                            </w:r>
                          </w:p>
                          <w:p w:rsidR="00FC3DCE" w:rsidRPr="00FC3DCE" w:rsidRDefault="00FC3DCE" w:rsidP="00FC3DCE">
                            <w:pPr>
                              <w:pStyle w:val="ListParagraph"/>
                              <w:numPr>
                                <w:ilvl w:val="0"/>
                                <w:numId w:val="2"/>
                              </w:numPr>
                              <w:rPr>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D0EA8" id="Text Box 9" o:spid="_x0000_s1030" type="#_x0000_t202" style="position:absolute;margin-left:492.75pt;margin-top:11.05pt;width:242.25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EjnAIAALwFAAAOAAAAZHJzL2Uyb0RvYy54bWysVMFu2zAMvQ/YPwi6r3bSpFmCOkXWIsOA&#10;oi3WDj0rspQYk0RNUmJnXz9KttOk66XDfJAp8ZEin0heXjVakZ1wvgJT0MFZTokwHMrKrAv642n5&#10;6TMlPjBTMgVGFHQvPL2af/xwWduZGMIGVCkcQSfGz2pb0E0IdpZlnm+EZv4MrDColOA0C7h166x0&#10;rEbvWmXDPL/IanCldcCF93h60yrpPPmXUvBwL6UXgaiCYmwhrS6tq7hm80s2WztmNxXvwmD/EIVm&#10;lcFLD65uWGBk66q/XOmKO/AgwxkHnYGUFRcpB8xmkL/K5nHDrEi5IDneHmjy/88tv9s9OFKVBZ1S&#10;YpjGJ3oSTSBfoCHTyE5t/QxBjxZhocFjfOX+3ONhTLqRTsc/pkNQjzzvD9xGZxwPz/PJxXgypoSj&#10;bjg4P7/IE/vZi7l1PnwVoEkUCurw8RKnbHfrA4aC0B4Sb/OgqnJZKZU2sWDEtXJkx/CpVUhBosUJ&#10;ShlSF3Q8GYzz5PlE6d16dXCwXOb4xURPfeBOmXihSMXVBRZJaslIUtgrETHKfBcSyU2cvBEl41yY&#10;Q6QJHVESc3qPYYd/ieo9xm0eaJFuBhMOxroy4FqaTsktf/bkyhaPJB3lHcXQrJpUVaO+VlZQ7rGE&#10;HLQt6C1fVvjMt8yHB+aw57BqcI6Ee1ykAnwm6CRKNuB+v3Ue8dgKqKWkxh4uqP+1ZU5Qor4ZbJLp&#10;YDSKTZ82o/FkiBt3rFkda8xWXwPWzgAnluVJjPigelE60M84bhbxVlQxw/HugoZevA7tZMFxxcVi&#10;kUDY5paFW/NoeXQdWY5F/NQ8M2e7Sg/YJHfQdzubvSr4FhstDSy2AWSVuiHy3LLa8Y8jIpVrN87i&#10;DDreJ9TL0J3/AQAA//8DAFBLAwQUAAYACAAAACEAHDM1leAAAAALAQAADwAAAGRycy9kb3ducmV2&#10;LnhtbEyPwWrDMBBE74X+g9hCb41kJW4c13IohV5CoNQt5KpYG9vUWhlLcZy/r3Jqj8s+Zt4U29n2&#10;bMLRd44UJAsBDKl2pqNGwffX+1MGzAdNRveOUMEVPWzL+7tC58Zd6BOnKjQshpDPtYI2hCHn3Nct&#10;Wu0XbkCKv5MbrQ7xHBtuRn2J4bbnUohnbnVHsaHVA761WP9UZ6sg8KUkcfiQU9jtq811N6xX+0Gp&#10;x4f59QVYwDn8wXDTj+pQRqejO5PxrFewydI0ogqkTIDdgNVaxHVHBcs0S4CXBf+/ofwFAAD//wMA&#10;UEsBAi0AFAAGAAgAAAAhALaDOJL+AAAA4QEAABMAAAAAAAAAAAAAAAAAAAAAAFtDb250ZW50X1R5&#10;cGVzXS54bWxQSwECLQAUAAYACAAAACEAOP0h/9YAAACUAQAACwAAAAAAAAAAAAAAAAAvAQAAX3Jl&#10;bHMvLnJlbHNQSwECLQAUAAYACAAAACEAq/KBI5wCAAC8BQAADgAAAAAAAAAAAAAAAAAuAgAAZHJz&#10;L2Uyb0RvYy54bWxQSwECLQAUAAYACAAAACEAHDM1leAAAAALAQAADwAAAAAAAAAAAAAAAAD2BAAA&#10;ZHJzL2Rvd25yZXYueG1sUEsFBgAAAAAEAAQA8wAAAAMGAAAAAA==&#10;" fillcolor="white [3201]" strokecolor="red" strokeweight="4.5pt">
                <v:textbox>
                  <w:txbxContent>
                    <w:p w:rsidR="00FC3DCE" w:rsidRDefault="006D6FDE" w:rsidP="00AC7416">
                      <w:pPr>
                        <w:pStyle w:val="ListParagraph"/>
                        <w:jc w:val="center"/>
                        <w:rPr>
                          <w:b/>
                          <w:sz w:val="18"/>
                          <w:szCs w:val="18"/>
                          <w:u w:val="single"/>
                        </w:rPr>
                      </w:pPr>
                      <w:r w:rsidRPr="006F5BEC">
                        <w:rPr>
                          <w:b/>
                          <w:sz w:val="18"/>
                          <w:szCs w:val="18"/>
                          <w:u w:val="single"/>
                        </w:rPr>
                        <w:t>Mathematics</w:t>
                      </w:r>
                    </w:p>
                    <w:p w:rsidR="003C340E" w:rsidRDefault="006F5BEC" w:rsidP="003C340E">
                      <w:pPr>
                        <w:pStyle w:val="ListParagraph"/>
                        <w:rPr>
                          <w:sz w:val="18"/>
                          <w:szCs w:val="18"/>
                        </w:rPr>
                      </w:pPr>
                      <w:r>
                        <w:rPr>
                          <w:sz w:val="18"/>
                          <w:szCs w:val="18"/>
                        </w:rPr>
                        <w:t>Play and adult led activities will develop number recognition, accurate counting (one to one correspondence), combining sets to find a total and comparing number. They will practically explore simple problems such as finding ‘one’ more or suggesting who has most/least</w:t>
                      </w:r>
                      <w:r w:rsidR="003C340E">
                        <w:rPr>
                          <w:sz w:val="18"/>
                          <w:szCs w:val="18"/>
                        </w:rPr>
                        <w:t>.</w:t>
                      </w:r>
                      <w:r>
                        <w:rPr>
                          <w:sz w:val="18"/>
                          <w:szCs w:val="18"/>
                        </w:rPr>
                        <w:t xml:space="preserve"> </w:t>
                      </w:r>
                    </w:p>
                    <w:p w:rsidR="00857A4D" w:rsidRPr="003C340E" w:rsidRDefault="00857A4D" w:rsidP="003C340E">
                      <w:pPr>
                        <w:pStyle w:val="ListParagraph"/>
                        <w:rPr>
                          <w:sz w:val="18"/>
                          <w:szCs w:val="18"/>
                        </w:rPr>
                      </w:pPr>
                      <w:r w:rsidRPr="003C340E">
                        <w:rPr>
                          <w:b/>
                          <w:sz w:val="18"/>
                          <w:szCs w:val="18"/>
                          <w:u w:val="single"/>
                        </w:rPr>
                        <w:t>Key Skills</w:t>
                      </w:r>
                    </w:p>
                    <w:p w:rsidR="00857A4D" w:rsidRDefault="00857A4D" w:rsidP="00857A4D">
                      <w:pPr>
                        <w:pStyle w:val="ListParagraph"/>
                        <w:numPr>
                          <w:ilvl w:val="0"/>
                          <w:numId w:val="5"/>
                        </w:numPr>
                        <w:rPr>
                          <w:sz w:val="18"/>
                          <w:szCs w:val="18"/>
                        </w:rPr>
                      </w:pPr>
                      <w:r w:rsidRPr="00857A4D">
                        <w:rPr>
                          <w:sz w:val="18"/>
                          <w:szCs w:val="18"/>
                        </w:rPr>
                        <w:t>Use everyday language to talk about size, weight, capacity and money.</w:t>
                      </w:r>
                    </w:p>
                    <w:p w:rsidR="00857A4D" w:rsidRDefault="003C340E" w:rsidP="00857A4D">
                      <w:pPr>
                        <w:pStyle w:val="ListParagraph"/>
                        <w:numPr>
                          <w:ilvl w:val="0"/>
                          <w:numId w:val="5"/>
                        </w:numPr>
                        <w:rPr>
                          <w:sz w:val="18"/>
                          <w:szCs w:val="18"/>
                        </w:rPr>
                      </w:pPr>
                      <w:r>
                        <w:rPr>
                          <w:sz w:val="18"/>
                          <w:szCs w:val="18"/>
                        </w:rPr>
                        <w:t>Recognise numerals to 10 and use them accurately in play. Count up to 10 objects accurately.</w:t>
                      </w:r>
                    </w:p>
                    <w:p w:rsidR="00857A4D" w:rsidRPr="006F3A32" w:rsidRDefault="00857A4D" w:rsidP="006F3A32">
                      <w:pPr>
                        <w:pStyle w:val="ListParagraph"/>
                        <w:numPr>
                          <w:ilvl w:val="0"/>
                          <w:numId w:val="5"/>
                        </w:numPr>
                        <w:rPr>
                          <w:sz w:val="18"/>
                          <w:szCs w:val="18"/>
                        </w:rPr>
                      </w:pPr>
                      <w:r>
                        <w:rPr>
                          <w:sz w:val="18"/>
                          <w:szCs w:val="18"/>
                        </w:rPr>
                        <w:t>Combining groups to find a total.</w:t>
                      </w:r>
                    </w:p>
                    <w:p w:rsidR="00FC3DCE" w:rsidRDefault="00FC3DCE" w:rsidP="00FC3DCE">
                      <w:pPr>
                        <w:rPr>
                          <w:sz w:val="24"/>
                          <w:szCs w:val="24"/>
                        </w:rPr>
                      </w:pPr>
                    </w:p>
                    <w:p w:rsidR="00FC3DCE" w:rsidRDefault="00FC3DCE" w:rsidP="00FC3DCE">
                      <w:pPr>
                        <w:rPr>
                          <w:sz w:val="24"/>
                          <w:szCs w:val="24"/>
                        </w:rPr>
                      </w:pPr>
                    </w:p>
                    <w:p w:rsidR="00FC3DCE" w:rsidRDefault="00FC3DCE" w:rsidP="00FC3DCE">
                      <w:pPr>
                        <w:rPr>
                          <w:sz w:val="24"/>
                          <w:szCs w:val="24"/>
                        </w:rPr>
                      </w:pPr>
                    </w:p>
                    <w:p w:rsidR="00FC3DCE" w:rsidRDefault="00FC3DCE" w:rsidP="00AC7416">
                      <w:pPr>
                        <w:jc w:val="center"/>
                        <w:rPr>
                          <w:b/>
                          <w:sz w:val="24"/>
                          <w:szCs w:val="24"/>
                          <w:u w:val="single"/>
                        </w:rPr>
                      </w:pPr>
                      <w:r w:rsidRPr="00FC3DCE">
                        <w:rPr>
                          <w:b/>
                          <w:sz w:val="24"/>
                          <w:szCs w:val="24"/>
                          <w:u w:val="single"/>
                        </w:rPr>
                        <w:t>Key Skills</w:t>
                      </w:r>
                    </w:p>
                    <w:p w:rsidR="00FC3DCE" w:rsidRPr="00FC3DCE" w:rsidRDefault="00FC3DCE" w:rsidP="00FC3DCE">
                      <w:pPr>
                        <w:pStyle w:val="ListParagraph"/>
                        <w:numPr>
                          <w:ilvl w:val="0"/>
                          <w:numId w:val="2"/>
                        </w:numPr>
                        <w:rPr>
                          <w:b/>
                          <w:sz w:val="24"/>
                          <w:szCs w:val="24"/>
                          <w:u w:val="single"/>
                        </w:rPr>
                      </w:pPr>
                    </w:p>
                  </w:txbxContent>
                </v:textbox>
              </v:shape>
            </w:pict>
          </mc:Fallback>
        </mc:AlternateContent>
      </w:r>
    </w:p>
    <w:p w:rsidR="00857A4D" w:rsidRPr="00857A4D" w:rsidRDefault="00857A4D" w:rsidP="00857A4D"/>
    <w:p w:rsidR="00857A4D" w:rsidRPr="00857A4D" w:rsidRDefault="00334AFD" w:rsidP="00857A4D">
      <w:r>
        <w:rPr>
          <w:noProof/>
          <w:lang w:eastAsia="en-GB"/>
        </w:rPr>
        <mc:AlternateContent>
          <mc:Choice Requires="wps">
            <w:drawing>
              <wp:anchor distT="0" distB="0" distL="114300" distR="114300" simplePos="0" relativeHeight="251669504" behindDoc="0" locked="0" layoutInCell="1" allowOverlap="1" wp14:anchorId="727D0EA8" wp14:editId="42A83FC9">
                <wp:simplePos x="0" y="0"/>
                <wp:positionH relativeFrom="column">
                  <wp:posOffset>2943225</wp:posOffset>
                </wp:positionH>
                <wp:positionV relativeFrom="paragraph">
                  <wp:posOffset>121285</wp:posOffset>
                </wp:positionV>
                <wp:extent cx="3076575" cy="3086100"/>
                <wp:effectExtent l="19050" t="19050" r="47625" b="38100"/>
                <wp:wrapNone/>
                <wp:docPr id="10" name="Text Box 10"/>
                <wp:cNvGraphicFramePr/>
                <a:graphic xmlns:a="http://schemas.openxmlformats.org/drawingml/2006/main">
                  <a:graphicData uri="http://schemas.microsoft.com/office/word/2010/wordprocessingShape">
                    <wps:wsp>
                      <wps:cNvSpPr txBox="1"/>
                      <wps:spPr>
                        <a:xfrm>
                          <a:off x="0" y="0"/>
                          <a:ext cx="3076575" cy="3086100"/>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C3DCE" w:rsidRPr="005429CF" w:rsidRDefault="00FC3DCE" w:rsidP="00FC3DCE">
                            <w:pPr>
                              <w:jc w:val="center"/>
                              <w:rPr>
                                <w:b/>
                                <w:sz w:val="24"/>
                                <w:szCs w:val="24"/>
                              </w:rPr>
                            </w:pPr>
                            <w:r w:rsidRPr="005429CF">
                              <w:rPr>
                                <w:b/>
                                <w:sz w:val="24"/>
                                <w:szCs w:val="24"/>
                              </w:rPr>
                              <w:t>Creative Curriculum</w:t>
                            </w:r>
                          </w:p>
                          <w:p w:rsidR="00334AFD" w:rsidRDefault="00334AFD" w:rsidP="006F3A32">
                            <w:pPr>
                              <w:jc w:val="center"/>
                              <w:rPr>
                                <w:b/>
                                <w:sz w:val="24"/>
                                <w:szCs w:val="24"/>
                              </w:rPr>
                            </w:pPr>
                            <w:r>
                              <w:rPr>
                                <w:b/>
                                <w:sz w:val="24"/>
                                <w:szCs w:val="24"/>
                              </w:rPr>
                              <w:t xml:space="preserve">Animals and Seasonal </w:t>
                            </w:r>
                          </w:p>
                          <w:p w:rsidR="00FC3DCE" w:rsidRPr="005429CF" w:rsidRDefault="00334AFD" w:rsidP="006F3A32">
                            <w:pPr>
                              <w:jc w:val="center"/>
                              <w:rPr>
                                <w:b/>
                                <w:sz w:val="24"/>
                                <w:szCs w:val="24"/>
                              </w:rPr>
                            </w:pPr>
                            <w:r>
                              <w:rPr>
                                <w:b/>
                                <w:sz w:val="24"/>
                                <w:szCs w:val="24"/>
                              </w:rPr>
                              <w:t>Change</w:t>
                            </w:r>
                          </w:p>
                          <w:p w:rsidR="00FC3DCE" w:rsidRPr="005429CF" w:rsidRDefault="005B3C3F" w:rsidP="00FC3DCE">
                            <w:pPr>
                              <w:jc w:val="center"/>
                              <w:rPr>
                                <w:b/>
                                <w:sz w:val="24"/>
                                <w:szCs w:val="24"/>
                              </w:rPr>
                            </w:pPr>
                            <w:r>
                              <w:rPr>
                                <w:b/>
                                <w:sz w:val="24"/>
                                <w:szCs w:val="24"/>
                              </w:rPr>
                              <w:t>2020</w:t>
                            </w:r>
                            <w:r w:rsidR="005429CF" w:rsidRPr="005429CF">
                              <w:rPr>
                                <w:b/>
                                <w:sz w:val="24"/>
                                <w:szCs w:val="24"/>
                              </w:rPr>
                              <w:t xml:space="preserve"> </w:t>
                            </w:r>
                            <w:r w:rsidR="00FC3DCE" w:rsidRPr="005429CF">
                              <w:rPr>
                                <w:b/>
                                <w:sz w:val="24"/>
                                <w:szCs w:val="24"/>
                              </w:rPr>
                              <w:t>Autumn T</w:t>
                            </w:r>
                            <w:r w:rsidR="001639DC">
                              <w:rPr>
                                <w:b/>
                                <w:sz w:val="24"/>
                                <w:szCs w:val="24"/>
                              </w:rPr>
                              <w:t>erm</w:t>
                            </w:r>
                            <w:r w:rsidR="005429CF">
                              <w:rPr>
                                <w:b/>
                                <w:sz w:val="24"/>
                                <w:szCs w:val="24"/>
                              </w:rPr>
                              <w:t>: Nursery</w:t>
                            </w:r>
                          </w:p>
                          <w:p w:rsidR="00FC3DCE" w:rsidRPr="00FC3DCE" w:rsidRDefault="00DC2EE9" w:rsidP="001639DC">
                            <w:pPr>
                              <w:jc w:val="center"/>
                              <w:rPr>
                                <w:b/>
                                <w:sz w:val="28"/>
                                <w:szCs w:val="28"/>
                              </w:rPr>
                            </w:pPr>
                            <w:r>
                              <w:rPr>
                                <w:noProof/>
                                <w:lang w:eastAsia="en-GB"/>
                              </w:rPr>
                              <w:drawing>
                                <wp:inline distT="0" distB="0" distL="0" distR="0" wp14:anchorId="405292BC" wp14:editId="3AD4075F">
                                  <wp:extent cx="1466850" cy="142207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89958" cy="1444482"/>
                                          </a:xfrm>
                                          <a:prstGeom prst="rect">
                                            <a:avLst/>
                                          </a:prstGeom>
                                        </pic:spPr>
                                      </pic:pic>
                                    </a:graphicData>
                                  </a:graphic>
                                </wp:inline>
                              </w:drawing>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D0EA8" id="_x0000_t202" coordsize="21600,21600" o:spt="202" path="m,l,21600r21600,l21600,xe">
                <v:stroke joinstyle="miter"/>
                <v:path gradientshapeok="t" o:connecttype="rect"/>
              </v:shapetype>
              <v:shape id="Text Box 10" o:spid="_x0000_s1031" type="#_x0000_t202" style="position:absolute;margin-left:231.75pt;margin-top:9.55pt;width:242.25pt;height:2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hdlgIAAL0FAAAOAAAAZHJzL2Uyb0RvYy54bWysVN9P2zAQfp+0/8Hy+0gKlLKKFHUgpkkI&#10;0MrEs+vYNJpje7bbpPvr99lJ2sJ4YdpLYt99d7777sfFZVsrshHOV0YXdHSUUyI0N2Wlnwv64/Hm&#10;0zklPjBdMmW0KOhWeHo5+/jhorFTcWxWRpXCETjRftrYgq5CsNMs83wlauaPjBUaSmlczQKu7jkr&#10;HWvgvVbZcZ6fZY1xpXWGC+8hve6UdJb8Syl4uJfSi0BUQRFbSF+Xvsv4zWYXbPrsmF1VvA+D/UMU&#10;Nas0Ht25umaBkbWr/nJVV9wZb2Q44qbOjJQVFykHZDPKX2WzWDErUi4gx9sdTf7/ueV3mwdHqhK1&#10;Az2a1ajRo2gD+WJaAhH4aayfArawAIYWcmAHuYcwpt1KV8c/EiLQw9V2x270xiE8ySdn48mYEg7d&#10;SX5+NsqT/2xvbp0PX4WpSTwU1KF8iVW2ufUBoQA6QOJr3qiqvKmUSpfYMuJKObJhKLYKKUhYvEAp&#10;TZqCjiejcZ48v1Cmrtu7CO0bLuBQ6fieSN3VxxU56rhIp7BVImKU/i4k2E2UvBEk41zoXaAJHVES&#10;Kb3HsMfvo3qPcZcHLNLLRoedcV1p4zqWXnJb/hyIkR0elTnIOx5Du2xTW42HVlmacosOcqabQW/5&#10;TYUq3zIfHpjD0KFpsEjCPT5SGVTJ9CdKVsb9fkse8ZgFaClpMMQF9b/WzAlK1DeNKfk8Oj2NU58u&#10;p+PJMS7uULM81Oh1fWXQOiOsLMvTMeKDGo7SmfoJ+2YeX4WKaY63CxqG41XoVgv2FRfzeQJhzi0L&#10;t3pheXQdWY49/Ng+MWf7Rg+YkTszjDubvur3DhsttZmvg5FVGobIc8dqzz92RJqRfp/FJXR4T6j9&#10;1p39AQAA//8DAFBLAwQUAAYACAAAACEAmi39794AAAAKAQAADwAAAGRycy9kb3ducmV2LnhtbEyP&#10;QW6DMBBF95V6B2sqddcYQkCEYqIoUg4QWlXqzsFTIMFjgp2E3r7TVbsc/ac/75eb2Q7ihpPvHSmI&#10;FxEIpMaZnloF72/7lxyED5qMHhyhgm/0sKkeH0pdGHenA97q0AouIV9oBV0IYyGlbzq02i/ciMTZ&#10;l5usDnxOrTSTvnO5HeQyijJpdU/8odMj7jpszvXVKqDTNjlcLh+4zEKd5Hm/7z53sVLPT/P2FUTA&#10;OfzB8KvP6lCx09FdyXgxKFhlScooB+sYBAPrVc7jjgrSKI1BVqX8P6H6AQAA//8DAFBLAQItABQA&#10;BgAIAAAAIQC2gziS/gAAAOEBAAATAAAAAAAAAAAAAAAAAAAAAABbQ29udGVudF9UeXBlc10ueG1s&#10;UEsBAi0AFAAGAAgAAAAhADj9If/WAAAAlAEAAAsAAAAAAAAAAAAAAAAALwEAAF9yZWxzLy5yZWxz&#10;UEsBAi0AFAAGAAgAAAAhAIWtyF2WAgAAvQUAAA4AAAAAAAAAAAAAAAAALgIAAGRycy9lMm9Eb2Mu&#10;eG1sUEsBAi0AFAAGAAgAAAAhAJot/e/eAAAACgEAAA8AAAAAAAAAAAAAAAAA8AQAAGRycy9kb3du&#10;cmV2LnhtbFBLBQYAAAAABAAEAPMAAAD7BQAAAAA=&#10;" fillcolor="white [3201]" strokecolor="black [3213]" strokeweight="4.5pt">
                <v:textbox>
                  <w:txbxContent>
                    <w:p w:rsidR="00FC3DCE" w:rsidRPr="005429CF" w:rsidRDefault="00FC3DCE" w:rsidP="00FC3DCE">
                      <w:pPr>
                        <w:jc w:val="center"/>
                        <w:rPr>
                          <w:b/>
                          <w:sz w:val="24"/>
                          <w:szCs w:val="24"/>
                        </w:rPr>
                      </w:pPr>
                      <w:r w:rsidRPr="005429CF">
                        <w:rPr>
                          <w:b/>
                          <w:sz w:val="24"/>
                          <w:szCs w:val="24"/>
                        </w:rPr>
                        <w:t>Creative Curriculum</w:t>
                      </w:r>
                    </w:p>
                    <w:p w:rsidR="00334AFD" w:rsidRDefault="00334AFD" w:rsidP="006F3A32">
                      <w:pPr>
                        <w:jc w:val="center"/>
                        <w:rPr>
                          <w:b/>
                          <w:sz w:val="24"/>
                          <w:szCs w:val="24"/>
                        </w:rPr>
                      </w:pPr>
                      <w:r>
                        <w:rPr>
                          <w:b/>
                          <w:sz w:val="24"/>
                          <w:szCs w:val="24"/>
                        </w:rPr>
                        <w:t xml:space="preserve">Animals and Seasonal </w:t>
                      </w:r>
                    </w:p>
                    <w:p w:rsidR="00FC3DCE" w:rsidRPr="005429CF" w:rsidRDefault="00334AFD" w:rsidP="006F3A32">
                      <w:pPr>
                        <w:jc w:val="center"/>
                        <w:rPr>
                          <w:b/>
                          <w:sz w:val="24"/>
                          <w:szCs w:val="24"/>
                        </w:rPr>
                      </w:pPr>
                      <w:r>
                        <w:rPr>
                          <w:b/>
                          <w:sz w:val="24"/>
                          <w:szCs w:val="24"/>
                        </w:rPr>
                        <w:t>Change</w:t>
                      </w:r>
                    </w:p>
                    <w:p w:rsidR="00FC3DCE" w:rsidRPr="005429CF" w:rsidRDefault="005B3C3F" w:rsidP="00FC3DCE">
                      <w:pPr>
                        <w:jc w:val="center"/>
                        <w:rPr>
                          <w:b/>
                          <w:sz w:val="24"/>
                          <w:szCs w:val="24"/>
                        </w:rPr>
                      </w:pPr>
                      <w:r>
                        <w:rPr>
                          <w:b/>
                          <w:sz w:val="24"/>
                          <w:szCs w:val="24"/>
                        </w:rPr>
                        <w:t>2020</w:t>
                      </w:r>
                      <w:r w:rsidR="005429CF" w:rsidRPr="005429CF">
                        <w:rPr>
                          <w:b/>
                          <w:sz w:val="24"/>
                          <w:szCs w:val="24"/>
                        </w:rPr>
                        <w:t xml:space="preserve"> </w:t>
                      </w:r>
                      <w:r w:rsidR="00FC3DCE" w:rsidRPr="005429CF">
                        <w:rPr>
                          <w:b/>
                          <w:sz w:val="24"/>
                          <w:szCs w:val="24"/>
                        </w:rPr>
                        <w:t>Autumn T</w:t>
                      </w:r>
                      <w:r w:rsidR="001639DC">
                        <w:rPr>
                          <w:b/>
                          <w:sz w:val="24"/>
                          <w:szCs w:val="24"/>
                        </w:rPr>
                        <w:t>erm</w:t>
                      </w:r>
                      <w:r w:rsidR="005429CF">
                        <w:rPr>
                          <w:b/>
                          <w:sz w:val="24"/>
                          <w:szCs w:val="24"/>
                        </w:rPr>
                        <w:t>: Nursery</w:t>
                      </w:r>
                    </w:p>
                    <w:p w:rsidR="00FC3DCE" w:rsidRPr="00FC3DCE" w:rsidRDefault="00DC2EE9" w:rsidP="001639DC">
                      <w:pPr>
                        <w:jc w:val="center"/>
                        <w:rPr>
                          <w:b/>
                          <w:sz w:val="28"/>
                          <w:szCs w:val="28"/>
                        </w:rPr>
                      </w:pPr>
                      <w:r>
                        <w:rPr>
                          <w:noProof/>
                          <w:lang w:eastAsia="en-GB"/>
                        </w:rPr>
                        <w:drawing>
                          <wp:inline distT="0" distB="0" distL="0" distR="0" wp14:anchorId="405292BC" wp14:editId="3AD4075F">
                            <wp:extent cx="1466850" cy="142207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89958" cy="1444482"/>
                                    </a:xfrm>
                                    <a:prstGeom prst="rect">
                                      <a:avLst/>
                                    </a:prstGeom>
                                  </pic:spPr>
                                </pic:pic>
                              </a:graphicData>
                            </a:graphic>
                          </wp:inline>
                        </w:drawing>
                      </w:r>
                      <w:bookmarkStart w:id="1" w:name="_GoBack"/>
                      <w:bookmarkEnd w:id="1"/>
                    </w:p>
                  </w:txbxContent>
                </v:textbox>
              </v:shape>
            </w:pict>
          </mc:Fallback>
        </mc:AlternateContent>
      </w:r>
    </w:p>
    <w:p w:rsidR="00857A4D" w:rsidRPr="00857A4D" w:rsidRDefault="00857A4D" w:rsidP="00857A4D"/>
    <w:p w:rsidR="00857A4D" w:rsidRPr="00857A4D" w:rsidRDefault="00857A4D" w:rsidP="00857A4D"/>
    <w:p w:rsidR="00857A4D" w:rsidRPr="00857A4D" w:rsidRDefault="00857A4D" w:rsidP="00857A4D"/>
    <w:p w:rsidR="00857A4D" w:rsidRPr="00857A4D" w:rsidRDefault="00857A4D" w:rsidP="00857A4D"/>
    <w:p w:rsidR="00857A4D" w:rsidRPr="00857A4D" w:rsidRDefault="00857A4D" w:rsidP="00857A4D"/>
    <w:p w:rsidR="00857A4D" w:rsidRPr="00857A4D" w:rsidRDefault="006F3A32" w:rsidP="00857A4D">
      <w:r w:rsidRPr="005717E5">
        <w:rPr>
          <w:noProof/>
          <w:sz w:val="18"/>
          <w:szCs w:val="18"/>
          <w:lang w:eastAsia="en-GB"/>
        </w:rPr>
        <mc:AlternateContent>
          <mc:Choice Requires="wps">
            <w:drawing>
              <wp:anchor distT="0" distB="0" distL="114300" distR="114300" simplePos="0" relativeHeight="251675648" behindDoc="0" locked="0" layoutInCell="1" allowOverlap="1">
                <wp:simplePos x="0" y="0"/>
                <wp:positionH relativeFrom="column">
                  <wp:posOffset>6296024</wp:posOffset>
                </wp:positionH>
                <wp:positionV relativeFrom="paragraph">
                  <wp:posOffset>112395</wp:posOffset>
                </wp:positionV>
                <wp:extent cx="3019425" cy="1581150"/>
                <wp:effectExtent l="19050" t="19050" r="47625" b="38100"/>
                <wp:wrapNone/>
                <wp:docPr id="8" name="Rectangle 8"/>
                <wp:cNvGraphicFramePr/>
                <a:graphic xmlns:a="http://schemas.openxmlformats.org/drawingml/2006/main">
                  <a:graphicData uri="http://schemas.microsoft.com/office/word/2010/wordprocessingShape">
                    <wps:wsp>
                      <wps:cNvSpPr/>
                      <wps:spPr>
                        <a:xfrm>
                          <a:off x="0" y="0"/>
                          <a:ext cx="3019425" cy="1581150"/>
                        </a:xfrm>
                        <a:prstGeom prst="rect">
                          <a:avLst/>
                        </a:prstGeom>
                        <a:ln w="57150">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6F3A32" w:rsidRPr="005717E5" w:rsidRDefault="006F3A32" w:rsidP="006F3A32">
                            <w:pPr>
                              <w:autoSpaceDE w:val="0"/>
                              <w:autoSpaceDN w:val="0"/>
                              <w:adjustRightInd w:val="0"/>
                              <w:spacing w:after="0" w:line="240" w:lineRule="auto"/>
                              <w:jc w:val="center"/>
                              <w:rPr>
                                <w:rFonts w:cs="Calibri-Bold"/>
                                <w:b/>
                                <w:bCs/>
                                <w:sz w:val="18"/>
                                <w:szCs w:val="18"/>
                                <w:u w:val="single"/>
                              </w:rPr>
                            </w:pPr>
                            <w:r w:rsidRPr="005717E5">
                              <w:rPr>
                                <w:rFonts w:cs="Calibri-Bold"/>
                                <w:b/>
                                <w:bCs/>
                                <w:sz w:val="18"/>
                                <w:szCs w:val="18"/>
                                <w:u w:val="single"/>
                              </w:rPr>
                              <w:t>Expressive Arts and Design</w:t>
                            </w:r>
                          </w:p>
                          <w:p w:rsidR="009125A1" w:rsidRPr="00EB237B" w:rsidRDefault="009125A1" w:rsidP="009125A1">
                            <w:pPr>
                              <w:autoSpaceDE w:val="0"/>
                              <w:autoSpaceDN w:val="0"/>
                              <w:adjustRightInd w:val="0"/>
                              <w:spacing w:after="0" w:line="240" w:lineRule="auto"/>
                              <w:rPr>
                                <w:rFonts w:cs="Calibri-Bold"/>
                                <w:b/>
                                <w:bCs/>
                                <w:sz w:val="18"/>
                                <w:szCs w:val="18"/>
                                <w:u w:val="single"/>
                              </w:rPr>
                            </w:pPr>
                            <w:r w:rsidRPr="00EB237B">
                              <w:rPr>
                                <w:rFonts w:cs="Calibri-Bold"/>
                                <w:b/>
                                <w:bCs/>
                                <w:sz w:val="18"/>
                                <w:szCs w:val="18"/>
                                <w:u w:val="single"/>
                              </w:rPr>
                              <w:t>Key Skills</w:t>
                            </w:r>
                          </w:p>
                          <w:p w:rsidR="009125A1" w:rsidRPr="00EB237B" w:rsidRDefault="009125A1" w:rsidP="009125A1">
                            <w:pPr>
                              <w:pStyle w:val="ListParagraph"/>
                              <w:numPr>
                                <w:ilvl w:val="0"/>
                                <w:numId w:val="13"/>
                              </w:numPr>
                              <w:autoSpaceDE w:val="0"/>
                              <w:autoSpaceDN w:val="0"/>
                              <w:adjustRightInd w:val="0"/>
                              <w:spacing w:after="0" w:line="240" w:lineRule="auto"/>
                              <w:rPr>
                                <w:rFonts w:cs="Calibri-Bold"/>
                                <w:bCs/>
                                <w:sz w:val="18"/>
                                <w:szCs w:val="18"/>
                              </w:rPr>
                            </w:pPr>
                            <w:r w:rsidRPr="005717E5">
                              <w:rPr>
                                <w:rFonts w:cs="Calibri-Bold"/>
                                <w:bCs/>
                                <w:sz w:val="18"/>
                                <w:szCs w:val="18"/>
                              </w:rPr>
                              <w:t>Construct with a purpose in mind</w:t>
                            </w:r>
                          </w:p>
                          <w:p w:rsidR="009125A1" w:rsidRDefault="009125A1" w:rsidP="009125A1">
                            <w:pPr>
                              <w:pStyle w:val="ListParagraph"/>
                              <w:numPr>
                                <w:ilvl w:val="0"/>
                                <w:numId w:val="13"/>
                              </w:numPr>
                              <w:autoSpaceDE w:val="0"/>
                              <w:autoSpaceDN w:val="0"/>
                              <w:adjustRightInd w:val="0"/>
                              <w:spacing w:after="0" w:line="240" w:lineRule="auto"/>
                              <w:rPr>
                                <w:rFonts w:cs="Calibri-Bold"/>
                                <w:bCs/>
                                <w:sz w:val="18"/>
                                <w:szCs w:val="18"/>
                              </w:rPr>
                            </w:pPr>
                            <w:r w:rsidRPr="005717E5">
                              <w:rPr>
                                <w:rFonts w:cs="Calibri-Bold"/>
                                <w:bCs/>
                                <w:sz w:val="18"/>
                                <w:szCs w:val="18"/>
                              </w:rPr>
                              <w:t>Begin to build a</w:t>
                            </w:r>
                            <w:r>
                              <w:rPr>
                                <w:rFonts w:cs="Calibri-Bold"/>
                                <w:bCs/>
                                <w:sz w:val="18"/>
                                <w:szCs w:val="18"/>
                              </w:rPr>
                              <w:t xml:space="preserve"> repertoire of songs and dances, singing simple songs, tapping a beat, moving to music</w:t>
                            </w:r>
                          </w:p>
                          <w:p w:rsidR="009125A1" w:rsidRPr="005717E5" w:rsidRDefault="009125A1" w:rsidP="009125A1">
                            <w:pPr>
                              <w:pStyle w:val="ListParagraph"/>
                              <w:numPr>
                                <w:ilvl w:val="0"/>
                                <w:numId w:val="13"/>
                              </w:numPr>
                              <w:autoSpaceDE w:val="0"/>
                              <w:autoSpaceDN w:val="0"/>
                              <w:adjustRightInd w:val="0"/>
                              <w:spacing w:after="0" w:line="240" w:lineRule="auto"/>
                              <w:rPr>
                                <w:rFonts w:cs="Calibri-Bold"/>
                                <w:bCs/>
                                <w:sz w:val="18"/>
                                <w:szCs w:val="18"/>
                              </w:rPr>
                            </w:pPr>
                            <w:r>
                              <w:rPr>
                                <w:rFonts w:cs="Calibri-Bold"/>
                                <w:bCs/>
                                <w:sz w:val="18"/>
                                <w:szCs w:val="18"/>
                              </w:rPr>
                              <w:t xml:space="preserve">Use a variety of art tools with increasing accuracy to create using a variety of </w:t>
                            </w:r>
                            <w:proofErr w:type="gramStart"/>
                            <w:r>
                              <w:rPr>
                                <w:rFonts w:cs="Calibri-Bold"/>
                                <w:bCs/>
                                <w:sz w:val="18"/>
                                <w:szCs w:val="18"/>
                              </w:rPr>
                              <w:t>medias</w:t>
                            </w:r>
                            <w:proofErr w:type="gramEnd"/>
                            <w:r>
                              <w:rPr>
                                <w:rFonts w:cs="Calibri-Bold"/>
                                <w:bCs/>
                                <w:sz w:val="18"/>
                                <w:szCs w:val="18"/>
                              </w:rPr>
                              <w:t>.</w:t>
                            </w:r>
                          </w:p>
                          <w:p w:rsidR="00963CBE" w:rsidRPr="006F3A32" w:rsidRDefault="00963CBE" w:rsidP="00963CBE">
                            <w:pPr>
                              <w:autoSpaceDE w:val="0"/>
                              <w:autoSpaceDN w:val="0"/>
                              <w:adjustRightInd w:val="0"/>
                              <w:spacing w:after="0" w:line="240" w:lineRule="auto"/>
                              <w:rPr>
                                <w:rFonts w:ascii="Calibri" w:hAnsi="Calibri" w:cs="Calibri"/>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margin-left:495.75pt;margin-top:8.85pt;width:237.75pt;height:1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ijwIAAHAFAAAOAAAAZHJzL2Uyb0RvYy54bWysVMlu2zAQvRfoPxC8N7JcO4sROTASpCgQ&#10;JEYW5ExTpC2U4rBD2pL79R1SsmKkQQ9FLxKHszy+2S6v2tqwnUJfgS14fjLiTFkJZWXXBX95vv1y&#10;zpkPwpbCgFUF3yvPr+afP102bqbGsAFTKmQUxPpZ4wq+CcHNsszLjaqFPwGnLCk1YC0CibjOShQN&#10;Ra9NNh6NTrMGsHQIUnlPtzedks9TfK2VDA9aexWYKTi9LaQvpu8qfrP5pZitUbhNJftniH94RS0q&#10;S6BDqBsRBNti9UeoupIIHnQ4kVBnoHUlVeJAbPLROzZPG+FU4kLJ8W5Ik/9/YeX9bomsKgtOhbKi&#10;phI9UtKEXRvFzmN6GudnZPXklthLno6Ra6uxjn9iwdqU0v2QUtUGJuny6yi/mIynnEnS5dPzPJ+m&#10;pGdv7g59+KagZvFQcCT4lEqxu/OBIMn0YBLRjGVNwadnMVCUPZiqvK2MSQKuV9cG2U5QvS/GN6MB&#10;7ciMAhpLcSOzjks6hb1RHcCj0pQSev24Q4jNqIawQkplw2nMTYpE1tFN0xMGx/wjRxPy3qm3jW4q&#10;Neng2HP6G+LgkVDBhsG5rizgR8jljwG5sz+w7zhH+qFdtakPErF4s4JyT72B0A2Nd/K2ogrdCR+W&#10;AmlKaJ5o8sMDfbQBKgr0J842gL8+uo/21Lyk5ayhqSu4/7kVqDgz3y219UU+mcQxTcJkejYmAY81&#10;q2ON3dbXQIXOacc4mY7RPpjDUSPUr7QgFhGVVMJKwi64DHgQrkO3DWjFSLVYJDMaTSfCnX1yMgaP&#10;eY4d+Ny+CnR9mwbq8Hs4TKiYvevWzjZ6WlhsA+gqtfJbXvsK0FinNupXUNwbx3KyeluU898AAAD/&#10;/wMAUEsDBBQABgAIAAAAIQBzYmUA3wAAAAsBAAAPAAAAZHJzL2Rvd25yZXYueG1sTI9RS8MwFIXf&#10;Bf9DuIJvLu2YqeuaDikIIr64invNmmtb1iQlSbv677170sfL+Tj3O8V+MQOb0YfeWQnpKgGGtnG6&#10;t62Ez/rl4QlYiMpqNTiLEn4wwL68vSlUrt3FfuB8iC2jEhtyJaGLccw5D02HRoWVG9FS9u28UZFO&#10;33Lt1YXKzcDXSSK4Ub2lD50aseqwOR8mI+Fro7yY5um9Nskxja9Lda7fKinv75bnHbCIS/yD4apP&#10;6lCS08lNVgc2SNhu00dCKcgyYFdgIzJad5KwFiIDXhb8/4byFwAA//8DAFBLAQItABQABgAIAAAA&#10;IQC2gziS/gAAAOEBAAATAAAAAAAAAAAAAAAAAAAAAABbQ29udGVudF9UeXBlc10ueG1sUEsBAi0A&#10;FAAGAAgAAAAhADj9If/WAAAAlAEAAAsAAAAAAAAAAAAAAAAALwEAAF9yZWxzLy5yZWxzUEsBAi0A&#10;FAAGAAgAAAAhAHAr6WKPAgAAcAUAAA4AAAAAAAAAAAAAAAAALgIAAGRycy9lMm9Eb2MueG1sUEsB&#10;Ai0AFAAGAAgAAAAhAHNiZQDfAAAACwEAAA8AAAAAAAAAAAAAAAAA6QQAAGRycy9kb3ducmV2Lnht&#10;bFBLBQYAAAAABAAEAPMAAAD1BQAAAAA=&#10;" fillcolor="white [3201]" strokecolor="#92d050" strokeweight="4.5pt">
                <v:textbox>
                  <w:txbxContent>
                    <w:p w:rsidR="006F3A32" w:rsidRPr="005717E5" w:rsidRDefault="006F3A32" w:rsidP="006F3A32">
                      <w:pPr>
                        <w:autoSpaceDE w:val="0"/>
                        <w:autoSpaceDN w:val="0"/>
                        <w:adjustRightInd w:val="0"/>
                        <w:spacing w:after="0" w:line="240" w:lineRule="auto"/>
                        <w:jc w:val="center"/>
                        <w:rPr>
                          <w:rFonts w:cs="Calibri-Bold"/>
                          <w:b/>
                          <w:bCs/>
                          <w:sz w:val="18"/>
                          <w:szCs w:val="18"/>
                          <w:u w:val="single"/>
                        </w:rPr>
                      </w:pPr>
                      <w:r w:rsidRPr="005717E5">
                        <w:rPr>
                          <w:rFonts w:cs="Calibri-Bold"/>
                          <w:b/>
                          <w:bCs/>
                          <w:sz w:val="18"/>
                          <w:szCs w:val="18"/>
                          <w:u w:val="single"/>
                        </w:rPr>
                        <w:t>Expressive Arts and Design</w:t>
                      </w:r>
                    </w:p>
                    <w:p w:rsidR="009125A1" w:rsidRPr="00EB237B" w:rsidRDefault="009125A1" w:rsidP="009125A1">
                      <w:pPr>
                        <w:autoSpaceDE w:val="0"/>
                        <w:autoSpaceDN w:val="0"/>
                        <w:adjustRightInd w:val="0"/>
                        <w:spacing w:after="0" w:line="240" w:lineRule="auto"/>
                        <w:rPr>
                          <w:rFonts w:cs="Calibri-Bold"/>
                          <w:b/>
                          <w:bCs/>
                          <w:sz w:val="18"/>
                          <w:szCs w:val="18"/>
                          <w:u w:val="single"/>
                        </w:rPr>
                      </w:pPr>
                      <w:r w:rsidRPr="00EB237B">
                        <w:rPr>
                          <w:rFonts w:cs="Calibri-Bold"/>
                          <w:b/>
                          <w:bCs/>
                          <w:sz w:val="18"/>
                          <w:szCs w:val="18"/>
                          <w:u w:val="single"/>
                        </w:rPr>
                        <w:t>Key Skills</w:t>
                      </w:r>
                    </w:p>
                    <w:p w:rsidR="009125A1" w:rsidRPr="00EB237B" w:rsidRDefault="009125A1" w:rsidP="009125A1">
                      <w:pPr>
                        <w:pStyle w:val="ListParagraph"/>
                        <w:numPr>
                          <w:ilvl w:val="0"/>
                          <w:numId w:val="13"/>
                        </w:numPr>
                        <w:autoSpaceDE w:val="0"/>
                        <w:autoSpaceDN w:val="0"/>
                        <w:adjustRightInd w:val="0"/>
                        <w:spacing w:after="0" w:line="240" w:lineRule="auto"/>
                        <w:rPr>
                          <w:rFonts w:cs="Calibri-Bold"/>
                          <w:bCs/>
                          <w:sz w:val="18"/>
                          <w:szCs w:val="18"/>
                        </w:rPr>
                      </w:pPr>
                      <w:r w:rsidRPr="005717E5">
                        <w:rPr>
                          <w:rFonts w:cs="Calibri-Bold"/>
                          <w:bCs/>
                          <w:sz w:val="18"/>
                          <w:szCs w:val="18"/>
                        </w:rPr>
                        <w:t>Construct with a purpose in mind</w:t>
                      </w:r>
                    </w:p>
                    <w:p w:rsidR="009125A1" w:rsidRDefault="009125A1" w:rsidP="009125A1">
                      <w:pPr>
                        <w:pStyle w:val="ListParagraph"/>
                        <w:numPr>
                          <w:ilvl w:val="0"/>
                          <w:numId w:val="13"/>
                        </w:numPr>
                        <w:autoSpaceDE w:val="0"/>
                        <w:autoSpaceDN w:val="0"/>
                        <w:adjustRightInd w:val="0"/>
                        <w:spacing w:after="0" w:line="240" w:lineRule="auto"/>
                        <w:rPr>
                          <w:rFonts w:cs="Calibri-Bold"/>
                          <w:bCs/>
                          <w:sz w:val="18"/>
                          <w:szCs w:val="18"/>
                        </w:rPr>
                      </w:pPr>
                      <w:r w:rsidRPr="005717E5">
                        <w:rPr>
                          <w:rFonts w:cs="Calibri-Bold"/>
                          <w:bCs/>
                          <w:sz w:val="18"/>
                          <w:szCs w:val="18"/>
                        </w:rPr>
                        <w:t>Begin to build a</w:t>
                      </w:r>
                      <w:r>
                        <w:rPr>
                          <w:rFonts w:cs="Calibri-Bold"/>
                          <w:bCs/>
                          <w:sz w:val="18"/>
                          <w:szCs w:val="18"/>
                        </w:rPr>
                        <w:t xml:space="preserve"> repertoire of songs and dances, singing simple songs, tapping a beat, moving to music</w:t>
                      </w:r>
                    </w:p>
                    <w:p w:rsidR="009125A1" w:rsidRPr="005717E5" w:rsidRDefault="009125A1" w:rsidP="009125A1">
                      <w:pPr>
                        <w:pStyle w:val="ListParagraph"/>
                        <w:numPr>
                          <w:ilvl w:val="0"/>
                          <w:numId w:val="13"/>
                        </w:numPr>
                        <w:autoSpaceDE w:val="0"/>
                        <w:autoSpaceDN w:val="0"/>
                        <w:adjustRightInd w:val="0"/>
                        <w:spacing w:after="0" w:line="240" w:lineRule="auto"/>
                        <w:rPr>
                          <w:rFonts w:cs="Calibri-Bold"/>
                          <w:bCs/>
                          <w:sz w:val="18"/>
                          <w:szCs w:val="18"/>
                        </w:rPr>
                      </w:pPr>
                      <w:r>
                        <w:rPr>
                          <w:rFonts w:cs="Calibri-Bold"/>
                          <w:bCs/>
                          <w:sz w:val="18"/>
                          <w:szCs w:val="18"/>
                        </w:rPr>
                        <w:t xml:space="preserve">Use a variety of art tools with increasing accuracy to create using a variety of </w:t>
                      </w:r>
                      <w:proofErr w:type="gramStart"/>
                      <w:r>
                        <w:rPr>
                          <w:rFonts w:cs="Calibri-Bold"/>
                          <w:bCs/>
                          <w:sz w:val="18"/>
                          <w:szCs w:val="18"/>
                        </w:rPr>
                        <w:t>medias</w:t>
                      </w:r>
                      <w:proofErr w:type="gramEnd"/>
                      <w:r>
                        <w:rPr>
                          <w:rFonts w:cs="Calibri-Bold"/>
                          <w:bCs/>
                          <w:sz w:val="18"/>
                          <w:szCs w:val="18"/>
                        </w:rPr>
                        <w:t>.</w:t>
                      </w:r>
                    </w:p>
                    <w:p w:rsidR="00963CBE" w:rsidRPr="006F3A32" w:rsidRDefault="00963CBE" w:rsidP="00963CBE">
                      <w:pPr>
                        <w:autoSpaceDE w:val="0"/>
                        <w:autoSpaceDN w:val="0"/>
                        <w:adjustRightInd w:val="0"/>
                        <w:spacing w:after="0" w:line="240" w:lineRule="auto"/>
                        <w:rPr>
                          <w:rFonts w:ascii="Calibri" w:hAnsi="Calibri" w:cs="Calibri"/>
                          <w:b/>
                          <w:sz w:val="20"/>
                          <w:szCs w:val="20"/>
                        </w:rPr>
                      </w:pPr>
                    </w:p>
                  </w:txbxContent>
                </v:textbox>
              </v:rect>
            </w:pict>
          </mc:Fallback>
        </mc:AlternateContent>
      </w:r>
      <w:r w:rsidR="00963CBE">
        <w:rPr>
          <w:noProof/>
          <w:lang w:eastAsia="en-GB"/>
        </w:rPr>
        <mc:AlternateContent>
          <mc:Choice Requires="wps">
            <w:drawing>
              <wp:anchor distT="0" distB="0" distL="114300" distR="114300" simplePos="0" relativeHeight="251677696" behindDoc="0" locked="0" layoutInCell="1" allowOverlap="1" wp14:anchorId="47F6894F" wp14:editId="57FE86D8">
                <wp:simplePos x="0" y="0"/>
                <wp:positionH relativeFrom="column">
                  <wp:posOffset>-447675</wp:posOffset>
                </wp:positionH>
                <wp:positionV relativeFrom="paragraph">
                  <wp:posOffset>255270</wp:posOffset>
                </wp:positionV>
                <wp:extent cx="3295650" cy="1504950"/>
                <wp:effectExtent l="19050" t="19050" r="38100" b="38100"/>
                <wp:wrapNone/>
                <wp:docPr id="17" name="Rectangle 17"/>
                <wp:cNvGraphicFramePr/>
                <a:graphic xmlns:a="http://schemas.openxmlformats.org/drawingml/2006/main">
                  <a:graphicData uri="http://schemas.microsoft.com/office/word/2010/wordprocessingShape">
                    <wps:wsp>
                      <wps:cNvSpPr/>
                      <wps:spPr>
                        <a:xfrm>
                          <a:off x="0" y="0"/>
                          <a:ext cx="3295650" cy="1504950"/>
                        </a:xfrm>
                        <a:prstGeom prst="rect">
                          <a:avLst/>
                        </a:prstGeom>
                        <a:noFill/>
                        <a:ln w="5715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514A2" id="Rectangle 17" o:spid="_x0000_s1026" style="position:absolute;margin-left:-35.25pt;margin-top:20.1pt;width:259.5pt;height:1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XeewIAAPIEAAAOAAAAZHJzL2Uyb0RvYy54bWysVE1PGzEQvVfqf7B8L5ukCYGIDYpAVJUo&#10;IKDiPHi92ZX8VdvJhv76Pns3gdKeql68M57xG8/zmz0732nFttKH1pqSj49GnEkjbNWadcm/P159&#10;OuEsRDIVKWtkyV9k4OfLjx/OOreQE9tYVUnPAGLConMlb2J0i6IIopGawpF10iBYW68pwvXrovLU&#10;AV2rYjIaHRed9ZXzVsgQsHvZB/ky49e1FPG2roOMTJUcd4t59Xl9TmuxPKPF2pNrWjFcg/7hFppa&#10;g6IHqEuKxDa+/QNKt8LbYOt4JKwubF23QuYe0M149K6bh4aczL2AnOAONIX/BytutneetRXebs6Z&#10;IY03ugdrZNZKMuyBoM6FBfIe3J0fvAAzdburvU5f9MF2mdSXA6lyF5nA5ufJ6ex4Bu4FYuPZaHoK&#10;BzjF63HnQ/wirWbJKLlH/Uwmba9D7FP3KamasVetUtinhTKsK/lsDlwUIAioVhRhaoeWgllzRmoN&#10;ZYroM2Swqq3S8XQ6q0xeKM+2BH2QENLESc5TG/3NVv3+fDYa7a98OJIb+A0tXfGSQtMfyqFeXrqN&#10;0LhqdclPgHTAUiZdQmaVDo0mqntyk/Vsqxe8jre9bIMTVy2KXFOId+ShUzSN2Yu3WGplwYQdLM4a&#10;63/+bT/lQz6IctZB92Dpx4a85Ex9NRDW6Xg6TYOSnelsPoHj30ae30bMRl9YUDfGlDuRzZQf1d6s&#10;vdVPGNFVqooQGYHa/XsMzkXs5xFDLuRqldMwHI7itXlwIoEnnhK9j7sn8m6QSYTCbux+RmjxTi19&#10;bjpp7GoTbd1mKb3yihdMDgYrv+XwE0iT+9bPWa+/quUvAAAA//8DAFBLAwQUAAYACAAAACEAq/hK&#10;xeEAAAAKAQAADwAAAGRycy9kb3ducmV2LnhtbEyPTUvDQBCG74L/YRnBi7S7xrQpMZtSBEEKglbx&#10;vMlOPnR3NmS3Tfz33Z70ODMP7zxvsZ2tYSccfe9Iwv1SAEOqne6plfD58bzYAPNBkVbGEUr4RQ/b&#10;8vqqULl2E73j6RBaFkPI50pCF8KQc+7rDq3ySzcgxVvjRqtCHMeW61FNMdwangix5lb1FD90asCn&#10;Duufw9FKoP0OX6vG7F/u3tb263t6WDWcpLy9mXePwALO4Q+Gi35UhzI6Ve5I2jMjYZGJVUQlpCIB&#10;FoE03cRFJSHJsgR4WfD/FcozAAAA//8DAFBLAQItABQABgAIAAAAIQC2gziS/gAAAOEBAAATAAAA&#10;AAAAAAAAAAAAAAAAAABbQ29udGVudF9UeXBlc10ueG1sUEsBAi0AFAAGAAgAAAAhADj9If/WAAAA&#10;lAEAAAsAAAAAAAAAAAAAAAAALwEAAF9yZWxzLy5yZWxzUEsBAi0AFAAGAAgAAAAhACD2ld57AgAA&#10;8gQAAA4AAAAAAAAAAAAAAAAALgIAAGRycy9lMm9Eb2MueG1sUEsBAi0AFAAGAAgAAAAhAKv4SsXh&#10;AAAACgEAAA8AAAAAAAAAAAAAAAAA1QQAAGRycy9kb3ducmV2LnhtbFBLBQYAAAAABAAEAPMAAADj&#10;BQAAAAA=&#10;" filled="f" strokecolor="#c45911 [2405]" strokeweight="4.5pt"/>
            </w:pict>
          </mc:Fallback>
        </mc:AlternateContent>
      </w:r>
    </w:p>
    <w:p w:rsidR="00963CBE" w:rsidRPr="005717E5" w:rsidRDefault="00963CBE" w:rsidP="00963CBE">
      <w:pPr>
        <w:autoSpaceDE w:val="0"/>
        <w:autoSpaceDN w:val="0"/>
        <w:adjustRightInd w:val="0"/>
        <w:spacing w:after="0" w:line="240" w:lineRule="auto"/>
        <w:rPr>
          <w:rFonts w:cs="Calibri-Bold"/>
          <w:b/>
          <w:bCs/>
          <w:sz w:val="18"/>
          <w:szCs w:val="18"/>
          <w:u w:val="single"/>
        </w:rPr>
      </w:pPr>
      <w:r w:rsidRPr="005717E5">
        <w:rPr>
          <w:rFonts w:cs="Calibri-Bold"/>
          <w:b/>
          <w:bCs/>
          <w:sz w:val="18"/>
          <w:szCs w:val="18"/>
          <w:u w:val="single"/>
        </w:rPr>
        <w:t>Understanding the world</w:t>
      </w:r>
    </w:p>
    <w:p w:rsidR="006F3A32" w:rsidRDefault="00334AFD" w:rsidP="006F3A32">
      <w:pPr>
        <w:autoSpaceDE w:val="0"/>
        <w:autoSpaceDN w:val="0"/>
        <w:adjustRightInd w:val="0"/>
        <w:spacing w:after="0" w:line="240" w:lineRule="auto"/>
        <w:rPr>
          <w:rFonts w:cs="Calibri-Bold"/>
          <w:bCs/>
          <w:sz w:val="18"/>
          <w:szCs w:val="18"/>
        </w:rPr>
      </w:pPr>
      <w:r>
        <w:rPr>
          <w:rFonts w:cs="Calibri-Bold"/>
          <w:bCs/>
          <w:sz w:val="18"/>
          <w:szCs w:val="18"/>
        </w:rPr>
        <w:t>Explore the world around them</w:t>
      </w:r>
      <w:r w:rsidR="006F3A32">
        <w:rPr>
          <w:rFonts w:cs="Calibri-Bold"/>
          <w:bCs/>
          <w:sz w:val="18"/>
          <w:szCs w:val="18"/>
        </w:rPr>
        <w:t xml:space="preserve"> and how we are similar and different in</w:t>
      </w:r>
    </w:p>
    <w:p w:rsidR="006F3A32" w:rsidRDefault="006F3A32" w:rsidP="006F3A32">
      <w:pPr>
        <w:autoSpaceDE w:val="0"/>
        <w:autoSpaceDN w:val="0"/>
        <w:adjustRightInd w:val="0"/>
        <w:spacing w:after="0" w:line="240" w:lineRule="auto"/>
        <w:rPr>
          <w:rFonts w:cs="Calibri-Bold"/>
          <w:bCs/>
          <w:sz w:val="18"/>
          <w:szCs w:val="18"/>
        </w:rPr>
      </w:pPr>
      <w:r>
        <w:rPr>
          <w:rFonts w:cs="Calibri-Bold"/>
          <w:bCs/>
          <w:sz w:val="18"/>
          <w:szCs w:val="18"/>
        </w:rPr>
        <w:t xml:space="preserve"> </w:t>
      </w:r>
      <w:proofErr w:type="gramStart"/>
      <w:r>
        <w:rPr>
          <w:rFonts w:cs="Calibri-Bold"/>
          <w:bCs/>
          <w:sz w:val="18"/>
          <w:szCs w:val="18"/>
        </w:rPr>
        <w:t>our</w:t>
      </w:r>
      <w:proofErr w:type="gramEnd"/>
      <w:r>
        <w:rPr>
          <w:rFonts w:cs="Calibri-Bold"/>
          <w:bCs/>
          <w:sz w:val="18"/>
          <w:szCs w:val="18"/>
        </w:rPr>
        <w:t xml:space="preserve"> likes, favourite things, appearance</w:t>
      </w:r>
      <w:r w:rsidR="005B3C3F">
        <w:rPr>
          <w:rFonts w:cs="Calibri-Bold"/>
          <w:bCs/>
          <w:sz w:val="18"/>
          <w:szCs w:val="18"/>
        </w:rPr>
        <w:t xml:space="preserve">. Weekly outdoor </w:t>
      </w:r>
    </w:p>
    <w:p w:rsidR="005B3C3F" w:rsidRDefault="005B3C3F" w:rsidP="006F3A32">
      <w:pPr>
        <w:autoSpaceDE w:val="0"/>
        <w:autoSpaceDN w:val="0"/>
        <w:adjustRightInd w:val="0"/>
        <w:spacing w:after="0" w:line="240" w:lineRule="auto"/>
        <w:rPr>
          <w:rFonts w:cs="Calibri-Bold"/>
          <w:bCs/>
          <w:sz w:val="18"/>
          <w:szCs w:val="18"/>
        </w:rPr>
      </w:pPr>
      <w:proofErr w:type="gramStart"/>
      <w:r>
        <w:rPr>
          <w:rFonts w:cs="Calibri-Bold"/>
          <w:bCs/>
          <w:sz w:val="18"/>
          <w:szCs w:val="18"/>
        </w:rPr>
        <w:t>learning</w:t>
      </w:r>
      <w:proofErr w:type="gramEnd"/>
      <w:r>
        <w:rPr>
          <w:rFonts w:cs="Calibri-Bold"/>
          <w:bCs/>
          <w:sz w:val="18"/>
          <w:szCs w:val="18"/>
        </w:rPr>
        <w:t xml:space="preserve"> mornings will encourage children to explore their </w:t>
      </w:r>
    </w:p>
    <w:p w:rsidR="005B3C3F" w:rsidRDefault="005B3C3F" w:rsidP="006F3A32">
      <w:pPr>
        <w:autoSpaceDE w:val="0"/>
        <w:autoSpaceDN w:val="0"/>
        <w:adjustRightInd w:val="0"/>
        <w:spacing w:after="0" w:line="240" w:lineRule="auto"/>
        <w:rPr>
          <w:rFonts w:cs="Calibri-Bold"/>
          <w:bCs/>
          <w:sz w:val="18"/>
          <w:szCs w:val="18"/>
        </w:rPr>
      </w:pPr>
      <w:proofErr w:type="gramStart"/>
      <w:r>
        <w:rPr>
          <w:rFonts w:cs="Calibri-Bold"/>
          <w:bCs/>
          <w:sz w:val="18"/>
          <w:szCs w:val="18"/>
        </w:rPr>
        <w:t>environment</w:t>
      </w:r>
      <w:proofErr w:type="gramEnd"/>
      <w:r>
        <w:rPr>
          <w:rFonts w:cs="Calibri-Bold"/>
          <w:bCs/>
          <w:sz w:val="18"/>
          <w:szCs w:val="18"/>
        </w:rPr>
        <w:t xml:space="preserve"> and build new skills with an outdoor focus.</w:t>
      </w:r>
    </w:p>
    <w:p w:rsidR="006F3A32" w:rsidRPr="00EB237B" w:rsidRDefault="006F3A32" w:rsidP="006F3A32">
      <w:pPr>
        <w:autoSpaceDE w:val="0"/>
        <w:autoSpaceDN w:val="0"/>
        <w:adjustRightInd w:val="0"/>
        <w:spacing w:after="0" w:line="240" w:lineRule="auto"/>
        <w:rPr>
          <w:rFonts w:cs="Calibri-Bold"/>
          <w:bCs/>
          <w:sz w:val="18"/>
          <w:szCs w:val="18"/>
        </w:rPr>
      </w:pPr>
      <w:r>
        <w:rPr>
          <w:rFonts w:cs="Calibri-Bold"/>
          <w:bCs/>
          <w:sz w:val="18"/>
          <w:szCs w:val="18"/>
        </w:rPr>
        <w:t>Share news regularly about their own lives and experiences</w:t>
      </w:r>
    </w:p>
    <w:p w:rsidR="00963CBE" w:rsidRPr="006F3A32" w:rsidRDefault="00963CBE" w:rsidP="006F3A32">
      <w:pPr>
        <w:autoSpaceDE w:val="0"/>
        <w:autoSpaceDN w:val="0"/>
        <w:adjustRightInd w:val="0"/>
        <w:spacing w:after="0" w:line="240" w:lineRule="auto"/>
        <w:rPr>
          <w:rFonts w:cs="Calibri-Bold"/>
          <w:b/>
          <w:bCs/>
          <w:sz w:val="18"/>
          <w:szCs w:val="18"/>
          <w:u w:val="single"/>
        </w:rPr>
      </w:pPr>
      <w:r w:rsidRPr="006F3A32">
        <w:rPr>
          <w:rFonts w:cs="Calibri-Bold"/>
          <w:bCs/>
          <w:sz w:val="18"/>
          <w:szCs w:val="18"/>
          <w:u w:val="single"/>
        </w:rPr>
        <w:t>Key Skills</w:t>
      </w:r>
    </w:p>
    <w:p w:rsidR="00963CBE" w:rsidRPr="005717E5" w:rsidRDefault="00963CBE" w:rsidP="00963CBE">
      <w:pPr>
        <w:pStyle w:val="ListParagraph"/>
        <w:numPr>
          <w:ilvl w:val="0"/>
          <w:numId w:val="12"/>
        </w:numPr>
        <w:autoSpaceDE w:val="0"/>
        <w:autoSpaceDN w:val="0"/>
        <w:adjustRightInd w:val="0"/>
        <w:spacing w:after="0" w:line="240" w:lineRule="auto"/>
        <w:rPr>
          <w:rFonts w:cs="Calibri-Bold"/>
          <w:bCs/>
          <w:sz w:val="18"/>
          <w:szCs w:val="18"/>
        </w:rPr>
      </w:pPr>
      <w:r w:rsidRPr="005717E5">
        <w:rPr>
          <w:rFonts w:cs="Calibri-Bold"/>
          <w:bCs/>
          <w:sz w:val="18"/>
          <w:szCs w:val="18"/>
        </w:rPr>
        <w:t>Talk about past and present events</w:t>
      </w:r>
    </w:p>
    <w:p w:rsidR="00963CBE" w:rsidRPr="005717E5" w:rsidRDefault="00963CBE" w:rsidP="00963CBE">
      <w:pPr>
        <w:pStyle w:val="ListParagraph"/>
        <w:numPr>
          <w:ilvl w:val="0"/>
          <w:numId w:val="12"/>
        </w:numPr>
        <w:autoSpaceDE w:val="0"/>
        <w:autoSpaceDN w:val="0"/>
        <w:adjustRightInd w:val="0"/>
        <w:spacing w:after="0" w:line="240" w:lineRule="auto"/>
        <w:rPr>
          <w:rFonts w:cs="Calibri-Bold"/>
          <w:bCs/>
          <w:sz w:val="18"/>
          <w:szCs w:val="18"/>
        </w:rPr>
      </w:pPr>
      <w:r w:rsidRPr="005717E5">
        <w:rPr>
          <w:rFonts w:cs="Calibri-Bold"/>
          <w:bCs/>
          <w:sz w:val="18"/>
          <w:szCs w:val="18"/>
        </w:rPr>
        <w:t>Talk about similarities and differences</w:t>
      </w:r>
    </w:p>
    <w:p w:rsidR="00963CBE" w:rsidRPr="005B3C3F" w:rsidRDefault="005B3C3F" w:rsidP="005B3C3F">
      <w:pPr>
        <w:autoSpaceDE w:val="0"/>
        <w:autoSpaceDN w:val="0"/>
        <w:adjustRightInd w:val="0"/>
        <w:spacing w:after="0" w:line="240" w:lineRule="auto"/>
        <w:ind w:left="720"/>
        <w:rPr>
          <w:rFonts w:cs="Calibri-Bold"/>
          <w:bCs/>
          <w:sz w:val="18"/>
          <w:szCs w:val="18"/>
        </w:rPr>
      </w:pPr>
      <w:r>
        <w:rPr>
          <w:rFonts w:cs="Calibri-Bold"/>
          <w:bCs/>
          <w:sz w:val="18"/>
          <w:szCs w:val="18"/>
        </w:rPr>
        <w:t>they observe in the world around them.</w:t>
      </w:r>
    </w:p>
    <w:p w:rsidR="00EB7F0D" w:rsidRPr="00EB7F0D" w:rsidRDefault="00EB7F0D" w:rsidP="00963CBE">
      <w:pPr>
        <w:pStyle w:val="ListParagraph"/>
        <w:rPr>
          <w:b/>
          <w:sz w:val="20"/>
          <w:szCs w:val="20"/>
          <w:u w:val="single"/>
        </w:rPr>
      </w:pPr>
    </w:p>
    <w:sectPr w:rsidR="00EB7F0D" w:rsidRPr="00EB7F0D"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37CD3"/>
    <w:multiLevelType w:val="hybridMultilevel"/>
    <w:tmpl w:val="DBD4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E3320"/>
    <w:multiLevelType w:val="hybridMultilevel"/>
    <w:tmpl w:val="FB4E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92360"/>
    <w:multiLevelType w:val="hybridMultilevel"/>
    <w:tmpl w:val="BF465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23E2827"/>
    <w:multiLevelType w:val="hybridMultilevel"/>
    <w:tmpl w:val="B2FE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63A00"/>
    <w:multiLevelType w:val="hybridMultilevel"/>
    <w:tmpl w:val="7D40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B55E2"/>
    <w:multiLevelType w:val="hybridMultilevel"/>
    <w:tmpl w:val="1B701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AD1063"/>
    <w:multiLevelType w:val="hybridMultilevel"/>
    <w:tmpl w:val="D094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C22C0"/>
    <w:multiLevelType w:val="hybridMultilevel"/>
    <w:tmpl w:val="C908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55DE7"/>
    <w:multiLevelType w:val="hybridMultilevel"/>
    <w:tmpl w:val="7DDE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1" w15:restartNumberingAfterBreak="0">
    <w:nsid w:val="63D24AD8"/>
    <w:multiLevelType w:val="hybridMultilevel"/>
    <w:tmpl w:val="1ABA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DE20F1"/>
    <w:multiLevelType w:val="hybridMultilevel"/>
    <w:tmpl w:val="1280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2"/>
  </w:num>
  <w:num w:numId="5">
    <w:abstractNumId w:val="7"/>
  </w:num>
  <w:num w:numId="6">
    <w:abstractNumId w:val="8"/>
  </w:num>
  <w:num w:numId="7">
    <w:abstractNumId w:val="1"/>
  </w:num>
  <w:num w:numId="8">
    <w:abstractNumId w:val="11"/>
  </w:num>
  <w:num w:numId="9">
    <w:abstractNumId w:val="9"/>
  </w:num>
  <w:num w:numId="10">
    <w:abstractNumId w:val="4"/>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CE"/>
    <w:rsid w:val="00035857"/>
    <w:rsid w:val="00080A73"/>
    <w:rsid w:val="001639DC"/>
    <w:rsid w:val="00271076"/>
    <w:rsid w:val="00334AFD"/>
    <w:rsid w:val="003667DA"/>
    <w:rsid w:val="003C340E"/>
    <w:rsid w:val="005429CF"/>
    <w:rsid w:val="005717E5"/>
    <w:rsid w:val="00587573"/>
    <w:rsid w:val="00591EE5"/>
    <w:rsid w:val="0059663A"/>
    <w:rsid w:val="005B3C3F"/>
    <w:rsid w:val="005C20D8"/>
    <w:rsid w:val="00686625"/>
    <w:rsid w:val="006D6FDE"/>
    <w:rsid w:val="006F3A32"/>
    <w:rsid w:val="006F5BEC"/>
    <w:rsid w:val="00857A4D"/>
    <w:rsid w:val="008E257C"/>
    <w:rsid w:val="008E352B"/>
    <w:rsid w:val="009125A1"/>
    <w:rsid w:val="00963CBE"/>
    <w:rsid w:val="009835F8"/>
    <w:rsid w:val="00AC7416"/>
    <w:rsid w:val="00DC2EE9"/>
    <w:rsid w:val="00EB79F6"/>
    <w:rsid w:val="00EB7F0D"/>
    <w:rsid w:val="00F454C3"/>
    <w:rsid w:val="00F46775"/>
    <w:rsid w:val="00FC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15C8F-8A04-4830-92CB-F2568EFF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Gray</dc:creator>
  <cp:keywords/>
  <dc:description/>
  <cp:lastModifiedBy>Samantha Drysdale</cp:lastModifiedBy>
  <cp:revision>4</cp:revision>
  <dcterms:created xsi:type="dcterms:W3CDTF">2022-08-25T09:35:00Z</dcterms:created>
  <dcterms:modified xsi:type="dcterms:W3CDTF">2022-08-31T09:33:00Z</dcterms:modified>
</cp:coreProperties>
</file>