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341.0" w:type="dxa"/>
        <w:jc w:val="left"/>
        <w:tblInd w:w="-433.0" w:type="dxa"/>
        <w:tblLayout w:type="fixed"/>
        <w:tblLook w:val="0000"/>
      </w:tblPr>
      <w:tblGrid>
        <w:gridCol w:w="1882"/>
        <w:gridCol w:w="4835"/>
        <w:gridCol w:w="4624"/>
        <w:tblGridChange w:id="0">
          <w:tblGrid>
            <w:gridCol w:w="1882"/>
            <w:gridCol w:w="4835"/>
            <w:gridCol w:w="4624"/>
          </w:tblGrid>
        </w:tblGridChange>
      </w:tblGrid>
      <w:tr>
        <w:trPr>
          <w:cantSplit w:val="0"/>
          <w:trHeight w:val="2660" w:hRule="atLeast"/>
          <w:tblHeader w:val="0"/>
        </w:trPr>
        <w:tc>
          <w:tcPr/>
          <w:p w:rsidR="00000000" w:rsidDel="00000000" w:rsidP="00000000" w:rsidRDefault="00000000" w:rsidRPr="00000000" w14:paraId="00000002">
            <w:pPr>
              <w:pageBreakBefore w:val="0"/>
              <w:rPr>
                <w:rFonts w:ascii="Century Schoolbook" w:cs="Century Schoolbook" w:eastAsia="Century Schoolbook" w:hAnsi="Century Schoolbook"/>
                <w:color w:val="000000"/>
                <w:sz w:val="20"/>
                <w:szCs w:val="20"/>
              </w:rPr>
            </w:pPr>
            <w:bookmarkStart w:colFirst="0" w:colLast="0" w:name="_gjdgxs" w:id="0"/>
            <w:bookmarkEnd w:id="0"/>
            <w:r w:rsidDel="00000000" w:rsidR="00000000" w:rsidRPr="00000000">
              <w:rPr>
                <w:rFonts w:ascii="Century Schoolbook" w:cs="Century Schoolbook" w:eastAsia="Century Schoolbook" w:hAnsi="Century Schoolbook"/>
                <w:sz w:val="20"/>
                <w:szCs w:val="20"/>
              </w:rPr>
              <w:drawing>
                <wp:inline distB="114300" distT="114300" distL="114300" distR="114300">
                  <wp:extent cx="1038225" cy="1041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38225" cy="1041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pageBreakBefore w:val="0"/>
              <w:rPr>
                <w:rFonts w:ascii="Century Schoolbook" w:cs="Century Schoolbook" w:eastAsia="Century Schoolbook" w:hAnsi="Century Schoolbook"/>
                <w:b w:val="1"/>
                <w:color w:val="000000"/>
                <w:sz w:val="40"/>
                <w:szCs w:val="40"/>
              </w:rPr>
            </w:pPr>
            <w:r w:rsidDel="00000000" w:rsidR="00000000" w:rsidRPr="00000000">
              <w:rPr>
                <w:rFonts w:ascii="Century Schoolbook" w:cs="Century Schoolbook" w:eastAsia="Century Schoolbook" w:hAnsi="Century Schoolbook"/>
                <w:b w:val="1"/>
                <w:color w:val="000000"/>
                <w:sz w:val="40"/>
                <w:szCs w:val="40"/>
                <w:rtl w:val="0"/>
              </w:rPr>
              <w:t xml:space="preserve">St.OSCAR ROMERO</w:t>
            </w:r>
          </w:p>
          <w:p w:rsidR="00000000" w:rsidDel="00000000" w:rsidP="00000000" w:rsidRDefault="00000000" w:rsidRPr="00000000" w14:paraId="00000004">
            <w:pPr>
              <w:pageBreakBefore w:val="0"/>
              <w:rPr>
                <w:rFonts w:ascii="Century Schoolbook" w:cs="Century Schoolbook" w:eastAsia="Century Schoolbook" w:hAnsi="Century Schoolbook"/>
                <w:color w:val="000000"/>
                <w:sz w:val="36"/>
                <w:szCs w:val="36"/>
              </w:rPr>
            </w:pPr>
            <w:r w:rsidDel="00000000" w:rsidR="00000000" w:rsidRPr="00000000">
              <w:rPr>
                <w:rFonts w:ascii="Century Schoolbook" w:cs="Century Schoolbook" w:eastAsia="Century Schoolbook" w:hAnsi="Century Schoolbook"/>
                <w:color w:val="000000"/>
                <w:sz w:val="36"/>
                <w:szCs w:val="36"/>
                <w:rtl w:val="0"/>
              </w:rPr>
              <w:t xml:space="preserve">CATHOLIC SCHOOL</w:t>
            </w:r>
          </w:p>
          <w:p w:rsidR="00000000" w:rsidDel="00000000" w:rsidP="00000000" w:rsidRDefault="00000000" w:rsidRPr="00000000" w14:paraId="00000005">
            <w:pPr>
              <w:pageBreakBefore w:val="0"/>
              <w:rPr>
                <w:rFonts w:ascii="Century Schoolbook" w:cs="Century Schoolbook" w:eastAsia="Century Schoolbook" w:hAnsi="Century Schoolbook"/>
                <w:color w:val="000000"/>
                <w:sz w:val="8"/>
                <w:szCs w:val="8"/>
              </w:rPr>
            </w:pPr>
            <w:r w:rsidDel="00000000" w:rsidR="00000000" w:rsidRPr="00000000">
              <w:rPr>
                <w:rtl w:val="0"/>
              </w:rPr>
            </w:r>
          </w:p>
          <w:p w:rsidR="00000000" w:rsidDel="00000000" w:rsidP="00000000" w:rsidRDefault="00000000" w:rsidRPr="00000000" w14:paraId="00000006">
            <w:pPr>
              <w:pageBreakBefore w:val="0"/>
              <w:rPr>
                <w:rFonts w:ascii="Century Schoolbook" w:cs="Century Schoolbook" w:eastAsia="Century Schoolbook" w:hAnsi="Century Schoolbook"/>
                <w:b w:val="1"/>
                <w:color w:val="000000"/>
                <w:sz w:val="20"/>
                <w:szCs w:val="20"/>
              </w:rPr>
            </w:pPr>
            <w:r w:rsidDel="00000000" w:rsidR="00000000" w:rsidRPr="00000000">
              <w:rPr>
                <w:rFonts w:ascii="Century Schoolbook" w:cs="Century Schoolbook" w:eastAsia="Century Schoolbook" w:hAnsi="Century Schoolbook"/>
                <w:b w:val="1"/>
                <w:color w:val="000000"/>
                <w:sz w:val="20"/>
                <w:szCs w:val="20"/>
                <w:rtl w:val="0"/>
              </w:rPr>
              <w:t xml:space="preserve">Mr P Byrne BSc (Hons) MA</w:t>
            </w:r>
          </w:p>
          <w:p w:rsidR="00000000" w:rsidDel="00000000" w:rsidP="00000000" w:rsidRDefault="00000000" w:rsidRPr="00000000" w14:paraId="00000007">
            <w:pPr>
              <w:pageBreakBefore w:val="0"/>
              <w:rPr>
                <w:rFonts w:ascii="Century Schoolbook" w:cs="Century Schoolbook" w:eastAsia="Century Schoolbook" w:hAnsi="Century Schoolbook"/>
                <w:color w:val="000000"/>
              </w:rPr>
            </w:pPr>
            <w:r w:rsidDel="00000000" w:rsidR="00000000" w:rsidRPr="00000000">
              <w:rPr>
                <w:rFonts w:ascii="Century Schoolbook" w:cs="Century Schoolbook" w:eastAsia="Century Schoolbook" w:hAnsi="Century Schoolbook"/>
                <w:color w:val="000000"/>
                <w:sz w:val="20"/>
                <w:szCs w:val="20"/>
                <w:rtl w:val="0"/>
              </w:rPr>
              <w:t xml:space="preserve">Headteacher</w:t>
            </w:r>
            <w:r w:rsidDel="00000000" w:rsidR="00000000" w:rsidRPr="00000000">
              <w:rPr>
                <w:rtl w:val="0"/>
              </w:rPr>
            </w:r>
          </w:p>
        </w:tc>
        <w:tc>
          <w:tcPr/>
          <w:p w:rsidR="00000000" w:rsidDel="00000000" w:rsidP="00000000" w:rsidRDefault="00000000" w:rsidRPr="00000000" w14:paraId="00000008">
            <w:pPr>
              <w:pageBreakBefore w:val="0"/>
              <w:jc w:val="right"/>
              <w:rPr>
                <w:rFonts w:ascii="Century Schoolbook" w:cs="Century Schoolbook" w:eastAsia="Century Schoolbook" w:hAnsi="Century Schoolbook"/>
                <w:color w:val="000000"/>
                <w:sz w:val="6"/>
                <w:szCs w:val="6"/>
              </w:rPr>
            </w:pPr>
            <w:r w:rsidDel="00000000" w:rsidR="00000000" w:rsidRPr="00000000">
              <w:rPr>
                <w:rtl w:val="0"/>
              </w:rPr>
            </w:r>
          </w:p>
          <w:p w:rsidR="00000000" w:rsidDel="00000000" w:rsidP="00000000" w:rsidRDefault="00000000" w:rsidRPr="00000000" w14:paraId="00000009">
            <w:pPr>
              <w:pageBreakBefore w:val="0"/>
              <w:jc w:val="right"/>
              <w:rPr>
                <w:rFonts w:ascii="Century Schoolbook" w:cs="Century Schoolbook" w:eastAsia="Century Schoolbook" w:hAnsi="Century Schoolbook"/>
                <w:color w:val="000000"/>
                <w:sz w:val="20"/>
                <w:szCs w:val="20"/>
              </w:rPr>
            </w:pPr>
            <w:r w:rsidDel="00000000" w:rsidR="00000000" w:rsidRPr="00000000">
              <w:rPr>
                <w:rFonts w:ascii="Century Schoolbook" w:cs="Century Schoolbook" w:eastAsia="Century Schoolbook" w:hAnsi="Century Schoolbook"/>
                <w:color w:val="000000"/>
                <w:sz w:val="20"/>
                <w:szCs w:val="20"/>
                <w:rtl w:val="0"/>
              </w:rPr>
              <w:t xml:space="preserve">Goring Street, Worthing,</w:t>
            </w:r>
          </w:p>
          <w:p w:rsidR="00000000" w:rsidDel="00000000" w:rsidP="00000000" w:rsidRDefault="00000000" w:rsidRPr="00000000" w14:paraId="0000000A">
            <w:pPr>
              <w:pageBreakBefore w:val="0"/>
              <w:jc w:val="right"/>
              <w:rPr>
                <w:rFonts w:ascii="Century Schoolbook" w:cs="Century Schoolbook" w:eastAsia="Century Schoolbook" w:hAnsi="Century Schoolbook"/>
                <w:color w:val="000000"/>
                <w:sz w:val="20"/>
                <w:szCs w:val="20"/>
              </w:rPr>
            </w:pPr>
            <w:r w:rsidDel="00000000" w:rsidR="00000000" w:rsidRPr="00000000">
              <w:rPr>
                <w:rFonts w:ascii="Century Schoolbook" w:cs="Century Schoolbook" w:eastAsia="Century Schoolbook" w:hAnsi="Century Schoolbook"/>
                <w:color w:val="000000"/>
                <w:sz w:val="20"/>
                <w:szCs w:val="20"/>
                <w:rtl w:val="0"/>
              </w:rPr>
              <w:t xml:space="preserve">West Sussex, BN125AF</w:t>
            </w:r>
          </w:p>
          <w:p w:rsidR="00000000" w:rsidDel="00000000" w:rsidP="00000000" w:rsidRDefault="00000000" w:rsidRPr="00000000" w14:paraId="0000000B">
            <w:pPr>
              <w:pageBreakBefore w:val="0"/>
              <w:jc w:val="right"/>
              <w:rPr>
                <w:rFonts w:ascii="Century Schoolbook" w:cs="Century Schoolbook" w:eastAsia="Century Schoolbook" w:hAnsi="Century Schoolbook"/>
                <w:color w:val="000000"/>
                <w:sz w:val="8"/>
                <w:szCs w:val="8"/>
              </w:rPr>
            </w:pPr>
            <w:r w:rsidDel="00000000" w:rsidR="00000000" w:rsidRPr="00000000">
              <w:rPr>
                <w:rtl w:val="0"/>
              </w:rPr>
            </w:r>
          </w:p>
          <w:p w:rsidR="00000000" w:rsidDel="00000000" w:rsidP="00000000" w:rsidRDefault="00000000" w:rsidRPr="00000000" w14:paraId="0000000C">
            <w:pPr>
              <w:pageBreakBefore w:val="0"/>
              <w:jc w:val="right"/>
              <w:rPr>
                <w:rFonts w:ascii="Century Schoolbook" w:cs="Century Schoolbook" w:eastAsia="Century Schoolbook" w:hAnsi="Century Schoolbook"/>
                <w:color w:val="000000"/>
                <w:sz w:val="20"/>
                <w:szCs w:val="20"/>
              </w:rPr>
            </w:pPr>
            <w:r w:rsidDel="00000000" w:rsidR="00000000" w:rsidRPr="00000000">
              <w:rPr>
                <w:rFonts w:ascii="Century Schoolbook" w:cs="Century Schoolbook" w:eastAsia="Century Schoolbook" w:hAnsi="Century Schoolbook"/>
                <w:color w:val="000000"/>
                <w:sz w:val="20"/>
                <w:szCs w:val="20"/>
                <w:rtl w:val="0"/>
              </w:rPr>
              <w:t xml:space="preserve">Main: 01903 241 368</w:t>
            </w:r>
          </w:p>
          <w:p w:rsidR="00000000" w:rsidDel="00000000" w:rsidP="00000000" w:rsidRDefault="00000000" w:rsidRPr="00000000" w14:paraId="0000000D">
            <w:pPr>
              <w:pageBreakBefore w:val="0"/>
              <w:jc w:val="right"/>
              <w:rPr>
                <w:rFonts w:ascii="Century Schoolbook" w:cs="Century Schoolbook" w:eastAsia="Century Schoolbook" w:hAnsi="Century Schoolbook"/>
                <w:color w:val="000000"/>
                <w:sz w:val="8"/>
                <w:szCs w:val="8"/>
              </w:rPr>
            </w:pPr>
            <w:r w:rsidDel="00000000" w:rsidR="00000000" w:rsidRPr="00000000">
              <w:rPr>
                <w:rtl w:val="0"/>
              </w:rPr>
            </w:r>
          </w:p>
          <w:p w:rsidR="00000000" w:rsidDel="00000000" w:rsidP="00000000" w:rsidRDefault="00000000" w:rsidRPr="00000000" w14:paraId="0000000E">
            <w:pPr>
              <w:pageBreakBefore w:val="0"/>
              <w:jc w:val="right"/>
              <w:rPr>
                <w:rFonts w:ascii="Century Schoolbook" w:cs="Century Schoolbook" w:eastAsia="Century Schoolbook" w:hAnsi="Century Schoolbook"/>
                <w:color w:val="000000"/>
                <w:sz w:val="20"/>
                <w:szCs w:val="20"/>
              </w:rPr>
            </w:pPr>
            <w:r w:rsidDel="00000000" w:rsidR="00000000" w:rsidRPr="00000000">
              <w:rPr>
                <w:rFonts w:ascii="Century Schoolbook" w:cs="Century Schoolbook" w:eastAsia="Century Schoolbook" w:hAnsi="Century Schoolbook"/>
                <w:color w:val="000000"/>
                <w:sz w:val="20"/>
                <w:szCs w:val="20"/>
                <w:rtl w:val="0"/>
              </w:rPr>
              <w:t xml:space="preserve">office@stromeros.co.uk</w:t>
            </w:r>
          </w:p>
          <w:p w:rsidR="00000000" w:rsidDel="00000000" w:rsidP="00000000" w:rsidRDefault="00000000" w:rsidRPr="00000000" w14:paraId="0000000F">
            <w:pPr>
              <w:pageBreakBefore w:val="0"/>
              <w:jc w:val="right"/>
              <w:rPr>
                <w:rFonts w:ascii="Century Schoolbook" w:cs="Century Schoolbook" w:eastAsia="Century Schoolbook" w:hAnsi="Century Schoolbook"/>
                <w:color w:val="000000"/>
                <w:sz w:val="20"/>
                <w:szCs w:val="20"/>
              </w:rPr>
            </w:pPr>
            <w:hyperlink r:id="rId7">
              <w:r w:rsidDel="00000000" w:rsidR="00000000" w:rsidRPr="00000000">
                <w:rPr>
                  <w:rFonts w:ascii="Century Schoolbook" w:cs="Century Schoolbook" w:eastAsia="Century Schoolbook" w:hAnsi="Century Schoolbook"/>
                  <w:color w:val="1155cc"/>
                  <w:sz w:val="20"/>
                  <w:szCs w:val="20"/>
                  <w:u w:val="single"/>
                  <w:rtl w:val="0"/>
                </w:rPr>
                <w:t xml:space="preserve">www.stromeros.co.uk</w:t>
              </w:r>
            </w:hyperlink>
            <w:r w:rsidDel="00000000" w:rsidR="00000000" w:rsidRPr="00000000">
              <w:rPr>
                <w:rtl w:val="0"/>
              </w:rPr>
            </w:r>
          </w:p>
          <w:p w:rsidR="00000000" w:rsidDel="00000000" w:rsidP="00000000" w:rsidRDefault="00000000" w:rsidRPr="00000000" w14:paraId="00000010">
            <w:pPr>
              <w:pageBreakBefore w:val="0"/>
              <w:jc w:val="right"/>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011">
            <w:pPr>
              <w:pageBreakBefore w:val="0"/>
              <w:jc w:val="right"/>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012">
            <w:pPr>
              <w:pageBreakBefore w:val="0"/>
              <w:jc w:val="right"/>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19th January 2025</w:t>
            </w:r>
          </w:p>
        </w:tc>
      </w:tr>
    </w:tbl>
    <w:p w:rsidR="00000000" w:rsidDel="00000000" w:rsidP="00000000" w:rsidRDefault="00000000" w:rsidRPr="00000000" w14:paraId="00000013">
      <w:pPr>
        <w:spacing w:before="24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Dear Parent/Carer </w:t>
      </w:r>
    </w:p>
    <w:p w:rsidR="00000000" w:rsidDel="00000000" w:rsidP="00000000" w:rsidRDefault="00000000" w:rsidRPr="00000000" w14:paraId="00000014">
      <w:pPr>
        <w:spacing w:before="24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Your son/daughter has been offered the opportunity to work towards the Duke of Edinburgh Award (DofE), in support of their life and employability skills. This Award is being offered to all students in Year 9 (Bronze Level). There are 28 spaces available that can be applied for using the Application form supplied at the Year 9 assembly or from Mr Dean. Spaces are limited as Dofe is not for profit organisation and has very limited funding.   </w:t>
      </w:r>
    </w:p>
    <w:p w:rsidR="00000000" w:rsidDel="00000000" w:rsidP="00000000" w:rsidRDefault="00000000" w:rsidRPr="00000000" w14:paraId="00000015">
      <w:pPr>
        <w:spacing w:before="24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There are officially three levels to DofE. Bronze level at St Romero’s is for Year 9, Silver level for Year 10 and Gold level is offered in the new Sixth Form in Year 12 &amp; 13. The Bronze level requires completion of the following modules and the costs are shown below. Each numbered section in Bronze needs to take place for 3 months with one section for 6 months. Silver is 6 months each section with 1 of those sections for 3 months.   </w:t>
      </w:r>
    </w:p>
    <w:p w:rsidR="00000000" w:rsidDel="00000000" w:rsidP="00000000" w:rsidRDefault="00000000" w:rsidRPr="00000000" w14:paraId="00000016">
      <w:pPr>
        <w:numPr>
          <w:ilvl w:val="0"/>
          <w:numId w:val="1"/>
        </w:numPr>
        <w:spacing w:after="0" w:afterAutospacing="0" w:before="240" w:line="276" w:lineRule="auto"/>
        <w:ind w:left="720"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physical challenge </w:t>
      </w:r>
    </w:p>
    <w:p w:rsidR="00000000" w:rsidDel="00000000" w:rsidP="00000000" w:rsidRDefault="00000000" w:rsidRPr="00000000" w14:paraId="00000017">
      <w:pPr>
        <w:numPr>
          <w:ilvl w:val="0"/>
          <w:numId w:val="1"/>
        </w:numPr>
        <w:spacing w:after="0" w:afterAutospacing="0" w:before="0" w:beforeAutospacing="0" w:line="276" w:lineRule="auto"/>
        <w:ind w:left="720"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learn a new skill</w:t>
      </w:r>
    </w:p>
    <w:p w:rsidR="00000000" w:rsidDel="00000000" w:rsidP="00000000" w:rsidRDefault="00000000" w:rsidRPr="00000000" w14:paraId="00000018">
      <w:pPr>
        <w:numPr>
          <w:ilvl w:val="0"/>
          <w:numId w:val="1"/>
        </w:numPr>
        <w:spacing w:before="0" w:beforeAutospacing="0" w:line="276" w:lineRule="auto"/>
        <w:ind w:left="720"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Volunteering</w:t>
      </w:r>
    </w:p>
    <w:p w:rsidR="00000000" w:rsidDel="00000000" w:rsidP="00000000" w:rsidRDefault="00000000" w:rsidRPr="00000000" w14:paraId="00000019">
      <w:pPr>
        <w:spacing w:before="24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Walking Expedition participation – there are set dates below for all compulsory training and assessments.  </w:t>
      </w:r>
    </w:p>
    <w:p w:rsidR="00000000" w:rsidDel="00000000" w:rsidP="00000000" w:rsidRDefault="00000000" w:rsidRPr="00000000" w14:paraId="0000001A">
      <w:pPr>
        <w:spacing w:before="240" w:line="276"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Bronze - All sections must be completed by the start of September 2025.</w:t>
      </w:r>
    </w:p>
    <w:p w:rsidR="00000000" w:rsidDel="00000000" w:rsidP="00000000" w:rsidRDefault="00000000" w:rsidRPr="00000000" w14:paraId="0000001B">
      <w:pPr>
        <w:spacing w:before="240" w:line="276"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Silver - All sections must be completed by the end of the Summer term 2026. </w:t>
      </w:r>
    </w:p>
    <w:p w:rsidR="00000000" w:rsidDel="00000000" w:rsidP="00000000" w:rsidRDefault="00000000" w:rsidRPr="00000000" w14:paraId="0000001C">
      <w:pPr>
        <w:spacing w:before="24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We have a dedicated team of volunteer staff who are involved through our clubs and expeditions and they bring a wealth of knowledge and expertise.If you are keen to support this scheme as a volunteer please email </w:t>
      </w:r>
      <w:hyperlink r:id="rId8">
        <w:r w:rsidDel="00000000" w:rsidR="00000000" w:rsidRPr="00000000">
          <w:rPr>
            <w:rFonts w:ascii="Arial" w:cs="Arial" w:eastAsia="Arial" w:hAnsi="Arial"/>
            <w:color w:val="1155cc"/>
            <w:sz w:val="22"/>
            <w:szCs w:val="22"/>
            <w:highlight w:val="white"/>
            <w:u w:val="single"/>
            <w:rtl w:val="0"/>
          </w:rPr>
          <w:t xml:space="preserve">pdean@stromeros.co.uk</w:t>
        </w:r>
      </w:hyperlink>
      <w:r w:rsidDel="00000000" w:rsidR="00000000" w:rsidRPr="00000000">
        <w:rPr>
          <w:rtl w:val="0"/>
        </w:rPr>
      </w:r>
    </w:p>
    <w:p w:rsidR="00000000" w:rsidDel="00000000" w:rsidP="00000000" w:rsidRDefault="00000000" w:rsidRPr="00000000" w14:paraId="0000001D">
      <w:pPr>
        <w:spacing w:before="240" w:line="276" w:lineRule="auto"/>
        <w:rPr>
          <w:rFonts w:ascii="Arial" w:cs="Arial" w:eastAsia="Arial" w:hAnsi="Arial"/>
          <w:sz w:val="22"/>
          <w:szCs w:val="22"/>
          <w:highlight w:val="white"/>
          <w:u w:val="single"/>
        </w:rPr>
      </w:pPr>
      <w:r w:rsidDel="00000000" w:rsidR="00000000" w:rsidRPr="00000000">
        <w:rPr>
          <w:rFonts w:ascii="Arial" w:cs="Arial" w:eastAsia="Arial" w:hAnsi="Arial"/>
          <w:sz w:val="22"/>
          <w:szCs w:val="22"/>
          <w:highlight w:val="white"/>
          <w:u w:val="single"/>
          <w:rtl w:val="0"/>
        </w:rPr>
        <w:t xml:space="preserve">Payments</w:t>
      </w:r>
    </w:p>
    <w:p w:rsidR="00000000" w:rsidDel="00000000" w:rsidP="00000000" w:rsidRDefault="00000000" w:rsidRPr="00000000" w14:paraId="0000001E">
      <w:pPr>
        <w:spacing w:before="24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All-inclusive payment - this will pay for the DofE subscriptions, expedition costs and insurances (excluding personal kit like boots and clothing). This is payable to St Romero’s via Wisepay and instalments can be arranged if required. </w:t>
      </w:r>
    </w:p>
    <w:p w:rsidR="00000000" w:rsidDel="00000000" w:rsidP="00000000" w:rsidRDefault="00000000" w:rsidRPr="00000000" w14:paraId="0000001F">
      <w:pPr>
        <w:spacing w:before="240" w:line="276"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Bronze Level Award (Year 9) is £80 followed by the Silver level Award which is also £80.</w:t>
      </w:r>
    </w:p>
    <w:p w:rsidR="00000000" w:rsidDel="00000000" w:rsidP="00000000" w:rsidRDefault="00000000" w:rsidRPr="00000000" w14:paraId="00000020">
      <w:pPr>
        <w:spacing w:before="24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We appreciate that some families might find it particularly difficult to contribute all or part of the suggested voluntary sum. If you feel that you are in such a position, please do not hesitate to contact the school in confidence to discuss whether some suitable arrangements can be made to cover the cost of your child’s participation.</w:t>
      </w:r>
    </w:p>
    <w:p w:rsidR="00000000" w:rsidDel="00000000" w:rsidP="00000000" w:rsidRDefault="00000000" w:rsidRPr="00000000" w14:paraId="00000021">
      <w:pPr>
        <w:spacing w:before="24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Here are the dates for the expedition training which must be attended. There will be individual letters to parents/carers for each training event.   </w:t>
      </w:r>
    </w:p>
    <w:p w:rsidR="00000000" w:rsidDel="00000000" w:rsidP="00000000" w:rsidRDefault="00000000" w:rsidRPr="00000000" w14:paraId="00000022">
      <w:pPr>
        <w:spacing w:before="240" w:line="276" w:lineRule="auto"/>
        <w:jc w:val="both"/>
        <w:rPr>
          <w:rFonts w:ascii="Arial" w:cs="Arial" w:eastAsia="Arial" w:hAnsi="Arial"/>
          <w:b w:val="1"/>
          <w:sz w:val="22"/>
          <w:szCs w:val="22"/>
          <w:highlight w:val="white"/>
          <w:u w:val="single"/>
        </w:rPr>
      </w:pPr>
      <w:r w:rsidDel="00000000" w:rsidR="00000000" w:rsidRPr="00000000">
        <w:rPr>
          <w:rtl w:val="0"/>
        </w:rPr>
      </w:r>
    </w:p>
    <w:p w:rsidR="00000000" w:rsidDel="00000000" w:rsidP="00000000" w:rsidRDefault="00000000" w:rsidRPr="00000000" w14:paraId="00000023">
      <w:pPr>
        <w:spacing w:line="276" w:lineRule="auto"/>
        <w:jc w:val="both"/>
        <w:rPr>
          <w:rFonts w:ascii="Arial" w:cs="Arial" w:eastAsia="Arial" w:hAnsi="Arial"/>
          <w:sz w:val="22"/>
          <w:szCs w:val="22"/>
          <w:highlight w:val="white"/>
          <w:u w:val="single"/>
        </w:rPr>
      </w:pPr>
      <w:r w:rsidDel="00000000" w:rsidR="00000000" w:rsidRPr="00000000">
        <w:rPr>
          <w:rtl w:val="0"/>
        </w:rPr>
      </w:r>
    </w:p>
    <w:p w:rsidR="00000000" w:rsidDel="00000000" w:rsidP="00000000" w:rsidRDefault="00000000" w:rsidRPr="00000000" w14:paraId="00000024">
      <w:pPr>
        <w:spacing w:line="276" w:lineRule="auto"/>
        <w:jc w:val="center"/>
        <w:rPr>
          <w:rFonts w:ascii="Arial" w:cs="Arial" w:eastAsia="Arial" w:hAnsi="Arial"/>
          <w:b w:val="1"/>
          <w:sz w:val="48"/>
          <w:szCs w:val="48"/>
          <w:u w:val="single"/>
        </w:rPr>
      </w:pPr>
      <w:r w:rsidDel="00000000" w:rsidR="00000000" w:rsidRPr="00000000">
        <w:rPr>
          <w:rFonts w:ascii="Arial" w:cs="Arial" w:eastAsia="Arial" w:hAnsi="Arial"/>
          <w:b w:val="1"/>
          <w:sz w:val="48"/>
          <w:szCs w:val="48"/>
          <w:u w:val="single"/>
          <w:rtl w:val="0"/>
        </w:rPr>
        <w:t xml:space="preserve">Bronze Dofe Expedition dates 2025</w:t>
      </w:r>
    </w:p>
    <w:p w:rsidR="00000000" w:rsidDel="00000000" w:rsidP="00000000" w:rsidRDefault="00000000" w:rsidRPr="00000000" w14:paraId="00000025">
      <w:pPr>
        <w:spacing w:line="276" w:lineRule="auto"/>
        <w:jc w:val="center"/>
        <w:rPr>
          <w:rFonts w:ascii="Arial" w:cs="Arial" w:eastAsia="Arial" w:hAnsi="Arial"/>
          <w:b w:val="1"/>
          <w:sz w:val="38"/>
          <w:szCs w:val="38"/>
        </w:rPr>
      </w:pPr>
      <w:r w:rsidDel="00000000" w:rsidR="00000000" w:rsidRPr="00000000">
        <w:rPr>
          <w:rFonts w:ascii="Arial" w:cs="Arial" w:eastAsia="Arial" w:hAnsi="Arial"/>
          <w:b w:val="1"/>
          <w:sz w:val="38"/>
          <w:szCs w:val="38"/>
          <w:rtl w:val="0"/>
        </w:rPr>
        <w:t xml:space="preserve">Please keep this at home - All dates must be attended</w:t>
      </w:r>
    </w:p>
    <w:p w:rsidR="00000000" w:rsidDel="00000000" w:rsidP="00000000" w:rsidRDefault="00000000" w:rsidRPr="00000000" w14:paraId="00000026">
      <w:pPr>
        <w:spacing w:after="200" w:line="276" w:lineRule="auto"/>
        <w:rPr>
          <w:rFonts w:ascii="Arial" w:cs="Arial" w:eastAsia="Arial" w:hAnsi="Arial"/>
          <w:sz w:val="14"/>
          <w:szCs w:val="14"/>
        </w:rPr>
      </w:pPr>
      <w:r w:rsidDel="00000000" w:rsidR="00000000" w:rsidRPr="00000000">
        <w:rPr>
          <w:rtl w:val="0"/>
        </w:rPr>
      </w:r>
    </w:p>
    <w:tbl>
      <w:tblPr>
        <w:tblStyle w:val="Table2"/>
        <w:tblW w:w="107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1275"/>
        <w:gridCol w:w="1800"/>
        <w:gridCol w:w="615"/>
        <w:gridCol w:w="1080"/>
        <w:gridCol w:w="105"/>
        <w:gridCol w:w="495"/>
        <w:gridCol w:w="615"/>
        <w:gridCol w:w="690"/>
        <w:gridCol w:w="600"/>
        <w:gridCol w:w="1200"/>
        <w:tblGridChange w:id="0">
          <w:tblGrid>
            <w:gridCol w:w="2235"/>
            <w:gridCol w:w="1275"/>
            <w:gridCol w:w="1800"/>
            <w:gridCol w:w="615"/>
            <w:gridCol w:w="1080"/>
            <w:gridCol w:w="105"/>
            <w:gridCol w:w="495"/>
            <w:gridCol w:w="615"/>
            <w:gridCol w:w="690"/>
            <w:gridCol w:w="600"/>
            <w:gridCol w:w="1200"/>
          </w:tblGrid>
        </w:tblGridChange>
      </w:tblGrid>
      <w:tr>
        <w:trPr>
          <w:cantSplit w:val="0"/>
          <w:trHeight w:val="589" w:hRule="atLeast"/>
          <w:tblHeader w:val="0"/>
        </w:trPr>
        <w:tc>
          <w:tcPr>
            <w:shd w:fill="d9d9d9" w:val="clear"/>
            <w:vAlign w:val="center"/>
          </w:tcPr>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Day/Date of Visit</w:t>
            </w:r>
          </w:p>
        </w:tc>
        <w:tc>
          <w:tcPr>
            <w:gridSpan w:val="3"/>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Bronze Carousel Training  - Saturday 8th March 2025 - St Romeros school site</w:t>
            </w:r>
          </w:p>
        </w:tc>
        <w:tc>
          <w:tcPr>
            <w:shd w:fill="d9d9d9" w:val="clear"/>
            <w:vAlign w:val="center"/>
          </w:tcPr>
          <w:p w:rsidR="00000000" w:rsidDel="00000000" w:rsidP="00000000" w:rsidRDefault="00000000" w:rsidRPr="00000000" w14:paraId="0000002B">
            <w:pPr>
              <w:rPr>
                <w:rFonts w:ascii="Arial" w:cs="Arial" w:eastAsia="Arial" w:hAnsi="Arial"/>
                <w:b w:val="1"/>
              </w:rPr>
            </w:pPr>
            <w:r w:rsidDel="00000000" w:rsidR="00000000" w:rsidRPr="00000000">
              <w:rPr>
                <w:rFonts w:ascii="Arial" w:cs="Arial" w:eastAsia="Arial" w:hAnsi="Arial"/>
                <w:b w:val="1"/>
                <w:rtl w:val="0"/>
              </w:rPr>
              <w:t xml:space="preserve">Start Time</w:t>
            </w:r>
          </w:p>
        </w:tc>
        <w:tc>
          <w:tcPr>
            <w:gridSpan w:val="3"/>
            <w:shd w:fill="auto" w:val="clear"/>
            <w:vAlign w:val="center"/>
          </w:tcPr>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rtl w:val="0"/>
              </w:rPr>
              <w:t xml:space="preserve">9.00am</w:t>
            </w:r>
            <w:r w:rsidDel="00000000" w:rsidR="00000000" w:rsidRPr="00000000">
              <w:rPr>
                <w:rFonts w:ascii="Arial" w:cs="Arial" w:eastAsia="Arial" w:hAnsi="Arial"/>
                <w:b w:val="1"/>
                <w:rtl w:val="0"/>
              </w:rPr>
              <w:t xml:space="preserve"> </w:t>
            </w:r>
          </w:p>
        </w:tc>
        <w:tc>
          <w:tcPr>
            <w:gridSpan w:val="2"/>
            <w:shd w:fill="d9d9d9" w:val="clear"/>
          </w:tcPr>
          <w:p w:rsidR="00000000" w:rsidDel="00000000" w:rsidP="00000000" w:rsidRDefault="00000000" w:rsidRPr="00000000" w14:paraId="0000002F">
            <w:pPr>
              <w:rPr>
                <w:rFonts w:ascii="Arial" w:cs="Arial" w:eastAsia="Arial" w:hAnsi="Arial"/>
                <w:b w:val="1"/>
              </w:rPr>
            </w:pPr>
            <w:r w:rsidDel="00000000" w:rsidR="00000000" w:rsidRPr="00000000">
              <w:rPr>
                <w:rFonts w:ascii="Arial" w:cs="Arial" w:eastAsia="Arial" w:hAnsi="Arial"/>
                <w:b w:val="1"/>
                <w:rtl w:val="0"/>
              </w:rPr>
              <w:t xml:space="preserve">Finish Time </w:t>
            </w:r>
          </w:p>
        </w:tc>
        <w:tc>
          <w:tcPr/>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3pm </w:t>
            </w:r>
          </w:p>
        </w:tc>
      </w:tr>
      <w:tr>
        <w:trPr>
          <w:cantSplit w:val="0"/>
          <w:trHeight w:val="589" w:hRule="atLeast"/>
          <w:tblHeader w:val="0"/>
        </w:trPr>
        <w:tc>
          <w:tcPr>
            <w:shd w:fill="d9d9d9" w:val="clear"/>
            <w:vAlign w:val="center"/>
          </w:tcPr>
          <w:p w:rsidR="00000000" w:rsidDel="00000000" w:rsidP="00000000" w:rsidRDefault="00000000" w:rsidRPr="00000000" w14:paraId="00000033">
            <w:pPr>
              <w:rPr>
                <w:rFonts w:ascii="Arial" w:cs="Arial" w:eastAsia="Arial" w:hAnsi="Arial"/>
                <w:b w:val="1"/>
              </w:rPr>
            </w:pPr>
            <w:r w:rsidDel="00000000" w:rsidR="00000000" w:rsidRPr="00000000">
              <w:rPr>
                <w:rFonts w:ascii="Arial" w:cs="Arial" w:eastAsia="Arial" w:hAnsi="Arial"/>
                <w:b w:val="1"/>
                <w:rtl w:val="0"/>
              </w:rPr>
              <w:t xml:space="preserve">Day/Date of Visit</w:t>
            </w:r>
          </w:p>
        </w:tc>
        <w:tc>
          <w:tcPr>
            <w:gridSpan w:val="3"/>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Bronze Training Walk - Sunday 9th March 2025 - Highdown </w:t>
            </w:r>
          </w:p>
        </w:tc>
        <w:tc>
          <w:tcPr>
            <w:shd w:fill="d9d9d9" w:val="clear"/>
            <w:vAlign w:val="center"/>
          </w:tcPr>
          <w:p w:rsidR="00000000" w:rsidDel="00000000" w:rsidP="00000000" w:rsidRDefault="00000000" w:rsidRPr="00000000" w14:paraId="00000037">
            <w:pPr>
              <w:rPr>
                <w:rFonts w:ascii="Arial" w:cs="Arial" w:eastAsia="Arial" w:hAnsi="Arial"/>
                <w:b w:val="1"/>
              </w:rPr>
            </w:pPr>
            <w:r w:rsidDel="00000000" w:rsidR="00000000" w:rsidRPr="00000000">
              <w:rPr>
                <w:rFonts w:ascii="Arial" w:cs="Arial" w:eastAsia="Arial" w:hAnsi="Arial"/>
                <w:b w:val="1"/>
                <w:rtl w:val="0"/>
              </w:rPr>
              <w:t xml:space="preserve">Parent drop of time </w:t>
            </w:r>
          </w:p>
        </w:tc>
        <w:tc>
          <w:tcPr>
            <w:gridSpan w:val="3"/>
            <w:shd w:fill="auto" w:val="clear"/>
            <w:vAlign w:val="center"/>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9.00am </w:t>
            </w:r>
          </w:p>
        </w:tc>
        <w:tc>
          <w:tcPr>
            <w:gridSpan w:val="2"/>
            <w:shd w:fill="d9d9d9" w:val="clear"/>
          </w:tcPr>
          <w:p w:rsidR="00000000" w:rsidDel="00000000" w:rsidP="00000000" w:rsidRDefault="00000000" w:rsidRPr="00000000" w14:paraId="0000003B">
            <w:pPr>
              <w:rPr>
                <w:rFonts w:ascii="Arial" w:cs="Arial" w:eastAsia="Arial" w:hAnsi="Arial"/>
                <w:b w:val="1"/>
              </w:rPr>
            </w:pPr>
            <w:r w:rsidDel="00000000" w:rsidR="00000000" w:rsidRPr="00000000">
              <w:rPr>
                <w:rFonts w:ascii="Arial" w:cs="Arial" w:eastAsia="Arial" w:hAnsi="Arial"/>
                <w:b w:val="1"/>
                <w:rtl w:val="0"/>
              </w:rPr>
              <w:t xml:space="preserve">Parent pick up time  </w:t>
            </w:r>
          </w:p>
        </w:tc>
        <w:tc>
          <w:tcPr/>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3pm </w:t>
            </w:r>
          </w:p>
        </w:tc>
      </w:tr>
      <w:tr>
        <w:trPr>
          <w:cantSplit w:val="0"/>
          <w:trHeight w:val="589" w:hRule="atLeast"/>
          <w:tblHeader w:val="0"/>
        </w:trPr>
        <w:tc>
          <w:tcPr>
            <w:shd w:fill="d9d9d9" w:val="clear"/>
            <w:vAlign w:val="center"/>
          </w:tcPr>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Day/Date of Visit</w:t>
            </w:r>
          </w:p>
        </w:tc>
        <w:tc>
          <w:tcPr>
            <w:gridSpan w:val="3"/>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Bronze Practice Expedition - Saturday 10th (guided) &amp; Sunday 11th May (remote) </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Bramber/Washington Camp  </w:t>
            </w:r>
          </w:p>
        </w:tc>
        <w:tc>
          <w:tcPr>
            <w:shd w:fill="d9d9d9" w:val="clear"/>
            <w:vAlign w:val="center"/>
          </w:tcPr>
          <w:p w:rsidR="00000000" w:rsidDel="00000000" w:rsidP="00000000" w:rsidRDefault="00000000" w:rsidRPr="00000000" w14:paraId="00000044">
            <w:pPr>
              <w:rPr>
                <w:rFonts w:ascii="Arial" w:cs="Arial" w:eastAsia="Arial" w:hAnsi="Arial"/>
                <w:b w:val="1"/>
              </w:rPr>
            </w:pPr>
            <w:r w:rsidDel="00000000" w:rsidR="00000000" w:rsidRPr="00000000">
              <w:rPr>
                <w:rFonts w:ascii="Arial" w:cs="Arial" w:eastAsia="Arial" w:hAnsi="Arial"/>
                <w:b w:val="1"/>
                <w:rtl w:val="0"/>
              </w:rPr>
              <w:t xml:space="preserve">Parent drop of time </w:t>
            </w:r>
          </w:p>
        </w:tc>
        <w:tc>
          <w:tcPr>
            <w:gridSpan w:val="3"/>
            <w:shd w:fill="auto" w:val="clear"/>
            <w:vAlign w:val="center"/>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8.30am Saturday 10th May </w:t>
            </w:r>
          </w:p>
        </w:tc>
        <w:tc>
          <w:tcPr>
            <w:gridSpan w:val="2"/>
            <w:shd w:fill="d9d9d9" w:val="clear"/>
          </w:tcPr>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Parent pick up time  </w:t>
            </w:r>
          </w:p>
        </w:tc>
        <w:tc>
          <w:tcPr/>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5pm Sunday 11th May </w:t>
            </w:r>
          </w:p>
        </w:tc>
      </w:tr>
      <w:tr>
        <w:trPr>
          <w:cantSplit w:val="0"/>
          <w:trHeight w:val="589" w:hRule="atLeast"/>
          <w:tblHeader w:val="0"/>
        </w:trPr>
        <w:tc>
          <w:tcPr>
            <w:shd w:fill="d9d9d9" w:val="clear"/>
            <w:vAlign w:val="center"/>
          </w:tcPr>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 xml:space="preserve">Day/Date of Visit</w:t>
            </w:r>
          </w:p>
        </w:tc>
        <w:tc>
          <w:tcPr>
            <w:gridSpan w:val="3"/>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Bronze Assessment Expedition Saturday 14th to Sunday 15th June Washington to Shoreham &amp; Camp  </w:t>
            </w:r>
          </w:p>
        </w:tc>
        <w:tc>
          <w:tcPr>
            <w:shd w:fill="d9d9d9" w:val="clear"/>
            <w:vAlign w:val="center"/>
          </w:tcPr>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Parent drop of time </w:t>
            </w:r>
          </w:p>
        </w:tc>
        <w:tc>
          <w:tcPr>
            <w:gridSpan w:val="3"/>
            <w:shd w:fill="auto" w:val="clear"/>
            <w:vAlign w:val="cente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8.00am Saturday 14th June </w:t>
            </w:r>
          </w:p>
        </w:tc>
        <w:tc>
          <w:tcPr>
            <w:gridSpan w:val="2"/>
            <w:shd w:fill="d9d9d9" w:val="clear"/>
          </w:tcPr>
          <w:p w:rsidR="00000000" w:rsidDel="00000000" w:rsidP="00000000" w:rsidRDefault="00000000" w:rsidRPr="00000000" w14:paraId="00000054">
            <w:pPr>
              <w:rPr>
                <w:rFonts w:ascii="Arial" w:cs="Arial" w:eastAsia="Arial" w:hAnsi="Arial"/>
                <w:b w:val="1"/>
              </w:rPr>
            </w:pPr>
            <w:r w:rsidDel="00000000" w:rsidR="00000000" w:rsidRPr="00000000">
              <w:rPr>
                <w:rFonts w:ascii="Arial" w:cs="Arial" w:eastAsia="Arial" w:hAnsi="Arial"/>
                <w:b w:val="1"/>
                <w:rtl w:val="0"/>
              </w:rPr>
              <w:t xml:space="preserve">Parent pick up time </w:t>
            </w:r>
          </w:p>
        </w:tc>
        <w:tc>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5pm Sunday 15th June </w:t>
            </w:r>
          </w:p>
        </w:tc>
      </w:tr>
    </w:tbl>
    <w:p w:rsidR="00000000" w:rsidDel="00000000" w:rsidP="00000000" w:rsidRDefault="00000000" w:rsidRPr="00000000" w14:paraId="00000057">
      <w:pPr>
        <w:spacing w:after="200" w:line="276" w:lineRule="auto"/>
        <w:jc w:val="center"/>
        <w:rPr>
          <w:rFonts w:ascii="Arial" w:cs="Arial" w:eastAsia="Arial" w:hAnsi="Arial"/>
          <w:sz w:val="26"/>
          <w:szCs w:val="26"/>
        </w:rPr>
      </w:pPr>
      <w:bookmarkStart w:colFirst="0" w:colLast="0" w:name="_gjdgxs" w:id="0"/>
      <w:bookmarkEnd w:id="0"/>
      <w:r w:rsidDel="00000000" w:rsidR="00000000" w:rsidRPr="00000000">
        <w:rPr>
          <w:rtl w:val="0"/>
        </w:rPr>
      </w:r>
    </w:p>
    <w:p w:rsidR="00000000" w:rsidDel="00000000" w:rsidP="00000000" w:rsidRDefault="00000000" w:rsidRPr="00000000" w14:paraId="00000058">
      <w:pPr>
        <w:spacing w:after="200" w:line="276" w:lineRule="auto"/>
        <w:jc w:val="left"/>
        <w:rPr>
          <w:rFonts w:ascii="Arial" w:cs="Arial" w:eastAsia="Arial" w:hAnsi="Arial"/>
          <w:sz w:val="26"/>
          <w:szCs w:val="26"/>
        </w:rPr>
      </w:pPr>
      <w:bookmarkStart w:colFirst="0" w:colLast="0" w:name="_z1ifb9kpxdu1" w:id="1"/>
      <w:bookmarkEnd w:id="1"/>
      <w:r w:rsidDel="00000000" w:rsidR="00000000" w:rsidRPr="00000000">
        <w:rPr>
          <w:rFonts w:ascii="Arial" w:cs="Arial" w:eastAsia="Arial" w:hAnsi="Arial"/>
          <w:b w:val="1"/>
          <w:sz w:val="26"/>
          <w:szCs w:val="26"/>
          <w:rtl w:val="0"/>
        </w:rPr>
        <w:t xml:space="preserve">Silver Level Expedition dates start in July 2025 throughout Year 10 until completed.</w:t>
      </w: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59">
      <w:pPr>
        <w:spacing w:before="24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Please take a look at the information on line at</w:t>
      </w:r>
      <w:hyperlink r:id="rId9">
        <w:r w:rsidDel="00000000" w:rsidR="00000000" w:rsidRPr="00000000">
          <w:rPr>
            <w:rFonts w:ascii="Arial" w:cs="Arial" w:eastAsia="Arial" w:hAnsi="Arial"/>
            <w:sz w:val="22"/>
            <w:szCs w:val="22"/>
            <w:highlight w:val="white"/>
            <w:rtl w:val="0"/>
          </w:rPr>
          <w:t xml:space="preserve"> </w:t>
        </w:r>
      </w:hyperlink>
      <w:hyperlink r:id="rId10">
        <w:r w:rsidDel="00000000" w:rsidR="00000000" w:rsidRPr="00000000">
          <w:rPr>
            <w:rFonts w:ascii="Arial" w:cs="Arial" w:eastAsia="Arial" w:hAnsi="Arial"/>
            <w:color w:val="1155cc"/>
            <w:sz w:val="22"/>
            <w:szCs w:val="22"/>
            <w:highlight w:val="white"/>
            <w:u w:val="single"/>
            <w:rtl w:val="0"/>
          </w:rPr>
          <w:t xml:space="preserve">https://www.dofe.org/</w:t>
        </w:r>
      </w:hyperlink>
      <w:r w:rsidDel="00000000" w:rsidR="00000000" w:rsidRPr="00000000">
        <w:rPr>
          <w:rFonts w:ascii="Arial" w:cs="Arial" w:eastAsia="Arial" w:hAnsi="Arial"/>
          <w:sz w:val="22"/>
          <w:szCs w:val="22"/>
          <w:highlight w:val="white"/>
          <w:rtl w:val="0"/>
        </w:rPr>
        <w:t xml:space="preserve"> which should answer most of your questions or email me on </w:t>
      </w:r>
      <w:hyperlink r:id="rId11">
        <w:r w:rsidDel="00000000" w:rsidR="00000000" w:rsidRPr="00000000">
          <w:rPr>
            <w:rFonts w:ascii="Arial" w:cs="Arial" w:eastAsia="Arial" w:hAnsi="Arial"/>
            <w:color w:val="1155cc"/>
            <w:sz w:val="22"/>
            <w:szCs w:val="22"/>
            <w:highlight w:val="white"/>
            <w:u w:val="single"/>
            <w:rtl w:val="0"/>
          </w:rPr>
          <w:t xml:space="preserve">pdean@stromeros.co.uk</w:t>
        </w:r>
      </w:hyperlink>
      <w:r w:rsidDel="00000000" w:rsidR="00000000" w:rsidRPr="00000000">
        <w:rPr>
          <w:rFonts w:ascii="Arial" w:cs="Arial" w:eastAsia="Arial" w:hAnsi="Arial"/>
          <w:sz w:val="22"/>
          <w:szCs w:val="22"/>
          <w:highlight w:val="white"/>
          <w:rtl w:val="0"/>
        </w:rPr>
        <w:t xml:space="preserve"> with any additional questions or if you have concerns about the cost of the award.</w:t>
      </w:r>
    </w:p>
    <w:p w:rsidR="00000000" w:rsidDel="00000000" w:rsidP="00000000" w:rsidRDefault="00000000" w:rsidRPr="00000000" w14:paraId="0000005A">
      <w:pPr>
        <w:spacing w:before="24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 look forward to hearing from you and I wish your child the very best DofE experience.</w:t>
      </w:r>
    </w:p>
    <w:p w:rsidR="00000000" w:rsidDel="00000000" w:rsidP="00000000" w:rsidRDefault="00000000" w:rsidRPr="00000000" w14:paraId="0000005B">
      <w:pPr>
        <w:spacing w:before="24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Kind regards</w:t>
      </w:r>
    </w:p>
    <w:p w:rsidR="00000000" w:rsidDel="00000000" w:rsidP="00000000" w:rsidRDefault="00000000" w:rsidRPr="00000000" w14:paraId="0000005C">
      <w:pPr>
        <w:spacing w:before="24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Mr Dean </w:t>
      </w:r>
    </w:p>
    <w:p w:rsidR="00000000" w:rsidDel="00000000" w:rsidP="00000000" w:rsidRDefault="00000000" w:rsidRPr="00000000" w14:paraId="0000005D">
      <w:pPr>
        <w:spacing w:before="24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Extended Learning Leader (Dofe Coordinator)</w:t>
      </w:r>
    </w:p>
    <w:p w:rsidR="00000000" w:rsidDel="00000000" w:rsidP="00000000" w:rsidRDefault="00000000" w:rsidRPr="00000000" w14:paraId="0000005E">
      <w:pPr>
        <w:jc w:val="both"/>
        <w:rPr>
          <w:rFonts w:ascii="Arial" w:cs="Arial" w:eastAsia="Arial" w:hAnsi="Arial"/>
          <w:i w:val="1"/>
          <w:sz w:val="22"/>
          <w:szCs w:val="22"/>
          <w:highlight w:val="white"/>
        </w:rPr>
      </w:pPr>
      <w:r w:rsidDel="00000000" w:rsidR="00000000" w:rsidRPr="00000000">
        <w:rPr>
          <w:rFonts w:ascii="Arial" w:cs="Arial" w:eastAsia="Arial" w:hAnsi="Arial"/>
          <w:i w:val="1"/>
          <w:sz w:val="22"/>
          <w:szCs w:val="22"/>
          <w:highlight w:val="white"/>
          <w:rtl w:val="0"/>
        </w:rPr>
        <w:t xml:space="preserve">----------------------------------------------------------------------------------------------------------------------------------------------</w:t>
      </w:r>
    </w:p>
    <w:p w:rsidR="00000000" w:rsidDel="00000000" w:rsidP="00000000" w:rsidRDefault="00000000" w:rsidRPr="00000000" w14:paraId="0000005F">
      <w:pPr>
        <w:jc w:val="both"/>
        <w:rPr>
          <w:rFonts w:ascii="Arial" w:cs="Arial" w:eastAsia="Arial" w:hAnsi="Arial"/>
          <w:i w:val="1"/>
          <w:sz w:val="22"/>
          <w:szCs w:val="22"/>
          <w:highlight w:val="white"/>
        </w:rPr>
      </w:pPr>
      <w:r w:rsidDel="00000000" w:rsidR="00000000" w:rsidRPr="00000000">
        <w:rPr>
          <w:rFonts w:ascii="Arial" w:cs="Arial" w:eastAsia="Arial" w:hAnsi="Arial"/>
          <w:i w:val="1"/>
          <w:sz w:val="22"/>
          <w:szCs w:val="22"/>
          <w:highlight w:val="white"/>
          <w:rtl w:val="0"/>
        </w:rPr>
        <w:t xml:space="preserve">Please return to Mr Dean at your earliest convenience and no later than February 3rd 2025  </w:t>
      </w:r>
    </w:p>
    <w:p w:rsidR="00000000" w:rsidDel="00000000" w:rsidP="00000000" w:rsidRDefault="00000000" w:rsidRPr="00000000" w14:paraId="00000060">
      <w:pPr>
        <w:jc w:val="center"/>
        <w:rPr>
          <w:rFonts w:ascii="Arial" w:cs="Arial" w:eastAsia="Arial" w:hAnsi="Arial"/>
          <w:b w:val="1"/>
          <w:i w:val="1"/>
          <w:sz w:val="22"/>
          <w:szCs w:val="22"/>
          <w:highlight w:val="white"/>
        </w:rPr>
      </w:pPr>
      <w:r w:rsidDel="00000000" w:rsidR="00000000" w:rsidRPr="00000000">
        <w:rPr>
          <w:rtl w:val="0"/>
        </w:rPr>
      </w:r>
    </w:p>
    <w:p w:rsidR="00000000" w:rsidDel="00000000" w:rsidP="00000000" w:rsidRDefault="00000000" w:rsidRPr="00000000" w14:paraId="00000061">
      <w:pPr>
        <w:jc w:val="center"/>
        <w:rPr>
          <w:rFonts w:ascii="Arial" w:cs="Arial" w:eastAsia="Arial" w:hAnsi="Arial"/>
          <w:b w:val="1"/>
          <w:i w:val="1"/>
          <w:sz w:val="22"/>
          <w:szCs w:val="22"/>
          <w:highlight w:val="white"/>
        </w:rPr>
      </w:pPr>
      <w:r w:rsidDel="00000000" w:rsidR="00000000" w:rsidRPr="00000000">
        <w:rPr>
          <w:rFonts w:ascii="Arial" w:cs="Arial" w:eastAsia="Arial" w:hAnsi="Arial"/>
          <w:b w:val="1"/>
          <w:i w:val="1"/>
          <w:sz w:val="22"/>
          <w:szCs w:val="22"/>
          <w:highlight w:val="white"/>
          <w:rtl w:val="0"/>
        </w:rPr>
        <w:t xml:space="preserve">Duke of Edinburgh Bronze</w:t>
      </w:r>
    </w:p>
    <w:p w:rsidR="00000000" w:rsidDel="00000000" w:rsidP="00000000" w:rsidRDefault="00000000" w:rsidRPr="00000000" w14:paraId="00000062">
      <w:pPr>
        <w:jc w:val="center"/>
        <w:rPr>
          <w:rFonts w:ascii="Arial" w:cs="Arial" w:eastAsia="Arial" w:hAnsi="Arial"/>
          <w:b w:val="1"/>
          <w:i w:val="1"/>
          <w:sz w:val="22"/>
          <w:szCs w:val="22"/>
          <w:highlight w:val="white"/>
        </w:rPr>
      </w:pPr>
      <w:r w:rsidDel="00000000" w:rsidR="00000000" w:rsidRPr="00000000">
        <w:rPr>
          <w:rtl w:val="0"/>
        </w:rPr>
      </w:r>
    </w:p>
    <w:p w:rsidR="00000000" w:rsidDel="00000000" w:rsidP="00000000" w:rsidRDefault="00000000" w:rsidRPr="00000000" w14:paraId="00000063">
      <w:pPr>
        <w:jc w:val="both"/>
        <w:rPr>
          <w:rFonts w:ascii="Arial" w:cs="Arial" w:eastAsia="Arial" w:hAnsi="Arial"/>
          <w:i w:val="1"/>
          <w:sz w:val="22"/>
          <w:szCs w:val="22"/>
          <w:highlight w:val="white"/>
        </w:rPr>
      </w:pPr>
      <w:r w:rsidDel="00000000" w:rsidR="00000000" w:rsidRPr="00000000">
        <w:rPr>
          <w:rFonts w:ascii="Arial" w:cs="Arial" w:eastAsia="Arial" w:hAnsi="Arial"/>
          <w:i w:val="1"/>
          <w:sz w:val="22"/>
          <w:szCs w:val="22"/>
          <w:highlight w:val="white"/>
          <w:rtl w:val="0"/>
        </w:rPr>
        <w:t xml:space="preserve">I give permission for my son/daughter _______________________________to take part in the above adventurous activity Award and will pay the relevant fee via wise pay if my son/daughter is selected.   </w:t>
      </w:r>
    </w:p>
    <w:p w:rsidR="00000000" w:rsidDel="00000000" w:rsidP="00000000" w:rsidRDefault="00000000" w:rsidRPr="00000000" w14:paraId="00000064">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65">
      <w:pPr>
        <w:ind w:lef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Please include the application with this permission slip. </w:t>
      </w:r>
      <w:r w:rsidDel="00000000" w:rsidR="00000000" w:rsidRPr="00000000">
        <w:rPr>
          <w:rtl w:val="0"/>
        </w:rPr>
      </w:r>
    </w:p>
    <w:p w:rsidR="00000000" w:rsidDel="00000000" w:rsidP="00000000" w:rsidRDefault="00000000" w:rsidRPr="00000000" w14:paraId="00000066">
      <w:pPr>
        <w:jc w:val="both"/>
        <w:rPr>
          <w:rFonts w:ascii="Arial" w:cs="Arial" w:eastAsia="Arial" w:hAnsi="Arial"/>
          <w:i w:val="1"/>
          <w:sz w:val="22"/>
          <w:szCs w:val="22"/>
          <w:highlight w:val="white"/>
        </w:rPr>
      </w:pPr>
      <w:r w:rsidDel="00000000" w:rsidR="00000000" w:rsidRPr="00000000">
        <w:rPr>
          <w:rtl w:val="0"/>
        </w:rPr>
      </w:r>
    </w:p>
    <w:p w:rsidR="00000000" w:rsidDel="00000000" w:rsidP="00000000" w:rsidRDefault="00000000" w:rsidRPr="00000000" w14:paraId="00000067">
      <w:pPr>
        <w:rPr>
          <w:rFonts w:ascii="Century Schoolbook" w:cs="Century Schoolbook" w:eastAsia="Century Schoolbook" w:hAnsi="Century Schoolbook"/>
          <w:color w:val="000000"/>
          <w:sz w:val="16"/>
          <w:szCs w:val="16"/>
        </w:rPr>
      </w:pPr>
      <w:r w:rsidDel="00000000" w:rsidR="00000000" w:rsidRPr="00000000">
        <w:rPr>
          <w:rFonts w:ascii="Arial" w:cs="Arial" w:eastAsia="Arial" w:hAnsi="Arial"/>
          <w:i w:val="1"/>
          <w:sz w:val="22"/>
          <w:szCs w:val="22"/>
          <w:highlight w:val="white"/>
          <w:rtl w:val="0"/>
        </w:rPr>
        <w:t xml:space="preserve">Signed: ____________________________________________________Date:  _________________</w:t>
      </w:r>
      <w:r w:rsidDel="00000000" w:rsidR="00000000" w:rsidRPr="00000000">
        <w:rPr>
          <w:rFonts w:ascii="Arial" w:cs="Arial" w:eastAsia="Arial" w:hAnsi="Arial"/>
          <w:i w:val="1"/>
          <w:sz w:val="22"/>
          <w:szCs w:val="22"/>
          <w:rtl w:val="0"/>
        </w:rPr>
        <w:t xml:space="preserve">____</w:t>
      </w:r>
      <w:r w:rsidDel="00000000" w:rsidR="00000000" w:rsidRPr="00000000">
        <w:rPr>
          <w:rtl w:val="0"/>
        </w:rPr>
      </w:r>
    </w:p>
    <w:p w:rsidR="00000000" w:rsidDel="00000000" w:rsidP="00000000" w:rsidRDefault="00000000" w:rsidRPr="00000000" w14:paraId="00000068">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69">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6A">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6B">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6C">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6D">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6E">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6F">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0">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1">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2">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3">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4">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5">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6">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7">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8">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9">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A">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B">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C">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D">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E">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7F">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0">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1">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2">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3">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4">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5">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6">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7">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8">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9">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A">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B">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C">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D">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E">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8F">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90">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91">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92">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93">
      <w:pPr>
        <w:pageBreakBefore w:val="0"/>
        <w:rPr>
          <w:rFonts w:ascii="Century Schoolbook" w:cs="Century Schoolbook" w:eastAsia="Century Schoolbook" w:hAnsi="Century Schoolbook"/>
          <w:color w:val="000000"/>
          <w:sz w:val="16"/>
          <w:szCs w:val="16"/>
        </w:rPr>
      </w:pPr>
      <w:r w:rsidDel="00000000" w:rsidR="00000000" w:rsidRPr="00000000">
        <w:rPr>
          <w:rtl w:val="0"/>
        </w:rPr>
      </w:r>
    </w:p>
    <w:p w:rsidR="00000000" w:rsidDel="00000000" w:rsidP="00000000" w:rsidRDefault="00000000" w:rsidRPr="00000000" w14:paraId="00000094">
      <w:pPr>
        <w:pageBreakBefore w:val="0"/>
        <w:jc w:val="right"/>
        <w:rPr>
          <w:rFonts w:ascii="Century Schoolbook" w:cs="Century Schoolbook" w:eastAsia="Century Schoolbook" w:hAnsi="Century Schoolbook"/>
          <w:color w:val="000000"/>
          <w:sz w:val="16"/>
          <w:szCs w:val="16"/>
        </w:rPr>
      </w:pPr>
      <w:r w:rsidDel="00000000" w:rsidR="00000000" w:rsidRPr="00000000">
        <w:rPr>
          <w:rtl w:val="0"/>
        </w:rPr>
      </w:r>
    </w:p>
    <w:sectPr>
      <w:footerReference r:id="rId12" w:type="default"/>
      <w:pgSz w:h="16838" w:w="11906" w:orient="portrait"/>
      <w:pgMar w:bottom="142" w:top="568" w:left="720" w:right="720" w:header="708.661417322834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Schoolbook" w:cs="Century Schoolbook" w:eastAsia="Century Schoolbook" w:hAnsi="Century Schoolbook"/>
        <w:sz w:val="16"/>
        <w:szCs w:val="16"/>
      </w:rPr>
    </w:pPr>
    <w:r w:rsidDel="00000000" w:rsidR="00000000" w:rsidRPr="00000000">
      <w:rPr>
        <w:rtl w:val="0"/>
      </w:rPr>
    </w:r>
  </w:p>
  <w:tbl>
    <w:tblPr>
      <w:tblStyle w:val="Table3"/>
      <w:tblW w:w="11341.0" w:type="dxa"/>
      <w:jc w:val="center"/>
      <w:tblLayout w:type="fixed"/>
      <w:tblLook w:val="0400"/>
    </w:tblPr>
    <w:tblGrid>
      <w:gridCol w:w="5658"/>
      <w:gridCol w:w="5683"/>
      <w:tblGridChange w:id="0">
        <w:tblGrid>
          <w:gridCol w:w="5658"/>
          <w:gridCol w:w="5683"/>
        </w:tblGrid>
      </w:tblGridChange>
    </w:tblGrid>
    <w:tr>
      <w:trPr>
        <w:cantSplit w:val="0"/>
        <w:trHeight w:val="340" w:hRule="atLeast"/>
        <w:tblHeader w:val="0"/>
      </w:trPr>
      <w:tc>
        <w:tcPr/>
        <w:p w:rsidR="00000000" w:rsidDel="00000000" w:rsidP="00000000" w:rsidRDefault="00000000" w:rsidRPr="00000000" w14:paraId="00000096">
          <w:pPr>
            <w:pageBreakBefore w:val="0"/>
            <w:rPr>
              <w:rFonts w:ascii="Century Schoolbook" w:cs="Century Schoolbook" w:eastAsia="Century Schoolbook" w:hAnsi="Century Schoolbook"/>
              <w:color w:val="000000"/>
              <w:sz w:val="20"/>
              <w:szCs w:val="20"/>
            </w:rPr>
          </w:pPr>
          <w:r w:rsidDel="00000000" w:rsidR="00000000" w:rsidRPr="00000000">
            <w:rPr>
              <w:rFonts w:ascii="Century Schoolbook" w:cs="Century Schoolbook" w:eastAsia="Century Schoolbook" w:hAnsi="Century Schoolbook"/>
              <w:color w:val="000000"/>
              <w:sz w:val="20"/>
              <w:szCs w:val="20"/>
              <w:rtl w:val="0"/>
            </w:rPr>
            <w:t xml:space="preserve">West Sussex County Council</w:t>
          </w:r>
        </w:p>
      </w:tc>
      <w:tc>
        <w:tcPr/>
        <w:p w:rsidR="00000000" w:rsidDel="00000000" w:rsidP="00000000" w:rsidRDefault="00000000" w:rsidRPr="00000000" w14:paraId="00000097">
          <w:pPr>
            <w:pageBreakBefore w:val="0"/>
            <w:jc w:val="right"/>
            <w:rPr>
              <w:rFonts w:ascii="Century Schoolbook" w:cs="Century Schoolbook" w:eastAsia="Century Schoolbook" w:hAnsi="Century Schoolbook"/>
              <w:color w:val="000000"/>
              <w:sz w:val="20"/>
              <w:szCs w:val="20"/>
            </w:rPr>
          </w:pPr>
          <w:r w:rsidDel="00000000" w:rsidR="00000000" w:rsidRPr="00000000">
            <w:rPr>
              <w:rFonts w:ascii="Century Schoolbook" w:cs="Century Schoolbook" w:eastAsia="Century Schoolbook" w:hAnsi="Century Schoolbook"/>
              <w:color w:val="000000"/>
              <w:sz w:val="20"/>
              <w:szCs w:val="20"/>
              <w:rtl w:val="0"/>
            </w:rPr>
            <w:t xml:space="preserve">Diocese of Arundel &amp; Brighton</w:t>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dean@chathugh.co.uk" TargetMode="External"/><Relationship Id="rId10" Type="http://schemas.openxmlformats.org/officeDocument/2006/relationships/hyperlink" Target="https://www.dofe.org/" TargetMode="External"/><Relationship Id="rId12" Type="http://schemas.openxmlformats.org/officeDocument/2006/relationships/footer" Target="footer1.xml"/><Relationship Id="rId9" Type="http://schemas.openxmlformats.org/officeDocument/2006/relationships/hyperlink" Target="https://www.dofe.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stromeros.co.uk" TargetMode="External"/><Relationship Id="rId8" Type="http://schemas.openxmlformats.org/officeDocument/2006/relationships/hyperlink" Target="mailto:pdean@stromero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