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F0" w:rsidRPr="006D28F0" w:rsidRDefault="006D28F0" w:rsidP="006D28F0">
      <w:pPr>
        <w:jc w:val="both"/>
        <w:rPr>
          <w:rFonts w:ascii="Arial" w:eastAsia="ヒラギノ角ゴ Pro W3" w:hAnsi="Arial" w:cs="Arial"/>
          <w:b/>
          <w:i/>
          <w:iCs/>
          <w:color w:val="000000"/>
          <w:sz w:val="28"/>
          <w:szCs w:val="28"/>
          <w:lang w:val="en"/>
        </w:rPr>
      </w:pPr>
      <w:r w:rsidRPr="006D28F0">
        <w:rPr>
          <w:rFonts w:ascii="Arial" w:eastAsia="ヒラギノ角ゴ Pro W3" w:hAnsi="Arial" w:cs="Arial"/>
          <w:b/>
          <w:i/>
          <w:iCs/>
          <w:color w:val="000000"/>
          <w:sz w:val="28"/>
          <w:szCs w:val="28"/>
          <w:lang w:val="en"/>
        </w:rPr>
        <w:t xml:space="preserve">St Oscar Romero Catholic School, Worthing, BN12 5AF   </w:t>
      </w:r>
    </w:p>
    <w:p w:rsidR="006D28F0" w:rsidRPr="006D28F0" w:rsidRDefault="006D28F0" w:rsidP="006D28F0">
      <w:pPr>
        <w:jc w:val="both"/>
        <w:rPr>
          <w:rFonts w:ascii="Arial" w:eastAsia="ヒラギノ角ゴ Pro W3" w:hAnsi="Arial" w:cs="Arial"/>
          <w:b/>
          <w:i/>
          <w:iCs/>
          <w:color w:val="000000"/>
          <w:sz w:val="28"/>
          <w:szCs w:val="28"/>
          <w:lang w:val="en"/>
        </w:rPr>
      </w:pPr>
      <w:r w:rsidRPr="006D28F0">
        <w:rPr>
          <w:rFonts w:ascii="Arial" w:eastAsia="ヒラギノ角ゴ Pro W3" w:hAnsi="Arial" w:cs="Arial"/>
          <w:b/>
          <w:i/>
          <w:iCs/>
          <w:color w:val="000000"/>
          <w:sz w:val="28"/>
          <w:szCs w:val="28"/>
          <w:lang w:val="en"/>
        </w:rPr>
        <w:t>Tel:  01903 241368</w:t>
      </w:r>
    </w:p>
    <w:p w:rsidR="006D28F0" w:rsidRPr="006D28F0" w:rsidRDefault="006D28F0" w:rsidP="006D28F0">
      <w:pPr>
        <w:jc w:val="both"/>
        <w:rPr>
          <w:rFonts w:ascii="Arial" w:eastAsia="ヒラギノ角ゴ Pro W3" w:hAnsi="Arial" w:cs="Arial"/>
          <w:b/>
          <w:i/>
          <w:iCs/>
          <w:color w:val="000000"/>
          <w:sz w:val="28"/>
          <w:szCs w:val="28"/>
          <w:lang w:val="en"/>
        </w:rPr>
      </w:pPr>
      <w:r w:rsidRPr="006D28F0">
        <w:rPr>
          <w:rFonts w:ascii="Arial" w:eastAsia="ヒラギノ角ゴ Pro W3" w:hAnsi="Arial" w:cs="Arial"/>
          <w:b/>
          <w:i/>
          <w:iCs/>
          <w:color w:val="000000"/>
          <w:sz w:val="28"/>
          <w:szCs w:val="28"/>
          <w:lang w:val="en"/>
        </w:rPr>
        <w:t xml:space="preserve">Website:  </w:t>
      </w:r>
      <w:hyperlink w:history="1"/>
      <w:r w:rsidRPr="006D28F0">
        <w:rPr>
          <w:rFonts w:ascii="Arial" w:eastAsia="ヒラギノ角ゴ Pro W3" w:hAnsi="Arial" w:cs="Arial"/>
          <w:b/>
          <w:i/>
          <w:iCs/>
          <w:color w:val="000000"/>
          <w:sz w:val="28"/>
          <w:szCs w:val="28"/>
          <w:lang w:val="en"/>
        </w:rPr>
        <w:t>www.stromeros.co.uk</w:t>
      </w:r>
    </w:p>
    <w:p w:rsidR="006D28F0" w:rsidRPr="006D28F0" w:rsidRDefault="006D28F0" w:rsidP="006D28F0">
      <w:pPr>
        <w:jc w:val="both"/>
        <w:rPr>
          <w:rFonts w:ascii="Arial" w:eastAsia="ヒラギノ角ゴ Pro W3" w:hAnsi="Arial" w:cs="Arial"/>
          <w:b/>
          <w:i/>
          <w:iCs/>
          <w:color w:val="000000"/>
          <w:sz w:val="28"/>
          <w:szCs w:val="28"/>
          <w:lang w:val="en"/>
        </w:rPr>
      </w:pPr>
    </w:p>
    <w:p w:rsidR="006D28F0" w:rsidRPr="00266F8A" w:rsidRDefault="006D28F0" w:rsidP="006D28F0">
      <w:pPr>
        <w:jc w:val="both"/>
        <w:rPr>
          <w:rFonts w:ascii="Arial" w:eastAsia="ヒラギノ角ゴ Pro W3" w:hAnsi="Arial" w:cs="Arial"/>
          <w:b/>
          <w:i/>
          <w:iCs/>
          <w:color w:val="000000"/>
          <w:sz w:val="28"/>
          <w:szCs w:val="28"/>
          <w:lang w:val="en"/>
        </w:rPr>
      </w:pPr>
      <w:r w:rsidRPr="00266F8A">
        <w:rPr>
          <w:rFonts w:ascii="Arial" w:eastAsia="ヒラギノ角ゴ Pro W3" w:hAnsi="Arial" w:cs="Arial"/>
          <w:b/>
          <w:i/>
          <w:iCs/>
          <w:color w:val="000000"/>
          <w:sz w:val="28"/>
          <w:szCs w:val="28"/>
          <w:lang w:val="en"/>
        </w:rPr>
        <w:t>St Oscar Romero Catholic High School is an 11-16 mixed, over-subscribed, high-achieving school.  Current number on roll 800 (rising to 860 in September 2021)</w:t>
      </w:r>
    </w:p>
    <w:p w:rsidR="00266F8A" w:rsidRPr="00266F8A" w:rsidRDefault="00266F8A" w:rsidP="006D28F0">
      <w:pPr>
        <w:jc w:val="both"/>
        <w:rPr>
          <w:rFonts w:ascii="Arial" w:eastAsia="ヒラギノ角ゴ Pro W3" w:hAnsi="Arial" w:cs="Arial"/>
          <w:b/>
          <w:i/>
          <w:iCs/>
          <w:color w:val="000000"/>
          <w:sz w:val="28"/>
          <w:szCs w:val="28"/>
          <w:lang w:val="en"/>
        </w:rPr>
      </w:pPr>
    </w:p>
    <w:p w:rsidR="00C80090" w:rsidRPr="001C5AF5" w:rsidRDefault="00C80090" w:rsidP="00266F8A">
      <w:pPr>
        <w:rPr>
          <w:rFonts w:ascii="Arial" w:eastAsia="ヒラギノ角ゴ Pro W3" w:hAnsi="Arial" w:cs="Arial"/>
          <w:b/>
          <w:i/>
          <w:iCs/>
          <w:color w:val="000000"/>
          <w:sz w:val="28"/>
          <w:szCs w:val="28"/>
          <w:lang w:val="en"/>
        </w:rPr>
      </w:pPr>
      <w:r w:rsidRPr="001C5AF5">
        <w:rPr>
          <w:rFonts w:ascii="Arial" w:eastAsia="ヒラギノ角ゴ Pro W3" w:hAnsi="Arial" w:cs="Arial"/>
          <w:b/>
          <w:i/>
          <w:iCs/>
          <w:color w:val="000000"/>
          <w:sz w:val="28"/>
          <w:szCs w:val="28"/>
          <w:lang w:val="en"/>
        </w:rPr>
        <w:t>Required for September 2021</w:t>
      </w:r>
    </w:p>
    <w:p w:rsidR="00266F8A" w:rsidRPr="001C5AF5" w:rsidRDefault="006E0FF0" w:rsidP="00266F8A">
      <w:pPr>
        <w:rPr>
          <w:rFonts w:ascii="Arial" w:eastAsia="ヒラギノ角ゴ Pro W3" w:hAnsi="Arial" w:cs="Arial"/>
          <w:b/>
          <w:i/>
          <w:iCs/>
          <w:color w:val="000000"/>
          <w:sz w:val="28"/>
          <w:szCs w:val="28"/>
          <w:lang w:val="en"/>
        </w:rPr>
      </w:pPr>
      <w:r>
        <w:rPr>
          <w:rFonts w:ascii="Arial" w:eastAsia="ヒラギノ角ゴ Pro W3" w:hAnsi="Arial" w:cs="Arial"/>
          <w:b/>
          <w:i/>
          <w:iCs/>
          <w:color w:val="000000"/>
          <w:sz w:val="28"/>
          <w:szCs w:val="28"/>
          <w:lang w:val="en"/>
        </w:rPr>
        <w:t>Learning Support Assistant</w:t>
      </w:r>
      <w:r w:rsidR="009E687C">
        <w:rPr>
          <w:rFonts w:ascii="Arial" w:eastAsia="ヒラギノ角ゴ Pro W3" w:hAnsi="Arial" w:cs="Arial"/>
          <w:b/>
          <w:i/>
          <w:iCs/>
          <w:color w:val="000000"/>
          <w:sz w:val="28"/>
          <w:szCs w:val="28"/>
          <w:lang w:val="en"/>
        </w:rPr>
        <w:t xml:space="preserve"> </w:t>
      </w:r>
      <w:r w:rsidR="00266F8A" w:rsidRPr="001C5AF5">
        <w:rPr>
          <w:rFonts w:ascii="Arial" w:eastAsia="ヒラギノ角ゴ Pro W3" w:hAnsi="Arial" w:cs="Arial"/>
          <w:b/>
          <w:i/>
          <w:iCs/>
          <w:color w:val="000000"/>
          <w:sz w:val="28"/>
          <w:szCs w:val="28"/>
          <w:lang w:val="en"/>
        </w:rPr>
        <w:t xml:space="preserve"> </w:t>
      </w:r>
    </w:p>
    <w:p w:rsidR="007B0204" w:rsidRPr="007E0988" w:rsidRDefault="006D28F0" w:rsidP="007B0204">
      <w:pPr>
        <w:rPr>
          <w:rFonts w:ascii="Arial" w:hAnsi="Arial" w:cs="Arial"/>
          <w:i/>
          <w:sz w:val="28"/>
          <w:szCs w:val="28"/>
        </w:rPr>
      </w:pPr>
      <w:r w:rsidRPr="001C5AF5">
        <w:rPr>
          <w:rFonts w:ascii="Arial" w:hAnsi="Arial" w:cs="Arial"/>
          <w:b/>
          <w:i/>
          <w:sz w:val="28"/>
          <w:szCs w:val="28"/>
        </w:rPr>
        <w:t xml:space="preserve">Grade 4 (points 5-6) </w:t>
      </w:r>
      <w:r w:rsidRPr="007E0988">
        <w:rPr>
          <w:rFonts w:ascii="Arial" w:hAnsi="Arial" w:cs="Arial"/>
          <w:b/>
          <w:i/>
          <w:sz w:val="28"/>
          <w:szCs w:val="28"/>
        </w:rPr>
        <w:t>£19,312-£19,698 per annum</w:t>
      </w:r>
      <w:r w:rsidR="00266F8A" w:rsidRPr="007E0988">
        <w:rPr>
          <w:rFonts w:ascii="Arial" w:hAnsi="Arial" w:cs="Arial"/>
          <w:b/>
          <w:i/>
          <w:sz w:val="28"/>
          <w:szCs w:val="28"/>
        </w:rPr>
        <w:t xml:space="preserve">, </w:t>
      </w:r>
      <w:r w:rsidR="007B0204" w:rsidRPr="007E0988">
        <w:rPr>
          <w:rFonts w:ascii="Arial" w:hAnsi="Arial" w:cs="Arial"/>
          <w:b/>
          <w:i/>
          <w:sz w:val="28"/>
          <w:szCs w:val="28"/>
        </w:rPr>
        <w:t>pro rata.</w:t>
      </w:r>
      <w:r w:rsidR="007B0204" w:rsidRPr="000611E0">
        <w:rPr>
          <w:rFonts w:ascii="Arial" w:hAnsi="Arial" w:cs="Arial"/>
          <w:b/>
          <w:i/>
          <w:sz w:val="28"/>
          <w:szCs w:val="28"/>
        </w:rPr>
        <w:t xml:space="preserve"> (Actual starting salary </w:t>
      </w:r>
      <w:r w:rsidR="007B0204" w:rsidRPr="000611E0">
        <w:rPr>
          <w:rFonts w:ascii="Arial" w:hAnsi="Arial" w:cs="Arial"/>
          <w:b/>
          <w:i/>
          <w:sz w:val="28"/>
          <w:szCs w:val="28"/>
          <w:u w:val="single"/>
        </w:rPr>
        <w:t>approximately</w:t>
      </w:r>
      <w:r w:rsidR="007E0988" w:rsidRPr="000611E0">
        <w:rPr>
          <w:rFonts w:ascii="Arial" w:hAnsi="Arial" w:cs="Arial"/>
          <w:b/>
          <w:i/>
          <w:sz w:val="28"/>
          <w:szCs w:val="28"/>
        </w:rPr>
        <w:t xml:space="preserve"> £11,142</w:t>
      </w:r>
      <w:r w:rsidR="007B0204" w:rsidRPr="000611E0">
        <w:rPr>
          <w:rFonts w:ascii="Arial" w:hAnsi="Arial" w:cs="Arial"/>
          <w:b/>
          <w:i/>
          <w:sz w:val="28"/>
          <w:szCs w:val="28"/>
        </w:rPr>
        <w:t xml:space="preserve"> pa for 25 hours per week.)</w:t>
      </w:r>
    </w:p>
    <w:p w:rsidR="00266F8A" w:rsidRPr="001C5AF5" w:rsidRDefault="006D28F0" w:rsidP="007B0204">
      <w:pPr>
        <w:rPr>
          <w:rFonts w:ascii="Arial" w:hAnsi="Arial" w:cs="Arial"/>
          <w:b/>
          <w:i/>
          <w:sz w:val="28"/>
          <w:szCs w:val="28"/>
        </w:rPr>
      </w:pPr>
      <w:r w:rsidRPr="001C5AF5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266F8A" w:rsidRPr="00266F8A" w:rsidRDefault="006D28F0" w:rsidP="00266F8A">
      <w:pPr>
        <w:rPr>
          <w:rFonts w:ascii="Arial" w:hAnsi="Arial" w:cs="Arial"/>
          <w:b/>
          <w:i/>
          <w:sz w:val="28"/>
          <w:szCs w:val="28"/>
        </w:rPr>
      </w:pPr>
      <w:r w:rsidRPr="00266F8A">
        <w:rPr>
          <w:rFonts w:ascii="Arial" w:hAnsi="Arial" w:cs="Arial"/>
          <w:b/>
          <w:i/>
          <w:sz w:val="28"/>
          <w:szCs w:val="28"/>
        </w:rPr>
        <w:t xml:space="preserve">Term-time only plus INSET days  </w:t>
      </w:r>
    </w:p>
    <w:p w:rsidR="006D28F0" w:rsidRPr="006D28F0" w:rsidRDefault="006D28F0" w:rsidP="00266F8A">
      <w:pPr>
        <w:rPr>
          <w:rFonts w:ascii="Arial" w:eastAsia="ヒラギノ角ゴ Pro W3" w:hAnsi="Arial" w:cs="Arial"/>
          <w:b/>
          <w:i/>
          <w:iCs/>
          <w:color w:val="000000"/>
          <w:sz w:val="28"/>
          <w:szCs w:val="28"/>
          <w:lang w:val="en"/>
        </w:rPr>
      </w:pPr>
      <w:r w:rsidRPr="00266F8A">
        <w:rPr>
          <w:rFonts w:ascii="Arial" w:hAnsi="Arial" w:cs="Arial"/>
          <w:b/>
          <w:i/>
          <w:sz w:val="28"/>
          <w:szCs w:val="28"/>
        </w:rPr>
        <w:t xml:space="preserve">Hours of work – ranging from 20 </w:t>
      </w:r>
      <w:r w:rsidR="00266F8A" w:rsidRPr="00266F8A">
        <w:rPr>
          <w:rFonts w:ascii="Arial" w:hAnsi="Arial" w:cs="Arial"/>
          <w:b/>
          <w:i/>
          <w:sz w:val="28"/>
          <w:szCs w:val="28"/>
        </w:rPr>
        <w:t xml:space="preserve">hours to </w:t>
      </w:r>
      <w:r w:rsidRPr="00266F8A">
        <w:rPr>
          <w:rFonts w:ascii="Arial" w:hAnsi="Arial" w:cs="Arial"/>
          <w:b/>
          <w:i/>
          <w:sz w:val="28"/>
          <w:szCs w:val="28"/>
        </w:rPr>
        <w:t>28 hours</w:t>
      </w:r>
      <w:r w:rsidR="00266F8A" w:rsidRPr="00266F8A">
        <w:rPr>
          <w:rFonts w:ascii="Arial" w:hAnsi="Arial" w:cs="Arial"/>
          <w:b/>
          <w:i/>
          <w:sz w:val="28"/>
          <w:szCs w:val="28"/>
        </w:rPr>
        <w:t xml:space="preserve"> 20 minutes</w:t>
      </w:r>
      <w:r w:rsidRPr="00266F8A">
        <w:rPr>
          <w:rFonts w:ascii="Arial" w:hAnsi="Arial" w:cs="Arial"/>
          <w:b/>
          <w:i/>
          <w:sz w:val="28"/>
          <w:szCs w:val="28"/>
        </w:rPr>
        <w:t xml:space="preserve"> per week</w:t>
      </w:r>
    </w:p>
    <w:p w:rsidR="006D28F0" w:rsidRPr="006D28F0" w:rsidRDefault="006D28F0" w:rsidP="006D28F0">
      <w:pPr>
        <w:jc w:val="both"/>
        <w:rPr>
          <w:rFonts w:ascii="Arial" w:eastAsia="ヒラギノ角ゴ Pro W3" w:hAnsi="Arial" w:cs="Arial"/>
          <w:iCs/>
          <w:color w:val="000000"/>
          <w:sz w:val="24"/>
          <w:szCs w:val="24"/>
          <w:lang w:val="en"/>
        </w:rPr>
      </w:pPr>
    </w:p>
    <w:p w:rsidR="006D28F0" w:rsidRPr="00456BDC" w:rsidRDefault="006D28F0" w:rsidP="006D28F0">
      <w:pPr>
        <w:jc w:val="both"/>
        <w:rPr>
          <w:rFonts w:ascii="Arial" w:hAnsi="Arial" w:cs="Arial"/>
          <w:sz w:val="24"/>
          <w:szCs w:val="24"/>
        </w:rPr>
      </w:pPr>
      <w:r w:rsidRPr="00456BDC">
        <w:rPr>
          <w:rFonts w:ascii="Arial" w:hAnsi="Arial" w:cs="Arial"/>
          <w:sz w:val="24"/>
          <w:szCs w:val="24"/>
        </w:rPr>
        <w:t>This post will initially be on a temporary basis until the end of July 2022</w:t>
      </w:r>
      <w:r w:rsidR="00266F8A" w:rsidRPr="00456BDC">
        <w:rPr>
          <w:rFonts w:ascii="Arial" w:hAnsi="Arial" w:cs="Arial"/>
          <w:sz w:val="24"/>
          <w:szCs w:val="24"/>
        </w:rPr>
        <w:t xml:space="preserve"> </w:t>
      </w:r>
      <w:r w:rsidRPr="00456BDC">
        <w:rPr>
          <w:rFonts w:ascii="Arial" w:hAnsi="Arial" w:cs="Arial"/>
          <w:sz w:val="24"/>
          <w:szCs w:val="24"/>
        </w:rPr>
        <w:t>and then reviewed depending on the school’s needs.</w:t>
      </w:r>
    </w:p>
    <w:p w:rsidR="006D28F0" w:rsidRPr="00456BDC" w:rsidRDefault="006D28F0" w:rsidP="006D28F0">
      <w:pPr>
        <w:jc w:val="both"/>
        <w:rPr>
          <w:rFonts w:ascii="Arial" w:hAnsi="Arial" w:cs="Arial"/>
          <w:sz w:val="24"/>
          <w:szCs w:val="24"/>
        </w:rPr>
      </w:pPr>
    </w:p>
    <w:p w:rsidR="006D28F0" w:rsidRPr="00456BDC" w:rsidRDefault="006D28F0" w:rsidP="006D28F0">
      <w:pPr>
        <w:jc w:val="both"/>
        <w:rPr>
          <w:rFonts w:ascii="Arial" w:hAnsi="Arial" w:cs="Arial"/>
          <w:sz w:val="24"/>
          <w:szCs w:val="24"/>
        </w:rPr>
      </w:pPr>
      <w:r w:rsidRPr="00456BDC">
        <w:rPr>
          <w:rFonts w:ascii="Arial" w:hAnsi="Arial" w:cs="Arial"/>
          <w:sz w:val="24"/>
          <w:szCs w:val="24"/>
        </w:rPr>
        <w:t xml:space="preserve">The governors are seeking an enthusiastic, adaptable and approachable person with the ability to relate well to 11-16 year olds.  Applicants must have effective oral and written communication skills and be computer literate, with GCSEs including English and Maths.  An NVQ Level 3 related to Teaching &amp; Learning in schools would be an advantage (or </w:t>
      </w:r>
      <w:r w:rsidR="00266F8A" w:rsidRPr="00456BDC">
        <w:rPr>
          <w:rFonts w:ascii="Arial" w:hAnsi="Arial" w:cs="Arial"/>
          <w:sz w:val="24"/>
          <w:szCs w:val="24"/>
        </w:rPr>
        <w:t>a commitment to achieving this) but not essential.</w:t>
      </w:r>
      <w:r w:rsidRPr="00456BDC">
        <w:rPr>
          <w:rFonts w:ascii="Arial" w:hAnsi="Arial" w:cs="Arial"/>
          <w:sz w:val="24"/>
          <w:szCs w:val="24"/>
        </w:rPr>
        <w:t xml:space="preserve">  </w:t>
      </w:r>
    </w:p>
    <w:p w:rsidR="006D28F0" w:rsidRPr="00456BDC" w:rsidRDefault="006D28F0" w:rsidP="006D28F0">
      <w:pPr>
        <w:jc w:val="both"/>
        <w:rPr>
          <w:rFonts w:ascii="Arial" w:hAnsi="Arial" w:cs="Arial"/>
          <w:sz w:val="24"/>
          <w:szCs w:val="24"/>
        </w:rPr>
      </w:pPr>
    </w:p>
    <w:p w:rsidR="00456BDC" w:rsidRPr="00456BDC" w:rsidRDefault="00456BDC" w:rsidP="00456BDC">
      <w:pPr>
        <w:jc w:val="both"/>
        <w:rPr>
          <w:rFonts w:ascii="Arial" w:hAnsi="Arial" w:cs="Arial"/>
          <w:sz w:val="24"/>
          <w:szCs w:val="24"/>
        </w:rPr>
      </w:pPr>
      <w:r w:rsidRPr="00456BDC">
        <w:rPr>
          <w:rFonts w:ascii="Arial" w:hAnsi="Arial" w:cs="Arial"/>
          <w:sz w:val="24"/>
          <w:szCs w:val="24"/>
        </w:rPr>
        <w:t xml:space="preserve">We are a strong Catholic community in which every member of staff makes a contribution to the spiritual and moral life of the school. We believe in “learning together” and there is a great emphasis placed on relationships and respect within our community.  We have an extremely strong code of conduct, standards of behaviour are outstanding and our students enjoy learning.  </w:t>
      </w:r>
    </w:p>
    <w:p w:rsidR="00266F8A" w:rsidRPr="006D28F0" w:rsidRDefault="00266F8A" w:rsidP="006D28F0">
      <w:pPr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</w:p>
    <w:p w:rsidR="006D28F0" w:rsidRPr="006D28F0" w:rsidRDefault="006D28F0" w:rsidP="006D28F0">
      <w:pPr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6D28F0">
        <w:rPr>
          <w:rFonts w:ascii="Arial" w:eastAsia="ヒラギノ角ゴ Pro W3" w:hAnsi="Arial" w:cs="Arial"/>
          <w:color w:val="000000"/>
          <w:sz w:val="24"/>
          <w:szCs w:val="24"/>
        </w:rPr>
        <w:t xml:space="preserve">If you have a passion to see young people succeed, are motivated and resilient and support our Catholic ethos, please download an application pack from our website </w:t>
      </w:r>
      <w:hyperlink r:id="rId4" w:history="1">
        <w:r w:rsidRPr="00456BDC">
          <w:rPr>
            <w:rFonts w:ascii="Arial" w:eastAsia="ヒラギノ角ゴ Pro W3" w:hAnsi="Arial" w:cs="Arial"/>
            <w:color w:val="0000FF"/>
            <w:sz w:val="24"/>
            <w:szCs w:val="24"/>
            <w:u w:val="single"/>
          </w:rPr>
          <w:t>www.stromeros.co.uk</w:t>
        </w:r>
      </w:hyperlink>
      <w:r w:rsidRPr="00456BDC">
        <w:rPr>
          <w:rFonts w:ascii="Arial" w:eastAsia="ヒラギノ角ゴ Pro W3" w:hAnsi="Arial" w:cs="Arial"/>
          <w:color w:val="0000FF"/>
          <w:sz w:val="24"/>
          <w:szCs w:val="24"/>
          <w:u w:val="single"/>
        </w:rPr>
        <w:t>.</w:t>
      </w:r>
      <w:r w:rsidRPr="00456BDC">
        <w:rPr>
          <w:rFonts w:ascii="Arial" w:eastAsia="ヒラギノ角ゴ Pro W3" w:hAnsi="Arial" w:cs="Arial"/>
          <w:color w:val="0000FF"/>
          <w:sz w:val="24"/>
          <w:szCs w:val="24"/>
        </w:rPr>
        <w:t xml:space="preserve">  </w:t>
      </w:r>
      <w:r w:rsidRPr="006D28F0">
        <w:rPr>
          <w:rFonts w:ascii="Arial" w:eastAsia="ヒラギノ角ゴ Pro W3" w:hAnsi="Arial" w:cs="Arial"/>
          <w:color w:val="000000"/>
          <w:sz w:val="24"/>
          <w:szCs w:val="24"/>
        </w:rPr>
        <w:t>Please only use the application form included in the pack and follow the instructions on how to apply which can be found in the introductory letter.</w:t>
      </w:r>
    </w:p>
    <w:p w:rsidR="006D28F0" w:rsidRPr="006D28F0" w:rsidRDefault="006D28F0" w:rsidP="006D28F0">
      <w:pPr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</w:p>
    <w:p w:rsidR="006D28F0" w:rsidRPr="006D28F0" w:rsidRDefault="006D28F0" w:rsidP="006D28F0">
      <w:pPr>
        <w:jc w:val="both"/>
        <w:rPr>
          <w:rFonts w:ascii="Arial" w:eastAsia="ヒラギノ角ゴ Pro W3" w:hAnsi="Arial" w:cs="Arial"/>
          <w:iCs/>
          <w:color w:val="000000"/>
          <w:sz w:val="24"/>
          <w:szCs w:val="24"/>
          <w:lang w:val="en"/>
        </w:rPr>
      </w:pPr>
      <w:r w:rsidRPr="006D28F0">
        <w:rPr>
          <w:rFonts w:ascii="Arial" w:eastAsia="ヒラギノ角ゴ Pro W3" w:hAnsi="Arial" w:cs="Arial"/>
          <w:iCs/>
          <w:color w:val="000000"/>
          <w:sz w:val="24"/>
          <w:szCs w:val="24"/>
          <w:lang w:val="en"/>
        </w:rPr>
        <w:t>The school has a commitment to safeguarding children and all posts are subject to enhanced DBS clearance, occupational health check and verified professional references.</w:t>
      </w:r>
    </w:p>
    <w:p w:rsidR="006D28F0" w:rsidRPr="006D28F0" w:rsidRDefault="006D28F0" w:rsidP="006D28F0">
      <w:pPr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</w:p>
    <w:p w:rsidR="00324326" w:rsidRPr="00266F8A" w:rsidRDefault="00324326" w:rsidP="00000B52">
      <w:pPr>
        <w:jc w:val="both"/>
        <w:rPr>
          <w:rFonts w:ascii="Arial" w:hAnsi="Arial" w:cs="Arial"/>
          <w:sz w:val="24"/>
          <w:szCs w:val="24"/>
        </w:rPr>
      </w:pPr>
    </w:p>
    <w:p w:rsidR="00266F8A" w:rsidRPr="00266F8A" w:rsidRDefault="00266F8A" w:rsidP="00266F8A">
      <w:pPr>
        <w:jc w:val="both"/>
        <w:rPr>
          <w:rFonts w:ascii="Arial" w:eastAsia="ヒラギノ角ゴ Pro W3" w:hAnsi="Arial" w:cs="Arial"/>
          <w:b/>
          <w:i/>
          <w:iCs/>
          <w:color w:val="000000"/>
          <w:sz w:val="28"/>
          <w:szCs w:val="28"/>
          <w:lang w:val="en"/>
        </w:rPr>
      </w:pPr>
      <w:r w:rsidRPr="00266F8A">
        <w:rPr>
          <w:rFonts w:ascii="Arial" w:eastAsia="ヒラギノ角ゴ Pro W3" w:hAnsi="Arial" w:cs="Arial"/>
          <w:b/>
          <w:i/>
          <w:iCs/>
          <w:color w:val="000000"/>
          <w:sz w:val="28"/>
          <w:szCs w:val="28"/>
          <w:lang w:val="en"/>
        </w:rPr>
        <w:t xml:space="preserve">Closing date:  </w:t>
      </w:r>
      <w:r w:rsidR="00296EB0">
        <w:rPr>
          <w:rFonts w:ascii="Arial" w:eastAsia="ヒラギノ角ゴ Pro W3" w:hAnsi="Arial" w:cs="Arial"/>
          <w:b/>
          <w:i/>
          <w:iCs/>
          <w:color w:val="000000"/>
          <w:sz w:val="28"/>
          <w:szCs w:val="28"/>
          <w:lang w:val="en"/>
        </w:rPr>
        <w:t>Friday, 26</w:t>
      </w:r>
      <w:r w:rsidR="00296EB0" w:rsidRPr="00296EB0">
        <w:rPr>
          <w:rFonts w:ascii="Arial" w:eastAsia="ヒラギノ角ゴ Pro W3" w:hAnsi="Arial" w:cs="Arial"/>
          <w:b/>
          <w:i/>
          <w:iCs/>
          <w:color w:val="000000"/>
          <w:sz w:val="28"/>
          <w:szCs w:val="28"/>
          <w:vertAlign w:val="superscript"/>
          <w:lang w:val="en"/>
        </w:rPr>
        <w:t>th</w:t>
      </w:r>
      <w:r w:rsidR="00296EB0">
        <w:rPr>
          <w:rFonts w:ascii="Arial" w:eastAsia="ヒラギノ角ゴ Pro W3" w:hAnsi="Arial" w:cs="Arial"/>
          <w:b/>
          <w:i/>
          <w:iCs/>
          <w:color w:val="000000"/>
          <w:sz w:val="28"/>
          <w:szCs w:val="28"/>
          <w:lang w:val="en"/>
        </w:rPr>
        <w:t xml:space="preserve"> </w:t>
      </w:r>
      <w:proofErr w:type="gramStart"/>
      <w:r w:rsidR="00296EB0">
        <w:rPr>
          <w:rFonts w:ascii="Arial" w:eastAsia="ヒラギノ角ゴ Pro W3" w:hAnsi="Arial" w:cs="Arial"/>
          <w:b/>
          <w:i/>
          <w:iCs/>
          <w:color w:val="000000"/>
          <w:sz w:val="28"/>
          <w:szCs w:val="28"/>
          <w:lang w:val="en"/>
        </w:rPr>
        <w:t xml:space="preserve">August </w:t>
      </w:r>
      <w:r w:rsidR="001C5AF5">
        <w:rPr>
          <w:rFonts w:ascii="Arial" w:eastAsia="ヒラギノ角ゴ Pro W3" w:hAnsi="Arial" w:cs="Arial"/>
          <w:b/>
          <w:i/>
          <w:iCs/>
          <w:color w:val="000000"/>
          <w:sz w:val="28"/>
          <w:szCs w:val="28"/>
          <w:lang w:val="en"/>
        </w:rPr>
        <w:t xml:space="preserve"> 2</w:t>
      </w:r>
      <w:r w:rsidRPr="00266F8A">
        <w:rPr>
          <w:rFonts w:ascii="Arial" w:eastAsia="ヒラギノ角ゴ Pro W3" w:hAnsi="Arial" w:cs="Arial"/>
          <w:b/>
          <w:i/>
          <w:iCs/>
          <w:color w:val="000000"/>
          <w:sz w:val="28"/>
          <w:szCs w:val="28"/>
          <w:lang w:val="en"/>
        </w:rPr>
        <w:t>021</w:t>
      </w:r>
      <w:proofErr w:type="gramEnd"/>
    </w:p>
    <w:p w:rsidR="00266F8A" w:rsidRPr="00266F8A" w:rsidRDefault="001C5AF5" w:rsidP="00266F8A">
      <w:pPr>
        <w:jc w:val="both"/>
        <w:rPr>
          <w:rFonts w:ascii="Arial" w:eastAsia="ヒラギノ角ゴ Pro W3" w:hAnsi="Arial" w:cs="Arial"/>
          <w:b/>
          <w:i/>
          <w:iCs/>
          <w:color w:val="000000"/>
          <w:sz w:val="28"/>
          <w:szCs w:val="28"/>
          <w:lang w:val="en"/>
        </w:rPr>
      </w:pPr>
      <w:r>
        <w:rPr>
          <w:rFonts w:ascii="Arial" w:eastAsia="ヒラギノ角ゴ Pro W3" w:hAnsi="Arial" w:cs="Arial"/>
          <w:b/>
          <w:i/>
          <w:iCs/>
          <w:color w:val="000000"/>
          <w:sz w:val="28"/>
          <w:szCs w:val="28"/>
          <w:lang w:val="en"/>
        </w:rPr>
        <w:t xml:space="preserve">Interviews:  </w:t>
      </w:r>
      <w:r w:rsidR="00296EB0">
        <w:rPr>
          <w:rFonts w:ascii="Arial" w:eastAsia="ヒラギノ角ゴ Pro W3" w:hAnsi="Arial" w:cs="Arial"/>
          <w:b/>
          <w:i/>
          <w:iCs/>
          <w:color w:val="000000"/>
          <w:sz w:val="28"/>
          <w:szCs w:val="28"/>
          <w:lang w:val="en"/>
        </w:rPr>
        <w:t>TBC</w:t>
      </w:r>
      <w:bookmarkStart w:id="0" w:name="_GoBack"/>
      <w:bookmarkEnd w:id="0"/>
    </w:p>
    <w:p w:rsidR="00324326" w:rsidRPr="00266F8A" w:rsidRDefault="00324326" w:rsidP="00000B52">
      <w:pPr>
        <w:jc w:val="both"/>
        <w:rPr>
          <w:rFonts w:ascii="Arial" w:hAnsi="Arial" w:cs="Arial"/>
          <w:sz w:val="24"/>
          <w:szCs w:val="24"/>
        </w:rPr>
      </w:pPr>
    </w:p>
    <w:p w:rsidR="00324326" w:rsidRPr="00266F8A" w:rsidRDefault="00324326" w:rsidP="00000B52">
      <w:pPr>
        <w:jc w:val="both"/>
        <w:rPr>
          <w:rFonts w:ascii="Arial" w:hAnsi="Arial" w:cs="Arial"/>
          <w:sz w:val="24"/>
          <w:szCs w:val="24"/>
        </w:rPr>
      </w:pPr>
    </w:p>
    <w:p w:rsidR="00324326" w:rsidRPr="00266F8A" w:rsidRDefault="00324326" w:rsidP="00000B52">
      <w:pPr>
        <w:jc w:val="both"/>
        <w:rPr>
          <w:rFonts w:ascii="Arial" w:hAnsi="Arial" w:cs="Arial"/>
          <w:sz w:val="24"/>
          <w:szCs w:val="24"/>
        </w:rPr>
      </w:pPr>
    </w:p>
    <w:sectPr w:rsidR="00324326" w:rsidRPr="00266F8A" w:rsidSect="00266F8A"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F2"/>
    <w:rsid w:val="00000B52"/>
    <w:rsid w:val="00001766"/>
    <w:rsid w:val="00020EB9"/>
    <w:rsid w:val="000611E0"/>
    <w:rsid w:val="00082331"/>
    <w:rsid w:val="00087A34"/>
    <w:rsid w:val="00096241"/>
    <w:rsid w:val="000D5739"/>
    <w:rsid w:val="00100FB1"/>
    <w:rsid w:val="0011397F"/>
    <w:rsid w:val="00170CB8"/>
    <w:rsid w:val="00171B3D"/>
    <w:rsid w:val="001757A3"/>
    <w:rsid w:val="001908BA"/>
    <w:rsid w:val="001A3513"/>
    <w:rsid w:val="001B5721"/>
    <w:rsid w:val="001C5AF5"/>
    <w:rsid w:val="001D0427"/>
    <w:rsid w:val="001D2154"/>
    <w:rsid w:val="001D6E26"/>
    <w:rsid w:val="001E5C7B"/>
    <w:rsid w:val="001F0704"/>
    <w:rsid w:val="00217EEA"/>
    <w:rsid w:val="002271D8"/>
    <w:rsid w:val="00250C64"/>
    <w:rsid w:val="002511B4"/>
    <w:rsid w:val="0025440C"/>
    <w:rsid w:val="00266F8A"/>
    <w:rsid w:val="00280086"/>
    <w:rsid w:val="00280FC4"/>
    <w:rsid w:val="00291155"/>
    <w:rsid w:val="00296EB0"/>
    <w:rsid w:val="002A013B"/>
    <w:rsid w:val="002A47AC"/>
    <w:rsid w:val="002B6BA8"/>
    <w:rsid w:val="002C0EEB"/>
    <w:rsid w:val="002F24E7"/>
    <w:rsid w:val="00324326"/>
    <w:rsid w:val="00370E66"/>
    <w:rsid w:val="003906B8"/>
    <w:rsid w:val="003F7361"/>
    <w:rsid w:val="00400F1B"/>
    <w:rsid w:val="00412782"/>
    <w:rsid w:val="00441963"/>
    <w:rsid w:val="0044618F"/>
    <w:rsid w:val="00456BDC"/>
    <w:rsid w:val="0049538F"/>
    <w:rsid w:val="004A05A1"/>
    <w:rsid w:val="004B531C"/>
    <w:rsid w:val="004E0E23"/>
    <w:rsid w:val="00505536"/>
    <w:rsid w:val="00506C0D"/>
    <w:rsid w:val="0053516E"/>
    <w:rsid w:val="0055733A"/>
    <w:rsid w:val="005D7714"/>
    <w:rsid w:val="005E2085"/>
    <w:rsid w:val="00623617"/>
    <w:rsid w:val="006266EB"/>
    <w:rsid w:val="006405CD"/>
    <w:rsid w:val="00640876"/>
    <w:rsid w:val="0065091E"/>
    <w:rsid w:val="006673C4"/>
    <w:rsid w:val="006832DB"/>
    <w:rsid w:val="0069417E"/>
    <w:rsid w:val="006B11B8"/>
    <w:rsid w:val="006B11BF"/>
    <w:rsid w:val="006B3629"/>
    <w:rsid w:val="006D2763"/>
    <w:rsid w:val="006D28F0"/>
    <w:rsid w:val="006E0FF0"/>
    <w:rsid w:val="006E64E8"/>
    <w:rsid w:val="006E7380"/>
    <w:rsid w:val="0071013B"/>
    <w:rsid w:val="00721554"/>
    <w:rsid w:val="007331BE"/>
    <w:rsid w:val="00766E16"/>
    <w:rsid w:val="007715D2"/>
    <w:rsid w:val="00775CCC"/>
    <w:rsid w:val="0079478D"/>
    <w:rsid w:val="007B0204"/>
    <w:rsid w:val="007C20BD"/>
    <w:rsid w:val="007C4B34"/>
    <w:rsid w:val="007E0988"/>
    <w:rsid w:val="007F24DC"/>
    <w:rsid w:val="007F2BA9"/>
    <w:rsid w:val="008253F4"/>
    <w:rsid w:val="008B1F98"/>
    <w:rsid w:val="008D3763"/>
    <w:rsid w:val="008D3F86"/>
    <w:rsid w:val="008E1A39"/>
    <w:rsid w:val="00922D56"/>
    <w:rsid w:val="009332D5"/>
    <w:rsid w:val="00937CFC"/>
    <w:rsid w:val="00953F29"/>
    <w:rsid w:val="009615F8"/>
    <w:rsid w:val="0097095D"/>
    <w:rsid w:val="009C4131"/>
    <w:rsid w:val="009D195E"/>
    <w:rsid w:val="009D5882"/>
    <w:rsid w:val="009E687C"/>
    <w:rsid w:val="00A175E6"/>
    <w:rsid w:val="00A312C1"/>
    <w:rsid w:val="00A479D2"/>
    <w:rsid w:val="00A7319B"/>
    <w:rsid w:val="00A816F2"/>
    <w:rsid w:val="00AC7F14"/>
    <w:rsid w:val="00AD2A97"/>
    <w:rsid w:val="00B065DD"/>
    <w:rsid w:val="00B15451"/>
    <w:rsid w:val="00B36C70"/>
    <w:rsid w:val="00B52AAB"/>
    <w:rsid w:val="00B573BB"/>
    <w:rsid w:val="00B6001D"/>
    <w:rsid w:val="00B729CF"/>
    <w:rsid w:val="00B94F97"/>
    <w:rsid w:val="00B95D21"/>
    <w:rsid w:val="00BF0974"/>
    <w:rsid w:val="00BF4F27"/>
    <w:rsid w:val="00C04C85"/>
    <w:rsid w:val="00C40A8D"/>
    <w:rsid w:val="00C44FB8"/>
    <w:rsid w:val="00C55D49"/>
    <w:rsid w:val="00C62CC4"/>
    <w:rsid w:val="00C80090"/>
    <w:rsid w:val="00CD3A18"/>
    <w:rsid w:val="00CE5573"/>
    <w:rsid w:val="00CF4A3A"/>
    <w:rsid w:val="00CF7281"/>
    <w:rsid w:val="00D1479C"/>
    <w:rsid w:val="00D344D1"/>
    <w:rsid w:val="00D35F48"/>
    <w:rsid w:val="00D4029B"/>
    <w:rsid w:val="00D752C1"/>
    <w:rsid w:val="00D7714C"/>
    <w:rsid w:val="00DC629B"/>
    <w:rsid w:val="00DC7D71"/>
    <w:rsid w:val="00DE51D3"/>
    <w:rsid w:val="00DE7019"/>
    <w:rsid w:val="00E43FDC"/>
    <w:rsid w:val="00E6603B"/>
    <w:rsid w:val="00E8754A"/>
    <w:rsid w:val="00E97F4C"/>
    <w:rsid w:val="00EB4A46"/>
    <w:rsid w:val="00EB7D55"/>
    <w:rsid w:val="00EC3471"/>
    <w:rsid w:val="00EC4872"/>
    <w:rsid w:val="00EE0DE3"/>
    <w:rsid w:val="00EF348D"/>
    <w:rsid w:val="00EF3645"/>
    <w:rsid w:val="00EF6318"/>
    <w:rsid w:val="00F128D4"/>
    <w:rsid w:val="00F32418"/>
    <w:rsid w:val="00F80A4E"/>
    <w:rsid w:val="00F8428A"/>
    <w:rsid w:val="00F90ABA"/>
    <w:rsid w:val="00FA5574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BB723"/>
  <w15:chartTrackingRefBased/>
  <w15:docId w15:val="{4EDF04F3-F545-4F85-B02E-2423D39E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0B52"/>
    <w:rPr>
      <w:color w:val="0000FF"/>
      <w:u w:val="single"/>
    </w:rPr>
  </w:style>
  <w:style w:type="paragraph" w:customStyle="1" w:styleId="BodyTextIndent1">
    <w:name w:val="Body Text Indent1"/>
    <w:rsid w:val="00AC7F14"/>
    <w:pPr>
      <w:ind w:left="2160" w:hanging="2160"/>
    </w:pPr>
    <w:rPr>
      <w:rFonts w:eastAsia="ヒラギノ角ゴ Pro W3"/>
      <w:color w:val="000000"/>
      <w:sz w:val="22"/>
    </w:rPr>
  </w:style>
  <w:style w:type="paragraph" w:styleId="BalloonText">
    <w:name w:val="Balloon Text"/>
    <w:basedOn w:val="Normal"/>
    <w:semiHidden/>
    <w:rsid w:val="00B15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omero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SUSSEX COUNTY COUNCIL</vt:lpstr>
    </vt:vector>
  </TitlesOfParts>
  <Company>WSCC</Company>
  <LinksUpToDate>false</LinksUpToDate>
  <CharactersWithSpaces>2088</CharactersWithSpaces>
  <SharedDoc>false</SharedDoc>
  <HLinks>
    <vt:vector size="6" baseType="variant">
      <vt:variant>
        <vt:i4>5767217</vt:i4>
      </vt:variant>
      <vt:variant>
        <vt:i4>0</vt:i4>
      </vt:variant>
      <vt:variant>
        <vt:i4>0</vt:i4>
      </vt:variant>
      <vt:variant>
        <vt:i4>5</vt:i4>
      </vt:variant>
      <vt:variant>
        <vt:lpwstr>mailto:finance@chathigh.co.uk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SUSSEX COUNTY COUNCIL</dc:title>
  <dc:subject/>
  <dc:creator>Authorised User</dc:creator>
  <cp:keywords/>
  <dc:description/>
  <cp:lastModifiedBy>Mr P Byrne</cp:lastModifiedBy>
  <cp:revision>9</cp:revision>
  <cp:lastPrinted>2021-07-01T10:06:00Z</cp:lastPrinted>
  <dcterms:created xsi:type="dcterms:W3CDTF">2021-05-05T14:12:00Z</dcterms:created>
  <dcterms:modified xsi:type="dcterms:W3CDTF">2021-08-26T15:45:00Z</dcterms:modified>
</cp:coreProperties>
</file>