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BD0" w:rsidRPr="008E6699" w:rsidRDefault="00C40BD0" w:rsidP="00C40BD0">
      <w:pPr>
        <w:rPr>
          <w:sz w:val="28"/>
          <w:highlight w:val="magenta"/>
        </w:rPr>
      </w:pPr>
      <w:r w:rsidRPr="008E6699">
        <w:rPr>
          <w:sz w:val="28"/>
          <w:highlight w:val="magenta"/>
        </w:rPr>
        <w:t>Start in darkness with one candle lit on prayer focus</w:t>
      </w:r>
    </w:p>
    <w:p w:rsidR="00C40BD0" w:rsidRPr="00CA65F6" w:rsidRDefault="00C40BD0" w:rsidP="00C40BD0">
      <w:pPr>
        <w:rPr>
          <w:sz w:val="28"/>
        </w:rPr>
      </w:pPr>
      <w:r w:rsidRPr="00CA65F6">
        <w:rPr>
          <w:sz w:val="28"/>
          <w:highlight w:val="yellow"/>
        </w:rPr>
        <w:t>"</w:t>
      </w:r>
      <w:r>
        <w:rPr>
          <w:sz w:val="28"/>
          <w:highlight w:val="yellow"/>
        </w:rPr>
        <w:t>Here I am to worship</w:t>
      </w:r>
      <w:r w:rsidRPr="00CA65F6">
        <w:rPr>
          <w:sz w:val="28"/>
          <w:highlight w:val="yellow"/>
        </w:rPr>
        <w:t>"</w:t>
      </w:r>
    </w:p>
    <w:p w:rsidR="00474AC6" w:rsidRDefault="00474AC6" w:rsidP="00CA65F6">
      <w:pPr>
        <w:rPr>
          <w:sz w:val="28"/>
        </w:rPr>
      </w:pPr>
      <w:r w:rsidRPr="00430043">
        <w:rPr>
          <w:rFonts w:ascii="Arial" w:hAnsi="Arial" w:cs="Arial"/>
          <w:color w:val="000000"/>
          <w:sz w:val="20"/>
          <w:szCs w:val="20"/>
          <w:shd w:val="clear" w:color="auto" w:fill="FFFFFF"/>
        </w:rPr>
        <w:t>Tyler</w:t>
      </w:r>
    </w:p>
    <w:p w:rsidR="0074734E" w:rsidRDefault="00A601E3" w:rsidP="00CA65F6">
      <w:pPr>
        <w:rPr>
          <w:sz w:val="28"/>
        </w:rPr>
      </w:pPr>
      <w:r w:rsidRPr="00CA65F6">
        <w:rPr>
          <w:sz w:val="28"/>
        </w:rPr>
        <w:t>Good afternoon and welcome to our special carol service, "Caritas in Bethlehem." Caritas is an ancient word with roots in both Latin and Greek which means love and charity. Today, we come together as a community to rejoice in the birth of Jesus and to explore the links between the Nativity story and Catholic Social Teaching which we use in school to help our words teach and our actions speak.</w:t>
      </w:r>
    </w:p>
    <w:p w:rsidR="00474AC6" w:rsidRDefault="00A601E3" w:rsidP="00CA65F6">
      <w:pPr>
        <w:rPr>
          <w:rFonts w:ascii="Arial" w:hAnsi="Arial" w:cs="Arial"/>
          <w:color w:val="000000"/>
          <w:sz w:val="20"/>
          <w:szCs w:val="20"/>
          <w:shd w:val="clear" w:color="auto" w:fill="FFFFFF"/>
        </w:rPr>
      </w:pPr>
      <w:r w:rsidRPr="00CA65F6">
        <w:rPr>
          <w:sz w:val="28"/>
        </w:rPr>
        <w:t>Opening Prayer</w:t>
      </w:r>
      <w:r w:rsidR="00474AC6">
        <w:rPr>
          <w:sz w:val="28"/>
        </w:rPr>
        <w:t xml:space="preserve">   </w:t>
      </w:r>
      <w:r w:rsidR="00474AC6" w:rsidRPr="00430043">
        <w:rPr>
          <w:rFonts w:ascii="Arial" w:hAnsi="Arial" w:cs="Arial"/>
          <w:color w:val="000000"/>
          <w:sz w:val="20"/>
          <w:szCs w:val="20"/>
          <w:shd w:val="clear" w:color="auto" w:fill="FFFFFF"/>
        </w:rPr>
        <w:t>Millie</w:t>
      </w:r>
    </w:p>
    <w:p w:rsidR="00A601E3" w:rsidRPr="00CA65F6" w:rsidRDefault="00A601E3" w:rsidP="00CA65F6">
      <w:pPr>
        <w:rPr>
          <w:sz w:val="28"/>
        </w:rPr>
      </w:pPr>
      <w:r w:rsidRPr="00CA65F6">
        <w:rPr>
          <w:sz w:val="28"/>
        </w:rPr>
        <w:t xml:space="preserve"> Dear Lord, we gather here today to celebrate the birth of Your Son, Jesus Christ, and to reflect on the teachings of love, compassion, and justice that guide us in our faith. May this service inspire us to live out these principles in our daily lives. Amen.</w:t>
      </w:r>
    </w:p>
    <w:p w:rsidR="00A601E3" w:rsidRPr="00CA65F6" w:rsidRDefault="00CA65F6" w:rsidP="00CA65F6">
      <w:pPr>
        <w:rPr>
          <w:sz w:val="28"/>
        </w:rPr>
      </w:pPr>
      <w:r w:rsidRPr="00CA65F6">
        <w:rPr>
          <w:sz w:val="28"/>
        </w:rPr>
        <w:t xml:space="preserve"> </w:t>
      </w:r>
      <w:r w:rsidR="008E6699" w:rsidRPr="008E6699">
        <w:rPr>
          <w:sz w:val="28"/>
          <w:highlight w:val="magenta"/>
        </w:rPr>
        <w:t>(light other candles)</w:t>
      </w:r>
    </w:p>
    <w:p w:rsidR="0074734E" w:rsidRDefault="0074734E" w:rsidP="00CA65F6">
      <w:pPr>
        <w:shd w:val="clear" w:color="auto" w:fill="FFFFFF"/>
        <w:rPr>
          <w:sz w:val="28"/>
        </w:rPr>
      </w:pPr>
    </w:p>
    <w:p w:rsidR="00474AC6" w:rsidRDefault="00474AC6" w:rsidP="00CA65F6">
      <w:pPr>
        <w:shd w:val="clear" w:color="auto" w:fill="FFFFFF"/>
        <w:rPr>
          <w:sz w:val="28"/>
        </w:rPr>
      </w:pPr>
      <w:r w:rsidRPr="00430043">
        <w:rPr>
          <w:rFonts w:ascii="Arial" w:hAnsi="Arial" w:cs="Arial"/>
          <w:color w:val="000000"/>
          <w:sz w:val="20"/>
          <w:szCs w:val="20"/>
          <w:shd w:val="clear" w:color="auto" w:fill="FFFFFF"/>
        </w:rPr>
        <w:t>Adwoa M</w:t>
      </w:r>
      <w:r>
        <w:rPr>
          <w:sz w:val="28"/>
        </w:rPr>
        <w:t xml:space="preserve"> </w:t>
      </w:r>
    </w:p>
    <w:p w:rsidR="00A601E3" w:rsidRDefault="00CA65F6" w:rsidP="00CA65F6">
      <w:pPr>
        <w:shd w:val="clear" w:color="auto" w:fill="FFFFFF"/>
        <w:rPr>
          <w:sz w:val="28"/>
        </w:rPr>
      </w:pPr>
      <w:r>
        <w:rPr>
          <w:sz w:val="28"/>
        </w:rPr>
        <w:t>Before we celebrate the birth of our Lord, we have the season of Advent.</w:t>
      </w:r>
      <w:r w:rsidRPr="006521D2">
        <w:rPr>
          <w:rFonts w:ascii="Verdana" w:hAnsi="Verdana"/>
          <w:color w:val="333333"/>
          <w:sz w:val="18"/>
          <w:szCs w:val="18"/>
          <w:lang w:eastAsia="en-GB"/>
        </w:rPr>
        <w:t xml:space="preserve"> </w:t>
      </w:r>
      <w:r w:rsidRPr="006521D2">
        <w:rPr>
          <w:sz w:val="28"/>
        </w:rPr>
        <w:t xml:space="preserve">The word Advent comes from the Latin </w:t>
      </w:r>
      <w:proofErr w:type="spellStart"/>
      <w:r w:rsidRPr="006521D2">
        <w:rPr>
          <w:sz w:val="28"/>
        </w:rPr>
        <w:t>advenio</w:t>
      </w:r>
      <w:proofErr w:type="spellEnd"/>
      <w:r w:rsidRPr="006521D2">
        <w:rPr>
          <w:sz w:val="28"/>
        </w:rPr>
        <w:t xml:space="preserve">, </w:t>
      </w:r>
      <w:r>
        <w:rPr>
          <w:sz w:val="28"/>
        </w:rPr>
        <w:t xml:space="preserve">"to come to," and so Advent is a preparation time. Not only is it a time to reflect but also a time to act. </w:t>
      </w:r>
      <w:r w:rsidR="00A601E3" w:rsidRPr="00CA65F6">
        <w:rPr>
          <w:sz w:val="28"/>
        </w:rPr>
        <w:t>As we light the Advent candles, let us remember that hope, peace, joy, and love are the foundations of our faith. Today, we will explore how these virtues are intricately woven into the story of the Nativity</w:t>
      </w:r>
      <w:r w:rsidR="003D6AF2" w:rsidRPr="00CA65F6">
        <w:rPr>
          <w:sz w:val="28"/>
        </w:rPr>
        <w:t xml:space="preserve"> and the challenge for us to follow</w:t>
      </w:r>
      <w:r>
        <w:rPr>
          <w:sz w:val="28"/>
        </w:rPr>
        <w:t xml:space="preserve"> as we welcome the light of the world.</w:t>
      </w:r>
    </w:p>
    <w:p w:rsidR="00CA65F6" w:rsidRPr="00CA65F6" w:rsidRDefault="00CA65F6" w:rsidP="00CA65F6">
      <w:pPr>
        <w:rPr>
          <w:sz w:val="28"/>
        </w:rPr>
      </w:pPr>
      <w:r w:rsidRPr="008E6699">
        <w:rPr>
          <w:sz w:val="28"/>
          <w:highlight w:val="magenta"/>
        </w:rPr>
        <w:t>[Lighting of the Advent Wreath]</w:t>
      </w:r>
    </w:p>
    <w:p w:rsidR="00C40BD0" w:rsidRPr="00CA65F6" w:rsidRDefault="00C40BD0" w:rsidP="00C40BD0">
      <w:pPr>
        <w:rPr>
          <w:sz w:val="28"/>
        </w:rPr>
      </w:pPr>
      <w:r w:rsidRPr="00CA65F6">
        <w:rPr>
          <w:sz w:val="28"/>
          <w:highlight w:val="yellow"/>
        </w:rPr>
        <w:t xml:space="preserve">Gather </w:t>
      </w:r>
      <w:proofErr w:type="spellStart"/>
      <w:r w:rsidRPr="00CA65F6">
        <w:rPr>
          <w:sz w:val="28"/>
          <w:highlight w:val="yellow"/>
        </w:rPr>
        <w:t>Gather</w:t>
      </w:r>
      <w:proofErr w:type="spellEnd"/>
      <w:r>
        <w:rPr>
          <w:sz w:val="28"/>
        </w:rPr>
        <w:t xml:space="preserve"> </w:t>
      </w:r>
    </w:p>
    <w:p w:rsidR="00CA65F6" w:rsidRPr="00CA65F6" w:rsidRDefault="00CA65F6" w:rsidP="00CA65F6">
      <w:pPr>
        <w:shd w:val="clear" w:color="auto" w:fill="FFFFFF"/>
        <w:rPr>
          <w:sz w:val="28"/>
        </w:rPr>
      </w:pPr>
    </w:p>
    <w:p w:rsidR="00474AC6" w:rsidRDefault="00474AC6" w:rsidP="00CA65F6">
      <w:pPr>
        <w:rPr>
          <w:sz w:val="28"/>
        </w:rPr>
      </w:pPr>
      <w:r w:rsidRPr="00430043">
        <w:rPr>
          <w:rFonts w:ascii="Arial" w:hAnsi="Arial" w:cs="Arial"/>
          <w:color w:val="000000"/>
          <w:sz w:val="20"/>
          <w:szCs w:val="20"/>
          <w:shd w:val="clear" w:color="auto" w:fill="FFFFFF"/>
        </w:rPr>
        <w:t>Darcey Roberts</w:t>
      </w:r>
    </w:p>
    <w:p w:rsidR="00A601E3" w:rsidRPr="00CA65F6" w:rsidRDefault="00A601E3" w:rsidP="00CA65F6">
      <w:pPr>
        <w:rPr>
          <w:sz w:val="28"/>
        </w:rPr>
      </w:pPr>
      <w:r w:rsidRPr="00CA65F6">
        <w:rPr>
          <w:sz w:val="28"/>
        </w:rPr>
        <w:t>The Gift of Hope (Dignity of the Human Person): In the story of the Nativity, we witness the birth of Jesus, the ultimate gift of hope and love to the world. Jesus came to show us the dignity of every human person, regardless of their circumstances.</w:t>
      </w:r>
    </w:p>
    <w:p w:rsidR="00474AC6" w:rsidRPr="00474AC6" w:rsidRDefault="00474AC6" w:rsidP="00474AC6">
      <w:pPr>
        <w:spacing w:after="80"/>
        <w:rPr>
          <w:rStyle w:val="text"/>
          <w:rFonts w:ascii="Arial" w:hAnsi="Arial" w:cs="Arial"/>
          <w:color w:val="000000"/>
          <w:sz w:val="20"/>
          <w:szCs w:val="20"/>
          <w:shd w:val="clear" w:color="auto" w:fill="FFFFFF"/>
        </w:rPr>
      </w:pPr>
      <w:r w:rsidRPr="00430043">
        <w:rPr>
          <w:rFonts w:ascii="Arial" w:hAnsi="Arial" w:cs="Arial"/>
          <w:color w:val="000000"/>
          <w:sz w:val="20"/>
          <w:szCs w:val="20"/>
          <w:shd w:val="clear" w:color="auto" w:fill="FFFFFF"/>
        </w:rPr>
        <w:lastRenderedPageBreak/>
        <w:t>Daniel</w:t>
      </w:r>
    </w:p>
    <w:p w:rsidR="00E80932" w:rsidRDefault="00E80932" w:rsidP="00CA65F6">
      <w:pPr>
        <w:rPr>
          <w:rStyle w:val="text"/>
          <w:rFonts w:ascii="Segoe UI" w:hAnsi="Segoe UI" w:cs="Segoe UI"/>
          <w:color w:val="000000"/>
          <w:sz w:val="28"/>
          <w:shd w:val="clear" w:color="auto" w:fill="FFFFFF"/>
        </w:rPr>
      </w:pPr>
      <w:r w:rsidRPr="00CA65F6">
        <w:rPr>
          <w:rStyle w:val="text"/>
          <w:rFonts w:ascii="Segoe UI" w:hAnsi="Segoe UI" w:cs="Segoe UI"/>
          <w:b/>
          <w:bCs/>
          <w:color w:val="000000"/>
          <w:sz w:val="28"/>
          <w:shd w:val="clear" w:color="auto" w:fill="FFFFFF"/>
          <w:vertAlign w:val="superscript"/>
        </w:rPr>
        <w:t> </w:t>
      </w:r>
      <w:r w:rsidRPr="00CA65F6">
        <w:rPr>
          <w:rStyle w:val="text"/>
          <w:rFonts w:ascii="Segoe UI" w:hAnsi="Segoe UI" w:cs="Segoe UI"/>
          <w:color w:val="000000"/>
          <w:sz w:val="28"/>
          <w:shd w:val="clear" w:color="auto" w:fill="FFFFFF"/>
        </w:rPr>
        <w:t>In the sixth month of Elizabeth's pregnancy God sent the angel Gabriel to a town in Galilee named Nazareth. </w:t>
      </w:r>
      <w:r w:rsidRPr="00CA65F6">
        <w:rPr>
          <w:rStyle w:val="text"/>
          <w:rFonts w:ascii="Segoe UI" w:hAnsi="Segoe UI" w:cs="Segoe UI"/>
          <w:b/>
          <w:bCs/>
          <w:color w:val="000000"/>
          <w:sz w:val="28"/>
          <w:shd w:val="clear" w:color="auto" w:fill="FFFFFF"/>
          <w:vertAlign w:val="superscript"/>
        </w:rPr>
        <w:t>27 </w:t>
      </w:r>
      <w:r w:rsidRPr="00CA65F6">
        <w:rPr>
          <w:rStyle w:val="text"/>
          <w:rFonts w:ascii="Segoe UI" w:hAnsi="Segoe UI" w:cs="Segoe UI"/>
          <w:color w:val="000000"/>
          <w:sz w:val="28"/>
          <w:shd w:val="clear" w:color="auto" w:fill="FFFFFF"/>
        </w:rPr>
        <w:t>He had a message for a young woman promised in marriage to a man named Joseph, who was a descendant of King David. Her name was Mary. </w:t>
      </w:r>
      <w:r w:rsidRPr="00CA65F6">
        <w:rPr>
          <w:rStyle w:val="text"/>
          <w:rFonts w:ascii="Segoe UI" w:hAnsi="Segoe UI" w:cs="Segoe UI"/>
          <w:b/>
          <w:bCs/>
          <w:color w:val="000000"/>
          <w:sz w:val="28"/>
          <w:shd w:val="clear" w:color="auto" w:fill="FFFFFF"/>
          <w:vertAlign w:val="superscript"/>
        </w:rPr>
        <w:t>28 </w:t>
      </w:r>
      <w:r w:rsidRPr="00CA65F6">
        <w:rPr>
          <w:rStyle w:val="text"/>
          <w:rFonts w:ascii="Segoe UI" w:hAnsi="Segoe UI" w:cs="Segoe UI"/>
          <w:color w:val="000000"/>
          <w:sz w:val="28"/>
          <w:shd w:val="clear" w:color="auto" w:fill="FFFFFF"/>
        </w:rPr>
        <w:t>The angel came to her and said, “Peace be with you! The Lord is with you and has greatly blessed you!”</w:t>
      </w:r>
    </w:p>
    <w:p w:rsidR="00C40BD0" w:rsidRPr="00CA65F6" w:rsidRDefault="00C40BD0" w:rsidP="00C40BD0">
      <w:pPr>
        <w:spacing w:line="480" w:lineRule="auto"/>
        <w:rPr>
          <w:rStyle w:val="text"/>
          <w:rFonts w:ascii="Segoe UI" w:hAnsi="Segoe UI" w:cs="Segoe UI"/>
          <w:color w:val="000000"/>
          <w:sz w:val="28"/>
          <w:shd w:val="clear" w:color="auto" w:fill="FFFFFF"/>
        </w:rPr>
      </w:pPr>
      <w:r w:rsidRPr="00C40BD0">
        <w:rPr>
          <w:rStyle w:val="text"/>
          <w:rFonts w:ascii="Segoe UI" w:hAnsi="Segoe UI" w:cs="Segoe UI"/>
          <w:color w:val="000000"/>
          <w:sz w:val="28"/>
          <w:highlight w:val="yellow"/>
          <w:shd w:val="clear" w:color="auto" w:fill="FFFFFF"/>
        </w:rPr>
        <w:t>“The angel Gabriel”</w:t>
      </w:r>
    </w:p>
    <w:p w:rsidR="00474AC6" w:rsidRDefault="00474AC6" w:rsidP="00CA65F6">
      <w:pPr>
        <w:rPr>
          <w:rStyle w:val="text"/>
          <w:rFonts w:ascii="Segoe UI" w:hAnsi="Segoe UI" w:cs="Segoe UI"/>
          <w:color w:val="000000"/>
          <w:sz w:val="28"/>
          <w:shd w:val="clear" w:color="auto" w:fill="FFFFFF"/>
        </w:rPr>
      </w:pPr>
      <w:r w:rsidRPr="00430043">
        <w:rPr>
          <w:rFonts w:ascii="Arial" w:hAnsi="Arial" w:cs="Arial"/>
          <w:color w:val="1F1F1F"/>
          <w:sz w:val="20"/>
          <w:szCs w:val="18"/>
          <w:shd w:val="clear" w:color="auto" w:fill="FFFFFF"/>
        </w:rPr>
        <w:t xml:space="preserve">Annalee </w:t>
      </w:r>
      <w:proofErr w:type="spellStart"/>
      <w:r w:rsidRPr="00430043">
        <w:rPr>
          <w:rFonts w:ascii="Arial" w:hAnsi="Arial" w:cs="Arial"/>
          <w:color w:val="1F1F1F"/>
          <w:sz w:val="20"/>
          <w:szCs w:val="18"/>
          <w:shd w:val="clear" w:color="auto" w:fill="FFFFFF"/>
        </w:rPr>
        <w:t>Numfor</w:t>
      </w:r>
      <w:proofErr w:type="spellEnd"/>
    </w:p>
    <w:p w:rsidR="003D6AF2" w:rsidRPr="00CA65F6" w:rsidRDefault="003D6AF2" w:rsidP="00CA65F6">
      <w:pPr>
        <w:rPr>
          <w:sz w:val="28"/>
        </w:rPr>
      </w:pPr>
      <w:r w:rsidRPr="00CA65F6">
        <w:rPr>
          <w:rStyle w:val="text"/>
          <w:rFonts w:ascii="Segoe UI" w:hAnsi="Segoe UI" w:cs="Segoe UI"/>
          <w:color w:val="000000"/>
          <w:sz w:val="28"/>
          <w:shd w:val="clear" w:color="auto" w:fill="FFFFFF"/>
        </w:rPr>
        <w:t>“My heart praises the Lord;</w:t>
      </w:r>
      <w:r w:rsidRPr="00CA65F6">
        <w:rPr>
          <w:color w:val="000000"/>
          <w:sz w:val="28"/>
        </w:rPr>
        <w:br/>
      </w:r>
      <w:r w:rsidRPr="00CA65F6">
        <w:rPr>
          <w:rStyle w:val="text"/>
          <w:rFonts w:ascii="Segoe UI" w:hAnsi="Segoe UI" w:cs="Segoe UI"/>
          <w:b/>
          <w:bCs/>
          <w:color w:val="000000"/>
          <w:sz w:val="28"/>
          <w:shd w:val="clear" w:color="auto" w:fill="FFFFFF"/>
          <w:vertAlign w:val="superscript"/>
        </w:rPr>
        <w:t>47 </w:t>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my soul is glad because of God my Savio</w:t>
      </w:r>
      <w:r w:rsidR="00C40BD0">
        <w:rPr>
          <w:rStyle w:val="text"/>
          <w:rFonts w:ascii="Segoe UI" w:hAnsi="Segoe UI" w:cs="Segoe UI"/>
          <w:color w:val="000000"/>
          <w:sz w:val="28"/>
          <w:shd w:val="clear" w:color="auto" w:fill="FFFFFF"/>
        </w:rPr>
        <w:t>u</w:t>
      </w:r>
      <w:r w:rsidRPr="00CA65F6">
        <w:rPr>
          <w:rStyle w:val="text"/>
          <w:rFonts w:ascii="Segoe UI" w:hAnsi="Segoe UI" w:cs="Segoe UI"/>
          <w:color w:val="000000"/>
          <w:sz w:val="28"/>
          <w:shd w:val="clear" w:color="auto" w:fill="FFFFFF"/>
        </w:rPr>
        <w:t>r,</w:t>
      </w:r>
      <w:r w:rsidRPr="00CA65F6">
        <w:rPr>
          <w:color w:val="000000"/>
          <w:sz w:val="28"/>
        </w:rPr>
        <w:br/>
      </w:r>
      <w:r w:rsidRPr="00CA65F6">
        <w:rPr>
          <w:rStyle w:val="text"/>
          <w:rFonts w:ascii="Segoe UI" w:hAnsi="Segoe UI" w:cs="Segoe UI"/>
          <w:b/>
          <w:bCs/>
          <w:color w:val="000000"/>
          <w:sz w:val="28"/>
          <w:shd w:val="clear" w:color="auto" w:fill="FFFFFF"/>
          <w:vertAlign w:val="superscript"/>
        </w:rPr>
        <w:t>48 </w:t>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for he has remembered me, his lowly servant!</w:t>
      </w:r>
      <w:r w:rsidRPr="00CA65F6">
        <w:rPr>
          <w:color w:val="000000"/>
          <w:sz w:val="28"/>
        </w:rPr>
        <w:br/>
      </w:r>
      <w:r w:rsidRPr="00CA65F6">
        <w:rPr>
          <w:rStyle w:val="text"/>
          <w:rFonts w:ascii="Segoe UI" w:hAnsi="Segoe UI" w:cs="Segoe UI"/>
          <w:color w:val="000000"/>
          <w:sz w:val="28"/>
          <w:shd w:val="clear" w:color="auto" w:fill="FFFFFF"/>
        </w:rPr>
        <w:t>From now on all people will call me happy,</w:t>
      </w:r>
      <w:r w:rsidRPr="00CA65F6">
        <w:rPr>
          <w:color w:val="000000"/>
          <w:sz w:val="28"/>
        </w:rPr>
        <w:br/>
      </w:r>
      <w:r w:rsidRPr="00CA65F6">
        <w:rPr>
          <w:rStyle w:val="text"/>
          <w:rFonts w:ascii="Segoe UI" w:hAnsi="Segoe UI" w:cs="Segoe UI"/>
          <w:b/>
          <w:bCs/>
          <w:color w:val="000000"/>
          <w:sz w:val="28"/>
          <w:shd w:val="clear" w:color="auto" w:fill="FFFFFF"/>
          <w:vertAlign w:val="superscript"/>
        </w:rPr>
        <w:t>49 </w:t>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because of the great things the Mighty God has done for me.</w:t>
      </w:r>
      <w:r w:rsidRPr="00CA65F6">
        <w:rPr>
          <w:color w:val="000000"/>
          <w:sz w:val="28"/>
        </w:rPr>
        <w:br/>
      </w:r>
      <w:r w:rsidRPr="00CA65F6">
        <w:rPr>
          <w:rStyle w:val="text"/>
          <w:rFonts w:ascii="Segoe UI" w:hAnsi="Segoe UI" w:cs="Segoe UI"/>
          <w:color w:val="000000"/>
          <w:sz w:val="28"/>
          <w:shd w:val="clear" w:color="auto" w:fill="FFFFFF"/>
        </w:rPr>
        <w:t>His name is holy;</w:t>
      </w:r>
      <w:r w:rsidRPr="00CA65F6">
        <w:rPr>
          <w:color w:val="000000"/>
          <w:sz w:val="28"/>
        </w:rPr>
        <w:br/>
      </w:r>
      <w:r w:rsidRPr="00CA65F6">
        <w:rPr>
          <w:rStyle w:val="text"/>
          <w:rFonts w:ascii="Segoe UI" w:hAnsi="Segoe UI" w:cs="Segoe UI"/>
          <w:b/>
          <w:bCs/>
          <w:color w:val="000000"/>
          <w:sz w:val="28"/>
          <w:shd w:val="clear" w:color="auto" w:fill="FFFFFF"/>
          <w:vertAlign w:val="superscript"/>
        </w:rPr>
        <w:t>50 </w:t>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from one generation to another</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he shows mercy to those who hono</w:t>
      </w:r>
      <w:r w:rsidR="00CA65F6" w:rsidRPr="00CA65F6">
        <w:rPr>
          <w:rStyle w:val="text"/>
          <w:rFonts w:ascii="Segoe UI" w:hAnsi="Segoe UI" w:cs="Segoe UI"/>
          <w:color w:val="000000"/>
          <w:sz w:val="28"/>
          <w:shd w:val="clear" w:color="auto" w:fill="FFFFFF"/>
        </w:rPr>
        <w:t>u</w:t>
      </w:r>
      <w:r w:rsidRPr="00CA65F6">
        <w:rPr>
          <w:rStyle w:val="text"/>
          <w:rFonts w:ascii="Segoe UI" w:hAnsi="Segoe UI" w:cs="Segoe UI"/>
          <w:color w:val="000000"/>
          <w:sz w:val="28"/>
          <w:shd w:val="clear" w:color="auto" w:fill="FFFFFF"/>
        </w:rPr>
        <w:t>r him.</w:t>
      </w:r>
      <w:r w:rsidRPr="00CA65F6">
        <w:rPr>
          <w:color w:val="000000"/>
          <w:sz w:val="28"/>
        </w:rPr>
        <w:br/>
      </w:r>
      <w:r w:rsidRPr="00CA65F6">
        <w:rPr>
          <w:rStyle w:val="text"/>
          <w:rFonts w:ascii="Segoe UI" w:hAnsi="Segoe UI" w:cs="Segoe UI"/>
          <w:b/>
          <w:bCs/>
          <w:color w:val="000000"/>
          <w:sz w:val="28"/>
          <w:shd w:val="clear" w:color="auto" w:fill="FFFFFF"/>
          <w:vertAlign w:val="superscript"/>
        </w:rPr>
        <w:t>51 </w:t>
      </w:r>
      <w:r w:rsidRPr="00CA65F6">
        <w:rPr>
          <w:rStyle w:val="text"/>
          <w:rFonts w:ascii="Segoe UI" w:hAnsi="Segoe UI" w:cs="Segoe UI"/>
          <w:color w:val="000000"/>
          <w:sz w:val="28"/>
          <w:shd w:val="clear" w:color="auto" w:fill="FFFFFF"/>
        </w:rPr>
        <w:t>He has stretched out his mighty arm</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and scattered the proud with all their plans.</w:t>
      </w:r>
      <w:r w:rsidRPr="00CA65F6">
        <w:rPr>
          <w:color w:val="000000"/>
          <w:sz w:val="28"/>
        </w:rPr>
        <w:br/>
      </w:r>
      <w:r w:rsidRPr="00CA65F6">
        <w:rPr>
          <w:rStyle w:val="text"/>
          <w:rFonts w:ascii="Segoe UI" w:hAnsi="Segoe UI" w:cs="Segoe UI"/>
          <w:b/>
          <w:bCs/>
          <w:color w:val="000000"/>
          <w:sz w:val="28"/>
          <w:shd w:val="clear" w:color="auto" w:fill="FFFFFF"/>
          <w:vertAlign w:val="superscript"/>
        </w:rPr>
        <w:t>52 </w:t>
      </w:r>
      <w:r w:rsidRPr="00CA65F6">
        <w:rPr>
          <w:rStyle w:val="text"/>
          <w:rFonts w:ascii="Segoe UI" w:hAnsi="Segoe UI" w:cs="Segoe UI"/>
          <w:color w:val="000000"/>
          <w:sz w:val="28"/>
          <w:shd w:val="clear" w:color="auto" w:fill="FFFFFF"/>
        </w:rPr>
        <w:t>He has brought down mighty kings from their thrones,</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and lifted up the lowly.</w:t>
      </w:r>
      <w:r w:rsidRPr="00CA65F6">
        <w:rPr>
          <w:color w:val="000000"/>
          <w:sz w:val="28"/>
        </w:rPr>
        <w:br/>
      </w:r>
      <w:r w:rsidRPr="00CA65F6">
        <w:rPr>
          <w:rStyle w:val="text"/>
          <w:rFonts w:ascii="Segoe UI" w:hAnsi="Segoe UI" w:cs="Segoe UI"/>
          <w:b/>
          <w:bCs/>
          <w:color w:val="000000"/>
          <w:sz w:val="28"/>
          <w:shd w:val="clear" w:color="auto" w:fill="FFFFFF"/>
          <w:vertAlign w:val="superscript"/>
        </w:rPr>
        <w:t>53 </w:t>
      </w:r>
      <w:r w:rsidRPr="00CA65F6">
        <w:rPr>
          <w:rStyle w:val="text"/>
          <w:rFonts w:ascii="Segoe UI" w:hAnsi="Segoe UI" w:cs="Segoe UI"/>
          <w:color w:val="000000"/>
          <w:sz w:val="28"/>
          <w:shd w:val="clear" w:color="auto" w:fill="FFFFFF"/>
        </w:rPr>
        <w:t>He has filled the hungry with good things,</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and sent the rich away with empty hands.</w:t>
      </w:r>
      <w:r w:rsidRPr="00CA65F6">
        <w:rPr>
          <w:color w:val="000000"/>
          <w:sz w:val="28"/>
        </w:rPr>
        <w:br/>
      </w:r>
      <w:r w:rsidRPr="00CA65F6">
        <w:rPr>
          <w:rStyle w:val="text"/>
          <w:rFonts w:ascii="Segoe UI" w:hAnsi="Segoe UI" w:cs="Segoe UI"/>
          <w:b/>
          <w:bCs/>
          <w:color w:val="000000"/>
          <w:sz w:val="28"/>
          <w:shd w:val="clear" w:color="auto" w:fill="FFFFFF"/>
          <w:vertAlign w:val="superscript"/>
        </w:rPr>
        <w:t>54 </w:t>
      </w:r>
      <w:r w:rsidRPr="00CA65F6">
        <w:rPr>
          <w:rStyle w:val="text"/>
          <w:rFonts w:ascii="Segoe UI" w:hAnsi="Segoe UI" w:cs="Segoe UI"/>
          <w:color w:val="000000"/>
          <w:sz w:val="28"/>
          <w:shd w:val="clear" w:color="auto" w:fill="FFFFFF"/>
        </w:rPr>
        <w:t>He has kept the promise he made to our ancestors,</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and has come to the help of his servant Israel.</w:t>
      </w:r>
      <w:r w:rsidRPr="00CA65F6">
        <w:rPr>
          <w:color w:val="000000"/>
          <w:sz w:val="28"/>
        </w:rPr>
        <w:br/>
      </w:r>
      <w:r w:rsidRPr="00CA65F6">
        <w:rPr>
          <w:rStyle w:val="text"/>
          <w:rFonts w:ascii="Segoe UI" w:hAnsi="Segoe UI" w:cs="Segoe UI"/>
          <w:b/>
          <w:bCs/>
          <w:color w:val="000000"/>
          <w:sz w:val="28"/>
          <w:shd w:val="clear" w:color="auto" w:fill="FFFFFF"/>
          <w:vertAlign w:val="superscript"/>
        </w:rPr>
        <w:t>55 </w:t>
      </w:r>
      <w:r w:rsidRPr="00CA65F6">
        <w:rPr>
          <w:rStyle w:val="text"/>
          <w:rFonts w:ascii="Segoe UI" w:hAnsi="Segoe UI" w:cs="Segoe UI"/>
          <w:color w:val="000000"/>
          <w:sz w:val="28"/>
          <w:shd w:val="clear" w:color="auto" w:fill="FFFFFF"/>
        </w:rPr>
        <w:t>He has remembered to show mercy to Abraham</w:t>
      </w:r>
      <w:r w:rsidRPr="00CA65F6">
        <w:rPr>
          <w:color w:val="000000"/>
          <w:sz w:val="28"/>
        </w:rPr>
        <w:br/>
      </w:r>
      <w:r w:rsidRPr="00CA65F6">
        <w:rPr>
          <w:rStyle w:val="indent-1-breaks"/>
          <w:rFonts w:ascii="Courier New" w:hAnsi="Courier New" w:cs="Courier New"/>
          <w:color w:val="000000"/>
          <w:sz w:val="14"/>
          <w:szCs w:val="10"/>
          <w:shd w:val="clear" w:color="auto" w:fill="FFFFFF"/>
        </w:rPr>
        <w:t>    </w:t>
      </w:r>
      <w:r w:rsidRPr="00CA65F6">
        <w:rPr>
          <w:rStyle w:val="text"/>
          <w:rFonts w:ascii="Segoe UI" w:hAnsi="Segoe UI" w:cs="Segoe UI"/>
          <w:color w:val="000000"/>
          <w:sz w:val="28"/>
          <w:shd w:val="clear" w:color="auto" w:fill="FFFFFF"/>
        </w:rPr>
        <w:t>and to all his descendants forever!”</w:t>
      </w:r>
    </w:p>
    <w:p w:rsidR="00A601E3" w:rsidRPr="00CA65F6" w:rsidRDefault="00A601E3" w:rsidP="00CA65F6">
      <w:pPr>
        <w:rPr>
          <w:sz w:val="28"/>
        </w:rPr>
      </w:pPr>
      <w:r w:rsidRPr="00CA65F6">
        <w:rPr>
          <w:sz w:val="28"/>
          <w:highlight w:val="yellow"/>
        </w:rPr>
        <w:t>"</w:t>
      </w:r>
      <w:r w:rsidR="00CA65F6">
        <w:rPr>
          <w:sz w:val="28"/>
          <w:highlight w:val="yellow"/>
        </w:rPr>
        <w:t>The Magnificat</w:t>
      </w:r>
      <w:r w:rsidRPr="00CA65F6">
        <w:rPr>
          <w:sz w:val="28"/>
          <w:highlight w:val="yellow"/>
        </w:rPr>
        <w:t>"</w:t>
      </w:r>
    </w:p>
    <w:p w:rsidR="00474AC6" w:rsidRDefault="00474AC6" w:rsidP="00CA65F6">
      <w:pPr>
        <w:rPr>
          <w:sz w:val="28"/>
        </w:rPr>
      </w:pPr>
      <w:r w:rsidRPr="00430043">
        <w:rPr>
          <w:rFonts w:ascii="Arial" w:hAnsi="Arial" w:cs="Arial"/>
          <w:color w:val="000000"/>
          <w:sz w:val="20"/>
          <w:szCs w:val="20"/>
          <w:shd w:val="clear" w:color="auto" w:fill="FFFFFF"/>
        </w:rPr>
        <w:t>Jacob Cleary</w:t>
      </w:r>
      <w:r w:rsidR="00A601E3" w:rsidRPr="00CA65F6">
        <w:rPr>
          <w:sz w:val="28"/>
        </w:rPr>
        <w:t xml:space="preserve"> </w:t>
      </w:r>
    </w:p>
    <w:p w:rsidR="00A601E3" w:rsidRPr="00CA65F6" w:rsidRDefault="00A601E3" w:rsidP="00CA65F6">
      <w:pPr>
        <w:rPr>
          <w:sz w:val="28"/>
        </w:rPr>
      </w:pPr>
      <w:r w:rsidRPr="00CA65F6">
        <w:rPr>
          <w:sz w:val="28"/>
        </w:rPr>
        <w:t xml:space="preserve">Option for the Poor and Vulnerable and solidarity: When Mary and Joseph sought shelter in Bethlehem, they were turned away from the inns. This reminds us of the importance of caring for those who are marginalized or in </w:t>
      </w:r>
      <w:r w:rsidRPr="00CA65F6">
        <w:rPr>
          <w:sz w:val="28"/>
        </w:rPr>
        <w:lastRenderedPageBreak/>
        <w:t>need. In our world, we are called to stand with those who face adversity, just as the Holy Family did.</w:t>
      </w:r>
    </w:p>
    <w:p w:rsidR="00A601E3" w:rsidRPr="00CA65F6" w:rsidRDefault="00A601E3" w:rsidP="00CA65F6">
      <w:pPr>
        <w:rPr>
          <w:rFonts w:eastAsia="Times New Roman"/>
          <w:b/>
          <w:bCs/>
          <w:sz w:val="32"/>
          <w:szCs w:val="24"/>
          <w:bdr w:val="single" w:sz="2" w:space="0" w:color="D9D9E3" w:frame="1"/>
          <w:lang w:eastAsia="en-GB"/>
        </w:rPr>
      </w:pPr>
      <w:r w:rsidRPr="00CA65F6">
        <w:rPr>
          <w:rFonts w:eastAsia="Times New Roman"/>
          <w:b/>
          <w:bCs/>
          <w:sz w:val="32"/>
          <w:szCs w:val="24"/>
          <w:bdr w:val="single" w:sz="2" w:space="0" w:color="D9D9E3" w:frame="1"/>
          <w:lang w:eastAsia="en-GB"/>
        </w:rPr>
        <w:t xml:space="preserve"> </w:t>
      </w:r>
    </w:p>
    <w:p w:rsidR="00474AC6" w:rsidRDefault="00474AC6" w:rsidP="00CA65F6">
      <w:pPr>
        <w:rPr>
          <w:rStyle w:val="text"/>
          <w:rFonts w:ascii="Segoe UI" w:hAnsi="Segoe UI" w:cs="Segoe UI"/>
          <w:color w:val="000000"/>
          <w:sz w:val="28"/>
        </w:rPr>
      </w:pPr>
      <w:r w:rsidRPr="00430043">
        <w:rPr>
          <w:rFonts w:ascii="Arial" w:hAnsi="Arial" w:cs="Arial"/>
          <w:color w:val="1F1F1F"/>
          <w:sz w:val="20"/>
          <w:szCs w:val="18"/>
          <w:shd w:val="clear" w:color="auto" w:fill="FFFFFF"/>
        </w:rPr>
        <w:t>Lincoln Randall</w:t>
      </w:r>
    </w:p>
    <w:p w:rsidR="00A601E3" w:rsidRPr="00CA65F6" w:rsidRDefault="00A601E3" w:rsidP="00CA65F6">
      <w:pPr>
        <w:rPr>
          <w:color w:val="000000"/>
          <w:sz w:val="28"/>
        </w:rPr>
      </w:pPr>
      <w:r w:rsidRPr="00CA65F6">
        <w:rPr>
          <w:rStyle w:val="text"/>
          <w:rFonts w:ascii="Segoe UI" w:hAnsi="Segoe UI" w:cs="Segoe UI"/>
          <w:color w:val="000000"/>
          <w:sz w:val="28"/>
        </w:rPr>
        <w:t>At that time Emperor Augustus ordered a census to be taken throughout the Roman Empire. </w:t>
      </w:r>
      <w:r w:rsidRPr="00CA65F6">
        <w:rPr>
          <w:rStyle w:val="text"/>
          <w:rFonts w:ascii="Segoe UI" w:hAnsi="Segoe UI" w:cs="Segoe UI"/>
          <w:b/>
          <w:bCs/>
          <w:color w:val="000000"/>
          <w:sz w:val="28"/>
          <w:vertAlign w:val="superscript"/>
        </w:rPr>
        <w:t>2 </w:t>
      </w:r>
      <w:r w:rsidRPr="00CA65F6">
        <w:rPr>
          <w:rStyle w:val="text"/>
          <w:rFonts w:ascii="Segoe UI" w:hAnsi="Segoe UI" w:cs="Segoe UI"/>
          <w:color w:val="000000"/>
          <w:sz w:val="28"/>
        </w:rPr>
        <w:t>When this first census took place, Quirinius was the governor of Syria. </w:t>
      </w:r>
      <w:r w:rsidRPr="00CA65F6">
        <w:rPr>
          <w:rStyle w:val="text"/>
          <w:rFonts w:ascii="Segoe UI" w:hAnsi="Segoe UI" w:cs="Segoe UI"/>
          <w:b/>
          <w:bCs/>
          <w:color w:val="000000"/>
          <w:sz w:val="28"/>
          <w:vertAlign w:val="superscript"/>
        </w:rPr>
        <w:t>3 </w:t>
      </w:r>
      <w:r w:rsidRPr="00CA65F6">
        <w:rPr>
          <w:rStyle w:val="text"/>
          <w:rFonts w:ascii="Segoe UI" w:hAnsi="Segoe UI" w:cs="Segoe UI"/>
          <w:color w:val="000000"/>
          <w:sz w:val="28"/>
        </w:rPr>
        <w:t>Everyone, then, went to register himself, each to his own hometown.</w:t>
      </w:r>
    </w:p>
    <w:p w:rsidR="00474AC6" w:rsidRDefault="00474AC6" w:rsidP="00CA65F6">
      <w:pPr>
        <w:rPr>
          <w:rStyle w:val="text"/>
          <w:rFonts w:ascii="Segoe UI" w:hAnsi="Segoe UI" w:cs="Segoe UI"/>
          <w:b/>
          <w:bCs/>
          <w:color w:val="000000"/>
          <w:sz w:val="28"/>
          <w:vertAlign w:val="superscript"/>
        </w:rPr>
      </w:pPr>
      <w:r w:rsidRPr="00430043">
        <w:rPr>
          <w:rFonts w:ascii="Arial" w:hAnsi="Arial" w:cs="Arial"/>
          <w:color w:val="000000"/>
          <w:sz w:val="20"/>
          <w:szCs w:val="20"/>
          <w:shd w:val="clear" w:color="auto" w:fill="FFFFFF"/>
        </w:rPr>
        <w:t>Delilah</w:t>
      </w:r>
    </w:p>
    <w:p w:rsidR="00A601E3" w:rsidRPr="00CA65F6" w:rsidRDefault="00A601E3" w:rsidP="00CA65F6">
      <w:pPr>
        <w:rPr>
          <w:color w:val="000000"/>
          <w:sz w:val="28"/>
        </w:rPr>
      </w:pPr>
      <w:r w:rsidRPr="00CA65F6">
        <w:rPr>
          <w:rStyle w:val="text"/>
          <w:rFonts w:ascii="Segoe UI" w:hAnsi="Segoe UI" w:cs="Segoe UI"/>
          <w:color w:val="000000"/>
          <w:sz w:val="28"/>
        </w:rPr>
        <w:t>Joseph went from the town of Nazareth in Galilee to the town of Bethlehem in Judea, the birthplace of King David. Joseph went there because he was a descendant of David. </w:t>
      </w:r>
      <w:r w:rsidRPr="00CA65F6">
        <w:rPr>
          <w:rStyle w:val="text"/>
          <w:rFonts w:ascii="Segoe UI" w:hAnsi="Segoe UI" w:cs="Segoe UI"/>
          <w:b/>
          <w:bCs/>
          <w:color w:val="000000"/>
          <w:sz w:val="28"/>
          <w:vertAlign w:val="superscript"/>
        </w:rPr>
        <w:t>5 </w:t>
      </w:r>
      <w:r w:rsidRPr="00CA65F6">
        <w:rPr>
          <w:rStyle w:val="text"/>
          <w:rFonts w:ascii="Segoe UI" w:hAnsi="Segoe UI" w:cs="Segoe UI"/>
          <w:color w:val="000000"/>
          <w:sz w:val="28"/>
        </w:rPr>
        <w:t>He went to register with Mary, who was promised in marriage to him. She was pregnant, </w:t>
      </w:r>
      <w:r w:rsidRPr="00CA65F6">
        <w:rPr>
          <w:rStyle w:val="text"/>
          <w:rFonts w:ascii="Segoe UI" w:hAnsi="Segoe UI" w:cs="Segoe UI"/>
          <w:b/>
          <w:bCs/>
          <w:color w:val="000000"/>
          <w:sz w:val="28"/>
          <w:vertAlign w:val="superscript"/>
        </w:rPr>
        <w:t>6 </w:t>
      </w:r>
      <w:r w:rsidRPr="00CA65F6">
        <w:rPr>
          <w:rStyle w:val="text"/>
          <w:rFonts w:ascii="Segoe UI" w:hAnsi="Segoe UI" w:cs="Segoe UI"/>
          <w:color w:val="000000"/>
          <w:sz w:val="28"/>
        </w:rPr>
        <w:t>and while they were in Bethlehem, the time came for her to have her baby. </w:t>
      </w:r>
      <w:r w:rsidRPr="00CA65F6">
        <w:rPr>
          <w:rStyle w:val="text"/>
          <w:rFonts w:ascii="Segoe UI" w:hAnsi="Segoe UI" w:cs="Segoe UI"/>
          <w:b/>
          <w:bCs/>
          <w:color w:val="000000"/>
          <w:sz w:val="28"/>
          <w:vertAlign w:val="superscript"/>
        </w:rPr>
        <w:t>7 </w:t>
      </w:r>
      <w:r w:rsidRPr="00CA65F6">
        <w:rPr>
          <w:rStyle w:val="text"/>
          <w:rFonts w:ascii="Segoe UI" w:hAnsi="Segoe UI" w:cs="Segoe UI"/>
          <w:color w:val="000000"/>
          <w:sz w:val="28"/>
        </w:rPr>
        <w:t>She gave birth to her first son, wrapped him in cloths and laid him in a manger—there was no room for them to stay in the inn.</w:t>
      </w:r>
    </w:p>
    <w:p w:rsidR="00A601E3" w:rsidRPr="00CA65F6" w:rsidRDefault="00A601E3" w:rsidP="00CA65F6">
      <w:pPr>
        <w:rPr>
          <w:sz w:val="28"/>
        </w:rPr>
      </w:pPr>
    </w:p>
    <w:p w:rsidR="00A601E3" w:rsidRPr="00CA65F6" w:rsidRDefault="00A601E3" w:rsidP="00CA65F6">
      <w:pPr>
        <w:rPr>
          <w:sz w:val="28"/>
        </w:rPr>
      </w:pPr>
      <w:r w:rsidRPr="00CA65F6">
        <w:rPr>
          <w:sz w:val="28"/>
          <w:highlight w:val="yellow"/>
        </w:rPr>
        <w:t xml:space="preserve"> "Away in a Manger"</w:t>
      </w:r>
    </w:p>
    <w:p w:rsidR="00474AC6" w:rsidRDefault="00474AC6" w:rsidP="00CA65F6">
      <w:pPr>
        <w:rPr>
          <w:sz w:val="28"/>
        </w:rPr>
      </w:pPr>
      <w:r w:rsidRPr="00430043">
        <w:rPr>
          <w:rFonts w:ascii="Arial" w:hAnsi="Arial" w:cs="Arial"/>
          <w:color w:val="000000"/>
          <w:sz w:val="20"/>
          <w:szCs w:val="20"/>
          <w:shd w:val="clear" w:color="auto" w:fill="FFFFFF"/>
        </w:rPr>
        <w:t>Lizzie Kayode</w:t>
      </w:r>
    </w:p>
    <w:p w:rsidR="00A601E3" w:rsidRPr="00CA65F6" w:rsidRDefault="00A601E3" w:rsidP="00CA65F6">
      <w:pPr>
        <w:rPr>
          <w:sz w:val="28"/>
        </w:rPr>
      </w:pPr>
      <w:r w:rsidRPr="00CA65F6">
        <w:rPr>
          <w:sz w:val="28"/>
        </w:rPr>
        <w:t>Stewardship (Care for God's Creation): The stable where Jesus was born reminds us of the simplicity of His beginnings. It also calls us to be stewards of God's creation, to care for the Earth and all its creatures.</w:t>
      </w:r>
    </w:p>
    <w:p w:rsidR="00474AC6" w:rsidRDefault="00474AC6" w:rsidP="00CA65F6">
      <w:pPr>
        <w:rPr>
          <w:sz w:val="28"/>
        </w:rPr>
      </w:pPr>
      <w:r w:rsidRPr="00430043">
        <w:rPr>
          <w:rFonts w:ascii="Arial" w:hAnsi="Arial" w:cs="Arial"/>
          <w:color w:val="1F1F1F"/>
          <w:sz w:val="20"/>
          <w:szCs w:val="18"/>
          <w:shd w:val="clear" w:color="auto" w:fill="FFFFFF"/>
        </w:rPr>
        <w:t>Shayla Gordon-</w:t>
      </w:r>
      <w:proofErr w:type="spellStart"/>
      <w:r w:rsidRPr="00430043">
        <w:rPr>
          <w:rFonts w:ascii="Arial" w:hAnsi="Arial" w:cs="Arial"/>
          <w:color w:val="1F1F1F"/>
          <w:sz w:val="20"/>
          <w:szCs w:val="18"/>
          <w:shd w:val="clear" w:color="auto" w:fill="FFFFFF"/>
        </w:rPr>
        <w:t>Bedward</w:t>
      </w:r>
      <w:proofErr w:type="spellEnd"/>
    </w:p>
    <w:p w:rsidR="00CA65F6" w:rsidRDefault="00564D06" w:rsidP="00CA65F6">
      <w:pPr>
        <w:rPr>
          <w:sz w:val="28"/>
        </w:rPr>
      </w:pPr>
      <w:r w:rsidRPr="00CA65F6">
        <w:rPr>
          <w:sz w:val="28"/>
        </w:rPr>
        <w:t>Promoting peace: The angels proclaimed "Peace on Earth" at Jesus' birth. This message calls us to work for peace and reconciliation in our world, extending our love and solidarity to all.</w:t>
      </w:r>
      <w:r w:rsidR="008E6699">
        <w:rPr>
          <w:sz w:val="28"/>
        </w:rPr>
        <w:t xml:space="preserve"> We are called to be peacemakers, let us work to answer that call.</w:t>
      </w:r>
    </w:p>
    <w:p w:rsidR="00CA65F6" w:rsidRPr="00CA65F6" w:rsidRDefault="00CA65F6" w:rsidP="00CA65F6">
      <w:pPr>
        <w:rPr>
          <w:sz w:val="28"/>
          <w:highlight w:val="yellow"/>
        </w:rPr>
      </w:pPr>
      <w:r w:rsidRPr="00CA65F6">
        <w:rPr>
          <w:sz w:val="28"/>
          <w:highlight w:val="yellow"/>
        </w:rPr>
        <w:t>"</w:t>
      </w:r>
      <w:r>
        <w:rPr>
          <w:sz w:val="28"/>
          <w:highlight w:val="yellow"/>
        </w:rPr>
        <w:t>Silent Night</w:t>
      </w:r>
      <w:r w:rsidRPr="00CA65F6">
        <w:rPr>
          <w:sz w:val="28"/>
          <w:highlight w:val="yellow"/>
        </w:rPr>
        <w:t>"</w:t>
      </w:r>
    </w:p>
    <w:p w:rsidR="00564D06" w:rsidRDefault="00564D06" w:rsidP="00CA65F6">
      <w:pPr>
        <w:rPr>
          <w:sz w:val="28"/>
        </w:rPr>
      </w:pPr>
    </w:p>
    <w:p w:rsidR="00474AC6" w:rsidRDefault="00474AC6" w:rsidP="00CA65F6">
      <w:pPr>
        <w:rPr>
          <w:sz w:val="28"/>
        </w:rPr>
      </w:pPr>
    </w:p>
    <w:p w:rsidR="00474AC6" w:rsidRDefault="00474AC6" w:rsidP="00CA65F6">
      <w:pPr>
        <w:rPr>
          <w:rStyle w:val="text"/>
          <w:rFonts w:ascii="Segoe UI" w:hAnsi="Segoe UI" w:cs="Segoe UI"/>
          <w:color w:val="000000"/>
          <w:sz w:val="28"/>
        </w:rPr>
      </w:pPr>
    </w:p>
    <w:p w:rsidR="00474AC6" w:rsidRDefault="00474AC6" w:rsidP="00CA65F6">
      <w:pPr>
        <w:rPr>
          <w:rStyle w:val="text"/>
          <w:rFonts w:ascii="Segoe UI" w:hAnsi="Segoe UI" w:cs="Segoe UI"/>
          <w:color w:val="000000"/>
          <w:sz w:val="28"/>
        </w:rPr>
      </w:pPr>
      <w:r w:rsidRPr="00430043">
        <w:rPr>
          <w:rFonts w:ascii="Arial" w:hAnsi="Arial" w:cs="Arial"/>
          <w:color w:val="000000"/>
          <w:sz w:val="20"/>
          <w:szCs w:val="20"/>
          <w:shd w:val="clear" w:color="auto" w:fill="FFFFFF"/>
        </w:rPr>
        <w:lastRenderedPageBreak/>
        <w:t>Carter R</w:t>
      </w:r>
    </w:p>
    <w:p w:rsidR="00564D06" w:rsidRPr="00CA65F6" w:rsidRDefault="00564D06" w:rsidP="00CA65F6">
      <w:pPr>
        <w:rPr>
          <w:color w:val="000000"/>
          <w:sz w:val="28"/>
        </w:rPr>
      </w:pPr>
      <w:r w:rsidRPr="00CA65F6">
        <w:rPr>
          <w:rStyle w:val="text"/>
          <w:rFonts w:ascii="Segoe UI" w:hAnsi="Segoe UI" w:cs="Segoe UI"/>
          <w:color w:val="000000"/>
          <w:sz w:val="28"/>
        </w:rPr>
        <w:t>Suddenly a great army of heaven's angels appeared with the angel, singing praises to God:</w:t>
      </w:r>
    </w:p>
    <w:p w:rsidR="00564D06" w:rsidRPr="00CA65F6" w:rsidRDefault="00564D06" w:rsidP="00CA65F6">
      <w:pPr>
        <w:rPr>
          <w:color w:val="000000"/>
          <w:sz w:val="28"/>
        </w:rPr>
      </w:pPr>
      <w:r w:rsidRPr="00CA65F6">
        <w:rPr>
          <w:rStyle w:val="text"/>
          <w:rFonts w:ascii="Segoe UI" w:hAnsi="Segoe UI" w:cs="Segoe UI"/>
          <w:b/>
          <w:bCs/>
          <w:color w:val="000000"/>
          <w:sz w:val="28"/>
          <w:vertAlign w:val="superscript"/>
        </w:rPr>
        <w:t>14 </w:t>
      </w:r>
      <w:r w:rsidRPr="00CA65F6">
        <w:rPr>
          <w:rStyle w:val="text"/>
          <w:rFonts w:ascii="Segoe UI" w:hAnsi="Segoe UI" w:cs="Segoe UI"/>
          <w:color w:val="000000"/>
          <w:sz w:val="28"/>
        </w:rPr>
        <w:t>“Glory to God in the highest heaven,</w:t>
      </w:r>
      <w:r w:rsidRPr="00CA65F6">
        <w:rPr>
          <w:color w:val="000000"/>
          <w:sz w:val="28"/>
        </w:rPr>
        <w:br/>
      </w:r>
      <w:r w:rsidRPr="00CA65F6">
        <w:rPr>
          <w:rStyle w:val="indent-1-breaks"/>
          <w:rFonts w:ascii="Courier New" w:hAnsi="Courier New" w:cs="Courier New"/>
          <w:color w:val="000000"/>
          <w:sz w:val="14"/>
          <w:szCs w:val="10"/>
        </w:rPr>
        <w:t>    </w:t>
      </w:r>
      <w:r w:rsidRPr="00CA65F6">
        <w:rPr>
          <w:rStyle w:val="text"/>
          <w:rFonts w:ascii="Segoe UI" w:hAnsi="Segoe UI" w:cs="Segoe UI"/>
          <w:color w:val="000000"/>
          <w:sz w:val="28"/>
        </w:rPr>
        <w:t>and peace on earth to those with whom he is pleased!”</w:t>
      </w:r>
    </w:p>
    <w:p w:rsidR="00564D06" w:rsidRPr="00CA65F6" w:rsidRDefault="00564D06" w:rsidP="00CA65F6">
      <w:pPr>
        <w:rPr>
          <w:rStyle w:val="text"/>
          <w:rFonts w:ascii="Segoe UI" w:hAnsi="Segoe UI" w:cs="Segoe UI"/>
          <w:color w:val="374151"/>
          <w:sz w:val="28"/>
        </w:rPr>
      </w:pPr>
      <w:r w:rsidRPr="00CA65F6">
        <w:rPr>
          <w:sz w:val="28"/>
        </w:rPr>
        <w:t>Option for the poor and p</w:t>
      </w:r>
      <w:r w:rsidR="00A601E3" w:rsidRPr="00CA65F6">
        <w:rPr>
          <w:sz w:val="28"/>
        </w:rPr>
        <w:t>articipation</w:t>
      </w:r>
      <w:r w:rsidRPr="00CA65F6">
        <w:rPr>
          <w:sz w:val="28"/>
        </w:rPr>
        <w:t>:</w:t>
      </w:r>
      <w:r w:rsidR="00A601E3" w:rsidRPr="00CA65F6">
        <w:rPr>
          <w:sz w:val="28"/>
        </w:rPr>
        <w:t xml:space="preserve"> </w:t>
      </w:r>
      <w:r w:rsidRPr="00CA65F6">
        <w:rPr>
          <w:sz w:val="28"/>
        </w:rPr>
        <w:t>The shepherds were the first witnesses of the Nativity. They represent the often overlooked, the humble, and the poor. They also show how we all have a part to play in society and that we can all contribute to making the world a better place</w:t>
      </w:r>
    </w:p>
    <w:p w:rsidR="00474AC6" w:rsidRDefault="00474AC6" w:rsidP="00CA65F6">
      <w:pPr>
        <w:rPr>
          <w:sz w:val="28"/>
        </w:rPr>
      </w:pPr>
    </w:p>
    <w:p w:rsidR="00474AC6" w:rsidRDefault="004A2A9B" w:rsidP="00CA65F6">
      <w:pPr>
        <w:rPr>
          <w:sz w:val="28"/>
        </w:rPr>
      </w:pPr>
      <w:r w:rsidRPr="00430043">
        <w:rPr>
          <w:rFonts w:ascii="Arial" w:hAnsi="Arial" w:cs="Arial"/>
          <w:color w:val="000000"/>
          <w:sz w:val="20"/>
          <w:szCs w:val="20"/>
          <w:shd w:val="clear" w:color="auto" w:fill="FFFFFF"/>
        </w:rPr>
        <w:t>Mila</w:t>
      </w:r>
    </w:p>
    <w:p w:rsidR="00564D06" w:rsidRDefault="00564D06" w:rsidP="00CA65F6">
      <w:pPr>
        <w:rPr>
          <w:rStyle w:val="text"/>
          <w:rFonts w:ascii="Segoe UI" w:hAnsi="Segoe UI" w:cs="Segoe UI"/>
          <w:color w:val="000000"/>
          <w:sz w:val="28"/>
        </w:rPr>
      </w:pPr>
      <w:r w:rsidRPr="00CA65F6">
        <w:rPr>
          <w:rStyle w:val="text"/>
          <w:rFonts w:ascii="Segoe UI" w:hAnsi="Segoe UI" w:cs="Segoe UI"/>
          <w:b/>
          <w:bCs/>
          <w:color w:val="000000"/>
          <w:sz w:val="28"/>
          <w:vertAlign w:val="superscript"/>
        </w:rPr>
        <w:t>15 </w:t>
      </w:r>
      <w:r w:rsidRPr="00CA65F6">
        <w:rPr>
          <w:rStyle w:val="text"/>
          <w:rFonts w:ascii="Segoe UI" w:hAnsi="Segoe UI" w:cs="Segoe UI"/>
          <w:color w:val="000000"/>
          <w:sz w:val="28"/>
        </w:rPr>
        <w:t>When the angels went away from them back into heaven, the shepherds said to one another, “Let's go to Bethlehem and see this thing that has happened, which the Lord has told us.”</w:t>
      </w:r>
    </w:p>
    <w:p w:rsidR="004A2A9B" w:rsidRPr="00CA65F6" w:rsidRDefault="004A2A9B" w:rsidP="00CA65F6">
      <w:pPr>
        <w:rPr>
          <w:color w:val="000000"/>
          <w:sz w:val="28"/>
        </w:rPr>
      </w:pPr>
      <w:r w:rsidRPr="00430043">
        <w:rPr>
          <w:rFonts w:ascii="Arial" w:hAnsi="Arial" w:cs="Arial"/>
          <w:color w:val="000000"/>
          <w:sz w:val="20"/>
          <w:szCs w:val="20"/>
          <w:shd w:val="clear" w:color="auto" w:fill="FFFFFF"/>
        </w:rPr>
        <w:t>Holly</w:t>
      </w:r>
    </w:p>
    <w:p w:rsidR="00564D06" w:rsidRPr="00CA65F6" w:rsidRDefault="00564D06" w:rsidP="00CA65F6">
      <w:pPr>
        <w:rPr>
          <w:rStyle w:val="text"/>
          <w:rFonts w:ascii="Segoe UI" w:hAnsi="Segoe UI" w:cs="Segoe UI"/>
          <w:color w:val="000000"/>
          <w:sz w:val="28"/>
        </w:rPr>
      </w:pPr>
      <w:r w:rsidRPr="00CA65F6">
        <w:rPr>
          <w:rStyle w:val="text"/>
          <w:rFonts w:ascii="Segoe UI" w:hAnsi="Segoe UI" w:cs="Segoe UI"/>
          <w:b/>
          <w:bCs/>
          <w:color w:val="000000"/>
          <w:sz w:val="28"/>
          <w:vertAlign w:val="superscript"/>
        </w:rPr>
        <w:t>16 </w:t>
      </w:r>
      <w:r w:rsidRPr="00CA65F6">
        <w:rPr>
          <w:rStyle w:val="text"/>
          <w:rFonts w:ascii="Segoe UI" w:hAnsi="Segoe UI" w:cs="Segoe UI"/>
          <w:color w:val="000000"/>
          <w:sz w:val="28"/>
        </w:rPr>
        <w:t>So they hurried off and found Mary and Joseph and saw the baby lying in the manger. </w:t>
      </w:r>
      <w:r w:rsidRPr="00CA65F6">
        <w:rPr>
          <w:rStyle w:val="text"/>
          <w:rFonts w:ascii="Segoe UI" w:hAnsi="Segoe UI" w:cs="Segoe UI"/>
          <w:b/>
          <w:bCs/>
          <w:color w:val="000000"/>
          <w:sz w:val="28"/>
          <w:vertAlign w:val="superscript"/>
        </w:rPr>
        <w:t>17 </w:t>
      </w:r>
      <w:r w:rsidRPr="00CA65F6">
        <w:rPr>
          <w:rStyle w:val="text"/>
          <w:rFonts w:ascii="Segoe UI" w:hAnsi="Segoe UI" w:cs="Segoe UI"/>
          <w:color w:val="000000"/>
          <w:sz w:val="28"/>
        </w:rPr>
        <w:t>When the shepherds saw him, they told them what the angel had said about the child. </w:t>
      </w:r>
      <w:r w:rsidRPr="00CA65F6">
        <w:rPr>
          <w:rStyle w:val="text"/>
          <w:rFonts w:ascii="Segoe UI" w:hAnsi="Segoe UI" w:cs="Segoe UI"/>
          <w:b/>
          <w:bCs/>
          <w:color w:val="000000"/>
          <w:sz w:val="28"/>
          <w:vertAlign w:val="superscript"/>
        </w:rPr>
        <w:t>18 </w:t>
      </w:r>
      <w:r w:rsidRPr="00CA65F6">
        <w:rPr>
          <w:rStyle w:val="text"/>
          <w:rFonts w:ascii="Segoe UI" w:hAnsi="Segoe UI" w:cs="Segoe UI"/>
          <w:color w:val="000000"/>
          <w:sz w:val="28"/>
        </w:rPr>
        <w:t>All who heard it were amazed at what the shepherds said. </w:t>
      </w:r>
      <w:r w:rsidRPr="00CA65F6">
        <w:rPr>
          <w:rStyle w:val="text"/>
          <w:rFonts w:ascii="Segoe UI" w:hAnsi="Segoe UI" w:cs="Segoe UI"/>
          <w:b/>
          <w:bCs/>
          <w:color w:val="000000"/>
          <w:sz w:val="28"/>
          <w:vertAlign w:val="superscript"/>
        </w:rPr>
        <w:t>19 </w:t>
      </w:r>
      <w:r w:rsidRPr="00CA65F6">
        <w:rPr>
          <w:rStyle w:val="text"/>
          <w:rFonts w:ascii="Segoe UI" w:hAnsi="Segoe UI" w:cs="Segoe UI"/>
          <w:color w:val="000000"/>
          <w:sz w:val="28"/>
        </w:rPr>
        <w:t>Mary remembered all these things and thought deeply about them. </w:t>
      </w:r>
      <w:r w:rsidRPr="00CA65F6">
        <w:rPr>
          <w:rStyle w:val="text"/>
          <w:rFonts w:ascii="Segoe UI" w:hAnsi="Segoe UI" w:cs="Segoe UI"/>
          <w:b/>
          <w:bCs/>
          <w:color w:val="000000"/>
          <w:sz w:val="28"/>
          <w:vertAlign w:val="superscript"/>
        </w:rPr>
        <w:t>20 </w:t>
      </w:r>
      <w:r w:rsidRPr="00CA65F6">
        <w:rPr>
          <w:rStyle w:val="text"/>
          <w:rFonts w:ascii="Segoe UI" w:hAnsi="Segoe UI" w:cs="Segoe UI"/>
          <w:color w:val="000000"/>
          <w:sz w:val="28"/>
        </w:rPr>
        <w:t>The shepherds went back, singing praises to God for all they had heard and seen; it had been just as the angel had told them.</w:t>
      </w:r>
    </w:p>
    <w:p w:rsidR="00564D06" w:rsidRPr="00CA65F6" w:rsidRDefault="00CA65F6" w:rsidP="00CA65F6">
      <w:pPr>
        <w:rPr>
          <w:color w:val="000000"/>
          <w:sz w:val="28"/>
        </w:rPr>
      </w:pPr>
      <w:r w:rsidRPr="00CA65F6">
        <w:rPr>
          <w:color w:val="000000"/>
          <w:sz w:val="28"/>
          <w:highlight w:val="yellow"/>
        </w:rPr>
        <w:t>“Love Shone Down”</w:t>
      </w:r>
    </w:p>
    <w:p w:rsidR="004A2A9B" w:rsidRPr="004A2A9B" w:rsidRDefault="004A2A9B" w:rsidP="004A2A9B">
      <w:pPr>
        <w:spacing w:after="80"/>
        <w:rPr>
          <w:rFonts w:ascii="Arial" w:hAnsi="Arial" w:cs="Arial"/>
          <w:color w:val="000000"/>
          <w:sz w:val="20"/>
          <w:szCs w:val="20"/>
          <w:shd w:val="clear" w:color="auto" w:fill="FFFFFF"/>
        </w:rPr>
      </w:pPr>
      <w:r w:rsidRPr="00430043">
        <w:rPr>
          <w:rFonts w:ascii="Arial" w:hAnsi="Arial" w:cs="Arial"/>
          <w:color w:val="000000"/>
          <w:sz w:val="20"/>
          <w:szCs w:val="20"/>
          <w:shd w:val="clear" w:color="auto" w:fill="FFFFFF"/>
        </w:rPr>
        <w:t>Tia</w:t>
      </w:r>
    </w:p>
    <w:p w:rsidR="00E80932" w:rsidRDefault="00E80932" w:rsidP="00CA65F6">
      <w:pPr>
        <w:rPr>
          <w:sz w:val="28"/>
        </w:rPr>
      </w:pPr>
      <w:r w:rsidRPr="00CA65F6">
        <w:rPr>
          <w:sz w:val="28"/>
        </w:rPr>
        <w:t>The common good: The Magi's journey from distant lands exemplifies the universal message of Christ's birth and is only told in Matthew’s Gospel. The travellers from the East teach us that God's love knows no bounds and challenges us to work for justice and peace on a global scale.</w:t>
      </w:r>
      <w:r w:rsidR="008E6699">
        <w:rPr>
          <w:sz w:val="28"/>
        </w:rPr>
        <w:t xml:space="preserve"> This message of peace for all peoples of the world is greatly needed in these times of conflict and war. </w:t>
      </w:r>
    </w:p>
    <w:p w:rsidR="004A2A9B" w:rsidRDefault="004A2A9B" w:rsidP="00CA65F6">
      <w:pPr>
        <w:rPr>
          <w:color w:val="000000"/>
          <w:sz w:val="28"/>
        </w:rPr>
      </w:pPr>
    </w:p>
    <w:p w:rsidR="004A2A9B" w:rsidRPr="00CA65F6" w:rsidRDefault="004A2A9B" w:rsidP="00CA65F6">
      <w:pPr>
        <w:rPr>
          <w:color w:val="000000"/>
          <w:sz w:val="28"/>
        </w:rPr>
      </w:pPr>
    </w:p>
    <w:p w:rsidR="004A2A9B" w:rsidRDefault="004A2A9B" w:rsidP="00CA65F6">
      <w:pPr>
        <w:rPr>
          <w:rStyle w:val="text"/>
          <w:rFonts w:ascii="Segoe UI" w:hAnsi="Segoe UI" w:cs="Segoe UI"/>
          <w:color w:val="000000"/>
          <w:sz w:val="28"/>
          <w:shd w:val="clear" w:color="auto" w:fill="FFFFFF"/>
        </w:rPr>
      </w:pPr>
      <w:r w:rsidRPr="00430043">
        <w:rPr>
          <w:rFonts w:ascii="Arial" w:hAnsi="Arial" w:cs="Arial"/>
          <w:color w:val="1F1F1F"/>
          <w:sz w:val="20"/>
          <w:szCs w:val="18"/>
          <w:shd w:val="clear" w:color="auto" w:fill="FFFFFF"/>
        </w:rPr>
        <w:lastRenderedPageBreak/>
        <w:t>Taylor Pritchard</w:t>
      </w:r>
    </w:p>
    <w:p w:rsidR="00564D06" w:rsidRPr="00CA65F6" w:rsidRDefault="00E80932" w:rsidP="00CA65F6">
      <w:pPr>
        <w:rPr>
          <w:color w:val="000000"/>
          <w:sz w:val="28"/>
        </w:rPr>
      </w:pPr>
      <w:r w:rsidRPr="00CA65F6">
        <w:rPr>
          <w:rStyle w:val="text"/>
          <w:rFonts w:ascii="Segoe UI" w:hAnsi="Segoe UI" w:cs="Segoe UI"/>
          <w:color w:val="000000"/>
          <w:sz w:val="28"/>
          <w:shd w:val="clear" w:color="auto" w:fill="FFFFFF"/>
        </w:rPr>
        <w:t>O</w:t>
      </w:r>
      <w:r w:rsidR="00564D06" w:rsidRPr="00CA65F6">
        <w:rPr>
          <w:rStyle w:val="text"/>
          <w:rFonts w:ascii="Segoe UI" w:hAnsi="Segoe UI" w:cs="Segoe UI"/>
          <w:color w:val="000000"/>
          <w:sz w:val="28"/>
          <w:shd w:val="clear" w:color="auto" w:fill="FFFFFF"/>
        </w:rPr>
        <w:t>n their way they saw the same star they had seen in the East. When they saw it, how happy they were, what joy was theirs! It went ahead of them until it stopped over the place where the child was. </w:t>
      </w:r>
      <w:r w:rsidR="00564D06" w:rsidRPr="00CA65F6">
        <w:rPr>
          <w:rStyle w:val="text"/>
          <w:rFonts w:ascii="Segoe UI" w:hAnsi="Segoe UI" w:cs="Segoe UI"/>
          <w:b/>
          <w:bCs/>
          <w:color w:val="000000"/>
          <w:sz w:val="28"/>
          <w:shd w:val="clear" w:color="auto" w:fill="FFFFFF"/>
          <w:vertAlign w:val="superscript"/>
        </w:rPr>
        <w:t>11 </w:t>
      </w:r>
      <w:r w:rsidR="00564D06" w:rsidRPr="00CA65F6">
        <w:rPr>
          <w:rStyle w:val="text"/>
          <w:rFonts w:ascii="Segoe UI" w:hAnsi="Segoe UI" w:cs="Segoe UI"/>
          <w:color w:val="000000"/>
          <w:sz w:val="28"/>
          <w:shd w:val="clear" w:color="auto" w:fill="FFFFFF"/>
        </w:rPr>
        <w:t>They went into the house, and when they saw the child with his mother Mary, they knelt down and worshiped him. They brought out their gifts of gold, frankincense, and myrrh, and presented them to him.</w:t>
      </w:r>
    </w:p>
    <w:p w:rsidR="00564D06" w:rsidRPr="00CA65F6" w:rsidRDefault="00564D06" w:rsidP="00CA65F6">
      <w:pPr>
        <w:rPr>
          <w:sz w:val="28"/>
        </w:rPr>
      </w:pPr>
    </w:p>
    <w:p w:rsidR="004A2A9B" w:rsidRDefault="004A2A9B" w:rsidP="00CA65F6">
      <w:pPr>
        <w:rPr>
          <w:sz w:val="28"/>
        </w:rPr>
      </w:pPr>
      <w:r w:rsidRPr="00430043">
        <w:rPr>
          <w:rFonts w:ascii="Arial" w:hAnsi="Arial" w:cs="Arial"/>
          <w:color w:val="000000"/>
          <w:sz w:val="20"/>
          <w:szCs w:val="20"/>
          <w:shd w:val="clear" w:color="auto" w:fill="FFFFFF"/>
        </w:rPr>
        <w:t>Philip</w:t>
      </w:r>
    </w:p>
    <w:p w:rsidR="00A601E3" w:rsidRPr="00CA65F6" w:rsidRDefault="00A601E3" w:rsidP="00CA65F6">
      <w:pPr>
        <w:rPr>
          <w:sz w:val="28"/>
        </w:rPr>
      </w:pPr>
      <w:r w:rsidRPr="00CA65F6">
        <w:rPr>
          <w:sz w:val="28"/>
        </w:rPr>
        <w:t>As we celebrate the birth of Jesus, let us carry the</w:t>
      </w:r>
      <w:r w:rsidR="008E6699">
        <w:rPr>
          <w:sz w:val="28"/>
        </w:rPr>
        <w:t>se</w:t>
      </w:r>
      <w:r w:rsidRPr="00CA65F6">
        <w:rPr>
          <w:sz w:val="28"/>
        </w:rPr>
        <w:t xml:space="preserve"> lessons in our hearts. Through our actions, may we be a source of hope, compassion, and justice for all those we encounter.</w:t>
      </w:r>
      <w:r w:rsidR="004A2A9B">
        <w:rPr>
          <w:sz w:val="28"/>
        </w:rPr>
        <w:t xml:space="preserve"> Amen</w:t>
      </w:r>
    </w:p>
    <w:p w:rsidR="004A2A9B" w:rsidRPr="004A2A9B" w:rsidRDefault="004A2A9B" w:rsidP="004A2A9B">
      <w:pPr>
        <w:spacing w:after="80"/>
        <w:rPr>
          <w:rFonts w:ascii="Arial" w:hAnsi="Arial" w:cs="Arial"/>
          <w:color w:val="000000"/>
          <w:sz w:val="20"/>
          <w:szCs w:val="20"/>
          <w:shd w:val="clear" w:color="auto" w:fill="FFFFFF"/>
        </w:rPr>
      </w:pPr>
      <w:r w:rsidRPr="00430043">
        <w:rPr>
          <w:rFonts w:ascii="Arial" w:hAnsi="Arial" w:cs="Arial"/>
          <w:color w:val="000000"/>
          <w:sz w:val="20"/>
          <w:szCs w:val="20"/>
          <w:shd w:val="clear" w:color="auto" w:fill="FFFFFF"/>
        </w:rPr>
        <w:t>Ace</w:t>
      </w:r>
    </w:p>
    <w:p w:rsidR="003D6AF2" w:rsidRDefault="003D6AF2" w:rsidP="00CA65F6">
      <w:pPr>
        <w:rPr>
          <w:sz w:val="28"/>
        </w:rPr>
      </w:pPr>
      <w:r w:rsidRPr="00CA65F6">
        <w:rPr>
          <w:sz w:val="28"/>
        </w:rPr>
        <w:t>Loving God, we thank you for the gift of your Son, Jesus Christ. May this celebration inspire us in our daily lives. Help us to recognize your presence in the faces of our brothers and sisters, especially those in need. Amen.</w:t>
      </w:r>
    </w:p>
    <w:p w:rsidR="004A2A9B" w:rsidRPr="00CA65F6" w:rsidRDefault="004A2A9B" w:rsidP="00CA65F6">
      <w:pPr>
        <w:rPr>
          <w:sz w:val="28"/>
        </w:rPr>
      </w:pPr>
      <w:r w:rsidRPr="00430043">
        <w:rPr>
          <w:rFonts w:ascii="Arial" w:hAnsi="Arial" w:cs="Arial"/>
          <w:color w:val="000000"/>
          <w:sz w:val="20"/>
          <w:szCs w:val="20"/>
          <w:shd w:val="clear" w:color="auto" w:fill="FFFFFF"/>
        </w:rPr>
        <w:t>Ava</w:t>
      </w:r>
    </w:p>
    <w:p w:rsidR="00A601E3" w:rsidRPr="00CA65F6" w:rsidRDefault="00A601E3" w:rsidP="00CA65F6">
      <w:pPr>
        <w:rPr>
          <w:sz w:val="28"/>
        </w:rPr>
      </w:pPr>
      <w:r w:rsidRPr="00CA65F6">
        <w:rPr>
          <w:sz w:val="28"/>
        </w:rPr>
        <w:t xml:space="preserve"> Heavenly Father, we thank you for the gift of Jesus and for the guiding principles of Catholic Social Teaching. May we be inspired to live out these teachings in our daily lives, bringing light to the world.</w:t>
      </w:r>
      <w:r w:rsidR="00E80932" w:rsidRPr="00CA65F6">
        <w:rPr>
          <w:sz w:val="28"/>
        </w:rPr>
        <w:t xml:space="preserve"> In the words of St. Anthony, </w:t>
      </w:r>
      <w:r w:rsidR="003D6AF2" w:rsidRPr="00CA65F6">
        <w:rPr>
          <w:sz w:val="28"/>
        </w:rPr>
        <w:t>m</w:t>
      </w:r>
      <w:r w:rsidR="00E80932" w:rsidRPr="00CA65F6">
        <w:rPr>
          <w:sz w:val="28"/>
        </w:rPr>
        <w:t>ay our words teach and our actions speak.</w:t>
      </w:r>
      <w:r w:rsidRPr="00CA65F6">
        <w:rPr>
          <w:sz w:val="28"/>
        </w:rPr>
        <w:t xml:space="preserve"> Amen.</w:t>
      </w:r>
    </w:p>
    <w:p w:rsidR="004A2A9B" w:rsidRDefault="004A2A9B" w:rsidP="00CA65F6">
      <w:pPr>
        <w:rPr>
          <w:sz w:val="28"/>
        </w:rPr>
      </w:pPr>
      <w:proofErr w:type="spellStart"/>
      <w:r w:rsidRPr="00430043">
        <w:rPr>
          <w:rFonts w:ascii="Arial" w:hAnsi="Arial" w:cs="Arial"/>
          <w:color w:val="000000"/>
          <w:sz w:val="20"/>
          <w:szCs w:val="20"/>
          <w:shd w:val="clear" w:color="auto" w:fill="FFFFFF"/>
        </w:rPr>
        <w:t>Nonye</w:t>
      </w:r>
      <w:proofErr w:type="spellEnd"/>
      <w:r w:rsidRPr="00430043">
        <w:rPr>
          <w:rFonts w:ascii="Arial" w:hAnsi="Arial" w:cs="Arial"/>
          <w:color w:val="000000"/>
          <w:sz w:val="20"/>
          <w:szCs w:val="20"/>
          <w:shd w:val="clear" w:color="auto" w:fill="FFFFFF"/>
        </w:rPr>
        <w:t xml:space="preserve"> O</w:t>
      </w:r>
      <w:bookmarkStart w:id="0" w:name="_GoBack"/>
      <w:bookmarkEnd w:id="0"/>
    </w:p>
    <w:p w:rsidR="00A601E3" w:rsidRDefault="00A601E3" w:rsidP="00CA65F6">
      <w:pPr>
        <w:rPr>
          <w:sz w:val="28"/>
        </w:rPr>
      </w:pPr>
      <w:r w:rsidRPr="00CA65F6">
        <w:rPr>
          <w:sz w:val="28"/>
        </w:rPr>
        <w:t>Benediction: May the peace of Christ, born this day, dwell in our hearts forever. Go forth in love and compassion, spreading the joy of His Nativity to all. Amen.</w:t>
      </w:r>
    </w:p>
    <w:p w:rsidR="00C40BD0" w:rsidRPr="00CA65F6" w:rsidRDefault="00C40BD0" w:rsidP="00CA65F6">
      <w:pPr>
        <w:rPr>
          <w:sz w:val="28"/>
        </w:rPr>
      </w:pPr>
      <w:r w:rsidRPr="00C40BD0">
        <w:rPr>
          <w:sz w:val="28"/>
          <w:highlight w:val="yellow"/>
        </w:rPr>
        <w:t>“</w:t>
      </w:r>
      <w:proofErr w:type="gramStart"/>
      <w:r w:rsidRPr="00C40BD0">
        <w:rPr>
          <w:sz w:val="28"/>
          <w:highlight w:val="yellow"/>
        </w:rPr>
        <w:t>Oh</w:t>
      </w:r>
      <w:proofErr w:type="gramEnd"/>
      <w:r w:rsidRPr="00C40BD0">
        <w:rPr>
          <w:sz w:val="28"/>
          <w:highlight w:val="yellow"/>
        </w:rPr>
        <w:t xml:space="preserve"> Come All Ye Faithful”</w:t>
      </w:r>
    </w:p>
    <w:p w:rsidR="00834E76" w:rsidRDefault="00834E76" w:rsidP="00CA65F6"/>
    <w:sectPr w:rsidR="00834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E3"/>
    <w:rsid w:val="003D6AF2"/>
    <w:rsid w:val="00474AC6"/>
    <w:rsid w:val="004A2A9B"/>
    <w:rsid w:val="00564D06"/>
    <w:rsid w:val="0074734E"/>
    <w:rsid w:val="00834E76"/>
    <w:rsid w:val="008E6699"/>
    <w:rsid w:val="00A601E3"/>
    <w:rsid w:val="00C40BD0"/>
    <w:rsid w:val="00CA65F6"/>
    <w:rsid w:val="00E8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79A3"/>
  <w15:chartTrackingRefBased/>
  <w15:docId w15:val="{96B72621-B7D9-48CF-A6D0-EC7D17AC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01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A601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601E3"/>
  </w:style>
  <w:style w:type="paragraph" w:customStyle="1" w:styleId="line">
    <w:name w:val="line"/>
    <w:basedOn w:val="Normal"/>
    <w:rsid w:val="00564D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56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1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Bradbury</dc:creator>
  <cp:keywords/>
  <dc:description/>
  <cp:lastModifiedBy>M Bradbury</cp:lastModifiedBy>
  <cp:revision>2</cp:revision>
  <dcterms:created xsi:type="dcterms:W3CDTF">2023-10-28T08:21:00Z</dcterms:created>
  <dcterms:modified xsi:type="dcterms:W3CDTF">2023-12-03T14:30:00Z</dcterms:modified>
</cp:coreProperties>
</file>