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tbl>
      <w:tblPr>
        <w:tblStyle w:val="TableGrid"/>
        <w:tblW w:w="0" w:type="auto"/>
        <w:tblLayout w:type="fixed"/>
        <w:tblLook w:val="04A0" w:firstRow="1" w:lastRow="0" w:firstColumn="1" w:lastColumn="0" w:noHBand="0" w:noVBand="1"/>
      </w:tblPr>
      <w:tblGrid>
        <w:gridCol w:w="7035"/>
        <w:gridCol w:w="6125"/>
        <w:gridCol w:w="2755"/>
      </w:tblGrid>
      <w:tr w:rsidR="00A139C4" w:rsidTr="577459D9" w14:paraId="7D009712" w14:textId="77777777">
        <w:trPr>
          <w:trHeight w:val="9878"/>
        </w:trPr>
        <w:tc>
          <w:tcPr>
            <w:tcW w:w="7035" w:type="dxa"/>
            <w:tcBorders>
              <w:top w:val="single" w:color="00B050" w:sz="18" w:space="0"/>
              <w:left w:val="single" w:color="00B050" w:sz="18" w:space="0"/>
              <w:bottom w:val="single" w:color="00B050" w:sz="18" w:space="0"/>
              <w:right w:val="single" w:color="00B050" w:sz="18" w:space="0"/>
            </w:tcBorders>
            <w:tcMar/>
          </w:tcPr>
          <w:p w:rsidR="00B63537" w:rsidP="00B63537" w:rsidRDefault="00B63537" w14:paraId="42B08F5A" w14:textId="79A3B827">
            <w:pPr>
              <w:jc w:val="center"/>
              <w:rPr>
                <w:b/>
                <w:bCs/>
                <w:sz w:val="24"/>
                <w:szCs w:val="24"/>
              </w:rPr>
            </w:pPr>
            <w:r>
              <w:rPr>
                <w:b/>
                <w:bCs/>
                <w:sz w:val="24"/>
                <w:szCs w:val="24"/>
              </w:rPr>
              <w:t>INTENT</w:t>
            </w:r>
            <w:r w:rsidR="00C957A9">
              <w:rPr>
                <w:b/>
                <w:bCs/>
                <w:sz w:val="24"/>
                <w:szCs w:val="24"/>
              </w:rPr>
              <w:t>:</w:t>
            </w:r>
          </w:p>
          <w:tbl>
            <w:tblPr>
              <w:tblStyle w:val="TableGrid"/>
              <w:tblW w:w="6809" w:type="dxa"/>
              <w:tblLayout w:type="fixed"/>
              <w:tblLook w:val="04A0" w:firstRow="1" w:lastRow="0" w:firstColumn="1" w:lastColumn="0" w:noHBand="0" w:noVBand="1"/>
            </w:tblPr>
            <w:tblGrid>
              <w:gridCol w:w="6809"/>
            </w:tblGrid>
            <w:tr w:rsidR="00B63537" w:rsidTr="003C1B71" w14:paraId="26470A67" w14:textId="77777777">
              <w:trPr>
                <w:trHeight w:val="1634"/>
              </w:trPr>
              <w:tc>
                <w:tcPr>
                  <w:tcW w:w="6809" w:type="dxa"/>
                </w:tcPr>
                <w:p w:rsidRPr="00B63537" w:rsidR="00B63537" w:rsidP="00727829" w:rsidRDefault="00B63537" w14:paraId="19B2D286" w14:textId="77777777">
                  <w:pPr>
                    <w:rPr>
                      <w:b/>
                      <w:bCs/>
                      <w:sz w:val="20"/>
                      <w:szCs w:val="20"/>
                    </w:rPr>
                  </w:pPr>
                  <w:r w:rsidRPr="00B63537">
                    <w:rPr>
                      <w:b/>
                      <w:bCs/>
                      <w:noProof/>
                      <w:sz w:val="20"/>
                      <w:szCs w:val="20"/>
                    </w:rPr>
                    <w:drawing>
                      <wp:anchor distT="0" distB="0" distL="114300" distR="114300" simplePos="0" relativeHeight="251659264" behindDoc="0" locked="0" layoutInCell="1" allowOverlap="1" wp14:anchorId="35446CE2" wp14:editId="617EE86A">
                        <wp:simplePos x="0" y="0"/>
                        <wp:positionH relativeFrom="column">
                          <wp:posOffset>635</wp:posOffset>
                        </wp:positionH>
                        <wp:positionV relativeFrom="paragraph">
                          <wp:posOffset>0</wp:posOffset>
                        </wp:positionV>
                        <wp:extent cx="520700" cy="441960"/>
                        <wp:effectExtent l="0" t="0" r="0" b="0"/>
                        <wp:wrapSquare wrapText="bothSides"/>
                        <wp:docPr id="6004091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9186" t="17284" r="13664" b="20096"/>
                                <a:stretch/>
                              </pic:blipFill>
                              <pic:spPr bwMode="auto">
                                <a:xfrm>
                                  <a:off x="0" y="0"/>
                                  <a:ext cx="520700" cy="441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63537">
                    <w:rPr>
                      <w:b/>
                      <w:bCs/>
                      <w:sz w:val="20"/>
                      <w:szCs w:val="20"/>
                    </w:rPr>
                    <w:t>Love for Learning:</w:t>
                  </w:r>
                </w:p>
                <w:p w:rsidR="00B63537" w:rsidP="00727829" w:rsidRDefault="007462FC" w14:paraId="6F979BF5" w14:textId="27363688">
                  <w:pPr>
                    <w:rPr>
                      <w:b/>
                      <w:bCs/>
                      <w:sz w:val="24"/>
                      <w:szCs w:val="24"/>
                    </w:rPr>
                  </w:pPr>
                  <w:r w:rsidRPr="000E5AD0">
                    <w:rPr>
                      <w:sz w:val="20"/>
                      <w:szCs w:val="20"/>
                    </w:rPr>
                    <w:t>Children will develop a love and passion for Art and creativity. They will be able to express themselves through styles taught. They will have the tools and knowledge to allow them to be creative and explore their own ideas.</w:t>
                  </w:r>
                </w:p>
              </w:tc>
            </w:tr>
            <w:tr w:rsidR="00B63537" w:rsidTr="003C1B71" w14:paraId="1D22973D" w14:textId="77777777">
              <w:trPr>
                <w:trHeight w:val="1377"/>
              </w:trPr>
              <w:tc>
                <w:tcPr>
                  <w:tcW w:w="6809" w:type="dxa"/>
                </w:tcPr>
                <w:p w:rsidRPr="00B63537" w:rsidR="00B63537" w:rsidP="00B63537" w:rsidRDefault="00B63537" w14:paraId="23AB877D" w14:textId="77777777">
                  <w:pPr>
                    <w:rPr>
                      <w:b/>
                      <w:bCs/>
                      <w:sz w:val="20"/>
                      <w:szCs w:val="20"/>
                    </w:rPr>
                  </w:pPr>
                  <w:r w:rsidRPr="00B63537">
                    <w:rPr>
                      <w:b/>
                      <w:bCs/>
                      <w:noProof/>
                      <w:sz w:val="20"/>
                      <w:szCs w:val="20"/>
                    </w:rPr>
                    <w:drawing>
                      <wp:anchor distT="0" distB="0" distL="114300" distR="114300" simplePos="0" relativeHeight="251661312" behindDoc="0" locked="0" layoutInCell="1" allowOverlap="1" wp14:anchorId="7E9BDBBE" wp14:editId="076F09F9">
                        <wp:simplePos x="0" y="0"/>
                        <wp:positionH relativeFrom="column">
                          <wp:posOffset>0</wp:posOffset>
                        </wp:positionH>
                        <wp:positionV relativeFrom="paragraph">
                          <wp:posOffset>86995</wp:posOffset>
                        </wp:positionV>
                        <wp:extent cx="373380" cy="327025"/>
                        <wp:effectExtent l="0" t="0" r="7620" b="0"/>
                        <wp:wrapSquare wrapText="bothSides"/>
                        <wp:docPr id="9431983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3380" cy="327025"/>
                                </a:xfrm>
                                <a:prstGeom prst="rect">
                                  <a:avLst/>
                                </a:prstGeom>
                                <a:noFill/>
                              </pic:spPr>
                            </pic:pic>
                          </a:graphicData>
                        </a:graphic>
                        <wp14:sizeRelH relativeFrom="page">
                          <wp14:pctWidth>0</wp14:pctWidth>
                        </wp14:sizeRelH>
                        <wp14:sizeRelV relativeFrom="page">
                          <wp14:pctHeight>0</wp14:pctHeight>
                        </wp14:sizeRelV>
                      </wp:anchor>
                    </w:drawing>
                  </w:r>
                  <w:r w:rsidRPr="00B63537">
                    <w:rPr>
                      <w:b/>
                      <w:bCs/>
                      <w:sz w:val="20"/>
                      <w:szCs w:val="20"/>
                    </w:rPr>
                    <w:t>Enquiring Minds:</w:t>
                  </w:r>
                </w:p>
                <w:p w:rsidR="00B63537" w:rsidP="00B63537" w:rsidRDefault="007F5C45" w14:paraId="0E66E9C3" w14:textId="2ED61964">
                  <w:pPr>
                    <w:rPr>
                      <w:b/>
                      <w:bCs/>
                      <w:sz w:val="24"/>
                      <w:szCs w:val="24"/>
                    </w:rPr>
                  </w:pPr>
                  <w:r w:rsidRPr="000E5AD0">
                    <w:rPr>
                      <w:sz w:val="20"/>
                      <w:szCs w:val="20"/>
                    </w:rPr>
                    <w:t>Children will ask questions</w:t>
                  </w:r>
                  <w:r>
                    <w:rPr>
                      <w:sz w:val="20"/>
                      <w:szCs w:val="20"/>
                    </w:rPr>
                    <w:t xml:space="preserve"> </w:t>
                  </w:r>
                  <w:proofErr w:type="gramStart"/>
                  <w:r>
                    <w:rPr>
                      <w:sz w:val="20"/>
                      <w:szCs w:val="20"/>
                    </w:rPr>
                    <w:t>in order to</w:t>
                  </w:r>
                  <w:proofErr w:type="gramEnd"/>
                  <w:r>
                    <w:rPr>
                      <w:sz w:val="20"/>
                      <w:szCs w:val="20"/>
                    </w:rPr>
                    <w:t xml:space="preserve"> understand generating, making and evaluating a piece of artwork.</w:t>
                  </w:r>
                  <w:r w:rsidR="00A038F3">
                    <w:rPr>
                      <w:sz w:val="20"/>
                      <w:szCs w:val="20"/>
                    </w:rPr>
                    <w:t xml:space="preserve"> As </w:t>
                  </w:r>
                  <w:r w:rsidR="00BD5535">
                    <w:rPr>
                      <w:sz w:val="20"/>
                      <w:szCs w:val="20"/>
                    </w:rPr>
                    <w:t>children progress, they should know how art and design both reflect and shape our history</w:t>
                  </w:r>
                  <w:r w:rsidR="00F44343">
                    <w:rPr>
                      <w:sz w:val="20"/>
                      <w:szCs w:val="20"/>
                    </w:rPr>
                    <w:t>.</w:t>
                  </w:r>
                </w:p>
              </w:tc>
            </w:tr>
            <w:tr w:rsidR="00B63537" w:rsidTr="003C1B71" w14:paraId="436B1FD6" w14:textId="77777777">
              <w:trPr>
                <w:trHeight w:val="1183"/>
              </w:trPr>
              <w:tc>
                <w:tcPr>
                  <w:tcW w:w="6809" w:type="dxa"/>
                </w:tcPr>
                <w:p w:rsidRPr="00B63537" w:rsidR="00B63537" w:rsidP="00B63537" w:rsidRDefault="00B63537" w14:paraId="37D5C100" w14:textId="77777777">
                  <w:pPr>
                    <w:rPr>
                      <w:b/>
                      <w:bCs/>
                      <w:noProof/>
                      <w:sz w:val="20"/>
                      <w:szCs w:val="20"/>
                      <w:shd w:val="clear" w:color="auto" w:fill="000000" w:themeFill="text1"/>
                    </w:rPr>
                  </w:pPr>
                  <w:r w:rsidRPr="00B63537">
                    <w:rPr>
                      <w:b/>
                      <w:bCs/>
                      <w:noProof/>
                      <w:sz w:val="20"/>
                      <w:szCs w:val="20"/>
                    </w:rPr>
                    <w:drawing>
                      <wp:anchor distT="0" distB="0" distL="114300" distR="114300" simplePos="0" relativeHeight="251663360" behindDoc="0" locked="0" layoutInCell="1" allowOverlap="1" wp14:anchorId="7DFD5527" wp14:editId="5F73332B">
                        <wp:simplePos x="0" y="0"/>
                        <wp:positionH relativeFrom="column">
                          <wp:posOffset>-52070</wp:posOffset>
                        </wp:positionH>
                        <wp:positionV relativeFrom="paragraph">
                          <wp:posOffset>0</wp:posOffset>
                        </wp:positionV>
                        <wp:extent cx="480060" cy="480060"/>
                        <wp:effectExtent l="0" t="0" r="0" b="0"/>
                        <wp:wrapSquare wrapText="bothSides"/>
                        <wp:docPr id="4111798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V="1">
                                  <a:off x="0" y="0"/>
                                  <a:ext cx="480060" cy="480060"/>
                                </a:xfrm>
                                <a:prstGeom prst="rect">
                                  <a:avLst/>
                                </a:prstGeom>
                                <a:noFill/>
                              </pic:spPr>
                            </pic:pic>
                          </a:graphicData>
                        </a:graphic>
                        <wp14:sizeRelH relativeFrom="page">
                          <wp14:pctWidth>0</wp14:pctWidth>
                        </wp14:sizeRelH>
                        <wp14:sizeRelV relativeFrom="page">
                          <wp14:pctHeight>0</wp14:pctHeight>
                        </wp14:sizeRelV>
                      </wp:anchor>
                    </w:drawing>
                  </w:r>
                  <w:r w:rsidRPr="00B63537">
                    <w:rPr>
                      <w:b/>
                      <w:bCs/>
                      <w:sz w:val="20"/>
                      <w:szCs w:val="20"/>
                    </w:rPr>
                    <w:t>World Wise:</w:t>
                  </w:r>
                  <w:r w:rsidRPr="00B63537">
                    <w:rPr>
                      <w:b/>
                      <w:bCs/>
                      <w:noProof/>
                      <w:sz w:val="20"/>
                      <w:szCs w:val="20"/>
                      <w:shd w:val="clear" w:color="auto" w:fill="000000" w:themeFill="text1"/>
                    </w:rPr>
                    <w:t xml:space="preserve"> </w:t>
                  </w:r>
                </w:p>
                <w:p w:rsidR="00B63537" w:rsidP="00B63537" w:rsidRDefault="00455014" w14:paraId="5310B7E1" w14:textId="09B74912">
                  <w:pPr>
                    <w:rPr>
                      <w:b/>
                      <w:bCs/>
                      <w:sz w:val="24"/>
                      <w:szCs w:val="24"/>
                    </w:rPr>
                  </w:pPr>
                  <w:r w:rsidRPr="00500CE2">
                    <w:rPr>
                      <w:noProof/>
                      <w:sz w:val="20"/>
                      <w:szCs w:val="20"/>
                      <w:shd w:val="clear" w:color="auto" w:fill="FFFFFF" w:themeFill="background1"/>
                    </w:rPr>
                    <w:t>Children will enjoy exploring art from around the world and different cultures</w:t>
                  </w:r>
                  <w:r>
                    <w:rPr>
                      <w:noProof/>
                      <w:sz w:val="20"/>
                      <w:szCs w:val="20"/>
                      <w:shd w:val="clear" w:color="auto" w:fill="FFFFFF" w:themeFill="background1"/>
                    </w:rPr>
                    <w:t xml:space="preserve"> and times</w:t>
                  </w:r>
                  <w:r w:rsidRPr="00500CE2">
                    <w:rPr>
                      <w:noProof/>
                      <w:sz w:val="20"/>
                      <w:szCs w:val="20"/>
                      <w:shd w:val="clear" w:color="auto" w:fill="FFFFFF" w:themeFill="background1"/>
                    </w:rPr>
                    <w:t>. They will learn about the work of artists from a diverse range.</w:t>
                  </w:r>
                  <w:r w:rsidR="002B1EDA">
                    <w:rPr>
                      <w:noProof/>
                      <w:sz w:val="20"/>
                      <w:szCs w:val="20"/>
                      <w:shd w:val="clear" w:color="auto" w:fill="FFFFFF" w:themeFill="background1"/>
                    </w:rPr>
                    <w:t xml:space="preserve"> As children progress, they will know how art and design</w:t>
                  </w:r>
                  <w:r w:rsidR="003A05EE">
                    <w:rPr>
                      <w:noProof/>
                      <w:sz w:val="20"/>
                      <w:szCs w:val="20"/>
                      <w:shd w:val="clear" w:color="auto" w:fill="FFFFFF" w:themeFill="background1"/>
                    </w:rPr>
                    <w:t xml:space="preserve"> contribute to the culture, creativity and wealth of our nation.</w:t>
                  </w:r>
                </w:p>
              </w:tc>
            </w:tr>
          </w:tbl>
          <w:p w:rsidR="00B63537" w:rsidP="00B63537" w:rsidRDefault="00B63537" w14:paraId="2512EFC4" w14:textId="77777777">
            <w:pPr>
              <w:jc w:val="center"/>
              <w:rPr>
                <w:b/>
                <w:bCs/>
                <w:sz w:val="8"/>
                <w:szCs w:val="8"/>
              </w:rPr>
            </w:pPr>
          </w:p>
          <w:p w:rsidRPr="00E126C0" w:rsidR="002C09DD" w:rsidP="00B63537" w:rsidRDefault="002C09DD" w14:paraId="0E33C558" w14:textId="77777777">
            <w:pPr>
              <w:jc w:val="center"/>
              <w:rPr>
                <w:b/>
                <w:bCs/>
                <w:sz w:val="8"/>
                <w:szCs w:val="8"/>
              </w:rPr>
            </w:pPr>
          </w:p>
          <w:p w:rsidR="00D3708E" w:rsidP="00E126C0" w:rsidRDefault="005E0340" w14:paraId="62BBB886" w14:textId="540B2035">
            <w:pPr>
              <w:jc w:val="center"/>
              <w:rPr>
                <w:sz w:val="20"/>
                <w:szCs w:val="20"/>
              </w:rPr>
            </w:pPr>
            <w:r w:rsidRPr="00E126C0">
              <w:rPr>
                <w:sz w:val="20"/>
                <w:szCs w:val="20"/>
              </w:rPr>
              <w:t>To ensure progression throughout each year group</w:t>
            </w:r>
            <w:r w:rsidRPr="00E126C0" w:rsidR="00894F91">
              <w:rPr>
                <w:sz w:val="20"/>
                <w:szCs w:val="20"/>
              </w:rPr>
              <w:t xml:space="preserve">, </w:t>
            </w:r>
            <w:r w:rsidR="00106535">
              <w:rPr>
                <w:sz w:val="20"/>
                <w:szCs w:val="20"/>
              </w:rPr>
              <w:t>Art</w:t>
            </w:r>
            <w:r w:rsidRPr="00E126C0" w:rsidR="00894F91">
              <w:rPr>
                <w:sz w:val="20"/>
                <w:szCs w:val="20"/>
              </w:rPr>
              <w:t xml:space="preserve"> has been mapped into </w:t>
            </w:r>
            <w:r w:rsidRPr="00E126C0" w:rsidR="00862574">
              <w:rPr>
                <w:sz w:val="20"/>
                <w:szCs w:val="20"/>
              </w:rPr>
              <w:t>themes. B</w:t>
            </w:r>
            <w:r w:rsidR="00106535">
              <w:rPr>
                <w:sz w:val="20"/>
                <w:szCs w:val="20"/>
              </w:rPr>
              <w:t>y</w:t>
            </w:r>
            <w:r w:rsidRPr="00E126C0" w:rsidR="00862574">
              <w:rPr>
                <w:sz w:val="20"/>
                <w:szCs w:val="20"/>
              </w:rPr>
              <w:t xml:space="preserve"> doing this, our children build on previous </w:t>
            </w:r>
            <w:r w:rsidR="00106535">
              <w:rPr>
                <w:sz w:val="20"/>
                <w:szCs w:val="20"/>
              </w:rPr>
              <w:t>art and design</w:t>
            </w:r>
            <w:r w:rsidRPr="00E126C0" w:rsidR="00862574">
              <w:rPr>
                <w:sz w:val="20"/>
                <w:szCs w:val="20"/>
              </w:rPr>
              <w:t xml:space="preserve"> knowledge</w:t>
            </w:r>
            <w:r w:rsidR="00106535">
              <w:rPr>
                <w:sz w:val="20"/>
                <w:szCs w:val="20"/>
              </w:rPr>
              <w:t xml:space="preserve"> and skills</w:t>
            </w:r>
            <w:r w:rsidRPr="00E126C0" w:rsidR="006C739E">
              <w:rPr>
                <w:sz w:val="20"/>
                <w:szCs w:val="20"/>
              </w:rPr>
              <w:t xml:space="preserve"> taught and each year they see how </w:t>
            </w:r>
            <w:r w:rsidR="00106535">
              <w:rPr>
                <w:sz w:val="20"/>
                <w:szCs w:val="20"/>
              </w:rPr>
              <w:t>these</w:t>
            </w:r>
            <w:r w:rsidRPr="00E126C0" w:rsidR="006C739E">
              <w:rPr>
                <w:sz w:val="20"/>
                <w:szCs w:val="20"/>
              </w:rPr>
              <w:t xml:space="preserve"> relate to each t</w:t>
            </w:r>
            <w:r w:rsidR="002359E9">
              <w:rPr>
                <w:sz w:val="20"/>
                <w:szCs w:val="20"/>
              </w:rPr>
              <w:t>heme</w:t>
            </w:r>
            <w:r w:rsidRPr="00E126C0" w:rsidR="006C739E">
              <w:rPr>
                <w:sz w:val="20"/>
                <w:szCs w:val="20"/>
              </w:rPr>
              <w:t xml:space="preserve">. </w:t>
            </w:r>
          </w:p>
          <w:p w:rsidR="00E126C0" w:rsidP="00E126C0" w:rsidRDefault="00E126C0" w14:paraId="632673B2" w14:textId="77777777">
            <w:pPr>
              <w:jc w:val="center"/>
              <w:rPr>
                <w:sz w:val="8"/>
                <w:szCs w:val="8"/>
              </w:rPr>
            </w:pPr>
          </w:p>
          <w:p w:rsidR="002C09DD" w:rsidP="00E126C0" w:rsidRDefault="002C09DD" w14:paraId="24CF90C7" w14:textId="77777777">
            <w:pPr>
              <w:jc w:val="center"/>
              <w:rPr>
                <w:sz w:val="8"/>
                <w:szCs w:val="8"/>
              </w:rPr>
            </w:pPr>
          </w:p>
          <w:p w:rsidRPr="00E126C0" w:rsidR="002C09DD" w:rsidP="00E126C0" w:rsidRDefault="002C09DD" w14:paraId="61FA9B10" w14:textId="77777777">
            <w:pPr>
              <w:jc w:val="center"/>
              <w:rPr>
                <w:sz w:val="8"/>
                <w:szCs w:val="8"/>
              </w:rPr>
            </w:pPr>
          </w:p>
          <w:tbl>
            <w:tblPr>
              <w:tblStyle w:val="TableGrid"/>
              <w:tblW w:w="6809" w:type="dxa"/>
              <w:tblLayout w:type="fixed"/>
              <w:tblLook w:val="04A0" w:firstRow="1" w:lastRow="0" w:firstColumn="1" w:lastColumn="0" w:noHBand="0" w:noVBand="1"/>
            </w:tblPr>
            <w:tblGrid>
              <w:gridCol w:w="1702"/>
              <w:gridCol w:w="1702"/>
              <w:gridCol w:w="1702"/>
              <w:gridCol w:w="1703"/>
            </w:tblGrid>
            <w:tr w:rsidR="00B63537" w:rsidTr="00DC2D52" w14:paraId="7CCF7886" w14:textId="77777777">
              <w:trPr>
                <w:trHeight w:val="439"/>
              </w:trPr>
              <w:tc>
                <w:tcPr>
                  <w:tcW w:w="6809" w:type="dxa"/>
                  <w:gridSpan w:val="4"/>
                  <w:shd w:val="clear" w:color="auto" w:fill="DEEAF6" w:themeFill="accent5" w:themeFillTint="33"/>
                  <w:vAlign w:val="center"/>
                </w:tcPr>
                <w:p w:rsidRPr="00B63537" w:rsidR="00DC2D52" w:rsidP="00DC2D52" w:rsidRDefault="00B63537" w14:paraId="3E026452" w14:textId="5EB627D2">
                  <w:pPr>
                    <w:jc w:val="center"/>
                    <w:rPr>
                      <w:b/>
                      <w:bCs/>
                    </w:rPr>
                  </w:pPr>
                  <w:r>
                    <w:rPr>
                      <w:b/>
                      <w:bCs/>
                    </w:rPr>
                    <w:t xml:space="preserve">CORE </w:t>
                  </w:r>
                  <w:r w:rsidR="00DB7099">
                    <w:rPr>
                      <w:b/>
                      <w:bCs/>
                    </w:rPr>
                    <w:t xml:space="preserve">CONCEPTS IN </w:t>
                  </w:r>
                  <w:r w:rsidR="00AA41E2">
                    <w:rPr>
                      <w:b/>
                      <w:bCs/>
                    </w:rPr>
                    <w:t xml:space="preserve">ART </w:t>
                  </w:r>
                  <w:r w:rsidR="00A1586D">
                    <w:rPr>
                      <w:b/>
                      <w:bCs/>
                    </w:rPr>
                    <w:t>&amp;</w:t>
                  </w:r>
                  <w:r w:rsidR="00AA41E2">
                    <w:rPr>
                      <w:b/>
                      <w:bCs/>
                    </w:rPr>
                    <w:t xml:space="preserve"> DESIGN</w:t>
                  </w:r>
                </w:p>
              </w:tc>
            </w:tr>
            <w:tr w:rsidR="00AA41E2" w:rsidTr="00E35948" w14:paraId="28FCDBEC" w14:textId="77777777">
              <w:trPr>
                <w:trHeight w:val="517"/>
              </w:trPr>
              <w:tc>
                <w:tcPr>
                  <w:tcW w:w="1702" w:type="dxa"/>
                  <w:shd w:val="clear" w:color="auto" w:fill="auto"/>
                  <w:vAlign w:val="center"/>
                </w:tcPr>
                <w:p w:rsidRPr="00E35948" w:rsidR="00AA41E2" w:rsidP="00E35948" w:rsidRDefault="00FD3081" w14:paraId="7BE00D3A" w14:textId="13824BDE">
                  <w:pPr>
                    <w:jc w:val="center"/>
                    <w:rPr>
                      <w:bCs/>
                    </w:rPr>
                  </w:pPr>
                  <w:r w:rsidRPr="00E35948">
                    <w:rPr>
                      <w:bCs/>
                    </w:rPr>
                    <w:t>Design</w:t>
                  </w:r>
                  <w:r w:rsidRPr="00E35948">
                    <w:rPr>
                      <w:bCs/>
                      <w:spacing w:val="-3"/>
                    </w:rPr>
                    <w:t xml:space="preserve"> </w:t>
                  </w:r>
                  <w:r w:rsidRPr="00E35948">
                    <w:rPr>
                      <w:bCs/>
                    </w:rPr>
                    <w:t xml:space="preserve">and </w:t>
                  </w:r>
                  <w:r w:rsidRPr="00E35948" w:rsidR="00E35948">
                    <w:rPr>
                      <w:bCs/>
                    </w:rPr>
                    <w:t>develop</w:t>
                  </w:r>
                </w:p>
              </w:tc>
              <w:tc>
                <w:tcPr>
                  <w:tcW w:w="1702" w:type="dxa"/>
                  <w:shd w:val="clear" w:color="auto" w:fill="auto"/>
                  <w:vAlign w:val="center"/>
                </w:tcPr>
                <w:p w:rsidRPr="00E35948" w:rsidR="00AA41E2" w:rsidP="00E35948" w:rsidRDefault="005D57F0" w14:paraId="7ED3C5DB" w14:textId="60064BF2">
                  <w:pPr>
                    <w:jc w:val="center"/>
                    <w:rPr>
                      <w:bCs/>
                    </w:rPr>
                  </w:pPr>
                  <w:r w:rsidRPr="00E35948">
                    <w:rPr>
                      <w:bCs/>
                    </w:rPr>
                    <w:t>Making</w:t>
                  </w:r>
                </w:p>
              </w:tc>
              <w:tc>
                <w:tcPr>
                  <w:tcW w:w="1702" w:type="dxa"/>
                  <w:shd w:val="clear" w:color="auto" w:fill="auto"/>
                  <w:vAlign w:val="center"/>
                </w:tcPr>
                <w:p w:rsidRPr="00E35948" w:rsidR="00AA41E2" w:rsidP="00E35948" w:rsidRDefault="00F82B4E" w14:paraId="5D685F7B" w14:textId="444A8418">
                  <w:pPr>
                    <w:jc w:val="center"/>
                    <w:rPr>
                      <w:bCs/>
                    </w:rPr>
                  </w:pPr>
                  <w:r w:rsidRPr="00E35948">
                    <w:rPr>
                      <w:bCs/>
                    </w:rPr>
                    <w:t>Evaluation</w:t>
                  </w:r>
                </w:p>
              </w:tc>
              <w:tc>
                <w:tcPr>
                  <w:tcW w:w="1703" w:type="dxa"/>
                  <w:shd w:val="clear" w:color="auto" w:fill="auto"/>
                  <w:vAlign w:val="center"/>
                </w:tcPr>
                <w:p w:rsidRPr="00E35948" w:rsidR="00AA41E2" w:rsidP="00E35948" w:rsidRDefault="00E35948" w14:paraId="11774E20" w14:textId="41B6F086">
                  <w:pPr>
                    <w:jc w:val="center"/>
                    <w:rPr>
                      <w:bCs/>
                    </w:rPr>
                  </w:pPr>
                  <w:r w:rsidRPr="00E35948">
                    <w:rPr>
                      <w:bCs/>
                    </w:rPr>
                    <w:t>Knowledge</w:t>
                  </w:r>
                  <w:r w:rsidRPr="00E35948">
                    <w:rPr>
                      <w:bCs/>
                      <w:spacing w:val="-4"/>
                    </w:rPr>
                    <w:t xml:space="preserve"> </w:t>
                  </w:r>
                  <w:r w:rsidRPr="00E35948">
                    <w:rPr>
                      <w:bCs/>
                    </w:rPr>
                    <w:t>and</w:t>
                  </w:r>
                  <w:r w:rsidRPr="00E35948">
                    <w:rPr>
                      <w:bCs/>
                      <w:spacing w:val="-2"/>
                    </w:rPr>
                    <w:t xml:space="preserve"> </w:t>
                  </w:r>
                  <w:r w:rsidRPr="00E35948">
                    <w:rPr>
                      <w:bCs/>
                    </w:rPr>
                    <w:t>understanding</w:t>
                  </w:r>
                </w:p>
              </w:tc>
            </w:tr>
          </w:tbl>
          <w:p w:rsidR="00B63537" w:rsidP="00B63537" w:rsidRDefault="00B63537" w14:paraId="5C797FF2" w14:textId="77777777">
            <w:pPr>
              <w:jc w:val="center"/>
              <w:rPr>
                <w:b/>
                <w:bCs/>
                <w:sz w:val="24"/>
                <w:szCs w:val="24"/>
              </w:rPr>
            </w:pPr>
          </w:p>
          <w:p w:rsidR="002C09DD" w:rsidP="00B63537" w:rsidRDefault="002C09DD" w14:paraId="61C488A5" w14:textId="77777777">
            <w:pPr>
              <w:jc w:val="center"/>
              <w:rPr>
                <w:b/>
                <w:bCs/>
                <w:sz w:val="24"/>
                <w:szCs w:val="24"/>
              </w:rPr>
            </w:pPr>
          </w:p>
          <w:tbl>
            <w:tblPr>
              <w:tblStyle w:val="TableGrid"/>
              <w:tblW w:w="0" w:type="auto"/>
              <w:tblLayout w:type="fixed"/>
              <w:tblLook w:val="04A0" w:firstRow="1" w:lastRow="0" w:firstColumn="1" w:lastColumn="0" w:noHBand="0" w:noVBand="1"/>
            </w:tblPr>
            <w:tblGrid>
              <w:gridCol w:w="3404"/>
              <w:gridCol w:w="1702"/>
              <w:gridCol w:w="1703"/>
            </w:tblGrid>
            <w:tr w:rsidR="004140F5" w:rsidTr="003C1B71" w14:paraId="487CA876" w14:textId="77777777">
              <w:trPr>
                <w:trHeight w:val="323"/>
              </w:trPr>
              <w:tc>
                <w:tcPr>
                  <w:tcW w:w="3404" w:type="dxa"/>
                  <w:shd w:val="clear" w:color="auto" w:fill="DEEAF6" w:themeFill="accent5" w:themeFillTint="33"/>
                  <w:vAlign w:val="center"/>
                </w:tcPr>
                <w:p w:rsidRPr="00727829" w:rsidR="004140F5" w:rsidP="00537E64" w:rsidRDefault="00F12093" w14:paraId="79E1665B" w14:textId="4BA62AA6">
                  <w:pPr>
                    <w:jc w:val="center"/>
                    <w:rPr>
                      <w:b/>
                      <w:bCs/>
                      <w:sz w:val="20"/>
                      <w:szCs w:val="20"/>
                    </w:rPr>
                  </w:pPr>
                  <w:r>
                    <w:rPr>
                      <w:b/>
                      <w:bCs/>
                      <w:sz w:val="20"/>
                      <w:szCs w:val="20"/>
                    </w:rPr>
                    <w:t>VAYNOR</w:t>
                  </w:r>
                  <w:r w:rsidR="004140F5">
                    <w:rPr>
                      <w:b/>
                      <w:bCs/>
                      <w:sz w:val="20"/>
                      <w:szCs w:val="20"/>
                    </w:rPr>
                    <w:t xml:space="preserve"> </w:t>
                  </w:r>
                  <w:r w:rsidRPr="00727829" w:rsidR="004140F5">
                    <w:rPr>
                      <w:b/>
                      <w:bCs/>
                      <w:sz w:val="20"/>
                      <w:szCs w:val="20"/>
                    </w:rPr>
                    <w:t>VALUES</w:t>
                  </w:r>
                </w:p>
              </w:tc>
              <w:tc>
                <w:tcPr>
                  <w:tcW w:w="3405" w:type="dxa"/>
                  <w:gridSpan w:val="2"/>
                  <w:vMerge w:val="restart"/>
                  <w:shd w:val="clear" w:color="auto" w:fill="DEEAF6" w:themeFill="accent5" w:themeFillTint="33"/>
                  <w:vAlign w:val="center"/>
                </w:tcPr>
                <w:p w:rsidRPr="00727829" w:rsidR="004140F5" w:rsidP="00537E64" w:rsidRDefault="00011C43" w14:paraId="49D69771" w14:textId="2558F010">
                  <w:pPr>
                    <w:jc w:val="center"/>
                    <w:rPr>
                      <w:b/>
                      <w:bCs/>
                      <w:sz w:val="20"/>
                      <w:szCs w:val="20"/>
                    </w:rPr>
                  </w:pPr>
                  <w:r>
                    <w:rPr>
                      <w:noProof/>
                    </w:rPr>
                    <w:drawing>
                      <wp:anchor distT="0" distB="0" distL="114300" distR="114300" simplePos="0" relativeHeight="251668480" behindDoc="0" locked="0" layoutInCell="1" allowOverlap="1" wp14:anchorId="556C4031" wp14:editId="2385A6D7">
                        <wp:simplePos x="0" y="0"/>
                        <wp:positionH relativeFrom="column">
                          <wp:posOffset>1767840</wp:posOffset>
                        </wp:positionH>
                        <wp:positionV relativeFrom="paragraph">
                          <wp:posOffset>-9525</wp:posOffset>
                        </wp:positionV>
                        <wp:extent cx="263525" cy="196850"/>
                        <wp:effectExtent l="0" t="0" r="3175" b="0"/>
                        <wp:wrapSquare wrapText="bothSides"/>
                        <wp:docPr id="1643672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3525" cy="196850"/>
                                </a:xfrm>
                                <a:prstGeom prst="rect">
                                  <a:avLst/>
                                </a:prstGeom>
                                <a:noFill/>
                              </pic:spPr>
                            </pic:pic>
                          </a:graphicData>
                        </a:graphic>
                        <wp14:sizeRelH relativeFrom="page">
                          <wp14:pctWidth>0</wp14:pctWidth>
                        </wp14:sizeRelH>
                        <wp14:sizeRelV relativeFrom="page">
                          <wp14:pctHeight>0</wp14:pctHeight>
                        </wp14:sizeRelV>
                      </wp:anchor>
                    </w:drawing>
                  </w:r>
                  <w:r w:rsidR="004140F5">
                    <w:rPr>
                      <w:b/>
                      <w:bCs/>
                      <w:sz w:val="20"/>
                      <w:szCs w:val="20"/>
                    </w:rPr>
                    <w:t>LEARNING SUPERPOWERS</w:t>
                  </w:r>
                </w:p>
              </w:tc>
            </w:tr>
            <w:tr w:rsidR="004140F5" w:rsidTr="00617707" w14:paraId="4693CA38" w14:textId="77777777">
              <w:trPr>
                <w:trHeight w:val="300"/>
              </w:trPr>
              <w:tc>
                <w:tcPr>
                  <w:tcW w:w="3404" w:type="dxa"/>
                  <w:shd w:val="clear" w:color="auto" w:fill="FFFFCC"/>
                </w:tcPr>
                <w:p w:rsidR="004140F5" w:rsidP="00457157" w:rsidRDefault="004140F5" w14:paraId="18F7CFD4" w14:textId="34DE26C0">
                  <w:pPr>
                    <w:jc w:val="center"/>
                    <w:rPr>
                      <w:sz w:val="24"/>
                      <w:szCs w:val="24"/>
                    </w:rPr>
                  </w:pPr>
                  <w:r>
                    <w:rPr>
                      <w:sz w:val="24"/>
                      <w:szCs w:val="24"/>
                    </w:rPr>
                    <w:t>RESPECT</w:t>
                  </w:r>
                </w:p>
              </w:tc>
              <w:tc>
                <w:tcPr>
                  <w:tcW w:w="3405" w:type="dxa"/>
                  <w:gridSpan w:val="2"/>
                  <w:vMerge/>
                  <w:shd w:val="clear" w:color="auto" w:fill="DEEAF6" w:themeFill="accent5" w:themeFillTint="33"/>
                  <w:vAlign w:val="center"/>
                </w:tcPr>
                <w:p w:rsidRPr="007142CD" w:rsidR="004140F5" w:rsidP="007142CD" w:rsidRDefault="004140F5" w14:paraId="71578B9C" w14:textId="03C9963A">
                  <w:pPr>
                    <w:jc w:val="center"/>
                    <w:rPr>
                      <w:sz w:val="20"/>
                      <w:szCs w:val="20"/>
                    </w:rPr>
                  </w:pPr>
                </w:p>
              </w:tc>
            </w:tr>
            <w:tr w:rsidR="004140F5" w:rsidTr="003C1B71" w14:paraId="3D6C80C4" w14:textId="77777777">
              <w:trPr>
                <w:trHeight w:val="300"/>
              </w:trPr>
              <w:tc>
                <w:tcPr>
                  <w:tcW w:w="3404" w:type="dxa"/>
                  <w:shd w:val="clear" w:color="auto" w:fill="FFFFCC"/>
                </w:tcPr>
                <w:p w:rsidR="004140F5" w:rsidP="004140F5" w:rsidRDefault="004140F5" w14:paraId="47ABE09A" w14:textId="1E7EE937">
                  <w:pPr>
                    <w:jc w:val="center"/>
                    <w:rPr>
                      <w:sz w:val="24"/>
                      <w:szCs w:val="24"/>
                    </w:rPr>
                  </w:pPr>
                  <w:r>
                    <w:rPr>
                      <w:sz w:val="24"/>
                      <w:szCs w:val="24"/>
                    </w:rPr>
                    <w:t>HONESTY</w:t>
                  </w:r>
                </w:p>
              </w:tc>
              <w:tc>
                <w:tcPr>
                  <w:tcW w:w="1702" w:type="dxa"/>
                  <w:vAlign w:val="center"/>
                </w:tcPr>
                <w:p w:rsidRPr="007142CD" w:rsidR="004140F5" w:rsidP="004140F5" w:rsidRDefault="004140F5" w14:paraId="67ED1D9A" w14:textId="3AEBBE50">
                  <w:pPr>
                    <w:jc w:val="center"/>
                    <w:rPr>
                      <w:sz w:val="20"/>
                      <w:szCs w:val="20"/>
                    </w:rPr>
                  </w:pPr>
                  <w:r>
                    <w:rPr>
                      <w:sz w:val="20"/>
                      <w:szCs w:val="20"/>
                    </w:rPr>
                    <w:t>Challenge Taker</w:t>
                  </w:r>
                </w:p>
              </w:tc>
              <w:tc>
                <w:tcPr>
                  <w:tcW w:w="1703" w:type="dxa"/>
                  <w:vAlign w:val="center"/>
                </w:tcPr>
                <w:p w:rsidRPr="007142CD" w:rsidR="004140F5" w:rsidP="004140F5" w:rsidRDefault="004140F5" w14:paraId="767D3BD0" w14:textId="00F0E8BF">
                  <w:pPr>
                    <w:jc w:val="center"/>
                    <w:rPr>
                      <w:sz w:val="20"/>
                      <w:szCs w:val="20"/>
                    </w:rPr>
                  </w:pPr>
                  <w:r>
                    <w:rPr>
                      <w:sz w:val="20"/>
                      <w:szCs w:val="20"/>
                    </w:rPr>
                    <w:t>Motivation</w:t>
                  </w:r>
                </w:p>
              </w:tc>
            </w:tr>
            <w:tr w:rsidR="004140F5" w:rsidTr="003C1B71" w14:paraId="11273CB5" w14:textId="77777777">
              <w:trPr>
                <w:trHeight w:val="300"/>
              </w:trPr>
              <w:tc>
                <w:tcPr>
                  <w:tcW w:w="3404" w:type="dxa"/>
                  <w:shd w:val="clear" w:color="auto" w:fill="FFFFCC"/>
                </w:tcPr>
                <w:p w:rsidR="004140F5" w:rsidP="004140F5" w:rsidRDefault="004140F5" w14:paraId="2083A86A" w14:textId="40413E1A">
                  <w:pPr>
                    <w:jc w:val="center"/>
                    <w:rPr>
                      <w:sz w:val="24"/>
                      <w:szCs w:val="24"/>
                    </w:rPr>
                  </w:pPr>
                  <w:r>
                    <w:rPr>
                      <w:sz w:val="24"/>
                      <w:szCs w:val="24"/>
                    </w:rPr>
                    <w:t>KINDNESS</w:t>
                  </w:r>
                </w:p>
              </w:tc>
              <w:tc>
                <w:tcPr>
                  <w:tcW w:w="1702" w:type="dxa"/>
                  <w:vAlign w:val="center"/>
                </w:tcPr>
                <w:p w:rsidRPr="007142CD" w:rsidR="004140F5" w:rsidP="004140F5" w:rsidRDefault="004140F5" w14:paraId="494BDD3E" w14:textId="6F3F16DF">
                  <w:pPr>
                    <w:jc w:val="center"/>
                    <w:rPr>
                      <w:sz w:val="20"/>
                      <w:szCs w:val="20"/>
                    </w:rPr>
                  </w:pPr>
                  <w:r>
                    <w:rPr>
                      <w:sz w:val="20"/>
                      <w:szCs w:val="20"/>
                    </w:rPr>
                    <w:t>Resilience</w:t>
                  </w:r>
                </w:p>
              </w:tc>
              <w:tc>
                <w:tcPr>
                  <w:tcW w:w="1703" w:type="dxa"/>
                  <w:vAlign w:val="center"/>
                </w:tcPr>
                <w:p w:rsidRPr="007142CD" w:rsidR="004140F5" w:rsidP="004140F5" w:rsidRDefault="004140F5" w14:paraId="0694AFC1" w14:textId="625D63D1">
                  <w:pPr>
                    <w:jc w:val="center"/>
                    <w:rPr>
                      <w:sz w:val="20"/>
                      <w:szCs w:val="20"/>
                    </w:rPr>
                  </w:pPr>
                  <w:r>
                    <w:rPr>
                      <w:sz w:val="20"/>
                      <w:szCs w:val="20"/>
                    </w:rPr>
                    <w:t>Independence</w:t>
                  </w:r>
                </w:p>
              </w:tc>
            </w:tr>
            <w:tr w:rsidR="004140F5" w:rsidTr="003C1B71" w14:paraId="16BF97AD" w14:textId="77777777">
              <w:trPr>
                <w:trHeight w:val="300"/>
              </w:trPr>
              <w:tc>
                <w:tcPr>
                  <w:tcW w:w="3404" w:type="dxa"/>
                  <w:shd w:val="clear" w:color="auto" w:fill="FFFFCC"/>
                </w:tcPr>
                <w:p w:rsidR="004140F5" w:rsidP="004140F5" w:rsidRDefault="004140F5" w14:paraId="773A902C" w14:textId="117EE734">
                  <w:pPr>
                    <w:jc w:val="center"/>
                    <w:rPr>
                      <w:sz w:val="24"/>
                      <w:szCs w:val="24"/>
                    </w:rPr>
                  </w:pPr>
                  <w:r>
                    <w:rPr>
                      <w:sz w:val="24"/>
                      <w:szCs w:val="24"/>
                    </w:rPr>
                    <w:t>FORGIVENESS</w:t>
                  </w:r>
                </w:p>
              </w:tc>
              <w:tc>
                <w:tcPr>
                  <w:tcW w:w="1702" w:type="dxa"/>
                  <w:vAlign w:val="center"/>
                </w:tcPr>
                <w:p w:rsidRPr="007142CD" w:rsidR="004140F5" w:rsidP="004140F5" w:rsidRDefault="004140F5" w14:paraId="0695AABB" w14:textId="463E026F">
                  <w:pPr>
                    <w:jc w:val="center"/>
                    <w:rPr>
                      <w:sz w:val="20"/>
                      <w:szCs w:val="20"/>
                    </w:rPr>
                  </w:pPr>
                  <w:r>
                    <w:rPr>
                      <w:sz w:val="20"/>
                      <w:szCs w:val="20"/>
                    </w:rPr>
                    <w:t>Confidence</w:t>
                  </w:r>
                </w:p>
              </w:tc>
              <w:tc>
                <w:tcPr>
                  <w:tcW w:w="1703" w:type="dxa"/>
                  <w:vAlign w:val="center"/>
                </w:tcPr>
                <w:p w:rsidRPr="007142CD" w:rsidR="004140F5" w:rsidP="004140F5" w:rsidRDefault="004140F5" w14:paraId="2950AB12" w14:textId="53F02A2C">
                  <w:pPr>
                    <w:jc w:val="center"/>
                    <w:rPr>
                      <w:sz w:val="20"/>
                      <w:szCs w:val="20"/>
                    </w:rPr>
                  </w:pPr>
                  <w:r>
                    <w:rPr>
                      <w:sz w:val="20"/>
                      <w:szCs w:val="20"/>
                    </w:rPr>
                    <w:t>Creative</w:t>
                  </w:r>
                </w:p>
              </w:tc>
            </w:tr>
            <w:tr w:rsidR="004140F5" w:rsidTr="003C1B71" w14:paraId="2BE0EFCB" w14:textId="77777777">
              <w:trPr>
                <w:trHeight w:val="300"/>
              </w:trPr>
              <w:tc>
                <w:tcPr>
                  <w:tcW w:w="3404" w:type="dxa"/>
                  <w:shd w:val="clear" w:color="auto" w:fill="FFFFCC"/>
                </w:tcPr>
                <w:p w:rsidR="004140F5" w:rsidP="004140F5" w:rsidRDefault="004140F5" w14:paraId="41784F9A" w14:textId="3C058720">
                  <w:pPr>
                    <w:jc w:val="center"/>
                    <w:rPr>
                      <w:sz w:val="24"/>
                      <w:szCs w:val="24"/>
                    </w:rPr>
                  </w:pPr>
                  <w:r>
                    <w:rPr>
                      <w:sz w:val="24"/>
                      <w:szCs w:val="24"/>
                    </w:rPr>
                    <w:t>HAPPINESS</w:t>
                  </w:r>
                </w:p>
              </w:tc>
              <w:tc>
                <w:tcPr>
                  <w:tcW w:w="1702" w:type="dxa"/>
                  <w:vAlign w:val="center"/>
                </w:tcPr>
                <w:p w:rsidRPr="007142CD" w:rsidR="004140F5" w:rsidP="004140F5" w:rsidRDefault="004140F5" w14:paraId="356C05CF" w14:textId="546A5619">
                  <w:pPr>
                    <w:jc w:val="center"/>
                    <w:rPr>
                      <w:sz w:val="20"/>
                      <w:szCs w:val="20"/>
                    </w:rPr>
                  </w:pPr>
                  <w:r>
                    <w:rPr>
                      <w:sz w:val="20"/>
                      <w:szCs w:val="20"/>
                    </w:rPr>
                    <w:t>Empathy</w:t>
                  </w:r>
                </w:p>
              </w:tc>
              <w:tc>
                <w:tcPr>
                  <w:tcW w:w="1703" w:type="dxa"/>
                  <w:vAlign w:val="center"/>
                </w:tcPr>
                <w:p w:rsidRPr="007142CD" w:rsidR="004140F5" w:rsidP="004140F5" w:rsidRDefault="004140F5" w14:paraId="4F2A7BEC" w14:textId="0E75EAA1">
                  <w:pPr>
                    <w:jc w:val="center"/>
                    <w:rPr>
                      <w:sz w:val="20"/>
                      <w:szCs w:val="20"/>
                    </w:rPr>
                  </w:pPr>
                  <w:r>
                    <w:rPr>
                      <w:sz w:val="20"/>
                      <w:szCs w:val="20"/>
                    </w:rPr>
                    <w:t>Inquisitive</w:t>
                  </w:r>
                </w:p>
              </w:tc>
            </w:tr>
          </w:tbl>
          <w:p w:rsidRPr="00727829" w:rsidR="00727829" w:rsidP="0005288D" w:rsidRDefault="00727829" w14:paraId="7CE7D689" w14:textId="41BC08EF">
            <w:pPr>
              <w:jc w:val="center"/>
              <w:rPr>
                <w:sz w:val="24"/>
                <w:szCs w:val="24"/>
              </w:rPr>
            </w:pPr>
          </w:p>
        </w:tc>
        <w:tc>
          <w:tcPr>
            <w:tcW w:w="6125" w:type="dxa"/>
            <w:tcBorders>
              <w:top w:val="single" w:color="00B050" w:sz="18" w:space="0"/>
              <w:left w:val="single" w:color="00B050" w:sz="18" w:space="0"/>
              <w:bottom w:val="single" w:color="00B050" w:sz="18" w:space="0"/>
              <w:right w:val="single" w:color="00B050" w:sz="18" w:space="0"/>
            </w:tcBorders>
            <w:tcMar/>
          </w:tcPr>
          <w:p w:rsidR="00B63537" w:rsidP="00E866F8" w:rsidRDefault="00E866F8" w14:paraId="38B1F0A2" w14:textId="18DC99BF">
            <w:pPr>
              <w:jc w:val="center"/>
              <w:rPr>
                <w:b/>
                <w:bCs/>
                <w:sz w:val="24"/>
                <w:szCs w:val="24"/>
              </w:rPr>
            </w:pPr>
            <w:r w:rsidRPr="00E866F8">
              <w:rPr>
                <w:b/>
                <w:bCs/>
                <w:sz w:val="24"/>
                <w:szCs w:val="24"/>
              </w:rPr>
              <w:t>IMPLEMENTATION</w:t>
            </w:r>
            <w:r w:rsidR="00C957A9">
              <w:rPr>
                <w:b/>
                <w:bCs/>
                <w:sz w:val="24"/>
                <w:szCs w:val="24"/>
              </w:rPr>
              <w:t>:</w:t>
            </w:r>
          </w:p>
          <w:p w:rsidRPr="00C85396" w:rsidR="009F15B3" w:rsidP="00E866F8" w:rsidRDefault="009F15B3" w14:paraId="4F7C9B83" w14:textId="77777777">
            <w:pPr>
              <w:jc w:val="center"/>
              <w:rPr>
                <w:b/>
                <w:bCs/>
                <w:sz w:val="8"/>
                <w:szCs w:val="8"/>
              </w:rPr>
            </w:pPr>
          </w:p>
          <w:p w:rsidR="00E866F8" w:rsidP="00E866F8" w:rsidRDefault="00E866F8" w14:paraId="44F9B43E" w14:textId="64FB7DD4">
            <w:pPr>
              <w:rPr>
                <w:sz w:val="20"/>
                <w:szCs w:val="20"/>
              </w:rPr>
            </w:pPr>
            <w:r w:rsidRPr="00E866F8">
              <w:rPr>
                <w:sz w:val="20"/>
                <w:szCs w:val="20"/>
              </w:rPr>
              <w:t xml:space="preserve">Our </w:t>
            </w:r>
            <w:r w:rsidR="00EC00A7">
              <w:rPr>
                <w:sz w:val="20"/>
                <w:szCs w:val="20"/>
              </w:rPr>
              <w:t>Art &amp; Design</w:t>
            </w:r>
            <w:r w:rsidR="00207B80">
              <w:rPr>
                <w:sz w:val="20"/>
                <w:szCs w:val="20"/>
              </w:rPr>
              <w:t xml:space="preserve"> </w:t>
            </w:r>
            <w:r w:rsidRPr="00E866F8">
              <w:rPr>
                <w:sz w:val="20"/>
                <w:szCs w:val="20"/>
              </w:rPr>
              <w:t xml:space="preserve">curriculum </w:t>
            </w:r>
            <w:r w:rsidR="00765CB3">
              <w:rPr>
                <w:sz w:val="20"/>
                <w:szCs w:val="20"/>
              </w:rPr>
              <w:t>ensures knowledge and skills are progressive and sequenced</w:t>
            </w:r>
            <w:r w:rsidR="002618E1">
              <w:rPr>
                <w:sz w:val="20"/>
                <w:szCs w:val="20"/>
              </w:rPr>
              <w:t xml:space="preserve"> to provide a framework whic</w:t>
            </w:r>
            <w:r w:rsidR="00811E60">
              <w:rPr>
                <w:sz w:val="20"/>
                <w:szCs w:val="20"/>
              </w:rPr>
              <w:t xml:space="preserve">h </w:t>
            </w:r>
            <w:r w:rsidR="00563FDD">
              <w:rPr>
                <w:sz w:val="20"/>
                <w:szCs w:val="20"/>
              </w:rPr>
              <w:t xml:space="preserve">engages children in the culture we live in and understand the cultures of others through art. </w:t>
            </w:r>
            <w:r w:rsidR="001D703B">
              <w:rPr>
                <w:sz w:val="20"/>
                <w:szCs w:val="20"/>
              </w:rPr>
              <w:t xml:space="preserve">It equips children </w:t>
            </w:r>
            <w:r w:rsidR="00883F58">
              <w:rPr>
                <w:sz w:val="20"/>
                <w:szCs w:val="20"/>
              </w:rPr>
              <w:t xml:space="preserve">with the </w:t>
            </w:r>
            <w:r w:rsidR="00BD79F6">
              <w:rPr>
                <w:sz w:val="20"/>
                <w:szCs w:val="20"/>
              </w:rPr>
              <w:t>knowledge</w:t>
            </w:r>
            <w:r w:rsidR="00883F58">
              <w:rPr>
                <w:sz w:val="20"/>
                <w:szCs w:val="20"/>
              </w:rPr>
              <w:t xml:space="preserve"> and skills to experiment, invent and create their own works of art, craft and design. </w:t>
            </w:r>
            <w:r w:rsidR="008147EA">
              <w:rPr>
                <w:sz w:val="20"/>
                <w:szCs w:val="20"/>
              </w:rPr>
              <w:t xml:space="preserve"> </w:t>
            </w:r>
          </w:p>
          <w:p w:rsidRPr="00C85396" w:rsidR="006D3C47" w:rsidP="00E866F8" w:rsidRDefault="006D3C47" w14:paraId="09CFCDE4" w14:textId="77777777">
            <w:pPr>
              <w:rPr>
                <w:sz w:val="8"/>
                <w:szCs w:val="8"/>
              </w:rPr>
            </w:pPr>
          </w:p>
          <w:p w:rsidR="006D3C47" w:rsidP="009F15B3" w:rsidRDefault="006D3C47" w14:paraId="01FB985B" w14:textId="6632DA67">
            <w:pPr>
              <w:jc w:val="center"/>
              <w:rPr>
                <w:b/>
                <w:bCs/>
                <w:sz w:val="20"/>
                <w:szCs w:val="20"/>
              </w:rPr>
            </w:pPr>
            <w:r w:rsidRPr="006D3C47">
              <w:rPr>
                <w:b/>
                <w:bCs/>
                <w:sz w:val="20"/>
                <w:szCs w:val="20"/>
              </w:rPr>
              <w:t xml:space="preserve">How </w:t>
            </w:r>
            <w:r w:rsidR="000D206C">
              <w:rPr>
                <w:b/>
                <w:bCs/>
                <w:sz w:val="20"/>
                <w:szCs w:val="20"/>
              </w:rPr>
              <w:t>Art &amp; Design</w:t>
            </w:r>
            <w:r w:rsidRPr="006D3C47">
              <w:rPr>
                <w:b/>
                <w:bCs/>
                <w:sz w:val="20"/>
                <w:szCs w:val="20"/>
              </w:rPr>
              <w:t xml:space="preserve"> is mapped across the school:</w:t>
            </w:r>
          </w:p>
          <w:p w:rsidRPr="004060AC" w:rsidR="004060AC" w:rsidP="00E866F8" w:rsidRDefault="004060AC" w14:paraId="06D81068" w14:textId="77777777">
            <w:pPr>
              <w:rPr>
                <w:b/>
                <w:bCs/>
                <w:sz w:val="8"/>
                <w:szCs w:val="8"/>
              </w:rPr>
            </w:pPr>
          </w:p>
          <w:p w:rsidRPr="004060AC" w:rsidR="004060AC" w:rsidP="004060AC" w:rsidRDefault="004060AC" w14:paraId="7AE1480F" w14:textId="3170F3F9">
            <w:pPr>
              <w:jc w:val="center"/>
              <w:rPr>
                <w:b/>
                <w:bCs/>
                <w:color w:val="2F5496" w:themeColor="accent1" w:themeShade="BF"/>
                <w:sz w:val="20"/>
                <w:szCs w:val="20"/>
              </w:rPr>
            </w:pPr>
            <w:r w:rsidRPr="004060AC">
              <w:rPr>
                <w:b/>
                <w:bCs/>
                <w:color w:val="2F5496" w:themeColor="accent1" w:themeShade="BF"/>
                <w:sz w:val="20"/>
                <w:szCs w:val="20"/>
              </w:rPr>
              <w:t>OUR BIG IDEAS</w:t>
            </w:r>
          </w:p>
          <w:p w:rsidRPr="004060AC" w:rsidR="00E866F8" w:rsidP="00E866F8" w:rsidRDefault="00E866F8" w14:paraId="66AFD5B3" w14:textId="77777777">
            <w:pPr>
              <w:rPr>
                <w:sz w:val="8"/>
                <w:szCs w:val="8"/>
              </w:rPr>
            </w:pPr>
          </w:p>
          <w:tbl>
            <w:tblPr>
              <w:tblStyle w:val="TableGrid"/>
              <w:tblW w:w="5872" w:type="dxa"/>
              <w:tblLayout w:type="fixed"/>
              <w:tblLook w:val="04A0" w:firstRow="1" w:lastRow="0" w:firstColumn="1" w:lastColumn="0" w:noHBand="0" w:noVBand="1"/>
            </w:tblPr>
            <w:tblGrid>
              <w:gridCol w:w="930"/>
              <w:gridCol w:w="921"/>
              <w:gridCol w:w="1065"/>
              <w:gridCol w:w="945"/>
              <w:gridCol w:w="1005"/>
              <w:gridCol w:w="1006"/>
            </w:tblGrid>
            <w:tr w:rsidR="00E866F8" w:rsidTr="577459D9" w14:paraId="786C580B" w14:textId="77777777">
              <w:tc>
                <w:tcPr>
                  <w:tcW w:w="930" w:type="dxa"/>
                  <w:shd w:val="clear" w:color="auto" w:fill="DEEAF6" w:themeFill="accent5" w:themeFillTint="33"/>
                  <w:tcMar/>
                  <w:vAlign w:val="center"/>
                </w:tcPr>
                <w:p w:rsidR="00E866F8" w:rsidP="00E866F8" w:rsidRDefault="00E866F8" w14:paraId="3D1B3C29" w14:textId="15FC10D6">
                  <w:pPr>
                    <w:jc w:val="center"/>
                    <w:rPr>
                      <w:b/>
                      <w:bCs/>
                      <w:sz w:val="20"/>
                      <w:szCs w:val="20"/>
                    </w:rPr>
                  </w:pPr>
                  <w:r>
                    <w:rPr>
                      <w:b/>
                      <w:bCs/>
                      <w:sz w:val="20"/>
                      <w:szCs w:val="20"/>
                    </w:rPr>
                    <w:t>Term</w:t>
                  </w:r>
                </w:p>
              </w:tc>
              <w:tc>
                <w:tcPr>
                  <w:tcW w:w="921" w:type="dxa"/>
                  <w:shd w:val="clear" w:color="auto" w:fill="DEEAF6" w:themeFill="accent5" w:themeFillTint="33"/>
                  <w:tcMar/>
                  <w:vAlign w:val="center"/>
                </w:tcPr>
                <w:p w:rsidR="00E866F8" w:rsidP="00E866F8" w:rsidRDefault="00E866F8" w14:paraId="58DFC856" w14:textId="4DECAAFC">
                  <w:pPr>
                    <w:jc w:val="center"/>
                    <w:rPr>
                      <w:b/>
                      <w:bCs/>
                      <w:sz w:val="20"/>
                      <w:szCs w:val="20"/>
                    </w:rPr>
                  </w:pPr>
                  <w:r>
                    <w:rPr>
                      <w:b/>
                      <w:bCs/>
                      <w:sz w:val="20"/>
                      <w:szCs w:val="20"/>
                    </w:rPr>
                    <w:t>EYFS</w:t>
                  </w:r>
                </w:p>
              </w:tc>
              <w:tc>
                <w:tcPr>
                  <w:tcW w:w="1065" w:type="dxa"/>
                  <w:shd w:val="clear" w:color="auto" w:fill="DEEAF6" w:themeFill="accent5" w:themeFillTint="33"/>
                  <w:tcMar/>
                  <w:vAlign w:val="center"/>
                </w:tcPr>
                <w:p w:rsidR="00E866F8" w:rsidP="00E866F8" w:rsidRDefault="00E866F8" w14:paraId="1C15641C" w14:textId="1A9C81A8">
                  <w:pPr>
                    <w:jc w:val="center"/>
                    <w:rPr>
                      <w:b/>
                      <w:bCs/>
                      <w:sz w:val="20"/>
                      <w:szCs w:val="20"/>
                    </w:rPr>
                  </w:pPr>
                  <w:r>
                    <w:rPr>
                      <w:b/>
                      <w:bCs/>
                      <w:sz w:val="20"/>
                      <w:szCs w:val="20"/>
                    </w:rPr>
                    <w:t>Year 1</w:t>
                  </w:r>
                </w:p>
              </w:tc>
              <w:tc>
                <w:tcPr>
                  <w:tcW w:w="945" w:type="dxa"/>
                  <w:shd w:val="clear" w:color="auto" w:fill="DEEAF6" w:themeFill="accent5" w:themeFillTint="33"/>
                  <w:tcMar/>
                  <w:vAlign w:val="center"/>
                </w:tcPr>
                <w:p w:rsidR="00E866F8" w:rsidP="00E866F8" w:rsidRDefault="00E866F8" w14:paraId="7BAE49FB" w14:textId="75B0B85D">
                  <w:pPr>
                    <w:jc w:val="center"/>
                    <w:rPr>
                      <w:b/>
                      <w:bCs/>
                      <w:sz w:val="20"/>
                      <w:szCs w:val="20"/>
                    </w:rPr>
                  </w:pPr>
                  <w:r>
                    <w:rPr>
                      <w:b/>
                      <w:bCs/>
                      <w:sz w:val="20"/>
                      <w:szCs w:val="20"/>
                    </w:rPr>
                    <w:t>Year 2</w:t>
                  </w:r>
                </w:p>
              </w:tc>
              <w:tc>
                <w:tcPr>
                  <w:tcW w:w="1005" w:type="dxa"/>
                  <w:shd w:val="clear" w:color="auto" w:fill="DEEAF6" w:themeFill="accent5" w:themeFillTint="33"/>
                  <w:tcMar/>
                  <w:vAlign w:val="center"/>
                </w:tcPr>
                <w:p w:rsidR="00E866F8" w:rsidP="00E866F8" w:rsidRDefault="00E866F8" w14:paraId="68590AC8" w14:textId="2FE837BE">
                  <w:pPr>
                    <w:jc w:val="center"/>
                    <w:rPr>
                      <w:b/>
                      <w:bCs/>
                      <w:sz w:val="20"/>
                      <w:szCs w:val="20"/>
                    </w:rPr>
                  </w:pPr>
                  <w:r>
                    <w:rPr>
                      <w:b/>
                      <w:bCs/>
                      <w:sz w:val="20"/>
                      <w:szCs w:val="20"/>
                    </w:rPr>
                    <w:t>Year 3</w:t>
                  </w:r>
                </w:p>
              </w:tc>
              <w:tc>
                <w:tcPr>
                  <w:tcW w:w="1006" w:type="dxa"/>
                  <w:shd w:val="clear" w:color="auto" w:fill="DEEAF6" w:themeFill="accent5" w:themeFillTint="33"/>
                  <w:tcMar/>
                  <w:vAlign w:val="center"/>
                </w:tcPr>
                <w:p w:rsidR="00E866F8" w:rsidP="00E866F8" w:rsidRDefault="00E866F8" w14:paraId="3AFF8A60" w14:textId="2EBFB1B9">
                  <w:pPr>
                    <w:jc w:val="center"/>
                    <w:rPr>
                      <w:b/>
                      <w:bCs/>
                      <w:sz w:val="20"/>
                      <w:szCs w:val="20"/>
                    </w:rPr>
                  </w:pPr>
                  <w:r>
                    <w:rPr>
                      <w:b/>
                      <w:bCs/>
                      <w:sz w:val="20"/>
                      <w:szCs w:val="20"/>
                    </w:rPr>
                    <w:t>Year 4</w:t>
                  </w:r>
                </w:p>
              </w:tc>
            </w:tr>
            <w:tr w:rsidR="00054E92" w:rsidTr="577459D9" w14:paraId="0D22678A" w14:textId="77777777">
              <w:trPr>
                <w:trHeight w:val="331"/>
              </w:trPr>
              <w:tc>
                <w:tcPr>
                  <w:tcW w:w="930" w:type="dxa"/>
                  <w:shd w:val="clear" w:color="auto" w:fill="FFFFCC"/>
                  <w:tcMar/>
                  <w:vAlign w:val="center"/>
                </w:tcPr>
                <w:p w:rsidRPr="00E866F8" w:rsidR="00054E92" w:rsidP="00E866F8" w:rsidRDefault="00054E92" w14:paraId="6F7A8FA9" w14:textId="185CF26A">
                  <w:pPr>
                    <w:jc w:val="center"/>
                    <w:rPr>
                      <w:b/>
                      <w:bCs/>
                      <w:sz w:val="18"/>
                      <w:szCs w:val="18"/>
                    </w:rPr>
                  </w:pPr>
                  <w:r w:rsidRPr="00E866F8">
                    <w:rPr>
                      <w:b/>
                      <w:bCs/>
                      <w:sz w:val="18"/>
                      <w:szCs w:val="18"/>
                    </w:rPr>
                    <w:t xml:space="preserve">Autumn </w:t>
                  </w:r>
                </w:p>
              </w:tc>
              <w:tc>
                <w:tcPr>
                  <w:tcW w:w="921" w:type="dxa"/>
                  <w:tcMar/>
                  <w:vAlign w:val="center"/>
                </w:tcPr>
                <w:p w:rsidR="00054E92" w:rsidP="00E866F8" w:rsidRDefault="008659AC" w14:paraId="51097ED2" w14:textId="77777777">
                  <w:pPr>
                    <w:jc w:val="center"/>
                    <w:rPr>
                      <w:sz w:val="16"/>
                      <w:szCs w:val="16"/>
                    </w:rPr>
                  </w:pPr>
                  <w:r>
                    <w:rPr>
                      <w:sz w:val="16"/>
                      <w:szCs w:val="16"/>
                    </w:rPr>
                    <w:t>Andy Goldsworthy</w:t>
                  </w:r>
                </w:p>
                <w:p w:rsidRPr="003C1B71" w:rsidR="00A623F7" w:rsidP="00E866F8" w:rsidRDefault="00A623F7" w14:paraId="4BE6355D" w14:textId="5617E998">
                  <w:pPr>
                    <w:jc w:val="center"/>
                    <w:rPr>
                      <w:sz w:val="16"/>
                      <w:szCs w:val="16"/>
                    </w:rPr>
                  </w:pPr>
                  <w:r>
                    <w:rPr>
                      <w:sz w:val="16"/>
                      <w:szCs w:val="16"/>
                    </w:rPr>
                    <w:t>*Sketching and sculpture</w:t>
                  </w:r>
                </w:p>
              </w:tc>
              <w:tc>
                <w:tcPr>
                  <w:tcW w:w="1065" w:type="dxa"/>
                  <w:tcMar/>
                  <w:vAlign w:val="center"/>
                </w:tcPr>
                <w:p w:rsidRPr="003C1B71" w:rsidR="002D6504" w:rsidP="577459D9" w:rsidRDefault="002D6504" w14:paraId="4B5DB61E" w14:textId="36579280">
                  <w:pPr>
                    <w:jc w:val="center"/>
                    <w:rPr>
                      <w:sz w:val="16"/>
                      <w:szCs w:val="16"/>
                    </w:rPr>
                  </w:pPr>
                  <w:r w:rsidRPr="577459D9" w:rsidR="2A1939C9">
                    <w:rPr>
                      <w:sz w:val="16"/>
                      <w:szCs w:val="16"/>
                    </w:rPr>
                    <w:t>Sketching</w:t>
                  </w:r>
                  <w:r w:rsidRPr="577459D9" w:rsidR="538B2AE4">
                    <w:rPr>
                      <w:sz w:val="16"/>
                      <w:szCs w:val="16"/>
                    </w:rPr>
                    <w:t xml:space="preserve"> </w:t>
                  </w:r>
                </w:p>
                <w:p w:rsidRPr="003C1B71" w:rsidR="002D6504" w:rsidP="26C1C320" w:rsidRDefault="002D6504" w14:paraId="41E63E90" w14:textId="5509C072">
                  <w:pPr>
                    <w:jc w:val="center"/>
                    <w:rPr>
                      <w:sz w:val="16"/>
                      <w:szCs w:val="16"/>
                    </w:rPr>
                  </w:pPr>
                  <w:r w:rsidRPr="577459D9" w:rsidR="2A1939C9">
                    <w:rPr>
                      <w:sz w:val="16"/>
                      <w:szCs w:val="16"/>
                    </w:rPr>
                    <w:t xml:space="preserve"> </w:t>
                  </w:r>
                </w:p>
                <w:p w:rsidRPr="003C1B71" w:rsidR="002D6504" w:rsidP="00A623F7" w:rsidRDefault="002D6504" w14:paraId="599A0B13" w14:textId="12FAA800">
                  <w:pPr>
                    <w:jc w:val="center"/>
                    <w:rPr>
                      <w:sz w:val="16"/>
                      <w:szCs w:val="16"/>
                    </w:rPr>
                  </w:pPr>
                  <w:r w:rsidRPr="577459D9" w:rsidR="245CF89F">
                    <w:rPr>
                      <w:sz w:val="16"/>
                      <w:szCs w:val="16"/>
                    </w:rPr>
                    <w:t xml:space="preserve">Artist: Richard Stone </w:t>
                  </w:r>
                </w:p>
              </w:tc>
              <w:tc>
                <w:tcPr>
                  <w:tcW w:w="945" w:type="dxa"/>
                  <w:tcMar/>
                  <w:vAlign w:val="center"/>
                </w:tcPr>
                <w:p w:rsidRPr="003C1B71" w:rsidR="002D6504" w:rsidP="76F089D8" w:rsidRDefault="002D6504" w14:paraId="6EFB953A" w14:textId="7F968DBD">
                  <w:pPr>
                    <w:pStyle w:val="Normal"/>
                    <w:suppressLineNumbers w:val="0"/>
                    <w:bidi w:val="0"/>
                    <w:spacing w:before="0" w:beforeAutospacing="off" w:after="0" w:afterAutospacing="off" w:line="240" w:lineRule="auto"/>
                    <w:ind w:left="0" w:right="0"/>
                    <w:jc w:val="center"/>
                  </w:pPr>
                  <w:r w:rsidRPr="577459D9" w:rsidR="332CC81C">
                    <w:rPr>
                      <w:sz w:val="16"/>
                      <w:szCs w:val="16"/>
                    </w:rPr>
                    <w:t>Sketching</w:t>
                  </w:r>
                </w:p>
                <w:p w:rsidRPr="003C1B71" w:rsidR="002D6504" w:rsidP="577459D9" w:rsidRDefault="002D6504" w14:paraId="1C192397" w14:textId="24EC28B3">
                  <w:pPr>
                    <w:pStyle w:val="Normal"/>
                    <w:suppressLineNumbers w:val="0"/>
                    <w:bidi w:val="0"/>
                    <w:spacing w:before="0" w:beforeAutospacing="off" w:after="0" w:afterAutospacing="off" w:line="240" w:lineRule="auto"/>
                    <w:ind w:left="0" w:right="0"/>
                    <w:jc w:val="center"/>
                    <w:rPr>
                      <w:sz w:val="16"/>
                      <w:szCs w:val="16"/>
                    </w:rPr>
                  </w:pPr>
                </w:p>
                <w:p w:rsidRPr="003C1B71" w:rsidR="002D6504" w:rsidP="577459D9" w:rsidRDefault="002D6504" w14:paraId="57593EF9" w14:textId="182DD668">
                  <w:pPr>
                    <w:pStyle w:val="Normal"/>
                    <w:suppressLineNumbers w:val="0"/>
                    <w:bidi w:val="0"/>
                    <w:spacing w:before="0" w:beforeAutospacing="off" w:after="0" w:afterAutospacing="off" w:line="240" w:lineRule="auto"/>
                    <w:ind w:left="0" w:right="0"/>
                    <w:jc w:val="center"/>
                    <w:rPr>
                      <w:sz w:val="16"/>
                      <w:szCs w:val="16"/>
                    </w:rPr>
                  </w:pPr>
                  <w:r w:rsidRPr="577459D9" w:rsidR="3D18F6DB">
                    <w:rPr>
                      <w:sz w:val="16"/>
                      <w:szCs w:val="16"/>
                    </w:rPr>
                    <w:t>Artist:</w:t>
                  </w:r>
                </w:p>
                <w:p w:rsidRPr="003C1B71" w:rsidR="002D6504" w:rsidP="577459D9" w:rsidRDefault="002D6504" w14:paraId="05A7AD06" w14:textId="01C6176B">
                  <w:pPr>
                    <w:pStyle w:val="Normal"/>
                    <w:suppressLineNumbers w:val="0"/>
                    <w:bidi w:val="0"/>
                    <w:spacing w:before="0" w:beforeAutospacing="off" w:after="0" w:afterAutospacing="off" w:line="240" w:lineRule="auto"/>
                    <w:ind w:left="0" w:right="0"/>
                    <w:jc w:val="center"/>
                    <w:rPr>
                      <w:sz w:val="16"/>
                      <w:szCs w:val="16"/>
                    </w:rPr>
                  </w:pPr>
                  <w:r w:rsidRPr="577459D9" w:rsidR="3D18F6DB">
                    <w:rPr>
                      <w:sz w:val="16"/>
                      <w:szCs w:val="16"/>
                    </w:rPr>
                    <w:t xml:space="preserve">Axel Scheffler </w:t>
                  </w:r>
                </w:p>
              </w:tc>
              <w:tc>
                <w:tcPr>
                  <w:tcW w:w="1005" w:type="dxa"/>
                  <w:tcMar/>
                  <w:vAlign w:val="center"/>
                </w:tcPr>
                <w:p w:rsidRPr="003C1B71" w:rsidR="00054E92" w:rsidP="577459D9" w:rsidRDefault="008659AC" w14:paraId="5B74123A" w14:textId="2F989DED">
                  <w:pPr>
                    <w:jc w:val="center"/>
                    <w:rPr>
                      <w:sz w:val="16"/>
                      <w:szCs w:val="16"/>
                    </w:rPr>
                  </w:pPr>
                  <w:r w:rsidRPr="577459D9" w:rsidR="332CC81C">
                    <w:rPr>
                      <w:sz w:val="16"/>
                      <w:szCs w:val="16"/>
                    </w:rPr>
                    <w:t>Sketching</w:t>
                  </w:r>
                </w:p>
                <w:p w:rsidRPr="003C1B71" w:rsidR="00054E92" w:rsidP="577459D9" w:rsidRDefault="008659AC" w14:paraId="3ABCB97A" w14:textId="05FE5B7D">
                  <w:pPr>
                    <w:jc w:val="center"/>
                    <w:rPr>
                      <w:sz w:val="16"/>
                      <w:szCs w:val="16"/>
                    </w:rPr>
                  </w:pPr>
                </w:p>
                <w:p w:rsidRPr="003C1B71" w:rsidR="00054E92" w:rsidP="577459D9" w:rsidRDefault="008659AC" w14:paraId="3BF0A27E" w14:textId="0F1E9CE9">
                  <w:pPr>
                    <w:jc w:val="center"/>
                    <w:rPr>
                      <w:sz w:val="16"/>
                      <w:szCs w:val="16"/>
                    </w:rPr>
                  </w:pPr>
                  <w:r w:rsidRPr="577459D9" w:rsidR="5F2DF842">
                    <w:rPr>
                      <w:sz w:val="16"/>
                      <w:szCs w:val="16"/>
                    </w:rPr>
                    <w:t>Artist:</w:t>
                  </w:r>
                </w:p>
                <w:p w:rsidRPr="003C1B71" w:rsidR="00054E92" w:rsidP="00E866F8" w:rsidRDefault="008659AC" w14:paraId="0CA57FD9" w14:textId="5CD23311">
                  <w:pPr>
                    <w:jc w:val="center"/>
                    <w:rPr>
                      <w:sz w:val="16"/>
                      <w:szCs w:val="16"/>
                    </w:rPr>
                  </w:pPr>
                  <w:r w:rsidRPr="577459D9" w:rsidR="5F2DF842">
                    <w:rPr>
                      <w:sz w:val="16"/>
                      <w:szCs w:val="16"/>
                    </w:rPr>
                    <w:t xml:space="preserve">David Hockney </w:t>
                  </w:r>
                </w:p>
              </w:tc>
              <w:tc>
                <w:tcPr>
                  <w:tcW w:w="1006" w:type="dxa"/>
                  <w:tcMar/>
                  <w:vAlign w:val="center"/>
                </w:tcPr>
                <w:p w:rsidRPr="003C1B71" w:rsidR="002D6504" w:rsidP="577459D9" w:rsidRDefault="002D6504" w14:paraId="73CB11A5" w14:textId="30BE30DC">
                  <w:pPr>
                    <w:jc w:val="center"/>
                    <w:rPr>
                      <w:sz w:val="16"/>
                      <w:szCs w:val="16"/>
                    </w:rPr>
                  </w:pPr>
                  <w:r w:rsidRPr="577459D9" w:rsidR="332CC81C">
                    <w:rPr>
                      <w:sz w:val="16"/>
                      <w:szCs w:val="16"/>
                    </w:rPr>
                    <w:t>S</w:t>
                  </w:r>
                  <w:r w:rsidRPr="577459D9" w:rsidR="332CC81C">
                    <w:rPr>
                      <w:sz w:val="16"/>
                      <w:szCs w:val="16"/>
                    </w:rPr>
                    <w:t>ketching</w:t>
                  </w:r>
                </w:p>
                <w:p w:rsidRPr="003C1B71" w:rsidR="002D6504" w:rsidP="577459D9" w:rsidRDefault="002D6504" w14:paraId="455E2D23" w14:textId="1799D03F">
                  <w:pPr>
                    <w:jc w:val="center"/>
                    <w:rPr>
                      <w:sz w:val="16"/>
                      <w:szCs w:val="16"/>
                    </w:rPr>
                  </w:pPr>
                </w:p>
                <w:p w:rsidRPr="003C1B71" w:rsidR="002D6504" w:rsidP="577459D9" w:rsidRDefault="002D6504" w14:paraId="5DFDEB8E" w14:textId="102CDAD4">
                  <w:pPr>
                    <w:jc w:val="center"/>
                    <w:rPr>
                      <w:sz w:val="16"/>
                      <w:szCs w:val="16"/>
                    </w:rPr>
                  </w:pPr>
                  <w:r w:rsidRPr="577459D9" w:rsidR="296EEB21">
                    <w:rPr>
                      <w:sz w:val="16"/>
                      <w:szCs w:val="16"/>
                    </w:rPr>
                    <w:t xml:space="preserve">Artist: </w:t>
                  </w:r>
                </w:p>
                <w:p w:rsidRPr="003C1B71" w:rsidR="002D6504" w:rsidP="00067C60" w:rsidRDefault="002D6504" w14:paraId="442651F1" w14:textId="416FAD66">
                  <w:pPr>
                    <w:jc w:val="center"/>
                    <w:rPr>
                      <w:sz w:val="16"/>
                      <w:szCs w:val="16"/>
                    </w:rPr>
                  </w:pPr>
                  <w:r w:rsidRPr="577459D9" w:rsidR="296EEB21">
                    <w:rPr>
                      <w:sz w:val="16"/>
                      <w:szCs w:val="16"/>
                    </w:rPr>
                    <w:t>Georgia O’Keefe</w:t>
                  </w:r>
                </w:p>
              </w:tc>
            </w:tr>
            <w:tr w:rsidR="00054E92" w:rsidTr="577459D9" w14:paraId="1AC9119D" w14:textId="77777777">
              <w:trPr>
                <w:trHeight w:val="331"/>
              </w:trPr>
              <w:tc>
                <w:tcPr>
                  <w:tcW w:w="930" w:type="dxa"/>
                  <w:shd w:val="clear" w:color="auto" w:fill="FFFFCC"/>
                  <w:tcMar/>
                  <w:vAlign w:val="center"/>
                </w:tcPr>
                <w:p w:rsidRPr="00E866F8" w:rsidR="00054E92" w:rsidP="00E866F8" w:rsidRDefault="00054E92" w14:paraId="09B5654E" w14:textId="0271AFF9">
                  <w:pPr>
                    <w:jc w:val="center"/>
                    <w:rPr>
                      <w:b/>
                      <w:bCs/>
                      <w:sz w:val="18"/>
                      <w:szCs w:val="18"/>
                    </w:rPr>
                  </w:pPr>
                  <w:r>
                    <w:rPr>
                      <w:b/>
                      <w:bCs/>
                      <w:sz w:val="18"/>
                      <w:szCs w:val="18"/>
                    </w:rPr>
                    <w:t xml:space="preserve">Spring </w:t>
                  </w:r>
                </w:p>
              </w:tc>
              <w:tc>
                <w:tcPr>
                  <w:tcW w:w="921" w:type="dxa"/>
                  <w:tcMar/>
                  <w:vAlign w:val="center"/>
                </w:tcPr>
                <w:p w:rsidR="00054E92" w:rsidP="00E866F8" w:rsidRDefault="008659AC" w14:paraId="0CAF3451" w14:textId="77777777">
                  <w:pPr>
                    <w:jc w:val="center"/>
                    <w:rPr>
                      <w:sz w:val="16"/>
                      <w:szCs w:val="16"/>
                    </w:rPr>
                  </w:pPr>
                  <w:r>
                    <w:rPr>
                      <w:sz w:val="16"/>
                      <w:szCs w:val="16"/>
                    </w:rPr>
                    <w:t>Wassily Kandinsky</w:t>
                  </w:r>
                </w:p>
                <w:p w:rsidRPr="003C1B71" w:rsidR="00A623F7" w:rsidP="00E866F8" w:rsidRDefault="00A623F7" w14:paraId="0EFC1FE8" w14:textId="1B09BE11">
                  <w:pPr>
                    <w:jc w:val="center"/>
                    <w:rPr>
                      <w:sz w:val="16"/>
                      <w:szCs w:val="16"/>
                    </w:rPr>
                  </w:pPr>
                  <w:r>
                    <w:rPr>
                      <w:sz w:val="16"/>
                      <w:szCs w:val="16"/>
                    </w:rPr>
                    <w:t>*Painting</w:t>
                  </w:r>
                  <w:r w:rsidR="00FB29FD">
                    <w:rPr>
                      <w:sz w:val="16"/>
                      <w:szCs w:val="16"/>
                    </w:rPr>
                    <w:t xml:space="preserve"> and crafts</w:t>
                  </w:r>
                </w:p>
              </w:tc>
              <w:tc>
                <w:tcPr>
                  <w:tcW w:w="1065" w:type="dxa"/>
                  <w:tcMar/>
                  <w:vAlign w:val="center"/>
                </w:tcPr>
                <w:p w:rsidRPr="003C1B71" w:rsidR="002D6504" w:rsidP="577459D9" w:rsidRDefault="002D6504" w14:paraId="4231BFBB" w14:textId="31F469D2">
                  <w:pPr>
                    <w:jc w:val="center"/>
                    <w:rPr>
                      <w:sz w:val="16"/>
                      <w:szCs w:val="16"/>
                    </w:rPr>
                  </w:pPr>
                  <w:r w:rsidRPr="577459D9" w:rsidR="234F0DE8">
                    <w:rPr>
                      <w:sz w:val="16"/>
                      <w:szCs w:val="16"/>
                    </w:rPr>
                    <w:t xml:space="preserve">Painting </w:t>
                  </w:r>
                </w:p>
                <w:p w:rsidRPr="003C1B71" w:rsidR="002D6504" w:rsidP="577459D9" w:rsidRDefault="002D6504" w14:paraId="1BEB8E8F" w14:textId="6876171C">
                  <w:pPr>
                    <w:jc w:val="center"/>
                    <w:rPr>
                      <w:sz w:val="16"/>
                      <w:szCs w:val="16"/>
                    </w:rPr>
                  </w:pPr>
                </w:p>
                <w:p w:rsidRPr="003C1B71" w:rsidR="002D6504" w:rsidP="577459D9" w:rsidRDefault="002D6504" w14:paraId="36238DC2" w14:textId="1696B986">
                  <w:pPr>
                    <w:jc w:val="center"/>
                    <w:rPr>
                      <w:sz w:val="16"/>
                      <w:szCs w:val="16"/>
                    </w:rPr>
                  </w:pPr>
                  <w:r w:rsidRPr="577459D9" w:rsidR="21AD1D98">
                    <w:rPr>
                      <w:sz w:val="16"/>
                      <w:szCs w:val="16"/>
                    </w:rPr>
                    <w:t>Art</w:t>
                  </w:r>
                  <w:r w:rsidRPr="577459D9" w:rsidR="21AD1D98">
                    <w:rPr>
                      <w:sz w:val="16"/>
                      <w:szCs w:val="16"/>
                    </w:rPr>
                    <w:t>i</w:t>
                  </w:r>
                  <w:r w:rsidRPr="577459D9" w:rsidR="63081BF7">
                    <w:rPr>
                      <w:sz w:val="16"/>
                      <w:szCs w:val="16"/>
                    </w:rPr>
                    <w:t>s</w:t>
                  </w:r>
                  <w:r w:rsidRPr="577459D9" w:rsidR="21AD1D98">
                    <w:rPr>
                      <w:sz w:val="16"/>
                      <w:szCs w:val="16"/>
                    </w:rPr>
                    <w:t>t</w:t>
                  </w:r>
                  <w:r w:rsidRPr="577459D9" w:rsidR="21AD1D98">
                    <w:rPr>
                      <w:sz w:val="16"/>
                      <w:szCs w:val="16"/>
                    </w:rPr>
                    <w:t xml:space="preserve">: </w:t>
                  </w:r>
                </w:p>
                <w:p w:rsidRPr="003C1B71" w:rsidR="002D6504" w:rsidP="577459D9" w:rsidRDefault="002D6504" w14:paraId="64F52C67" w14:textId="0F767CB0">
                  <w:pPr>
                    <w:jc w:val="center"/>
                    <w:rPr>
                      <w:sz w:val="16"/>
                      <w:szCs w:val="16"/>
                    </w:rPr>
                  </w:pPr>
                  <w:r w:rsidRPr="577459D9" w:rsidR="21AD1D98">
                    <w:rPr>
                      <w:sz w:val="16"/>
                      <w:szCs w:val="16"/>
                    </w:rPr>
                    <w:t xml:space="preserve">Piet </w:t>
                  </w:r>
                  <w:r w:rsidRPr="577459D9" w:rsidR="21AD1D98">
                    <w:rPr>
                      <w:sz w:val="16"/>
                      <w:szCs w:val="16"/>
                    </w:rPr>
                    <w:t>Mondrain</w:t>
                  </w:r>
                  <w:r w:rsidRPr="577459D9" w:rsidR="21AD1D98">
                    <w:rPr>
                      <w:sz w:val="16"/>
                      <w:szCs w:val="16"/>
                    </w:rPr>
                    <w:t xml:space="preserve"> </w:t>
                  </w:r>
                </w:p>
                <w:p w:rsidRPr="003C1B71" w:rsidR="002D6504" w:rsidP="00E866F8" w:rsidRDefault="002D6504" w14:paraId="7960AE17" w14:textId="2DAEA8FD">
                  <w:pPr>
                    <w:jc w:val="center"/>
                    <w:rPr>
                      <w:sz w:val="16"/>
                      <w:szCs w:val="16"/>
                    </w:rPr>
                  </w:pPr>
                </w:p>
              </w:tc>
              <w:tc>
                <w:tcPr>
                  <w:tcW w:w="945" w:type="dxa"/>
                  <w:tcMar/>
                  <w:vAlign w:val="center"/>
                </w:tcPr>
                <w:p w:rsidRPr="003C1B71" w:rsidR="00A623F7" w:rsidP="577459D9" w:rsidRDefault="00A623F7" w14:paraId="09CB3366" w14:textId="79F0F856">
                  <w:pPr>
                    <w:jc w:val="center"/>
                    <w:rPr>
                      <w:sz w:val="16"/>
                      <w:szCs w:val="16"/>
                    </w:rPr>
                  </w:pPr>
                  <w:r w:rsidRPr="577459D9" w:rsidR="234F0DE8">
                    <w:rPr>
                      <w:sz w:val="16"/>
                      <w:szCs w:val="16"/>
                    </w:rPr>
                    <w:t xml:space="preserve">Painting </w:t>
                  </w:r>
                </w:p>
                <w:p w:rsidRPr="003C1B71" w:rsidR="00A623F7" w:rsidP="577459D9" w:rsidRDefault="00A623F7" w14:paraId="46AF8B21" w14:textId="261FB54B">
                  <w:pPr>
                    <w:jc w:val="center"/>
                    <w:rPr>
                      <w:sz w:val="16"/>
                      <w:szCs w:val="16"/>
                    </w:rPr>
                  </w:pPr>
                </w:p>
                <w:p w:rsidRPr="003C1B71" w:rsidR="00A623F7" w:rsidP="577459D9" w:rsidRDefault="00A623F7" w14:paraId="19570E68" w14:textId="05418889">
                  <w:pPr>
                    <w:jc w:val="center"/>
                    <w:rPr>
                      <w:sz w:val="16"/>
                      <w:szCs w:val="16"/>
                    </w:rPr>
                  </w:pPr>
                  <w:r w:rsidRPr="577459D9" w:rsidR="7F63A392">
                    <w:rPr>
                      <w:sz w:val="16"/>
                      <w:szCs w:val="16"/>
                    </w:rPr>
                    <w:t xml:space="preserve">Artist: </w:t>
                  </w:r>
                </w:p>
                <w:p w:rsidRPr="003C1B71" w:rsidR="00A623F7" w:rsidP="577459D9" w:rsidRDefault="00A623F7" w14:paraId="36085343" w14:textId="702E155C">
                  <w:pPr>
                    <w:jc w:val="center"/>
                    <w:rPr>
                      <w:sz w:val="16"/>
                      <w:szCs w:val="16"/>
                    </w:rPr>
                  </w:pPr>
                  <w:r w:rsidRPr="577459D9" w:rsidR="7F63A392">
                    <w:rPr>
                      <w:sz w:val="16"/>
                      <w:szCs w:val="16"/>
                    </w:rPr>
                    <w:t>Esther Mahlangu</w:t>
                  </w:r>
                </w:p>
                <w:p w:rsidRPr="003C1B71" w:rsidR="00A623F7" w:rsidP="00E866F8" w:rsidRDefault="00A623F7" w14:paraId="0D03AC02" w14:textId="503B63AE">
                  <w:pPr>
                    <w:jc w:val="center"/>
                    <w:rPr>
                      <w:sz w:val="16"/>
                      <w:szCs w:val="16"/>
                    </w:rPr>
                  </w:pPr>
                </w:p>
              </w:tc>
              <w:tc>
                <w:tcPr>
                  <w:tcW w:w="1005" w:type="dxa"/>
                  <w:tcMar/>
                  <w:vAlign w:val="center"/>
                </w:tcPr>
                <w:p w:rsidRPr="003C1B71" w:rsidR="00054E92" w:rsidP="577459D9" w:rsidRDefault="00A623F7" w14:paraId="55E87750" w14:textId="7BC7533B">
                  <w:pPr>
                    <w:jc w:val="center"/>
                    <w:rPr>
                      <w:sz w:val="16"/>
                      <w:szCs w:val="16"/>
                    </w:rPr>
                  </w:pPr>
                  <w:r w:rsidRPr="577459D9" w:rsidR="234F0DE8">
                    <w:rPr>
                      <w:sz w:val="16"/>
                      <w:szCs w:val="16"/>
                    </w:rPr>
                    <w:t xml:space="preserve">Painting </w:t>
                  </w:r>
                </w:p>
                <w:p w:rsidRPr="003C1B71" w:rsidR="00054E92" w:rsidP="577459D9" w:rsidRDefault="00A623F7" w14:paraId="5F3012B7" w14:textId="613018BE">
                  <w:pPr>
                    <w:jc w:val="center"/>
                    <w:rPr>
                      <w:sz w:val="16"/>
                      <w:szCs w:val="16"/>
                    </w:rPr>
                  </w:pPr>
                </w:p>
                <w:p w:rsidRPr="003C1B71" w:rsidR="00054E92" w:rsidP="00E866F8" w:rsidRDefault="00A623F7" w14:paraId="60EA81BF" w14:textId="038248FA">
                  <w:pPr>
                    <w:jc w:val="center"/>
                    <w:rPr>
                      <w:sz w:val="16"/>
                      <w:szCs w:val="16"/>
                    </w:rPr>
                  </w:pPr>
                  <w:r w:rsidRPr="577459D9" w:rsidR="1180E48C">
                    <w:rPr>
                      <w:sz w:val="16"/>
                      <w:szCs w:val="16"/>
                    </w:rPr>
                    <w:t xml:space="preserve">Artist: Claude Monet </w:t>
                  </w:r>
                </w:p>
              </w:tc>
              <w:tc>
                <w:tcPr>
                  <w:tcW w:w="1006" w:type="dxa"/>
                  <w:tcMar/>
                  <w:vAlign w:val="center"/>
                </w:tcPr>
                <w:p w:rsidRPr="003C1B71" w:rsidR="00067C60" w:rsidP="577459D9" w:rsidRDefault="00067C60" w14:paraId="6C2F82EF" w14:textId="686F2366">
                  <w:pPr>
                    <w:jc w:val="center"/>
                    <w:rPr>
                      <w:sz w:val="16"/>
                      <w:szCs w:val="16"/>
                    </w:rPr>
                  </w:pPr>
                  <w:r w:rsidRPr="577459D9" w:rsidR="234F0DE8">
                    <w:rPr>
                      <w:sz w:val="16"/>
                      <w:szCs w:val="16"/>
                    </w:rPr>
                    <w:t xml:space="preserve">Painting </w:t>
                  </w:r>
                </w:p>
                <w:p w:rsidRPr="003C1B71" w:rsidR="00067C60" w:rsidP="577459D9" w:rsidRDefault="00067C60" w14:paraId="63A8A800" w14:textId="2A98451A">
                  <w:pPr>
                    <w:jc w:val="center"/>
                    <w:rPr>
                      <w:sz w:val="16"/>
                      <w:szCs w:val="16"/>
                    </w:rPr>
                  </w:pPr>
                </w:p>
                <w:p w:rsidRPr="003C1B71" w:rsidR="00067C60" w:rsidP="00E866F8" w:rsidRDefault="00067C60" w14:paraId="1F805EFF" w14:textId="111214B5">
                  <w:pPr>
                    <w:jc w:val="center"/>
                    <w:rPr>
                      <w:sz w:val="16"/>
                      <w:szCs w:val="16"/>
                    </w:rPr>
                  </w:pPr>
                  <w:r w:rsidRPr="577459D9" w:rsidR="0E3EEEC1">
                    <w:rPr>
                      <w:sz w:val="16"/>
                      <w:szCs w:val="16"/>
                    </w:rPr>
                    <w:t>Artist: Henri Rousseau</w:t>
                  </w:r>
                </w:p>
              </w:tc>
            </w:tr>
            <w:tr w:rsidR="00054E92" w:rsidTr="577459D9" w14:paraId="3FB3D192" w14:textId="77777777">
              <w:trPr>
                <w:trHeight w:val="331"/>
              </w:trPr>
              <w:tc>
                <w:tcPr>
                  <w:tcW w:w="930" w:type="dxa"/>
                  <w:shd w:val="clear" w:color="auto" w:fill="FFFFCC"/>
                  <w:tcMar/>
                  <w:vAlign w:val="center"/>
                </w:tcPr>
                <w:p w:rsidRPr="00E866F8" w:rsidR="00054E92" w:rsidP="00E866F8" w:rsidRDefault="00054E92" w14:paraId="64F180DE" w14:textId="553FE99B">
                  <w:pPr>
                    <w:jc w:val="center"/>
                    <w:rPr>
                      <w:b/>
                      <w:bCs/>
                      <w:sz w:val="18"/>
                      <w:szCs w:val="18"/>
                    </w:rPr>
                  </w:pPr>
                  <w:r>
                    <w:rPr>
                      <w:b/>
                      <w:bCs/>
                      <w:sz w:val="18"/>
                      <w:szCs w:val="18"/>
                    </w:rPr>
                    <w:t xml:space="preserve">Summer </w:t>
                  </w:r>
                </w:p>
              </w:tc>
              <w:tc>
                <w:tcPr>
                  <w:tcW w:w="921" w:type="dxa"/>
                  <w:tcMar/>
                  <w:vAlign w:val="center"/>
                </w:tcPr>
                <w:p w:rsidR="00054E92" w:rsidP="00E866F8" w:rsidRDefault="008659AC" w14:paraId="0AC49BFD" w14:textId="77777777">
                  <w:pPr>
                    <w:jc w:val="center"/>
                    <w:rPr>
                      <w:sz w:val="16"/>
                      <w:szCs w:val="16"/>
                    </w:rPr>
                  </w:pPr>
                  <w:r>
                    <w:rPr>
                      <w:sz w:val="16"/>
                      <w:szCs w:val="16"/>
                    </w:rPr>
                    <w:t>Vincent Van Gogh</w:t>
                  </w:r>
                </w:p>
                <w:p w:rsidRPr="003C1B71" w:rsidR="00A623F7" w:rsidP="00E866F8" w:rsidRDefault="00A623F7" w14:paraId="1FE9AAA1" w14:textId="31FD4E99">
                  <w:pPr>
                    <w:jc w:val="center"/>
                    <w:rPr>
                      <w:sz w:val="16"/>
                      <w:szCs w:val="16"/>
                    </w:rPr>
                  </w:pPr>
                  <w:r>
                    <w:rPr>
                      <w:sz w:val="16"/>
                      <w:szCs w:val="16"/>
                    </w:rPr>
                    <w:t>*Printing and collage</w:t>
                  </w:r>
                </w:p>
              </w:tc>
              <w:tc>
                <w:tcPr>
                  <w:tcW w:w="1065" w:type="dxa"/>
                  <w:tcMar/>
                  <w:vAlign w:val="center"/>
                </w:tcPr>
                <w:p w:rsidRPr="003C1B71" w:rsidR="00054E92" w:rsidP="577459D9" w:rsidRDefault="008659AC" w14:paraId="46337EAE" w14:textId="594BDB54">
                  <w:pPr>
                    <w:jc w:val="center"/>
                    <w:rPr>
                      <w:sz w:val="16"/>
                      <w:szCs w:val="16"/>
                    </w:rPr>
                  </w:pPr>
                  <w:r w:rsidRPr="577459D9" w:rsidR="7977BA1E">
                    <w:rPr>
                      <w:sz w:val="16"/>
                      <w:szCs w:val="16"/>
                    </w:rPr>
                    <w:t xml:space="preserve">Sculpture </w:t>
                  </w:r>
                </w:p>
                <w:p w:rsidRPr="003C1B71" w:rsidR="00054E92" w:rsidP="577459D9" w:rsidRDefault="008659AC" w14:paraId="0479299F" w14:textId="3E8D1CE9">
                  <w:pPr>
                    <w:jc w:val="center"/>
                    <w:rPr>
                      <w:sz w:val="16"/>
                      <w:szCs w:val="16"/>
                    </w:rPr>
                  </w:pPr>
                </w:p>
                <w:p w:rsidRPr="003C1B71" w:rsidR="00054E92" w:rsidP="577459D9" w:rsidRDefault="008659AC" w14:paraId="5284FD18" w14:textId="5DFCE81F">
                  <w:pPr>
                    <w:jc w:val="center"/>
                    <w:rPr>
                      <w:sz w:val="16"/>
                      <w:szCs w:val="16"/>
                    </w:rPr>
                  </w:pPr>
                  <w:r w:rsidRPr="577459D9" w:rsidR="3099B992">
                    <w:rPr>
                      <w:sz w:val="16"/>
                      <w:szCs w:val="16"/>
                    </w:rPr>
                    <w:t xml:space="preserve">Artist: </w:t>
                  </w:r>
                </w:p>
                <w:p w:rsidRPr="003C1B71" w:rsidR="00054E92" w:rsidP="577459D9" w:rsidRDefault="008659AC" w14:paraId="1D242736" w14:textId="61394A8D">
                  <w:pPr>
                    <w:jc w:val="center"/>
                    <w:rPr>
                      <w:sz w:val="16"/>
                      <w:szCs w:val="16"/>
                    </w:rPr>
                  </w:pPr>
                  <w:r w:rsidRPr="577459D9" w:rsidR="3099B992">
                    <w:rPr>
                      <w:sz w:val="16"/>
                      <w:szCs w:val="16"/>
                    </w:rPr>
                    <w:t>Samantha Stephenson</w:t>
                  </w:r>
                </w:p>
                <w:p w:rsidRPr="003C1B71" w:rsidR="00054E92" w:rsidP="00E866F8" w:rsidRDefault="008659AC" w14:paraId="62439E21" w14:textId="03B12A1E">
                  <w:pPr>
                    <w:jc w:val="center"/>
                    <w:rPr>
                      <w:sz w:val="16"/>
                      <w:szCs w:val="16"/>
                    </w:rPr>
                  </w:pPr>
                </w:p>
              </w:tc>
              <w:tc>
                <w:tcPr>
                  <w:tcW w:w="945" w:type="dxa"/>
                  <w:shd w:val="clear" w:color="auto" w:fill="auto"/>
                  <w:tcMar/>
                  <w:vAlign w:val="center"/>
                </w:tcPr>
                <w:p w:rsidRPr="003C1B71" w:rsidR="00054E92" w:rsidP="577459D9" w:rsidRDefault="00A623F7" w14:paraId="0F88F3C2" w14:textId="0054817A">
                  <w:pPr>
                    <w:jc w:val="center"/>
                    <w:rPr>
                      <w:sz w:val="16"/>
                      <w:szCs w:val="16"/>
                    </w:rPr>
                  </w:pPr>
                  <w:r w:rsidRPr="577459D9" w:rsidR="7977BA1E">
                    <w:rPr>
                      <w:sz w:val="16"/>
                      <w:szCs w:val="16"/>
                    </w:rPr>
                    <w:t>Sculp</w:t>
                  </w:r>
                  <w:r w:rsidRPr="577459D9" w:rsidR="7977BA1E">
                    <w:rPr>
                      <w:sz w:val="16"/>
                      <w:szCs w:val="16"/>
                    </w:rPr>
                    <w:t>ture</w:t>
                  </w:r>
                </w:p>
                <w:p w:rsidRPr="003C1B71" w:rsidR="00054E92" w:rsidP="577459D9" w:rsidRDefault="00A623F7" w14:paraId="3CA05AB8" w14:textId="5B8A545D">
                  <w:pPr>
                    <w:jc w:val="center"/>
                    <w:rPr>
                      <w:sz w:val="16"/>
                      <w:szCs w:val="16"/>
                    </w:rPr>
                  </w:pPr>
                </w:p>
                <w:p w:rsidRPr="003C1B71" w:rsidR="00054E92" w:rsidP="577459D9" w:rsidRDefault="00A623F7" w14:paraId="43CFE7FF" w14:textId="30119D26">
                  <w:pPr>
                    <w:jc w:val="center"/>
                    <w:rPr>
                      <w:sz w:val="16"/>
                      <w:szCs w:val="16"/>
                    </w:rPr>
                  </w:pPr>
                  <w:r w:rsidRPr="577459D9" w:rsidR="2E512380">
                    <w:rPr>
                      <w:sz w:val="16"/>
                      <w:szCs w:val="16"/>
                    </w:rPr>
                    <w:t xml:space="preserve">Artist: </w:t>
                  </w:r>
                </w:p>
                <w:p w:rsidRPr="003C1B71" w:rsidR="00054E92" w:rsidP="00E866F8" w:rsidRDefault="00A623F7" w14:paraId="5716484E" w14:textId="0AD91F29">
                  <w:pPr>
                    <w:jc w:val="center"/>
                    <w:rPr>
                      <w:sz w:val="16"/>
                      <w:szCs w:val="16"/>
                    </w:rPr>
                  </w:pPr>
                  <w:r w:rsidRPr="577459D9" w:rsidR="2E512380">
                    <w:rPr>
                      <w:sz w:val="16"/>
                      <w:szCs w:val="16"/>
                    </w:rPr>
                    <w:t xml:space="preserve">Polo Ramirez </w:t>
                  </w:r>
                  <w:r w:rsidRPr="577459D9" w:rsidR="7977BA1E">
                    <w:rPr>
                      <w:sz w:val="16"/>
                      <w:szCs w:val="16"/>
                    </w:rPr>
                    <w:t xml:space="preserve"> </w:t>
                  </w:r>
                </w:p>
              </w:tc>
              <w:tc>
                <w:tcPr>
                  <w:tcW w:w="1005" w:type="dxa"/>
                  <w:tcMar/>
                  <w:vAlign w:val="center"/>
                </w:tcPr>
                <w:p w:rsidRPr="003C1B71" w:rsidR="00067C60" w:rsidP="577459D9" w:rsidRDefault="00067C60" w14:paraId="2369FCB7" w14:textId="70301EBD">
                  <w:pPr>
                    <w:jc w:val="center"/>
                    <w:rPr>
                      <w:sz w:val="16"/>
                      <w:szCs w:val="16"/>
                    </w:rPr>
                  </w:pPr>
                  <w:r w:rsidRPr="577459D9" w:rsidR="7977BA1E">
                    <w:rPr>
                      <w:sz w:val="16"/>
                      <w:szCs w:val="16"/>
                    </w:rPr>
                    <w:t xml:space="preserve">Sculpture </w:t>
                  </w:r>
                </w:p>
                <w:p w:rsidRPr="003C1B71" w:rsidR="00067C60" w:rsidP="577459D9" w:rsidRDefault="00067C60" w14:paraId="6C054957" w14:textId="2E40100F">
                  <w:pPr>
                    <w:jc w:val="center"/>
                    <w:rPr>
                      <w:sz w:val="16"/>
                      <w:szCs w:val="16"/>
                    </w:rPr>
                  </w:pPr>
                </w:p>
                <w:p w:rsidRPr="003C1B71" w:rsidR="00067C60" w:rsidP="577459D9" w:rsidRDefault="00067C60" w14:paraId="443F23FB" w14:textId="01B672A3">
                  <w:pPr>
                    <w:jc w:val="center"/>
                    <w:rPr>
                      <w:sz w:val="16"/>
                      <w:szCs w:val="16"/>
                    </w:rPr>
                  </w:pPr>
                  <w:r w:rsidRPr="577459D9" w:rsidR="46F05450">
                    <w:rPr>
                      <w:sz w:val="16"/>
                      <w:szCs w:val="16"/>
                    </w:rPr>
                    <w:t xml:space="preserve">Artist: </w:t>
                  </w:r>
                </w:p>
                <w:p w:rsidRPr="003C1B71" w:rsidR="00067C60" w:rsidP="00067C60" w:rsidRDefault="00067C60" w14:paraId="0CE0BCE5" w14:textId="192DC4F2">
                  <w:pPr>
                    <w:jc w:val="center"/>
                    <w:rPr>
                      <w:sz w:val="16"/>
                      <w:szCs w:val="16"/>
                    </w:rPr>
                  </w:pPr>
                  <w:r w:rsidRPr="577459D9" w:rsidR="46F05450">
                    <w:rPr>
                      <w:sz w:val="16"/>
                      <w:szCs w:val="16"/>
                    </w:rPr>
                    <w:t xml:space="preserve">Joan Miro </w:t>
                  </w:r>
                </w:p>
              </w:tc>
              <w:tc>
                <w:tcPr>
                  <w:tcW w:w="1006" w:type="dxa"/>
                  <w:tcMar/>
                  <w:vAlign w:val="center"/>
                </w:tcPr>
                <w:p w:rsidRPr="00067C60" w:rsidR="00067C60" w:rsidP="577459D9" w:rsidRDefault="00067C60" w14:paraId="196CD4E5" w14:textId="0C391D8A">
                  <w:pPr>
                    <w:jc w:val="center"/>
                    <w:rPr>
                      <w:sz w:val="16"/>
                      <w:szCs w:val="16"/>
                    </w:rPr>
                  </w:pPr>
                  <w:r w:rsidRPr="577459D9" w:rsidR="7977BA1E">
                    <w:rPr>
                      <w:sz w:val="16"/>
                      <w:szCs w:val="16"/>
                    </w:rPr>
                    <w:t xml:space="preserve">Sculpture </w:t>
                  </w:r>
                </w:p>
                <w:p w:rsidRPr="00067C60" w:rsidR="00067C60" w:rsidP="577459D9" w:rsidRDefault="00067C60" w14:paraId="520D695D" w14:textId="2200469E">
                  <w:pPr>
                    <w:jc w:val="center"/>
                    <w:rPr>
                      <w:sz w:val="16"/>
                      <w:szCs w:val="16"/>
                    </w:rPr>
                  </w:pPr>
                </w:p>
                <w:p w:rsidRPr="00067C60" w:rsidR="00067C60" w:rsidP="577459D9" w:rsidRDefault="00067C60" w14:paraId="7FFF98A5" w14:textId="2E7C2302">
                  <w:pPr>
                    <w:jc w:val="center"/>
                    <w:rPr>
                      <w:sz w:val="16"/>
                      <w:szCs w:val="16"/>
                    </w:rPr>
                  </w:pPr>
                  <w:r w:rsidRPr="577459D9" w:rsidR="4FF0E4D8">
                    <w:rPr>
                      <w:sz w:val="16"/>
                      <w:szCs w:val="16"/>
                    </w:rPr>
                    <w:t>Artists:</w:t>
                  </w:r>
                </w:p>
                <w:p w:rsidRPr="00067C60" w:rsidR="00067C60" w:rsidP="577459D9" w:rsidRDefault="00067C60" w14:paraId="24BB4787" w14:textId="50C0EE1C">
                  <w:pPr>
                    <w:jc w:val="center"/>
                    <w:rPr>
                      <w:sz w:val="16"/>
                      <w:szCs w:val="16"/>
                    </w:rPr>
                  </w:pPr>
                  <w:r w:rsidRPr="577459D9" w:rsidR="4FF0E4D8">
                    <w:rPr>
                      <w:sz w:val="16"/>
                      <w:szCs w:val="16"/>
                    </w:rPr>
                    <w:t xml:space="preserve"> Anya </w:t>
                  </w:r>
                  <w:r w:rsidRPr="577459D9" w:rsidR="4FF0E4D8">
                    <w:rPr>
                      <w:sz w:val="16"/>
                      <w:szCs w:val="16"/>
                    </w:rPr>
                    <w:t>Stasenko</w:t>
                  </w:r>
                  <w:r w:rsidRPr="577459D9" w:rsidR="4FF0E4D8">
                    <w:rPr>
                      <w:sz w:val="16"/>
                      <w:szCs w:val="16"/>
                    </w:rPr>
                    <w:t xml:space="preserve"> and Slava </w:t>
                  </w:r>
                  <w:r w:rsidRPr="577459D9" w:rsidR="4FF0E4D8">
                    <w:rPr>
                      <w:sz w:val="16"/>
                      <w:szCs w:val="16"/>
                    </w:rPr>
                    <w:t>Leontyev</w:t>
                  </w:r>
                </w:p>
              </w:tc>
            </w:tr>
          </w:tbl>
          <w:p w:rsidRPr="00C85396" w:rsidR="00E866F8" w:rsidP="00E866F8" w:rsidRDefault="00E866F8" w14:paraId="1ED6129D" w14:textId="25688E80">
            <w:pPr>
              <w:rPr>
                <w:b/>
                <w:bCs/>
                <w:sz w:val="8"/>
                <w:szCs w:val="8"/>
              </w:rPr>
            </w:pPr>
          </w:p>
          <w:p w:rsidR="00E866F8" w:rsidP="009F15B3" w:rsidRDefault="00E866F8" w14:paraId="190BE22C" w14:textId="2141D1D4">
            <w:pPr>
              <w:jc w:val="center"/>
              <w:rPr>
                <w:b/>
                <w:bCs/>
              </w:rPr>
            </w:pPr>
            <w:r w:rsidRPr="00491753">
              <w:rPr>
                <w:b/>
                <w:bCs/>
              </w:rPr>
              <w:t>Approach to Learning:</w:t>
            </w:r>
          </w:p>
          <w:p w:rsidRPr="009F15B3" w:rsidR="009F15B3" w:rsidP="009F15B3" w:rsidRDefault="009F15B3" w14:paraId="561CFC5D" w14:textId="77777777">
            <w:pPr>
              <w:jc w:val="center"/>
              <w:rPr>
                <w:b/>
                <w:bCs/>
                <w:sz w:val="12"/>
                <w:szCs w:val="12"/>
              </w:rPr>
            </w:pPr>
          </w:p>
          <w:p w:rsidRPr="002F3402" w:rsidR="00C85396" w:rsidP="00160183" w:rsidRDefault="00160183" w14:paraId="29898053" w14:textId="77777777">
            <w:r w:rsidRPr="002F3402">
              <w:rPr>
                <w:sz w:val="20"/>
                <w:szCs w:val="20"/>
              </w:rPr>
              <w:t>The curriculum is mapped using the core concepts. Lesson content is planned towards the</w:t>
            </w:r>
            <w:r w:rsidRPr="002F3402" w:rsidR="007C34D1">
              <w:rPr>
                <w:sz w:val="20"/>
                <w:szCs w:val="20"/>
              </w:rPr>
              <w:t>se</w:t>
            </w:r>
            <w:r w:rsidRPr="002F3402" w:rsidR="00E86E38">
              <w:rPr>
                <w:sz w:val="20"/>
                <w:szCs w:val="20"/>
              </w:rPr>
              <w:t xml:space="preserve"> as</w:t>
            </w:r>
            <w:r w:rsidRPr="002F3402">
              <w:rPr>
                <w:sz w:val="20"/>
                <w:szCs w:val="20"/>
              </w:rPr>
              <w:t xml:space="preserve"> progression points and follows </w:t>
            </w:r>
            <w:r w:rsidRPr="002F3402" w:rsidR="00FC6198">
              <w:rPr>
                <w:sz w:val="20"/>
                <w:szCs w:val="20"/>
              </w:rPr>
              <w:t xml:space="preserve">a </w:t>
            </w:r>
            <w:r w:rsidRPr="002F3402">
              <w:rPr>
                <w:sz w:val="20"/>
                <w:szCs w:val="20"/>
              </w:rPr>
              <w:t>model of direct instruction, shared and modelled practice before culminating in independent practice and</w:t>
            </w:r>
            <w:r w:rsidRPr="002F3402" w:rsidR="005A0364">
              <w:rPr>
                <w:sz w:val="20"/>
                <w:szCs w:val="20"/>
              </w:rPr>
              <w:t xml:space="preserve"> opportunities for</w:t>
            </w:r>
            <w:r w:rsidRPr="002F3402">
              <w:rPr>
                <w:sz w:val="20"/>
                <w:szCs w:val="20"/>
              </w:rPr>
              <w:t xml:space="preserve"> </w:t>
            </w:r>
            <w:r w:rsidRPr="002F3402" w:rsidR="005A0364">
              <w:rPr>
                <w:sz w:val="20"/>
                <w:szCs w:val="20"/>
              </w:rPr>
              <w:t>application of skills</w:t>
            </w:r>
            <w:r w:rsidRPr="002F3402">
              <w:rPr>
                <w:sz w:val="20"/>
                <w:szCs w:val="20"/>
              </w:rPr>
              <w:t xml:space="preserve">. </w:t>
            </w:r>
            <w:r w:rsidRPr="002F3402" w:rsidR="00081447">
              <w:rPr>
                <w:sz w:val="20"/>
                <w:szCs w:val="20"/>
              </w:rPr>
              <w:t>Children</w:t>
            </w:r>
            <w:r w:rsidRPr="002F3402" w:rsidR="008C361B">
              <w:rPr>
                <w:sz w:val="20"/>
                <w:szCs w:val="20"/>
              </w:rPr>
              <w:t xml:space="preserve"> </w:t>
            </w:r>
            <w:r w:rsidRPr="002F3402" w:rsidR="00156387">
              <w:rPr>
                <w:sz w:val="20"/>
                <w:szCs w:val="20"/>
              </w:rPr>
              <w:t>are</w:t>
            </w:r>
            <w:r w:rsidRPr="002F3402" w:rsidR="00E45467">
              <w:rPr>
                <w:sz w:val="20"/>
                <w:szCs w:val="20"/>
              </w:rPr>
              <w:t xml:space="preserve"> also</w:t>
            </w:r>
            <w:r w:rsidRPr="002F3402" w:rsidR="00156387">
              <w:rPr>
                <w:sz w:val="20"/>
                <w:szCs w:val="20"/>
              </w:rPr>
              <w:t xml:space="preserve"> provided with</w:t>
            </w:r>
            <w:r w:rsidRPr="002F3402" w:rsidR="00081447">
              <w:rPr>
                <w:sz w:val="20"/>
                <w:szCs w:val="20"/>
              </w:rPr>
              <w:t xml:space="preserve"> practical and ‘hands on’ </w:t>
            </w:r>
            <w:r w:rsidRPr="002F3402" w:rsidR="00156387">
              <w:rPr>
                <w:sz w:val="20"/>
                <w:szCs w:val="20"/>
              </w:rPr>
              <w:t>experiences to gain knowledge and skills</w:t>
            </w:r>
            <w:r w:rsidRPr="002F3402" w:rsidR="00520D0F">
              <w:rPr>
                <w:sz w:val="20"/>
                <w:szCs w:val="20"/>
              </w:rPr>
              <w:t>.</w:t>
            </w:r>
            <w:r w:rsidRPr="002F3402" w:rsidR="00C85396">
              <w:t xml:space="preserve"> </w:t>
            </w:r>
          </w:p>
          <w:p w:rsidRPr="002F3402" w:rsidR="00C85396" w:rsidP="00160183" w:rsidRDefault="00C85396" w14:paraId="3F3522FD" w14:textId="77777777">
            <w:pPr>
              <w:rPr>
                <w:sz w:val="20"/>
                <w:szCs w:val="20"/>
              </w:rPr>
            </w:pPr>
            <w:r w:rsidRPr="002F3402">
              <w:rPr>
                <w:sz w:val="20"/>
                <w:szCs w:val="20"/>
              </w:rPr>
              <w:t xml:space="preserve">Discrete Art Lesson Structure: </w:t>
            </w:r>
          </w:p>
          <w:p w:rsidRPr="002F3402" w:rsidR="00C85396" w:rsidP="00160183" w:rsidRDefault="00C85396" w14:paraId="58F9336C" w14:textId="76F3FC42">
            <w:pPr>
              <w:rPr>
                <w:sz w:val="20"/>
                <w:szCs w:val="20"/>
              </w:rPr>
            </w:pPr>
            <w:r w:rsidRPr="002F3402">
              <w:rPr>
                <w:sz w:val="20"/>
                <w:szCs w:val="20"/>
              </w:rPr>
              <w:t xml:space="preserve">Do Now: review a skill or concept from the formal elements of art giving opportunity to revisit knowledge and key skills regularly. </w:t>
            </w:r>
          </w:p>
          <w:p w:rsidRPr="002F3402" w:rsidR="00C85396" w:rsidP="00160183" w:rsidRDefault="00C85396" w14:paraId="1F88C502" w14:textId="77777777">
            <w:pPr>
              <w:rPr>
                <w:sz w:val="20"/>
                <w:szCs w:val="20"/>
              </w:rPr>
            </w:pPr>
            <w:r w:rsidRPr="002F3402">
              <w:rPr>
                <w:sz w:val="20"/>
                <w:szCs w:val="20"/>
              </w:rPr>
              <w:t xml:space="preserve">I Do/We Do: Discrete teaching of the learning objective skill or knowledge. Teacher led modelling and guided practise mainly done in sketch books. </w:t>
            </w:r>
          </w:p>
          <w:p w:rsidRPr="002F3402" w:rsidR="00C85396" w:rsidP="00160183" w:rsidRDefault="00C85396" w14:paraId="5E343E42" w14:textId="77777777">
            <w:pPr>
              <w:rPr>
                <w:sz w:val="20"/>
                <w:szCs w:val="20"/>
              </w:rPr>
            </w:pPr>
            <w:r w:rsidRPr="002F3402">
              <w:rPr>
                <w:sz w:val="20"/>
                <w:szCs w:val="20"/>
              </w:rPr>
              <w:t xml:space="preserve">You Do: independent practise of the skill taught in context linked to theme or artist study. </w:t>
            </w:r>
          </w:p>
          <w:p w:rsidRPr="002F3402" w:rsidR="00E866F8" w:rsidP="00160183" w:rsidRDefault="00C85396" w14:paraId="7D2F642F" w14:textId="1386B872">
            <w:pPr>
              <w:rPr>
                <w:b/>
                <w:bCs/>
                <w:sz w:val="20"/>
                <w:szCs w:val="20"/>
              </w:rPr>
            </w:pPr>
            <w:r w:rsidRPr="002F3402">
              <w:rPr>
                <w:sz w:val="20"/>
                <w:szCs w:val="20"/>
              </w:rPr>
              <w:lastRenderedPageBreak/>
              <w:t xml:space="preserve">Self or peer assessment opportunity against lesson objective. Opportunity to use the language of art to describe and evaluate work. </w:t>
            </w:r>
          </w:p>
          <w:p w:rsidRPr="002F3402" w:rsidR="008521DC" w:rsidP="00932DFF" w:rsidRDefault="00C85396" w14:paraId="23E8A42C" w14:textId="4047BBF9">
            <w:pPr>
              <w:rPr>
                <w:b/>
                <w:bCs/>
                <w:sz w:val="12"/>
                <w:szCs w:val="12"/>
              </w:rPr>
            </w:pPr>
            <w:r w:rsidRPr="002F3402">
              <w:rPr>
                <w:noProof/>
                <w:sz w:val="20"/>
                <w:szCs w:val="20"/>
              </w:rPr>
              <w:drawing>
                <wp:anchor distT="0" distB="0" distL="114300" distR="114300" simplePos="0" relativeHeight="251671552" behindDoc="0" locked="0" layoutInCell="1" allowOverlap="1" wp14:anchorId="479BA37A" wp14:editId="696C58C6">
                  <wp:simplePos x="0" y="0"/>
                  <wp:positionH relativeFrom="column">
                    <wp:posOffset>2894330</wp:posOffset>
                  </wp:positionH>
                  <wp:positionV relativeFrom="paragraph">
                    <wp:posOffset>72390</wp:posOffset>
                  </wp:positionV>
                  <wp:extent cx="805815" cy="537210"/>
                  <wp:effectExtent l="19050" t="19050" r="13335" b="15240"/>
                  <wp:wrapSquare wrapText="bothSides"/>
                  <wp:docPr id="11364066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5815" cy="53721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Pr="002F3402" w:rsidR="00932DFF" w:rsidP="00932DFF" w:rsidRDefault="00932DFF" w14:paraId="17B13822" w14:textId="6693699E">
            <w:pPr>
              <w:rPr>
                <w:b/>
                <w:bCs/>
              </w:rPr>
            </w:pPr>
            <w:r w:rsidRPr="002F3402">
              <w:rPr>
                <w:b/>
                <w:bCs/>
              </w:rPr>
              <w:t>Approaches to Recording</w:t>
            </w:r>
            <w:r w:rsidRPr="002F3402" w:rsidR="00AF4E43">
              <w:rPr>
                <w:b/>
                <w:bCs/>
              </w:rPr>
              <w:t>:</w:t>
            </w:r>
          </w:p>
          <w:p w:rsidRPr="002F3402" w:rsidR="00C775F3" w:rsidP="00932DFF" w:rsidRDefault="00C775F3" w14:paraId="42F827F9" w14:textId="77777777">
            <w:pPr>
              <w:rPr>
                <w:b/>
                <w:bCs/>
                <w:sz w:val="12"/>
                <w:szCs w:val="12"/>
              </w:rPr>
            </w:pPr>
          </w:p>
          <w:p w:rsidRPr="002F3402" w:rsidR="00491753" w:rsidP="00491753" w:rsidRDefault="00C85396" w14:paraId="40062D64" w14:textId="4A200023">
            <w:pPr>
              <w:pStyle w:val="ListParagraph"/>
              <w:numPr>
                <w:ilvl w:val="0"/>
                <w:numId w:val="4"/>
              </w:numPr>
              <w:rPr>
                <w:sz w:val="20"/>
                <w:szCs w:val="20"/>
              </w:rPr>
            </w:pPr>
            <w:r w:rsidRPr="002F3402" w:rsidR="00C85396">
              <w:rPr>
                <w:sz w:val="20"/>
                <w:szCs w:val="20"/>
              </w:rPr>
              <w:t>Sketch books</w:t>
            </w:r>
          </w:p>
          <w:p w:rsidR="661E689D" w:rsidP="577459D9" w:rsidRDefault="661E689D" w14:paraId="54837546" w14:textId="2F644799">
            <w:pPr>
              <w:pStyle w:val="ListParagraph"/>
              <w:numPr>
                <w:ilvl w:val="0"/>
                <w:numId w:val="4"/>
              </w:numPr>
              <w:rPr>
                <w:sz w:val="20"/>
                <w:szCs w:val="20"/>
              </w:rPr>
            </w:pPr>
            <w:r w:rsidRPr="577459D9" w:rsidR="661E689D">
              <w:rPr>
                <w:sz w:val="20"/>
                <w:szCs w:val="20"/>
              </w:rPr>
              <w:t>Disp</w:t>
            </w:r>
            <w:r w:rsidRPr="577459D9" w:rsidR="0C79299A">
              <w:rPr>
                <w:sz w:val="20"/>
                <w:szCs w:val="20"/>
              </w:rPr>
              <w:t>l</w:t>
            </w:r>
            <w:r w:rsidRPr="577459D9" w:rsidR="661E689D">
              <w:rPr>
                <w:sz w:val="20"/>
                <w:szCs w:val="20"/>
              </w:rPr>
              <w:t>ays</w:t>
            </w:r>
            <w:r w:rsidRPr="577459D9" w:rsidR="661E689D">
              <w:rPr>
                <w:sz w:val="20"/>
                <w:szCs w:val="20"/>
              </w:rPr>
              <w:t xml:space="preserve"> </w:t>
            </w:r>
          </w:p>
          <w:p w:rsidRPr="002F3402" w:rsidR="00493D8E" w:rsidP="00C85396" w:rsidRDefault="00952974" w14:paraId="1923B45B" w14:textId="2C85AF0D">
            <w:pPr>
              <w:pStyle w:val="ListParagraph"/>
              <w:numPr>
                <w:ilvl w:val="0"/>
                <w:numId w:val="4"/>
              </w:numPr>
              <w:rPr>
                <w:sz w:val="20"/>
                <w:szCs w:val="20"/>
              </w:rPr>
            </w:pPr>
            <w:r w:rsidRPr="577459D9" w:rsidR="00952974">
              <w:rPr>
                <w:sz w:val="20"/>
                <w:szCs w:val="20"/>
              </w:rPr>
              <w:t>WALTS and steps to success</w:t>
            </w:r>
          </w:p>
          <w:p w:rsidRPr="002F3402" w:rsidR="00493D8E" w:rsidP="00C85396" w:rsidRDefault="00952974" w14:paraId="7CFAD6CF" w14:textId="39A4FB1C">
            <w:pPr>
              <w:pStyle w:val="ListParagraph"/>
              <w:numPr>
                <w:ilvl w:val="0"/>
                <w:numId w:val="4"/>
              </w:numPr>
              <w:rPr>
                <w:sz w:val="20"/>
                <w:szCs w:val="20"/>
              </w:rPr>
            </w:pPr>
            <w:r w:rsidRPr="577459D9" w:rsidR="6D8F3972">
              <w:rPr>
                <w:sz w:val="20"/>
                <w:szCs w:val="20"/>
              </w:rPr>
              <w:t xml:space="preserve">Revisits </w:t>
            </w:r>
            <w:r w:rsidRPr="577459D9" w:rsidR="00952974">
              <w:rPr>
                <w:sz w:val="20"/>
                <w:szCs w:val="20"/>
              </w:rPr>
              <w:t xml:space="preserve"> </w:t>
            </w:r>
          </w:p>
          <w:p w:rsidRPr="002F3402" w:rsidR="00CF47CC" w:rsidP="00493D8E" w:rsidRDefault="005527BC" w14:paraId="4B49109D" w14:textId="33FE5C78">
            <w:pPr>
              <w:pStyle w:val="ListParagraph"/>
              <w:numPr>
                <w:ilvl w:val="0"/>
                <w:numId w:val="4"/>
              </w:numPr>
              <w:rPr>
                <w:sz w:val="20"/>
                <w:szCs w:val="20"/>
              </w:rPr>
            </w:pPr>
            <w:r w:rsidRPr="577459D9" w:rsidR="005527BC">
              <w:rPr>
                <w:sz w:val="20"/>
                <w:szCs w:val="20"/>
              </w:rPr>
              <w:t>Photographs and digital recordings</w:t>
            </w:r>
          </w:p>
          <w:p w:rsidR="00493D8E" w:rsidP="00493D8E" w:rsidRDefault="00493D8E" w14:paraId="1403C619" w14:textId="07FD6E7C">
            <w:pPr>
              <w:rPr>
                <w:b/>
                <w:bCs/>
              </w:rPr>
            </w:pPr>
          </w:p>
          <w:p w:rsidRPr="007E396C" w:rsidR="007E396C" w:rsidP="008521DC" w:rsidRDefault="007E396C" w14:paraId="651E3928" w14:textId="0EA72957"/>
        </w:tc>
        <w:tc>
          <w:tcPr>
            <w:tcW w:w="2755" w:type="dxa"/>
            <w:tcBorders>
              <w:top w:val="single" w:color="00B050" w:sz="18" w:space="0"/>
              <w:left w:val="single" w:color="00B050" w:sz="18" w:space="0"/>
              <w:bottom w:val="single" w:color="00B050" w:sz="18" w:space="0"/>
              <w:right w:val="single" w:color="00B050" w:sz="18" w:space="0"/>
            </w:tcBorders>
            <w:tcMar/>
          </w:tcPr>
          <w:p w:rsidR="007D2E0F" w:rsidP="00E866F8" w:rsidRDefault="00C90453" w14:paraId="5A8088EF" w14:textId="42488FA3">
            <w:pPr>
              <w:rPr>
                <w:b/>
                <w:bCs/>
                <w:sz w:val="20"/>
                <w:szCs w:val="20"/>
              </w:rPr>
            </w:pPr>
            <w:r>
              <w:rPr>
                <w:noProof/>
              </w:rPr>
              <w:lastRenderedPageBreak/>
              <w:drawing>
                <wp:anchor distT="0" distB="0" distL="114300" distR="114300" simplePos="0" relativeHeight="251673600" behindDoc="0" locked="0" layoutInCell="1" allowOverlap="1" wp14:anchorId="71DE5812" wp14:editId="4FB74559">
                  <wp:simplePos x="0" y="0"/>
                  <wp:positionH relativeFrom="column">
                    <wp:posOffset>1273175</wp:posOffset>
                  </wp:positionH>
                  <wp:positionV relativeFrom="paragraph">
                    <wp:posOffset>66040</wp:posOffset>
                  </wp:positionV>
                  <wp:extent cx="292100" cy="292100"/>
                  <wp:effectExtent l="0" t="0" r="0" b="0"/>
                  <wp:wrapSquare wrapText="bothSides"/>
                  <wp:docPr id="6" name="Picture 3" descr="Magnifying Glass Images - Clipart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gnifying Glass Images - Cliparts.c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2100" cy="292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66F8" w:rsidP="00C90453" w:rsidRDefault="00E866F8" w14:paraId="4355FCDC" w14:textId="74BB479D">
            <w:pPr>
              <w:jc w:val="center"/>
              <w:rPr>
                <w:b/>
                <w:bCs/>
                <w:sz w:val="20"/>
                <w:szCs w:val="20"/>
              </w:rPr>
            </w:pPr>
            <w:r w:rsidRPr="00E866F8">
              <w:rPr>
                <w:b/>
                <w:bCs/>
                <w:sz w:val="20"/>
                <w:szCs w:val="20"/>
              </w:rPr>
              <w:t>Monitoring:</w:t>
            </w:r>
          </w:p>
          <w:p w:rsidRPr="00E52F51" w:rsidR="00E52F51" w:rsidP="00E866F8" w:rsidRDefault="00E52F51" w14:paraId="646BC058" w14:textId="77777777">
            <w:pPr>
              <w:rPr>
                <w:b/>
                <w:bCs/>
                <w:sz w:val="12"/>
                <w:szCs w:val="12"/>
              </w:rPr>
            </w:pPr>
          </w:p>
          <w:p w:rsidR="00E866F8" w:rsidP="00E866F8" w:rsidRDefault="00C957A9" w14:paraId="1F3DD91F" w14:textId="52E71031">
            <w:pPr>
              <w:pStyle w:val="ListParagraph"/>
              <w:numPr>
                <w:ilvl w:val="0"/>
                <w:numId w:val="2"/>
              </w:numPr>
              <w:ind w:left="312"/>
              <w:rPr>
                <w:sz w:val="20"/>
                <w:szCs w:val="20"/>
              </w:rPr>
            </w:pPr>
            <w:r w:rsidRPr="00C957A9">
              <w:rPr>
                <w:sz w:val="20"/>
                <w:szCs w:val="20"/>
              </w:rPr>
              <w:t xml:space="preserve">Planning </w:t>
            </w:r>
            <w:proofErr w:type="spellStart"/>
            <w:r w:rsidRPr="00C957A9">
              <w:rPr>
                <w:sz w:val="20"/>
                <w:szCs w:val="20"/>
              </w:rPr>
              <w:t>scrutinies</w:t>
            </w:r>
            <w:proofErr w:type="spellEnd"/>
            <w:r w:rsidR="00AF4E43">
              <w:rPr>
                <w:sz w:val="20"/>
                <w:szCs w:val="20"/>
              </w:rPr>
              <w:t>, pupil discussions</w:t>
            </w:r>
            <w:r>
              <w:rPr>
                <w:sz w:val="20"/>
                <w:szCs w:val="20"/>
              </w:rPr>
              <w:t xml:space="preserve"> and</w:t>
            </w:r>
            <w:r w:rsidRPr="00C957A9">
              <w:rPr>
                <w:sz w:val="20"/>
                <w:szCs w:val="20"/>
              </w:rPr>
              <w:t xml:space="preserve"> lesson observations</w:t>
            </w:r>
          </w:p>
          <w:p w:rsidR="00067C60" w:rsidP="00E866F8" w:rsidRDefault="00067C60" w14:paraId="095DA3DB" w14:textId="1ABE9669">
            <w:pPr>
              <w:pStyle w:val="ListParagraph"/>
              <w:numPr>
                <w:ilvl w:val="0"/>
                <w:numId w:val="2"/>
              </w:numPr>
              <w:ind w:left="312"/>
              <w:rPr>
                <w:sz w:val="20"/>
                <w:szCs w:val="20"/>
              </w:rPr>
            </w:pPr>
            <w:r>
              <w:rPr>
                <w:sz w:val="20"/>
                <w:szCs w:val="20"/>
              </w:rPr>
              <w:t>Sketchbook book looks</w:t>
            </w:r>
          </w:p>
          <w:p w:rsidR="00C957A9" w:rsidP="00E866F8" w:rsidRDefault="00C957A9" w14:paraId="0B9A298C" w14:textId="0E0F8EB4">
            <w:pPr>
              <w:pStyle w:val="ListParagraph"/>
              <w:numPr>
                <w:ilvl w:val="0"/>
                <w:numId w:val="2"/>
              </w:numPr>
              <w:ind w:left="312"/>
              <w:rPr>
                <w:sz w:val="20"/>
                <w:szCs w:val="20"/>
              </w:rPr>
            </w:pPr>
            <w:r>
              <w:rPr>
                <w:sz w:val="20"/>
                <w:szCs w:val="20"/>
              </w:rPr>
              <w:t>Staff CPD</w:t>
            </w:r>
          </w:p>
          <w:p w:rsidR="00C957A9" w:rsidP="00E866F8" w:rsidRDefault="00C957A9" w14:paraId="53C494FA" w14:textId="0C293291">
            <w:pPr>
              <w:pStyle w:val="ListParagraph"/>
              <w:numPr>
                <w:ilvl w:val="0"/>
                <w:numId w:val="2"/>
              </w:numPr>
              <w:ind w:left="312"/>
              <w:rPr>
                <w:sz w:val="20"/>
                <w:szCs w:val="20"/>
              </w:rPr>
            </w:pPr>
            <w:r>
              <w:rPr>
                <w:sz w:val="20"/>
                <w:szCs w:val="20"/>
              </w:rPr>
              <w:t>Evaluation and reflection sessions of CPD and curriculum</w:t>
            </w:r>
          </w:p>
          <w:p w:rsidRPr="00C957A9" w:rsidR="00C957A9" w:rsidP="00C957A9" w:rsidRDefault="00C957A9" w14:paraId="62C30C13" w14:textId="77777777">
            <w:pPr>
              <w:pStyle w:val="ListParagraph"/>
              <w:ind w:left="312"/>
              <w:rPr>
                <w:sz w:val="20"/>
                <w:szCs w:val="20"/>
              </w:rPr>
            </w:pPr>
          </w:p>
          <w:p w:rsidR="00C957A9" w:rsidP="00C957A9" w:rsidRDefault="00C957A9" w14:paraId="45D400FE" w14:textId="6202E550">
            <w:pPr>
              <w:jc w:val="center"/>
              <w:rPr>
                <w:b/>
                <w:bCs/>
                <w:sz w:val="24"/>
                <w:szCs w:val="24"/>
              </w:rPr>
            </w:pPr>
            <w:r>
              <w:rPr>
                <w:b/>
                <w:bCs/>
                <w:sz w:val="24"/>
                <w:szCs w:val="24"/>
              </w:rPr>
              <w:t>IMPACT:</w:t>
            </w:r>
          </w:p>
          <w:p w:rsidRPr="00E52F51" w:rsidR="009542FD" w:rsidP="00C957A9" w:rsidRDefault="009542FD" w14:paraId="4B0574CD" w14:textId="77777777">
            <w:pPr>
              <w:jc w:val="center"/>
              <w:rPr>
                <w:b/>
                <w:bCs/>
                <w:sz w:val="12"/>
                <w:szCs w:val="12"/>
              </w:rPr>
            </w:pPr>
          </w:p>
          <w:p w:rsidR="00E866F8" w:rsidP="00C957A9" w:rsidRDefault="002D6504" w14:paraId="18D3B21D" w14:textId="28E2564C">
            <w:pPr>
              <w:jc w:val="center"/>
              <w:rPr>
                <w:b/>
                <w:bCs/>
                <w:sz w:val="20"/>
                <w:szCs w:val="20"/>
                <w:u w:val="single"/>
              </w:rPr>
            </w:pPr>
            <w:r>
              <w:rPr>
                <w:b/>
                <w:bCs/>
                <w:sz w:val="20"/>
                <w:szCs w:val="20"/>
                <w:u w:val="single"/>
              </w:rPr>
              <w:t>Art</w:t>
            </w:r>
            <w:r w:rsidR="000922C7">
              <w:rPr>
                <w:b/>
                <w:bCs/>
                <w:sz w:val="20"/>
                <w:szCs w:val="20"/>
                <w:u w:val="single"/>
              </w:rPr>
              <w:t xml:space="preserve"> </w:t>
            </w:r>
            <w:r w:rsidRPr="00C957A9" w:rsidR="00C957A9">
              <w:rPr>
                <w:b/>
                <w:bCs/>
                <w:sz w:val="20"/>
                <w:szCs w:val="20"/>
                <w:u w:val="single"/>
              </w:rPr>
              <w:t>Specific Impact Measures</w:t>
            </w:r>
          </w:p>
          <w:p w:rsidR="00E52F51" w:rsidP="00C957A9" w:rsidRDefault="00E52F51" w14:paraId="183F0701" w14:textId="715A96C5">
            <w:pPr>
              <w:rPr>
                <w:sz w:val="20"/>
                <w:szCs w:val="20"/>
              </w:rPr>
            </w:pPr>
            <w:r w:rsidRPr="002F3402">
              <w:rPr>
                <w:sz w:val="20"/>
                <w:szCs w:val="20"/>
              </w:rPr>
              <w:t>O</w:t>
            </w:r>
            <w:r w:rsidRPr="002F3402" w:rsidR="00C957A9">
              <w:rPr>
                <w:sz w:val="20"/>
                <w:szCs w:val="20"/>
              </w:rPr>
              <w:t>bservation</w:t>
            </w:r>
            <w:r w:rsidRPr="002F3402">
              <w:rPr>
                <w:sz w:val="20"/>
                <w:szCs w:val="20"/>
              </w:rPr>
              <w:t>, questioning</w:t>
            </w:r>
            <w:r w:rsidRPr="002F3402" w:rsidR="00C957A9">
              <w:rPr>
                <w:sz w:val="20"/>
                <w:szCs w:val="20"/>
              </w:rPr>
              <w:t xml:space="preserve"> </w:t>
            </w:r>
            <w:r w:rsidRPr="002F3402" w:rsidR="00C93133">
              <w:rPr>
                <w:sz w:val="20"/>
                <w:szCs w:val="20"/>
              </w:rPr>
              <w:t xml:space="preserve">and discussion </w:t>
            </w:r>
            <w:r w:rsidRPr="002F3402" w:rsidR="00C957A9">
              <w:rPr>
                <w:sz w:val="20"/>
                <w:szCs w:val="20"/>
              </w:rPr>
              <w:t xml:space="preserve">is used as a method of assessing pupils </w:t>
            </w:r>
            <w:r w:rsidRPr="002F3402" w:rsidR="00F55A29">
              <w:rPr>
                <w:sz w:val="20"/>
                <w:szCs w:val="20"/>
              </w:rPr>
              <w:t>art and design</w:t>
            </w:r>
            <w:r w:rsidRPr="002F3402">
              <w:rPr>
                <w:sz w:val="20"/>
                <w:szCs w:val="20"/>
              </w:rPr>
              <w:t xml:space="preserve"> </w:t>
            </w:r>
            <w:r w:rsidRPr="002F3402" w:rsidR="00C957A9">
              <w:rPr>
                <w:sz w:val="20"/>
                <w:szCs w:val="20"/>
              </w:rPr>
              <w:t>skills and knowledge</w:t>
            </w:r>
            <w:r w:rsidRPr="002F3402" w:rsidR="00641C9D">
              <w:rPr>
                <w:sz w:val="20"/>
                <w:szCs w:val="20"/>
              </w:rPr>
              <w:t>. Retrieval practice tasks are used</w:t>
            </w:r>
            <w:r w:rsidRPr="002F3402" w:rsidR="009760E5">
              <w:rPr>
                <w:sz w:val="20"/>
                <w:szCs w:val="20"/>
              </w:rPr>
              <w:t xml:space="preserve"> in and across lessons to </w:t>
            </w:r>
            <w:r w:rsidRPr="002F3402" w:rsidR="002C4652">
              <w:rPr>
                <w:sz w:val="20"/>
                <w:szCs w:val="20"/>
              </w:rPr>
              <w:t xml:space="preserve">consolidate previous learning. Writing opportunities </w:t>
            </w:r>
            <w:r w:rsidRPr="002F3402" w:rsidR="00AD7095">
              <w:rPr>
                <w:sz w:val="20"/>
                <w:szCs w:val="20"/>
              </w:rPr>
              <w:t>provide assessment of knowledge across the curriculum.</w:t>
            </w:r>
            <w:r w:rsidRPr="002F3402" w:rsidR="00067C60">
              <w:rPr>
                <w:sz w:val="20"/>
                <w:szCs w:val="20"/>
              </w:rPr>
              <w:t xml:space="preserve"> Lesson</w:t>
            </w:r>
            <w:r w:rsidR="00067C60">
              <w:rPr>
                <w:sz w:val="20"/>
                <w:szCs w:val="20"/>
              </w:rPr>
              <w:t xml:space="preserve"> starters provide opportunities for consolidation of skills and </w:t>
            </w:r>
            <w:r w:rsidR="00FB29FD">
              <w:rPr>
                <w:sz w:val="20"/>
                <w:szCs w:val="20"/>
              </w:rPr>
              <w:t xml:space="preserve">teacher assessment. Draft work and practice lessons allow for pupils to adapt and/or build on </w:t>
            </w:r>
            <w:proofErr w:type="gramStart"/>
            <w:r w:rsidR="00FB29FD">
              <w:rPr>
                <w:sz w:val="20"/>
                <w:szCs w:val="20"/>
              </w:rPr>
              <w:t>particular skills</w:t>
            </w:r>
            <w:proofErr w:type="gramEnd"/>
            <w:r w:rsidR="00FB29FD">
              <w:rPr>
                <w:sz w:val="20"/>
                <w:szCs w:val="20"/>
              </w:rPr>
              <w:t xml:space="preserve"> ready to create the final artwork.  </w:t>
            </w:r>
          </w:p>
          <w:p w:rsidR="00C957A9" w:rsidP="00C957A9" w:rsidRDefault="00C957A9" w14:paraId="61B835A4" w14:textId="77777777">
            <w:pPr>
              <w:rPr>
                <w:sz w:val="20"/>
                <w:szCs w:val="20"/>
              </w:rPr>
            </w:pPr>
          </w:p>
          <w:p w:rsidR="00C957A9" w:rsidP="00C957A9" w:rsidRDefault="00C957A9" w14:paraId="52ECA8D4" w14:textId="77777777">
            <w:pPr>
              <w:jc w:val="center"/>
              <w:rPr>
                <w:b/>
                <w:bCs/>
                <w:sz w:val="20"/>
                <w:szCs w:val="20"/>
                <w:u w:val="single"/>
              </w:rPr>
            </w:pPr>
            <w:r w:rsidRPr="00C957A9">
              <w:rPr>
                <w:b/>
                <w:bCs/>
                <w:sz w:val="20"/>
                <w:szCs w:val="20"/>
                <w:u w:val="single"/>
              </w:rPr>
              <w:t>Tracking and Recording Assessments</w:t>
            </w:r>
          </w:p>
          <w:p w:rsidRPr="007D2E0F" w:rsidR="007D2E0F" w:rsidP="00C957A9" w:rsidRDefault="007D2E0F" w14:paraId="4698451A" w14:textId="77777777">
            <w:pPr>
              <w:jc w:val="center"/>
              <w:rPr>
                <w:b/>
                <w:bCs/>
                <w:sz w:val="12"/>
                <w:szCs w:val="12"/>
                <w:u w:val="single"/>
              </w:rPr>
            </w:pPr>
          </w:p>
          <w:p w:rsidR="00C957A9" w:rsidP="00C957A9" w:rsidRDefault="00C957A9" w14:paraId="28C9A8C0" w14:textId="59199385">
            <w:pPr>
              <w:rPr>
                <w:sz w:val="20"/>
                <w:szCs w:val="20"/>
              </w:rPr>
            </w:pPr>
            <w:r w:rsidRPr="00C957A9">
              <w:rPr>
                <w:sz w:val="20"/>
                <w:szCs w:val="20"/>
              </w:rPr>
              <w:t xml:space="preserve">We use NC school trackers half termly to input teacher judgements for each pupil. This allows us to see trends and comparisons between </w:t>
            </w:r>
            <w:r w:rsidRPr="00C957A9">
              <w:rPr>
                <w:sz w:val="20"/>
                <w:szCs w:val="20"/>
              </w:rPr>
              <w:lastRenderedPageBreak/>
              <w:t xml:space="preserve">groupings and to tailor future provision. </w:t>
            </w:r>
          </w:p>
          <w:p w:rsidR="00456B21" w:rsidP="00C957A9" w:rsidRDefault="004C0E1D" w14:paraId="64E30CEA" w14:textId="014FCA68">
            <w:pPr>
              <w:rPr>
                <w:sz w:val="20"/>
                <w:szCs w:val="20"/>
              </w:rPr>
            </w:pPr>
            <w:r>
              <w:rPr>
                <w:noProof/>
              </w:rPr>
              <w:drawing>
                <wp:anchor distT="0" distB="0" distL="114300" distR="114300" simplePos="0" relativeHeight="251675648" behindDoc="0" locked="0" layoutInCell="1" allowOverlap="1" wp14:anchorId="35B77D3C" wp14:editId="14F64EC6">
                  <wp:simplePos x="0" y="0"/>
                  <wp:positionH relativeFrom="column">
                    <wp:posOffset>909955</wp:posOffset>
                  </wp:positionH>
                  <wp:positionV relativeFrom="paragraph">
                    <wp:posOffset>77470</wp:posOffset>
                  </wp:positionV>
                  <wp:extent cx="672465" cy="671830"/>
                  <wp:effectExtent l="0" t="0" r="0" b="0"/>
                  <wp:wrapSquare wrapText="bothSides"/>
                  <wp:docPr id="1" name="Picture 1" descr="Assessment clipart assessment test, Assessment assessment te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essment clipart assessment test, Assessment assessment test ..."/>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640" r="-1"/>
                          <a:stretch/>
                        </pic:blipFill>
                        <pic:spPr bwMode="auto">
                          <a:xfrm>
                            <a:off x="0" y="0"/>
                            <a:ext cx="672465" cy="671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924FBB" w:rsidR="00924FBB" w:rsidP="007D2E0F" w:rsidRDefault="00924FBB" w14:paraId="5383A93E" w14:textId="6C2C79F6">
            <w:pPr>
              <w:jc w:val="center"/>
              <w:rPr>
                <w:sz w:val="20"/>
                <w:szCs w:val="20"/>
              </w:rPr>
            </w:pPr>
          </w:p>
        </w:tc>
      </w:tr>
    </w:tbl>
    <w:p w:rsidRPr="00B63537" w:rsidR="004C0E1D" w:rsidP="00B63537" w:rsidRDefault="004C0E1D" w14:paraId="549BE425" w14:textId="77777777">
      <w:pPr>
        <w:rPr>
          <w:sz w:val="2"/>
          <w:szCs w:val="2"/>
        </w:rPr>
      </w:pPr>
    </w:p>
    <w:sectPr w:rsidRPr="00B63537" w:rsidR="004C0E1D" w:rsidSect="00B761CF">
      <w:headerReference w:type="default" r:id="rId15"/>
      <w:pgSz w:w="16838" w:h="11906" w:orient="landscape"/>
      <w:pgMar w:top="1404" w:right="253" w:bottom="284" w:left="426" w:header="283" w:footer="1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3184E" w:rsidP="00B63537" w:rsidRDefault="0023184E" w14:paraId="312C8C82" w14:textId="77777777">
      <w:pPr>
        <w:spacing w:after="0" w:line="240" w:lineRule="auto"/>
      </w:pPr>
      <w:r>
        <w:separator/>
      </w:r>
    </w:p>
  </w:endnote>
  <w:endnote w:type="continuationSeparator" w:id="0">
    <w:p w:rsidR="0023184E" w:rsidP="00B63537" w:rsidRDefault="0023184E" w14:paraId="3515B29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3184E" w:rsidP="00B63537" w:rsidRDefault="0023184E" w14:paraId="281EA2F2" w14:textId="77777777">
      <w:pPr>
        <w:spacing w:after="0" w:line="240" w:lineRule="auto"/>
      </w:pPr>
      <w:r>
        <w:separator/>
      </w:r>
    </w:p>
  </w:footnote>
  <w:footnote w:type="continuationSeparator" w:id="0">
    <w:p w:rsidR="0023184E" w:rsidP="00B63537" w:rsidRDefault="0023184E" w14:paraId="3DA6AA7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B63537" w:rsidR="00B63537" w:rsidP="007C559C" w:rsidRDefault="00B63537" w14:paraId="30D28B97" w14:textId="4FA250A0">
    <w:pPr>
      <w:spacing w:after="0"/>
      <w:jc w:val="center"/>
      <w:rPr>
        <w:b/>
        <w:bCs/>
        <w:sz w:val="28"/>
        <w:szCs w:val="28"/>
      </w:rPr>
    </w:pPr>
    <w:r w:rsidRPr="00B63537">
      <w:rPr>
        <w:b/>
        <w:bCs/>
        <w:noProof/>
        <w:sz w:val="28"/>
        <w:szCs w:val="28"/>
      </w:rPr>
      <w:drawing>
        <wp:anchor distT="0" distB="0" distL="114300" distR="114300" simplePos="0" relativeHeight="251660288" behindDoc="0" locked="0" layoutInCell="1" allowOverlap="1" wp14:anchorId="2AAB3F78" wp14:editId="503A7E8B">
          <wp:simplePos x="0" y="0"/>
          <wp:positionH relativeFrom="column">
            <wp:posOffset>9319260</wp:posOffset>
          </wp:positionH>
          <wp:positionV relativeFrom="paragraph">
            <wp:posOffset>43815</wp:posOffset>
          </wp:positionV>
          <wp:extent cx="915670" cy="556260"/>
          <wp:effectExtent l="0" t="0" r="0" b="0"/>
          <wp:wrapSquare wrapText="bothSides"/>
          <wp:docPr id="1423190642" name="Picture 1423190642" descr="A cartoon of a building with fla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29919" name="Picture 2" descr="A cartoon of a building with flags&#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15670" cy="556260"/>
                  </a:xfrm>
                  <a:prstGeom prst="rect">
                    <a:avLst/>
                  </a:prstGeom>
                  <a:noFill/>
                </pic:spPr>
              </pic:pic>
            </a:graphicData>
          </a:graphic>
          <wp14:sizeRelH relativeFrom="page">
            <wp14:pctWidth>0</wp14:pctWidth>
          </wp14:sizeRelH>
          <wp14:sizeRelV relativeFrom="page">
            <wp14:pctHeight>0</wp14:pctHeight>
          </wp14:sizeRelV>
        </wp:anchor>
      </w:drawing>
    </w:r>
    <w:r w:rsidRPr="00B63537">
      <w:rPr>
        <w:b/>
        <w:bCs/>
        <w:noProof/>
        <w:sz w:val="28"/>
        <w:szCs w:val="28"/>
      </w:rPr>
      <w:drawing>
        <wp:anchor distT="0" distB="0" distL="114300" distR="114300" simplePos="0" relativeHeight="251659264" behindDoc="0" locked="0" layoutInCell="1" allowOverlap="1" wp14:anchorId="339C8FCA" wp14:editId="0F8B37AF">
          <wp:simplePos x="0" y="0"/>
          <wp:positionH relativeFrom="column">
            <wp:posOffset>-59055</wp:posOffset>
          </wp:positionH>
          <wp:positionV relativeFrom="paragraph">
            <wp:posOffset>112395</wp:posOffset>
          </wp:positionV>
          <wp:extent cx="1005840" cy="525780"/>
          <wp:effectExtent l="0" t="0" r="3810" b="7620"/>
          <wp:wrapSquare wrapText="bothSides"/>
          <wp:docPr id="1937569642" name="Picture 1937569642"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21152" name="Picture 1" descr="A blue and yellow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5840" cy="525780"/>
                  </a:xfrm>
                  <a:prstGeom prst="rect">
                    <a:avLst/>
                  </a:prstGeom>
                  <a:noFill/>
                </pic:spPr>
              </pic:pic>
            </a:graphicData>
          </a:graphic>
          <wp14:sizeRelH relativeFrom="page">
            <wp14:pctWidth>0</wp14:pctWidth>
          </wp14:sizeRelH>
          <wp14:sizeRelV relativeFrom="page">
            <wp14:pctHeight>0</wp14:pctHeight>
          </wp14:sizeRelV>
        </wp:anchor>
      </w:drawing>
    </w:r>
    <w:r w:rsidRPr="00B63537">
      <w:rPr>
        <w:b/>
        <w:bCs/>
        <w:sz w:val="28"/>
        <w:szCs w:val="28"/>
      </w:rPr>
      <w:t>THE VAYNOR CURRICULUM</w:t>
    </w:r>
  </w:p>
  <w:p w:rsidR="00B63537" w:rsidP="007C559C" w:rsidRDefault="00EC00A7" w14:paraId="5EF1B8C1" w14:textId="581EF4E0">
    <w:pPr>
      <w:spacing w:after="0"/>
      <w:jc w:val="center"/>
      <w:rPr>
        <w:b/>
        <w:bCs/>
        <w:sz w:val="28"/>
        <w:szCs w:val="28"/>
      </w:rPr>
    </w:pPr>
    <w:r>
      <w:rPr>
        <w:b/>
        <w:bCs/>
        <w:sz w:val="28"/>
        <w:szCs w:val="28"/>
      </w:rPr>
      <w:t>ART &amp; DESIGN</w:t>
    </w:r>
    <w:r w:rsidRPr="00B63537" w:rsidR="00B63537">
      <w:rPr>
        <w:b/>
        <w:bCs/>
        <w:sz w:val="28"/>
        <w:szCs w:val="28"/>
      </w:rPr>
      <w:t xml:space="preserve"> ONE PAGE OVERVIEW</w:t>
    </w:r>
  </w:p>
  <w:p w:rsidRPr="007C559C" w:rsidR="00315736" w:rsidP="007C559C" w:rsidRDefault="007C559C" w14:paraId="34791369" w14:textId="4F5ACD35">
    <w:pPr>
      <w:spacing w:after="0"/>
      <w:jc w:val="center"/>
      <w:rPr>
        <w:b/>
        <w:bCs/>
        <w:color w:val="4472C4" w:themeColor="accent1"/>
        <w:sz w:val="28"/>
        <w:szCs w:val="28"/>
      </w:rPr>
    </w:pPr>
    <w:r w:rsidRPr="007C559C">
      <w:rPr>
        <w:b/>
        <w:bCs/>
        <w:color w:val="4472C4" w:themeColor="accent1"/>
        <w:sz w:val="28"/>
        <w:szCs w:val="28"/>
      </w:rPr>
      <w:t>“Inspired to be the best that I can be!”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0AB"/>
    <w:multiLevelType w:val="hybridMultilevel"/>
    <w:tmpl w:val="E1E23890"/>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EB444C8"/>
    <w:multiLevelType w:val="hybridMultilevel"/>
    <w:tmpl w:val="C972C7D2"/>
    <w:lvl w:ilvl="0" w:tplc="BE4AA78A">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7845BE1"/>
    <w:multiLevelType w:val="hybridMultilevel"/>
    <w:tmpl w:val="AF7C93F2"/>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D4F737D"/>
    <w:multiLevelType w:val="hybridMultilevel"/>
    <w:tmpl w:val="BDB8B63E"/>
    <w:lvl w:ilvl="0" w:tplc="BE4AA78A">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57AC333F"/>
    <w:multiLevelType w:val="hybridMultilevel"/>
    <w:tmpl w:val="CC02E1F0"/>
    <w:lvl w:ilvl="0" w:tplc="50DA28C0">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82884377">
    <w:abstractNumId w:val="2"/>
  </w:num>
  <w:num w:numId="2" w16cid:durableId="720515111">
    <w:abstractNumId w:val="0"/>
  </w:num>
  <w:num w:numId="3" w16cid:durableId="674764578">
    <w:abstractNumId w:val="3"/>
  </w:num>
  <w:num w:numId="4" w16cid:durableId="524291773">
    <w:abstractNumId w:val="1"/>
  </w:num>
  <w:num w:numId="5" w16cid:durableId="6015761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537"/>
    <w:rsid w:val="00011C43"/>
    <w:rsid w:val="000354C3"/>
    <w:rsid w:val="000452C7"/>
    <w:rsid w:val="00052791"/>
    <w:rsid w:val="0005288D"/>
    <w:rsid w:val="00054E92"/>
    <w:rsid w:val="00056338"/>
    <w:rsid w:val="00067C60"/>
    <w:rsid w:val="00081447"/>
    <w:rsid w:val="000922C7"/>
    <w:rsid w:val="000B5F42"/>
    <w:rsid w:val="000C0FD0"/>
    <w:rsid w:val="000C61A8"/>
    <w:rsid w:val="000D206C"/>
    <w:rsid w:val="000F6E14"/>
    <w:rsid w:val="00106535"/>
    <w:rsid w:val="001209FB"/>
    <w:rsid w:val="00127D5D"/>
    <w:rsid w:val="00156387"/>
    <w:rsid w:val="00160183"/>
    <w:rsid w:val="001D6583"/>
    <w:rsid w:val="001D703B"/>
    <w:rsid w:val="001E4AD5"/>
    <w:rsid w:val="001F789C"/>
    <w:rsid w:val="00207B80"/>
    <w:rsid w:val="0023184E"/>
    <w:rsid w:val="002359E9"/>
    <w:rsid w:val="0024199A"/>
    <w:rsid w:val="00252876"/>
    <w:rsid w:val="002618E1"/>
    <w:rsid w:val="00277844"/>
    <w:rsid w:val="00295D9F"/>
    <w:rsid w:val="002B1EDA"/>
    <w:rsid w:val="002C09DD"/>
    <w:rsid w:val="002C4652"/>
    <w:rsid w:val="002D6504"/>
    <w:rsid w:val="002F3402"/>
    <w:rsid w:val="00315736"/>
    <w:rsid w:val="00335E75"/>
    <w:rsid w:val="00356862"/>
    <w:rsid w:val="003A05EE"/>
    <w:rsid w:val="003A065E"/>
    <w:rsid w:val="003A3545"/>
    <w:rsid w:val="003C1B71"/>
    <w:rsid w:val="003D1C89"/>
    <w:rsid w:val="003D26E6"/>
    <w:rsid w:val="003E44F1"/>
    <w:rsid w:val="003E744C"/>
    <w:rsid w:val="003F7926"/>
    <w:rsid w:val="004060AC"/>
    <w:rsid w:val="004140F5"/>
    <w:rsid w:val="004172AE"/>
    <w:rsid w:val="00431D2D"/>
    <w:rsid w:val="00455014"/>
    <w:rsid w:val="00456B21"/>
    <w:rsid w:val="00457157"/>
    <w:rsid w:val="00491753"/>
    <w:rsid w:val="00493D8E"/>
    <w:rsid w:val="004B06C1"/>
    <w:rsid w:val="004C0E1D"/>
    <w:rsid w:val="004D675D"/>
    <w:rsid w:val="004F7489"/>
    <w:rsid w:val="00520D0F"/>
    <w:rsid w:val="00523D4B"/>
    <w:rsid w:val="00537E64"/>
    <w:rsid w:val="005527BC"/>
    <w:rsid w:val="0055513A"/>
    <w:rsid w:val="00563FDD"/>
    <w:rsid w:val="00565E25"/>
    <w:rsid w:val="005A0364"/>
    <w:rsid w:val="005D57F0"/>
    <w:rsid w:val="005E0340"/>
    <w:rsid w:val="005F112F"/>
    <w:rsid w:val="00617707"/>
    <w:rsid w:val="00641C9D"/>
    <w:rsid w:val="006566E9"/>
    <w:rsid w:val="006A56C5"/>
    <w:rsid w:val="006C739E"/>
    <w:rsid w:val="006D3C47"/>
    <w:rsid w:val="006E749D"/>
    <w:rsid w:val="00702D7E"/>
    <w:rsid w:val="00713BC2"/>
    <w:rsid w:val="007142CD"/>
    <w:rsid w:val="00727829"/>
    <w:rsid w:val="007462FC"/>
    <w:rsid w:val="00765CB3"/>
    <w:rsid w:val="007729C1"/>
    <w:rsid w:val="007A45C2"/>
    <w:rsid w:val="007B1788"/>
    <w:rsid w:val="007C34D1"/>
    <w:rsid w:val="007C559C"/>
    <w:rsid w:val="007C5876"/>
    <w:rsid w:val="007D2D27"/>
    <w:rsid w:val="007D2E0F"/>
    <w:rsid w:val="007E396C"/>
    <w:rsid w:val="007F5C45"/>
    <w:rsid w:val="00811E60"/>
    <w:rsid w:val="008147EA"/>
    <w:rsid w:val="008417EB"/>
    <w:rsid w:val="0085083B"/>
    <w:rsid w:val="008521DC"/>
    <w:rsid w:val="00862574"/>
    <w:rsid w:val="00863345"/>
    <w:rsid w:val="00863A6B"/>
    <w:rsid w:val="008659AC"/>
    <w:rsid w:val="0088082E"/>
    <w:rsid w:val="00883F58"/>
    <w:rsid w:val="00894F91"/>
    <w:rsid w:val="008C361B"/>
    <w:rsid w:val="00924FBB"/>
    <w:rsid w:val="00932DFF"/>
    <w:rsid w:val="00952974"/>
    <w:rsid w:val="009542FD"/>
    <w:rsid w:val="00972B33"/>
    <w:rsid w:val="009760E5"/>
    <w:rsid w:val="009A3DB2"/>
    <w:rsid w:val="009E7662"/>
    <w:rsid w:val="009F15B3"/>
    <w:rsid w:val="00A038F3"/>
    <w:rsid w:val="00A139C4"/>
    <w:rsid w:val="00A1586D"/>
    <w:rsid w:val="00A623F7"/>
    <w:rsid w:val="00A6597D"/>
    <w:rsid w:val="00AA1897"/>
    <w:rsid w:val="00AA41E2"/>
    <w:rsid w:val="00AD7095"/>
    <w:rsid w:val="00AF4E43"/>
    <w:rsid w:val="00B14D57"/>
    <w:rsid w:val="00B61BFB"/>
    <w:rsid w:val="00B63537"/>
    <w:rsid w:val="00B761CF"/>
    <w:rsid w:val="00B96897"/>
    <w:rsid w:val="00BB6D03"/>
    <w:rsid w:val="00BB701E"/>
    <w:rsid w:val="00BD5535"/>
    <w:rsid w:val="00BD79F6"/>
    <w:rsid w:val="00C03638"/>
    <w:rsid w:val="00C24F75"/>
    <w:rsid w:val="00C775F3"/>
    <w:rsid w:val="00C85396"/>
    <w:rsid w:val="00C90453"/>
    <w:rsid w:val="00C93133"/>
    <w:rsid w:val="00C957A9"/>
    <w:rsid w:val="00CA60A3"/>
    <w:rsid w:val="00CF1E82"/>
    <w:rsid w:val="00CF47CC"/>
    <w:rsid w:val="00CF7DDE"/>
    <w:rsid w:val="00D3708E"/>
    <w:rsid w:val="00DB20BB"/>
    <w:rsid w:val="00DB7099"/>
    <w:rsid w:val="00DC2D52"/>
    <w:rsid w:val="00DD1205"/>
    <w:rsid w:val="00DD70FE"/>
    <w:rsid w:val="00DE19B3"/>
    <w:rsid w:val="00E0278B"/>
    <w:rsid w:val="00E126C0"/>
    <w:rsid w:val="00E344F6"/>
    <w:rsid w:val="00E35948"/>
    <w:rsid w:val="00E45467"/>
    <w:rsid w:val="00E52F51"/>
    <w:rsid w:val="00E77C34"/>
    <w:rsid w:val="00E866F8"/>
    <w:rsid w:val="00E86E38"/>
    <w:rsid w:val="00E914B8"/>
    <w:rsid w:val="00EA012D"/>
    <w:rsid w:val="00EC00A7"/>
    <w:rsid w:val="00F12093"/>
    <w:rsid w:val="00F44343"/>
    <w:rsid w:val="00F55A29"/>
    <w:rsid w:val="00F81D28"/>
    <w:rsid w:val="00F82B4E"/>
    <w:rsid w:val="00FB29FD"/>
    <w:rsid w:val="00FC6198"/>
    <w:rsid w:val="00FD3081"/>
    <w:rsid w:val="00FD5EFE"/>
    <w:rsid w:val="00FE1B83"/>
    <w:rsid w:val="02CBA18A"/>
    <w:rsid w:val="0412C03A"/>
    <w:rsid w:val="0C79299A"/>
    <w:rsid w:val="0DBDB2D3"/>
    <w:rsid w:val="0E3EEEC1"/>
    <w:rsid w:val="1180E48C"/>
    <w:rsid w:val="1B6BB1D7"/>
    <w:rsid w:val="213FECF6"/>
    <w:rsid w:val="21AD1D98"/>
    <w:rsid w:val="234F0DE8"/>
    <w:rsid w:val="245CF89F"/>
    <w:rsid w:val="25A24C02"/>
    <w:rsid w:val="26C1C320"/>
    <w:rsid w:val="296EEB21"/>
    <w:rsid w:val="2A1939C9"/>
    <w:rsid w:val="2A84F31E"/>
    <w:rsid w:val="2E512380"/>
    <w:rsid w:val="3099B992"/>
    <w:rsid w:val="32C9790C"/>
    <w:rsid w:val="332CC81C"/>
    <w:rsid w:val="3330A7BA"/>
    <w:rsid w:val="34872995"/>
    <w:rsid w:val="34E2ED71"/>
    <w:rsid w:val="3D18F6DB"/>
    <w:rsid w:val="434E4857"/>
    <w:rsid w:val="43DBC3EB"/>
    <w:rsid w:val="46F05450"/>
    <w:rsid w:val="4FF0E4D8"/>
    <w:rsid w:val="515868BC"/>
    <w:rsid w:val="538B2AE4"/>
    <w:rsid w:val="577459D9"/>
    <w:rsid w:val="59FDD026"/>
    <w:rsid w:val="5F2DF842"/>
    <w:rsid w:val="63081BF7"/>
    <w:rsid w:val="661E689D"/>
    <w:rsid w:val="6D8F3972"/>
    <w:rsid w:val="76F089D8"/>
    <w:rsid w:val="7977BA1E"/>
    <w:rsid w:val="7A4AF69D"/>
    <w:rsid w:val="7F63A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F53FD"/>
  <w15:chartTrackingRefBased/>
  <w15:docId w15:val="{713AA6AB-0C6B-4EB7-B6A3-10D75A94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6353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3537"/>
  </w:style>
  <w:style w:type="paragraph" w:styleId="Footer">
    <w:name w:val="footer"/>
    <w:basedOn w:val="Normal"/>
    <w:link w:val="FooterChar"/>
    <w:uiPriority w:val="99"/>
    <w:unhideWhenUsed/>
    <w:rsid w:val="00B6353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3537"/>
  </w:style>
  <w:style w:type="table" w:styleId="TableGrid">
    <w:name w:val="Table Grid"/>
    <w:basedOn w:val="TableNormal"/>
    <w:uiPriority w:val="39"/>
    <w:rsid w:val="00B6353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1">
    <w:name w:val="Table Paragraph"/>
    <w:basedOn w:val="Normal"/>
    <w:uiPriority w:val="1"/>
    <w:qFormat/>
    <w:rsid w:val="00727829"/>
    <w:pPr>
      <w:widowControl w:val="0"/>
      <w:autoSpaceDE w:val="0"/>
      <w:autoSpaceDN w:val="0"/>
      <w:spacing w:after="0" w:line="240" w:lineRule="auto"/>
    </w:pPr>
    <w:rPr>
      <w:rFonts w:ascii="Calibri" w:hAnsi="Calibri" w:eastAsia="Calibri" w:cs="Calibri"/>
      <w:kern w:val="0"/>
      <w:lang w:val="en-US"/>
      <w14:ligatures w14:val="none"/>
    </w:rPr>
  </w:style>
  <w:style w:type="paragraph" w:styleId="BodyText">
    <w:name w:val="Body Text"/>
    <w:basedOn w:val="Normal"/>
    <w:link w:val="BodyTextChar"/>
    <w:uiPriority w:val="1"/>
    <w:qFormat/>
    <w:rsid w:val="00E866F8"/>
    <w:pPr>
      <w:widowControl w:val="0"/>
      <w:autoSpaceDE w:val="0"/>
      <w:autoSpaceDN w:val="0"/>
      <w:spacing w:after="0" w:line="240" w:lineRule="auto"/>
    </w:pPr>
    <w:rPr>
      <w:rFonts w:ascii="Calibri" w:hAnsi="Calibri" w:eastAsia="Calibri" w:cs="Calibri"/>
      <w:kern w:val="0"/>
      <w:lang w:val="en-US"/>
      <w14:ligatures w14:val="none"/>
    </w:rPr>
  </w:style>
  <w:style w:type="character" w:styleId="BodyTextChar" w:customStyle="1">
    <w:name w:val="Body Text Char"/>
    <w:basedOn w:val="DefaultParagraphFont"/>
    <w:link w:val="BodyText"/>
    <w:uiPriority w:val="1"/>
    <w:rsid w:val="00E866F8"/>
    <w:rPr>
      <w:rFonts w:ascii="Calibri" w:hAnsi="Calibri" w:eastAsia="Calibri" w:cs="Calibri"/>
      <w:kern w:val="0"/>
      <w:lang w:val="en-US"/>
      <w14:ligatures w14:val="none"/>
    </w:rPr>
  </w:style>
  <w:style w:type="paragraph" w:styleId="ListParagraph">
    <w:name w:val="List Paragraph"/>
    <w:basedOn w:val="Normal"/>
    <w:uiPriority w:val="34"/>
    <w:qFormat/>
    <w:rsid w:val="00E866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image" Target="media/image7.png" Id="rId13" /><Relationship Type="http://schemas.openxmlformats.org/officeDocument/2006/relationships/customXml" Target="../customXml/item1.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customXml" Target="../customXml/item3.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5.jpeg" Id="rId11" /><Relationship Type="http://schemas.openxmlformats.org/officeDocument/2006/relationships/footnotes" Target="footnotes.xml" Id="rId5" /><Relationship Type="http://schemas.openxmlformats.org/officeDocument/2006/relationships/header" Target="header1.xml" Id="rId15" /><Relationship Type="http://schemas.openxmlformats.org/officeDocument/2006/relationships/image" Target="media/image4.png" Id="rId10" /><Relationship Type="http://schemas.openxmlformats.org/officeDocument/2006/relationships/customXml" Target="../customXml/item2.xml" Id="rId19"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image" Target="media/image8.png" Id="rId14" /></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606F92D0C8114E9BEA8841E422FAA1" ma:contentTypeVersion="19" ma:contentTypeDescription="Create a new document." ma:contentTypeScope="" ma:versionID="9520ee17f19fbcd430ef0ded1cec679d">
  <xsd:schema xmlns:xsd="http://www.w3.org/2001/XMLSchema" xmlns:xs="http://www.w3.org/2001/XMLSchema" xmlns:p="http://schemas.microsoft.com/office/2006/metadata/properties" xmlns:ns2="7118983b-103a-4d67-a69c-ea2d8ae20e9d" xmlns:ns3="ffdfe527-bf5a-4462-82de-debf3ef53dca" targetNamespace="http://schemas.microsoft.com/office/2006/metadata/properties" ma:root="true" ma:fieldsID="f4a2ee8bab4fdbaed099379d9705f5ab" ns2:_="" ns3:_="">
    <xsd:import namespace="7118983b-103a-4d67-a69c-ea2d8ae20e9d"/>
    <xsd:import namespace="ffdfe527-bf5a-4462-82de-debf3ef53d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8983b-103a-4d67-a69c-ea2d8ae20e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12de84-8984-4102-9c43-b34411dd53e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dfe527-bf5a-4462-82de-debf3ef53dc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27860ea-7e1f-46c2-83d4-bd1a11e82da4}" ma:internalName="TaxCatchAll" ma:showField="CatchAllData" ma:web="ffdfe527-bf5a-4462-82de-debf3ef53d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18983b-103a-4d67-a69c-ea2d8ae20e9d">
      <Terms xmlns="http://schemas.microsoft.com/office/infopath/2007/PartnerControls"/>
    </lcf76f155ced4ddcb4097134ff3c332f>
    <TaxCatchAll xmlns="ffdfe527-bf5a-4462-82de-debf3ef53dca" xsi:nil="true"/>
  </documentManagement>
</p:properties>
</file>

<file path=customXml/itemProps1.xml><?xml version="1.0" encoding="utf-8"?>
<ds:datastoreItem xmlns:ds="http://schemas.openxmlformats.org/officeDocument/2006/customXml" ds:itemID="{BC157AD8-832B-4099-BEAF-01718DA0D3DD}"/>
</file>

<file path=customXml/itemProps2.xml><?xml version="1.0" encoding="utf-8"?>
<ds:datastoreItem xmlns:ds="http://schemas.openxmlformats.org/officeDocument/2006/customXml" ds:itemID="{7F68FC63-83A6-49DE-8B99-FA8AC13888BB}"/>
</file>

<file path=customXml/itemProps3.xml><?xml version="1.0" encoding="utf-8"?>
<ds:datastoreItem xmlns:ds="http://schemas.openxmlformats.org/officeDocument/2006/customXml" ds:itemID="{4CBD0C53-69E0-4C80-8717-2F1265128B7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Helen Colcombe</dc:creator>
  <keywords/>
  <dc:description/>
  <lastModifiedBy>Christina Collett</lastModifiedBy>
  <revision>7</revision>
  <dcterms:created xsi:type="dcterms:W3CDTF">2023-10-03T19:28:00.0000000Z</dcterms:created>
  <dcterms:modified xsi:type="dcterms:W3CDTF">2026-04-29T13:29:55.4789086Z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0x010100C2606F92D0C8114E9BEA8841E422FAA1</vt:lpwstr>
  </property>
  <property fmtid="{D5CDD505-2E9C-101B-9397-08002B2CF9AE}" pid="3" name="MediaServiceImageTags">
    <vt:lpwstr/>
  </property>
</Properties>
</file>