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21"/>
        <w:tblW w:w="1006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548"/>
        <w:gridCol w:w="5517"/>
      </w:tblGrid>
      <w:tr w:rsidR="00323FD8" w:rsidRPr="00323FD8" w14:paraId="1BD823FD" w14:textId="77777777" w:rsidTr="009D58DC">
        <w:tc>
          <w:tcPr>
            <w:tcW w:w="10065" w:type="dxa"/>
            <w:gridSpan w:val="2"/>
            <w:shd w:val="clear" w:color="auto" w:fill="auto"/>
          </w:tcPr>
          <w:p w14:paraId="0CDE4F39" w14:textId="77777777" w:rsidR="00691793" w:rsidRPr="00323FD8" w:rsidRDefault="00691793" w:rsidP="009D58DC">
            <w:pPr>
              <w:ind w:left="-142" w:right="-24"/>
              <w:jc w:val="center"/>
              <w:rPr>
                <w:rFonts w:ascii="Arial Rounded MT Bold" w:eastAsia="Calibri" w:hAnsi="Arial Rounded MT Bold"/>
                <w:b/>
                <w:sz w:val="56"/>
              </w:rPr>
            </w:pPr>
            <w:r w:rsidRPr="00323FD8">
              <w:rPr>
                <w:noProof/>
                <w:lang w:eastAsia="en-GB"/>
              </w:rPr>
              <w:drawing>
                <wp:anchor distT="0" distB="0" distL="114300" distR="114300" simplePos="0" relativeHeight="251659264" behindDoc="0" locked="0" layoutInCell="1" allowOverlap="1" wp14:anchorId="4345403D" wp14:editId="52BE3F92">
                  <wp:simplePos x="0" y="0"/>
                  <wp:positionH relativeFrom="margin">
                    <wp:align>center</wp:align>
                  </wp:positionH>
                  <wp:positionV relativeFrom="margin">
                    <wp:align>top</wp:align>
                  </wp:positionV>
                  <wp:extent cx="1381125" cy="1381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1FD9F" w14:textId="77777777" w:rsidR="00691793" w:rsidRPr="00323FD8" w:rsidRDefault="00691793" w:rsidP="009D58DC">
            <w:pPr>
              <w:ind w:left="-142" w:right="-24"/>
              <w:jc w:val="center"/>
              <w:rPr>
                <w:rFonts w:ascii="Arial Rounded MT Bold" w:eastAsia="Calibri" w:hAnsi="Arial Rounded MT Bold"/>
                <w:b/>
                <w:sz w:val="56"/>
              </w:rPr>
            </w:pPr>
          </w:p>
          <w:p w14:paraId="5716F505" w14:textId="77777777" w:rsidR="00691793" w:rsidRPr="00323FD8" w:rsidRDefault="00691793" w:rsidP="00691793">
            <w:pPr>
              <w:pStyle w:val="NoSpacing"/>
              <w:jc w:val="center"/>
              <w:rPr>
                <w:sz w:val="56"/>
              </w:rPr>
            </w:pPr>
          </w:p>
          <w:p w14:paraId="253447A1" w14:textId="77777777" w:rsidR="00691793" w:rsidRPr="00323FD8" w:rsidRDefault="00691793" w:rsidP="00691793">
            <w:pPr>
              <w:pStyle w:val="NoSpacing"/>
              <w:jc w:val="center"/>
              <w:rPr>
                <w:sz w:val="96"/>
              </w:rPr>
            </w:pPr>
            <w:r w:rsidRPr="00323FD8">
              <w:rPr>
                <w:sz w:val="96"/>
              </w:rPr>
              <w:t>ACET</w:t>
            </w:r>
          </w:p>
          <w:p w14:paraId="61ACAB2D" w14:textId="77777777" w:rsidR="00691793" w:rsidRPr="00323FD8" w:rsidRDefault="00691793" w:rsidP="00691793">
            <w:pPr>
              <w:pStyle w:val="NoSpacing"/>
              <w:jc w:val="center"/>
              <w:rPr>
                <w:sz w:val="96"/>
              </w:rPr>
            </w:pPr>
            <w:r w:rsidRPr="00323FD8">
              <w:rPr>
                <w:sz w:val="96"/>
              </w:rPr>
              <w:t>ACCESSIBILITY PLAN</w:t>
            </w:r>
          </w:p>
          <w:p w14:paraId="382FC653" w14:textId="77777777" w:rsidR="00691793" w:rsidRPr="00323FD8" w:rsidRDefault="00691793" w:rsidP="00691793">
            <w:pPr>
              <w:pStyle w:val="NoSpacing"/>
            </w:pPr>
          </w:p>
        </w:tc>
      </w:tr>
      <w:tr w:rsidR="00323FD8" w:rsidRPr="00323FD8" w14:paraId="6AE71D6C" w14:textId="77777777" w:rsidTr="009D58DC">
        <w:trPr>
          <w:trHeight w:val="1135"/>
        </w:trPr>
        <w:tc>
          <w:tcPr>
            <w:tcW w:w="4548" w:type="dxa"/>
            <w:shd w:val="clear" w:color="auto" w:fill="auto"/>
          </w:tcPr>
          <w:p w14:paraId="4DE95F7A" w14:textId="77777777" w:rsidR="00691793" w:rsidRPr="00323FD8" w:rsidRDefault="00691793" w:rsidP="009D58DC">
            <w:pPr>
              <w:rPr>
                <w:rFonts w:ascii="Arial Rounded MT Bold" w:eastAsia="Calibri" w:hAnsi="Arial Rounded MT Bold" w:cs="Calibri"/>
                <w:sz w:val="36"/>
              </w:rPr>
            </w:pPr>
            <w:r w:rsidRPr="00323FD8">
              <w:rPr>
                <w:rFonts w:ascii="Arial Rounded MT Bold" w:eastAsia="Calibri" w:hAnsi="Arial Rounded MT Bold" w:cs="Calibri"/>
                <w:sz w:val="36"/>
              </w:rPr>
              <w:t xml:space="preserve">PHASE </w:t>
            </w:r>
          </w:p>
        </w:tc>
        <w:tc>
          <w:tcPr>
            <w:tcW w:w="5517" w:type="dxa"/>
            <w:shd w:val="clear" w:color="auto" w:fill="auto"/>
          </w:tcPr>
          <w:p w14:paraId="0D009880" w14:textId="141079A2" w:rsidR="00691793" w:rsidRPr="00323FD8" w:rsidRDefault="00691793" w:rsidP="009D58DC">
            <w:pPr>
              <w:rPr>
                <w:rFonts w:ascii="Arial Rounded MT Bold" w:eastAsia="Calibri" w:hAnsi="Arial Rounded MT Bold" w:cs="Calibri"/>
                <w:sz w:val="36"/>
              </w:rPr>
            </w:pPr>
            <w:r w:rsidRPr="00323FD8">
              <w:rPr>
                <w:rFonts w:ascii="Arial Rounded MT Bold" w:eastAsia="Calibri" w:hAnsi="Arial Rounded MT Bold" w:cs="Calibri"/>
                <w:sz w:val="36"/>
              </w:rPr>
              <w:t>JUNIOR &amp; SECONDARY</w:t>
            </w:r>
          </w:p>
        </w:tc>
      </w:tr>
      <w:tr w:rsidR="00323FD8" w:rsidRPr="00323FD8" w14:paraId="3F9ACCEC" w14:textId="77777777" w:rsidTr="009D58DC">
        <w:tc>
          <w:tcPr>
            <w:tcW w:w="4548" w:type="dxa"/>
            <w:shd w:val="clear" w:color="auto" w:fill="auto"/>
          </w:tcPr>
          <w:p w14:paraId="3F60978B" w14:textId="77777777" w:rsidR="00691793" w:rsidRPr="00323FD8" w:rsidRDefault="00691793" w:rsidP="009D58DC">
            <w:pPr>
              <w:rPr>
                <w:rFonts w:ascii="Arial Rounded MT Bold" w:eastAsia="Calibri" w:hAnsi="Arial Rounded MT Bold" w:cs="Calibri"/>
                <w:sz w:val="36"/>
              </w:rPr>
            </w:pPr>
            <w:r w:rsidRPr="00323FD8">
              <w:rPr>
                <w:rFonts w:ascii="Arial Rounded MT Bold" w:eastAsia="Calibri" w:hAnsi="Arial Rounded MT Bold" w:cs="Calibri"/>
                <w:sz w:val="36"/>
              </w:rPr>
              <w:t>POLICY LEAD</w:t>
            </w:r>
          </w:p>
        </w:tc>
        <w:tc>
          <w:tcPr>
            <w:tcW w:w="5517" w:type="dxa"/>
            <w:shd w:val="clear" w:color="auto" w:fill="auto"/>
          </w:tcPr>
          <w:p w14:paraId="754EDFFE" w14:textId="43B0CE47" w:rsidR="00D80B86" w:rsidRPr="004577AF" w:rsidRDefault="00691793" w:rsidP="00D80B86">
            <w:pPr>
              <w:spacing w:after="0" w:line="259" w:lineRule="auto"/>
              <w:rPr>
                <w:rFonts w:ascii="Arial Rounded MT Bold" w:hAnsi="Arial Rounded MT Bold"/>
                <w:sz w:val="32"/>
                <w:szCs w:val="32"/>
              </w:rPr>
            </w:pPr>
            <w:r w:rsidRPr="00323FD8">
              <w:t xml:space="preserve"> </w:t>
            </w:r>
            <w:r w:rsidR="00D80B86" w:rsidRPr="004577AF">
              <w:rPr>
                <w:rFonts w:ascii="Arial Rounded MT Bold" w:eastAsia="Arial Rounded MT" w:hAnsi="Arial Rounded MT Bold" w:cs="Arial Rounded MT"/>
                <w:b/>
                <w:sz w:val="32"/>
                <w:szCs w:val="32"/>
              </w:rPr>
              <w:t xml:space="preserve"> CHERYL BARQUERO </w:t>
            </w:r>
          </w:p>
          <w:p w14:paraId="6DF3F953" w14:textId="77777777" w:rsidR="00D80B86" w:rsidRPr="004577AF" w:rsidRDefault="00D80B86" w:rsidP="00D80B86">
            <w:pPr>
              <w:spacing w:after="0" w:line="259" w:lineRule="auto"/>
              <w:rPr>
                <w:rFonts w:ascii="Arial Rounded MT Bold" w:hAnsi="Arial Rounded MT Bold"/>
                <w:sz w:val="32"/>
                <w:szCs w:val="32"/>
              </w:rPr>
            </w:pPr>
            <w:r w:rsidRPr="004577AF">
              <w:rPr>
                <w:rFonts w:ascii="Arial Rounded MT Bold" w:eastAsia="Arial Rounded MT" w:hAnsi="Arial Rounded MT Bold" w:cs="Arial Rounded MT"/>
                <w:b/>
                <w:sz w:val="32"/>
                <w:szCs w:val="32"/>
              </w:rPr>
              <w:t xml:space="preserve"> ACET LEAD FOR INCLUSION </w:t>
            </w:r>
          </w:p>
          <w:p w14:paraId="69FCEA75" w14:textId="4A568C3D" w:rsidR="00691793" w:rsidRPr="00323FD8" w:rsidRDefault="00691793" w:rsidP="00D80B86">
            <w:pPr>
              <w:pStyle w:val="NoSpacing"/>
            </w:pPr>
          </w:p>
          <w:p w14:paraId="31C076D0" w14:textId="77777777" w:rsidR="00691793" w:rsidRPr="00323FD8" w:rsidRDefault="00691793" w:rsidP="00691793">
            <w:pPr>
              <w:pStyle w:val="NoSpacing"/>
            </w:pPr>
          </w:p>
        </w:tc>
      </w:tr>
      <w:tr w:rsidR="00323FD8" w:rsidRPr="00323FD8" w14:paraId="632A0416" w14:textId="77777777" w:rsidTr="00004440">
        <w:trPr>
          <w:trHeight w:val="1013"/>
        </w:trPr>
        <w:tc>
          <w:tcPr>
            <w:tcW w:w="4548" w:type="dxa"/>
            <w:shd w:val="clear" w:color="auto" w:fill="auto"/>
          </w:tcPr>
          <w:p w14:paraId="30B45EE4" w14:textId="6467D565" w:rsidR="00691793" w:rsidRPr="00323FD8" w:rsidRDefault="00691793" w:rsidP="00004440">
            <w:pPr>
              <w:rPr>
                <w:rFonts w:ascii="Arial Rounded MT Bold" w:eastAsia="Calibri" w:hAnsi="Arial Rounded MT Bold" w:cs="Calibri"/>
                <w:sz w:val="36"/>
              </w:rPr>
            </w:pPr>
            <w:r w:rsidRPr="00323FD8">
              <w:rPr>
                <w:rFonts w:ascii="Arial Rounded MT Bold" w:eastAsia="Calibri" w:hAnsi="Arial Rounded MT Bold" w:cs="Calibri"/>
                <w:sz w:val="36"/>
              </w:rPr>
              <w:t xml:space="preserve">DATE OF APPROVAL BY </w:t>
            </w:r>
            <w:r w:rsidR="00004440" w:rsidRPr="00323FD8">
              <w:rPr>
                <w:rFonts w:ascii="Arial Rounded MT Bold" w:eastAsia="Calibri" w:hAnsi="Arial Rounded MT Bold" w:cs="Calibri"/>
                <w:sz w:val="36"/>
              </w:rPr>
              <w:t>TRUSTEES</w:t>
            </w:r>
          </w:p>
        </w:tc>
        <w:tc>
          <w:tcPr>
            <w:tcW w:w="5517" w:type="dxa"/>
            <w:shd w:val="clear" w:color="auto" w:fill="auto"/>
          </w:tcPr>
          <w:p w14:paraId="7A5327C7" w14:textId="5B7F6E93" w:rsidR="00691793" w:rsidRPr="00323FD8" w:rsidRDefault="00691793" w:rsidP="009D58DC">
            <w:pPr>
              <w:rPr>
                <w:rFonts w:ascii="Arial Rounded MT Bold" w:eastAsia="Calibri" w:hAnsi="Arial Rounded MT Bold" w:cs="Calibri"/>
                <w:sz w:val="36"/>
                <w:szCs w:val="36"/>
              </w:rPr>
            </w:pPr>
          </w:p>
        </w:tc>
      </w:tr>
      <w:tr w:rsidR="00323FD8" w:rsidRPr="00323FD8" w14:paraId="083962D2" w14:textId="77777777" w:rsidTr="009D58DC">
        <w:tc>
          <w:tcPr>
            <w:tcW w:w="4548" w:type="dxa"/>
            <w:shd w:val="clear" w:color="auto" w:fill="auto"/>
          </w:tcPr>
          <w:p w14:paraId="5DEBB780" w14:textId="77777777" w:rsidR="00691793" w:rsidRPr="00323FD8" w:rsidRDefault="00691793" w:rsidP="009D58DC">
            <w:pPr>
              <w:rPr>
                <w:rFonts w:ascii="Arial Rounded MT Bold" w:eastAsia="Calibri" w:hAnsi="Arial Rounded MT Bold" w:cs="Calibri"/>
                <w:sz w:val="36"/>
              </w:rPr>
            </w:pPr>
            <w:r w:rsidRPr="00323FD8">
              <w:rPr>
                <w:rFonts w:ascii="Arial Rounded MT Bold" w:eastAsia="Calibri" w:hAnsi="Arial Rounded MT Bold" w:cs="Calibri"/>
                <w:sz w:val="36"/>
              </w:rPr>
              <w:t>DATE OF RECEIPT BY LOCAL GOVERNING BODY</w:t>
            </w:r>
          </w:p>
        </w:tc>
        <w:tc>
          <w:tcPr>
            <w:tcW w:w="5517" w:type="dxa"/>
            <w:shd w:val="clear" w:color="auto" w:fill="auto"/>
          </w:tcPr>
          <w:p w14:paraId="36EB9ED7" w14:textId="44C1B30A" w:rsidR="00691793" w:rsidRPr="00323FD8" w:rsidRDefault="00691793" w:rsidP="009D58DC">
            <w:pPr>
              <w:rPr>
                <w:rFonts w:ascii="Arial Rounded MT Bold" w:eastAsia="Calibri" w:hAnsi="Arial Rounded MT Bold" w:cs="Calibri"/>
                <w:sz w:val="36"/>
                <w:szCs w:val="36"/>
              </w:rPr>
            </w:pPr>
          </w:p>
        </w:tc>
      </w:tr>
      <w:tr w:rsidR="00323FD8" w:rsidRPr="00323FD8" w14:paraId="77674A25" w14:textId="77777777" w:rsidTr="009D58DC">
        <w:tc>
          <w:tcPr>
            <w:tcW w:w="4548" w:type="dxa"/>
            <w:shd w:val="clear" w:color="auto" w:fill="auto"/>
          </w:tcPr>
          <w:p w14:paraId="1C90B50F" w14:textId="77777777" w:rsidR="00691793" w:rsidRPr="00323FD8" w:rsidRDefault="00691793" w:rsidP="009D58DC">
            <w:pPr>
              <w:rPr>
                <w:rFonts w:ascii="Arial Rounded MT Bold" w:eastAsia="Calibri" w:hAnsi="Arial Rounded MT Bold" w:cs="Calibri"/>
                <w:sz w:val="36"/>
              </w:rPr>
            </w:pPr>
            <w:r w:rsidRPr="00323FD8">
              <w:rPr>
                <w:rFonts w:ascii="Arial Rounded MT Bold" w:eastAsia="Calibri" w:hAnsi="Arial Rounded MT Bold" w:cs="Calibri"/>
                <w:sz w:val="36"/>
              </w:rPr>
              <w:t>FREQUENCY DATE</w:t>
            </w:r>
          </w:p>
        </w:tc>
        <w:tc>
          <w:tcPr>
            <w:tcW w:w="5517" w:type="dxa"/>
            <w:shd w:val="clear" w:color="auto" w:fill="auto"/>
          </w:tcPr>
          <w:p w14:paraId="767EBEB6" w14:textId="21D5926A" w:rsidR="00691793" w:rsidRPr="00323FD8" w:rsidRDefault="00FA773F" w:rsidP="009D58DC">
            <w:pPr>
              <w:rPr>
                <w:rFonts w:ascii="Arial Rounded MT Bold" w:eastAsia="Calibri" w:hAnsi="Arial Rounded MT Bold" w:cs="Calibri"/>
                <w:sz w:val="36"/>
              </w:rPr>
            </w:pPr>
            <w:r>
              <w:rPr>
                <w:rFonts w:ascii="Arial Rounded MT Bold" w:eastAsia="Calibri" w:hAnsi="Arial Rounded MT Bold" w:cs="Calibri"/>
                <w:sz w:val="36"/>
              </w:rPr>
              <w:t xml:space="preserve">ANNUALLY </w:t>
            </w:r>
            <w:r w:rsidR="00691793" w:rsidRPr="00323FD8">
              <w:rPr>
                <w:rFonts w:ascii="Arial Rounded MT Bold" w:eastAsia="Calibri" w:hAnsi="Arial Rounded MT Bold" w:cs="Calibri"/>
                <w:sz w:val="36"/>
              </w:rPr>
              <w:t xml:space="preserve"> </w:t>
            </w:r>
          </w:p>
        </w:tc>
      </w:tr>
      <w:tr w:rsidR="00323FD8" w:rsidRPr="00323FD8" w14:paraId="1B5266FA" w14:textId="77777777" w:rsidTr="009D58DC">
        <w:trPr>
          <w:trHeight w:val="1020"/>
        </w:trPr>
        <w:tc>
          <w:tcPr>
            <w:tcW w:w="4548" w:type="dxa"/>
            <w:shd w:val="clear" w:color="auto" w:fill="auto"/>
          </w:tcPr>
          <w:p w14:paraId="50945B5C" w14:textId="77777777" w:rsidR="00691793" w:rsidRPr="00323FD8" w:rsidRDefault="00691793" w:rsidP="009D58DC">
            <w:pPr>
              <w:rPr>
                <w:rFonts w:ascii="Arial Rounded MT Bold" w:eastAsia="Calibri" w:hAnsi="Arial Rounded MT Bold" w:cs="Calibri"/>
                <w:sz w:val="36"/>
              </w:rPr>
            </w:pPr>
            <w:r w:rsidRPr="00323FD8">
              <w:rPr>
                <w:rFonts w:ascii="Arial Rounded MT Bold" w:eastAsia="Calibri" w:hAnsi="Arial Rounded MT Bold" w:cs="Calibri"/>
                <w:sz w:val="36"/>
              </w:rPr>
              <w:t>NEXT REVIEW DATE</w:t>
            </w:r>
          </w:p>
        </w:tc>
        <w:tc>
          <w:tcPr>
            <w:tcW w:w="5517" w:type="dxa"/>
            <w:shd w:val="clear" w:color="auto" w:fill="auto"/>
          </w:tcPr>
          <w:p w14:paraId="6681C43E" w14:textId="083B0A47" w:rsidR="00691793" w:rsidRPr="00323FD8" w:rsidRDefault="003833E6" w:rsidP="00BB2DF9">
            <w:pPr>
              <w:rPr>
                <w:rFonts w:ascii="Arial Rounded MT Bold" w:eastAsia="Calibri" w:hAnsi="Arial Rounded MT Bold" w:cs="Calibri"/>
                <w:sz w:val="36"/>
              </w:rPr>
            </w:pPr>
            <w:r w:rsidRPr="003833E6">
              <w:rPr>
                <w:rFonts w:ascii="Arial Rounded MT Bold" w:eastAsia="Calibri" w:hAnsi="Arial Rounded MT Bold" w:cs="Calibri"/>
                <w:color w:val="FF0000"/>
                <w:sz w:val="36"/>
              </w:rPr>
              <w:t>OCTOBER 20</w:t>
            </w:r>
            <w:r w:rsidR="00BB2DF9">
              <w:rPr>
                <w:rFonts w:ascii="Arial Rounded MT Bold" w:eastAsia="Calibri" w:hAnsi="Arial Rounded MT Bold" w:cs="Calibri"/>
                <w:color w:val="FF0000"/>
                <w:sz w:val="36"/>
              </w:rPr>
              <w:t>2</w:t>
            </w:r>
            <w:bookmarkStart w:id="0" w:name="_GoBack"/>
            <w:bookmarkEnd w:id="0"/>
            <w:r w:rsidRPr="003833E6">
              <w:rPr>
                <w:rFonts w:ascii="Arial Rounded MT Bold" w:eastAsia="Calibri" w:hAnsi="Arial Rounded MT Bold" w:cs="Calibri"/>
                <w:color w:val="FF0000"/>
                <w:sz w:val="36"/>
              </w:rPr>
              <w:t>3</w:t>
            </w:r>
          </w:p>
        </w:tc>
      </w:tr>
    </w:tbl>
    <w:p w14:paraId="7FEEF29C" w14:textId="77777777" w:rsidR="00691793" w:rsidRPr="00323FD8" w:rsidRDefault="00691793" w:rsidP="000009D4">
      <w:pPr>
        <w:pStyle w:val="Default"/>
        <w:rPr>
          <w:color w:val="auto"/>
        </w:rPr>
        <w:sectPr w:rsidR="00691793" w:rsidRPr="00323FD8" w:rsidSect="00691793">
          <w:pgSz w:w="11907" w:h="16839" w:code="9"/>
          <w:pgMar w:top="720" w:right="720" w:bottom="720" w:left="720" w:header="720" w:footer="720" w:gutter="0"/>
          <w:cols w:space="720"/>
          <w:noEndnote/>
          <w:docGrid w:linePitch="299"/>
        </w:sectPr>
      </w:pPr>
    </w:p>
    <w:p w14:paraId="1F46AEA7" w14:textId="77777777" w:rsidR="003D6AB3" w:rsidRPr="00323FD8" w:rsidRDefault="003D6AB3" w:rsidP="000009D4">
      <w:pPr>
        <w:pStyle w:val="Default"/>
        <w:rPr>
          <w:color w:val="auto"/>
        </w:rPr>
      </w:pPr>
    </w:p>
    <w:p w14:paraId="1F46AEAA" w14:textId="217AD97E" w:rsidR="003D6AB3" w:rsidRPr="00323FD8" w:rsidRDefault="00691793" w:rsidP="000009D4">
      <w:pPr>
        <w:pStyle w:val="Default"/>
        <w:rPr>
          <w:color w:val="auto"/>
        </w:rPr>
      </w:pPr>
      <w:r w:rsidRPr="00323FD8">
        <w:rPr>
          <w:noProof/>
          <w:color w:val="auto"/>
          <w:lang w:eastAsia="en-GB"/>
        </w:rPr>
        <w:drawing>
          <wp:inline distT="0" distB="0" distL="0" distR="0" wp14:anchorId="00F672CC" wp14:editId="20023E41">
            <wp:extent cx="1733797" cy="17337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T Logo 3 dots 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7630" cy="1737630"/>
                    </a:xfrm>
                    <a:prstGeom prst="rect">
                      <a:avLst/>
                    </a:prstGeom>
                  </pic:spPr>
                </pic:pic>
              </a:graphicData>
            </a:graphic>
          </wp:inline>
        </w:drawing>
      </w:r>
    </w:p>
    <w:p w14:paraId="1F46AEAE" w14:textId="14C7B200" w:rsidR="000009D4" w:rsidRPr="00323FD8" w:rsidRDefault="00F817D2" w:rsidP="000009D4">
      <w:pPr>
        <w:pStyle w:val="Default"/>
        <w:rPr>
          <w:color w:val="auto"/>
        </w:rPr>
      </w:pPr>
      <w:r w:rsidRPr="00323FD8">
        <w:rPr>
          <w:b/>
          <w:color w:val="auto"/>
          <w:sz w:val="23"/>
          <w:szCs w:val="23"/>
        </w:rPr>
        <w:t>ACET</w:t>
      </w:r>
      <w:r w:rsidRPr="00323FD8">
        <w:rPr>
          <w:color w:val="auto"/>
        </w:rPr>
        <w:t xml:space="preserve"> </w:t>
      </w:r>
      <w:r w:rsidR="000009D4" w:rsidRPr="00323FD8">
        <w:rPr>
          <w:b/>
          <w:bCs/>
          <w:color w:val="auto"/>
          <w:sz w:val="23"/>
          <w:szCs w:val="23"/>
        </w:rPr>
        <w:t xml:space="preserve">ACCESSIBILITY PLAN </w:t>
      </w:r>
    </w:p>
    <w:p w14:paraId="53360C37" w14:textId="2F3C07FA" w:rsidR="00FA773F" w:rsidRPr="004577AF" w:rsidRDefault="00FA773F" w:rsidP="00FA773F">
      <w:pPr>
        <w:spacing w:after="4" w:line="250" w:lineRule="auto"/>
        <w:ind w:left="-5"/>
        <w:rPr>
          <w:rFonts w:ascii="Arial Rounded MT Bold" w:hAnsi="Arial Rounded MT Bold"/>
        </w:rPr>
      </w:pPr>
      <w:r w:rsidRPr="004577AF">
        <w:rPr>
          <w:rFonts w:ascii="Arial Rounded MT Bold" w:hAnsi="Arial Rounded MT Bold"/>
          <w:b/>
        </w:rPr>
        <w:t xml:space="preserve">1-year </w:t>
      </w:r>
      <w:r w:rsidR="003833E6">
        <w:rPr>
          <w:rFonts w:ascii="Arial Rounded MT Bold" w:hAnsi="Arial Rounded MT Bold"/>
          <w:b/>
        </w:rPr>
        <w:t>period covered by the plan: 2022-2023</w:t>
      </w:r>
      <w:r w:rsidRPr="004577AF">
        <w:rPr>
          <w:rFonts w:ascii="Arial Rounded MT Bold" w:hAnsi="Arial Rounded MT Bold"/>
          <w:b/>
        </w:rPr>
        <w:t xml:space="preserve"> </w:t>
      </w:r>
    </w:p>
    <w:p w14:paraId="1F46AEAF" w14:textId="11ADCA49" w:rsidR="000009D4" w:rsidRPr="00323FD8" w:rsidRDefault="000009D4" w:rsidP="000009D4">
      <w:pPr>
        <w:pStyle w:val="Default"/>
        <w:rPr>
          <w:color w:val="auto"/>
          <w:sz w:val="23"/>
          <w:szCs w:val="23"/>
        </w:rPr>
      </w:pPr>
    </w:p>
    <w:p w14:paraId="1F46AEB0" w14:textId="5C2E7106" w:rsidR="000009D4" w:rsidRPr="00323FD8" w:rsidRDefault="00A514FB" w:rsidP="000009D4">
      <w:pPr>
        <w:pStyle w:val="Default"/>
        <w:rPr>
          <w:color w:val="auto"/>
          <w:sz w:val="23"/>
          <w:szCs w:val="23"/>
        </w:rPr>
      </w:pPr>
      <w:r w:rsidRPr="00323FD8">
        <w:rPr>
          <w:color w:val="auto"/>
          <w:sz w:val="23"/>
          <w:szCs w:val="23"/>
        </w:rPr>
        <w:t xml:space="preserve">Aston Community Education Trust is </w:t>
      </w:r>
      <w:r w:rsidR="000009D4" w:rsidRPr="00323FD8">
        <w:rPr>
          <w:color w:val="auto"/>
          <w:sz w:val="23"/>
          <w:szCs w:val="23"/>
        </w:rPr>
        <w:t>committed to providing a fully accessible environment whic</w:t>
      </w:r>
      <w:r w:rsidR="00F6096F" w:rsidRPr="00323FD8">
        <w:rPr>
          <w:color w:val="auto"/>
          <w:sz w:val="23"/>
          <w:szCs w:val="23"/>
        </w:rPr>
        <w:t xml:space="preserve">h values and includes all </w:t>
      </w:r>
      <w:r w:rsidR="00C27614" w:rsidRPr="00323FD8">
        <w:rPr>
          <w:color w:val="auto"/>
          <w:sz w:val="23"/>
          <w:szCs w:val="23"/>
        </w:rPr>
        <w:t>pupils</w:t>
      </w:r>
      <w:r w:rsidR="00F817D2" w:rsidRPr="00323FD8">
        <w:rPr>
          <w:color w:val="auto"/>
          <w:sz w:val="23"/>
          <w:szCs w:val="23"/>
        </w:rPr>
        <w:t>/students</w:t>
      </w:r>
      <w:r w:rsidR="000009D4" w:rsidRPr="00323FD8">
        <w:rPr>
          <w:color w:val="auto"/>
          <w:sz w:val="23"/>
          <w:szCs w:val="23"/>
        </w:rPr>
        <w:t xml:space="preserve">, staff, parents and visitors regardless of their education, physical, sensory, social, spiritual, emotional and cultural needs. We are committed to challenging negative attitudes about disability and accessibility and to developing a culture of awareness, tolerance and inclusion. </w:t>
      </w:r>
    </w:p>
    <w:p w14:paraId="1F46AEB1" w14:textId="77777777" w:rsidR="00A514FB" w:rsidRPr="00323FD8" w:rsidRDefault="00A514FB" w:rsidP="000009D4">
      <w:pPr>
        <w:pStyle w:val="Default"/>
        <w:rPr>
          <w:b/>
          <w:bCs/>
          <w:color w:val="auto"/>
          <w:sz w:val="23"/>
          <w:szCs w:val="23"/>
        </w:rPr>
      </w:pPr>
    </w:p>
    <w:p w14:paraId="1F46AEB5" w14:textId="77777777" w:rsidR="000009D4" w:rsidRPr="00323FD8" w:rsidRDefault="000009D4" w:rsidP="000009D4">
      <w:pPr>
        <w:pStyle w:val="Default"/>
        <w:rPr>
          <w:color w:val="auto"/>
          <w:sz w:val="23"/>
          <w:szCs w:val="23"/>
        </w:rPr>
      </w:pPr>
      <w:r w:rsidRPr="00323FD8">
        <w:rPr>
          <w:b/>
          <w:bCs/>
          <w:color w:val="auto"/>
          <w:sz w:val="23"/>
          <w:szCs w:val="23"/>
        </w:rPr>
        <w:t xml:space="preserve">Definition of Disability (Equality Act 2010) </w:t>
      </w:r>
    </w:p>
    <w:p w14:paraId="1F46AEB6" w14:textId="77777777" w:rsidR="000009D4" w:rsidRPr="00323FD8" w:rsidRDefault="000009D4" w:rsidP="000009D4">
      <w:pPr>
        <w:pStyle w:val="Default"/>
        <w:rPr>
          <w:color w:val="auto"/>
          <w:sz w:val="23"/>
          <w:szCs w:val="23"/>
        </w:rPr>
      </w:pPr>
      <w:r w:rsidRPr="00323FD8">
        <w:rPr>
          <w:color w:val="auto"/>
          <w:sz w:val="23"/>
          <w:szCs w:val="23"/>
        </w:rPr>
        <w:t xml:space="preserve">In the act a person has a disability if: </w:t>
      </w:r>
    </w:p>
    <w:p w14:paraId="1F46AEB7" w14:textId="77777777" w:rsidR="00A514FB" w:rsidRPr="00323FD8" w:rsidRDefault="00A514FB" w:rsidP="000009D4">
      <w:pPr>
        <w:pStyle w:val="Default"/>
        <w:rPr>
          <w:color w:val="auto"/>
          <w:sz w:val="23"/>
          <w:szCs w:val="23"/>
        </w:rPr>
      </w:pPr>
    </w:p>
    <w:p w14:paraId="1F46AEB8" w14:textId="77777777" w:rsidR="00A514FB" w:rsidRPr="00323FD8" w:rsidRDefault="000009D4" w:rsidP="00A514FB">
      <w:pPr>
        <w:pStyle w:val="Default"/>
        <w:numPr>
          <w:ilvl w:val="0"/>
          <w:numId w:val="4"/>
        </w:numPr>
        <w:spacing w:after="226"/>
        <w:rPr>
          <w:color w:val="auto"/>
          <w:sz w:val="23"/>
          <w:szCs w:val="23"/>
        </w:rPr>
      </w:pPr>
      <w:r w:rsidRPr="00323FD8">
        <w:rPr>
          <w:color w:val="auto"/>
          <w:sz w:val="23"/>
          <w:szCs w:val="23"/>
        </w:rPr>
        <w:t xml:space="preserve">they have a physical or mental impairment </w:t>
      </w:r>
    </w:p>
    <w:p w14:paraId="1F46AEB9" w14:textId="77777777" w:rsidR="003D6AB3" w:rsidRPr="00323FD8" w:rsidRDefault="000009D4" w:rsidP="00A514FB">
      <w:pPr>
        <w:pStyle w:val="Default"/>
        <w:numPr>
          <w:ilvl w:val="0"/>
          <w:numId w:val="4"/>
        </w:numPr>
        <w:spacing w:after="226"/>
        <w:rPr>
          <w:color w:val="auto"/>
          <w:sz w:val="23"/>
          <w:szCs w:val="23"/>
        </w:rPr>
      </w:pPr>
      <w:r w:rsidRPr="00323FD8">
        <w:rPr>
          <w:color w:val="auto"/>
          <w:sz w:val="23"/>
          <w:szCs w:val="23"/>
        </w:rPr>
        <w:t>the impairment has a substantial and long-term adverse effect on their ability to perform normal day-to-day activities</w:t>
      </w:r>
    </w:p>
    <w:p w14:paraId="1F46AEBA" w14:textId="62457D9B" w:rsidR="000009D4" w:rsidRPr="00323FD8" w:rsidRDefault="000009D4" w:rsidP="00A514FB">
      <w:pPr>
        <w:pStyle w:val="Default"/>
        <w:numPr>
          <w:ilvl w:val="0"/>
          <w:numId w:val="1"/>
        </w:numPr>
        <w:rPr>
          <w:color w:val="auto"/>
          <w:sz w:val="23"/>
          <w:szCs w:val="23"/>
        </w:rPr>
      </w:pPr>
      <w:r w:rsidRPr="00323FD8">
        <w:rPr>
          <w:color w:val="auto"/>
          <w:sz w:val="23"/>
          <w:szCs w:val="23"/>
        </w:rPr>
        <w:t xml:space="preserve">For the purposes of the Act, these words have the following meanings: </w:t>
      </w:r>
    </w:p>
    <w:p w14:paraId="1F46AEBB" w14:textId="77777777" w:rsidR="000009D4" w:rsidRPr="00323FD8" w:rsidRDefault="000009D4" w:rsidP="00192CBA">
      <w:pPr>
        <w:pStyle w:val="ListParagraph"/>
        <w:numPr>
          <w:ilvl w:val="1"/>
          <w:numId w:val="1"/>
        </w:numPr>
        <w:autoSpaceDE w:val="0"/>
        <w:autoSpaceDN w:val="0"/>
        <w:adjustRightInd w:val="0"/>
        <w:spacing w:after="228" w:line="240" w:lineRule="auto"/>
        <w:rPr>
          <w:rFonts w:ascii="Arial" w:hAnsi="Arial" w:cs="Arial"/>
          <w:sz w:val="23"/>
          <w:szCs w:val="23"/>
        </w:rPr>
      </w:pPr>
      <w:r w:rsidRPr="00323FD8">
        <w:rPr>
          <w:rFonts w:ascii="Arial" w:hAnsi="Arial" w:cs="Arial"/>
          <w:sz w:val="23"/>
          <w:szCs w:val="23"/>
        </w:rPr>
        <w:t xml:space="preserve">'substantial' means more than minor or trivial </w:t>
      </w:r>
    </w:p>
    <w:p w14:paraId="1F46AEBC" w14:textId="77777777" w:rsidR="000009D4" w:rsidRPr="00323FD8" w:rsidRDefault="000009D4" w:rsidP="00192CBA">
      <w:pPr>
        <w:pStyle w:val="ListParagraph"/>
        <w:numPr>
          <w:ilvl w:val="1"/>
          <w:numId w:val="1"/>
        </w:numPr>
        <w:autoSpaceDE w:val="0"/>
        <w:autoSpaceDN w:val="0"/>
        <w:adjustRightInd w:val="0"/>
        <w:spacing w:after="228" w:line="240" w:lineRule="auto"/>
        <w:rPr>
          <w:rFonts w:ascii="Arial" w:hAnsi="Arial" w:cs="Arial"/>
          <w:sz w:val="23"/>
          <w:szCs w:val="23"/>
        </w:rPr>
      </w:pPr>
      <w:r w:rsidRPr="00323FD8">
        <w:rPr>
          <w:rFonts w:ascii="Arial" w:hAnsi="Arial" w:cs="Arial"/>
          <w:sz w:val="23"/>
          <w:szCs w:val="23"/>
        </w:rPr>
        <w:t xml:space="preserve">'long-term' means that the effect of the impairment has lasted or is likely to last for at least twelve months (there are special rules covering recurring or fluctuating conditions) </w:t>
      </w:r>
    </w:p>
    <w:p w14:paraId="1F46AEBD" w14:textId="01CF1364" w:rsidR="000009D4" w:rsidRPr="00323FD8" w:rsidRDefault="00192CBA" w:rsidP="00192CBA">
      <w:pPr>
        <w:pStyle w:val="ListParagraph"/>
        <w:numPr>
          <w:ilvl w:val="1"/>
          <w:numId w:val="1"/>
        </w:num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 </w:t>
      </w:r>
      <w:r w:rsidR="000009D4" w:rsidRPr="00323FD8">
        <w:rPr>
          <w:rFonts w:ascii="Arial" w:hAnsi="Arial" w:cs="Arial"/>
          <w:sz w:val="23"/>
          <w:szCs w:val="23"/>
        </w:rPr>
        <w:t xml:space="preserve">'normal day-to-day activities' include everyday things like eating, washing, walking and going shopping </w:t>
      </w:r>
    </w:p>
    <w:p w14:paraId="1F46AEBE" w14:textId="77777777" w:rsidR="000009D4" w:rsidRPr="00323FD8" w:rsidRDefault="000009D4" w:rsidP="000009D4">
      <w:pPr>
        <w:autoSpaceDE w:val="0"/>
        <w:autoSpaceDN w:val="0"/>
        <w:adjustRightInd w:val="0"/>
        <w:spacing w:after="0" w:line="240" w:lineRule="auto"/>
        <w:rPr>
          <w:rFonts w:ascii="Arial" w:hAnsi="Arial" w:cs="Arial"/>
          <w:sz w:val="23"/>
          <w:szCs w:val="23"/>
        </w:rPr>
      </w:pPr>
    </w:p>
    <w:p w14:paraId="1F46AEBF" w14:textId="77777777"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People who have had a disability in the past who meet this definition are also protected by the Act. </w:t>
      </w:r>
    </w:p>
    <w:p w14:paraId="111B13DD" w14:textId="77777777" w:rsidR="00691793" w:rsidRPr="00323FD8" w:rsidRDefault="00691793" w:rsidP="000009D4">
      <w:pPr>
        <w:autoSpaceDE w:val="0"/>
        <w:autoSpaceDN w:val="0"/>
        <w:adjustRightInd w:val="0"/>
        <w:spacing w:after="0" w:line="240" w:lineRule="auto"/>
        <w:rPr>
          <w:rFonts w:ascii="Arial" w:hAnsi="Arial" w:cs="Arial"/>
          <w:sz w:val="23"/>
          <w:szCs w:val="23"/>
          <w:u w:val="single"/>
        </w:rPr>
      </w:pPr>
    </w:p>
    <w:p w14:paraId="1F46AEC1" w14:textId="4AFEAE4D" w:rsidR="000009D4" w:rsidRPr="00323FD8" w:rsidRDefault="000009D4" w:rsidP="000009D4">
      <w:pPr>
        <w:autoSpaceDE w:val="0"/>
        <w:autoSpaceDN w:val="0"/>
        <w:adjustRightInd w:val="0"/>
        <w:spacing w:after="0" w:line="240" w:lineRule="auto"/>
        <w:rPr>
          <w:rFonts w:ascii="Arial" w:hAnsi="Arial" w:cs="Arial"/>
          <w:sz w:val="23"/>
          <w:szCs w:val="23"/>
          <w:u w:val="single"/>
        </w:rPr>
      </w:pPr>
      <w:r w:rsidRPr="00323FD8">
        <w:rPr>
          <w:rFonts w:ascii="Arial" w:hAnsi="Arial" w:cs="Arial"/>
          <w:sz w:val="23"/>
          <w:szCs w:val="23"/>
          <w:u w:val="single"/>
        </w:rPr>
        <w:t xml:space="preserve">Progressive conditions considered to be a disability </w:t>
      </w:r>
    </w:p>
    <w:p w14:paraId="1F46AEC2" w14:textId="77777777" w:rsidR="00A514FB" w:rsidRPr="00323FD8" w:rsidRDefault="00A514FB" w:rsidP="000009D4">
      <w:pPr>
        <w:autoSpaceDE w:val="0"/>
        <w:autoSpaceDN w:val="0"/>
        <w:adjustRightInd w:val="0"/>
        <w:spacing w:after="0" w:line="240" w:lineRule="auto"/>
        <w:rPr>
          <w:rFonts w:ascii="Arial" w:hAnsi="Arial" w:cs="Arial"/>
          <w:sz w:val="23"/>
          <w:szCs w:val="23"/>
        </w:rPr>
      </w:pPr>
    </w:p>
    <w:p w14:paraId="1F46AEC3" w14:textId="77777777"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There are additional provisions relating to people with progressive conditions. People with HIV, cancer or multiple sclerosis are protected by the Act from the point of diagnosis. People with some visual impairments are automatically deemed to be disabled. </w:t>
      </w:r>
    </w:p>
    <w:p w14:paraId="1F46AEC4" w14:textId="77777777" w:rsidR="00A514FB" w:rsidRPr="00323FD8" w:rsidRDefault="00A514FB" w:rsidP="000009D4">
      <w:pPr>
        <w:autoSpaceDE w:val="0"/>
        <w:autoSpaceDN w:val="0"/>
        <w:adjustRightInd w:val="0"/>
        <w:spacing w:after="0" w:line="240" w:lineRule="auto"/>
        <w:rPr>
          <w:rFonts w:ascii="Arial" w:hAnsi="Arial" w:cs="Arial"/>
          <w:b/>
          <w:bCs/>
          <w:sz w:val="23"/>
          <w:szCs w:val="23"/>
        </w:rPr>
      </w:pPr>
    </w:p>
    <w:p w14:paraId="1B4FB12B" w14:textId="77777777" w:rsidR="00004440" w:rsidRPr="00323FD8" w:rsidRDefault="00004440" w:rsidP="000009D4">
      <w:pPr>
        <w:autoSpaceDE w:val="0"/>
        <w:autoSpaceDN w:val="0"/>
        <w:adjustRightInd w:val="0"/>
        <w:spacing w:after="0" w:line="240" w:lineRule="auto"/>
        <w:rPr>
          <w:rFonts w:ascii="Arial" w:hAnsi="Arial" w:cs="Arial"/>
          <w:b/>
          <w:bCs/>
          <w:sz w:val="23"/>
          <w:szCs w:val="23"/>
        </w:rPr>
      </w:pPr>
    </w:p>
    <w:p w14:paraId="1F46AEC5" w14:textId="77777777"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b/>
          <w:bCs/>
          <w:sz w:val="23"/>
          <w:szCs w:val="23"/>
        </w:rPr>
        <w:lastRenderedPageBreak/>
        <w:t xml:space="preserve">Conditions that are specifically excluded: </w:t>
      </w:r>
    </w:p>
    <w:p w14:paraId="1F46AEC6" w14:textId="77777777" w:rsidR="00A514FB" w:rsidRPr="00323FD8" w:rsidRDefault="00A514FB" w:rsidP="000009D4">
      <w:pPr>
        <w:autoSpaceDE w:val="0"/>
        <w:autoSpaceDN w:val="0"/>
        <w:adjustRightInd w:val="0"/>
        <w:spacing w:after="0" w:line="240" w:lineRule="auto"/>
        <w:rPr>
          <w:rFonts w:ascii="Arial" w:hAnsi="Arial" w:cs="Arial"/>
          <w:sz w:val="23"/>
          <w:szCs w:val="23"/>
        </w:rPr>
      </w:pPr>
    </w:p>
    <w:p w14:paraId="1F46AEC7" w14:textId="77777777"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Some conditions are specifically excluded from being covered by the disability definition, such as a tendency to set fires or addictions to non–prescribed substances. </w:t>
      </w:r>
    </w:p>
    <w:p w14:paraId="1F46AEC8" w14:textId="77777777" w:rsidR="00A514FB" w:rsidRPr="00323FD8" w:rsidRDefault="00A514FB" w:rsidP="000009D4">
      <w:pPr>
        <w:autoSpaceDE w:val="0"/>
        <w:autoSpaceDN w:val="0"/>
        <w:adjustRightInd w:val="0"/>
        <w:spacing w:after="0" w:line="240" w:lineRule="auto"/>
        <w:rPr>
          <w:rFonts w:ascii="Arial" w:hAnsi="Arial" w:cs="Arial"/>
          <w:sz w:val="23"/>
          <w:szCs w:val="23"/>
        </w:rPr>
      </w:pPr>
    </w:p>
    <w:p w14:paraId="1F46AEC9" w14:textId="44F2F6CF" w:rsidR="00A514FB" w:rsidRPr="00323FD8" w:rsidRDefault="00A514FB" w:rsidP="000009D4">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Aston Community Education Trust (ACET) </w:t>
      </w:r>
      <w:r w:rsidR="000009D4" w:rsidRPr="00323FD8">
        <w:rPr>
          <w:rFonts w:ascii="Arial" w:hAnsi="Arial" w:cs="Arial"/>
          <w:sz w:val="23"/>
          <w:szCs w:val="23"/>
        </w:rPr>
        <w:t xml:space="preserve">plans, over time, to increase the accessibility </w:t>
      </w:r>
      <w:r w:rsidR="00F6096F" w:rsidRPr="00323FD8">
        <w:rPr>
          <w:rFonts w:ascii="Arial" w:hAnsi="Arial" w:cs="Arial"/>
          <w:sz w:val="23"/>
          <w:szCs w:val="23"/>
        </w:rPr>
        <w:t xml:space="preserve">of provision for all </w:t>
      </w:r>
      <w:r w:rsidR="00C27614" w:rsidRPr="00323FD8">
        <w:rPr>
          <w:rFonts w:ascii="Arial" w:hAnsi="Arial" w:cs="Arial"/>
          <w:sz w:val="23"/>
          <w:szCs w:val="23"/>
        </w:rPr>
        <w:t>pupils</w:t>
      </w:r>
      <w:r w:rsidR="00B17585" w:rsidRPr="00323FD8">
        <w:rPr>
          <w:rFonts w:ascii="Arial" w:hAnsi="Arial" w:cs="Arial"/>
          <w:sz w:val="23"/>
          <w:szCs w:val="23"/>
        </w:rPr>
        <w:t>/students</w:t>
      </w:r>
      <w:r w:rsidR="000009D4" w:rsidRPr="00323FD8">
        <w:rPr>
          <w:rFonts w:ascii="Arial" w:hAnsi="Arial" w:cs="Arial"/>
          <w:sz w:val="23"/>
          <w:szCs w:val="23"/>
        </w:rPr>
        <w:t>, sta</w:t>
      </w:r>
      <w:r w:rsidR="00F6096F" w:rsidRPr="00323FD8">
        <w:rPr>
          <w:rFonts w:ascii="Arial" w:hAnsi="Arial" w:cs="Arial"/>
          <w:sz w:val="23"/>
          <w:szCs w:val="23"/>
        </w:rPr>
        <w:t>ff and visitors to the academy</w:t>
      </w:r>
      <w:r w:rsidR="000009D4" w:rsidRPr="00323FD8">
        <w:rPr>
          <w:rFonts w:ascii="Arial" w:hAnsi="Arial" w:cs="Arial"/>
          <w:sz w:val="23"/>
          <w:szCs w:val="23"/>
        </w:rPr>
        <w:t xml:space="preserve">. </w:t>
      </w:r>
    </w:p>
    <w:p w14:paraId="1F46AECA" w14:textId="77777777" w:rsidR="00A514FB" w:rsidRPr="00323FD8" w:rsidRDefault="00A514FB" w:rsidP="000009D4">
      <w:pPr>
        <w:autoSpaceDE w:val="0"/>
        <w:autoSpaceDN w:val="0"/>
        <w:adjustRightInd w:val="0"/>
        <w:spacing w:after="0" w:line="240" w:lineRule="auto"/>
        <w:rPr>
          <w:rFonts w:ascii="Arial" w:hAnsi="Arial" w:cs="Arial"/>
          <w:sz w:val="23"/>
          <w:szCs w:val="23"/>
        </w:rPr>
      </w:pPr>
    </w:p>
    <w:p w14:paraId="1F46AECB" w14:textId="77777777"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The Accessibility Plan will contain relevant actions to: </w:t>
      </w:r>
    </w:p>
    <w:p w14:paraId="1F46AECC" w14:textId="77777777" w:rsidR="00A514FB" w:rsidRPr="00323FD8" w:rsidRDefault="00A514FB" w:rsidP="000009D4">
      <w:pPr>
        <w:autoSpaceDE w:val="0"/>
        <w:autoSpaceDN w:val="0"/>
        <w:adjustRightInd w:val="0"/>
        <w:spacing w:after="0" w:line="240" w:lineRule="auto"/>
        <w:rPr>
          <w:rFonts w:ascii="Arial" w:hAnsi="Arial" w:cs="Arial"/>
          <w:sz w:val="23"/>
          <w:szCs w:val="23"/>
        </w:rPr>
      </w:pPr>
    </w:p>
    <w:p w14:paraId="1F46AECD" w14:textId="77777777" w:rsidR="000009D4" w:rsidRPr="00323FD8" w:rsidRDefault="000009D4" w:rsidP="00A514FB">
      <w:pPr>
        <w:pStyle w:val="ListParagraph"/>
        <w:numPr>
          <w:ilvl w:val="0"/>
          <w:numId w:val="5"/>
        </w:num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Improve access to the phys</w:t>
      </w:r>
      <w:r w:rsidR="00A514FB" w:rsidRPr="00323FD8">
        <w:rPr>
          <w:rFonts w:ascii="Arial" w:hAnsi="Arial" w:cs="Arial"/>
          <w:sz w:val="23"/>
          <w:szCs w:val="23"/>
        </w:rPr>
        <w:t>ical environment of the academy</w:t>
      </w:r>
      <w:r w:rsidRPr="00323FD8">
        <w:rPr>
          <w:rFonts w:ascii="Arial" w:hAnsi="Arial" w:cs="Arial"/>
          <w:sz w:val="23"/>
          <w:szCs w:val="23"/>
        </w:rPr>
        <w:t>, adding specialist facilities as necessary. This covers improvements to the physi</w:t>
      </w:r>
      <w:r w:rsidR="00F6096F" w:rsidRPr="00323FD8">
        <w:rPr>
          <w:rFonts w:ascii="Arial" w:hAnsi="Arial" w:cs="Arial"/>
          <w:sz w:val="23"/>
          <w:szCs w:val="23"/>
        </w:rPr>
        <w:t>cal environment of the academy</w:t>
      </w:r>
      <w:r w:rsidRPr="00323FD8">
        <w:rPr>
          <w:rFonts w:ascii="Arial" w:hAnsi="Arial" w:cs="Arial"/>
          <w:sz w:val="23"/>
          <w:szCs w:val="23"/>
        </w:rPr>
        <w:t xml:space="preserve"> and physical aids to access education. </w:t>
      </w:r>
    </w:p>
    <w:p w14:paraId="1F46AECE" w14:textId="77777777" w:rsidR="000009D4" w:rsidRPr="00323FD8" w:rsidRDefault="000009D4" w:rsidP="000009D4">
      <w:pPr>
        <w:autoSpaceDE w:val="0"/>
        <w:autoSpaceDN w:val="0"/>
        <w:adjustRightInd w:val="0"/>
        <w:spacing w:after="0" w:line="240" w:lineRule="auto"/>
        <w:rPr>
          <w:rFonts w:ascii="Arial" w:hAnsi="Arial" w:cs="Arial"/>
          <w:sz w:val="23"/>
          <w:szCs w:val="23"/>
        </w:rPr>
      </w:pPr>
    </w:p>
    <w:p w14:paraId="1F46AECF" w14:textId="734607FF" w:rsidR="000009D4" w:rsidRPr="00323FD8" w:rsidRDefault="000009D4" w:rsidP="00A514FB">
      <w:pPr>
        <w:pStyle w:val="Default"/>
        <w:numPr>
          <w:ilvl w:val="0"/>
          <w:numId w:val="5"/>
        </w:numPr>
        <w:rPr>
          <w:color w:val="auto"/>
        </w:rPr>
      </w:pPr>
      <w:r w:rsidRPr="00323FD8">
        <w:rPr>
          <w:color w:val="auto"/>
          <w:sz w:val="23"/>
          <w:szCs w:val="23"/>
        </w:rPr>
        <w:t>Increase acc</w:t>
      </w:r>
      <w:r w:rsidR="00F6096F" w:rsidRPr="00323FD8">
        <w:rPr>
          <w:color w:val="auto"/>
          <w:sz w:val="23"/>
          <w:szCs w:val="23"/>
        </w:rPr>
        <w:t xml:space="preserve">ess to the curriculum for </w:t>
      </w:r>
      <w:r w:rsidR="00C27614" w:rsidRPr="00323FD8">
        <w:rPr>
          <w:color w:val="auto"/>
          <w:sz w:val="23"/>
          <w:szCs w:val="23"/>
        </w:rPr>
        <w:t>pupils</w:t>
      </w:r>
      <w:r w:rsidR="00B17585" w:rsidRPr="00323FD8">
        <w:rPr>
          <w:color w:val="auto"/>
          <w:sz w:val="23"/>
          <w:szCs w:val="23"/>
        </w:rPr>
        <w:t>/students</w:t>
      </w:r>
      <w:r w:rsidRPr="00323FD8">
        <w:rPr>
          <w:color w:val="auto"/>
          <w:sz w:val="23"/>
          <w:szCs w:val="23"/>
        </w:rPr>
        <w:t xml:space="preserve"> with a disability, expanding the curriculum as</w:t>
      </w:r>
      <w:r w:rsidR="00F6096F" w:rsidRPr="00323FD8">
        <w:rPr>
          <w:color w:val="auto"/>
          <w:sz w:val="23"/>
          <w:szCs w:val="23"/>
        </w:rPr>
        <w:t xml:space="preserve"> necessary to ensure that </w:t>
      </w:r>
      <w:r w:rsidR="00C27614" w:rsidRPr="00323FD8">
        <w:rPr>
          <w:color w:val="auto"/>
          <w:sz w:val="23"/>
          <w:szCs w:val="23"/>
        </w:rPr>
        <w:t>pupils</w:t>
      </w:r>
      <w:r w:rsidR="00B17585" w:rsidRPr="00323FD8">
        <w:rPr>
          <w:color w:val="auto"/>
          <w:sz w:val="23"/>
          <w:szCs w:val="23"/>
        </w:rPr>
        <w:t>/students</w:t>
      </w:r>
      <w:r w:rsidRPr="00323FD8">
        <w:rPr>
          <w:color w:val="auto"/>
          <w:sz w:val="23"/>
          <w:szCs w:val="23"/>
        </w:rPr>
        <w:t xml:space="preserve"> w</w:t>
      </w:r>
      <w:r w:rsidR="00A514FB" w:rsidRPr="00323FD8">
        <w:rPr>
          <w:color w:val="auto"/>
          <w:sz w:val="23"/>
          <w:szCs w:val="23"/>
        </w:rPr>
        <w:t xml:space="preserve">ith a disability are as equally </w:t>
      </w:r>
      <w:r w:rsidRPr="00323FD8">
        <w:rPr>
          <w:color w:val="auto"/>
          <w:sz w:val="23"/>
          <w:szCs w:val="23"/>
        </w:rPr>
        <w:t>prepared for life</w:t>
      </w:r>
      <w:r w:rsidR="00F6096F" w:rsidRPr="00323FD8">
        <w:rPr>
          <w:color w:val="auto"/>
          <w:sz w:val="23"/>
          <w:szCs w:val="23"/>
        </w:rPr>
        <w:t xml:space="preserve"> as are the able-bodied </w:t>
      </w:r>
      <w:r w:rsidR="00C27614" w:rsidRPr="00323FD8">
        <w:rPr>
          <w:color w:val="auto"/>
          <w:sz w:val="23"/>
          <w:szCs w:val="23"/>
        </w:rPr>
        <w:t>pupils</w:t>
      </w:r>
      <w:r w:rsidR="00B17585" w:rsidRPr="00323FD8">
        <w:rPr>
          <w:color w:val="auto"/>
          <w:sz w:val="23"/>
          <w:szCs w:val="23"/>
        </w:rPr>
        <w:t>/students</w:t>
      </w:r>
      <w:r w:rsidR="00A514FB" w:rsidRPr="00323FD8">
        <w:rPr>
          <w:color w:val="auto"/>
          <w:sz w:val="23"/>
          <w:szCs w:val="23"/>
        </w:rPr>
        <w:t xml:space="preserve">. </w:t>
      </w:r>
      <w:r w:rsidRPr="00323FD8">
        <w:rPr>
          <w:color w:val="auto"/>
          <w:sz w:val="23"/>
          <w:szCs w:val="23"/>
        </w:rPr>
        <w:t xml:space="preserve">This covers teaching and learning and the wider curriculum of the academy such as participation in after-school clubs, leisure and cultural activities or school visits. </w:t>
      </w:r>
    </w:p>
    <w:p w14:paraId="1F46AED0" w14:textId="77777777" w:rsidR="00A514FB" w:rsidRPr="00323FD8" w:rsidRDefault="00A514FB" w:rsidP="000009D4">
      <w:pPr>
        <w:pStyle w:val="Default"/>
        <w:rPr>
          <w:color w:val="auto"/>
          <w:sz w:val="23"/>
          <w:szCs w:val="23"/>
        </w:rPr>
      </w:pPr>
    </w:p>
    <w:p w14:paraId="1F46AED1" w14:textId="60ADAFC8" w:rsidR="00A514FB" w:rsidRPr="00323FD8" w:rsidRDefault="000009D4" w:rsidP="000009D4">
      <w:pPr>
        <w:pStyle w:val="Default"/>
        <w:numPr>
          <w:ilvl w:val="0"/>
          <w:numId w:val="5"/>
        </w:numPr>
        <w:rPr>
          <w:color w:val="auto"/>
          <w:sz w:val="23"/>
          <w:szCs w:val="23"/>
        </w:rPr>
      </w:pPr>
      <w:r w:rsidRPr="00323FD8">
        <w:rPr>
          <w:color w:val="auto"/>
          <w:sz w:val="23"/>
          <w:szCs w:val="23"/>
        </w:rPr>
        <w:t>It also covers the provision of specialist aids and equipm</w:t>
      </w:r>
      <w:r w:rsidR="00F6096F" w:rsidRPr="00323FD8">
        <w:rPr>
          <w:color w:val="auto"/>
          <w:sz w:val="23"/>
          <w:szCs w:val="23"/>
        </w:rPr>
        <w:t xml:space="preserve">ent, which may assist these </w:t>
      </w:r>
      <w:r w:rsidR="00C27614" w:rsidRPr="00323FD8">
        <w:rPr>
          <w:color w:val="auto"/>
          <w:sz w:val="23"/>
          <w:szCs w:val="23"/>
        </w:rPr>
        <w:t>pupils</w:t>
      </w:r>
      <w:r w:rsidR="00B17585" w:rsidRPr="00323FD8">
        <w:rPr>
          <w:color w:val="auto"/>
          <w:sz w:val="23"/>
          <w:szCs w:val="23"/>
        </w:rPr>
        <w:t>/students</w:t>
      </w:r>
      <w:r w:rsidR="00A514FB" w:rsidRPr="00323FD8">
        <w:rPr>
          <w:color w:val="auto"/>
          <w:sz w:val="23"/>
          <w:szCs w:val="23"/>
        </w:rPr>
        <w:t xml:space="preserve"> in accessing the curriculum.</w:t>
      </w:r>
    </w:p>
    <w:p w14:paraId="1F46AED2" w14:textId="77777777" w:rsidR="00A514FB" w:rsidRPr="00323FD8" w:rsidRDefault="00A514FB" w:rsidP="00A514FB">
      <w:pPr>
        <w:pStyle w:val="ListParagraph"/>
        <w:rPr>
          <w:sz w:val="23"/>
          <w:szCs w:val="23"/>
        </w:rPr>
      </w:pPr>
    </w:p>
    <w:p w14:paraId="1F46AED3" w14:textId="38231BA8" w:rsidR="000009D4" w:rsidRPr="00323FD8" w:rsidRDefault="000009D4" w:rsidP="000009D4">
      <w:pPr>
        <w:pStyle w:val="Default"/>
        <w:numPr>
          <w:ilvl w:val="0"/>
          <w:numId w:val="5"/>
        </w:numPr>
        <w:rPr>
          <w:color w:val="auto"/>
          <w:sz w:val="23"/>
          <w:szCs w:val="23"/>
        </w:rPr>
      </w:pPr>
      <w:r w:rsidRPr="00323FD8">
        <w:rPr>
          <w:color w:val="auto"/>
          <w:sz w:val="23"/>
          <w:szCs w:val="23"/>
        </w:rPr>
        <w:t xml:space="preserve">Improve the delivery </w:t>
      </w:r>
      <w:r w:rsidR="00F6096F" w:rsidRPr="00323FD8">
        <w:rPr>
          <w:color w:val="auto"/>
          <w:sz w:val="23"/>
          <w:szCs w:val="23"/>
        </w:rPr>
        <w:t xml:space="preserve">of written information to </w:t>
      </w:r>
      <w:r w:rsidR="00C27614" w:rsidRPr="00323FD8">
        <w:rPr>
          <w:color w:val="auto"/>
          <w:sz w:val="23"/>
          <w:szCs w:val="23"/>
        </w:rPr>
        <w:t>pupils</w:t>
      </w:r>
      <w:r w:rsidR="00EC0EBA" w:rsidRPr="00323FD8">
        <w:rPr>
          <w:color w:val="auto"/>
          <w:sz w:val="23"/>
          <w:szCs w:val="23"/>
        </w:rPr>
        <w:t>/students</w:t>
      </w:r>
      <w:r w:rsidRPr="00323FD8">
        <w:rPr>
          <w:color w:val="auto"/>
          <w:sz w:val="23"/>
          <w:szCs w:val="23"/>
        </w:rPr>
        <w:t>, staff, parents and visitors with disabilities. Examples might include hand</w:t>
      </w:r>
      <w:r w:rsidR="00F6096F" w:rsidRPr="00323FD8">
        <w:rPr>
          <w:color w:val="auto"/>
          <w:sz w:val="23"/>
          <w:szCs w:val="23"/>
        </w:rPr>
        <w:t xml:space="preserve"> </w:t>
      </w:r>
      <w:r w:rsidRPr="00323FD8">
        <w:rPr>
          <w:color w:val="auto"/>
          <w:sz w:val="23"/>
          <w:szCs w:val="23"/>
        </w:rPr>
        <w:t xml:space="preserve">outs, timetables, textbooks and information about the academy and academy events. The information should be made available in various preferred formats within a reasonable time frame. </w:t>
      </w:r>
    </w:p>
    <w:p w14:paraId="1F46AED4" w14:textId="77777777" w:rsidR="00A514FB" w:rsidRPr="00323FD8" w:rsidRDefault="00A514FB" w:rsidP="00A514FB">
      <w:pPr>
        <w:pStyle w:val="Default"/>
        <w:rPr>
          <w:color w:val="auto"/>
          <w:sz w:val="23"/>
          <w:szCs w:val="23"/>
        </w:rPr>
      </w:pPr>
    </w:p>
    <w:p w14:paraId="1F46AED5" w14:textId="77777777" w:rsidR="000009D4" w:rsidRPr="00323FD8" w:rsidRDefault="000009D4" w:rsidP="000009D4">
      <w:pPr>
        <w:pStyle w:val="Default"/>
        <w:rPr>
          <w:color w:val="auto"/>
          <w:sz w:val="23"/>
          <w:szCs w:val="23"/>
        </w:rPr>
      </w:pPr>
      <w:r w:rsidRPr="00323FD8">
        <w:rPr>
          <w:color w:val="auto"/>
          <w:sz w:val="23"/>
          <w:szCs w:val="23"/>
        </w:rPr>
        <w:t xml:space="preserve">Action Plans are attached which relate to the three key aspects of accessibility. These plans will be reviewed and adjusted on an annual basis. New Plans will be drawn up every three years. </w:t>
      </w:r>
    </w:p>
    <w:p w14:paraId="1F46AED6" w14:textId="77777777" w:rsidR="00A514FB" w:rsidRPr="00323FD8" w:rsidRDefault="00A514FB" w:rsidP="000009D4">
      <w:pPr>
        <w:pStyle w:val="Default"/>
        <w:rPr>
          <w:color w:val="auto"/>
          <w:sz w:val="23"/>
          <w:szCs w:val="23"/>
        </w:rPr>
      </w:pPr>
    </w:p>
    <w:p w14:paraId="1F46AED7" w14:textId="77777777" w:rsidR="000009D4" w:rsidRPr="00323FD8" w:rsidRDefault="000009D4" w:rsidP="000009D4">
      <w:pPr>
        <w:pStyle w:val="Default"/>
        <w:rPr>
          <w:color w:val="auto"/>
          <w:sz w:val="23"/>
          <w:szCs w:val="23"/>
        </w:rPr>
      </w:pPr>
      <w:r w:rsidRPr="00323FD8">
        <w:rPr>
          <w:color w:val="auto"/>
          <w:sz w:val="23"/>
          <w:szCs w:val="23"/>
        </w:rPr>
        <w:t xml:space="preserve">We acknowledge that it is necessary to raise awareness of issues related to accessibility and to provide training for staff and governors in the matter of disability discrimination. </w:t>
      </w:r>
    </w:p>
    <w:p w14:paraId="1F46AED8" w14:textId="77777777" w:rsidR="00A514FB" w:rsidRPr="00323FD8" w:rsidRDefault="00A514FB" w:rsidP="000009D4">
      <w:pPr>
        <w:pStyle w:val="Default"/>
        <w:rPr>
          <w:color w:val="auto"/>
          <w:sz w:val="23"/>
          <w:szCs w:val="23"/>
        </w:rPr>
      </w:pPr>
    </w:p>
    <w:p w14:paraId="1F46AED9" w14:textId="0F695E1E" w:rsidR="000009D4" w:rsidRPr="00323FD8" w:rsidRDefault="000009D4" w:rsidP="000009D4">
      <w:pPr>
        <w:pStyle w:val="Default"/>
        <w:rPr>
          <w:color w:val="auto"/>
          <w:sz w:val="23"/>
          <w:szCs w:val="23"/>
        </w:rPr>
      </w:pPr>
      <w:r w:rsidRPr="00323FD8">
        <w:rPr>
          <w:color w:val="auto"/>
          <w:sz w:val="23"/>
          <w:szCs w:val="23"/>
        </w:rPr>
        <w:t>This Accessibility Plan should be read in con</w:t>
      </w:r>
      <w:r w:rsidR="00F6096F" w:rsidRPr="00323FD8">
        <w:rPr>
          <w:color w:val="auto"/>
          <w:sz w:val="23"/>
          <w:szCs w:val="23"/>
        </w:rPr>
        <w:t xml:space="preserve">junction with the </w:t>
      </w:r>
      <w:r w:rsidR="00B14307" w:rsidRPr="00323FD8">
        <w:rPr>
          <w:color w:val="auto"/>
          <w:sz w:val="23"/>
          <w:szCs w:val="23"/>
        </w:rPr>
        <w:t xml:space="preserve">Single </w:t>
      </w:r>
      <w:r w:rsidR="00A514FB" w:rsidRPr="00323FD8">
        <w:rPr>
          <w:color w:val="auto"/>
          <w:sz w:val="23"/>
          <w:szCs w:val="23"/>
        </w:rPr>
        <w:t>Equality Policy.</w:t>
      </w:r>
    </w:p>
    <w:p w14:paraId="1F46AEDB" w14:textId="48BFFFE7" w:rsidR="00A514FB" w:rsidRPr="00323FD8" w:rsidRDefault="000009D4" w:rsidP="000009D4">
      <w:pPr>
        <w:pStyle w:val="Default"/>
        <w:rPr>
          <w:color w:val="auto"/>
          <w:sz w:val="23"/>
          <w:szCs w:val="23"/>
        </w:rPr>
      </w:pPr>
      <w:r w:rsidRPr="00323FD8">
        <w:rPr>
          <w:color w:val="auto"/>
          <w:sz w:val="23"/>
          <w:szCs w:val="23"/>
        </w:rPr>
        <w:t>The Accessibility</w:t>
      </w:r>
      <w:r w:rsidR="00D50A81" w:rsidRPr="00323FD8">
        <w:rPr>
          <w:color w:val="auto"/>
          <w:sz w:val="23"/>
          <w:szCs w:val="23"/>
        </w:rPr>
        <w:t xml:space="preserve"> Plan will be published on each a</w:t>
      </w:r>
      <w:r w:rsidRPr="00323FD8">
        <w:rPr>
          <w:color w:val="auto"/>
          <w:sz w:val="23"/>
          <w:szCs w:val="23"/>
        </w:rPr>
        <w:t>cademy</w:t>
      </w:r>
      <w:r w:rsidR="00A514FB" w:rsidRPr="00323FD8">
        <w:rPr>
          <w:color w:val="auto"/>
          <w:sz w:val="23"/>
          <w:szCs w:val="23"/>
        </w:rPr>
        <w:t>’s</w:t>
      </w:r>
      <w:r w:rsidRPr="00323FD8">
        <w:rPr>
          <w:color w:val="auto"/>
          <w:sz w:val="23"/>
          <w:szCs w:val="23"/>
        </w:rPr>
        <w:t xml:space="preserve"> website.</w:t>
      </w:r>
    </w:p>
    <w:p w14:paraId="1F46AEDD" w14:textId="35E8D203" w:rsidR="000009D4" w:rsidRPr="00323FD8" w:rsidRDefault="00EC0EBA" w:rsidP="000009D4">
      <w:pPr>
        <w:pStyle w:val="Default"/>
        <w:rPr>
          <w:color w:val="auto"/>
          <w:sz w:val="23"/>
          <w:szCs w:val="23"/>
        </w:rPr>
      </w:pPr>
      <w:r w:rsidRPr="00323FD8">
        <w:rPr>
          <w:color w:val="auto"/>
          <w:sz w:val="23"/>
          <w:szCs w:val="23"/>
        </w:rPr>
        <w:t xml:space="preserve"> </w:t>
      </w:r>
      <w:r w:rsidR="00D50A81" w:rsidRPr="00323FD8">
        <w:rPr>
          <w:color w:val="auto"/>
          <w:sz w:val="23"/>
          <w:szCs w:val="23"/>
        </w:rPr>
        <w:t>The ACET</w:t>
      </w:r>
      <w:r w:rsidR="000009D4" w:rsidRPr="00323FD8">
        <w:rPr>
          <w:color w:val="auto"/>
          <w:sz w:val="23"/>
          <w:szCs w:val="23"/>
        </w:rPr>
        <w:t xml:space="preserve"> complaints procedure covers the Accessibility Plan. </w:t>
      </w:r>
    </w:p>
    <w:p w14:paraId="1F46AEE0" w14:textId="5DE076EC" w:rsidR="000009D4" w:rsidRPr="00323FD8" w:rsidRDefault="00A514FB" w:rsidP="00B7517D">
      <w:pPr>
        <w:rPr>
          <w:rFonts w:ascii="Arial" w:hAnsi="Arial" w:cs="Arial"/>
          <w:b/>
          <w:bCs/>
          <w:sz w:val="28"/>
          <w:szCs w:val="28"/>
        </w:rPr>
      </w:pPr>
      <w:r w:rsidRPr="00323FD8">
        <w:rPr>
          <w:b/>
          <w:bCs/>
          <w:sz w:val="28"/>
          <w:szCs w:val="28"/>
        </w:rPr>
        <w:br w:type="page"/>
      </w:r>
      <w:r w:rsidR="000009D4" w:rsidRPr="00323FD8">
        <w:rPr>
          <w:b/>
          <w:bCs/>
          <w:sz w:val="28"/>
          <w:szCs w:val="28"/>
        </w:rPr>
        <w:lastRenderedPageBreak/>
        <w:t xml:space="preserve">Introduction </w:t>
      </w:r>
    </w:p>
    <w:p w14:paraId="1F46AEE1" w14:textId="77777777" w:rsidR="00A514FB" w:rsidRPr="00323FD8" w:rsidRDefault="00A514FB" w:rsidP="000009D4">
      <w:pPr>
        <w:pStyle w:val="Default"/>
        <w:rPr>
          <w:color w:val="auto"/>
          <w:sz w:val="28"/>
          <w:szCs w:val="28"/>
        </w:rPr>
      </w:pPr>
    </w:p>
    <w:p w14:paraId="1F46AEE2" w14:textId="77777777" w:rsidR="000009D4" w:rsidRPr="00323FD8" w:rsidRDefault="000009D4" w:rsidP="000009D4">
      <w:pPr>
        <w:pStyle w:val="Default"/>
        <w:rPr>
          <w:color w:val="auto"/>
          <w:sz w:val="23"/>
          <w:szCs w:val="23"/>
        </w:rPr>
      </w:pPr>
      <w:r w:rsidRPr="00323FD8">
        <w:rPr>
          <w:color w:val="auto"/>
          <w:sz w:val="23"/>
          <w:szCs w:val="23"/>
        </w:rPr>
        <w:t xml:space="preserve">The SEN and Disability Act 2001 extended the Disability Discrimination Act 1995 (DDA) to cover education. Since September 2002, the Governing Body has had three key duties towards disabled staff and pupils, under Part 4 of the DDA: </w:t>
      </w:r>
    </w:p>
    <w:p w14:paraId="1F46AEE3" w14:textId="77777777" w:rsidR="00A514FB" w:rsidRPr="00323FD8" w:rsidRDefault="00A514FB" w:rsidP="000009D4">
      <w:pPr>
        <w:pStyle w:val="Default"/>
        <w:rPr>
          <w:color w:val="auto"/>
          <w:sz w:val="23"/>
          <w:szCs w:val="23"/>
        </w:rPr>
      </w:pPr>
    </w:p>
    <w:p w14:paraId="1F46AEE4" w14:textId="4457436C" w:rsidR="000009D4" w:rsidRPr="00323FD8" w:rsidRDefault="000009D4" w:rsidP="00A514FB">
      <w:pPr>
        <w:pStyle w:val="Default"/>
        <w:numPr>
          <w:ilvl w:val="0"/>
          <w:numId w:val="5"/>
        </w:numPr>
        <w:spacing w:after="36"/>
        <w:rPr>
          <w:color w:val="auto"/>
          <w:sz w:val="23"/>
          <w:szCs w:val="23"/>
        </w:rPr>
      </w:pPr>
      <w:r w:rsidRPr="00323FD8">
        <w:rPr>
          <w:color w:val="auto"/>
          <w:sz w:val="23"/>
          <w:szCs w:val="23"/>
        </w:rPr>
        <w:t xml:space="preserve">not to treat disabled </w:t>
      </w:r>
      <w:r w:rsidR="00F6096F" w:rsidRPr="00323FD8">
        <w:rPr>
          <w:color w:val="auto"/>
          <w:sz w:val="23"/>
          <w:szCs w:val="23"/>
        </w:rPr>
        <w:t xml:space="preserve">staff and </w:t>
      </w:r>
      <w:r w:rsidR="00C27614" w:rsidRPr="00323FD8">
        <w:rPr>
          <w:color w:val="auto"/>
          <w:sz w:val="23"/>
          <w:szCs w:val="23"/>
        </w:rPr>
        <w:t>pupils</w:t>
      </w:r>
      <w:r w:rsidR="00D50A81" w:rsidRPr="00323FD8">
        <w:rPr>
          <w:color w:val="auto"/>
          <w:sz w:val="23"/>
          <w:szCs w:val="23"/>
        </w:rPr>
        <w:t>/students</w:t>
      </w:r>
      <w:r w:rsidRPr="00323FD8">
        <w:rPr>
          <w:color w:val="auto"/>
          <w:sz w:val="23"/>
          <w:szCs w:val="23"/>
        </w:rPr>
        <w:t xml:space="preserve"> less favourably for a reason related to their disability; </w:t>
      </w:r>
    </w:p>
    <w:p w14:paraId="1F46AEE5" w14:textId="3FCD944F" w:rsidR="000009D4" w:rsidRPr="00323FD8" w:rsidRDefault="000009D4" w:rsidP="00A514FB">
      <w:pPr>
        <w:pStyle w:val="Default"/>
        <w:numPr>
          <w:ilvl w:val="0"/>
          <w:numId w:val="5"/>
        </w:numPr>
        <w:spacing w:after="36"/>
        <w:rPr>
          <w:color w:val="auto"/>
          <w:sz w:val="23"/>
          <w:szCs w:val="23"/>
        </w:rPr>
      </w:pPr>
      <w:r w:rsidRPr="00323FD8">
        <w:rPr>
          <w:color w:val="auto"/>
          <w:sz w:val="23"/>
          <w:szCs w:val="23"/>
        </w:rPr>
        <w:t>to make reasonable adjustmen</w:t>
      </w:r>
      <w:r w:rsidR="00F6096F" w:rsidRPr="00323FD8">
        <w:rPr>
          <w:color w:val="auto"/>
          <w:sz w:val="23"/>
          <w:szCs w:val="23"/>
        </w:rPr>
        <w:t xml:space="preserve">ts for disabled staff and </w:t>
      </w:r>
      <w:r w:rsidR="00C27614" w:rsidRPr="00323FD8">
        <w:rPr>
          <w:color w:val="auto"/>
          <w:sz w:val="23"/>
          <w:szCs w:val="23"/>
        </w:rPr>
        <w:t>pupils</w:t>
      </w:r>
      <w:r w:rsidR="00EC0EBA" w:rsidRPr="00323FD8">
        <w:rPr>
          <w:color w:val="auto"/>
          <w:sz w:val="23"/>
          <w:szCs w:val="23"/>
        </w:rPr>
        <w:t>/students</w:t>
      </w:r>
      <w:r w:rsidRPr="00323FD8">
        <w:rPr>
          <w:color w:val="auto"/>
          <w:sz w:val="23"/>
          <w:szCs w:val="23"/>
        </w:rPr>
        <w:t xml:space="preserve">, so that they are not at a substantial disadvantage; </w:t>
      </w:r>
    </w:p>
    <w:p w14:paraId="1F46AEE6" w14:textId="4F25D8EA" w:rsidR="000009D4" w:rsidRPr="00323FD8" w:rsidRDefault="000009D4" w:rsidP="00A514FB">
      <w:pPr>
        <w:pStyle w:val="Default"/>
        <w:numPr>
          <w:ilvl w:val="0"/>
          <w:numId w:val="5"/>
        </w:numPr>
        <w:rPr>
          <w:color w:val="auto"/>
          <w:sz w:val="23"/>
          <w:szCs w:val="23"/>
        </w:rPr>
      </w:pPr>
      <w:r w:rsidRPr="00323FD8">
        <w:rPr>
          <w:color w:val="auto"/>
          <w:sz w:val="23"/>
          <w:szCs w:val="23"/>
        </w:rPr>
        <w:t xml:space="preserve">to plan to increase access </w:t>
      </w:r>
      <w:r w:rsidR="00D50A81" w:rsidRPr="00323FD8">
        <w:rPr>
          <w:color w:val="auto"/>
          <w:sz w:val="23"/>
          <w:szCs w:val="23"/>
        </w:rPr>
        <w:t>to education for pupils/students with disabilities</w:t>
      </w:r>
      <w:r w:rsidRPr="00323FD8">
        <w:rPr>
          <w:color w:val="auto"/>
          <w:sz w:val="23"/>
          <w:szCs w:val="23"/>
        </w:rPr>
        <w:t xml:space="preserve">. </w:t>
      </w:r>
    </w:p>
    <w:p w14:paraId="1F46AEE7" w14:textId="77777777" w:rsidR="000009D4" w:rsidRPr="00323FD8" w:rsidRDefault="000009D4" w:rsidP="000009D4">
      <w:pPr>
        <w:autoSpaceDE w:val="0"/>
        <w:autoSpaceDN w:val="0"/>
        <w:adjustRightInd w:val="0"/>
        <w:spacing w:after="0" w:line="240" w:lineRule="auto"/>
        <w:rPr>
          <w:rFonts w:ascii="Arial" w:hAnsi="Arial" w:cs="Arial"/>
          <w:sz w:val="23"/>
          <w:szCs w:val="23"/>
        </w:rPr>
      </w:pPr>
    </w:p>
    <w:p w14:paraId="1F46AEE8" w14:textId="7E0EFF6C"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This plan </w:t>
      </w:r>
      <w:r w:rsidR="00A514FB" w:rsidRPr="00323FD8">
        <w:rPr>
          <w:rFonts w:ascii="Arial" w:hAnsi="Arial" w:cs="Arial"/>
          <w:sz w:val="23"/>
          <w:szCs w:val="23"/>
        </w:rPr>
        <w:t xml:space="preserve">also </w:t>
      </w:r>
      <w:r w:rsidRPr="00323FD8">
        <w:rPr>
          <w:rFonts w:ascii="Arial" w:hAnsi="Arial" w:cs="Arial"/>
          <w:sz w:val="23"/>
          <w:szCs w:val="23"/>
        </w:rPr>
        <w:t>takes into account the Equality Act 2010 and needs to be read in conjunction with the Pub</w:t>
      </w:r>
      <w:r w:rsidR="00B14307" w:rsidRPr="00323FD8">
        <w:rPr>
          <w:rFonts w:ascii="Arial" w:hAnsi="Arial" w:cs="Arial"/>
          <w:sz w:val="23"/>
          <w:szCs w:val="23"/>
        </w:rPr>
        <w:t>lic Sector Equality Duty policy and the SEND Code of Practice 2015.</w:t>
      </w:r>
    </w:p>
    <w:p w14:paraId="1F46AEE9" w14:textId="77777777" w:rsidR="00A514FB" w:rsidRPr="00323FD8" w:rsidRDefault="00A514FB" w:rsidP="000009D4">
      <w:pPr>
        <w:autoSpaceDE w:val="0"/>
        <w:autoSpaceDN w:val="0"/>
        <w:adjustRightInd w:val="0"/>
        <w:spacing w:after="0" w:line="240" w:lineRule="auto"/>
        <w:rPr>
          <w:rFonts w:ascii="Arial" w:hAnsi="Arial" w:cs="Arial"/>
          <w:sz w:val="23"/>
          <w:szCs w:val="23"/>
        </w:rPr>
      </w:pPr>
    </w:p>
    <w:p w14:paraId="1F46AEEA" w14:textId="77777777" w:rsidR="000009D4" w:rsidRPr="00323FD8" w:rsidRDefault="000009D4" w:rsidP="000009D4">
      <w:pPr>
        <w:autoSpaceDE w:val="0"/>
        <w:autoSpaceDN w:val="0"/>
        <w:adjustRightInd w:val="0"/>
        <w:spacing w:after="0" w:line="240" w:lineRule="auto"/>
        <w:rPr>
          <w:rFonts w:ascii="Arial" w:hAnsi="Arial" w:cs="Arial"/>
          <w:b/>
          <w:bCs/>
          <w:sz w:val="28"/>
          <w:szCs w:val="28"/>
        </w:rPr>
      </w:pPr>
      <w:r w:rsidRPr="00323FD8">
        <w:rPr>
          <w:rFonts w:ascii="Arial" w:hAnsi="Arial" w:cs="Arial"/>
          <w:b/>
          <w:bCs/>
          <w:sz w:val="28"/>
          <w:szCs w:val="28"/>
        </w:rPr>
        <w:t xml:space="preserve">Definition of disability: </w:t>
      </w:r>
    </w:p>
    <w:p w14:paraId="1F46AEEB" w14:textId="77777777" w:rsidR="00A514FB" w:rsidRPr="00323FD8" w:rsidRDefault="00A514FB" w:rsidP="000009D4">
      <w:pPr>
        <w:autoSpaceDE w:val="0"/>
        <w:autoSpaceDN w:val="0"/>
        <w:adjustRightInd w:val="0"/>
        <w:spacing w:after="0" w:line="240" w:lineRule="auto"/>
        <w:rPr>
          <w:rFonts w:ascii="Arial" w:hAnsi="Arial" w:cs="Arial"/>
          <w:sz w:val="28"/>
          <w:szCs w:val="28"/>
        </w:rPr>
      </w:pPr>
    </w:p>
    <w:p w14:paraId="1F46AEEC" w14:textId="536837E8"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The Disability Discrimi</w:t>
      </w:r>
      <w:r w:rsidR="00D50A81" w:rsidRPr="00323FD8">
        <w:rPr>
          <w:rFonts w:ascii="Arial" w:hAnsi="Arial" w:cs="Arial"/>
          <w:sz w:val="23"/>
          <w:szCs w:val="23"/>
        </w:rPr>
        <w:t>nation Act (DDA) defines a person with a disability</w:t>
      </w:r>
      <w:r w:rsidR="00A514FB" w:rsidRPr="00323FD8">
        <w:rPr>
          <w:rFonts w:ascii="Arial" w:hAnsi="Arial" w:cs="Arial"/>
          <w:sz w:val="23"/>
          <w:szCs w:val="23"/>
        </w:rPr>
        <w:t xml:space="preserve"> as someone who has ‘</w:t>
      </w:r>
      <w:r w:rsidRPr="00323FD8">
        <w:rPr>
          <w:rFonts w:ascii="Arial" w:hAnsi="Arial" w:cs="Arial"/>
          <w:sz w:val="23"/>
          <w:szCs w:val="23"/>
        </w:rPr>
        <w:t xml:space="preserve">a physical or mental impairment which has a substantial and long term adverse effect on his or her ability to carry out normal day to day activities.’ </w:t>
      </w:r>
    </w:p>
    <w:p w14:paraId="1F46AEED" w14:textId="77777777"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i/>
          <w:iCs/>
          <w:sz w:val="23"/>
          <w:szCs w:val="23"/>
        </w:rPr>
        <w:t xml:space="preserve">(Physical or mental impairment includes sensory impairments and also hidden impairments such as : </w:t>
      </w:r>
    </w:p>
    <w:p w14:paraId="1F46AEEE" w14:textId="77777777"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i/>
          <w:iCs/>
          <w:sz w:val="23"/>
          <w:szCs w:val="23"/>
        </w:rPr>
        <w:t xml:space="preserve">Dyslexia, Autism, Speech &amp; Language impairments, ADHD) </w:t>
      </w:r>
    </w:p>
    <w:p w14:paraId="1F46AEEF" w14:textId="77777777" w:rsidR="00A514FB" w:rsidRPr="00323FD8" w:rsidRDefault="00A514FB" w:rsidP="000009D4">
      <w:pPr>
        <w:autoSpaceDE w:val="0"/>
        <w:autoSpaceDN w:val="0"/>
        <w:adjustRightInd w:val="0"/>
        <w:spacing w:after="0" w:line="240" w:lineRule="auto"/>
        <w:rPr>
          <w:rFonts w:ascii="Arial" w:hAnsi="Arial" w:cs="Arial"/>
          <w:b/>
          <w:bCs/>
          <w:sz w:val="23"/>
          <w:szCs w:val="23"/>
        </w:rPr>
      </w:pPr>
    </w:p>
    <w:p w14:paraId="1F46AEF0" w14:textId="77777777"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b/>
          <w:bCs/>
          <w:sz w:val="23"/>
          <w:szCs w:val="23"/>
        </w:rPr>
        <w:t xml:space="preserve">Vision and Values: </w:t>
      </w:r>
    </w:p>
    <w:p w14:paraId="1F46AEF1" w14:textId="0729CC51" w:rsidR="000009D4" w:rsidRPr="00323FD8" w:rsidRDefault="004476A8" w:rsidP="00A514FB">
      <w:pPr>
        <w:pStyle w:val="ListParagraph"/>
        <w:numPr>
          <w:ilvl w:val="0"/>
          <w:numId w:val="5"/>
        </w:numPr>
        <w:autoSpaceDE w:val="0"/>
        <w:autoSpaceDN w:val="0"/>
        <w:adjustRightInd w:val="0"/>
        <w:spacing w:after="58" w:line="240" w:lineRule="auto"/>
        <w:rPr>
          <w:rFonts w:ascii="Arial" w:hAnsi="Arial" w:cs="Arial"/>
          <w:sz w:val="23"/>
          <w:szCs w:val="23"/>
        </w:rPr>
      </w:pPr>
      <w:r w:rsidRPr="00323FD8">
        <w:rPr>
          <w:rFonts w:ascii="Arial" w:hAnsi="Arial" w:cs="Arial"/>
          <w:sz w:val="23"/>
          <w:szCs w:val="23"/>
        </w:rPr>
        <w:t xml:space="preserve">ACET </w:t>
      </w:r>
      <w:r w:rsidR="000009D4" w:rsidRPr="00323FD8">
        <w:rPr>
          <w:rFonts w:ascii="Arial" w:hAnsi="Arial" w:cs="Arial"/>
          <w:sz w:val="23"/>
          <w:szCs w:val="23"/>
        </w:rPr>
        <w:t>aims to ensure equality o</w:t>
      </w:r>
      <w:r w:rsidR="00F6096F" w:rsidRPr="00323FD8">
        <w:rPr>
          <w:rFonts w:ascii="Arial" w:hAnsi="Arial" w:cs="Arial"/>
          <w:sz w:val="23"/>
          <w:szCs w:val="23"/>
        </w:rPr>
        <w:t xml:space="preserve">f opportunity for all its </w:t>
      </w:r>
      <w:r w:rsidR="00C27614" w:rsidRPr="00323FD8">
        <w:rPr>
          <w:rFonts w:ascii="Arial" w:hAnsi="Arial" w:cs="Arial"/>
          <w:sz w:val="23"/>
          <w:szCs w:val="23"/>
        </w:rPr>
        <w:t>pupils</w:t>
      </w:r>
      <w:r w:rsidR="00D50A81" w:rsidRPr="00323FD8">
        <w:rPr>
          <w:rFonts w:ascii="Arial" w:hAnsi="Arial" w:cs="Arial"/>
          <w:sz w:val="23"/>
          <w:szCs w:val="23"/>
        </w:rPr>
        <w:t>/students</w:t>
      </w:r>
      <w:r w:rsidR="000009D4" w:rsidRPr="00323FD8">
        <w:rPr>
          <w:rFonts w:ascii="Arial" w:hAnsi="Arial" w:cs="Arial"/>
          <w:sz w:val="23"/>
          <w:szCs w:val="23"/>
        </w:rPr>
        <w:t xml:space="preserve"> and staff and</w:t>
      </w:r>
      <w:r w:rsidR="00D50A81" w:rsidRPr="00323FD8">
        <w:rPr>
          <w:rFonts w:ascii="Arial" w:hAnsi="Arial" w:cs="Arial"/>
          <w:sz w:val="23"/>
          <w:szCs w:val="23"/>
        </w:rPr>
        <w:t xml:space="preserve"> it follows that </w:t>
      </w:r>
      <w:r w:rsidR="00C27614" w:rsidRPr="00323FD8">
        <w:rPr>
          <w:rFonts w:ascii="Arial" w:hAnsi="Arial" w:cs="Arial"/>
          <w:sz w:val="23"/>
          <w:szCs w:val="23"/>
        </w:rPr>
        <w:t>pupils</w:t>
      </w:r>
      <w:r w:rsidR="00D50A81" w:rsidRPr="00323FD8">
        <w:rPr>
          <w:rFonts w:ascii="Arial" w:hAnsi="Arial" w:cs="Arial"/>
          <w:sz w:val="23"/>
          <w:szCs w:val="23"/>
        </w:rPr>
        <w:t>/students with disabilities</w:t>
      </w:r>
      <w:r w:rsidR="00F6096F" w:rsidRPr="00323FD8">
        <w:rPr>
          <w:rFonts w:ascii="Arial" w:hAnsi="Arial" w:cs="Arial"/>
          <w:sz w:val="23"/>
          <w:szCs w:val="23"/>
        </w:rPr>
        <w:t xml:space="preserve"> or prospective </w:t>
      </w:r>
      <w:r w:rsidR="00C27614" w:rsidRPr="00323FD8">
        <w:rPr>
          <w:rFonts w:ascii="Arial" w:hAnsi="Arial" w:cs="Arial"/>
          <w:sz w:val="23"/>
          <w:szCs w:val="23"/>
        </w:rPr>
        <w:t>pupils</w:t>
      </w:r>
      <w:r w:rsidR="00D50A81" w:rsidRPr="00323FD8">
        <w:rPr>
          <w:rFonts w:ascii="Arial" w:hAnsi="Arial" w:cs="Arial"/>
          <w:sz w:val="23"/>
          <w:szCs w:val="23"/>
        </w:rPr>
        <w:t>/students</w:t>
      </w:r>
      <w:r w:rsidR="000009D4" w:rsidRPr="00323FD8">
        <w:rPr>
          <w:rFonts w:ascii="Arial" w:hAnsi="Arial" w:cs="Arial"/>
          <w:sz w:val="23"/>
          <w:szCs w:val="23"/>
        </w:rPr>
        <w:t>, are not treated l</w:t>
      </w:r>
      <w:r w:rsidR="00F6096F" w:rsidRPr="00323FD8">
        <w:rPr>
          <w:rFonts w:ascii="Arial" w:hAnsi="Arial" w:cs="Arial"/>
          <w:sz w:val="23"/>
          <w:szCs w:val="23"/>
        </w:rPr>
        <w:t xml:space="preserve">ess favourably than other </w:t>
      </w:r>
      <w:r w:rsidR="00C27614" w:rsidRPr="00323FD8">
        <w:rPr>
          <w:rFonts w:ascii="Arial" w:hAnsi="Arial" w:cs="Arial"/>
          <w:sz w:val="23"/>
          <w:szCs w:val="23"/>
        </w:rPr>
        <w:t>pupils</w:t>
      </w:r>
      <w:r w:rsidR="00D50A81" w:rsidRPr="00323FD8">
        <w:rPr>
          <w:rFonts w:ascii="Arial" w:hAnsi="Arial" w:cs="Arial"/>
          <w:sz w:val="23"/>
          <w:szCs w:val="23"/>
        </w:rPr>
        <w:t>/students</w:t>
      </w:r>
      <w:r w:rsidR="000009D4" w:rsidRPr="00323FD8">
        <w:rPr>
          <w:rFonts w:ascii="Arial" w:hAnsi="Arial" w:cs="Arial"/>
          <w:sz w:val="23"/>
          <w:szCs w:val="23"/>
        </w:rPr>
        <w:t xml:space="preserve"> or</w:t>
      </w:r>
      <w:r w:rsidR="00F6096F" w:rsidRPr="00323FD8">
        <w:rPr>
          <w:rFonts w:ascii="Arial" w:hAnsi="Arial" w:cs="Arial"/>
          <w:sz w:val="23"/>
          <w:szCs w:val="23"/>
        </w:rPr>
        <w:t xml:space="preserve"> prospective </w:t>
      </w:r>
      <w:r w:rsidR="00C27614" w:rsidRPr="00323FD8">
        <w:rPr>
          <w:rFonts w:ascii="Arial" w:hAnsi="Arial" w:cs="Arial"/>
          <w:sz w:val="23"/>
          <w:szCs w:val="23"/>
        </w:rPr>
        <w:t>pupils</w:t>
      </w:r>
      <w:r w:rsidR="00D50A81" w:rsidRPr="00323FD8">
        <w:rPr>
          <w:rFonts w:ascii="Arial" w:hAnsi="Arial" w:cs="Arial"/>
          <w:sz w:val="23"/>
          <w:szCs w:val="23"/>
        </w:rPr>
        <w:t>/students</w:t>
      </w:r>
      <w:r w:rsidR="000009D4" w:rsidRPr="00323FD8">
        <w:rPr>
          <w:rFonts w:ascii="Arial" w:hAnsi="Arial" w:cs="Arial"/>
          <w:sz w:val="23"/>
          <w:szCs w:val="23"/>
        </w:rPr>
        <w:t xml:space="preserve">, for reasons relating to their disability. </w:t>
      </w:r>
    </w:p>
    <w:p w14:paraId="1F46AEF2" w14:textId="4CBF5EA9" w:rsidR="000009D4" w:rsidRPr="00323FD8" w:rsidRDefault="000009D4" w:rsidP="00A514FB">
      <w:pPr>
        <w:pStyle w:val="ListParagraph"/>
        <w:numPr>
          <w:ilvl w:val="0"/>
          <w:numId w:val="5"/>
        </w:num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Please read this in conjunction wit</w:t>
      </w:r>
      <w:r w:rsidR="0081359E" w:rsidRPr="00323FD8">
        <w:rPr>
          <w:rFonts w:ascii="Arial" w:hAnsi="Arial" w:cs="Arial"/>
          <w:sz w:val="23"/>
          <w:szCs w:val="23"/>
        </w:rPr>
        <w:t>h the SEN</w:t>
      </w:r>
      <w:r w:rsidR="00EC0EBA" w:rsidRPr="00323FD8">
        <w:rPr>
          <w:rFonts w:ascii="Arial" w:hAnsi="Arial" w:cs="Arial"/>
          <w:sz w:val="23"/>
          <w:szCs w:val="23"/>
        </w:rPr>
        <w:t>D</w:t>
      </w:r>
      <w:r w:rsidR="0081359E" w:rsidRPr="00323FD8">
        <w:rPr>
          <w:rFonts w:ascii="Arial" w:hAnsi="Arial" w:cs="Arial"/>
          <w:sz w:val="23"/>
          <w:szCs w:val="23"/>
        </w:rPr>
        <w:t xml:space="preserve"> P</w:t>
      </w:r>
      <w:r w:rsidR="003F568F" w:rsidRPr="00323FD8">
        <w:rPr>
          <w:rFonts w:ascii="Arial" w:hAnsi="Arial" w:cs="Arial"/>
          <w:sz w:val="23"/>
          <w:szCs w:val="23"/>
        </w:rPr>
        <w:t>olicy</w:t>
      </w:r>
      <w:r w:rsidR="00D50A81" w:rsidRPr="00323FD8">
        <w:rPr>
          <w:rFonts w:ascii="Arial" w:hAnsi="Arial" w:cs="Arial"/>
          <w:sz w:val="23"/>
          <w:szCs w:val="23"/>
        </w:rPr>
        <w:t>.</w:t>
      </w:r>
      <w:r w:rsidRPr="00323FD8">
        <w:rPr>
          <w:rFonts w:ascii="Arial" w:hAnsi="Arial" w:cs="Arial"/>
          <w:sz w:val="23"/>
          <w:szCs w:val="23"/>
        </w:rPr>
        <w:t xml:space="preserve"> </w:t>
      </w:r>
    </w:p>
    <w:p w14:paraId="1F46AEF3" w14:textId="77777777" w:rsidR="000009D4" w:rsidRPr="00323FD8" w:rsidRDefault="00A514FB" w:rsidP="00A514FB">
      <w:pPr>
        <w:tabs>
          <w:tab w:val="left" w:pos="3975"/>
        </w:tabs>
        <w:autoSpaceDE w:val="0"/>
        <w:autoSpaceDN w:val="0"/>
        <w:adjustRightInd w:val="0"/>
        <w:spacing w:after="0" w:line="240" w:lineRule="auto"/>
        <w:rPr>
          <w:rFonts w:ascii="Arial" w:hAnsi="Arial" w:cs="Arial"/>
          <w:sz w:val="23"/>
          <w:szCs w:val="23"/>
        </w:rPr>
      </w:pPr>
      <w:r w:rsidRPr="00323FD8">
        <w:rPr>
          <w:rFonts w:ascii="Arial" w:hAnsi="Arial" w:cs="Arial"/>
          <w:sz w:val="23"/>
          <w:szCs w:val="23"/>
        </w:rPr>
        <w:tab/>
      </w:r>
    </w:p>
    <w:p w14:paraId="1F46AEF4" w14:textId="1CA64584" w:rsidR="000009D4" w:rsidRPr="00323FD8" w:rsidRDefault="00F6096F" w:rsidP="000009D4">
      <w:pPr>
        <w:autoSpaceDE w:val="0"/>
        <w:autoSpaceDN w:val="0"/>
        <w:adjustRightInd w:val="0"/>
        <w:spacing w:after="0" w:line="240" w:lineRule="auto"/>
        <w:rPr>
          <w:rFonts w:ascii="Arial" w:hAnsi="Arial" w:cs="Arial"/>
          <w:sz w:val="28"/>
          <w:szCs w:val="28"/>
        </w:rPr>
      </w:pPr>
      <w:r w:rsidRPr="00323FD8">
        <w:rPr>
          <w:rFonts w:ascii="Arial" w:hAnsi="Arial" w:cs="Arial"/>
          <w:b/>
          <w:bCs/>
          <w:sz w:val="28"/>
          <w:szCs w:val="28"/>
        </w:rPr>
        <w:t xml:space="preserve">Information from </w:t>
      </w:r>
      <w:r w:rsidR="00C27614" w:rsidRPr="00323FD8">
        <w:rPr>
          <w:rFonts w:ascii="Arial" w:hAnsi="Arial" w:cs="Arial"/>
          <w:b/>
          <w:bCs/>
          <w:sz w:val="28"/>
          <w:szCs w:val="28"/>
        </w:rPr>
        <w:t>pupil</w:t>
      </w:r>
      <w:r w:rsidR="00D50A81" w:rsidRPr="00323FD8">
        <w:rPr>
          <w:rFonts w:ascii="Arial" w:hAnsi="Arial" w:cs="Arial"/>
          <w:b/>
          <w:bCs/>
          <w:sz w:val="28"/>
          <w:szCs w:val="28"/>
        </w:rPr>
        <w:t>/student</w:t>
      </w:r>
      <w:r w:rsidR="00D6113F">
        <w:rPr>
          <w:rFonts w:ascii="Arial" w:hAnsi="Arial" w:cs="Arial"/>
          <w:b/>
          <w:bCs/>
          <w:sz w:val="28"/>
          <w:szCs w:val="28"/>
        </w:rPr>
        <w:t xml:space="preserve"> data and academy audit</w:t>
      </w:r>
      <w:r w:rsidR="000009D4" w:rsidRPr="00323FD8">
        <w:rPr>
          <w:rFonts w:ascii="Arial" w:hAnsi="Arial" w:cs="Arial"/>
          <w:b/>
          <w:bCs/>
          <w:sz w:val="28"/>
          <w:szCs w:val="28"/>
        </w:rPr>
        <w:t xml:space="preserve">: </w:t>
      </w:r>
    </w:p>
    <w:p w14:paraId="1F46AEF5" w14:textId="77777777" w:rsidR="003F568F" w:rsidRPr="00323FD8" w:rsidRDefault="003F568F" w:rsidP="000009D4">
      <w:pPr>
        <w:autoSpaceDE w:val="0"/>
        <w:autoSpaceDN w:val="0"/>
        <w:adjustRightInd w:val="0"/>
        <w:spacing w:after="0" w:line="240" w:lineRule="auto"/>
        <w:rPr>
          <w:rFonts w:ascii="Arial" w:hAnsi="Arial" w:cs="Arial"/>
          <w:sz w:val="23"/>
          <w:szCs w:val="23"/>
        </w:rPr>
      </w:pPr>
    </w:p>
    <w:p w14:paraId="1F46AEF6" w14:textId="5031583B" w:rsidR="000009D4" w:rsidRPr="00323FD8" w:rsidRDefault="000009D4" w:rsidP="000009D4">
      <w:p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The latest info</w:t>
      </w:r>
      <w:r w:rsidR="00F6096F" w:rsidRPr="00323FD8">
        <w:rPr>
          <w:rFonts w:ascii="Arial" w:hAnsi="Arial" w:cs="Arial"/>
          <w:sz w:val="23"/>
          <w:szCs w:val="23"/>
        </w:rPr>
        <w:t xml:space="preserve">rmation regarding </w:t>
      </w:r>
      <w:r w:rsidRPr="00323FD8">
        <w:rPr>
          <w:rFonts w:ascii="Arial" w:hAnsi="Arial" w:cs="Arial"/>
          <w:sz w:val="23"/>
          <w:szCs w:val="23"/>
        </w:rPr>
        <w:t>pupils with special educational needs and disabilit</w:t>
      </w:r>
      <w:r w:rsidR="003F568F" w:rsidRPr="00323FD8">
        <w:rPr>
          <w:rFonts w:ascii="Arial" w:hAnsi="Arial" w:cs="Arial"/>
          <w:sz w:val="23"/>
          <w:szCs w:val="23"/>
        </w:rPr>
        <w:t>y</w:t>
      </w:r>
      <w:r w:rsidR="00F6096F" w:rsidRPr="00323FD8">
        <w:rPr>
          <w:rFonts w:ascii="Arial" w:hAnsi="Arial" w:cs="Arial"/>
          <w:sz w:val="23"/>
          <w:szCs w:val="23"/>
        </w:rPr>
        <w:t xml:space="preserve"> for the </w:t>
      </w:r>
      <w:r w:rsidR="0081359E" w:rsidRPr="00323FD8">
        <w:rPr>
          <w:rFonts w:ascii="Arial" w:hAnsi="Arial" w:cs="Arial"/>
          <w:sz w:val="23"/>
          <w:szCs w:val="23"/>
        </w:rPr>
        <w:t xml:space="preserve">academy can be found </w:t>
      </w:r>
      <w:r w:rsidR="00F6096F" w:rsidRPr="00323FD8">
        <w:rPr>
          <w:rFonts w:ascii="Arial" w:hAnsi="Arial" w:cs="Arial"/>
          <w:sz w:val="23"/>
          <w:szCs w:val="23"/>
        </w:rPr>
        <w:t xml:space="preserve">on the </w:t>
      </w:r>
      <w:r w:rsidR="00D50A81" w:rsidRPr="00323FD8">
        <w:rPr>
          <w:rFonts w:ascii="Arial" w:hAnsi="Arial" w:cs="Arial"/>
          <w:sz w:val="23"/>
          <w:szCs w:val="23"/>
        </w:rPr>
        <w:t>staff intranet.</w:t>
      </w:r>
    </w:p>
    <w:p w14:paraId="1F46AEF7" w14:textId="77777777" w:rsidR="000009D4" w:rsidRPr="00323FD8" w:rsidRDefault="000009D4" w:rsidP="000009D4">
      <w:pPr>
        <w:autoSpaceDE w:val="0"/>
        <w:autoSpaceDN w:val="0"/>
        <w:adjustRightInd w:val="0"/>
        <w:spacing w:after="0" w:line="240" w:lineRule="auto"/>
        <w:rPr>
          <w:rFonts w:ascii="Arial" w:hAnsi="Arial" w:cs="Arial"/>
          <w:sz w:val="23"/>
          <w:szCs w:val="23"/>
        </w:rPr>
      </w:pPr>
    </w:p>
    <w:p w14:paraId="63345EF2" w14:textId="77777777" w:rsidR="00691793" w:rsidRPr="00323FD8" w:rsidRDefault="00691793" w:rsidP="000009D4">
      <w:pPr>
        <w:pStyle w:val="Default"/>
        <w:rPr>
          <w:b/>
          <w:bCs/>
          <w:color w:val="auto"/>
          <w:sz w:val="32"/>
          <w:szCs w:val="32"/>
        </w:rPr>
      </w:pPr>
    </w:p>
    <w:p w14:paraId="6B2B54E9" w14:textId="77777777" w:rsidR="00691793" w:rsidRPr="00323FD8" w:rsidRDefault="00691793" w:rsidP="000009D4">
      <w:pPr>
        <w:pStyle w:val="Default"/>
        <w:rPr>
          <w:b/>
          <w:bCs/>
          <w:color w:val="auto"/>
          <w:sz w:val="32"/>
          <w:szCs w:val="32"/>
        </w:rPr>
      </w:pPr>
    </w:p>
    <w:p w14:paraId="7865572B" w14:textId="77777777" w:rsidR="00691793" w:rsidRPr="00323FD8" w:rsidRDefault="00691793" w:rsidP="000009D4">
      <w:pPr>
        <w:pStyle w:val="Default"/>
        <w:rPr>
          <w:b/>
          <w:bCs/>
          <w:color w:val="auto"/>
          <w:sz w:val="32"/>
          <w:szCs w:val="32"/>
        </w:rPr>
      </w:pPr>
    </w:p>
    <w:p w14:paraId="62CDF572" w14:textId="77777777" w:rsidR="00691793" w:rsidRPr="00323FD8" w:rsidRDefault="00691793" w:rsidP="000009D4">
      <w:pPr>
        <w:pStyle w:val="Default"/>
        <w:rPr>
          <w:b/>
          <w:bCs/>
          <w:color w:val="auto"/>
          <w:sz w:val="32"/>
          <w:szCs w:val="32"/>
        </w:rPr>
      </w:pPr>
    </w:p>
    <w:p w14:paraId="124DF4C0" w14:textId="77777777" w:rsidR="00691793" w:rsidRPr="00323FD8" w:rsidRDefault="00691793" w:rsidP="000009D4">
      <w:pPr>
        <w:pStyle w:val="Default"/>
        <w:rPr>
          <w:b/>
          <w:bCs/>
          <w:color w:val="auto"/>
          <w:sz w:val="32"/>
          <w:szCs w:val="32"/>
        </w:rPr>
      </w:pPr>
    </w:p>
    <w:p w14:paraId="53B33786" w14:textId="77777777" w:rsidR="00691793" w:rsidRPr="00323FD8" w:rsidRDefault="00691793" w:rsidP="000009D4">
      <w:pPr>
        <w:pStyle w:val="Default"/>
        <w:rPr>
          <w:b/>
          <w:bCs/>
          <w:color w:val="auto"/>
          <w:sz w:val="32"/>
          <w:szCs w:val="32"/>
        </w:rPr>
      </w:pPr>
    </w:p>
    <w:p w14:paraId="1F46AEFF" w14:textId="36D3BA04" w:rsidR="000009D4" w:rsidRPr="00323FD8" w:rsidRDefault="000009D4" w:rsidP="000009D4">
      <w:pPr>
        <w:pStyle w:val="Default"/>
        <w:rPr>
          <w:b/>
          <w:bCs/>
          <w:color w:val="auto"/>
          <w:sz w:val="32"/>
          <w:szCs w:val="32"/>
        </w:rPr>
      </w:pPr>
      <w:r w:rsidRPr="00323FD8">
        <w:rPr>
          <w:b/>
          <w:bCs/>
          <w:color w:val="auto"/>
          <w:sz w:val="32"/>
          <w:szCs w:val="32"/>
        </w:rPr>
        <w:lastRenderedPageBreak/>
        <w:t>The main priori</w:t>
      </w:r>
      <w:r w:rsidR="00F817D2" w:rsidRPr="00323FD8">
        <w:rPr>
          <w:b/>
          <w:bCs/>
          <w:color w:val="auto"/>
          <w:sz w:val="32"/>
          <w:szCs w:val="32"/>
        </w:rPr>
        <w:t>ties in this plan</w:t>
      </w:r>
      <w:r w:rsidRPr="00323FD8">
        <w:rPr>
          <w:b/>
          <w:bCs/>
          <w:color w:val="auto"/>
          <w:sz w:val="32"/>
          <w:szCs w:val="32"/>
        </w:rPr>
        <w:t xml:space="preserve">: </w:t>
      </w:r>
    </w:p>
    <w:p w14:paraId="1F46AF00" w14:textId="77777777" w:rsidR="003F568F" w:rsidRPr="00323FD8" w:rsidRDefault="003F568F" w:rsidP="000009D4">
      <w:pPr>
        <w:pStyle w:val="Default"/>
        <w:rPr>
          <w:color w:val="auto"/>
          <w:sz w:val="32"/>
          <w:szCs w:val="32"/>
        </w:rPr>
      </w:pPr>
    </w:p>
    <w:p w14:paraId="1F46AF01" w14:textId="00B760E7" w:rsidR="000009D4" w:rsidRPr="00323FD8" w:rsidRDefault="000009D4" w:rsidP="000009D4">
      <w:pPr>
        <w:pStyle w:val="Default"/>
        <w:rPr>
          <w:color w:val="auto"/>
          <w:sz w:val="28"/>
          <w:szCs w:val="28"/>
        </w:rPr>
      </w:pPr>
      <w:r w:rsidRPr="00323FD8">
        <w:rPr>
          <w:b/>
          <w:bCs/>
          <w:color w:val="auto"/>
          <w:sz w:val="28"/>
          <w:szCs w:val="28"/>
        </w:rPr>
        <w:t>Increasing the</w:t>
      </w:r>
      <w:r w:rsidR="00D50A81" w:rsidRPr="00323FD8">
        <w:rPr>
          <w:b/>
          <w:bCs/>
          <w:color w:val="auto"/>
          <w:sz w:val="28"/>
          <w:szCs w:val="28"/>
        </w:rPr>
        <w:t xml:space="preserve"> extent to which pupils/students with disabilities</w:t>
      </w:r>
      <w:r w:rsidRPr="00323FD8">
        <w:rPr>
          <w:b/>
          <w:bCs/>
          <w:color w:val="auto"/>
          <w:sz w:val="28"/>
          <w:szCs w:val="28"/>
        </w:rPr>
        <w:t xml:space="preserve"> can participate in the academy</w:t>
      </w:r>
      <w:r w:rsidR="003F568F" w:rsidRPr="00323FD8">
        <w:rPr>
          <w:b/>
          <w:bCs/>
          <w:color w:val="auto"/>
          <w:sz w:val="28"/>
          <w:szCs w:val="28"/>
        </w:rPr>
        <w:t>’s</w:t>
      </w:r>
      <w:r w:rsidRPr="00323FD8">
        <w:rPr>
          <w:b/>
          <w:bCs/>
          <w:color w:val="auto"/>
          <w:sz w:val="28"/>
          <w:szCs w:val="28"/>
        </w:rPr>
        <w:t xml:space="preserve"> curriculum: </w:t>
      </w:r>
    </w:p>
    <w:p w14:paraId="1F46AF02" w14:textId="77777777" w:rsidR="000009D4" w:rsidRPr="00323FD8" w:rsidRDefault="00F6096F" w:rsidP="003F568F">
      <w:pPr>
        <w:pStyle w:val="Default"/>
        <w:numPr>
          <w:ilvl w:val="0"/>
          <w:numId w:val="5"/>
        </w:numPr>
        <w:spacing w:after="33"/>
        <w:rPr>
          <w:color w:val="auto"/>
          <w:sz w:val="23"/>
          <w:szCs w:val="23"/>
        </w:rPr>
      </w:pPr>
      <w:r w:rsidRPr="00323FD8">
        <w:rPr>
          <w:color w:val="auto"/>
          <w:sz w:val="23"/>
          <w:szCs w:val="23"/>
        </w:rPr>
        <w:t>The academy</w:t>
      </w:r>
      <w:r w:rsidR="000009D4" w:rsidRPr="00323FD8">
        <w:rPr>
          <w:color w:val="auto"/>
          <w:sz w:val="23"/>
          <w:szCs w:val="23"/>
        </w:rPr>
        <w:t xml:space="preserve"> will endeavour to provide suitable access to a range of curriculum opportunities. </w:t>
      </w:r>
    </w:p>
    <w:p w14:paraId="1F46AF03" w14:textId="0ED5B45B" w:rsidR="000009D4" w:rsidRPr="00323FD8" w:rsidRDefault="000009D4" w:rsidP="003F568F">
      <w:pPr>
        <w:pStyle w:val="Default"/>
        <w:numPr>
          <w:ilvl w:val="0"/>
          <w:numId w:val="5"/>
        </w:numPr>
        <w:spacing w:after="33"/>
        <w:rPr>
          <w:color w:val="auto"/>
          <w:sz w:val="23"/>
          <w:szCs w:val="23"/>
        </w:rPr>
      </w:pPr>
      <w:r w:rsidRPr="00323FD8">
        <w:rPr>
          <w:color w:val="auto"/>
          <w:sz w:val="23"/>
          <w:szCs w:val="23"/>
        </w:rPr>
        <w:t>Where necessary, support</w:t>
      </w:r>
      <w:r w:rsidR="003F568F" w:rsidRPr="00323FD8">
        <w:rPr>
          <w:color w:val="auto"/>
          <w:sz w:val="23"/>
          <w:szCs w:val="23"/>
        </w:rPr>
        <w:t xml:space="preserve"> will b</w:t>
      </w:r>
      <w:r w:rsidR="00F817D2" w:rsidRPr="00323FD8">
        <w:rPr>
          <w:color w:val="auto"/>
          <w:sz w:val="23"/>
          <w:szCs w:val="23"/>
        </w:rPr>
        <w:t>e given by inclusion</w:t>
      </w:r>
      <w:r w:rsidRPr="00323FD8">
        <w:rPr>
          <w:color w:val="auto"/>
          <w:sz w:val="23"/>
          <w:szCs w:val="23"/>
        </w:rPr>
        <w:t xml:space="preserve">, led by the Special Educational Needs Co-ordinator (SENCO). </w:t>
      </w:r>
    </w:p>
    <w:p w14:paraId="1F46AF04" w14:textId="701C993C" w:rsidR="000009D4" w:rsidRPr="00323FD8" w:rsidRDefault="001D4C50" w:rsidP="003F568F">
      <w:pPr>
        <w:pStyle w:val="Default"/>
        <w:numPr>
          <w:ilvl w:val="0"/>
          <w:numId w:val="5"/>
        </w:numPr>
        <w:spacing w:after="33"/>
        <w:rPr>
          <w:color w:val="auto"/>
          <w:sz w:val="23"/>
          <w:szCs w:val="23"/>
        </w:rPr>
      </w:pPr>
      <w:r w:rsidRPr="00323FD8">
        <w:rPr>
          <w:color w:val="auto"/>
          <w:sz w:val="23"/>
          <w:szCs w:val="23"/>
        </w:rPr>
        <w:t>The a</w:t>
      </w:r>
      <w:r w:rsidR="00D9334E" w:rsidRPr="00323FD8">
        <w:rPr>
          <w:color w:val="auto"/>
          <w:sz w:val="23"/>
          <w:szCs w:val="23"/>
        </w:rPr>
        <w:t xml:space="preserve">cademy </w:t>
      </w:r>
      <w:r w:rsidR="00EB3DE7" w:rsidRPr="00323FD8">
        <w:rPr>
          <w:color w:val="auto"/>
          <w:sz w:val="23"/>
          <w:szCs w:val="23"/>
        </w:rPr>
        <w:t>employs Teaching A</w:t>
      </w:r>
      <w:r w:rsidR="00D50A81" w:rsidRPr="00323FD8">
        <w:rPr>
          <w:color w:val="auto"/>
          <w:sz w:val="23"/>
          <w:szCs w:val="23"/>
        </w:rPr>
        <w:t>ssistants to support pupils/students with disabilities</w:t>
      </w:r>
      <w:r w:rsidR="00D9334E" w:rsidRPr="00323FD8">
        <w:rPr>
          <w:color w:val="auto"/>
          <w:sz w:val="23"/>
          <w:szCs w:val="23"/>
        </w:rPr>
        <w:t>. The</w:t>
      </w:r>
      <w:r w:rsidR="00EB3DE7" w:rsidRPr="00323FD8">
        <w:rPr>
          <w:color w:val="auto"/>
          <w:sz w:val="23"/>
          <w:szCs w:val="23"/>
        </w:rPr>
        <w:t>y</w:t>
      </w:r>
      <w:r w:rsidR="00D9334E" w:rsidRPr="00323FD8">
        <w:rPr>
          <w:color w:val="auto"/>
          <w:sz w:val="23"/>
          <w:szCs w:val="23"/>
        </w:rPr>
        <w:t xml:space="preserve"> work closely with outside agencies</w:t>
      </w:r>
      <w:r w:rsidR="00F6096F" w:rsidRPr="00323FD8">
        <w:rPr>
          <w:color w:val="auto"/>
          <w:sz w:val="23"/>
          <w:szCs w:val="23"/>
        </w:rPr>
        <w:t>,</w:t>
      </w:r>
      <w:r w:rsidR="00D9334E" w:rsidRPr="00323FD8">
        <w:rPr>
          <w:color w:val="auto"/>
          <w:sz w:val="23"/>
          <w:szCs w:val="23"/>
        </w:rPr>
        <w:t xml:space="preserve"> put</w:t>
      </w:r>
      <w:r w:rsidR="00EB3DE7" w:rsidRPr="00323FD8">
        <w:rPr>
          <w:color w:val="auto"/>
          <w:sz w:val="23"/>
          <w:szCs w:val="23"/>
        </w:rPr>
        <w:t>ting</w:t>
      </w:r>
      <w:r w:rsidR="00D9334E" w:rsidRPr="00323FD8">
        <w:rPr>
          <w:color w:val="auto"/>
          <w:sz w:val="23"/>
          <w:szCs w:val="23"/>
        </w:rPr>
        <w:t xml:space="preserve"> into practice recommendations</w:t>
      </w:r>
      <w:r w:rsidR="00EB3DE7" w:rsidRPr="00323FD8">
        <w:rPr>
          <w:color w:val="auto"/>
          <w:sz w:val="23"/>
          <w:szCs w:val="23"/>
        </w:rPr>
        <w:t xml:space="preserve"> </w:t>
      </w:r>
      <w:r w:rsidRPr="00323FD8">
        <w:rPr>
          <w:color w:val="auto"/>
          <w:sz w:val="23"/>
          <w:szCs w:val="23"/>
        </w:rPr>
        <w:t xml:space="preserve">which are </w:t>
      </w:r>
      <w:r w:rsidR="00EB3DE7" w:rsidRPr="00323FD8">
        <w:rPr>
          <w:color w:val="auto"/>
          <w:sz w:val="23"/>
          <w:szCs w:val="23"/>
        </w:rPr>
        <w:t>written into the Individual Health Care Plans</w:t>
      </w:r>
      <w:r w:rsidR="00D9334E" w:rsidRPr="00323FD8">
        <w:rPr>
          <w:color w:val="auto"/>
          <w:sz w:val="23"/>
          <w:szCs w:val="23"/>
        </w:rPr>
        <w:t xml:space="preserve"> </w:t>
      </w:r>
    </w:p>
    <w:p w14:paraId="1F46AF05" w14:textId="142F9789" w:rsidR="000009D4" w:rsidRPr="00323FD8" w:rsidRDefault="00F6096F" w:rsidP="003F568F">
      <w:pPr>
        <w:pStyle w:val="Default"/>
        <w:numPr>
          <w:ilvl w:val="0"/>
          <w:numId w:val="5"/>
        </w:numPr>
        <w:rPr>
          <w:color w:val="auto"/>
          <w:sz w:val="23"/>
          <w:szCs w:val="23"/>
        </w:rPr>
      </w:pPr>
      <w:r w:rsidRPr="00323FD8">
        <w:rPr>
          <w:color w:val="auto"/>
          <w:sz w:val="23"/>
          <w:szCs w:val="23"/>
        </w:rPr>
        <w:t>The academy</w:t>
      </w:r>
      <w:r w:rsidR="000009D4" w:rsidRPr="00323FD8">
        <w:rPr>
          <w:color w:val="auto"/>
          <w:sz w:val="23"/>
          <w:szCs w:val="23"/>
        </w:rPr>
        <w:t xml:space="preserve"> facilitate</w:t>
      </w:r>
      <w:r w:rsidRPr="00323FD8">
        <w:rPr>
          <w:color w:val="auto"/>
          <w:sz w:val="23"/>
          <w:szCs w:val="23"/>
        </w:rPr>
        <w:t>s</w:t>
      </w:r>
      <w:r w:rsidR="000009D4" w:rsidRPr="00323FD8">
        <w:rPr>
          <w:color w:val="auto"/>
          <w:sz w:val="23"/>
          <w:szCs w:val="23"/>
        </w:rPr>
        <w:t xml:space="preserve"> services from a </w:t>
      </w:r>
      <w:r w:rsidRPr="00323FD8">
        <w:rPr>
          <w:color w:val="auto"/>
          <w:sz w:val="23"/>
          <w:szCs w:val="23"/>
        </w:rPr>
        <w:t xml:space="preserve">range of agencies for all </w:t>
      </w:r>
      <w:r w:rsidR="00C27614" w:rsidRPr="00323FD8">
        <w:rPr>
          <w:color w:val="auto"/>
          <w:sz w:val="23"/>
          <w:szCs w:val="23"/>
        </w:rPr>
        <w:t>pupils</w:t>
      </w:r>
      <w:r w:rsidR="00D50A81" w:rsidRPr="00323FD8">
        <w:rPr>
          <w:color w:val="auto"/>
          <w:sz w:val="23"/>
          <w:szCs w:val="23"/>
        </w:rPr>
        <w:t>/students</w:t>
      </w:r>
      <w:r w:rsidR="000009D4" w:rsidRPr="00323FD8">
        <w:rPr>
          <w:color w:val="auto"/>
          <w:sz w:val="23"/>
          <w:szCs w:val="23"/>
        </w:rPr>
        <w:t xml:space="preserve"> and their families. </w:t>
      </w:r>
    </w:p>
    <w:p w14:paraId="1F46AF06" w14:textId="77777777" w:rsidR="000009D4" w:rsidRPr="00323FD8" w:rsidRDefault="000009D4" w:rsidP="000009D4">
      <w:pPr>
        <w:pStyle w:val="Default"/>
        <w:rPr>
          <w:color w:val="auto"/>
          <w:sz w:val="23"/>
          <w:szCs w:val="23"/>
        </w:rPr>
      </w:pPr>
    </w:p>
    <w:p w14:paraId="1F46AF07" w14:textId="4D9F43D0" w:rsidR="000009D4" w:rsidRPr="00323FD8" w:rsidRDefault="000009D4" w:rsidP="000009D4">
      <w:pPr>
        <w:pStyle w:val="Default"/>
        <w:rPr>
          <w:b/>
          <w:bCs/>
          <w:color w:val="auto"/>
          <w:sz w:val="28"/>
          <w:szCs w:val="28"/>
        </w:rPr>
      </w:pPr>
      <w:r w:rsidRPr="00323FD8">
        <w:rPr>
          <w:b/>
          <w:bCs/>
          <w:color w:val="auto"/>
          <w:sz w:val="28"/>
          <w:szCs w:val="28"/>
        </w:rPr>
        <w:t>Improving the ph</w:t>
      </w:r>
      <w:r w:rsidR="00270AD9" w:rsidRPr="00323FD8">
        <w:rPr>
          <w:b/>
          <w:bCs/>
          <w:color w:val="auto"/>
          <w:sz w:val="28"/>
          <w:szCs w:val="28"/>
        </w:rPr>
        <w:t xml:space="preserve">ysical environment of the academy </w:t>
      </w:r>
      <w:r w:rsidRPr="00323FD8">
        <w:rPr>
          <w:b/>
          <w:bCs/>
          <w:color w:val="auto"/>
          <w:sz w:val="28"/>
          <w:szCs w:val="28"/>
        </w:rPr>
        <w:t>to increase the</w:t>
      </w:r>
      <w:r w:rsidR="00D50A81" w:rsidRPr="00323FD8">
        <w:rPr>
          <w:b/>
          <w:bCs/>
          <w:color w:val="auto"/>
          <w:sz w:val="28"/>
          <w:szCs w:val="28"/>
        </w:rPr>
        <w:t xml:space="preserve"> extent to which pupils/students with disabilities</w:t>
      </w:r>
      <w:r w:rsidRPr="00323FD8">
        <w:rPr>
          <w:b/>
          <w:bCs/>
          <w:color w:val="auto"/>
          <w:sz w:val="28"/>
          <w:szCs w:val="28"/>
        </w:rPr>
        <w:t xml:space="preserve"> can take advantage of education and associated services: </w:t>
      </w:r>
    </w:p>
    <w:p w14:paraId="1F46AF08" w14:textId="77777777" w:rsidR="003F568F" w:rsidRPr="00323FD8" w:rsidRDefault="003F568F" w:rsidP="000009D4">
      <w:pPr>
        <w:pStyle w:val="Default"/>
        <w:rPr>
          <w:color w:val="auto"/>
          <w:sz w:val="28"/>
          <w:szCs w:val="28"/>
        </w:rPr>
      </w:pPr>
    </w:p>
    <w:p w14:paraId="1F46AF09" w14:textId="3774B909" w:rsidR="003F568F" w:rsidRPr="00323FD8" w:rsidRDefault="00C27614" w:rsidP="003F568F">
      <w:pPr>
        <w:pStyle w:val="Default"/>
        <w:numPr>
          <w:ilvl w:val="0"/>
          <w:numId w:val="5"/>
        </w:numPr>
        <w:spacing w:after="37"/>
        <w:rPr>
          <w:color w:val="auto"/>
          <w:sz w:val="23"/>
          <w:szCs w:val="23"/>
        </w:rPr>
      </w:pPr>
      <w:r w:rsidRPr="00323FD8">
        <w:rPr>
          <w:color w:val="auto"/>
          <w:sz w:val="23"/>
          <w:szCs w:val="23"/>
        </w:rPr>
        <w:t>Pupils</w:t>
      </w:r>
      <w:r w:rsidR="00D50A81" w:rsidRPr="00323FD8">
        <w:rPr>
          <w:color w:val="auto"/>
          <w:sz w:val="23"/>
          <w:szCs w:val="23"/>
        </w:rPr>
        <w:t>/students</w:t>
      </w:r>
      <w:r w:rsidR="003F568F" w:rsidRPr="00323FD8">
        <w:rPr>
          <w:color w:val="auto"/>
          <w:sz w:val="23"/>
          <w:szCs w:val="23"/>
        </w:rPr>
        <w:t xml:space="preserve"> and staff with disabilities h</w:t>
      </w:r>
      <w:r w:rsidR="00D50A81" w:rsidRPr="00323FD8">
        <w:rPr>
          <w:color w:val="auto"/>
          <w:sz w:val="23"/>
          <w:szCs w:val="23"/>
        </w:rPr>
        <w:t>av</w:t>
      </w:r>
      <w:r w:rsidR="00AC6BB5" w:rsidRPr="00323FD8">
        <w:rPr>
          <w:color w:val="auto"/>
          <w:sz w:val="23"/>
          <w:szCs w:val="23"/>
        </w:rPr>
        <w:t>e access to all learning areas. G</w:t>
      </w:r>
      <w:r w:rsidR="003F568F" w:rsidRPr="00323FD8">
        <w:rPr>
          <w:color w:val="auto"/>
          <w:sz w:val="23"/>
          <w:szCs w:val="23"/>
        </w:rPr>
        <w:t>round floor classroom</w:t>
      </w:r>
      <w:r w:rsidR="00AC6BB5" w:rsidRPr="00323FD8">
        <w:rPr>
          <w:color w:val="auto"/>
          <w:sz w:val="23"/>
          <w:szCs w:val="23"/>
        </w:rPr>
        <w:t xml:space="preserve">s and/or lift provision are provided as required to ensure full access for all </w:t>
      </w:r>
      <w:r w:rsidR="00F817D2" w:rsidRPr="00323FD8">
        <w:rPr>
          <w:color w:val="auto"/>
          <w:sz w:val="23"/>
          <w:szCs w:val="23"/>
        </w:rPr>
        <w:t>pupils/</w:t>
      </w:r>
      <w:r w:rsidR="00AC6BB5" w:rsidRPr="00323FD8">
        <w:rPr>
          <w:color w:val="auto"/>
          <w:sz w:val="23"/>
          <w:szCs w:val="23"/>
        </w:rPr>
        <w:t>students</w:t>
      </w:r>
      <w:r w:rsidR="003F568F" w:rsidRPr="00323FD8">
        <w:rPr>
          <w:color w:val="auto"/>
          <w:sz w:val="23"/>
          <w:szCs w:val="23"/>
        </w:rPr>
        <w:t>.</w:t>
      </w:r>
    </w:p>
    <w:p w14:paraId="1F46AF0B" w14:textId="3DC59DF3" w:rsidR="000009D4" w:rsidRPr="00323FD8" w:rsidRDefault="003F568F" w:rsidP="003F568F">
      <w:pPr>
        <w:pStyle w:val="Default"/>
        <w:numPr>
          <w:ilvl w:val="0"/>
          <w:numId w:val="5"/>
        </w:numPr>
        <w:spacing w:after="37"/>
        <w:rPr>
          <w:color w:val="auto"/>
          <w:sz w:val="23"/>
          <w:szCs w:val="23"/>
        </w:rPr>
      </w:pPr>
      <w:r w:rsidRPr="00323FD8">
        <w:rPr>
          <w:color w:val="auto"/>
          <w:sz w:val="23"/>
          <w:szCs w:val="23"/>
        </w:rPr>
        <w:t xml:space="preserve">The </w:t>
      </w:r>
      <w:r w:rsidR="00AC6BB5" w:rsidRPr="00323FD8">
        <w:rPr>
          <w:color w:val="auto"/>
          <w:sz w:val="23"/>
          <w:szCs w:val="23"/>
        </w:rPr>
        <w:t>academy has</w:t>
      </w:r>
      <w:r w:rsidR="000009D4" w:rsidRPr="00323FD8">
        <w:rPr>
          <w:color w:val="auto"/>
          <w:sz w:val="23"/>
          <w:szCs w:val="23"/>
        </w:rPr>
        <w:t xml:space="preserve"> disabled toi</w:t>
      </w:r>
      <w:r w:rsidR="00FF7888" w:rsidRPr="00323FD8">
        <w:rPr>
          <w:color w:val="auto"/>
          <w:sz w:val="23"/>
          <w:szCs w:val="23"/>
        </w:rPr>
        <w:t xml:space="preserve">let facilities for </w:t>
      </w:r>
      <w:r w:rsidR="00C27614" w:rsidRPr="00323FD8">
        <w:rPr>
          <w:color w:val="auto"/>
          <w:sz w:val="23"/>
          <w:szCs w:val="23"/>
        </w:rPr>
        <w:t>pupils</w:t>
      </w:r>
      <w:r w:rsidR="00AC6BB5" w:rsidRPr="00323FD8">
        <w:rPr>
          <w:color w:val="auto"/>
          <w:sz w:val="23"/>
          <w:szCs w:val="23"/>
        </w:rPr>
        <w:t>/students</w:t>
      </w:r>
      <w:r w:rsidR="000009D4" w:rsidRPr="00323FD8">
        <w:rPr>
          <w:color w:val="auto"/>
          <w:sz w:val="23"/>
          <w:szCs w:val="23"/>
        </w:rPr>
        <w:t xml:space="preserve"> and </w:t>
      </w:r>
      <w:r w:rsidRPr="00323FD8">
        <w:rPr>
          <w:color w:val="auto"/>
          <w:sz w:val="23"/>
          <w:szCs w:val="23"/>
        </w:rPr>
        <w:t>staff.</w:t>
      </w:r>
    </w:p>
    <w:p w14:paraId="1F46AF0C" w14:textId="77777777" w:rsidR="000009D4" w:rsidRPr="00323FD8" w:rsidRDefault="000009D4" w:rsidP="000009D4">
      <w:pPr>
        <w:pStyle w:val="Default"/>
        <w:rPr>
          <w:color w:val="auto"/>
          <w:sz w:val="23"/>
          <w:szCs w:val="23"/>
        </w:rPr>
      </w:pPr>
    </w:p>
    <w:p w14:paraId="1F46AF0D" w14:textId="46BCE42A" w:rsidR="000009D4" w:rsidRPr="00323FD8" w:rsidRDefault="000009D4" w:rsidP="000009D4">
      <w:pPr>
        <w:pStyle w:val="Default"/>
        <w:rPr>
          <w:color w:val="auto"/>
          <w:sz w:val="28"/>
          <w:szCs w:val="28"/>
        </w:rPr>
      </w:pPr>
      <w:r w:rsidRPr="00323FD8">
        <w:rPr>
          <w:b/>
          <w:bCs/>
          <w:color w:val="auto"/>
          <w:sz w:val="28"/>
          <w:szCs w:val="28"/>
        </w:rPr>
        <w:t>Improving</w:t>
      </w:r>
      <w:r w:rsidR="00F817D2" w:rsidRPr="00323FD8">
        <w:rPr>
          <w:b/>
          <w:bCs/>
          <w:color w:val="auto"/>
          <w:sz w:val="28"/>
          <w:szCs w:val="28"/>
        </w:rPr>
        <w:t xml:space="preserve"> the delivery to </w:t>
      </w:r>
      <w:r w:rsidR="00C27614" w:rsidRPr="00323FD8">
        <w:rPr>
          <w:b/>
          <w:bCs/>
          <w:color w:val="auto"/>
          <w:sz w:val="28"/>
          <w:szCs w:val="28"/>
        </w:rPr>
        <w:t>pupils</w:t>
      </w:r>
      <w:r w:rsidR="00F817D2" w:rsidRPr="00323FD8">
        <w:rPr>
          <w:b/>
          <w:bCs/>
          <w:color w:val="auto"/>
          <w:sz w:val="28"/>
          <w:szCs w:val="28"/>
        </w:rPr>
        <w:t>/students with disabilities</w:t>
      </w:r>
      <w:r w:rsidRPr="00323FD8">
        <w:rPr>
          <w:b/>
          <w:bCs/>
          <w:color w:val="auto"/>
          <w:sz w:val="28"/>
          <w:szCs w:val="28"/>
        </w:rPr>
        <w:t xml:space="preserve"> of information that i</w:t>
      </w:r>
      <w:r w:rsidR="00FF7888" w:rsidRPr="00323FD8">
        <w:rPr>
          <w:b/>
          <w:bCs/>
          <w:color w:val="auto"/>
          <w:sz w:val="28"/>
          <w:szCs w:val="28"/>
        </w:rPr>
        <w:t xml:space="preserve">s provided in writing for </w:t>
      </w:r>
      <w:r w:rsidR="00C27614" w:rsidRPr="00323FD8">
        <w:rPr>
          <w:b/>
          <w:bCs/>
          <w:color w:val="auto"/>
          <w:sz w:val="28"/>
          <w:szCs w:val="28"/>
        </w:rPr>
        <w:t>pupils</w:t>
      </w:r>
      <w:r w:rsidR="00F817D2" w:rsidRPr="00323FD8">
        <w:rPr>
          <w:b/>
          <w:bCs/>
          <w:color w:val="auto"/>
          <w:sz w:val="28"/>
          <w:szCs w:val="28"/>
        </w:rPr>
        <w:t>/students</w:t>
      </w:r>
      <w:r w:rsidRPr="00323FD8">
        <w:rPr>
          <w:b/>
          <w:bCs/>
          <w:color w:val="auto"/>
          <w:sz w:val="28"/>
          <w:szCs w:val="28"/>
        </w:rPr>
        <w:t xml:space="preserve"> who are not disabled: </w:t>
      </w:r>
    </w:p>
    <w:p w14:paraId="1F46AF0E" w14:textId="77777777" w:rsidR="003F568F" w:rsidRPr="00323FD8" w:rsidRDefault="003F568F" w:rsidP="000009D4">
      <w:pPr>
        <w:pStyle w:val="Default"/>
        <w:rPr>
          <w:color w:val="auto"/>
          <w:sz w:val="23"/>
          <w:szCs w:val="23"/>
        </w:rPr>
      </w:pPr>
    </w:p>
    <w:p w14:paraId="1F46AF0F" w14:textId="5536B8A0" w:rsidR="000009D4" w:rsidRPr="00323FD8" w:rsidRDefault="000009D4" w:rsidP="003F568F">
      <w:pPr>
        <w:pStyle w:val="Default"/>
        <w:numPr>
          <w:ilvl w:val="0"/>
          <w:numId w:val="10"/>
        </w:numPr>
        <w:rPr>
          <w:color w:val="auto"/>
          <w:sz w:val="23"/>
          <w:szCs w:val="23"/>
        </w:rPr>
      </w:pPr>
      <w:r w:rsidRPr="00323FD8">
        <w:rPr>
          <w:color w:val="auto"/>
          <w:sz w:val="23"/>
          <w:szCs w:val="23"/>
        </w:rPr>
        <w:t xml:space="preserve">Where necessary, all hand-outs, letters, timetables </w:t>
      </w:r>
      <w:r w:rsidR="00F817D2" w:rsidRPr="00323FD8">
        <w:rPr>
          <w:color w:val="auto"/>
          <w:sz w:val="23"/>
          <w:szCs w:val="23"/>
        </w:rPr>
        <w:t xml:space="preserve">and electronic resources </w:t>
      </w:r>
      <w:r w:rsidRPr="00323FD8">
        <w:rPr>
          <w:color w:val="auto"/>
          <w:sz w:val="23"/>
          <w:szCs w:val="23"/>
        </w:rPr>
        <w:t>etc. will be made available in suitable format</w:t>
      </w:r>
      <w:r w:rsidR="00F817D2" w:rsidRPr="00323FD8">
        <w:rPr>
          <w:color w:val="auto"/>
          <w:sz w:val="23"/>
          <w:szCs w:val="23"/>
        </w:rPr>
        <w:t xml:space="preserve"> for pupils/students with disabilities</w:t>
      </w:r>
      <w:r w:rsidRPr="00323FD8">
        <w:rPr>
          <w:color w:val="auto"/>
          <w:sz w:val="23"/>
          <w:szCs w:val="23"/>
        </w:rPr>
        <w:t xml:space="preserve">. </w:t>
      </w:r>
    </w:p>
    <w:p w14:paraId="1F46AF10" w14:textId="77777777" w:rsidR="000009D4" w:rsidRPr="00323FD8" w:rsidRDefault="000009D4" w:rsidP="000009D4">
      <w:pPr>
        <w:autoSpaceDE w:val="0"/>
        <w:autoSpaceDN w:val="0"/>
        <w:adjustRightInd w:val="0"/>
        <w:spacing w:after="0" w:line="240" w:lineRule="auto"/>
        <w:rPr>
          <w:rFonts w:ascii="Arial" w:hAnsi="Arial" w:cs="Arial"/>
          <w:sz w:val="23"/>
          <w:szCs w:val="23"/>
        </w:rPr>
      </w:pPr>
    </w:p>
    <w:p w14:paraId="1F46AF11" w14:textId="77777777" w:rsidR="000009D4" w:rsidRPr="00323FD8" w:rsidRDefault="000009D4" w:rsidP="000009D4">
      <w:pPr>
        <w:autoSpaceDE w:val="0"/>
        <w:autoSpaceDN w:val="0"/>
        <w:adjustRightInd w:val="0"/>
        <w:spacing w:after="0" w:line="240" w:lineRule="auto"/>
        <w:rPr>
          <w:rFonts w:ascii="Arial" w:hAnsi="Arial" w:cs="Arial"/>
          <w:sz w:val="23"/>
          <w:szCs w:val="23"/>
        </w:rPr>
      </w:pPr>
    </w:p>
    <w:p w14:paraId="1F46AF12" w14:textId="77777777" w:rsidR="000009D4" w:rsidRPr="00323FD8" w:rsidRDefault="000009D4" w:rsidP="000009D4">
      <w:pPr>
        <w:autoSpaceDE w:val="0"/>
        <w:autoSpaceDN w:val="0"/>
        <w:adjustRightInd w:val="0"/>
        <w:spacing w:after="0" w:line="240" w:lineRule="auto"/>
        <w:rPr>
          <w:rFonts w:ascii="Arial" w:hAnsi="Arial" w:cs="Arial"/>
          <w:sz w:val="32"/>
          <w:szCs w:val="32"/>
        </w:rPr>
      </w:pPr>
      <w:r w:rsidRPr="00323FD8">
        <w:rPr>
          <w:rFonts w:ascii="Arial" w:hAnsi="Arial" w:cs="Arial"/>
          <w:b/>
          <w:bCs/>
          <w:sz w:val="32"/>
          <w:szCs w:val="32"/>
        </w:rPr>
        <w:t xml:space="preserve">Making it happen </w:t>
      </w:r>
    </w:p>
    <w:p w14:paraId="1F46AF13" w14:textId="77777777" w:rsidR="000009D4" w:rsidRPr="00323FD8" w:rsidRDefault="000009D4" w:rsidP="003F568F">
      <w:pPr>
        <w:pStyle w:val="ListParagraph"/>
        <w:numPr>
          <w:ilvl w:val="0"/>
          <w:numId w:val="10"/>
        </w:numPr>
        <w:autoSpaceDE w:val="0"/>
        <w:autoSpaceDN w:val="0"/>
        <w:adjustRightInd w:val="0"/>
        <w:spacing w:after="36" w:line="240" w:lineRule="auto"/>
        <w:rPr>
          <w:rFonts w:ascii="Arial" w:hAnsi="Arial" w:cs="Arial"/>
          <w:sz w:val="23"/>
          <w:szCs w:val="23"/>
        </w:rPr>
      </w:pPr>
      <w:r w:rsidRPr="00323FD8">
        <w:rPr>
          <w:rFonts w:ascii="Arial" w:hAnsi="Arial" w:cs="Arial"/>
          <w:sz w:val="23"/>
          <w:szCs w:val="23"/>
        </w:rPr>
        <w:t xml:space="preserve">This plan will be reviewed by governors every 3 years </w:t>
      </w:r>
    </w:p>
    <w:p w14:paraId="1F46AF14" w14:textId="77777777" w:rsidR="000009D4" w:rsidRPr="00323FD8" w:rsidRDefault="000009D4" w:rsidP="003F568F">
      <w:pPr>
        <w:pStyle w:val="ListParagraph"/>
        <w:numPr>
          <w:ilvl w:val="0"/>
          <w:numId w:val="10"/>
        </w:num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This plan should be read in conjunction with other policies such as : </w:t>
      </w:r>
    </w:p>
    <w:p w14:paraId="1F46AF15" w14:textId="77777777" w:rsidR="000009D4" w:rsidRPr="00323FD8" w:rsidRDefault="001D4C50" w:rsidP="00FF7888">
      <w:pPr>
        <w:pStyle w:val="ListParagraph"/>
        <w:numPr>
          <w:ilvl w:val="1"/>
          <w:numId w:val="10"/>
        </w:numPr>
        <w:autoSpaceDE w:val="0"/>
        <w:autoSpaceDN w:val="0"/>
        <w:adjustRightInd w:val="0"/>
        <w:spacing w:after="20" w:line="240" w:lineRule="auto"/>
        <w:rPr>
          <w:rFonts w:ascii="Arial" w:hAnsi="Arial" w:cs="Arial"/>
          <w:sz w:val="23"/>
          <w:szCs w:val="23"/>
        </w:rPr>
      </w:pPr>
      <w:r w:rsidRPr="00323FD8">
        <w:rPr>
          <w:rFonts w:ascii="Arial" w:hAnsi="Arial" w:cs="Arial"/>
          <w:sz w:val="23"/>
          <w:szCs w:val="23"/>
        </w:rPr>
        <w:t xml:space="preserve">SEN </w:t>
      </w:r>
      <w:r w:rsidR="000009D4" w:rsidRPr="00323FD8">
        <w:rPr>
          <w:rFonts w:ascii="Arial" w:hAnsi="Arial" w:cs="Arial"/>
          <w:sz w:val="23"/>
          <w:szCs w:val="23"/>
        </w:rPr>
        <w:t xml:space="preserve">policy </w:t>
      </w:r>
    </w:p>
    <w:p w14:paraId="1F46AF16" w14:textId="77777777" w:rsidR="000009D4" w:rsidRPr="00323FD8" w:rsidRDefault="000009D4" w:rsidP="00FF7888">
      <w:pPr>
        <w:pStyle w:val="ListParagraph"/>
        <w:numPr>
          <w:ilvl w:val="1"/>
          <w:numId w:val="10"/>
        </w:numPr>
        <w:autoSpaceDE w:val="0"/>
        <w:autoSpaceDN w:val="0"/>
        <w:adjustRightInd w:val="0"/>
        <w:spacing w:after="20" w:line="240" w:lineRule="auto"/>
        <w:rPr>
          <w:rFonts w:ascii="Arial" w:hAnsi="Arial" w:cs="Arial"/>
          <w:sz w:val="23"/>
          <w:szCs w:val="23"/>
        </w:rPr>
      </w:pPr>
      <w:r w:rsidRPr="00323FD8">
        <w:rPr>
          <w:rFonts w:ascii="Arial" w:hAnsi="Arial" w:cs="Arial"/>
          <w:sz w:val="23"/>
          <w:szCs w:val="23"/>
        </w:rPr>
        <w:t xml:space="preserve">H&amp;S policy </w:t>
      </w:r>
    </w:p>
    <w:p w14:paraId="1F46AF17" w14:textId="2F55C810" w:rsidR="000009D4" w:rsidRPr="00323FD8" w:rsidRDefault="00F817D2" w:rsidP="00FF7888">
      <w:pPr>
        <w:pStyle w:val="ListParagraph"/>
        <w:numPr>
          <w:ilvl w:val="1"/>
          <w:numId w:val="10"/>
        </w:num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 xml:space="preserve">Single </w:t>
      </w:r>
      <w:r w:rsidR="003F568F" w:rsidRPr="00323FD8">
        <w:rPr>
          <w:rFonts w:ascii="Arial" w:hAnsi="Arial" w:cs="Arial"/>
          <w:sz w:val="23"/>
          <w:szCs w:val="23"/>
        </w:rPr>
        <w:t>Equality policy</w:t>
      </w:r>
    </w:p>
    <w:p w14:paraId="1F46AF18" w14:textId="77777777" w:rsidR="001D4C50" w:rsidRPr="00323FD8" w:rsidRDefault="001D4C50" w:rsidP="00FF7888">
      <w:pPr>
        <w:pStyle w:val="ListParagraph"/>
        <w:numPr>
          <w:ilvl w:val="1"/>
          <w:numId w:val="10"/>
        </w:numPr>
        <w:autoSpaceDE w:val="0"/>
        <w:autoSpaceDN w:val="0"/>
        <w:adjustRightInd w:val="0"/>
        <w:spacing w:after="0" w:line="240" w:lineRule="auto"/>
        <w:rPr>
          <w:rFonts w:ascii="Arial" w:hAnsi="Arial" w:cs="Arial"/>
          <w:sz w:val="23"/>
          <w:szCs w:val="23"/>
        </w:rPr>
      </w:pPr>
      <w:r w:rsidRPr="00323FD8">
        <w:rPr>
          <w:rFonts w:ascii="Arial" w:hAnsi="Arial" w:cs="Arial"/>
          <w:sz w:val="23"/>
          <w:szCs w:val="23"/>
        </w:rPr>
        <w:t>Child Protection and Safeguarding Policy</w:t>
      </w:r>
    </w:p>
    <w:p w14:paraId="1F46AF19" w14:textId="77777777" w:rsidR="000009D4" w:rsidRPr="00323FD8" w:rsidRDefault="000009D4" w:rsidP="000009D4">
      <w:pPr>
        <w:autoSpaceDE w:val="0"/>
        <w:autoSpaceDN w:val="0"/>
        <w:adjustRightInd w:val="0"/>
        <w:spacing w:after="0" w:line="240" w:lineRule="auto"/>
        <w:rPr>
          <w:rFonts w:ascii="Arial" w:hAnsi="Arial" w:cs="Arial"/>
          <w:sz w:val="23"/>
          <w:szCs w:val="23"/>
        </w:rPr>
      </w:pPr>
    </w:p>
    <w:p w14:paraId="1F46AF1A" w14:textId="77777777" w:rsidR="003F568F" w:rsidRPr="00323FD8" w:rsidRDefault="003F568F" w:rsidP="000009D4">
      <w:pPr>
        <w:autoSpaceDE w:val="0"/>
        <w:autoSpaceDN w:val="0"/>
        <w:adjustRightInd w:val="0"/>
        <w:spacing w:after="0" w:line="240" w:lineRule="auto"/>
        <w:rPr>
          <w:rFonts w:ascii="Arial" w:hAnsi="Arial" w:cs="Arial"/>
          <w:b/>
          <w:bCs/>
          <w:sz w:val="23"/>
          <w:szCs w:val="23"/>
        </w:rPr>
      </w:pPr>
    </w:p>
    <w:p w14:paraId="1F46AF1B" w14:textId="77777777" w:rsidR="003F568F" w:rsidRPr="00323FD8" w:rsidRDefault="003F568F" w:rsidP="000009D4">
      <w:pPr>
        <w:autoSpaceDE w:val="0"/>
        <w:autoSpaceDN w:val="0"/>
        <w:adjustRightInd w:val="0"/>
        <w:spacing w:after="0" w:line="240" w:lineRule="auto"/>
        <w:rPr>
          <w:rFonts w:ascii="Arial" w:hAnsi="Arial" w:cs="Arial"/>
          <w:b/>
          <w:bCs/>
          <w:sz w:val="23"/>
          <w:szCs w:val="23"/>
        </w:rPr>
      </w:pPr>
    </w:p>
    <w:p w14:paraId="1F46AF1C" w14:textId="77777777" w:rsidR="003F568F" w:rsidRPr="00323FD8" w:rsidRDefault="003F568F" w:rsidP="000009D4">
      <w:pPr>
        <w:autoSpaceDE w:val="0"/>
        <w:autoSpaceDN w:val="0"/>
        <w:adjustRightInd w:val="0"/>
        <w:spacing w:after="0" w:line="240" w:lineRule="auto"/>
        <w:rPr>
          <w:rFonts w:ascii="Arial" w:hAnsi="Arial" w:cs="Arial"/>
          <w:b/>
          <w:bCs/>
          <w:sz w:val="23"/>
          <w:szCs w:val="23"/>
        </w:rPr>
      </w:pPr>
    </w:p>
    <w:p w14:paraId="1F46AF1D" w14:textId="77777777" w:rsidR="003F568F" w:rsidRPr="00323FD8" w:rsidRDefault="003F568F" w:rsidP="000009D4">
      <w:pPr>
        <w:autoSpaceDE w:val="0"/>
        <w:autoSpaceDN w:val="0"/>
        <w:adjustRightInd w:val="0"/>
        <w:spacing w:after="0" w:line="240" w:lineRule="auto"/>
        <w:rPr>
          <w:rFonts w:ascii="Arial" w:hAnsi="Arial" w:cs="Arial"/>
          <w:b/>
          <w:bCs/>
          <w:sz w:val="23"/>
          <w:szCs w:val="23"/>
        </w:rPr>
      </w:pPr>
    </w:p>
    <w:p w14:paraId="3D10585F" w14:textId="77777777" w:rsidR="00D80B86" w:rsidRPr="004577AF" w:rsidRDefault="00D80B86" w:rsidP="00D80B86">
      <w:pPr>
        <w:spacing w:after="4" w:line="250" w:lineRule="auto"/>
        <w:ind w:left="-5"/>
        <w:rPr>
          <w:rFonts w:ascii="Arial Rounded MT Bold" w:hAnsi="Arial Rounded MT Bold"/>
        </w:rPr>
      </w:pPr>
      <w:r w:rsidRPr="004577AF">
        <w:rPr>
          <w:rFonts w:ascii="Arial Rounded MT Bold" w:hAnsi="Arial Rounded MT Bold"/>
          <w:b/>
        </w:rPr>
        <w:t xml:space="preserve">Accessibility Plan </w:t>
      </w:r>
      <w:r w:rsidRPr="004577AF">
        <w:rPr>
          <w:rFonts w:ascii="Arial Rounded MT Bold" w:eastAsia="Calibri" w:hAnsi="Arial Rounded MT Bold" w:cs="Calibri"/>
          <w:b/>
        </w:rPr>
        <w:t>2021-2022</w:t>
      </w:r>
      <w:r w:rsidRPr="004577AF">
        <w:rPr>
          <w:rFonts w:ascii="Arial Rounded MT Bold" w:hAnsi="Arial Rounded MT Bold"/>
          <w:b/>
        </w:rPr>
        <w:t xml:space="preserve"> </w:t>
      </w:r>
    </w:p>
    <w:p w14:paraId="371B06DC" w14:textId="77777777" w:rsidR="00D80B86" w:rsidRPr="004577AF" w:rsidRDefault="00D80B86" w:rsidP="00D80B86">
      <w:pPr>
        <w:spacing w:after="0" w:line="259" w:lineRule="auto"/>
        <w:rPr>
          <w:rFonts w:ascii="Arial Rounded MT Bold" w:hAnsi="Arial Rounded MT Bold"/>
        </w:rPr>
      </w:pPr>
      <w:r w:rsidRPr="004577AF">
        <w:rPr>
          <w:rFonts w:ascii="Arial Rounded MT Bold" w:hAnsi="Arial Rounded MT Bold"/>
        </w:rPr>
        <w:t xml:space="preserve"> </w:t>
      </w:r>
    </w:p>
    <w:tbl>
      <w:tblPr>
        <w:tblStyle w:val="TableGrid"/>
        <w:tblW w:w="14712" w:type="dxa"/>
        <w:tblInd w:w="-108" w:type="dxa"/>
        <w:tblLayout w:type="fixed"/>
        <w:tblCellMar>
          <w:top w:w="9" w:type="dxa"/>
          <w:left w:w="108" w:type="dxa"/>
          <w:right w:w="59" w:type="dxa"/>
        </w:tblCellMar>
        <w:tblLook w:val="04A0" w:firstRow="1" w:lastRow="0" w:firstColumn="1" w:lastColumn="0" w:noHBand="0" w:noVBand="1"/>
      </w:tblPr>
      <w:tblGrid>
        <w:gridCol w:w="3080"/>
        <w:gridCol w:w="2976"/>
        <w:gridCol w:w="2691"/>
        <w:gridCol w:w="1702"/>
        <w:gridCol w:w="2552"/>
        <w:gridCol w:w="1694"/>
        <w:gridCol w:w="17"/>
      </w:tblGrid>
      <w:tr w:rsidR="00D80B86" w:rsidRPr="004577AF" w14:paraId="75AB92FF" w14:textId="77777777" w:rsidTr="00D80B86">
        <w:trPr>
          <w:gridAfter w:val="1"/>
          <w:wAfter w:w="17" w:type="dxa"/>
          <w:trHeight w:val="804"/>
        </w:trPr>
        <w:tc>
          <w:tcPr>
            <w:tcW w:w="3081" w:type="dxa"/>
            <w:tcBorders>
              <w:top w:val="single" w:sz="4" w:space="0" w:color="000000"/>
              <w:left w:val="single" w:sz="4" w:space="0" w:color="000000"/>
              <w:bottom w:val="single" w:sz="4" w:space="0" w:color="000000"/>
              <w:right w:val="single" w:sz="4" w:space="0" w:color="000000"/>
            </w:tcBorders>
          </w:tcPr>
          <w:p w14:paraId="22E2F14D"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b/>
              </w:rPr>
              <w:t xml:space="preserve"> </w:t>
            </w:r>
          </w:p>
          <w:p w14:paraId="774FE678"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b/>
              </w:rPr>
              <w:t xml:space="preserve">Improving Physical Access Target </w:t>
            </w:r>
            <w:r w:rsidRPr="004577AF">
              <w:rPr>
                <w:rFonts w:ascii="Arial Rounded MT Bold" w:hAnsi="Arial Rounded MT Bold"/>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4F497F15"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b/>
              </w:rPr>
              <w:t xml:space="preserve"> </w:t>
            </w:r>
          </w:p>
          <w:p w14:paraId="519D1B46"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b/>
              </w:rPr>
              <w:t xml:space="preserve">Action </w:t>
            </w:r>
            <w:r w:rsidRPr="004577AF">
              <w:rPr>
                <w:rFonts w:ascii="Arial Rounded MT Bold" w:hAnsi="Arial Rounded MT Bold"/>
              </w:rPr>
              <w:t xml:space="preserve"> </w:t>
            </w:r>
          </w:p>
        </w:tc>
        <w:tc>
          <w:tcPr>
            <w:tcW w:w="2691" w:type="dxa"/>
            <w:tcBorders>
              <w:top w:val="single" w:sz="4" w:space="0" w:color="000000"/>
              <w:left w:val="single" w:sz="4" w:space="0" w:color="000000"/>
              <w:bottom w:val="single" w:sz="4" w:space="0" w:color="000000"/>
              <w:right w:val="single" w:sz="4" w:space="0" w:color="000000"/>
            </w:tcBorders>
          </w:tcPr>
          <w:p w14:paraId="132C33AF"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b/>
              </w:rPr>
              <w:t xml:space="preserve"> </w:t>
            </w:r>
          </w:p>
          <w:p w14:paraId="21C77F97"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b/>
              </w:rPr>
              <w:t xml:space="preserve">Outcome </w:t>
            </w:r>
            <w:r w:rsidRPr="004577AF">
              <w:rPr>
                <w:rFonts w:ascii="Arial Rounded MT Bold" w:hAnsi="Arial Rounded MT Bold"/>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D76947A"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b/>
              </w:rPr>
              <w:t xml:space="preserve"> </w:t>
            </w:r>
          </w:p>
          <w:p w14:paraId="492AF73E"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b/>
              </w:rPr>
              <w:t xml:space="preserve">Timescale </w:t>
            </w:r>
            <w:r w:rsidRPr="004577AF">
              <w:rPr>
                <w:rFonts w:ascii="Arial Rounded MT Bold" w:hAnsi="Arial Rounded MT Bold"/>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105BE729"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b/>
              </w:rPr>
              <w:t xml:space="preserve"> </w:t>
            </w:r>
          </w:p>
          <w:p w14:paraId="30BFB702"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b/>
              </w:rPr>
              <w:t xml:space="preserve">Success Criteria </w:t>
            </w:r>
            <w:r w:rsidRPr="004577AF">
              <w:rPr>
                <w:rFonts w:ascii="Arial Rounded MT Bold" w:hAnsi="Arial Rounded MT Bold"/>
              </w:rPr>
              <w:t xml:space="preserve"> </w:t>
            </w:r>
          </w:p>
        </w:tc>
        <w:tc>
          <w:tcPr>
            <w:tcW w:w="1694" w:type="dxa"/>
            <w:tcBorders>
              <w:top w:val="single" w:sz="4" w:space="0" w:color="000000"/>
              <w:left w:val="single" w:sz="4" w:space="0" w:color="000000"/>
              <w:bottom w:val="single" w:sz="4" w:space="0" w:color="000000"/>
              <w:right w:val="single" w:sz="4" w:space="0" w:color="000000"/>
            </w:tcBorders>
          </w:tcPr>
          <w:p w14:paraId="45DC9A86"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b/>
              </w:rPr>
              <w:t xml:space="preserve"> </w:t>
            </w:r>
          </w:p>
          <w:p w14:paraId="3B20D581"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b/>
              </w:rPr>
              <w:t xml:space="preserve">Monitoring/ </w:t>
            </w:r>
            <w:r w:rsidRPr="004577AF">
              <w:rPr>
                <w:rFonts w:ascii="Arial Rounded MT Bold" w:hAnsi="Arial Rounded MT Bold"/>
              </w:rPr>
              <w:t xml:space="preserve"> </w:t>
            </w:r>
            <w:r w:rsidRPr="004577AF">
              <w:rPr>
                <w:rFonts w:ascii="Arial Rounded MT Bold" w:hAnsi="Arial Rounded MT Bold"/>
                <w:b/>
              </w:rPr>
              <w:t xml:space="preserve">Review </w:t>
            </w:r>
            <w:r w:rsidRPr="004577AF">
              <w:rPr>
                <w:rFonts w:ascii="Arial Rounded MT Bold" w:hAnsi="Arial Rounded MT Bold"/>
              </w:rPr>
              <w:t xml:space="preserve"> </w:t>
            </w:r>
          </w:p>
        </w:tc>
      </w:tr>
      <w:tr w:rsidR="00D80B86" w:rsidRPr="004577AF" w14:paraId="300B4BD1" w14:textId="77777777" w:rsidTr="00D80B86">
        <w:trPr>
          <w:gridAfter w:val="1"/>
          <w:wAfter w:w="17" w:type="dxa"/>
          <w:trHeight w:val="1863"/>
        </w:trPr>
        <w:tc>
          <w:tcPr>
            <w:tcW w:w="3081" w:type="dxa"/>
            <w:tcBorders>
              <w:top w:val="single" w:sz="4" w:space="0" w:color="000000"/>
              <w:left w:val="single" w:sz="4" w:space="0" w:color="000000"/>
              <w:bottom w:val="single" w:sz="4" w:space="0" w:color="000000"/>
              <w:right w:val="single" w:sz="4" w:space="0" w:color="000000"/>
            </w:tcBorders>
          </w:tcPr>
          <w:p w14:paraId="5233385F"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 </w:t>
            </w:r>
          </w:p>
          <w:p w14:paraId="1206788B"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Ensure no  </w:t>
            </w:r>
          </w:p>
          <w:p w14:paraId="1D4B32C8"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student is excluded from accessing the premises  </w:t>
            </w:r>
          </w:p>
        </w:tc>
        <w:tc>
          <w:tcPr>
            <w:tcW w:w="2977" w:type="dxa"/>
            <w:tcBorders>
              <w:top w:val="single" w:sz="4" w:space="0" w:color="000000"/>
              <w:left w:val="single" w:sz="4" w:space="0" w:color="000000"/>
              <w:bottom w:val="single" w:sz="4" w:space="0" w:color="000000"/>
              <w:right w:val="single" w:sz="4" w:space="0" w:color="000000"/>
            </w:tcBorders>
          </w:tcPr>
          <w:p w14:paraId="68E7E4AA"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 </w:t>
            </w:r>
          </w:p>
          <w:p w14:paraId="233C4EF0" w14:textId="77777777" w:rsidR="00D80B86" w:rsidRPr="004577AF" w:rsidRDefault="00D80B86" w:rsidP="00341104">
            <w:pPr>
              <w:spacing w:line="259" w:lineRule="auto"/>
              <w:ind w:right="43"/>
              <w:rPr>
                <w:rFonts w:ascii="Arial Rounded MT Bold" w:hAnsi="Arial Rounded MT Bold"/>
              </w:rPr>
            </w:pPr>
            <w:r w:rsidRPr="004577AF">
              <w:rPr>
                <w:rFonts w:ascii="Arial Rounded MT Bold" w:hAnsi="Arial Rounded MT Bold"/>
              </w:rPr>
              <w:t xml:space="preserve">Conduct an annual audit of academy premises taking into account the specific needs of any student either current or prospective.  </w:t>
            </w:r>
          </w:p>
        </w:tc>
        <w:tc>
          <w:tcPr>
            <w:tcW w:w="2691" w:type="dxa"/>
            <w:tcBorders>
              <w:top w:val="single" w:sz="4" w:space="0" w:color="000000"/>
              <w:left w:val="single" w:sz="4" w:space="0" w:color="000000"/>
              <w:bottom w:val="single" w:sz="4" w:space="0" w:color="000000"/>
              <w:right w:val="single" w:sz="4" w:space="0" w:color="000000"/>
            </w:tcBorders>
          </w:tcPr>
          <w:p w14:paraId="5BAD065B"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 </w:t>
            </w:r>
          </w:p>
          <w:p w14:paraId="17D9C19B"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Classrooms are accessible to all pupils/students  </w:t>
            </w:r>
          </w:p>
        </w:tc>
        <w:tc>
          <w:tcPr>
            <w:tcW w:w="1702" w:type="dxa"/>
            <w:tcBorders>
              <w:top w:val="single" w:sz="4" w:space="0" w:color="000000"/>
              <w:left w:val="single" w:sz="4" w:space="0" w:color="000000"/>
              <w:bottom w:val="single" w:sz="4" w:space="0" w:color="000000"/>
              <w:right w:val="single" w:sz="4" w:space="0" w:color="000000"/>
            </w:tcBorders>
          </w:tcPr>
          <w:p w14:paraId="17E5040B"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 </w:t>
            </w:r>
          </w:p>
          <w:p w14:paraId="47D8DE55"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Annual audit and update  </w:t>
            </w:r>
          </w:p>
        </w:tc>
        <w:tc>
          <w:tcPr>
            <w:tcW w:w="2550" w:type="dxa"/>
            <w:tcBorders>
              <w:top w:val="single" w:sz="4" w:space="0" w:color="000000"/>
              <w:left w:val="single" w:sz="4" w:space="0" w:color="000000"/>
              <w:bottom w:val="single" w:sz="4" w:space="0" w:color="000000"/>
              <w:right w:val="single" w:sz="4" w:space="0" w:color="000000"/>
            </w:tcBorders>
          </w:tcPr>
          <w:p w14:paraId="65D62F87"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 </w:t>
            </w:r>
          </w:p>
          <w:p w14:paraId="64EA4746"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All pupils/students can access the curriculum  </w:t>
            </w:r>
          </w:p>
        </w:tc>
        <w:tc>
          <w:tcPr>
            <w:tcW w:w="1694" w:type="dxa"/>
            <w:tcBorders>
              <w:top w:val="single" w:sz="4" w:space="0" w:color="000000"/>
              <w:left w:val="single" w:sz="4" w:space="0" w:color="000000"/>
              <w:bottom w:val="single" w:sz="4" w:space="0" w:color="000000"/>
              <w:right w:val="single" w:sz="4" w:space="0" w:color="000000"/>
            </w:tcBorders>
          </w:tcPr>
          <w:p w14:paraId="0ABD4497"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 </w:t>
            </w:r>
          </w:p>
          <w:p w14:paraId="19FD0782" w14:textId="77777777" w:rsidR="00D80B86" w:rsidRPr="004577AF" w:rsidRDefault="00D80B86" w:rsidP="00341104">
            <w:pPr>
              <w:spacing w:line="259" w:lineRule="auto"/>
              <w:jc w:val="both"/>
              <w:rPr>
                <w:rFonts w:ascii="Arial Rounded MT Bold" w:hAnsi="Arial Rounded MT Bold"/>
              </w:rPr>
            </w:pPr>
            <w:r w:rsidRPr="004577AF">
              <w:rPr>
                <w:rFonts w:ascii="Arial Rounded MT Bold" w:hAnsi="Arial Rounded MT Bold"/>
              </w:rPr>
              <w:t xml:space="preserve">By Academy </w:t>
            </w:r>
          </w:p>
          <w:p w14:paraId="1B15D7FA"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Leaders </w:t>
            </w:r>
          </w:p>
        </w:tc>
      </w:tr>
      <w:tr w:rsidR="00D80B86" w:rsidRPr="004577AF" w14:paraId="19101DF1" w14:textId="77777777" w:rsidTr="00D80B86">
        <w:tblPrEx>
          <w:tblCellMar>
            <w:top w:w="7" w:type="dxa"/>
            <w:right w:w="46" w:type="dxa"/>
          </w:tblCellMar>
        </w:tblPrEx>
        <w:trPr>
          <w:trHeight w:val="540"/>
        </w:trPr>
        <w:tc>
          <w:tcPr>
            <w:tcW w:w="3081" w:type="dxa"/>
            <w:tcBorders>
              <w:top w:val="single" w:sz="4" w:space="0" w:color="000000"/>
              <w:left w:val="single" w:sz="4" w:space="0" w:color="000000"/>
              <w:bottom w:val="single" w:sz="4" w:space="0" w:color="000000"/>
              <w:right w:val="single" w:sz="4" w:space="0" w:color="000000"/>
            </w:tcBorders>
          </w:tcPr>
          <w:p w14:paraId="1F17A93A" w14:textId="25D88958"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 </w:t>
            </w:r>
            <w:r w:rsidRPr="004577AF">
              <w:rPr>
                <w:rFonts w:ascii="Arial Rounded MT Bold" w:hAnsi="Arial Rounded MT Bold"/>
                <w:b/>
              </w:rPr>
              <w:t xml:space="preserve">Improving Curriculum Access Target </w:t>
            </w:r>
            <w:r w:rsidRPr="004577AF">
              <w:rPr>
                <w:rFonts w:ascii="Arial Rounded MT Bold" w:hAnsi="Arial Rounded MT Bold"/>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69C3DA1A"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b/>
              </w:rPr>
              <w:t xml:space="preserve">Action </w:t>
            </w:r>
            <w:r w:rsidRPr="004577AF">
              <w:rPr>
                <w:rFonts w:ascii="Arial Rounded MT Bold" w:hAnsi="Arial Rounded MT Bold"/>
              </w:rPr>
              <w:t xml:space="preserve"> </w:t>
            </w:r>
          </w:p>
        </w:tc>
        <w:tc>
          <w:tcPr>
            <w:tcW w:w="2691" w:type="dxa"/>
            <w:tcBorders>
              <w:top w:val="single" w:sz="4" w:space="0" w:color="000000"/>
              <w:left w:val="single" w:sz="4" w:space="0" w:color="000000"/>
              <w:bottom w:val="single" w:sz="4" w:space="0" w:color="000000"/>
              <w:right w:val="single" w:sz="4" w:space="0" w:color="000000"/>
            </w:tcBorders>
          </w:tcPr>
          <w:p w14:paraId="199314F4"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b/>
              </w:rPr>
              <w:t xml:space="preserve">Outcome </w:t>
            </w:r>
            <w:r w:rsidRPr="004577AF">
              <w:rPr>
                <w:rFonts w:ascii="Arial Rounded MT Bold" w:hAnsi="Arial Rounded MT Bold"/>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A9791A2"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b/>
              </w:rPr>
              <w:t xml:space="preserve">Timescale </w:t>
            </w:r>
            <w:r w:rsidRPr="004577AF">
              <w:rPr>
                <w:rFonts w:ascii="Arial Rounded MT Bold" w:hAnsi="Arial Rounded MT Bold"/>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63BAC825"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b/>
              </w:rPr>
              <w:t xml:space="preserve">Success Criteria </w:t>
            </w:r>
            <w:r w:rsidRPr="004577AF">
              <w:rPr>
                <w:rFonts w:ascii="Arial Rounded MT Bold" w:hAnsi="Arial Rounded MT Bold"/>
              </w:rPr>
              <w:t xml:space="preserve"> </w:t>
            </w:r>
          </w:p>
        </w:tc>
        <w:tc>
          <w:tcPr>
            <w:tcW w:w="1711" w:type="dxa"/>
            <w:gridSpan w:val="2"/>
            <w:tcBorders>
              <w:top w:val="single" w:sz="4" w:space="0" w:color="000000"/>
              <w:left w:val="single" w:sz="4" w:space="0" w:color="000000"/>
              <w:bottom w:val="single" w:sz="4" w:space="0" w:color="000000"/>
              <w:right w:val="single" w:sz="4" w:space="0" w:color="000000"/>
            </w:tcBorders>
          </w:tcPr>
          <w:p w14:paraId="0F9D1A8C"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b/>
              </w:rPr>
              <w:t xml:space="preserve">Monitoring/ </w:t>
            </w:r>
            <w:r w:rsidRPr="004577AF">
              <w:rPr>
                <w:rFonts w:ascii="Arial Rounded MT Bold" w:hAnsi="Arial Rounded MT Bold"/>
              </w:rPr>
              <w:t xml:space="preserve"> </w:t>
            </w:r>
            <w:r w:rsidRPr="004577AF">
              <w:rPr>
                <w:rFonts w:ascii="Arial Rounded MT Bold" w:hAnsi="Arial Rounded MT Bold"/>
                <w:b/>
              </w:rPr>
              <w:t xml:space="preserve">Review </w:t>
            </w:r>
            <w:r w:rsidRPr="004577AF">
              <w:rPr>
                <w:rFonts w:ascii="Arial Rounded MT Bold" w:hAnsi="Arial Rounded MT Bold"/>
              </w:rPr>
              <w:t xml:space="preserve"> </w:t>
            </w:r>
          </w:p>
        </w:tc>
      </w:tr>
      <w:tr w:rsidR="00D80B86" w:rsidRPr="004577AF" w14:paraId="2037A753" w14:textId="77777777" w:rsidTr="00D80B86">
        <w:tblPrEx>
          <w:tblCellMar>
            <w:top w:w="7" w:type="dxa"/>
            <w:right w:w="46" w:type="dxa"/>
          </w:tblCellMar>
        </w:tblPrEx>
        <w:trPr>
          <w:trHeight w:val="5617"/>
        </w:trPr>
        <w:tc>
          <w:tcPr>
            <w:tcW w:w="3081" w:type="dxa"/>
            <w:tcBorders>
              <w:top w:val="single" w:sz="4" w:space="0" w:color="000000"/>
              <w:left w:val="single" w:sz="4" w:space="0" w:color="000000"/>
              <w:bottom w:val="single" w:sz="4" w:space="0" w:color="000000"/>
              <w:right w:val="single" w:sz="4" w:space="0" w:color="000000"/>
            </w:tcBorders>
          </w:tcPr>
          <w:p w14:paraId="1A59590E" w14:textId="77777777" w:rsidR="00D80B86" w:rsidRPr="004577AF" w:rsidRDefault="00D80B86" w:rsidP="00341104">
            <w:pPr>
              <w:spacing w:line="277" w:lineRule="auto"/>
              <w:rPr>
                <w:rFonts w:ascii="Arial Rounded MT Bold" w:hAnsi="Arial Rounded MT Bold"/>
              </w:rPr>
            </w:pPr>
            <w:r w:rsidRPr="004577AF">
              <w:rPr>
                <w:rFonts w:ascii="Arial Rounded MT Bold" w:hAnsi="Arial Rounded MT Bold"/>
              </w:rPr>
              <w:t>Ensure that teaching meets the needs of all learners through effective implementation of personalised guidance for pupils/students with specific needs, in keeping with the 2014 SEN Code of Practice which states that:</w:t>
            </w:r>
            <w:r w:rsidRPr="004577AF">
              <w:rPr>
                <w:rFonts w:ascii="Arial Rounded MT Bold" w:eastAsia="Calibri" w:hAnsi="Arial Rounded MT Bold" w:cs="Calibri"/>
              </w:rPr>
              <w:t xml:space="preserve"> </w:t>
            </w:r>
            <w:r w:rsidRPr="004577AF">
              <w:rPr>
                <w:rFonts w:ascii="Arial Rounded MT Bold" w:eastAsia="Calibri" w:hAnsi="Arial Rounded MT Bold" w:cs="Calibri"/>
                <w:i/>
              </w:rPr>
              <w:t>“</w:t>
            </w:r>
            <w:r w:rsidRPr="004577AF">
              <w:rPr>
                <w:rFonts w:ascii="Arial Rounded MT Bold" w:hAnsi="Arial Rounded MT Bold"/>
                <w:i/>
              </w:rPr>
              <w:t xml:space="preserve">all children and young people are entitled to an appropriate education, one </w:t>
            </w:r>
          </w:p>
          <w:p w14:paraId="70BA31E5" w14:textId="77777777" w:rsidR="00D80B86" w:rsidRPr="004577AF" w:rsidRDefault="00D80B86" w:rsidP="00341104">
            <w:pPr>
              <w:spacing w:after="194" w:line="287" w:lineRule="auto"/>
              <w:rPr>
                <w:rFonts w:ascii="Arial Rounded MT Bold" w:hAnsi="Arial Rounded MT Bold"/>
              </w:rPr>
            </w:pPr>
            <w:r w:rsidRPr="004577AF">
              <w:rPr>
                <w:rFonts w:ascii="Arial Rounded MT Bold" w:hAnsi="Arial Rounded MT Bold"/>
                <w:i/>
              </w:rPr>
              <w:t>that is appropriate to their needs, promotes high standards and the fulfilment of potential.”</w:t>
            </w:r>
            <w:r w:rsidRPr="004577AF">
              <w:rPr>
                <w:rFonts w:ascii="Arial Rounded MT Bold" w:hAnsi="Arial Rounded MT Bold"/>
              </w:rPr>
              <w:t xml:space="preserve"> </w:t>
            </w:r>
            <w:r w:rsidRPr="004577AF">
              <w:rPr>
                <w:rFonts w:ascii="Arial Rounded MT Bold" w:eastAsia="Calibri" w:hAnsi="Arial Rounded MT Bold" w:cs="Calibri"/>
              </w:rPr>
              <w:t xml:space="preserve"> </w:t>
            </w:r>
          </w:p>
          <w:p w14:paraId="321906CB"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   </w:t>
            </w:r>
          </w:p>
          <w:p w14:paraId="0526631B"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2CB4AF9E" w14:textId="77777777" w:rsidR="00D80B86" w:rsidRPr="004577AF" w:rsidRDefault="00D80B86" w:rsidP="00341104">
            <w:pPr>
              <w:rPr>
                <w:rFonts w:ascii="Arial Rounded MT Bold" w:hAnsi="Arial Rounded MT Bold"/>
              </w:rPr>
            </w:pPr>
            <w:r w:rsidRPr="004577AF">
              <w:rPr>
                <w:rFonts w:ascii="Arial Rounded MT Bold" w:hAnsi="Arial Rounded MT Bold"/>
              </w:rPr>
              <w:t xml:space="preserve">All teaching staff access and implement in full, the guidance provided by SENDCO and Inclusion team relating to pupils/students with specific learning needs, as set out in the grids for learning  </w:t>
            </w:r>
          </w:p>
          <w:p w14:paraId="2AC20BB4"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 </w:t>
            </w:r>
          </w:p>
          <w:p w14:paraId="7147C0EB"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 </w:t>
            </w:r>
          </w:p>
          <w:p w14:paraId="68C0F0FA" w14:textId="77777777" w:rsidR="00D80B86" w:rsidRPr="004577AF" w:rsidRDefault="00D80B86" w:rsidP="00341104">
            <w:pPr>
              <w:spacing w:line="259" w:lineRule="auto"/>
              <w:jc w:val="both"/>
              <w:rPr>
                <w:rFonts w:ascii="Arial Rounded MT Bold" w:hAnsi="Arial Rounded MT Bold"/>
              </w:rPr>
            </w:pPr>
            <w:r w:rsidRPr="004577AF">
              <w:rPr>
                <w:rFonts w:ascii="Arial Rounded MT Bold" w:hAnsi="Arial Rounded MT Bold"/>
              </w:rPr>
              <w:t xml:space="preserve">Whole academy staff CPD </w:t>
            </w:r>
          </w:p>
          <w:p w14:paraId="4CE99F88"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will offer all colleagues training and support on accessing and using the grids for learning, and on successful ways to plan, to ensure needs of all pupils are met within lessons </w:t>
            </w:r>
          </w:p>
        </w:tc>
        <w:tc>
          <w:tcPr>
            <w:tcW w:w="2691" w:type="dxa"/>
            <w:tcBorders>
              <w:top w:val="single" w:sz="4" w:space="0" w:color="000000"/>
              <w:left w:val="single" w:sz="4" w:space="0" w:color="000000"/>
              <w:bottom w:val="single" w:sz="4" w:space="0" w:color="000000"/>
              <w:right w:val="single" w:sz="4" w:space="0" w:color="000000"/>
            </w:tcBorders>
          </w:tcPr>
          <w:p w14:paraId="3999EFC9"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All teachers are able to meet the needs of all pupils/students with regard to accessing the curriculum  </w:t>
            </w:r>
          </w:p>
        </w:tc>
        <w:tc>
          <w:tcPr>
            <w:tcW w:w="1702" w:type="dxa"/>
            <w:tcBorders>
              <w:top w:val="single" w:sz="4" w:space="0" w:color="000000"/>
              <w:left w:val="single" w:sz="4" w:space="0" w:color="000000"/>
              <w:bottom w:val="single" w:sz="4" w:space="0" w:color="000000"/>
              <w:right w:val="single" w:sz="4" w:space="0" w:color="000000"/>
            </w:tcBorders>
          </w:tcPr>
          <w:p w14:paraId="6190C184" w14:textId="77777777" w:rsidR="00D80B86" w:rsidRPr="004577AF" w:rsidRDefault="00D80B86" w:rsidP="00341104">
            <w:pPr>
              <w:spacing w:line="259" w:lineRule="auto"/>
              <w:rPr>
                <w:rFonts w:ascii="Arial Rounded MT Bold" w:hAnsi="Arial Rounded MT Bold"/>
              </w:rPr>
            </w:pPr>
          </w:p>
          <w:p w14:paraId="095CDA72"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 </w:t>
            </w:r>
          </w:p>
          <w:p w14:paraId="4A34F3B2"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 </w:t>
            </w:r>
          </w:p>
          <w:p w14:paraId="6C75DAEA"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 </w:t>
            </w:r>
          </w:p>
          <w:p w14:paraId="005C2864"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 </w:t>
            </w:r>
          </w:p>
          <w:p w14:paraId="6A862EA9"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 </w:t>
            </w:r>
          </w:p>
          <w:p w14:paraId="38B8FB4A"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 </w:t>
            </w:r>
          </w:p>
          <w:p w14:paraId="2B8D0B58"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 </w:t>
            </w:r>
          </w:p>
          <w:p w14:paraId="5CF8F10E"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 </w:t>
            </w:r>
          </w:p>
          <w:p w14:paraId="554487DE"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411D2B10" w14:textId="77777777" w:rsidR="00D80B86" w:rsidRPr="004577AF" w:rsidRDefault="00D80B86" w:rsidP="00341104">
            <w:pPr>
              <w:rPr>
                <w:rFonts w:ascii="Arial Rounded MT Bold" w:hAnsi="Arial Rounded MT Bold"/>
              </w:rPr>
            </w:pPr>
            <w:r w:rsidRPr="004577AF">
              <w:rPr>
                <w:rFonts w:ascii="Arial Rounded MT Bold" w:hAnsi="Arial Rounded MT Bold"/>
              </w:rPr>
              <w:t xml:space="preserve">Drop in and lesson observation evidence indicates the needs of all learners are being met  </w:t>
            </w:r>
          </w:p>
          <w:p w14:paraId="1709CF5E"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 </w:t>
            </w:r>
          </w:p>
          <w:p w14:paraId="6E6518B8" w14:textId="77777777" w:rsidR="00D80B86" w:rsidRPr="004577AF" w:rsidRDefault="00D80B86" w:rsidP="00341104">
            <w:pPr>
              <w:spacing w:line="259" w:lineRule="auto"/>
              <w:ind w:right="148"/>
              <w:jc w:val="both"/>
              <w:rPr>
                <w:rFonts w:ascii="Arial Rounded MT Bold" w:hAnsi="Arial Rounded MT Bold"/>
              </w:rPr>
            </w:pPr>
            <w:r w:rsidRPr="004577AF">
              <w:rPr>
                <w:rFonts w:ascii="Arial Rounded MT Bold" w:hAnsi="Arial Rounded MT Bold"/>
              </w:rPr>
              <w:t>Training sessions are completed throughout</w:t>
            </w:r>
          </w:p>
          <w:p w14:paraId="3772474D" w14:textId="77777777" w:rsidR="00D80B86" w:rsidRPr="004577AF" w:rsidRDefault="00D80B86" w:rsidP="00341104">
            <w:pPr>
              <w:spacing w:line="259" w:lineRule="auto"/>
              <w:ind w:right="148"/>
              <w:jc w:val="both"/>
              <w:rPr>
                <w:rFonts w:ascii="Arial Rounded MT Bold" w:hAnsi="Arial Rounded MT Bold"/>
              </w:rPr>
            </w:pPr>
            <w:r w:rsidRPr="004577AF">
              <w:rPr>
                <w:rFonts w:ascii="Arial Rounded MT Bold" w:hAnsi="Arial Rounded MT Bold"/>
              </w:rPr>
              <w:t xml:space="preserve">the academic year.  </w:t>
            </w:r>
          </w:p>
        </w:tc>
        <w:tc>
          <w:tcPr>
            <w:tcW w:w="1711" w:type="dxa"/>
            <w:gridSpan w:val="2"/>
            <w:tcBorders>
              <w:top w:val="single" w:sz="4" w:space="0" w:color="000000"/>
              <w:left w:val="single" w:sz="4" w:space="0" w:color="000000"/>
              <w:bottom w:val="single" w:sz="4" w:space="0" w:color="000000"/>
              <w:right w:val="single" w:sz="4" w:space="0" w:color="000000"/>
            </w:tcBorders>
          </w:tcPr>
          <w:p w14:paraId="36262393"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Middle </w:t>
            </w:r>
          </w:p>
          <w:p w14:paraId="702F86A1"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Leaders / LT/ </w:t>
            </w:r>
          </w:p>
          <w:p w14:paraId="6A4CD296"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Principal/SENDCo </w:t>
            </w:r>
          </w:p>
        </w:tc>
      </w:tr>
      <w:tr w:rsidR="00D80B86" w:rsidRPr="004577AF" w14:paraId="5E024F4A" w14:textId="77777777" w:rsidTr="00D80B86">
        <w:tblPrEx>
          <w:tblCellMar>
            <w:top w:w="7" w:type="dxa"/>
            <w:right w:w="46" w:type="dxa"/>
          </w:tblCellMar>
        </w:tblPrEx>
        <w:trPr>
          <w:trHeight w:val="3253"/>
        </w:trPr>
        <w:tc>
          <w:tcPr>
            <w:tcW w:w="3081" w:type="dxa"/>
            <w:tcBorders>
              <w:top w:val="single" w:sz="4" w:space="0" w:color="000000"/>
              <w:left w:val="single" w:sz="4" w:space="0" w:color="000000"/>
              <w:bottom w:val="single" w:sz="4" w:space="0" w:color="000000"/>
              <w:right w:val="single" w:sz="4" w:space="0" w:color="000000"/>
            </w:tcBorders>
          </w:tcPr>
          <w:p w14:paraId="121AE509" w14:textId="77777777" w:rsidR="00D80B86" w:rsidRPr="004577AF" w:rsidRDefault="00D80B86" w:rsidP="00341104">
            <w:pPr>
              <w:spacing w:line="276" w:lineRule="auto"/>
              <w:rPr>
                <w:rFonts w:ascii="Arial Rounded MT Bold" w:hAnsi="Arial Rounded MT Bold"/>
              </w:rPr>
            </w:pPr>
            <w:r w:rsidRPr="004577AF">
              <w:rPr>
                <w:rFonts w:ascii="Arial Rounded MT Bold" w:hAnsi="Arial Rounded MT Bold"/>
              </w:rPr>
              <w:t xml:space="preserve">Ensure consistently high quality in-class support for pupils/students with SEND, meeting the needs of all learners and ensuring implementation of </w:t>
            </w:r>
          </w:p>
          <w:p w14:paraId="2CD1417E" w14:textId="77777777" w:rsidR="00D80B86" w:rsidRPr="004577AF" w:rsidRDefault="00D80B86" w:rsidP="00341104">
            <w:pPr>
              <w:spacing w:line="259" w:lineRule="auto"/>
              <w:ind w:right="33"/>
              <w:rPr>
                <w:rFonts w:ascii="Arial Rounded MT Bold" w:hAnsi="Arial Rounded MT Bold"/>
              </w:rPr>
            </w:pPr>
            <w:r w:rsidRPr="004577AF">
              <w:rPr>
                <w:rFonts w:ascii="Arial Rounded MT Bold" w:hAnsi="Arial Rounded MT Bold"/>
              </w:rPr>
              <w:t xml:space="preserve">recommendations set out in Individual Health Care Plans and Education Health and Care Plans </w:t>
            </w:r>
          </w:p>
        </w:tc>
        <w:tc>
          <w:tcPr>
            <w:tcW w:w="2977" w:type="dxa"/>
            <w:tcBorders>
              <w:top w:val="single" w:sz="4" w:space="0" w:color="000000"/>
              <w:left w:val="single" w:sz="4" w:space="0" w:color="000000"/>
              <w:bottom w:val="single" w:sz="4" w:space="0" w:color="000000"/>
              <w:right w:val="single" w:sz="4" w:space="0" w:color="000000"/>
            </w:tcBorders>
          </w:tcPr>
          <w:p w14:paraId="72CA5397" w14:textId="77777777" w:rsidR="00D80B86" w:rsidRPr="004577AF" w:rsidRDefault="00D80B86" w:rsidP="00341104">
            <w:pPr>
              <w:spacing w:after="3" w:line="239" w:lineRule="auto"/>
              <w:ind w:left="108"/>
              <w:jc w:val="both"/>
              <w:rPr>
                <w:rFonts w:ascii="Arial Rounded MT Bold" w:hAnsi="Arial Rounded MT Bold"/>
              </w:rPr>
            </w:pPr>
            <w:r w:rsidRPr="004577AF">
              <w:rPr>
                <w:rFonts w:ascii="Arial Rounded MT Bold" w:hAnsi="Arial Rounded MT Bold"/>
              </w:rPr>
              <w:t xml:space="preserve">Regularly review the deployment of Teaching </w:t>
            </w:r>
          </w:p>
          <w:p w14:paraId="56F5B95F" w14:textId="77777777" w:rsidR="00D80B86" w:rsidRPr="004577AF" w:rsidRDefault="00D80B86" w:rsidP="00341104">
            <w:pPr>
              <w:spacing w:line="259" w:lineRule="auto"/>
              <w:ind w:left="108"/>
              <w:rPr>
                <w:rFonts w:ascii="Arial Rounded MT Bold" w:hAnsi="Arial Rounded MT Bold"/>
              </w:rPr>
            </w:pPr>
            <w:r w:rsidRPr="004577AF">
              <w:rPr>
                <w:rFonts w:ascii="Arial Rounded MT Bold" w:hAnsi="Arial Rounded MT Bold"/>
              </w:rPr>
              <w:t xml:space="preserve">Assistants (TAs)  </w:t>
            </w:r>
          </w:p>
          <w:p w14:paraId="2BD5528C" w14:textId="77777777" w:rsidR="00D80B86" w:rsidRPr="004577AF" w:rsidRDefault="00D80B86" w:rsidP="00341104">
            <w:pPr>
              <w:spacing w:line="259" w:lineRule="auto"/>
              <w:ind w:left="108"/>
              <w:rPr>
                <w:rFonts w:ascii="Arial Rounded MT Bold" w:hAnsi="Arial Rounded MT Bold"/>
              </w:rPr>
            </w:pPr>
            <w:r w:rsidRPr="004577AF">
              <w:rPr>
                <w:rFonts w:ascii="Arial Rounded MT Bold" w:hAnsi="Arial Rounded MT Bold"/>
              </w:rPr>
              <w:t xml:space="preserve"> </w:t>
            </w:r>
          </w:p>
          <w:p w14:paraId="31CC80F4" w14:textId="77777777" w:rsidR="00D80B86" w:rsidRPr="004577AF" w:rsidRDefault="00D80B86" w:rsidP="00341104">
            <w:pPr>
              <w:spacing w:line="259" w:lineRule="auto"/>
              <w:ind w:right="157"/>
              <w:rPr>
                <w:rFonts w:ascii="Arial Rounded MT Bold" w:hAnsi="Arial Rounded MT Bold"/>
              </w:rPr>
            </w:pPr>
            <w:r w:rsidRPr="004577AF">
              <w:rPr>
                <w:rFonts w:ascii="Arial Rounded MT Bold" w:hAnsi="Arial Rounded MT Bold"/>
              </w:rPr>
              <w:t xml:space="preserve">Review the role of TAs </w:t>
            </w:r>
            <w:r w:rsidRPr="004577AF">
              <w:rPr>
                <w:rFonts w:ascii="Arial Rounded MT Bold" w:hAnsi="Arial Rounded MT Bold"/>
                <w:sz w:val="2"/>
              </w:rPr>
              <w:t xml:space="preserve">        </w:t>
            </w:r>
            <w:r w:rsidRPr="004577AF">
              <w:rPr>
                <w:rFonts w:ascii="Arial Rounded MT Bold" w:hAnsi="Arial Rounded MT Bold"/>
              </w:rPr>
              <w:t xml:space="preserve">in the classroom  </w:t>
            </w:r>
          </w:p>
          <w:p w14:paraId="0D7BDE0C" w14:textId="77777777" w:rsidR="00D80B86" w:rsidRPr="004577AF" w:rsidRDefault="00D80B86" w:rsidP="00341104">
            <w:pPr>
              <w:spacing w:line="259" w:lineRule="auto"/>
              <w:ind w:right="157"/>
              <w:rPr>
                <w:rFonts w:ascii="Arial Rounded MT Bold" w:hAnsi="Arial Rounded MT Bold"/>
              </w:rPr>
            </w:pPr>
          </w:p>
          <w:p w14:paraId="640217D2" w14:textId="77777777" w:rsidR="00D80B86" w:rsidRPr="004577AF" w:rsidRDefault="00D80B86" w:rsidP="00341104">
            <w:pPr>
              <w:spacing w:line="259" w:lineRule="auto"/>
              <w:ind w:right="157"/>
              <w:rPr>
                <w:rFonts w:ascii="Arial Rounded MT Bold" w:hAnsi="Arial Rounded MT Bold"/>
              </w:rPr>
            </w:pPr>
            <w:r w:rsidRPr="004577AF">
              <w:rPr>
                <w:rFonts w:ascii="Arial Rounded MT Bold" w:hAnsi="Arial Rounded MT Bold"/>
              </w:rPr>
              <w:t>Access to training for identified needs</w:t>
            </w:r>
          </w:p>
        </w:tc>
        <w:tc>
          <w:tcPr>
            <w:tcW w:w="2691" w:type="dxa"/>
            <w:tcBorders>
              <w:top w:val="single" w:sz="4" w:space="0" w:color="000000"/>
              <w:left w:val="single" w:sz="4" w:space="0" w:color="000000"/>
              <w:bottom w:val="single" w:sz="4" w:space="0" w:color="000000"/>
              <w:right w:val="single" w:sz="4" w:space="0" w:color="000000"/>
            </w:tcBorders>
          </w:tcPr>
          <w:p w14:paraId="3F58CC99" w14:textId="77777777" w:rsidR="00D80B86" w:rsidRPr="004577AF" w:rsidRDefault="00D80B86" w:rsidP="00341104">
            <w:pPr>
              <w:spacing w:after="3" w:line="239" w:lineRule="auto"/>
              <w:rPr>
                <w:rFonts w:ascii="Arial Rounded MT Bold" w:hAnsi="Arial Rounded MT Bold"/>
              </w:rPr>
            </w:pPr>
            <w:r w:rsidRPr="004577AF">
              <w:rPr>
                <w:rFonts w:ascii="Arial Rounded MT Bold" w:hAnsi="Arial Rounded MT Bold"/>
              </w:rPr>
              <w:t xml:space="preserve">Improved attainment and progress for </w:t>
            </w:r>
          </w:p>
          <w:p w14:paraId="4CADE658"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pupils/students with </w:t>
            </w:r>
          </w:p>
          <w:p w14:paraId="466A92DD"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SEND </w:t>
            </w:r>
          </w:p>
        </w:tc>
        <w:tc>
          <w:tcPr>
            <w:tcW w:w="1702" w:type="dxa"/>
            <w:tcBorders>
              <w:top w:val="single" w:sz="4" w:space="0" w:color="000000"/>
              <w:left w:val="single" w:sz="4" w:space="0" w:color="000000"/>
              <w:bottom w:val="single" w:sz="4" w:space="0" w:color="000000"/>
              <w:right w:val="single" w:sz="4" w:space="0" w:color="000000"/>
            </w:tcBorders>
          </w:tcPr>
          <w:p w14:paraId="0190FA69"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31E3449E" w14:textId="77777777" w:rsidR="00D80B86" w:rsidRPr="004577AF" w:rsidRDefault="00D80B86" w:rsidP="00341104">
            <w:pPr>
              <w:spacing w:line="259" w:lineRule="auto"/>
              <w:ind w:right="61"/>
              <w:rPr>
                <w:rFonts w:ascii="Arial Rounded MT Bold" w:hAnsi="Arial Rounded MT Bold"/>
              </w:rPr>
            </w:pPr>
            <w:r w:rsidRPr="004577AF">
              <w:rPr>
                <w:rFonts w:ascii="Arial Rounded MT Bold" w:hAnsi="Arial Rounded MT Bold"/>
              </w:rPr>
              <w:t xml:space="preserve">Learning walk and lesson observation evidence indicates that Teaching Assistants provide consistently high quality support and that the needs of all pupils/students are being met across the curriculum </w:t>
            </w:r>
          </w:p>
        </w:tc>
        <w:tc>
          <w:tcPr>
            <w:tcW w:w="1711" w:type="dxa"/>
            <w:gridSpan w:val="2"/>
            <w:tcBorders>
              <w:top w:val="single" w:sz="4" w:space="0" w:color="000000"/>
              <w:left w:val="single" w:sz="4" w:space="0" w:color="000000"/>
              <w:bottom w:val="single" w:sz="4" w:space="0" w:color="000000"/>
              <w:right w:val="single" w:sz="4" w:space="0" w:color="000000"/>
            </w:tcBorders>
          </w:tcPr>
          <w:p w14:paraId="76CC3D42"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Middle </w:t>
            </w:r>
          </w:p>
          <w:p w14:paraId="14570CD8"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Leaders / LT / </w:t>
            </w:r>
          </w:p>
          <w:p w14:paraId="6A948013"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Principal/SENDCo</w:t>
            </w:r>
          </w:p>
        </w:tc>
      </w:tr>
      <w:tr w:rsidR="00D80B86" w:rsidRPr="004577AF" w14:paraId="5730B621" w14:textId="77777777" w:rsidTr="00D80B86">
        <w:tblPrEx>
          <w:tblCellMar>
            <w:top w:w="7" w:type="dxa"/>
            <w:right w:w="46" w:type="dxa"/>
          </w:tblCellMar>
        </w:tblPrEx>
        <w:trPr>
          <w:trHeight w:val="1332"/>
        </w:trPr>
        <w:tc>
          <w:tcPr>
            <w:tcW w:w="3081" w:type="dxa"/>
            <w:tcBorders>
              <w:top w:val="single" w:sz="4" w:space="0" w:color="000000"/>
              <w:left w:val="single" w:sz="4" w:space="0" w:color="000000"/>
              <w:bottom w:val="single" w:sz="4" w:space="0" w:color="000000"/>
              <w:right w:val="single" w:sz="4" w:space="0" w:color="000000"/>
            </w:tcBorders>
          </w:tcPr>
          <w:p w14:paraId="19A8A36D"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Ensure accessibility of laptop provision and any further IT equipment in all lessons for pupils/students identified as requiring ICT support.  </w:t>
            </w:r>
          </w:p>
        </w:tc>
        <w:tc>
          <w:tcPr>
            <w:tcW w:w="2977" w:type="dxa"/>
            <w:tcBorders>
              <w:top w:val="single" w:sz="4" w:space="0" w:color="000000"/>
              <w:left w:val="single" w:sz="4" w:space="0" w:color="000000"/>
              <w:bottom w:val="single" w:sz="4" w:space="0" w:color="000000"/>
              <w:right w:val="single" w:sz="4" w:space="0" w:color="000000"/>
            </w:tcBorders>
          </w:tcPr>
          <w:p w14:paraId="75924265"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Teachers to ensure arrangements are in place to facilitate laptop/IT packages access for all pupils/students requiring ICT support </w:t>
            </w:r>
          </w:p>
        </w:tc>
        <w:tc>
          <w:tcPr>
            <w:tcW w:w="2691" w:type="dxa"/>
            <w:tcBorders>
              <w:top w:val="single" w:sz="4" w:space="0" w:color="000000"/>
              <w:left w:val="single" w:sz="4" w:space="0" w:color="000000"/>
              <w:bottom w:val="single" w:sz="4" w:space="0" w:color="000000"/>
              <w:right w:val="single" w:sz="4" w:space="0" w:color="000000"/>
            </w:tcBorders>
          </w:tcPr>
          <w:p w14:paraId="070A0692"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Improved attainment and progress for pupils/students with SEND  </w:t>
            </w:r>
          </w:p>
        </w:tc>
        <w:tc>
          <w:tcPr>
            <w:tcW w:w="1702" w:type="dxa"/>
            <w:tcBorders>
              <w:top w:val="single" w:sz="4" w:space="0" w:color="000000"/>
              <w:left w:val="single" w:sz="4" w:space="0" w:color="000000"/>
              <w:bottom w:val="single" w:sz="4" w:space="0" w:color="000000"/>
              <w:right w:val="single" w:sz="4" w:space="0" w:color="000000"/>
            </w:tcBorders>
          </w:tcPr>
          <w:p w14:paraId="26AAB57B"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7E00EA20"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All pupils/students with </w:t>
            </w:r>
          </w:p>
          <w:p w14:paraId="0422C18B" w14:textId="77777777" w:rsidR="00D80B86" w:rsidRPr="004577AF" w:rsidRDefault="00D80B86" w:rsidP="00341104">
            <w:pPr>
              <w:spacing w:line="259" w:lineRule="auto"/>
              <w:ind w:right="59"/>
              <w:rPr>
                <w:rFonts w:ascii="Arial Rounded MT Bold" w:hAnsi="Arial Rounded MT Bold"/>
              </w:rPr>
            </w:pPr>
            <w:r w:rsidRPr="004577AF">
              <w:rPr>
                <w:rFonts w:ascii="Arial Rounded MT Bold" w:hAnsi="Arial Rounded MT Bold"/>
              </w:rPr>
              <w:t xml:space="preserve">SEND who require ICT support can access the curriculum and achieve.  </w:t>
            </w:r>
          </w:p>
        </w:tc>
        <w:tc>
          <w:tcPr>
            <w:tcW w:w="1711" w:type="dxa"/>
            <w:gridSpan w:val="2"/>
            <w:tcBorders>
              <w:top w:val="single" w:sz="4" w:space="0" w:color="000000"/>
              <w:left w:val="single" w:sz="4" w:space="0" w:color="000000"/>
              <w:bottom w:val="single" w:sz="4" w:space="0" w:color="000000"/>
              <w:right w:val="single" w:sz="4" w:space="0" w:color="000000"/>
            </w:tcBorders>
          </w:tcPr>
          <w:p w14:paraId="4467A4F9" w14:textId="77777777" w:rsidR="00D80B86" w:rsidRPr="004577AF" w:rsidRDefault="00D80B86" w:rsidP="00341104">
            <w:pPr>
              <w:spacing w:line="259" w:lineRule="auto"/>
              <w:jc w:val="both"/>
              <w:rPr>
                <w:rFonts w:ascii="Arial Rounded MT Bold" w:hAnsi="Arial Rounded MT Bold"/>
              </w:rPr>
            </w:pPr>
            <w:r w:rsidRPr="004577AF">
              <w:rPr>
                <w:rFonts w:ascii="Arial Rounded MT Bold" w:hAnsi="Arial Rounded MT Bold"/>
              </w:rPr>
              <w:t xml:space="preserve">Class Teacher </w:t>
            </w:r>
          </w:p>
        </w:tc>
      </w:tr>
      <w:tr w:rsidR="00D80B86" w:rsidRPr="004577AF" w14:paraId="3E0EB825" w14:textId="77777777" w:rsidTr="00D80B86">
        <w:tblPrEx>
          <w:tblCellMar>
            <w:top w:w="7" w:type="dxa"/>
            <w:right w:w="46" w:type="dxa"/>
          </w:tblCellMar>
        </w:tblPrEx>
        <w:trPr>
          <w:trHeight w:val="1596"/>
        </w:trPr>
        <w:tc>
          <w:tcPr>
            <w:tcW w:w="3081" w:type="dxa"/>
            <w:tcBorders>
              <w:top w:val="single" w:sz="4" w:space="0" w:color="000000"/>
              <w:left w:val="single" w:sz="4" w:space="0" w:color="000000"/>
              <w:bottom w:val="single" w:sz="4" w:space="0" w:color="000000"/>
              <w:right w:val="single" w:sz="4" w:space="0" w:color="000000"/>
            </w:tcBorders>
          </w:tcPr>
          <w:p w14:paraId="02C7E962" w14:textId="77777777" w:rsidR="00D80B86" w:rsidRPr="004577AF" w:rsidRDefault="00D80B86" w:rsidP="00341104">
            <w:pPr>
              <w:spacing w:line="259" w:lineRule="auto"/>
              <w:ind w:right="19"/>
              <w:rPr>
                <w:rFonts w:ascii="Arial Rounded MT Bold" w:hAnsi="Arial Rounded MT Bold"/>
              </w:rPr>
            </w:pPr>
            <w:r w:rsidRPr="004577AF">
              <w:rPr>
                <w:rFonts w:ascii="Arial Rounded MT Bold" w:hAnsi="Arial Rounded MT Bold"/>
              </w:rPr>
              <w:t xml:space="preserve">Continue to raise awareness of disability issues and provide training relating to health conditions such as epilepsy, diabetes and the use of </w:t>
            </w:r>
            <w:proofErr w:type="spellStart"/>
            <w:r w:rsidRPr="004577AF">
              <w:rPr>
                <w:rFonts w:ascii="Arial Rounded MT Bold" w:hAnsi="Arial Rounded MT Bold"/>
              </w:rPr>
              <w:t>epipens</w:t>
            </w:r>
            <w:proofErr w:type="spellEnd"/>
            <w:r w:rsidRPr="004577AF">
              <w:rPr>
                <w:rFonts w:ascii="Arial Rounded MT Bold" w:hAnsi="Arial Rounded MT Bold"/>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4A50FC77" w14:textId="77777777" w:rsidR="00D80B86" w:rsidRPr="004577AF" w:rsidRDefault="00D80B86" w:rsidP="00341104">
            <w:pPr>
              <w:ind w:right="18"/>
              <w:rPr>
                <w:rFonts w:ascii="Arial Rounded MT Bold" w:hAnsi="Arial Rounded MT Bold"/>
              </w:rPr>
            </w:pPr>
            <w:r w:rsidRPr="004577AF">
              <w:rPr>
                <w:rFonts w:ascii="Arial Rounded MT Bold" w:hAnsi="Arial Rounded MT Bold"/>
              </w:rPr>
              <w:t xml:space="preserve">Provide training and awareness raising sessions in twilights, staff </w:t>
            </w:r>
          </w:p>
          <w:p w14:paraId="1FF22CFD" w14:textId="77777777" w:rsidR="00D80B86" w:rsidRPr="004577AF" w:rsidRDefault="00D80B86" w:rsidP="00341104">
            <w:pPr>
              <w:spacing w:line="259" w:lineRule="auto"/>
              <w:ind w:right="14"/>
              <w:rPr>
                <w:rFonts w:ascii="Arial Rounded MT Bold" w:hAnsi="Arial Rounded MT Bold"/>
              </w:rPr>
            </w:pPr>
            <w:r w:rsidRPr="004577AF">
              <w:rPr>
                <w:rFonts w:ascii="Arial Rounded MT Bold" w:hAnsi="Arial Rounded MT Bold"/>
              </w:rPr>
              <w:t xml:space="preserve">meetings and assemblies for staff and pupils/students  </w:t>
            </w:r>
          </w:p>
        </w:tc>
        <w:tc>
          <w:tcPr>
            <w:tcW w:w="2691" w:type="dxa"/>
            <w:tcBorders>
              <w:top w:val="single" w:sz="4" w:space="0" w:color="000000"/>
              <w:left w:val="single" w:sz="4" w:space="0" w:color="000000"/>
              <w:bottom w:val="single" w:sz="4" w:space="0" w:color="000000"/>
              <w:right w:val="single" w:sz="4" w:space="0" w:color="000000"/>
            </w:tcBorders>
          </w:tcPr>
          <w:p w14:paraId="28B4A287" w14:textId="77777777" w:rsidR="00D80B86" w:rsidRPr="004577AF" w:rsidRDefault="00D80B86" w:rsidP="00341104">
            <w:pPr>
              <w:spacing w:line="259" w:lineRule="auto"/>
              <w:ind w:right="9"/>
              <w:rPr>
                <w:rFonts w:ascii="Arial Rounded MT Bold" w:hAnsi="Arial Rounded MT Bold"/>
              </w:rPr>
            </w:pPr>
            <w:r w:rsidRPr="004577AF">
              <w:rPr>
                <w:rFonts w:ascii="Arial Rounded MT Bold" w:hAnsi="Arial Rounded MT Bold"/>
              </w:rPr>
              <w:t xml:space="preserve">The academy will continue to be a fully inclusive environment </w:t>
            </w:r>
          </w:p>
        </w:tc>
        <w:tc>
          <w:tcPr>
            <w:tcW w:w="1702" w:type="dxa"/>
            <w:tcBorders>
              <w:top w:val="single" w:sz="4" w:space="0" w:color="000000"/>
              <w:left w:val="single" w:sz="4" w:space="0" w:color="000000"/>
              <w:bottom w:val="single" w:sz="4" w:space="0" w:color="000000"/>
              <w:right w:val="single" w:sz="4" w:space="0" w:color="000000"/>
            </w:tcBorders>
          </w:tcPr>
          <w:p w14:paraId="34CBECDC" w14:textId="77777777" w:rsidR="00D80B86" w:rsidRPr="004577AF" w:rsidRDefault="00D80B86" w:rsidP="00341104">
            <w:pPr>
              <w:spacing w:line="259" w:lineRule="auto"/>
              <w:rPr>
                <w:rFonts w:ascii="Arial Rounded MT Bold" w:hAnsi="Arial Rounded MT Bold"/>
              </w:rPr>
            </w:pPr>
          </w:p>
        </w:tc>
        <w:tc>
          <w:tcPr>
            <w:tcW w:w="2550" w:type="dxa"/>
            <w:tcBorders>
              <w:top w:val="single" w:sz="4" w:space="0" w:color="000000"/>
              <w:left w:val="single" w:sz="4" w:space="0" w:color="000000"/>
              <w:bottom w:val="single" w:sz="4" w:space="0" w:color="000000"/>
              <w:right w:val="single" w:sz="4" w:space="0" w:color="000000"/>
            </w:tcBorders>
          </w:tcPr>
          <w:p w14:paraId="0E4A8945"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Whole academy community is aware of issues relating to access. </w:t>
            </w:r>
          </w:p>
        </w:tc>
        <w:tc>
          <w:tcPr>
            <w:tcW w:w="1711" w:type="dxa"/>
            <w:gridSpan w:val="2"/>
            <w:tcBorders>
              <w:top w:val="single" w:sz="4" w:space="0" w:color="000000"/>
              <w:left w:val="single" w:sz="4" w:space="0" w:color="000000"/>
              <w:bottom w:val="single" w:sz="4" w:space="0" w:color="000000"/>
              <w:right w:val="single" w:sz="4" w:space="0" w:color="000000"/>
            </w:tcBorders>
          </w:tcPr>
          <w:p w14:paraId="5C80CB45"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By Principal / </w:t>
            </w:r>
          </w:p>
          <w:p w14:paraId="5403008A"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Inclusion </w:t>
            </w:r>
          </w:p>
          <w:p w14:paraId="12388C3F"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Team / </w:t>
            </w:r>
          </w:p>
          <w:p w14:paraId="1E6905C2"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SENDCo  </w:t>
            </w:r>
          </w:p>
        </w:tc>
      </w:tr>
      <w:tr w:rsidR="00D80B86" w:rsidRPr="004577AF" w14:paraId="4BF2EFAC" w14:textId="77777777" w:rsidTr="00D80B86">
        <w:tblPrEx>
          <w:tblCellMar>
            <w:top w:w="10" w:type="dxa"/>
            <w:right w:w="81" w:type="dxa"/>
          </w:tblCellMar>
        </w:tblPrEx>
        <w:trPr>
          <w:trHeight w:val="3713"/>
        </w:trPr>
        <w:tc>
          <w:tcPr>
            <w:tcW w:w="3081" w:type="dxa"/>
            <w:tcBorders>
              <w:top w:val="single" w:sz="4" w:space="0" w:color="000000"/>
              <w:left w:val="single" w:sz="4" w:space="0" w:color="000000"/>
              <w:bottom w:val="single" w:sz="4" w:space="0" w:color="000000"/>
              <w:right w:val="single" w:sz="4" w:space="0" w:color="000000"/>
            </w:tcBorders>
          </w:tcPr>
          <w:p w14:paraId="0CA07405" w14:textId="7DBD22AD"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 Continue to ensure that the needs of pupils/students with SEND are met and seen to be met.  </w:t>
            </w:r>
          </w:p>
        </w:tc>
        <w:tc>
          <w:tcPr>
            <w:tcW w:w="2977" w:type="dxa"/>
            <w:tcBorders>
              <w:top w:val="single" w:sz="4" w:space="0" w:color="000000"/>
              <w:left w:val="single" w:sz="4" w:space="0" w:color="000000"/>
              <w:bottom w:val="single" w:sz="4" w:space="0" w:color="000000"/>
              <w:right w:val="single" w:sz="4" w:space="0" w:color="000000"/>
            </w:tcBorders>
          </w:tcPr>
          <w:p w14:paraId="028F9832" w14:textId="77777777" w:rsidR="00D80B86" w:rsidRPr="004577AF" w:rsidRDefault="00D80B86" w:rsidP="00341104">
            <w:pPr>
              <w:spacing w:line="239" w:lineRule="auto"/>
              <w:rPr>
                <w:rFonts w:ascii="Arial Rounded MT Bold" w:hAnsi="Arial Rounded MT Bold"/>
              </w:rPr>
            </w:pPr>
            <w:r w:rsidRPr="004577AF">
              <w:rPr>
                <w:rFonts w:ascii="Arial Rounded MT Bold" w:hAnsi="Arial Rounded MT Bold"/>
              </w:rPr>
              <w:t xml:space="preserve">Continually review policy and procedures relating to SEND. </w:t>
            </w:r>
          </w:p>
          <w:p w14:paraId="59CE685D"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 </w:t>
            </w:r>
          </w:p>
          <w:p w14:paraId="5E86AC73" w14:textId="77777777" w:rsidR="00D80B86" w:rsidRPr="004577AF" w:rsidRDefault="00D80B86" w:rsidP="00341104">
            <w:pPr>
              <w:rPr>
                <w:rFonts w:ascii="Arial Rounded MT Bold" w:hAnsi="Arial Rounded MT Bold"/>
              </w:rPr>
            </w:pPr>
            <w:r w:rsidRPr="004577AF">
              <w:rPr>
                <w:rFonts w:ascii="Arial Rounded MT Bold" w:hAnsi="Arial Rounded MT Bold"/>
              </w:rPr>
              <w:t xml:space="preserve">Continue to develop and implement support for pupils/students as set out in Individual Health Care Plans, and Education Health and Care Plans </w:t>
            </w:r>
          </w:p>
          <w:p w14:paraId="6F92A180"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acting on </w:t>
            </w:r>
          </w:p>
          <w:p w14:paraId="674A90A7" w14:textId="77777777" w:rsidR="00D80B86" w:rsidRPr="004577AF" w:rsidRDefault="00D80B86" w:rsidP="00341104">
            <w:pPr>
              <w:spacing w:line="259" w:lineRule="auto"/>
              <w:jc w:val="both"/>
              <w:rPr>
                <w:rFonts w:ascii="Arial Rounded MT Bold" w:hAnsi="Arial Rounded MT Bold"/>
              </w:rPr>
            </w:pPr>
            <w:r w:rsidRPr="004577AF">
              <w:rPr>
                <w:rFonts w:ascii="Arial Rounded MT Bold" w:hAnsi="Arial Rounded MT Bold"/>
              </w:rPr>
              <w:t xml:space="preserve">recommendations from medical and other professionals </w:t>
            </w:r>
          </w:p>
        </w:tc>
        <w:tc>
          <w:tcPr>
            <w:tcW w:w="2691" w:type="dxa"/>
            <w:tcBorders>
              <w:top w:val="single" w:sz="4" w:space="0" w:color="000000"/>
              <w:left w:val="single" w:sz="4" w:space="0" w:color="000000"/>
              <w:bottom w:val="single" w:sz="4" w:space="0" w:color="000000"/>
              <w:right w:val="single" w:sz="4" w:space="0" w:color="000000"/>
            </w:tcBorders>
          </w:tcPr>
          <w:p w14:paraId="329C38E6" w14:textId="159CDE6A" w:rsidR="00D80B86" w:rsidRPr="004577AF" w:rsidRDefault="00D80B86" w:rsidP="00341104">
            <w:pPr>
              <w:spacing w:after="2" w:line="239" w:lineRule="auto"/>
              <w:ind w:right="141"/>
              <w:jc w:val="both"/>
              <w:rPr>
                <w:rFonts w:ascii="Arial Rounded MT Bold" w:hAnsi="Arial Rounded MT Bold"/>
              </w:rPr>
            </w:pPr>
            <w:r w:rsidRPr="004577AF">
              <w:rPr>
                <w:rFonts w:ascii="Arial Rounded MT Bold" w:hAnsi="Arial Rounded MT Bold"/>
              </w:rPr>
              <w:t>Improved attainment and progress for pupils/students with SEND,</w:t>
            </w:r>
            <w:r w:rsidR="00D6113F">
              <w:rPr>
                <w:rFonts w:ascii="Arial Rounded MT Bold" w:hAnsi="Arial Rounded MT Bold"/>
              </w:rPr>
              <w:t xml:space="preserve"> </w:t>
            </w:r>
            <w:r w:rsidRPr="004577AF">
              <w:rPr>
                <w:rFonts w:ascii="Arial Rounded MT Bold" w:hAnsi="Arial Rounded MT Bold"/>
              </w:rPr>
              <w:t xml:space="preserve">including those </w:t>
            </w:r>
          </w:p>
          <w:p w14:paraId="2E3FAE6A"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with specific medical needs </w:t>
            </w:r>
          </w:p>
        </w:tc>
        <w:tc>
          <w:tcPr>
            <w:tcW w:w="1702" w:type="dxa"/>
            <w:tcBorders>
              <w:top w:val="single" w:sz="4" w:space="0" w:color="000000"/>
              <w:left w:val="single" w:sz="4" w:space="0" w:color="000000"/>
              <w:bottom w:val="single" w:sz="4" w:space="0" w:color="000000"/>
              <w:right w:val="single" w:sz="4" w:space="0" w:color="000000"/>
            </w:tcBorders>
          </w:tcPr>
          <w:p w14:paraId="5C12F0B2" w14:textId="77777777" w:rsidR="00D80B86" w:rsidRPr="004577AF" w:rsidRDefault="00D80B86" w:rsidP="00341104">
            <w:pPr>
              <w:spacing w:line="259" w:lineRule="auto"/>
              <w:rPr>
                <w:rFonts w:ascii="Arial Rounded MT Bold" w:hAnsi="Arial Rounded MT Bold"/>
              </w:rPr>
            </w:pPr>
          </w:p>
        </w:tc>
        <w:tc>
          <w:tcPr>
            <w:tcW w:w="2552" w:type="dxa"/>
            <w:tcBorders>
              <w:top w:val="single" w:sz="4" w:space="0" w:color="000000"/>
              <w:left w:val="single" w:sz="4" w:space="0" w:color="000000"/>
              <w:bottom w:val="single" w:sz="4" w:space="0" w:color="000000"/>
              <w:right w:val="single" w:sz="4" w:space="0" w:color="000000"/>
            </w:tcBorders>
          </w:tcPr>
          <w:p w14:paraId="5DA8D4D9"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Needs of </w:t>
            </w:r>
          </w:p>
          <w:p w14:paraId="30FA7029" w14:textId="77777777" w:rsidR="00D80B86" w:rsidRPr="004577AF" w:rsidRDefault="00D80B86" w:rsidP="00341104">
            <w:pPr>
              <w:rPr>
                <w:rFonts w:ascii="Arial Rounded MT Bold" w:hAnsi="Arial Rounded MT Bold"/>
              </w:rPr>
            </w:pPr>
            <w:r w:rsidRPr="004577AF">
              <w:rPr>
                <w:rFonts w:ascii="Arial Rounded MT Bold" w:hAnsi="Arial Rounded MT Bold"/>
              </w:rPr>
              <w:t xml:space="preserve">pupils/students with SEND, including those with specific medical needs, are addressed by all teachers  </w:t>
            </w:r>
          </w:p>
          <w:p w14:paraId="12AD9AE1"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Pupils/students with </w:t>
            </w:r>
          </w:p>
          <w:p w14:paraId="291B763E" w14:textId="77777777" w:rsidR="00D80B86" w:rsidRPr="004577AF" w:rsidRDefault="00D80B86" w:rsidP="00341104">
            <w:pPr>
              <w:spacing w:after="2" w:line="239" w:lineRule="auto"/>
              <w:rPr>
                <w:rFonts w:ascii="Arial Rounded MT Bold" w:hAnsi="Arial Rounded MT Bold"/>
              </w:rPr>
            </w:pPr>
            <w:r w:rsidRPr="004577AF">
              <w:rPr>
                <w:rFonts w:ascii="Arial Rounded MT Bold" w:hAnsi="Arial Rounded MT Bold"/>
              </w:rPr>
              <w:t xml:space="preserve">SEND feel supported.  Data analysis shows </w:t>
            </w:r>
          </w:p>
          <w:p w14:paraId="1D93ED76"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progress for pupils/students with SEND in line with expectations and targets.  </w:t>
            </w:r>
          </w:p>
        </w:tc>
        <w:tc>
          <w:tcPr>
            <w:tcW w:w="1709" w:type="dxa"/>
            <w:gridSpan w:val="2"/>
            <w:tcBorders>
              <w:top w:val="single" w:sz="4" w:space="0" w:color="000000"/>
              <w:left w:val="single" w:sz="4" w:space="0" w:color="000000"/>
              <w:bottom w:val="single" w:sz="4" w:space="0" w:color="000000"/>
              <w:right w:val="single" w:sz="4" w:space="0" w:color="000000"/>
            </w:tcBorders>
          </w:tcPr>
          <w:p w14:paraId="4F097F8A"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By Inclusion </w:t>
            </w:r>
          </w:p>
          <w:p w14:paraId="3A6EA966"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Manager/ </w:t>
            </w:r>
          </w:p>
          <w:p w14:paraId="426586D8" w14:textId="77777777" w:rsidR="00D80B86" w:rsidRPr="004577AF" w:rsidRDefault="00D80B86" w:rsidP="00341104">
            <w:pPr>
              <w:spacing w:line="259" w:lineRule="auto"/>
              <w:rPr>
                <w:rFonts w:ascii="Arial Rounded MT Bold" w:hAnsi="Arial Rounded MT Bold"/>
              </w:rPr>
            </w:pPr>
            <w:r w:rsidRPr="004577AF">
              <w:rPr>
                <w:rFonts w:ascii="Arial Rounded MT Bold" w:hAnsi="Arial Rounded MT Bold"/>
              </w:rPr>
              <w:t xml:space="preserve">SENDCo  </w:t>
            </w:r>
          </w:p>
        </w:tc>
      </w:tr>
    </w:tbl>
    <w:p w14:paraId="41E18635" w14:textId="77777777" w:rsidR="00D80B86" w:rsidRPr="004577AF" w:rsidRDefault="00D80B86" w:rsidP="00D80B86">
      <w:pPr>
        <w:spacing w:after="0" w:line="259" w:lineRule="auto"/>
        <w:jc w:val="both"/>
        <w:rPr>
          <w:rFonts w:ascii="Arial Rounded MT Bold" w:hAnsi="Arial Rounded MT Bold"/>
        </w:rPr>
      </w:pPr>
      <w:r w:rsidRPr="004577AF">
        <w:rPr>
          <w:rFonts w:ascii="Arial Rounded MT Bold" w:hAnsi="Arial Rounded MT Bold"/>
        </w:rPr>
        <w:t xml:space="preserve"> </w:t>
      </w:r>
    </w:p>
    <w:p w14:paraId="1F46AF1E" w14:textId="77777777" w:rsidR="003F568F" w:rsidRPr="00323FD8" w:rsidRDefault="003F568F" w:rsidP="000009D4">
      <w:pPr>
        <w:autoSpaceDE w:val="0"/>
        <w:autoSpaceDN w:val="0"/>
        <w:adjustRightInd w:val="0"/>
        <w:spacing w:after="0" w:line="240" w:lineRule="auto"/>
        <w:rPr>
          <w:rFonts w:ascii="Arial" w:hAnsi="Arial" w:cs="Arial"/>
          <w:b/>
          <w:bCs/>
          <w:sz w:val="23"/>
          <w:szCs w:val="23"/>
        </w:rPr>
      </w:pPr>
    </w:p>
    <w:sectPr w:rsidR="003F568F" w:rsidRPr="00323FD8" w:rsidSect="00F02F2F">
      <w:pgSz w:w="16839" w:h="11907" w:orient="landscape"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Rounded 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C7B"/>
    <w:multiLevelType w:val="hybridMultilevel"/>
    <w:tmpl w:val="B434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7467E"/>
    <w:multiLevelType w:val="hybridMultilevel"/>
    <w:tmpl w:val="0A86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3DE4"/>
    <w:multiLevelType w:val="hybridMultilevel"/>
    <w:tmpl w:val="D5FE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84C70"/>
    <w:multiLevelType w:val="hybridMultilevel"/>
    <w:tmpl w:val="5E9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A5E8C"/>
    <w:multiLevelType w:val="hybridMultilevel"/>
    <w:tmpl w:val="935A8EB4"/>
    <w:lvl w:ilvl="0" w:tplc="89C83C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4032DF"/>
    <w:multiLevelType w:val="hybridMultilevel"/>
    <w:tmpl w:val="B972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B7487"/>
    <w:multiLevelType w:val="hybridMultilevel"/>
    <w:tmpl w:val="584E3A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4D63721"/>
    <w:multiLevelType w:val="hybridMultilevel"/>
    <w:tmpl w:val="3496B6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6CE01E2"/>
    <w:multiLevelType w:val="hybridMultilevel"/>
    <w:tmpl w:val="B4BAB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C8B3DB0"/>
    <w:multiLevelType w:val="hybridMultilevel"/>
    <w:tmpl w:val="E23462E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4"/>
  </w:num>
  <w:num w:numId="3">
    <w:abstractNumId w:val="8"/>
  </w:num>
  <w:num w:numId="4">
    <w:abstractNumId w:val="6"/>
  </w:num>
  <w:num w:numId="5">
    <w:abstractNumId w:val="2"/>
  </w:num>
  <w:num w:numId="6">
    <w:abstractNumId w:val="1"/>
  </w:num>
  <w:num w:numId="7">
    <w:abstractNumId w:val="5"/>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D4"/>
    <w:rsid w:val="000009D4"/>
    <w:rsid w:val="00004440"/>
    <w:rsid w:val="000D72BD"/>
    <w:rsid w:val="001653E0"/>
    <w:rsid w:val="00166B35"/>
    <w:rsid w:val="00192CBA"/>
    <w:rsid w:val="001D4C50"/>
    <w:rsid w:val="00253F97"/>
    <w:rsid w:val="00270AD9"/>
    <w:rsid w:val="002F78BA"/>
    <w:rsid w:val="0030325F"/>
    <w:rsid w:val="003069F6"/>
    <w:rsid w:val="00323FD8"/>
    <w:rsid w:val="003833E6"/>
    <w:rsid w:val="003A1209"/>
    <w:rsid w:val="003B2E38"/>
    <w:rsid w:val="003D6AB3"/>
    <w:rsid w:val="003D7F25"/>
    <w:rsid w:val="003F568F"/>
    <w:rsid w:val="004476A8"/>
    <w:rsid w:val="00684A23"/>
    <w:rsid w:val="00691793"/>
    <w:rsid w:val="00715721"/>
    <w:rsid w:val="0081359E"/>
    <w:rsid w:val="00882427"/>
    <w:rsid w:val="009136C5"/>
    <w:rsid w:val="00936704"/>
    <w:rsid w:val="0099672B"/>
    <w:rsid w:val="0099769A"/>
    <w:rsid w:val="00A514FB"/>
    <w:rsid w:val="00AC6BB5"/>
    <w:rsid w:val="00B14307"/>
    <w:rsid w:val="00B17585"/>
    <w:rsid w:val="00B27BD1"/>
    <w:rsid w:val="00B608BE"/>
    <w:rsid w:val="00B62853"/>
    <w:rsid w:val="00B7517D"/>
    <w:rsid w:val="00B87D7E"/>
    <w:rsid w:val="00BB2DF9"/>
    <w:rsid w:val="00C04CC8"/>
    <w:rsid w:val="00C27614"/>
    <w:rsid w:val="00C54BB4"/>
    <w:rsid w:val="00CD237A"/>
    <w:rsid w:val="00D50A81"/>
    <w:rsid w:val="00D6113F"/>
    <w:rsid w:val="00D80B86"/>
    <w:rsid w:val="00D9334E"/>
    <w:rsid w:val="00DE662E"/>
    <w:rsid w:val="00E353AB"/>
    <w:rsid w:val="00E70DB8"/>
    <w:rsid w:val="00EB3DE7"/>
    <w:rsid w:val="00EC0EBA"/>
    <w:rsid w:val="00ED3FEC"/>
    <w:rsid w:val="00F02F2F"/>
    <w:rsid w:val="00F048E6"/>
    <w:rsid w:val="00F2480A"/>
    <w:rsid w:val="00F412A7"/>
    <w:rsid w:val="00F6096F"/>
    <w:rsid w:val="00F817D2"/>
    <w:rsid w:val="00FA773F"/>
    <w:rsid w:val="00FC4FE8"/>
    <w:rsid w:val="00FF7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AEA3"/>
  <w15:docId w15:val="{FBDC359E-6D29-48A3-8965-325F2C40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09D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D6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AB3"/>
    <w:rPr>
      <w:rFonts w:ascii="Tahoma" w:hAnsi="Tahoma" w:cs="Tahoma"/>
      <w:sz w:val="16"/>
      <w:szCs w:val="16"/>
    </w:rPr>
  </w:style>
  <w:style w:type="paragraph" w:styleId="ListParagraph">
    <w:name w:val="List Paragraph"/>
    <w:basedOn w:val="Normal"/>
    <w:uiPriority w:val="34"/>
    <w:qFormat/>
    <w:rsid w:val="00A514FB"/>
    <w:pPr>
      <w:ind w:left="720"/>
      <w:contextualSpacing/>
    </w:pPr>
  </w:style>
  <w:style w:type="paragraph" w:styleId="NoSpacing">
    <w:name w:val="No Spacing"/>
    <w:uiPriority w:val="1"/>
    <w:qFormat/>
    <w:rsid w:val="00691793"/>
    <w:pPr>
      <w:spacing w:after="0" w:line="240" w:lineRule="auto"/>
    </w:pPr>
    <w:rPr>
      <w:rFonts w:ascii="Arial Rounded MT Bold" w:hAnsi="Arial Rounded MT Bold"/>
      <w:sz w:val="36"/>
      <w:szCs w:val="36"/>
    </w:rPr>
  </w:style>
  <w:style w:type="table" w:customStyle="1" w:styleId="TableGrid">
    <w:name w:val="TableGrid"/>
    <w:rsid w:val="00D80B8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DD4ADFFD064149A23531C5C66AD593" ma:contentTypeVersion="0" ma:contentTypeDescription="Create a new document." ma:contentTypeScope="" ma:versionID="b063e589071957e23fc36815e0d40528">
  <xsd:schema xmlns:xsd="http://www.w3.org/2001/XMLSchema" xmlns:xs="http://www.w3.org/2001/XMLSchema" xmlns:p="http://schemas.microsoft.com/office/2006/metadata/properties" targetNamespace="http://schemas.microsoft.com/office/2006/metadata/properties" ma:root="true" ma:fieldsID="96ea0d77a0291994edf1c91a2f7d8a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C5004-243A-4AE8-80D4-14FB2726C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646B73-2A34-4753-B43D-B42700F845E0}">
  <ds:schemaRefs>
    <ds:schemaRef ds:uri="http://schemas.microsoft.com/sharepoint/v3/contenttype/forms"/>
  </ds:schemaRefs>
</ds:datastoreItem>
</file>

<file path=customXml/itemProps3.xml><?xml version="1.0" encoding="utf-8"?>
<ds:datastoreItem xmlns:ds="http://schemas.openxmlformats.org/officeDocument/2006/customXml" ds:itemID="{CEF1C113-7677-4FE9-B64B-5BB32A0C3F8F}">
  <ds:schemaRef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2883B50-71C5-4C09-BA0D-4E49CEEC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1712</Words>
  <Characters>9762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11452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CURRAN</dc:creator>
  <cp:lastModifiedBy>B Norman</cp:lastModifiedBy>
  <cp:revision>2</cp:revision>
  <cp:lastPrinted>2015-11-11T09:02:00Z</cp:lastPrinted>
  <dcterms:created xsi:type="dcterms:W3CDTF">2022-10-05T12:33:00Z</dcterms:created>
  <dcterms:modified xsi:type="dcterms:W3CDTF">2022-10-05T12:33:00Z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0x01010091DD4ADFFD064149A23531C5C66AD593</vt:lpwstr>
  </property>
</Properties>
</file>