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8F75" w14:textId="77777777" w:rsidR="00BD6D38" w:rsidRPr="00E27AEF" w:rsidRDefault="00BD6D38" w:rsidP="00475DDC">
      <w:pPr>
        <w:spacing w:after="120"/>
        <w:ind w:right="-24"/>
        <w:rPr>
          <w:rFonts w:cs="Arial"/>
          <w:b/>
          <w:sz w:val="28"/>
          <w:szCs w:val="28"/>
        </w:rPr>
      </w:pPr>
      <w:bookmarkStart w:id="0" w:name="_GoBack"/>
      <w:bookmarkEnd w:id="0"/>
    </w:p>
    <w:tbl>
      <w:tblPr>
        <w:tblpPr w:leftFromText="180" w:rightFromText="180" w:bottomFromText="200" w:horzAnchor="margin" w:tblpXSpec="center" w:tblpY="521"/>
        <w:tblW w:w="100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48"/>
        <w:gridCol w:w="5517"/>
      </w:tblGrid>
      <w:tr w:rsidR="00E27AEF" w:rsidRPr="00E27AEF" w14:paraId="00F4AD2B" w14:textId="77777777" w:rsidTr="00BD6D38">
        <w:tc>
          <w:tcPr>
            <w:tcW w:w="10065" w:type="dxa"/>
            <w:gridSpan w:val="2"/>
            <w:tcBorders>
              <w:top w:val="single" w:sz="24" w:space="0" w:color="auto"/>
              <w:left w:val="single" w:sz="24" w:space="0" w:color="auto"/>
              <w:bottom w:val="single" w:sz="24" w:space="0" w:color="auto"/>
              <w:right w:val="single" w:sz="24" w:space="0" w:color="auto"/>
            </w:tcBorders>
          </w:tcPr>
          <w:p w14:paraId="66823F16" w14:textId="77777777" w:rsidR="00BD6D38" w:rsidRPr="00E27AEF" w:rsidRDefault="00BD6D38">
            <w:pPr>
              <w:ind w:left="-142" w:right="-24"/>
              <w:jc w:val="center"/>
              <w:rPr>
                <w:rFonts w:ascii="Arial Rounded MT Bold" w:eastAsia="Calibri" w:hAnsi="Arial Rounded MT Bold"/>
                <w:b/>
                <w:sz w:val="56"/>
                <w:szCs w:val="22"/>
              </w:rPr>
            </w:pPr>
            <w:r w:rsidRPr="00E27AEF">
              <w:rPr>
                <w:rFonts w:asciiTheme="minorHAnsi" w:hAnsiTheme="minorHAnsi"/>
                <w:noProof/>
                <w:sz w:val="22"/>
                <w:szCs w:val="22"/>
              </w:rPr>
              <w:drawing>
                <wp:anchor distT="0" distB="0" distL="114300" distR="114300" simplePos="0" relativeHeight="251663360" behindDoc="0" locked="0" layoutInCell="1" allowOverlap="1" wp14:anchorId="161696CC" wp14:editId="7BA3D09F">
                  <wp:simplePos x="0" y="0"/>
                  <wp:positionH relativeFrom="margin">
                    <wp:align>center</wp:align>
                  </wp:positionH>
                  <wp:positionV relativeFrom="margin">
                    <wp:align>top</wp:align>
                  </wp:positionV>
                  <wp:extent cx="1381125" cy="1381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14:paraId="2DBB290E" w14:textId="77777777" w:rsidR="00BD6D38" w:rsidRPr="00E27AEF" w:rsidRDefault="00BD6D38">
            <w:pPr>
              <w:ind w:left="-142" w:right="-24"/>
              <w:jc w:val="center"/>
              <w:rPr>
                <w:rFonts w:ascii="Arial Rounded MT Bold" w:eastAsia="Calibri" w:hAnsi="Arial Rounded MT Bold"/>
                <w:b/>
                <w:sz w:val="56"/>
              </w:rPr>
            </w:pPr>
          </w:p>
          <w:p w14:paraId="0022C473" w14:textId="77777777" w:rsidR="00BD6D38" w:rsidRPr="00E27AEF" w:rsidRDefault="00BD6D38">
            <w:pPr>
              <w:ind w:left="-142" w:right="-24"/>
              <w:jc w:val="center"/>
              <w:rPr>
                <w:rFonts w:ascii="Arial Rounded MT Bold" w:eastAsia="Calibri" w:hAnsi="Arial Rounded MT Bold"/>
                <w:b/>
                <w:sz w:val="56"/>
              </w:rPr>
            </w:pPr>
          </w:p>
          <w:p w14:paraId="50D71265" w14:textId="77777777" w:rsidR="00BD6D38" w:rsidRPr="00E27AEF" w:rsidRDefault="00BD6D38">
            <w:pPr>
              <w:pStyle w:val="NoSpacing"/>
              <w:spacing w:line="276" w:lineRule="auto"/>
              <w:jc w:val="center"/>
              <w:rPr>
                <w:rFonts w:ascii="Arial Rounded MT Bold" w:hAnsi="Arial Rounded MT Bold"/>
                <w:sz w:val="32"/>
              </w:rPr>
            </w:pPr>
          </w:p>
          <w:p w14:paraId="65E98362" w14:textId="77777777" w:rsidR="00BD6D38" w:rsidRPr="00E27AEF" w:rsidRDefault="00BD6D38">
            <w:pPr>
              <w:pStyle w:val="NoSpacing"/>
              <w:spacing w:line="276" w:lineRule="auto"/>
              <w:jc w:val="center"/>
              <w:rPr>
                <w:rFonts w:ascii="Arial Rounded MT Bold" w:hAnsi="Arial Rounded MT Bold"/>
                <w:sz w:val="96"/>
              </w:rPr>
            </w:pPr>
            <w:r w:rsidRPr="00E27AEF">
              <w:rPr>
                <w:rFonts w:ascii="Arial Rounded MT Bold" w:hAnsi="Arial Rounded MT Bold"/>
                <w:sz w:val="96"/>
              </w:rPr>
              <w:t>ACET</w:t>
            </w:r>
          </w:p>
          <w:p w14:paraId="4A6234E5" w14:textId="77777777" w:rsidR="00BD6D38" w:rsidRPr="00E27AEF" w:rsidRDefault="00BD6D38" w:rsidP="00BD6D38">
            <w:pPr>
              <w:spacing w:after="120"/>
              <w:ind w:right="-24"/>
              <w:jc w:val="center"/>
              <w:rPr>
                <w:rFonts w:ascii="Arial Rounded MT Bold" w:hAnsi="Arial Rounded MT Bold" w:cs="Arial"/>
                <w:sz w:val="96"/>
                <w:szCs w:val="28"/>
              </w:rPr>
            </w:pPr>
            <w:r w:rsidRPr="00E27AEF">
              <w:rPr>
                <w:rFonts w:ascii="Arial Rounded MT Bold" w:hAnsi="Arial Rounded MT Bold" w:cs="Arial"/>
                <w:sz w:val="96"/>
                <w:szCs w:val="28"/>
              </w:rPr>
              <w:t xml:space="preserve">SINGLE EQUALITY </w:t>
            </w:r>
          </w:p>
          <w:p w14:paraId="34941D6B" w14:textId="77777777" w:rsidR="00BD6D38" w:rsidRPr="00E27AEF" w:rsidRDefault="00BD6D38" w:rsidP="00BD6D38">
            <w:pPr>
              <w:spacing w:after="120"/>
              <w:ind w:right="-24"/>
              <w:jc w:val="center"/>
              <w:rPr>
                <w:rFonts w:ascii="Arial Rounded MT Bold" w:hAnsi="Arial Rounded MT Bold" w:cs="Arial"/>
                <w:sz w:val="96"/>
                <w:szCs w:val="28"/>
              </w:rPr>
            </w:pPr>
            <w:r w:rsidRPr="00E27AEF">
              <w:rPr>
                <w:rFonts w:ascii="Arial Rounded MT Bold" w:hAnsi="Arial Rounded MT Bold" w:cs="Arial"/>
                <w:sz w:val="96"/>
                <w:szCs w:val="28"/>
              </w:rPr>
              <w:t>POLICY</w:t>
            </w:r>
          </w:p>
          <w:p w14:paraId="31395EC0" w14:textId="77777777" w:rsidR="00BD6D38" w:rsidRPr="00E27AEF" w:rsidRDefault="00BD6D38" w:rsidP="00BD6D38">
            <w:pPr>
              <w:pStyle w:val="NoSpacing"/>
              <w:spacing w:line="276" w:lineRule="auto"/>
              <w:jc w:val="center"/>
              <w:rPr>
                <w:rFonts w:ascii="Arial Rounded MT Bold" w:eastAsia="Calibri" w:hAnsi="Arial Rounded MT Bold" w:cs="Calibri"/>
                <w:b/>
                <w:u w:val="single"/>
              </w:rPr>
            </w:pPr>
          </w:p>
        </w:tc>
      </w:tr>
      <w:tr w:rsidR="00E27AEF" w:rsidRPr="00E27AEF" w14:paraId="5A8FDB91" w14:textId="77777777" w:rsidTr="00BD6D38">
        <w:trPr>
          <w:trHeight w:val="1135"/>
        </w:trPr>
        <w:tc>
          <w:tcPr>
            <w:tcW w:w="4548" w:type="dxa"/>
            <w:tcBorders>
              <w:top w:val="single" w:sz="24" w:space="0" w:color="auto"/>
              <w:left w:val="single" w:sz="24" w:space="0" w:color="auto"/>
              <w:bottom w:val="single" w:sz="24" w:space="0" w:color="auto"/>
              <w:right w:val="single" w:sz="24" w:space="0" w:color="auto"/>
            </w:tcBorders>
            <w:hideMark/>
          </w:tcPr>
          <w:p w14:paraId="45A3EDB0" w14:textId="77777777" w:rsidR="00EA32E9" w:rsidRPr="00E27AEF" w:rsidRDefault="00EA32E9">
            <w:pPr>
              <w:rPr>
                <w:rFonts w:ascii="Arial Rounded MT Bold" w:eastAsia="Calibri" w:hAnsi="Arial Rounded MT Bold" w:cs="Calibri"/>
                <w:sz w:val="36"/>
              </w:rPr>
            </w:pPr>
          </w:p>
          <w:p w14:paraId="3CE25314"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 xml:space="preserve">PHASE </w:t>
            </w:r>
          </w:p>
        </w:tc>
        <w:tc>
          <w:tcPr>
            <w:tcW w:w="5517" w:type="dxa"/>
            <w:tcBorders>
              <w:top w:val="single" w:sz="24" w:space="0" w:color="auto"/>
              <w:left w:val="single" w:sz="24" w:space="0" w:color="auto"/>
              <w:bottom w:val="single" w:sz="24" w:space="0" w:color="auto"/>
              <w:right w:val="single" w:sz="24" w:space="0" w:color="auto"/>
            </w:tcBorders>
            <w:hideMark/>
          </w:tcPr>
          <w:p w14:paraId="5199F8E9" w14:textId="77777777" w:rsidR="00EA32E9" w:rsidRPr="00E27AEF" w:rsidRDefault="00EA32E9">
            <w:pPr>
              <w:rPr>
                <w:rFonts w:ascii="Arial Rounded MT Bold" w:eastAsia="Calibri" w:hAnsi="Arial Rounded MT Bold" w:cs="Calibri"/>
                <w:sz w:val="36"/>
              </w:rPr>
            </w:pPr>
          </w:p>
          <w:p w14:paraId="1AEEE9E6"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JUNIOR &amp; SECONDARY</w:t>
            </w:r>
          </w:p>
        </w:tc>
      </w:tr>
      <w:tr w:rsidR="00E27AEF" w:rsidRPr="00E27AEF" w14:paraId="2E31EC0E" w14:textId="77777777" w:rsidTr="00BD6D38">
        <w:tc>
          <w:tcPr>
            <w:tcW w:w="4548" w:type="dxa"/>
            <w:tcBorders>
              <w:top w:val="single" w:sz="24" w:space="0" w:color="auto"/>
              <w:left w:val="single" w:sz="24" w:space="0" w:color="auto"/>
              <w:bottom w:val="single" w:sz="24" w:space="0" w:color="auto"/>
              <w:right w:val="single" w:sz="24" w:space="0" w:color="auto"/>
            </w:tcBorders>
            <w:hideMark/>
          </w:tcPr>
          <w:p w14:paraId="5BE740A9"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POLICY LEAD</w:t>
            </w:r>
          </w:p>
        </w:tc>
        <w:tc>
          <w:tcPr>
            <w:tcW w:w="5517" w:type="dxa"/>
            <w:tcBorders>
              <w:top w:val="single" w:sz="24" w:space="0" w:color="auto"/>
              <w:left w:val="single" w:sz="24" w:space="0" w:color="auto"/>
              <w:bottom w:val="single" w:sz="24" w:space="0" w:color="auto"/>
              <w:right w:val="single" w:sz="24" w:space="0" w:color="auto"/>
            </w:tcBorders>
            <w:hideMark/>
          </w:tcPr>
          <w:p w14:paraId="51A87E51"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 xml:space="preserve"> DOMINIC CURRAN</w:t>
            </w:r>
          </w:p>
          <w:p w14:paraId="4802CAFB" w14:textId="77777777" w:rsidR="00BD6D38" w:rsidRPr="00E27AEF" w:rsidRDefault="00D910BE">
            <w:pPr>
              <w:rPr>
                <w:rFonts w:ascii="Arial Rounded MT Bold" w:eastAsia="Calibri" w:hAnsi="Arial Rounded MT Bold" w:cs="Calibri"/>
                <w:sz w:val="36"/>
              </w:rPr>
            </w:pPr>
            <w:r w:rsidRPr="00E27AEF">
              <w:rPr>
                <w:rFonts w:ascii="Arial Rounded MT Bold" w:eastAsia="Calibri" w:hAnsi="Arial Rounded MT Bold" w:cs="Calibri"/>
                <w:sz w:val="36"/>
              </w:rPr>
              <w:t xml:space="preserve"> (</w:t>
            </w:r>
            <w:r w:rsidR="00BD6D38" w:rsidRPr="00E27AEF">
              <w:rPr>
                <w:rFonts w:ascii="Arial Rounded MT Bold" w:eastAsia="Calibri" w:hAnsi="Arial Rounded MT Bold" w:cs="Calibri"/>
                <w:sz w:val="32"/>
              </w:rPr>
              <w:t>PRINCIPAL</w:t>
            </w:r>
            <w:r w:rsidRPr="00E27AEF">
              <w:rPr>
                <w:rFonts w:ascii="Arial Rounded MT Bold" w:eastAsia="Calibri" w:hAnsi="Arial Rounded MT Bold" w:cs="Calibri"/>
                <w:sz w:val="32"/>
              </w:rPr>
              <w:t xml:space="preserve"> ASTON ACADEMY</w:t>
            </w:r>
            <w:r w:rsidR="00BD6D38" w:rsidRPr="00E27AEF">
              <w:rPr>
                <w:rFonts w:ascii="Arial Rounded MT Bold" w:eastAsia="Calibri" w:hAnsi="Arial Rounded MT Bold" w:cs="Calibri"/>
                <w:sz w:val="32"/>
              </w:rPr>
              <w:t>)</w:t>
            </w:r>
          </w:p>
        </w:tc>
      </w:tr>
      <w:tr w:rsidR="00E27AEF" w:rsidRPr="00E27AEF" w14:paraId="1A6CA9CC" w14:textId="77777777" w:rsidTr="00BD6D38">
        <w:tc>
          <w:tcPr>
            <w:tcW w:w="4548" w:type="dxa"/>
            <w:tcBorders>
              <w:top w:val="single" w:sz="24" w:space="0" w:color="auto"/>
              <w:left w:val="single" w:sz="24" w:space="0" w:color="auto"/>
              <w:bottom w:val="single" w:sz="24" w:space="0" w:color="auto"/>
              <w:right w:val="single" w:sz="24" w:space="0" w:color="auto"/>
            </w:tcBorders>
            <w:hideMark/>
          </w:tcPr>
          <w:p w14:paraId="4C39AC01" w14:textId="77777777" w:rsidR="00BD6D38" w:rsidRPr="00E27AEF" w:rsidRDefault="00D910BE">
            <w:pPr>
              <w:rPr>
                <w:rFonts w:ascii="Arial Rounded MT Bold" w:eastAsia="Calibri" w:hAnsi="Arial Rounded MT Bold" w:cs="Calibri"/>
                <w:sz w:val="36"/>
              </w:rPr>
            </w:pPr>
            <w:r w:rsidRPr="00E27AEF">
              <w:rPr>
                <w:rFonts w:ascii="Arial Rounded MT Bold" w:eastAsia="Calibri" w:hAnsi="Arial Rounded MT Bold" w:cs="Calibri"/>
                <w:sz w:val="36"/>
              </w:rPr>
              <w:t>DATE OF APPROVAL BY TRUSTEES</w:t>
            </w:r>
          </w:p>
          <w:p w14:paraId="5B8870D0" w14:textId="77777777" w:rsidR="00D910BE" w:rsidRPr="00E27AEF" w:rsidRDefault="00D910BE">
            <w:pPr>
              <w:rPr>
                <w:rFonts w:ascii="Arial Rounded MT Bold" w:eastAsia="Calibri" w:hAnsi="Arial Rounded MT Bold" w:cs="Calibri"/>
                <w:sz w:val="36"/>
              </w:rPr>
            </w:pPr>
          </w:p>
        </w:tc>
        <w:tc>
          <w:tcPr>
            <w:tcW w:w="5517" w:type="dxa"/>
            <w:tcBorders>
              <w:top w:val="single" w:sz="24" w:space="0" w:color="auto"/>
              <w:left w:val="single" w:sz="24" w:space="0" w:color="auto"/>
              <w:bottom w:val="single" w:sz="24" w:space="0" w:color="auto"/>
              <w:right w:val="single" w:sz="24" w:space="0" w:color="auto"/>
            </w:tcBorders>
          </w:tcPr>
          <w:p w14:paraId="2CAD9653" w14:textId="299EE283" w:rsidR="00BD6D38" w:rsidRPr="00E27AEF" w:rsidRDefault="00E27AEF">
            <w:pPr>
              <w:rPr>
                <w:rFonts w:ascii="Arial Rounded MT Bold" w:eastAsia="Calibri" w:hAnsi="Arial Rounded MT Bold" w:cs="Calibri"/>
                <w:sz w:val="36"/>
              </w:rPr>
            </w:pPr>
            <w:r w:rsidRPr="00E27AEF">
              <w:rPr>
                <w:rFonts w:ascii="Arial Rounded MT Bold" w:eastAsia="Calibri" w:hAnsi="Arial Rounded MT Bold" w:cs="Calibri"/>
                <w:sz w:val="36"/>
              </w:rPr>
              <w:t xml:space="preserve"> 24</w:t>
            </w:r>
            <w:r w:rsidRPr="00E27AEF">
              <w:rPr>
                <w:rFonts w:ascii="Arial Rounded MT Bold" w:eastAsia="Calibri" w:hAnsi="Arial Rounded MT Bold" w:cs="Calibri"/>
                <w:sz w:val="36"/>
                <w:vertAlign w:val="superscript"/>
              </w:rPr>
              <w:t>TH</w:t>
            </w:r>
            <w:r w:rsidRPr="00E27AEF">
              <w:rPr>
                <w:rFonts w:ascii="Arial Rounded MT Bold" w:eastAsia="Calibri" w:hAnsi="Arial Rounded MT Bold" w:cs="Calibri"/>
                <w:sz w:val="36"/>
              </w:rPr>
              <w:t xml:space="preserve"> JANUARY 2022</w:t>
            </w:r>
          </w:p>
        </w:tc>
      </w:tr>
      <w:tr w:rsidR="00E27AEF" w:rsidRPr="00E27AEF" w14:paraId="5727BD6F" w14:textId="77777777" w:rsidTr="00BD6D38">
        <w:tc>
          <w:tcPr>
            <w:tcW w:w="4548" w:type="dxa"/>
            <w:tcBorders>
              <w:top w:val="single" w:sz="24" w:space="0" w:color="auto"/>
              <w:left w:val="single" w:sz="24" w:space="0" w:color="auto"/>
              <w:bottom w:val="single" w:sz="24" w:space="0" w:color="auto"/>
              <w:right w:val="single" w:sz="24" w:space="0" w:color="auto"/>
            </w:tcBorders>
            <w:hideMark/>
          </w:tcPr>
          <w:p w14:paraId="55BAC110"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DATE OF RECEIPT BY LOCAL GOVERNING BODY</w:t>
            </w:r>
          </w:p>
        </w:tc>
        <w:tc>
          <w:tcPr>
            <w:tcW w:w="5517" w:type="dxa"/>
            <w:tcBorders>
              <w:top w:val="single" w:sz="24" w:space="0" w:color="auto"/>
              <w:left w:val="single" w:sz="24" w:space="0" w:color="auto"/>
              <w:bottom w:val="single" w:sz="24" w:space="0" w:color="auto"/>
              <w:right w:val="single" w:sz="24" w:space="0" w:color="auto"/>
            </w:tcBorders>
          </w:tcPr>
          <w:p w14:paraId="0C7BC0B5" w14:textId="77777777" w:rsidR="0093406B" w:rsidRPr="00E27AEF" w:rsidRDefault="0093406B">
            <w:pPr>
              <w:rPr>
                <w:rFonts w:ascii="Arial Rounded MT Bold" w:eastAsia="Calibri" w:hAnsi="Arial Rounded MT Bold" w:cs="Calibri"/>
                <w:sz w:val="36"/>
              </w:rPr>
            </w:pPr>
          </w:p>
          <w:p w14:paraId="63C351D8" w14:textId="35676677" w:rsidR="002207EA" w:rsidRPr="00E27AEF" w:rsidRDefault="00E27AEF">
            <w:pPr>
              <w:rPr>
                <w:rFonts w:ascii="Arial Rounded MT Bold" w:eastAsia="Calibri" w:hAnsi="Arial Rounded MT Bold" w:cs="Calibri"/>
                <w:sz w:val="36"/>
              </w:rPr>
            </w:pPr>
            <w:r w:rsidRPr="00E27AEF">
              <w:rPr>
                <w:rFonts w:ascii="Arial Rounded MT Bold" w:eastAsia="Calibri" w:hAnsi="Arial Rounded MT Bold" w:cs="Calibri"/>
                <w:sz w:val="36"/>
              </w:rPr>
              <w:t>FEBRUARY 2022</w:t>
            </w:r>
          </w:p>
        </w:tc>
      </w:tr>
      <w:tr w:rsidR="00E27AEF" w:rsidRPr="00E27AEF" w14:paraId="746B9F1F" w14:textId="77777777" w:rsidTr="00BD6D38">
        <w:tc>
          <w:tcPr>
            <w:tcW w:w="4548" w:type="dxa"/>
            <w:tcBorders>
              <w:top w:val="single" w:sz="24" w:space="0" w:color="auto"/>
              <w:left w:val="single" w:sz="24" w:space="0" w:color="auto"/>
              <w:bottom w:val="single" w:sz="24" w:space="0" w:color="auto"/>
              <w:right w:val="single" w:sz="24" w:space="0" w:color="auto"/>
            </w:tcBorders>
            <w:hideMark/>
          </w:tcPr>
          <w:p w14:paraId="2A9B2FBB" w14:textId="77777777" w:rsidR="00EA32E9" w:rsidRPr="00E27AEF" w:rsidRDefault="00EA32E9">
            <w:pPr>
              <w:rPr>
                <w:rFonts w:ascii="Arial Rounded MT Bold" w:eastAsia="Calibri" w:hAnsi="Arial Rounded MT Bold" w:cs="Calibri"/>
                <w:sz w:val="36"/>
              </w:rPr>
            </w:pPr>
          </w:p>
          <w:p w14:paraId="1E82DBB2"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FREQUENCY DATE</w:t>
            </w:r>
          </w:p>
          <w:p w14:paraId="1D330F70" w14:textId="77777777" w:rsidR="00BD6D38" w:rsidRPr="00E27AEF" w:rsidRDefault="00BD6D38">
            <w:pPr>
              <w:rPr>
                <w:rFonts w:ascii="Arial Rounded MT Bold" w:eastAsia="Calibri" w:hAnsi="Arial Rounded MT Bold" w:cs="Calibri"/>
                <w:sz w:val="36"/>
              </w:rPr>
            </w:pPr>
          </w:p>
        </w:tc>
        <w:tc>
          <w:tcPr>
            <w:tcW w:w="5517" w:type="dxa"/>
            <w:tcBorders>
              <w:top w:val="single" w:sz="24" w:space="0" w:color="auto"/>
              <w:left w:val="single" w:sz="24" w:space="0" w:color="auto"/>
              <w:bottom w:val="single" w:sz="24" w:space="0" w:color="auto"/>
              <w:right w:val="single" w:sz="24" w:space="0" w:color="auto"/>
            </w:tcBorders>
            <w:hideMark/>
          </w:tcPr>
          <w:p w14:paraId="4AE3F203" w14:textId="77777777" w:rsidR="00EA32E9" w:rsidRPr="00E27AEF" w:rsidRDefault="00EA32E9">
            <w:pPr>
              <w:rPr>
                <w:rFonts w:ascii="Arial Rounded MT Bold" w:eastAsia="Calibri" w:hAnsi="Arial Rounded MT Bold" w:cs="Calibri"/>
                <w:sz w:val="36"/>
              </w:rPr>
            </w:pPr>
          </w:p>
          <w:p w14:paraId="25C82B04" w14:textId="5D5C5EDF" w:rsidR="00BD6D38" w:rsidRPr="00E27AEF" w:rsidRDefault="00E27AEF">
            <w:pPr>
              <w:rPr>
                <w:rFonts w:ascii="Arial Rounded MT Bold" w:eastAsia="Calibri" w:hAnsi="Arial Rounded MT Bold" w:cs="Calibri"/>
                <w:sz w:val="36"/>
              </w:rPr>
            </w:pPr>
            <w:r w:rsidRPr="00E27AEF">
              <w:rPr>
                <w:rFonts w:ascii="Arial Rounded MT Bold" w:eastAsia="Calibri" w:hAnsi="Arial Rounded MT Bold" w:cs="Calibri"/>
                <w:sz w:val="36"/>
              </w:rPr>
              <w:t xml:space="preserve">ANNUALLY </w:t>
            </w:r>
          </w:p>
          <w:p w14:paraId="0B270EB3" w14:textId="77777777" w:rsidR="00EA32E9" w:rsidRPr="00E27AEF" w:rsidRDefault="00EA32E9">
            <w:pPr>
              <w:rPr>
                <w:rFonts w:ascii="Arial Rounded MT Bold" w:eastAsia="Calibri" w:hAnsi="Arial Rounded MT Bold" w:cs="Calibri"/>
                <w:sz w:val="36"/>
              </w:rPr>
            </w:pPr>
          </w:p>
        </w:tc>
      </w:tr>
      <w:tr w:rsidR="00E27AEF" w:rsidRPr="00E27AEF" w14:paraId="35E00A5C" w14:textId="77777777" w:rsidTr="00791DF5">
        <w:trPr>
          <w:trHeight w:val="850"/>
        </w:trPr>
        <w:tc>
          <w:tcPr>
            <w:tcW w:w="4548" w:type="dxa"/>
            <w:tcBorders>
              <w:top w:val="single" w:sz="24" w:space="0" w:color="auto"/>
              <w:left w:val="single" w:sz="24" w:space="0" w:color="auto"/>
              <w:bottom w:val="single" w:sz="24" w:space="0" w:color="auto"/>
              <w:right w:val="single" w:sz="24" w:space="0" w:color="auto"/>
            </w:tcBorders>
            <w:hideMark/>
          </w:tcPr>
          <w:p w14:paraId="5FC46E02" w14:textId="77777777" w:rsidR="00EA32E9" w:rsidRPr="00E27AEF" w:rsidRDefault="00EA32E9">
            <w:pPr>
              <w:rPr>
                <w:rFonts w:ascii="Arial Rounded MT Bold" w:eastAsia="Calibri" w:hAnsi="Arial Rounded MT Bold" w:cs="Calibri"/>
                <w:sz w:val="36"/>
              </w:rPr>
            </w:pPr>
          </w:p>
          <w:p w14:paraId="0DBD2569" w14:textId="77777777" w:rsidR="00BD6D38" w:rsidRPr="00E27AEF" w:rsidRDefault="00BD6D38">
            <w:pPr>
              <w:rPr>
                <w:rFonts w:ascii="Arial Rounded MT Bold" w:eastAsia="Calibri" w:hAnsi="Arial Rounded MT Bold" w:cs="Calibri"/>
                <w:sz w:val="36"/>
              </w:rPr>
            </w:pPr>
            <w:r w:rsidRPr="00E27AEF">
              <w:rPr>
                <w:rFonts w:ascii="Arial Rounded MT Bold" w:eastAsia="Calibri" w:hAnsi="Arial Rounded MT Bold" w:cs="Calibri"/>
                <w:sz w:val="36"/>
              </w:rPr>
              <w:t>NEXT REVIEW DATE</w:t>
            </w:r>
          </w:p>
        </w:tc>
        <w:tc>
          <w:tcPr>
            <w:tcW w:w="5517" w:type="dxa"/>
            <w:tcBorders>
              <w:top w:val="single" w:sz="24" w:space="0" w:color="auto"/>
              <w:left w:val="single" w:sz="24" w:space="0" w:color="auto"/>
              <w:bottom w:val="single" w:sz="24" w:space="0" w:color="auto"/>
              <w:right w:val="single" w:sz="24" w:space="0" w:color="auto"/>
            </w:tcBorders>
            <w:hideMark/>
          </w:tcPr>
          <w:p w14:paraId="2C50E917" w14:textId="77777777" w:rsidR="00EA32E9" w:rsidRPr="00E27AEF" w:rsidRDefault="00EA32E9">
            <w:pPr>
              <w:rPr>
                <w:rFonts w:ascii="Arial Rounded MT Bold" w:eastAsia="Calibri" w:hAnsi="Arial Rounded MT Bold" w:cs="Calibri"/>
                <w:sz w:val="36"/>
              </w:rPr>
            </w:pPr>
          </w:p>
          <w:p w14:paraId="370AD6D2" w14:textId="7B5EAF16" w:rsidR="00EA32E9" w:rsidRPr="00E27AEF" w:rsidRDefault="00E27AEF">
            <w:pPr>
              <w:rPr>
                <w:rFonts w:ascii="Arial Rounded MT Bold" w:eastAsia="Calibri" w:hAnsi="Arial Rounded MT Bold" w:cs="Calibri"/>
                <w:sz w:val="36"/>
              </w:rPr>
            </w:pPr>
            <w:r w:rsidRPr="00E27AEF">
              <w:rPr>
                <w:rFonts w:ascii="Arial Rounded MT Bold" w:eastAsia="Calibri" w:hAnsi="Arial Rounded MT Bold" w:cs="Calibri"/>
                <w:sz w:val="36"/>
              </w:rPr>
              <w:t>DECEMBER 2022</w:t>
            </w:r>
          </w:p>
        </w:tc>
      </w:tr>
    </w:tbl>
    <w:p w14:paraId="6EFA3D9E" w14:textId="77777777" w:rsidR="00BD6D38" w:rsidRPr="00E27AEF" w:rsidRDefault="00BD6D38">
      <w:pPr>
        <w:spacing w:after="200" w:line="276" w:lineRule="auto"/>
        <w:rPr>
          <w:rFonts w:cs="Arial"/>
          <w:b/>
          <w:sz w:val="28"/>
          <w:szCs w:val="28"/>
        </w:rPr>
        <w:sectPr w:rsidR="00BD6D38" w:rsidRPr="00E27AEF" w:rsidSect="00BD6D38">
          <w:headerReference w:type="default" r:id="rId8"/>
          <w:footerReference w:type="default" r:id="rId9"/>
          <w:pgSz w:w="11906" w:h="16838"/>
          <w:pgMar w:top="709" w:right="1440" w:bottom="1440" w:left="1440" w:header="708" w:footer="708" w:gutter="0"/>
          <w:cols w:space="708"/>
          <w:titlePg/>
          <w:docGrid w:linePitch="360"/>
        </w:sectPr>
      </w:pPr>
    </w:p>
    <w:p w14:paraId="111ABA35" w14:textId="77777777" w:rsidR="006E1475" w:rsidRPr="00E27AEF" w:rsidRDefault="006E1475" w:rsidP="00BD6D38">
      <w:pPr>
        <w:tabs>
          <w:tab w:val="left" w:pos="3778"/>
        </w:tabs>
        <w:spacing w:after="200" w:line="276" w:lineRule="auto"/>
        <w:jc w:val="both"/>
        <w:rPr>
          <w:rFonts w:ascii="Arial Rounded MT Bold" w:hAnsi="Arial Rounded MT Bold" w:cs="Arial"/>
          <w:szCs w:val="28"/>
        </w:rPr>
      </w:pPr>
      <w:r w:rsidRPr="00E27AEF">
        <w:rPr>
          <w:rFonts w:ascii="Arial Rounded MT Bold" w:hAnsi="Arial Rounded MT Bold" w:cs="Arial"/>
          <w:szCs w:val="28"/>
        </w:rPr>
        <w:lastRenderedPageBreak/>
        <w:t>Introduction</w:t>
      </w:r>
    </w:p>
    <w:p w14:paraId="496634A2" w14:textId="77777777" w:rsidR="006E1475" w:rsidRPr="00E27AEF" w:rsidRDefault="006E1475" w:rsidP="00BD6D38">
      <w:pPr>
        <w:pStyle w:val="frontpage"/>
        <w:jc w:val="both"/>
        <w:rPr>
          <w:rFonts w:ascii="Arial Rounded MT Bold" w:hAnsi="Arial Rounded MT Bold" w:cs="Arial"/>
          <w:color w:val="auto"/>
          <w:sz w:val="24"/>
          <w:szCs w:val="24"/>
        </w:rPr>
      </w:pPr>
      <w:r w:rsidRPr="00E27AEF">
        <w:rPr>
          <w:rFonts w:ascii="Arial Rounded MT Bold" w:hAnsi="Arial Rounded MT Bold" w:cs="Arial"/>
          <w:color w:val="auto"/>
          <w:sz w:val="24"/>
          <w:szCs w:val="24"/>
        </w:rPr>
        <w:t>What does 'equality’ mean?</w:t>
      </w:r>
    </w:p>
    <w:p w14:paraId="70FDF939" w14:textId="77777777" w:rsidR="006E1475" w:rsidRPr="00E27AEF" w:rsidRDefault="006E1475" w:rsidP="00BD6D38">
      <w:pPr>
        <w:pStyle w:val="NormalWeb"/>
        <w:jc w:val="both"/>
        <w:rPr>
          <w:rFonts w:ascii="Arial Rounded MT Bold" w:hAnsi="Arial Rounded MT Bold" w:cs="Arial"/>
        </w:rPr>
      </w:pPr>
      <w:r w:rsidRPr="00E27AEF">
        <w:rPr>
          <w:rFonts w:ascii="Arial Rounded MT Bold" w:hAnsi="Arial Rounded MT Bold" w:cs="Arial"/>
        </w:rPr>
        <w:t>Whether you are a large multinational company, a small business or a school</w:t>
      </w:r>
      <w:r w:rsidR="00E532E2" w:rsidRPr="00E27AEF">
        <w:rPr>
          <w:rFonts w:ascii="Arial Rounded MT Bold" w:hAnsi="Arial Rounded MT Bold" w:cs="Arial"/>
        </w:rPr>
        <w:t>,</w:t>
      </w:r>
      <w:r w:rsidRPr="00E27AEF">
        <w:rPr>
          <w:rFonts w:ascii="Arial Rounded MT Bold" w:hAnsi="Arial Rounded MT Bold" w:cs="Arial"/>
        </w:rPr>
        <w:t xml:space="preserve"> it pays to know about equality and diversity in the workplace – to act within the law and to make the best of your business and educational opportunities.</w:t>
      </w:r>
    </w:p>
    <w:p w14:paraId="5A4EFFC2" w14:textId="77777777" w:rsidR="006E1475" w:rsidRPr="00E27AEF" w:rsidRDefault="006E1475" w:rsidP="00BD6D38">
      <w:pPr>
        <w:pStyle w:val="NormalWeb"/>
        <w:jc w:val="both"/>
        <w:rPr>
          <w:rFonts w:ascii="Arial Rounded MT Bold" w:hAnsi="Arial Rounded MT Bold" w:cs="Arial"/>
        </w:rPr>
      </w:pPr>
      <w:r w:rsidRPr="00E27AEF">
        <w:rPr>
          <w:rStyle w:val="Emphasis"/>
          <w:rFonts w:ascii="Arial Rounded MT Bold" w:hAnsi="Arial Rounded MT Bold" w:cs="Arial"/>
          <w:b/>
          <w:bCs/>
        </w:rPr>
        <w:t>Equality</w:t>
      </w:r>
      <w:r w:rsidRPr="00E27AEF">
        <w:rPr>
          <w:rFonts w:ascii="Arial Rounded MT Bold" w:hAnsi="Arial Rounded MT Bold" w:cs="Arial"/>
        </w:rPr>
        <w:t xml:space="preserve"> is the current term for ‘Equal Opportunities’. It is based on the legal obligation to comply with anti-discrimination legislation. Equality protects people from being discriminated against on the grounds of group membership i.e. gender, race, disability, gender orientation, religion, belief or age.</w:t>
      </w:r>
    </w:p>
    <w:p w14:paraId="23B69FA7" w14:textId="77777777" w:rsidR="006E1475" w:rsidRPr="00E27AEF" w:rsidRDefault="006E1475" w:rsidP="00BD6D38">
      <w:pPr>
        <w:pStyle w:val="NormalWeb"/>
        <w:jc w:val="both"/>
        <w:rPr>
          <w:rFonts w:ascii="Arial Rounded MT Bold" w:hAnsi="Arial Rounded MT Bold" w:cs="Arial"/>
        </w:rPr>
      </w:pPr>
    </w:p>
    <w:p w14:paraId="30178BE8" w14:textId="77777777" w:rsidR="006E1475" w:rsidRPr="00E27AEF" w:rsidRDefault="006E1475" w:rsidP="00BD6D38">
      <w:pPr>
        <w:pStyle w:val="Heading7"/>
        <w:spacing w:before="0"/>
        <w:jc w:val="both"/>
        <w:rPr>
          <w:rFonts w:ascii="Arial Rounded MT Bold" w:hAnsi="Arial Rounded MT Bold" w:cs="Arial"/>
          <w:b/>
          <w:i w:val="0"/>
          <w:color w:val="auto"/>
        </w:rPr>
      </w:pPr>
      <w:r w:rsidRPr="00E27AEF">
        <w:rPr>
          <w:rFonts w:ascii="Arial Rounded MT Bold" w:hAnsi="Arial Rounded MT Bold" w:cs="Arial"/>
          <w:b/>
          <w:i w:val="0"/>
          <w:color w:val="auto"/>
        </w:rPr>
        <w:t>Background and influences</w:t>
      </w:r>
    </w:p>
    <w:p w14:paraId="125F0CA4" w14:textId="77777777" w:rsidR="006E1475" w:rsidRPr="00E27AEF" w:rsidRDefault="006E1475" w:rsidP="00BD6D38">
      <w:pPr>
        <w:jc w:val="both"/>
        <w:rPr>
          <w:rFonts w:ascii="Arial Rounded MT Bold" w:hAnsi="Arial Rounded MT Bold"/>
        </w:rPr>
      </w:pPr>
    </w:p>
    <w:p w14:paraId="63749C62" w14:textId="77777777" w:rsidR="006E1475" w:rsidRPr="00E27AEF" w:rsidRDefault="006E1475" w:rsidP="00BD6D38">
      <w:pPr>
        <w:pStyle w:val="BodyText"/>
        <w:rPr>
          <w:rFonts w:ascii="Arial Rounded MT Bold" w:hAnsi="Arial Rounded MT Bold"/>
        </w:rPr>
      </w:pPr>
      <w:r w:rsidRPr="00E27AEF">
        <w:rPr>
          <w:rFonts w:ascii="Arial Rounded MT Bold" w:hAnsi="Arial Rounded MT Bold"/>
        </w:rPr>
        <w:t>Over recent years, schools have (in line with other institutions and public bodies) been working towards an improved understanding of the diverse nature of their communities.  Much of this work is in response to new legislation that places an increased duty on schools and other settings.  Legislation requires schools both to eliminate direct or indirect discrimination, victimisation or harassment and to promote equality for students, staff and others who use school facilities.  These developments reflect the growing awareness of the need to view different equality strands beneath one umbrella, rather than seeing them as separate factions competing with each other for time and resources.</w:t>
      </w:r>
    </w:p>
    <w:p w14:paraId="0BA04D45" w14:textId="77777777" w:rsidR="006E1475" w:rsidRPr="00E27AEF" w:rsidRDefault="006E1475" w:rsidP="00BD6D38">
      <w:pPr>
        <w:pStyle w:val="BodyText"/>
        <w:rPr>
          <w:rFonts w:ascii="Arial Rounded MT Bold" w:hAnsi="Arial Rounded MT Bold"/>
        </w:rPr>
      </w:pPr>
    </w:p>
    <w:p w14:paraId="1FC11899" w14:textId="77777777" w:rsidR="006E1475" w:rsidRPr="00E27AEF" w:rsidRDefault="00E532E2" w:rsidP="00BD6D38">
      <w:pPr>
        <w:autoSpaceDE w:val="0"/>
        <w:autoSpaceDN w:val="0"/>
        <w:adjustRightInd w:val="0"/>
        <w:jc w:val="both"/>
        <w:rPr>
          <w:rFonts w:ascii="Arial Rounded MT Bold" w:hAnsi="Arial Rounded MT Bold" w:cs="Arial"/>
        </w:rPr>
      </w:pPr>
      <w:r w:rsidRPr="00E27AEF">
        <w:rPr>
          <w:rFonts w:ascii="Arial Rounded MT Bold" w:hAnsi="Arial Rounded MT Bold" w:cs="Arial"/>
        </w:rPr>
        <w:t xml:space="preserve">Furthermore, closing </w:t>
      </w:r>
      <w:r w:rsidR="006E1475" w:rsidRPr="00E27AEF">
        <w:rPr>
          <w:rFonts w:ascii="Arial Rounded MT Bold" w:hAnsi="Arial Rounded MT Bold" w:cs="Arial"/>
        </w:rPr>
        <w:t xml:space="preserve">the gap between the progress and attainment of children from disadvantaged backgrounds and their </w:t>
      </w:r>
      <w:r w:rsidR="00D910BE" w:rsidRPr="00E27AEF">
        <w:rPr>
          <w:rFonts w:ascii="Arial Rounded MT Bold" w:hAnsi="Arial Rounded MT Bold" w:cs="Arial"/>
        </w:rPr>
        <w:t>peers is central to our vision as a trust</w:t>
      </w:r>
      <w:r w:rsidR="006E1475" w:rsidRPr="00E27AEF">
        <w:rPr>
          <w:rFonts w:ascii="Arial Rounded MT Bold" w:hAnsi="Arial Rounded MT Bold" w:cs="Arial"/>
        </w:rPr>
        <w:t xml:space="preserve">  and the recognition of diversity and promotion of inclusiv</w:t>
      </w:r>
      <w:r w:rsidR="00D910BE" w:rsidRPr="00E27AEF">
        <w:rPr>
          <w:rFonts w:ascii="Arial Rounded MT Bold" w:hAnsi="Arial Rounded MT Bold" w:cs="Arial"/>
        </w:rPr>
        <w:t>e and equality practices is</w:t>
      </w:r>
      <w:r w:rsidR="006E1475" w:rsidRPr="00E27AEF">
        <w:rPr>
          <w:rFonts w:ascii="Arial Rounded MT Bold" w:hAnsi="Arial Rounded MT Bold" w:cs="Arial"/>
        </w:rPr>
        <w:t xml:space="preserve"> central to achieving this vision.</w:t>
      </w:r>
    </w:p>
    <w:p w14:paraId="4DD978D4" w14:textId="77777777" w:rsidR="006E1475" w:rsidRPr="00E27AEF" w:rsidRDefault="006E1475" w:rsidP="00BD6D38">
      <w:pPr>
        <w:autoSpaceDE w:val="0"/>
        <w:autoSpaceDN w:val="0"/>
        <w:adjustRightInd w:val="0"/>
        <w:jc w:val="both"/>
        <w:rPr>
          <w:rFonts w:ascii="Arial Rounded MT Bold" w:hAnsi="Arial Rounded MT Bold" w:cs="Arial"/>
        </w:rPr>
      </w:pPr>
    </w:p>
    <w:p w14:paraId="2AFD2F4A" w14:textId="77777777" w:rsidR="006E1475" w:rsidRPr="00E27AEF" w:rsidRDefault="006E1475" w:rsidP="00BD6D38">
      <w:pPr>
        <w:jc w:val="both"/>
        <w:rPr>
          <w:rFonts w:ascii="Arial Rounded MT Bold" w:hAnsi="Arial Rounded MT Bold" w:cs="Arial"/>
          <w:b/>
          <w:sz w:val="28"/>
          <w:szCs w:val="28"/>
        </w:rPr>
      </w:pPr>
      <w:r w:rsidRPr="00E27AEF">
        <w:rPr>
          <w:rFonts w:ascii="Arial Rounded MT Bold" w:hAnsi="Arial Rounded MT Bold" w:cs="Arial"/>
          <w:b/>
          <w:sz w:val="28"/>
          <w:szCs w:val="28"/>
        </w:rPr>
        <w:t>Equality Scheme</w:t>
      </w:r>
    </w:p>
    <w:p w14:paraId="4E0BEE4B" w14:textId="77777777" w:rsidR="006E1475" w:rsidRPr="00E27AEF" w:rsidRDefault="006E1475" w:rsidP="00BD6D38">
      <w:pPr>
        <w:jc w:val="both"/>
        <w:rPr>
          <w:rFonts w:ascii="Arial Rounded MT Bold" w:hAnsi="Arial Rounded MT Bold"/>
          <w:b/>
        </w:rPr>
      </w:pPr>
    </w:p>
    <w:p w14:paraId="3AC186DE" w14:textId="77777777" w:rsidR="006E1475" w:rsidRPr="00E27AEF" w:rsidRDefault="006E1475" w:rsidP="00BD6D38">
      <w:pPr>
        <w:jc w:val="both"/>
        <w:rPr>
          <w:rFonts w:ascii="Arial Rounded MT Bold" w:hAnsi="Arial Rounded MT Bold" w:cs="Arial"/>
          <w:b/>
        </w:rPr>
      </w:pPr>
      <w:r w:rsidRPr="00E27AEF">
        <w:rPr>
          <w:rFonts w:ascii="Arial Rounded MT Bold" w:hAnsi="Arial Rounded MT Bold" w:cs="Arial"/>
          <w:b/>
        </w:rPr>
        <w:t>Why we have developed this Equality Scheme</w:t>
      </w:r>
    </w:p>
    <w:p w14:paraId="2D5FC166" w14:textId="77777777" w:rsidR="006E1475" w:rsidRPr="00E27AEF" w:rsidRDefault="006E1475" w:rsidP="00BD6D38">
      <w:pPr>
        <w:jc w:val="both"/>
        <w:rPr>
          <w:rFonts w:ascii="Arial Rounded MT Bold" w:hAnsi="Arial Rounded MT Bold" w:cs="Arial"/>
          <w:b/>
        </w:rPr>
      </w:pPr>
    </w:p>
    <w:p w14:paraId="4D8B3C39" w14:textId="77777777" w:rsidR="00A66993" w:rsidRPr="00E27AEF" w:rsidRDefault="006E1475"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 xml:space="preserve">This Equality Scheme for </w:t>
      </w:r>
      <w:r w:rsidR="00E532E2" w:rsidRPr="00E27AEF">
        <w:rPr>
          <w:rFonts w:ascii="Arial Rounded MT Bold" w:hAnsi="Arial Rounded MT Bold" w:cs="Arial"/>
        </w:rPr>
        <w:t>ACET</w:t>
      </w:r>
      <w:r w:rsidRPr="00E27AEF">
        <w:rPr>
          <w:rFonts w:ascii="Arial Rounded MT Bold" w:hAnsi="Arial Rounded MT Bold" w:cs="Arial"/>
        </w:rPr>
        <w:t xml:space="preserve"> brings together schemes and action plans for Race, Gender and Disability equality, meeting the statutory duties in these areas. However, it goes far beyond these strands to include sexuality, religion and faith, age and every aspect which has the potential to discriminate against or to devalue any individuals within our community such as against those with special educational needs, or potential language barriers.  We are further committed to the development of cohesive communities both within our physical boundaries and within our local, national and global environments.  </w:t>
      </w:r>
    </w:p>
    <w:p w14:paraId="71922C33" w14:textId="77777777" w:rsidR="00D910BE" w:rsidRPr="00E27AEF" w:rsidRDefault="00D910BE" w:rsidP="00BD6D38">
      <w:pPr>
        <w:autoSpaceDE w:val="0"/>
        <w:autoSpaceDN w:val="0"/>
        <w:adjustRightInd w:val="0"/>
        <w:ind w:right="-24"/>
        <w:jc w:val="both"/>
        <w:rPr>
          <w:rFonts w:ascii="Arial Rounded MT Bold" w:hAnsi="Arial Rounded MT Bold" w:cs="Arial"/>
        </w:rPr>
      </w:pPr>
    </w:p>
    <w:p w14:paraId="0FB68409" w14:textId="77777777" w:rsidR="002D369A" w:rsidRPr="00E27AEF" w:rsidRDefault="002D369A" w:rsidP="00BD6D38">
      <w:pPr>
        <w:autoSpaceDE w:val="0"/>
        <w:autoSpaceDN w:val="0"/>
        <w:adjustRightInd w:val="0"/>
        <w:jc w:val="both"/>
        <w:rPr>
          <w:rFonts w:ascii="Arial Rounded MT Bold" w:hAnsi="Arial Rounded MT Bold" w:cs="Arial"/>
        </w:rPr>
      </w:pPr>
      <w:r w:rsidRPr="00E27AEF">
        <w:rPr>
          <w:rFonts w:ascii="Arial Rounded MT Bold" w:hAnsi="Arial Rounded MT Bold" w:cs="Arial"/>
        </w:rPr>
        <w:t xml:space="preserve">Our equality </w:t>
      </w:r>
      <w:r w:rsidR="00E532E2" w:rsidRPr="00E27AEF">
        <w:rPr>
          <w:rFonts w:ascii="Arial Rounded MT Bold" w:hAnsi="Arial Rounded MT Bold" w:cs="Arial"/>
        </w:rPr>
        <w:t>scheme is inclusive of our whole academy communities</w:t>
      </w:r>
      <w:r w:rsidRPr="00E27AEF">
        <w:rPr>
          <w:rFonts w:ascii="Arial Rounded MT Bold" w:hAnsi="Arial Rounded MT Bold" w:cs="Arial"/>
        </w:rPr>
        <w:t xml:space="preserve"> – students, staff, parents/carers and visitors - who have been involved in and contributed to its development.</w:t>
      </w:r>
    </w:p>
    <w:p w14:paraId="180F6294" w14:textId="77777777" w:rsidR="002D369A" w:rsidRPr="00E27AEF" w:rsidRDefault="002D369A" w:rsidP="00BD6D38">
      <w:pPr>
        <w:autoSpaceDE w:val="0"/>
        <w:autoSpaceDN w:val="0"/>
        <w:adjustRightInd w:val="0"/>
        <w:jc w:val="both"/>
        <w:rPr>
          <w:rFonts w:ascii="Arial Rounded MT Bold" w:hAnsi="Arial Rounded MT Bold" w:cs="Arial"/>
        </w:rPr>
      </w:pPr>
      <w:r w:rsidRPr="00E27AEF">
        <w:rPr>
          <w:rFonts w:ascii="Arial Rounded MT Bold" w:hAnsi="Arial Rounded MT Bold" w:cs="Arial"/>
        </w:rPr>
        <w:lastRenderedPageBreak/>
        <w:t>The purpose of this Scheme is to set out how our practice and policies can address discrimination, promote inclusive practice and ensure that those in our community requiring extra support receive it.</w:t>
      </w:r>
    </w:p>
    <w:p w14:paraId="21457998" w14:textId="77777777" w:rsidR="00A66993" w:rsidRPr="00E27AEF" w:rsidRDefault="00A66993" w:rsidP="00BD6D38">
      <w:pPr>
        <w:autoSpaceDE w:val="0"/>
        <w:autoSpaceDN w:val="0"/>
        <w:adjustRightInd w:val="0"/>
        <w:ind w:right="-24"/>
        <w:jc w:val="both"/>
        <w:rPr>
          <w:rFonts w:ascii="Arial Rounded MT Bold" w:hAnsi="Arial Rounded MT Bold" w:cs="Arial"/>
        </w:rPr>
      </w:pPr>
    </w:p>
    <w:p w14:paraId="01568E0B" w14:textId="77777777" w:rsidR="002D369A" w:rsidRPr="00E27AEF" w:rsidRDefault="002D369A" w:rsidP="00BD6D38">
      <w:pPr>
        <w:autoSpaceDE w:val="0"/>
        <w:autoSpaceDN w:val="0"/>
        <w:adjustRightInd w:val="0"/>
        <w:ind w:right="-24"/>
        <w:jc w:val="both"/>
        <w:rPr>
          <w:rFonts w:ascii="Arial Rounded MT Bold" w:hAnsi="Arial Rounded MT Bold" w:cs="Arial"/>
          <w:b/>
        </w:rPr>
      </w:pPr>
      <w:r w:rsidRPr="00E27AEF">
        <w:rPr>
          <w:rFonts w:ascii="Arial Rounded MT Bold" w:hAnsi="Arial Rounded MT Bold" w:cs="Arial"/>
          <w:b/>
        </w:rPr>
        <w:t>Equality Act 2010</w:t>
      </w:r>
    </w:p>
    <w:p w14:paraId="7093FCF5" w14:textId="77777777" w:rsidR="002D369A" w:rsidRPr="00E27AEF" w:rsidRDefault="002D369A" w:rsidP="00BD6D38">
      <w:pPr>
        <w:autoSpaceDE w:val="0"/>
        <w:autoSpaceDN w:val="0"/>
        <w:adjustRightInd w:val="0"/>
        <w:ind w:right="-24"/>
        <w:jc w:val="both"/>
        <w:rPr>
          <w:rFonts w:ascii="Arial Rounded MT Bold" w:hAnsi="Arial Rounded MT Bold" w:cs="Arial"/>
          <w:b/>
        </w:rPr>
      </w:pPr>
    </w:p>
    <w:p w14:paraId="785C2F59" w14:textId="77777777" w:rsidR="00A66993" w:rsidRPr="00E27AEF" w:rsidRDefault="00E532E2"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ACET</w:t>
      </w:r>
      <w:r w:rsidR="00A66993" w:rsidRPr="00E27AEF">
        <w:rPr>
          <w:rFonts w:ascii="Arial Rounded MT Bold" w:hAnsi="Arial Rounded MT Bold" w:cs="Arial"/>
        </w:rPr>
        <w:t xml:space="preserve"> welcomes its duties under the Equality Act 2010, which include:</w:t>
      </w:r>
    </w:p>
    <w:p w14:paraId="039167BD" w14:textId="77777777" w:rsidR="00E92A28" w:rsidRPr="00E27AEF" w:rsidRDefault="00E92A28" w:rsidP="00BD6D38">
      <w:pPr>
        <w:autoSpaceDE w:val="0"/>
        <w:autoSpaceDN w:val="0"/>
        <w:adjustRightInd w:val="0"/>
        <w:ind w:right="-24"/>
        <w:jc w:val="both"/>
        <w:rPr>
          <w:rFonts w:ascii="Arial Rounded MT Bold" w:hAnsi="Arial Rounded MT Bold" w:cs="Arial"/>
        </w:rPr>
      </w:pPr>
    </w:p>
    <w:p w14:paraId="7C45819E" w14:textId="77777777" w:rsidR="00A66993" w:rsidRPr="00E27AEF" w:rsidRDefault="00A66993" w:rsidP="00BD6D38">
      <w:pPr>
        <w:pStyle w:val="ListParagraph"/>
        <w:numPr>
          <w:ilvl w:val="0"/>
          <w:numId w:val="1"/>
        </w:numPr>
        <w:autoSpaceDE w:val="0"/>
        <w:autoSpaceDN w:val="0"/>
        <w:adjustRightInd w:val="0"/>
        <w:ind w:left="1134" w:right="-24" w:hanging="425"/>
        <w:jc w:val="both"/>
        <w:rPr>
          <w:rFonts w:ascii="Arial Rounded MT Bold" w:hAnsi="Arial Rounded MT Bold" w:cs="Arial"/>
        </w:rPr>
      </w:pPr>
      <w:r w:rsidRPr="00E27AEF">
        <w:rPr>
          <w:rFonts w:ascii="Arial Rounded MT Bold" w:hAnsi="Arial Rounded MT Bold" w:cs="Arial"/>
        </w:rPr>
        <w:t>to eliminate discrimination</w:t>
      </w:r>
    </w:p>
    <w:p w14:paraId="118A80F0" w14:textId="77777777" w:rsidR="00A66993" w:rsidRPr="00E27AEF" w:rsidRDefault="00A66993" w:rsidP="00BD6D38">
      <w:pPr>
        <w:pStyle w:val="ListParagraph"/>
        <w:numPr>
          <w:ilvl w:val="0"/>
          <w:numId w:val="1"/>
        </w:numPr>
        <w:autoSpaceDE w:val="0"/>
        <w:autoSpaceDN w:val="0"/>
        <w:adjustRightInd w:val="0"/>
        <w:ind w:left="1134" w:right="-24" w:hanging="425"/>
        <w:jc w:val="both"/>
        <w:rPr>
          <w:rFonts w:ascii="Arial Rounded MT Bold" w:hAnsi="Arial Rounded MT Bold" w:cs="Arial"/>
        </w:rPr>
      </w:pPr>
      <w:r w:rsidRPr="00E27AEF">
        <w:rPr>
          <w:rFonts w:ascii="Arial Rounded MT Bold" w:hAnsi="Arial Rounded MT Bold" w:cs="Arial"/>
        </w:rPr>
        <w:t xml:space="preserve">to advance equality of opportunity </w:t>
      </w:r>
    </w:p>
    <w:p w14:paraId="09813874" w14:textId="77777777" w:rsidR="00A66993" w:rsidRPr="00E27AEF" w:rsidRDefault="00A66993" w:rsidP="00BD6D38">
      <w:pPr>
        <w:pStyle w:val="ListParagraph"/>
        <w:numPr>
          <w:ilvl w:val="0"/>
          <w:numId w:val="1"/>
        </w:numPr>
        <w:autoSpaceDE w:val="0"/>
        <w:autoSpaceDN w:val="0"/>
        <w:adjustRightInd w:val="0"/>
        <w:ind w:left="1134" w:right="-24" w:hanging="425"/>
        <w:jc w:val="both"/>
        <w:rPr>
          <w:rFonts w:ascii="Arial Rounded MT Bold" w:hAnsi="Arial Rounded MT Bold" w:cs="Arial"/>
        </w:rPr>
      </w:pPr>
      <w:r w:rsidRPr="00E27AEF">
        <w:rPr>
          <w:rFonts w:ascii="Arial Rounded MT Bold" w:hAnsi="Arial Rounded MT Bold" w:cs="Arial"/>
        </w:rPr>
        <w:t xml:space="preserve">to foster good relations </w:t>
      </w:r>
    </w:p>
    <w:p w14:paraId="3D5F75A2" w14:textId="77777777" w:rsidR="00A66993" w:rsidRPr="00E27AEF" w:rsidRDefault="00A66993" w:rsidP="00BD6D38">
      <w:pPr>
        <w:autoSpaceDE w:val="0"/>
        <w:autoSpaceDN w:val="0"/>
        <w:adjustRightInd w:val="0"/>
        <w:ind w:right="-24"/>
        <w:jc w:val="both"/>
        <w:rPr>
          <w:rFonts w:ascii="Arial Rounded MT Bold" w:hAnsi="Arial Rounded MT Bold" w:cs="Arial"/>
        </w:rPr>
      </w:pPr>
    </w:p>
    <w:p w14:paraId="1230AA3C" w14:textId="77777777" w:rsidR="00E92A28" w:rsidRPr="00E27AEF" w:rsidRDefault="002D369A"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We understand the principles</w:t>
      </w:r>
      <w:r w:rsidR="00E92A28" w:rsidRPr="00E27AEF">
        <w:rPr>
          <w:rFonts w:ascii="Arial Rounded MT Bold" w:hAnsi="Arial Rounded MT Bold" w:cs="Arial"/>
        </w:rPr>
        <w:t xml:space="preserve"> of the act and the work needed to ensure that those with protected characteristics are not discriminated against and are given equality of opportunity.  </w:t>
      </w:r>
    </w:p>
    <w:p w14:paraId="6FFF863A" w14:textId="77777777" w:rsidR="002D369A" w:rsidRPr="00E27AEF" w:rsidRDefault="002D369A" w:rsidP="00BD6D38">
      <w:pPr>
        <w:autoSpaceDE w:val="0"/>
        <w:autoSpaceDN w:val="0"/>
        <w:adjustRightInd w:val="0"/>
        <w:ind w:right="-24"/>
        <w:jc w:val="both"/>
        <w:rPr>
          <w:rFonts w:ascii="Arial Rounded MT Bold" w:hAnsi="Arial Rounded MT Bold" w:cs="Arial"/>
        </w:rPr>
      </w:pPr>
    </w:p>
    <w:p w14:paraId="38CD5562" w14:textId="77777777" w:rsidR="006E1475" w:rsidRPr="00E27AEF" w:rsidRDefault="006E1475" w:rsidP="00BD6D38">
      <w:pPr>
        <w:autoSpaceDE w:val="0"/>
        <w:autoSpaceDN w:val="0"/>
        <w:adjustRightInd w:val="0"/>
        <w:jc w:val="both"/>
        <w:rPr>
          <w:rFonts w:ascii="Arial Rounded MT Bold" w:hAnsi="Arial Rounded MT Bold" w:cs="Arial"/>
        </w:rPr>
      </w:pPr>
    </w:p>
    <w:p w14:paraId="38516340" w14:textId="77777777" w:rsidR="00475DDC" w:rsidRPr="00E27AEF" w:rsidRDefault="003F1481" w:rsidP="00BD6D38">
      <w:pPr>
        <w:autoSpaceDE w:val="0"/>
        <w:autoSpaceDN w:val="0"/>
        <w:adjustRightInd w:val="0"/>
        <w:ind w:right="-24"/>
        <w:jc w:val="both"/>
        <w:rPr>
          <w:rFonts w:ascii="Arial Rounded MT Bold" w:hAnsi="Arial Rounded MT Bold" w:cs="Arial"/>
          <w:b/>
          <w:sz w:val="28"/>
          <w:szCs w:val="28"/>
        </w:rPr>
      </w:pPr>
      <w:r w:rsidRPr="00E27AEF">
        <w:rPr>
          <w:rFonts w:ascii="Arial Rounded MT Bold" w:hAnsi="Arial Rounded MT Bold" w:cs="Arial"/>
          <w:b/>
          <w:sz w:val="28"/>
          <w:szCs w:val="28"/>
        </w:rPr>
        <w:t>Legal Duties</w:t>
      </w:r>
    </w:p>
    <w:p w14:paraId="25594F24" w14:textId="77777777" w:rsidR="003F1481" w:rsidRPr="00E27AEF" w:rsidRDefault="003F1481" w:rsidP="00BD6D38">
      <w:pPr>
        <w:autoSpaceDE w:val="0"/>
        <w:autoSpaceDN w:val="0"/>
        <w:adjustRightInd w:val="0"/>
        <w:ind w:right="-24"/>
        <w:jc w:val="both"/>
        <w:rPr>
          <w:rFonts w:ascii="Arial Rounded MT Bold" w:hAnsi="Arial Rounded MT Bold" w:cs="Arial"/>
          <w:b/>
          <w:sz w:val="28"/>
          <w:szCs w:val="28"/>
        </w:rPr>
      </w:pPr>
    </w:p>
    <w:p w14:paraId="6E3DD717"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 protected characteristic under the</w:t>
      </w:r>
      <w:r w:rsidR="00E92A28" w:rsidRPr="00E27AEF">
        <w:rPr>
          <w:rFonts w:ascii="Arial Rounded MT Bold" w:hAnsi="Arial Rounded MT Bold" w:cs="Arial"/>
        </w:rPr>
        <w:t xml:space="preserve"> Equality Act 2010 </w:t>
      </w:r>
      <w:r w:rsidRPr="00E27AEF">
        <w:rPr>
          <w:rFonts w:ascii="Arial Rounded MT Bold" w:hAnsi="Arial Rounded MT Bold" w:cs="Arial"/>
        </w:rPr>
        <w:t>covers the groups listed below:</w:t>
      </w:r>
    </w:p>
    <w:p w14:paraId="55718457"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7EEEE886"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age (for employees not for service provision),</w:t>
      </w:r>
    </w:p>
    <w:p w14:paraId="2E5B649A"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disability</w:t>
      </w:r>
    </w:p>
    <w:p w14:paraId="032F2E9B"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race</w:t>
      </w:r>
    </w:p>
    <w:p w14:paraId="441BAECD"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sex (including issues of transgender)</w:t>
      </w:r>
    </w:p>
    <w:p w14:paraId="750DB4AE"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gender reassignment</w:t>
      </w:r>
    </w:p>
    <w:p w14:paraId="29D96F9F"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maternity and pregnancy</w:t>
      </w:r>
    </w:p>
    <w:p w14:paraId="159BFCB5" w14:textId="77777777" w:rsidR="00475DDC" w:rsidRPr="00E27AEF" w:rsidRDefault="003D5150"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religion and belief</w:t>
      </w:r>
      <w:r w:rsidR="00475DDC" w:rsidRPr="00E27AEF">
        <w:rPr>
          <w:rFonts w:ascii="Arial Rounded MT Bold" w:hAnsi="Arial Rounded MT Bold" w:cs="Arial"/>
        </w:rPr>
        <w:t xml:space="preserve"> </w:t>
      </w:r>
    </w:p>
    <w:p w14:paraId="1C3A6C58"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sexual orientation</w:t>
      </w:r>
    </w:p>
    <w:p w14:paraId="085B357A" w14:textId="77777777" w:rsidR="00475DDC" w:rsidRPr="00E27AEF" w:rsidRDefault="00475DDC" w:rsidP="00BD6D38">
      <w:pPr>
        <w:pStyle w:val="ListParagraph"/>
        <w:numPr>
          <w:ilvl w:val="0"/>
          <w:numId w:val="2"/>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Marriage and Civil Partnership (for employees)</w:t>
      </w:r>
    </w:p>
    <w:p w14:paraId="2E1F4411" w14:textId="77777777" w:rsidR="006E1475" w:rsidRPr="00E27AEF" w:rsidRDefault="006E1475" w:rsidP="00BD6D38">
      <w:pPr>
        <w:autoSpaceDE w:val="0"/>
        <w:autoSpaceDN w:val="0"/>
        <w:adjustRightInd w:val="0"/>
        <w:ind w:right="-24"/>
        <w:jc w:val="both"/>
        <w:rPr>
          <w:rFonts w:ascii="Arial Rounded MT Bold" w:hAnsi="Arial Rounded MT Bold" w:cs="Arial"/>
        </w:rPr>
      </w:pPr>
    </w:p>
    <w:p w14:paraId="0083033E" w14:textId="77777777" w:rsidR="003F1481" w:rsidRPr="00E27AEF" w:rsidRDefault="003F1481" w:rsidP="00BD6D38">
      <w:pPr>
        <w:autoSpaceDE w:val="0"/>
        <w:autoSpaceDN w:val="0"/>
        <w:adjustRightInd w:val="0"/>
        <w:ind w:right="-24"/>
        <w:jc w:val="both"/>
        <w:rPr>
          <w:rFonts w:ascii="Arial Rounded MT Bold" w:hAnsi="Arial Rounded MT Bold" w:cs="Arial"/>
        </w:rPr>
      </w:pPr>
    </w:p>
    <w:p w14:paraId="3D200471"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 xml:space="preserve">In order to meet our </w:t>
      </w:r>
      <w:r w:rsidR="003F1481" w:rsidRPr="00E27AEF">
        <w:rPr>
          <w:rFonts w:ascii="Arial Rounded MT Bold" w:hAnsi="Arial Rounded MT Bold" w:cs="Arial"/>
        </w:rPr>
        <w:t>general duties, the law requires us to carry out some specific duties</w:t>
      </w:r>
      <w:r w:rsidR="003D5150" w:rsidRPr="00E27AEF">
        <w:rPr>
          <w:rFonts w:ascii="Arial Rounded MT Bold" w:hAnsi="Arial Rounded MT Bold" w:cs="Arial"/>
        </w:rPr>
        <w:t xml:space="preserve">. </w:t>
      </w:r>
      <w:r w:rsidRPr="00E27AEF">
        <w:rPr>
          <w:rFonts w:ascii="Arial Rounded MT Bold" w:hAnsi="Arial Rounded MT Bold" w:cs="Arial"/>
        </w:rPr>
        <w:t>These are to:</w:t>
      </w:r>
    </w:p>
    <w:p w14:paraId="10572F42"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7BBCAB7F" w14:textId="77777777" w:rsidR="00475DDC" w:rsidRPr="00E27AEF" w:rsidRDefault="00475DDC" w:rsidP="00BD6D38">
      <w:pPr>
        <w:pStyle w:val="ListParagraph"/>
        <w:numPr>
          <w:ilvl w:val="0"/>
          <w:numId w:val="3"/>
        </w:numPr>
        <w:autoSpaceDE w:val="0"/>
        <w:autoSpaceDN w:val="0"/>
        <w:adjustRightInd w:val="0"/>
        <w:ind w:right="-24"/>
        <w:jc w:val="both"/>
        <w:rPr>
          <w:rFonts w:ascii="Arial Rounded MT Bold" w:hAnsi="Arial Rounded MT Bold" w:cs="Arial"/>
          <w:b/>
        </w:rPr>
      </w:pPr>
      <w:r w:rsidRPr="00E27AEF">
        <w:rPr>
          <w:rFonts w:ascii="Arial Rounded MT Bold" w:hAnsi="Arial Rounded MT Bold" w:cs="Arial"/>
        </w:rPr>
        <w:t>Publish equality Information – to demonstrate compliance with the general duty across its functions (</w:t>
      </w:r>
      <w:r w:rsidRPr="00E27AEF">
        <w:rPr>
          <w:rFonts w:ascii="Arial Rounded MT Bold" w:hAnsi="Arial Rounded MT Bold" w:cs="Arial"/>
          <w:b/>
        </w:rPr>
        <w:t>We will not publish any information that can specifically identify any child)</w:t>
      </w:r>
    </w:p>
    <w:p w14:paraId="100C3401" w14:textId="77777777" w:rsidR="00475DDC" w:rsidRPr="00E27AEF" w:rsidRDefault="00475DDC" w:rsidP="00BD6D38">
      <w:pPr>
        <w:autoSpaceDE w:val="0"/>
        <w:autoSpaceDN w:val="0"/>
        <w:adjustRightInd w:val="0"/>
        <w:ind w:right="-24"/>
        <w:jc w:val="both"/>
        <w:rPr>
          <w:rFonts w:ascii="Arial Rounded MT Bold" w:hAnsi="Arial Rounded MT Bold" w:cs="Arial"/>
          <w:b/>
        </w:rPr>
      </w:pPr>
    </w:p>
    <w:p w14:paraId="3F33D06C" w14:textId="77777777" w:rsidR="00475DDC" w:rsidRPr="00E27AEF" w:rsidRDefault="00475DDC" w:rsidP="00BD6D38">
      <w:pPr>
        <w:pStyle w:val="ListParagraph"/>
        <w:numPr>
          <w:ilvl w:val="0"/>
          <w:numId w:val="3"/>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Prepare and publish equality objectives</w:t>
      </w:r>
    </w:p>
    <w:p w14:paraId="41CF92B4" w14:textId="77777777" w:rsidR="00475DDC" w:rsidRPr="00E27AEF" w:rsidRDefault="00475DDC" w:rsidP="00BD6D38">
      <w:pPr>
        <w:pStyle w:val="ListParagraph"/>
        <w:ind w:left="0" w:right="-24"/>
        <w:jc w:val="both"/>
        <w:rPr>
          <w:rFonts w:ascii="Arial Rounded MT Bold" w:hAnsi="Arial Rounded MT Bold" w:cs="Arial"/>
        </w:rPr>
      </w:pPr>
    </w:p>
    <w:p w14:paraId="533BEA91"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To do this we will collect data related to the protected characteristics above and analyse this data to determine our focus for our equality objectives.  The data will be assessed across</w:t>
      </w:r>
      <w:r w:rsidR="000B6F58" w:rsidRPr="00E27AEF">
        <w:rPr>
          <w:rFonts w:ascii="Arial Rounded MT Bold" w:hAnsi="Arial Rounded MT Bold" w:cs="Arial"/>
        </w:rPr>
        <w:t xml:space="preserve"> o</w:t>
      </w:r>
      <w:r w:rsidR="00E532E2" w:rsidRPr="00E27AEF">
        <w:rPr>
          <w:rFonts w:ascii="Arial Rounded MT Bold" w:hAnsi="Arial Rounded MT Bold" w:cs="Arial"/>
        </w:rPr>
        <w:t xml:space="preserve">ur core provisions as </w:t>
      </w:r>
      <w:r w:rsidR="00791DF5" w:rsidRPr="00E27AEF">
        <w:rPr>
          <w:rFonts w:ascii="Arial Rounded MT Bold" w:hAnsi="Arial Rounded MT Bold" w:cs="Arial"/>
        </w:rPr>
        <w:t xml:space="preserve">the </w:t>
      </w:r>
      <w:r w:rsidR="00E532E2" w:rsidRPr="00E27AEF">
        <w:rPr>
          <w:rFonts w:ascii="Arial Rounded MT Bold" w:hAnsi="Arial Rounded MT Bold" w:cs="Arial"/>
        </w:rPr>
        <w:t>trust</w:t>
      </w:r>
      <w:r w:rsidRPr="00E27AEF">
        <w:rPr>
          <w:rFonts w:ascii="Arial Rounded MT Bold" w:hAnsi="Arial Rounded MT Bold" w:cs="Arial"/>
        </w:rPr>
        <w:t>. This will include the following functions:</w:t>
      </w:r>
    </w:p>
    <w:p w14:paraId="3CA29B16" w14:textId="77777777" w:rsidR="00E92A28" w:rsidRPr="00E27AEF" w:rsidRDefault="00E92A28" w:rsidP="00BD6D38">
      <w:pPr>
        <w:autoSpaceDE w:val="0"/>
        <w:autoSpaceDN w:val="0"/>
        <w:adjustRightInd w:val="0"/>
        <w:ind w:right="-24"/>
        <w:jc w:val="both"/>
        <w:rPr>
          <w:rFonts w:ascii="Arial Rounded MT Bold" w:hAnsi="Arial Rounded MT Bold" w:cs="Arial"/>
        </w:rPr>
      </w:pPr>
    </w:p>
    <w:p w14:paraId="45246FBC" w14:textId="77777777" w:rsidR="00475DDC" w:rsidRPr="00E27AEF" w:rsidRDefault="00475DDC" w:rsidP="00BD6D38">
      <w:pPr>
        <w:pStyle w:val="ListParagraph"/>
        <w:numPr>
          <w:ilvl w:val="0"/>
          <w:numId w:val="4"/>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lastRenderedPageBreak/>
        <w:t>Admissions</w:t>
      </w:r>
    </w:p>
    <w:p w14:paraId="21DF69D9" w14:textId="77777777" w:rsidR="00475DDC" w:rsidRPr="00E27AEF" w:rsidRDefault="00475DDC" w:rsidP="00BD6D38">
      <w:pPr>
        <w:pStyle w:val="ListParagraph"/>
        <w:numPr>
          <w:ilvl w:val="0"/>
          <w:numId w:val="4"/>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Attendance</w:t>
      </w:r>
    </w:p>
    <w:p w14:paraId="12EC688D" w14:textId="77777777" w:rsidR="00475DDC" w:rsidRPr="00E27AEF" w:rsidRDefault="00475DDC" w:rsidP="00BD6D38">
      <w:pPr>
        <w:pStyle w:val="ListParagraph"/>
        <w:numPr>
          <w:ilvl w:val="0"/>
          <w:numId w:val="4"/>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Attainment</w:t>
      </w:r>
    </w:p>
    <w:p w14:paraId="12739DFA" w14:textId="77777777" w:rsidR="00475DDC" w:rsidRPr="00E27AEF" w:rsidRDefault="00475DDC" w:rsidP="00BD6D38">
      <w:pPr>
        <w:pStyle w:val="ListParagraph"/>
        <w:numPr>
          <w:ilvl w:val="0"/>
          <w:numId w:val="4"/>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Exclusions</w:t>
      </w:r>
    </w:p>
    <w:p w14:paraId="78802E7F" w14:textId="77777777" w:rsidR="00475DDC" w:rsidRPr="00E27AEF" w:rsidRDefault="00475DDC" w:rsidP="00BD6D38">
      <w:pPr>
        <w:pStyle w:val="ListParagraph"/>
        <w:numPr>
          <w:ilvl w:val="0"/>
          <w:numId w:val="4"/>
        </w:num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Prejudice related incidents</w:t>
      </w:r>
    </w:p>
    <w:p w14:paraId="6884C48E"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487576B1"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Our objectives will detail how we will ensure equality is applied to the services listed above</w:t>
      </w:r>
      <w:r w:rsidR="003F1481" w:rsidRPr="00E27AEF">
        <w:rPr>
          <w:rFonts w:ascii="Arial Rounded MT Bold" w:hAnsi="Arial Rounded MT Bold" w:cs="Arial"/>
        </w:rPr>
        <w:t>.  H</w:t>
      </w:r>
      <w:r w:rsidRPr="00E27AEF">
        <w:rPr>
          <w:rFonts w:ascii="Arial Rounded MT Bold" w:hAnsi="Arial Rounded MT Bold" w:cs="Arial"/>
        </w:rPr>
        <w:t>owever</w:t>
      </w:r>
      <w:r w:rsidR="003F1481" w:rsidRPr="00E27AEF">
        <w:rPr>
          <w:rFonts w:ascii="Arial Rounded MT Bold" w:hAnsi="Arial Rounded MT Bold" w:cs="Arial"/>
        </w:rPr>
        <w:t>,</w:t>
      </w:r>
      <w:r w:rsidRPr="00E27AEF">
        <w:rPr>
          <w:rFonts w:ascii="Arial Rounded MT Bold" w:hAnsi="Arial Rounded MT Bold" w:cs="Arial"/>
        </w:rPr>
        <w:t xml:space="preserve"> where we find evidence that other functions have a significant impact on any particular group</w:t>
      </w:r>
      <w:r w:rsidR="003F1481" w:rsidRPr="00E27AEF">
        <w:rPr>
          <w:rFonts w:ascii="Arial Rounded MT Bold" w:hAnsi="Arial Rounded MT Bold" w:cs="Arial"/>
        </w:rPr>
        <w:t>,</w:t>
      </w:r>
      <w:r w:rsidRPr="00E27AEF">
        <w:rPr>
          <w:rFonts w:ascii="Arial Rounded MT Bold" w:hAnsi="Arial Rounded MT Bold" w:cs="Arial"/>
        </w:rPr>
        <w:t xml:space="preserve"> we will include work in this area.</w:t>
      </w:r>
    </w:p>
    <w:p w14:paraId="5D574ED9"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7978BFE8"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We recognise that these duties reflect international human rights standards as expressed in the UN Convention on the Rights of the Child, the UN Convention on the Rights of People with Disabilities, and the Human Rights Act 1998.</w:t>
      </w:r>
    </w:p>
    <w:p w14:paraId="286728C2"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18936F86" w14:textId="77777777" w:rsidR="003F1481" w:rsidRPr="00E27AEF" w:rsidRDefault="00475DDC" w:rsidP="00BD6D38">
      <w:pPr>
        <w:pStyle w:val="Default"/>
        <w:jc w:val="both"/>
        <w:rPr>
          <w:rFonts w:ascii="Arial Rounded MT Bold" w:hAnsi="Arial Rounded MT Bold"/>
          <w:b/>
          <w:color w:val="auto"/>
        </w:rPr>
      </w:pPr>
      <w:r w:rsidRPr="00E27AEF">
        <w:rPr>
          <w:rFonts w:ascii="Arial Rounded MT Bold" w:hAnsi="Arial Rounded MT Bold"/>
          <w:b/>
          <w:color w:val="auto"/>
        </w:rPr>
        <w:t>In fulfilling</w:t>
      </w:r>
      <w:r w:rsidR="003F1481" w:rsidRPr="00E27AEF">
        <w:rPr>
          <w:rFonts w:ascii="Arial Rounded MT Bold" w:hAnsi="Arial Rounded MT Bold"/>
          <w:b/>
          <w:color w:val="auto"/>
        </w:rPr>
        <w:t xml:space="preserve"> our legal obligations we will ensure we identify opportunities for promoting our vision, the key concepts and our duties on equality legislat</w:t>
      </w:r>
      <w:r w:rsidR="000B6F58" w:rsidRPr="00E27AEF">
        <w:rPr>
          <w:rFonts w:ascii="Arial Rounded MT Bold" w:hAnsi="Arial Rounded MT Bold"/>
          <w:b/>
          <w:color w:val="auto"/>
        </w:rPr>
        <w:t>ion across all aspects of academy</w:t>
      </w:r>
      <w:r w:rsidR="003F1481" w:rsidRPr="00E27AEF">
        <w:rPr>
          <w:rFonts w:ascii="Arial Rounded MT Bold" w:hAnsi="Arial Rounded MT Bold"/>
          <w:b/>
          <w:color w:val="auto"/>
        </w:rPr>
        <w:t xml:space="preserve"> life, including the provision of extended services.  </w:t>
      </w:r>
    </w:p>
    <w:p w14:paraId="6B2A215F" w14:textId="77777777" w:rsidR="003F1481" w:rsidRPr="00E27AEF" w:rsidRDefault="003F1481" w:rsidP="00BD6D38">
      <w:pPr>
        <w:pStyle w:val="Default"/>
        <w:jc w:val="both"/>
        <w:rPr>
          <w:rFonts w:ascii="Arial Rounded MT Bold" w:hAnsi="Arial Rounded MT Bold"/>
          <w:b/>
          <w:color w:val="auto"/>
        </w:rPr>
      </w:pPr>
    </w:p>
    <w:p w14:paraId="4A4F3478" w14:textId="77777777" w:rsidR="003F1481" w:rsidRPr="00E27AEF" w:rsidRDefault="003F1481" w:rsidP="00BD6D38">
      <w:pPr>
        <w:pStyle w:val="Default"/>
        <w:jc w:val="both"/>
        <w:rPr>
          <w:rFonts w:ascii="Arial Rounded MT Bold" w:hAnsi="Arial Rounded MT Bold"/>
          <w:b/>
          <w:color w:val="auto"/>
        </w:rPr>
      </w:pPr>
      <w:r w:rsidRPr="00E27AEF">
        <w:rPr>
          <w:rFonts w:ascii="Arial Rounded MT Bold" w:hAnsi="Arial Rounded MT Bold"/>
          <w:b/>
          <w:color w:val="auto"/>
        </w:rPr>
        <w:t xml:space="preserve">These opportunities are likely to include all or some of the following, dependent on our current priorities. </w:t>
      </w:r>
    </w:p>
    <w:p w14:paraId="5B9CBC47" w14:textId="77777777" w:rsidR="003F1481" w:rsidRPr="00E27AEF" w:rsidRDefault="003F1481" w:rsidP="00BD6D38">
      <w:pPr>
        <w:pStyle w:val="Default"/>
        <w:jc w:val="both"/>
        <w:rPr>
          <w:rFonts w:ascii="Arial Rounded MT Bold" w:hAnsi="Arial Rounded MT Bold"/>
          <w:color w:val="auto"/>
        </w:rPr>
      </w:pPr>
    </w:p>
    <w:p w14:paraId="26EFE415"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the participation and involvement of a broad and diverse range of children and young people and their parents</w:t>
      </w:r>
    </w:p>
    <w:p w14:paraId="5C0DCFDF"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 xml:space="preserve">preparation for </w:t>
      </w:r>
      <w:r w:rsidR="00E532E2" w:rsidRPr="00E27AEF">
        <w:rPr>
          <w:rFonts w:ascii="Arial Rounded MT Bold" w:hAnsi="Arial Rounded MT Bold"/>
          <w:color w:val="auto"/>
        </w:rPr>
        <w:t>entry to the academies</w:t>
      </w:r>
    </w:p>
    <w:p w14:paraId="18EC7A7A" w14:textId="77777777" w:rsidR="003F1481" w:rsidRPr="00E27AEF" w:rsidRDefault="00E532E2"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trust policies</w:t>
      </w:r>
    </w:p>
    <w:p w14:paraId="43235357"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breaks and lunchtimes</w:t>
      </w:r>
    </w:p>
    <w:p w14:paraId="3D411336"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the provision of school meals</w:t>
      </w:r>
    </w:p>
    <w:p w14:paraId="048AD9F5"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interaction with peers</w:t>
      </w:r>
    </w:p>
    <w:p w14:paraId="5DD84F96"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opportunities for assessment and accreditation</w:t>
      </w:r>
    </w:p>
    <w:p w14:paraId="4E72278D"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exam arrangements</w:t>
      </w:r>
    </w:p>
    <w:p w14:paraId="0C6421F2"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behaviour management approach and sanctions</w:t>
      </w:r>
    </w:p>
    <w:p w14:paraId="7876EC98"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exclusion procedures</w:t>
      </w:r>
    </w:p>
    <w:p w14:paraId="055F7F74" w14:textId="77777777" w:rsidR="003F1481" w:rsidRPr="00E27AEF" w:rsidRDefault="000B6F58"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academy</w:t>
      </w:r>
      <w:r w:rsidR="003F1481" w:rsidRPr="00E27AEF">
        <w:rPr>
          <w:rFonts w:ascii="Arial Rounded MT Bold" w:hAnsi="Arial Rounded MT Bold"/>
          <w:color w:val="auto"/>
        </w:rPr>
        <w:t xml:space="preserve"> clubs, activities and school trips</w:t>
      </w:r>
    </w:p>
    <w:p w14:paraId="3BA93EE9" w14:textId="77777777" w:rsidR="003F1481" w:rsidRPr="00E27AEF" w:rsidRDefault="00E532E2"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the academies’</w:t>
      </w:r>
      <w:r w:rsidR="003F1481" w:rsidRPr="00E27AEF">
        <w:rPr>
          <w:rFonts w:ascii="Arial Rounded MT Bold" w:hAnsi="Arial Rounded MT Bold"/>
          <w:color w:val="auto"/>
        </w:rPr>
        <w:t xml:space="preserve"> arrangements for working with other agencies</w:t>
      </w:r>
    </w:p>
    <w:p w14:paraId="66DF4C34"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preparation of students for the next phase of education</w:t>
      </w:r>
    </w:p>
    <w:p w14:paraId="1F7B65BF"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learning and teaching and the planned curriculum</w:t>
      </w:r>
    </w:p>
    <w:p w14:paraId="5BFB17B8"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classroom organisation</w:t>
      </w:r>
    </w:p>
    <w:p w14:paraId="4AC9C4AF"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timetabling</w:t>
      </w:r>
    </w:p>
    <w:p w14:paraId="398B5B6B"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grouping of students</w:t>
      </w:r>
    </w:p>
    <w:p w14:paraId="323EFCA7"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extended learning tasks</w:t>
      </w:r>
    </w:p>
    <w:p w14:paraId="356F51E9" w14:textId="77777777" w:rsidR="003F1481" w:rsidRPr="00E27AEF" w:rsidRDefault="000B6F58"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access to academy</w:t>
      </w:r>
      <w:r w:rsidR="003F1481" w:rsidRPr="00E27AEF">
        <w:rPr>
          <w:rFonts w:ascii="Arial Rounded MT Bold" w:hAnsi="Arial Rounded MT Bold"/>
          <w:color w:val="auto"/>
        </w:rPr>
        <w:t xml:space="preserve"> facilities</w:t>
      </w:r>
    </w:p>
    <w:p w14:paraId="0AA616D0"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activities to enrich the curriculum</w:t>
      </w:r>
    </w:p>
    <w:p w14:paraId="20C5E1C3" w14:textId="77777777" w:rsidR="003F1481" w:rsidRPr="00E27AEF" w:rsidRDefault="000B6F58"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academy</w:t>
      </w:r>
      <w:r w:rsidR="003F1481" w:rsidRPr="00E27AEF">
        <w:rPr>
          <w:rFonts w:ascii="Arial Rounded MT Bold" w:hAnsi="Arial Rounded MT Bold"/>
          <w:color w:val="auto"/>
        </w:rPr>
        <w:t xml:space="preserve"> sports</w:t>
      </w:r>
    </w:p>
    <w:p w14:paraId="6272B228" w14:textId="77777777" w:rsidR="003F1481" w:rsidRPr="00E27AEF" w:rsidRDefault="003F1481" w:rsidP="00BD6D38">
      <w:pPr>
        <w:pStyle w:val="Default"/>
        <w:numPr>
          <w:ilvl w:val="0"/>
          <w:numId w:val="7"/>
        </w:numPr>
        <w:jc w:val="both"/>
        <w:rPr>
          <w:rFonts w:ascii="Arial Rounded MT Bold" w:hAnsi="Arial Rounded MT Bold"/>
          <w:color w:val="auto"/>
        </w:rPr>
      </w:pPr>
      <w:r w:rsidRPr="00E27AEF">
        <w:rPr>
          <w:rFonts w:ascii="Arial Rounded MT Bold" w:hAnsi="Arial Rounded MT Bold"/>
          <w:color w:val="auto"/>
        </w:rPr>
        <w:t>employees’ and staff welfare (Whistle Blowing policy, Safer Recruitment etc.)</w:t>
      </w:r>
    </w:p>
    <w:p w14:paraId="65298AD6"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35A1CA1C" w14:textId="77777777" w:rsidR="00475DDC" w:rsidRPr="00E27AEF" w:rsidRDefault="00CF7905" w:rsidP="00BD6D38">
      <w:pPr>
        <w:autoSpaceDE w:val="0"/>
        <w:autoSpaceDN w:val="0"/>
        <w:adjustRightInd w:val="0"/>
        <w:ind w:right="-24"/>
        <w:jc w:val="both"/>
        <w:rPr>
          <w:rFonts w:ascii="Arial Rounded MT Bold" w:hAnsi="Arial Rounded MT Bold" w:cs="Arial"/>
          <w:b/>
        </w:rPr>
      </w:pPr>
      <w:r w:rsidRPr="00E27AEF">
        <w:rPr>
          <w:rFonts w:ascii="Arial Rounded MT Bold" w:hAnsi="Arial Rounded MT Bold" w:cs="Arial"/>
          <w:b/>
        </w:rPr>
        <w:lastRenderedPageBreak/>
        <w:t>Our Ethos/M</w:t>
      </w:r>
      <w:r w:rsidR="00475DDC" w:rsidRPr="00E27AEF">
        <w:rPr>
          <w:rFonts w:ascii="Arial Rounded MT Bold" w:hAnsi="Arial Rounded MT Bold" w:cs="Arial"/>
          <w:b/>
        </w:rPr>
        <w:t>ission</w:t>
      </w:r>
    </w:p>
    <w:p w14:paraId="1AD3665F" w14:textId="77777777" w:rsidR="00475DDC" w:rsidRPr="00E27AEF" w:rsidRDefault="00475DDC" w:rsidP="00BD6D38">
      <w:pPr>
        <w:autoSpaceDE w:val="0"/>
        <w:autoSpaceDN w:val="0"/>
        <w:adjustRightInd w:val="0"/>
        <w:ind w:right="-24"/>
        <w:jc w:val="both"/>
        <w:rPr>
          <w:rFonts w:ascii="Arial Rounded MT Bold" w:hAnsi="Arial Rounded MT Bold" w:cs="Arial"/>
          <w:b/>
        </w:rPr>
      </w:pPr>
    </w:p>
    <w:p w14:paraId="3B0B07F4" w14:textId="77777777" w:rsidR="00E53F30" w:rsidRPr="00E27AEF" w:rsidRDefault="00E53F30" w:rsidP="00BD6D38">
      <w:pPr>
        <w:pStyle w:val="Default"/>
        <w:jc w:val="both"/>
        <w:rPr>
          <w:rFonts w:ascii="Arial Rounded MT Bold" w:hAnsi="Arial Rounded MT Bold"/>
          <w:b/>
          <w:color w:val="auto"/>
        </w:rPr>
      </w:pPr>
      <w:r w:rsidRPr="00E27AEF">
        <w:rPr>
          <w:rFonts w:ascii="Arial Rounded MT Bold" w:hAnsi="Arial Rounded MT Bold"/>
          <w:color w:val="auto"/>
        </w:rPr>
        <w:t xml:space="preserve">We seek to embed equality of access, opportunity and outcome </w:t>
      </w:r>
      <w:r w:rsidR="000B6F58" w:rsidRPr="00E27AEF">
        <w:rPr>
          <w:rFonts w:ascii="Arial Rounded MT Bold" w:hAnsi="Arial Rounded MT Bold"/>
          <w:color w:val="auto"/>
        </w:rPr>
        <w:t xml:space="preserve">for all members of our academy </w:t>
      </w:r>
      <w:r w:rsidRPr="00E27AEF">
        <w:rPr>
          <w:rFonts w:ascii="Arial Rounded MT Bold" w:hAnsi="Arial Rounded MT Bold"/>
          <w:color w:val="auto"/>
        </w:rPr>
        <w:t>communi</w:t>
      </w:r>
      <w:r w:rsidR="000B6F58" w:rsidRPr="00E27AEF">
        <w:rPr>
          <w:rFonts w:ascii="Arial Rounded MT Bold" w:hAnsi="Arial Rounded MT Bold"/>
          <w:color w:val="auto"/>
        </w:rPr>
        <w:t>ty, within all aspects of academy</w:t>
      </w:r>
      <w:r w:rsidRPr="00E27AEF">
        <w:rPr>
          <w:rFonts w:ascii="Arial Rounded MT Bold" w:hAnsi="Arial Rounded MT Bold"/>
          <w:color w:val="auto"/>
        </w:rPr>
        <w:t xml:space="preserve"> life.</w:t>
      </w:r>
      <w:r w:rsidRPr="00E27AEF">
        <w:rPr>
          <w:rFonts w:ascii="Arial Rounded MT Bold" w:hAnsi="Arial Rounded MT Bold"/>
          <w:b/>
          <w:color w:val="auto"/>
        </w:rPr>
        <w:t xml:space="preserve"> </w:t>
      </w:r>
    </w:p>
    <w:p w14:paraId="313CF362" w14:textId="77777777" w:rsidR="00E53F30" w:rsidRPr="00E27AEF" w:rsidRDefault="00E53F30" w:rsidP="00BD6D38">
      <w:pPr>
        <w:pStyle w:val="Default"/>
        <w:jc w:val="both"/>
        <w:rPr>
          <w:rFonts w:ascii="Arial Rounded MT Bold" w:hAnsi="Arial Rounded MT Bold"/>
          <w:color w:val="auto"/>
        </w:rPr>
      </w:pPr>
    </w:p>
    <w:p w14:paraId="0A51C4FB" w14:textId="77777777" w:rsidR="00E53F30" w:rsidRPr="00E27AEF" w:rsidRDefault="00E53F30" w:rsidP="00BD6D38">
      <w:pPr>
        <w:pStyle w:val="Default"/>
        <w:jc w:val="both"/>
        <w:rPr>
          <w:rFonts w:ascii="Arial Rounded MT Bold" w:hAnsi="Arial Rounded MT Bold"/>
          <w:b/>
          <w:color w:val="auto"/>
        </w:rPr>
      </w:pPr>
      <w:r w:rsidRPr="00E27AEF">
        <w:rPr>
          <w:rFonts w:ascii="Arial Rounded MT Bold" w:hAnsi="Arial Rounded MT Bold"/>
          <w:b/>
          <w:color w:val="auto"/>
        </w:rPr>
        <w:t>We actively seek out opportunities to embrace the following key concepts:</w:t>
      </w:r>
    </w:p>
    <w:p w14:paraId="7DFE8482" w14:textId="77777777" w:rsidR="00E53F30" w:rsidRPr="00E27AEF" w:rsidRDefault="00E53F30" w:rsidP="00BD6D38">
      <w:pPr>
        <w:pStyle w:val="Default"/>
        <w:numPr>
          <w:ilvl w:val="0"/>
          <w:numId w:val="6"/>
        </w:numPr>
        <w:jc w:val="both"/>
        <w:rPr>
          <w:rFonts w:ascii="Arial Rounded MT Bold" w:hAnsi="Arial Rounded MT Bold"/>
          <w:color w:val="auto"/>
        </w:rPr>
      </w:pPr>
      <w:r w:rsidRPr="00E27AEF">
        <w:rPr>
          <w:rFonts w:ascii="Arial Rounded MT Bold" w:hAnsi="Arial Rounded MT Bold"/>
          <w:color w:val="auto"/>
        </w:rPr>
        <w:t>Shared Humanity. We value our fundamental similarities and universality</w:t>
      </w:r>
    </w:p>
    <w:p w14:paraId="282E5954" w14:textId="77777777" w:rsidR="00E53F30" w:rsidRPr="00E27AEF" w:rsidRDefault="00E53F30" w:rsidP="00BD6D38">
      <w:pPr>
        <w:pStyle w:val="Default"/>
        <w:numPr>
          <w:ilvl w:val="0"/>
          <w:numId w:val="6"/>
        </w:numPr>
        <w:jc w:val="both"/>
        <w:rPr>
          <w:rFonts w:ascii="Arial Rounded MT Bold" w:hAnsi="Arial Rounded MT Bold"/>
          <w:color w:val="auto"/>
        </w:rPr>
      </w:pPr>
      <w:r w:rsidRPr="00E27AEF">
        <w:rPr>
          <w:rFonts w:ascii="Arial Rounded MT Bold" w:hAnsi="Arial Rounded MT Bold"/>
          <w:color w:val="auto"/>
        </w:rPr>
        <w:t>Valuing difference and diversity.  We appreciate the richness within our differences and look for ways of celebrating and understanding them better</w:t>
      </w:r>
    </w:p>
    <w:p w14:paraId="1525A6C9" w14:textId="77777777" w:rsidR="00E53F30" w:rsidRPr="00E27AEF" w:rsidRDefault="00E53F30" w:rsidP="00BD6D38">
      <w:pPr>
        <w:pStyle w:val="Default"/>
        <w:numPr>
          <w:ilvl w:val="0"/>
          <w:numId w:val="6"/>
        </w:numPr>
        <w:jc w:val="both"/>
        <w:rPr>
          <w:rFonts w:ascii="Arial Rounded MT Bold" w:hAnsi="Arial Rounded MT Bold"/>
          <w:color w:val="auto"/>
        </w:rPr>
      </w:pPr>
      <w:r w:rsidRPr="00E27AEF">
        <w:rPr>
          <w:rFonts w:ascii="Arial Rounded MT Bold" w:hAnsi="Arial Rounded MT Bold"/>
          <w:color w:val="auto"/>
        </w:rPr>
        <w:t>Interdependence, interaction and influence.  We recognise that, as they evolve, distinct cultures, beliefs and lifestyles will impact on and inform each other</w:t>
      </w:r>
    </w:p>
    <w:p w14:paraId="607C3A7E" w14:textId="77777777" w:rsidR="00E53F30" w:rsidRPr="00E27AEF" w:rsidRDefault="00E53F30" w:rsidP="00BD6D38">
      <w:pPr>
        <w:pStyle w:val="Default"/>
        <w:numPr>
          <w:ilvl w:val="0"/>
          <w:numId w:val="6"/>
        </w:numPr>
        <w:jc w:val="both"/>
        <w:rPr>
          <w:rFonts w:ascii="Arial Rounded MT Bold" w:hAnsi="Arial Rounded MT Bold"/>
          <w:color w:val="auto"/>
        </w:rPr>
      </w:pPr>
      <w:r w:rsidRPr="00E27AEF">
        <w:rPr>
          <w:rFonts w:ascii="Arial Rounded MT Bold" w:hAnsi="Arial Rounded MT Bold"/>
          <w:color w:val="auto"/>
        </w:rPr>
        <w:t>Social c</w:t>
      </w:r>
      <w:r w:rsidR="000B6F58" w:rsidRPr="00E27AEF">
        <w:rPr>
          <w:rFonts w:ascii="Arial Rounded MT Bold" w:hAnsi="Arial Rounded MT Bold"/>
          <w:color w:val="auto"/>
        </w:rPr>
        <w:t>ohesion within our academy</w:t>
      </w:r>
      <w:r w:rsidRPr="00E27AEF">
        <w:rPr>
          <w:rFonts w:ascii="Arial Rounded MT Bold" w:hAnsi="Arial Rounded MT Bold"/>
          <w:color w:val="auto"/>
        </w:rPr>
        <w:t xml:space="preserve"> and within our local community </w:t>
      </w:r>
    </w:p>
    <w:p w14:paraId="18DCECEF" w14:textId="77777777" w:rsidR="00E53F30" w:rsidRPr="00E27AEF" w:rsidRDefault="00E53F30" w:rsidP="00BD6D38">
      <w:pPr>
        <w:pStyle w:val="Default"/>
        <w:numPr>
          <w:ilvl w:val="0"/>
          <w:numId w:val="6"/>
        </w:numPr>
        <w:jc w:val="both"/>
        <w:rPr>
          <w:rFonts w:ascii="Arial Rounded MT Bold" w:hAnsi="Arial Rounded MT Bold"/>
          <w:b/>
          <w:color w:val="auto"/>
        </w:rPr>
      </w:pPr>
      <w:r w:rsidRPr="00E27AEF">
        <w:rPr>
          <w:rFonts w:ascii="Arial Rounded MT Bold" w:hAnsi="Arial Rounded MT Bold"/>
          <w:color w:val="auto"/>
        </w:rPr>
        <w:t>Excellence.  We aim to inspire and recognise high personal and collective achievement throughout our community, the UK and the wider world.  Excellence is to be found everywhere</w:t>
      </w:r>
    </w:p>
    <w:p w14:paraId="6E7A5BA5" w14:textId="77777777" w:rsidR="00E53F30" w:rsidRPr="00E27AEF" w:rsidRDefault="00E53F30" w:rsidP="00BD6D38">
      <w:pPr>
        <w:pStyle w:val="Default"/>
        <w:numPr>
          <w:ilvl w:val="0"/>
          <w:numId w:val="6"/>
        </w:numPr>
        <w:jc w:val="both"/>
        <w:rPr>
          <w:rFonts w:ascii="Arial Rounded MT Bold" w:hAnsi="Arial Rounded MT Bold"/>
          <w:b/>
          <w:color w:val="auto"/>
        </w:rPr>
      </w:pPr>
      <w:r w:rsidRPr="00E27AEF">
        <w:rPr>
          <w:rFonts w:ascii="Arial Rounded MT Bold" w:hAnsi="Arial Rounded MT Bold"/>
          <w:color w:val="auto"/>
        </w:rPr>
        <w:t xml:space="preserve">Personal and cultural identity.  We will provide opportunities to explore and value the complexity of our personal and cultural identities </w:t>
      </w:r>
    </w:p>
    <w:p w14:paraId="671ACC70" w14:textId="77777777" w:rsidR="00E53F30" w:rsidRPr="00E27AEF" w:rsidRDefault="00E53F30" w:rsidP="00BD6D38">
      <w:pPr>
        <w:pStyle w:val="Default"/>
        <w:numPr>
          <w:ilvl w:val="0"/>
          <w:numId w:val="6"/>
        </w:numPr>
        <w:jc w:val="both"/>
        <w:rPr>
          <w:rFonts w:ascii="Arial Rounded MT Bold" w:hAnsi="Arial Rounded MT Bold"/>
          <w:b/>
          <w:color w:val="auto"/>
        </w:rPr>
      </w:pPr>
      <w:r w:rsidRPr="00E27AEF">
        <w:rPr>
          <w:rFonts w:ascii="Arial Rounded MT Bold" w:hAnsi="Arial Rounded MT Bold"/>
          <w:color w:val="auto"/>
        </w:rPr>
        <w:t>Fairness and social justice. We will develop our understanding of the inequality that exists in society and explore ways of individually and collectively promoting a more equitable society</w:t>
      </w:r>
    </w:p>
    <w:p w14:paraId="0A21DC80" w14:textId="77777777" w:rsidR="00E53F30" w:rsidRPr="00E27AEF" w:rsidRDefault="00E53F30" w:rsidP="00BD6D38">
      <w:pPr>
        <w:pStyle w:val="Default"/>
        <w:jc w:val="both"/>
        <w:rPr>
          <w:rFonts w:ascii="Arial Rounded MT Bold" w:hAnsi="Arial Rounded MT Bold"/>
          <w:b/>
          <w:color w:val="auto"/>
        </w:rPr>
      </w:pPr>
    </w:p>
    <w:p w14:paraId="4BBB4423" w14:textId="77777777" w:rsidR="00BC7BF5" w:rsidRPr="00E27AEF" w:rsidRDefault="00BC7BF5" w:rsidP="00BD6D38">
      <w:pPr>
        <w:pStyle w:val="Default"/>
        <w:jc w:val="both"/>
        <w:rPr>
          <w:rFonts w:ascii="Arial Rounded MT Bold" w:hAnsi="Arial Rounded MT Bold"/>
          <w:b/>
          <w:color w:val="auto"/>
        </w:rPr>
      </w:pPr>
    </w:p>
    <w:p w14:paraId="6A31BD57" w14:textId="77777777" w:rsidR="00E53F30" w:rsidRPr="00E27AEF" w:rsidRDefault="00E53F30" w:rsidP="00BD6D38">
      <w:pPr>
        <w:pStyle w:val="Default"/>
        <w:jc w:val="both"/>
        <w:rPr>
          <w:rFonts w:ascii="Arial Rounded MT Bold" w:hAnsi="Arial Rounded MT Bold"/>
          <w:b/>
          <w:color w:val="auto"/>
        </w:rPr>
      </w:pPr>
      <w:r w:rsidRPr="00E27AEF">
        <w:rPr>
          <w:rFonts w:ascii="Arial Rounded MT Bold" w:hAnsi="Arial Rounded MT Bold"/>
          <w:b/>
          <w:color w:val="auto"/>
        </w:rPr>
        <w:t>Our Mission Statement</w:t>
      </w:r>
    </w:p>
    <w:p w14:paraId="1139AF84" w14:textId="77777777" w:rsidR="00E53F30" w:rsidRPr="00E27AEF" w:rsidRDefault="00E53F30" w:rsidP="00BD6D38">
      <w:pPr>
        <w:pStyle w:val="Default"/>
        <w:jc w:val="both"/>
        <w:rPr>
          <w:rFonts w:ascii="Arial Rounded MT Bold" w:hAnsi="Arial Rounded MT Bold"/>
          <w:color w:val="auto"/>
        </w:rPr>
      </w:pPr>
    </w:p>
    <w:p w14:paraId="6D0F068F" w14:textId="77777777" w:rsidR="00E53F30" w:rsidRPr="00E27AEF" w:rsidRDefault="00E53F30" w:rsidP="00BD6D38">
      <w:pPr>
        <w:pStyle w:val="Default"/>
        <w:jc w:val="both"/>
        <w:rPr>
          <w:rFonts w:ascii="Arial Rounded MT Bold" w:hAnsi="Arial Rounded MT Bold"/>
          <w:color w:val="auto"/>
        </w:rPr>
      </w:pPr>
      <w:r w:rsidRPr="00E27AEF">
        <w:rPr>
          <w:rFonts w:ascii="Arial Rounded MT Bold" w:hAnsi="Arial Rounded MT Bold"/>
          <w:noProof/>
          <w:color w:val="auto"/>
          <w:sz w:val="44"/>
          <w:szCs w:val="44"/>
        </w:rPr>
        <mc:AlternateContent>
          <mc:Choice Requires="wps">
            <w:drawing>
              <wp:anchor distT="0" distB="0" distL="114300" distR="114300" simplePos="0" relativeHeight="251658752" behindDoc="0" locked="0" layoutInCell="1" allowOverlap="1" wp14:anchorId="56874CA9" wp14:editId="1F94D4A0">
                <wp:simplePos x="0" y="0"/>
                <wp:positionH relativeFrom="column">
                  <wp:posOffset>9525</wp:posOffset>
                </wp:positionH>
                <wp:positionV relativeFrom="paragraph">
                  <wp:posOffset>29210</wp:posOffset>
                </wp:positionV>
                <wp:extent cx="5924550" cy="2505075"/>
                <wp:effectExtent l="19050" t="19050" r="38100" b="476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050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49F4DB" w14:textId="77777777" w:rsidR="00741525" w:rsidRPr="00741525" w:rsidRDefault="00741525" w:rsidP="00741525">
                            <w:pPr>
                              <w:jc w:val="center"/>
                              <w:rPr>
                                <w:rFonts w:ascii="Arial Rounded MT Bold" w:hAnsi="Arial Rounded MT Bold"/>
                              </w:rPr>
                            </w:pPr>
                            <w:r w:rsidRPr="00741525">
                              <w:rPr>
                                <w:rFonts w:ascii="Arial Rounded MT Bold" w:hAnsi="Arial Rounded MT Bold"/>
                              </w:rPr>
                              <w:t>ACET Mission Statement</w:t>
                            </w:r>
                          </w:p>
                          <w:p w14:paraId="414356BE" w14:textId="77777777" w:rsidR="00741525" w:rsidRPr="00741525" w:rsidRDefault="00741525" w:rsidP="00741525">
                            <w:pPr>
                              <w:jc w:val="center"/>
                              <w:rPr>
                                <w:rFonts w:ascii="Arial Rounded MT Bold" w:hAnsi="Arial Rounded MT Bold"/>
                              </w:rPr>
                            </w:pPr>
                          </w:p>
                          <w:p w14:paraId="4F63810D" w14:textId="77777777" w:rsidR="00741525" w:rsidRPr="00741525" w:rsidRDefault="00741525" w:rsidP="00741525">
                            <w:pPr>
                              <w:jc w:val="center"/>
                              <w:rPr>
                                <w:rFonts w:ascii="Arial Rounded MT Bold" w:hAnsi="Arial Rounded MT Bold"/>
                              </w:rPr>
                            </w:pPr>
                            <w:r w:rsidRPr="00741525">
                              <w:rPr>
                                <w:rFonts w:ascii="Arial Rounded MT Bold" w:hAnsi="Arial Rounded MT Bold"/>
                              </w:rPr>
                              <w:t>ACET is committed to providing quality learning and teaching enabling everyone to reach their full potential, whatever their age, ability, gender or ethnicity.</w:t>
                            </w:r>
                          </w:p>
                          <w:p w14:paraId="375ABB3F" w14:textId="77777777" w:rsidR="00741525" w:rsidRPr="00741525" w:rsidRDefault="00741525" w:rsidP="00741525">
                            <w:pPr>
                              <w:jc w:val="center"/>
                              <w:rPr>
                                <w:rFonts w:ascii="Arial Rounded MT Bold" w:hAnsi="Arial Rounded MT Bold"/>
                              </w:rPr>
                            </w:pPr>
                            <w:r w:rsidRPr="00741525">
                              <w:rPr>
                                <w:rFonts w:ascii="Arial Rounded MT Bold" w:hAnsi="Arial Rounded MT Bold"/>
                              </w:rPr>
                              <w:t>Every person in our community is unique. We work together in an environment of mutual respect, and consideration, valuing everyone’s contribution.</w:t>
                            </w:r>
                          </w:p>
                          <w:p w14:paraId="2ECE2C77" w14:textId="77777777" w:rsidR="00791DF5" w:rsidRDefault="00741525" w:rsidP="00741525">
                            <w:pPr>
                              <w:jc w:val="center"/>
                              <w:rPr>
                                <w:rFonts w:ascii="Arial Rounded MT Bold" w:hAnsi="Arial Rounded MT Bold"/>
                              </w:rPr>
                            </w:pPr>
                            <w:r w:rsidRPr="00741525">
                              <w:rPr>
                                <w:rFonts w:ascii="Arial Rounded MT Bold" w:hAnsi="Arial Rounded MT Bold"/>
                              </w:rPr>
                              <w:t>Through our partnership with the local and wider community we aim to support our young people in successfully taking their place in society.</w:t>
                            </w:r>
                          </w:p>
                          <w:p w14:paraId="368C9D22" w14:textId="77777777" w:rsidR="00D910BE" w:rsidRDefault="00D910BE" w:rsidP="00741525">
                            <w:pPr>
                              <w:jc w:val="center"/>
                              <w:rPr>
                                <w:rFonts w:ascii="Arial Rounded MT Bold" w:hAnsi="Arial Rounded MT Bold"/>
                              </w:rPr>
                            </w:pPr>
                          </w:p>
                          <w:p w14:paraId="4B74FB44" w14:textId="77777777" w:rsidR="00D910BE" w:rsidRDefault="00D910BE" w:rsidP="00741525">
                            <w:pPr>
                              <w:jc w:val="center"/>
                              <w:rPr>
                                <w:rFonts w:ascii="Arial Rounded MT Bold" w:hAnsi="Arial Rounded MT Bold"/>
                              </w:rPr>
                            </w:pPr>
                            <w:r>
                              <w:rPr>
                                <w:rFonts w:ascii="Arial Rounded MT Bold" w:hAnsi="Arial Rounded MT Bold"/>
                              </w:rPr>
                              <w:t>All adults in school have a responsibility to safeguard and promote the welfare of children.</w:t>
                            </w:r>
                          </w:p>
                          <w:p w14:paraId="61D83857" w14:textId="77777777" w:rsidR="00D910BE" w:rsidRDefault="00D910BE" w:rsidP="00741525">
                            <w:pPr>
                              <w:jc w:val="center"/>
                              <w:rPr>
                                <w:rFonts w:ascii="Arial Rounded MT Bold" w:hAnsi="Arial Rounded MT Bold"/>
                              </w:rPr>
                            </w:pPr>
                          </w:p>
                          <w:p w14:paraId="3EF65D3D" w14:textId="77777777" w:rsidR="00D910BE" w:rsidRPr="00741525" w:rsidRDefault="00D910BE" w:rsidP="00741525">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DB6BE2" id="_x0000_t202" coordsize="21600,21600" o:spt="202" path="m,l,21600r21600,l21600,xe">
                <v:stroke joinstyle="miter"/>
                <v:path gradientshapeok="t" o:connecttype="rect"/>
              </v:shapetype>
              <v:shape id="Text Box 3" o:spid="_x0000_s1026" type="#_x0000_t202" style="position:absolute;left:0;text-align:left;margin-left:.75pt;margin-top:2.3pt;width:466.5pt;height:19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" strokecolor="#4f81bd" strokeweight="5pt">
                <v:stroke linestyle="thickThin"/>
                <v:shadow color="#868686"/>
                <v:textbox>
                  <w:txbxContent>
                    <w:p w:rsidR="00741525" w:rsidRPr="00741525" w:rsidRDefault="00741525" w:rsidP="00741525">
                      <w:pPr>
                        <w:jc w:val="center"/>
                        <w:rPr>
                          <w:rFonts w:ascii="Arial Rounded MT Bold" w:hAnsi="Arial Rounded MT Bold"/>
                        </w:rPr>
                      </w:pPr>
                      <w:r w:rsidRPr="00741525">
                        <w:rPr>
                          <w:rFonts w:ascii="Arial Rounded MT Bold" w:hAnsi="Arial Rounded MT Bold"/>
                        </w:rPr>
                        <w:t>ACET Mission Statement</w:t>
                      </w:r>
                    </w:p>
                    <w:p w:rsidR="00741525" w:rsidRPr="00741525" w:rsidRDefault="00741525" w:rsidP="00741525">
                      <w:pPr>
                        <w:jc w:val="center"/>
                        <w:rPr>
                          <w:rFonts w:ascii="Arial Rounded MT Bold" w:hAnsi="Arial Rounded MT Bold"/>
                        </w:rPr>
                      </w:pPr>
                    </w:p>
                    <w:p w:rsidR="00741525" w:rsidRPr="00741525" w:rsidRDefault="00741525" w:rsidP="00741525">
                      <w:pPr>
                        <w:jc w:val="center"/>
                        <w:rPr>
                          <w:rFonts w:ascii="Arial Rounded MT Bold" w:hAnsi="Arial Rounded MT Bold"/>
                        </w:rPr>
                      </w:pPr>
                      <w:r w:rsidRPr="00741525">
                        <w:rPr>
                          <w:rFonts w:ascii="Arial Rounded MT Bold" w:hAnsi="Arial Rounded MT Bold"/>
                        </w:rPr>
                        <w:t>ACET is committed to providing quality learning and teaching enabling everyone to reach their full potential, whatever their age, ability, gender or ethnicity.</w:t>
                      </w:r>
                    </w:p>
                    <w:p w:rsidR="00741525" w:rsidRPr="00741525" w:rsidRDefault="00741525" w:rsidP="00741525">
                      <w:pPr>
                        <w:jc w:val="center"/>
                        <w:rPr>
                          <w:rFonts w:ascii="Arial Rounded MT Bold" w:hAnsi="Arial Rounded MT Bold"/>
                        </w:rPr>
                      </w:pPr>
                      <w:r w:rsidRPr="00741525">
                        <w:rPr>
                          <w:rFonts w:ascii="Arial Rounded MT Bold" w:hAnsi="Arial Rounded MT Bold"/>
                        </w:rPr>
                        <w:t>Every person in our community is unique. We work together in an environment of mutual respect, and consideration, valuing everyone’s contribution.</w:t>
                      </w:r>
                    </w:p>
                    <w:p w:rsidR="00791DF5" w:rsidRDefault="00741525" w:rsidP="00741525">
                      <w:pPr>
                        <w:jc w:val="center"/>
                        <w:rPr>
                          <w:rFonts w:ascii="Arial Rounded MT Bold" w:hAnsi="Arial Rounded MT Bold"/>
                        </w:rPr>
                      </w:pPr>
                      <w:r w:rsidRPr="00741525">
                        <w:rPr>
                          <w:rFonts w:ascii="Arial Rounded MT Bold" w:hAnsi="Arial Rounded MT Bold"/>
                        </w:rPr>
                        <w:t>Through our partnership with the local and wider community we aim to support our young people in successfully taking their place in society.</w:t>
                      </w:r>
                    </w:p>
                    <w:p w:rsidR="00D910BE" w:rsidRDefault="00D910BE" w:rsidP="00741525">
                      <w:pPr>
                        <w:jc w:val="center"/>
                        <w:rPr>
                          <w:rFonts w:ascii="Arial Rounded MT Bold" w:hAnsi="Arial Rounded MT Bold"/>
                        </w:rPr>
                      </w:pPr>
                    </w:p>
                    <w:p w:rsidR="00D910BE" w:rsidRDefault="00D910BE" w:rsidP="00741525">
                      <w:pPr>
                        <w:jc w:val="center"/>
                        <w:rPr>
                          <w:rFonts w:ascii="Arial Rounded MT Bold" w:hAnsi="Arial Rounded MT Bold"/>
                        </w:rPr>
                      </w:pPr>
                      <w:r>
                        <w:rPr>
                          <w:rFonts w:ascii="Arial Rounded MT Bold" w:hAnsi="Arial Rounded MT Bold"/>
                        </w:rPr>
                        <w:t>All adults in school have a responsibility to safeguard and promote the welfare of children.</w:t>
                      </w:r>
                    </w:p>
                    <w:p w:rsidR="00D910BE" w:rsidRDefault="00D910BE" w:rsidP="00741525">
                      <w:pPr>
                        <w:jc w:val="center"/>
                        <w:rPr>
                          <w:rFonts w:ascii="Arial Rounded MT Bold" w:hAnsi="Arial Rounded MT Bold"/>
                        </w:rPr>
                      </w:pPr>
                    </w:p>
                    <w:p w:rsidR="00D910BE" w:rsidRPr="00741525" w:rsidRDefault="00D910BE" w:rsidP="00741525">
                      <w:pPr>
                        <w:jc w:val="center"/>
                        <w:rPr>
                          <w:rFonts w:ascii="Arial Rounded MT Bold" w:hAnsi="Arial Rounded MT Bold"/>
                        </w:rPr>
                      </w:pPr>
                    </w:p>
                  </w:txbxContent>
                </v:textbox>
              </v:shape>
            </w:pict>
          </mc:Fallback>
        </mc:AlternateContent>
      </w:r>
    </w:p>
    <w:p w14:paraId="747B9136" w14:textId="77777777" w:rsidR="00E53F30" w:rsidRPr="00E27AEF" w:rsidRDefault="00E53F30" w:rsidP="00BD6D38">
      <w:pPr>
        <w:pStyle w:val="Default"/>
        <w:jc w:val="both"/>
        <w:rPr>
          <w:rFonts w:ascii="Arial Rounded MT Bold" w:hAnsi="Arial Rounded MT Bold"/>
          <w:color w:val="auto"/>
        </w:rPr>
      </w:pPr>
    </w:p>
    <w:p w14:paraId="437EA8CC" w14:textId="77777777" w:rsidR="00E53F30" w:rsidRPr="00E27AEF" w:rsidRDefault="00E53F30" w:rsidP="00BD6D38">
      <w:pPr>
        <w:pStyle w:val="Default"/>
        <w:jc w:val="both"/>
        <w:rPr>
          <w:rFonts w:ascii="Arial Rounded MT Bold" w:hAnsi="Arial Rounded MT Bold"/>
          <w:b/>
          <w:color w:val="auto"/>
        </w:rPr>
      </w:pPr>
    </w:p>
    <w:p w14:paraId="6D1E6E67" w14:textId="77777777" w:rsidR="00E53F30" w:rsidRPr="00E27AEF" w:rsidRDefault="00E53F30" w:rsidP="00BD6D38">
      <w:pPr>
        <w:pStyle w:val="Default"/>
        <w:jc w:val="both"/>
        <w:rPr>
          <w:rFonts w:ascii="Arial Rounded MT Bold" w:hAnsi="Arial Rounded MT Bold"/>
          <w:color w:val="auto"/>
        </w:rPr>
      </w:pPr>
    </w:p>
    <w:p w14:paraId="437E4C85" w14:textId="77777777" w:rsidR="00E53F30" w:rsidRPr="00E27AEF" w:rsidRDefault="00E53F30" w:rsidP="00BD6D38">
      <w:pPr>
        <w:pStyle w:val="Default"/>
        <w:jc w:val="both"/>
        <w:rPr>
          <w:rFonts w:ascii="Arial Rounded MT Bold" w:hAnsi="Arial Rounded MT Bold"/>
          <w:b/>
          <w:bCs/>
          <w:color w:val="auto"/>
        </w:rPr>
      </w:pPr>
    </w:p>
    <w:p w14:paraId="5F4A61C2" w14:textId="77777777" w:rsidR="00E53F30" w:rsidRPr="00E27AEF" w:rsidRDefault="00E53F30" w:rsidP="00BD6D38">
      <w:pPr>
        <w:pStyle w:val="Default"/>
        <w:jc w:val="both"/>
        <w:rPr>
          <w:rFonts w:ascii="Arial Rounded MT Bold" w:hAnsi="Arial Rounded MT Bold"/>
          <w:b/>
          <w:bCs/>
          <w:color w:val="auto"/>
        </w:rPr>
      </w:pPr>
    </w:p>
    <w:p w14:paraId="43952857" w14:textId="77777777" w:rsidR="00E53F30" w:rsidRPr="00E27AEF" w:rsidRDefault="00E53F30" w:rsidP="00BD6D38">
      <w:pPr>
        <w:pStyle w:val="Default"/>
        <w:jc w:val="both"/>
        <w:rPr>
          <w:rFonts w:ascii="Arial Rounded MT Bold" w:hAnsi="Arial Rounded MT Bold"/>
          <w:b/>
          <w:bCs/>
          <w:color w:val="auto"/>
        </w:rPr>
      </w:pPr>
    </w:p>
    <w:p w14:paraId="4C397BC7" w14:textId="77777777" w:rsidR="00E53F30" w:rsidRPr="00E27AEF" w:rsidRDefault="00E53F30" w:rsidP="00BD6D38">
      <w:pPr>
        <w:pStyle w:val="Default"/>
        <w:jc w:val="both"/>
        <w:rPr>
          <w:rFonts w:ascii="Arial Rounded MT Bold" w:hAnsi="Arial Rounded MT Bold"/>
          <w:b/>
          <w:bCs/>
          <w:color w:val="auto"/>
        </w:rPr>
      </w:pPr>
    </w:p>
    <w:p w14:paraId="544E69E4" w14:textId="77777777" w:rsidR="00E53F30" w:rsidRPr="00E27AEF" w:rsidRDefault="00E53F30" w:rsidP="00BD6D38">
      <w:pPr>
        <w:pStyle w:val="Default"/>
        <w:jc w:val="both"/>
        <w:rPr>
          <w:rFonts w:ascii="Arial Rounded MT Bold" w:hAnsi="Arial Rounded MT Bold"/>
          <w:b/>
          <w:bCs/>
          <w:color w:val="auto"/>
        </w:rPr>
      </w:pPr>
    </w:p>
    <w:p w14:paraId="5F413F8B" w14:textId="77777777" w:rsidR="00E53F30" w:rsidRPr="00E27AEF" w:rsidRDefault="00E53F30" w:rsidP="00BD6D38">
      <w:pPr>
        <w:pStyle w:val="Default"/>
        <w:jc w:val="both"/>
        <w:rPr>
          <w:rFonts w:ascii="Arial Rounded MT Bold" w:hAnsi="Arial Rounded MT Bold"/>
          <w:b/>
          <w:bCs/>
          <w:color w:val="auto"/>
        </w:rPr>
      </w:pPr>
    </w:p>
    <w:p w14:paraId="652FB107" w14:textId="77777777" w:rsidR="00E53F30" w:rsidRPr="00E27AEF" w:rsidRDefault="00E53F30" w:rsidP="00BD6D38">
      <w:pPr>
        <w:autoSpaceDE w:val="0"/>
        <w:autoSpaceDN w:val="0"/>
        <w:adjustRightInd w:val="0"/>
        <w:ind w:right="-24"/>
        <w:jc w:val="both"/>
        <w:rPr>
          <w:rFonts w:ascii="Arial Rounded MT Bold" w:hAnsi="Arial Rounded MT Bold" w:cs="Arial"/>
        </w:rPr>
      </w:pPr>
    </w:p>
    <w:p w14:paraId="71A74B35" w14:textId="77777777" w:rsidR="00E53F30" w:rsidRPr="00E27AEF" w:rsidRDefault="00E53F30" w:rsidP="00BD6D38">
      <w:pPr>
        <w:autoSpaceDE w:val="0"/>
        <w:autoSpaceDN w:val="0"/>
        <w:adjustRightInd w:val="0"/>
        <w:ind w:right="-24"/>
        <w:jc w:val="both"/>
        <w:rPr>
          <w:rFonts w:ascii="Arial Rounded MT Bold" w:hAnsi="Arial Rounded MT Bold" w:cs="Arial"/>
        </w:rPr>
      </w:pPr>
    </w:p>
    <w:p w14:paraId="39FD1F26" w14:textId="77777777" w:rsidR="003F1481" w:rsidRPr="00E27AEF" w:rsidRDefault="003F1481" w:rsidP="00BD6D38">
      <w:pPr>
        <w:autoSpaceDE w:val="0"/>
        <w:autoSpaceDN w:val="0"/>
        <w:adjustRightInd w:val="0"/>
        <w:ind w:right="-24"/>
        <w:jc w:val="both"/>
        <w:rPr>
          <w:rFonts w:ascii="Arial Rounded MT Bold" w:hAnsi="Arial Rounded MT Bold" w:cs="Arial"/>
          <w:b/>
        </w:rPr>
      </w:pPr>
    </w:p>
    <w:p w14:paraId="3EA0C80D" w14:textId="77777777" w:rsidR="00475DDC" w:rsidRPr="00E27AEF" w:rsidRDefault="00475DDC" w:rsidP="00BD6D38">
      <w:pPr>
        <w:autoSpaceDE w:val="0"/>
        <w:autoSpaceDN w:val="0"/>
        <w:adjustRightInd w:val="0"/>
        <w:ind w:right="-24"/>
        <w:jc w:val="both"/>
        <w:rPr>
          <w:rFonts w:ascii="Arial Rounded MT Bold" w:hAnsi="Arial Rounded MT Bold" w:cs="Arial"/>
          <w:b/>
          <w:i/>
        </w:rPr>
      </w:pPr>
    </w:p>
    <w:p w14:paraId="27AB128C" w14:textId="77777777" w:rsidR="00E27AEF" w:rsidRDefault="00E27AEF" w:rsidP="00BD6D38">
      <w:pPr>
        <w:autoSpaceDE w:val="0"/>
        <w:autoSpaceDN w:val="0"/>
        <w:adjustRightInd w:val="0"/>
        <w:ind w:right="-24"/>
        <w:jc w:val="both"/>
        <w:rPr>
          <w:rFonts w:ascii="Arial Rounded MT Bold" w:hAnsi="Arial Rounded MT Bold" w:cs="Arial"/>
          <w:b/>
        </w:rPr>
      </w:pPr>
    </w:p>
    <w:p w14:paraId="39276CFF" w14:textId="77777777" w:rsidR="00475DDC" w:rsidRPr="00E27AEF" w:rsidRDefault="00475DDC" w:rsidP="00BD6D38">
      <w:pPr>
        <w:autoSpaceDE w:val="0"/>
        <w:autoSpaceDN w:val="0"/>
        <w:adjustRightInd w:val="0"/>
        <w:ind w:right="-24"/>
        <w:jc w:val="both"/>
        <w:rPr>
          <w:rFonts w:ascii="Arial Rounded MT Bold" w:hAnsi="Arial Rounded MT Bold" w:cs="Arial"/>
          <w:b/>
        </w:rPr>
      </w:pPr>
      <w:r w:rsidRPr="00E27AEF">
        <w:rPr>
          <w:rFonts w:ascii="Arial Rounded MT Bold" w:hAnsi="Arial Rounded MT Bold" w:cs="Arial"/>
          <w:b/>
        </w:rPr>
        <w:t>Addressing Prejudice Related Incidents</w:t>
      </w:r>
    </w:p>
    <w:p w14:paraId="388D370C" w14:textId="77777777" w:rsidR="00475DDC" w:rsidRPr="00E27AEF" w:rsidRDefault="00475DDC" w:rsidP="00BD6D38">
      <w:pPr>
        <w:autoSpaceDE w:val="0"/>
        <w:autoSpaceDN w:val="0"/>
        <w:adjustRightInd w:val="0"/>
        <w:ind w:right="-24"/>
        <w:jc w:val="both"/>
        <w:rPr>
          <w:rFonts w:ascii="Arial Rounded MT Bold" w:hAnsi="Arial Rounded MT Bold" w:cs="Arial"/>
          <w:b/>
        </w:rPr>
      </w:pPr>
    </w:p>
    <w:p w14:paraId="1C859AFB" w14:textId="77777777" w:rsidR="00475DDC" w:rsidRPr="00E27AEF" w:rsidRDefault="00E532E2"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ACET</w:t>
      </w:r>
      <w:r w:rsidR="00475DDC" w:rsidRPr="00E27AEF">
        <w:rPr>
          <w:rFonts w:ascii="Arial Rounded MT Bold" w:hAnsi="Arial Rounded MT Bold" w:cs="Arial"/>
        </w:rPr>
        <w:t xml:space="preserve"> is opposed to all forms of prejudice</w:t>
      </w:r>
      <w:r w:rsidR="00E53F30" w:rsidRPr="00E27AEF">
        <w:rPr>
          <w:rFonts w:ascii="Arial Rounded MT Bold" w:hAnsi="Arial Rounded MT Bold" w:cs="Arial"/>
        </w:rPr>
        <w:t>,</w:t>
      </w:r>
      <w:r w:rsidR="00475DDC" w:rsidRPr="00E27AEF">
        <w:rPr>
          <w:rFonts w:ascii="Arial Rounded MT Bold" w:hAnsi="Arial Rounded MT Bold" w:cs="Arial"/>
        </w:rPr>
        <w:t xml:space="preserv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w:t>
      </w:r>
      <w:r w:rsidR="00B11E23" w:rsidRPr="00E27AEF">
        <w:rPr>
          <w:rFonts w:ascii="Arial Rounded MT Bold" w:hAnsi="Arial Rounded MT Bold" w:cs="Arial"/>
        </w:rPr>
        <w:t>cur, the academy’s leadership team will address them immediately.</w:t>
      </w:r>
    </w:p>
    <w:p w14:paraId="65FB6FFD" w14:textId="77777777" w:rsidR="00E53F30" w:rsidRPr="00E27AEF" w:rsidRDefault="00E53F30" w:rsidP="00BD6D38">
      <w:pPr>
        <w:pStyle w:val="Default"/>
        <w:jc w:val="both"/>
        <w:rPr>
          <w:rFonts w:ascii="Arial Rounded MT Bold" w:hAnsi="Arial Rounded MT Bold"/>
          <w:bCs/>
          <w:color w:val="auto"/>
        </w:rPr>
      </w:pPr>
      <w:r w:rsidRPr="00E27AEF">
        <w:rPr>
          <w:rFonts w:ascii="Arial Rounded MT Bold" w:hAnsi="Arial Rounded MT Bold"/>
          <w:b/>
          <w:bCs/>
          <w:color w:val="auto"/>
        </w:rPr>
        <w:lastRenderedPageBreak/>
        <w:t>The roles and re</w:t>
      </w:r>
      <w:r w:rsidR="000B6F58" w:rsidRPr="00E27AEF">
        <w:rPr>
          <w:rFonts w:ascii="Arial Rounded MT Bold" w:hAnsi="Arial Rounded MT Bold"/>
          <w:b/>
          <w:bCs/>
          <w:color w:val="auto"/>
        </w:rPr>
        <w:t>sponsibilities within our academy</w:t>
      </w:r>
      <w:r w:rsidR="00E532E2" w:rsidRPr="00E27AEF">
        <w:rPr>
          <w:rFonts w:ascii="Arial Rounded MT Bold" w:hAnsi="Arial Rounded MT Bold"/>
          <w:b/>
          <w:bCs/>
          <w:color w:val="auto"/>
        </w:rPr>
        <w:t xml:space="preserve"> communities</w:t>
      </w:r>
    </w:p>
    <w:p w14:paraId="7A0438C3" w14:textId="77777777" w:rsidR="00E53F30" w:rsidRPr="00E27AEF" w:rsidRDefault="00E53F30" w:rsidP="00BD6D38">
      <w:pPr>
        <w:pStyle w:val="Default"/>
        <w:jc w:val="both"/>
        <w:rPr>
          <w:rFonts w:ascii="Arial Rounded MT Bold" w:hAnsi="Arial Rounded MT Bold"/>
          <w:bCs/>
          <w:color w:val="auto"/>
        </w:rPr>
      </w:pPr>
    </w:p>
    <w:p w14:paraId="0F029AB6" w14:textId="77777777" w:rsidR="00E53F30" w:rsidRPr="00E27AEF" w:rsidRDefault="00B16784" w:rsidP="00BD6D38">
      <w:pPr>
        <w:pStyle w:val="Default"/>
        <w:jc w:val="both"/>
        <w:rPr>
          <w:rFonts w:ascii="Arial Rounded MT Bold" w:hAnsi="Arial Rounded MT Bold"/>
          <w:bCs/>
          <w:color w:val="auto"/>
        </w:rPr>
      </w:pPr>
      <w:r w:rsidRPr="00E27AEF">
        <w:rPr>
          <w:rFonts w:ascii="Arial Rounded MT Bold" w:hAnsi="Arial Rounded MT Bold"/>
          <w:bCs/>
          <w:color w:val="auto"/>
        </w:rPr>
        <w:t xml:space="preserve">Our </w:t>
      </w:r>
      <w:r w:rsidR="008B3BA7" w:rsidRPr="00E27AEF">
        <w:rPr>
          <w:rFonts w:ascii="Arial Rounded MT Bold" w:hAnsi="Arial Rounded MT Bold"/>
          <w:bCs/>
          <w:color w:val="auto"/>
        </w:rPr>
        <w:t>P</w:t>
      </w:r>
      <w:r w:rsidRPr="00E27AEF">
        <w:rPr>
          <w:rFonts w:ascii="Arial Rounded MT Bold" w:hAnsi="Arial Rounded MT Bold"/>
          <w:bCs/>
          <w:color w:val="auto"/>
        </w:rPr>
        <w:t>rincipal</w:t>
      </w:r>
      <w:r w:rsidR="008B3BA7" w:rsidRPr="00E27AEF">
        <w:rPr>
          <w:rFonts w:ascii="Arial Rounded MT Bold" w:hAnsi="Arial Rounded MT Bold"/>
          <w:bCs/>
          <w:color w:val="auto"/>
        </w:rPr>
        <w:t>s</w:t>
      </w:r>
      <w:r w:rsidR="00E53F30" w:rsidRPr="00E27AEF">
        <w:rPr>
          <w:rFonts w:ascii="Arial Rounded MT Bold" w:hAnsi="Arial Rounded MT Bold"/>
          <w:bCs/>
          <w:color w:val="auto"/>
        </w:rPr>
        <w:t xml:space="preserve"> will:</w:t>
      </w:r>
    </w:p>
    <w:p w14:paraId="71F5F3FB" w14:textId="77777777" w:rsidR="00E53F30" w:rsidRPr="00E27AEF" w:rsidRDefault="00E53F30" w:rsidP="00BD6D38">
      <w:pPr>
        <w:pStyle w:val="Default"/>
        <w:jc w:val="both"/>
        <w:rPr>
          <w:rFonts w:ascii="Arial Rounded MT Bold" w:hAnsi="Arial Rounded MT Bold"/>
          <w:bCs/>
          <w:color w:val="auto"/>
        </w:rPr>
      </w:pPr>
    </w:p>
    <w:p w14:paraId="039DE969"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ensure that staff, parents/carers, students and visitors are in</w:t>
      </w:r>
      <w:r w:rsidR="008B3BA7" w:rsidRPr="00E27AEF">
        <w:rPr>
          <w:rFonts w:ascii="Arial Rounded MT Bold" w:hAnsi="Arial Rounded MT Bold" w:cs="Arial"/>
        </w:rPr>
        <w:t>formed about the Equality Scheme</w:t>
      </w:r>
    </w:p>
    <w:p w14:paraId="5C10131F"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oversee the effective implementation of the scheme</w:t>
      </w:r>
    </w:p>
    <w:p w14:paraId="6FBA6C04"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ensure staff have access to training which helps to implement the scheme</w:t>
      </w:r>
    </w:p>
    <w:p w14:paraId="5DCEDAE6"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develop partnerships with external agencies regardi</w:t>
      </w:r>
      <w:r w:rsidR="000B6F58" w:rsidRPr="00E27AEF">
        <w:rPr>
          <w:rFonts w:ascii="Arial Rounded MT Bold" w:hAnsi="Arial Rounded MT Bold" w:cs="Arial"/>
        </w:rPr>
        <w:t>ng the policy so that the academy</w:t>
      </w:r>
      <w:r w:rsidRPr="00E27AEF">
        <w:rPr>
          <w:rFonts w:ascii="Arial Rounded MT Bold" w:hAnsi="Arial Rounded MT Bold" w:cs="Arial"/>
        </w:rPr>
        <w:t>’s actions are in line with the best advice available</w:t>
      </w:r>
    </w:p>
    <w:p w14:paraId="63B096B9"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 xml:space="preserve">monitor the scheme and report to the </w:t>
      </w:r>
      <w:r w:rsidR="00C3144A" w:rsidRPr="00E27AEF">
        <w:rPr>
          <w:rFonts w:ascii="Arial Rounded MT Bold" w:hAnsi="Arial Rounded MT Bold" w:cs="Arial"/>
        </w:rPr>
        <w:t xml:space="preserve">Local </w:t>
      </w:r>
      <w:r w:rsidRPr="00E27AEF">
        <w:rPr>
          <w:rFonts w:ascii="Arial Rounded MT Bold" w:hAnsi="Arial Rounded MT Bold" w:cs="Arial"/>
        </w:rPr>
        <w:t>Governing Body at least annually on the effectiveness of the policy</w:t>
      </w:r>
    </w:p>
    <w:p w14:paraId="08932A00" w14:textId="77777777" w:rsidR="00E53F30" w:rsidRPr="00E27AEF" w:rsidRDefault="00E53F30" w:rsidP="00BD6D38">
      <w:pPr>
        <w:numPr>
          <w:ilvl w:val="0"/>
          <w:numId w:val="8"/>
        </w:numPr>
        <w:jc w:val="both"/>
        <w:rPr>
          <w:rFonts w:ascii="Arial Rounded MT Bold" w:hAnsi="Arial Rounded MT Bold" w:cs="Arial"/>
        </w:rPr>
      </w:pPr>
      <w:r w:rsidRPr="00E27AEF">
        <w:rPr>
          <w:rFonts w:ascii="Arial Rounded MT Bold" w:hAnsi="Arial Rounded MT Bold" w:cs="Arial"/>
        </w:rPr>
        <w:t>ensure that the Leadership Team (LT) is kept up to date with any development affecting the policy or actions arising from it</w:t>
      </w:r>
    </w:p>
    <w:p w14:paraId="10BEFFF8" w14:textId="77777777" w:rsidR="00E53F30" w:rsidRPr="00E27AEF" w:rsidRDefault="00E53F30" w:rsidP="00BD6D38">
      <w:pPr>
        <w:jc w:val="both"/>
        <w:rPr>
          <w:rFonts w:ascii="Arial Rounded MT Bold" w:hAnsi="Arial Rounded MT Bold"/>
          <w:b/>
          <w:sz w:val="28"/>
          <w:szCs w:val="28"/>
        </w:rPr>
      </w:pPr>
    </w:p>
    <w:p w14:paraId="0A6E88E4" w14:textId="77777777" w:rsidR="00E53F30" w:rsidRPr="00E27AEF" w:rsidRDefault="00E53F30" w:rsidP="00BD6D38">
      <w:pPr>
        <w:jc w:val="both"/>
        <w:rPr>
          <w:rFonts w:ascii="Arial Rounded MT Bold" w:hAnsi="Arial Rounded MT Bold" w:cs="Arial"/>
          <w:b/>
        </w:rPr>
      </w:pPr>
      <w:r w:rsidRPr="00E27AEF">
        <w:rPr>
          <w:rFonts w:ascii="Arial Rounded MT Bold" w:hAnsi="Arial Rounded MT Bold" w:cs="Arial"/>
        </w:rPr>
        <w:t>Our</w:t>
      </w:r>
      <w:r w:rsidR="00E532E2" w:rsidRPr="00E27AEF">
        <w:rPr>
          <w:rFonts w:ascii="Arial Rounded MT Bold" w:hAnsi="Arial Rounded MT Bold" w:cs="Arial"/>
        </w:rPr>
        <w:t xml:space="preserve"> Local Governing Bodies will:</w:t>
      </w:r>
    </w:p>
    <w:p w14:paraId="4D86445B" w14:textId="77777777" w:rsidR="00E53F30" w:rsidRPr="00E27AEF" w:rsidRDefault="00E53F30" w:rsidP="00BD6D38">
      <w:pPr>
        <w:jc w:val="both"/>
        <w:rPr>
          <w:rFonts w:ascii="Arial Rounded MT Bold" w:hAnsi="Arial Rounded MT Bold" w:cs="Arial"/>
          <w:b/>
        </w:rPr>
      </w:pPr>
    </w:p>
    <w:p w14:paraId="32F9335F" w14:textId="77777777" w:rsidR="00E53F30" w:rsidRPr="00E27AEF" w:rsidRDefault="00E53F30" w:rsidP="00BD6D38">
      <w:pPr>
        <w:numPr>
          <w:ilvl w:val="0"/>
          <w:numId w:val="9"/>
        </w:numPr>
        <w:jc w:val="both"/>
        <w:rPr>
          <w:rFonts w:ascii="Arial Rounded MT Bold" w:hAnsi="Arial Rounded MT Bold" w:cs="Arial"/>
        </w:rPr>
      </w:pPr>
      <w:r w:rsidRPr="00E27AEF">
        <w:rPr>
          <w:rFonts w:ascii="Arial Rounded MT Bold" w:hAnsi="Arial Rounded MT Bold" w:cs="Arial"/>
        </w:rPr>
        <w:t>designate a governor with specific responsibility for the Equality Scheme</w:t>
      </w:r>
    </w:p>
    <w:p w14:paraId="1D3494F6" w14:textId="77777777" w:rsidR="00E53F30" w:rsidRPr="00E27AEF" w:rsidRDefault="00B16784" w:rsidP="00BD6D38">
      <w:pPr>
        <w:pStyle w:val="ListParagraph"/>
        <w:numPr>
          <w:ilvl w:val="0"/>
          <w:numId w:val="9"/>
        </w:numPr>
        <w:jc w:val="both"/>
        <w:rPr>
          <w:rFonts w:ascii="Arial Rounded MT Bold" w:hAnsi="Arial Rounded MT Bold" w:cs="Arial"/>
        </w:rPr>
      </w:pPr>
      <w:r w:rsidRPr="00E27AEF">
        <w:rPr>
          <w:rFonts w:ascii="Arial Rounded MT Bold" w:hAnsi="Arial Rounded MT Bold" w:cs="Arial"/>
        </w:rPr>
        <w:t xml:space="preserve">support the </w:t>
      </w:r>
      <w:r w:rsidR="008B3BA7" w:rsidRPr="00E27AEF">
        <w:rPr>
          <w:rFonts w:ascii="Arial Rounded MT Bold" w:hAnsi="Arial Rounded MT Bold" w:cs="Arial"/>
        </w:rPr>
        <w:t xml:space="preserve">Associate </w:t>
      </w:r>
      <w:r w:rsidRPr="00E27AEF">
        <w:rPr>
          <w:rFonts w:ascii="Arial Rounded MT Bold" w:hAnsi="Arial Rounded MT Bold" w:cs="Arial"/>
        </w:rPr>
        <w:t>Principal</w:t>
      </w:r>
      <w:r w:rsidR="008B3BA7" w:rsidRPr="00E27AEF">
        <w:rPr>
          <w:rFonts w:ascii="Arial Rounded MT Bold" w:hAnsi="Arial Rounded MT Bold" w:cs="Arial"/>
        </w:rPr>
        <w:t>s</w:t>
      </w:r>
      <w:r w:rsidR="00E53F30" w:rsidRPr="00E27AEF">
        <w:rPr>
          <w:rFonts w:ascii="Arial Rounded MT Bold" w:hAnsi="Arial Rounded MT Bold" w:cs="Arial"/>
        </w:rPr>
        <w:t xml:space="preserve"> in implementing any actions necessary</w:t>
      </w:r>
    </w:p>
    <w:p w14:paraId="054365DB" w14:textId="77777777" w:rsidR="00E53F30" w:rsidRPr="00E27AEF" w:rsidRDefault="00E53F30" w:rsidP="00BD6D38">
      <w:pPr>
        <w:numPr>
          <w:ilvl w:val="0"/>
          <w:numId w:val="9"/>
        </w:numPr>
        <w:jc w:val="both"/>
        <w:rPr>
          <w:rFonts w:ascii="Arial Rounded MT Bold" w:hAnsi="Arial Rounded MT Bold" w:cs="Arial"/>
        </w:rPr>
      </w:pPr>
      <w:r w:rsidRPr="00E27AEF">
        <w:rPr>
          <w:rFonts w:ascii="Arial Rounded MT Bold" w:hAnsi="Arial Rounded MT Bold" w:cs="Arial"/>
        </w:rPr>
        <w:t>inform and consult with parents/carers about the scheme</w:t>
      </w:r>
    </w:p>
    <w:p w14:paraId="05A736CA" w14:textId="77777777" w:rsidR="00E53F30" w:rsidRPr="00E27AEF" w:rsidRDefault="00E53F30" w:rsidP="00BD6D38">
      <w:pPr>
        <w:jc w:val="both"/>
        <w:rPr>
          <w:rFonts w:ascii="Arial Rounded MT Bold" w:hAnsi="Arial Rounded MT Bold" w:cs="Arial"/>
        </w:rPr>
      </w:pPr>
    </w:p>
    <w:p w14:paraId="7AED87A5" w14:textId="77777777" w:rsidR="00E53F30" w:rsidRPr="00E27AEF" w:rsidRDefault="00E53F30" w:rsidP="00BD6D38">
      <w:pPr>
        <w:jc w:val="both"/>
        <w:rPr>
          <w:rFonts w:ascii="Arial Rounded MT Bold" w:hAnsi="Arial Rounded MT Bold" w:cs="Arial"/>
        </w:rPr>
      </w:pPr>
      <w:r w:rsidRPr="00E27AEF">
        <w:rPr>
          <w:rFonts w:ascii="Arial Rounded MT Bold" w:hAnsi="Arial Rounded MT Bold" w:cs="Arial"/>
        </w:rPr>
        <w:t>Our Leadership Team</w:t>
      </w:r>
      <w:r w:rsidR="00E532E2" w:rsidRPr="00E27AEF">
        <w:rPr>
          <w:rFonts w:ascii="Arial Rounded MT Bold" w:hAnsi="Arial Rounded MT Bold" w:cs="Arial"/>
        </w:rPr>
        <w:t>s</w:t>
      </w:r>
      <w:r w:rsidRPr="00E27AEF">
        <w:rPr>
          <w:rFonts w:ascii="Arial Rounded MT Bold" w:hAnsi="Arial Rounded MT Bold" w:cs="Arial"/>
        </w:rPr>
        <w:t xml:space="preserve"> will:</w:t>
      </w:r>
    </w:p>
    <w:p w14:paraId="0579C1DA" w14:textId="77777777" w:rsidR="00E53F30" w:rsidRPr="00E27AEF" w:rsidRDefault="00E53F30" w:rsidP="00BD6D38">
      <w:pPr>
        <w:jc w:val="both"/>
        <w:rPr>
          <w:rFonts w:ascii="Arial Rounded MT Bold" w:hAnsi="Arial Rounded MT Bold" w:cs="Arial"/>
        </w:rPr>
      </w:pPr>
    </w:p>
    <w:p w14:paraId="2B0E73E1" w14:textId="77777777" w:rsidR="00E53F30" w:rsidRPr="00E27AEF" w:rsidRDefault="00E53F30" w:rsidP="00BD6D38">
      <w:pPr>
        <w:numPr>
          <w:ilvl w:val="0"/>
          <w:numId w:val="10"/>
        </w:numPr>
        <w:jc w:val="both"/>
        <w:rPr>
          <w:rFonts w:ascii="Arial Rounded MT Bold" w:hAnsi="Arial Rounded MT Bold" w:cs="Arial"/>
        </w:rPr>
      </w:pPr>
      <w:r w:rsidRPr="00E27AEF">
        <w:rPr>
          <w:rFonts w:ascii="Arial Rounded MT Bold" w:hAnsi="Arial Rounded MT Bold" w:cs="Arial"/>
        </w:rPr>
        <w:t>have responsibility for supporting other staff in implementing this scheme</w:t>
      </w:r>
    </w:p>
    <w:p w14:paraId="6480549B" w14:textId="77777777" w:rsidR="00E53F30" w:rsidRPr="00E27AEF" w:rsidRDefault="00E53F30" w:rsidP="00BD6D38">
      <w:pPr>
        <w:numPr>
          <w:ilvl w:val="0"/>
          <w:numId w:val="10"/>
        </w:numPr>
        <w:jc w:val="both"/>
        <w:rPr>
          <w:rFonts w:ascii="Arial Rounded MT Bold" w:hAnsi="Arial Rounded MT Bold" w:cs="Arial"/>
        </w:rPr>
      </w:pPr>
      <w:r w:rsidRPr="00E27AEF">
        <w:rPr>
          <w:rFonts w:ascii="Arial Rounded MT Bold" w:hAnsi="Arial Rounded MT Bold" w:cs="Arial"/>
        </w:rPr>
        <w:t>provide a lead in the dissemination of information relating to the scheme</w:t>
      </w:r>
    </w:p>
    <w:p w14:paraId="2A3A9E4B" w14:textId="77777777" w:rsidR="00E53F30" w:rsidRPr="00E27AEF" w:rsidRDefault="00D910BE" w:rsidP="00BD6D38">
      <w:pPr>
        <w:numPr>
          <w:ilvl w:val="0"/>
          <w:numId w:val="10"/>
        </w:numPr>
        <w:jc w:val="both"/>
        <w:rPr>
          <w:rFonts w:ascii="Arial Rounded MT Bold" w:hAnsi="Arial Rounded MT Bold" w:cs="Arial"/>
        </w:rPr>
      </w:pPr>
      <w:r w:rsidRPr="00E27AEF">
        <w:rPr>
          <w:rFonts w:ascii="Arial Rounded MT Bold" w:hAnsi="Arial Rounded MT Bold" w:cs="Arial"/>
        </w:rPr>
        <w:t xml:space="preserve">with the </w:t>
      </w:r>
      <w:r w:rsidR="008B3BA7" w:rsidRPr="00E27AEF">
        <w:rPr>
          <w:rFonts w:ascii="Arial Rounded MT Bold" w:hAnsi="Arial Rounded MT Bold" w:cs="Arial"/>
        </w:rPr>
        <w:t>p</w:t>
      </w:r>
      <w:r w:rsidR="00B16784" w:rsidRPr="00E27AEF">
        <w:rPr>
          <w:rFonts w:ascii="Arial Rounded MT Bold" w:hAnsi="Arial Rounded MT Bold" w:cs="Arial"/>
        </w:rPr>
        <w:t>rincipal</w:t>
      </w:r>
      <w:r w:rsidR="008B3BA7" w:rsidRPr="00E27AEF">
        <w:rPr>
          <w:rFonts w:ascii="Arial Rounded MT Bold" w:hAnsi="Arial Rounded MT Bold" w:cs="Arial"/>
        </w:rPr>
        <w:t>s</w:t>
      </w:r>
      <w:r w:rsidR="00E53F30" w:rsidRPr="00E27AEF">
        <w:rPr>
          <w:rFonts w:ascii="Arial Rounded MT Bold" w:hAnsi="Arial Rounded MT Bold" w:cs="Arial"/>
        </w:rPr>
        <w:t>, provide advice/support in dealing with any incidents/issues</w:t>
      </w:r>
    </w:p>
    <w:p w14:paraId="25D770E0" w14:textId="77777777" w:rsidR="00E53F30" w:rsidRPr="00E27AEF" w:rsidRDefault="00E53F30" w:rsidP="00BD6D38">
      <w:pPr>
        <w:numPr>
          <w:ilvl w:val="0"/>
          <w:numId w:val="10"/>
        </w:numPr>
        <w:jc w:val="both"/>
        <w:rPr>
          <w:rFonts w:ascii="Arial Rounded MT Bold" w:hAnsi="Arial Rounded MT Bold" w:cs="Arial"/>
        </w:rPr>
      </w:pPr>
      <w:r w:rsidRPr="00E27AEF">
        <w:rPr>
          <w:rFonts w:ascii="Arial Rounded MT Bold" w:hAnsi="Arial Rounded MT Bold" w:cs="Arial"/>
        </w:rPr>
        <w:t xml:space="preserve">assist in implementing reviews of this scheme as detailed in the </w:t>
      </w:r>
      <w:r w:rsidR="00C3144A" w:rsidRPr="00E27AEF">
        <w:rPr>
          <w:rFonts w:ascii="Arial Rounded MT Bold" w:hAnsi="Arial Rounded MT Bold" w:cs="Arial"/>
        </w:rPr>
        <w:t>Academy Improvement Plan</w:t>
      </w:r>
    </w:p>
    <w:p w14:paraId="5511FBBE" w14:textId="77777777" w:rsidR="00E53F30" w:rsidRPr="00E27AEF" w:rsidRDefault="00E53F30" w:rsidP="00BD6D38">
      <w:pPr>
        <w:jc w:val="both"/>
        <w:rPr>
          <w:rFonts w:ascii="Arial Rounded MT Bold" w:hAnsi="Arial Rounded MT Bold"/>
          <w:u w:val="single"/>
        </w:rPr>
      </w:pPr>
    </w:p>
    <w:p w14:paraId="2DF394F8" w14:textId="77777777" w:rsidR="00E53F30" w:rsidRPr="00E27AEF" w:rsidRDefault="000F14F2" w:rsidP="00BD6D38">
      <w:pPr>
        <w:jc w:val="both"/>
        <w:rPr>
          <w:rFonts w:ascii="Arial Rounded MT Bold" w:hAnsi="Arial Rounded MT Bold" w:cs="Arial"/>
        </w:rPr>
      </w:pPr>
      <w:r w:rsidRPr="00E27AEF">
        <w:rPr>
          <w:rFonts w:ascii="Arial Rounded MT Bold" w:hAnsi="Arial Rounded MT Bold" w:cs="Arial"/>
        </w:rPr>
        <w:t xml:space="preserve">Our </w:t>
      </w:r>
      <w:r w:rsidR="00E532E2" w:rsidRPr="00E27AEF">
        <w:rPr>
          <w:rFonts w:ascii="Arial Rounded MT Bold" w:hAnsi="Arial Rounded MT Bold" w:cs="Arial"/>
        </w:rPr>
        <w:t>Pupils/</w:t>
      </w:r>
      <w:r w:rsidRPr="00E27AEF">
        <w:rPr>
          <w:rFonts w:ascii="Arial Rounded MT Bold" w:hAnsi="Arial Rounded MT Bold" w:cs="Arial"/>
        </w:rPr>
        <w:t>S</w:t>
      </w:r>
      <w:r w:rsidR="00E53F30" w:rsidRPr="00E27AEF">
        <w:rPr>
          <w:rFonts w:ascii="Arial Rounded MT Bold" w:hAnsi="Arial Rounded MT Bold" w:cs="Arial"/>
        </w:rPr>
        <w:t>tudents will:</w:t>
      </w:r>
    </w:p>
    <w:p w14:paraId="74A6CBFA" w14:textId="77777777" w:rsidR="00E53F30" w:rsidRPr="00E27AEF" w:rsidRDefault="00E53F30" w:rsidP="00BD6D38">
      <w:pPr>
        <w:jc w:val="both"/>
        <w:rPr>
          <w:rFonts w:ascii="Arial Rounded MT Bold" w:hAnsi="Arial Rounded MT Bold" w:cs="Arial"/>
        </w:rPr>
      </w:pPr>
    </w:p>
    <w:p w14:paraId="3DEC2683" w14:textId="77777777" w:rsidR="00E53F30" w:rsidRPr="00E27AEF" w:rsidRDefault="00E53F30" w:rsidP="00BD6D38">
      <w:pPr>
        <w:numPr>
          <w:ilvl w:val="0"/>
          <w:numId w:val="15"/>
        </w:numPr>
        <w:ind w:left="360"/>
        <w:jc w:val="both"/>
        <w:rPr>
          <w:rFonts w:ascii="Arial Rounded MT Bold" w:hAnsi="Arial Rounded MT Bold" w:cs="Arial"/>
        </w:rPr>
      </w:pPr>
      <w:r w:rsidRPr="00E27AEF">
        <w:rPr>
          <w:rFonts w:ascii="Arial Rounded MT Bold" w:hAnsi="Arial Rounded MT Bold" w:cs="Arial"/>
        </w:rPr>
        <w:t>be involved in the on</w:t>
      </w:r>
      <w:r w:rsidR="00B16784" w:rsidRPr="00E27AEF">
        <w:rPr>
          <w:rFonts w:ascii="Arial Rounded MT Bold" w:hAnsi="Arial Rounded MT Bold" w:cs="Arial"/>
        </w:rPr>
        <w:t>-</w:t>
      </w:r>
      <w:r w:rsidRPr="00E27AEF">
        <w:rPr>
          <w:rFonts w:ascii="Arial Rounded MT Bold" w:hAnsi="Arial Rounded MT Bold" w:cs="Arial"/>
        </w:rPr>
        <w:t xml:space="preserve">going development </w:t>
      </w:r>
      <w:r w:rsidR="000B6F58" w:rsidRPr="00E27AEF">
        <w:rPr>
          <w:rFonts w:ascii="Arial Rounded MT Bold" w:hAnsi="Arial Rounded MT Bold" w:cs="Arial"/>
        </w:rPr>
        <w:t xml:space="preserve">of the scheme through the </w:t>
      </w:r>
      <w:r w:rsidR="00E532E2" w:rsidRPr="00E27AEF">
        <w:rPr>
          <w:rFonts w:ascii="Arial Rounded MT Bold" w:hAnsi="Arial Rounded MT Bold" w:cs="Arial"/>
        </w:rPr>
        <w:t xml:space="preserve">pupil and </w:t>
      </w:r>
      <w:r w:rsidR="000B6F58" w:rsidRPr="00E27AEF">
        <w:rPr>
          <w:rFonts w:ascii="Arial Rounded MT Bold" w:hAnsi="Arial Rounded MT Bold" w:cs="Arial"/>
        </w:rPr>
        <w:t>student</w:t>
      </w:r>
      <w:r w:rsidRPr="00E27AEF">
        <w:rPr>
          <w:rFonts w:ascii="Arial Rounded MT Bold" w:hAnsi="Arial Rounded MT Bold" w:cs="Arial"/>
        </w:rPr>
        <w:t xml:space="preserve"> council</w:t>
      </w:r>
      <w:r w:rsidR="00E532E2" w:rsidRPr="00E27AEF">
        <w:rPr>
          <w:rFonts w:ascii="Arial Rounded MT Bold" w:hAnsi="Arial Rounded MT Bold" w:cs="Arial"/>
        </w:rPr>
        <w:t>s</w:t>
      </w:r>
      <w:r w:rsidRPr="00E27AEF">
        <w:rPr>
          <w:rFonts w:ascii="Arial Rounded MT Bold" w:hAnsi="Arial Rounded MT Bold" w:cs="Arial"/>
        </w:rPr>
        <w:t>, and will understand how it relates to them, appropriate to age and ability</w:t>
      </w:r>
    </w:p>
    <w:p w14:paraId="278E50A0" w14:textId="77777777" w:rsidR="00E53F30" w:rsidRPr="00E27AEF" w:rsidRDefault="00E53F30" w:rsidP="00BD6D38">
      <w:pPr>
        <w:numPr>
          <w:ilvl w:val="0"/>
          <w:numId w:val="13"/>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be expected to act in accordance with the scheme</w:t>
      </w:r>
    </w:p>
    <w:p w14:paraId="19B7C638" w14:textId="77777777" w:rsidR="00D910BE" w:rsidRPr="00E27AEF" w:rsidRDefault="00D910BE" w:rsidP="00BD6D38">
      <w:pPr>
        <w:jc w:val="both"/>
        <w:rPr>
          <w:rFonts w:ascii="Arial Rounded MT Bold" w:hAnsi="Arial Rounded MT Bold" w:cs="Arial"/>
        </w:rPr>
      </w:pPr>
    </w:p>
    <w:p w14:paraId="3A3C1FBF" w14:textId="77777777" w:rsidR="00E53F30" w:rsidRPr="00E27AEF" w:rsidRDefault="00E53F30" w:rsidP="00BD6D38">
      <w:pPr>
        <w:jc w:val="both"/>
        <w:rPr>
          <w:rFonts w:ascii="Arial Rounded MT Bold" w:hAnsi="Arial Rounded MT Bold" w:cs="Arial"/>
        </w:rPr>
      </w:pPr>
      <w:r w:rsidRPr="00E27AEF">
        <w:rPr>
          <w:rFonts w:ascii="Arial Rounded MT Bold" w:hAnsi="Arial Rounded MT Bold" w:cs="Arial"/>
        </w:rPr>
        <w:t>Our parents/carers will:</w:t>
      </w:r>
    </w:p>
    <w:p w14:paraId="2F9AAE37" w14:textId="77777777" w:rsidR="00E53F30" w:rsidRPr="00E27AEF" w:rsidRDefault="00E53F30" w:rsidP="00BD6D38">
      <w:pPr>
        <w:jc w:val="both"/>
        <w:rPr>
          <w:rFonts w:ascii="Arial Rounded MT Bold" w:hAnsi="Arial Rounded MT Bold" w:cs="Arial"/>
        </w:rPr>
      </w:pPr>
    </w:p>
    <w:p w14:paraId="5C1A46ED" w14:textId="77777777" w:rsidR="00E53F30" w:rsidRPr="00E27AEF" w:rsidRDefault="00E53F30" w:rsidP="00BD6D38">
      <w:pPr>
        <w:numPr>
          <w:ilvl w:val="0"/>
          <w:numId w:val="14"/>
        </w:numPr>
        <w:ind w:left="360"/>
        <w:jc w:val="both"/>
        <w:rPr>
          <w:rFonts w:ascii="Arial Rounded MT Bold" w:hAnsi="Arial Rounded MT Bold" w:cs="Arial"/>
        </w:rPr>
      </w:pPr>
      <w:r w:rsidRPr="00E27AEF">
        <w:rPr>
          <w:rFonts w:ascii="Arial Rounded MT Bold" w:hAnsi="Arial Rounded MT Bold" w:cs="Arial"/>
        </w:rPr>
        <w:t>be given accessible opportunities to become involved in the on</w:t>
      </w:r>
      <w:r w:rsidR="009D63B1" w:rsidRPr="00E27AEF">
        <w:rPr>
          <w:rFonts w:ascii="Arial Rounded MT Bold" w:hAnsi="Arial Rounded MT Bold" w:cs="Arial"/>
        </w:rPr>
        <w:t>-</w:t>
      </w:r>
      <w:r w:rsidRPr="00E27AEF">
        <w:rPr>
          <w:rFonts w:ascii="Arial Rounded MT Bold" w:hAnsi="Arial Rounded MT Bold" w:cs="Arial"/>
        </w:rPr>
        <w:t>going development of the scheme</w:t>
      </w:r>
    </w:p>
    <w:p w14:paraId="771FCEDB" w14:textId="77777777" w:rsidR="00E53F30" w:rsidRPr="00E27AEF" w:rsidRDefault="00E53F30" w:rsidP="00BD6D38">
      <w:pPr>
        <w:numPr>
          <w:ilvl w:val="0"/>
          <w:numId w:val="11"/>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have access to the scheme through a range of different media appropriate to their requirements</w:t>
      </w:r>
    </w:p>
    <w:p w14:paraId="1A4FA2D1" w14:textId="77777777" w:rsidR="00E53F30" w:rsidRPr="00E27AEF" w:rsidRDefault="00E53F30" w:rsidP="00BD6D38">
      <w:pPr>
        <w:numPr>
          <w:ilvl w:val="0"/>
          <w:numId w:val="11"/>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be encouraged to actively support the scheme</w:t>
      </w:r>
    </w:p>
    <w:p w14:paraId="7C25FE1E" w14:textId="77777777" w:rsidR="00E53F30" w:rsidRPr="00E27AEF" w:rsidRDefault="00E53F30" w:rsidP="00BD6D38">
      <w:pPr>
        <w:numPr>
          <w:ilvl w:val="0"/>
          <w:numId w:val="11"/>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be encouraged to attend any relevant meetings and activities related to the scheme</w:t>
      </w:r>
    </w:p>
    <w:p w14:paraId="5892CF11" w14:textId="77777777" w:rsidR="00E53F30" w:rsidRPr="00E27AEF" w:rsidRDefault="00E53F30" w:rsidP="00BD6D38">
      <w:pPr>
        <w:numPr>
          <w:ilvl w:val="0"/>
          <w:numId w:val="11"/>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be informed of any incident related to this scheme which could directly affect their child</w:t>
      </w:r>
    </w:p>
    <w:p w14:paraId="131E96EB" w14:textId="77777777" w:rsidR="00E53F30" w:rsidRPr="00E27AEF" w:rsidRDefault="00E53F30" w:rsidP="00BD6D38">
      <w:pPr>
        <w:jc w:val="both"/>
        <w:rPr>
          <w:rFonts w:ascii="Arial Rounded MT Bold" w:hAnsi="Arial Rounded MT Bold" w:cs="Arial"/>
          <w:u w:val="single"/>
        </w:rPr>
      </w:pPr>
    </w:p>
    <w:p w14:paraId="179083C0" w14:textId="77777777" w:rsidR="00E53F30" w:rsidRPr="00E27AEF" w:rsidRDefault="00AC49B7" w:rsidP="00BD6D38">
      <w:pPr>
        <w:jc w:val="both"/>
        <w:rPr>
          <w:rFonts w:ascii="Arial Rounded MT Bold" w:hAnsi="Arial Rounded MT Bold" w:cs="Arial"/>
        </w:rPr>
      </w:pPr>
      <w:r w:rsidRPr="00E27AEF">
        <w:rPr>
          <w:rFonts w:ascii="Arial Rounded MT Bold" w:hAnsi="Arial Rounded MT Bold" w:cs="Arial"/>
        </w:rPr>
        <w:t>Our academy</w:t>
      </w:r>
      <w:r w:rsidR="00E53F30" w:rsidRPr="00E27AEF">
        <w:rPr>
          <w:rFonts w:ascii="Arial Rounded MT Bold" w:hAnsi="Arial Rounded MT Bold" w:cs="Arial"/>
        </w:rPr>
        <w:t xml:space="preserve"> staff will:</w:t>
      </w:r>
    </w:p>
    <w:p w14:paraId="1E1B1014" w14:textId="77777777" w:rsidR="00E53F30" w:rsidRPr="00E27AEF" w:rsidRDefault="00E53F30" w:rsidP="00BD6D38">
      <w:pPr>
        <w:jc w:val="both"/>
        <w:rPr>
          <w:rFonts w:ascii="Arial Rounded MT Bold" w:hAnsi="Arial Rounded MT Bold" w:cs="Arial"/>
        </w:rPr>
      </w:pPr>
    </w:p>
    <w:p w14:paraId="0F449301" w14:textId="77777777" w:rsidR="00E53F30" w:rsidRPr="00E27AEF" w:rsidRDefault="00E53F30" w:rsidP="00BD6D38">
      <w:pPr>
        <w:numPr>
          <w:ilvl w:val="0"/>
          <w:numId w:val="16"/>
        </w:numPr>
        <w:ind w:left="360"/>
        <w:jc w:val="both"/>
        <w:rPr>
          <w:rFonts w:ascii="Arial Rounded MT Bold" w:hAnsi="Arial Rounded MT Bold" w:cs="Arial"/>
        </w:rPr>
      </w:pPr>
      <w:r w:rsidRPr="00E27AEF">
        <w:rPr>
          <w:rFonts w:ascii="Arial Rounded MT Bold" w:hAnsi="Arial Rounded MT Bold" w:cs="Arial"/>
        </w:rPr>
        <w:t>be involved in the on</w:t>
      </w:r>
      <w:r w:rsidR="00B16784" w:rsidRPr="00E27AEF">
        <w:rPr>
          <w:rFonts w:ascii="Arial Rounded MT Bold" w:hAnsi="Arial Rounded MT Bold" w:cs="Arial"/>
        </w:rPr>
        <w:t>-</w:t>
      </w:r>
      <w:r w:rsidRPr="00E27AEF">
        <w:rPr>
          <w:rFonts w:ascii="Arial Rounded MT Bold" w:hAnsi="Arial Rounded MT Bold" w:cs="Arial"/>
        </w:rPr>
        <w:t>going development of the scheme</w:t>
      </w:r>
    </w:p>
    <w:p w14:paraId="54C848A1" w14:textId="77777777" w:rsidR="00E53F30" w:rsidRPr="00E27AEF" w:rsidRDefault="00E53F30" w:rsidP="00BD6D38">
      <w:pPr>
        <w:numPr>
          <w:ilvl w:val="0"/>
          <w:numId w:val="12"/>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be fully aware of  the Equality Scheme and how it relates to them</w:t>
      </w:r>
    </w:p>
    <w:p w14:paraId="22973C54" w14:textId="77777777" w:rsidR="00E53F30" w:rsidRPr="00E27AEF" w:rsidRDefault="00E53F30" w:rsidP="00BD6D38">
      <w:pPr>
        <w:numPr>
          <w:ilvl w:val="0"/>
          <w:numId w:val="12"/>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understand that this is a whol</w:t>
      </w:r>
      <w:r w:rsidR="009F2C54" w:rsidRPr="00E27AEF">
        <w:rPr>
          <w:rFonts w:ascii="Arial Rounded MT Bold" w:hAnsi="Arial Rounded MT Bold" w:cs="Arial"/>
        </w:rPr>
        <w:t>e academy</w:t>
      </w:r>
      <w:r w:rsidRPr="00E27AEF">
        <w:rPr>
          <w:rFonts w:ascii="Arial Rounded MT Bold" w:hAnsi="Arial Rounded MT Bold" w:cs="Arial"/>
        </w:rPr>
        <w:t xml:space="preserve"> issue and support the Equality Scheme</w:t>
      </w:r>
    </w:p>
    <w:p w14:paraId="1EF23550" w14:textId="77777777" w:rsidR="00E53F30" w:rsidRPr="00E27AEF" w:rsidRDefault="00E53F30" w:rsidP="00BD6D38">
      <w:pPr>
        <w:numPr>
          <w:ilvl w:val="0"/>
          <w:numId w:val="12"/>
        </w:numPr>
        <w:tabs>
          <w:tab w:val="clear" w:pos="720"/>
          <w:tab w:val="num" w:pos="360"/>
        </w:tabs>
        <w:ind w:left="360"/>
        <w:jc w:val="both"/>
        <w:rPr>
          <w:rFonts w:ascii="Arial Rounded MT Bold" w:hAnsi="Arial Rounded MT Bold" w:cs="Arial"/>
        </w:rPr>
      </w:pPr>
      <w:r w:rsidRPr="00E27AEF">
        <w:rPr>
          <w:rFonts w:ascii="Arial Rounded MT Bold" w:hAnsi="Arial Rounded MT Bold" w:cs="Arial"/>
        </w:rPr>
        <w:t>make known any queries or training requirements</w:t>
      </w:r>
    </w:p>
    <w:p w14:paraId="4CF40CE3" w14:textId="77777777" w:rsidR="00E53F30" w:rsidRPr="00E27AEF" w:rsidRDefault="00E53F30" w:rsidP="00BD6D38">
      <w:pPr>
        <w:pStyle w:val="Default"/>
        <w:jc w:val="both"/>
        <w:rPr>
          <w:rFonts w:ascii="Arial Rounded MT Bold" w:hAnsi="Arial Rounded MT Bold" w:cs="Times New Roman"/>
          <w:color w:val="auto"/>
          <w:lang w:eastAsia="en-US"/>
        </w:rPr>
      </w:pPr>
    </w:p>
    <w:p w14:paraId="499F3D9A" w14:textId="77777777" w:rsidR="00475DDC" w:rsidRPr="00E27AEF" w:rsidRDefault="00475DDC" w:rsidP="00BD6D38">
      <w:pPr>
        <w:autoSpaceDE w:val="0"/>
        <w:autoSpaceDN w:val="0"/>
        <w:adjustRightInd w:val="0"/>
        <w:ind w:right="-24"/>
        <w:jc w:val="both"/>
        <w:rPr>
          <w:rFonts w:ascii="Arial Rounded MT Bold" w:hAnsi="Arial Rounded MT Bold" w:cs="Arial"/>
          <w:lang w:eastAsia="en-US"/>
        </w:rPr>
      </w:pPr>
    </w:p>
    <w:p w14:paraId="7D0B0E50" w14:textId="77777777" w:rsidR="00475DDC" w:rsidRPr="00E27AEF" w:rsidRDefault="00475DDC" w:rsidP="00BD6D38">
      <w:pPr>
        <w:autoSpaceDE w:val="0"/>
        <w:autoSpaceDN w:val="0"/>
        <w:adjustRightInd w:val="0"/>
        <w:ind w:right="-24"/>
        <w:jc w:val="both"/>
        <w:rPr>
          <w:rFonts w:ascii="Arial Rounded MT Bold" w:hAnsi="Arial Rounded MT Bold" w:cs="Arial"/>
          <w:i/>
        </w:rPr>
      </w:pPr>
      <w:r w:rsidRPr="00E27AEF">
        <w:rPr>
          <w:rFonts w:ascii="Arial Rounded MT Bold" w:hAnsi="Arial Rounded MT Bold" w:cs="Arial"/>
          <w:b/>
        </w:rPr>
        <w:t>We will ensure</w:t>
      </w:r>
      <w:r w:rsidR="00AC49B7" w:rsidRPr="00E27AEF">
        <w:rPr>
          <w:rFonts w:ascii="Arial Rounded MT Bold" w:hAnsi="Arial Rounded MT Bold" w:cs="Arial"/>
          <w:b/>
        </w:rPr>
        <w:t xml:space="preserve"> that the whole ACET community</w:t>
      </w:r>
      <w:r w:rsidRPr="00E27AEF">
        <w:rPr>
          <w:rFonts w:ascii="Arial Rounded MT Bold" w:hAnsi="Arial Rounded MT Bold" w:cs="Arial"/>
          <w:b/>
        </w:rPr>
        <w:t xml:space="preserve"> is aware of the Single Equality Policy and our published equality information and equality objectives by publishing them on</w:t>
      </w:r>
      <w:r w:rsidR="00AC49B7" w:rsidRPr="00E27AEF">
        <w:rPr>
          <w:rFonts w:ascii="Arial Rounded MT Bold" w:hAnsi="Arial Rounded MT Bold" w:cs="Arial"/>
          <w:b/>
        </w:rPr>
        <w:t xml:space="preserve"> the academies’ intranet and external websites.</w:t>
      </w:r>
    </w:p>
    <w:p w14:paraId="2C311D4F" w14:textId="77777777" w:rsidR="00475DDC" w:rsidRPr="00E27AEF" w:rsidRDefault="00475DDC" w:rsidP="00BD6D38">
      <w:pPr>
        <w:autoSpaceDE w:val="0"/>
        <w:autoSpaceDN w:val="0"/>
        <w:adjustRightInd w:val="0"/>
        <w:ind w:right="-24"/>
        <w:jc w:val="both"/>
        <w:rPr>
          <w:rFonts w:ascii="Arial Rounded MT Bold" w:hAnsi="Arial Rounded MT Bold" w:cs="Arial"/>
          <w:i/>
        </w:rPr>
      </w:pPr>
    </w:p>
    <w:p w14:paraId="733E181E" w14:textId="77777777" w:rsidR="006D1DA0" w:rsidRPr="00E27AEF" w:rsidRDefault="006D1DA0" w:rsidP="00BD6D38">
      <w:pPr>
        <w:autoSpaceDE w:val="0"/>
        <w:autoSpaceDN w:val="0"/>
        <w:adjustRightInd w:val="0"/>
        <w:ind w:right="-24"/>
        <w:jc w:val="both"/>
        <w:rPr>
          <w:rFonts w:ascii="Arial Rounded MT Bold" w:hAnsi="Arial Rounded MT Bold" w:cs="Arial"/>
          <w:b/>
        </w:rPr>
      </w:pPr>
    </w:p>
    <w:p w14:paraId="30302E7C" w14:textId="77777777" w:rsidR="00475DDC" w:rsidRPr="00E27AEF" w:rsidRDefault="00475DDC" w:rsidP="00BD6D38">
      <w:pPr>
        <w:autoSpaceDE w:val="0"/>
        <w:autoSpaceDN w:val="0"/>
        <w:adjustRightInd w:val="0"/>
        <w:ind w:right="-24"/>
        <w:jc w:val="both"/>
        <w:rPr>
          <w:rFonts w:ascii="Arial Rounded MT Bold" w:hAnsi="Arial Rounded MT Bold" w:cs="Arial"/>
          <w:b/>
        </w:rPr>
      </w:pPr>
      <w:r w:rsidRPr="00E27AEF">
        <w:rPr>
          <w:rFonts w:ascii="Arial Rounded MT Bold" w:hAnsi="Arial Rounded MT Bold" w:cs="Arial"/>
          <w:b/>
        </w:rPr>
        <w:t>Breaches</w:t>
      </w:r>
    </w:p>
    <w:p w14:paraId="437420FD" w14:textId="77777777" w:rsidR="00B16784" w:rsidRPr="00E27AEF" w:rsidRDefault="00B16784" w:rsidP="00BD6D38">
      <w:pPr>
        <w:autoSpaceDE w:val="0"/>
        <w:autoSpaceDN w:val="0"/>
        <w:adjustRightInd w:val="0"/>
        <w:ind w:right="-24"/>
        <w:jc w:val="both"/>
        <w:rPr>
          <w:rFonts w:ascii="Arial Rounded MT Bold" w:hAnsi="Arial Rounded MT Bold" w:cs="Arial"/>
        </w:rPr>
      </w:pPr>
    </w:p>
    <w:p w14:paraId="592270DC" w14:textId="77777777" w:rsidR="00475DDC" w:rsidRPr="00E27AEF" w:rsidRDefault="00475DDC" w:rsidP="00BD6D38">
      <w:pPr>
        <w:autoSpaceDE w:val="0"/>
        <w:autoSpaceDN w:val="0"/>
        <w:adjustRightInd w:val="0"/>
        <w:ind w:right="-24"/>
        <w:jc w:val="both"/>
        <w:rPr>
          <w:rFonts w:ascii="Arial Rounded MT Bold" w:hAnsi="Arial Rounded MT Bold" w:cs="Arial"/>
        </w:rPr>
      </w:pPr>
      <w:r w:rsidRPr="00E27AEF">
        <w:rPr>
          <w:rFonts w:ascii="Arial Rounded MT Bold" w:hAnsi="Arial Rounded MT Bold" w:cs="Arial"/>
        </w:rPr>
        <w:t>Breaches to this statement will be dealt with in the same wa</w:t>
      </w:r>
      <w:r w:rsidR="009F2C54" w:rsidRPr="00E27AEF">
        <w:rPr>
          <w:rFonts w:ascii="Arial Rounded MT Bold" w:hAnsi="Arial Rounded MT Bold" w:cs="Arial"/>
        </w:rPr>
        <w:t>ys that breaches of other academy</w:t>
      </w:r>
      <w:r w:rsidRPr="00E27AEF">
        <w:rPr>
          <w:rFonts w:ascii="Arial Rounded MT Bold" w:hAnsi="Arial Rounded MT Bold" w:cs="Arial"/>
        </w:rPr>
        <w:t xml:space="preserve"> policies are dealt with, as dete</w:t>
      </w:r>
      <w:r w:rsidR="00C92C78" w:rsidRPr="00E27AEF">
        <w:rPr>
          <w:rFonts w:ascii="Arial Rounded MT Bold" w:hAnsi="Arial Rounded MT Bold" w:cs="Arial"/>
        </w:rPr>
        <w:t xml:space="preserve">rmined by the associate principal </w:t>
      </w:r>
      <w:r w:rsidRPr="00E27AEF">
        <w:rPr>
          <w:rFonts w:ascii="Arial Rounded MT Bold" w:hAnsi="Arial Rounded MT Bold" w:cs="Arial"/>
        </w:rPr>
        <w:t xml:space="preserve">and </w:t>
      </w:r>
      <w:r w:rsidR="009A2B42" w:rsidRPr="00E27AEF">
        <w:rPr>
          <w:rFonts w:ascii="Arial Rounded MT Bold" w:hAnsi="Arial Rounded MT Bold" w:cs="Arial"/>
        </w:rPr>
        <w:t>Local Governing B</w:t>
      </w:r>
      <w:r w:rsidRPr="00E27AEF">
        <w:rPr>
          <w:rFonts w:ascii="Arial Rounded MT Bold" w:hAnsi="Arial Rounded MT Bold" w:cs="Arial"/>
        </w:rPr>
        <w:t>ody.</w:t>
      </w:r>
    </w:p>
    <w:p w14:paraId="195097CB" w14:textId="77777777" w:rsidR="00475DDC" w:rsidRPr="00E27AEF" w:rsidRDefault="00475DDC" w:rsidP="00BD6D38">
      <w:pPr>
        <w:autoSpaceDE w:val="0"/>
        <w:autoSpaceDN w:val="0"/>
        <w:adjustRightInd w:val="0"/>
        <w:ind w:right="-24"/>
        <w:jc w:val="both"/>
        <w:rPr>
          <w:rFonts w:ascii="Arial Rounded MT Bold" w:hAnsi="Arial Rounded MT Bold" w:cs="Arial"/>
        </w:rPr>
      </w:pPr>
    </w:p>
    <w:p w14:paraId="43DC017D" w14:textId="77777777" w:rsidR="008C0D72" w:rsidRPr="00E27AEF" w:rsidRDefault="00475DDC" w:rsidP="00BD6D38">
      <w:pPr>
        <w:autoSpaceDE w:val="0"/>
        <w:autoSpaceDN w:val="0"/>
        <w:adjustRightInd w:val="0"/>
        <w:ind w:right="-24"/>
        <w:jc w:val="both"/>
        <w:rPr>
          <w:rFonts w:ascii="Arial Rounded MT Bold" w:hAnsi="Arial Rounded MT Bold" w:cs="Arial"/>
          <w:b/>
          <w:sz w:val="28"/>
        </w:rPr>
      </w:pPr>
      <w:r w:rsidRPr="00E27AEF">
        <w:rPr>
          <w:rFonts w:ascii="Arial Rounded MT Bold" w:hAnsi="Arial Rounded MT Bold" w:cs="Arial"/>
          <w:b/>
          <w:sz w:val="28"/>
        </w:rPr>
        <w:t>Monitor and Review</w:t>
      </w:r>
      <w:r w:rsidR="00E53F30" w:rsidRPr="00E27AEF">
        <w:rPr>
          <w:rFonts w:ascii="Arial Rounded MT Bold" w:hAnsi="Arial Rounded MT Bold" w:cs="Arial"/>
          <w:b/>
          <w:sz w:val="28"/>
        </w:rPr>
        <w:t xml:space="preserve"> </w:t>
      </w:r>
    </w:p>
    <w:p w14:paraId="6A3201D5" w14:textId="77777777" w:rsidR="008C0D72" w:rsidRPr="00E27AEF" w:rsidRDefault="008C0D72" w:rsidP="00BD6D38">
      <w:pPr>
        <w:shd w:val="clear" w:color="auto" w:fill="FFFFFF"/>
        <w:jc w:val="both"/>
        <w:rPr>
          <w:rFonts w:ascii="Arial Rounded MT Bold" w:hAnsi="Arial Rounded MT Bold" w:cs="Arial"/>
          <w:b/>
        </w:rPr>
      </w:pPr>
    </w:p>
    <w:p w14:paraId="1B7D3806" w14:textId="77777777" w:rsidR="008C0D72" w:rsidRPr="00E27AEF" w:rsidRDefault="008C0D72" w:rsidP="00BD6D38">
      <w:pPr>
        <w:shd w:val="clear" w:color="auto" w:fill="FFFFFF"/>
        <w:jc w:val="both"/>
        <w:rPr>
          <w:rFonts w:ascii="Arial Rounded MT Bold" w:hAnsi="Arial Rounded MT Bold" w:cs="Arial"/>
        </w:rPr>
      </w:pPr>
      <w:r w:rsidRPr="00E27AEF">
        <w:rPr>
          <w:rFonts w:ascii="Arial Rounded MT Bold" w:hAnsi="Arial Rounded MT Bold" w:cs="Arial"/>
        </w:rPr>
        <w:t>Monitoring is the responsibility of our Leadership Team</w:t>
      </w:r>
      <w:r w:rsidR="005912AB" w:rsidRPr="00E27AEF">
        <w:rPr>
          <w:rFonts w:ascii="Arial Rounded MT Bold" w:hAnsi="Arial Rounded MT Bold" w:cs="Arial"/>
        </w:rPr>
        <w:t>s</w:t>
      </w:r>
      <w:r w:rsidRPr="00E27AEF">
        <w:rPr>
          <w:rFonts w:ascii="Arial Rounded MT Bold" w:hAnsi="Arial Rounded MT Bold" w:cs="Arial"/>
        </w:rPr>
        <w:t xml:space="preserve"> and our governors</w:t>
      </w:r>
      <w:r w:rsidR="00E13E0A" w:rsidRPr="00E27AEF">
        <w:rPr>
          <w:rFonts w:ascii="Arial Rounded MT Bold" w:hAnsi="Arial Rounded MT Bold" w:cs="Arial"/>
        </w:rPr>
        <w:t xml:space="preserve"> and will take place annually. </w:t>
      </w:r>
    </w:p>
    <w:p w14:paraId="2DDB0A62" w14:textId="77777777" w:rsidR="008C0D72" w:rsidRPr="00E27AEF" w:rsidRDefault="008C0D72" w:rsidP="00BD6D38">
      <w:pPr>
        <w:autoSpaceDE w:val="0"/>
        <w:autoSpaceDN w:val="0"/>
        <w:adjustRightInd w:val="0"/>
        <w:ind w:right="-24"/>
        <w:jc w:val="both"/>
        <w:rPr>
          <w:rFonts w:ascii="Arial Rounded MT Bold" w:hAnsi="Arial Rounded MT Bold" w:cs="Arial"/>
          <w:b/>
          <w:sz w:val="28"/>
        </w:rPr>
      </w:pPr>
    </w:p>
    <w:p w14:paraId="472A2107" w14:textId="77777777" w:rsidR="009D63B1" w:rsidRPr="00E27AEF" w:rsidRDefault="009D63B1" w:rsidP="00BD6D38">
      <w:pPr>
        <w:autoSpaceDE w:val="0"/>
        <w:autoSpaceDN w:val="0"/>
        <w:adjustRightInd w:val="0"/>
        <w:ind w:right="-24"/>
        <w:jc w:val="both"/>
        <w:rPr>
          <w:rFonts w:ascii="Arial Rounded MT Bold" w:hAnsi="Arial Rounded MT Bold" w:cs="Arial"/>
          <w:b/>
          <w:sz w:val="28"/>
        </w:rPr>
      </w:pPr>
    </w:p>
    <w:p w14:paraId="3641D1B3" w14:textId="77777777" w:rsidR="009D63B1" w:rsidRPr="00E27AEF" w:rsidRDefault="009D63B1" w:rsidP="00BD6D38">
      <w:pPr>
        <w:autoSpaceDE w:val="0"/>
        <w:autoSpaceDN w:val="0"/>
        <w:adjustRightInd w:val="0"/>
        <w:ind w:right="-24"/>
        <w:jc w:val="both"/>
        <w:rPr>
          <w:rFonts w:ascii="Arial Rounded MT Bold" w:hAnsi="Arial Rounded MT Bold" w:cs="Arial"/>
          <w:b/>
          <w:sz w:val="28"/>
        </w:rPr>
      </w:pPr>
    </w:p>
    <w:sectPr w:rsidR="009D63B1" w:rsidRPr="00E27AEF" w:rsidSect="00BD6D38">
      <w:pgSz w:w="11906" w:h="16838"/>
      <w:pgMar w:top="1440" w:right="1440" w:bottom="1440" w:left="1440"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6A8D" w14:textId="77777777" w:rsidR="001B3080" w:rsidRDefault="001B3080" w:rsidP="00475DDC">
      <w:r>
        <w:separator/>
      </w:r>
    </w:p>
  </w:endnote>
  <w:endnote w:type="continuationSeparator" w:id="0">
    <w:p w14:paraId="20D2DA8A" w14:textId="77777777" w:rsidR="001B3080" w:rsidRDefault="001B3080" w:rsidP="0047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98703"/>
      <w:docPartObj>
        <w:docPartGallery w:val="Page Numbers (Bottom of Page)"/>
        <w:docPartUnique/>
      </w:docPartObj>
    </w:sdtPr>
    <w:sdtEndPr>
      <w:rPr>
        <w:noProof/>
      </w:rPr>
    </w:sdtEndPr>
    <w:sdtContent>
      <w:p w14:paraId="591ECB08" w14:textId="77777777" w:rsidR="00791DF5" w:rsidRDefault="00791DF5">
        <w:pPr>
          <w:pStyle w:val="Footer"/>
          <w:jc w:val="center"/>
        </w:pPr>
        <w:r>
          <w:fldChar w:fldCharType="begin"/>
        </w:r>
        <w:r>
          <w:instrText xml:space="preserve"> PAGE   \* MERGEFORMAT </w:instrText>
        </w:r>
        <w:r>
          <w:fldChar w:fldCharType="separate"/>
        </w:r>
        <w:r w:rsidR="006D32BF">
          <w:rPr>
            <w:noProof/>
          </w:rPr>
          <w:t>2</w:t>
        </w:r>
        <w:r>
          <w:rPr>
            <w:noProof/>
          </w:rPr>
          <w:fldChar w:fldCharType="end"/>
        </w:r>
      </w:p>
    </w:sdtContent>
  </w:sdt>
  <w:p w14:paraId="0D5FD9FC" w14:textId="77777777" w:rsidR="00791DF5" w:rsidRDefault="0079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4DDB" w14:textId="77777777" w:rsidR="001B3080" w:rsidRDefault="001B3080" w:rsidP="00475DDC">
      <w:r>
        <w:separator/>
      </w:r>
    </w:p>
  </w:footnote>
  <w:footnote w:type="continuationSeparator" w:id="0">
    <w:p w14:paraId="30E3549B" w14:textId="77777777" w:rsidR="001B3080" w:rsidRDefault="001B3080" w:rsidP="0047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9F3D" w14:textId="77777777" w:rsidR="00791DF5" w:rsidRDefault="00791DF5" w:rsidP="00475DDC">
    <w:pPr>
      <w:spacing w:after="120"/>
      <w:ind w:right="-24"/>
      <w:jc w:val="center"/>
      <w:rPr>
        <w:rFonts w:cs="Arial"/>
        <w:b/>
        <w:color w:val="000000"/>
        <w:sz w:val="28"/>
        <w:szCs w:val="28"/>
      </w:rPr>
    </w:pPr>
    <w:r>
      <w:rPr>
        <w:rFonts w:cs="Arial"/>
        <w:b/>
        <w:color w:val="000000"/>
        <w:sz w:val="28"/>
        <w:szCs w:val="28"/>
      </w:rPr>
      <w:t>ACET</w:t>
    </w:r>
  </w:p>
  <w:p w14:paraId="31CAA161" w14:textId="77777777" w:rsidR="00791DF5" w:rsidRDefault="00791DF5" w:rsidP="00475DDC">
    <w:pPr>
      <w:spacing w:after="120"/>
      <w:ind w:right="-24"/>
      <w:jc w:val="center"/>
      <w:rPr>
        <w:rFonts w:cs="Arial"/>
        <w:b/>
        <w:color w:val="000000"/>
        <w:sz w:val="28"/>
        <w:szCs w:val="28"/>
      </w:rPr>
    </w:pPr>
    <w:r>
      <w:rPr>
        <w:rFonts w:cs="Arial"/>
        <w:b/>
        <w:color w:val="000000"/>
        <w:sz w:val="28"/>
        <w:szCs w:val="28"/>
      </w:rPr>
      <w:t>SINGLE EQUALITY POLICY</w:t>
    </w:r>
  </w:p>
  <w:p w14:paraId="459DE53F" w14:textId="77777777" w:rsidR="00791DF5" w:rsidRDefault="00791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FA8"/>
    <w:multiLevelType w:val="hybridMultilevel"/>
    <w:tmpl w:val="C8283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F6176"/>
    <w:multiLevelType w:val="hybridMultilevel"/>
    <w:tmpl w:val="F85EC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4F8F"/>
    <w:multiLevelType w:val="hybridMultilevel"/>
    <w:tmpl w:val="F90C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34FB6"/>
    <w:multiLevelType w:val="hybridMultilevel"/>
    <w:tmpl w:val="5A7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96EE8"/>
    <w:multiLevelType w:val="hybridMultilevel"/>
    <w:tmpl w:val="F436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C0559"/>
    <w:multiLevelType w:val="hybridMultilevel"/>
    <w:tmpl w:val="B4BE5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B116A3"/>
    <w:multiLevelType w:val="hybridMultilevel"/>
    <w:tmpl w:val="4BCE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74F8D"/>
    <w:multiLevelType w:val="hybridMultilevel"/>
    <w:tmpl w:val="4F16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22F6F"/>
    <w:multiLevelType w:val="hybridMultilevel"/>
    <w:tmpl w:val="F648C2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9414D8"/>
    <w:multiLevelType w:val="hybridMultilevel"/>
    <w:tmpl w:val="986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6"/>
  </w:num>
  <w:num w:numId="3">
    <w:abstractNumId w:val="14"/>
  </w:num>
  <w:num w:numId="4">
    <w:abstractNumId w:val="12"/>
  </w:num>
  <w:num w:numId="5">
    <w:abstractNumId w:val="11"/>
  </w:num>
  <w:num w:numId="6">
    <w:abstractNumId w:val="4"/>
  </w:num>
  <w:num w:numId="7">
    <w:abstractNumId w:val="2"/>
  </w:num>
  <w:num w:numId="8">
    <w:abstractNumId w:val="13"/>
  </w:num>
  <w:num w:numId="9">
    <w:abstractNumId w:val="7"/>
  </w:num>
  <w:num w:numId="10">
    <w:abstractNumId w:val="1"/>
  </w:num>
  <w:num w:numId="11">
    <w:abstractNumId w:val="5"/>
  </w:num>
  <w:num w:numId="12">
    <w:abstractNumId w:val="9"/>
  </w:num>
  <w:num w:numId="13">
    <w:abstractNumId w:val="0"/>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DC"/>
    <w:rsid w:val="000B6F58"/>
    <w:rsid w:val="000F14F2"/>
    <w:rsid w:val="001B3080"/>
    <w:rsid w:val="001F389B"/>
    <w:rsid w:val="002207EA"/>
    <w:rsid w:val="00250420"/>
    <w:rsid w:val="002D369A"/>
    <w:rsid w:val="003D5150"/>
    <w:rsid w:val="003F1481"/>
    <w:rsid w:val="00475DDC"/>
    <w:rsid w:val="004979F6"/>
    <w:rsid w:val="005912AB"/>
    <w:rsid w:val="006544A9"/>
    <w:rsid w:val="00654915"/>
    <w:rsid w:val="00675C88"/>
    <w:rsid w:val="006D1DA0"/>
    <w:rsid w:val="006D32BF"/>
    <w:rsid w:val="006E1475"/>
    <w:rsid w:val="00741525"/>
    <w:rsid w:val="007857F0"/>
    <w:rsid w:val="00791DF5"/>
    <w:rsid w:val="00825128"/>
    <w:rsid w:val="008B3BA7"/>
    <w:rsid w:val="008C0D72"/>
    <w:rsid w:val="0093406B"/>
    <w:rsid w:val="009A2B42"/>
    <w:rsid w:val="009D63B1"/>
    <w:rsid w:val="009F2C54"/>
    <w:rsid w:val="00A30A80"/>
    <w:rsid w:val="00A66993"/>
    <w:rsid w:val="00A84E10"/>
    <w:rsid w:val="00AC49B7"/>
    <w:rsid w:val="00B11E23"/>
    <w:rsid w:val="00B16784"/>
    <w:rsid w:val="00BC7BF5"/>
    <w:rsid w:val="00BD6D38"/>
    <w:rsid w:val="00C3144A"/>
    <w:rsid w:val="00C92C78"/>
    <w:rsid w:val="00CC4C6F"/>
    <w:rsid w:val="00CF7905"/>
    <w:rsid w:val="00D910BE"/>
    <w:rsid w:val="00E13E0A"/>
    <w:rsid w:val="00E27AEF"/>
    <w:rsid w:val="00E532E2"/>
    <w:rsid w:val="00E53F30"/>
    <w:rsid w:val="00E92A28"/>
    <w:rsid w:val="00EA32E9"/>
    <w:rsid w:val="00FF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12030"/>
  <w15:docId w15:val="{E7D33294-8FE7-4CF9-99E6-551DE85D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DC"/>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uiPriority w:val="9"/>
    <w:unhideWhenUsed/>
    <w:qFormat/>
    <w:rsid w:val="00791DF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aliases w:val="Numbered - 5"/>
    <w:basedOn w:val="Normal"/>
    <w:next w:val="Normal"/>
    <w:link w:val="Heading5Char"/>
    <w:qFormat/>
    <w:rsid w:val="006E1475"/>
    <w:pPr>
      <w:keepNext/>
      <w:jc w:val="center"/>
      <w:outlineLvl w:val="4"/>
    </w:pPr>
    <w:rPr>
      <w:rFonts w:ascii="Times" w:eastAsia="Times" w:hAnsi="Times"/>
      <w:b/>
      <w:bCs/>
      <w:sz w:val="28"/>
      <w:lang w:eastAsia="en-US"/>
    </w:rPr>
  </w:style>
  <w:style w:type="paragraph" w:styleId="Heading7">
    <w:name w:val="heading 7"/>
    <w:basedOn w:val="Normal"/>
    <w:next w:val="Normal"/>
    <w:link w:val="Heading7Char"/>
    <w:uiPriority w:val="9"/>
    <w:semiHidden/>
    <w:unhideWhenUsed/>
    <w:qFormat/>
    <w:rsid w:val="006E14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DDC"/>
    <w:pPr>
      <w:ind w:left="720"/>
      <w:contextualSpacing/>
    </w:pPr>
  </w:style>
  <w:style w:type="paragraph" w:styleId="Header">
    <w:name w:val="header"/>
    <w:basedOn w:val="Normal"/>
    <w:link w:val="HeaderChar"/>
    <w:uiPriority w:val="99"/>
    <w:unhideWhenUsed/>
    <w:rsid w:val="00475DDC"/>
    <w:pPr>
      <w:tabs>
        <w:tab w:val="center" w:pos="4513"/>
        <w:tab w:val="right" w:pos="9026"/>
      </w:tabs>
    </w:pPr>
  </w:style>
  <w:style w:type="character" w:customStyle="1" w:styleId="HeaderChar">
    <w:name w:val="Header Char"/>
    <w:basedOn w:val="DefaultParagraphFont"/>
    <w:link w:val="Header"/>
    <w:uiPriority w:val="99"/>
    <w:rsid w:val="00475DD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DDC"/>
    <w:pPr>
      <w:tabs>
        <w:tab w:val="center" w:pos="4513"/>
        <w:tab w:val="right" w:pos="9026"/>
      </w:tabs>
    </w:pPr>
  </w:style>
  <w:style w:type="character" w:customStyle="1" w:styleId="FooterChar">
    <w:name w:val="Footer Char"/>
    <w:basedOn w:val="DefaultParagraphFont"/>
    <w:link w:val="Footer"/>
    <w:uiPriority w:val="99"/>
    <w:rsid w:val="00475DDC"/>
    <w:rPr>
      <w:rFonts w:ascii="Arial" w:eastAsia="Times New Roman" w:hAnsi="Arial" w:cs="Times New Roman"/>
      <w:sz w:val="24"/>
      <w:szCs w:val="24"/>
      <w:lang w:eastAsia="en-GB"/>
    </w:rPr>
  </w:style>
  <w:style w:type="character" w:customStyle="1" w:styleId="Heading5Char">
    <w:name w:val="Heading 5 Char"/>
    <w:aliases w:val="Numbered - 5 Char"/>
    <w:basedOn w:val="DefaultParagraphFont"/>
    <w:link w:val="Heading5"/>
    <w:rsid w:val="006E1475"/>
    <w:rPr>
      <w:rFonts w:ascii="Times" w:eastAsia="Times" w:hAnsi="Times" w:cs="Times New Roman"/>
      <w:b/>
      <w:bCs/>
      <w:sz w:val="28"/>
      <w:szCs w:val="24"/>
    </w:rPr>
  </w:style>
  <w:style w:type="paragraph" w:styleId="NormalWeb">
    <w:name w:val="Normal (Web)"/>
    <w:basedOn w:val="Normal"/>
    <w:uiPriority w:val="99"/>
    <w:rsid w:val="006E1475"/>
    <w:pPr>
      <w:spacing w:before="75" w:after="75"/>
      <w:ind w:left="150" w:right="150"/>
    </w:pPr>
    <w:rPr>
      <w:rFonts w:ascii="Verdana" w:hAnsi="Verdana"/>
    </w:rPr>
  </w:style>
  <w:style w:type="paragraph" w:customStyle="1" w:styleId="frontpage">
    <w:name w:val="frontpage"/>
    <w:basedOn w:val="Normal"/>
    <w:rsid w:val="006E1475"/>
    <w:pPr>
      <w:spacing w:before="150" w:after="150"/>
      <w:ind w:left="150" w:right="150"/>
    </w:pPr>
    <w:rPr>
      <w:rFonts w:ascii="Verdana" w:hAnsi="Verdana"/>
      <w:b/>
      <w:bCs/>
      <w:color w:val="000099"/>
      <w:sz w:val="23"/>
      <w:szCs w:val="23"/>
    </w:rPr>
  </w:style>
  <w:style w:type="character" w:styleId="Emphasis">
    <w:name w:val="Emphasis"/>
    <w:basedOn w:val="DefaultParagraphFont"/>
    <w:qFormat/>
    <w:rsid w:val="006E1475"/>
    <w:rPr>
      <w:i/>
      <w:iCs/>
    </w:rPr>
  </w:style>
  <w:style w:type="character" w:customStyle="1" w:styleId="Heading7Char">
    <w:name w:val="Heading 7 Char"/>
    <w:basedOn w:val="DefaultParagraphFont"/>
    <w:link w:val="Heading7"/>
    <w:uiPriority w:val="9"/>
    <w:semiHidden/>
    <w:rsid w:val="006E1475"/>
    <w:rPr>
      <w:rFonts w:asciiTheme="majorHAnsi" w:eastAsiaTheme="majorEastAsia" w:hAnsiTheme="majorHAnsi" w:cstheme="majorBidi"/>
      <w:i/>
      <w:iCs/>
      <w:color w:val="404040" w:themeColor="text1" w:themeTint="BF"/>
      <w:sz w:val="24"/>
      <w:szCs w:val="24"/>
      <w:lang w:eastAsia="en-GB"/>
    </w:rPr>
  </w:style>
  <w:style w:type="paragraph" w:styleId="BodyText">
    <w:name w:val="Body Text"/>
    <w:basedOn w:val="Normal"/>
    <w:link w:val="BodyTextChar"/>
    <w:semiHidden/>
    <w:rsid w:val="006E1475"/>
    <w:pPr>
      <w:jc w:val="both"/>
    </w:pPr>
    <w:rPr>
      <w:rFonts w:eastAsia="Times" w:cs="Arial"/>
      <w:lang w:eastAsia="en-US"/>
    </w:rPr>
  </w:style>
  <w:style w:type="character" w:customStyle="1" w:styleId="BodyTextChar">
    <w:name w:val="Body Text Char"/>
    <w:basedOn w:val="DefaultParagraphFont"/>
    <w:link w:val="BodyText"/>
    <w:semiHidden/>
    <w:rsid w:val="006E1475"/>
    <w:rPr>
      <w:rFonts w:ascii="Arial" w:eastAsia="Times" w:hAnsi="Arial" w:cs="Arial"/>
      <w:sz w:val="24"/>
      <w:szCs w:val="24"/>
    </w:rPr>
  </w:style>
  <w:style w:type="paragraph" w:styleId="FootnoteText">
    <w:name w:val="footnote text"/>
    <w:basedOn w:val="Normal"/>
    <w:link w:val="FootnoteTextChar"/>
    <w:semiHidden/>
    <w:unhideWhenUsed/>
    <w:rsid w:val="006E1475"/>
    <w:rPr>
      <w:rFonts w:ascii="Times" w:eastAsia="Times" w:hAnsi="Times"/>
      <w:szCs w:val="20"/>
      <w:lang w:eastAsia="en-US"/>
    </w:rPr>
  </w:style>
  <w:style w:type="character" w:customStyle="1" w:styleId="FootnoteTextChar">
    <w:name w:val="Footnote Text Char"/>
    <w:basedOn w:val="DefaultParagraphFont"/>
    <w:link w:val="FootnoteText"/>
    <w:semiHidden/>
    <w:rsid w:val="006E1475"/>
    <w:rPr>
      <w:rFonts w:ascii="Times" w:eastAsia="Times" w:hAnsi="Times" w:cs="Times New Roman"/>
      <w:sz w:val="24"/>
      <w:szCs w:val="20"/>
    </w:rPr>
  </w:style>
  <w:style w:type="character" w:styleId="FootnoteReference">
    <w:name w:val="footnote reference"/>
    <w:basedOn w:val="DefaultParagraphFont"/>
    <w:semiHidden/>
    <w:unhideWhenUsed/>
    <w:rsid w:val="006E1475"/>
    <w:rPr>
      <w:vertAlign w:val="superscript"/>
    </w:rPr>
  </w:style>
  <w:style w:type="paragraph" w:customStyle="1" w:styleId="Default">
    <w:name w:val="Default"/>
    <w:rsid w:val="006E14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aption1">
    <w:name w:val="Caption1"/>
    <w:basedOn w:val="Normal"/>
    <w:rsid w:val="00675C88"/>
    <w:pPr>
      <w:spacing w:before="75" w:after="75"/>
    </w:pPr>
    <w:rPr>
      <w:rFonts w:ascii="Times New Roman" w:hAnsi="Times New Roman"/>
    </w:rPr>
  </w:style>
  <w:style w:type="paragraph" w:styleId="BalloonText">
    <w:name w:val="Balloon Text"/>
    <w:basedOn w:val="Normal"/>
    <w:link w:val="BalloonTextChar"/>
    <w:uiPriority w:val="99"/>
    <w:semiHidden/>
    <w:unhideWhenUsed/>
    <w:rsid w:val="00E13E0A"/>
    <w:rPr>
      <w:rFonts w:ascii="Tahoma" w:hAnsi="Tahoma" w:cs="Tahoma"/>
      <w:sz w:val="16"/>
      <w:szCs w:val="16"/>
    </w:rPr>
  </w:style>
  <w:style w:type="character" w:customStyle="1" w:styleId="BalloonTextChar">
    <w:name w:val="Balloon Text Char"/>
    <w:basedOn w:val="DefaultParagraphFont"/>
    <w:link w:val="BalloonText"/>
    <w:uiPriority w:val="99"/>
    <w:semiHidden/>
    <w:rsid w:val="00E13E0A"/>
    <w:rPr>
      <w:rFonts w:ascii="Tahoma" w:eastAsia="Times New Roman" w:hAnsi="Tahoma" w:cs="Tahoma"/>
      <w:sz w:val="16"/>
      <w:szCs w:val="16"/>
      <w:lang w:eastAsia="en-GB"/>
    </w:rPr>
  </w:style>
  <w:style w:type="paragraph" w:styleId="NoSpacing">
    <w:name w:val="No Spacing"/>
    <w:uiPriority w:val="1"/>
    <w:qFormat/>
    <w:rsid w:val="00BD6D38"/>
    <w:pPr>
      <w:spacing w:after="0" w:line="240" w:lineRule="auto"/>
    </w:pPr>
  </w:style>
  <w:style w:type="character" w:customStyle="1" w:styleId="Heading3Char">
    <w:name w:val="Heading 3 Char"/>
    <w:basedOn w:val="DefaultParagraphFont"/>
    <w:link w:val="Heading3"/>
    <w:uiPriority w:val="9"/>
    <w:rsid w:val="00791DF5"/>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5997406">
          <w:marLeft w:val="0"/>
          <w:marRight w:val="0"/>
          <w:marTop w:val="0"/>
          <w:marBottom w:val="0"/>
          <w:divBdr>
            <w:top w:val="none" w:sz="0" w:space="0" w:color="auto"/>
            <w:left w:val="none" w:sz="0" w:space="0" w:color="auto"/>
            <w:bottom w:val="none" w:sz="0" w:space="0" w:color="auto"/>
            <w:right w:val="none" w:sz="0" w:space="0" w:color="auto"/>
          </w:divBdr>
          <w:divsChild>
            <w:div w:id="283736372">
              <w:marLeft w:val="0"/>
              <w:marRight w:val="0"/>
              <w:marTop w:val="0"/>
              <w:marBottom w:val="0"/>
              <w:divBdr>
                <w:top w:val="none" w:sz="0" w:space="0" w:color="auto"/>
                <w:left w:val="none" w:sz="0" w:space="0" w:color="auto"/>
                <w:bottom w:val="none" w:sz="0" w:space="0" w:color="auto"/>
                <w:right w:val="none" w:sz="0" w:space="0" w:color="auto"/>
              </w:divBdr>
              <w:divsChild>
                <w:div w:id="613708555">
                  <w:marLeft w:val="0"/>
                  <w:marRight w:val="0"/>
                  <w:marTop w:val="0"/>
                  <w:marBottom w:val="0"/>
                  <w:divBdr>
                    <w:top w:val="single" w:sz="6" w:space="8" w:color="D4CFCC"/>
                    <w:left w:val="single" w:sz="6" w:space="8" w:color="D4CFCC"/>
                    <w:bottom w:val="single" w:sz="6" w:space="8" w:color="D4CFCC"/>
                    <w:right w:val="single" w:sz="6" w:space="8" w:color="D4CFCC"/>
                  </w:divBdr>
                  <w:divsChild>
                    <w:div w:id="2045325957">
                      <w:marLeft w:val="0"/>
                      <w:marRight w:val="0"/>
                      <w:marTop w:val="0"/>
                      <w:marBottom w:val="150"/>
                      <w:divBdr>
                        <w:top w:val="none" w:sz="0" w:space="0" w:color="auto"/>
                        <w:left w:val="none" w:sz="0" w:space="0" w:color="auto"/>
                        <w:bottom w:val="none" w:sz="0" w:space="0" w:color="auto"/>
                        <w:right w:val="none" w:sz="0" w:space="0" w:color="auto"/>
                      </w:divBdr>
                      <w:divsChild>
                        <w:div w:id="22440443">
                          <w:marLeft w:val="0"/>
                          <w:marRight w:val="0"/>
                          <w:marTop w:val="0"/>
                          <w:marBottom w:val="0"/>
                          <w:divBdr>
                            <w:top w:val="none" w:sz="0" w:space="0" w:color="auto"/>
                            <w:left w:val="none" w:sz="0" w:space="0" w:color="auto"/>
                            <w:bottom w:val="none" w:sz="0" w:space="0" w:color="auto"/>
                            <w:right w:val="none" w:sz="0" w:space="0" w:color="auto"/>
                          </w:divBdr>
                          <w:divsChild>
                            <w:div w:id="455417541">
                              <w:marLeft w:val="0"/>
                              <w:marRight w:val="0"/>
                              <w:marTop w:val="0"/>
                              <w:marBottom w:val="0"/>
                              <w:divBdr>
                                <w:top w:val="none" w:sz="0" w:space="0" w:color="auto"/>
                                <w:left w:val="none" w:sz="0" w:space="0" w:color="auto"/>
                                <w:bottom w:val="none" w:sz="0" w:space="0" w:color="auto"/>
                                <w:right w:val="none" w:sz="0" w:space="0" w:color="auto"/>
                              </w:divBdr>
                              <w:divsChild>
                                <w:div w:id="2136681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761630">
      <w:bodyDiv w:val="1"/>
      <w:marLeft w:val="0"/>
      <w:marRight w:val="0"/>
      <w:marTop w:val="0"/>
      <w:marBottom w:val="0"/>
      <w:divBdr>
        <w:top w:val="none" w:sz="0" w:space="0" w:color="auto"/>
        <w:left w:val="none" w:sz="0" w:space="0" w:color="auto"/>
        <w:bottom w:val="none" w:sz="0" w:space="0" w:color="auto"/>
        <w:right w:val="none" w:sz="0" w:space="0" w:color="auto"/>
      </w:divBdr>
      <w:divsChild>
        <w:div w:id="1697152828">
          <w:marLeft w:val="0"/>
          <w:marRight w:val="0"/>
          <w:marTop w:val="0"/>
          <w:marBottom w:val="0"/>
          <w:divBdr>
            <w:top w:val="none" w:sz="0" w:space="0" w:color="auto"/>
            <w:left w:val="none" w:sz="0" w:space="0" w:color="auto"/>
            <w:bottom w:val="none" w:sz="0" w:space="0" w:color="auto"/>
            <w:right w:val="none" w:sz="0" w:space="0" w:color="auto"/>
          </w:divBdr>
          <w:divsChild>
            <w:div w:id="1126852558">
              <w:marLeft w:val="0"/>
              <w:marRight w:val="0"/>
              <w:marTop w:val="0"/>
              <w:marBottom w:val="0"/>
              <w:divBdr>
                <w:top w:val="none" w:sz="0" w:space="0" w:color="auto"/>
                <w:left w:val="none" w:sz="0" w:space="0" w:color="auto"/>
                <w:bottom w:val="none" w:sz="0" w:space="0" w:color="auto"/>
                <w:right w:val="none" w:sz="0" w:space="0" w:color="auto"/>
              </w:divBdr>
              <w:divsChild>
                <w:div w:id="2101103670">
                  <w:marLeft w:val="0"/>
                  <w:marRight w:val="0"/>
                  <w:marTop w:val="0"/>
                  <w:marBottom w:val="0"/>
                  <w:divBdr>
                    <w:top w:val="single" w:sz="6" w:space="8" w:color="D4CFCC"/>
                    <w:left w:val="single" w:sz="6" w:space="8" w:color="D4CFCC"/>
                    <w:bottom w:val="single" w:sz="6" w:space="8" w:color="D4CFCC"/>
                    <w:right w:val="single" w:sz="6" w:space="8" w:color="D4CFCC"/>
                  </w:divBdr>
                  <w:divsChild>
                    <w:div w:id="1646663031">
                      <w:marLeft w:val="0"/>
                      <w:marRight w:val="0"/>
                      <w:marTop w:val="0"/>
                      <w:marBottom w:val="150"/>
                      <w:divBdr>
                        <w:top w:val="none" w:sz="0" w:space="0" w:color="auto"/>
                        <w:left w:val="none" w:sz="0" w:space="0" w:color="auto"/>
                        <w:bottom w:val="none" w:sz="0" w:space="0" w:color="auto"/>
                        <w:right w:val="none" w:sz="0" w:space="0" w:color="auto"/>
                      </w:divBdr>
                      <w:divsChild>
                        <w:div w:id="491484918">
                          <w:marLeft w:val="0"/>
                          <w:marRight w:val="0"/>
                          <w:marTop w:val="0"/>
                          <w:marBottom w:val="0"/>
                          <w:divBdr>
                            <w:top w:val="none" w:sz="0" w:space="0" w:color="auto"/>
                            <w:left w:val="none" w:sz="0" w:space="0" w:color="auto"/>
                            <w:bottom w:val="none" w:sz="0" w:space="0" w:color="auto"/>
                            <w:right w:val="none" w:sz="0" w:space="0" w:color="auto"/>
                          </w:divBdr>
                          <w:divsChild>
                            <w:div w:id="1056972142">
                              <w:marLeft w:val="0"/>
                              <w:marRight w:val="0"/>
                              <w:marTop w:val="0"/>
                              <w:marBottom w:val="0"/>
                              <w:divBdr>
                                <w:top w:val="none" w:sz="0" w:space="0" w:color="auto"/>
                                <w:left w:val="none" w:sz="0" w:space="0" w:color="auto"/>
                                <w:bottom w:val="none" w:sz="0" w:space="0" w:color="auto"/>
                                <w:right w:val="none" w:sz="0" w:space="0" w:color="auto"/>
                              </w:divBdr>
                              <w:divsChild>
                                <w:div w:id="1826582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2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1548</Words>
  <Characters>8825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CURRAN</dc:creator>
  <cp:lastModifiedBy>B Norman</cp:lastModifiedBy>
  <cp:revision>2</cp:revision>
  <cp:lastPrinted>2015-11-10T09:23:00Z</cp:lastPrinted>
  <dcterms:created xsi:type="dcterms:W3CDTF">2022-09-13T09:32:00Z</dcterms:created>
  <dcterms:modified xsi:type="dcterms:W3CDTF">2022-09-13T09:32:00Z</dcterms:modified>
</cp:coreProperties>
</file>