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17" w:rsidRDefault="00EA3617">
      <w:pPr>
        <w:shd w:val="clear" w:color="auto" w:fill="FFFFFF"/>
        <w:spacing w:before="280" w:after="280" w:line="240" w:lineRule="auto"/>
      </w:pPr>
      <w:r>
        <w:rPr>
          <w:noProof/>
        </w:rPr>
        <w:drawing>
          <wp:anchor distT="0" distB="0" distL="114300" distR="114300" simplePos="0" relativeHeight="251659264" behindDoc="0" locked="0" layoutInCell="1" hidden="0" allowOverlap="1" wp14:anchorId="162CA522" wp14:editId="49C7CD50">
            <wp:simplePos x="0" y="0"/>
            <wp:positionH relativeFrom="column">
              <wp:posOffset>1635125</wp:posOffset>
            </wp:positionH>
            <wp:positionV relativeFrom="paragraph">
              <wp:posOffset>-594360</wp:posOffset>
            </wp:positionV>
            <wp:extent cx="2849880" cy="1653540"/>
            <wp:effectExtent l="0" t="0" r="7620" b="381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49880" cy="1653540"/>
                    </a:xfrm>
                    <a:prstGeom prst="rect">
                      <a:avLst/>
                    </a:prstGeom>
                    <a:ln/>
                  </pic:spPr>
                </pic:pic>
              </a:graphicData>
            </a:graphic>
            <wp14:sizeRelH relativeFrom="margin">
              <wp14:pctWidth>0</wp14:pctWidth>
            </wp14:sizeRelH>
            <wp14:sizeRelV relativeFrom="margin">
              <wp14:pctHeight>0</wp14:pctHeight>
            </wp14:sizeRelV>
          </wp:anchor>
        </w:drawing>
      </w:r>
    </w:p>
    <w:p w:rsidR="00EA3617" w:rsidRDefault="00EA3617">
      <w:pPr>
        <w:shd w:val="clear" w:color="auto" w:fill="FFFFFF"/>
        <w:spacing w:before="280" w:after="280" w:line="240" w:lineRule="auto"/>
      </w:pPr>
    </w:p>
    <w:p w:rsidR="00EA3617" w:rsidRDefault="00EA3617">
      <w:pPr>
        <w:shd w:val="clear" w:color="auto" w:fill="FFFFFF"/>
        <w:spacing w:before="280" w:after="280" w:line="240" w:lineRule="auto"/>
      </w:pPr>
    </w:p>
    <w:p w:rsidR="00EA3617" w:rsidRDefault="00EA3617">
      <w:pPr>
        <w:shd w:val="clear" w:color="auto" w:fill="FFFFFF"/>
        <w:spacing w:before="280" w:after="280" w:line="240" w:lineRule="auto"/>
      </w:pPr>
    </w:p>
    <w:p w:rsidR="00B96D4D" w:rsidRPr="00B86A0F" w:rsidRDefault="00DC22D3">
      <w:pPr>
        <w:shd w:val="clear" w:color="auto" w:fill="FFFFFF"/>
        <w:spacing w:before="280" w:after="280" w:line="240" w:lineRule="auto"/>
        <w:rPr>
          <w:sz w:val="24"/>
          <w:szCs w:val="24"/>
        </w:rPr>
      </w:pPr>
      <w:r w:rsidRPr="00B86A0F">
        <w:rPr>
          <w:sz w:val="24"/>
          <w:szCs w:val="24"/>
        </w:rPr>
        <w:t>Dear Parent/Carer</w:t>
      </w:r>
    </w:p>
    <w:p w:rsidR="00B96D4D" w:rsidRDefault="00B96D4D"/>
    <w:p w:rsidR="00B96D4D" w:rsidRDefault="00C3361F">
      <w:pPr>
        <w:shd w:val="clear" w:color="auto" w:fill="FFFFFF"/>
        <w:spacing w:before="280" w:after="280" w:line="240" w:lineRule="auto"/>
        <w:rPr>
          <w:b/>
        </w:rPr>
      </w:pPr>
      <w:hyperlink r:id="rId8">
        <w:r w:rsidR="00DC22D3">
          <w:rPr>
            <w:b/>
            <w:color w:val="0563C1"/>
            <w:sz w:val="28"/>
            <w:szCs w:val="28"/>
            <w:u w:val="single"/>
          </w:rPr>
          <w:t>www.Kooth.com</w:t>
        </w:r>
      </w:hyperlink>
      <w:r w:rsidR="00DC22D3">
        <w:rPr>
          <w:b/>
          <w:color w:val="0563C1"/>
        </w:rPr>
        <w:tab/>
      </w:r>
      <w:r w:rsidR="00DC22D3">
        <w:rPr>
          <w:b/>
          <w:color w:val="0563C1"/>
        </w:rPr>
        <w:tab/>
      </w:r>
    </w:p>
    <w:p w:rsidR="00B96D4D" w:rsidRPr="00B86A0F" w:rsidRDefault="00EA3617">
      <w:pPr>
        <w:shd w:val="clear" w:color="auto" w:fill="FFFFFF"/>
        <w:spacing w:before="280" w:after="280" w:line="240" w:lineRule="auto"/>
        <w:rPr>
          <w:sz w:val="24"/>
          <w:szCs w:val="24"/>
        </w:rPr>
      </w:pPr>
      <w:r w:rsidRPr="00B86A0F">
        <w:rPr>
          <w:sz w:val="24"/>
          <w:szCs w:val="24"/>
        </w:rPr>
        <w:t xml:space="preserve">We would </w:t>
      </w:r>
      <w:r w:rsidR="00DC22D3" w:rsidRPr="00B86A0F">
        <w:rPr>
          <w:sz w:val="24"/>
          <w:szCs w:val="24"/>
        </w:rPr>
        <w:t>like to take the opportunity to infor</w:t>
      </w:r>
      <w:r w:rsidRPr="00B86A0F">
        <w:rPr>
          <w:sz w:val="24"/>
          <w:szCs w:val="24"/>
        </w:rPr>
        <w:t xml:space="preserve">m you that Kooth.com, a free online counselling, support and advice service are hosting two parent/carer sessions on Eventbrite.  The sessions will provide insight into the vary levels of support your child can access, for Free at </w:t>
      </w:r>
      <w:proofErr w:type="spellStart"/>
      <w:r w:rsidRPr="00B86A0F">
        <w:rPr>
          <w:sz w:val="24"/>
          <w:szCs w:val="24"/>
        </w:rPr>
        <w:t>Kooth</w:t>
      </w:r>
      <w:proofErr w:type="spellEnd"/>
      <w:r w:rsidRPr="00B86A0F">
        <w:rPr>
          <w:sz w:val="24"/>
          <w:szCs w:val="24"/>
        </w:rPr>
        <w:t>.</w:t>
      </w:r>
      <w:r w:rsidR="00B86A0F" w:rsidRPr="00B86A0F">
        <w:rPr>
          <w:sz w:val="24"/>
          <w:szCs w:val="24"/>
        </w:rPr>
        <w:t xml:space="preserve"> Please see information below:</w:t>
      </w:r>
    </w:p>
    <w:p w:rsidR="00B96D4D" w:rsidRPr="00B86A0F" w:rsidRDefault="00DC22D3">
      <w:pPr>
        <w:shd w:val="clear" w:color="auto" w:fill="FFFFFF"/>
        <w:spacing w:before="280" w:after="280" w:line="240" w:lineRule="auto"/>
        <w:rPr>
          <w:b/>
          <w:sz w:val="24"/>
          <w:szCs w:val="24"/>
        </w:rPr>
      </w:pPr>
      <w:proofErr w:type="spellStart"/>
      <w:r w:rsidRPr="00B86A0F">
        <w:rPr>
          <w:b/>
          <w:sz w:val="24"/>
          <w:szCs w:val="24"/>
        </w:rPr>
        <w:t>Kooth</w:t>
      </w:r>
      <w:proofErr w:type="spellEnd"/>
      <w:r w:rsidRPr="00B86A0F">
        <w:rPr>
          <w:b/>
          <w:sz w:val="24"/>
          <w:szCs w:val="24"/>
        </w:rPr>
        <w:t xml:space="preserve"> is also accessible 24/7 365 days of the year and provides access to quality counselling from BACP or UKCP accredited counselling professionals via a text based format from 12noon to 10pm on weekdays, and 6pm-10pm on weekends, providing a much needed ‘out of hours’ service. </w:t>
      </w:r>
      <w:proofErr w:type="spellStart"/>
      <w:r w:rsidRPr="00B86A0F">
        <w:rPr>
          <w:b/>
          <w:sz w:val="24"/>
          <w:szCs w:val="24"/>
        </w:rPr>
        <w:t>Kooth</w:t>
      </w:r>
      <w:proofErr w:type="spellEnd"/>
      <w:r w:rsidRPr="00B86A0F">
        <w:rPr>
          <w:b/>
          <w:sz w:val="24"/>
          <w:szCs w:val="24"/>
        </w:rPr>
        <w:t xml:space="preserve"> is accessible from any device that can access the Internet, allowing young people to seek help and support at a time and location that is suitable for them. </w:t>
      </w:r>
    </w:p>
    <w:p w:rsidR="00B96D4D" w:rsidRPr="00B86A0F" w:rsidRDefault="00DC22D3">
      <w:pPr>
        <w:shd w:val="clear" w:color="auto" w:fill="FFFFFF"/>
        <w:spacing w:before="280" w:after="280" w:line="240" w:lineRule="auto"/>
        <w:rPr>
          <w:b/>
          <w:sz w:val="24"/>
          <w:szCs w:val="24"/>
        </w:rPr>
      </w:pPr>
      <w:r w:rsidRPr="00B86A0F">
        <w:rPr>
          <w:b/>
          <w:sz w:val="24"/>
          <w:szCs w:val="24"/>
        </w:rPr>
        <w:t xml:space="preserve">In addition to the counselling, </w:t>
      </w:r>
      <w:proofErr w:type="spellStart"/>
      <w:r w:rsidRPr="00B86A0F">
        <w:rPr>
          <w:b/>
          <w:sz w:val="24"/>
          <w:szCs w:val="24"/>
        </w:rPr>
        <w:t>Kooth</w:t>
      </w:r>
      <w:proofErr w:type="spellEnd"/>
      <w:r w:rsidRPr="00B86A0F">
        <w:rPr>
          <w:b/>
          <w:sz w:val="24"/>
          <w:szCs w:val="24"/>
        </w:rPr>
        <w:t xml:space="preserve"> provides a fantastic, safe place for peer to peer support through forums where all contributions are moderated before being posted. Young people can also access the Magazine and Articles section where they can read approved content from individuals in similar situations to their own or even write their own articles.</w:t>
      </w:r>
    </w:p>
    <w:p w:rsidR="00B96D4D" w:rsidRPr="00B86A0F" w:rsidRDefault="00DC22D3">
      <w:pPr>
        <w:shd w:val="clear" w:color="auto" w:fill="FFFFFF"/>
        <w:spacing w:before="280" w:after="280" w:line="240" w:lineRule="auto"/>
        <w:rPr>
          <w:sz w:val="24"/>
          <w:szCs w:val="24"/>
        </w:rPr>
      </w:pPr>
      <w:bookmarkStart w:id="0" w:name="_heading=h.30j0zll" w:colFirst="0" w:colLast="0"/>
      <w:bookmarkEnd w:id="0"/>
      <w:r w:rsidRPr="00B86A0F">
        <w:rPr>
          <w:sz w:val="24"/>
          <w:szCs w:val="24"/>
        </w:rPr>
        <w:t xml:space="preserve">A video introduction to </w:t>
      </w:r>
      <w:proofErr w:type="spellStart"/>
      <w:r w:rsidRPr="00B86A0F">
        <w:rPr>
          <w:sz w:val="24"/>
          <w:szCs w:val="24"/>
        </w:rPr>
        <w:t>Kooth</w:t>
      </w:r>
      <w:proofErr w:type="spellEnd"/>
      <w:r w:rsidRPr="00B86A0F">
        <w:rPr>
          <w:sz w:val="24"/>
          <w:szCs w:val="24"/>
        </w:rPr>
        <w:t xml:space="preserve"> can be viewed here </w:t>
      </w:r>
      <w:hyperlink r:id="rId9">
        <w:proofErr w:type="spellStart"/>
        <w:r w:rsidRPr="00B86A0F">
          <w:rPr>
            <w:color w:val="0563C1"/>
            <w:sz w:val="24"/>
            <w:szCs w:val="24"/>
            <w:u w:val="single"/>
          </w:rPr>
          <w:t>Kooth</w:t>
        </w:r>
        <w:proofErr w:type="spellEnd"/>
        <w:r w:rsidRPr="00B86A0F">
          <w:rPr>
            <w:color w:val="0563C1"/>
            <w:sz w:val="24"/>
            <w:szCs w:val="24"/>
            <w:u w:val="single"/>
          </w:rPr>
          <w:t xml:space="preserve"> Video</w:t>
        </w:r>
      </w:hyperlink>
    </w:p>
    <w:p w:rsidR="00B96D4D" w:rsidRDefault="00DC22D3">
      <w:pPr>
        <w:rPr>
          <w:b/>
          <w:sz w:val="24"/>
          <w:szCs w:val="24"/>
        </w:rPr>
      </w:pPr>
      <w:bookmarkStart w:id="1" w:name="_heading=h.gjdgxs" w:colFirst="0" w:colLast="0"/>
      <w:bookmarkStart w:id="2" w:name="_heading=h.p4ihdpf0fsh0" w:colFirst="0" w:colLast="0"/>
      <w:bookmarkStart w:id="3" w:name="_heading=h.mmwmr315rohd" w:colFirst="0" w:colLast="0"/>
      <w:bookmarkEnd w:id="1"/>
      <w:bookmarkEnd w:id="2"/>
      <w:bookmarkEnd w:id="3"/>
      <w:r w:rsidRPr="00B86A0F">
        <w:rPr>
          <w:b/>
          <w:sz w:val="24"/>
          <w:szCs w:val="24"/>
        </w:rPr>
        <w:t xml:space="preserve">If you would like to find out more information as a parent about </w:t>
      </w:r>
      <w:r w:rsidR="00B86A0F" w:rsidRPr="00B86A0F">
        <w:rPr>
          <w:b/>
          <w:sz w:val="24"/>
          <w:szCs w:val="24"/>
        </w:rPr>
        <w:t xml:space="preserve">both services, we are hosting </w:t>
      </w:r>
      <w:r w:rsidRPr="00B86A0F">
        <w:rPr>
          <w:b/>
          <w:sz w:val="24"/>
          <w:szCs w:val="24"/>
        </w:rPr>
        <w:t>session</w:t>
      </w:r>
      <w:r w:rsidR="00B86A0F" w:rsidRPr="00B86A0F">
        <w:rPr>
          <w:b/>
          <w:sz w:val="24"/>
          <w:szCs w:val="24"/>
        </w:rPr>
        <w:t>s</w:t>
      </w:r>
      <w:r w:rsidRPr="00B86A0F">
        <w:rPr>
          <w:b/>
          <w:sz w:val="24"/>
          <w:szCs w:val="24"/>
        </w:rPr>
        <w:t xml:space="preserve"> via </w:t>
      </w:r>
      <w:proofErr w:type="spellStart"/>
      <w:r w:rsidRPr="00B86A0F">
        <w:rPr>
          <w:b/>
          <w:sz w:val="24"/>
          <w:szCs w:val="24"/>
        </w:rPr>
        <w:t>EventBrite</w:t>
      </w:r>
      <w:proofErr w:type="spellEnd"/>
      <w:r w:rsidRPr="00B86A0F">
        <w:rPr>
          <w:b/>
          <w:sz w:val="24"/>
          <w:szCs w:val="24"/>
        </w:rPr>
        <w:t xml:space="preserve"> and you can sign up </w:t>
      </w:r>
      <w:hyperlink r:id="rId10" w:history="1">
        <w:r w:rsidR="00B86A0F" w:rsidRPr="00B86A0F">
          <w:rPr>
            <w:rStyle w:val="Hyperlink"/>
            <w:b/>
            <w:sz w:val="24"/>
            <w:szCs w:val="24"/>
          </w:rPr>
          <w:t>h</w:t>
        </w:r>
        <w:r w:rsidR="00B86A0F" w:rsidRPr="00B86A0F">
          <w:rPr>
            <w:rStyle w:val="Hyperlink"/>
            <w:b/>
            <w:sz w:val="24"/>
            <w:szCs w:val="24"/>
          </w:rPr>
          <w:t>ere</w:t>
        </w:r>
      </w:hyperlink>
      <w:r w:rsidR="00B86A0F" w:rsidRPr="00B86A0F">
        <w:rPr>
          <w:b/>
          <w:sz w:val="24"/>
          <w:szCs w:val="24"/>
        </w:rPr>
        <w:t xml:space="preserve"> </w:t>
      </w:r>
    </w:p>
    <w:p w:rsidR="00B86A0F" w:rsidRDefault="00B86A0F">
      <w:pPr>
        <w:rPr>
          <w:b/>
          <w:sz w:val="24"/>
          <w:szCs w:val="24"/>
        </w:rPr>
      </w:pPr>
    </w:p>
    <w:p w:rsidR="00B86A0F" w:rsidRPr="00B86A0F" w:rsidRDefault="00B86A0F" w:rsidP="00B86A0F">
      <w:pPr>
        <w:jc w:val="center"/>
        <w:rPr>
          <w:b/>
          <w:sz w:val="24"/>
          <w:szCs w:val="24"/>
          <w:vertAlign w:val="subscript"/>
        </w:rPr>
      </w:pPr>
      <w:bookmarkStart w:id="4" w:name="_GoBack"/>
      <w:r w:rsidRPr="00B86A0F">
        <w:rPr>
          <w:b/>
          <w:noProof/>
          <w:sz w:val="24"/>
          <w:szCs w:val="24"/>
          <w:vertAlign w:val="subscript"/>
        </w:rPr>
        <w:drawing>
          <wp:inline distT="0" distB="0" distL="0" distR="0">
            <wp:extent cx="5387340" cy="2476500"/>
            <wp:effectExtent l="0" t="0" r="3810" b="0"/>
            <wp:docPr id="1" name="Picture 1" descr="C:\Users\trobson\Desktop\Kooth promotional materials\Kooth 11-2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bson\Desktop\Kooth promotional materials\Kooth 11-25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7340" cy="2476500"/>
                    </a:xfrm>
                    <a:prstGeom prst="rect">
                      <a:avLst/>
                    </a:prstGeom>
                    <a:noFill/>
                    <a:ln>
                      <a:noFill/>
                    </a:ln>
                  </pic:spPr>
                </pic:pic>
              </a:graphicData>
            </a:graphic>
          </wp:inline>
        </w:drawing>
      </w:r>
      <w:bookmarkEnd w:id="4"/>
    </w:p>
    <w:sectPr w:rsidR="00B86A0F" w:rsidRPr="00B86A0F">
      <w:headerReference w:type="default" r:id="rId12"/>
      <w:pgSz w:w="11906" w:h="16838"/>
      <w:pgMar w:top="1440" w:right="1115" w:bottom="664"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1F" w:rsidRDefault="00C3361F">
      <w:pPr>
        <w:spacing w:after="0" w:line="240" w:lineRule="auto"/>
      </w:pPr>
      <w:r>
        <w:separator/>
      </w:r>
    </w:p>
  </w:endnote>
  <w:endnote w:type="continuationSeparator" w:id="0">
    <w:p w:rsidR="00C3361F" w:rsidRDefault="00C3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1F" w:rsidRDefault="00C3361F">
      <w:pPr>
        <w:spacing w:after="0" w:line="240" w:lineRule="auto"/>
      </w:pPr>
      <w:r>
        <w:separator/>
      </w:r>
    </w:p>
  </w:footnote>
  <w:footnote w:type="continuationSeparator" w:id="0">
    <w:p w:rsidR="00C3361F" w:rsidRDefault="00C3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4D" w:rsidRDefault="00DC22D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20ADE"/>
    <w:rsid w:val="004374F2"/>
    <w:rsid w:val="006B6990"/>
    <w:rsid w:val="00B86A0F"/>
    <w:rsid w:val="00B96D4D"/>
    <w:rsid w:val="00C3361F"/>
    <w:rsid w:val="00DC22D3"/>
    <w:rsid w:val="00EA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76F7"/>
  <w15:docId w15:val="{94EE160E-9340-45CC-B3C0-1C7D1023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A163E"/>
    <w:rPr>
      <w:color w:val="0563C1" w:themeColor="hyperlink"/>
      <w:u w:val="single"/>
    </w:rPr>
  </w:style>
  <w:style w:type="character" w:styleId="CommentReference">
    <w:name w:val="annotation reference"/>
    <w:basedOn w:val="DefaultParagraphFont"/>
    <w:uiPriority w:val="99"/>
    <w:semiHidden/>
    <w:unhideWhenUsed/>
    <w:rsid w:val="0056675B"/>
    <w:rPr>
      <w:sz w:val="16"/>
      <w:szCs w:val="16"/>
    </w:rPr>
  </w:style>
  <w:style w:type="paragraph" w:styleId="CommentText">
    <w:name w:val="annotation text"/>
    <w:basedOn w:val="Normal"/>
    <w:link w:val="CommentTextChar"/>
    <w:uiPriority w:val="99"/>
    <w:semiHidden/>
    <w:unhideWhenUsed/>
    <w:rsid w:val="0056675B"/>
    <w:pPr>
      <w:spacing w:line="240" w:lineRule="auto"/>
    </w:pPr>
    <w:rPr>
      <w:sz w:val="20"/>
      <w:szCs w:val="20"/>
    </w:rPr>
  </w:style>
  <w:style w:type="character" w:customStyle="1" w:styleId="CommentTextChar">
    <w:name w:val="Comment Text Char"/>
    <w:basedOn w:val="DefaultParagraphFont"/>
    <w:link w:val="CommentText"/>
    <w:uiPriority w:val="99"/>
    <w:semiHidden/>
    <w:rsid w:val="0056675B"/>
    <w:rPr>
      <w:sz w:val="20"/>
      <w:szCs w:val="20"/>
    </w:rPr>
  </w:style>
  <w:style w:type="paragraph" w:styleId="CommentSubject">
    <w:name w:val="annotation subject"/>
    <w:basedOn w:val="CommentText"/>
    <w:next w:val="CommentText"/>
    <w:link w:val="CommentSubjectChar"/>
    <w:uiPriority w:val="99"/>
    <w:semiHidden/>
    <w:unhideWhenUsed/>
    <w:rsid w:val="0056675B"/>
    <w:rPr>
      <w:b/>
      <w:bCs/>
    </w:rPr>
  </w:style>
  <w:style w:type="character" w:customStyle="1" w:styleId="CommentSubjectChar">
    <w:name w:val="Comment Subject Char"/>
    <w:basedOn w:val="CommentTextChar"/>
    <w:link w:val="CommentSubject"/>
    <w:uiPriority w:val="99"/>
    <w:semiHidden/>
    <w:rsid w:val="0056675B"/>
    <w:rPr>
      <w:b/>
      <w:bCs/>
      <w:sz w:val="20"/>
      <w:szCs w:val="20"/>
    </w:rPr>
  </w:style>
  <w:style w:type="paragraph" w:styleId="BalloonText">
    <w:name w:val="Balloon Text"/>
    <w:basedOn w:val="Normal"/>
    <w:link w:val="BalloonTextChar"/>
    <w:uiPriority w:val="99"/>
    <w:semiHidden/>
    <w:unhideWhenUsed/>
    <w:rsid w:val="0056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5B"/>
    <w:rPr>
      <w:rFonts w:ascii="Tahoma" w:hAnsi="Tahoma" w:cs="Tahoma"/>
      <w:sz w:val="16"/>
      <w:szCs w:val="16"/>
    </w:rPr>
  </w:style>
  <w:style w:type="paragraph" w:styleId="Header">
    <w:name w:val="header"/>
    <w:basedOn w:val="Normal"/>
    <w:link w:val="HeaderChar"/>
    <w:uiPriority w:val="99"/>
    <w:unhideWhenUsed/>
    <w:rsid w:val="00F11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12"/>
  </w:style>
  <w:style w:type="paragraph" w:styleId="Footer">
    <w:name w:val="footer"/>
    <w:basedOn w:val="Normal"/>
    <w:link w:val="FooterChar"/>
    <w:uiPriority w:val="99"/>
    <w:unhideWhenUsed/>
    <w:rsid w:val="00F11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1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86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t.co/6RA9GYAyTR?amp=1" TargetMode="External"/><Relationship Id="rId4" Type="http://schemas.openxmlformats.org/officeDocument/2006/relationships/webSettings" Target="webSettings.xml"/><Relationship Id="rId9" Type="http://schemas.openxmlformats.org/officeDocument/2006/relationships/hyperlink" Target="https://vimeo.com/3187319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PMpSUg9v2d8YbboK5K867/LzA==">AMUW2mVjoTrT8Ki3cHTc7UUnLFEhH8PerAuHnon8giQjLCpjz3tYXIkF6zIp360WCwiTtWbOKcCOvAmRTglcYzldRHghYBsNCPvPAggB7bFai/bzfl4F2JoiNqqCYDd+IQ6eCU84YTmfOlTke6tZk9LYeEnFdiCSf+JkDBjyE05p3GVByrmAYeo=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Coombe</dc:creator>
  <cp:lastModifiedBy>Tom Robson</cp:lastModifiedBy>
  <cp:revision>5</cp:revision>
  <dcterms:created xsi:type="dcterms:W3CDTF">2021-03-19T10:33:00Z</dcterms:created>
  <dcterms:modified xsi:type="dcterms:W3CDTF">2021-04-01T13:12:00Z</dcterms:modified>
</cp:coreProperties>
</file>