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98" w:rsidRPr="004B256A" w:rsidRDefault="00540998" w:rsidP="002C544C">
      <w:pPr>
        <w:ind w:left="6480" w:firstLine="720"/>
      </w:pPr>
      <w:r w:rsidRPr="004B256A">
        <w:rPr>
          <w:color w:val="000000" w:themeColor="text1"/>
          <w:sz w:val="20"/>
          <w:szCs w:val="20"/>
        </w:rPr>
        <w:t>Safe and Sound Group</w:t>
      </w:r>
    </w:p>
    <w:p w:rsidR="00540998" w:rsidRPr="004B256A" w:rsidRDefault="00540998" w:rsidP="00540998">
      <w:pPr>
        <w:jc w:val="right"/>
        <w:rPr>
          <w:color w:val="000000" w:themeColor="text1"/>
          <w:sz w:val="20"/>
          <w:szCs w:val="20"/>
        </w:rPr>
      </w:pPr>
      <w:r w:rsidRPr="004B256A">
        <w:rPr>
          <w:color w:val="000000" w:themeColor="text1"/>
          <w:sz w:val="20"/>
          <w:szCs w:val="20"/>
        </w:rPr>
        <w:t>First Floor, East Mill</w:t>
      </w:r>
    </w:p>
    <w:p w:rsidR="00540998" w:rsidRPr="004B256A" w:rsidRDefault="004B256A" w:rsidP="009F6CE6">
      <w:pPr>
        <w:rPr>
          <w:rFonts w:cstheme="minorHAnsi"/>
          <w:color w:val="000000" w:themeColor="text1"/>
          <w:sz w:val="20"/>
          <w:szCs w:val="20"/>
        </w:rPr>
      </w:pPr>
      <w:r w:rsidRPr="004B256A">
        <w:rPr>
          <w:rFonts w:cstheme="minorHAnsi"/>
          <w:color w:val="000000" w:themeColor="text1"/>
          <w:sz w:val="20"/>
          <w:szCs w:val="20"/>
        </w:rPr>
        <w:t xml:space="preserve"> </w:t>
      </w:r>
      <w:r w:rsidRPr="004B256A">
        <w:rPr>
          <w:rFonts w:cstheme="minorHAnsi"/>
          <w:color w:val="000000" w:themeColor="text1"/>
          <w:sz w:val="20"/>
          <w:szCs w:val="20"/>
        </w:rPr>
        <w:tab/>
      </w:r>
      <w:r w:rsidRPr="004B256A">
        <w:rPr>
          <w:rFonts w:cstheme="minorHAnsi"/>
          <w:color w:val="000000" w:themeColor="text1"/>
          <w:sz w:val="20"/>
          <w:szCs w:val="20"/>
        </w:rPr>
        <w:tab/>
      </w:r>
      <w:r w:rsidRPr="004B256A">
        <w:rPr>
          <w:rFonts w:cstheme="minorHAnsi"/>
          <w:color w:val="000000" w:themeColor="text1"/>
          <w:sz w:val="20"/>
          <w:szCs w:val="20"/>
        </w:rPr>
        <w:tab/>
      </w:r>
      <w:r w:rsidR="009F6CE6" w:rsidRPr="004B256A">
        <w:rPr>
          <w:rFonts w:cstheme="minorHAnsi"/>
          <w:color w:val="000000" w:themeColor="text1"/>
          <w:sz w:val="20"/>
          <w:szCs w:val="20"/>
        </w:rPr>
        <w:tab/>
      </w:r>
      <w:r w:rsidR="009F6CE6" w:rsidRPr="004B256A">
        <w:rPr>
          <w:rFonts w:cstheme="minorHAnsi"/>
          <w:color w:val="000000" w:themeColor="text1"/>
          <w:sz w:val="20"/>
          <w:szCs w:val="20"/>
        </w:rPr>
        <w:tab/>
      </w:r>
      <w:r w:rsidR="009F6CE6" w:rsidRPr="004B256A">
        <w:rPr>
          <w:rFonts w:cstheme="minorHAnsi"/>
          <w:color w:val="000000" w:themeColor="text1"/>
          <w:sz w:val="20"/>
          <w:szCs w:val="20"/>
        </w:rPr>
        <w:tab/>
      </w:r>
      <w:r w:rsidR="009F6CE6" w:rsidRPr="004B256A">
        <w:rPr>
          <w:rFonts w:cstheme="minorHAnsi"/>
          <w:color w:val="000000" w:themeColor="text1"/>
          <w:sz w:val="20"/>
          <w:szCs w:val="20"/>
        </w:rPr>
        <w:tab/>
      </w:r>
      <w:r w:rsidR="009F6CE6" w:rsidRPr="004B256A">
        <w:rPr>
          <w:rFonts w:cstheme="minorHAnsi"/>
          <w:color w:val="000000" w:themeColor="text1"/>
          <w:sz w:val="20"/>
          <w:szCs w:val="20"/>
        </w:rPr>
        <w:tab/>
      </w:r>
      <w:r w:rsidR="009F6CE6" w:rsidRPr="004B256A">
        <w:rPr>
          <w:rFonts w:cstheme="minorHAnsi"/>
          <w:color w:val="000000" w:themeColor="text1"/>
          <w:sz w:val="20"/>
          <w:szCs w:val="20"/>
        </w:rPr>
        <w:tab/>
      </w:r>
      <w:r w:rsidR="009F6CE6" w:rsidRPr="004B256A">
        <w:rPr>
          <w:rFonts w:cstheme="minorHAnsi"/>
          <w:color w:val="000000" w:themeColor="text1"/>
          <w:sz w:val="20"/>
          <w:szCs w:val="20"/>
        </w:rPr>
        <w:tab/>
      </w:r>
      <w:r>
        <w:rPr>
          <w:rFonts w:cstheme="minorHAnsi"/>
          <w:color w:val="000000" w:themeColor="text1"/>
          <w:sz w:val="20"/>
          <w:szCs w:val="20"/>
        </w:rPr>
        <w:t xml:space="preserve">      </w:t>
      </w:r>
      <w:r w:rsidR="00540998" w:rsidRPr="004B256A">
        <w:rPr>
          <w:color w:val="000000" w:themeColor="text1"/>
          <w:sz w:val="20"/>
          <w:szCs w:val="20"/>
        </w:rPr>
        <w:t xml:space="preserve">Darley Abbey Mills </w:t>
      </w:r>
    </w:p>
    <w:p w:rsidR="00540998" w:rsidRPr="004B256A" w:rsidRDefault="00E0612C" w:rsidP="004B256A">
      <w:pPr>
        <w:rPr>
          <w:color w:val="000000" w:themeColor="text1"/>
          <w:sz w:val="20"/>
          <w:szCs w:val="20"/>
        </w:rPr>
      </w:pPr>
      <w:r>
        <w:rPr>
          <w:color w:val="000000" w:themeColor="text1"/>
          <w:sz w:val="20"/>
          <w:szCs w:val="20"/>
        </w:rPr>
        <w:t>Safe Internet day</w:t>
      </w:r>
      <w:r w:rsidR="004B256A">
        <w:rPr>
          <w:color w:val="000000" w:themeColor="text1"/>
          <w:sz w:val="20"/>
          <w:szCs w:val="20"/>
        </w:rPr>
        <w:t xml:space="preserve">                                                                                                                   </w:t>
      </w:r>
      <w:r>
        <w:rPr>
          <w:color w:val="000000" w:themeColor="text1"/>
          <w:sz w:val="20"/>
          <w:szCs w:val="20"/>
        </w:rPr>
        <w:t xml:space="preserve">                             </w:t>
      </w:r>
      <w:r w:rsidR="004B256A" w:rsidRPr="004B256A">
        <w:rPr>
          <w:color w:val="000000" w:themeColor="text1"/>
          <w:sz w:val="20"/>
          <w:szCs w:val="20"/>
        </w:rPr>
        <w:t>Darley Abbey</w:t>
      </w:r>
      <w:r w:rsidR="004B256A">
        <w:rPr>
          <w:color w:val="000000" w:themeColor="text1"/>
          <w:sz w:val="20"/>
          <w:szCs w:val="20"/>
        </w:rPr>
        <w:t xml:space="preserve">                                                                                                                                 </w:t>
      </w:r>
    </w:p>
    <w:p w:rsidR="004B256A" w:rsidRDefault="00540998" w:rsidP="004B256A">
      <w:pPr>
        <w:jc w:val="right"/>
        <w:rPr>
          <w:color w:val="000000" w:themeColor="text1"/>
          <w:sz w:val="20"/>
          <w:szCs w:val="20"/>
        </w:rPr>
      </w:pPr>
      <w:r w:rsidRPr="004B256A">
        <w:rPr>
          <w:color w:val="000000" w:themeColor="text1"/>
          <w:sz w:val="20"/>
          <w:szCs w:val="20"/>
        </w:rPr>
        <w:t xml:space="preserve">DE22 1DZ </w:t>
      </w:r>
    </w:p>
    <w:p w:rsidR="00282DE9" w:rsidRPr="004B256A" w:rsidRDefault="00E0612C" w:rsidP="004B256A">
      <w:pPr>
        <w:jc w:val="right"/>
        <w:rPr>
          <w:color w:val="000000" w:themeColor="text1"/>
          <w:sz w:val="20"/>
          <w:szCs w:val="20"/>
        </w:rPr>
      </w:pPr>
      <w:r>
        <w:rPr>
          <w:color w:val="000000" w:themeColor="text1"/>
          <w:sz w:val="20"/>
          <w:szCs w:val="20"/>
        </w:rPr>
        <w:t>2</w:t>
      </w:r>
      <w:r w:rsidRPr="00E0612C">
        <w:rPr>
          <w:color w:val="000000" w:themeColor="text1"/>
          <w:sz w:val="20"/>
          <w:szCs w:val="20"/>
          <w:vertAlign w:val="superscript"/>
        </w:rPr>
        <w:t>nd</w:t>
      </w:r>
      <w:r>
        <w:rPr>
          <w:color w:val="000000" w:themeColor="text1"/>
          <w:sz w:val="20"/>
          <w:szCs w:val="20"/>
        </w:rPr>
        <w:t xml:space="preserve"> February 2021</w:t>
      </w:r>
    </w:p>
    <w:p w:rsidR="009F6CE6" w:rsidRPr="004B256A" w:rsidRDefault="00540998">
      <w:pPr>
        <w:rPr>
          <w:rFonts w:cstheme="minorHAnsi"/>
          <w:color w:val="000000" w:themeColor="text1"/>
          <w:sz w:val="24"/>
          <w:szCs w:val="24"/>
          <w:u w:val="single"/>
        </w:rPr>
      </w:pPr>
      <w:r w:rsidRPr="00E63F59">
        <w:rPr>
          <w:rFonts w:cstheme="minorHAnsi"/>
          <w:color w:val="000000" w:themeColor="text1"/>
          <w:sz w:val="24"/>
          <w:szCs w:val="24"/>
        </w:rPr>
        <w:tab/>
      </w:r>
      <w:r w:rsidRPr="00E63F59">
        <w:rPr>
          <w:rFonts w:cstheme="minorHAnsi"/>
          <w:color w:val="000000" w:themeColor="text1"/>
          <w:sz w:val="24"/>
          <w:szCs w:val="24"/>
        </w:rPr>
        <w:tab/>
      </w:r>
      <w:r w:rsidRPr="00E63F59">
        <w:rPr>
          <w:rFonts w:cstheme="minorHAnsi"/>
          <w:color w:val="000000" w:themeColor="text1"/>
          <w:sz w:val="24"/>
          <w:szCs w:val="24"/>
        </w:rPr>
        <w:tab/>
      </w:r>
      <w:r w:rsidRPr="00E63F59">
        <w:rPr>
          <w:rFonts w:cstheme="minorHAnsi"/>
          <w:color w:val="000000" w:themeColor="text1"/>
          <w:sz w:val="24"/>
          <w:szCs w:val="24"/>
        </w:rPr>
        <w:tab/>
      </w:r>
      <w:r w:rsidRPr="00E63F59">
        <w:rPr>
          <w:rFonts w:cstheme="minorHAnsi"/>
          <w:color w:val="000000" w:themeColor="text1"/>
          <w:sz w:val="24"/>
          <w:szCs w:val="24"/>
        </w:rPr>
        <w:tab/>
      </w:r>
      <w:r w:rsidRPr="00E63F59">
        <w:rPr>
          <w:rFonts w:cstheme="minorHAnsi"/>
          <w:color w:val="000000" w:themeColor="text1"/>
          <w:sz w:val="24"/>
          <w:szCs w:val="24"/>
        </w:rPr>
        <w:tab/>
      </w:r>
    </w:p>
    <w:p w:rsidR="004B256A" w:rsidRPr="004B256A" w:rsidRDefault="004B256A" w:rsidP="004B256A">
      <w:pPr>
        <w:rPr>
          <w:rFonts w:cstheme="minorHAnsi"/>
          <w:color w:val="000000" w:themeColor="text1"/>
          <w:sz w:val="24"/>
          <w:szCs w:val="24"/>
        </w:rPr>
      </w:pPr>
      <w:r w:rsidRPr="00205B0E">
        <w:rPr>
          <w:rFonts w:ascii="Arial" w:eastAsia="Times New Roman" w:hAnsi="Arial" w:cs="Arial"/>
          <w:color w:val="262626"/>
          <w:sz w:val="20"/>
          <w:szCs w:val="20"/>
          <w:lang w:eastAsia="en-GB"/>
        </w:rPr>
        <w:t>Dear parent</w:t>
      </w:r>
      <w:r w:rsidR="00702238">
        <w:rPr>
          <w:rFonts w:ascii="Arial" w:eastAsia="Times New Roman" w:hAnsi="Arial" w:cs="Arial"/>
          <w:color w:val="262626"/>
          <w:sz w:val="20"/>
          <w:szCs w:val="20"/>
          <w:lang w:eastAsia="en-GB"/>
        </w:rPr>
        <w:t xml:space="preserve"> or carer</w:t>
      </w:r>
    </w:p>
    <w:p w:rsidR="004B256A" w:rsidRDefault="004B256A" w:rsidP="004B256A">
      <w:pPr>
        <w:spacing w:after="270" w:line="330" w:lineRule="atLeast"/>
        <w:rPr>
          <w:rFonts w:ascii="Arial" w:eastAsia="Times New Roman" w:hAnsi="Arial" w:cs="Arial"/>
          <w:color w:val="262626"/>
          <w:sz w:val="20"/>
          <w:szCs w:val="20"/>
          <w:lang w:eastAsia="en-GB"/>
        </w:rPr>
      </w:pPr>
      <w:r w:rsidRPr="00205B0E">
        <w:rPr>
          <w:rFonts w:ascii="Arial" w:eastAsia="Times New Roman" w:hAnsi="Arial" w:cs="Arial"/>
          <w:color w:val="262626"/>
          <w:sz w:val="20"/>
          <w:szCs w:val="20"/>
          <w:lang w:eastAsia="en-GB"/>
        </w:rPr>
        <w:t>I am writing to you personally as the CEO of Safe and Sound</w:t>
      </w:r>
      <w:r>
        <w:rPr>
          <w:rFonts w:ascii="Arial" w:eastAsia="Times New Roman" w:hAnsi="Arial" w:cs="Arial"/>
          <w:color w:val="262626"/>
          <w:sz w:val="20"/>
          <w:szCs w:val="20"/>
          <w:lang w:eastAsia="en-GB"/>
        </w:rPr>
        <w:t>,</w:t>
      </w:r>
      <w:r w:rsidRPr="00205B0E">
        <w:rPr>
          <w:rFonts w:ascii="Arial" w:eastAsia="Times New Roman" w:hAnsi="Arial" w:cs="Arial"/>
          <w:color w:val="262626"/>
          <w:sz w:val="20"/>
          <w:szCs w:val="20"/>
          <w:lang w:eastAsia="en-GB"/>
        </w:rPr>
        <w:t xml:space="preserve"> a local grassroots charity in Derbyshire that supports children, young people and their families who have been exploited or are at risk of exploitation. When I took over the leadership o</w:t>
      </w:r>
      <w:r>
        <w:rPr>
          <w:rFonts w:ascii="Arial" w:eastAsia="Times New Roman" w:hAnsi="Arial" w:cs="Arial"/>
          <w:color w:val="262626"/>
          <w:sz w:val="20"/>
          <w:szCs w:val="20"/>
          <w:lang w:eastAsia="en-GB"/>
        </w:rPr>
        <w:t>f</w:t>
      </w:r>
      <w:r w:rsidRPr="00205B0E">
        <w:rPr>
          <w:rFonts w:ascii="Arial" w:eastAsia="Times New Roman" w:hAnsi="Arial" w:cs="Arial"/>
          <w:color w:val="262626"/>
          <w:sz w:val="20"/>
          <w:szCs w:val="20"/>
          <w:lang w:eastAsia="en-GB"/>
        </w:rPr>
        <w:t xml:space="preserve"> the charity in May 2019, </w:t>
      </w:r>
      <w:r>
        <w:rPr>
          <w:rFonts w:ascii="Arial" w:eastAsia="Times New Roman" w:hAnsi="Arial" w:cs="Arial"/>
          <w:color w:val="262626"/>
          <w:sz w:val="20"/>
          <w:szCs w:val="20"/>
          <w:lang w:eastAsia="en-GB"/>
        </w:rPr>
        <w:t>I</w:t>
      </w:r>
      <w:r w:rsidRPr="00205B0E">
        <w:rPr>
          <w:rFonts w:ascii="Arial" w:eastAsia="Times New Roman" w:hAnsi="Arial" w:cs="Arial"/>
          <w:color w:val="262626"/>
          <w:sz w:val="20"/>
          <w:szCs w:val="20"/>
          <w:lang w:eastAsia="en-GB"/>
        </w:rPr>
        <w:t xml:space="preserve"> was surprised how hard it was to get people talking about</w:t>
      </w:r>
      <w:r>
        <w:rPr>
          <w:rFonts w:ascii="Arial" w:eastAsia="Times New Roman" w:hAnsi="Arial" w:cs="Arial"/>
          <w:color w:val="262626"/>
          <w:sz w:val="20"/>
          <w:szCs w:val="20"/>
          <w:lang w:eastAsia="en-GB"/>
        </w:rPr>
        <w:t xml:space="preserve"> child exploitation.</w:t>
      </w:r>
    </w:p>
    <w:p w:rsidR="004B256A" w:rsidRDefault="002645B8" w:rsidP="004B256A">
      <w:pPr>
        <w:spacing w:after="270" w:line="330" w:lineRule="atLeast"/>
        <w:rPr>
          <w:rFonts w:ascii="Arial" w:eastAsia="Times New Roman" w:hAnsi="Arial" w:cs="Arial"/>
          <w:color w:val="262626"/>
          <w:sz w:val="20"/>
          <w:szCs w:val="20"/>
          <w:lang w:eastAsia="en-GB"/>
        </w:rPr>
      </w:pPr>
      <w:r>
        <w:rPr>
          <w:rFonts w:ascii="Arial" w:eastAsia="Times New Roman" w:hAnsi="Arial" w:cs="Arial"/>
          <w:color w:val="262626"/>
          <w:sz w:val="20"/>
          <w:szCs w:val="20"/>
          <w:lang w:eastAsia="en-GB"/>
        </w:rPr>
        <w:t xml:space="preserve"> “If</w:t>
      </w:r>
      <w:r w:rsidR="004B256A">
        <w:rPr>
          <w:rFonts w:ascii="Arial" w:eastAsia="Times New Roman" w:hAnsi="Arial" w:cs="Arial"/>
          <w:color w:val="262626"/>
          <w:sz w:val="20"/>
          <w:szCs w:val="20"/>
          <w:lang w:eastAsia="en-GB"/>
        </w:rPr>
        <w:t xml:space="preserve"> I don’t hear about it it’s not happening.” I </w:t>
      </w:r>
      <w:r w:rsidR="00702238">
        <w:rPr>
          <w:rFonts w:ascii="Arial" w:eastAsia="Times New Roman" w:hAnsi="Arial" w:cs="Arial"/>
          <w:color w:val="262626"/>
          <w:sz w:val="20"/>
          <w:szCs w:val="20"/>
          <w:lang w:eastAsia="en-GB"/>
        </w:rPr>
        <w:t>must</w:t>
      </w:r>
      <w:r w:rsidR="004B256A">
        <w:rPr>
          <w:rFonts w:ascii="Arial" w:eastAsia="Times New Roman" w:hAnsi="Arial" w:cs="Arial"/>
          <w:color w:val="262626"/>
          <w:sz w:val="20"/>
          <w:szCs w:val="20"/>
          <w:lang w:eastAsia="en-GB"/>
        </w:rPr>
        <w:t xml:space="preserve"> change that and get everyone thinking about it. </w:t>
      </w:r>
    </w:p>
    <w:p w:rsidR="004B256A" w:rsidRPr="00205B0E" w:rsidRDefault="004B256A" w:rsidP="004B256A">
      <w:pPr>
        <w:spacing w:after="270" w:line="330" w:lineRule="atLeast"/>
        <w:rPr>
          <w:rFonts w:ascii="Arial" w:eastAsia="Times New Roman" w:hAnsi="Arial" w:cs="Arial"/>
          <w:color w:val="262626"/>
          <w:sz w:val="20"/>
          <w:szCs w:val="20"/>
          <w:lang w:eastAsia="en-GB"/>
        </w:rPr>
      </w:pPr>
      <w:r>
        <w:rPr>
          <w:rFonts w:ascii="Arial" w:eastAsia="Times New Roman" w:hAnsi="Arial" w:cs="Arial"/>
          <w:color w:val="262626"/>
          <w:sz w:val="20"/>
          <w:szCs w:val="20"/>
          <w:lang w:eastAsia="en-GB"/>
        </w:rPr>
        <w:t xml:space="preserve">Over 70% of children and young people we supported last year were groomed online. The youngest child we have supported was eight years old. One in twenty children will suffer some form of sexual abuse. </w:t>
      </w:r>
      <w:r w:rsidR="00702238">
        <w:rPr>
          <w:rFonts w:ascii="Arial" w:eastAsia="Times New Roman" w:hAnsi="Arial" w:cs="Arial"/>
          <w:color w:val="262626"/>
          <w:sz w:val="20"/>
          <w:szCs w:val="20"/>
          <w:lang w:eastAsia="en-GB"/>
        </w:rPr>
        <w:t>That is</w:t>
      </w:r>
      <w:r>
        <w:rPr>
          <w:rFonts w:ascii="Arial" w:eastAsia="Times New Roman" w:hAnsi="Arial" w:cs="Arial"/>
          <w:color w:val="262626"/>
          <w:sz w:val="20"/>
          <w:szCs w:val="20"/>
          <w:lang w:eastAsia="en-GB"/>
        </w:rPr>
        <w:t xml:space="preserve"> one in every classroom.</w:t>
      </w:r>
      <w:r w:rsidR="00702238">
        <w:rPr>
          <w:rFonts w:ascii="Arial" w:eastAsia="Times New Roman" w:hAnsi="Arial" w:cs="Arial"/>
          <w:color w:val="262626"/>
          <w:sz w:val="20"/>
          <w:szCs w:val="20"/>
          <w:lang w:eastAsia="en-GB"/>
        </w:rPr>
        <w:t xml:space="preserve"> Sadly, it can happen to any child anywhere and at any time.</w:t>
      </w:r>
    </w:p>
    <w:p w:rsidR="004B256A" w:rsidRPr="00205B0E" w:rsidRDefault="004B256A" w:rsidP="004B256A">
      <w:pPr>
        <w:spacing w:after="270" w:line="330" w:lineRule="atLeast"/>
        <w:rPr>
          <w:rFonts w:ascii="Arial" w:eastAsia="Times New Roman" w:hAnsi="Arial" w:cs="Arial"/>
          <w:color w:val="262626"/>
          <w:sz w:val="20"/>
          <w:szCs w:val="20"/>
          <w:lang w:eastAsia="en-GB"/>
        </w:rPr>
      </w:pPr>
      <w:r w:rsidRPr="00205B0E">
        <w:rPr>
          <w:rFonts w:ascii="Arial" w:eastAsia="Times New Roman" w:hAnsi="Arial" w:cs="Arial"/>
          <w:color w:val="262626"/>
          <w:sz w:val="20"/>
          <w:szCs w:val="20"/>
          <w:lang w:eastAsia="en-GB"/>
        </w:rPr>
        <w:t>The use of some form of technology features in many cases of child sexual exploitation. Perpetrators might use social media to locate and target vulnerable children or they might use a mobile phone as a direct line to a child to facilitate the grooming process.</w:t>
      </w:r>
    </w:p>
    <w:p w:rsidR="004B256A" w:rsidRPr="00205B0E" w:rsidRDefault="004B256A" w:rsidP="004B256A">
      <w:pPr>
        <w:spacing w:after="270" w:line="330" w:lineRule="atLeast"/>
        <w:rPr>
          <w:rFonts w:ascii="Arial" w:eastAsia="Times New Roman" w:hAnsi="Arial" w:cs="Arial"/>
          <w:color w:val="262626"/>
          <w:sz w:val="20"/>
          <w:szCs w:val="20"/>
          <w:lang w:eastAsia="en-GB"/>
        </w:rPr>
      </w:pPr>
      <w:r>
        <w:rPr>
          <w:rFonts w:ascii="Arial" w:eastAsia="Times New Roman" w:hAnsi="Arial" w:cs="Arial"/>
          <w:color w:val="262626"/>
          <w:sz w:val="20"/>
          <w:szCs w:val="20"/>
          <w:lang w:eastAsia="en-GB"/>
        </w:rPr>
        <w:t>For c</w:t>
      </w:r>
      <w:r w:rsidRPr="00205B0E">
        <w:rPr>
          <w:rFonts w:ascii="Arial" w:eastAsia="Times New Roman" w:hAnsi="Arial" w:cs="Arial"/>
          <w:color w:val="262626"/>
          <w:sz w:val="20"/>
          <w:szCs w:val="20"/>
          <w:lang w:eastAsia="en-GB"/>
        </w:rPr>
        <w:t xml:space="preserve">hildren </w:t>
      </w:r>
      <w:r>
        <w:rPr>
          <w:rFonts w:ascii="Arial" w:eastAsia="Times New Roman" w:hAnsi="Arial" w:cs="Arial"/>
          <w:color w:val="262626"/>
          <w:sz w:val="20"/>
          <w:szCs w:val="20"/>
          <w:lang w:eastAsia="en-GB"/>
        </w:rPr>
        <w:t xml:space="preserve">and young people </w:t>
      </w:r>
      <w:r w:rsidRPr="00205B0E">
        <w:rPr>
          <w:rFonts w:ascii="Arial" w:eastAsia="Times New Roman" w:hAnsi="Arial" w:cs="Arial"/>
          <w:color w:val="262626"/>
          <w:sz w:val="20"/>
          <w:szCs w:val="20"/>
          <w:lang w:eastAsia="en-GB"/>
        </w:rPr>
        <w:t xml:space="preserve">growing up today being online is very much a part of their normal social experience. </w:t>
      </w:r>
      <w:r>
        <w:rPr>
          <w:rFonts w:ascii="Arial" w:eastAsia="Times New Roman" w:hAnsi="Arial" w:cs="Arial"/>
          <w:color w:val="262626"/>
          <w:sz w:val="20"/>
          <w:szCs w:val="20"/>
          <w:lang w:eastAsia="en-GB"/>
        </w:rPr>
        <w:t xml:space="preserve">Most children from school age have access to the internet whether through a tablet, a mobile </w:t>
      </w:r>
      <w:r w:rsidR="00702238">
        <w:rPr>
          <w:rFonts w:ascii="Arial" w:eastAsia="Times New Roman" w:hAnsi="Arial" w:cs="Arial"/>
          <w:color w:val="262626"/>
          <w:sz w:val="20"/>
          <w:szCs w:val="20"/>
          <w:lang w:eastAsia="en-GB"/>
        </w:rPr>
        <w:t>phone,</w:t>
      </w:r>
      <w:r>
        <w:rPr>
          <w:rFonts w:ascii="Arial" w:eastAsia="Times New Roman" w:hAnsi="Arial" w:cs="Arial"/>
          <w:color w:val="262626"/>
          <w:sz w:val="20"/>
          <w:szCs w:val="20"/>
          <w:lang w:eastAsia="en-GB"/>
        </w:rPr>
        <w:t xml:space="preserve"> or a gaming device.</w:t>
      </w:r>
    </w:p>
    <w:p w:rsidR="004B256A" w:rsidRPr="00205B0E" w:rsidRDefault="004B256A" w:rsidP="004B256A">
      <w:pPr>
        <w:spacing w:after="270" w:line="330" w:lineRule="atLeast"/>
        <w:rPr>
          <w:rFonts w:ascii="Arial" w:eastAsia="Times New Roman" w:hAnsi="Arial" w:cs="Arial"/>
          <w:color w:val="262626"/>
          <w:sz w:val="20"/>
          <w:szCs w:val="20"/>
          <w:lang w:eastAsia="en-GB"/>
        </w:rPr>
      </w:pPr>
      <w:r w:rsidRPr="00205B0E">
        <w:rPr>
          <w:rFonts w:ascii="Arial" w:eastAsia="Times New Roman" w:hAnsi="Arial" w:cs="Arial"/>
          <w:color w:val="262626"/>
          <w:sz w:val="20"/>
          <w:szCs w:val="20"/>
          <w:lang w:eastAsia="en-GB"/>
        </w:rPr>
        <w:t xml:space="preserve">At the same time, technology moves </w:t>
      </w:r>
      <w:r w:rsidR="00702238" w:rsidRPr="00205B0E">
        <w:rPr>
          <w:rFonts w:ascii="Arial" w:eastAsia="Times New Roman" w:hAnsi="Arial" w:cs="Arial"/>
          <w:color w:val="262626"/>
          <w:sz w:val="20"/>
          <w:szCs w:val="20"/>
          <w:lang w:eastAsia="en-GB"/>
        </w:rPr>
        <w:t>quickly,</w:t>
      </w:r>
      <w:r w:rsidRPr="00205B0E">
        <w:rPr>
          <w:rFonts w:ascii="Arial" w:eastAsia="Times New Roman" w:hAnsi="Arial" w:cs="Arial"/>
          <w:color w:val="262626"/>
          <w:sz w:val="20"/>
          <w:szCs w:val="20"/>
          <w:lang w:eastAsia="en-GB"/>
        </w:rPr>
        <w:t xml:space="preserve"> and it can be difficult for parents to keep up and to know what safeguards might help minimise the risks children could encounter online.</w:t>
      </w:r>
    </w:p>
    <w:p w:rsidR="004B256A" w:rsidRDefault="00E0612C" w:rsidP="004B256A">
      <w:pPr>
        <w:spacing w:after="270" w:line="330" w:lineRule="atLeast"/>
        <w:rPr>
          <w:rFonts w:ascii="Arial" w:eastAsia="Times New Roman" w:hAnsi="Arial" w:cs="Arial"/>
          <w:color w:val="262626"/>
          <w:sz w:val="20"/>
          <w:szCs w:val="20"/>
          <w:lang w:eastAsia="en-GB"/>
        </w:rPr>
      </w:pPr>
      <w:r>
        <w:rPr>
          <w:rFonts w:ascii="Arial" w:eastAsia="Times New Roman" w:hAnsi="Arial" w:cs="Arial"/>
          <w:color w:val="262626"/>
          <w:sz w:val="20"/>
          <w:szCs w:val="20"/>
          <w:lang w:eastAsia="en-GB"/>
        </w:rPr>
        <w:t>We also know during Covid-19 the risk has again escalated. Perpetrators are aware children and young people are at home spending more time at home, may be isolated from their friends. They are using this to their advantage.</w:t>
      </w:r>
    </w:p>
    <w:p w:rsidR="00E0612C" w:rsidRDefault="00E0612C" w:rsidP="004B256A">
      <w:pPr>
        <w:spacing w:after="270" w:line="330" w:lineRule="atLeast"/>
        <w:rPr>
          <w:rFonts w:ascii="Arial" w:eastAsia="Times New Roman" w:hAnsi="Arial" w:cs="Arial"/>
          <w:color w:val="262626"/>
          <w:sz w:val="20"/>
          <w:szCs w:val="20"/>
          <w:lang w:eastAsia="en-GB"/>
        </w:rPr>
      </w:pPr>
      <w:r>
        <w:rPr>
          <w:rFonts w:ascii="Arial" w:eastAsia="Times New Roman" w:hAnsi="Arial" w:cs="Arial"/>
          <w:color w:val="262626"/>
          <w:sz w:val="20"/>
          <w:szCs w:val="20"/>
          <w:lang w:eastAsia="en-GB"/>
        </w:rPr>
        <w:t xml:space="preserve">We are always available through our online chat facility on our new and improved website </w:t>
      </w:r>
      <w:hyperlink r:id="rId7" w:history="1">
        <w:r w:rsidRPr="007264AD">
          <w:rPr>
            <w:rStyle w:val="Hyperlink"/>
            <w:rFonts w:ascii="Arial" w:eastAsia="Times New Roman" w:hAnsi="Arial" w:cs="Arial"/>
            <w:sz w:val="20"/>
            <w:szCs w:val="20"/>
            <w:lang w:eastAsia="en-GB"/>
          </w:rPr>
          <w:t>www.safeandsoundgroup.org.uk</w:t>
        </w:r>
      </w:hyperlink>
      <w:r>
        <w:rPr>
          <w:rFonts w:ascii="Arial" w:eastAsia="Times New Roman" w:hAnsi="Arial" w:cs="Arial"/>
          <w:color w:val="262626"/>
          <w:sz w:val="20"/>
          <w:szCs w:val="20"/>
          <w:lang w:eastAsia="en-GB"/>
        </w:rPr>
        <w:t xml:space="preserve"> </w:t>
      </w:r>
      <w:proofErr w:type="gramStart"/>
      <w:r>
        <w:rPr>
          <w:rFonts w:ascii="Arial" w:eastAsia="Times New Roman" w:hAnsi="Arial" w:cs="Arial"/>
          <w:color w:val="262626"/>
          <w:sz w:val="20"/>
          <w:szCs w:val="20"/>
          <w:lang w:eastAsia="en-GB"/>
        </w:rPr>
        <w:t>You</w:t>
      </w:r>
      <w:proofErr w:type="gramEnd"/>
      <w:r>
        <w:rPr>
          <w:rFonts w:ascii="Arial" w:eastAsia="Times New Roman" w:hAnsi="Arial" w:cs="Arial"/>
          <w:color w:val="262626"/>
          <w:sz w:val="20"/>
          <w:szCs w:val="20"/>
          <w:lang w:eastAsia="en-GB"/>
        </w:rPr>
        <w:t xml:space="preserve"> will also find guidance and resources on here.</w:t>
      </w:r>
    </w:p>
    <w:p w:rsidR="00E0612C" w:rsidRDefault="00E0612C" w:rsidP="004B256A">
      <w:pPr>
        <w:spacing w:after="270" w:line="330" w:lineRule="atLeast"/>
        <w:rPr>
          <w:rFonts w:ascii="Arial" w:eastAsia="Times New Roman" w:hAnsi="Arial" w:cs="Arial"/>
          <w:color w:val="262626"/>
          <w:sz w:val="20"/>
          <w:szCs w:val="20"/>
          <w:lang w:eastAsia="en-GB"/>
        </w:rPr>
      </w:pPr>
      <w:r>
        <w:rPr>
          <w:rFonts w:ascii="Arial" w:eastAsia="Times New Roman" w:hAnsi="Arial" w:cs="Arial"/>
          <w:color w:val="262626"/>
          <w:sz w:val="20"/>
          <w:szCs w:val="20"/>
          <w:lang w:eastAsia="en-GB"/>
        </w:rPr>
        <w:t>On Tuesday 9</w:t>
      </w:r>
      <w:r w:rsidRPr="00E0612C">
        <w:rPr>
          <w:rFonts w:ascii="Arial" w:eastAsia="Times New Roman" w:hAnsi="Arial" w:cs="Arial"/>
          <w:color w:val="262626"/>
          <w:sz w:val="20"/>
          <w:szCs w:val="20"/>
          <w:vertAlign w:val="superscript"/>
          <w:lang w:eastAsia="en-GB"/>
        </w:rPr>
        <w:t>th</w:t>
      </w:r>
      <w:r>
        <w:rPr>
          <w:rFonts w:ascii="Arial" w:eastAsia="Times New Roman" w:hAnsi="Arial" w:cs="Arial"/>
          <w:color w:val="262626"/>
          <w:sz w:val="20"/>
          <w:szCs w:val="20"/>
          <w:lang w:eastAsia="en-GB"/>
        </w:rPr>
        <w:t xml:space="preserve"> February 2021 it is Safer Internet </w:t>
      </w:r>
      <w:r w:rsidR="00702238">
        <w:rPr>
          <w:rFonts w:ascii="Arial" w:eastAsia="Times New Roman" w:hAnsi="Arial" w:cs="Arial"/>
          <w:color w:val="262626"/>
          <w:sz w:val="20"/>
          <w:szCs w:val="20"/>
          <w:lang w:eastAsia="en-GB"/>
        </w:rPr>
        <w:t>D</w:t>
      </w:r>
      <w:r>
        <w:rPr>
          <w:rFonts w:ascii="Arial" w:eastAsia="Times New Roman" w:hAnsi="Arial" w:cs="Arial"/>
          <w:color w:val="262626"/>
          <w:sz w:val="20"/>
          <w:szCs w:val="20"/>
          <w:lang w:eastAsia="en-GB"/>
        </w:rPr>
        <w:t>ay. We are using this opportunity t</w:t>
      </w:r>
      <w:r w:rsidR="00702238">
        <w:rPr>
          <w:rFonts w:ascii="Arial" w:eastAsia="Times New Roman" w:hAnsi="Arial" w:cs="Arial"/>
          <w:color w:val="262626"/>
          <w:sz w:val="20"/>
          <w:szCs w:val="20"/>
          <w:lang w:eastAsia="en-GB"/>
        </w:rPr>
        <w:t>o</w:t>
      </w:r>
      <w:r>
        <w:rPr>
          <w:rFonts w:ascii="Arial" w:eastAsia="Times New Roman" w:hAnsi="Arial" w:cs="Arial"/>
          <w:color w:val="262626"/>
          <w:sz w:val="20"/>
          <w:szCs w:val="20"/>
          <w:lang w:eastAsia="en-GB"/>
        </w:rPr>
        <w:t xml:space="preserve"> reach </w:t>
      </w:r>
      <w:r w:rsidR="00702238">
        <w:rPr>
          <w:rFonts w:ascii="Arial" w:eastAsia="Times New Roman" w:hAnsi="Arial" w:cs="Arial"/>
          <w:color w:val="262626"/>
          <w:sz w:val="20"/>
          <w:szCs w:val="20"/>
          <w:lang w:eastAsia="en-GB"/>
        </w:rPr>
        <w:t>out</w:t>
      </w:r>
      <w:r>
        <w:rPr>
          <w:rFonts w:ascii="Arial" w:eastAsia="Times New Roman" w:hAnsi="Arial" w:cs="Arial"/>
          <w:color w:val="262626"/>
          <w:sz w:val="20"/>
          <w:szCs w:val="20"/>
          <w:lang w:eastAsia="en-GB"/>
        </w:rPr>
        <w:t xml:space="preserve"> to parents and carers to reduce the risk of our children and young people being affected by online dangers and exploitation.</w:t>
      </w:r>
    </w:p>
    <w:p w:rsidR="00E0612C" w:rsidRDefault="00E0612C" w:rsidP="004B256A">
      <w:pPr>
        <w:spacing w:after="270" w:line="330" w:lineRule="atLeast"/>
        <w:rPr>
          <w:rFonts w:ascii="Arial" w:eastAsia="Times New Roman" w:hAnsi="Arial" w:cs="Arial"/>
          <w:color w:val="262626"/>
          <w:sz w:val="20"/>
          <w:szCs w:val="20"/>
          <w:lang w:eastAsia="en-GB"/>
        </w:rPr>
      </w:pPr>
      <w:r>
        <w:rPr>
          <w:rFonts w:ascii="Arial" w:eastAsia="Times New Roman" w:hAnsi="Arial" w:cs="Arial"/>
          <w:color w:val="262626"/>
          <w:sz w:val="20"/>
          <w:szCs w:val="20"/>
          <w:lang w:eastAsia="en-GB"/>
        </w:rPr>
        <w:t xml:space="preserve">During this day we are also hosting an online interactive live session through our </w:t>
      </w:r>
      <w:r w:rsidR="00702238">
        <w:rPr>
          <w:rFonts w:ascii="Arial" w:eastAsia="Times New Roman" w:hAnsi="Arial" w:cs="Arial"/>
          <w:color w:val="262626"/>
          <w:sz w:val="20"/>
          <w:szCs w:val="20"/>
          <w:lang w:eastAsia="en-GB"/>
        </w:rPr>
        <w:t>Facebook</w:t>
      </w:r>
      <w:r>
        <w:rPr>
          <w:rFonts w:ascii="Arial" w:eastAsia="Times New Roman" w:hAnsi="Arial" w:cs="Arial"/>
          <w:color w:val="262626"/>
          <w:sz w:val="20"/>
          <w:szCs w:val="20"/>
          <w:lang w:eastAsia="en-GB"/>
        </w:rPr>
        <w:t xml:space="preserve"> account between 10</w:t>
      </w:r>
      <w:r w:rsidR="002645B8">
        <w:rPr>
          <w:rFonts w:ascii="Arial" w:eastAsia="Times New Roman" w:hAnsi="Arial" w:cs="Arial"/>
          <w:color w:val="262626"/>
          <w:sz w:val="20"/>
          <w:szCs w:val="20"/>
          <w:lang w:eastAsia="en-GB"/>
        </w:rPr>
        <w:t>am</w:t>
      </w:r>
      <w:r>
        <w:rPr>
          <w:rFonts w:ascii="Arial" w:eastAsia="Times New Roman" w:hAnsi="Arial" w:cs="Arial"/>
          <w:color w:val="262626"/>
          <w:sz w:val="20"/>
          <w:szCs w:val="20"/>
          <w:lang w:eastAsia="en-GB"/>
        </w:rPr>
        <w:t xml:space="preserve"> and 11am  </w:t>
      </w:r>
    </w:p>
    <w:p w:rsidR="00E0612C" w:rsidRDefault="00D1123A" w:rsidP="004B256A">
      <w:pPr>
        <w:spacing w:after="270" w:line="330" w:lineRule="atLeast"/>
        <w:rPr>
          <w:rFonts w:ascii="Arial" w:eastAsia="Times New Roman" w:hAnsi="Arial" w:cs="Arial"/>
          <w:color w:val="262626"/>
          <w:sz w:val="20"/>
          <w:szCs w:val="20"/>
          <w:lang w:eastAsia="en-GB"/>
        </w:rPr>
      </w:pPr>
      <w:hyperlink r:id="rId8" w:history="1">
        <w:r w:rsidR="00E0612C" w:rsidRPr="007264AD">
          <w:rPr>
            <w:rStyle w:val="Hyperlink"/>
            <w:rFonts w:ascii="Arial" w:eastAsia="Times New Roman" w:hAnsi="Arial" w:cs="Arial"/>
            <w:sz w:val="20"/>
            <w:szCs w:val="20"/>
            <w:lang w:eastAsia="en-GB"/>
          </w:rPr>
          <w:t>https://www.facebook.com/safesoundgroup</w:t>
        </w:r>
      </w:hyperlink>
    </w:p>
    <w:p w:rsidR="00E0612C" w:rsidRDefault="00E0612C" w:rsidP="004B256A">
      <w:pPr>
        <w:spacing w:after="270" w:line="330" w:lineRule="atLeast"/>
        <w:rPr>
          <w:rFonts w:ascii="Arial" w:eastAsia="Times New Roman" w:hAnsi="Arial" w:cs="Arial"/>
          <w:color w:val="262626"/>
          <w:sz w:val="20"/>
          <w:szCs w:val="20"/>
          <w:lang w:eastAsia="en-GB"/>
        </w:rPr>
      </w:pPr>
      <w:proofErr w:type="gramStart"/>
      <w:r>
        <w:rPr>
          <w:rFonts w:ascii="Arial" w:eastAsia="Times New Roman" w:hAnsi="Arial" w:cs="Arial"/>
          <w:color w:val="262626"/>
          <w:sz w:val="20"/>
          <w:szCs w:val="20"/>
          <w:lang w:eastAsia="en-GB"/>
        </w:rPr>
        <w:t>and</w:t>
      </w:r>
      <w:proofErr w:type="gramEnd"/>
      <w:r>
        <w:rPr>
          <w:rFonts w:ascii="Arial" w:eastAsia="Times New Roman" w:hAnsi="Arial" w:cs="Arial"/>
          <w:color w:val="262626"/>
          <w:sz w:val="20"/>
          <w:szCs w:val="20"/>
          <w:lang w:eastAsia="en-GB"/>
        </w:rPr>
        <w:t xml:space="preserve"> providing an hour </w:t>
      </w:r>
      <w:r w:rsidR="00702238">
        <w:rPr>
          <w:rFonts w:ascii="Arial" w:eastAsia="Times New Roman" w:hAnsi="Arial" w:cs="Arial"/>
          <w:color w:val="262626"/>
          <w:sz w:val="20"/>
          <w:szCs w:val="20"/>
          <w:lang w:eastAsia="en-GB"/>
        </w:rPr>
        <w:t>workshop on</w:t>
      </w:r>
      <w:r>
        <w:rPr>
          <w:rFonts w:ascii="Arial" w:eastAsia="Times New Roman" w:hAnsi="Arial" w:cs="Arial"/>
          <w:color w:val="262626"/>
          <w:sz w:val="20"/>
          <w:szCs w:val="20"/>
          <w:lang w:eastAsia="en-GB"/>
        </w:rPr>
        <w:t xml:space="preserve"> </w:t>
      </w:r>
      <w:r w:rsidR="00702238">
        <w:rPr>
          <w:rFonts w:ascii="Arial" w:eastAsia="Times New Roman" w:hAnsi="Arial" w:cs="Arial"/>
          <w:color w:val="262626"/>
          <w:sz w:val="20"/>
          <w:szCs w:val="20"/>
          <w:lang w:eastAsia="en-GB"/>
        </w:rPr>
        <w:t xml:space="preserve">online safety and </w:t>
      </w:r>
      <w:r>
        <w:rPr>
          <w:rFonts w:ascii="Arial" w:eastAsia="Times New Roman" w:hAnsi="Arial" w:cs="Arial"/>
          <w:color w:val="262626"/>
          <w:sz w:val="20"/>
          <w:szCs w:val="20"/>
          <w:lang w:eastAsia="en-GB"/>
        </w:rPr>
        <w:t xml:space="preserve">awareness through </w:t>
      </w:r>
      <w:r w:rsidR="00702238">
        <w:rPr>
          <w:rFonts w:ascii="Arial" w:eastAsia="Times New Roman" w:hAnsi="Arial" w:cs="Arial"/>
          <w:color w:val="262626"/>
          <w:sz w:val="20"/>
          <w:szCs w:val="20"/>
          <w:lang w:eastAsia="en-GB"/>
        </w:rPr>
        <w:t>Z</w:t>
      </w:r>
      <w:r>
        <w:rPr>
          <w:rFonts w:ascii="Arial" w:eastAsia="Times New Roman" w:hAnsi="Arial" w:cs="Arial"/>
          <w:color w:val="262626"/>
          <w:sz w:val="20"/>
          <w:szCs w:val="20"/>
          <w:lang w:eastAsia="en-GB"/>
        </w:rPr>
        <w:t>oom between 1</w:t>
      </w:r>
      <w:r w:rsidR="002645B8">
        <w:rPr>
          <w:rFonts w:ascii="Arial" w:eastAsia="Times New Roman" w:hAnsi="Arial" w:cs="Arial"/>
          <w:color w:val="262626"/>
          <w:sz w:val="20"/>
          <w:szCs w:val="20"/>
          <w:lang w:eastAsia="en-GB"/>
        </w:rPr>
        <w:t>:</w:t>
      </w:r>
      <w:r>
        <w:rPr>
          <w:rFonts w:ascii="Arial" w:eastAsia="Times New Roman" w:hAnsi="Arial" w:cs="Arial"/>
          <w:color w:val="262626"/>
          <w:sz w:val="20"/>
          <w:szCs w:val="20"/>
          <w:lang w:eastAsia="en-GB"/>
        </w:rPr>
        <w:t>30</w:t>
      </w:r>
      <w:r w:rsidR="00532E55">
        <w:rPr>
          <w:rFonts w:ascii="Arial" w:eastAsia="Times New Roman" w:hAnsi="Arial" w:cs="Arial"/>
          <w:color w:val="262626"/>
          <w:sz w:val="20"/>
          <w:szCs w:val="20"/>
          <w:lang w:eastAsia="en-GB"/>
        </w:rPr>
        <w:t>pm</w:t>
      </w:r>
      <w:r>
        <w:rPr>
          <w:rFonts w:ascii="Arial" w:eastAsia="Times New Roman" w:hAnsi="Arial" w:cs="Arial"/>
          <w:color w:val="262626"/>
          <w:sz w:val="20"/>
          <w:szCs w:val="20"/>
          <w:lang w:eastAsia="en-GB"/>
        </w:rPr>
        <w:t xml:space="preserve"> and 2</w:t>
      </w:r>
      <w:r w:rsidR="002645B8">
        <w:rPr>
          <w:rFonts w:ascii="Arial" w:eastAsia="Times New Roman" w:hAnsi="Arial" w:cs="Arial"/>
          <w:color w:val="262626"/>
          <w:sz w:val="20"/>
          <w:szCs w:val="20"/>
          <w:lang w:eastAsia="en-GB"/>
        </w:rPr>
        <w:t>:</w:t>
      </w:r>
      <w:r>
        <w:rPr>
          <w:rFonts w:ascii="Arial" w:eastAsia="Times New Roman" w:hAnsi="Arial" w:cs="Arial"/>
          <w:color w:val="262626"/>
          <w:sz w:val="20"/>
          <w:szCs w:val="20"/>
          <w:lang w:eastAsia="en-GB"/>
        </w:rPr>
        <w:t>30pm</w:t>
      </w:r>
    </w:p>
    <w:p w:rsidR="00E0612C" w:rsidRDefault="00E0612C" w:rsidP="00E0612C">
      <w:r>
        <w:t>Join Zoom Meeting</w:t>
      </w:r>
    </w:p>
    <w:p w:rsidR="00E0612C" w:rsidRDefault="00D1123A" w:rsidP="00E0612C">
      <w:hyperlink r:id="rId9" w:history="1">
        <w:r w:rsidR="00E0612C">
          <w:rPr>
            <w:rStyle w:val="Hyperlink"/>
          </w:rPr>
          <w:t>https://us02web.zoom.us/j/85229040011?pwd=SENCVk9kalRCelNSR3BlMVdRbHVTZz09</w:t>
        </w:r>
      </w:hyperlink>
    </w:p>
    <w:p w:rsidR="00E0612C" w:rsidRDefault="00E0612C" w:rsidP="00E0612C"/>
    <w:p w:rsidR="00E0612C" w:rsidRDefault="00E0612C" w:rsidP="00E0612C">
      <w:r>
        <w:t>Meeting ID: 852 2904 0011</w:t>
      </w:r>
    </w:p>
    <w:p w:rsidR="00E0612C" w:rsidRDefault="00E0612C" w:rsidP="00E0612C">
      <w:r>
        <w:t>Passcode: 811976</w:t>
      </w:r>
    </w:p>
    <w:p w:rsidR="00702238" w:rsidRDefault="00702238" w:rsidP="00E0612C"/>
    <w:p w:rsidR="00702238" w:rsidRDefault="00E0612C" w:rsidP="00E0612C">
      <w:r>
        <w:t xml:space="preserve">There are 100 places so log on nice and early. </w:t>
      </w:r>
    </w:p>
    <w:p w:rsidR="00702238" w:rsidRDefault="00702238" w:rsidP="00E0612C"/>
    <w:p w:rsidR="00E0612C" w:rsidRDefault="00E0612C" w:rsidP="00E0612C">
      <w:r>
        <w:t xml:space="preserve">If you would like to take part in an awareness </w:t>
      </w:r>
      <w:r w:rsidR="00702238">
        <w:t xml:space="preserve">workshop but cannot make Tuesday, please contact us via </w:t>
      </w:r>
      <w:hyperlink r:id="rId10" w:history="1">
        <w:r w:rsidR="00702238" w:rsidRPr="007264AD">
          <w:rPr>
            <w:rStyle w:val="Hyperlink"/>
          </w:rPr>
          <w:t>info@safeandsoundgroup.org.uk</w:t>
        </w:r>
      </w:hyperlink>
      <w:r w:rsidR="00702238">
        <w:t xml:space="preserve"> to register your interest for a future workshop.</w:t>
      </w:r>
      <w:r>
        <w:t xml:space="preserve"> </w:t>
      </w:r>
    </w:p>
    <w:p w:rsidR="00E0612C" w:rsidRDefault="00E0612C" w:rsidP="004B256A">
      <w:pPr>
        <w:spacing w:after="270" w:line="330" w:lineRule="atLeast"/>
        <w:rPr>
          <w:rFonts w:ascii="Arial" w:eastAsia="Times New Roman" w:hAnsi="Arial" w:cs="Arial"/>
          <w:color w:val="262626"/>
          <w:sz w:val="20"/>
          <w:szCs w:val="20"/>
          <w:lang w:eastAsia="en-GB"/>
        </w:rPr>
      </w:pPr>
    </w:p>
    <w:p w:rsidR="002C544C" w:rsidRDefault="004B256A" w:rsidP="004B256A">
      <w:pPr>
        <w:spacing w:after="270" w:line="330" w:lineRule="atLeast"/>
        <w:rPr>
          <w:rFonts w:ascii="Arial" w:eastAsia="Times New Roman" w:hAnsi="Arial" w:cs="Arial"/>
          <w:color w:val="262626"/>
          <w:sz w:val="20"/>
          <w:szCs w:val="20"/>
          <w:lang w:eastAsia="en-GB"/>
        </w:rPr>
      </w:pPr>
      <w:r w:rsidRPr="00205B0E">
        <w:rPr>
          <w:rFonts w:ascii="Arial" w:eastAsia="Times New Roman" w:hAnsi="Arial" w:cs="Arial"/>
          <w:color w:val="262626"/>
          <w:sz w:val="20"/>
          <w:szCs w:val="20"/>
          <w:lang w:eastAsia="en-GB"/>
        </w:rPr>
        <w:t>In the first instance, talk to your child about what they do online in the same way as you ask them about what they do offline. Ask them about what they share, who they talk to, how they know their online friends and what they do to keep themselves safe.</w:t>
      </w:r>
      <w:r>
        <w:rPr>
          <w:rFonts w:ascii="Arial" w:eastAsia="Times New Roman" w:hAnsi="Arial" w:cs="Arial"/>
          <w:color w:val="262626"/>
          <w:sz w:val="20"/>
          <w:szCs w:val="20"/>
          <w:lang w:eastAsia="en-GB"/>
        </w:rPr>
        <w:t xml:space="preserve"> You </w:t>
      </w:r>
      <w:r w:rsidR="00702238">
        <w:rPr>
          <w:rFonts w:ascii="Arial" w:eastAsia="Times New Roman" w:hAnsi="Arial" w:cs="Arial"/>
          <w:color w:val="262626"/>
          <w:sz w:val="20"/>
          <w:szCs w:val="20"/>
          <w:lang w:eastAsia="en-GB"/>
        </w:rPr>
        <w:t>would not</w:t>
      </w:r>
      <w:r>
        <w:rPr>
          <w:rFonts w:ascii="Arial" w:eastAsia="Times New Roman" w:hAnsi="Arial" w:cs="Arial"/>
          <w:color w:val="262626"/>
          <w:sz w:val="20"/>
          <w:szCs w:val="20"/>
          <w:lang w:eastAsia="en-GB"/>
        </w:rPr>
        <w:t xml:space="preserve"> let them go to meet someone you </w:t>
      </w:r>
      <w:r w:rsidR="00702238">
        <w:rPr>
          <w:rFonts w:ascii="Arial" w:eastAsia="Times New Roman" w:hAnsi="Arial" w:cs="Arial"/>
          <w:color w:val="262626"/>
          <w:sz w:val="20"/>
          <w:szCs w:val="20"/>
          <w:lang w:eastAsia="en-GB"/>
        </w:rPr>
        <w:t>did not</w:t>
      </w:r>
      <w:r>
        <w:rPr>
          <w:rFonts w:ascii="Arial" w:eastAsia="Times New Roman" w:hAnsi="Arial" w:cs="Arial"/>
          <w:color w:val="262626"/>
          <w:sz w:val="20"/>
          <w:szCs w:val="20"/>
          <w:lang w:eastAsia="en-GB"/>
        </w:rPr>
        <w:t xml:space="preserve"> know without putting some checks in place, would you?</w:t>
      </w:r>
    </w:p>
    <w:p w:rsidR="004B256A" w:rsidRDefault="004B256A" w:rsidP="004B256A">
      <w:pPr>
        <w:spacing w:after="270" w:line="330" w:lineRule="atLeast"/>
        <w:rPr>
          <w:rFonts w:ascii="Arial" w:eastAsia="Times New Roman" w:hAnsi="Arial" w:cs="Arial"/>
          <w:color w:val="262626"/>
          <w:sz w:val="20"/>
          <w:szCs w:val="20"/>
          <w:lang w:eastAsia="en-GB"/>
        </w:rPr>
      </w:pPr>
      <w:r>
        <w:rPr>
          <w:rFonts w:ascii="Arial" w:eastAsia="Times New Roman" w:hAnsi="Arial" w:cs="Arial"/>
          <w:color w:val="262626"/>
          <w:sz w:val="20"/>
          <w:szCs w:val="20"/>
          <w:lang w:eastAsia="en-GB"/>
        </w:rPr>
        <w:t>Thank you for reading this letter and I hope together we can keep our children and young people safe.</w:t>
      </w:r>
    </w:p>
    <w:p w:rsidR="00AB02D2" w:rsidRDefault="004B256A" w:rsidP="002C544C">
      <w:pPr>
        <w:spacing w:after="270" w:line="330" w:lineRule="atLeast"/>
        <w:rPr>
          <w:rFonts w:cstheme="minorHAnsi"/>
          <w:color w:val="000000" w:themeColor="text1"/>
        </w:rPr>
      </w:pPr>
      <w:r>
        <w:rPr>
          <w:rFonts w:ascii="Arial" w:eastAsia="Times New Roman" w:hAnsi="Arial" w:cs="Arial"/>
          <w:color w:val="262626"/>
          <w:sz w:val="20"/>
          <w:szCs w:val="20"/>
          <w:lang w:eastAsia="en-GB"/>
        </w:rPr>
        <w:t xml:space="preserve"> Y</w:t>
      </w:r>
      <w:r w:rsidR="0012178A" w:rsidRPr="00E63F59">
        <w:rPr>
          <w:rFonts w:cstheme="minorHAnsi"/>
          <w:color w:val="000000" w:themeColor="text1"/>
          <w:sz w:val="24"/>
          <w:szCs w:val="24"/>
        </w:rPr>
        <w:t xml:space="preserve">ours sincerely </w:t>
      </w:r>
    </w:p>
    <w:p w:rsidR="002C544C" w:rsidRDefault="00413D04" w:rsidP="002C544C">
      <w:pPr>
        <w:rPr>
          <w:rFonts w:cstheme="minorHAnsi"/>
          <w:b/>
          <w:color w:val="000000" w:themeColor="text1"/>
          <w:sz w:val="24"/>
          <w:szCs w:val="24"/>
        </w:rPr>
      </w:pPr>
      <w:r>
        <w:rPr>
          <w:rFonts w:cstheme="minorHAnsi"/>
          <w:b/>
          <w:noProof/>
          <w:color w:val="000000" w:themeColor="text1"/>
          <w:lang w:eastAsia="en-GB"/>
        </w:rPr>
        <w:drawing>
          <wp:inline distT="0" distB="0" distL="0" distR="0" wp14:anchorId="5836F73E" wp14:editId="4FB7EBBA">
            <wp:extent cx="20193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y D Harrison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019300" cy="371475"/>
                    </a:xfrm>
                    <a:prstGeom prst="rect">
                      <a:avLst/>
                    </a:prstGeom>
                  </pic:spPr>
                </pic:pic>
              </a:graphicData>
            </a:graphic>
          </wp:inline>
        </w:drawing>
      </w:r>
    </w:p>
    <w:p w:rsidR="00702238" w:rsidRDefault="002C544C" w:rsidP="002C544C">
      <w:pPr>
        <w:rPr>
          <w:rFonts w:cstheme="minorHAnsi"/>
          <w:b/>
          <w:color w:val="000000" w:themeColor="text1"/>
          <w:sz w:val="24"/>
          <w:szCs w:val="24"/>
        </w:rPr>
      </w:pPr>
      <w:r>
        <w:rPr>
          <w:rFonts w:cstheme="minorHAnsi"/>
          <w:b/>
          <w:color w:val="000000" w:themeColor="text1"/>
          <w:sz w:val="24"/>
          <w:szCs w:val="24"/>
        </w:rPr>
        <w:t xml:space="preserve">Tracy D Harrison </w:t>
      </w:r>
    </w:p>
    <w:p w:rsidR="002C544C" w:rsidRDefault="002C544C" w:rsidP="002C544C">
      <w:pPr>
        <w:rPr>
          <w:rFonts w:cstheme="minorHAnsi"/>
          <w:b/>
          <w:color w:val="000000" w:themeColor="text1"/>
          <w:sz w:val="24"/>
          <w:szCs w:val="24"/>
        </w:rPr>
      </w:pPr>
      <w:r w:rsidRPr="00E63F59">
        <w:rPr>
          <w:rFonts w:cstheme="minorHAnsi"/>
          <w:b/>
          <w:color w:val="000000" w:themeColor="text1"/>
          <w:sz w:val="24"/>
          <w:szCs w:val="24"/>
        </w:rPr>
        <w:t xml:space="preserve">CEO, Safe and Sound </w:t>
      </w:r>
      <w:r>
        <w:rPr>
          <w:rFonts w:cstheme="minorHAnsi"/>
          <w:b/>
          <w:color w:val="000000" w:themeColor="text1"/>
          <w:sz w:val="24"/>
          <w:szCs w:val="24"/>
        </w:rPr>
        <w:t xml:space="preserve"> </w:t>
      </w:r>
    </w:p>
    <w:p w:rsidR="002C544C" w:rsidRDefault="002C544C" w:rsidP="002C544C">
      <w:pPr>
        <w:rPr>
          <w:rFonts w:cstheme="minorHAnsi"/>
          <w:b/>
          <w:color w:val="000000" w:themeColor="text1"/>
          <w:sz w:val="24"/>
          <w:szCs w:val="24"/>
        </w:rPr>
      </w:pPr>
    </w:p>
    <w:p w:rsidR="002C544C" w:rsidRDefault="002C544C" w:rsidP="002C544C">
      <w:pPr>
        <w:rPr>
          <w:rFonts w:cstheme="minorHAnsi"/>
          <w:b/>
          <w:color w:val="000000" w:themeColor="text1"/>
          <w:sz w:val="24"/>
          <w:szCs w:val="24"/>
        </w:rPr>
      </w:pPr>
    </w:p>
    <w:p w:rsidR="002C544C" w:rsidRPr="00E63F59" w:rsidRDefault="002C544C" w:rsidP="002C544C">
      <w:pPr>
        <w:rPr>
          <w:rFonts w:cstheme="minorHAnsi"/>
          <w:b/>
          <w:color w:val="000000" w:themeColor="text1"/>
          <w:sz w:val="24"/>
          <w:szCs w:val="24"/>
        </w:rPr>
      </w:pPr>
    </w:p>
    <w:p w:rsidR="001A09DC" w:rsidRDefault="001A09DC">
      <w:pPr>
        <w:rPr>
          <w:rFonts w:cstheme="minorHAnsi"/>
          <w:b/>
          <w:color w:val="000000" w:themeColor="text1"/>
        </w:rPr>
      </w:pPr>
    </w:p>
    <w:sectPr w:rsidR="001A09D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23A" w:rsidRDefault="00D1123A" w:rsidP="00540998">
      <w:r>
        <w:separator/>
      </w:r>
    </w:p>
  </w:endnote>
  <w:endnote w:type="continuationSeparator" w:id="0">
    <w:p w:rsidR="00D1123A" w:rsidRDefault="00D1123A" w:rsidP="0054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23A" w:rsidRDefault="00D1123A" w:rsidP="00540998">
      <w:r>
        <w:separator/>
      </w:r>
    </w:p>
  </w:footnote>
  <w:footnote w:type="continuationSeparator" w:id="0">
    <w:p w:rsidR="00D1123A" w:rsidRDefault="00D1123A" w:rsidP="0054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98" w:rsidRDefault="00540998">
    <w:pPr>
      <w:pStyle w:val="Header"/>
    </w:pPr>
    <w:r>
      <w:rPr>
        <w:noProof/>
        <w:lang w:eastAsia="en-GB"/>
      </w:rPr>
      <w:drawing>
        <wp:anchor distT="0" distB="0" distL="114300" distR="114300" simplePos="0" relativeHeight="251658240" behindDoc="1" locked="0" layoutInCell="1" allowOverlap="1" wp14:anchorId="45AC57B7" wp14:editId="66161AC6">
          <wp:simplePos x="0" y="0"/>
          <wp:positionH relativeFrom="column">
            <wp:posOffset>4533900</wp:posOffset>
          </wp:positionH>
          <wp:positionV relativeFrom="topMargin">
            <wp:align>bottom</wp:align>
          </wp:positionV>
          <wp:extent cx="1441450" cy="601980"/>
          <wp:effectExtent l="0" t="0" r="6350" b="7620"/>
          <wp:wrapTight wrapText="bothSides">
            <wp:wrapPolygon edited="0">
              <wp:start x="0" y="0"/>
              <wp:lineTo x="0" y="21190"/>
              <wp:lineTo x="21410" y="21190"/>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50" cy="601980"/>
                  </a:xfrm>
                  <a:prstGeom prst="rect">
                    <a:avLst/>
                  </a:prstGeom>
                </pic:spPr>
              </pic:pic>
            </a:graphicData>
          </a:graphic>
        </wp:anchor>
      </w:drawing>
    </w:r>
  </w:p>
  <w:p w:rsidR="00540998" w:rsidRDefault="0054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453"/>
    <w:multiLevelType w:val="multilevel"/>
    <w:tmpl w:val="F00A4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E11A34"/>
    <w:multiLevelType w:val="hybridMultilevel"/>
    <w:tmpl w:val="D6B0C4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B87CC3"/>
    <w:multiLevelType w:val="hybridMultilevel"/>
    <w:tmpl w:val="1F186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B20FAD"/>
    <w:multiLevelType w:val="hybridMultilevel"/>
    <w:tmpl w:val="26668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C736FE"/>
    <w:multiLevelType w:val="hybridMultilevel"/>
    <w:tmpl w:val="74401808"/>
    <w:lvl w:ilvl="0" w:tplc="87A0889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04931"/>
    <w:multiLevelType w:val="hybridMultilevel"/>
    <w:tmpl w:val="FA4CCC52"/>
    <w:lvl w:ilvl="0" w:tplc="392A6A1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78519D3"/>
    <w:multiLevelType w:val="hybridMultilevel"/>
    <w:tmpl w:val="E2683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98"/>
    <w:rsid w:val="000079DF"/>
    <w:rsid w:val="00012258"/>
    <w:rsid w:val="00033FA9"/>
    <w:rsid w:val="0004189C"/>
    <w:rsid w:val="000623A2"/>
    <w:rsid w:val="000A62D7"/>
    <w:rsid w:val="000C1169"/>
    <w:rsid w:val="000D174A"/>
    <w:rsid w:val="000D3C55"/>
    <w:rsid w:val="0012178A"/>
    <w:rsid w:val="001808D1"/>
    <w:rsid w:val="001A09DC"/>
    <w:rsid w:val="001C5C4A"/>
    <w:rsid w:val="002645B8"/>
    <w:rsid w:val="00282DE9"/>
    <w:rsid w:val="002A5D14"/>
    <w:rsid w:val="002B7BB8"/>
    <w:rsid w:val="002C544C"/>
    <w:rsid w:val="002D1BFE"/>
    <w:rsid w:val="002F71CE"/>
    <w:rsid w:val="00310DDF"/>
    <w:rsid w:val="0033282A"/>
    <w:rsid w:val="00346B3A"/>
    <w:rsid w:val="00353028"/>
    <w:rsid w:val="00353A56"/>
    <w:rsid w:val="00362138"/>
    <w:rsid w:val="003B1550"/>
    <w:rsid w:val="003B6578"/>
    <w:rsid w:val="003C5473"/>
    <w:rsid w:val="00413D04"/>
    <w:rsid w:val="00420EC5"/>
    <w:rsid w:val="0045211F"/>
    <w:rsid w:val="004B256A"/>
    <w:rsid w:val="005056E0"/>
    <w:rsid w:val="005137E7"/>
    <w:rsid w:val="00520CE2"/>
    <w:rsid w:val="00532E55"/>
    <w:rsid w:val="00540998"/>
    <w:rsid w:val="005517E7"/>
    <w:rsid w:val="005603A4"/>
    <w:rsid w:val="00567C46"/>
    <w:rsid w:val="005C2E49"/>
    <w:rsid w:val="005E77A8"/>
    <w:rsid w:val="00646B58"/>
    <w:rsid w:val="00655242"/>
    <w:rsid w:val="00692C3F"/>
    <w:rsid w:val="00702238"/>
    <w:rsid w:val="00763CBF"/>
    <w:rsid w:val="00793FFC"/>
    <w:rsid w:val="0083049C"/>
    <w:rsid w:val="0083118C"/>
    <w:rsid w:val="00844A1A"/>
    <w:rsid w:val="008C28B4"/>
    <w:rsid w:val="008F7A35"/>
    <w:rsid w:val="00902EE1"/>
    <w:rsid w:val="0091165C"/>
    <w:rsid w:val="009874CF"/>
    <w:rsid w:val="009B39E2"/>
    <w:rsid w:val="009D3772"/>
    <w:rsid w:val="009F15F7"/>
    <w:rsid w:val="009F67D8"/>
    <w:rsid w:val="009F6CE6"/>
    <w:rsid w:val="00A71693"/>
    <w:rsid w:val="00AB02D2"/>
    <w:rsid w:val="00B5002D"/>
    <w:rsid w:val="00B54883"/>
    <w:rsid w:val="00B93EFA"/>
    <w:rsid w:val="00BD7F8E"/>
    <w:rsid w:val="00BE6191"/>
    <w:rsid w:val="00C4158E"/>
    <w:rsid w:val="00CB0A69"/>
    <w:rsid w:val="00CF7CA0"/>
    <w:rsid w:val="00D0198B"/>
    <w:rsid w:val="00D06310"/>
    <w:rsid w:val="00D1123A"/>
    <w:rsid w:val="00D534E6"/>
    <w:rsid w:val="00D61CA1"/>
    <w:rsid w:val="00DF38FB"/>
    <w:rsid w:val="00E0612C"/>
    <w:rsid w:val="00E22AEF"/>
    <w:rsid w:val="00E613FB"/>
    <w:rsid w:val="00E63F59"/>
    <w:rsid w:val="00E65847"/>
    <w:rsid w:val="00E74CA1"/>
    <w:rsid w:val="00EB40CD"/>
    <w:rsid w:val="00F62361"/>
    <w:rsid w:val="00FB39B7"/>
    <w:rsid w:val="00FC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86A3A"/>
  <w15:chartTrackingRefBased/>
  <w15:docId w15:val="{C87394BB-1AE8-4669-8D45-0AF0653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 Most Recent"/>
    <w:uiPriority w:val="1"/>
    <w:qFormat/>
    <w:rsid w:val="003B6578"/>
    <w:pPr>
      <w:framePr w:wrap="notBeside" w:vAnchor="page" w:hAnchor="text" w:y="1"/>
      <w:spacing w:after="0" w:line="240" w:lineRule="auto"/>
    </w:pPr>
  </w:style>
  <w:style w:type="paragraph" w:styleId="Header">
    <w:name w:val="header"/>
    <w:basedOn w:val="Normal"/>
    <w:link w:val="HeaderChar"/>
    <w:uiPriority w:val="99"/>
    <w:unhideWhenUsed/>
    <w:rsid w:val="00540998"/>
    <w:pPr>
      <w:tabs>
        <w:tab w:val="center" w:pos="4513"/>
        <w:tab w:val="right" w:pos="9026"/>
      </w:tabs>
    </w:pPr>
  </w:style>
  <w:style w:type="character" w:customStyle="1" w:styleId="HeaderChar">
    <w:name w:val="Header Char"/>
    <w:basedOn w:val="DefaultParagraphFont"/>
    <w:link w:val="Header"/>
    <w:uiPriority w:val="99"/>
    <w:rsid w:val="00540998"/>
  </w:style>
  <w:style w:type="paragraph" w:styleId="Footer">
    <w:name w:val="footer"/>
    <w:basedOn w:val="Normal"/>
    <w:link w:val="FooterChar"/>
    <w:uiPriority w:val="99"/>
    <w:unhideWhenUsed/>
    <w:rsid w:val="00540998"/>
    <w:pPr>
      <w:tabs>
        <w:tab w:val="center" w:pos="4513"/>
        <w:tab w:val="right" w:pos="9026"/>
      </w:tabs>
    </w:pPr>
  </w:style>
  <w:style w:type="character" w:customStyle="1" w:styleId="FooterChar">
    <w:name w:val="Footer Char"/>
    <w:basedOn w:val="DefaultParagraphFont"/>
    <w:link w:val="Footer"/>
    <w:uiPriority w:val="99"/>
    <w:rsid w:val="00540998"/>
  </w:style>
  <w:style w:type="paragraph" w:styleId="ListParagraph">
    <w:name w:val="List Paragraph"/>
    <w:basedOn w:val="Normal"/>
    <w:uiPriority w:val="34"/>
    <w:qFormat/>
    <w:rsid w:val="00E613FB"/>
    <w:pPr>
      <w:spacing w:after="200" w:line="276" w:lineRule="auto"/>
      <w:ind w:left="720"/>
      <w:contextualSpacing/>
    </w:pPr>
  </w:style>
  <w:style w:type="paragraph" w:styleId="Revision">
    <w:name w:val="Revision"/>
    <w:hidden/>
    <w:uiPriority w:val="99"/>
    <w:semiHidden/>
    <w:rsid w:val="009874CF"/>
    <w:pPr>
      <w:spacing w:after="0" w:line="240" w:lineRule="auto"/>
    </w:pPr>
  </w:style>
  <w:style w:type="paragraph" w:styleId="BalloonText">
    <w:name w:val="Balloon Text"/>
    <w:basedOn w:val="Normal"/>
    <w:link w:val="BalloonTextChar"/>
    <w:uiPriority w:val="99"/>
    <w:semiHidden/>
    <w:unhideWhenUsed/>
    <w:rsid w:val="00987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4CF"/>
    <w:rPr>
      <w:rFonts w:ascii="Segoe UI" w:hAnsi="Segoe UI" w:cs="Segoe UI"/>
      <w:sz w:val="18"/>
      <w:szCs w:val="18"/>
    </w:rPr>
  </w:style>
  <w:style w:type="character" w:customStyle="1" w:styleId="fontstyle01">
    <w:name w:val="fontstyle01"/>
    <w:basedOn w:val="DefaultParagraphFont"/>
    <w:rsid w:val="00310DDF"/>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310DDF"/>
    <w:rPr>
      <w:rFonts w:ascii="Calibri-Bold" w:hAnsi="Calibri-Bold" w:hint="default"/>
      <w:b/>
      <w:bCs/>
      <w:i w:val="0"/>
      <w:iCs w:val="0"/>
      <w:color w:val="000000"/>
      <w:sz w:val="22"/>
      <w:szCs w:val="22"/>
    </w:rPr>
  </w:style>
  <w:style w:type="character" w:styleId="Hyperlink">
    <w:name w:val="Hyperlink"/>
    <w:basedOn w:val="DefaultParagraphFont"/>
    <w:uiPriority w:val="99"/>
    <w:unhideWhenUsed/>
    <w:rsid w:val="00310DDF"/>
    <w:rPr>
      <w:color w:val="0000FF"/>
      <w:u w:val="single"/>
    </w:rPr>
  </w:style>
  <w:style w:type="paragraph" w:customStyle="1" w:styleId="ox-63ea64978a-msolistparagraph">
    <w:name w:val="ox-63ea64978a-msolistparagraph"/>
    <w:basedOn w:val="Normal"/>
    <w:rsid w:val="00310DDF"/>
    <w:pPr>
      <w:spacing w:before="100" w:beforeAutospacing="1" w:after="100" w:afterAutospacing="1"/>
    </w:pPr>
    <w:rPr>
      <w:rFonts w:ascii="Calibri" w:hAnsi="Calibri" w:cs="Calibri"/>
      <w:lang w:eastAsia="en-GB"/>
    </w:rPr>
  </w:style>
  <w:style w:type="character" w:customStyle="1" w:styleId="UnresolvedMention">
    <w:name w:val="Unresolved Mention"/>
    <w:basedOn w:val="DefaultParagraphFont"/>
    <w:uiPriority w:val="99"/>
    <w:semiHidden/>
    <w:unhideWhenUsed/>
    <w:rsid w:val="00E06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4897">
      <w:bodyDiv w:val="1"/>
      <w:marLeft w:val="0"/>
      <w:marRight w:val="0"/>
      <w:marTop w:val="0"/>
      <w:marBottom w:val="0"/>
      <w:divBdr>
        <w:top w:val="none" w:sz="0" w:space="0" w:color="auto"/>
        <w:left w:val="none" w:sz="0" w:space="0" w:color="auto"/>
        <w:bottom w:val="none" w:sz="0" w:space="0" w:color="auto"/>
        <w:right w:val="none" w:sz="0" w:space="0" w:color="auto"/>
      </w:divBdr>
    </w:div>
    <w:div w:id="10335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fesoundgro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eandsoundgroup.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0" Type="http://schemas.openxmlformats.org/officeDocument/2006/relationships/hyperlink" Target="mailto:info@safeandsoundgroup.org.uk" TargetMode="External"/><Relationship Id="rId4" Type="http://schemas.openxmlformats.org/officeDocument/2006/relationships/webSettings" Target="webSettings.xml"/><Relationship Id="rId9" Type="http://schemas.openxmlformats.org/officeDocument/2006/relationships/hyperlink" Target="https://us02web.zoom.us/j/85229040011?pwd=SENCVk9kalRCelNSR3BlMVdRbHVTZz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Harrison</dc:creator>
  <cp:keywords/>
  <dc:description/>
  <cp:lastModifiedBy>C Greveson</cp:lastModifiedBy>
  <cp:revision>2</cp:revision>
  <cp:lastPrinted>2019-10-03T15:35:00Z</cp:lastPrinted>
  <dcterms:created xsi:type="dcterms:W3CDTF">2021-02-04T09:29:00Z</dcterms:created>
  <dcterms:modified xsi:type="dcterms:W3CDTF">2021-02-04T09:29:00Z</dcterms:modified>
</cp:coreProperties>
</file>