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5E" w:rsidRDefault="007A2C2B" w:rsidP="00B521F1">
      <w:pPr>
        <w:rPr>
          <w:sz w:val="28"/>
          <w:szCs w:val="28"/>
          <w:u w:val="single"/>
        </w:rPr>
      </w:pPr>
      <w:r>
        <w:rPr>
          <w:noProof/>
          <w:sz w:val="28"/>
          <w:szCs w:val="28"/>
          <w:u w:val="single"/>
          <w:lang w:eastAsia="en-GB"/>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-847725</wp:posOffset>
                </wp:positionV>
                <wp:extent cx="4724400" cy="638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244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C2B" w:rsidRPr="00AB558A" w:rsidRDefault="007A2C2B" w:rsidP="007A2C2B">
                            <w:pPr>
                              <w:spacing w:after="0"/>
                              <w:rPr>
                                <w:b/>
                                <w:u w:val="single"/>
                              </w:rPr>
                            </w:pPr>
                            <w:r w:rsidRPr="00AB558A">
                              <w:rPr>
                                <w:b/>
                                <w:u w:val="single"/>
                              </w:rPr>
                              <w:t>Y10 Eng</w:t>
                            </w:r>
                            <w:r w:rsidR="00AB558A">
                              <w:rPr>
                                <w:b/>
                                <w:u w:val="single"/>
                              </w:rPr>
                              <w:t>lish</w:t>
                            </w:r>
                            <w:r w:rsidRPr="00AB558A">
                              <w:rPr>
                                <w:b/>
                                <w:u w:val="single"/>
                              </w:rPr>
                              <w:t xml:space="preserve"> Exams</w:t>
                            </w:r>
                            <w:r w:rsidR="009F1CC4">
                              <w:rPr>
                                <w:b/>
                                <w:u w:val="single"/>
                              </w:rPr>
                              <w:t xml:space="preserve"> – 27</w:t>
                            </w:r>
                            <w:r w:rsidR="009F1CC4" w:rsidRPr="009F1CC4">
                              <w:rPr>
                                <w:b/>
                                <w:u w:val="single"/>
                                <w:vertAlign w:val="superscript"/>
                              </w:rPr>
                              <w:t>th</w:t>
                            </w:r>
                            <w:r w:rsidR="009F1CC4">
                              <w:rPr>
                                <w:b/>
                                <w:u w:val="single"/>
                              </w:rPr>
                              <w:t xml:space="preserve"> January to 7</w:t>
                            </w:r>
                            <w:r w:rsidR="009F1CC4" w:rsidRPr="009F1CC4">
                              <w:rPr>
                                <w:b/>
                                <w:u w:val="single"/>
                                <w:vertAlign w:val="superscript"/>
                              </w:rPr>
                              <w:t>th</w:t>
                            </w:r>
                            <w:r w:rsidR="009F1CC4">
                              <w:rPr>
                                <w:b/>
                                <w:u w:val="single"/>
                              </w:rPr>
                              <w:t xml:space="preserve"> February</w:t>
                            </w:r>
                          </w:p>
                          <w:p w:rsidR="00B521F1" w:rsidRDefault="00B521F1" w:rsidP="00B521F1">
                            <w:pPr>
                              <w:spacing w:after="0"/>
                            </w:pPr>
                            <w:r>
                              <w:t>Tuesday 28</w:t>
                            </w:r>
                            <w:r w:rsidRPr="00B521F1">
                              <w:rPr>
                                <w:vertAlign w:val="superscript"/>
                              </w:rPr>
                              <w:t>th</w:t>
                            </w:r>
                            <w:r>
                              <w:t xml:space="preserve"> January</w:t>
                            </w:r>
                            <w:r w:rsidR="007A2C2B">
                              <w:t xml:space="preserve"> –</w:t>
                            </w:r>
                            <w:r w:rsidRPr="00B521F1">
                              <w:t xml:space="preserve"> </w:t>
                            </w:r>
                            <w:r>
                              <w:t>English Literature P1 (Shakespeare and Sign of Four)</w:t>
                            </w:r>
                            <w:r w:rsidR="007A2C2B">
                              <w:t xml:space="preserve"> </w:t>
                            </w:r>
                            <w:r>
                              <w:t xml:space="preserve"> Thursday 30</w:t>
                            </w:r>
                            <w:r w:rsidRPr="00B521F1">
                              <w:rPr>
                                <w:vertAlign w:val="superscript"/>
                              </w:rPr>
                              <w:t>th</w:t>
                            </w:r>
                            <w:r>
                              <w:t xml:space="preserve"> January</w:t>
                            </w:r>
                            <w:r w:rsidR="007A2C2B">
                              <w:t xml:space="preserve">– </w:t>
                            </w:r>
                            <w:r>
                              <w:t>Eng</w:t>
                            </w:r>
                            <w:r>
                              <w:t>lish</w:t>
                            </w:r>
                            <w:r>
                              <w:t xml:space="preserve"> Literature P2 (Modern Play and Poetry)</w:t>
                            </w:r>
                          </w:p>
                          <w:p w:rsidR="007A2C2B" w:rsidRDefault="007A2C2B" w:rsidP="007A2C2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4.25pt;margin-top:-66.75pt;width:372pt;height:5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B9kQIAALIFAAAOAAAAZHJzL2Uyb0RvYy54bWysVE1PGzEQvVfqf7B8L5ukCdCIDUpBVJUQ&#10;oELF2fHaZIW/ajvZTX99n72bkFAuVL3sjj1vvp5n5uy81YqshQ+1NSUdHg0oEYbbqjZPJf35cPXp&#10;lJIQmamYskaUdCMCPZ99/HDWuKkY2aVVlfAETkyYNq6kyxjdtCgCXwrNwpF1wkAprdcs4uifisqz&#10;Bt61KkaDwXHRWF85b7kIAbeXnZLOsn8pBY+3UgYRiSopcov56/N3kb7F7IxNnzxzy5r3abB/yEKz&#10;2iDoztUli4ysfP2XK11zb4OV8YhbXVgpay5yDahmOHhVzf2SOZFrATnB7WgK/88tv1nfeVJXJZ1Q&#10;YpjGEz2INpKvtiWTxE7jwhSgewdYbHGNV97eB1ymolvpdfqjHAI9eN7suE3OOC7HJ6PxeAAVh+74&#10;8+nwJLsvXqydD/GbsJokoaQeb5cpZevrEJEJoFtIChasqqurWql8SP0iLpQna4aXVjHnCIsDlDKk&#10;ScEng+z4QJdc7+wXivHnVOWhB5yUSeFE7qw+rcRQx0SW4kaJhFHmh5BgNhPyRo6Mc2F2eWZ0QklU&#10;9B7DHv+S1XuMuzpgkSNbE3fGujbWdywdUls9b6mVHR4k7dWdxNgu2r5zFrbaoHG87QYvOH5Vg+hr&#10;FuId85g0NAS2R7zFRyqL17G9RMnS+t9v3Sc8BgBaShpMbknDrxXzghL13WA0vgzRaBj1fBhPTkY4&#10;+H3NYl9jVvrComWG2FOOZzHho9qK0lv9iCUzT1GhYoYjdknjVryI3T7BkuJiPs8gDLdj8drcO55c&#10;J3pTgz20j8y7vsEjRuPGbmecTV/1eYdNlsbOV9HKOg9BIrhjtSceiyH3ab/E0ubZP2fUy6qd/QEA&#10;AP//AwBQSwMEFAAGAAgAAAAhAAgCe3LfAAAADQEAAA8AAABkcnMvZG93bnJldi54bWxMj8FOwzAQ&#10;RO9I/IO1SNxaO4moQohTASpcOFEQZzd27Yh4HdluGv6e7Qluszuj2bftdvEjm01MQ0AJxVoAM9gH&#10;PaCV8PnxsqqBpaxQqzGgkfBjEmy766tWNTqc8d3M+2wZlWBqlASX89RwnnpnvErrMBkk7xiiV5nG&#10;aLmO6kzlfuSlEBvu1YB0wanJPDvTf+9PXsLuyd7bvlbR7Wo9DPPydXyzr1Le3iyPD8CyWfJfGC74&#10;hA4dMR3CCXVio4RyU99RVMKqqCpSl4goSlIH2lWVAN61/P8X3S8AAAD//wMAUEsBAi0AFAAGAAgA&#10;AAAhALaDOJL+AAAA4QEAABMAAAAAAAAAAAAAAAAAAAAAAFtDb250ZW50X1R5cGVzXS54bWxQSwEC&#10;LQAUAAYACAAAACEAOP0h/9YAAACUAQAACwAAAAAAAAAAAAAAAAAvAQAAX3JlbHMvLnJlbHNQSwEC&#10;LQAUAAYACAAAACEAbZQAfZECAACyBQAADgAAAAAAAAAAAAAAAAAuAgAAZHJzL2Uyb0RvYy54bWxQ&#10;SwECLQAUAAYACAAAACEACAJ7ct8AAAANAQAADwAAAAAAAAAAAAAAAADrBAAAZHJzL2Rvd25yZXYu&#10;eG1sUEsFBgAAAAAEAAQA8wAAAPcFAAAAAA==&#10;" fillcolor="white [3201]" strokeweight=".5pt">
                <v:textbox>
                  <w:txbxContent>
                    <w:p w:rsidR="007A2C2B" w:rsidRPr="00AB558A" w:rsidRDefault="007A2C2B" w:rsidP="007A2C2B">
                      <w:pPr>
                        <w:spacing w:after="0"/>
                        <w:rPr>
                          <w:b/>
                          <w:u w:val="single"/>
                        </w:rPr>
                      </w:pPr>
                      <w:r w:rsidRPr="00AB558A">
                        <w:rPr>
                          <w:b/>
                          <w:u w:val="single"/>
                        </w:rPr>
                        <w:t>Y10 Eng</w:t>
                      </w:r>
                      <w:r w:rsidR="00AB558A">
                        <w:rPr>
                          <w:b/>
                          <w:u w:val="single"/>
                        </w:rPr>
                        <w:t>lish</w:t>
                      </w:r>
                      <w:r w:rsidRPr="00AB558A">
                        <w:rPr>
                          <w:b/>
                          <w:u w:val="single"/>
                        </w:rPr>
                        <w:t xml:space="preserve"> Exams</w:t>
                      </w:r>
                      <w:r w:rsidR="009F1CC4">
                        <w:rPr>
                          <w:b/>
                          <w:u w:val="single"/>
                        </w:rPr>
                        <w:t xml:space="preserve"> – 27</w:t>
                      </w:r>
                      <w:r w:rsidR="009F1CC4" w:rsidRPr="009F1CC4">
                        <w:rPr>
                          <w:b/>
                          <w:u w:val="single"/>
                          <w:vertAlign w:val="superscript"/>
                        </w:rPr>
                        <w:t>th</w:t>
                      </w:r>
                      <w:r w:rsidR="009F1CC4">
                        <w:rPr>
                          <w:b/>
                          <w:u w:val="single"/>
                        </w:rPr>
                        <w:t xml:space="preserve"> January to 7</w:t>
                      </w:r>
                      <w:r w:rsidR="009F1CC4" w:rsidRPr="009F1CC4">
                        <w:rPr>
                          <w:b/>
                          <w:u w:val="single"/>
                          <w:vertAlign w:val="superscript"/>
                        </w:rPr>
                        <w:t>th</w:t>
                      </w:r>
                      <w:r w:rsidR="009F1CC4">
                        <w:rPr>
                          <w:b/>
                          <w:u w:val="single"/>
                        </w:rPr>
                        <w:t xml:space="preserve"> February</w:t>
                      </w:r>
                    </w:p>
                    <w:p w:rsidR="00B521F1" w:rsidRDefault="00B521F1" w:rsidP="00B521F1">
                      <w:pPr>
                        <w:spacing w:after="0"/>
                      </w:pPr>
                      <w:r>
                        <w:t>Tuesday 28</w:t>
                      </w:r>
                      <w:r w:rsidRPr="00B521F1">
                        <w:rPr>
                          <w:vertAlign w:val="superscript"/>
                        </w:rPr>
                        <w:t>th</w:t>
                      </w:r>
                      <w:r>
                        <w:t xml:space="preserve"> January</w:t>
                      </w:r>
                      <w:r w:rsidR="007A2C2B">
                        <w:t xml:space="preserve"> –</w:t>
                      </w:r>
                      <w:r w:rsidRPr="00B521F1">
                        <w:t xml:space="preserve"> </w:t>
                      </w:r>
                      <w:r>
                        <w:t>English Literature P1 (Shakespeare and Sign of Four)</w:t>
                      </w:r>
                      <w:r w:rsidR="007A2C2B">
                        <w:t xml:space="preserve"> </w:t>
                      </w:r>
                      <w:r>
                        <w:t xml:space="preserve"> Thursday 30</w:t>
                      </w:r>
                      <w:r w:rsidRPr="00B521F1">
                        <w:rPr>
                          <w:vertAlign w:val="superscript"/>
                        </w:rPr>
                        <w:t>th</w:t>
                      </w:r>
                      <w:r>
                        <w:t xml:space="preserve"> January</w:t>
                      </w:r>
                      <w:r w:rsidR="007A2C2B">
                        <w:t xml:space="preserve">– </w:t>
                      </w:r>
                      <w:r>
                        <w:t>Eng</w:t>
                      </w:r>
                      <w:r>
                        <w:t>lish</w:t>
                      </w:r>
                      <w:r>
                        <w:t xml:space="preserve"> Literature P2 (Modern Play and Poetry)</w:t>
                      </w:r>
                    </w:p>
                    <w:p w:rsidR="007A2C2B" w:rsidRDefault="007A2C2B" w:rsidP="007A2C2B">
                      <w:pPr>
                        <w:spacing w:after="0"/>
                      </w:pPr>
                    </w:p>
                  </w:txbxContent>
                </v:textbox>
              </v:shape>
            </w:pict>
          </mc:Fallback>
        </mc:AlternateContent>
      </w:r>
      <w:r w:rsidR="009D68AA">
        <w:rPr>
          <w:sz w:val="28"/>
          <w:szCs w:val="28"/>
          <w:u w:val="single"/>
        </w:rPr>
        <w:t>Y10</w:t>
      </w:r>
      <w:r w:rsidR="006E6BFD">
        <w:rPr>
          <w:sz w:val="28"/>
          <w:szCs w:val="28"/>
          <w:u w:val="single"/>
        </w:rPr>
        <w:t xml:space="preserve"> English Homework Spring 1: </w:t>
      </w:r>
      <w:r w:rsidR="00C845A2">
        <w:rPr>
          <w:sz w:val="28"/>
          <w:szCs w:val="28"/>
          <w:u w:val="single"/>
        </w:rPr>
        <w:t xml:space="preserve">Recall and </w:t>
      </w:r>
      <w:bookmarkStart w:id="0" w:name="_GoBack"/>
      <w:bookmarkEnd w:id="0"/>
      <w:r w:rsidR="00B521F1">
        <w:rPr>
          <w:sz w:val="28"/>
          <w:szCs w:val="28"/>
          <w:u w:val="single"/>
        </w:rPr>
        <w:t>R</w:t>
      </w:r>
      <w:r w:rsidR="006E6BFD">
        <w:rPr>
          <w:sz w:val="28"/>
          <w:szCs w:val="28"/>
          <w:u w:val="single"/>
        </w:rPr>
        <w:t>evision for exams.</w:t>
      </w:r>
    </w:p>
    <w:tbl>
      <w:tblPr>
        <w:tblStyle w:val="TableGrid"/>
        <w:tblW w:w="0" w:type="auto"/>
        <w:tblLook w:val="04A0" w:firstRow="1" w:lastRow="0" w:firstColumn="1" w:lastColumn="0" w:noHBand="0" w:noVBand="1"/>
      </w:tblPr>
      <w:tblGrid>
        <w:gridCol w:w="7305"/>
        <w:gridCol w:w="1711"/>
      </w:tblGrid>
      <w:tr w:rsidR="00B521F1" w:rsidTr="0041411D">
        <w:trPr>
          <w:trHeight w:val="280"/>
        </w:trPr>
        <w:tc>
          <w:tcPr>
            <w:tcW w:w="8669" w:type="dxa"/>
          </w:tcPr>
          <w:p w:rsidR="00B521F1" w:rsidRPr="001C1D83" w:rsidRDefault="00B521F1" w:rsidP="0041411D">
            <w:pPr>
              <w:rPr>
                <w:sz w:val="24"/>
                <w:szCs w:val="24"/>
              </w:rPr>
            </w:pPr>
            <w:r w:rsidRPr="001C1D83">
              <w:rPr>
                <w:sz w:val="24"/>
                <w:szCs w:val="24"/>
              </w:rPr>
              <w:t>Homework task</w:t>
            </w:r>
          </w:p>
        </w:tc>
        <w:tc>
          <w:tcPr>
            <w:tcW w:w="1741" w:type="dxa"/>
          </w:tcPr>
          <w:p w:rsidR="00B521F1" w:rsidRDefault="00B521F1" w:rsidP="0041411D">
            <w:r>
              <w:t xml:space="preserve">Due date </w:t>
            </w:r>
          </w:p>
        </w:tc>
      </w:tr>
      <w:tr w:rsidR="00B521F1" w:rsidRPr="00B22E38" w:rsidTr="0041411D">
        <w:trPr>
          <w:trHeight w:val="1547"/>
        </w:trPr>
        <w:tc>
          <w:tcPr>
            <w:tcW w:w="8669" w:type="dxa"/>
          </w:tcPr>
          <w:p w:rsidR="00B521F1" w:rsidRDefault="00B521F1" w:rsidP="0041411D">
            <w:pPr>
              <w:rPr>
                <w:b/>
                <w:sz w:val="24"/>
                <w:szCs w:val="24"/>
                <w:u w:val="single"/>
              </w:rPr>
            </w:pPr>
            <w:r w:rsidRPr="001C1D83">
              <w:rPr>
                <w:b/>
                <w:sz w:val="24"/>
                <w:szCs w:val="24"/>
                <w:u w:val="single"/>
              </w:rPr>
              <w:t>Week 1</w:t>
            </w:r>
            <w:r>
              <w:rPr>
                <w:b/>
                <w:sz w:val="24"/>
                <w:szCs w:val="24"/>
                <w:u w:val="single"/>
              </w:rPr>
              <w:t xml:space="preserve"> – Recall</w:t>
            </w:r>
            <w:r>
              <w:rPr>
                <w:b/>
                <w:sz w:val="24"/>
                <w:szCs w:val="24"/>
                <w:u w:val="single"/>
              </w:rPr>
              <w:t xml:space="preserve"> and Revision</w:t>
            </w:r>
          </w:p>
          <w:p w:rsidR="00B521F1" w:rsidRDefault="00B521F1" w:rsidP="0041411D">
            <w:pPr>
              <w:rPr>
                <w:sz w:val="24"/>
                <w:szCs w:val="24"/>
              </w:rPr>
            </w:pPr>
            <w:r>
              <w:rPr>
                <w:sz w:val="24"/>
                <w:szCs w:val="24"/>
              </w:rPr>
              <w:t xml:space="preserve">Without looking at your notes, </w:t>
            </w:r>
            <w:r>
              <w:rPr>
                <w:sz w:val="24"/>
                <w:szCs w:val="24"/>
              </w:rPr>
              <w:t>list all the characters and their roles from ‘Sign of Four.’  Then choose one character and made a detailed revision mind map with at least 2 quotes. (use notes/revision guides/GCSE pod to help you)</w:t>
            </w:r>
          </w:p>
          <w:p w:rsidR="00B521F1" w:rsidRPr="001C1D83" w:rsidRDefault="00B521F1" w:rsidP="0041411D">
            <w:pPr>
              <w:rPr>
                <w:sz w:val="24"/>
                <w:szCs w:val="24"/>
              </w:rPr>
            </w:pPr>
            <w:r w:rsidRPr="00B521F1">
              <w:rPr>
                <w:b/>
                <w:sz w:val="24"/>
                <w:szCs w:val="24"/>
                <w:u w:val="single"/>
              </w:rPr>
              <w:t>Challenge:</w:t>
            </w:r>
            <w:r w:rsidRPr="001C1D83">
              <w:rPr>
                <w:sz w:val="24"/>
                <w:szCs w:val="24"/>
              </w:rPr>
              <w:t xml:space="preserve">  </w:t>
            </w:r>
            <w:r>
              <w:rPr>
                <w:sz w:val="24"/>
                <w:szCs w:val="24"/>
              </w:rPr>
              <w:t>List 10</w:t>
            </w:r>
            <w:r>
              <w:rPr>
                <w:sz w:val="24"/>
                <w:szCs w:val="24"/>
              </w:rPr>
              <w:t xml:space="preserve"> </w:t>
            </w:r>
            <w:r>
              <w:rPr>
                <w:sz w:val="24"/>
                <w:szCs w:val="24"/>
              </w:rPr>
              <w:t>more ‘</w:t>
            </w:r>
            <w:r>
              <w:rPr>
                <w:sz w:val="24"/>
                <w:szCs w:val="24"/>
              </w:rPr>
              <w:t>Sign of Four</w:t>
            </w:r>
            <w:r>
              <w:rPr>
                <w:sz w:val="24"/>
                <w:szCs w:val="24"/>
              </w:rPr>
              <w:t>’</w:t>
            </w:r>
            <w:r>
              <w:rPr>
                <w:sz w:val="24"/>
                <w:szCs w:val="24"/>
              </w:rPr>
              <w:t xml:space="preserve"> quotes that you remember.</w:t>
            </w:r>
          </w:p>
        </w:tc>
        <w:tc>
          <w:tcPr>
            <w:tcW w:w="1741" w:type="dxa"/>
          </w:tcPr>
          <w:p w:rsidR="00B521F1" w:rsidRPr="00B22E38" w:rsidRDefault="00B521F1" w:rsidP="0041411D">
            <w:pPr>
              <w:jc w:val="center"/>
              <w:rPr>
                <w:b/>
                <w:sz w:val="28"/>
                <w:szCs w:val="28"/>
                <w:u w:val="single"/>
              </w:rPr>
            </w:pPr>
          </w:p>
          <w:p w:rsidR="00B521F1" w:rsidRDefault="00B521F1" w:rsidP="0041411D">
            <w:pPr>
              <w:jc w:val="center"/>
              <w:rPr>
                <w:b/>
                <w:sz w:val="28"/>
                <w:szCs w:val="28"/>
                <w:u w:val="single"/>
              </w:rPr>
            </w:pPr>
            <w:r>
              <w:rPr>
                <w:b/>
                <w:sz w:val="28"/>
                <w:szCs w:val="28"/>
                <w:u w:val="single"/>
              </w:rPr>
              <w:t>Wednesday</w:t>
            </w:r>
            <w:r>
              <w:rPr>
                <w:b/>
                <w:sz w:val="28"/>
                <w:szCs w:val="28"/>
                <w:u w:val="single"/>
              </w:rPr>
              <w:t xml:space="preserve"> </w:t>
            </w:r>
          </w:p>
          <w:p w:rsidR="00B521F1" w:rsidRPr="00B22E38" w:rsidRDefault="00B521F1" w:rsidP="0041411D">
            <w:pPr>
              <w:rPr>
                <w:b/>
                <w:sz w:val="28"/>
                <w:szCs w:val="28"/>
                <w:u w:val="single"/>
              </w:rPr>
            </w:pPr>
            <w:r>
              <w:rPr>
                <w:b/>
                <w:sz w:val="28"/>
                <w:szCs w:val="28"/>
                <w:u w:val="single"/>
              </w:rPr>
              <w:t xml:space="preserve"> 15</w:t>
            </w:r>
            <w:r w:rsidRPr="004769FA">
              <w:rPr>
                <w:b/>
                <w:sz w:val="28"/>
                <w:szCs w:val="28"/>
                <w:u w:val="single"/>
                <w:vertAlign w:val="superscript"/>
              </w:rPr>
              <w:t>th</w:t>
            </w:r>
            <w:r>
              <w:rPr>
                <w:b/>
                <w:sz w:val="28"/>
                <w:szCs w:val="28"/>
                <w:u w:val="single"/>
              </w:rPr>
              <w:t xml:space="preserve"> January 2020</w:t>
            </w:r>
          </w:p>
        </w:tc>
      </w:tr>
      <w:tr w:rsidR="00B521F1" w:rsidRPr="00B22E38" w:rsidTr="0041411D">
        <w:trPr>
          <w:trHeight w:val="2121"/>
        </w:trPr>
        <w:tc>
          <w:tcPr>
            <w:tcW w:w="8669" w:type="dxa"/>
          </w:tcPr>
          <w:p w:rsidR="00B521F1" w:rsidRDefault="00B521F1" w:rsidP="00B521F1">
            <w:pPr>
              <w:rPr>
                <w:b/>
                <w:sz w:val="24"/>
                <w:szCs w:val="24"/>
                <w:u w:val="single"/>
              </w:rPr>
            </w:pPr>
            <w:r w:rsidRPr="001C1D83">
              <w:rPr>
                <w:b/>
                <w:sz w:val="24"/>
                <w:szCs w:val="24"/>
                <w:u w:val="single"/>
              </w:rPr>
              <w:t>Week 2</w:t>
            </w:r>
            <w:r>
              <w:rPr>
                <w:b/>
                <w:sz w:val="24"/>
                <w:szCs w:val="24"/>
                <w:u w:val="single"/>
              </w:rPr>
              <w:t xml:space="preserve"> </w:t>
            </w:r>
            <w:r>
              <w:rPr>
                <w:b/>
                <w:sz w:val="24"/>
                <w:szCs w:val="24"/>
                <w:u w:val="single"/>
              </w:rPr>
              <w:t>– Personal Revision</w:t>
            </w:r>
          </w:p>
          <w:p w:rsidR="00B521F1" w:rsidRDefault="00B521F1" w:rsidP="00B521F1">
            <w:pPr>
              <w:rPr>
                <w:b/>
                <w:sz w:val="24"/>
                <w:szCs w:val="24"/>
                <w:u w:val="single"/>
              </w:rPr>
            </w:pPr>
          </w:p>
          <w:p w:rsidR="00B521F1" w:rsidRPr="00B521F1" w:rsidRDefault="00B521F1" w:rsidP="00B521F1">
            <w:pPr>
              <w:rPr>
                <w:sz w:val="24"/>
                <w:szCs w:val="24"/>
              </w:rPr>
            </w:pPr>
            <w:r w:rsidRPr="00B521F1">
              <w:rPr>
                <w:sz w:val="24"/>
                <w:szCs w:val="24"/>
              </w:rPr>
              <w:t xml:space="preserve">You should be completing your own revision for your mock exams.  To do this, you can listen to GCSE pods and make notes, work on Seneca Learning, use your own class notes or revision guides.  </w:t>
            </w:r>
          </w:p>
          <w:p w:rsidR="00B521F1" w:rsidRPr="00B521F1" w:rsidRDefault="00B521F1" w:rsidP="00B521F1">
            <w:pPr>
              <w:rPr>
                <w:sz w:val="24"/>
                <w:szCs w:val="24"/>
              </w:rPr>
            </w:pPr>
          </w:p>
          <w:p w:rsidR="00B521F1" w:rsidRPr="001C1D83" w:rsidRDefault="00B521F1" w:rsidP="00B521F1">
            <w:pPr>
              <w:rPr>
                <w:sz w:val="24"/>
                <w:szCs w:val="24"/>
              </w:rPr>
            </w:pPr>
            <w:r w:rsidRPr="00B521F1">
              <w:rPr>
                <w:sz w:val="24"/>
                <w:szCs w:val="24"/>
              </w:rPr>
              <w:t>Challenge: complete an exam essay as part of your revision and hand it to your teacher for feedback:</w:t>
            </w:r>
            <w:r w:rsidR="00C845A2">
              <w:rPr>
                <w:sz w:val="24"/>
                <w:szCs w:val="24"/>
              </w:rPr>
              <w:t xml:space="preserve"> Try ‘How is Juliet presented as a young woman in Romeo and Juliet?’</w:t>
            </w:r>
          </w:p>
        </w:tc>
        <w:tc>
          <w:tcPr>
            <w:tcW w:w="1741" w:type="dxa"/>
          </w:tcPr>
          <w:p w:rsidR="00B521F1" w:rsidRDefault="00B521F1" w:rsidP="0041411D">
            <w:pPr>
              <w:jc w:val="center"/>
              <w:rPr>
                <w:b/>
                <w:sz w:val="28"/>
                <w:szCs w:val="28"/>
                <w:u w:val="single"/>
              </w:rPr>
            </w:pPr>
          </w:p>
          <w:p w:rsidR="00B521F1" w:rsidRDefault="00B521F1" w:rsidP="0041411D">
            <w:pPr>
              <w:jc w:val="center"/>
              <w:rPr>
                <w:b/>
                <w:sz w:val="28"/>
                <w:szCs w:val="28"/>
                <w:u w:val="single"/>
              </w:rPr>
            </w:pPr>
            <w:r>
              <w:rPr>
                <w:b/>
                <w:sz w:val="28"/>
                <w:szCs w:val="28"/>
                <w:u w:val="single"/>
              </w:rPr>
              <w:t>Wednesday</w:t>
            </w:r>
            <w:r>
              <w:rPr>
                <w:b/>
                <w:sz w:val="28"/>
                <w:szCs w:val="28"/>
                <w:u w:val="single"/>
              </w:rPr>
              <w:t xml:space="preserve"> </w:t>
            </w:r>
          </w:p>
          <w:p w:rsidR="00B521F1" w:rsidRPr="00B22E38" w:rsidRDefault="00B521F1" w:rsidP="0041411D">
            <w:pPr>
              <w:jc w:val="center"/>
              <w:rPr>
                <w:b/>
                <w:sz w:val="28"/>
                <w:szCs w:val="28"/>
                <w:u w:val="single"/>
              </w:rPr>
            </w:pPr>
            <w:r>
              <w:rPr>
                <w:b/>
                <w:sz w:val="28"/>
                <w:szCs w:val="28"/>
                <w:u w:val="single"/>
              </w:rPr>
              <w:t>22</w:t>
            </w:r>
            <w:r>
              <w:rPr>
                <w:b/>
                <w:sz w:val="28"/>
                <w:szCs w:val="28"/>
                <w:u w:val="single"/>
                <w:vertAlign w:val="superscript"/>
              </w:rPr>
              <w:t>nd</w:t>
            </w:r>
            <w:r>
              <w:rPr>
                <w:b/>
                <w:sz w:val="28"/>
                <w:szCs w:val="28"/>
                <w:u w:val="single"/>
              </w:rPr>
              <w:t xml:space="preserve"> January 2020</w:t>
            </w:r>
          </w:p>
        </w:tc>
      </w:tr>
      <w:tr w:rsidR="00B521F1" w:rsidRPr="00B22E38" w:rsidTr="0041411D">
        <w:trPr>
          <w:trHeight w:val="2229"/>
        </w:trPr>
        <w:tc>
          <w:tcPr>
            <w:tcW w:w="8669" w:type="dxa"/>
          </w:tcPr>
          <w:p w:rsidR="00C845A2" w:rsidRDefault="00B521F1" w:rsidP="00C845A2">
            <w:pPr>
              <w:rPr>
                <w:b/>
                <w:sz w:val="24"/>
                <w:szCs w:val="24"/>
                <w:u w:val="single"/>
              </w:rPr>
            </w:pPr>
            <w:r w:rsidRPr="001C1D83">
              <w:rPr>
                <w:b/>
                <w:sz w:val="24"/>
                <w:szCs w:val="24"/>
                <w:u w:val="single"/>
              </w:rPr>
              <w:t>Week 3</w:t>
            </w:r>
            <w:r w:rsidR="00C845A2">
              <w:rPr>
                <w:b/>
                <w:sz w:val="24"/>
                <w:szCs w:val="24"/>
                <w:u w:val="single"/>
              </w:rPr>
              <w:t xml:space="preserve"> – Personal Revision</w:t>
            </w:r>
          </w:p>
          <w:p w:rsidR="00C845A2" w:rsidRDefault="00C845A2" w:rsidP="00C845A2">
            <w:pPr>
              <w:rPr>
                <w:b/>
                <w:sz w:val="24"/>
                <w:szCs w:val="24"/>
                <w:u w:val="single"/>
              </w:rPr>
            </w:pPr>
          </w:p>
          <w:p w:rsidR="00C845A2" w:rsidRPr="00B521F1" w:rsidRDefault="00C845A2" w:rsidP="00C845A2">
            <w:pPr>
              <w:rPr>
                <w:sz w:val="24"/>
                <w:szCs w:val="24"/>
              </w:rPr>
            </w:pPr>
            <w:r w:rsidRPr="00B521F1">
              <w:rPr>
                <w:sz w:val="24"/>
                <w:szCs w:val="24"/>
              </w:rPr>
              <w:t xml:space="preserve">You should be completing your own revision for your mock exams.  To do this, you can listen to GCSE pods and make notes, work on Seneca Learning, use your own class notes or revision guides.  </w:t>
            </w:r>
          </w:p>
          <w:p w:rsidR="00C845A2" w:rsidRPr="00B521F1" w:rsidRDefault="00C845A2" w:rsidP="00C845A2">
            <w:pPr>
              <w:rPr>
                <w:sz w:val="24"/>
                <w:szCs w:val="24"/>
              </w:rPr>
            </w:pPr>
          </w:p>
          <w:p w:rsidR="00B521F1" w:rsidRPr="004769FA" w:rsidRDefault="00C845A2" w:rsidP="00C845A2">
            <w:pPr>
              <w:rPr>
                <w:b/>
                <w:sz w:val="24"/>
                <w:szCs w:val="24"/>
              </w:rPr>
            </w:pPr>
            <w:r w:rsidRPr="00B521F1">
              <w:rPr>
                <w:sz w:val="24"/>
                <w:szCs w:val="24"/>
              </w:rPr>
              <w:t>Challenge: complete an exam essay as part of your revision and hand it to your teacher for feedback:</w:t>
            </w:r>
            <w:r>
              <w:rPr>
                <w:sz w:val="24"/>
                <w:szCs w:val="24"/>
              </w:rPr>
              <w:t xml:space="preserve"> Try ‘</w:t>
            </w:r>
            <w:r>
              <w:rPr>
                <w:sz w:val="24"/>
                <w:szCs w:val="24"/>
              </w:rPr>
              <w:t>How is Mickey presented as being disadvantaged in the play Blood Brothers’ or ‘How is Birling presented as a man who is not used to being challenged in Inspector Calls?’</w:t>
            </w:r>
          </w:p>
          <w:p w:rsidR="00B521F1" w:rsidRPr="004769FA" w:rsidRDefault="00B521F1" w:rsidP="0041411D">
            <w:pPr>
              <w:rPr>
                <w:b/>
                <w:sz w:val="24"/>
                <w:szCs w:val="24"/>
              </w:rPr>
            </w:pPr>
          </w:p>
        </w:tc>
        <w:tc>
          <w:tcPr>
            <w:tcW w:w="1741" w:type="dxa"/>
          </w:tcPr>
          <w:p w:rsidR="00B521F1" w:rsidRDefault="00B521F1" w:rsidP="0041411D">
            <w:pPr>
              <w:jc w:val="center"/>
              <w:rPr>
                <w:b/>
                <w:sz w:val="28"/>
                <w:szCs w:val="28"/>
                <w:u w:val="single"/>
              </w:rPr>
            </w:pPr>
          </w:p>
          <w:p w:rsidR="00B521F1" w:rsidRDefault="00C845A2" w:rsidP="0041411D">
            <w:pPr>
              <w:jc w:val="center"/>
              <w:rPr>
                <w:b/>
                <w:sz w:val="28"/>
                <w:szCs w:val="28"/>
                <w:u w:val="single"/>
              </w:rPr>
            </w:pPr>
            <w:r>
              <w:rPr>
                <w:b/>
                <w:sz w:val="28"/>
                <w:szCs w:val="28"/>
                <w:u w:val="single"/>
              </w:rPr>
              <w:t>Tuesday</w:t>
            </w:r>
          </w:p>
          <w:p w:rsidR="00B521F1" w:rsidRPr="00B22E38" w:rsidRDefault="00C845A2" w:rsidP="0041411D">
            <w:pPr>
              <w:jc w:val="center"/>
              <w:rPr>
                <w:b/>
                <w:sz w:val="28"/>
                <w:szCs w:val="28"/>
                <w:u w:val="single"/>
              </w:rPr>
            </w:pPr>
            <w:r>
              <w:rPr>
                <w:b/>
                <w:sz w:val="28"/>
                <w:szCs w:val="28"/>
                <w:u w:val="single"/>
              </w:rPr>
              <w:t>28</w:t>
            </w:r>
            <w:r w:rsidR="00B521F1">
              <w:rPr>
                <w:b/>
                <w:sz w:val="28"/>
                <w:szCs w:val="28"/>
                <w:u w:val="single"/>
                <w:vertAlign w:val="superscript"/>
              </w:rPr>
              <w:t>th</w:t>
            </w:r>
            <w:r w:rsidR="00B521F1">
              <w:rPr>
                <w:b/>
                <w:sz w:val="28"/>
                <w:szCs w:val="28"/>
                <w:u w:val="single"/>
              </w:rPr>
              <w:t xml:space="preserve"> January 2020</w:t>
            </w:r>
          </w:p>
        </w:tc>
      </w:tr>
      <w:tr w:rsidR="00B521F1" w:rsidRPr="00B22E38" w:rsidTr="0041411D">
        <w:trPr>
          <w:trHeight w:val="343"/>
        </w:trPr>
        <w:tc>
          <w:tcPr>
            <w:tcW w:w="8669" w:type="dxa"/>
          </w:tcPr>
          <w:p w:rsidR="00B521F1" w:rsidRPr="001C1D83" w:rsidRDefault="00B521F1" w:rsidP="00B521F1">
            <w:pPr>
              <w:rPr>
                <w:b/>
                <w:sz w:val="24"/>
                <w:szCs w:val="24"/>
                <w:u w:val="single"/>
              </w:rPr>
            </w:pPr>
            <w:r w:rsidRPr="001C1D83">
              <w:rPr>
                <w:b/>
                <w:sz w:val="24"/>
                <w:szCs w:val="24"/>
              </w:rPr>
              <w:t>Week 4</w:t>
            </w:r>
            <w:r>
              <w:rPr>
                <w:b/>
                <w:sz w:val="24"/>
                <w:szCs w:val="24"/>
              </w:rPr>
              <w:t xml:space="preserve"> - </w:t>
            </w:r>
            <w:r w:rsidR="00C845A2">
              <w:rPr>
                <w:b/>
                <w:sz w:val="24"/>
                <w:szCs w:val="24"/>
                <w:u w:val="single"/>
              </w:rPr>
              <w:t>Reflection</w:t>
            </w:r>
          </w:p>
          <w:p w:rsidR="00B521F1" w:rsidRDefault="00C845A2" w:rsidP="0041411D">
            <w:pPr>
              <w:rPr>
                <w:b/>
                <w:sz w:val="24"/>
                <w:szCs w:val="24"/>
              </w:rPr>
            </w:pPr>
            <w:r>
              <w:rPr>
                <w:sz w:val="24"/>
                <w:szCs w:val="24"/>
              </w:rPr>
              <w:t>Think about your mock Y10 exams.  How did they go?  Think of one area that you feel you could improve on.  Create a revision resource that would have helped you with this area of study in your exams.  Include as much detail as you can so that you can use this later in the year for exam preparation.</w:t>
            </w:r>
          </w:p>
          <w:p w:rsidR="00C845A2" w:rsidRPr="004769FA" w:rsidRDefault="00C845A2" w:rsidP="0041411D">
            <w:pPr>
              <w:rPr>
                <w:b/>
                <w:sz w:val="24"/>
                <w:szCs w:val="24"/>
              </w:rPr>
            </w:pPr>
          </w:p>
        </w:tc>
        <w:tc>
          <w:tcPr>
            <w:tcW w:w="1741" w:type="dxa"/>
          </w:tcPr>
          <w:p w:rsidR="00B521F1" w:rsidRDefault="00B521F1" w:rsidP="0041411D">
            <w:pPr>
              <w:jc w:val="center"/>
              <w:rPr>
                <w:b/>
                <w:sz w:val="28"/>
                <w:szCs w:val="28"/>
                <w:u w:val="single"/>
              </w:rPr>
            </w:pPr>
          </w:p>
          <w:p w:rsidR="00B521F1" w:rsidRDefault="00B521F1" w:rsidP="0041411D">
            <w:pPr>
              <w:jc w:val="center"/>
              <w:rPr>
                <w:b/>
                <w:sz w:val="28"/>
                <w:szCs w:val="28"/>
                <w:u w:val="single"/>
              </w:rPr>
            </w:pPr>
            <w:r>
              <w:rPr>
                <w:b/>
                <w:sz w:val="28"/>
                <w:szCs w:val="28"/>
                <w:u w:val="single"/>
              </w:rPr>
              <w:t>Wednesday</w:t>
            </w:r>
            <w:r>
              <w:rPr>
                <w:b/>
                <w:sz w:val="28"/>
                <w:szCs w:val="28"/>
                <w:u w:val="single"/>
              </w:rPr>
              <w:t xml:space="preserve"> </w:t>
            </w:r>
          </w:p>
          <w:p w:rsidR="00B521F1" w:rsidRPr="00B22E38" w:rsidRDefault="00B521F1" w:rsidP="0041411D">
            <w:pPr>
              <w:jc w:val="center"/>
              <w:rPr>
                <w:b/>
                <w:sz w:val="28"/>
                <w:szCs w:val="28"/>
                <w:u w:val="single"/>
              </w:rPr>
            </w:pPr>
            <w:r>
              <w:rPr>
                <w:b/>
                <w:sz w:val="28"/>
                <w:szCs w:val="28"/>
                <w:u w:val="single"/>
              </w:rPr>
              <w:t>5</w:t>
            </w:r>
            <w:r w:rsidRPr="004769FA">
              <w:rPr>
                <w:b/>
                <w:sz w:val="28"/>
                <w:szCs w:val="28"/>
                <w:u w:val="single"/>
                <w:vertAlign w:val="superscript"/>
              </w:rPr>
              <w:t>th</w:t>
            </w:r>
            <w:r>
              <w:rPr>
                <w:b/>
                <w:sz w:val="28"/>
                <w:szCs w:val="28"/>
                <w:u w:val="single"/>
              </w:rPr>
              <w:t xml:space="preserve"> February 2020</w:t>
            </w:r>
          </w:p>
        </w:tc>
      </w:tr>
      <w:tr w:rsidR="00B521F1" w:rsidRPr="00B22E38" w:rsidTr="0041411D">
        <w:trPr>
          <w:trHeight w:val="358"/>
        </w:trPr>
        <w:tc>
          <w:tcPr>
            <w:tcW w:w="8669" w:type="dxa"/>
          </w:tcPr>
          <w:p w:rsidR="00B521F1" w:rsidRPr="001C1D83" w:rsidRDefault="00B521F1" w:rsidP="00B521F1">
            <w:pPr>
              <w:rPr>
                <w:b/>
                <w:sz w:val="24"/>
                <w:szCs w:val="24"/>
                <w:u w:val="single"/>
              </w:rPr>
            </w:pPr>
            <w:r w:rsidRPr="001C1D83">
              <w:rPr>
                <w:b/>
                <w:sz w:val="24"/>
                <w:szCs w:val="24"/>
              </w:rPr>
              <w:t>Week 5</w:t>
            </w:r>
            <w:r>
              <w:rPr>
                <w:b/>
                <w:sz w:val="24"/>
                <w:szCs w:val="24"/>
              </w:rPr>
              <w:t xml:space="preserve"> </w:t>
            </w:r>
            <w:r>
              <w:rPr>
                <w:b/>
                <w:sz w:val="24"/>
                <w:szCs w:val="24"/>
                <w:u w:val="single"/>
              </w:rPr>
              <w:t>Recall</w:t>
            </w:r>
          </w:p>
          <w:p w:rsidR="00B521F1" w:rsidRPr="00B521F1" w:rsidRDefault="00B521F1" w:rsidP="00B521F1">
            <w:pPr>
              <w:rPr>
                <w:sz w:val="24"/>
                <w:szCs w:val="24"/>
              </w:rPr>
            </w:pPr>
            <w:r>
              <w:rPr>
                <w:sz w:val="24"/>
                <w:szCs w:val="24"/>
              </w:rPr>
              <w:t>Re-read the following poems: War Photographer, Remains, Exposure and Kamikazee.  Choose 2 of these and compare how war is presented in them.</w:t>
            </w:r>
          </w:p>
          <w:p w:rsidR="00B521F1" w:rsidRPr="000D7FA2" w:rsidRDefault="00B521F1" w:rsidP="00B521F1">
            <w:pPr>
              <w:rPr>
                <w:sz w:val="24"/>
                <w:szCs w:val="24"/>
              </w:rPr>
            </w:pPr>
            <w:r w:rsidRPr="004769FA">
              <w:rPr>
                <w:b/>
                <w:sz w:val="24"/>
                <w:szCs w:val="24"/>
                <w:u w:val="single"/>
              </w:rPr>
              <w:t>Challenge</w:t>
            </w:r>
            <w:r w:rsidRPr="000D7FA2">
              <w:rPr>
                <w:sz w:val="24"/>
                <w:szCs w:val="24"/>
              </w:rPr>
              <w:t xml:space="preserve">: </w:t>
            </w:r>
            <w:r>
              <w:rPr>
                <w:sz w:val="24"/>
                <w:szCs w:val="24"/>
              </w:rPr>
              <w:t>Listen to the GCSE Context pods for these 4 poems.</w:t>
            </w:r>
          </w:p>
          <w:p w:rsidR="00B521F1" w:rsidRPr="004769FA" w:rsidRDefault="00B521F1" w:rsidP="00B521F1">
            <w:pPr>
              <w:rPr>
                <w:b/>
                <w:sz w:val="24"/>
                <w:szCs w:val="24"/>
              </w:rPr>
            </w:pPr>
          </w:p>
          <w:p w:rsidR="00B521F1" w:rsidRPr="004769FA" w:rsidRDefault="00B521F1" w:rsidP="0041411D">
            <w:pPr>
              <w:rPr>
                <w:b/>
                <w:sz w:val="24"/>
                <w:szCs w:val="24"/>
              </w:rPr>
            </w:pPr>
          </w:p>
        </w:tc>
        <w:tc>
          <w:tcPr>
            <w:tcW w:w="1741" w:type="dxa"/>
          </w:tcPr>
          <w:p w:rsidR="00B521F1" w:rsidRDefault="00B521F1" w:rsidP="0041411D">
            <w:pPr>
              <w:jc w:val="center"/>
              <w:rPr>
                <w:b/>
                <w:sz w:val="28"/>
                <w:szCs w:val="28"/>
                <w:u w:val="single"/>
              </w:rPr>
            </w:pPr>
          </w:p>
          <w:p w:rsidR="00B521F1" w:rsidRDefault="00B521F1" w:rsidP="0041411D">
            <w:pPr>
              <w:jc w:val="center"/>
              <w:rPr>
                <w:b/>
                <w:sz w:val="28"/>
                <w:szCs w:val="28"/>
                <w:u w:val="single"/>
              </w:rPr>
            </w:pPr>
            <w:r>
              <w:rPr>
                <w:b/>
                <w:sz w:val="28"/>
                <w:szCs w:val="28"/>
                <w:u w:val="single"/>
              </w:rPr>
              <w:t xml:space="preserve">Friday </w:t>
            </w:r>
          </w:p>
          <w:p w:rsidR="00B521F1" w:rsidRPr="00B22E38" w:rsidRDefault="00B521F1" w:rsidP="0041411D">
            <w:pPr>
              <w:jc w:val="center"/>
              <w:rPr>
                <w:b/>
                <w:sz w:val="28"/>
                <w:szCs w:val="28"/>
                <w:u w:val="single"/>
              </w:rPr>
            </w:pPr>
            <w:r>
              <w:rPr>
                <w:b/>
                <w:sz w:val="28"/>
                <w:szCs w:val="28"/>
                <w:u w:val="single"/>
              </w:rPr>
              <w:t>14</w:t>
            </w:r>
            <w:r w:rsidRPr="004769FA">
              <w:rPr>
                <w:b/>
                <w:sz w:val="28"/>
                <w:szCs w:val="28"/>
                <w:u w:val="single"/>
                <w:vertAlign w:val="superscript"/>
              </w:rPr>
              <w:t>th</w:t>
            </w:r>
            <w:r>
              <w:rPr>
                <w:b/>
                <w:sz w:val="28"/>
                <w:szCs w:val="28"/>
                <w:u w:val="single"/>
              </w:rPr>
              <w:t xml:space="preserve"> February 2020</w:t>
            </w:r>
          </w:p>
        </w:tc>
      </w:tr>
    </w:tbl>
    <w:p w:rsidR="000B6E5E" w:rsidRDefault="000B6E5E">
      <w:pPr>
        <w:rPr>
          <w:sz w:val="28"/>
          <w:szCs w:val="28"/>
          <w:u w:val="single"/>
        </w:rPr>
      </w:pPr>
    </w:p>
    <w:p w:rsidR="00ED16AC" w:rsidRPr="00A03AC7" w:rsidRDefault="00ED16AC" w:rsidP="002D7480">
      <w:pPr>
        <w:spacing w:after="0" w:line="240" w:lineRule="auto"/>
        <w:rPr>
          <w:sz w:val="28"/>
          <w:szCs w:val="28"/>
          <w:u w:val="single"/>
        </w:rPr>
      </w:pPr>
    </w:p>
    <w:sectPr w:rsidR="00ED16AC" w:rsidRPr="00A03A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5E" w:rsidRDefault="000B6E5E" w:rsidP="000B6E5E">
      <w:pPr>
        <w:spacing w:after="0" w:line="240" w:lineRule="auto"/>
      </w:pPr>
      <w:r>
        <w:separator/>
      </w:r>
    </w:p>
  </w:endnote>
  <w:endnote w:type="continuationSeparator" w:id="0">
    <w:p w:rsidR="000B6E5E" w:rsidRDefault="000B6E5E" w:rsidP="000B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5E" w:rsidRDefault="000B6E5E" w:rsidP="000B6E5E">
      <w:pPr>
        <w:spacing w:after="0" w:line="240" w:lineRule="auto"/>
      </w:pPr>
      <w:r>
        <w:separator/>
      </w:r>
    </w:p>
  </w:footnote>
  <w:footnote w:type="continuationSeparator" w:id="0">
    <w:p w:rsidR="000B6E5E" w:rsidRDefault="000B6E5E" w:rsidP="000B6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314"/>
    <w:multiLevelType w:val="hybridMultilevel"/>
    <w:tmpl w:val="13A2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5E"/>
    <w:rsid w:val="000B6E5E"/>
    <w:rsid w:val="00143BEB"/>
    <w:rsid w:val="002D7480"/>
    <w:rsid w:val="00485611"/>
    <w:rsid w:val="006E6BFD"/>
    <w:rsid w:val="007A2C2B"/>
    <w:rsid w:val="009D68AA"/>
    <w:rsid w:val="009F1CC4"/>
    <w:rsid w:val="00A03AC7"/>
    <w:rsid w:val="00A90199"/>
    <w:rsid w:val="00AB558A"/>
    <w:rsid w:val="00B521F1"/>
    <w:rsid w:val="00C845A2"/>
    <w:rsid w:val="00E83BD2"/>
    <w:rsid w:val="00ED16AC"/>
    <w:rsid w:val="00F9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F8CF"/>
  <w15:chartTrackingRefBased/>
  <w15:docId w15:val="{B974A0BE-B817-411E-A599-757D5CB5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5E"/>
  </w:style>
  <w:style w:type="paragraph" w:styleId="Footer">
    <w:name w:val="footer"/>
    <w:basedOn w:val="Normal"/>
    <w:link w:val="FooterChar"/>
    <w:uiPriority w:val="99"/>
    <w:unhideWhenUsed/>
    <w:rsid w:val="000B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5E"/>
  </w:style>
  <w:style w:type="paragraph" w:styleId="BalloonText">
    <w:name w:val="Balloon Text"/>
    <w:basedOn w:val="Normal"/>
    <w:link w:val="BalloonTextChar"/>
    <w:uiPriority w:val="99"/>
    <w:semiHidden/>
    <w:unhideWhenUsed/>
    <w:rsid w:val="000B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5E"/>
    <w:rPr>
      <w:rFonts w:ascii="Segoe UI" w:hAnsi="Segoe UI" w:cs="Segoe UI"/>
      <w:sz w:val="18"/>
      <w:szCs w:val="18"/>
    </w:rPr>
  </w:style>
  <w:style w:type="table" w:styleId="TableGrid">
    <w:name w:val="Table Grid"/>
    <w:basedOn w:val="TableNormal"/>
    <w:uiPriority w:val="39"/>
    <w:rsid w:val="00B5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Johnson</dc:creator>
  <cp:keywords/>
  <dc:description/>
  <cp:lastModifiedBy>Mrs L. Johnson</cp:lastModifiedBy>
  <cp:revision>2</cp:revision>
  <cp:lastPrinted>2017-09-08T14:41:00Z</cp:lastPrinted>
  <dcterms:created xsi:type="dcterms:W3CDTF">2019-12-17T13:59:00Z</dcterms:created>
  <dcterms:modified xsi:type="dcterms:W3CDTF">2019-12-17T13:59:00Z</dcterms:modified>
</cp:coreProperties>
</file>