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A7A" w:rsidRPr="00602442" w:rsidRDefault="008D6A7A" w:rsidP="00377A8A">
      <w:pPr>
        <w:spacing w:line="240" w:lineRule="auto"/>
        <w:jc w:val="center"/>
        <w:rPr>
          <w:rFonts w:ascii="Arial" w:hAnsi="Arial" w:cs="Arial"/>
          <w:b/>
          <w:bCs/>
          <w:sz w:val="28"/>
        </w:rPr>
      </w:pPr>
    </w:p>
    <w:tbl>
      <w:tblPr>
        <w:tblW w:w="9000" w:type="dxa"/>
        <w:tblInd w:w="288" w:type="dxa"/>
        <w:tblLayout w:type="fixed"/>
        <w:tblLook w:val="0000" w:firstRow="0" w:lastRow="0" w:firstColumn="0" w:lastColumn="0" w:noHBand="0" w:noVBand="0"/>
      </w:tblPr>
      <w:tblGrid>
        <w:gridCol w:w="2250"/>
        <w:gridCol w:w="3420"/>
        <w:gridCol w:w="3330"/>
      </w:tblGrid>
      <w:tr w:rsidR="008D6A7A" w:rsidRPr="00602442" w:rsidTr="00422CD3">
        <w:tc>
          <w:tcPr>
            <w:tcW w:w="2250" w:type="dxa"/>
          </w:tcPr>
          <w:p w:rsidR="008D6A7A" w:rsidRPr="00602442" w:rsidRDefault="008D6A7A" w:rsidP="00377A8A">
            <w:pPr>
              <w:spacing w:line="240" w:lineRule="auto"/>
              <w:jc w:val="center"/>
              <w:rPr>
                <w:rFonts w:ascii="Arial" w:hAnsi="Arial" w:cs="Arial"/>
                <w:b/>
              </w:rPr>
            </w:pPr>
          </w:p>
          <w:p w:rsidR="008D6A7A" w:rsidRPr="00602442" w:rsidRDefault="008D6A7A" w:rsidP="00377A8A">
            <w:pPr>
              <w:spacing w:line="240" w:lineRule="auto"/>
              <w:jc w:val="center"/>
              <w:rPr>
                <w:rFonts w:ascii="Arial" w:hAnsi="Arial" w:cs="Arial"/>
                <w:b/>
              </w:rPr>
            </w:pPr>
          </w:p>
          <w:p w:rsidR="008D6A7A" w:rsidRPr="00602442" w:rsidRDefault="008D6A7A" w:rsidP="00377A8A">
            <w:pPr>
              <w:spacing w:line="240" w:lineRule="auto"/>
              <w:jc w:val="center"/>
              <w:rPr>
                <w:rFonts w:ascii="Arial" w:hAnsi="Arial" w:cs="Arial"/>
                <w:b/>
              </w:rPr>
            </w:pPr>
          </w:p>
        </w:tc>
        <w:tc>
          <w:tcPr>
            <w:tcW w:w="3420" w:type="dxa"/>
          </w:tcPr>
          <w:p w:rsidR="008D6A7A" w:rsidRPr="00602442" w:rsidRDefault="008D6A7A" w:rsidP="00377A8A">
            <w:pPr>
              <w:spacing w:line="240" w:lineRule="auto"/>
              <w:jc w:val="center"/>
              <w:rPr>
                <w:rFonts w:ascii="Arial" w:hAnsi="Arial" w:cs="Arial"/>
                <w:b/>
              </w:rPr>
            </w:pPr>
          </w:p>
          <w:p w:rsidR="008D6A7A" w:rsidRPr="00602442" w:rsidRDefault="008D6A7A" w:rsidP="00377A8A">
            <w:pPr>
              <w:spacing w:line="240" w:lineRule="auto"/>
              <w:jc w:val="center"/>
              <w:rPr>
                <w:rFonts w:ascii="Arial" w:hAnsi="Arial" w:cs="Arial"/>
                <w:b/>
              </w:rPr>
            </w:pPr>
          </w:p>
          <w:p w:rsidR="008D6A7A" w:rsidRPr="00602442" w:rsidRDefault="008D6A7A" w:rsidP="00377A8A">
            <w:pPr>
              <w:spacing w:line="240" w:lineRule="auto"/>
              <w:jc w:val="center"/>
              <w:rPr>
                <w:rFonts w:ascii="Arial" w:hAnsi="Arial" w:cs="Arial"/>
                <w:b/>
              </w:rPr>
            </w:pPr>
          </w:p>
        </w:tc>
        <w:tc>
          <w:tcPr>
            <w:tcW w:w="3330" w:type="dxa"/>
          </w:tcPr>
          <w:p w:rsidR="008D6A7A" w:rsidRPr="00602442" w:rsidRDefault="00C636D7" w:rsidP="00377A8A">
            <w:pPr>
              <w:spacing w:line="240" w:lineRule="auto"/>
              <w:jc w:val="center"/>
              <w:rPr>
                <w:rFonts w:ascii="Arial" w:hAnsi="Arial" w:cs="Arial"/>
                <w:b/>
                <w:i/>
              </w:rPr>
            </w:pPr>
            <w:r w:rsidRPr="00602442">
              <w:rPr>
                <w:rFonts w:ascii="Arial" w:hAnsi="Arial" w:cs="Arial"/>
                <w:b/>
                <w:noProof/>
                <w:sz w:val="72"/>
              </w:rPr>
              <w:drawing>
                <wp:anchor distT="0" distB="0" distL="114300" distR="114300" simplePos="0" relativeHeight="251668480" behindDoc="0" locked="0" layoutInCell="1" allowOverlap="1" wp14:anchorId="4130A66B" wp14:editId="026D24CD">
                  <wp:simplePos x="0" y="0"/>
                  <wp:positionH relativeFrom="column">
                    <wp:posOffset>828040</wp:posOffset>
                  </wp:positionH>
                  <wp:positionV relativeFrom="paragraph">
                    <wp:posOffset>-196850</wp:posOffset>
                  </wp:positionV>
                  <wp:extent cx="1414145" cy="1595120"/>
                  <wp:effectExtent l="0" t="0" r="0" b="0"/>
                  <wp:wrapNone/>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t="4468" b="5705"/>
                          <a:stretch>
                            <a:fillRect/>
                          </a:stretch>
                        </pic:blipFill>
                        <pic:spPr bwMode="auto">
                          <a:xfrm>
                            <a:off x="0" y="0"/>
                            <a:ext cx="1414145"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A7A" w:rsidRPr="00602442">
              <w:rPr>
                <w:rFonts w:ascii="Arial" w:hAnsi="Arial" w:cs="Arial"/>
                <w:b/>
                <w:i/>
                <w:noProof/>
              </w:rPr>
              <w:drawing>
                <wp:anchor distT="0" distB="0" distL="114300" distR="114300" simplePos="0" relativeHeight="251667456" behindDoc="0" locked="0" layoutInCell="1" allowOverlap="1" wp14:anchorId="2214F646" wp14:editId="1938AF80">
                  <wp:simplePos x="0" y="0"/>
                  <wp:positionH relativeFrom="column">
                    <wp:posOffset>5634355</wp:posOffset>
                  </wp:positionH>
                  <wp:positionV relativeFrom="paragraph">
                    <wp:posOffset>339090</wp:posOffset>
                  </wp:positionV>
                  <wp:extent cx="1115060" cy="1257300"/>
                  <wp:effectExtent l="0" t="0" r="8890" b="0"/>
                  <wp:wrapNone/>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t="4468" b="5705"/>
                          <a:stretch>
                            <a:fillRect/>
                          </a:stretch>
                        </pic:blipFill>
                        <pic:spPr bwMode="auto">
                          <a:xfrm>
                            <a:off x="0" y="0"/>
                            <a:ext cx="111506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A7A" w:rsidRPr="00602442" w:rsidRDefault="008D6A7A" w:rsidP="00377A8A">
            <w:pPr>
              <w:spacing w:line="240" w:lineRule="auto"/>
              <w:jc w:val="center"/>
              <w:rPr>
                <w:rFonts w:ascii="Arial" w:hAnsi="Arial" w:cs="Arial"/>
              </w:rPr>
            </w:pPr>
          </w:p>
          <w:p w:rsidR="008D6A7A" w:rsidRPr="00602442" w:rsidRDefault="008D6A7A" w:rsidP="00377A8A">
            <w:pPr>
              <w:spacing w:line="240" w:lineRule="auto"/>
              <w:jc w:val="center"/>
              <w:rPr>
                <w:rFonts w:ascii="Arial" w:hAnsi="Arial" w:cs="Arial"/>
              </w:rPr>
            </w:pPr>
          </w:p>
          <w:p w:rsidR="008D6A7A" w:rsidRPr="00602442" w:rsidRDefault="008D6A7A" w:rsidP="00377A8A">
            <w:pPr>
              <w:spacing w:line="240" w:lineRule="auto"/>
              <w:jc w:val="center"/>
              <w:rPr>
                <w:rFonts w:ascii="Arial" w:hAnsi="Arial" w:cs="Arial"/>
                <w:b/>
              </w:rPr>
            </w:pPr>
          </w:p>
        </w:tc>
      </w:tr>
    </w:tbl>
    <w:p w:rsidR="008D6A7A" w:rsidRPr="00602442" w:rsidRDefault="008D6A7A" w:rsidP="00377A8A">
      <w:pPr>
        <w:spacing w:line="240" w:lineRule="auto"/>
        <w:jc w:val="center"/>
        <w:rPr>
          <w:rFonts w:ascii="Arial" w:hAnsi="Arial" w:cs="Arial"/>
          <w:b/>
          <w:bCs/>
          <w:sz w:val="28"/>
        </w:rPr>
      </w:pPr>
    </w:p>
    <w:p w:rsidR="00C636D7" w:rsidRDefault="00C636D7" w:rsidP="00377A8A">
      <w:pPr>
        <w:spacing w:line="240" w:lineRule="auto"/>
        <w:jc w:val="center"/>
        <w:rPr>
          <w:rFonts w:ascii="Arial" w:hAnsi="Arial" w:cs="Arial"/>
          <w:b/>
          <w:sz w:val="72"/>
          <w:szCs w:val="72"/>
        </w:rPr>
      </w:pPr>
    </w:p>
    <w:p w:rsidR="008D6A7A" w:rsidRPr="00602442" w:rsidRDefault="008D6A7A" w:rsidP="00377A8A">
      <w:pPr>
        <w:spacing w:line="240" w:lineRule="auto"/>
        <w:jc w:val="center"/>
        <w:rPr>
          <w:rFonts w:ascii="Arial" w:hAnsi="Arial" w:cs="Arial"/>
          <w:b/>
          <w:sz w:val="72"/>
          <w:szCs w:val="72"/>
        </w:rPr>
      </w:pPr>
      <w:r w:rsidRPr="00602442">
        <w:rPr>
          <w:rFonts w:ascii="Arial" w:hAnsi="Arial" w:cs="Arial"/>
          <w:b/>
          <w:sz w:val="72"/>
          <w:szCs w:val="72"/>
        </w:rPr>
        <w:t>Shevington High School</w:t>
      </w:r>
    </w:p>
    <w:p w:rsidR="008D6A7A" w:rsidRPr="00602442" w:rsidRDefault="008D6A7A" w:rsidP="00377A8A">
      <w:pPr>
        <w:spacing w:line="240" w:lineRule="auto"/>
        <w:jc w:val="center"/>
        <w:rPr>
          <w:rFonts w:ascii="Arial" w:hAnsi="Arial" w:cs="Arial"/>
          <w:b/>
          <w:sz w:val="72"/>
        </w:rPr>
      </w:pPr>
    </w:p>
    <w:p w:rsidR="008D6A7A" w:rsidRDefault="008D6A7A" w:rsidP="00377A8A">
      <w:pPr>
        <w:spacing w:line="240" w:lineRule="auto"/>
        <w:jc w:val="center"/>
        <w:rPr>
          <w:rFonts w:ascii="Arial" w:hAnsi="Arial" w:cs="Arial"/>
          <w:b/>
          <w:sz w:val="56"/>
          <w:szCs w:val="56"/>
        </w:rPr>
      </w:pPr>
      <w:r w:rsidRPr="00602442">
        <w:rPr>
          <w:rFonts w:ascii="Arial" w:hAnsi="Arial" w:cs="Arial"/>
          <w:b/>
          <w:sz w:val="56"/>
          <w:szCs w:val="56"/>
        </w:rPr>
        <w:t xml:space="preserve">Behaviour Policy </w:t>
      </w:r>
    </w:p>
    <w:p w:rsidR="007D27C3" w:rsidRPr="00602442" w:rsidRDefault="007D27C3" w:rsidP="00377A8A">
      <w:pPr>
        <w:spacing w:line="240" w:lineRule="auto"/>
        <w:jc w:val="center"/>
        <w:rPr>
          <w:rFonts w:ascii="Arial" w:hAnsi="Arial" w:cs="Arial"/>
          <w:b/>
          <w:sz w:val="56"/>
          <w:szCs w:val="56"/>
        </w:rPr>
      </w:pPr>
    </w:p>
    <w:p w:rsidR="00602442" w:rsidRPr="00602442" w:rsidRDefault="00602442" w:rsidP="00377A8A">
      <w:pPr>
        <w:autoSpaceDE w:val="0"/>
        <w:autoSpaceDN w:val="0"/>
        <w:adjustRightInd w:val="0"/>
        <w:spacing w:after="0" w:line="240" w:lineRule="auto"/>
        <w:jc w:val="center"/>
        <w:rPr>
          <w:rFonts w:ascii="Arial" w:hAnsi="Arial" w:cs="Arial"/>
          <w:bCs/>
          <w:sz w:val="40"/>
          <w:szCs w:val="40"/>
        </w:rPr>
      </w:pPr>
    </w:p>
    <w:p w:rsidR="00602442" w:rsidRDefault="00602442" w:rsidP="00377A8A">
      <w:pPr>
        <w:autoSpaceDE w:val="0"/>
        <w:autoSpaceDN w:val="0"/>
        <w:adjustRightInd w:val="0"/>
        <w:spacing w:after="0" w:line="240" w:lineRule="auto"/>
        <w:jc w:val="center"/>
        <w:rPr>
          <w:rFonts w:ascii="Arial" w:hAnsi="Arial" w:cs="Arial"/>
          <w:bCs/>
          <w:sz w:val="40"/>
          <w:szCs w:val="40"/>
        </w:rPr>
      </w:pPr>
    </w:p>
    <w:p w:rsidR="00A6517A" w:rsidRDefault="00A6517A" w:rsidP="00377A8A">
      <w:pPr>
        <w:autoSpaceDE w:val="0"/>
        <w:autoSpaceDN w:val="0"/>
        <w:adjustRightInd w:val="0"/>
        <w:spacing w:after="0" w:line="240" w:lineRule="auto"/>
        <w:jc w:val="center"/>
        <w:rPr>
          <w:rFonts w:ascii="Arial" w:hAnsi="Arial" w:cs="Arial"/>
          <w:bCs/>
          <w:sz w:val="40"/>
          <w:szCs w:val="40"/>
        </w:rPr>
      </w:pPr>
    </w:p>
    <w:p w:rsidR="00A6517A" w:rsidRPr="00602442" w:rsidRDefault="00A6517A" w:rsidP="00377A8A">
      <w:pPr>
        <w:autoSpaceDE w:val="0"/>
        <w:autoSpaceDN w:val="0"/>
        <w:adjustRightInd w:val="0"/>
        <w:spacing w:after="0" w:line="240" w:lineRule="auto"/>
        <w:jc w:val="center"/>
        <w:rPr>
          <w:rFonts w:ascii="Arial" w:hAnsi="Arial" w:cs="Arial"/>
          <w:bCs/>
          <w:sz w:val="40"/>
          <w:szCs w:val="40"/>
        </w:rPr>
      </w:pPr>
    </w:p>
    <w:p w:rsidR="00602442" w:rsidRDefault="00602442" w:rsidP="00377A8A">
      <w:pPr>
        <w:autoSpaceDE w:val="0"/>
        <w:autoSpaceDN w:val="0"/>
        <w:adjustRightInd w:val="0"/>
        <w:spacing w:after="0" w:line="240" w:lineRule="auto"/>
        <w:jc w:val="center"/>
        <w:rPr>
          <w:rFonts w:ascii="Arial" w:hAnsi="Arial" w:cs="Arial"/>
          <w:bCs/>
          <w:sz w:val="40"/>
          <w:szCs w:val="40"/>
        </w:rPr>
      </w:pPr>
    </w:p>
    <w:p w:rsidR="00AE6CC1" w:rsidRDefault="00AE6CC1" w:rsidP="00377A8A">
      <w:pPr>
        <w:autoSpaceDE w:val="0"/>
        <w:autoSpaceDN w:val="0"/>
        <w:adjustRightInd w:val="0"/>
        <w:spacing w:after="0" w:line="240" w:lineRule="auto"/>
        <w:jc w:val="center"/>
        <w:rPr>
          <w:rFonts w:ascii="Arial" w:hAnsi="Arial" w:cs="Arial"/>
          <w:bCs/>
          <w:sz w:val="40"/>
          <w:szCs w:val="40"/>
        </w:rPr>
      </w:pPr>
    </w:p>
    <w:p w:rsidR="00AE6CC1" w:rsidRDefault="00AE6CC1" w:rsidP="00377A8A">
      <w:pPr>
        <w:autoSpaceDE w:val="0"/>
        <w:autoSpaceDN w:val="0"/>
        <w:adjustRightInd w:val="0"/>
        <w:spacing w:after="0" w:line="240" w:lineRule="auto"/>
        <w:jc w:val="center"/>
        <w:rPr>
          <w:rFonts w:ascii="Arial" w:hAnsi="Arial" w:cs="Arial"/>
          <w:bCs/>
          <w:sz w:val="40"/>
          <w:szCs w:val="40"/>
        </w:rPr>
      </w:pPr>
    </w:p>
    <w:p w:rsidR="00AE6CC1" w:rsidRDefault="00AE6CC1" w:rsidP="00377A8A">
      <w:pPr>
        <w:autoSpaceDE w:val="0"/>
        <w:autoSpaceDN w:val="0"/>
        <w:adjustRightInd w:val="0"/>
        <w:spacing w:after="0" w:line="240" w:lineRule="auto"/>
        <w:jc w:val="center"/>
        <w:rPr>
          <w:rFonts w:ascii="Arial" w:hAnsi="Arial" w:cs="Arial"/>
          <w:bCs/>
          <w:sz w:val="40"/>
          <w:szCs w:val="40"/>
        </w:rPr>
      </w:pPr>
    </w:p>
    <w:p w:rsidR="00AE6CC1" w:rsidRPr="00602442" w:rsidRDefault="00AE6CC1" w:rsidP="00377A8A">
      <w:pPr>
        <w:autoSpaceDE w:val="0"/>
        <w:autoSpaceDN w:val="0"/>
        <w:adjustRightInd w:val="0"/>
        <w:spacing w:after="0" w:line="240" w:lineRule="auto"/>
        <w:jc w:val="center"/>
        <w:rPr>
          <w:rFonts w:ascii="Arial" w:hAnsi="Arial" w:cs="Arial"/>
          <w:bCs/>
          <w:sz w:val="40"/>
          <w:szCs w:val="40"/>
        </w:rPr>
      </w:pPr>
      <w:bookmarkStart w:id="0" w:name="_GoBack"/>
      <w:bookmarkEnd w:id="0"/>
    </w:p>
    <w:p w:rsidR="00602442" w:rsidRPr="00602442" w:rsidRDefault="00602442" w:rsidP="00377A8A">
      <w:pPr>
        <w:autoSpaceDE w:val="0"/>
        <w:autoSpaceDN w:val="0"/>
        <w:adjustRightInd w:val="0"/>
        <w:spacing w:after="0" w:line="240" w:lineRule="auto"/>
        <w:jc w:val="center"/>
        <w:rPr>
          <w:rFonts w:ascii="Arial" w:hAnsi="Arial" w:cs="Arial"/>
          <w:bCs/>
          <w:sz w:val="40"/>
          <w:szCs w:val="40"/>
        </w:rPr>
      </w:pPr>
    </w:p>
    <w:p w:rsidR="00377A8A" w:rsidRPr="00602442" w:rsidRDefault="00377A8A" w:rsidP="00785991">
      <w:pPr>
        <w:pStyle w:val="Footer"/>
        <w:spacing w:after="60"/>
        <w:rPr>
          <w:rFonts w:ascii="Arial" w:hAnsi="Arial" w:cs="Arial"/>
          <w:b/>
          <w:color w:val="FF0000"/>
          <w:sz w:val="28"/>
          <w:szCs w:val="28"/>
        </w:rPr>
      </w:pPr>
    </w:p>
    <w:p w:rsidR="008D6A7A" w:rsidRPr="00602442" w:rsidRDefault="008D6A7A" w:rsidP="00377A8A">
      <w:pPr>
        <w:pStyle w:val="Footer"/>
        <w:spacing w:after="60"/>
        <w:jc w:val="center"/>
        <w:rPr>
          <w:rFonts w:ascii="Arial" w:hAnsi="Arial" w:cs="Arial"/>
          <w:b/>
          <w:color w:val="FF0000"/>
          <w:sz w:val="28"/>
          <w:szCs w:val="28"/>
        </w:rPr>
      </w:pPr>
    </w:p>
    <w:p w:rsidR="00602442" w:rsidRPr="00602442" w:rsidRDefault="00602442" w:rsidP="00377A8A">
      <w:pPr>
        <w:pStyle w:val="Footer"/>
        <w:spacing w:after="60"/>
        <w:jc w:val="center"/>
        <w:rPr>
          <w:rFonts w:ascii="Arial" w:hAnsi="Arial" w:cs="Arial"/>
          <w:b/>
          <w:color w:val="FF0000"/>
          <w:sz w:val="28"/>
          <w:szCs w:val="28"/>
        </w:rPr>
      </w:pPr>
      <w:r w:rsidRPr="00602442">
        <w:rPr>
          <w:rFonts w:ascii="Arial" w:hAnsi="Arial" w:cs="Arial"/>
          <w:b/>
          <w:color w:val="FF0000"/>
          <w:sz w:val="28"/>
          <w:szCs w:val="28"/>
        </w:rPr>
        <w:t>SHEVINGTON HIGH SCHOOL</w:t>
      </w:r>
    </w:p>
    <w:p w:rsidR="00602442" w:rsidRPr="00602442" w:rsidRDefault="00602442" w:rsidP="00377A8A">
      <w:pPr>
        <w:pStyle w:val="Footer"/>
        <w:jc w:val="center"/>
        <w:rPr>
          <w:rFonts w:ascii="Arial" w:hAnsi="Arial" w:cs="Arial"/>
          <w:sz w:val="20"/>
          <w:szCs w:val="20"/>
        </w:rPr>
      </w:pPr>
      <w:r w:rsidRPr="00602442">
        <w:rPr>
          <w:rFonts w:ascii="Arial" w:hAnsi="Arial" w:cs="Arial"/>
          <w:sz w:val="20"/>
          <w:szCs w:val="20"/>
        </w:rPr>
        <w:t xml:space="preserve">Headteacher: </w:t>
      </w:r>
    </w:p>
    <w:p w:rsidR="00602442" w:rsidRPr="00602442" w:rsidRDefault="00602442" w:rsidP="00377A8A">
      <w:pPr>
        <w:pStyle w:val="Footer"/>
        <w:jc w:val="center"/>
        <w:rPr>
          <w:rFonts w:ascii="Arial" w:hAnsi="Arial" w:cs="Arial"/>
          <w:sz w:val="20"/>
          <w:szCs w:val="20"/>
        </w:rPr>
      </w:pPr>
      <w:r w:rsidRPr="00602442">
        <w:rPr>
          <w:rFonts w:ascii="Arial" w:hAnsi="Arial" w:cs="Arial"/>
          <w:sz w:val="20"/>
          <w:szCs w:val="20"/>
        </w:rPr>
        <w:t>Shevington Lane, Shevington, Wigan, WN6 8AB</w:t>
      </w:r>
    </w:p>
    <w:p w:rsidR="00602442" w:rsidRPr="00602442" w:rsidRDefault="00602442" w:rsidP="00377A8A">
      <w:pPr>
        <w:pStyle w:val="Footer"/>
        <w:jc w:val="center"/>
        <w:rPr>
          <w:rFonts w:ascii="Arial" w:hAnsi="Arial" w:cs="Arial"/>
          <w:sz w:val="20"/>
          <w:szCs w:val="20"/>
        </w:rPr>
      </w:pPr>
      <w:r w:rsidRPr="00602442">
        <w:rPr>
          <w:rFonts w:ascii="Arial" w:hAnsi="Arial" w:cs="Arial"/>
          <w:sz w:val="20"/>
          <w:szCs w:val="20"/>
        </w:rPr>
        <w:t>Tel: 01257 400990 Fax: 01257 400992</w:t>
      </w:r>
    </w:p>
    <w:p w:rsidR="00602442" w:rsidRPr="00602442" w:rsidRDefault="00602442" w:rsidP="00377A8A">
      <w:pPr>
        <w:pStyle w:val="Footer"/>
        <w:jc w:val="center"/>
        <w:rPr>
          <w:rFonts w:ascii="Arial" w:hAnsi="Arial" w:cs="Arial"/>
          <w:sz w:val="20"/>
          <w:szCs w:val="20"/>
        </w:rPr>
      </w:pPr>
      <w:r w:rsidRPr="00602442">
        <w:rPr>
          <w:rFonts w:ascii="Arial" w:hAnsi="Arial" w:cs="Arial"/>
          <w:sz w:val="20"/>
          <w:szCs w:val="20"/>
        </w:rPr>
        <w:t xml:space="preserve">Website: </w:t>
      </w:r>
      <w:hyperlink r:id="rId8" w:history="1">
        <w:r w:rsidRPr="00602442">
          <w:rPr>
            <w:rStyle w:val="Hyperlink"/>
            <w:rFonts w:ascii="Arial" w:hAnsi="Arial" w:cs="Arial"/>
            <w:sz w:val="20"/>
            <w:szCs w:val="20"/>
          </w:rPr>
          <w:t>www.shevingtonhigh.org.uk</w:t>
        </w:r>
      </w:hyperlink>
      <w:r w:rsidRPr="00602442">
        <w:rPr>
          <w:rFonts w:ascii="Arial" w:hAnsi="Arial" w:cs="Arial"/>
          <w:sz w:val="20"/>
          <w:szCs w:val="20"/>
        </w:rPr>
        <w:t xml:space="preserve">  Email: enquiries@shevingtonhigh.org.uk</w:t>
      </w:r>
    </w:p>
    <w:p w:rsidR="00602442" w:rsidRPr="00602442" w:rsidRDefault="00602442" w:rsidP="00377A8A">
      <w:pPr>
        <w:autoSpaceDE w:val="0"/>
        <w:autoSpaceDN w:val="0"/>
        <w:adjustRightInd w:val="0"/>
        <w:spacing w:after="0" w:line="240" w:lineRule="auto"/>
        <w:jc w:val="center"/>
        <w:rPr>
          <w:rFonts w:ascii="Arial" w:hAnsi="Arial" w:cs="Arial"/>
          <w:color w:val="000000"/>
          <w:sz w:val="24"/>
          <w:szCs w:val="24"/>
        </w:rPr>
      </w:pPr>
    </w:p>
    <w:p w:rsidR="008D6A7A" w:rsidRPr="00602442" w:rsidRDefault="008D6A7A" w:rsidP="00377A8A">
      <w:pPr>
        <w:pStyle w:val="Footer"/>
        <w:spacing w:after="60"/>
        <w:jc w:val="center"/>
        <w:rPr>
          <w:rFonts w:ascii="Arial" w:hAnsi="Arial" w:cs="Arial"/>
          <w:b/>
          <w:color w:val="FF0000"/>
          <w:sz w:val="28"/>
          <w:szCs w:val="28"/>
        </w:rPr>
      </w:pPr>
    </w:p>
    <w:p w:rsidR="007D7D86" w:rsidRDefault="007D7D86" w:rsidP="007D7D86">
      <w:pPr>
        <w:autoSpaceDE w:val="0"/>
        <w:autoSpaceDN w:val="0"/>
        <w:adjustRightInd w:val="0"/>
        <w:jc w:val="both"/>
        <w:rPr>
          <w:rFonts w:ascii="Arial" w:hAnsi="Arial" w:cs="Arial"/>
          <w:b/>
          <w:u w:val="single"/>
        </w:rPr>
      </w:pPr>
    </w:p>
    <w:p w:rsidR="001657BF" w:rsidRDefault="001657BF" w:rsidP="001657BF">
      <w:pPr>
        <w:rPr>
          <w:rFonts w:ascii="Calibri" w:hAnsi="Calibri" w:cs="Arial"/>
          <w:b/>
          <w:sz w:val="28"/>
          <w:u w:val="single"/>
        </w:rPr>
      </w:pPr>
    </w:p>
    <w:p w:rsidR="001657BF" w:rsidRPr="001657BF" w:rsidRDefault="001657BF" w:rsidP="001657BF">
      <w:pPr>
        <w:jc w:val="center"/>
        <w:rPr>
          <w:rFonts w:ascii="Calibri" w:hAnsi="Calibri" w:cs="Arial"/>
          <w:b/>
          <w:sz w:val="32"/>
          <w:szCs w:val="32"/>
          <w:u w:val="single"/>
        </w:rPr>
      </w:pPr>
      <w:r w:rsidRPr="001657BF">
        <w:rPr>
          <w:rFonts w:ascii="Calibri" w:hAnsi="Calibri" w:cs="Arial"/>
          <w:b/>
          <w:sz w:val="32"/>
          <w:szCs w:val="32"/>
          <w:u w:val="single"/>
        </w:rPr>
        <w:lastRenderedPageBreak/>
        <w:t>Shevington High School’s Vision</w:t>
      </w:r>
    </w:p>
    <w:p w:rsidR="001657BF" w:rsidRPr="001657BF" w:rsidRDefault="001657BF" w:rsidP="001657BF">
      <w:pPr>
        <w:pStyle w:val="paragraph"/>
        <w:spacing w:before="0" w:beforeAutospacing="0" w:after="0" w:afterAutospacing="0"/>
        <w:textAlignment w:val="baseline"/>
        <w:rPr>
          <w:rFonts w:ascii="Calibri" w:hAnsi="Calibri" w:cs="Calibri"/>
        </w:rPr>
      </w:pPr>
      <w:r w:rsidRPr="001657BF">
        <w:rPr>
          <w:rStyle w:val="eop"/>
          <w:rFonts w:ascii="Calibri" w:hAnsi="Calibri" w:cs="Calibri"/>
        </w:rPr>
        <w:t> </w:t>
      </w:r>
    </w:p>
    <w:p w:rsidR="001657BF" w:rsidRPr="001657BF" w:rsidRDefault="001657BF" w:rsidP="001657BF">
      <w:pPr>
        <w:pStyle w:val="paragraph"/>
        <w:spacing w:before="0" w:beforeAutospacing="0" w:after="0" w:afterAutospacing="0"/>
        <w:textAlignment w:val="baseline"/>
        <w:rPr>
          <w:rFonts w:ascii="Calibri" w:hAnsi="Calibri" w:cs="Calibri"/>
        </w:rPr>
      </w:pPr>
      <w:r w:rsidRPr="001657BF">
        <w:rPr>
          <w:rStyle w:val="normaltextrun"/>
          <w:rFonts w:ascii="Calibri" w:hAnsi="Calibri" w:cs="Calibri"/>
        </w:rPr>
        <w:t>Through our values and personalised approach to learning we expect students to achieve the highest academic excellence, recognise opportunities, have positive view of challenges and dare to think in new ways-to be creative-and realise that ‘life is what I make it!’</w:t>
      </w:r>
      <w:r w:rsidRPr="001657BF">
        <w:rPr>
          <w:rStyle w:val="eop"/>
          <w:rFonts w:ascii="Calibri" w:hAnsi="Calibri" w:cs="Calibri"/>
        </w:rPr>
        <w:t> </w:t>
      </w:r>
    </w:p>
    <w:p w:rsidR="007D7D86" w:rsidRPr="00220438" w:rsidRDefault="007D7D86" w:rsidP="001657BF">
      <w:pPr>
        <w:rPr>
          <w:rFonts w:cs="Arial"/>
        </w:rPr>
      </w:pPr>
    </w:p>
    <w:p w:rsidR="001657BF" w:rsidRDefault="001657BF" w:rsidP="001657BF">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1657BF" w:rsidRPr="001657BF" w:rsidRDefault="001657BF" w:rsidP="001657BF">
      <w:pPr>
        <w:pStyle w:val="paragraph"/>
        <w:spacing w:before="0" w:beforeAutospacing="0" w:after="0" w:afterAutospacing="0"/>
        <w:textAlignment w:val="baseline"/>
        <w:rPr>
          <w:rFonts w:ascii="Calibri" w:hAnsi="Calibri" w:cs="Calibri"/>
        </w:rPr>
      </w:pPr>
      <w:r w:rsidRPr="001657BF">
        <w:rPr>
          <w:rStyle w:val="eop"/>
          <w:rFonts w:ascii="Calibri" w:hAnsi="Calibri" w:cs="Calibri"/>
        </w:rPr>
        <w:t> </w:t>
      </w:r>
    </w:p>
    <w:p w:rsidR="001657BF" w:rsidRPr="001657BF" w:rsidRDefault="001657BF" w:rsidP="001657BF">
      <w:pPr>
        <w:pStyle w:val="paragraph"/>
        <w:spacing w:before="0" w:beforeAutospacing="0" w:after="0" w:afterAutospacing="0"/>
        <w:textAlignment w:val="baseline"/>
        <w:rPr>
          <w:rStyle w:val="eop"/>
          <w:rFonts w:ascii="Calibri" w:hAnsi="Calibri" w:cs="Calibri"/>
          <w:b/>
          <w:sz w:val="28"/>
          <w:szCs w:val="28"/>
        </w:rPr>
      </w:pPr>
      <w:r w:rsidRPr="001657BF">
        <w:rPr>
          <w:rStyle w:val="normaltextrun"/>
          <w:rFonts w:ascii="Calibri" w:hAnsi="Calibri" w:cs="Calibri"/>
          <w:b/>
          <w:sz w:val="28"/>
          <w:szCs w:val="28"/>
        </w:rPr>
        <w:t>Introduction</w:t>
      </w:r>
      <w:r w:rsidRPr="001657BF">
        <w:rPr>
          <w:rStyle w:val="eop"/>
          <w:rFonts w:ascii="Calibri" w:hAnsi="Calibri" w:cs="Calibri"/>
          <w:b/>
          <w:sz w:val="28"/>
          <w:szCs w:val="28"/>
        </w:rPr>
        <w:t> </w:t>
      </w:r>
    </w:p>
    <w:p w:rsidR="001657BF" w:rsidRPr="001657BF" w:rsidRDefault="001657BF" w:rsidP="001657BF">
      <w:pPr>
        <w:pStyle w:val="paragraph"/>
        <w:spacing w:before="0" w:beforeAutospacing="0" w:after="0" w:afterAutospacing="0"/>
        <w:textAlignment w:val="baseline"/>
        <w:rPr>
          <w:rFonts w:ascii="Calibri" w:hAnsi="Calibri" w:cs="Calibri"/>
          <w:b/>
        </w:rPr>
      </w:pPr>
    </w:p>
    <w:p w:rsidR="001657BF" w:rsidRPr="001657BF" w:rsidRDefault="001657BF" w:rsidP="001657BF">
      <w:pPr>
        <w:pStyle w:val="paragraph"/>
        <w:numPr>
          <w:ilvl w:val="0"/>
          <w:numId w:val="7"/>
        </w:numPr>
        <w:spacing w:before="0" w:beforeAutospacing="0" w:after="0" w:afterAutospacing="0"/>
        <w:textAlignment w:val="baseline"/>
        <w:rPr>
          <w:rFonts w:ascii="Calibri" w:hAnsi="Calibri" w:cs="Calibri"/>
        </w:rPr>
      </w:pPr>
      <w:r w:rsidRPr="001657BF">
        <w:rPr>
          <w:rStyle w:val="normaltextrun"/>
          <w:rFonts w:ascii="Calibri" w:hAnsi="Calibri" w:cs="Calibri"/>
        </w:rPr>
        <w:t>Educational excellence, discipline, mutual care and respect are the foundations for our approach to leading and managing learning and behaviour at Shevington High School.</w:t>
      </w:r>
      <w:r w:rsidRPr="001657BF">
        <w:rPr>
          <w:rStyle w:val="eop"/>
          <w:rFonts w:ascii="Calibri" w:hAnsi="Calibri" w:cs="Calibri"/>
        </w:rPr>
        <w:t> </w:t>
      </w:r>
    </w:p>
    <w:p w:rsidR="001657BF" w:rsidRPr="001657BF" w:rsidRDefault="001657BF" w:rsidP="001657BF">
      <w:pPr>
        <w:pStyle w:val="paragraph"/>
        <w:numPr>
          <w:ilvl w:val="0"/>
          <w:numId w:val="7"/>
        </w:numPr>
        <w:spacing w:before="0" w:beforeAutospacing="0" w:after="0" w:afterAutospacing="0"/>
        <w:textAlignment w:val="baseline"/>
        <w:rPr>
          <w:rFonts w:ascii="Calibri" w:hAnsi="Calibri" w:cs="Calibri"/>
        </w:rPr>
      </w:pPr>
      <w:r w:rsidRPr="001657BF">
        <w:rPr>
          <w:rStyle w:val="normaltextrun"/>
          <w:rFonts w:ascii="Calibri" w:hAnsi="Calibri" w:cs="Calibri"/>
        </w:rPr>
        <w:t>We value and promote an inclusive culture where all pupils are rewarded and praised regularly.</w:t>
      </w:r>
      <w:r w:rsidRPr="001657BF">
        <w:rPr>
          <w:rStyle w:val="eop"/>
          <w:rFonts w:ascii="Calibri" w:hAnsi="Calibri" w:cs="Calibri"/>
        </w:rPr>
        <w:t> </w:t>
      </w:r>
    </w:p>
    <w:p w:rsidR="001657BF" w:rsidRPr="001657BF" w:rsidRDefault="001657BF" w:rsidP="001657BF">
      <w:pPr>
        <w:pStyle w:val="paragraph"/>
        <w:numPr>
          <w:ilvl w:val="0"/>
          <w:numId w:val="7"/>
        </w:numPr>
        <w:spacing w:before="0" w:beforeAutospacing="0" w:after="0" w:afterAutospacing="0"/>
        <w:textAlignment w:val="baseline"/>
        <w:rPr>
          <w:rFonts w:ascii="Calibri" w:hAnsi="Calibri" w:cs="Calibri"/>
        </w:rPr>
      </w:pPr>
      <w:r w:rsidRPr="001657BF">
        <w:rPr>
          <w:rStyle w:val="normaltextrun"/>
          <w:rFonts w:ascii="Calibri" w:hAnsi="Calibri" w:cs="Calibri"/>
        </w:rPr>
        <w:t>The school operates a firm but fair approach applied consistently ensuring that the disruptive behaviour of the few doesn’t damage the achievements of the many.</w:t>
      </w:r>
      <w:r w:rsidRPr="001657BF">
        <w:rPr>
          <w:rStyle w:val="eop"/>
          <w:rFonts w:ascii="Calibri" w:hAnsi="Calibri" w:cs="Calibri"/>
        </w:rPr>
        <w:t> </w:t>
      </w:r>
    </w:p>
    <w:p w:rsidR="001657BF" w:rsidRPr="001657BF" w:rsidRDefault="001657BF" w:rsidP="001657BF">
      <w:pPr>
        <w:pStyle w:val="paragraph"/>
        <w:numPr>
          <w:ilvl w:val="0"/>
          <w:numId w:val="7"/>
        </w:numPr>
        <w:spacing w:before="0" w:beforeAutospacing="0" w:after="0" w:afterAutospacing="0"/>
        <w:textAlignment w:val="baseline"/>
        <w:rPr>
          <w:rFonts w:ascii="Calibri" w:hAnsi="Calibri" w:cs="Calibri"/>
        </w:rPr>
      </w:pPr>
      <w:r w:rsidRPr="001657BF">
        <w:rPr>
          <w:rStyle w:val="normaltextrun"/>
          <w:rFonts w:ascii="Calibri" w:hAnsi="Calibri" w:cs="Calibri"/>
        </w:rPr>
        <w:t>At our core we promote excellent attitudes to learning so all students can make outstanding progress.</w:t>
      </w:r>
      <w:r w:rsidRPr="001657BF">
        <w:rPr>
          <w:rStyle w:val="eop"/>
          <w:rFonts w:ascii="Calibri" w:hAnsi="Calibri" w:cs="Calibri"/>
        </w:rPr>
        <w:t> </w:t>
      </w:r>
    </w:p>
    <w:p w:rsidR="001657BF" w:rsidRPr="001657BF" w:rsidRDefault="001657BF" w:rsidP="001657BF">
      <w:pPr>
        <w:pStyle w:val="paragraph"/>
        <w:numPr>
          <w:ilvl w:val="0"/>
          <w:numId w:val="7"/>
        </w:numPr>
        <w:spacing w:before="0" w:beforeAutospacing="0" w:after="0" w:afterAutospacing="0"/>
        <w:textAlignment w:val="baseline"/>
        <w:rPr>
          <w:rFonts w:ascii="Calibri" w:hAnsi="Calibri" w:cs="Calibri"/>
        </w:rPr>
      </w:pPr>
      <w:r w:rsidRPr="001657BF">
        <w:rPr>
          <w:rStyle w:val="normaltextrun"/>
          <w:rFonts w:ascii="Calibri" w:hAnsi="Calibri" w:cs="Calibri"/>
        </w:rPr>
        <w:t>We are a family school in which each member understands their rights responsibilities and potential impact of their decisions on their learning and others.</w:t>
      </w:r>
      <w:r w:rsidRPr="001657BF">
        <w:rPr>
          <w:rStyle w:val="eop"/>
          <w:rFonts w:ascii="Calibri" w:hAnsi="Calibri" w:cs="Calibri"/>
        </w:rPr>
        <w:t> </w:t>
      </w:r>
    </w:p>
    <w:p w:rsidR="001657BF" w:rsidRPr="001657BF" w:rsidRDefault="001657BF" w:rsidP="001657BF">
      <w:pPr>
        <w:pStyle w:val="paragraph"/>
        <w:numPr>
          <w:ilvl w:val="0"/>
          <w:numId w:val="7"/>
        </w:numPr>
        <w:spacing w:before="0" w:beforeAutospacing="0" w:after="0" w:afterAutospacing="0"/>
        <w:textAlignment w:val="baseline"/>
        <w:rPr>
          <w:rFonts w:ascii="Calibri" w:hAnsi="Calibri" w:cs="Calibri"/>
        </w:rPr>
      </w:pPr>
      <w:r w:rsidRPr="001657BF">
        <w:rPr>
          <w:rStyle w:val="normaltextrun"/>
          <w:rFonts w:ascii="Calibri" w:hAnsi="Calibri" w:cs="Calibri"/>
        </w:rPr>
        <w:t>At Shevington high school we do everything possible to ensure each child succeeds. We will take tough decisions where this is needed to safeguard the learning and wellbeing of our pupils.</w:t>
      </w:r>
      <w:r w:rsidRPr="001657BF">
        <w:rPr>
          <w:rStyle w:val="eop"/>
          <w:rFonts w:ascii="Calibri" w:hAnsi="Calibri" w:cs="Calibri"/>
        </w:rPr>
        <w:t> </w:t>
      </w:r>
    </w:p>
    <w:p w:rsidR="001657BF" w:rsidRPr="001657BF" w:rsidRDefault="001657BF" w:rsidP="001657BF">
      <w:pPr>
        <w:pStyle w:val="paragraph"/>
        <w:spacing w:before="0" w:beforeAutospacing="0" w:after="0" w:afterAutospacing="0"/>
        <w:textAlignment w:val="baseline"/>
        <w:rPr>
          <w:rFonts w:ascii="Calibri" w:hAnsi="Calibri" w:cs="Calibri"/>
        </w:rPr>
      </w:pPr>
      <w:r w:rsidRPr="001657BF">
        <w:rPr>
          <w:rStyle w:val="eop"/>
          <w:rFonts w:ascii="Calibri" w:hAnsi="Calibri" w:cs="Calibri"/>
        </w:rPr>
        <w:t> </w:t>
      </w:r>
    </w:p>
    <w:p w:rsidR="001657BF" w:rsidRPr="001657BF" w:rsidRDefault="001657BF" w:rsidP="001657BF">
      <w:pPr>
        <w:pStyle w:val="paragraph"/>
        <w:spacing w:before="0" w:beforeAutospacing="0" w:after="0" w:afterAutospacing="0"/>
        <w:textAlignment w:val="baseline"/>
        <w:rPr>
          <w:rFonts w:ascii="Calibri" w:hAnsi="Calibri" w:cs="Calibri"/>
          <w:b/>
        </w:rPr>
      </w:pPr>
      <w:r w:rsidRPr="001657BF">
        <w:rPr>
          <w:rStyle w:val="normaltextrun"/>
          <w:rFonts w:ascii="Calibri" w:hAnsi="Calibri" w:cs="Calibri"/>
          <w:b/>
        </w:rPr>
        <w:t>Aims</w:t>
      </w:r>
      <w:r w:rsidRPr="001657BF">
        <w:rPr>
          <w:rStyle w:val="eop"/>
          <w:rFonts w:ascii="Calibri" w:hAnsi="Calibri" w:cs="Calibri"/>
          <w:b/>
        </w:rPr>
        <w:t> </w:t>
      </w:r>
    </w:p>
    <w:p w:rsidR="001657BF" w:rsidRPr="001657BF" w:rsidRDefault="001657BF" w:rsidP="001657BF">
      <w:pPr>
        <w:pStyle w:val="paragraph"/>
        <w:numPr>
          <w:ilvl w:val="0"/>
          <w:numId w:val="8"/>
        </w:numPr>
        <w:spacing w:before="0" w:beforeAutospacing="0" w:after="0" w:afterAutospacing="0"/>
        <w:textAlignment w:val="baseline"/>
        <w:rPr>
          <w:rFonts w:ascii="Calibri" w:hAnsi="Calibri" w:cs="Calibri"/>
        </w:rPr>
      </w:pPr>
      <w:r w:rsidRPr="001657BF">
        <w:rPr>
          <w:rStyle w:val="normaltextrun"/>
          <w:rFonts w:ascii="Calibri" w:hAnsi="Calibri" w:cs="Calibri"/>
        </w:rPr>
        <w:t>To recognise and reward good behaviour</w:t>
      </w:r>
      <w:r w:rsidRPr="001657BF">
        <w:rPr>
          <w:rStyle w:val="eop"/>
          <w:rFonts w:ascii="Calibri" w:hAnsi="Calibri" w:cs="Calibri"/>
        </w:rPr>
        <w:t> </w:t>
      </w:r>
    </w:p>
    <w:p w:rsidR="001657BF" w:rsidRPr="001657BF" w:rsidRDefault="001657BF" w:rsidP="001657BF">
      <w:pPr>
        <w:pStyle w:val="paragraph"/>
        <w:numPr>
          <w:ilvl w:val="0"/>
          <w:numId w:val="8"/>
        </w:numPr>
        <w:spacing w:before="0" w:beforeAutospacing="0" w:after="0" w:afterAutospacing="0"/>
        <w:textAlignment w:val="baseline"/>
        <w:rPr>
          <w:rFonts w:ascii="Calibri" w:hAnsi="Calibri" w:cs="Calibri"/>
        </w:rPr>
      </w:pPr>
      <w:r w:rsidRPr="001657BF">
        <w:rPr>
          <w:rStyle w:val="normaltextrun"/>
          <w:rFonts w:ascii="Calibri" w:hAnsi="Calibri" w:cs="Calibri"/>
        </w:rPr>
        <w:t>To be seen to be fair and consistent in behaviour management by students staff and parents.</w:t>
      </w:r>
      <w:r w:rsidRPr="001657BF">
        <w:rPr>
          <w:rStyle w:val="eop"/>
          <w:rFonts w:ascii="Calibri" w:hAnsi="Calibri" w:cs="Calibri"/>
        </w:rPr>
        <w:t> </w:t>
      </w:r>
    </w:p>
    <w:p w:rsidR="001657BF" w:rsidRPr="001657BF" w:rsidRDefault="001657BF" w:rsidP="001657BF">
      <w:pPr>
        <w:pStyle w:val="paragraph"/>
        <w:numPr>
          <w:ilvl w:val="0"/>
          <w:numId w:val="8"/>
        </w:numPr>
        <w:spacing w:before="0" w:beforeAutospacing="0" w:after="0" w:afterAutospacing="0"/>
        <w:textAlignment w:val="baseline"/>
        <w:rPr>
          <w:rFonts w:ascii="Calibri" w:hAnsi="Calibri" w:cs="Calibri"/>
        </w:rPr>
      </w:pPr>
      <w:r w:rsidRPr="001657BF">
        <w:rPr>
          <w:rStyle w:val="normaltextrun"/>
          <w:rFonts w:ascii="Calibri" w:hAnsi="Calibri" w:cs="Calibri"/>
        </w:rPr>
        <w:t>To marginalise poor behaviour by promoting good behaviour.</w:t>
      </w:r>
      <w:r w:rsidRPr="001657BF">
        <w:rPr>
          <w:rStyle w:val="eop"/>
          <w:rFonts w:ascii="Calibri" w:hAnsi="Calibri" w:cs="Calibri"/>
        </w:rPr>
        <w:t> </w:t>
      </w:r>
    </w:p>
    <w:p w:rsidR="001657BF" w:rsidRPr="001657BF" w:rsidRDefault="001657BF" w:rsidP="001657BF">
      <w:pPr>
        <w:pStyle w:val="paragraph"/>
        <w:numPr>
          <w:ilvl w:val="0"/>
          <w:numId w:val="8"/>
        </w:numPr>
        <w:spacing w:before="0" w:beforeAutospacing="0" w:after="0" w:afterAutospacing="0"/>
        <w:textAlignment w:val="baseline"/>
        <w:rPr>
          <w:rStyle w:val="eop"/>
          <w:rFonts w:ascii="Calibri" w:hAnsi="Calibri" w:cs="Calibri"/>
        </w:rPr>
      </w:pPr>
      <w:r w:rsidRPr="001657BF">
        <w:rPr>
          <w:rStyle w:val="normaltextrun"/>
          <w:rFonts w:ascii="Calibri" w:hAnsi="Calibri" w:cs="Calibri"/>
        </w:rPr>
        <w:t>To ensure every pupil in the school is able to benefit from and make a full contribution to the life of the school.</w:t>
      </w:r>
      <w:r w:rsidRPr="001657BF">
        <w:rPr>
          <w:rStyle w:val="eop"/>
          <w:rFonts w:ascii="Calibri" w:hAnsi="Calibri" w:cs="Calibri"/>
        </w:rPr>
        <w:t> </w:t>
      </w:r>
    </w:p>
    <w:p w:rsidR="001657BF" w:rsidRPr="001657BF" w:rsidRDefault="001657BF" w:rsidP="001657BF">
      <w:pPr>
        <w:pStyle w:val="paragraph"/>
        <w:spacing w:before="0" w:beforeAutospacing="0" w:after="0" w:afterAutospacing="0"/>
        <w:ind w:left="360"/>
        <w:textAlignment w:val="baseline"/>
        <w:rPr>
          <w:rFonts w:ascii="Calibri" w:hAnsi="Calibri" w:cs="Calibri"/>
        </w:rPr>
      </w:pPr>
    </w:p>
    <w:p w:rsidR="001657BF" w:rsidRDefault="001657BF" w:rsidP="001657BF">
      <w:pPr>
        <w:pStyle w:val="paragraph"/>
        <w:spacing w:before="0" w:beforeAutospacing="0" w:after="0" w:afterAutospacing="0"/>
        <w:textAlignment w:val="baseline"/>
        <w:rPr>
          <w:rStyle w:val="eop"/>
          <w:rFonts w:ascii="Calibri" w:hAnsi="Calibri" w:cs="Calibri"/>
          <w:b/>
        </w:rPr>
      </w:pPr>
      <w:r w:rsidRPr="001657BF">
        <w:rPr>
          <w:rStyle w:val="normaltextrun"/>
          <w:rFonts w:ascii="Calibri" w:hAnsi="Calibri" w:cs="Calibri"/>
          <w:b/>
        </w:rPr>
        <w:t>Roles and Responsibilities </w:t>
      </w:r>
      <w:r w:rsidRPr="001657BF">
        <w:rPr>
          <w:rStyle w:val="eop"/>
          <w:rFonts w:ascii="Calibri" w:hAnsi="Calibri" w:cs="Calibri"/>
          <w:b/>
        </w:rPr>
        <w:t> </w:t>
      </w:r>
    </w:p>
    <w:p w:rsidR="001657BF" w:rsidRPr="001657BF" w:rsidRDefault="001657BF" w:rsidP="001657BF">
      <w:pPr>
        <w:pStyle w:val="paragraph"/>
        <w:spacing w:before="0" w:beforeAutospacing="0" w:after="0" w:afterAutospacing="0"/>
        <w:textAlignment w:val="baseline"/>
        <w:rPr>
          <w:rFonts w:ascii="Segoe UI" w:hAnsi="Segoe UI" w:cs="Segoe UI"/>
          <w:b/>
        </w:rPr>
      </w:pPr>
    </w:p>
    <w:p w:rsidR="001657BF" w:rsidRPr="001657BF" w:rsidRDefault="001657BF" w:rsidP="001657BF">
      <w:pPr>
        <w:pStyle w:val="paragraph"/>
        <w:numPr>
          <w:ilvl w:val="0"/>
          <w:numId w:val="9"/>
        </w:numPr>
        <w:spacing w:before="0" w:beforeAutospacing="0" w:after="0" w:afterAutospacing="0"/>
        <w:textAlignment w:val="baseline"/>
        <w:rPr>
          <w:rFonts w:ascii="Calibri" w:hAnsi="Calibri" w:cs="Calibri"/>
        </w:rPr>
      </w:pPr>
      <w:r w:rsidRPr="001657BF">
        <w:rPr>
          <w:rStyle w:val="normaltextrun"/>
          <w:rFonts w:ascii="Calibri" w:hAnsi="Calibri" w:cs="Calibri"/>
        </w:rPr>
        <w:t>The school rules are set by the Head Teacher. They are necessary for the safety and well-being of the school community, its reputation, and for the protection of school property and wider community. The rules apply to all age groups and at all times when a pupils is at school, representing the school, wearing school uniform or travelling to or from school. </w:t>
      </w:r>
      <w:r w:rsidRPr="001657BF">
        <w:rPr>
          <w:rStyle w:val="eop"/>
          <w:rFonts w:ascii="Calibri" w:hAnsi="Calibri" w:cs="Calibri"/>
        </w:rPr>
        <w:t> </w:t>
      </w:r>
    </w:p>
    <w:p w:rsidR="001657BF" w:rsidRPr="001657BF" w:rsidRDefault="001657BF" w:rsidP="001657BF">
      <w:pPr>
        <w:pStyle w:val="paragraph"/>
        <w:numPr>
          <w:ilvl w:val="0"/>
          <w:numId w:val="9"/>
        </w:numPr>
        <w:spacing w:before="0" w:beforeAutospacing="0" w:after="0" w:afterAutospacing="0"/>
        <w:textAlignment w:val="baseline"/>
        <w:rPr>
          <w:rFonts w:ascii="Calibri" w:hAnsi="Calibri" w:cs="Calibri"/>
        </w:rPr>
      </w:pPr>
      <w:r w:rsidRPr="001657BF">
        <w:rPr>
          <w:rStyle w:val="normaltextrun"/>
          <w:rFonts w:ascii="Calibri" w:hAnsi="Calibri" w:cs="Calibri"/>
        </w:rPr>
        <w:t>Mr Wright is responsible for inclusion and will monitor all aspects of the school behaviour policy and its equality for all pupils.</w:t>
      </w:r>
      <w:r w:rsidRPr="001657BF">
        <w:rPr>
          <w:rStyle w:val="eop"/>
          <w:rFonts w:ascii="Calibri" w:hAnsi="Calibri" w:cs="Calibri"/>
        </w:rPr>
        <w:t> </w:t>
      </w:r>
    </w:p>
    <w:p w:rsidR="001657BF" w:rsidRPr="001657BF" w:rsidRDefault="001657BF" w:rsidP="001657BF">
      <w:pPr>
        <w:pStyle w:val="paragraph"/>
        <w:numPr>
          <w:ilvl w:val="0"/>
          <w:numId w:val="9"/>
        </w:numPr>
        <w:spacing w:before="0" w:beforeAutospacing="0" w:after="0" w:afterAutospacing="0"/>
        <w:textAlignment w:val="baseline"/>
        <w:rPr>
          <w:rFonts w:ascii="Calibri" w:hAnsi="Calibri" w:cs="Calibri"/>
        </w:rPr>
      </w:pPr>
      <w:r w:rsidRPr="001657BF">
        <w:rPr>
          <w:rStyle w:val="normaltextrun"/>
          <w:rFonts w:ascii="Calibri" w:hAnsi="Calibri" w:cs="Calibri"/>
        </w:rPr>
        <w:t>The senior leadership team will ensure they are visible around school and known to pupils across school; actively seeking out pupils for praise and ensuring excellent standards.</w:t>
      </w:r>
      <w:r w:rsidRPr="001657BF">
        <w:rPr>
          <w:rStyle w:val="eop"/>
          <w:rFonts w:ascii="Calibri" w:hAnsi="Calibri" w:cs="Calibri"/>
        </w:rPr>
        <w:t> </w:t>
      </w:r>
    </w:p>
    <w:p w:rsidR="001657BF" w:rsidRPr="001657BF" w:rsidRDefault="001657BF" w:rsidP="001657BF">
      <w:pPr>
        <w:pStyle w:val="paragraph"/>
        <w:numPr>
          <w:ilvl w:val="0"/>
          <w:numId w:val="9"/>
        </w:numPr>
        <w:spacing w:before="0" w:beforeAutospacing="0" w:after="0" w:afterAutospacing="0"/>
        <w:textAlignment w:val="baseline"/>
        <w:rPr>
          <w:rFonts w:ascii="Calibri" w:hAnsi="Calibri" w:cs="Calibri"/>
        </w:rPr>
      </w:pPr>
      <w:r w:rsidRPr="001657BF">
        <w:rPr>
          <w:rStyle w:val="normaltextrun"/>
          <w:rFonts w:ascii="Calibri" w:hAnsi="Calibri" w:cs="Calibri"/>
        </w:rPr>
        <w:t>Heads of Year will create a year team and class identify where all pupils feel a sense of responsibility for helping and supporting others and promoting excellent performance.</w:t>
      </w:r>
      <w:r w:rsidRPr="001657BF">
        <w:rPr>
          <w:rStyle w:val="eop"/>
          <w:rFonts w:ascii="Calibri" w:hAnsi="Calibri" w:cs="Calibri"/>
        </w:rPr>
        <w:t> </w:t>
      </w:r>
    </w:p>
    <w:p w:rsidR="001657BF" w:rsidRPr="001657BF" w:rsidRDefault="001657BF" w:rsidP="001657BF">
      <w:pPr>
        <w:pStyle w:val="paragraph"/>
        <w:numPr>
          <w:ilvl w:val="0"/>
          <w:numId w:val="9"/>
        </w:numPr>
        <w:spacing w:before="0" w:beforeAutospacing="0" w:after="0" w:afterAutospacing="0"/>
        <w:textAlignment w:val="baseline"/>
        <w:rPr>
          <w:rFonts w:ascii="Calibri" w:hAnsi="Calibri" w:cs="Calibri"/>
        </w:rPr>
      </w:pPr>
      <w:r w:rsidRPr="001657BF">
        <w:rPr>
          <w:rStyle w:val="normaltextrun"/>
          <w:rFonts w:ascii="Calibri" w:hAnsi="Calibri" w:cs="Calibri"/>
        </w:rPr>
        <w:t>All staff in ensuring;</w:t>
      </w:r>
      <w:r w:rsidRPr="001657BF">
        <w:rPr>
          <w:rStyle w:val="eop"/>
          <w:rFonts w:ascii="Calibri" w:hAnsi="Calibri" w:cs="Calibri"/>
        </w:rPr>
        <w:t> </w:t>
      </w:r>
    </w:p>
    <w:p w:rsidR="001657BF" w:rsidRPr="001657BF" w:rsidRDefault="001657BF" w:rsidP="001657BF">
      <w:pPr>
        <w:pStyle w:val="paragraph"/>
        <w:numPr>
          <w:ilvl w:val="0"/>
          <w:numId w:val="10"/>
        </w:numPr>
        <w:spacing w:before="0" w:beforeAutospacing="0" w:after="0" w:afterAutospacing="0"/>
        <w:textAlignment w:val="baseline"/>
        <w:rPr>
          <w:rFonts w:ascii="Calibri" w:hAnsi="Calibri" w:cs="Calibri"/>
        </w:rPr>
      </w:pPr>
      <w:r w:rsidRPr="001657BF">
        <w:rPr>
          <w:rStyle w:val="normaltextrun"/>
          <w:rFonts w:ascii="Calibri" w:hAnsi="Calibri" w:cs="Calibri"/>
        </w:rPr>
        <w:t>The policy is consistently applied</w:t>
      </w:r>
      <w:r w:rsidRPr="001657BF">
        <w:rPr>
          <w:rStyle w:val="eop"/>
          <w:rFonts w:ascii="Calibri" w:hAnsi="Calibri" w:cs="Calibri"/>
        </w:rPr>
        <w:t> </w:t>
      </w:r>
    </w:p>
    <w:p w:rsidR="001657BF" w:rsidRPr="001657BF" w:rsidRDefault="001657BF" w:rsidP="001657BF">
      <w:pPr>
        <w:pStyle w:val="paragraph"/>
        <w:numPr>
          <w:ilvl w:val="0"/>
          <w:numId w:val="10"/>
        </w:numPr>
        <w:spacing w:before="0" w:beforeAutospacing="0" w:after="0" w:afterAutospacing="0"/>
        <w:textAlignment w:val="baseline"/>
        <w:rPr>
          <w:rFonts w:ascii="Calibri" w:hAnsi="Calibri" w:cs="Calibri"/>
        </w:rPr>
      </w:pPr>
      <w:r w:rsidRPr="001657BF">
        <w:rPr>
          <w:rStyle w:val="normaltextrun"/>
          <w:rFonts w:ascii="Calibri" w:hAnsi="Calibri" w:cs="Calibri"/>
        </w:rPr>
        <w:t>That pupils are taught the behaviours which are conductive to learning and well-being </w:t>
      </w:r>
      <w:r w:rsidRPr="001657BF">
        <w:rPr>
          <w:rStyle w:val="eop"/>
          <w:rFonts w:ascii="Calibri" w:hAnsi="Calibri" w:cs="Calibri"/>
        </w:rPr>
        <w:t> </w:t>
      </w:r>
    </w:p>
    <w:p w:rsidR="001657BF" w:rsidRPr="001657BF" w:rsidRDefault="001657BF" w:rsidP="001657BF">
      <w:pPr>
        <w:pStyle w:val="paragraph"/>
        <w:numPr>
          <w:ilvl w:val="0"/>
          <w:numId w:val="10"/>
        </w:numPr>
        <w:spacing w:before="0" w:beforeAutospacing="0" w:after="0" w:afterAutospacing="0"/>
        <w:textAlignment w:val="baseline"/>
        <w:rPr>
          <w:rFonts w:ascii="Calibri" w:hAnsi="Calibri" w:cs="Calibri"/>
        </w:rPr>
      </w:pPr>
      <w:r w:rsidRPr="001657BF">
        <w:rPr>
          <w:rStyle w:val="normaltextrun"/>
          <w:rFonts w:ascii="Calibri" w:hAnsi="Calibri" w:cs="Calibri"/>
        </w:rPr>
        <w:t>High standards of behaviour, attendance and punctuality are modelled</w:t>
      </w:r>
      <w:r w:rsidRPr="001657BF">
        <w:rPr>
          <w:rStyle w:val="eop"/>
          <w:rFonts w:ascii="Calibri" w:hAnsi="Calibri" w:cs="Calibri"/>
        </w:rPr>
        <w:t> </w:t>
      </w:r>
    </w:p>
    <w:p w:rsidR="001657BF" w:rsidRPr="001657BF" w:rsidRDefault="001657BF" w:rsidP="001657BF">
      <w:pPr>
        <w:pStyle w:val="paragraph"/>
        <w:numPr>
          <w:ilvl w:val="0"/>
          <w:numId w:val="10"/>
        </w:numPr>
        <w:spacing w:before="0" w:beforeAutospacing="0" w:after="0" w:afterAutospacing="0"/>
        <w:textAlignment w:val="baseline"/>
        <w:rPr>
          <w:rFonts w:ascii="Calibri" w:hAnsi="Calibri" w:cs="Calibri"/>
        </w:rPr>
      </w:pPr>
      <w:r w:rsidRPr="001657BF">
        <w:rPr>
          <w:rStyle w:val="normaltextrun"/>
          <w:rFonts w:ascii="Calibri" w:hAnsi="Calibri" w:cs="Calibri"/>
        </w:rPr>
        <w:t>That good behaviour is praised</w:t>
      </w:r>
      <w:r w:rsidRPr="001657BF">
        <w:rPr>
          <w:rStyle w:val="eop"/>
          <w:rFonts w:ascii="Calibri" w:hAnsi="Calibri" w:cs="Calibri"/>
        </w:rPr>
        <w:t> </w:t>
      </w:r>
    </w:p>
    <w:p w:rsidR="001657BF" w:rsidRPr="001657BF" w:rsidRDefault="001657BF" w:rsidP="001657BF">
      <w:pPr>
        <w:pStyle w:val="paragraph"/>
        <w:numPr>
          <w:ilvl w:val="0"/>
          <w:numId w:val="10"/>
        </w:numPr>
        <w:spacing w:before="0" w:beforeAutospacing="0" w:after="0" w:afterAutospacing="0"/>
        <w:textAlignment w:val="baseline"/>
        <w:rPr>
          <w:rFonts w:ascii="Calibri" w:hAnsi="Calibri" w:cs="Calibri"/>
        </w:rPr>
      </w:pPr>
      <w:r w:rsidRPr="001657BF">
        <w:rPr>
          <w:rStyle w:val="normaltextrun"/>
          <w:rFonts w:ascii="Calibri" w:hAnsi="Calibri" w:cs="Calibri"/>
        </w:rPr>
        <w:lastRenderedPageBreak/>
        <w:t>Opportunities should be provided for pupils to develop social skills and personal responsibilities.</w:t>
      </w:r>
      <w:r w:rsidRPr="001657BF">
        <w:rPr>
          <w:rStyle w:val="eop"/>
          <w:rFonts w:ascii="Calibri" w:hAnsi="Calibri" w:cs="Calibri"/>
        </w:rPr>
        <w:t> </w:t>
      </w:r>
    </w:p>
    <w:p w:rsidR="001657BF" w:rsidRPr="001657BF" w:rsidRDefault="001657BF" w:rsidP="001657BF">
      <w:pPr>
        <w:pStyle w:val="paragraph"/>
        <w:numPr>
          <w:ilvl w:val="0"/>
          <w:numId w:val="10"/>
        </w:numPr>
        <w:spacing w:before="0" w:beforeAutospacing="0" w:after="0" w:afterAutospacing="0"/>
        <w:textAlignment w:val="baseline"/>
        <w:rPr>
          <w:rFonts w:ascii="Calibri" w:hAnsi="Calibri" w:cs="Calibri"/>
        </w:rPr>
      </w:pPr>
      <w:r w:rsidRPr="001657BF">
        <w:rPr>
          <w:rStyle w:val="normaltextrun"/>
          <w:rFonts w:ascii="Calibri" w:hAnsi="Calibri" w:cs="Calibri"/>
        </w:rPr>
        <w:t>That poor behaviour is challenged </w:t>
      </w:r>
      <w:r w:rsidRPr="001657BF">
        <w:rPr>
          <w:rStyle w:val="eop"/>
          <w:rFonts w:ascii="Calibri" w:hAnsi="Calibri" w:cs="Calibri"/>
        </w:rPr>
        <w:t> </w:t>
      </w:r>
    </w:p>
    <w:p w:rsidR="001657BF" w:rsidRPr="001657BF" w:rsidRDefault="001657BF" w:rsidP="001657BF">
      <w:pPr>
        <w:pStyle w:val="paragraph"/>
        <w:spacing w:before="0" w:beforeAutospacing="0" w:after="0" w:afterAutospacing="0"/>
        <w:textAlignment w:val="baseline"/>
        <w:rPr>
          <w:rFonts w:ascii="Segoe UI" w:hAnsi="Segoe UI" w:cs="Segoe UI"/>
        </w:rPr>
      </w:pPr>
      <w:r w:rsidRPr="001657BF">
        <w:rPr>
          <w:rStyle w:val="eop"/>
          <w:rFonts w:ascii="Calibri" w:hAnsi="Calibri" w:cs="Calibri"/>
        </w:rPr>
        <w:t> </w:t>
      </w:r>
    </w:p>
    <w:p w:rsidR="001657BF" w:rsidRPr="001657BF" w:rsidRDefault="001657BF" w:rsidP="001657BF">
      <w:pPr>
        <w:pStyle w:val="paragraph"/>
        <w:numPr>
          <w:ilvl w:val="0"/>
          <w:numId w:val="11"/>
        </w:numPr>
        <w:spacing w:before="0" w:beforeAutospacing="0" w:after="0" w:afterAutospacing="0"/>
        <w:textAlignment w:val="baseline"/>
        <w:rPr>
          <w:rStyle w:val="eop"/>
          <w:rFonts w:ascii="Calibri" w:hAnsi="Calibri" w:cs="Calibri"/>
        </w:rPr>
      </w:pPr>
      <w:r w:rsidRPr="001657BF">
        <w:rPr>
          <w:rStyle w:val="normaltextrun"/>
          <w:rFonts w:ascii="Calibri" w:hAnsi="Calibri" w:cs="Calibri"/>
        </w:rPr>
        <w:t>As a result, the system of rewarding and sanctions is integrated into school procedures for assessment and reporting. </w:t>
      </w:r>
      <w:r w:rsidRPr="001657BF">
        <w:rPr>
          <w:rStyle w:val="eop"/>
          <w:rFonts w:ascii="Calibri" w:hAnsi="Calibri" w:cs="Calibri"/>
        </w:rPr>
        <w:t> </w:t>
      </w:r>
    </w:p>
    <w:p w:rsidR="001657BF" w:rsidRPr="001657BF" w:rsidRDefault="001657BF" w:rsidP="001657BF">
      <w:pPr>
        <w:pStyle w:val="paragraph"/>
        <w:numPr>
          <w:ilvl w:val="0"/>
          <w:numId w:val="11"/>
        </w:numPr>
        <w:spacing w:before="0" w:beforeAutospacing="0" w:after="0" w:afterAutospacing="0"/>
        <w:textAlignment w:val="baseline"/>
        <w:rPr>
          <w:rFonts w:ascii="Calibri" w:hAnsi="Calibri" w:cs="Calibri"/>
        </w:rPr>
      </w:pPr>
      <w:r w:rsidRPr="001657BF">
        <w:rPr>
          <w:rStyle w:val="normaltextrun"/>
          <w:rFonts w:ascii="Calibri" w:hAnsi="Calibri" w:cs="Calibri"/>
        </w:rPr>
        <w:t>Promoting positive behaviour and good attendance is the responsibility of the school community as a whole. We will hold all individuals, pupils, parents and staff to account for their attendance and behaviour and contribution to areas they are specifically responsible for. </w:t>
      </w:r>
      <w:r w:rsidRPr="001657BF">
        <w:rPr>
          <w:rStyle w:val="eop"/>
          <w:rFonts w:ascii="Calibri" w:hAnsi="Calibri" w:cs="Calibri"/>
        </w:rPr>
        <w:t> </w:t>
      </w:r>
    </w:p>
    <w:p w:rsidR="001657BF" w:rsidRPr="001657BF" w:rsidRDefault="001657BF" w:rsidP="001657BF">
      <w:pPr>
        <w:pStyle w:val="paragraph"/>
        <w:numPr>
          <w:ilvl w:val="0"/>
          <w:numId w:val="11"/>
        </w:numPr>
        <w:spacing w:before="0" w:beforeAutospacing="0" w:after="0" w:afterAutospacing="0"/>
        <w:textAlignment w:val="baseline"/>
        <w:rPr>
          <w:rFonts w:ascii="Calibri" w:hAnsi="Calibri" w:cs="Calibri"/>
        </w:rPr>
      </w:pPr>
      <w:r w:rsidRPr="001657BF">
        <w:rPr>
          <w:rStyle w:val="normaltextrun"/>
          <w:rFonts w:ascii="Calibri" w:hAnsi="Calibri" w:cs="Calibri"/>
        </w:rPr>
        <w:t>Pupils are expected to know and understand the school rules and to read them through with their parents.</w:t>
      </w:r>
      <w:r w:rsidRPr="001657BF">
        <w:rPr>
          <w:rStyle w:val="eop"/>
          <w:rFonts w:ascii="Calibri" w:hAnsi="Calibri" w:cs="Calibri"/>
        </w:rPr>
        <w:t> </w:t>
      </w:r>
    </w:p>
    <w:p w:rsidR="001657BF" w:rsidRPr="001657BF" w:rsidRDefault="001657BF" w:rsidP="001657BF">
      <w:pPr>
        <w:pStyle w:val="paragraph"/>
        <w:spacing w:before="0" w:beforeAutospacing="0" w:after="0" w:afterAutospacing="0"/>
        <w:textAlignment w:val="baseline"/>
        <w:rPr>
          <w:rFonts w:ascii="Segoe UI" w:hAnsi="Segoe UI" w:cs="Segoe UI"/>
        </w:rPr>
      </w:pPr>
      <w:r w:rsidRPr="001657BF">
        <w:rPr>
          <w:rStyle w:val="eop"/>
          <w:rFonts w:ascii="Calibri" w:hAnsi="Calibri" w:cs="Calibri"/>
        </w:rPr>
        <w:t> </w:t>
      </w:r>
    </w:p>
    <w:p w:rsidR="001657BF" w:rsidRDefault="001657BF" w:rsidP="001657BF">
      <w:pPr>
        <w:pStyle w:val="paragraph"/>
        <w:spacing w:before="0" w:beforeAutospacing="0" w:after="0" w:afterAutospacing="0"/>
        <w:textAlignment w:val="baseline"/>
        <w:rPr>
          <w:rStyle w:val="eop"/>
          <w:rFonts w:ascii="Calibri" w:hAnsi="Calibri" w:cs="Calibri"/>
          <w:b/>
        </w:rPr>
      </w:pPr>
      <w:r w:rsidRPr="001657BF">
        <w:rPr>
          <w:rStyle w:val="normaltextrun"/>
          <w:rFonts w:ascii="Calibri" w:hAnsi="Calibri" w:cs="Calibri"/>
          <w:b/>
        </w:rPr>
        <w:t>Code of Conduct</w:t>
      </w:r>
      <w:r w:rsidRPr="001657BF">
        <w:rPr>
          <w:rStyle w:val="eop"/>
          <w:rFonts w:ascii="Calibri" w:hAnsi="Calibri" w:cs="Calibri"/>
          <w:b/>
        </w:rPr>
        <w:t> </w:t>
      </w:r>
    </w:p>
    <w:p w:rsidR="001657BF" w:rsidRPr="001657BF" w:rsidRDefault="001657BF" w:rsidP="001657BF">
      <w:pPr>
        <w:pStyle w:val="paragraph"/>
        <w:spacing w:before="0" w:beforeAutospacing="0" w:after="0" w:afterAutospacing="0"/>
        <w:textAlignment w:val="baseline"/>
        <w:rPr>
          <w:rFonts w:ascii="Segoe UI" w:hAnsi="Segoe UI" w:cs="Segoe UI"/>
          <w:b/>
        </w:rPr>
      </w:pPr>
    </w:p>
    <w:p w:rsidR="001657BF" w:rsidRPr="001657BF" w:rsidRDefault="001657BF" w:rsidP="001657BF">
      <w:pPr>
        <w:pStyle w:val="paragraph"/>
        <w:numPr>
          <w:ilvl w:val="0"/>
          <w:numId w:val="1"/>
        </w:numPr>
        <w:spacing w:before="0" w:beforeAutospacing="0" w:after="0" w:afterAutospacing="0"/>
        <w:textAlignment w:val="baseline"/>
        <w:rPr>
          <w:rStyle w:val="eop"/>
          <w:rFonts w:ascii="Calibri" w:hAnsi="Calibri" w:cs="Calibri"/>
        </w:rPr>
      </w:pPr>
      <w:r w:rsidRPr="001657BF">
        <w:rPr>
          <w:rStyle w:val="eop"/>
          <w:rFonts w:ascii="Calibri" w:hAnsi="Calibri" w:cs="Calibri"/>
        </w:rPr>
        <w:t> The school sets out clear and explicit expectations of all stakeholders through codes of conduct based on the Shevington High School values</w:t>
      </w:r>
      <w:r w:rsidRPr="001657BF">
        <w:rPr>
          <w:rStyle w:val="normaltextrun"/>
          <w:rFonts w:ascii="Calibri" w:hAnsi="Calibri" w:cs="Calibri"/>
        </w:rPr>
        <w:t xml:space="preserve"> of high academic excellence and “life is what you make it”</w:t>
      </w:r>
      <w:r w:rsidRPr="001657BF">
        <w:rPr>
          <w:rStyle w:val="eop"/>
          <w:rFonts w:ascii="Calibri" w:hAnsi="Calibri" w:cs="Calibri"/>
        </w:rPr>
        <w:t>.</w:t>
      </w:r>
    </w:p>
    <w:p w:rsidR="001657BF" w:rsidRPr="001657BF" w:rsidRDefault="001657BF" w:rsidP="001657BF">
      <w:pPr>
        <w:pStyle w:val="paragraph"/>
        <w:numPr>
          <w:ilvl w:val="0"/>
          <w:numId w:val="1"/>
        </w:numPr>
        <w:spacing w:before="0" w:beforeAutospacing="0" w:after="0" w:afterAutospacing="0"/>
        <w:textAlignment w:val="baseline"/>
        <w:rPr>
          <w:rStyle w:val="eop"/>
          <w:rFonts w:ascii="Calibri" w:hAnsi="Calibri" w:cs="Calibri"/>
        </w:rPr>
      </w:pPr>
      <w:r w:rsidRPr="001657BF">
        <w:rPr>
          <w:rStyle w:val="eop"/>
          <w:rFonts w:ascii="Calibri" w:hAnsi="Calibri" w:cs="Calibri"/>
        </w:rPr>
        <w:t>The code of conduct is make available to all staff and they are routinely taken through this at the start of the year and during induction.</w:t>
      </w:r>
    </w:p>
    <w:p w:rsidR="001657BF" w:rsidRPr="001657BF" w:rsidRDefault="001657BF" w:rsidP="001657BF">
      <w:pPr>
        <w:pStyle w:val="paragraph"/>
        <w:numPr>
          <w:ilvl w:val="0"/>
          <w:numId w:val="1"/>
        </w:numPr>
        <w:spacing w:before="0" w:beforeAutospacing="0" w:after="0" w:afterAutospacing="0"/>
        <w:textAlignment w:val="baseline"/>
        <w:rPr>
          <w:rStyle w:val="normaltextrun"/>
          <w:rFonts w:ascii="Calibri" w:hAnsi="Calibri" w:cs="Calibri"/>
        </w:rPr>
      </w:pPr>
      <w:r w:rsidRPr="001657BF">
        <w:rPr>
          <w:rStyle w:val="eop"/>
          <w:rFonts w:ascii="Calibri" w:hAnsi="Calibri" w:cs="Calibri"/>
        </w:rPr>
        <w:t>The student code of conduct is modelled by adults and taught to students in all areas of the school.</w:t>
      </w:r>
    </w:p>
    <w:p w:rsidR="001657BF" w:rsidRPr="001657BF" w:rsidRDefault="001657BF" w:rsidP="001657BF">
      <w:pPr>
        <w:pStyle w:val="paragraph"/>
        <w:spacing w:before="0" w:beforeAutospacing="0" w:after="0" w:afterAutospacing="0"/>
        <w:textAlignment w:val="baseline"/>
        <w:rPr>
          <w:rStyle w:val="normaltextrun"/>
          <w:rFonts w:ascii="Calibri" w:hAnsi="Calibri" w:cs="Calibri"/>
          <w:b/>
        </w:rPr>
      </w:pPr>
    </w:p>
    <w:p w:rsidR="001657BF" w:rsidRPr="001657BF" w:rsidRDefault="001657BF" w:rsidP="001657BF">
      <w:pPr>
        <w:pStyle w:val="paragraph"/>
        <w:spacing w:before="0" w:beforeAutospacing="0" w:after="0" w:afterAutospacing="0"/>
        <w:textAlignment w:val="baseline"/>
        <w:rPr>
          <w:rFonts w:asciiTheme="minorHAnsi" w:hAnsiTheme="minorHAnsi" w:cstheme="minorHAnsi"/>
          <w:b/>
          <w:sz w:val="28"/>
          <w:szCs w:val="28"/>
        </w:rPr>
      </w:pPr>
      <w:r w:rsidRPr="001657BF">
        <w:rPr>
          <w:rFonts w:asciiTheme="minorHAnsi" w:hAnsiTheme="minorHAnsi" w:cstheme="minorHAnsi"/>
          <w:b/>
          <w:sz w:val="28"/>
          <w:szCs w:val="28"/>
        </w:rPr>
        <w:t xml:space="preserve">Shevington High School Standards </w:t>
      </w: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r w:rsidRPr="001657BF">
        <w:rPr>
          <w:rFonts w:asciiTheme="minorHAnsi" w:hAnsiTheme="minorHAnsi" w:cstheme="minorHAnsi"/>
          <w:b/>
        </w:rPr>
        <w:t>Be Responsible</w:t>
      </w:r>
      <w:r w:rsidRPr="001657BF">
        <w:rPr>
          <w:rFonts w:asciiTheme="minorHAnsi" w:hAnsiTheme="minorHAnsi" w:cstheme="minorHAnsi"/>
        </w:rPr>
        <w:t>:</w:t>
      </w:r>
    </w:p>
    <w:p w:rsidR="001657BF" w:rsidRPr="001657BF" w:rsidRDefault="001657BF" w:rsidP="001657BF">
      <w:pPr>
        <w:pStyle w:val="paragraph"/>
        <w:numPr>
          <w:ilvl w:val="0"/>
          <w:numId w:val="3"/>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Be punctual to coaching sessions, registration, assembly and lessons</w:t>
      </w:r>
    </w:p>
    <w:p w:rsidR="001657BF" w:rsidRPr="001657BF" w:rsidRDefault="001657BF" w:rsidP="001657BF">
      <w:pPr>
        <w:pStyle w:val="paragraph"/>
        <w:numPr>
          <w:ilvl w:val="0"/>
          <w:numId w:val="3"/>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Move around school in a calm and orderly way</w:t>
      </w:r>
    </w:p>
    <w:p w:rsidR="001657BF" w:rsidRPr="001657BF" w:rsidRDefault="001657BF" w:rsidP="001657BF">
      <w:pPr>
        <w:pStyle w:val="paragraph"/>
        <w:numPr>
          <w:ilvl w:val="0"/>
          <w:numId w:val="3"/>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Report unacceptable behaviour to staff.</w:t>
      </w:r>
    </w:p>
    <w:p w:rsidR="001657BF" w:rsidRPr="001657BF" w:rsidRDefault="001657BF" w:rsidP="001657BF">
      <w:pPr>
        <w:pStyle w:val="paragraph"/>
        <w:numPr>
          <w:ilvl w:val="0"/>
          <w:numId w:val="3"/>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Dress smartly, in correct uniform at all times, including in and out of lessons.</w:t>
      </w:r>
    </w:p>
    <w:p w:rsidR="001657BF" w:rsidRPr="001657BF" w:rsidRDefault="001657BF" w:rsidP="001657BF">
      <w:pPr>
        <w:pStyle w:val="paragraph"/>
        <w:numPr>
          <w:ilvl w:val="0"/>
          <w:numId w:val="3"/>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 xml:space="preserve">Use your </w:t>
      </w:r>
      <w:r w:rsidRPr="001657BF">
        <w:rPr>
          <w:rFonts w:asciiTheme="minorHAnsi" w:hAnsiTheme="minorHAnsi" w:cstheme="minorHAnsi"/>
          <w:b/>
        </w:rPr>
        <w:t xml:space="preserve">Log Book </w:t>
      </w:r>
      <w:r w:rsidRPr="001657BF">
        <w:rPr>
          <w:rFonts w:asciiTheme="minorHAnsi" w:hAnsiTheme="minorHAnsi" w:cstheme="minorHAnsi"/>
        </w:rPr>
        <w:t>to record goal and homework.</w:t>
      </w:r>
    </w:p>
    <w:p w:rsidR="001657BF" w:rsidRPr="001657BF" w:rsidRDefault="001657BF" w:rsidP="001657BF">
      <w:pPr>
        <w:pStyle w:val="paragraph"/>
        <w:numPr>
          <w:ilvl w:val="0"/>
          <w:numId w:val="3"/>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Be honest and reliable</w:t>
      </w:r>
    </w:p>
    <w:p w:rsidR="001657BF" w:rsidRPr="001657BF" w:rsidRDefault="001657BF" w:rsidP="001657BF">
      <w:pPr>
        <w:pStyle w:val="paragraph"/>
        <w:numPr>
          <w:ilvl w:val="0"/>
          <w:numId w:val="3"/>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Respect our school environment</w:t>
      </w:r>
    </w:p>
    <w:p w:rsidR="001657BF" w:rsidRPr="001657BF" w:rsidRDefault="001657BF" w:rsidP="001657BF">
      <w:pPr>
        <w:pStyle w:val="paragraph"/>
        <w:numPr>
          <w:ilvl w:val="0"/>
          <w:numId w:val="3"/>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Be active in preventing bullying</w:t>
      </w:r>
    </w:p>
    <w:p w:rsidR="001657BF" w:rsidRPr="001657BF" w:rsidRDefault="001657BF" w:rsidP="001657BF">
      <w:pPr>
        <w:pStyle w:val="paragraph"/>
        <w:numPr>
          <w:ilvl w:val="0"/>
          <w:numId w:val="3"/>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Do not bring chewing gum or energy drinks into school</w:t>
      </w: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r w:rsidRPr="001657BF">
        <w:rPr>
          <w:rFonts w:asciiTheme="minorHAnsi" w:hAnsiTheme="minorHAnsi" w:cstheme="minorHAnsi"/>
          <w:b/>
        </w:rPr>
        <w:t>Be Respectful:</w:t>
      </w:r>
    </w:p>
    <w:p w:rsidR="001657BF" w:rsidRPr="001657BF" w:rsidRDefault="001657BF" w:rsidP="001657BF">
      <w:pPr>
        <w:pStyle w:val="paragraph"/>
        <w:numPr>
          <w:ilvl w:val="0"/>
          <w:numId w:val="4"/>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Keep the school tidy and use the bins provided</w:t>
      </w:r>
    </w:p>
    <w:p w:rsidR="001657BF" w:rsidRPr="001657BF" w:rsidRDefault="001657BF" w:rsidP="001657BF">
      <w:pPr>
        <w:pStyle w:val="paragraph"/>
        <w:numPr>
          <w:ilvl w:val="0"/>
          <w:numId w:val="4"/>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Take pride in your appearance and come to school dressed for work.</w:t>
      </w:r>
    </w:p>
    <w:p w:rsidR="001657BF" w:rsidRPr="001657BF" w:rsidRDefault="001657BF" w:rsidP="001657BF">
      <w:pPr>
        <w:pStyle w:val="paragraph"/>
        <w:numPr>
          <w:ilvl w:val="0"/>
          <w:numId w:val="4"/>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Never touch other people’s property, and treat their belongings with respect</w:t>
      </w:r>
    </w:p>
    <w:p w:rsidR="001657BF" w:rsidRPr="001657BF" w:rsidRDefault="001657BF" w:rsidP="001657BF">
      <w:pPr>
        <w:pStyle w:val="paragraph"/>
        <w:numPr>
          <w:ilvl w:val="0"/>
          <w:numId w:val="4"/>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Respect other people’s privacy and family life so they are not offended by what you say.</w:t>
      </w:r>
    </w:p>
    <w:p w:rsidR="001657BF" w:rsidRPr="001657BF" w:rsidRDefault="001657BF" w:rsidP="001657BF">
      <w:pPr>
        <w:pStyle w:val="paragraph"/>
        <w:numPr>
          <w:ilvl w:val="0"/>
          <w:numId w:val="4"/>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Do not use physical aggression</w:t>
      </w:r>
    </w:p>
    <w:p w:rsidR="001657BF" w:rsidRPr="001657BF" w:rsidRDefault="001657BF" w:rsidP="001657BF">
      <w:pPr>
        <w:pStyle w:val="paragraph"/>
        <w:numPr>
          <w:ilvl w:val="0"/>
          <w:numId w:val="4"/>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Do not encourage others to fight</w:t>
      </w:r>
    </w:p>
    <w:p w:rsidR="001657BF" w:rsidRPr="001657BF" w:rsidRDefault="001657BF" w:rsidP="001657BF">
      <w:pPr>
        <w:pStyle w:val="paragraph"/>
        <w:numPr>
          <w:ilvl w:val="0"/>
          <w:numId w:val="4"/>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Do not intimidate or frighten others</w:t>
      </w:r>
    </w:p>
    <w:p w:rsidR="001657BF" w:rsidRPr="001657BF" w:rsidRDefault="001657BF" w:rsidP="001657BF">
      <w:pPr>
        <w:pStyle w:val="paragraph"/>
        <w:numPr>
          <w:ilvl w:val="0"/>
          <w:numId w:val="4"/>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Never insult, undermine or swear at a member of staff, visitor or student</w:t>
      </w:r>
    </w:p>
    <w:p w:rsidR="001657BF" w:rsidRPr="001657BF" w:rsidRDefault="001657BF" w:rsidP="001657BF">
      <w:pPr>
        <w:pStyle w:val="paragraph"/>
        <w:numPr>
          <w:ilvl w:val="0"/>
          <w:numId w:val="4"/>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Listen to members of staff and follow instructions politely and calmly.</w:t>
      </w:r>
    </w:p>
    <w:p w:rsidR="001657BF" w:rsidRPr="001657BF" w:rsidRDefault="001657BF" w:rsidP="001657BF">
      <w:pPr>
        <w:pStyle w:val="paragraph"/>
        <w:numPr>
          <w:ilvl w:val="0"/>
          <w:numId w:val="4"/>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Be polite</w:t>
      </w: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r w:rsidRPr="001657BF">
        <w:rPr>
          <w:rFonts w:asciiTheme="minorHAnsi" w:hAnsiTheme="minorHAnsi" w:cstheme="minorHAnsi"/>
          <w:b/>
        </w:rPr>
        <w:t>Be ready to learn:</w:t>
      </w:r>
    </w:p>
    <w:p w:rsidR="001657BF" w:rsidRPr="001657BF" w:rsidRDefault="001657BF" w:rsidP="001657BF">
      <w:pPr>
        <w:pStyle w:val="paragraph"/>
        <w:numPr>
          <w:ilvl w:val="0"/>
          <w:numId w:val="2"/>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Set yourself challenging goals</w:t>
      </w:r>
    </w:p>
    <w:p w:rsidR="001657BF" w:rsidRPr="001657BF" w:rsidRDefault="001657BF" w:rsidP="001657BF">
      <w:pPr>
        <w:pStyle w:val="paragraph"/>
        <w:numPr>
          <w:ilvl w:val="0"/>
          <w:numId w:val="2"/>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Make sure homework and assignments are handed in on time.</w:t>
      </w:r>
    </w:p>
    <w:p w:rsidR="001657BF" w:rsidRPr="001657BF" w:rsidRDefault="001657BF" w:rsidP="001657BF">
      <w:pPr>
        <w:pStyle w:val="paragraph"/>
        <w:numPr>
          <w:ilvl w:val="0"/>
          <w:numId w:val="2"/>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lastRenderedPageBreak/>
        <w:t>Complete all tasks to the best of your ability</w:t>
      </w:r>
    </w:p>
    <w:p w:rsidR="001657BF" w:rsidRPr="001657BF" w:rsidRDefault="001657BF" w:rsidP="001657BF">
      <w:pPr>
        <w:pStyle w:val="paragraph"/>
        <w:numPr>
          <w:ilvl w:val="0"/>
          <w:numId w:val="2"/>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 xml:space="preserve">Use your log book </w:t>
      </w:r>
    </w:p>
    <w:p w:rsidR="001657BF" w:rsidRPr="001657BF" w:rsidRDefault="001657BF" w:rsidP="001657BF">
      <w:pPr>
        <w:pStyle w:val="paragraph"/>
        <w:numPr>
          <w:ilvl w:val="0"/>
          <w:numId w:val="2"/>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Always bring your equipment to school in a bag</w:t>
      </w:r>
    </w:p>
    <w:p w:rsidR="001657BF" w:rsidRPr="001657BF" w:rsidRDefault="001657BF" w:rsidP="001657BF">
      <w:pPr>
        <w:pStyle w:val="paragraph"/>
        <w:numPr>
          <w:ilvl w:val="0"/>
          <w:numId w:val="2"/>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 xml:space="preserve">Participate positively in lessons </w:t>
      </w:r>
    </w:p>
    <w:p w:rsidR="001657BF" w:rsidRPr="001657BF" w:rsidRDefault="001657BF" w:rsidP="001657BF">
      <w:pPr>
        <w:pStyle w:val="paragraph"/>
        <w:spacing w:before="0" w:beforeAutospacing="0" w:after="0" w:afterAutospacing="0"/>
        <w:textAlignment w:val="baseline"/>
        <w:rPr>
          <w:rStyle w:val="normaltextrun"/>
          <w:rFonts w:ascii="Calibri" w:hAnsi="Calibri" w:cs="Calibri"/>
          <w:b/>
        </w:rPr>
      </w:pPr>
    </w:p>
    <w:p w:rsidR="001657BF" w:rsidRPr="001657BF" w:rsidRDefault="001657BF" w:rsidP="001657BF">
      <w:pPr>
        <w:pStyle w:val="paragraph"/>
        <w:spacing w:before="0" w:beforeAutospacing="0" w:after="0" w:afterAutospacing="0"/>
        <w:textAlignment w:val="baseline"/>
        <w:rPr>
          <w:rFonts w:ascii="Segoe UI" w:hAnsi="Segoe UI" w:cs="Segoe UI"/>
          <w:b/>
        </w:rPr>
      </w:pPr>
      <w:r w:rsidRPr="001657BF">
        <w:rPr>
          <w:rStyle w:val="normaltextrun"/>
          <w:rFonts w:ascii="Calibri" w:hAnsi="Calibri" w:cs="Calibri"/>
          <w:b/>
        </w:rPr>
        <w:t>Rewards </w:t>
      </w:r>
      <w:r w:rsidRPr="001657BF">
        <w:rPr>
          <w:rStyle w:val="eop"/>
          <w:rFonts w:ascii="Calibri" w:hAnsi="Calibri" w:cs="Calibri"/>
          <w:b/>
        </w:rPr>
        <w:t> </w:t>
      </w:r>
    </w:p>
    <w:p w:rsidR="001657BF" w:rsidRPr="001657BF" w:rsidRDefault="001657BF" w:rsidP="001657BF">
      <w:pPr>
        <w:pStyle w:val="paragraph"/>
        <w:spacing w:before="0" w:beforeAutospacing="0" w:after="0" w:afterAutospacing="0"/>
        <w:textAlignment w:val="baseline"/>
        <w:rPr>
          <w:rFonts w:ascii="Segoe UI" w:hAnsi="Segoe UI" w:cs="Segoe UI"/>
        </w:rPr>
      </w:pPr>
      <w:r w:rsidRPr="001657BF">
        <w:rPr>
          <w:rStyle w:val="eop"/>
          <w:rFonts w:ascii="Calibri" w:hAnsi="Calibri" w:cs="Calibri"/>
        </w:rPr>
        <w:t> </w:t>
      </w:r>
    </w:p>
    <w:p w:rsidR="001657BF" w:rsidRPr="001657BF" w:rsidRDefault="001657BF" w:rsidP="001657BF">
      <w:pPr>
        <w:pStyle w:val="paragraph"/>
        <w:numPr>
          <w:ilvl w:val="0"/>
          <w:numId w:val="1"/>
        </w:numPr>
        <w:spacing w:before="0" w:beforeAutospacing="0" w:after="0" w:afterAutospacing="0"/>
        <w:textAlignment w:val="baseline"/>
        <w:rPr>
          <w:rStyle w:val="normaltextrun"/>
          <w:rFonts w:ascii="Calibri" w:hAnsi="Calibri" w:cs="Calibri"/>
        </w:rPr>
      </w:pPr>
      <w:r w:rsidRPr="001657BF">
        <w:rPr>
          <w:rStyle w:val="normaltextrun"/>
          <w:rFonts w:ascii="Calibri" w:hAnsi="Calibri" w:cs="Calibri"/>
        </w:rPr>
        <w:t>All members of the school community have a responsibility for developing and sustaining a supportive ethos, fostering positive relationships, promoting respect and encouraging self confidence in young people.</w:t>
      </w:r>
    </w:p>
    <w:p w:rsidR="001657BF" w:rsidRPr="001657BF" w:rsidRDefault="001657BF" w:rsidP="001657BF">
      <w:pPr>
        <w:pStyle w:val="paragraph"/>
        <w:numPr>
          <w:ilvl w:val="0"/>
          <w:numId w:val="1"/>
        </w:numPr>
        <w:spacing w:before="0" w:beforeAutospacing="0" w:after="0" w:afterAutospacing="0"/>
        <w:textAlignment w:val="baseline"/>
        <w:rPr>
          <w:rStyle w:val="normaltextrun"/>
          <w:rFonts w:ascii="Calibri" w:hAnsi="Calibri" w:cs="Calibri"/>
        </w:rPr>
      </w:pPr>
      <w:r w:rsidRPr="001657BF">
        <w:rPr>
          <w:rStyle w:val="normaltextrun"/>
          <w:rFonts w:ascii="Calibri" w:hAnsi="Calibri" w:cs="Calibri"/>
        </w:rPr>
        <w:t>Outside of lessons recognition is given for; services to the school and community.</w:t>
      </w:r>
    </w:p>
    <w:p w:rsidR="001657BF" w:rsidRPr="001657BF" w:rsidRDefault="001657BF" w:rsidP="001657BF">
      <w:pPr>
        <w:pStyle w:val="paragraph"/>
        <w:numPr>
          <w:ilvl w:val="0"/>
          <w:numId w:val="1"/>
        </w:numPr>
        <w:spacing w:before="0" w:beforeAutospacing="0" w:after="0" w:afterAutospacing="0"/>
        <w:textAlignment w:val="baseline"/>
        <w:rPr>
          <w:rStyle w:val="eop"/>
          <w:rFonts w:ascii="Calibri" w:hAnsi="Calibri" w:cs="Calibri"/>
        </w:rPr>
      </w:pPr>
      <w:r w:rsidRPr="001657BF">
        <w:rPr>
          <w:rStyle w:val="normaltextrun"/>
          <w:rFonts w:ascii="Calibri" w:hAnsi="Calibri" w:cs="Calibri"/>
        </w:rPr>
        <w:t>High standards of work, significant improvements in standards, high and sustained levels of effort and a willing and helpful attitude, weather within the classroom or without will be rewarded. The range of awards is set out below;</w:t>
      </w:r>
      <w:r w:rsidRPr="001657BF">
        <w:rPr>
          <w:rStyle w:val="eop"/>
          <w:rFonts w:ascii="Calibri" w:hAnsi="Calibri" w:cs="Calibri"/>
        </w:rPr>
        <w:t> </w:t>
      </w:r>
    </w:p>
    <w:p w:rsidR="001657BF" w:rsidRPr="001657BF" w:rsidRDefault="001657BF" w:rsidP="001657BF">
      <w:pPr>
        <w:pStyle w:val="paragraph"/>
        <w:spacing w:before="0" w:beforeAutospacing="0" w:after="0" w:afterAutospacing="0"/>
        <w:textAlignment w:val="baseline"/>
        <w:rPr>
          <w:rFonts w:ascii="Calibri" w:hAnsi="Calibri" w:cs="Calibri"/>
        </w:rPr>
      </w:pPr>
    </w:p>
    <w:p w:rsidR="001657BF" w:rsidRPr="001657BF" w:rsidRDefault="001657BF" w:rsidP="001657BF">
      <w:pPr>
        <w:pStyle w:val="paragraph"/>
        <w:numPr>
          <w:ilvl w:val="0"/>
          <w:numId w:val="5"/>
        </w:numPr>
        <w:spacing w:before="0" w:beforeAutospacing="0" w:after="0" w:afterAutospacing="0"/>
        <w:textAlignment w:val="baseline"/>
        <w:rPr>
          <w:rFonts w:ascii="Calibri" w:hAnsi="Calibri" w:cs="Calibri"/>
        </w:rPr>
      </w:pPr>
      <w:r w:rsidRPr="001657BF">
        <w:rPr>
          <w:rFonts w:ascii="Calibri" w:hAnsi="Calibri" w:cs="Calibri"/>
        </w:rPr>
        <w:t xml:space="preserve">Positive oral and written feedback from members of staff </w:t>
      </w:r>
    </w:p>
    <w:p w:rsidR="001657BF" w:rsidRPr="001657BF" w:rsidRDefault="001657BF" w:rsidP="001657BF">
      <w:pPr>
        <w:pStyle w:val="paragraph"/>
        <w:numPr>
          <w:ilvl w:val="0"/>
          <w:numId w:val="5"/>
        </w:numPr>
        <w:spacing w:before="0" w:beforeAutospacing="0" w:after="0" w:afterAutospacing="0"/>
        <w:textAlignment w:val="baseline"/>
        <w:rPr>
          <w:rFonts w:ascii="Calibri" w:hAnsi="Calibri" w:cs="Calibri"/>
        </w:rPr>
      </w:pPr>
      <w:r w:rsidRPr="001657BF">
        <w:rPr>
          <w:rFonts w:ascii="Calibri" w:hAnsi="Calibri" w:cs="Calibri"/>
        </w:rPr>
        <w:t>Green reward slips</w:t>
      </w:r>
    </w:p>
    <w:p w:rsidR="001657BF" w:rsidRPr="001657BF" w:rsidRDefault="001657BF" w:rsidP="001657BF">
      <w:pPr>
        <w:pStyle w:val="paragraph"/>
        <w:numPr>
          <w:ilvl w:val="0"/>
          <w:numId w:val="5"/>
        </w:numPr>
        <w:spacing w:before="0" w:beforeAutospacing="0" w:after="0" w:afterAutospacing="0"/>
        <w:textAlignment w:val="baseline"/>
        <w:rPr>
          <w:rFonts w:ascii="Calibri" w:hAnsi="Calibri" w:cs="Calibri"/>
        </w:rPr>
      </w:pPr>
      <w:r w:rsidRPr="001657BF">
        <w:rPr>
          <w:rFonts w:ascii="Calibri" w:hAnsi="Calibri" w:cs="Calibri"/>
        </w:rPr>
        <w:t>House points</w:t>
      </w:r>
    </w:p>
    <w:p w:rsidR="001657BF" w:rsidRPr="001657BF" w:rsidRDefault="001657BF" w:rsidP="001657BF">
      <w:pPr>
        <w:pStyle w:val="paragraph"/>
        <w:numPr>
          <w:ilvl w:val="0"/>
          <w:numId w:val="5"/>
        </w:numPr>
        <w:spacing w:before="0" w:beforeAutospacing="0" w:after="0" w:afterAutospacing="0"/>
        <w:textAlignment w:val="baseline"/>
        <w:rPr>
          <w:rFonts w:ascii="Calibri" w:hAnsi="Calibri" w:cs="Calibri"/>
        </w:rPr>
      </w:pPr>
      <w:r w:rsidRPr="001657BF">
        <w:rPr>
          <w:rFonts w:ascii="Calibri" w:hAnsi="Calibri" w:cs="Calibri"/>
        </w:rPr>
        <w:t>Congratulatory letters, emails and telephone calls</w:t>
      </w:r>
    </w:p>
    <w:p w:rsidR="001657BF" w:rsidRPr="001657BF" w:rsidRDefault="001657BF" w:rsidP="001657BF">
      <w:pPr>
        <w:pStyle w:val="paragraph"/>
        <w:numPr>
          <w:ilvl w:val="0"/>
          <w:numId w:val="5"/>
        </w:numPr>
        <w:spacing w:before="0" w:beforeAutospacing="0" w:after="0" w:afterAutospacing="0"/>
        <w:textAlignment w:val="baseline"/>
        <w:rPr>
          <w:rFonts w:ascii="Calibri" w:hAnsi="Calibri" w:cs="Calibri"/>
        </w:rPr>
      </w:pPr>
      <w:r w:rsidRPr="001657BF">
        <w:rPr>
          <w:rFonts w:ascii="Calibri" w:hAnsi="Calibri" w:cs="Calibri"/>
        </w:rPr>
        <w:t>Tutor Awards for effort and attitude</w:t>
      </w:r>
    </w:p>
    <w:p w:rsidR="001657BF" w:rsidRPr="001657BF" w:rsidRDefault="001657BF" w:rsidP="001657BF">
      <w:pPr>
        <w:pStyle w:val="paragraph"/>
        <w:numPr>
          <w:ilvl w:val="0"/>
          <w:numId w:val="5"/>
        </w:numPr>
        <w:spacing w:before="0" w:beforeAutospacing="0" w:after="0" w:afterAutospacing="0"/>
        <w:textAlignment w:val="baseline"/>
        <w:rPr>
          <w:rFonts w:ascii="Calibri" w:hAnsi="Calibri" w:cs="Calibri"/>
        </w:rPr>
      </w:pPr>
      <w:r w:rsidRPr="001657BF">
        <w:rPr>
          <w:rFonts w:ascii="Calibri" w:hAnsi="Calibri" w:cs="Calibri"/>
        </w:rPr>
        <w:t>Head of year awards</w:t>
      </w:r>
    </w:p>
    <w:p w:rsidR="001657BF" w:rsidRPr="001657BF" w:rsidRDefault="001657BF" w:rsidP="001657BF">
      <w:pPr>
        <w:pStyle w:val="paragraph"/>
        <w:numPr>
          <w:ilvl w:val="0"/>
          <w:numId w:val="5"/>
        </w:numPr>
        <w:spacing w:before="0" w:beforeAutospacing="0" w:after="0" w:afterAutospacing="0"/>
        <w:textAlignment w:val="baseline"/>
        <w:rPr>
          <w:rFonts w:ascii="Calibri" w:hAnsi="Calibri" w:cs="Calibri"/>
        </w:rPr>
      </w:pPr>
      <w:r w:rsidRPr="001657BF">
        <w:rPr>
          <w:rFonts w:ascii="Calibri" w:hAnsi="Calibri" w:cs="Calibri"/>
        </w:rPr>
        <w:t>Certificates for academic success</w:t>
      </w:r>
    </w:p>
    <w:p w:rsidR="001657BF" w:rsidRPr="001657BF" w:rsidRDefault="001657BF" w:rsidP="001657BF">
      <w:pPr>
        <w:pStyle w:val="paragraph"/>
        <w:numPr>
          <w:ilvl w:val="0"/>
          <w:numId w:val="5"/>
        </w:numPr>
        <w:spacing w:before="0" w:beforeAutospacing="0" w:after="0" w:afterAutospacing="0"/>
        <w:textAlignment w:val="baseline"/>
        <w:rPr>
          <w:rFonts w:ascii="Calibri" w:hAnsi="Calibri" w:cs="Calibri"/>
        </w:rPr>
      </w:pPr>
      <w:r w:rsidRPr="001657BF">
        <w:rPr>
          <w:rFonts w:ascii="Calibri" w:hAnsi="Calibri" w:cs="Calibri"/>
        </w:rPr>
        <w:t>Achievement assemblies</w:t>
      </w:r>
    </w:p>
    <w:p w:rsidR="001657BF" w:rsidRPr="001657BF" w:rsidRDefault="001657BF" w:rsidP="001657BF">
      <w:pPr>
        <w:pStyle w:val="paragraph"/>
        <w:numPr>
          <w:ilvl w:val="0"/>
          <w:numId w:val="5"/>
        </w:numPr>
        <w:spacing w:before="0" w:beforeAutospacing="0" w:after="0" w:afterAutospacing="0"/>
        <w:textAlignment w:val="baseline"/>
        <w:rPr>
          <w:rFonts w:ascii="Calibri" w:hAnsi="Calibri" w:cs="Calibri"/>
        </w:rPr>
      </w:pPr>
      <w:r w:rsidRPr="001657BF">
        <w:rPr>
          <w:rFonts w:ascii="Calibri" w:hAnsi="Calibri" w:cs="Calibri"/>
        </w:rPr>
        <w:t>School prizes, including “pop up’ prizes awarded by Mr Wright</w:t>
      </w:r>
    </w:p>
    <w:p w:rsidR="001657BF" w:rsidRPr="001657BF" w:rsidRDefault="001657BF" w:rsidP="001657BF">
      <w:pPr>
        <w:pStyle w:val="paragraph"/>
        <w:numPr>
          <w:ilvl w:val="0"/>
          <w:numId w:val="5"/>
        </w:numPr>
        <w:spacing w:before="0" w:beforeAutospacing="0" w:after="0" w:afterAutospacing="0"/>
        <w:textAlignment w:val="baseline"/>
        <w:rPr>
          <w:rFonts w:ascii="Calibri" w:hAnsi="Calibri" w:cs="Calibri"/>
        </w:rPr>
      </w:pPr>
      <w:r w:rsidRPr="001657BF">
        <w:rPr>
          <w:rFonts w:ascii="Calibri" w:hAnsi="Calibri" w:cs="Calibri"/>
        </w:rPr>
        <w:t>Termly reward trips</w:t>
      </w:r>
    </w:p>
    <w:p w:rsidR="001657BF" w:rsidRPr="001657BF" w:rsidRDefault="001657BF" w:rsidP="001657BF">
      <w:pPr>
        <w:pStyle w:val="paragraph"/>
        <w:spacing w:before="0" w:beforeAutospacing="0" w:after="0" w:afterAutospacing="0"/>
        <w:textAlignment w:val="baseline"/>
        <w:rPr>
          <w:rStyle w:val="normaltextrun"/>
          <w:rFonts w:ascii="Calibri" w:hAnsi="Calibri" w:cs="Calibri"/>
          <w:b/>
        </w:rPr>
      </w:pPr>
    </w:p>
    <w:p w:rsidR="001657BF" w:rsidRPr="001657BF" w:rsidRDefault="001657BF" w:rsidP="001657BF">
      <w:pPr>
        <w:pStyle w:val="paragraph"/>
        <w:spacing w:before="0" w:beforeAutospacing="0" w:after="0" w:afterAutospacing="0"/>
        <w:textAlignment w:val="baseline"/>
        <w:rPr>
          <w:rStyle w:val="normaltextrun"/>
          <w:rFonts w:ascii="Calibri" w:hAnsi="Calibri" w:cs="Calibri"/>
          <w:b/>
        </w:rPr>
      </w:pPr>
      <w:r w:rsidRPr="001657BF">
        <w:rPr>
          <w:rStyle w:val="normaltextrun"/>
          <w:rFonts w:ascii="Calibri" w:hAnsi="Calibri" w:cs="Calibri"/>
          <w:b/>
        </w:rPr>
        <w:t>Behaviour Management</w:t>
      </w:r>
    </w:p>
    <w:p w:rsidR="001657BF" w:rsidRPr="001657BF" w:rsidRDefault="001657BF" w:rsidP="001657BF">
      <w:pPr>
        <w:pStyle w:val="paragraph"/>
        <w:spacing w:before="0" w:beforeAutospacing="0" w:after="0" w:afterAutospacing="0"/>
        <w:textAlignment w:val="baseline"/>
        <w:rPr>
          <w:rStyle w:val="normaltextrun"/>
          <w:rFonts w:ascii="Calibri" w:hAnsi="Calibri" w:cs="Calibri"/>
          <w:b/>
        </w:rPr>
      </w:pPr>
    </w:p>
    <w:p w:rsidR="001657BF" w:rsidRPr="001657BF" w:rsidRDefault="001657BF" w:rsidP="001657BF">
      <w:pPr>
        <w:pStyle w:val="paragraph"/>
        <w:numPr>
          <w:ilvl w:val="0"/>
          <w:numId w:val="1"/>
        </w:numPr>
        <w:spacing w:before="0" w:beforeAutospacing="0" w:after="0" w:afterAutospacing="0"/>
        <w:textAlignment w:val="baseline"/>
        <w:rPr>
          <w:rStyle w:val="normaltextrun"/>
          <w:rFonts w:ascii="Calibri" w:hAnsi="Calibri" w:cs="Calibri"/>
        </w:rPr>
      </w:pPr>
      <w:r w:rsidRPr="001657BF">
        <w:rPr>
          <w:rStyle w:val="normaltextrun"/>
          <w:rFonts w:ascii="Calibri" w:hAnsi="Calibri" w:cs="Calibri"/>
        </w:rPr>
        <w:t>Behaviour is a choice and the school provides pupils with the guidance they need to learn how to make positive choices. Setting and maintaining high expectations is something we believe must be taught and retaught, consistently and fairly, and which must be revisited each and every lesson, encouraging pupils to learn the behaviours expected of them and develop good habits for learning.</w:t>
      </w:r>
    </w:p>
    <w:p w:rsidR="001657BF" w:rsidRPr="001657BF" w:rsidRDefault="001657BF" w:rsidP="001657BF">
      <w:pPr>
        <w:pStyle w:val="paragraph"/>
        <w:numPr>
          <w:ilvl w:val="0"/>
          <w:numId w:val="1"/>
        </w:numPr>
        <w:spacing w:before="0" w:beforeAutospacing="0" w:after="0" w:afterAutospacing="0"/>
        <w:textAlignment w:val="baseline"/>
        <w:rPr>
          <w:rStyle w:val="normaltextrun"/>
          <w:rFonts w:ascii="Calibri" w:hAnsi="Calibri" w:cs="Calibri"/>
        </w:rPr>
      </w:pPr>
      <w:r w:rsidRPr="001657BF">
        <w:rPr>
          <w:rStyle w:val="normaltextrun"/>
          <w:rFonts w:ascii="Calibri" w:hAnsi="Calibri" w:cs="Calibri"/>
        </w:rPr>
        <w:t>Whilst our emphasis is on rewarding god behaviour we will issues sanctions for unacceptable behaviour. The range of sanctions is set out below;</w:t>
      </w:r>
    </w:p>
    <w:p w:rsidR="001657BF" w:rsidRPr="001657BF" w:rsidRDefault="001657BF" w:rsidP="001657BF">
      <w:pPr>
        <w:pStyle w:val="paragraph"/>
        <w:spacing w:before="0" w:beforeAutospacing="0" w:after="0" w:afterAutospacing="0"/>
        <w:textAlignment w:val="baseline"/>
        <w:rPr>
          <w:rStyle w:val="normaltextrun"/>
          <w:rFonts w:ascii="Calibri" w:hAnsi="Calibri" w:cs="Calibri"/>
        </w:rPr>
      </w:pPr>
    </w:p>
    <w:p w:rsidR="001657BF" w:rsidRPr="001657BF" w:rsidRDefault="001657BF" w:rsidP="001657BF">
      <w:pPr>
        <w:pStyle w:val="paragraph"/>
        <w:spacing w:before="0" w:beforeAutospacing="0" w:after="0" w:afterAutospacing="0"/>
        <w:textAlignment w:val="baseline"/>
        <w:rPr>
          <w:rStyle w:val="normaltextrun"/>
          <w:rFonts w:ascii="Calibri" w:hAnsi="Calibri" w:cs="Calibri"/>
        </w:rPr>
      </w:pPr>
    </w:p>
    <w:tbl>
      <w:tblPr>
        <w:tblStyle w:val="TableGrid"/>
        <w:tblW w:w="0" w:type="auto"/>
        <w:tblLook w:val="04A0" w:firstRow="1" w:lastRow="0" w:firstColumn="1" w:lastColumn="0" w:noHBand="0" w:noVBand="1"/>
      </w:tblPr>
      <w:tblGrid>
        <w:gridCol w:w="1555"/>
        <w:gridCol w:w="3543"/>
        <w:gridCol w:w="3543"/>
      </w:tblGrid>
      <w:tr w:rsidR="001657BF" w:rsidRPr="001657BF" w:rsidTr="002617FF">
        <w:tc>
          <w:tcPr>
            <w:tcW w:w="1555"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 xml:space="preserve">C1 </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Verbal warning</w:t>
            </w:r>
          </w:p>
          <w:p w:rsidR="001657BF" w:rsidRPr="001657BF" w:rsidRDefault="001657BF" w:rsidP="002617FF">
            <w:pPr>
              <w:pStyle w:val="paragraph"/>
              <w:spacing w:before="0" w:beforeAutospacing="0" w:after="0" w:afterAutospacing="0"/>
              <w:textAlignment w:val="baseline"/>
              <w:rPr>
                <w:rStyle w:val="eop"/>
                <w:rFonts w:ascii="Calibri" w:hAnsi="Calibri" w:cs="Calibri"/>
              </w:rPr>
            </w:pP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No Documentation</w:t>
            </w:r>
          </w:p>
        </w:tc>
      </w:tr>
      <w:tr w:rsidR="001657BF" w:rsidRPr="001657BF" w:rsidTr="002617FF">
        <w:tc>
          <w:tcPr>
            <w:tcW w:w="1555"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C2</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Second verbal warning</w:t>
            </w:r>
          </w:p>
          <w:p w:rsidR="001657BF" w:rsidRPr="001657BF" w:rsidRDefault="001657BF" w:rsidP="002617FF">
            <w:pPr>
              <w:pStyle w:val="paragraph"/>
              <w:spacing w:before="0" w:beforeAutospacing="0" w:after="0" w:afterAutospacing="0"/>
              <w:textAlignment w:val="baseline"/>
              <w:rPr>
                <w:rStyle w:val="eop"/>
                <w:rFonts w:ascii="Calibri" w:hAnsi="Calibri" w:cs="Calibri"/>
              </w:rPr>
            </w:pP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Removal of point on Sims</w:t>
            </w:r>
          </w:p>
        </w:tc>
      </w:tr>
      <w:tr w:rsidR="001657BF" w:rsidRPr="001657BF" w:rsidTr="002617FF">
        <w:tc>
          <w:tcPr>
            <w:tcW w:w="1555"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C3</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Break time detention-Class teacher</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Document for department, and in Sims</w:t>
            </w:r>
          </w:p>
        </w:tc>
      </w:tr>
      <w:tr w:rsidR="001657BF" w:rsidRPr="001657BF" w:rsidTr="002617FF">
        <w:tc>
          <w:tcPr>
            <w:tcW w:w="1555"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C4</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Wednesday night detention-Middle leaders</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 xml:space="preserve">Document for middle leaders, and in Sims. </w:t>
            </w:r>
          </w:p>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24 hour notice to parents</w:t>
            </w:r>
          </w:p>
        </w:tc>
      </w:tr>
      <w:tr w:rsidR="001657BF" w:rsidRPr="001657BF" w:rsidTr="002617FF">
        <w:tc>
          <w:tcPr>
            <w:tcW w:w="1555"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C5</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 xml:space="preserve">Thursday night detention-HOY </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Document for HOY, and in Sims</w:t>
            </w:r>
          </w:p>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24 hour notice to parents</w:t>
            </w:r>
          </w:p>
        </w:tc>
      </w:tr>
      <w:tr w:rsidR="001657BF" w:rsidRPr="001657BF" w:rsidTr="002617FF">
        <w:tc>
          <w:tcPr>
            <w:tcW w:w="1555"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C6</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Friday night- SLT detention</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Document for SLT, and in Sims</w:t>
            </w:r>
          </w:p>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24 hour notice to parents</w:t>
            </w:r>
          </w:p>
        </w:tc>
      </w:tr>
      <w:tr w:rsidR="001657BF" w:rsidRPr="001657BF" w:rsidTr="002617FF">
        <w:tc>
          <w:tcPr>
            <w:tcW w:w="1555"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 xml:space="preserve">C7 </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Isolation-available to HOY and pastoral</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Document in Sims</w:t>
            </w:r>
          </w:p>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24 hour notice to parents</w:t>
            </w:r>
          </w:p>
        </w:tc>
      </w:tr>
      <w:tr w:rsidR="001657BF" w:rsidRPr="001657BF" w:rsidTr="002617FF">
        <w:tc>
          <w:tcPr>
            <w:tcW w:w="1555"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lastRenderedPageBreak/>
              <w:t>C8</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Fixed term exclusion</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Documented and parents, governors and LA informed.</w:t>
            </w:r>
          </w:p>
        </w:tc>
      </w:tr>
      <w:tr w:rsidR="001657BF" w:rsidRPr="001657BF" w:rsidTr="002617FF">
        <w:tc>
          <w:tcPr>
            <w:tcW w:w="1555"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C9</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Permanent exclusion</w:t>
            </w:r>
          </w:p>
        </w:tc>
        <w:tc>
          <w:tcPr>
            <w:tcW w:w="3543" w:type="dxa"/>
          </w:tcPr>
          <w:p w:rsidR="001657BF" w:rsidRPr="001657BF" w:rsidRDefault="001657BF" w:rsidP="002617FF">
            <w:pPr>
              <w:pStyle w:val="paragraph"/>
              <w:spacing w:before="0" w:beforeAutospacing="0" w:after="0" w:afterAutospacing="0"/>
              <w:textAlignment w:val="baseline"/>
              <w:rPr>
                <w:rStyle w:val="eop"/>
                <w:rFonts w:ascii="Calibri" w:hAnsi="Calibri" w:cs="Calibri"/>
              </w:rPr>
            </w:pPr>
            <w:r w:rsidRPr="001657BF">
              <w:rPr>
                <w:rStyle w:val="eop"/>
                <w:rFonts w:ascii="Calibri" w:hAnsi="Calibri" w:cs="Calibri"/>
              </w:rPr>
              <w:t>Documented and parents, governors and LA informed.</w:t>
            </w:r>
          </w:p>
        </w:tc>
      </w:tr>
    </w:tbl>
    <w:p w:rsidR="001657BF" w:rsidRPr="001657BF" w:rsidRDefault="001657BF" w:rsidP="001657BF">
      <w:pPr>
        <w:pStyle w:val="paragraph"/>
        <w:spacing w:before="0" w:beforeAutospacing="0" w:after="0" w:afterAutospacing="0"/>
        <w:textAlignment w:val="baseline"/>
        <w:rPr>
          <w:rStyle w:val="eop"/>
          <w:rFonts w:ascii="Calibri" w:hAnsi="Calibri" w:cs="Calibri"/>
          <w:b/>
        </w:rPr>
      </w:pPr>
    </w:p>
    <w:p w:rsidR="001657BF" w:rsidRPr="001657BF" w:rsidRDefault="001657BF" w:rsidP="001657BF">
      <w:pPr>
        <w:pStyle w:val="paragraph"/>
        <w:spacing w:before="0" w:beforeAutospacing="0" w:after="0" w:afterAutospacing="0"/>
        <w:textAlignment w:val="baseline"/>
        <w:rPr>
          <w:rFonts w:ascii="Segoe UI" w:hAnsi="Segoe UI" w:cs="Segoe UI"/>
          <w:b/>
        </w:rPr>
      </w:pP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Whole class detentions are not used at Shevington High School and all incidents of unacceptable behaviour is investigated.</w:t>
      </w: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 xml:space="preserve">Only the Headteacher has the power to exclude a child from school. The Headteacher may exclude a child for one or more fixed periods of up to five days at a time, up to 45 days in any one year. In extreme and exceptional </w:t>
      </w:r>
      <w:r w:rsidR="00CF40FB" w:rsidRPr="001657BF">
        <w:rPr>
          <w:rFonts w:asciiTheme="minorHAnsi" w:hAnsiTheme="minorHAnsi" w:cstheme="minorHAnsi"/>
        </w:rPr>
        <w:t>circumstances,</w:t>
      </w:r>
      <w:r w:rsidRPr="001657BF">
        <w:rPr>
          <w:rFonts w:asciiTheme="minorHAnsi" w:hAnsiTheme="minorHAnsi" w:cstheme="minorHAnsi"/>
        </w:rPr>
        <w:t xml:space="preserve"> the Headteacher may exclude a child permanently. It is also possible for the Headteacher to convert a fixed term exclusion into a permanent exclusion, if the circumstances warrant it.</w:t>
      </w: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If the Headteacher excludes a pupil he will inform the parent’s immediately, giving a reason for exclusion. At the same time the headteacher will make it clear to parents that they can appeal against the decision to the governing body.  When the appeal panel meets to consider an exclusion, they consider the circumstances in which the pupil was excluded, consider any representation from parents and the LA and make the decision if a child should be reinstated.</w:t>
      </w:r>
    </w:p>
    <w:p w:rsidR="001657BF" w:rsidRPr="001657BF" w:rsidRDefault="001657BF" w:rsidP="001657BF">
      <w:pPr>
        <w:pStyle w:val="paragraph"/>
        <w:spacing w:before="0" w:beforeAutospacing="0" w:after="0" w:afterAutospacing="0"/>
        <w:ind w:left="360"/>
        <w:textAlignment w:val="baseline"/>
        <w:rPr>
          <w:rFonts w:asciiTheme="minorHAnsi" w:hAnsiTheme="minorHAnsi" w:cstheme="minorHAnsi"/>
        </w:rPr>
      </w:pPr>
    </w:p>
    <w:p w:rsidR="001657BF" w:rsidRDefault="001657BF" w:rsidP="001657BF">
      <w:pPr>
        <w:pStyle w:val="paragraph"/>
        <w:spacing w:before="0" w:beforeAutospacing="0" w:after="0" w:afterAutospacing="0"/>
        <w:ind w:left="360"/>
        <w:textAlignment w:val="baseline"/>
        <w:rPr>
          <w:rFonts w:asciiTheme="minorHAnsi" w:hAnsiTheme="minorHAnsi" w:cstheme="minorHAnsi"/>
          <w:b/>
        </w:rPr>
      </w:pPr>
      <w:r w:rsidRPr="001657BF">
        <w:rPr>
          <w:rFonts w:asciiTheme="minorHAnsi" w:hAnsiTheme="minorHAnsi" w:cstheme="minorHAnsi"/>
          <w:b/>
        </w:rPr>
        <w:t>Use of Restraint</w:t>
      </w:r>
    </w:p>
    <w:p w:rsidR="001657BF" w:rsidRPr="001657BF" w:rsidRDefault="001657BF" w:rsidP="001657BF">
      <w:pPr>
        <w:pStyle w:val="paragraph"/>
        <w:spacing w:before="0" w:beforeAutospacing="0" w:after="0" w:afterAutospacing="0"/>
        <w:ind w:left="360"/>
        <w:textAlignment w:val="baseline"/>
        <w:rPr>
          <w:rFonts w:asciiTheme="minorHAnsi" w:hAnsiTheme="minorHAnsi" w:cstheme="minorHAnsi"/>
          <w:b/>
        </w:rPr>
      </w:pP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Any use of restraint by staff will be by reasonable and non-injurious means, and will only be used when immediately necessary and for the minimum time necessary to prevent injury to self or others, or very serious damage to property.</w:t>
      </w:r>
    </w:p>
    <w:p w:rsidR="001657BF" w:rsidRPr="001657BF" w:rsidRDefault="001657BF" w:rsidP="001657BF">
      <w:pPr>
        <w:pStyle w:val="paragraph"/>
        <w:spacing w:before="0" w:beforeAutospacing="0" w:after="0" w:afterAutospacing="0"/>
        <w:ind w:left="720"/>
        <w:textAlignment w:val="baseline"/>
        <w:rPr>
          <w:rFonts w:asciiTheme="minorHAnsi" w:hAnsiTheme="minorHAnsi" w:cstheme="minorHAnsi"/>
        </w:rPr>
      </w:pPr>
    </w:p>
    <w:p w:rsidR="001657BF" w:rsidRDefault="001657BF" w:rsidP="001657BF">
      <w:pPr>
        <w:pStyle w:val="paragraph"/>
        <w:spacing w:before="0" w:beforeAutospacing="0" w:after="0" w:afterAutospacing="0"/>
        <w:ind w:left="360"/>
        <w:textAlignment w:val="baseline"/>
        <w:rPr>
          <w:rFonts w:asciiTheme="minorHAnsi" w:hAnsiTheme="minorHAnsi" w:cstheme="minorHAnsi"/>
          <w:b/>
        </w:rPr>
      </w:pPr>
      <w:r w:rsidRPr="001657BF">
        <w:rPr>
          <w:rFonts w:asciiTheme="minorHAnsi" w:hAnsiTheme="minorHAnsi" w:cstheme="minorHAnsi"/>
          <w:b/>
        </w:rPr>
        <w:t>Internal Isolation</w:t>
      </w:r>
    </w:p>
    <w:p w:rsidR="001657BF" w:rsidRPr="001657BF" w:rsidRDefault="001657BF" w:rsidP="001657BF">
      <w:pPr>
        <w:pStyle w:val="paragraph"/>
        <w:spacing w:before="0" w:beforeAutospacing="0" w:after="0" w:afterAutospacing="0"/>
        <w:ind w:left="360"/>
        <w:textAlignment w:val="baseline"/>
        <w:rPr>
          <w:rFonts w:asciiTheme="minorHAnsi" w:hAnsiTheme="minorHAnsi" w:cstheme="minorHAnsi"/>
          <w:b/>
        </w:rPr>
      </w:pP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Internal isolation from the school community is preferred alternative to any period of fixed term exclusion.</w:t>
      </w: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Agreement for any referral to internal Isolation can only be sanctioned by a senior Leader. They will consider the recommendation following a full investigation or when substantial evidence has been submitted to justify this course of action.</w:t>
      </w:r>
    </w:p>
    <w:p w:rsidR="001657BF" w:rsidRPr="001657BF" w:rsidRDefault="001657BF" w:rsidP="001657BF">
      <w:pPr>
        <w:pStyle w:val="paragraph"/>
        <w:spacing w:before="0" w:beforeAutospacing="0" w:after="0" w:afterAutospacing="0"/>
        <w:ind w:left="720"/>
        <w:textAlignment w:val="baseline"/>
        <w:rPr>
          <w:rFonts w:asciiTheme="minorHAnsi" w:hAnsiTheme="minorHAnsi" w:cstheme="minorHAnsi"/>
        </w:rPr>
      </w:pPr>
    </w:p>
    <w:p w:rsidR="001657BF" w:rsidRDefault="001657BF" w:rsidP="001657BF">
      <w:pPr>
        <w:pStyle w:val="paragraph"/>
        <w:spacing w:before="0" w:beforeAutospacing="0" w:after="0" w:afterAutospacing="0"/>
        <w:textAlignment w:val="baseline"/>
        <w:rPr>
          <w:rFonts w:asciiTheme="minorHAnsi" w:hAnsiTheme="minorHAnsi" w:cstheme="minorHAnsi"/>
          <w:b/>
        </w:rPr>
      </w:pPr>
      <w:r w:rsidRPr="001657BF">
        <w:rPr>
          <w:rFonts w:asciiTheme="minorHAnsi" w:hAnsiTheme="minorHAnsi" w:cstheme="minorHAnsi"/>
          <w:b/>
        </w:rPr>
        <w:t>Report Card System</w:t>
      </w: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When general concerns about the progress or attitude of a pupil has been raised or a pupil has exceeded a trigger of negative behaviours, they will be placed on monitoring report.</w:t>
      </w: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Pupils may also be placed on monitoring report for concerns about punctuality to lessons or truancy.</w:t>
      </w: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Pupils on report card can be considered for a Pupil Behaviour Support Plan.</w:t>
      </w: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A Pupil Support Plan may involve multi agency support to meet the specific needs of a pupil.</w:t>
      </w: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r w:rsidRPr="001657BF">
        <w:rPr>
          <w:rFonts w:asciiTheme="minorHAnsi" w:hAnsiTheme="minorHAnsi" w:cstheme="minorHAnsi"/>
          <w:b/>
        </w:rPr>
        <w:t>Powers of Search and Confiscation</w:t>
      </w: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b/>
        </w:rPr>
      </w:pPr>
      <w:r w:rsidRPr="001657BF">
        <w:rPr>
          <w:rFonts w:asciiTheme="minorHAnsi" w:hAnsiTheme="minorHAnsi" w:cstheme="minorHAnsi"/>
        </w:rPr>
        <w:t xml:space="preserve">The school reserves the right to search without consent for prohibited items. These include: cigarettes, electronic cigarettes, alcohol, illegal drugs, stolen items, Weapons or pornographic images, including those on mobile phones or any other item, which the school deems could be considered harmful to a student. Sanctions will be imposed if an inappropriate item is found. </w:t>
      </w: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r w:rsidRPr="001657BF">
        <w:rPr>
          <w:rFonts w:asciiTheme="minorHAnsi" w:hAnsiTheme="minorHAnsi" w:cstheme="minorHAnsi"/>
          <w:b/>
        </w:rPr>
        <w:t>Allegations against Staff</w:t>
      </w: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lastRenderedPageBreak/>
        <w:t>Where ever a pupil or parent has made an allegation against a member of staff at Shevington High School, this allegation will be investigated by a senior member of staff. We will not tolerate malicious allegations against staff.</w:t>
      </w: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r w:rsidRPr="001657BF">
        <w:rPr>
          <w:rFonts w:asciiTheme="minorHAnsi" w:hAnsiTheme="minorHAnsi" w:cstheme="minorHAnsi"/>
          <w:b/>
        </w:rPr>
        <w:t>Drug and Alcohol Abuse</w:t>
      </w: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It is the policy of Shevington High School that no child should bring drugs, legal or illegal, to Shevington High School. We will take seriously misuse of any substance and parents will be notified immediately. Any child who is found to have brought to school any type of illegal substance will be punished with permanent exclusion.</w:t>
      </w: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r w:rsidRPr="001657BF">
        <w:rPr>
          <w:rFonts w:asciiTheme="minorHAnsi" w:hAnsiTheme="minorHAnsi" w:cstheme="minorHAnsi"/>
          <w:b/>
        </w:rPr>
        <w:t xml:space="preserve">Mobile Phones </w:t>
      </w: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p>
    <w:p w:rsidR="001657BF" w:rsidRPr="001657BF" w:rsidRDefault="001657BF" w:rsidP="001657BF">
      <w:pPr>
        <w:pStyle w:val="paragraph"/>
        <w:numPr>
          <w:ilvl w:val="0"/>
          <w:numId w:val="1"/>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The school recognises that mobile phones and other similar electronic devices are now an important aspect of everyone’s life and have considerable value, particularly in relation to individual safety. The school aims to educate pupils in the responsible use of technology and thus permits pupils in mobiles to school under the following conditions;</w:t>
      </w:r>
    </w:p>
    <w:p w:rsidR="001657BF" w:rsidRPr="001657BF" w:rsidRDefault="001657BF" w:rsidP="001657BF">
      <w:pPr>
        <w:pStyle w:val="paragraph"/>
        <w:numPr>
          <w:ilvl w:val="0"/>
          <w:numId w:val="6"/>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We expect all students to demonstrate a mature attitude in relation to their use of such equipment and to follow the policy.</w:t>
      </w:r>
    </w:p>
    <w:p w:rsidR="001657BF" w:rsidRPr="001657BF" w:rsidRDefault="001657BF" w:rsidP="001657BF">
      <w:pPr>
        <w:pStyle w:val="paragraph"/>
        <w:numPr>
          <w:ilvl w:val="0"/>
          <w:numId w:val="6"/>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They must ensure files stored on the phone do not contain violent, degrading or pornographic images. Confiscated phones containing such material will be passed to the police.</w:t>
      </w:r>
    </w:p>
    <w:p w:rsidR="001657BF" w:rsidRPr="001657BF" w:rsidRDefault="001657BF" w:rsidP="001657BF">
      <w:pPr>
        <w:pStyle w:val="paragraph"/>
        <w:numPr>
          <w:ilvl w:val="0"/>
          <w:numId w:val="6"/>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Cyber bullying is completely unacceptable pupils must ensure they do not use their phones to engage in such practise.</w:t>
      </w:r>
    </w:p>
    <w:p w:rsidR="001657BF" w:rsidRPr="001657BF" w:rsidRDefault="001657BF" w:rsidP="001657BF">
      <w:pPr>
        <w:pStyle w:val="paragraph"/>
        <w:numPr>
          <w:ilvl w:val="0"/>
          <w:numId w:val="6"/>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Since the school is a place of work, it is unacceptable for pupils to receive phone calls or text messages, listen to music or check the time during lessons and between lessons. Phones must therefore be switched off and kept in bags or inside pockets. Phones switched to silent or vibrate are not deemed to be switched off. Headphones must not be visible.</w:t>
      </w:r>
    </w:p>
    <w:p w:rsidR="001657BF" w:rsidRPr="001657BF" w:rsidRDefault="001657BF" w:rsidP="001657BF">
      <w:pPr>
        <w:pStyle w:val="paragraph"/>
        <w:numPr>
          <w:ilvl w:val="0"/>
          <w:numId w:val="6"/>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Mobile phones are not permitted in external exam. Breach in this rule this rule will lead to invalidation of that exam.</w:t>
      </w:r>
    </w:p>
    <w:p w:rsidR="001657BF" w:rsidRPr="001657BF" w:rsidRDefault="001657BF" w:rsidP="001657BF">
      <w:pPr>
        <w:pStyle w:val="paragraph"/>
        <w:numPr>
          <w:ilvl w:val="0"/>
          <w:numId w:val="6"/>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A teacher may give permission for a mobile phone etc. to be brought into school, to be used as a tool with a lesson-to enhance the learning.</w:t>
      </w:r>
    </w:p>
    <w:p w:rsidR="001657BF" w:rsidRPr="001657BF" w:rsidRDefault="001657BF" w:rsidP="001657BF">
      <w:pPr>
        <w:pStyle w:val="paragraph"/>
        <w:numPr>
          <w:ilvl w:val="0"/>
          <w:numId w:val="6"/>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If a phone or other item of digital equipment is used in school</w:t>
      </w:r>
      <w:r w:rsidR="00CF40FB">
        <w:rPr>
          <w:rFonts w:asciiTheme="minorHAnsi" w:hAnsiTheme="minorHAnsi" w:cstheme="minorHAnsi"/>
        </w:rPr>
        <w:t>,</w:t>
      </w:r>
      <w:r w:rsidRPr="001657BF">
        <w:rPr>
          <w:rFonts w:asciiTheme="minorHAnsi" w:hAnsiTheme="minorHAnsi" w:cstheme="minorHAnsi"/>
        </w:rPr>
        <w:t xml:space="preserve"> the pupil will be challenged and the item confiscated and handed in to the office.</w:t>
      </w:r>
    </w:p>
    <w:p w:rsidR="001657BF" w:rsidRPr="001657BF" w:rsidRDefault="001657BF" w:rsidP="001657BF">
      <w:pPr>
        <w:pStyle w:val="paragraph"/>
        <w:numPr>
          <w:ilvl w:val="0"/>
          <w:numId w:val="6"/>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If there is an emergency which require communication with home pupils must speak to a member of staff.</w:t>
      </w:r>
    </w:p>
    <w:p w:rsidR="001657BF" w:rsidRPr="001657BF" w:rsidRDefault="001657BF" w:rsidP="001657BF">
      <w:pPr>
        <w:pStyle w:val="paragraph"/>
        <w:numPr>
          <w:ilvl w:val="0"/>
          <w:numId w:val="6"/>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Pupils who need to contact pupils in an emergency need to ring reception.</w:t>
      </w:r>
    </w:p>
    <w:p w:rsidR="001657BF" w:rsidRPr="001657BF" w:rsidRDefault="001657BF" w:rsidP="001657BF">
      <w:pPr>
        <w:pStyle w:val="paragraph"/>
        <w:numPr>
          <w:ilvl w:val="0"/>
          <w:numId w:val="6"/>
        </w:numPr>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Members of staff must not use mobile phones for personal use when supervising pupils.</w:t>
      </w:r>
    </w:p>
    <w:p w:rsidR="001657BF" w:rsidRPr="001657BF" w:rsidRDefault="001657BF" w:rsidP="001657BF">
      <w:pPr>
        <w:pStyle w:val="paragraph"/>
        <w:spacing w:before="0" w:beforeAutospacing="0" w:after="0" w:afterAutospacing="0"/>
        <w:textAlignment w:val="baseline"/>
        <w:rPr>
          <w:rFonts w:asciiTheme="minorHAnsi" w:hAnsiTheme="minorHAnsi" w:cstheme="minorHAnsi"/>
          <w:b/>
        </w:rPr>
      </w:pP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 xml:space="preserve">We understand that students may wish to use their mobile phones on their way to and from school but these must be switched off and in bags by the time they reach school. </w:t>
      </w: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sym w:font="Symbol" w:char="F0B7"/>
      </w:r>
      <w:r w:rsidRPr="001657BF">
        <w:rPr>
          <w:rFonts w:asciiTheme="minorHAnsi" w:hAnsiTheme="minorHAnsi" w:cstheme="minorHAnsi"/>
        </w:rPr>
        <w:t xml:space="preserve"> Mobile phones/earphones/electronic gadgets are not to be seen or used on school premises. </w:t>
      </w: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sym w:font="Symbol" w:char="F0B7"/>
      </w:r>
      <w:r w:rsidRPr="001657BF">
        <w:rPr>
          <w:rFonts w:asciiTheme="minorHAnsi" w:hAnsiTheme="minorHAnsi" w:cstheme="minorHAnsi"/>
        </w:rPr>
        <w:t xml:space="preserve"> The first 2 times a phone is confiscated the item will be retained at reception for a student to collect.</w:t>
      </w: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 xml:space="preserve"> </w:t>
      </w:r>
      <w:r w:rsidRPr="001657BF">
        <w:rPr>
          <w:rFonts w:asciiTheme="minorHAnsi" w:hAnsiTheme="minorHAnsi" w:cstheme="minorHAnsi"/>
        </w:rPr>
        <w:sym w:font="Symbol" w:char="F0B7"/>
      </w:r>
      <w:r w:rsidRPr="001657BF">
        <w:rPr>
          <w:rFonts w:asciiTheme="minorHAnsi" w:hAnsiTheme="minorHAnsi" w:cstheme="minorHAnsi"/>
        </w:rPr>
        <w:t xml:space="preserve"> The third time a phone is confiscated the item will need to be collected by a parent.</w:t>
      </w: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 xml:space="preserve"> </w:t>
      </w:r>
      <w:r w:rsidRPr="001657BF">
        <w:rPr>
          <w:rFonts w:asciiTheme="minorHAnsi" w:hAnsiTheme="minorHAnsi" w:cstheme="minorHAnsi"/>
        </w:rPr>
        <w:sym w:font="Symbol" w:char="F0B7"/>
      </w:r>
      <w:r w:rsidRPr="001657BF">
        <w:rPr>
          <w:rFonts w:asciiTheme="minorHAnsi" w:hAnsiTheme="minorHAnsi" w:cstheme="minorHAnsi"/>
        </w:rPr>
        <w:t xml:space="preserve"> The next time a mobile phone is confiscated it will be held until a meeting between parent/carer, student and Head of Year or Pastoral Manager can be arranged.</w:t>
      </w: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r w:rsidRPr="001657BF">
        <w:rPr>
          <w:rFonts w:asciiTheme="minorHAnsi" w:hAnsiTheme="minorHAnsi" w:cstheme="minorHAnsi"/>
        </w:rPr>
        <w:t xml:space="preserve"> </w:t>
      </w:r>
      <w:r w:rsidRPr="001657BF">
        <w:rPr>
          <w:rFonts w:asciiTheme="minorHAnsi" w:hAnsiTheme="minorHAnsi" w:cstheme="minorHAnsi"/>
        </w:rPr>
        <w:sym w:font="Symbol" w:char="F0B7"/>
      </w:r>
      <w:r w:rsidRPr="001657BF">
        <w:rPr>
          <w:rFonts w:asciiTheme="minorHAnsi" w:hAnsiTheme="minorHAnsi" w:cstheme="minorHAnsi"/>
        </w:rPr>
        <w:t xml:space="preserve"> No Smart watches in school</w:t>
      </w:r>
    </w:p>
    <w:p w:rsidR="001657BF" w:rsidRPr="001657BF" w:rsidRDefault="001657BF" w:rsidP="001657BF">
      <w:pPr>
        <w:pStyle w:val="paragraph"/>
        <w:spacing w:before="0" w:beforeAutospacing="0" w:after="0" w:afterAutospacing="0"/>
        <w:textAlignment w:val="baseline"/>
        <w:rPr>
          <w:rFonts w:asciiTheme="minorHAnsi" w:hAnsiTheme="minorHAnsi" w:cstheme="minorHAnsi"/>
        </w:rPr>
      </w:pPr>
    </w:p>
    <w:sectPr w:rsidR="001657BF" w:rsidRPr="001657BF" w:rsidSect="001657BF">
      <w:footerReference w:type="default" r:id="rId9"/>
      <w:pgSz w:w="11906" w:h="16838"/>
      <w:pgMar w:top="426" w:right="707" w:bottom="426" w:left="1560" w:header="708"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7E7" w:rsidRDefault="004F37E7" w:rsidP="00B536A7">
      <w:pPr>
        <w:spacing w:after="0" w:line="240" w:lineRule="auto"/>
      </w:pPr>
      <w:r>
        <w:separator/>
      </w:r>
    </w:p>
  </w:endnote>
  <w:endnote w:type="continuationSeparator" w:id="0">
    <w:p w:rsidR="004F37E7" w:rsidRDefault="004F37E7" w:rsidP="00B5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09231"/>
      <w:docPartObj>
        <w:docPartGallery w:val="Page Numbers (Bottom of Page)"/>
        <w:docPartUnique/>
      </w:docPartObj>
    </w:sdtPr>
    <w:sdtEndPr>
      <w:rPr>
        <w:noProof/>
      </w:rPr>
    </w:sdtEndPr>
    <w:sdtContent>
      <w:p w:rsidR="002402C9" w:rsidRDefault="002402C9">
        <w:pPr>
          <w:pStyle w:val="Footer"/>
          <w:jc w:val="right"/>
        </w:pPr>
        <w:r>
          <w:fldChar w:fldCharType="begin"/>
        </w:r>
        <w:r>
          <w:instrText xml:space="preserve"> PAGE   \* MERGEFORMAT </w:instrText>
        </w:r>
        <w:r>
          <w:fldChar w:fldCharType="separate"/>
        </w:r>
        <w:r w:rsidR="00AE6CC1">
          <w:rPr>
            <w:noProof/>
          </w:rPr>
          <w:t>1</w:t>
        </w:r>
        <w:r>
          <w:rPr>
            <w:noProof/>
          </w:rPr>
          <w:fldChar w:fldCharType="end"/>
        </w:r>
      </w:p>
    </w:sdtContent>
  </w:sdt>
  <w:p w:rsidR="002402C9" w:rsidRDefault="002402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7E7" w:rsidRDefault="004F37E7" w:rsidP="00B536A7">
      <w:pPr>
        <w:spacing w:after="0" w:line="240" w:lineRule="auto"/>
      </w:pPr>
      <w:r>
        <w:separator/>
      </w:r>
    </w:p>
  </w:footnote>
  <w:footnote w:type="continuationSeparator" w:id="0">
    <w:p w:rsidR="004F37E7" w:rsidRDefault="004F37E7" w:rsidP="00B53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7E0"/>
    <w:multiLevelType w:val="hybridMultilevel"/>
    <w:tmpl w:val="AB9C114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8E4369"/>
    <w:multiLevelType w:val="multilevel"/>
    <w:tmpl w:val="C1E2A9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B2CAD"/>
    <w:multiLevelType w:val="multilevel"/>
    <w:tmpl w:val="C1E2A9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62AE7"/>
    <w:multiLevelType w:val="hybridMultilevel"/>
    <w:tmpl w:val="2782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9365C"/>
    <w:multiLevelType w:val="hybridMultilevel"/>
    <w:tmpl w:val="2CD2F7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47067B"/>
    <w:multiLevelType w:val="multilevel"/>
    <w:tmpl w:val="5552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0874F5"/>
    <w:multiLevelType w:val="hybridMultilevel"/>
    <w:tmpl w:val="6EFE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25AAB"/>
    <w:multiLevelType w:val="hybridMultilevel"/>
    <w:tmpl w:val="51A6C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3530B7"/>
    <w:multiLevelType w:val="hybridMultilevel"/>
    <w:tmpl w:val="1826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5025B"/>
    <w:multiLevelType w:val="hybridMultilevel"/>
    <w:tmpl w:val="21B80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6C0037"/>
    <w:multiLevelType w:val="hybridMultilevel"/>
    <w:tmpl w:val="F30C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7"/>
  </w:num>
  <w:num w:numId="6">
    <w:abstractNumId w:val="6"/>
  </w:num>
  <w:num w:numId="7">
    <w:abstractNumId w:val="4"/>
  </w:num>
  <w:num w:numId="8">
    <w:abstractNumId w:val="9"/>
  </w:num>
  <w:num w:numId="9">
    <w:abstractNumId w:val="5"/>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1A"/>
    <w:rsid w:val="000045C6"/>
    <w:rsid w:val="00036568"/>
    <w:rsid w:val="00072DD0"/>
    <w:rsid w:val="0009356A"/>
    <w:rsid w:val="000A09E6"/>
    <w:rsid w:val="000B009A"/>
    <w:rsid w:val="000B0214"/>
    <w:rsid w:val="000C1D91"/>
    <w:rsid w:val="000D77C5"/>
    <w:rsid w:val="000F3DBD"/>
    <w:rsid w:val="001021D4"/>
    <w:rsid w:val="0010491A"/>
    <w:rsid w:val="00124146"/>
    <w:rsid w:val="001344B4"/>
    <w:rsid w:val="00151685"/>
    <w:rsid w:val="001657BF"/>
    <w:rsid w:val="00190EEC"/>
    <w:rsid w:val="00191723"/>
    <w:rsid w:val="00193142"/>
    <w:rsid w:val="001D14BA"/>
    <w:rsid w:val="001E2877"/>
    <w:rsid w:val="001E4FA9"/>
    <w:rsid w:val="001F437C"/>
    <w:rsid w:val="002004F8"/>
    <w:rsid w:val="002010C3"/>
    <w:rsid w:val="00211AD2"/>
    <w:rsid w:val="00220438"/>
    <w:rsid w:val="00224A4F"/>
    <w:rsid w:val="00234C0B"/>
    <w:rsid w:val="002402C9"/>
    <w:rsid w:val="00241292"/>
    <w:rsid w:val="00247FA2"/>
    <w:rsid w:val="002775F7"/>
    <w:rsid w:val="00280B14"/>
    <w:rsid w:val="00284E3C"/>
    <w:rsid w:val="002951F6"/>
    <w:rsid w:val="002B348E"/>
    <w:rsid w:val="002C672A"/>
    <w:rsid w:val="002D188C"/>
    <w:rsid w:val="002F0802"/>
    <w:rsid w:val="002F1112"/>
    <w:rsid w:val="00304C2C"/>
    <w:rsid w:val="003244B7"/>
    <w:rsid w:val="00331E68"/>
    <w:rsid w:val="00350767"/>
    <w:rsid w:val="00366FFC"/>
    <w:rsid w:val="00372C9E"/>
    <w:rsid w:val="003751EF"/>
    <w:rsid w:val="00377A8A"/>
    <w:rsid w:val="003A11EC"/>
    <w:rsid w:val="003C2607"/>
    <w:rsid w:val="003D5D20"/>
    <w:rsid w:val="00422CD3"/>
    <w:rsid w:val="00436AC4"/>
    <w:rsid w:val="00437EC7"/>
    <w:rsid w:val="00474EFF"/>
    <w:rsid w:val="00483149"/>
    <w:rsid w:val="004D1C2F"/>
    <w:rsid w:val="004F09E5"/>
    <w:rsid w:val="004F37E7"/>
    <w:rsid w:val="005073DC"/>
    <w:rsid w:val="00533C27"/>
    <w:rsid w:val="005528C9"/>
    <w:rsid w:val="00563BF4"/>
    <w:rsid w:val="00586EDB"/>
    <w:rsid w:val="00593688"/>
    <w:rsid w:val="005957D0"/>
    <w:rsid w:val="00596174"/>
    <w:rsid w:val="005B5E4E"/>
    <w:rsid w:val="005C5E0B"/>
    <w:rsid w:val="005D7EA6"/>
    <w:rsid w:val="005E2475"/>
    <w:rsid w:val="005F622E"/>
    <w:rsid w:val="00600EC9"/>
    <w:rsid w:val="00602442"/>
    <w:rsid w:val="006256F7"/>
    <w:rsid w:val="00637618"/>
    <w:rsid w:val="00644F52"/>
    <w:rsid w:val="00651DFB"/>
    <w:rsid w:val="0066783A"/>
    <w:rsid w:val="006B3D11"/>
    <w:rsid w:val="006D7DE6"/>
    <w:rsid w:val="006E1B72"/>
    <w:rsid w:val="00716228"/>
    <w:rsid w:val="00716DD4"/>
    <w:rsid w:val="00717125"/>
    <w:rsid w:val="0072674E"/>
    <w:rsid w:val="00730870"/>
    <w:rsid w:val="00785991"/>
    <w:rsid w:val="007A165F"/>
    <w:rsid w:val="007D27C3"/>
    <w:rsid w:val="007D7D86"/>
    <w:rsid w:val="007E02AF"/>
    <w:rsid w:val="007F6C06"/>
    <w:rsid w:val="008039EF"/>
    <w:rsid w:val="00832EFE"/>
    <w:rsid w:val="00861F88"/>
    <w:rsid w:val="00877CCB"/>
    <w:rsid w:val="00886BC5"/>
    <w:rsid w:val="008B0636"/>
    <w:rsid w:val="008B3862"/>
    <w:rsid w:val="008C2994"/>
    <w:rsid w:val="008D6A7A"/>
    <w:rsid w:val="008F2AC7"/>
    <w:rsid w:val="008F2DEC"/>
    <w:rsid w:val="00901F99"/>
    <w:rsid w:val="00911C76"/>
    <w:rsid w:val="0092326D"/>
    <w:rsid w:val="00936875"/>
    <w:rsid w:val="00947958"/>
    <w:rsid w:val="00966542"/>
    <w:rsid w:val="00975652"/>
    <w:rsid w:val="009777FB"/>
    <w:rsid w:val="0098599F"/>
    <w:rsid w:val="009D4117"/>
    <w:rsid w:val="00A118CB"/>
    <w:rsid w:val="00A14CE0"/>
    <w:rsid w:val="00A278B1"/>
    <w:rsid w:val="00A31413"/>
    <w:rsid w:val="00A44C07"/>
    <w:rsid w:val="00A6517A"/>
    <w:rsid w:val="00A67CF1"/>
    <w:rsid w:val="00A905DE"/>
    <w:rsid w:val="00AA1D02"/>
    <w:rsid w:val="00AA224D"/>
    <w:rsid w:val="00AA2E63"/>
    <w:rsid w:val="00AA5F2E"/>
    <w:rsid w:val="00AD4DD7"/>
    <w:rsid w:val="00AE6CC1"/>
    <w:rsid w:val="00AE7204"/>
    <w:rsid w:val="00B12EC7"/>
    <w:rsid w:val="00B240D5"/>
    <w:rsid w:val="00B53149"/>
    <w:rsid w:val="00B536A7"/>
    <w:rsid w:val="00B67D46"/>
    <w:rsid w:val="00B73D18"/>
    <w:rsid w:val="00BA7C5E"/>
    <w:rsid w:val="00BE00AF"/>
    <w:rsid w:val="00BE34E8"/>
    <w:rsid w:val="00BF1EC6"/>
    <w:rsid w:val="00C0031D"/>
    <w:rsid w:val="00C00854"/>
    <w:rsid w:val="00C107CB"/>
    <w:rsid w:val="00C14C4E"/>
    <w:rsid w:val="00C20AD7"/>
    <w:rsid w:val="00C31BC7"/>
    <w:rsid w:val="00C50AFB"/>
    <w:rsid w:val="00C63213"/>
    <w:rsid w:val="00C636D7"/>
    <w:rsid w:val="00C659DE"/>
    <w:rsid w:val="00C929E2"/>
    <w:rsid w:val="00CB4B0B"/>
    <w:rsid w:val="00CC7F08"/>
    <w:rsid w:val="00CF40FB"/>
    <w:rsid w:val="00CF7440"/>
    <w:rsid w:val="00D03689"/>
    <w:rsid w:val="00D22895"/>
    <w:rsid w:val="00D63EA5"/>
    <w:rsid w:val="00D85CF3"/>
    <w:rsid w:val="00D94440"/>
    <w:rsid w:val="00D979B6"/>
    <w:rsid w:val="00DB49A3"/>
    <w:rsid w:val="00DC4771"/>
    <w:rsid w:val="00DC7E6C"/>
    <w:rsid w:val="00DE0E8A"/>
    <w:rsid w:val="00DE5785"/>
    <w:rsid w:val="00DE5988"/>
    <w:rsid w:val="00E00586"/>
    <w:rsid w:val="00E03D29"/>
    <w:rsid w:val="00E70AE5"/>
    <w:rsid w:val="00E70F39"/>
    <w:rsid w:val="00E96D3E"/>
    <w:rsid w:val="00EB0A37"/>
    <w:rsid w:val="00EB1DA9"/>
    <w:rsid w:val="00EB2C10"/>
    <w:rsid w:val="00EC30A8"/>
    <w:rsid w:val="00ED1E24"/>
    <w:rsid w:val="00ED357D"/>
    <w:rsid w:val="00ED6A53"/>
    <w:rsid w:val="00EE3C48"/>
    <w:rsid w:val="00EF3759"/>
    <w:rsid w:val="00EF672B"/>
    <w:rsid w:val="00F374A1"/>
    <w:rsid w:val="00F51916"/>
    <w:rsid w:val="00F95CFD"/>
    <w:rsid w:val="00FC6ABB"/>
    <w:rsid w:val="00FF113A"/>
    <w:rsid w:val="00FF4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CBD972"/>
  <w15:docId w15:val="{D45B887D-C18F-4C07-8D87-F85E2C55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6AC4"/>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91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17125"/>
    <w:pPr>
      <w:ind w:left="720"/>
      <w:contextualSpacing/>
    </w:pPr>
  </w:style>
  <w:style w:type="table" w:styleId="TableGrid">
    <w:name w:val="Table Grid"/>
    <w:basedOn w:val="TableNormal"/>
    <w:uiPriority w:val="39"/>
    <w:rsid w:val="00A27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A7"/>
  </w:style>
  <w:style w:type="paragraph" w:styleId="Footer">
    <w:name w:val="footer"/>
    <w:basedOn w:val="Normal"/>
    <w:link w:val="FooterChar"/>
    <w:uiPriority w:val="99"/>
    <w:unhideWhenUsed/>
    <w:rsid w:val="00B53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A7"/>
  </w:style>
  <w:style w:type="paragraph" w:styleId="BalloonText">
    <w:name w:val="Balloon Text"/>
    <w:basedOn w:val="Normal"/>
    <w:link w:val="BalloonTextChar"/>
    <w:uiPriority w:val="99"/>
    <w:semiHidden/>
    <w:unhideWhenUsed/>
    <w:rsid w:val="00B5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6A7"/>
    <w:rPr>
      <w:rFonts w:ascii="Tahoma" w:hAnsi="Tahoma" w:cs="Tahoma"/>
      <w:sz w:val="16"/>
      <w:szCs w:val="16"/>
    </w:rPr>
  </w:style>
  <w:style w:type="paragraph" w:styleId="BodyText2">
    <w:name w:val="Body Text 2"/>
    <w:basedOn w:val="Normal"/>
    <w:link w:val="BodyText2Char"/>
    <w:rsid w:val="008D6A7A"/>
    <w:pPr>
      <w:spacing w:after="0" w:line="240" w:lineRule="auto"/>
    </w:pPr>
    <w:rPr>
      <w:rFonts w:ascii="Arial" w:eastAsia="Times New Roman" w:hAnsi="Arial" w:cs="Times New Roman"/>
      <w:b/>
      <w:sz w:val="28"/>
      <w:szCs w:val="20"/>
      <w:bdr w:val="single" w:sz="4" w:space="0" w:color="auto"/>
    </w:rPr>
  </w:style>
  <w:style w:type="character" w:customStyle="1" w:styleId="BodyText2Char">
    <w:name w:val="Body Text 2 Char"/>
    <w:basedOn w:val="DefaultParagraphFont"/>
    <w:link w:val="BodyText2"/>
    <w:rsid w:val="008D6A7A"/>
    <w:rPr>
      <w:rFonts w:ascii="Arial" w:eastAsia="Times New Roman" w:hAnsi="Arial" w:cs="Times New Roman"/>
      <w:b/>
      <w:sz w:val="28"/>
      <w:szCs w:val="20"/>
      <w:bdr w:val="single" w:sz="4" w:space="0" w:color="auto"/>
    </w:rPr>
  </w:style>
  <w:style w:type="character" w:styleId="Hyperlink">
    <w:name w:val="Hyperlink"/>
    <w:basedOn w:val="DefaultParagraphFont"/>
    <w:uiPriority w:val="99"/>
    <w:unhideWhenUsed/>
    <w:rsid w:val="008D6A7A"/>
    <w:rPr>
      <w:color w:val="0000FF" w:themeColor="hyperlink"/>
      <w:u w:val="single"/>
    </w:rPr>
  </w:style>
  <w:style w:type="character" w:customStyle="1" w:styleId="Heading1Char">
    <w:name w:val="Heading 1 Char"/>
    <w:basedOn w:val="DefaultParagraphFont"/>
    <w:link w:val="Heading1"/>
    <w:rsid w:val="00436AC4"/>
    <w:rPr>
      <w:rFonts w:ascii="Times New Roman" w:eastAsia="Times New Roman" w:hAnsi="Times New Roman" w:cs="Times New Roman"/>
      <w:b/>
      <w:sz w:val="28"/>
      <w:szCs w:val="20"/>
    </w:rPr>
  </w:style>
  <w:style w:type="paragraph" w:styleId="Title">
    <w:name w:val="Title"/>
    <w:basedOn w:val="Normal"/>
    <w:link w:val="TitleChar"/>
    <w:uiPriority w:val="10"/>
    <w:qFormat/>
    <w:rsid w:val="00436AC4"/>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uiPriority w:val="10"/>
    <w:rsid w:val="00436AC4"/>
    <w:rPr>
      <w:rFonts w:ascii="Times New Roman" w:eastAsia="Times New Roman" w:hAnsi="Times New Roman" w:cs="Times New Roman"/>
      <w:b/>
      <w:sz w:val="24"/>
      <w:szCs w:val="20"/>
      <w:u w:val="single"/>
    </w:rPr>
  </w:style>
  <w:style w:type="paragraph" w:customStyle="1" w:styleId="paragraph">
    <w:name w:val="paragraph"/>
    <w:basedOn w:val="Normal"/>
    <w:rsid w:val="00165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57BF"/>
  </w:style>
  <w:style w:type="character" w:customStyle="1" w:styleId="eop">
    <w:name w:val="eop"/>
    <w:basedOn w:val="DefaultParagraphFont"/>
    <w:rsid w:val="0016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3709">
      <w:bodyDiv w:val="1"/>
      <w:marLeft w:val="0"/>
      <w:marRight w:val="0"/>
      <w:marTop w:val="0"/>
      <w:marBottom w:val="0"/>
      <w:divBdr>
        <w:top w:val="none" w:sz="0" w:space="0" w:color="auto"/>
        <w:left w:val="none" w:sz="0" w:space="0" w:color="auto"/>
        <w:bottom w:val="none" w:sz="0" w:space="0" w:color="auto"/>
        <w:right w:val="none" w:sz="0" w:space="0" w:color="auto"/>
      </w:divBdr>
    </w:div>
    <w:div w:id="953057169">
      <w:bodyDiv w:val="1"/>
      <w:marLeft w:val="0"/>
      <w:marRight w:val="0"/>
      <w:marTop w:val="0"/>
      <w:marBottom w:val="0"/>
      <w:divBdr>
        <w:top w:val="none" w:sz="0" w:space="0" w:color="auto"/>
        <w:left w:val="none" w:sz="0" w:space="0" w:color="auto"/>
        <w:bottom w:val="none" w:sz="0" w:space="0" w:color="auto"/>
        <w:right w:val="none" w:sz="0" w:space="0" w:color="auto"/>
      </w:divBdr>
    </w:div>
    <w:div w:id="14142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vingtonhigh.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baggaley</dc:creator>
  <cp:lastModifiedBy>Mr D. Meekin</cp:lastModifiedBy>
  <cp:revision>4</cp:revision>
  <cp:lastPrinted>2015-10-13T14:17:00Z</cp:lastPrinted>
  <dcterms:created xsi:type="dcterms:W3CDTF">2019-07-12T06:46:00Z</dcterms:created>
  <dcterms:modified xsi:type="dcterms:W3CDTF">2020-01-20T16:14:00Z</dcterms:modified>
</cp:coreProperties>
</file>