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0D20" w14:textId="33F05C1A" w:rsidR="00E92615" w:rsidRPr="00915895" w:rsidRDefault="00E92615" w:rsidP="002E4603">
      <w:pPr>
        <w:jc w:val="center"/>
        <w:rPr>
          <w:b/>
          <w:sz w:val="32"/>
          <w:szCs w:val="32"/>
          <w:u w:val="single"/>
        </w:rPr>
      </w:pPr>
      <w:r w:rsidRPr="00915895">
        <w:rPr>
          <w:b/>
          <w:sz w:val="32"/>
          <w:szCs w:val="32"/>
          <w:u w:val="single"/>
        </w:rPr>
        <w:t xml:space="preserve">Year 10 Homework Tasks- </w:t>
      </w:r>
      <w:r w:rsidR="002E4603">
        <w:rPr>
          <w:b/>
          <w:sz w:val="32"/>
          <w:szCs w:val="32"/>
          <w:u w:val="single"/>
        </w:rPr>
        <w:t>Autumn Term 2</w:t>
      </w:r>
      <w:r w:rsidR="0090288A">
        <w:rPr>
          <w:b/>
          <w:sz w:val="32"/>
          <w:szCs w:val="32"/>
          <w:u w:val="single"/>
        </w:rPr>
        <w:t xml:space="preserve"> – Set 1 and 2</w:t>
      </w:r>
    </w:p>
    <w:p w14:paraId="73DF6A99" w14:textId="639C713A" w:rsidR="00624B95" w:rsidRPr="006F295C" w:rsidRDefault="00E92615">
      <w:pPr>
        <w:rPr>
          <w:sz w:val="24"/>
          <w:szCs w:val="24"/>
        </w:rPr>
      </w:pPr>
      <w:r w:rsidRPr="006F295C">
        <w:rPr>
          <w:b/>
          <w:sz w:val="24"/>
          <w:szCs w:val="24"/>
        </w:rPr>
        <w:t xml:space="preserve">Complete at least one task per week ensuring that </w:t>
      </w:r>
      <w:r w:rsidR="00624B95" w:rsidRPr="006F295C">
        <w:rPr>
          <w:b/>
          <w:sz w:val="24"/>
          <w:szCs w:val="24"/>
        </w:rPr>
        <w:t>they</w:t>
      </w:r>
      <w:r w:rsidRPr="006F295C">
        <w:rPr>
          <w:b/>
          <w:sz w:val="24"/>
          <w:szCs w:val="24"/>
        </w:rPr>
        <w:t xml:space="preserve"> </w:t>
      </w:r>
      <w:r w:rsidR="00624B95" w:rsidRPr="006F295C">
        <w:rPr>
          <w:b/>
          <w:sz w:val="24"/>
          <w:szCs w:val="24"/>
        </w:rPr>
        <w:t>a</w:t>
      </w:r>
      <w:r w:rsidRPr="006F295C">
        <w:rPr>
          <w:b/>
          <w:sz w:val="24"/>
          <w:szCs w:val="24"/>
        </w:rPr>
        <w:t xml:space="preserve">re completed </w:t>
      </w:r>
      <w:r w:rsidR="00624B95" w:rsidRPr="006F295C">
        <w:rPr>
          <w:b/>
          <w:sz w:val="24"/>
          <w:szCs w:val="24"/>
        </w:rPr>
        <w:t>by the deadlines listed below</w:t>
      </w:r>
      <w:r w:rsidR="00624B95" w:rsidRPr="006F295C">
        <w:rPr>
          <w:sz w:val="24"/>
          <w:szCs w:val="24"/>
        </w:rPr>
        <w:t>.</w:t>
      </w:r>
    </w:p>
    <w:tbl>
      <w:tblPr>
        <w:tblStyle w:val="TableGrid"/>
        <w:tblW w:w="10348" w:type="dxa"/>
        <w:tblInd w:w="-714" w:type="dxa"/>
        <w:tblLook w:val="04A0" w:firstRow="1" w:lastRow="0" w:firstColumn="1" w:lastColumn="0" w:noHBand="0" w:noVBand="1"/>
      </w:tblPr>
      <w:tblGrid>
        <w:gridCol w:w="7939"/>
        <w:gridCol w:w="2409"/>
      </w:tblGrid>
      <w:tr w:rsidR="00B4072C" w:rsidRPr="00B56984" w14:paraId="3104D27A" w14:textId="77777777" w:rsidTr="006F295C">
        <w:tc>
          <w:tcPr>
            <w:tcW w:w="7939" w:type="dxa"/>
          </w:tcPr>
          <w:p w14:paraId="43E8BD22" w14:textId="38C6B79D" w:rsidR="00B4072C" w:rsidRDefault="00B4072C">
            <w:pPr>
              <w:rPr>
                <w:b/>
                <w:sz w:val="24"/>
                <w:szCs w:val="24"/>
                <w:u w:val="single"/>
              </w:rPr>
            </w:pPr>
            <w:r>
              <w:rPr>
                <w:b/>
                <w:sz w:val="24"/>
                <w:szCs w:val="24"/>
                <w:u w:val="single"/>
              </w:rPr>
              <w:t>Task 1: Revision for Key Assessment.</w:t>
            </w:r>
          </w:p>
          <w:p w14:paraId="50C8FD4F" w14:textId="168B068A" w:rsidR="00B4072C" w:rsidRPr="00B4072C" w:rsidRDefault="00B4072C">
            <w:pPr>
              <w:rPr>
                <w:sz w:val="24"/>
                <w:szCs w:val="24"/>
              </w:rPr>
            </w:pPr>
            <w:r w:rsidRPr="00B4072C">
              <w:rPr>
                <w:sz w:val="24"/>
                <w:szCs w:val="24"/>
              </w:rPr>
              <w:t>Do your own revision for your Key Assessment.  This will be a 45 min question on Sign of Four.  You will have to write about characters or themes. You could: Use GCSE pod, Seneca learning, make revision cards, re-read the text, do sample questions, learn quotes, learn about context.</w:t>
            </w:r>
          </w:p>
        </w:tc>
        <w:tc>
          <w:tcPr>
            <w:tcW w:w="2409" w:type="dxa"/>
          </w:tcPr>
          <w:p w14:paraId="2288906B" w14:textId="77777777" w:rsidR="00B4072C" w:rsidRDefault="00B4072C" w:rsidP="00BE3FC4">
            <w:pPr>
              <w:rPr>
                <w:sz w:val="24"/>
                <w:szCs w:val="24"/>
              </w:rPr>
            </w:pPr>
            <w:r w:rsidRPr="00B56984">
              <w:rPr>
                <w:sz w:val="24"/>
                <w:szCs w:val="24"/>
              </w:rPr>
              <w:t xml:space="preserve">Due in </w:t>
            </w:r>
            <w:r>
              <w:rPr>
                <w:sz w:val="24"/>
                <w:szCs w:val="24"/>
              </w:rPr>
              <w:t>Wednesday 6</w:t>
            </w:r>
            <w:r w:rsidRPr="00BE3FC4">
              <w:rPr>
                <w:sz w:val="24"/>
                <w:szCs w:val="24"/>
                <w:vertAlign w:val="superscript"/>
              </w:rPr>
              <w:t>th</w:t>
            </w:r>
            <w:r>
              <w:rPr>
                <w:sz w:val="24"/>
                <w:szCs w:val="24"/>
              </w:rPr>
              <w:t xml:space="preserve"> November</w:t>
            </w:r>
          </w:p>
          <w:p w14:paraId="5F9AA3BC" w14:textId="77777777" w:rsidR="008A5F69" w:rsidRDefault="008A5F69" w:rsidP="00BE3FC4">
            <w:pPr>
              <w:rPr>
                <w:sz w:val="24"/>
                <w:szCs w:val="24"/>
              </w:rPr>
            </w:pPr>
            <w:r>
              <w:rPr>
                <w:sz w:val="24"/>
                <w:szCs w:val="24"/>
              </w:rPr>
              <w:t>Assessment Date:</w:t>
            </w:r>
          </w:p>
          <w:p w14:paraId="49AA9AE3" w14:textId="1B890C5C" w:rsidR="008A5F69" w:rsidRPr="00B56984" w:rsidRDefault="008A5F69" w:rsidP="00BE3FC4">
            <w:pPr>
              <w:rPr>
                <w:sz w:val="24"/>
                <w:szCs w:val="24"/>
              </w:rPr>
            </w:pPr>
            <w:r>
              <w:rPr>
                <w:sz w:val="24"/>
                <w:szCs w:val="24"/>
              </w:rPr>
              <w:t>Thursday 7</w:t>
            </w:r>
            <w:r w:rsidRPr="008A5F69">
              <w:rPr>
                <w:sz w:val="24"/>
                <w:szCs w:val="24"/>
                <w:vertAlign w:val="superscript"/>
              </w:rPr>
              <w:t>th</w:t>
            </w:r>
            <w:r>
              <w:rPr>
                <w:sz w:val="24"/>
                <w:szCs w:val="24"/>
              </w:rPr>
              <w:t xml:space="preserve"> November period 2</w:t>
            </w:r>
          </w:p>
        </w:tc>
      </w:tr>
      <w:tr w:rsidR="00B4072C" w:rsidRPr="00B56984" w14:paraId="7F9C281E" w14:textId="77777777" w:rsidTr="006F295C">
        <w:tc>
          <w:tcPr>
            <w:tcW w:w="7939" w:type="dxa"/>
          </w:tcPr>
          <w:p w14:paraId="6899324C" w14:textId="77777777" w:rsidR="00B4072C" w:rsidRDefault="00B4072C">
            <w:pPr>
              <w:rPr>
                <w:b/>
                <w:sz w:val="24"/>
                <w:szCs w:val="24"/>
                <w:u w:val="single"/>
              </w:rPr>
            </w:pPr>
            <w:r>
              <w:rPr>
                <w:b/>
                <w:sz w:val="24"/>
                <w:szCs w:val="24"/>
                <w:u w:val="single"/>
              </w:rPr>
              <w:t>Task 2:</w:t>
            </w:r>
            <w:r w:rsidR="008A5F69">
              <w:rPr>
                <w:b/>
                <w:sz w:val="24"/>
                <w:szCs w:val="24"/>
                <w:u w:val="single"/>
              </w:rPr>
              <w:t xml:space="preserve"> DIRT Development:</w:t>
            </w:r>
          </w:p>
          <w:p w14:paraId="5169CFA4" w14:textId="32C9F866" w:rsidR="008A5F69" w:rsidRPr="008A5F69" w:rsidRDefault="008A5F69">
            <w:pPr>
              <w:rPr>
                <w:sz w:val="24"/>
                <w:szCs w:val="24"/>
              </w:rPr>
            </w:pPr>
            <w:r>
              <w:rPr>
                <w:sz w:val="24"/>
                <w:szCs w:val="24"/>
              </w:rPr>
              <w:t>How could you have prepared better for your assessment?  Set yourself one additional revision or DIRT task.  Make a revision resource that would have improved your performance in the exam or spend some extra time on rewriting a PEEKER paragraph for the exam question.</w:t>
            </w:r>
          </w:p>
        </w:tc>
        <w:tc>
          <w:tcPr>
            <w:tcW w:w="2409" w:type="dxa"/>
          </w:tcPr>
          <w:p w14:paraId="634F988C" w14:textId="14E6848E" w:rsidR="00B4072C" w:rsidRPr="00B56984" w:rsidRDefault="00B4072C" w:rsidP="00BE3FC4">
            <w:pPr>
              <w:rPr>
                <w:sz w:val="24"/>
                <w:szCs w:val="24"/>
              </w:rPr>
            </w:pPr>
            <w:r w:rsidRPr="00B56984">
              <w:rPr>
                <w:sz w:val="24"/>
                <w:szCs w:val="24"/>
              </w:rPr>
              <w:t xml:space="preserve">Due in </w:t>
            </w:r>
            <w:r>
              <w:rPr>
                <w:sz w:val="24"/>
                <w:szCs w:val="24"/>
              </w:rPr>
              <w:t>Wednesday 13</w:t>
            </w:r>
            <w:r w:rsidRPr="00BE3FC4">
              <w:rPr>
                <w:sz w:val="24"/>
                <w:szCs w:val="24"/>
                <w:vertAlign w:val="superscript"/>
              </w:rPr>
              <w:t>th</w:t>
            </w:r>
            <w:r>
              <w:rPr>
                <w:sz w:val="24"/>
                <w:szCs w:val="24"/>
              </w:rPr>
              <w:t xml:space="preserve"> November</w:t>
            </w:r>
          </w:p>
        </w:tc>
      </w:tr>
      <w:tr w:rsidR="00B4072C" w:rsidRPr="00B56984" w14:paraId="1398DD6A" w14:textId="77777777" w:rsidTr="006F295C">
        <w:tc>
          <w:tcPr>
            <w:tcW w:w="7939" w:type="dxa"/>
          </w:tcPr>
          <w:p w14:paraId="6303EFAD" w14:textId="77777777" w:rsidR="00AF11AA" w:rsidRPr="00B56984" w:rsidRDefault="00B4072C" w:rsidP="00AF11AA">
            <w:pPr>
              <w:rPr>
                <w:b/>
                <w:sz w:val="24"/>
                <w:szCs w:val="24"/>
                <w:u w:val="single"/>
              </w:rPr>
            </w:pPr>
            <w:r>
              <w:rPr>
                <w:b/>
                <w:sz w:val="24"/>
                <w:szCs w:val="24"/>
                <w:u w:val="single"/>
              </w:rPr>
              <w:t>Task 3:</w:t>
            </w:r>
            <w:r w:rsidR="008A5F69">
              <w:rPr>
                <w:b/>
                <w:sz w:val="24"/>
                <w:szCs w:val="24"/>
                <w:u w:val="single"/>
              </w:rPr>
              <w:t xml:space="preserve"> </w:t>
            </w:r>
            <w:r w:rsidR="00AF11AA">
              <w:rPr>
                <w:b/>
                <w:sz w:val="24"/>
                <w:szCs w:val="24"/>
                <w:u w:val="single"/>
              </w:rPr>
              <w:t xml:space="preserve">Pre-reading and </w:t>
            </w:r>
            <w:r w:rsidR="00AF11AA" w:rsidRPr="00B56984">
              <w:rPr>
                <w:b/>
                <w:sz w:val="24"/>
                <w:szCs w:val="24"/>
                <w:u w:val="single"/>
              </w:rPr>
              <w:t>Context Research (AO3)</w:t>
            </w:r>
          </w:p>
          <w:p w14:paraId="111C89F7" w14:textId="378C4296" w:rsidR="00B4072C" w:rsidRPr="00B56984" w:rsidRDefault="00AF11AA" w:rsidP="00AF11AA">
            <w:pPr>
              <w:rPr>
                <w:b/>
                <w:sz w:val="24"/>
                <w:szCs w:val="24"/>
                <w:u w:val="single"/>
              </w:rPr>
            </w:pPr>
            <w:r>
              <w:rPr>
                <w:sz w:val="24"/>
                <w:szCs w:val="24"/>
              </w:rPr>
              <w:t xml:space="preserve">Research the background and beliefs of the author – JB Priestley. This will support you with your contextual understanding of the play ‘Inspector Calls’ that you are going to study. </w:t>
            </w:r>
          </w:p>
        </w:tc>
        <w:tc>
          <w:tcPr>
            <w:tcW w:w="2409" w:type="dxa"/>
          </w:tcPr>
          <w:p w14:paraId="0EE573D1" w14:textId="47E9ED5D" w:rsidR="00B4072C" w:rsidRPr="00B56984" w:rsidRDefault="00B4072C" w:rsidP="00BE3FC4">
            <w:pPr>
              <w:rPr>
                <w:sz w:val="24"/>
                <w:szCs w:val="24"/>
              </w:rPr>
            </w:pPr>
            <w:r>
              <w:rPr>
                <w:sz w:val="24"/>
                <w:szCs w:val="24"/>
              </w:rPr>
              <w:t>Due in Wednesday 20</w:t>
            </w:r>
            <w:r w:rsidRPr="00BE3FC4">
              <w:rPr>
                <w:sz w:val="24"/>
                <w:szCs w:val="24"/>
                <w:vertAlign w:val="superscript"/>
              </w:rPr>
              <w:t>th</w:t>
            </w:r>
            <w:r>
              <w:rPr>
                <w:sz w:val="24"/>
                <w:szCs w:val="24"/>
              </w:rPr>
              <w:t xml:space="preserve"> November</w:t>
            </w:r>
          </w:p>
        </w:tc>
      </w:tr>
      <w:tr w:rsidR="00B4072C" w:rsidRPr="00B56984" w14:paraId="41ADF2E2" w14:textId="77777777" w:rsidTr="006F295C">
        <w:tc>
          <w:tcPr>
            <w:tcW w:w="7939" w:type="dxa"/>
          </w:tcPr>
          <w:p w14:paraId="25700BCD" w14:textId="16AE65C2" w:rsidR="00B4072C" w:rsidRPr="00B56984" w:rsidRDefault="00B4072C" w:rsidP="00B4072C">
            <w:pPr>
              <w:rPr>
                <w:b/>
                <w:sz w:val="24"/>
                <w:szCs w:val="24"/>
                <w:u w:val="single"/>
              </w:rPr>
            </w:pPr>
            <w:r>
              <w:rPr>
                <w:b/>
                <w:sz w:val="24"/>
                <w:szCs w:val="24"/>
                <w:u w:val="single"/>
              </w:rPr>
              <w:t>Task 4:</w:t>
            </w:r>
            <w:r w:rsidR="00AF11AA">
              <w:rPr>
                <w:b/>
                <w:sz w:val="24"/>
                <w:szCs w:val="24"/>
                <w:u w:val="single"/>
              </w:rPr>
              <w:t xml:space="preserve"> Contextual Research A03</w:t>
            </w:r>
            <w:r w:rsidRPr="00B56984">
              <w:rPr>
                <w:b/>
                <w:sz w:val="24"/>
                <w:szCs w:val="24"/>
                <w:u w:val="single"/>
              </w:rPr>
              <w:t xml:space="preserve"> </w:t>
            </w:r>
            <w:r w:rsidR="00AF11AA">
              <w:rPr>
                <w:sz w:val="24"/>
                <w:szCs w:val="24"/>
              </w:rPr>
              <w:t>Research the difference between when the text was written and when it was set.  Why might this be significant?  Think about the historical events that will have happened between the two dates.</w:t>
            </w:r>
          </w:p>
        </w:tc>
        <w:tc>
          <w:tcPr>
            <w:tcW w:w="2409" w:type="dxa"/>
          </w:tcPr>
          <w:p w14:paraId="568183E6" w14:textId="3ED59D7C" w:rsidR="00B4072C" w:rsidRPr="00B56984" w:rsidRDefault="00B4072C" w:rsidP="00BE3FC4">
            <w:pPr>
              <w:rPr>
                <w:sz w:val="24"/>
                <w:szCs w:val="24"/>
              </w:rPr>
            </w:pPr>
            <w:r>
              <w:rPr>
                <w:sz w:val="24"/>
                <w:szCs w:val="24"/>
              </w:rPr>
              <w:t>Due in Wednesday 27</w:t>
            </w:r>
            <w:r w:rsidRPr="00BE3FC4">
              <w:rPr>
                <w:sz w:val="24"/>
                <w:szCs w:val="24"/>
                <w:vertAlign w:val="superscript"/>
              </w:rPr>
              <w:t>th</w:t>
            </w:r>
            <w:r>
              <w:rPr>
                <w:sz w:val="24"/>
                <w:szCs w:val="24"/>
              </w:rPr>
              <w:t xml:space="preserve"> November</w:t>
            </w:r>
          </w:p>
        </w:tc>
      </w:tr>
      <w:tr w:rsidR="00624B95" w:rsidRPr="00B56984" w14:paraId="6D8F4C81" w14:textId="77777777" w:rsidTr="006F295C">
        <w:tc>
          <w:tcPr>
            <w:tcW w:w="7939" w:type="dxa"/>
          </w:tcPr>
          <w:p w14:paraId="5D096AB0" w14:textId="77E1829E" w:rsidR="00F70CED" w:rsidRPr="00B56984" w:rsidRDefault="00AF11AA">
            <w:pPr>
              <w:rPr>
                <w:b/>
                <w:sz w:val="24"/>
                <w:szCs w:val="24"/>
                <w:u w:val="single"/>
              </w:rPr>
            </w:pPr>
            <w:r>
              <w:rPr>
                <w:b/>
                <w:sz w:val="24"/>
                <w:szCs w:val="24"/>
                <w:u w:val="single"/>
              </w:rPr>
              <w:t>Task 5</w:t>
            </w:r>
            <w:r w:rsidR="00C374C7" w:rsidRPr="00B56984">
              <w:rPr>
                <w:b/>
                <w:sz w:val="24"/>
                <w:szCs w:val="24"/>
                <w:u w:val="single"/>
              </w:rPr>
              <w:t xml:space="preserve">: Write a PEEKER analysis </w:t>
            </w:r>
          </w:p>
          <w:p w14:paraId="630A75FE" w14:textId="662F8519" w:rsidR="00C374C7" w:rsidRPr="00B56984" w:rsidRDefault="00F70CED">
            <w:pPr>
              <w:rPr>
                <w:sz w:val="24"/>
                <w:szCs w:val="24"/>
              </w:rPr>
            </w:pPr>
            <w:r w:rsidRPr="00B56984">
              <w:rPr>
                <w:sz w:val="24"/>
                <w:szCs w:val="24"/>
              </w:rPr>
              <w:t xml:space="preserve">Write a PEEKER analysis </w:t>
            </w:r>
            <w:r w:rsidR="0090288A">
              <w:rPr>
                <w:sz w:val="24"/>
                <w:szCs w:val="24"/>
              </w:rPr>
              <w:t>of Mr Birling</w:t>
            </w:r>
            <w:r w:rsidR="00C374C7" w:rsidRPr="00B56984">
              <w:rPr>
                <w:sz w:val="24"/>
                <w:szCs w:val="24"/>
              </w:rPr>
              <w:t>.  You can use the quotes below or select your own from the beginning of the text.  You must write at least 2 paragraphs.</w:t>
            </w:r>
          </w:p>
          <w:p w14:paraId="4810E1A3" w14:textId="26A50AB9" w:rsidR="0090288A" w:rsidRPr="0090288A" w:rsidRDefault="000B7BE0" w:rsidP="00156489">
            <w:pPr>
              <w:pStyle w:val="ListParagraph"/>
              <w:numPr>
                <w:ilvl w:val="0"/>
                <w:numId w:val="1"/>
              </w:numPr>
            </w:pPr>
            <w:r>
              <w:t>‘I speak as a hard –headed business man’</w:t>
            </w:r>
          </w:p>
          <w:p w14:paraId="69C96708" w14:textId="1323F6DF" w:rsidR="0090288A" w:rsidRPr="0090288A" w:rsidRDefault="000B7BE0" w:rsidP="00156489">
            <w:pPr>
              <w:pStyle w:val="ListParagraph"/>
              <w:numPr>
                <w:ilvl w:val="0"/>
                <w:numId w:val="1"/>
              </w:numPr>
            </w:pPr>
            <w:r>
              <w:t>‘I say there isn’t a chance of war.’</w:t>
            </w:r>
          </w:p>
          <w:p w14:paraId="232F32E6" w14:textId="0ED6452E" w:rsidR="0090288A" w:rsidRPr="0090288A" w:rsidRDefault="000B7BE0" w:rsidP="00156489">
            <w:pPr>
              <w:pStyle w:val="ListParagraph"/>
              <w:numPr>
                <w:ilvl w:val="0"/>
                <w:numId w:val="1"/>
              </w:numPr>
            </w:pPr>
            <w:r>
              <w:t>‘That’s what you’ve got to keep your eye on, facts like that…’</w:t>
            </w:r>
          </w:p>
          <w:p w14:paraId="010AAF14" w14:textId="311037C8" w:rsidR="00E85074" w:rsidRDefault="000B7BE0" w:rsidP="00156489">
            <w:pPr>
              <w:pStyle w:val="ListParagraph"/>
              <w:numPr>
                <w:ilvl w:val="0"/>
                <w:numId w:val="1"/>
              </w:numPr>
            </w:pPr>
            <w:r>
              <w:t>‘we don’t guess-we’ve had experience- and we know.</w:t>
            </w:r>
            <w:r w:rsidR="00E85074">
              <w:t>’</w:t>
            </w:r>
          </w:p>
          <w:p w14:paraId="42E27B47" w14:textId="621AE0E4" w:rsidR="00C374C7" w:rsidRPr="00156489" w:rsidRDefault="00E85074" w:rsidP="00156489">
            <w:pPr>
              <w:pStyle w:val="ListParagraph"/>
              <w:numPr>
                <w:ilvl w:val="0"/>
                <w:numId w:val="1"/>
              </w:numPr>
            </w:pPr>
            <w:r>
              <w:t>‘that a man has to mind his own business and after himself and his own- and –‘</w:t>
            </w:r>
            <w:r w:rsidR="00156489">
              <w:tab/>
            </w:r>
            <w:r w:rsidR="00F23C7A" w:rsidRPr="00156489">
              <w:rPr>
                <w:sz w:val="24"/>
                <w:szCs w:val="24"/>
              </w:rPr>
              <w:t>(AO2 Practi</w:t>
            </w:r>
            <w:r w:rsidR="00EC0D9D" w:rsidRPr="00156489">
              <w:rPr>
                <w:sz w:val="24"/>
                <w:szCs w:val="24"/>
              </w:rPr>
              <w:t>ce)</w:t>
            </w:r>
          </w:p>
        </w:tc>
        <w:tc>
          <w:tcPr>
            <w:tcW w:w="2409" w:type="dxa"/>
          </w:tcPr>
          <w:p w14:paraId="05A03148" w14:textId="43AF183D" w:rsidR="00624B95" w:rsidRPr="00B56984" w:rsidRDefault="00B4072C" w:rsidP="00BE3FC4">
            <w:pPr>
              <w:rPr>
                <w:sz w:val="24"/>
                <w:szCs w:val="24"/>
              </w:rPr>
            </w:pPr>
            <w:r>
              <w:rPr>
                <w:sz w:val="24"/>
                <w:szCs w:val="24"/>
              </w:rPr>
              <w:t>Due in Wednesday 4</w:t>
            </w:r>
            <w:r w:rsidRPr="00BE3FC4">
              <w:rPr>
                <w:sz w:val="24"/>
                <w:szCs w:val="24"/>
                <w:vertAlign w:val="superscript"/>
              </w:rPr>
              <w:t>th</w:t>
            </w:r>
            <w:r>
              <w:rPr>
                <w:sz w:val="24"/>
                <w:szCs w:val="24"/>
              </w:rPr>
              <w:t xml:space="preserve"> December</w:t>
            </w:r>
          </w:p>
        </w:tc>
      </w:tr>
      <w:tr w:rsidR="00624B95" w:rsidRPr="00B56984" w14:paraId="7737DDD8" w14:textId="77777777" w:rsidTr="006F295C">
        <w:tc>
          <w:tcPr>
            <w:tcW w:w="7939" w:type="dxa"/>
          </w:tcPr>
          <w:p w14:paraId="2D76D74B" w14:textId="6F314C20" w:rsidR="00624B95" w:rsidRPr="00B56984" w:rsidRDefault="00AF11AA">
            <w:pPr>
              <w:rPr>
                <w:b/>
                <w:sz w:val="24"/>
                <w:szCs w:val="24"/>
                <w:u w:val="single"/>
              </w:rPr>
            </w:pPr>
            <w:r>
              <w:rPr>
                <w:b/>
                <w:sz w:val="24"/>
                <w:szCs w:val="24"/>
                <w:u w:val="single"/>
              </w:rPr>
              <w:t>Task 6</w:t>
            </w:r>
            <w:r w:rsidR="00B562DD" w:rsidRPr="00B56984">
              <w:rPr>
                <w:b/>
                <w:sz w:val="24"/>
                <w:szCs w:val="24"/>
                <w:u w:val="single"/>
              </w:rPr>
              <w:t xml:space="preserve">:  </w:t>
            </w:r>
            <w:r w:rsidR="00F23C7A" w:rsidRPr="00B56984">
              <w:rPr>
                <w:b/>
                <w:sz w:val="24"/>
                <w:szCs w:val="24"/>
                <w:u w:val="single"/>
              </w:rPr>
              <w:t>Context Research (AO3)</w:t>
            </w:r>
          </w:p>
          <w:p w14:paraId="5A44F5B4" w14:textId="79A1E3CD" w:rsidR="00EC0D9D" w:rsidRPr="00B56984" w:rsidRDefault="0090288A">
            <w:pPr>
              <w:rPr>
                <w:sz w:val="24"/>
                <w:szCs w:val="24"/>
              </w:rPr>
            </w:pPr>
            <w:r>
              <w:rPr>
                <w:sz w:val="24"/>
                <w:szCs w:val="24"/>
              </w:rPr>
              <w:t xml:space="preserve">Research the background and beliefs of the author – </w:t>
            </w:r>
            <w:r w:rsidR="00E85074">
              <w:rPr>
                <w:sz w:val="24"/>
                <w:szCs w:val="24"/>
              </w:rPr>
              <w:t xml:space="preserve">JB </w:t>
            </w:r>
            <w:r>
              <w:rPr>
                <w:sz w:val="24"/>
                <w:szCs w:val="24"/>
              </w:rPr>
              <w:t>Priestley</w:t>
            </w:r>
            <w:r w:rsidR="00B4072C">
              <w:rPr>
                <w:sz w:val="24"/>
                <w:szCs w:val="24"/>
              </w:rPr>
              <w:t xml:space="preserve">. </w:t>
            </w:r>
            <w:r>
              <w:rPr>
                <w:sz w:val="24"/>
                <w:szCs w:val="24"/>
              </w:rPr>
              <w:t>This will support you with your contextual understanding of the play.</w:t>
            </w:r>
            <w:r w:rsidR="00E85074">
              <w:rPr>
                <w:sz w:val="24"/>
                <w:szCs w:val="24"/>
              </w:rPr>
              <w:t xml:space="preserve"> Research the difference between when the text was written and when it was set.  Why might this be significant?</w:t>
            </w:r>
          </w:p>
        </w:tc>
        <w:tc>
          <w:tcPr>
            <w:tcW w:w="2409" w:type="dxa"/>
          </w:tcPr>
          <w:p w14:paraId="2292DD13" w14:textId="617BD94E" w:rsidR="00624B95" w:rsidRPr="00B56984" w:rsidRDefault="00B4072C" w:rsidP="00BE3FC4">
            <w:pPr>
              <w:rPr>
                <w:sz w:val="24"/>
                <w:szCs w:val="24"/>
              </w:rPr>
            </w:pPr>
            <w:r>
              <w:rPr>
                <w:sz w:val="24"/>
                <w:szCs w:val="24"/>
              </w:rPr>
              <w:t>Due in Thursday 11</w:t>
            </w:r>
            <w:r w:rsidRPr="00B56984">
              <w:rPr>
                <w:sz w:val="24"/>
                <w:szCs w:val="24"/>
                <w:vertAlign w:val="superscript"/>
              </w:rPr>
              <w:t>th</w:t>
            </w:r>
            <w:r>
              <w:rPr>
                <w:sz w:val="24"/>
                <w:szCs w:val="24"/>
              </w:rPr>
              <w:t xml:space="preserve"> December</w:t>
            </w:r>
          </w:p>
        </w:tc>
      </w:tr>
      <w:tr w:rsidR="00624B95" w:rsidRPr="00B56984" w14:paraId="0C612B53" w14:textId="77777777" w:rsidTr="006F295C">
        <w:tc>
          <w:tcPr>
            <w:tcW w:w="7939" w:type="dxa"/>
          </w:tcPr>
          <w:p w14:paraId="35468D4C" w14:textId="71B94BBD" w:rsidR="00624B95" w:rsidRPr="00B56984" w:rsidRDefault="00AF11AA">
            <w:pPr>
              <w:rPr>
                <w:b/>
                <w:sz w:val="24"/>
                <w:szCs w:val="24"/>
                <w:u w:val="single"/>
              </w:rPr>
            </w:pPr>
            <w:r>
              <w:rPr>
                <w:b/>
                <w:sz w:val="24"/>
                <w:szCs w:val="24"/>
                <w:u w:val="single"/>
              </w:rPr>
              <w:t>Task 7</w:t>
            </w:r>
            <w:r w:rsidR="001D3A4D" w:rsidRPr="00B56984">
              <w:rPr>
                <w:b/>
                <w:sz w:val="24"/>
                <w:szCs w:val="24"/>
                <w:u w:val="single"/>
              </w:rPr>
              <w:t>: Building up your quotes</w:t>
            </w:r>
          </w:p>
          <w:p w14:paraId="6EA770C0" w14:textId="14F7FBC8" w:rsidR="001D3A4D" w:rsidRPr="00B56984" w:rsidRDefault="001D3A4D">
            <w:pPr>
              <w:rPr>
                <w:sz w:val="24"/>
                <w:szCs w:val="24"/>
              </w:rPr>
            </w:pPr>
            <w:r w:rsidRPr="00B56984">
              <w:rPr>
                <w:sz w:val="24"/>
                <w:szCs w:val="24"/>
              </w:rPr>
              <w:t xml:space="preserve">Mind map the </w:t>
            </w:r>
            <w:r w:rsidR="00E85074">
              <w:rPr>
                <w:sz w:val="24"/>
                <w:szCs w:val="24"/>
              </w:rPr>
              <w:t xml:space="preserve">developing </w:t>
            </w:r>
            <w:r w:rsidRPr="00B56984">
              <w:rPr>
                <w:sz w:val="24"/>
                <w:szCs w:val="24"/>
              </w:rPr>
              <w:t xml:space="preserve">relationship between </w:t>
            </w:r>
            <w:r w:rsidR="00E85074">
              <w:rPr>
                <w:sz w:val="24"/>
                <w:szCs w:val="24"/>
              </w:rPr>
              <w:t xml:space="preserve">Birling and The Inspector </w:t>
            </w:r>
            <w:r w:rsidRPr="00B56984">
              <w:rPr>
                <w:sz w:val="24"/>
                <w:szCs w:val="24"/>
              </w:rPr>
              <w:t>during Act 1.  Include at least 5 quotes on the mind map.</w:t>
            </w:r>
          </w:p>
          <w:p w14:paraId="3BA904A0" w14:textId="03B0BCC7" w:rsidR="001D3A4D" w:rsidRPr="00B56984" w:rsidRDefault="001D3A4D">
            <w:pPr>
              <w:rPr>
                <w:sz w:val="24"/>
                <w:szCs w:val="24"/>
              </w:rPr>
            </w:pPr>
            <w:r w:rsidRPr="00B56984">
              <w:rPr>
                <w:sz w:val="24"/>
                <w:szCs w:val="24"/>
              </w:rPr>
              <w:t>Challenge:  Use your mind map to write about their relationship in a PEEKER analysis.</w:t>
            </w:r>
          </w:p>
        </w:tc>
        <w:tc>
          <w:tcPr>
            <w:tcW w:w="2409" w:type="dxa"/>
          </w:tcPr>
          <w:p w14:paraId="5E23542D" w14:textId="264F6A43" w:rsidR="00624B95" w:rsidRPr="00B56984" w:rsidRDefault="00B4072C">
            <w:pPr>
              <w:rPr>
                <w:sz w:val="24"/>
                <w:szCs w:val="24"/>
              </w:rPr>
            </w:pPr>
            <w:r>
              <w:rPr>
                <w:sz w:val="24"/>
                <w:szCs w:val="24"/>
              </w:rPr>
              <w:t>Due in Thursday 18</w:t>
            </w:r>
            <w:r w:rsidRPr="00B4072C">
              <w:rPr>
                <w:sz w:val="24"/>
                <w:szCs w:val="24"/>
                <w:vertAlign w:val="superscript"/>
              </w:rPr>
              <w:t>th</w:t>
            </w:r>
            <w:r>
              <w:rPr>
                <w:sz w:val="24"/>
                <w:szCs w:val="24"/>
              </w:rPr>
              <w:t xml:space="preserve"> December.</w:t>
            </w:r>
          </w:p>
        </w:tc>
      </w:tr>
    </w:tbl>
    <w:p w14:paraId="41E71B87" w14:textId="375CFC78" w:rsidR="00E92615" w:rsidRPr="006F295C" w:rsidRDefault="001F40FB">
      <w:pPr>
        <w:rPr>
          <w:b/>
          <w:u w:val="single"/>
        </w:rPr>
      </w:pPr>
      <w:r w:rsidRPr="006F295C">
        <w:rPr>
          <w:b/>
          <w:u w:val="single"/>
        </w:rPr>
        <w:t>Holiday</w:t>
      </w:r>
      <w:r w:rsidR="0066719E" w:rsidRPr="006F295C">
        <w:rPr>
          <w:b/>
          <w:u w:val="single"/>
        </w:rPr>
        <w:t xml:space="preserve"> Challenge.</w:t>
      </w:r>
    </w:p>
    <w:p w14:paraId="212816C4" w14:textId="62169D2B" w:rsidR="00617117" w:rsidRPr="006F295C" w:rsidRDefault="00B4072C">
      <w:r w:rsidRPr="006F295C">
        <w:t xml:space="preserve">Read Inspector Calls Independently! </w:t>
      </w:r>
      <w:r w:rsidR="00617117" w:rsidRPr="006F295C">
        <w:t>Create your own revision n</w:t>
      </w:r>
      <w:r w:rsidR="0016195A" w:rsidRPr="006F295C">
        <w:t>otes for the play An Inspector Calls</w:t>
      </w:r>
      <w:r w:rsidR="00617117" w:rsidRPr="006F295C">
        <w:t>.  This could include making flash cards, mind maps, text marking your own text or revision guides.  If you have copies of the revision guide or text you could use post-it notes to make it easier to find sections about particular characters or themes.</w:t>
      </w:r>
      <w:r w:rsidR="006F295C">
        <w:t xml:space="preserve"> </w:t>
      </w:r>
      <w:r w:rsidR="00617117" w:rsidRPr="006F295C">
        <w:t>Bring at least one quality revision resource to show your teacher after the holidays.</w:t>
      </w:r>
      <w:r w:rsidR="001F40FB" w:rsidRPr="006F295C">
        <w:t xml:space="preserve"> Alternatively, you could work through pods on GCSE pods or the activities on Seneca learning for this text.</w:t>
      </w:r>
      <w:bookmarkStart w:id="0" w:name="_GoBack"/>
      <w:bookmarkEnd w:id="0"/>
    </w:p>
    <w:sectPr w:rsidR="00617117" w:rsidRPr="006F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418"/>
    <w:multiLevelType w:val="hybridMultilevel"/>
    <w:tmpl w:val="AF10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15"/>
    <w:rsid w:val="00090C42"/>
    <w:rsid w:val="000B7BE0"/>
    <w:rsid w:val="00143787"/>
    <w:rsid w:val="00145AC1"/>
    <w:rsid w:val="00156489"/>
    <w:rsid w:val="0016195A"/>
    <w:rsid w:val="00166E60"/>
    <w:rsid w:val="001D3A4D"/>
    <w:rsid w:val="001F40FB"/>
    <w:rsid w:val="00201BF6"/>
    <w:rsid w:val="002E4603"/>
    <w:rsid w:val="00515A3B"/>
    <w:rsid w:val="005F26C1"/>
    <w:rsid w:val="00617117"/>
    <w:rsid w:val="00624B95"/>
    <w:rsid w:val="00641ECE"/>
    <w:rsid w:val="0066719E"/>
    <w:rsid w:val="006F295C"/>
    <w:rsid w:val="007D6EEE"/>
    <w:rsid w:val="007E5757"/>
    <w:rsid w:val="008A5F69"/>
    <w:rsid w:val="008E3F85"/>
    <w:rsid w:val="0090288A"/>
    <w:rsid w:val="00915895"/>
    <w:rsid w:val="00AF11AA"/>
    <w:rsid w:val="00B4072C"/>
    <w:rsid w:val="00B51AE0"/>
    <w:rsid w:val="00B562DD"/>
    <w:rsid w:val="00B56984"/>
    <w:rsid w:val="00B623A4"/>
    <w:rsid w:val="00BD4C94"/>
    <w:rsid w:val="00BE3FC4"/>
    <w:rsid w:val="00C374C7"/>
    <w:rsid w:val="00C66B28"/>
    <w:rsid w:val="00DC5A27"/>
    <w:rsid w:val="00E85074"/>
    <w:rsid w:val="00E92615"/>
    <w:rsid w:val="00EC0D9D"/>
    <w:rsid w:val="00F23C7A"/>
    <w:rsid w:val="00F7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07A4"/>
  <w15:chartTrackingRefBased/>
  <w15:docId w15:val="{B8EA149B-D366-8A46-818F-86CBE00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Johnson</dc:creator>
  <cp:keywords/>
  <dc:description/>
  <cp:lastModifiedBy>Mrs L. Johnson</cp:lastModifiedBy>
  <cp:revision>4</cp:revision>
  <dcterms:created xsi:type="dcterms:W3CDTF">2019-10-22T14:52:00Z</dcterms:created>
  <dcterms:modified xsi:type="dcterms:W3CDTF">2019-10-22T19:04:00Z</dcterms:modified>
</cp:coreProperties>
</file>