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BC" w:rsidRPr="00697455" w:rsidRDefault="00A146BC">
      <w:pPr>
        <w:rPr>
          <w:rFonts w:ascii="Comic Sans MS" w:hAnsi="Comic Sans MS"/>
          <w:sz w:val="28"/>
          <w:szCs w:val="28"/>
          <w:u w:val="single"/>
        </w:rPr>
      </w:pPr>
      <w:r w:rsidRPr="00697455">
        <w:rPr>
          <w:rFonts w:ascii="Comic Sans MS" w:hAnsi="Comic Sans MS"/>
          <w:sz w:val="28"/>
          <w:szCs w:val="28"/>
          <w:u w:val="single"/>
        </w:rPr>
        <w:t>Year 9 MEDIA Homework - Autumn 1</w:t>
      </w:r>
    </w:p>
    <w:p w:rsidR="00697455" w:rsidRPr="00697455" w:rsidRDefault="0069745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89"/>
        <w:gridCol w:w="5089"/>
      </w:tblGrid>
      <w:tr w:rsidR="00766B83" w:rsidRPr="00697455" w:rsidTr="00C33721">
        <w:trPr>
          <w:trHeight w:val="3561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1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Codes/Conventions</w:t>
            </w:r>
          </w:p>
          <w:p w:rsidR="00A146BC" w:rsidRPr="00697455" w:rsidRDefault="00A146BC">
            <w:pPr>
              <w:rPr>
                <w:rFonts w:ascii="Comic Sans MS" w:hAnsi="Comic Sans MS"/>
              </w:rPr>
            </w:pPr>
          </w:p>
          <w:p w:rsidR="00A146BC" w:rsidRPr="00697455" w:rsidRDefault="00A146BC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 xml:space="preserve">Write a list of codes an conventions (recipe) for a DVD cover of your choice.  </w:t>
            </w:r>
          </w:p>
          <w:p w:rsidR="00A146BC" w:rsidRPr="00697455" w:rsidRDefault="00A146BC">
            <w:pPr>
              <w:rPr>
                <w:rFonts w:ascii="Comic Sans MS" w:hAnsi="Comic Sans MS"/>
              </w:rPr>
            </w:pPr>
          </w:p>
          <w:p w:rsidR="00A146BC" w:rsidRPr="00697455" w:rsidRDefault="00A146BC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List what you see.</w:t>
            </w:r>
          </w:p>
          <w:p w:rsidR="00A146BC" w:rsidRDefault="00A146BC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Pr="00697455" w:rsidRDefault="00697455" w:rsidP="00A146B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2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Camera Angles</w:t>
            </w:r>
          </w:p>
          <w:p w:rsidR="00A146BC" w:rsidRPr="00697455" w:rsidRDefault="00A146BC">
            <w:pPr>
              <w:rPr>
                <w:rFonts w:ascii="Comic Sans MS" w:hAnsi="Comic Sans MS"/>
                <w:u w:val="single"/>
              </w:rPr>
            </w:pPr>
          </w:p>
          <w:p w:rsidR="00A146BC" w:rsidRPr="00697455" w:rsidRDefault="00A146BC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On the reverse of this sheet ther</w:t>
            </w:r>
            <w:r w:rsidR="00C33721" w:rsidRPr="00697455">
              <w:rPr>
                <w:rFonts w:ascii="Comic Sans MS" w:hAnsi="Comic Sans MS"/>
              </w:rPr>
              <w:t>e</w:t>
            </w:r>
            <w:r w:rsidRPr="00697455">
              <w:rPr>
                <w:rFonts w:ascii="Comic Sans MS" w:hAnsi="Comic Sans MS"/>
              </w:rPr>
              <w:t xml:space="preserve"> are three different camera angles.  </w:t>
            </w:r>
          </w:p>
          <w:p w:rsidR="00A146BC" w:rsidRPr="00697455" w:rsidRDefault="00A146BC">
            <w:pPr>
              <w:rPr>
                <w:rFonts w:ascii="Comic Sans MS" w:hAnsi="Comic Sans MS"/>
              </w:rPr>
            </w:pPr>
          </w:p>
          <w:p w:rsidR="00A146BC" w:rsidRPr="00697455" w:rsidRDefault="00A146BC" w:rsidP="00A146B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 xml:space="preserve"> Identify the camera angle.</w:t>
            </w:r>
          </w:p>
          <w:p w:rsidR="00A146BC" w:rsidRPr="00697455" w:rsidRDefault="00A146BC" w:rsidP="00A146B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What effect does this camera angle have on the audience?</w:t>
            </w:r>
          </w:p>
          <w:p w:rsidR="00A146BC" w:rsidRPr="00697455" w:rsidRDefault="00A146BC" w:rsidP="00A146BC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089" w:type="dxa"/>
          </w:tcPr>
          <w:p w:rsidR="00766B83" w:rsidRPr="00697455" w:rsidRDefault="00C3372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</w:t>
            </w:r>
            <w:r w:rsidR="00A146BC" w:rsidRPr="00697455">
              <w:rPr>
                <w:rFonts w:ascii="Comic Sans MS" w:hAnsi="Comic Sans MS"/>
                <w:sz w:val="28"/>
                <w:szCs w:val="28"/>
                <w:u w:val="single"/>
              </w:rPr>
              <w:t>work 3</w:t>
            </w: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- Propp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C33721" w:rsidRPr="00697455" w:rsidRDefault="00C33721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Theory of characterisation by Propp.</w:t>
            </w: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  <w:p w:rsidR="00C33721" w:rsidRPr="00697455" w:rsidRDefault="00C33721" w:rsidP="00C337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 xml:space="preserve">Choose a character from your favourite film and explain which character type they belong in.  </w:t>
            </w:r>
          </w:p>
          <w:p w:rsidR="00C33721" w:rsidRPr="00697455" w:rsidRDefault="00C33721" w:rsidP="00C337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What makes them fit into the character type?</w:t>
            </w:r>
          </w:p>
          <w:p w:rsidR="00C33721" w:rsidRPr="00697455" w:rsidRDefault="00C33721" w:rsidP="00C337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Could your character fit into more than one character type?</w:t>
            </w: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</w:tc>
      </w:tr>
      <w:tr w:rsidR="00766B83" w:rsidRPr="00697455" w:rsidTr="00C33721">
        <w:trPr>
          <w:trHeight w:val="930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4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- Sound</w:t>
            </w:r>
          </w:p>
          <w:p w:rsidR="00A146BC" w:rsidRPr="00697455" w:rsidRDefault="00A146BC">
            <w:pPr>
              <w:rPr>
                <w:rFonts w:ascii="Comic Sans MS" w:hAnsi="Comic Sans MS"/>
                <w:u w:val="single"/>
              </w:rPr>
            </w:pPr>
          </w:p>
          <w:p w:rsidR="00C33721" w:rsidRPr="00697455" w:rsidRDefault="00C33721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What sounds are used in media?</w:t>
            </w:r>
          </w:p>
          <w:p w:rsidR="00C33721" w:rsidRPr="00697455" w:rsidRDefault="00C33721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What effect does sound have on an audience?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5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Revise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C33721" w:rsidRPr="00697455" w:rsidRDefault="00C33721">
            <w:p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Revise for a mini assessment.</w:t>
            </w: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6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Spelling test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C33721" w:rsidRPr="00697455" w:rsidRDefault="00C33721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Propp</w:t>
            </w:r>
          </w:p>
          <w:p w:rsidR="00C33721" w:rsidRPr="00697455" w:rsidRDefault="00C33721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Narrative</w:t>
            </w:r>
          </w:p>
          <w:p w:rsidR="00C33721" w:rsidRPr="00697455" w:rsidRDefault="00C33721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Diegetic</w:t>
            </w:r>
          </w:p>
          <w:p w:rsidR="00C33721" w:rsidRPr="00697455" w:rsidRDefault="00C33721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Todorov</w:t>
            </w:r>
          </w:p>
          <w:p w:rsidR="00C33721" w:rsidRPr="00697455" w:rsidRDefault="00C33721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Camera angle</w:t>
            </w:r>
          </w:p>
          <w:p w:rsidR="00C33721" w:rsidRPr="00697455" w:rsidRDefault="00697455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Genre</w:t>
            </w:r>
          </w:p>
          <w:p w:rsidR="00697455" w:rsidRPr="00697455" w:rsidRDefault="00697455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Theory</w:t>
            </w:r>
          </w:p>
          <w:p w:rsidR="00697455" w:rsidRPr="00697455" w:rsidRDefault="00697455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Codes and conventions</w:t>
            </w:r>
          </w:p>
          <w:p w:rsidR="00697455" w:rsidRPr="00697455" w:rsidRDefault="00697455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Audience</w:t>
            </w:r>
          </w:p>
          <w:p w:rsidR="00697455" w:rsidRDefault="00697455" w:rsidP="00697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7455">
              <w:rPr>
                <w:rFonts w:ascii="Comic Sans MS" w:hAnsi="Comic Sans MS"/>
              </w:rPr>
              <w:t>Consumer</w:t>
            </w:r>
          </w:p>
          <w:p w:rsidR="00697455" w:rsidRPr="00697455" w:rsidRDefault="00697455" w:rsidP="00697455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A146BC" w:rsidRDefault="00A146BC">
      <w:r>
        <w:br w:type="page"/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276"/>
        <w:gridCol w:w="5077"/>
        <w:gridCol w:w="5055"/>
      </w:tblGrid>
      <w:tr w:rsidR="00C33721" w:rsidTr="00C33721">
        <w:trPr>
          <w:trHeight w:val="2836"/>
        </w:trPr>
        <w:tc>
          <w:tcPr>
            <w:tcW w:w="4965" w:type="dxa"/>
          </w:tcPr>
          <w:p w:rsidR="00A146BC" w:rsidRDefault="00973C6F" w:rsidP="00A146BC"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/var/folders/ks/cxvbsgvj5m7clwtpjqz9_wsh0000gn/T/com.microsoft.Word/WebArchiveCopyPasteTempFiles/Robert-Downey-Jr-The-Avengers-Iron-Man-600x328.jpg" style="position:absolute;margin-left:.3pt;margin-top:19.5pt;width:252.6pt;height:138pt;z-index:-251657216;visibility:visible;mso-wrap-style:square;mso-wrap-edited:f;mso-width-percent:0;mso-height-percent:0;mso-width-percent:0;mso-height-percent:0">
                  <v:imagedata r:id="rId5" r:href="rId6"/>
                  <w10:wrap type="through"/>
                </v:shape>
              </w:pict>
            </w:r>
          </w:p>
          <w:p w:rsidR="00A146BC" w:rsidRDefault="00A146BC"/>
        </w:tc>
        <w:tc>
          <w:tcPr>
            <w:tcW w:w="5087" w:type="dxa"/>
          </w:tcPr>
          <w:p w:rsidR="00C33721" w:rsidRDefault="00973C6F" w:rsidP="00C33721">
            <w:r>
              <w:rPr>
                <w:noProof/>
              </w:rPr>
              <w:pict>
                <v:shape id="Picture 4" o:spid="_x0000_s1027" type="#_x0000_t75" alt="How to Frame a High-Angle Shot Like a Master Cinematographer: Avengers" style="position:absolute;margin-left:-.45pt;margin-top:19.5pt;width:242.55pt;height:133pt;z-index:-251655168;visibility:visible;mso-wrap-style:square;mso-wrap-edited:f;mso-width-percent:0;mso-height-percent:0;mso-position-horizontal-relative:text;mso-position-vertical-relative:text;mso-width-percent:0;mso-height-percent:0">
                  <v:imagedata r:id="rId7" r:href="rId8"/>
                  <w10:wrap type="through"/>
                </v:shape>
              </w:pict>
            </w:r>
          </w:p>
          <w:p w:rsidR="00A146BC" w:rsidRDefault="00A146BC"/>
        </w:tc>
        <w:tc>
          <w:tcPr>
            <w:tcW w:w="5356" w:type="dxa"/>
          </w:tcPr>
          <w:p w:rsidR="00A146BC" w:rsidRDefault="00A146BC" w:rsidP="00A146BC"/>
          <w:p w:rsidR="00A146BC" w:rsidRDefault="00973C6F" w:rsidP="00A146BC">
            <w:r>
              <w:rPr>
                <w:noProof/>
              </w:rPr>
              <w:pict>
                <v:shape id="Picture 3" o:spid="_x0000_s1026" type="#_x0000_t75" alt="Image result for over the shoulder shot" style="position:absolute;margin-left:0;margin-top:17.35pt;width:240pt;height:100pt;z-index:-251653120;visibility:visible;mso-wrap-style:square;mso-wrap-edited:f;mso-width-percent:0;mso-height-percent:0;mso-width-percent:0;mso-height-percent:0">
                  <v:imagedata r:id="rId9" r:href="rId10"/>
                  <w10:wrap type="through"/>
                </v:shape>
              </w:pict>
            </w:r>
          </w:p>
          <w:p w:rsidR="00A146BC" w:rsidRDefault="00A146BC"/>
        </w:tc>
      </w:tr>
      <w:tr w:rsidR="00C33721" w:rsidTr="00C33721">
        <w:trPr>
          <w:trHeight w:val="3162"/>
        </w:trPr>
        <w:tc>
          <w:tcPr>
            <w:tcW w:w="4965" w:type="dxa"/>
          </w:tcPr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Camera angle:</w:t>
            </w: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Effect on the audience:</w:t>
            </w: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455" w:rsidRPr="00C33721" w:rsidRDefault="006974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7" w:type="dxa"/>
          </w:tcPr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Camera angle:</w:t>
            </w:r>
          </w:p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Effect on the audience:</w:t>
            </w: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56" w:type="dxa"/>
          </w:tcPr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Camera angle:</w:t>
            </w:r>
          </w:p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46BC" w:rsidRPr="00C33721" w:rsidRDefault="00A146BC" w:rsidP="00A146BC">
            <w:pPr>
              <w:rPr>
                <w:rFonts w:ascii="Comic Sans MS" w:hAnsi="Comic Sans MS"/>
                <w:sz w:val="28"/>
                <w:szCs w:val="28"/>
              </w:rPr>
            </w:pPr>
            <w:r w:rsidRPr="00C33721">
              <w:rPr>
                <w:rFonts w:ascii="Comic Sans MS" w:hAnsi="Comic Sans MS"/>
                <w:sz w:val="28"/>
                <w:szCs w:val="28"/>
              </w:rPr>
              <w:t>Effect on the audience:</w:t>
            </w:r>
          </w:p>
          <w:p w:rsidR="00A146BC" w:rsidRPr="00C33721" w:rsidRDefault="00A146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76B8B" w:rsidRDefault="00076B8B"/>
    <w:sectPr w:rsidR="00076B8B" w:rsidSect="00C337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A69"/>
    <w:multiLevelType w:val="hybridMultilevel"/>
    <w:tmpl w:val="388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2D44"/>
    <w:multiLevelType w:val="hybridMultilevel"/>
    <w:tmpl w:val="F85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7A63"/>
    <w:multiLevelType w:val="hybridMultilevel"/>
    <w:tmpl w:val="02F2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0088"/>
    <w:multiLevelType w:val="hybridMultilevel"/>
    <w:tmpl w:val="01C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6B24"/>
    <w:multiLevelType w:val="hybridMultilevel"/>
    <w:tmpl w:val="2E0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83"/>
    <w:rsid w:val="00076B8B"/>
    <w:rsid w:val="00697455"/>
    <w:rsid w:val="00766B83"/>
    <w:rsid w:val="00973C6F"/>
    <w:rsid w:val="00A146BC"/>
    <w:rsid w:val="00AE394E"/>
    <w:rsid w:val="00C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DAEBE1"/>
  <w15:chartTrackingRefBased/>
  <w15:docId w15:val="{331C4D66-8A5E-F041-96FD-DC99C0E8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bblogassets.s3.amazonaws.com/uploads/2016/02/High-Angle-Avenger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ks/cxvbsgvj5m7clwtpjqz9_wsh0000gn/T/com.microsoft.Word/WebArchiveCopyPasteTempFiles/Robert-Downey-Jr-The-Avengers-Iron-Man-600x328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/var/folders/ks/cxvbsgvj5m7clwtpjqz9_wsh0000gn/T/com.microsoft.Word/WebArchiveCopyPasteTempFiles/The-Dark-Knight-SRS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Lloyd</dc:creator>
  <cp:keywords/>
  <dc:description/>
  <cp:lastModifiedBy>Anna Lloyd</cp:lastModifiedBy>
  <cp:revision>1</cp:revision>
  <dcterms:created xsi:type="dcterms:W3CDTF">2018-09-03T16:23:00Z</dcterms:created>
  <dcterms:modified xsi:type="dcterms:W3CDTF">2018-09-03T17:12:00Z</dcterms:modified>
</cp:coreProperties>
</file>