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64CD0" w14:textId="77777777" w:rsidR="00C54F19" w:rsidRDefault="00FC04C5">
      <w:pPr>
        <w:spacing w:before="440" w:line="360" w:lineRule="exact"/>
        <w:ind w:left="333" w:firstLine="1"/>
        <w:rPr>
          <w:rFonts w:ascii="Arial" w:eastAsia="Arial" w:hAnsi="Arial" w:cs="Arial"/>
          <w:b/>
          <w:bCs/>
          <w:noProof/>
          <w:color w:val="104F75"/>
          <w:sz w:val="36"/>
          <w:szCs w:val="36"/>
        </w:rPr>
      </w:pPr>
      <w:bookmarkStart w:id="0" w:name="1"/>
      <w:bookmarkEnd w:id="0"/>
      <w:r>
        <w:rPr>
          <w:rFonts w:ascii="Arial" w:eastAsia="Arial" w:hAnsi="Arial" w:cs="Arial"/>
          <w:b/>
          <w:bCs/>
          <w:noProof/>
          <w:color w:val="104F75"/>
          <w:spacing w:val="-1"/>
          <w:sz w:val="36"/>
          <w:szCs w:val="36"/>
        </w:rPr>
        <w:t>Pupil Premium Strategy Statement</w:t>
      </w:r>
    </w:p>
    <w:p w14:paraId="26CD9976" w14:textId="77777777" w:rsidR="00C54F19" w:rsidRDefault="00C54F19">
      <w:pPr>
        <w:spacing w:line="280" w:lineRule="exact"/>
        <w:ind w:left="352" w:firstLine="1"/>
        <w:rPr>
          <w:rFonts w:ascii="Arial" w:eastAsia="Arial" w:hAnsi="Arial" w:cs="Arial"/>
          <w:b/>
          <w:bCs/>
          <w:noProof/>
          <w:color w:val="104F75"/>
          <w:sz w:val="28"/>
          <w:szCs w:val="28"/>
        </w:rPr>
      </w:pPr>
    </w:p>
    <w:p w14:paraId="38850BCD" w14:textId="77777777" w:rsidR="00C54F19" w:rsidRDefault="00FC04C5">
      <w:pPr>
        <w:spacing w:before="196" w:line="280" w:lineRule="exact"/>
        <w:ind w:left="392" w:right="977" w:firstLine="1"/>
        <w:rPr>
          <w:rFonts w:ascii="Arial" w:eastAsia="Arial" w:hAnsi="Arial" w:cs="Arial"/>
          <w:noProof/>
          <w:color w:val="000000"/>
          <w:sz w:val="24"/>
          <w:szCs w:val="24"/>
        </w:rPr>
      </w:pPr>
      <w:r>
        <w:rPr>
          <w:rFonts w:ascii="Arial" w:eastAsia="Arial" w:hAnsi="Arial" w:cs="Arial"/>
          <w:noProof/>
          <w:color w:val="000000"/>
          <w:spacing w:val="2"/>
          <w:sz w:val="24"/>
          <w:szCs w:val="24"/>
        </w:rPr>
        <w:t>This statement details our school’s use of pupil premium funding</w:t>
      </w:r>
      <w:r>
        <w:rPr>
          <w:rFonts w:ascii="Arial" w:eastAsia="Arial" w:hAnsi="Arial" w:cs="Arial"/>
          <w:noProof/>
          <w:color w:val="000000"/>
          <w:spacing w:val="-1"/>
          <w:sz w:val="24"/>
          <w:szCs w:val="24"/>
        </w:rPr>
        <w:t xml:space="preserve"> to help improve the </w:t>
      </w:r>
      <w:r>
        <w:rPr>
          <w:rFonts w:ascii="Arial" w:eastAsia="Arial" w:hAnsi="Arial" w:cs="Arial"/>
          <w:noProof/>
          <w:color w:val="000000"/>
          <w:sz w:val="24"/>
          <w:szCs w:val="24"/>
        </w:rPr>
        <w:t>attainment of our disadvantaged pupils.</w:t>
      </w:r>
    </w:p>
    <w:p w14:paraId="63227955" w14:textId="77777777" w:rsidR="00C54F19" w:rsidRDefault="00FC04C5">
      <w:pPr>
        <w:spacing w:before="243" w:line="275" w:lineRule="exact"/>
        <w:ind w:left="392" w:right="777" w:firstLine="1"/>
        <w:rPr>
          <w:rFonts w:ascii="Arial" w:eastAsia="Arial" w:hAnsi="Arial" w:cs="Arial"/>
          <w:noProof/>
          <w:color w:val="000000"/>
          <w:sz w:val="24"/>
          <w:szCs w:val="24"/>
        </w:rPr>
      </w:pPr>
      <w:r>
        <w:rPr>
          <w:rFonts w:ascii="Arial" w:eastAsia="Arial" w:hAnsi="Arial" w:cs="Arial"/>
          <w:noProof/>
          <w:color w:val="000000"/>
          <w:spacing w:val="1"/>
          <w:sz w:val="24"/>
          <w:szCs w:val="24"/>
        </w:rPr>
        <w:t xml:space="preserve">It outlines our pupil premium strategy, how we intend to spend the funding in this </w:t>
      </w:r>
      <w:r>
        <w:rPr>
          <w:rFonts w:ascii="Arial" w:eastAsia="Arial" w:hAnsi="Arial" w:cs="Arial"/>
          <w:noProof/>
          <w:color w:val="000000"/>
          <w:spacing w:val="-1"/>
          <w:sz w:val="24"/>
          <w:szCs w:val="24"/>
        </w:rPr>
        <w:t xml:space="preserve">academic year and the effect that last year’s spending of pupil premium had within our </w:t>
      </w:r>
      <w:r>
        <w:rPr>
          <w:rFonts w:ascii="Arial" w:eastAsia="Arial" w:hAnsi="Arial" w:cs="Arial"/>
          <w:noProof/>
          <w:color w:val="000000"/>
          <w:spacing w:val="2"/>
          <w:sz w:val="24"/>
          <w:szCs w:val="24"/>
        </w:rPr>
        <w:t>school.</w:t>
      </w:r>
    </w:p>
    <w:p w14:paraId="3C95A51F" w14:textId="77777777" w:rsidR="00C54F19" w:rsidRDefault="00C54F19">
      <w:pPr>
        <w:spacing w:line="209" w:lineRule="exact"/>
        <w:ind w:left="373" w:firstLine="1"/>
        <w:rPr>
          <w:rFonts w:ascii="Arial" w:eastAsia="Arial" w:hAnsi="Arial" w:cs="Arial"/>
          <w:noProof/>
          <w:color w:val="000000"/>
          <w:sz w:val="20"/>
          <w:szCs w:val="20"/>
        </w:rPr>
      </w:pPr>
    </w:p>
    <w:p w14:paraId="53EC57AC" w14:textId="77777777" w:rsidR="00C54F19" w:rsidRDefault="00FC04C5">
      <w:pPr>
        <w:spacing w:before="319" w:line="319" w:lineRule="exact"/>
        <w:ind w:left="353" w:firstLine="1"/>
        <w:rPr>
          <w:rFonts w:ascii="Arial" w:eastAsia="Arial" w:hAnsi="Arial" w:cs="Arial"/>
          <w:b/>
          <w:bCs/>
          <w:noProof/>
          <w:color w:val="104F75"/>
          <w:sz w:val="32"/>
          <w:szCs w:val="32"/>
        </w:rPr>
      </w:pPr>
      <w:r>
        <w:rPr>
          <w:rFonts w:ascii="Arial" w:eastAsia="Arial" w:hAnsi="Arial" w:cs="Arial"/>
          <w:b/>
          <w:bCs/>
          <w:noProof/>
          <w:color w:val="104F75"/>
          <w:spacing w:val="-1"/>
          <w:sz w:val="32"/>
          <w:szCs w:val="32"/>
        </w:rPr>
        <w:t>School overview</w:t>
      </w:r>
    </w:p>
    <w:p w14:paraId="2CEC5147" w14:textId="77777777" w:rsidR="00C54F19" w:rsidRDefault="00C54F19">
      <w:pPr>
        <w:spacing w:line="249" w:lineRule="exact"/>
        <w:ind w:left="373" w:firstLine="1"/>
        <w:rPr>
          <w:rFonts w:ascii="Arial" w:eastAsia="Arial" w:hAnsi="Arial" w:cs="Arial"/>
          <w:b/>
          <w:bCs/>
          <w:noProof/>
          <w:color w:val="104F75"/>
          <w:sz w:val="24"/>
          <w:szCs w:val="24"/>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5"/>
        <w:gridCol w:w="2967"/>
      </w:tblGrid>
      <w:tr w:rsidR="00C54F19" w14:paraId="54E407A2" w14:textId="77777777">
        <w:trPr>
          <w:trHeight w:val="391"/>
        </w:trPr>
        <w:tc>
          <w:tcPr>
            <w:tcW w:w="6515" w:type="dxa"/>
            <w:shd w:val="clear" w:color="000000" w:fill="D7E1E9"/>
            <w:vAlign w:val="center"/>
          </w:tcPr>
          <w:p w14:paraId="00F6EAF0" w14:textId="77777777" w:rsidR="00C54F19" w:rsidRDefault="00FC04C5">
            <w:pPr>
              <w:spacing w:line="240" w:lineRule="exact"/>
              <w:ind w:left="123" w:firstLine="1"/>
              <w:rPr>
                <w:rFonts w:ascii="Arial" w:eastAsia="Arial" w:hAnsi="Arial" w:cs="Arial"/>
                <w:b/>
                <w:bCs/>
                <w:noProof/>
                <w:color w:val="0D0D0D"/>
                <w:sz w:val="24"/>
                <w:szCs w:val="24"/>
              </w:rPr>
            </w:pPr>
            <w:r>
              <w:rPr>
                <w:rFonts w:ascii="Arial" w:eastAsia="Arial" w:hAnsi="Arial" w:cs="Arial"/>
                <w:b/>
                <w:bCs/>
                <w:noProof/>
                <w:color w:val="0D0D0D"/>
                <w:sz w:val="24"/>
                <w:szCs w:val="24"/>
              </w:rPr>
              <w:t>Detail</w:t>
            </w:r>
          </w:p>
        </w:tc>
        <w:tc>
          <w:tcPr>
            <w:tcW w:w="2967" w:type="dxa"/>
            <w:shd w:val="clear" w:color="000000" w:fill="D7E1E9"/>
            <w:vAlign w:val="center"/>
          </w:tcPr>
          <w:p w14:paraId="1B9F9A02" w14:textId="77777777" w:rsidR="00C54F19" w:rsidRDefault="00FC04C5">
            <w:pPr>
              <w:spacing w:line="240" w:lineRule="exact"/>
              <w:ind w:left="125" w:firstLine="1"/>
              <w:rPr>
                <w:rFonts w:ascii="Arial" w:eastAsia="Arial" w:hAnsi="Arial" w:cs="Arial"/>
                <w:b/>
                <w:bCs/>
                <w:noProof/>
                <w:color w:val="0D0D0D"/>
                <w:sz w:val="24"/>
                <w:szCs w:val="24"/>
              </w:rPr>
            </w:pPr>
            <w:r>
              <w:rPr>
                <w:rFonts w:ascii="Arial" w:eastAsia="Arial" w:hAnsi="Arial" w:cs="Arial"/>
                <w:b/>
                <w:bCs/>
                <w:noProof/>
                <w:color w:val="0D0D0D"/>
                <w:spacing w:val="-1"/>
                <w:sz w:val="24"/>
                <w:szCs w:val="24"/>
              </w:rPr>
              <w:t>Data</w:t>
            </w:r>
          </w:p>
        </w:tc>
      </w:tr>
      <w:tr w:rsidR="00C54F19" w14:paraId="732E3EE3" w14:textId="77777777">
        <w:trPr>
          <w:trHeight w:hRule="exact" w:val="629"/>
        </w:trPr>
        <w:tc>
          <w:tcPr>
            <w:tcW w:w="6515" w:type="dxa"/>
          </w:tcPr>
          <w:p w14:paraId="4B05AD14" w14:textId="77777777" w:rsidR="00C54F19" w:rsidRDefault="00FC04C5">
            <w:pPr>
              <w:spacing w:before="53" w:line="240" w:lineRule="exact"/>
              <w:ind w:left="133" w:firstLine="1"/>
              <w:rPr>
                <w:rFonts w:ascii="Arial" w:eastAsia="Arial" w:hAnsi="Arial" w:cs="Arial"/>
                <w:noProof/>
                <w:color w:val="0D0D0D"/>
                <w:sz w:val="24"/>
                <w:szCs w:val="24"/>
              </w:rPr>
            </w:pPr>
            <w:r>
              <w:rPr>
                <w:rFonts w:ascii="Arial" w:eastAsia="Arial" w:hAnsi="Arial" w:cs="Arial"/>
                <w:noProof/>
                <w:color w:val="0D0D0D"/>
                <w:sz w:val="24"/>
                <w:szCs w:val="24"/>
              </w:rPr>
              <w:t>School name:</w:t>
            </w:r>
          </w:p>
        </w:tc>
        <w:tc>
          <w:tcPr>
            <w:tcW w:w="2967" w:type="dxa"/>
          </w:tcPr>
          <w:p w14:paraId="33CDA48B" w14:textId="77777777" w:rsidR="00C54F19" w:rsidRDefault="00FC04C5">
            <w:pPr>
              <w:spacing w:line="280" w:lineRule="exact"/>
              <w:ind w:left="145" w:right="365" w:firstLine="1"/>
              <w:rPr>
                <w:rFonts w:ascii="Arial" w:eastAsia="Arial" w:hAnsi="Arial" w:cs="Arial"/>
                <w:noProof/>
                <w:color w:val="0D0D0D"/>
                <w:sz w:val="24"/>
                <w:szCs w:val="24"/>
              </w:rPr>
            </w:pPr>
            <w:r>
              <w:rPr>
                <w:rFonts w:ascii="Arial" w:eastAsia="Arial" w:hAnsi="Arial" w:cs="Arial"/>
                <w:noProof/>
                <w:color w:val="0D0D0D"/>
                <w:sz w:val="24"/>
                <w:szCs w:val="24"/>
              </w:rPr>
              <w:t xml:space="preserve">Ridgeway Secondary </w:t>
            </w:r>
            <w:r>
              <w:rPr>
                <w:rFonts w:ascii="Arial" w:eastAsia="Arial" w:hAnsi="Arial" w:cs="Arial"/>
                <w:noProof/>
                <w:color w:val="0D0D0D"/>
                <w:spacing w:val="2"/>
                <w:sz w:val="24"/>
                <w:szCs w:val="24"/>
              </w:rPr>
              <w:t>School</w:t>
            </w:r>
          </w:p>
        </w:tc>
      </w:tr>
      <w:tr w:rsidR="00C54F19" w14:paraId="57134DF4" w14:textId="77777777">
        <w:trPr>
          <w:trHeight w:val="396"/>
        </w:trPr>
        <w:tc>
          <w:tcPr>
            <w:tcW w:w="6515" w:type="dxa"/>
            <w:vAlign w:val="center"/>
          </w:tcPr>
          <w:p w14:paraId="502F74DD" w14:textId="77777777"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pacing w:val="-1"/>
                <w:sz w:val="24"/>
                <w:szCs w:val="24"/>
              </w:rPr>
              <w:t>Number of pupils in school</w:t>
            </w:r>
          </w:p>
        </w:tc>
        <w:tc>
          <w:tcPr>
            <w:tcW w:w="2967" w:type="dxa"/>
            <w:vAlign w:val="center"/>
          </w:tcPr>
          <w:p w14:paraId="47A3196D" w14:textId="1A821AF7" w:rsidR="00C54F19" w:rsidRDefault="00B23DE2">
            <w:pPr>
              <w:spacing w:line="240" w:lineRule="exact"/>
              <w:ind w:left="135" w:firstLine="1"/>
              <w:rPr>
                <w:rFonts w:ascii="Arial" w:eastAsia="Arial" w:hAnsi="Arial" w:cs="Arial"/>
                <w:noProof/>
                <w:color w:val="0D0D0D"/>
                <w:sz w:val="24"/>
                <w:szCs w:val="24"/>
              </w:rPr>
            </w:pPr>
            <w:r>
              <w:rPr>
                <w:rFonts w:ascii="Arial" w:eastAsia="Arial" w:hAnsi="Arial" w:cs="Arial"/>
                <w:noProof/>
                <w:color w:val="0D0D0D"/>
                <w:spacing w:val="1"/>
                <w:sz w:val="24"/>
                <w:szCs w:val="24"/>
              </w:rPr>
              <w:t>432</w:t>
            </w:r>
          </w:p>
        </w:tc>
      </w:tr>
      <w:tr w:rsidR="00C54F19" w14:paraId="6230DB8A" w14:textId="77777777">
        <w:trPr>
          <w:trHeight w:val="393"/>
        </w:trPr>
        <w:tc>
          <w:tcPr>
            <w:tcW w:w="6515" w:type="dxa"/>
            <w:vAlign w:val="center"/>
          </w:tcPr>
          <w:p w14:paraId="1AA25DF0" w14:textId="77777777"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z w:val="24"/>
                <w:szCs w:val="24"/>
              </w:rPr>
              <w:t>Proportion (%) of pupil</w:t>
            </w:r>
            <w:r>
              <w:rPr>
                <w:rFonts w:ascii="Arial" w:eastAsia="Arial" w:hAnsi="Arial" w:cs="Arial"/>
                <w:noProof/>
                <w:color w:val="0D0D0D"/>
                <w:spacing w:val="-3"/>
                <w:sz w:val="24"/>
                <w:szCs w:val="24"/>
              </w:rPr>
              <w:t xml:space="preserve"> </w:t>
            </w:r>
            <w:r>
              <w:rPr>
                <w:rFonts w:ascii="Arial" w:eastAsia="Arial" w:hAnsi="Arial" w:cs="Arial"/>
                <w:noProof/>
                <w:color w:val="0D0D0D"/>
                <w:spacing w:val="-1"/>
                <w:sz w:val="24"/>
                <w:szCs w:val="24"/>
              </w:rPr>
              <w:t>premium eligible pupils</w:t>
            </w:r>
          </w:p>
        </w:tc>
        <w:tc>
          <w:tcPr>
            <w:tcW w:w="2967" w:type="dxa"/>
            <w:vAlign w:val="center"/>
          </w:tcPr>
          <w:p w14:paraId="61FA80EC" w14:textId="4246D958" w:rsidR="00C54F19" w:rsidRDefault="00786577">
            <w:pPr>
              <w:spacing w:line="240" w:lineRule="exact"/>
              <w:ind w:left="135" w:firstLine="1"/>
              <w:rPr>
                <w:rFonts w:ascii="Arial" w:eastAsia="Arial" w:hAnsi="Arial" w:cs="Arial"/>
                <w:noProof/>
                <w:color w:val="0D0D0D"/>
                <w:sz w:val="24"/>
                <w:szCs w:val="24"/>
              </w:rPr>
            </w:pPr>
            <w:r>
              <w:rPr>
                <w:rFonts w:ascii="Arial" w:eastAsia="Arial" w:hAnsi="Arial" w:cs="Arial"/>
                <w:noProof/>
                <w:color w:val="0D0D0D"/>
                <w:sz w:val="24"/>
                <w:szCs w:val="24"/>
              </w:rPr>
              <w:t>15.51%</w:t>
            </w:r>
          </w:p>
        </w:tc>
      </w:tr>
      <w:tr w:rsidR="00C54F19" w14:paraId="31CB0ACD" w14:textId="77777777">
        <w:trPr>
          <w:trHeight w:val="672"/>
        </w:trPr>
        <w:tc>
          <w:tcPr>
            <w:tcW w:w="6515" w:type="dxa"/>
            <w:vAlign w:val="center"/>
          </w:tcPr>
          <w:p w14:paraId="07631600" w14:textId="77777777" w:rsidR="00C54F19" w:rsidRDefault="00FC04C5">
            <w:pPr>
              <w:spacing w:before="14" w:after="36" w:line="260" w:lineRule="exact"/>
              <w:ind w:left="143" w:right="680" w:firstLine="1"/>
              <w:rPr>
                <w:rFonts w:ascii="Arial" w:eastAsia="Arial" w:hAnsi="Arial" w:cs="Arial"/>
                <w:noProof/>
                <w:color w:val="0D0D0D"/>
                <w:sz w:val="24"/>
                <w:szCs w:val="24"/>
              </w:rPr>
            </w:pPr>
            <w:r>
              <w:rPr>
                <w:rFonts w:ascii="Arial" w:eastAsia="Arial" w:hAnsi="Arial" w:cs="Arial"/>
                <w:noProof/>
                <w:color w:val="0D0D0D"/>
                <w:spacing w:val="-1"/>
                <w:sz w:val="24"/>
                <w:szCs w:val="24"/>
              </w:rPr>
              <w:t xml:space="preserve">Academic year/years that our current pupil premium </w:t>
            </w:r>
            <w:r>
              <w:rPr>
                <w:rFonts w:ascii="Arial" w:eastAsia="Arial" w:hAnsi="Arial" w:cs="Arial"/>
                <w:noProof/>
                <w:color w:val="0D0D0D"/>
                <w:spacing w:val="1"/>
                <w:sz w:val="24"/>
                <w:szCs w:val="24"/>
              </w:rPr>
              <w:t>strategy plan covers</w:t>
            </w:r>
          </w:p>
        </w:tc>
        <w:tc>
          <w:tcPr>
            <w:tcW w:w="2967" w:type="dxa"/>
          </w:tcPr>
          <w:p w14:paraId="7F4FC1CE" w14:textId="77777777" w:rsidR="00C54F19" w:rsidRDefault="00FC04C5">
            <w:pPr>
              <w:spacing w:before="46" w:line="240" w:lineRule="exact"/>
              <w:ind w:left="135" w:firstLine="1"/>
              <w:rPr>
                <w:rFonts w:ascii="Arial" w:eastAsia="Arial" w:hAnsi="Arial" w:cs="Arial"/>
                <w:noProof/>
                <w:color w:val="0D0D0D"/>
                <w:sz w:val="24"/>
                <w:szCs w:val="24"/>
              </w:rPr>
            </w:pPr>
            <w:r w:rsidRPr="00786577">
              <w:rPr>
                <w:rFonts w:ascii="Arial" w:eastAsia="Arial" w:hAnsi="Arial" w:cs="Arial"/>
                <w:noProof/>
                <w:color w:val="0D0D0D"/>
                <w:sz w:val="24"/>
                <w:szCs w:val="24"/>
                <w:highlight w:val="yellow"/>
              </w:rPr>
              <w:t>2024 - 2027</w:t>
            </w:r>
          </w:p>
        </w:tc>
      </w:tr>
      <w:tr w:rsidR="00C54F19" w14:paraId="2203AFBE" w14:textId="77777777">
        <w:trPr>
          <w:trHeight w:val="396"/>
        </w:trPr>
        <w:tc>
          <w:tcPr>
            <w:tcW w:w="6515" w:type="dxa"/>
            <w:vAlign w:val="center"/>
          </w:tcPr>
          <w:p w14:paraId="556A23D4" w14:textId="77777777"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pacing w:val="-1"/>
                <w:sz w:val="24"/>
                <w:szCs w:val="24"/>
              </w:rPr>
              <w:t>Date this statement was published</w:t>
            </w:r>
          </w:p>
        </w:tc>
        <w:tc>
          <w:tcPr>
            <w:tcW w:w="2967" w:type="dxa"/>
            <w:vAlign w:val="center"/>
          </w:tcPr>
          <w:p w14:paraId="63ED4F2F" w14:textId="243A9AF4" w:rsidR="00C54F19" w:rsidRDefault="00FC04C5">
            <w:pPr>
              <w:spacing w:line="240" w:lineRule="exact"/>
              <w:ind w:left="135" w:firstLine="1"/>
              <w:rPr>
                <w:rFonts w:ascii="Arial" w:eastAsia="Arial" w:hAnsi="Arial" w:cs="Arial"/>
                <w:noProof/>
                <w:color w:val="0D0D0D"/>
                <w:sz w:val="24"/>
                <w:szCs w:val="24"/>
              </w:rPr>
            </w:pPr>
            <w:r>
              <w:rPr>
                <w:rFonts w:ascii="Arial" w:eastAsia="Arial" w:hAnsi="Arial" w:cs="Arial"/>
                <w:noProof/>
                <w:color w:val="0D0D0D"/>
                <w:spacing w:val="-1"/>
                <w:sz w:val="24"/>
                <w:szCs w:val="24"/>
              </w:rPr>
              <w:t>31st December 202</w:t>
            </w:r>
            <w:r w:rsidR="00786577">
              <w:rPr>
                <w:rFonts w:ascii="Arial" w:eastAsia="Arial" w:hAnsi="Arial" w:cs="Arial"/>
                <w:noProof/>
                <w:color w:val="0D0D0D"/>
                <w:spacing w:val="-1"/>
                <w:sz w:val="24"/>
                <w:szCs w:val="24"/>
              </w:rPr>
              <w:t>5</w:t>
            </w:r>
          </w:p>
        </w:tc>
      </w:tr>
      <w:tr w:rsidR="00C54F19" w14:paraId="1597A3A8" w14:textId="77777777">
        <w:trPr>
          <w:trHeight w:val="396"/>
        </w:trPr>
        <w:tc>
          <w:tcPr>
            <w:tcW w:w="6515" w:type="dxa"/>
            <w:vAlign w:val="center"/>
          </w:tcPr>
          <w:p w14:paraId="0279D48F" w14:textId="77777777"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pacing w:val="-1"/>
                <w:sz w:val="24"/>
                <w:szCs w:val="24"/>
              </w:rPr>
              <w:t>Date on which it will be reviewed</w:t>
            </w:r>
          </w:p>
        </w:tc>
        <w:tc>
          <w:tcPr>
            <w:tcW w:w="2967" w:type="dxa"/>
            <w:vAlign w:val="center"/>
          </w:tcPr>
          <w:p w14:paraId="16DC1ED6" w14:textId="6BB7C10C" w:rsidR="00C54F19" w:rsidRDefault="00FC04C5">
            <w:pPr>
              <w:spacing w:line="240" w:lineRule="exact"/>
              <w:ind w:left="135" w:firstLine="1"/>
              <w:rPr>
                <w:rFonts w:ascii="Arial" w:eastAsia="Arial" w:hAnsi="Arial" w:cs="Arial"/>
                <w:noProof/>
                <w:color w:val="0D0D0D"/>
                <w:sz w:val="24"/>
                <w:szCs w:val="24"/>
              </w:rPr>
            </w:pPr>
            <w:r>
              <w:rPr>
                <w:rFonts w:ascii="Arial" w:eastAsia="Arial" w:hAnsi="Arial" w:cs="Arial"/>
                <w:noProof/>
                <w:color w:val="0D0D0D"/>
                <w:sz w:val="24"/>
                <w:szCs w:val="24"/>
              </w:rPr>
              <w:t>1st December 202</w:t>
            </w:r>
            <w:r w:rsidR="00786577">
              <w:rPr>
                <w:rFonts w:ascii="Arial" w:eastAsia="Arial" w:hAnsi="Arial" w:cs="Arial"/>
                <w:noProof/>
                <w:color w:val="0D0D0D"/>
                <w:sz w:val="24"/>
                <w:szCs w:val="24"/>
              </w:rPr>
              <w:t>6</w:t>
            </w:r>
          </w:p>
        </w:tc>
      </w:tr>
      <w:tr w:rsidR="00C54F19" w14:paraId="7064ABB8" w14:textId="77777777">
        <w:trPr>
          <w:trHeight w:val="398"/>
        </w:trPr>
        <w:tc>
          <w:tcPr>
            <w:tcW w:w="6515" w:type="dxa"/>
            <w:vAlign w:val="center"/>
          </w:tcPr>
          <w:p w14:paraId="756E1914" w14:textId="77777777"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pacing w:val="-1"/>
                <w:sz w:val="24"/>
                <w:szCs w:val="24"/>
              </w:rPr>
              <w:t>Statement authorised by</w:t>
            </w:r>
          </w:p>
        </w:tc>
        <w:tc>
          <w:tcPr>
            <w:tcW w:w="2967" w:type="dxa"/>
            <w:vAlign w:val="center"/>
          </w:tcPr>
          <w:p w14:paraId="1BC5052F" w14:textId="77777777" w:rsidR="00C54F19" w:rsidRDefault="00FC04C5">
            <w:pPr>
              <w:spacing w:line="240" w:lineRule="exact"/>
              <w:ind w:left="135" w:firstLine="1"/>
              <w:rPr>
                <w:rFonts w:ascii="Arial" w:eastAsia="Arial" w:hAnsi="Arial" w:cs="Arial"/>
                <w:noProof/>
                <w:color w:val="0D0D0D"/>
                <w:sz w:val="24"/>
                <w:szCs w:val="24"/>
              </w:rPr>
            </w:pPr>
            <w:r w:rsidRPr="00786577">
              <w:rPr>
                <w:rFonts w:ascii="Arial" w:eastAsia="Arial" w:hAnsi="Arial" w:cs="Arial"/>
                <w:noProof/>
                <w:color w:val="0D0D0D"/>
                <w:spacing w:val="1"/>
                <w:sz w:val="24"/>
                <w:szCs w:val="24"/>
                <w:highlight w:val="yellow"/>
              </w:rPr>
              <w:t>Mr. M. Ball</w:t>
            </w:r>
          </w:p>
        </w:tc>
      </w:tr>
      <w:tr w:rsidR="00C54F19" w14:paraId="5D9CBD56" w14:textId="77777777">
        <w:trPr>
          <w:trHeight w:val="393"/>
        </w:trPr>
        <w:tc>
          <w:tcPr>
            <w:tcW w:w="6515" w:type="dxa"/>
            <w:vAlign w:val="center"/>
          </w:tcPr>
          <w:p w14:paraId="611CB544" w14:textId="77777777"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pacing w:val="-1"/>
                <w:sz w:val="24"/>
                <w:szCs w:val="24"/>
              </w:rPr>
              <w:t>Pupil premium lead</w:t>
            </w:r>
          </w:p>
        </w:tc>
        <w:tc>
          <w:tcPr>
            <w:tcW w:w="2967" w:type="dxa"/>
            <w:vAlign w:val="center"/>
          </w:tcPr>
          <w:p w14:paraId="2562E29F" w14:textId="77777777" w:rsidR="00C54F19" w:rsidRDefault="00FC04C5">
            <w:pPr>
              <w:spacing w:line="240" w:lineRule="exact"/>
              <w:ind w:left="135" w:firstLine="1"/>
              <w:rPr>
                <w:rFonts w:ascii="Arial" w:eastAsia="Arial" w:hAnsi="Arial" w:cs="Arial"/>
                <w:noProof/>
                <w:color w:val="0D0D0D"/>
                <w:sz w:val="24"/>
                <w:szCs w:val="24"/>
              </w:rPr>
            </w:pPr>
            <w:r w:rsidRPr="00786577">
              <w:rPr>
                <w:rFonts w:ascii="Arial" w:eastAsia="Arial" w:hAnsi="Arial" w:cs="Arial"/>
                <w:noProof/>
                <w:color w:val="0D0D0D"/>
                <w:sz w:val="24"/>
                <w:szCs w:val="24"/>
                <w:highlight w:val="yellow"/>
              </w:rPr>
              <w:t>Miss J. Powell</w:t>
            </w:r>
          </w:p>
        </w:tc>
      </w:tr>
      <w:tr w:rsidR="00C54F19" w14:paraId="1E4485D5" w14:textId="77777777">
        <w:trPr>
          <w:trHeight w:val="396"/>
        </w:trPr>
        <w:tc>
          <w:tcPr>
            <w:tcW w:w="6515" w:type="dxa"/>
            <w:vAlign w:val="center"/>
          </w:tcPr>
          <w:p w14:paraId="61186255" w14:textId="77777777"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pacing w:val="1"/>
                <w:sz w:val="24"/>
                <w:szCs w:val="24"/>
              </w:rPr>
              <w:t>Governor / Trustee lead</w:t>
            </w:r>
          </w:p>
        </w:tc>
        <w:tc>
          <w:tcPr>
            <w:tcW w:w="2967" w:type="dxa"/>
            <w:vAlign w:val="center"/>
          </w:tcPr>
          <w:p w14:paraId="7F814BC3" w14:textId="77777777" w:rsidR="00C54F19" w:rsidRDefault="00FC04C5">
            <w:pPr>
              <w:spacing w:line="240" w:lineRule="exact"/>
              <w:ind w:left="128" w:firstLine="1"/>
              <w:rPr>
                <w:rFonts w:ascii="Arial" w:eastAsia="Arial" w:hAnsi="Arial" w:cs="Arial"/>
                <w:noProof/>
                <w:color w:val="000000"/>
                <w:sz w:val="24"/>
                <w:szCs w:val="24"/>
              </w:rPr>
            </w:pPr>
            <w:r>
              <w:rPr>
                <w:rFonts w:ascii="Arial" w:eastAsia="Arial" w:hAnsi="Arial" w:cs="Arial"/>
                <w:noProof/>
                <w:color w:val="000000"/>
                <w:spacing w:val="1"/>
                <w:sz w:val="24"/>
                <w:szCs w:val="24"/>
              </w:rPr>
              <w:t>Louisa Allen</w:t>
            </w:r>
          </w:p>
        </w:tc>
      </w:tr>
    </w:tbl>
    <w:p w14:paraId="45CEF7F2" w14:textId="77777777" w:rsidR="00C54F19" w:rsidRDefault="00FC04C5">
      <w:pPr>
        <w:spacing w:before="526" w:line="319" w:lineRule="exact"/>
        <w:ind w:left="353" w:firstLine="1"/>
        <w:rPr>
          <w:rFonts w:ascii="Arial" w:eastAsia="Arial" w:hAnsi="Arial" w:cs="Arial"/>
          <w:b/>
          <w:bCs/>
          <w:noProof/>
          <w:color w:val="104F75"/>
          <w:sz w:val="32"/>
          <w:szCs w:val="32"/>
        </w:rPr>
      </w:pPr>
      <w:r>
        <w:rPr>
          <w:rFonts w:ascii="Arial" w:eastAsia="Arial" w:hAnsi="Arial" w:cs="Arial"/>
          <w:b/>
          <w:bCs/>
          <w:noProof/>
          <w:color w:val="104F75"/>
          <w:spacing w:val="-1"/>
          <w:sz w:val="32"/>
          <w:szCs w:val="32"/>
        </w:rPr>
        <w:t>Funding overview</w:t>
      </w:r>
    </w:p>
    <w:p w14:paraId="300AE844" w14:textId="77777777" w:rsidR="00C54F19" w:rsidRDefault="00C54F19">
      <w:pPr>
        <w:spacing w:line="252" w:lineRule="exact"/>
        <w:ind w:left="4886" w:firstLine="1"/>
        <w:rPr>
          <w:rFonts w:ascii="Arial" w:eastAsia="Arial" w:hAnsi="Arial" w:cs="Arial"/>
          <w:b/>
          <w:bCs/>
          <w:noProof/>
          <w:color w:val="104F75"/>
          <w:sz w:val="24"/>
          <w:szCs w:val="24"/>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2972"/>
      </w:tblGrid>
      <w:tr w:rsidR="00C54F19" w14:paraId="1D821958" w14:textId="77777777">
        <w:trPr>
          <w:trHeight w:val="396"/>
        </w:trPr>
        <w:tc>
          <w:tcPr>
            <w:tcW w:w="6517" w:type="dxa"/>
            <w:vAlign w:val="center"/>
          </w:tcPr>
          <w:p w14:paraId="2D7D3B04" w14:textId="77777777" w:rsidR="00C54F19" w:rsidRDefault="00FC04C5">
            <w:pPr>
              <w:spacing w:line="240" w:lineRule="exact"/>
              <w:ind w:left="123" w:firstLine="1"/>
              <w:rPr>
                <w:rFonts w:ascii="Arial" w:eastAsia="Arial" w:hAnsi="Arial" w:cs="Arial"/>
                <w:b/>
                <w:bCs/>
                <w:noProof/>
                <w:color w:val="0D0D0D"/>
                <w:sz w:val="24"/>
                <w:szCs w:val="24"/>
              </w:rPr>
            </w:pPr>
            <w:r>
              <w:rPr>
                <w:rFonts w:ascii="Arial" w:eastAsia="Arial" w:hAnsi="Arial" w:cs="Arial"/>
                <w:b/>
                <w:bCs/>
                <w:noProof/>
                <w:color w:val="0D0D0D"/>
                <w:sz w:val="24"/>
                <w:szCs w:val="24"/>
              </w:rPr>
              <w:t>Detail</w:t>
            </w:r>
          </w:p>
        </w:tc>
        <w:tc>
          <w:tcPr>
            <w:tcW w:w="2972" w:type="dxa"/>
            <w:vAlign w:val="center"/>
          </w:tcPr>
          <w:p w14:paraId="384DD8C7" w14:textId="77777777" w:rsidR="00C54F19" w:rsidRDefault="00FC04C5">
            <w:pPr>
              <w:spacing w:line="240" w:lineRule="exact"/>
              <w:ind w:left="123" w:firstLine="1"/>
              <w:rPr>
                <w:rFonts w:ascii="Arial" w:eastAsia="Arial" w:hAnsi="Arial" w:cs="Arial"/>
                <w:b/>
                <w:bCs/>
                <w:noProof/>
                <w:color w:val="0D0D0D"/>
                <w:sz w:val="24"/>
                <w:szCs w:val="24"/>
              </w:rPr>
            </w:pPr>
            <w:r>
              <w:rPr>
                <w:rFonts w:ascii="Arial" w:eastAsia="Arial" w:hAnsi="Arial" w:cs="Arial"/>
                <w:b/>
                <w:bCs/>
                <w:noProof/>
                <w:color w:val="0D0D0D"/>
                <w:spacing w:val="-1"/>
                <w:sz w:val="24"/>
                <w:szCs w:val="24"/>
              </w:rPr>
              <w:t>Amount</w:t>
            </w:r>
          </w:p>
        </w:tc>
      </w:tr>
      <w:tr w:rsidR="00C54F19" w14:paraId="1B0B6312" w14:textId="77777777">
        <w:trPr>
          <w:trHeight w:val="398"/>
        </w:trPr>
        <w:tc>
          <w:tcPr>
            <w:tcW w:w="6517" w:type="dxa"/>
            <w:vAlign w:val="center"/>
          </w:tcPr>
          <w:p w14:paraId="231310A6" w14:textId="77777777"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pacing w:val="-1"/>
                <w:sz w:val="24"/>
                <w:szCs w:val="24"/>
              </w:rPr>
              <w:t>Pupil premium funding allocation this academic year</w:t>
            </w:r>
          </w:p>
        </w:tc>
        <w:tc>
          <w:tcPr>
            <w:tcW w:w="2972" w:type="dxa"/>
            <w:vAlign w:val="center"/>
          </w:tcPr>
          <w:p w14:paraId="2D727551" w14:textId="1BF3D63F"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z w:val="24"/>
                <w:szCs w:val="24"/>
              </w:rPr>
              <w:t>£</w:t>
            </w:r>
            <w:r w:rsidR="00786577">
              <w:rPr>
                <w:rFonts w:ascii="Arial" w:eastAsia="Arial" w:hAnsi="Arial" w:cs="Arial"/>
                <w:noProof/>
                <w:color w:val="0D0D0D"/>
                <w:sz w:val="24"/>
                <w:szCs w:val="24"/>
              </w:rPr>
              <w:t>70,841.66</w:t>
            </w:r>
          </w:p>
        </w:tc>
      </w:tr>
      <w:tr w:rsidR="00C54F19" w14:paraId="6CE21952" w14:textId="77777777">
        <w:trPr>
          <w:trHeight w:val="393"/>
        </w:trPr>
        <w:tc>
          <w:tcPr>
            <w:tcW w:w="6517" w:type="dxa"/>
            <w:vAlign w:val="center"/>
          </w:tcPr>
          <w:p w14:paraId="1EE45753" w14:textId="77777777"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pacing w:val="-1"/>
                <w:sz w:val="24"/>
                <w:szCs w:val="24"/>
              </w:rPr>
              <w:t xml:space="preserve">Recovery premium funding </w:t>
            </w:r>
            <w:r>
              <w:rPr>
                <w:rFonts w:ascii="Arial" w:eastAsia="Arial" w:hAnsi="Arial" w:cs="Arial"/>
                <w:noProof/>
                <w:color w:val="0D0D0D"/>
                <w:sz w:val="24"/>
                <w:szCs w:val="24"/>
              </w:rPr>
              <w:t>allocation this academic year</w:t>
            </w:r>
          </w:p>
        </w:tc>
        <w:tc>
          <w:tcPr>
            <w:tcW w:w="2972" w:type="dxa"/>
            <w:vAlign w:val="center"/>
          </w:tcPr>
          <w:p w14:paraId="38F6BDF4" w14:textId="77777777"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pacing w:val="1"/>
                <w:sz w:val="24"/>
                <w:szCs w:val="24"/>
              </w:rPr>
              <w:t>£0</w:t>
            </w:r>
          </w:p>
        </w:tc>
      </w:tr>
      <w:tr w:rsidR="00C54F19" w14:paraId="697124D1" w14:textId="77777777">
        <w:trPr>
          <w:trHeight w:val="672"/>
        </w:trPr>
        <w:tc>
          <w:tcPr>
            <w:tcW w:w="6517" w:type="dxa"/>
            <w:vAlign w:val="center"/>
          </w:tcPr>
          <w:p w14:paraId="38F25D45" w14:textId="77777777" w:rsidR="00C54F19" w:rsidRDefault="00FC04C5">
            <w:pPr>
              <w:spacing w:before="14" w:after="36" w:line="260" w:lineRule="exact"/>
              <w:ind w:left="143" w:right="615" w:firstLine="1"/>
              <w:rPr>
                <w:rFonts w:ascii="Arial" w:eastAsia="Arial" w:hAnsi="Arial" w:cs="Arial"/>
                <w:noProof/>
                <w:color w:val="0D0D0D"/>
                <w:sz w:val="24"/>
                <w:szCs w:val="24"/>
              </w:rPr>
            </w:pPr>
            <w:r>
              <w:rPr>
                <w:rFonts w:ascii="Arial" w:eastAsia="Arial" w:hAnsi="Arial" w:cs="Arial"/>
                <w:noProof/>
                <w:color w:val="0D0D0D"/>
                <w:spacing w:val="-1"/>
                <w:sz w:val="24"/>
                <w:szCs w:val="24"/>
              </w:rPr>
              <w:t xml:space="preserve">Pupil premium funding carried forward from previous </w:t>
            </w:r>
            <w:r>
              <w:rPr>
                <w:rFonts w:ascii="Arial" w:eastAsia="Arial" w:hAnsi="Arial" w:cs="Arial"/>
                <w:noProof/>
                <w:color w:val="0D0D0D"/>
                <w:sz w:val="24"/>
                <w:szCs w:val="24"/>
              </w:rPr>
              <w:t>years (enter £0 if not applicable)</w:t>
            </w:r>
          </w:p>
        </w:tc>
        <w:tc>
          <w:tcPr>
            <w:tcW w:w="2972" w:type="dxa"/>
          </w:tcPr>
          <w:p w14:paraId="44F0EAEB" w14:textId="77777777" w:rsidR="00C54F19" w:rsidRDefault="00FC04C5">
            <w:pPr>
              <w:spacing w:before="49" w:line="240" w:lineRule="exact"/>
              <w:ind w:left="123" w:firstLine="1"/>
              <w:rPr>
                <w:rFonts w:ascii="Arial" w:eastAsia="Arial" w:hAnsi="Arial" w:cs="Arial"/>
                <w:noProof/>
                <w:color w:val="0D0D0D"/>
                <w:sz w:val="24"/>
                <w:szCs w:val="24"/>
              </w:rPr>
            </w:pPr>
            <w:r>
              <w:rPr>
                <w:rFonts w:ascii="Arial" w:eastAsia="Arial" w:hAnsi="Arial" w:cs="Arial"/>
                <w:noProof/>
                <w:color w:val="0D0D0D"/>
                <w:spacing w:val="1"/>
                <w:sz w:val="24"/>
                <w:szCs w:val="24"/>
              </w:rPr>
              <w:t>£0</w:t>
            </w:r>
          </w:p>
        </w:tc>
      </w:tr>
      <w:tr w:rsidR="00C54F19" w14:paraId="5BC56B7F" w14:textId="77777777">
        <w:trPr>
          <w:trHeight w:val="1284"/>
        </w:trPr>
        <w:tc>
          <w:tcPr>
            <w:tcW w:w="6517" w:type="dxa"/>
            <w:vAlign w:val="center"/>
          </w:tcPr>
          <w:p w14:paraId="349E51E6" w14:textId="77777777" w:rsidR="00C54F19" w:rsidRDefault="00FC04C5">
            <w:pPr>
              <w:spacing w:before="18" w:line="240" w:lineRule="exact"/>
              <w:ind w:left="123" w:firstLine="1"/>
              <w:rPr>
                <w:rFonts w:ascii="Arial" w:eastAsia="Arial" w:hAnsi="Arial" w:cs="Arial"/>
                <w:b/>
                <w:bCs/>
                <w:noProof/>
                <w:color w:val="0D0D0D"/>
                <w:sz w:val="24"/>
                <w:szCs w:val="24"/>
              </w:rPr>
            </w:pPr>
            <w:r>
              <w:rPr>
                <w:rFonts w:ascii="Arial" w:eastAsia="Arial" w:hAnsi="Arial" w:cs="Arial"/>
                <w:b/>
                <w:bCs/>
                <w:noProof/>
                <w:color w:val="0D0D0D"/>
                <w:spacing w:val="1"/>
                <w:sz w:val="24"/>
                <w:szCs w:val="24"/>
              </w:rPr>
              <w:t>Total budget for this</w:t>
            </w:r>
            <w:r>
              <w:rPr>
                <w:rFonts w:ascii="Arial" w:eastAsia="Arial" w:hAnsi="Arial" w:cs="Arial"/>
                <w:b/>
                <w:bCs/>
                <w:noProof/>
                <w:color w:val="0D0D0D"/>
                <w:spacing w:val="-4"/>
                <w:sz w:val="24"/>
                <w:szCs w:val="24"/>
              </w:rPr>
              <w:t xml:space="preserve"> </w:t>
            </w:r>
            <w:r>
              <w:rPr>
                <w:rFonts w:ascii="Arial" w:eastAsia="Arial" w:hAnsi="Arial" w:cs="Arial"/>
                <w:b/>
                <w:bCs/>
                <w:noProof/>
                <w:color w:val="0D0D0D"/>
                <w:sz w:val="24"/>
                <w:szCs w:val="24"/>
              </w:rPr>
              <w:t>academic</w:t>
            </w:r>
            <w:r>
              <w:rPr>
                <w:rFonts w:ascii="Arial" w:eastAsia="Arial" w:hAnsi="Arial" w:cs="Arial"/>
                <w:b/>
                <w:bCs/>
                <w:noProof/>
                <w:color w:val="0D0D0D"/>
                <w:spacing w:val="-1"/>
                <w:sz w:val="24"/>
                <w:szCs w:val="24"/>
              </w:rPr>
              <w:t xml:space="preserve"> year</w:t>
            </w:r>
          </w:p>
          <w:p w14:paraId="38B8B494" w14:textId="77777777" w:rsidR="00C54F19" w:rsidRDefault="00FC04C5">
            <w:pPr>
              <w:spacing w:before="23" w:after="36" w:line="275" w:lineRule="exact"/>
              <w:ind w:left="143" w:right="466" w:firstLine="1"/>
              <w:rPr>
                <w:rFonts w:ascii="Arial" w:eastAsia="Arial" w:hAnsi="Arial" w:cs="Arial"/>
                <w:noProof/>
                <w:color w:val="0D0D0D"/>
                <w:sz w:val="24"/>
                <w:szCs w:val="24"/>
              </w:rPr>
            </w:pPr>
            <w:r>
              <w:rPr>
                <w:rFonts w:ascii="Arial" w:eastAsia="Arial" w:hAnsi="Arial" w:cs="Arial"/>
                <w:noProof/>
                <w:color w:val="0D0D0D"/>
                <w:spacing w:val="-1"/>
                <w:sz w:val="24"/>
                <w:szCs w:val="24"/>
              </w:rPr>
              <w:t>If your school is an academy in a trust</w:t>
            </w:r>
            <w:r>
              <w:rPr>
                <w:rFonts w:ascii="Arial" w:eastAsia="Arial" w:hAnsi="Arial" w:cs="Arial"/>
                <w:noProof/>
                <w:color w:val="0D0D0D"/>
                <w:spacing w:val="-30"/>
                <w:sz w:val="24"/>
                <w:szCs w:val="24"/>
              </w:rPr>
              <w:t xml:space="preserve"> </w:t>
            </w:r>
            <w:r>
              <w:rPr>
                <w:rFonts w:ascii="Arial" w:eastAsia="Arial" w:hAnsi="Arial" w:cs="Arial"/>
                <w:noProof/>
                <w:color w:val="0D0D0D"/>
                <w:spacing w:val="-2"/>
                <w:sz w:val="24"/>
                <w:szCs w:val="24"/>
              </w:rPr>
              <w:t xml:space="preserve">that pools this </w:t>
            </w:r>
            <w:r>
              <w:rPr>
                <w:rFonts w:ascii="Arial" w:eastAsia="Arial" w:hAnsi="Arial" w:cs="Arial"/>
                <w:noProof/>
                <w:color w:val="0D0D0D"/>
                <w:spacing w:val="-1"/>
                <w:sz w:val="24"/>
                <w:szCs w:val="24"/>
              </w:rPr>
              <w:t xml:space="preserve">funding, state the amount available to your school this </w:t>
            </w:r>
            <w:r>
              <w:rPr>
                <w:rFonts w:ascii="Arial" w:eastAsia="Arial" w:hAnsi="Arial" w:cs="Arial"/>
                <w:noProof/>
                <w:color w:val="0D0D0D"/>
                <w:spacing w:val="1"/>
                <w:sz w:val="24"/>
                <w:szCs w:val="24"/>
              </w:rPr>
              <w:t>academic year</w:t>
            </w:r>
          </w:p>
        </w:tc>
        <w:tc>
          <w:tcPr>
            <w:tcW w:w="2972" w:type="dxa"/>
          </w:tcPr>
          <w:p w14:paraId="20F46B4F" w14:textId="3EB55898" w:rsidR="00C54F19" w:rsidRDefault="00FC04C5">
            <w:pPr>
              <w:spacing w:before="46" w:line="240" w:lineRule="exact"/>
              <w:ind w:left="123" w:firstLine="1"/>
              <w:rPr>
                <w:rFonts w:ascii="Arial" w:eastAsia="Arial" w:hAnsi="Arial" w:cs="Arial"/>
                <w:noProof/>
                <w:color w:val="0D0D0D"/>
                <w:sz w:val="24"/>
                <w:szCs w:val="24"/>
              </w:rPr>
            </w:pPr>
            <w:r>
              <w:rPr>
                <w:rFonts w:ascii="Arial" w:eastAsia="Arial" w:hAnsi="Arial" w:cs="Arial"/>
                <w:noProof/>
                <w:color w:val="0D0D0D"/>
                <w:sz w:val="24"/>
                <w:szCs w:val="24"/>
              </w:rPr>
              <w:t>£</w:t>
            </w:r>
            <w:r w:rsidR="00786577">
              <w:rPr>
                <w:rFonts w:ascii="Arial" w:eastAsia="Arial" w:hAnsi="Arial" w:cs="Arial"/>
                <w:noProof/>
                <w:color w:val="0D0D0D"/>
                <w:sz w:val="24"/>
                <w:szCs w:val="24"/>
              </w:rPr>
              <w:t>70,841.66</w:t>
            </w:r>
          </w:p>
        </w:tc>
      </w:tr>
    </w:tbl>
    <w:p w14:paraId="3FB9D103" w14:textId="77777777" w:rsidR="00C54F19" w:rsidRDefault="00C54F19">
      <w:pPr>
        <w:spacing w:before="28" w:line="320" w:lineRule="exact"/>
        <w:ind w:left="4866" w:firstLine="1"/>
        <w:rPr>
          <w:rFonts w:ascii="Arial" w:eastAsia="Arial" w:hAnsi="Arial" w:cs="Arial"/>
          <w:b/>
          <w:bCs/>
          <w:noProof/>
          <w:color w:val="104F75"/>
          <w:sz w:val="32"/>
          <w:szCs w:val="32"/>
        </w:rPr>
      </w:pPr>
    </w:p>
    <w:p w14:paraId="56942CD1" w14:textId="77777777" w:rsidR="00C54F19" w:rsidRDefault="00C54F19">
      <w:pPr>
        <w:spacing w:before="28" w:line="320" w:lineRule="exact"/>
        <w:ind w:left="4866" w:firstLine="1"/>
        <w:rPr>
          <w:rFonts w:ascii="Arial" w:eastAsia="Arial" w:hAnsi="Arial" w:cs="Arial"/>
          <w:b/>
          <w:bCs/>
          <w:noProof/>
          <w:color w:val="104F75"/>
          <w:sz w:val="32"/>
          <w:szCs w:val="32"/>
        </w:rPr>
      </w:pPr>
    </w:p>
    <w:p w14:paraId="0D8827C5" w14:textId="77777777" w:rsidR="00C54F19" w:rsidRDefault="00C54F19">
      <w:pPr>
        <w:spacing w:before="28" w:line="320" w:lineRule="exact"/>
        <w:ind w:left="4866" w:firstLine="1"/>
        <w:rPr>
          <w:rFonts w:ascii="Arial" w:eastAsia="Arial" w:hAnsi="Arial" w:cs="Arial"/>
          <w:b/>
          <w:bCs/>
          <w:noProof/>
          <w:color w:val="104F75"/>
          <w:sz w:val="32"/>
          <w:szCs w:val="32"/>
        </w:rPr>
      </w:pPr>
    </w:p>
    <w:p w14:paraId="3B6A5BE0" w14:textId="77777777" w:rsidR="00C54F19" w:rsidRDefault="00C54F19">
      <w:pPr>
        <w:spacing w:before="28" w:line="320" w:lineRule="exact"/>
        <w:ind w:left="4866" w:firstLine="1"/>
        <w:rPr>
          <w:rFonts w:ascii="Arial" w:eastAsia="Arial" w:hAnsi="Arial" w:cs="Arial"/>
          <w:b/>
          <w:bCs/>
          <w:noProof/>
          <w:color w:val="104F75"/>
          <w:sz w:val="32"/>
          <w:szCs w:val="32"/>
        </w:rPr>
      </w:pPr>
    </w:p>
    <w:p w14:paraId="7A5379C3" w14:textId="77777777" w:rsidR="00C54F19" w:rsidRDefault="00C54F19">
      <w:pPr>
        <w:spacing w:before="28" w:line="320" w:lineRule="exact"/>
        <w:ind w:left="4866" w:firstLine="1"/>
        <w:rPr>
          <w:rFonts w:ascii="Arial" w:eastAsia="Arial" w:hAnsi="Arial" w:cs="Arial"/>
          <w:b/>
          <w:bCs/>
          <w:noProof/>
          <w:color w:val="104F75"/>
          <w:sz w:val="32"/>
          <w:szCs w:val="32"/>
        </w:rPr>
      </w:pPr>
    </w:p>
    <w:p w14:paraId="6F73226D" w14:textId="77777777" w:rsidR="00C54F19" w:rsidRDefault="00C54F19">
      <w:pPr>
        <w:spacing w:before="28" w:line="320" w:lineRule="exact"/>
        <w:ind w:left="4866" w:firstLine="1"/>
        <w:rPr>
          <w:rFonts w:ascii="Arial" w:eastAsia="Arial" w:hAnsi="Arial" w:cs="Arial"/>
          <w:b/>
          <w:bCs/>
          <w:noProof/>
          <w:color w:val="104F75"/>
          <w:sz w:val="32"/>
          <w:szCs w:val="32"/>
        </w:rPr>
      </w:pPr>
    </w:p>
    <w:p w14:paraId="2EFCA1B7" w14:textId="77777777" w:rsidR="00C54F19" w:rsidRDefault="00FC04C5">
      <w:pPr>
        <w:spacing w:before="20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t>1</w:t>
      </w:r>
    </w:p>
    <w:p w14:paraId="2CD4B589" w14:textId="77777777" w:rsidR="00C54F19" w:rsidRDefault="00C54F19">
      <w:pPr>
        <w:spacing w:before="240" w:line="240" w:lineRule="exact"/>
        <w:ind w:left="4926" w:firstLine="1"/>
        <w:rPr>
          <w:rFonts w:ascii="Arial" w:eastAsia="Arial" w:hAnsi="Arial" w:cs="Arial"/>
          <w:noProof/>
          <w:color w:val="0D0D0D"/>
          <w:spacing w:val="-1"/>
          <w:sz w:val="24"/>
          <w:szCs w:val="24"/>
        </w:rPr>
        <w:sectPr w:rsidR="00C54F19">
          <w:type w:val="continuous"/>
          <w:pgSz w:w="11911" w:h="16841"/>
          <w:pgMar w:top="720" w:right="720" w:bottom="436" w:left="720" w:header="708" w:footer="0" w:gutter="0"/>
          <w:cols w:space="720"/>
        </w:sectPr>
      </w:pPr>
    </w:p>
    <w:p w14:paraId="77450A41" w14:textId="77777777" w:rsidR="00C54F19" w:rsidRDefault="00FC04C5">
      <w:pPr>
        <w:spacing w:before="440" w:line="360" w:lineRule="exact"/>
        <w:ind w:left="333" w:firstLine="1"/>
        <w:rPr>
          <w:rFonts w:ascii="Arial" w:eastAsia="Arial" w:hAnsi="Arial" w:cs="Arial"/>
          <w:b/>
          <w:bCs/>
          <w:noProof/>
          <w:color w:val="104F75"/>
          <w:sz w:val="36"/>
          <w:szCs w:val="36"/>
        </w:rPr>
      </w:pPr>
      <w:bookmarkStart w:id="1" w:name="2"/>
      <w:bookmarkEnd w:id="1"/>
      <w:r>
        <w:rPr>
          <w:rFonts w:ascii="Arial" w:eastAsia="Arial" w:hAnsi="Arial" w:cs="Arial"/>
          <w:b/>
          <w:bCs/>
          <w:noProof/>
          <w:color w:val="104F75"/>
          <w:spacing w:val="1"/>
          <w:sz w:val="36"/>
          <w:szCs w:val="36"/>
        </w:rPr>
        <w:lastRenderedPageBreak/>
        <w:t>Part A: Pupil</w:t>
      </w:r>
      <w:r>
        <w:rPr>
          <w:rFonts w:ascii="Arial" w:eastAsia="Arial" w:hAnsi="Arial" w:cs="Arial"/>
          <w:b/>
          <w:bCs/>
          <w:noProof/>
          <w:color w:val="104F75"/>
          <w:spacing w:val="-1"/>
          <w:sz w:val="36"/>
          <w:szCs w:val="36"/>
        </w:rPr>
        <w:t xml:space="preserve"> premium strategy plan</w:t>
      </w:r>
    </w:p>
    <w:p w14:paraId="2EA75660" w14:textId="77777777" w:rsidR="00C54F19" w:rsidRDefault="00FC04C5">
      <w:pPr>
        <w:spacing w:before="530" w:line="319" w:lineRule="exact"/>
        <w:ind w:left="353" w:firstLine="1"/>
        <w:rPr>
          <w:rFonts w:ascii="Arial" w:eastAsia="Arial" w:hAnsi="Arial" w:cs="Arial"/>
          <w:b/>
          <w:bCs/>
          <w:noProof/>
          <w:color w:val="104F75"/>
          <w:sz w:val="32"/>
          <w:szCs w:val="32"/>
        </w:rPr>
      </w:pPr>
      <w:r>
        <w:rPr>
          <w:rFonts w:ascii="Arial" w:eastAsia="Arial" w:hAnsi="Arial" w:cs="Arial"/>
          <w:b/>
          <w:bCs/>
          <w:noProof/>
          <w:color w:val="104F75"/>
          <w:spacing w:val="-1"/>
          <w:sz w:val="32"/>
          <w:szCs w:val="32"/>
        </w:rPr>
        <w:t>Statement of intent</w:t>
      </w:r>
    </w:p>
    <w:p w14:paraId="64A976F7" w14:textId="77777777" w:rsidR="00C54F19" w:rsidRDefault="00C54F19">
      <w:pPr>
        <w:spacing w:before="530" w:line="319" w:lineRule="exact"/>
        <w:ind w:left="413" w:firstLine="1"/>
        <w:rPr>
          <w:rFonts w:ascii="Arial" w:eastAsia="Arial" w:hAnsi="Arial" w:cs="Arial"/>
          <w:b/>
          <w:bCs/>
          <w:noProof/>
          <w:color w:val="104F75"/>
          <w:spacing w:val="-2"/>
          <w:sz w:val="32"/>
          <w:szCs w:val="32"/>
        </w:rPr>
        <w:sectPr w:rsidR="00C54F19">
          <w:pgSz w:w="11911" w:h="16841"/>
          <w:pgMar w:top="720" w:right="720" w:bottom="436" w:left="720" w:header="708" w:footer="0" w:gutter="0"/>
          <w:cols w:space="720"/>
        </w:sectPr>
      </w:pPr>
    </w:p>
    <w:p w14:paraId="5445D69E" w14:textId="77777777" w:rsidR="00C54F19" w:rsidRDefault="00C54F19">
      <w:pPr>
        <w:spacing w:line="228" w:lineRule="exact"/>
        <w:ind w:left="488" w:firstLine="1"/>
        <w:rPr>
          <w:rFonts w:ascii="Arial" w:eastAsia="Arial" w:hAnsi="Arial" w:cs="Arial"/>
          <w:b/>
          <w:bCs/>
          <w:noProof/>
          <w:color w:val="104F75"/>
        </w:rPr>
      </w:pPr>
    </w:p>
    <w:p w14:paraId="16475307" w14:textId="3F77A64F" w:rsidR="00C54F19" w:rsidRDefault="00786577">
      <w:pPr>
        <w:spacing w:before="65" w:line="380" w:lineRule="exact"/>
        <w:ind w:left="508" w:right="689" w:firstLine="1"/>
        <w:rPr>
          <w:rFonts w:ascii="Calibri" w:eastAsia="Calibri" w:hAnsi="Calibri" w:cs="Calibri"/>
          <w:noProof/>
          <w:color w:val="333333"/>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3360" behindDoc="1" locked="0" layoutInCell="1" allowOverlap="1" wp14:anchorId="54CADA63" wp14:editId="33F45542">
                <wp:simplePos x="0" y="0"/>
                <wp:positionH relativeFrom="page">
                  <wp:posOffset>6731000</wp:posOffset>
                </wp:positionH>
                <wp:positionV relativeFrom="paragraph">
                  <wp:posOffset>0</wp:posOffset>
                </wp:positionV>
                <wp:extent cx="31750" cy="8251825"/>
                <wp:effectExtent l="0" t="10795" r="0" b="5080"/>
                <wp:wrapNone/>
                <wp:docPr id="663490492" name="WS_Shape_5" descr="Vertical Line, Index(5), Rect(531, 131, 0, 648), Stroked(1), Filled(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 cy="8251825"/>
                        </a:xfrm>
                        <a:custGeom>
                          <a:avLst/>
                          <a:gdLst>
                            <a:gd name="T0" fmla="+- 0 10625 10620"/>
                            <a:gd name="T1" fmla="*/ T0 w 10"/>
                            <a:gd name="T2" fmla="+- 0 2617 2617"/>
                            <a:gd name="T3" fmla="*/ 2617 h 12955"/>
                            <a:gd name="T4" fmla="+- 0 10625 10620"/>
                            <a:gd name="T5" fmla="*/ T4 w 10"/>
                            <a:gd name="T6" fmla="+- 0 15572 2617"/>
                            <a:gd name="T7" fmla="*/ 15572 h 12955"/>
                          </a:gdLst>
                          <a:ahLst/>
                          <a:cxnLst>
                            <a:cxn ang="0">
                              <a:pos x="T1" y="T3"/>
                            </a:cxn>
                            <a:cxn ang="0">
                              <a:pos x="T5" y="T7"/>
                            </a:cxn>
                          </a:cxnLst>
                          <a:rect l="0" t="0" r="r" b="b"/>
                          <a:pathLst>
                            <a:path w="10" h="12955">
                              <a:moveTo>
                                <a:pt x="5" y="0"/>
                              </a:moveTo>
                              <a:lnTo>
                                <a:pt x="5" y="12955"/>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B6655" id="WS_Shape_5" o:spid="_x0000_s1026" alt="Vertical Line, Index(5), Rect(531, 131, 0, 648), Stroked(1), Filled(0)" style="position:absolute;margin-left:530pt;margin-top:0;width:2.5pt;height:649.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12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" path="m5,r,12955e" filled="f" strokeweight=".48pt">
                <v:fill opacity="0"/>
                <v:path arrowok="t" o:connecttype="custom" o:connectlocs="15875,1666926;15875,9918751" o:connectangles="0,0"/>
                <w10:wrap anchorx="page"/>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55168" behindDoc="0" locked="0" layoutInCell="1" allowOverlap="1" wp14:anchorId="0528DE49" wp14:editId="13201928">
                <wp:simplePos x="0" y="0"/>
                <wp:positionH relativeFrom="page">
                  <wp:posOffset>706120</wp:posOffset>
                </wp:positionH>
                <wp:positionV relativeFrom="paragraph">
                  <wp:posOffset>-635</wp:posOffset>
                </wp:positionV>
                <wp:extent cx="31750" cy="8251825"/>
                <wp:effectExtent l="0" t="10160" r="0" b="5715"/>
                <wp:wrapNone/>
                <wp:docPr id="424043081" name="WS_Shape_3" descr="Vertical Line, Index(3), Rect(57, 131, 0, 648), Stroked(1), Filled(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 cy="8251825"/>
                        </a:xfrm>
                        <a:custGeom>
                          <a:avLst/>
                          <a:gdLst>
                            <a:gd name="T0" fmla="+- 0 1137 1132"/>
                            <a:gd name="T1" fmla="*/ T0 w 10"/>
                            <a:gd name="T2" fmla="+- 0 2616 2616"/>
                            <a:gd name="T3" fmla="*/ 2616 h 12955"/>
                            <a:gd name="T4" fmla="+- 0 1137 1132"/>
                            <a:gd name="T5" fmla="*/ T4 w 10"/>
                            <a:gd name="T6" fmla="+- 0 15571 2616"/>
                            <a:gd name="T7" fmla="*/ 15571 h 12955"/>
                          </a:gdLst>
                          <a:ahLst/>
                          <a:cxnLst>
                            <a:cxn ang="0">
                              <a:pos x="T1" y="T3"/>
                            </a:cxn>
                            <a:cxn ang="0">
                              <a:pos x="T5" y="T7"/>
                            </a:cxn>
                          </a:cxnLst>
                          <a:rect l="0" t="0" r="r" b="b"/>
                          <a:pathLst>
                            <a:path w="10" h="12955">
                              <a:moveTo>
                                <a:pt x="5" y="0"/>
                              </a:moveTo>
                              <a:lnTo>
                                <a:pt x="5" y="12955"/>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82789" id="WS_Shape_3" o:spid="_x0000_s1026" alt="Vertical Line, Index(3), Rect(57, 131, 0, 648), Stroked(1), Filled(0)" style="position:absolute;margin-left:55.6pt;margin-top:-.05pt;width:2.5pt;height:649.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12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" path="m5,r,12955e" filled="f" strokeweight=".48pt">
                <v:fill opacity="0"/>
                <v:path arrowok="t" o:connecttype="custom" o:connectlocs="15875,1666289;15875,9918114" o:connectangles="0,0"/>
                <w10:wrap anchorx="page"/>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51072" behindDoc="0" locked="0" layoutInCell="1" allowOverlap="1" wp14:anchorId="0BE45397" wp14:editId="2868BDC0">
                <wp:simplePos x="0" y="0"/>
                <wp:positionH relativeFrom="page">
                  <wp:posOffset>711835</wp:posOffset>
                </wp:positionH>
                <wp:positionV relativeFrom="paragraph">
                  <wp:posOffset>-1270</wp:posOffset>
                </wp:positionV>
                <wp:extent cx="6043930" cy="31750"/>
                <wp:effectExtent l="6985" t="0" r="6985" b="0"/>
                <wp:wrapNone/>
                <wp:docPr id="993358682" name="WS_Shape_2" descr="Horizontal Line, Index(2), Rect(57, 131, 474, 0), Stroked(1), Filled(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3930" cy="31750"/>
                        </a:xfrm>
                        <a:custGeom>
                          <a:avLst/>
                          <a:gdLst>
                            <a:gd name="T0" fmla="+- 0 1141 1141"/>
                            <a:gd name="T1" fmla="*/ T0 w 9478"/>
                            <a:gd name="T2" fmla="+- 0 2620 2616"/>
                            <a:gd name="T3" fmla="*/ 2620 h 10"/>
                            <a:gd name="T4" fmla="+- 0 10619 1141"/>
                            <a:gd name="T5" fmla="*/ T4 w 9478"/>
                            <a:gd name="T6" fmla="+- 0 2620 2616"/>
                            <a:gd name="T7" fmla="*/ 2620 h 10"/>
                          </a:gdLst>
                          <a:ahLst/>
                          <a:cxnLst>
                            <a:cxn ang="0">
                              <a:pos x="T1" y="T3"/>
                            </a:cxn>
                            <a:cxn ang="0">
                              <a:pos x="T5" y="T7"/>
                            </a:cxn>
                          </a:cxnLst>
                          <a:rect l="0" t="0" r="r" b="b"/>
                          <a:pathLst>
                            <a:path w="9478" h="10">
                              <a:moveTo>
                                <a:pt x="0" y="4"/>
                              </a:moveTo>
                              <a:lnTo>
                                <a:pt x="9478" y="4"/>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31A56" id="WS_Shape_2" o:spid="_x0000_s1026" alt="Horizontal Line, Index(2), Rect(57, 131, 474, 0), Stroked(1), Filled(0)" style="position:absolute;margin-left:56.05pt;margin-top:-.1pt;width:475.9pt;height:2.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" path="m,4r9478,e" filled="f" strokeweight=".48pt">
                <v:fill opacity="0"/>
                <v:path arrowok="t" o:connecttype="custom" o:connectlocs="0,8318500;6043930,8318500" o:connectangles="0,0"/>
                <w10:wrap anchorx="page"/>
              </v:shape>
            </w:pict>
          </mc:Fallback>
        </mc:AlternateContent>
      </w:r>
      <w:r w:rsidR="00FC04C5">
        <w:rPr>
          <w:rFonts w:ascii="Calibri" w:eastAsia="Calibri" w:hAnsi="Calibri" w:cs="Calibri"/>
          <w:noProof/>
          <w:color w:val="333333"/>
          <w:spacing w:val="-5"/>
          <w:sz w:val="24"/>
          <w:szCs w:val="24"/>
        </w:rPr>
        <w:t xml:space="preserve">At </w:t>
      </w:r>
      <w:r w:rsidR="00FC04C5">
        <w:rPr>
          <w:rFonts w:ascii="Calibri" w:eastAsia="Calibri" w:hAnsi="Calibri" w:cs="Calibri"/>
          <w:noProof/>
          <w:color w:val="333333"/>
          <w:spacing w:val="-2"/>
          <w:sz w:val="24"/>
          <w:szCs w:val="24"/>
        </w:rPr>
        <w:t>Ridgeway</w:t>
      </w:r>
      <w:r w:rsidR="00FC04C5">
        <w:rPr>
          <w:rFonts w:ascii="Calibri" w:eastAsia="Calibri" w:hAnsi="Calibri" w:cs="Calibri"/>
          <w:noProof/>
          <w:color w:val="333333"/>
          <w:spacing w:val="2"/>
          <w:sz w:val="24"/>
          <w:szCs w:val="24"/>
        </w:rPr>
        <w:t xml:space="preserve"> </w:t>
      </w:r>
      <w:r w:rsidR="00FC04C5">
        <w:rPr>
          <w:rFonts w:ascii="Calibri" w:eastAsia="Calibri" w:hAnsi="Calibri" w:cs="Calibri"/>
          <w:noProof/>
          <w:color w:val="333333"/>
          <w:spacing w:val="1"/>
          <w:sz w:val="24"/>
          <w:szCs w:val="24"/>
        </w:rPr>
        <w:t>Secondary</w:t>
      </w:r>
      <w:r w:rsidR="00FC04C5">
        <w:rPr>
          <w:rFonts w:ascii="Calibri" w:eastAsia="Calibri" w:hAnsi="Calibri" w:cs="Calibri"/>
          <w:noProof/>
          <w:color w:val="333333"/>
          <w:spacing w:val="-17"/>
          <w:sz w:val="24"/>
          <w:szCs w:val="24"/>
        </w:rPr>
        <w:t xml:space="preserve"> </w:t>
      </w:r>
      <w:r w:rsidR="00FC04C5">
        <w:rPr>
          <w:rFonts w:ascii="Calibri" w:eastAsia="Calibri" w:hAnsi="Calibri" w:cs="Calibri"/>
          <w:noProof/>
          <w:color w:val="333333"/>
          <w:spacing w:val="-2"/>
          <w:sz w:val="24"/>
          <w:szCs w:val="24"/>
        </w:rPr>
        <w:t>School webelieve thatall our students,regardless oftheir</w:t>
      </w:r>
      <w:r w:rsidR="00FC04C5">
        <w:rPr>
          <w:rFonts w:ascii="Calibri" w:eastAsia="Calibri" w:hAnsi="Calibri" w:cs="Calibri"/>
          <w:noProof/>
          <w:color w:val="333333"/>
          <w:spacing w:val="-17"/>
          <w:sz w:val="24"/>
          <w:szCs w:val="24"/>
        </w:rPr>
        <w:t xml:space="preserve"> </w:t>
      </w:r>
      <w:r w:rsidR="00FC04C5">
        <w:rPr>
          <w:rFonts w:ascii="Calibri" w:eastAsia="Calibri" w:hAnsi="Calibri" w:cs="Calibri"/>
          <w:noProof/>
          <w:color w:val="333333"/>
          <w:spacing w:val="-1"/>
          <w:sz w:val="24"/>
          <w:szCs w:val="24"/>
        </w:rPr>
        <w:t xml:space="preserve">circumstances, </w:t>
      </w:r>
      <w:r w:rsidR="00FC04C5">
        <w:rPr>
          <w:rFonts w:ascii="Calibri" w:eastAsia="Calibri" w:hAnsi="Calibri" w:cs="Calibri"/>
          <w:noProof/>
          <w:color w:val="333333"/>
          <w:spacing w:val="-3"/>
          <w:sz w:val="24"/>
          <w:szCs w:val="24"/>
        </w:rPr>
        <w:t>deserve the very</w:t>
      </w:r>
      <w:r w:rsidR="00FC04C5">
        <w:rPr>
          <w:rFonts w:ascii="Calibri" w:eastAsia="Calibri" w:hAnsi="Calibri" w:cs="Calibri"/>
          <w:noProof/>
          <w:color w:val="333333"/>
          <w:spacing w:val="-12"/>
          <w:sz w:val="24"/>
          <w:szCs w:val="24"/>
        </w:rPr>
        <w:t xml:space="preserve"> </w:t>
      </w:r>
      <w:r w:rsidR="00FC04C5">
        <w:rPr>
          <w:rFonts w:ascii="Calibri" w:eastAsia="Calibri" w:hAnsi="Calibri" w:cs="Calibri"/>
          <w:noProof/>
          <w:color w:val="333333"/>
          <w:spacing w:val="-5"/>
          <w:sz w:val="24"/>
          <w:szCs w:val="24"/>
        </w:rPr>
        <w:t xml:space="preserve">best </w:t>
      </w:r>
      <w:r w:rsidR="00FC04C5">
        <w:rPr>
          <w:rFonts w:ascii="Calibri" w:eastAsia="Calibri" w:hAnsi="Calibri" w:cs="Calibri"/>
          <w:noProof/>
          <w:color w:val="333333"/>
          <w:spacing w:val="-1"/>
          <w:sz w:val="24"/>
          <w:szCs w:val="24"/>
        </w:rPr>
        <w:t>opportunities.</w:t>
      </w:r>
      <w:r w:rsidR="00FC04C5">
        <w:rPr>
          <w:rFonts w:ascii="Calibri" w:eastAsia="Calibri" w:hAnsi="Calibri" w:cs="Calibri"/>
          <w:noProof/>
          <w:color w:val="333333"/>
          <w:spacing w:val="-11"/>
          <w:sz w:val="24"/>
          <w:szCs w:val="24"/>
        </w:rPr>
        <w:t xml:space="preserve"> </w:t>
      </w:r>
      <w:r w:rsidR="00FC04C5">
        <w:rPr>
          <w:rFonts w:ascii="Calibri" w:eastAsia="Calibri" w:hAnsi="Calibri" w:cs="Calibri"/>
          <w:noProof/>
          <w:color w:val="333333"/>
          <w:spacing w:val="-4"/>
          <w:sz w:val="24"/>
          <w:szCs w:val="24"/>
        </w:rPr>
        <w:t>The school curriculum has been designed to</w:t>
      </w:r>
      <w:r w:rsidR="00FC04C5">
        <w:rPr>
          <w:rFonts w:ascii="Calibri" w:eastAsia="Calibri" w:hAnsi="Calibri" w:cs="Calibri"/>
          <w:noProof/>
          <w:color w:val="333333"/>
          <w:spacing w:val="-12"/>
          <w:sz w:val="24"/>
          <w:szCs w:val="24"/>
        </w:rPr>
        <w:t xml:space="preserve"> </w:t>
      </w:r>
      <w:r w:rsidR="00FC04C5">
        <w:rPr>
          <w:rFonts w:ascii="Calibri" w:eastAsia="Calibri" w:hAnsi="Calibri" w:cs="Calibri"/>
          <w:noProof/>
          <w:color w:val="333333"/>
          <w:spacing w:val="-1"/>
          <w:sz w:val="24"/>
          <w:szCs w:val="24"/>
        </w:rPr>
        <w:t xml:space="preserve">both stimulate </w:t>
      </w:r>
      <w:r w:rsidR="00FC04C5">
        <w:rPr>
          <w:rFonts w:ascii="Calibri" w:eastAsia="Calibri" w:hAnsi="Calibri" w:cs="Calibri"/>
          <w:noProof/>
          <w:color w:val="333333"/>
          <w:spacing w:val="-2"/>
          <w:sz w:val="24"/>
          <w:szCs w:val="24"/>
        </w:rPr>
        <w:t>learning and challenge</w:t>
      </w:r>
      <w:r w:rsidR="00FC04C5">
        <w:rPr>
          <w:rFonts w:ascii="Calibri" w:eastAsia="Calibri" w:hAnsi="Calibri" w:cs="Calibri"/>
          <w:noProof/>
          <w:color w:val="333333"/>
          <w:spacing w:val="-7"/>
          <w:sz w:val="24"/>
          <w:szCs w:val="24"/>
        </w:rPr>
        <w:t xml:space="preserve"> </w:t>
      </w:r>
      <w:r w:rsidR="00FC04C5">
        <w:rPr>
          <w:rFonts w:ascii="Calibri" w:eastAsia="Calibri" w:hAnsi="Calibri" w:cs="Calibri"/>
          <w:noProof/>
          <w:color w:val="333333"/>
          <w:spacing w:val="-1"/>
          <w:sz w:val="24"/>
          <w:szCs w:val="24"/>
        </w:rPr>
        <w:t>students,</w:t>
      </w:r>
      <w:r w:rsidR="00FC04C5">
        <w:rPr>
          <w:rFonts w:ascii="Calibri" w:eastAsia="Calibri" w:hAnsi="Calibri" w:cs="Calibri"/>
          <w:noProof/>
          <w:color w:val="333333"/>
          <w:spacing w:val="-6"/>
          <w:sz w:val="24"/>
          <w:szCs w:val="24"/>
        </w:rPr>
        <w:t xml:space="preserve"> </w:t>
      </w:r>
      <w:r w:rsidR="00FC04C5">
        <w:rPr>
          <w:rFonts w:ascii="Calibri" w:eastAsia="Calibri" w:hAnsi="Calibri" w:cs="Calibri"/>
          <w:noProof/>
          <w:color w:val="333333"/>
          <w:spacing w:val="-5"/>
          <w:sz w:val="24"/>
          <w:szCs w:val="24"/>
        </w:rPr>
        <w:t>and we</w:t>
      </w:r>
      <w:r w:rsidR="00FC04C5">
        <w:rPr>
          <w:rFonts w:ascii="Calibri" w:eastAsia="Calibri" w:hAnsi="Calibri" w:cs="Calibri"/>
          <w:noProof/>
          <w:color w:val="333333"/>
          <w:spacing w:val="-7"/>
          <w:sz w:val="24"/>
          <w:szCs w:val="24"/>
        </w:rPr>
        <w:t xml:space="preserve"> </w:t>
      </w:r>
      <w:r w:rsidR="00FC04C5">
        <w:rPr>
          <w:rFonts w:ascii="Calibri" w:eastAsia="Calibri" w:hAnsi="Calibri" w:cs="Calibri"/>
          <w:noProof/>
          <w:color w:val="333333"/>
          <w:spacing w:val="-3"/>
          <w:sz w:val="24"/>
          <w:szCs w:val="24"/>
        </w:rPr>
        <w:t>pride ourselves on</w:t>
      </w:r>
      <w:r w:rsidR="00FC04C5">
        <w:rPr>
          <w:rFonts w:ascii="Calibri" w:eastAsia="Calibri" w:hAnsi="Calibri" w:cs="Calibri"/>
          <w:noProof/>
          <w:color w:val="333333"/>
          <w:spacing w:val="-9"/>
          <w:sz w:val="24"/>
          <w:szCs w:val="24"/>
        </w:rPr>
        <w:t xml:space="preserve"> </w:t>
      </w:r>
      <w:r w:rsidR="00FC04C5">
        <w:rPr>
          <w:rFonts w:ascii="Calibri" w:eastAsia="Calibri" w:hAnsi="Calibri" w:cs="Calibri"/>
          <w:noProof/>
          <w:color w:val="333333"/>
          <w:spacing w:val="-3"/>
          <w:sz w:val="24"/>
          <w:szCs w:val="24"/>
        </w:rPr>
        <w:t>ensuring that</w:t>
      </w:r>
      <w:r w:rsidR="00FC04C5">
        <w:rPr>
          <w:rFonts w:ascii="Calibri" w:eastAsia="Calibri" w:hAnsi="Calibri" w:cs="Calibri"/>
          <w:noProof/>
          <w:color w:val="333333"/>
          <w:spacing w:val="-7"/>
          <w:sz w:val="24"/>
          <w:szCs w:val="24"/>
        </w:rPr>
        <w:t xml:space="preserve"> </w:t>
      </w:r>
      <w:r w:rsidR="00FC04C5">
        <w:rPr>
          <w:rFonts w:ascii="Calibri" w:eastAsia="Calibri" w:hAnsi="Calibri" w:cs="Calibri"/>
          <w:noProof/>
          <w:color w:val="333333"/>
          <w:spacing w:val="-1"/>
          <w:sz w:val="24"/>
          <w:szCs w:val="24"/>
        </w:rPr>
        <w:t xml:space="preserve">our disadvantaged </w:t>
      </w:r>
      <w:r w:rsidR="00FC04C5">
        <w:rPr>
          <w:rFonts w:ascii="Calibri" w:eastAsia="Calibri" w:hAnsi="Calibri" w:cs="Calibri"/>
          <w:noProof/>
          <w:color w:val="333333"/>
          <w:spacing w:val="-3"/>
          <w:sz w:val="24"/>
          <w:szCs w:val="24"/>
        </w:rPr>
        <w:t xml:space="preserve">students follow the same broad and balanced curriculum that </w:t>
      </w:r>
      <w:r w:rsidR="00FC04C5">
        <w:rPr>
          <w:rFonts w:ascii="Calibri" w:eastAsia="Calibri" w:hAnsi="Calibri" w:cs="Calibri"/>
          <w:noProof/>
          <w:color w:val="333333"/>
          <w:spacing w:val="-4"/>
          <w:sz w:val="24"/>
          <w:szCs w:val="24"/>
        </w:rPr>
        <w:t>the rest</w:t>
      </w:r>
      <w:r w:rsidR="00FC04C5">
        <w:rPr>
          <w:rFonts w:ascii="Calibri" w:eastAsia="Calibri" w:hAnsi="Calibri" w:cs="Calibri"/>
          <w:noProof/>
          <w:color w:val="333333"/>
          <w:spacing w:val="-3"/>
          <w:sz w:val="24"/>
          <w:szCs w:val="24"/>
        </w:rPr>
        <w:t xml:space="preserve"> of our cohort</w:t>
      </w:r>
      <w:r w:rsidR="00FC04C5">
        <w:rPr>
          <w:rFonts w:ascii="Calibri" w:eastAsia="Calibri" w:hAnsi="Calibri" w:cs="Calibri"/>
          <w:noProof/>
          <w:color w:val="333333"/>
          <w:spacing w:val="-7"/>
          <w:sz w:val="24"/>
          <w:szCs w:val="24"/>
        </w:rPr>
        <w:t xml:space="preserve"> </w:t>
      </w:r>
      <w:r w:rsidR="00FC04C5">
        <w:rPr>
          <w:rFonts w:ascii="Calibri" w:eastAsia="Calibri" w:hAnsi="Calibri" w:cs="Calibri"/>
          <w:noProof/>
          <w:color w:val="333333"/>
          <w:spacing w:val="-4"/>
          <w:sz w:val="24"/>
          <w:szCs w:val="24"/>
        </w:rPr>
        <w:t xml:space="preserve">enjoys. A </w:t>
      </w:r>
      <w:r w:rsidR="00FC04C5">
        <w:rPr>
          <w:rFonts w:ascii="Calibri" w:eastAsia="Calibri" w:hAnsi="Calibri" w:cs="Calibri"/>
          <w:noProof/>
          <w:color w:val="333333"/>
          <w:spacing w:val="-3"/>
          <w:sz w:val="24"/>
          <w:szCs w:val="24"/>
        </w:rPr>
        <w:t>bespoke package</w:t>
      </w:r>
      <w:r w:rsidR="00FC04C5">
        <w:rPr>
          <w:rFonts w:ascii="Calibri" w:eastAsia="Calibri" w:hAnsi="Calibri" w:cs="Calibri"/>
          <w:noProof/>
          <w:color w:val="333333"/>
          <w:spacing w:val="-36"/>
          <w:sz w:val="24"/>
          <w:szCs w:val="24"/>
        </w:rPr>
        <w:t xml:space="preserve"> </w:t>
      </w:r>
      <w:r w:rsidR="00FC04C5">
        <w:rPr>
          <w:rFonts w:ascii="Calibri" w:eastAsia="Calibri" w:hAnsi="Calibri" w:cs="Calibri"/>
          <w:noProof/>
          <w:color w:val="333333"/>
          <w:spacing w:val="-3"/>
          <w:sz w:val="24"/>
          <w:szCs w:val="24"/>
        </w:rPr>
        <w:t>ofsupport, tailored to</w:t>
      </w:r>
      <w:r w:rsidR="00FC04C5">
        <w:rPr>
          <w:rFonts w:ascii="Calibri" w:eastAsia="Calibri" w:hAnsi="Calibri" w:cs="Calibri"/>
          <w:noProof/>
          <w:color w:val="333333"/>
          <w:spacing w:val="-36"/>
          <w:sz w:val="24"/>
          <w:szCs w:val="24"/>
        </w:rPr>
        <w:t xml:space="preserve"> </w:t>
      </w:r>
      <w:r w:rsidR="00FC04C5">
        <w:rPr>
          <w:rFonts w:ascii="Calibri" w:eastAsia="Calibri" w:hAnsi="Calibri" w:cs="Calibri"/>
          <w:noProof/>
          <w:color w:val="333333"/>
          <w:spacing w:val="-3"/>
          <w:sz w:val="24"/>
          <w:szCs w:val="24"/>
        </w:rPr>
        <w:t>individual</w:t>
      </w:r>
      <w:r w:rsidR="00FC04C5">
        <w:rPr>
          <w:rFonts w:ascii="Calibri" w:eastAsia="Calibri" w:hAnsi="Calibri" w:cs="Calibri"/>
          <w:noProof/>
          <w:color w:val="333333"/>
          <w:spacing w:val="-35"/>
          <w:sz w:val="24"/>
          <w:szCs w:val="24"/>
        </w:rPr>
        <w:t xml:space="preserve"> </w:t>
      </w:r>
      <w:r w:rsidR="00FC04C5">
        <w:rPr>
          <w:rFonts w:ascii="Calibri" w:eastAsia="Calibri" w:hAnsi="Calibri" w:cs="Calibri"/>
          <w:noProof/>
          <w:color w:val="333333"/>
          <w:spacing w:val="-7"/>
          <w:sz w:val="24"/>
          <w:szCs w:val="24"/>
        </w:rPr>
        <w:t xml:space="preserve">needs, </w:t>
      </w:r>
      <w:r w:rsidR="00FC04C5">
        <w:rPr>
          <w:rFonts w:ascii="Calibri" w:eastAsia="Calibri" w:hAnsi="Calibri" w:cs="Calibri"/>
          <w:noProof/>
          <w:color w:val="333333"/>
          <w:spacing w:val="-3"/>
          <w:sz w:val="24"/>
          <w:szCs w:val="24"/>
        </w:rPr>
        <w:t>enables all our learners to</w:t>
      </w:r>
      <w:r w:rsidR="00FC04C5">
        <w:rPr>
          <w:rFonts w:ascii="Calibri" w:eastAsia="Calibri" w:hAnsi="Calibri" w:cs="Calibri"/>
          <w:noProof/>
          <w:color w:val="333333"/>
          <w:spacing w:val="-25"/>
          <w:sz w:val="24"/>
          <w:szCs w:val="24"/>
        </w:rPr>
        <w:t xml:space="preserve"> </w:t>
      </w:r>
      <w:r w:rsidR="00FC04C5">
        <w:rPr>
          <w:rFonts w:ascii="Calibri" w:eastAsia="Calibri" w:hAnsi="Calibri" w:cs="Calibri"/>
          <w:noProof/>
          <w:color w:val="333333"/>
          <w:spacing w:val="-3"/>
          <w:sz w:val="24"/>
          <w:szCs w:val="24"/>
        </w:rPr>
        <w:t xml:space="preserve">overcome </w:t>
      </w:r>
      <w:r w:rsidR="00FC04C5">
        <w:rPr>
          <w:rFonts w:ascii="Calibri" w:eastAsia="Calibri" w:hAnsi="Calibri" w:cs="Calibri"/>
          <w:noProof/>
          <w:color w:val="333333"/>
          <w:spacing w:val="1"/>
          <w:sz w:val="24"/>
          <w:szCs w:val="24"/>
        </w:rPr>
        <w:t xml:space="preserve">any </w:t>
      </w:r>
      <w:r w:rsidR="00FC04C5">
        <w:rPr>
          <w:rFonts w:ascii="Calibri" w:eastAsia="Calibri" w:hAnsi="Calibri" w:cs="Calibri"/>
          <w:noProof/>
          <w:color w:val="333333"/>
          <w:sz w:val="24"/>
          <w:szCs w:val="24"/>
        </w:rPr>
        <w:t>potential barriers</w:t>
      </w:r>
      <w:r w:rsidR="00FC04C5">
        <w:rPr>
          <w:rFonts w:ascii="Calibri" w:eastAsia="Calibri" w:hAnsi="Calibri" w:cs="Calibri"/>
          <w:noProof/>
          <w:color w:val="333333"/>
          <w:spacing w:val="3"/>
          <w:sz w:val="24"/>
          <w:szCs w:val="24"/>
        </w:rPr>
        <w:t xml:space="preserve"> </w:t>
      </w:r>
      <w:r w:rsidR="00FC04C5">
        <w:rPr>
          <w:rFonts w:ascii="Calibri" w:eastAsia="Calibri" w:hAnsi="Calibri" w:cs="Calibri"/>
          <w:noProof/>
          <w:color w:val="333333"/>
          <w:sz w:val="24"/>
          <w:szCs w:val="24"/>
        </w:rPr>
        <w:t xml:space="preserve">to </w:t>
      </w:r>
      <w:r w:rsidR="00FC04C5">
        <w:rPr>
          <w:rFonts w:ascii="Calibri" w:eastAsia="Calibri" w:hAnsi="Calibri" w:cs="Calibri"/>
          <w:noProof/>
          <w:color w:val="333333"/>
          <w:spacing w:val="-1"/>
          <w:sz w:val="24"/>
          <w:szCs w:val="24"/>
        </w:rPr>
        <w:t xml:space="preserve">their </w:t>
      </w:r>
      <w:r w:rsidR="00FC04C5">
        <w:rPr>
          <w:rFonts w:ascii="Calibri" w:eastAsia="Calibri" w:hAnsi="Calibri" w:cs="Calibri"/>
          <w:noProof/>
          <w:color w:val="333333"/>
          <w:spacing w:val="1"/>
          <w:sz w:val="24"/>
          <w:szCs w:val="24"/>
        </w:rPr>
        <w:t>learning.</w:t>
      </w:r>
    </w:p>
    <w:p w14:paraId="4948EF09" w14:textId="77777777" w:rsidR="00C54F19" w:rsidRDefault="00FC04C5">
      <w:pPr>
        <w:spacing w:before="245" w:line="380" w:lineRule="exact"/>
        <w:ind w:left="508" w:right="405" w:firstLine="1"/>
        <w:rPr>
          <w:rFonts w:ascii="Calibri" w:eastAsia="Calibri" w:hAnsi="Calibri" w:cs="Calibri"/>
          <w:noProof/>
          <w:color w:val="333333"/>
          <w:sz w:val="24"/>
          <w:szCs w:val="24"/>
        </w:rPr>
      </w:pPr>
      <w:r>
        <w:rPr>
          <w:rFonts w:ascii="Calibri" w:eastAsia="Calibri" w:hAnsi="Calibri" w:cs="Calibri"/>
          <w:noProof/>
          <w:color w:val="333333"/>
          <w:sz w:val="24"/>
          <w:szCs w:val="24"/>
        </w:rPr>
        <w:t xml:space="preserve">While </w:t>
      </w:r>
      <w:r>
        <w:rPr>
          <w:rFonts w:ascii="Calibri" w:eastAsia="Calibri" w:hAnsi="Calibri" w:cs="Calibri"/>
          <w:noProof/>
          <w:color w:val="333333"/>
          <w:spacing w:val="1"/>
          <w:sz w:val="24"/>
          <w:szCs w:val="24"/>
        </w:rPr>
        <w:t xml:space="preserve">high quality teaching is at the heart of our approach, we also recognise the importance of </w:t>
      </w:r>
      <w:r>
        <w:rPr>
          <w:rFonts w:ascii="Calibri" w:eastAsia="Calibri" w:hAnsi="Calibri" w:cs="Calibri"/>
          <w:noProof/>
          <w:color w:val="333333"/>
          <w:spacing w:val="3"/>
          <w:sz w:val="24"/>
          <w:szCs w:val="24"/>
        </w:rPr>
        <w:t>enrichment and extra-curricular activities to overcome the disadvantage</w:t>
      </w:r>
      <w:r>
        <w:rPr>
          <w:rFonts w:ascii="Calibri" w:eastAsia="Calibri" w:hAnsi="Calibri" w:cs="Calibri"/>
          <w:noProof/>
          <w:color w:val="333333"/>
          <w:spacing w:val="12"/>
          <w:sz w:val="24"/>
          <w:szCs w:val="24"/>
        </w:rPr>
        <w:t xml:space="preserve"> </w:t>
      </w:r>
      <w:r>
        <w:rPr>
          <w:rFonts w:ascii="Calibri" w:eastAsia="Calibri" w:hAnsi="Calibri" w:cs="Calibri"/>
          <w:noProof/>
          <w:color w:val="333333"/>
          <w:spacing w:val="1"/>
          <w:sz w:val="24"/>
          <w:szCs w:val="24"/>
        </w:rPr>
        <w:t xml:space="preserve">gap </w:t>
      </w:r>
      <w:r>
        <w:rPr>
          <w:rFonts w:ascii="Calibri" w:eastAsia="Calibri" w:hAnsi="Calibri" w:cs="Calibri"/>
          <w:noProof/>
          <w:color w:val="333333"/>
          <w:spacing w:val="-3"/>
          <w:sz w:val="24"/>
          <w:szCs w:val="24"/>
        </w:rPr>
        <w:t xml:space="preserve">in </w:t>
      </w:r>
      <w:r>
        <w:rPr>
          <w:rFonts w:ascii="Calibri" w:eastAsia="Calibri" w:hAnsi="Calibri" w:cs="Calibri"/>
          <w:noProof/>
          <w:color w:val="333333"/>
          <w:spacing w:val="-2"/>
          <w:sz w:val="24"/>
          <w:szCs w:val="24"/>
        </w:rPr>
        <w:t xml:space="preserve">cultural capital </w:t>
      </w:r>
      <w:r>
        <w:rPr>
          <w:rFonts w:ascii="Calibri" w:eastAsia="Calibri" w:hAnsi="Calibri" w:cs="Calibri"/>
          <w:noProof/>
          <w:color w:val="333333"/>
          <w:spacing w:val="-3"/>
          <w:sz w:val="24"/>
          <w:szCs w:val="24"/>
        </w:rPr>
        <w:t>and therefore we</w:t>
      </w:r>
      <w:r>
        <w:rPr>
          <w:rFonts w:ascii="Calibri" w:eastAsia="Calibri" w:hAnsi="Calibri" w:cs="Calibri"/>
          <w:noProof/>
          <w:color w:val="333333"/>
          <w:spacing w:val="-9"/>
          <w:sz w:val="24"/>
          <w:szCs w:val="24"/>
        </w:rPr>
        <w:t xml:space="preserve"> </w:t>
      </w:r>
      <w:r>
        <w:rPr>
          <w:rFonts w:ascii="Calibri" w:eastAsia="Calibri" w:hAnsi="Calibri" w:cs="Calibri"/>
          <w:noProof/>
          <w:color w:val="333333"/>
          <w:spacing w:val="-3"/>
          <w:sz w:val="24"/>
          <w:szCs w:val="24"/>
        </w:rPr>
        <w:t xml:space="preserve">ensure </w:t>
      </w:r>
      <w:r>
        <w:rPr>
          <w:rFonts w:ascii="Calibri" w:eastAsia="Calibri" w:hAnsi="Calibri" w:cs="Calibri"/>
          <w:noProof/>
          <w:color w:val="333333"/>
          <w:spacing w:val="-5"/>
          <w:sz w:val="24"/>
          <w:szCs w:val="24"/>
        </w:rPr>
        <w:t xml:space="preserve">our pupil </w:t>
      </w:r>
      <w:r>
        <w:rPr>
          <w:rFonts w:ascii="Calibri" w:eastAsia="Calibri" w:hAnsi="Calibri" w:cs="Calibri"/>
          <w:noProof/>
          <w:color w:val="333333"/>
          <w:spacing w:val="-3"/>
          <w:sz w:val="24"/>
          <w:szCs w:val="24"/>
        </w:rPr>
        <w:t>premium students have access</w:t>
      </w:r>
      <w:r>
        <w:rPr>
          <w:rFonts w:ascii="Calibri" w:eastAsia="Calibri" w:hAnsi="Calibri" w:cs="Calibri"/>
          <w:noProof/>
          <w:color w:val="333333"/>
          <w:spacing w:val="-7"/>
          <w:sz w:val="24"/>
          <w:szCs w:val="24"/>
        </w:rPr>
        <w:t xml:space="preserve"> </w:t>
      </w:r>
      <w:r>
        <w:rPr>
          <w:rFonts w:ascii="Calibri" w:eastAsia="Calibri" w:hAnsi="Calibri" w:cs="Calibri"/>
          <w:noProof/>
          <w:color w:val="333333"/>
          <w:spacing w:val="-2"/>
          <w:sz w:val="24"/>
          <w:szCs w:val="24"/>
        </w:rPr>
        <w:t>to the absolute best</w:t>
      </w:r>
      <w:r>
        <w:rPr>
          <w:rFonts w:ascii="Calibri" w:eastAsia="Calibri" w:hAnsi="Calibri" w:cs="Calibri"/>
          <w:noProof/>
          <w:color w:val="333333"/>
          <w:spacing w:val="-5"/>
          <w:sz w:val="24"/>
          <w:szCs w:val="24"/>
        </w:rPr>
        <w:t xml:space="preserve"> </w:t>
      </w:r>
      <w:r>
        <w:rPr>
          <w:rFonts w:ascii="Calibri" w:eastAsia="Calibri" w:hAnsi="Calibri" w:cs="Calibri"/>
          <w:noProof/>
          <w:color w:val="333333"/>
          <w:spacing w:val="-1"/>
          <w:sz w:val="24"/>
          <w:szCs w:val="24"/>
        </w:rPr>
        <w:t xml:space="preserve">school </w:t>
      </w:r>
      <w:r>
        <w:rPr>
          <w:rFonts w:ascii="Calibri" w:eastAsia="Calibri" w:hAnsi="Calibri" w:cs="Calibri"/>
          <w:noProof/>
          <w:color w:val="333333"/>
          <w:spacing w:val="1"/>
          <w:sz w:val="24"/>
          <w:szCs w:val="24"/>
        </w:rPr>
        <w:t xml:space="preserve">experience, </w:t>
      </w:r>
      <w:r>
        <w:rPr>
          <w:rFonts w:ascii="Calibri" w:eastAsia="Calibri" w:hAnsi="Calibri" w:cs="Calibri"/>
          <w:noProof/>
          <w:color w:val="333333"/>
          <w:spacing w:val="-3"/>
          <w:sz w:val="24"/>
          <w:szCs w:val="24"/>
        </w:rPr>
        <w:t xml:space="preserve">both inside and outside of </w:t>
      </w:r>
      <w:r>
        <w:rPr>
          <w:rFonts w:ascii="Calibri" w:eastAsia="Calibri" w:hAnsi="Calibri" w:cs="Calibri"/>
          <w:noProof/>
          <w:color w:val="333333"/>
          <w:spacing w:val="-2"/>
          <w:sz w:val="24"/>
          <w:szCs w:val="24"/>
        </w:rPr>
        <w:t>the classroom setting.</w:t>
      </w:r>
    </w:p>
    <w:p w14:paraId="0E070EA7" w14:textId="77777777" w:rsidR="00C54F19" w:rsidRDefault="00FC04C5">
      <w:pPr>
        <w:spacing w:before="242" w:line="380" w:lineRule="exact"/>
        <w:ind w:left="508" w:right="712" w:firstLine="1"/>
        <w:rPr>
          <w:rFonts w:ascii="Calibri" w:eastAsia="Calibri" w:hAnsi="Calibri" w:cs="Calibri"/>
          <w:noProof/>
          <w:color w:val="333333"/>
          <w:sz w:val="23"/>
          <w:szCs w:val="23"/>
        </w:rPr>
      </w:pPr>
      <w:r>
        <w:rPr>
          <w:rFonts w:ascii="Calibri" w:eastAsia="Calibri" w:hAnsi="Calibri" w:cs="Calibri"/>
          <w:noProof/>
          <w:color w:val="333333"/>
          <w:sz w:val="23"/>
          <w:szCs w:val="23"/>
        </w:rPr>
        <w:t>Pastoral</w:t>
      </w:r>
      <w:r>
        <w:rPr>
          <w:rFonts w:ascii="Calibri" w:eastAsia="Calibri" w:hAnsi="Calibri" w:cs="Calibri"/>
          <w:noProof/>
          <w:color w:val="333333"/>
          <w:spacing w:val="-5"/>
          <w:sz w:val="23"/>
          <w:szCs w:val="23"/>
        </w:rPr>
        <w:t xml:space="preserve"> </w:t>
      </w:r>
      <w:r>
        <w:rPr>
          <w:rFonts w:ascii="Calibri" w:eastAsia="Calibri" w:hAnsi="Calibri" w:cs="Calibri"/>
          <w:noProof/>
          <w:color w:val="333333"/>
          <w:spacing w:val="-2"/>
          <w:sz w:val="23"/>
          <w:szCs w:val="23"/>
        </w:rPr>
        <w:t>care at</w:t>
      </w:r>
      <w:r>
        <w:rPr>
          <w:rFonts w:ascii="Calibri" w:eastAsia="Calibri" w:hAnsi="Calibri" w:cs="Calibri"/>
          <w:noProof/>
          <w:color w:val="333333"/>
          <w:spacing w:val="-5"/>
          <w:sz w:val="23"/>
          <w:szCs w:val="23"/>
        </w:rPr>
        <w:t xml:space="preserve"> </w:t>
      </w:r>
      <w:r>
        <w:rPr>
          <w:rFonts w:ascii="Calibri" w:eastAsia="Calibri" w:hAnsi="Calibri" w:cs="Calibri"/>
          <w:noProof/>
          <w:color w:val="333333"/>
          <w:spacing w:val="-1"/>
          <w:sz w:val="23"/>
          <w:szCs w:val="23"/>
        </w:rPr>
        <w:t>Ridgeway</w:t>
      </w:r>
      <w:r>
        <w:rPr>
          <w:rFonts w:ascii="Calibri" w:eastAsia="Calibri" w:hAnsi="Calibri" w:cs="Calibri"/>
          <w:noProof/>
          <w:color w:val="333333"/>
          <w:spacing w:val="1"/>
          <w:sz w:val="23"/>
          <w:szCs w:val="23"/>
        </w:rPr>
        <w:t xml:space="preserve"> </w:t>
      </w:r>
      <w:r>
        <w:rPr>
          <w:rFonts w:ascii="Calibri" w:eastAsia="Calibri" w:hAnsi="Calibri" w:cs="Calibri"/>
          <w:noProof/>
          <w:color w:val="333333"/>
          <w:spacing w:val="-1"/>
          <w:sz w:val="23"/>
          <w:szCs w:val="23"/>
        </w:rPr>
        <w:t>Secondary School is</w:t>
      </w:r>
      <w:r>
        <w:rPr>
          <w:rFonts w:ascii="Calibri" w:eastAsia="Calibri" w:hAnsi="Calibri" w:cs="Calibri"/>
          <w:noProof/>
          <w:color w:val="333333"/>
          <w:spacing w:val="-4"/>
          <w:sz w:val="23"/>
          <w:szCs w:val="23"/>
        </w:rPr>
        <w:t xml:space="preserve"> </w:t>
      </w:r>
      <w:r>
        <w:rPr>
          <w:rFonts w:ascii="Calibri" w:eastAsia="Calibri" w:hAnsi="Calibri" w:cs="Calibri"/>
          <w:noProof/>
          <w:color w:val="333333"/>
          <w:spacing w:val="-2"/>
          <w:sz w:val="23"/>
          <w:szCs w:val="23"/>
        </w:rPr>
        <w:t>outstanding and plays a crucial</w:t>
      </w:r>
      <w:r>
        <w:rPr>
          <w:rFonts w:ascii="Calibri" w:eastAsia="Calibri" w:hAnsi="Calibri" w:cs="Calibri"/>
          <w:noProof/>
          <w:color w:val="333333"/>
          <w:spacing w:val="-3"/>
          <w:sz w:val="23"/>
          <w:szCs w:val="23"/>
        </w:rPr>
        <w:t xml:space="preserve"> </w:t>
      </w:r>
      <w:r>
        <w:rPr>
          <w:rFonts w:ascii="Calibri" w:eastAsia="Calibri" w:hAnsi="Calibri" w:cs="Calibri"/>
          <w:noProof/>
          <w:color w:val="333333"/>
          <w:spacing w:val="-2"/>
          <w:sz w:val="23"/>
          <w:szCs w:val="23"/>
        </w:rPr>
        <w:t xml:space="preserve">role </w:t>
      </w:r>
      <w:r>
        <w:rPr>
          <w:rFonts w:ascii="Calibri" w:eastAsia="Calibri" w:hAnsi="Calibri" w:cs="Calibri"/>
          <w:noProof/>
          <w:color w:val="333333"/>
          <w:spacing w:val="-3"/>
          <w:sz w:val="23"/>
          <w:szCs w:val="23"/>
        </w:rPr>
        <w:t xml:space="preserve">in </w:t>
      </w:r>
      <w:r>
        <w:rPr>
          <w:rFonts w:ascii="Calibri" w:eastAsia="Calibri" w:hAnsi="Calibri" w:cs="Calibri"/>
          <w:noProof/>
          <w:color w:val="333333"/>
          <w:spacing w:val="-1"/>
          <w:sz w:val="23"/>
          <w:szCs w:val="23"/>
        </w:rPr>
        <w:t xml:space="preserve">the academic </w:t>
      </w:r>
      <w:r>
        <w:rPr>
          <w:rFonts w:ascii="Calibri" w:eastAsia="Calibri" w:hAnsi="Calibri" w:cs="Calibri"/>
          <w:noProof/>
          <w:color w:val="333333"/>
          <w:spacing w:val="1"/>
          <w:sz w:val="23"/>
          <w:szCs w:val="23"/>
        </w:rPr>
        <w:t>success and</w:t>
      </w:r>
      <w:r>
        <w:rPr>
          <w:rFonts w:ascii="Calibri" w:eastAsia="Calibri" w:hAnsi="Calibri" w:cs="Calibri"/>
          <w:noProof/>
          <w:color w:val="333333"/>
          <w:spacing w:val="-1"/>
          <w:sz w:val="23"/>
          <w:szCs w:val="23"/>
        </w:rPr>
        <w:t xml:space="preserve"> </w:t>
      </w:r>
      <w:r>
        <w:rPr>
          <w:rFonts w:ascii="Calibri" w:eastAsia="Calibri" w:hAnsi="Calibri" w:cs="Calibri"/>
          <w:noProof/>
          <w:color w:val="333333"/>
          <w:sz w:val="23"/>
          <w:szCs w:val="23"/>
        </w:rPr>
        <w:t>overall school experience</w:t>
      </w:r>
      <w:r>
        <w:rPr>
          <w:rFonts w:ascii="Calibri" w:eastAsia="Calibri" w:hAnsi="Calibri" w:cs="Calibri"/>
          <w:noProof/>
          <w:color w:val="333333"/>
          <w:spacing w:val="1"/>
          <w:sz w:val="23"/>
          <w:szCs w:val="23"/>
        </w:rPr>
        <w:t xml:space="preserve"> </w:t>
      </w:r>
      <w:r>
        <w:rPr>
          <w:rFonts w:ascii="Calibri" w:eastAsia="Calibri" w:hAnsi="Calibri" w:cs="Calibri"/>
          <w:noProof/>
          <w:color w:val="333333"/>
          <w:sz w:val="23"/>
          <w:szCs w:val="23"/>
        </w:rPr>
        <w:t>of all students. With</w:t>
      </w:r>
      <w:r>
        <w:rPr>
          <w:rFonts w:ascii="Calibri" w:eastAsia="Calibri" w:hAnsi="Calibri" w:cs="Calibri"/>
          <w:noProof/>
          <w:color w:val="333333"/>
          <w:spacing w:val="-1"/>
          <w:sz w:val="23"/>
          <w:szCs w:val="23"/>
        </w:rPr>
        <w:t xml:space="preserve"> </w:t>
      </w:r>
      <w:r>
        <w:rPr>
          <w:rFonts w:ascii="Calibri" w:eastAsia="Calibri" w:hAnsi="Calibri" w:cs="Calibri"/>
          <w:noProof/>
          <w:color w:val="333333"/>
          <w:sz w:val="23"/>
          <w:szCs w:val="23"/>
        </w:rPr>
        <w:t>an extensive pastoral team</w:t>
      </w:r>
      <w:r>
        <w:rPr>
          <w:rFonts w:ascii="Calibri" w:eastAsia="Calibri" w:hAnsi="Calibri" w:cs="Calibri"/>
          <w:noProof/>
          <w:color w:val="333333"/>
          <w:spacing w:val="1"/>
          <w:sz w:val="23"/>
          <w:szCs w:val="23"/>
        </w:rPr>
        <w:t xml:space="preserve"> </w:t>
      </w:r>
      <w:r>
        <w:rPr>
          <w:rFonts w:ascii="Calibri" w:eastAsia="Calibri" w:hAnsi="Calibri" w:cs="Calibri"/>
          <w:noProof/>
          <w:color w:val="333333"/>
          <w:sz w:val="23"/>
          <w:szCs w:val="23"/>
        </w:rPr>
        <w:t xml:space="preserve">of Head of </w:t>
      </w:r>
      <w:r>
        <w:rPr>
          <w:rFonts w:ascii="Calibri" w:eastAsia="Calibri" w:hAnsi="Calibri" w:cs="Calibri"/>
          <w:noProof/>
          <w:color w:val="333333"/>
          <w:spacing w:val="1"/>
          <w:sz w:val="23"/>
          <w:szCs w:val="23"/>
        </w:rPr>
        <w:t>Year, Pastoral Manager, SENCO</w:t>
      </w:r>
      <w:r>
        <w:rPr>
          <w:rFonts w:ascii="Calibri" w:eastAsia="Calibri" w:hAnsi="Calibri" w:cs="Calibri"/>
          <w:noProof/>
          <w:color w:val="333333"/>
          <w:spacing w:val="12"/>
          <w:sz w:val="23"/>
          <w:szCs w:val="23"/>
        </w:rPr>
        <w:t xml:space="preserve"> </w:t>
      </w:r>
      <w:r>
        <w:rPr>
          <w:rFonts w:ascii="Calibri" w:eastAsia="Calibri" w:hAnsi="Calibri" w:cs="Calibri"/>
          <w:noProof/>
          <w:color w:val="333333"/>
          <w:sz w:val="23"/>
          <w:szCs w:val="23"/>
        </w:rPr>
        <w:t xml:space="preserve">and teaching assistants, we can ensure that all our students, </w:t>
      </w:r>
      <w:r>
        <w:rPr>
          <w:rFonts w:ascii="Calibri" w:eastAsia="Calibri" w:hAnsi="Calibri" w:cs="Calibri"/>
          <w:noProof/>
          <w:color w:val="333333"/>
          <w:spacing w:val="1"/>
          <w:sz w:val="23"/>
          <w:szCs w:val="23"/>
        </w:rPr>
        <w:t>regardless of circumstances</w:t>
      </w:r>
      <w:r>
        <w:rPr>
          <w:rFonts w:ascii="Calibri" w:eastAsia="Calibri" w:hAnsi="Calibri" w:cs="Calibri"/>
          <w:noProof/>
          <w:color w:val="333333"/>
          <w:spacing w:val="12"/>
          <w:sz w:val="23"/>
          <w:szCs w:val="23"/>
        </w:rPr>
        <w:t xml:space="preserve"> </w:t>
      </w:r>
      <w:r>
        <w:rPr>
          <w:rFonts w:ascii="Calibri" w:eastAsia="Calibri" w:hAnsi="Calibri" w:cs="Calibri"/>
          <w:noProof/>
          <w:color w:val="333333"/>
          <w:spacing w:val="1"/>
          <w:sz w:val="23"/>
          <w:szCs w:val="23"/>
        </w:rPr>
        <w:t>are supported and nurtured.</w:t>
      </w:r>
    </w:p>
    <w:p w14:paraId="3FC9E31A" w14:textId="77777777" w:rsidR="00C54F19" w:rsidRDefault="00FC04C5">
      <w:pPr>
        <w:spacing w:before="243" w:line="380" w:lineRule="exact"/>
        <w:ind w:left="508" w:right="482" w:firstLine="1"/>
        <w:rPr>
          <w:rFonts w:ascii="Calibri" w:eastAsia="Calibri" w:hAnsi="Calibri" w:cs="Calibri"/>
          <w:noProof/>
          <w:color w:val="0D0D0D"/>
          <w:sz w:val="24"/>
          <w:szCs w:val="24"/>
        </w:rPr>
      </w:pPr>
      <w:r>
        <w:rPr>
          <w:rFonts w:ascii="Calibri" w:eastAsia="Calibri" w:hAnsi="Calibri" w:cs="Calibri"/>
          <w:noProof/>
          <w:color w:val="0D0D0D"/>
          <w:spacing w:val="-2"/>
          <w:sz w:val="24"/>
          <w:szCs w:val="24"/>
        </w:rPr>
        <w:t>Our PupilPremium strategy</w:t>
      </w:r>
      <w:r>
        <w:rPr>
          <w:rFonts w:ascii="Calibri" w:eastAsia="Calibri" w:hAnsi="Calibri" w:cs="Calibri"/>
          <w:noProof/>
          <w:color w:val="0D0D0D"/>
          <w:spacing w:val="-16"/>
          <w:sz w:val="24"/>
          <w:szCs w:val="24"/>
        </w:rPr>
        <w:t xml:space="preserve"> </w:t>
      </w:r>
      <w:r>
        <w:rPr>
          <w:rFonts w:ascii="Calibri" w:eastAsia="Calibri" w:hAnsi="Calibri" w:cs="Calibri"/>
          <w:noProof/>
          <w:color w:val="0D0D0D"/>
          <w:spacing w:val="-5"/>
          <w:sz w:val="24"/>
          <w:szCs w:val="24"/>
        </w:rPr>
        <w:t>aligns with the DfE’s Menu ofApproaches which enables us</w:t>
      </w:r>
      <w:r>
        <w:rPr>
          <w:rFonts w:ascii="Calibri" w:eastAsia="Calibri" w:hAnsi="Calibri" w:cs="Calibri"/>
          <w:noProof/>
          <w:color w:val="0D0D0D"/>
          <w:spacing w:val="-17"/>
          <w:sz w:val="24"/>
          <w:szCs w:val="24"/>
        </w:rPr>
        <w:t xml:space="preserve"> </w:t>
      </w:r>
      <w:r>
        <w:rPr>
          <w:rFonts w:ascii="Calibri" w:eastAsia="Calibri" w:hAnsi="Calibri" w:cs="Calibri"/>
          <w:noProof/>
          <w:color w:val="0D0D0D"/>
          <w:spacing w:val="-3"/>
          <w:sz w:val="24"/>
          <w:szCs w:val="24"/>
        </w:rPr>
        <w:t xml:space="preserve">to focus our </w:t>
      </w:r>
      <w:r>
        <w:rPr>
          <w:rFonts w:ascii="Calibri" w:eastAsia="Calibri" w:hAnsi="Calibri" w:cs="Calibri"/>
          <w:noProof/>
          <w:color w:val="0D0D0D"/>
          <w:spacing w:val="-2"/>
          <w:sz w:val="24"/>
          <w:szCs w:val="24"/>
        </w:rPr>
        <w:t xml:space="preserve">use of </w:t>
      </w:r>
      <w:r>
        <w:rPr>
          <w:rFonts w:ascii="Calibri" w:eastAsia="Calibri" w:hAnsi="Calibri" w:cs="Calibri"/>
          <w:noProof/>
          <w:color w:val="0D0D0D"/>
          <w:spacing w:val="-1"/>
          <w:sz w:val="24"/>
          <w:szCs w:val="24"/>
        </w:rPr>
        <w:t xml:space="preserve">finances on </w:t>
      </w:r>
      <w:r>
        <w:rPr>
          <w:rFonts w:ascii="Calibri" w:eastAsia="Calibri" w:hAnsi="Calibri" w:cs="Calibri"/>
          <w:noProof/>
          <w:color w:val="0D0D0D"/>
          <w:spacing w:val="-3"/>
          <w:sz w:val="24"/>
          <w:szCs w:val="24"/>
        </w:rPr>
        <w:t>the right students and the most</w:t>
      </w:r>
      <w:r>
        <w:rPr>
          <w:rFonts w:ascii="Calibri" w:eastAsia="Calibri" w:hAnsi="Calibri" w:cs="Calibri"/>
          <w:noProof/>
          <w:color w:val="0D0D0D"/>
          <w:spacing w:val="3"/>
          <w:sz w:val="24"/>
          <w:szCs w:val="24"/>
        </w:rPr>
        <w:t xml:space="preserve"> </w:t>
      </w:r>
      <w:r>
        <w:rPr>
          <w:rFonts w:ascii="Calibri" w:eastAsia="Calibri" w:hAnsi="Calibri" w:cs="Calibri"/>
          <w:noProof/>
          <w:color w:val="0D0D0D"/>
          <w:spacing w:val="-1"/>
          <w:sz w:val="24"/>
          <w:szCs w:val="24"/>
        </w:rPr>
        <w:t>effective provision.</w:t>
      </w:r>
    </w:p>
    <w:p w14:paraId="3F1A2C65" w14:textId="77777777" w:rsidR="00C54F19" w:rsidRDefault="00FC04C5">
      <w:pPr>
        <w:spacing w:before="398" w:line="221" w:lineRule="exact"/>
        <w:ind w:left="546" w:firstLine="1"/>
        <w:rPr>
          <w:rFonts w:ascii="Calibri" w:eastAsia="Calibri" w:hAnsi="Calibri" w:cs="Calibri"/>
          <w:noProof/>
          <w:color w:val="0D0D0D"/>
          <w:sz w:val="23"/>
          <w:szCs w:val="23"/>
        </w:rPr>
      </w:pPr>
      <w:r>
        <w:rPr>
          <w:rFonts w:ascii="Calibri" w:eastAsia="Calibri" w:hAnsi="Calibri" w:cs="Calibri"/>
          <w:noProof/>
          <w:color w:val="0D0D0D"/>
          <w:spacing w:val="-1"/>
          <w:sz w:val="23"/>
          <w:szCs w:val="23"/>
        </w:rPr>
        <w:t>Therefore,</w:t>
      </w:r>
      <w:r>
        <w:rPr>
          <w:rFonts w:ascii="Calibri" w:eastAsia="Calibri" w:hAnsi="Calibri" w:cs="Calibri"/>
          <w:noProof/>
          <w:color w:val="0D0D0D"/>
          <w:spacing w:val="1"/>
          <w:sz w:val="23"/>
          <w:szCs w:val="23"/>
        </w:rPr>
        <w:t xml:space="preserve"> </w:t>
      </w:r>
      <w:r>
        <w:rPr>
          <w:rFonts w:ascii="Calibri" w:eastAsia="Calibri" w:hAnsi="Calibri" w:cs="Calibri"/>
          <w:noProof/>
          <w:color w:val="0D0D0D"/>
          <w:sz w:val="23"/>
          <w:szCs w:val="23"/>
        </w:rPr>
        <w:t>our strategy</w:t>
      </w:r>
      <w:r>
        <w:rPr>
          <w:rFonts w:ascii="Calibri" w:eastAsia="Calibri" w:hAnsi="Calibri" w:cs="Calibri"/>
          <w:noProof/>
          <w:color w:val="0D0D0D"/>
          <w:spacing w:val="2"/>
          <w:sz w:val="23"/>
          <w:szCs w:val="23"/>
        </w:rPr>
        <w:t xml:space="preserve"> </w:t>
      </w:r>
      <w:r>
        <w:rPr>
          <w:rFonts w:ascii="Calibri" w:eastAsia="Calibri" w:hAnsi="Calibri" w:cs="Calibri"/>
          <w:noProof/>
          <w:color w:val="0D0D0D"/>
          <w:sz w:val="23"/>
          <w:szCs w:val="23"/>
        </w:rPr>
        <w:t>focuses</w:t>
      </w:r>
      <w:r>
        <w:rPr>
          <w:rFonts w:ascii="Calibri" w:eastAsia="Calibri" w:hAnsi="Calibri" w:cs="Calibri"/>
          <w:noProof/>
          <w:color w:val="0D0D0D"/>
          <w:spacing w:val="2"/>
          <w:sz w:val="23"/>
          <w:szCs w:val="23"/>
        </w:rPr>
        <w:t xml:space="preserve"> </w:t>
      </w:r>
      <w:r>
        <w:rPr>
          <w:rFonts w:ascii="Calibri" w:eastAsia="Calibri" w:hAnsi="Calibri" w:cs="Calibri"/>
          <w:noProof/>
          <w:color w:val="0D0D0D"/>
          <w:spacing w:val="-1"/>
          <w:sz w:val="23"/>
          <w:szCs w:val="23"/>
        </w:rPr>
        <w:t>on three</w:t>
      </w:r>
      <w:r>
        <w:rPr>
          <w:rFonts w:ascii="Calibri" w:eastAsia="Calibri" w:hAnsi="Calibri" w:cs="Calibri"/>
          <w:noProof/>
          <w:color w:val="0D0D0D"/>
          <w:spacing w:val="2"/>
          <w:sz w:val="23"/>
          <w:szCs w:val="23"/>
        </w:rPr>
        <w:t xml:space="preserve"> </w:t>
      </w:r>
      <w:r>
        <w:rPr>
          <w:rFonts w:ascii="Calibri" w:eastAsia="Calibri" w:hAnsi="Calibri" w:cs="Calibri"/>
          <w:noProof/>
          <w:color w:val="0D0D0D"/>
          <w:spacing w:val="1"/>
          <w:sz w:val="23"/>
          <w:szCs w:val="23"/>
        </w:rPr>
        <w:t xml:space="preserve">key </w:t>
      </w:r>
      <w:r>
        <w:rPr>
          <w:rFonts w:ascii="Calibri" w:eastAsia="Calibri" w:hAnsi="Calibri" w:cs="Calibri"/>
          <w:noProof/>
          <w:color w:val="0D0D0D"/>
          <w:sz w:val="23"/>
          <w:szCs w:val="23"/>
        </w:rPr>
        <w:t>areas:</w:t>
      </w:r>
    </w:p>
    <w:p w14:paraId="6A25F143" w14:textId="77777777" w:rsidR="00C54F19" w:rsidRDefault="00FC04C5">
      <w:pPr>
        <w:spacing w:before="308" w:line="234" w:lineRule="exact"/>
        <w:ind w:left="544" w:firstLine="1"/>
        <w:rPr>
          <w:rFonts w:ascii="Calibri" w:eastAsia="Calibri" w:hAnsi="Calibri" w:cs="Calibri"/>
          <w:noProof/>
          <w:color w:val="333333"/>
          <w:sz w:val="23"/>
          <w:szCs w:val="23"/>
        </w:rPr>
      </w:pPr>
      <w:r>
        <w:rPr>
          <w:rFonts w:ascii="Arial" w:eastAsia="Arial" w:hAnsi="Arial" w:cs="Arial"/>
          <w:noProof/>
          <w:color w:val="333333"/>
        </w:rPr>
        <w:t xml:space="preserve">1. </w:t>
      </w:r>
      <w:r>
        <w:rPr>
          <w:rFonts w:ascii="Calibri" w:eastAsia="Calibri" w:hAnsi="Calibri" w:cs="Calibri"/>
          <w:noProof/>
          <w:color w:val="333333"/>
          <w:sz w:val="23"/>
          <w:szCs w:val="23"/>
        </w:rPr>
        <w:t>Teaching</w:t>
      </w:r>
    </w:p>
    <w:p w14:paraId="4CA5779F" w14:textId="77777777" w:rsidR="00C54F19" w:rsidRDefault="00FC04C5">
      <w:pPr>
        <w:tabs>
          <w:tab w:val="left" w:pos="980"/>
        </w:tabs>
        <w:spacing w:before="320" w:line="237" w:lineRule="exact"/>
        <w:ind w:left="577" w:firstLine="1"/>
        <w:rPr>
          <w:rFonts w:ascii="Calibri" w:eastAsia="Calibri" w:hAnsi="Calibri" w:cs="Calibri"/>
          <w:noProof/>
          <w:color w:val="333333"/>
          <w:sz w:val="24"/>
          <w:szCs w:val="24"/>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pacing w:val="-1"/>
          <w:sz w:val="24"/>
          <w:szCs w:val="24"/>
        </w:rPr>
        <w:t>High quality teaching for all.</w:t>
      </w:r>
    </w:p>
    <w:p w14:paraId="02EAF844" w14:textId="77777777" w:rsidR="00C54F19" w:rsidRDefault="00FC04C5">
      <w:pPr>
        <w:tabs>
          <w:tab w:val="left" w:pos="980"/>
        </w:tabs>
        <w:spacing w:before="133" w:line="237" w:lineRule="exact"/>
        <w:ind w:left="577" w:firstLine="1"/>
        <w:rPr>
          <w:rFonts w:ascii="Calibri" w:eastAsia="Calibri" w:hAnsi="Calibri" w:cs="Calibri"/>
          <w:noProof/>
          <w:color w:val="333333"/>
          <w:sz w:val="23"/>
          <w:szCs w:val="23"/>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pacing w:val="1"/>
          <w:sz w:val="23"/>
          <w:szCs w:val="23"/>
        </w:rPr>
        <w:t>Effective diagnostic</w:t>
      </w:r>
      <w:r>
        <w:rPr>
          <w:rFonts w:ascii="Calibri" w:eastAsia="Calibri" w:hAnsi="Calibri" w:cs="Calibri"/>
          <w:noProof/>
          <w:color w:val="333333"/>
          <w:spacing w:val="-12"/>
          <w:sz w:val="23"/>
          <w:szCs w:val="23"/>
        </w:rPr>
        <w:t xml:space="preserve"> </w:t>
      </w:r>
      <w:r>
        <w:rPr>
          <w:rFonts w:ascii="Calibri" w:eastAsia="Calibri" w:hAnsi="Calibri" w:cs="Calibri"/>
          <w:noProof/>
          <w:color w:val="333333"/>
          <w:sz w:val="23"/>
          <w:szCs w:val="23"/>
        </w:rPr>
        <w:t>assessment.</w:t>
      </w:r>
    </w:p>
    <w:p w14:paraId="0B42F297" w14:textId="77777777" w:rsidR="00C54F19" w:rsidRDefault="00FC04C5">
      <w:pPr>
        <w:spacing w:before="15" w:line="450" w:lineRule="exact"/>
        <w:ind w:left="508" w:right="4823" w:firstLine="89"/>
        <w:rPr>
          <w:rFonts w:ascii="Calibri" w:eastAsia="Calibri" w:hAnsi="Calibri" w:cs="Calibri"/>
          <w:noProof/>
          <w:color w:val="333333"/>
          <w:sz w:val="24"/>
          <w:szCs w:val="24"/>
        </w:rPr>
      </w:pPr>
      <w:r>
        <w:rPr>
          <w:rFonts w:ascii="SymbolMT" w:eastAsia="SymbolMT" w:hAnsi="SymbolMT" w:cs="SymbolMT"/>
          <w:noProof/>
          <w:color w:val="333333"/>
          <w:spacing w:val="259"/>
        </w:rPr>
        <w:t>•</w:t>
      </w:r>
      <w:r>
        <w:rPr>
          <w:rFonts w:ascii="Calibri" w:eastAsia="Calibri" w:hAnsi="Calibri" w:cs="Calibri"/>
          <w:noProof/>
          <w:color w:val="333333"/>
          <w:spacing w:val="-1"/>
          <w:sz w:val="24"/>
          <w:szCs w:val="24"/>
        </w:rPr>
        <w:t>Focusing on</w:t>
      </w:r>
      <w:r>
        <w:rPr>
          <w:rFonts w:ascii="Calibri" w:eastAsia="Calibri" w:hAnsi="Calibri" w:cs="Calibri"/>
          <w:noProof/>
          <w:color w:val="333333"/>
          <w:spacing w:val="-7"/>
          <w:sz w:val="24"/>
          <w:szCs w:val="24"/>
        </w:rPr>
        <w:t xml:space="preserve"> </w:t>
      </w:r>
      <w:r>
        <w:rPr>
          <w:rFonts w:ascii="Calibri" w:eastAsia="Calibri" w:hAnsi="Calibri" w:cs="Calibri"/>
          <w:noProof/>
          <w:color w:val="333333"/>
          <w:spacing w:val="-1"/>
          <w:sz w:val="24"/>
          <w:szCs w:val="24"/>
        </w:rPr>
        <w:t>professional</w:t>
      </w:r>
      <w:r>
        <w:rPr>
          <w:rFonts w:ascii="Calibri" w:eastAsia="Calibri" w:hAnsi="Calibri" w:cs="Calibri"/>
          <w:noProof/>
          <w:color w:val="333333"/>
          <w:spacing w:val="-5"/>
          <w:sz w:val="24"/>
          <w:szCs w:val="24"/>
        </w:rPr>
        <w:t xml:space="preserve"> </w:t>
      </w:r>
      <w:r>
        <w:rPr>
          <w:rFonts w:ascii="Calibri" w:eastAsia="Calibri" w:hAnsi="Calibri" w:cs="Calibri"/>
          <w:noProof/>
          <w:color w:val="333333"/>
          <w:spacing w:val="-1"/>
          <w:sz w:val="24"/>
          <w:szCs w:val="24"/>
        </w:rPr>
        <w:t>development of</w:t>
      </w:r>
      <w:r>
        <w:rPr>
          <w:rFonts w:ascii="Calibri" w:eastAsia="Calibri" w:hAnsi="Calibri" w:cs="Calibri"/>
          <w:noProof/>
          <w:color w:val="333333"/>
          <w:spacing w:val="-7"/>
          <w:sz w:val="24"/>
          <w:szCs w:val="24"/>
        </w:rPr>
        <w:t xml:space="preserve"> </w:t>
      </w:r>
      <w:r>
        <w:rPr>
          <w:rFonts w:ascii="Calibri" w:eastAsia="Calibri" w:hAnsi="Calibri" w:cs="Calibri"/>
          <w:noProof/>
          <w:color w:val="333333"/>
          <w:spacing w:val="-1"/>
          <w:sz w:val="24"/>
          <w:szCs w:val="24"/>
        </w:rPr>
        <w:t xml:space="preserve">staff. </w:t>
      </w:r>
      <w:r>
        <w:rPr>
          <w:rFonts w:ascii="Arial" w:eastAsia="Arial" w:hAnsi="Arial" w:cs="Arial"/>
          <w:noProof/>
          <w:color w:val="333333"/>
          <w:spacing w:val="3"/>
        </w:rPr>
        <w:t xml:space="preserve">2. </w:t>
      </w:r>
      <w:r>
        <w:rPr>
          <w:rFonts w:ascii="Calibri" w:eastAsia="Calibri" w:hAnsi="Calibri" w:cs="Calibri"/>
          <w:noProof/>
          <w:color w:val="333333"/>
          <w:spacing w:val="1"/>
          <w:sz w:val="23"/>
          <w:szCs w:val="23"/>
        </w:rPr>
        <w:t>Targeted academic</w:t>
      </w:r>
      <w:r>
        <w:rPr>
          <w:rFonts w:ascii="Calibri" w:eastAsia="Calibri" w:hAnsi="Calibri" w:cs="Calibri"/>
          <w:noProof/>
          <w:color w:val="333333"/>
          <w:spacing w:val="3"/>
          <w:sz w:val="23"/>
          <w:szCs w:val="23"/>
        </w:rPr>
        <w:t xml:space="preserve"> </w:t>
      </w:r>
      <w:r>
        <w:rPr>
          <w:rFonts w:ascii="Calibri" w:eastAsia="Calibri" w:hAnsi="Calibri" w:cs="Calibri"/>
          <w:noProof/>
          <w:color w:val="333333"/>
          <w:spacing w:val="1"/>
          <w:sz w:val="23"/>
          <w:szCs w:val="23"/>
        </w:rPr>
        <w:t>support</w:t>
      </w:r>
    </w:p>
    <w:p w14:paraId="226152F1" w14:textId="77777777" w:rsidR="00C54F19" w:rsidRDefault="00FC04C5">
      <w:pPr>
        <w:tabs>
          <w:tab w:val="left" w:pos="980"/>
        </w:tabs>
        <w:spacing w:before="409" w:line="237" w:lineRule="exact"/>
        <w:ind w:left="577" w:firstLine="1"/>
        <w:rPr>
          <w:rFonts w:ascii="Calibri" w:eastAsia="Calibri" w:hAnsi="Calibri" w:cs="Calibri"/>
          <w:noProof/>
          <w:color w:val="333333"/>
          <w:sz w:val="24"/>
          <w:szCs w:val="24"/>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pacing w:val="-2"/>
          <w:sz w:val="24"/>
          <w:szCs w:val="24"/>
        </w:rPr>
        <w:t>Access to</w:t>
      </w:r>
      <w:r>
        <w:rPr>
          <w:rFonts w:ascii="Calibri" w:eastAsia="Calibri" w:hAnsi="Calibri" w:cs="Calibri"/>
          <w:noProof/>
          <w:color w:val="333333"/>
          <w:spacing w:val="-14"/>
          <w:sz w:val="24"/>
          <w:szCs w:val="24"/>
        </w:rPr>
        <w:t xml:space="preserve"> </w:t>
      </w:r>
      <w:r>
        <w:rPr>
          <w:rFonts w:ascii="Calibri" w:eastAsia="Calibri" w:hAnsi="Calibri" w:cs="Calibri"/>
          <w:noProof/>
          <w:color w:val="333333"/>
          <w:spacing w:val="-2"/>
          <w:sz w:val="24"/>
          <w:szCs w:val="24"/>
        </w:rPr>
        <w:t>the SEND Hub for small group intervention work.</w:t>
      </w:r>
    </w:p>
    <w:p w14:paraId="0AB7A7FC" w14:textId="77777777" w:rsidR="00C54F19" w:rsidRDefault="00FC04C5">
      <w:pPr>
        <w:tabs>
          <w:tab w:val="left" w:pos="980"/>
        </w:tabs>
        <w:spacing w:before="135" w:line="237" w:lineRule="exact"/>
        <w:ind w:left="577" w:firstLine="1"/>
        <w:rPr>
          <w:rFonts w:ascii="Calibri" w:eastAsia="Calibri" w:hAnsi="Calibri" w:cs="Calibri"/>
          <w:noProof/>
          <w:color w:val="333333"/>
          <w:sz w:val="23"/>
          <w:szCs w:val="23"/>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z w:val="23"/>
          <w:szCs w:val="23"/>
        </w:rPr>
        <w:t>Teaching Assistants</w:t>
      </w:r>
      <w:r>
        <w:rPr>
          <w:rFonts w:ascii="Calibri" w:eastAsia="Calibri" w:hAnsi="Calibri" w:cs="Calibri"/>
          <w:noProof/>
          <w:color w:val="333333"/>
          <w:spacing w:val="1"/>
          <w:sz w:val="23"/>
          <w:szCs w:val="23"/>
        </w:rPr>
        <w:t xml:space="preserve"> </w:t>
      </w:r>
      <w:r>
        <w:rPr>
          <w:rFonts w:ascii="Calibri" w:eastAsia="Calibri" w:hAnsi="Calibri" w:cs="Calibri"/>
          <w:noProof/>
          <w:color w:val="333333"/>
          <w:spacing w:val="-1"/>
          <w:sz w:val="23"/>
          <w:szCs w:val="23"/>
        </w:rPr>
        <w:t xml:space="preserve">and </w:t>
      </w:r>
      <w:r>
        <w:rPr>
          <w:rFonts w:ascii="Calibri" w:eastAsia="Calibri" w:hAnsi="Calibri" w:cs="Calibri"/>
          <w:noProof/>
          <w:color w:val="333333"/>
          <w:spacing w:val="-2"/>
          <w:sz w:val="23"/>
          <w:szCs w:val="23"/>
        </w:rPr>
        <w:t>targeted support.</w:t>
      </w:r>
    </w:p>
    <w:p w14:paraId="42B41ADE" w14:textId="77777777" w:rsidR="00C54F19" w:rsidRDefault="00FC04C5">
      <w:pPr>
        <w:tabs>
          <w:tab w:val="left" w:pos="980"/>
        </w:tabs>
        <w:spacing w:before="133" w:line="237" w:lineRule="exact"/>
        <w:ind w:left="577" w:firstLine="1"/>
        <w:rPr>
          <w:rFonts w:ascii="Calibri" w:eastAsia="Calibri" w:hAnsi="Calibri" w:cs="Calibri"/>
          <w:noProof/>
          <w:color w:val="333333"/>
          <w:sz w:val="24"/>
          <w:szCs w:val="24"/>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z w:val="24"/>
          <w:szCs w:val="24"/>
        </w:rPr>
        <w:t>Academic tutoring.</w:t>
      </w:r>
    </w:p>
    <w:p w14:paraId="12778E35" w14:textId="77777777" w:rsidR="00C54F19" w:rsidRDefault="00FC04C5">
      <w:pPr>
        <w:tabs>
          <w:tab w:val="left" w:pos="980"/>
        </w:tabs>
        <w:spacing w:before="135" w:line="234" w:lineRule="exact"/>
        <w:ind w:left="577" w:firstLine="1"/>
        <w:rPr>
          <w:rFonts w:ascii="Calibri" w:eastAsia="Calibri" w:hAnsi="Calibri" w:cs="Calibri"/>
          <w:noProof/>
          <w:color w:val="333333"/>
          <w:sz w:val="23"/>
          <w:szCs w:val="23"/>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pacing w:val="-1"/>
          <w:sz w:val="23"/>
          <w:szCs w:val="23"/>
        </w:rPr>
        <w:t>Planning for</w:t>
      </w:r>
      <w:r>
        <w:rPr>
          <w:rFonts w:ascii="Calibri" w:eastAsia="Calibri" w:hAnsi="Calibri" w:cs="Calibri"/>
          <w:noProof/>
          <w:color w:val="333333"/>
          <w:spacing w:val="-7"/>
          <w:sz w:val="23"/>
          <w:szCs w:val="23"/>
        </w:rPr>
        <w:t xml:space="preserve"> </w:t>
      </w:r>
      <w:r>
        <w:rPr>
          <w:rFonts w:ascii="Calibri" w:eastAsia="Calibri" w:hAnsi="Calibri" w:cs="Calibri"/>
          <w:noProof/>
          <w:color w:val="333333"/>
          <w:spacing w:val="-2"/>
          <w:sz w:val="23"/>
          <w:szCs w:val="23"/>
        </w:rPr>
        <w:t xml:space="preserve">pupils </w:t>
      </w:r>
      <w:r>
        <w:rPr>
          <w:rFonts w:ascii="Calibri" w:eastAsia="Calibri" w:hAnsi="Calibri" w:cs="Calibri"/>
          <w:noProof/>
          <w:color w:val="333333"/>
          <w:spacing w:val="-3"/>
          <w:sz w:val="23"/>
          <w:szCs w:val="23"/>
        </w:rPr>
        <w:t xml:space="preserve">with </w:t>
      </w:r>
      <w:r>
        <w:rPr>
          <w:rFonts w:ascii="Calibri" w:eastAsia="Calibri" w:hAnsi="Calibri" w:cs="Calibri"/>
          <w:noProof/>
          <w:color w:val="333333"/>
          <w:spacing w:val="1"/>
          <w:sz w:val="23"/>
          <w:szCs w:val="23"/>
        </w:rPr>
        <w:t>Special</w:t>
      </w:r>
      <w:r>
        <w:rPr>
          <w:rFonts w:ascii="Calibri" w:eastAsia="Calibri" w:hAnsi="Calibri" w:cs="Calibri"/>
          <w:noProof/>
          <w:color w:val="333333"/>
          <w:spacing w:val="-11"/>
          <w:sz w:val="23"/>
          <w:szCs w:val="23"/>
        </w:rPr>
        <w:t xml:space="preserve"> </w:t>
      </w:r>
      <w:r>
        <w:rPr>
          <w:rFonts w:ascii="Calibri" w:eastAsia="Calibri" w:hAnsi="Calibri" w:cs="Calibri"/>
          <w:noProof/>
          <w:color w:val="333333"/>
          <w:sz w:val="23"/>
          <w:szCs w:val="23"/>
        </w:rPr>
        <w:t>Educational</w:t>
      </w:r>
      <w:r>
        <w:rPr>
          <w:rFonts w:ascii="Calibri" w:eastAsia="Calibri" w:hAnsi="Calibri" w:cs="Calibri"/>
          <w:noProof/>
          <w:color w:val="333333"/>
          <w:spacing w:val="-9"/>
          <w:sz w:val="23"/>
          <w:szCs w:val="23"/>
        </w:rPr>
        <w:t xml:space="preserve"> </w:t>
      </w:r>
      <w:r>
        <w:rPr>
          <w:rFonts w:ascii="Calibri" w:eastAsia="Calibri" w:hAnsi="Calibri" w:cs="Calibri"/>
          <w:noProof/>
          <w:color w:val="333333"/>
          <w:spacing w:val="-1"/>
          <w:sz w:val="23"/>
          <w:szCs w:val="23"/>
        </w:rPr>
        <w:t>Needs and Disabilities</w:t>
      </w:r>
      <w:r>
        <w:rPr>
          <w:rFonts w:ascii="Calibri" w:eastAsia="Calibri" w:hAnsi="Calibri" w:cs="Calibri"/>
          <w:noProof/>
          <w:color w:val="333333"/>
          <w:spacing w:val="-10"/>
          <w:sz w:val="23"/>
          <w:szCs w:val="23"/>
        </w:rPr>
        <w:t xml:space="preserve"> </w:t>
      </w:r>
      <w:r>
        <w:rPr>
          <w:rFonts w:ascii="Calibri" w:eastAsia="Calibri" w:hAnsi="Calibri" w:cs="Calibri"/>
          <w:noProof/>
          <w:color w:val="333333"/>
          <w:sz w:val="23"/>
          <w:szCs w:val="23"/>
        </w:rPr>
        <w:t>(SEND).</w:t>
      </w:r>
    </w:p>
    <w:p w14:paraId="0F973111" w14:textId="77777777" w:rsidR="00C54F19" w:rsidRDefault="00C54F19">
      <w:pPr>
        <w:spacing w:before="42" w:line="240" w:lineRule="exact"/>
        <w:ind w:left="4886" w:firstLine="1"/>
        <w:rPr>
          <w:rFonts w:ascii="Calibri" w:eastAsia="Calibri" w:hAnsi="Calibri" w:cs="Calibri"/>
          <w:noProof/>
          <w:color w:val="333333"/>
          <w:sz w:val="23"/>
          <w:szCs w:val="23"/>
        </w:rPr>
      </w:pPr>
    </w:p>
    <w:p w14:paraId="36421A4A" w14:textId="77777777" w:rsidR="00C54F19" w:rsidRDefault="00C54F19">
      <w:pPr>
        <w:spacing w:before="42" w:line="240" w:lineRule="exact"/>
        <w:ind w:left="4886" w:firstLine="1"/>
        <w:rPr>
          <w:rFonts w:ascii="Calibri" w:eastAsia="Calibri" w:hAnsi="Calibri" w:cs="Calibri"/>
          <w:noProof/>
          <w:color w:val="333333"/>
          <w:sz w:val="23"/>
          <w:szCs w:val="23"/>
        </w:rPr>
      </w:pPr>
    </w:p>
    <w:p w14:paraId="20F75CCE" w14:textId="77777777" w:rsidR="00C54F19" w:rsidRDefault="00C54F19">
      <w:pPr>
        <w:spacing w:before="42" w:line="240" w:lineRule="exact"/>
        <w:ind w:left="4886" w:firstLine="1"/>
        <w:rPr>
          <w:rFonts w:ascii="Calibri" w:eastAsia="Calibri" w:hAnsi="Calibri" w:cs="Calibri"/>
          <w:noProof/>
          <w:color w:val="333333"/>
          <w:sz w:val="23"/>
          <w:szCs w:val="23"/>
        </w:rPr>
      </w:pPr>
    </w:p>
    <w:p w14:paraId="4CB00F18" w14:textId="77777777" w:rsidR="00C54F19" w:rsidRDefault="00C54F19">
      <w:pPr>
        <w:spacing w:before="42" w:line="240" w:lineRule="exact"/>
        <w:ind w:left="4886" w:firstLine="1"/>
        <w:rPr>
          <w:rFonts w:ascii="Calibri" w:eastAsia="Calibri" w:hAnsi="Calibri" w:cs="Calibri"/>
          <w:noProof/>
          <w:color w:val="333333"/>
          <w:sz w:val="23"/>
          <w:szCs w:val="23"/>
        </w:rPr>
      </w:pPr>
    </w:p>
    <w:p w14:paraId="193FF7C5" w14:textId="77777777" w:rsidR="00C54F19" w:rsidRDefault="00C54F19">
      <w:pPr>
        <w:spacing w:before="42" w:line="240" w:lineRule="exact"/>
        <w:ind w:left="4886" w:firstLine="1"/>
        <w:rPr>
          <w:rFonts w:ascii="Calibri" w:eastAsia="Calibri" w:hAnsi="Calibri" w:cs="Calibri"/>
          <w:noProof/>
          <w:color w:val="333333"/>
          <w:sz w:val="23"/>
          <w:szCs w:val="23"/>
        </w:rPr>
      </w:pPr>
    </w:p>
    <w:p w14:paraId="4610F132" w14:textId="66988695" w:rsidR="00C54F19" w:rsidRDefault="00786577">
      <w:pPr>
        <w:spacing w:before="200" w:line="240" w:lineRule="exact"/>
        <w:ind w:left="4886" w:firstLine="1"/>
        <w:rPr>
          <w:rFonts w:ascii="Arial" w:eastAsia="Arial" w:hAnsi="Arial" w:cs="Arial"/>
          <w:noProof/>
          <w:color w:val="0D0D0D"/>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0288" behindDoc="0" locked="0" layoutInCell="1" allowOverlap="1" wp14:anchorId="51677CC1" wp14:editId="62AB7446">
                <wp:simplePos x="0" y="0"/>
                <wp:positionH relativeFrom="page">
                  <wp:posOffset>712470</wp:posOffset>
                </wp:positionH>
                <wp:positionV relativeFrom="paragraph">
                  <wp:posOffset>-59055</wp:posOffset>
                </wp:positionV>
                <wp:extent cx="6043930" cy="31750"/>
                <wp:effectExtent l="7620" t="0" r="6350" b="0"/>
                <wp:wrapNone/>
                <wp:docPr id="1972111404" name="WS_Shape_4" descr="Horizontal Line, Index(4), Rect(57, 779, 474, 0), Stroked(1), Filled(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3930" cy="31750"/>
                        </a:xfrm>
                        <a:custGeom>
                          <a:avLst/>
                          <a:gdLst>
                            <a:gd name="T0" fmla="+- 0 1142 1142"/>
                            <a:gd name="T1" fmla="*/ T0 w 9478"/>
                            <a:gd name="T2" fmla="+- 0 15577 15573"/>
                            <a:gd name="T3" fmla="*/ 15577 h 10"/>
                            <a:gd name="T4" fmla="+- 0 10620 1142"/>
                            <a:gd name="T5" fmla="*/ T4 w 9478"/>
                            <a:gd name="T6" fmla="+- 0 15577 15573"/>
                            <a:gd name="T7" fmla="*/ 15577 h 10"/>
                          </a:gdLst>
                          <a:ahLst/>
                          <a:cxnLst>
                            <a:cxn ang="0">
                              <a:pos x="T1" y="T3"/>
                            </a:cxn>
                            <a:cxn ang="0">
                              <a:pos x="T5" y="T7"/>
                            </a:cxn>
                          </a:cxnLst>
                          <a:rect l="0" t="0" r="r" b="b"/>
                          <a:pathLst>
                            <a:path w="9478" h="10">
                              <a:moveTo>
                                <a:pt x="0" y="4"/>
                              </a:moveTo>
                              <a:lnTo>
                                <a:pt x="9478" y="4"/>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DE556" id="WS_Shape_4" o:spid="_x0000_s1026" alt="Horizontal Line, Index(4), Rect(57, 779, 474, 0), Stroked(1), Filled(0)" style="position:absolute;margin-left:56.1pt;margin-top:-4.65pt;width:475.9pt;height: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" path="m,4r9478,e" filled="f" strokeweight=".48pt">
                <v:fill opacity="0"/>
                <v:path arrowok="t" o:connecttype="custom" o:connectlocs="0,49456975;6043930,49456975" o:connectangles="0,0"/>
                <w10:wrap anchorx="page"/>
              </v:shape>
            </w:pict>
          </mc:Fallback>
        </mc:AlternateContent>
      </w:r>
      <w:r w:rsidR="00FC04C5">
        <w:rPr>
          <w:rFonts w:ascii="Arial" w:eastAsia="Arial" w:hAnsi="Arial" w:cs="Arial"/>
          <w:noProof/>
          <w:color w:val="0D0D0D"/>
          <w:spacing w:val="-1"/>
          <w:sz w:val="24"/>
          <w:szCs w:val="24"/>
        </w:rPr>
        <w:t>2</w:t>
      </w:r>
    </w:p>
    <w:p w14:paraId="1301E096" w14:textId="77777777" w:rsidR="00C54F19" w:rsidRDefault="00C54F19">
      <w:pPr>
        <w:spacing w:before="240" w:line="240" w:lineRule="exact"/>
        <w:ind w:left="4926" w:firstLine="1"/>
        <w:rPr>
          <w:rFonts w:ascii="Arial" w:eastAsia="Arial" w:hAnsi="Arial" w:cs="Arial"/>
          <w:noProof/>
          <w:color w:val="0D0D0D"/>
          <w:spacing w:val="-1"/>
          <w:sz w:val="24"/>
          <w:szCs w:val="24"/>
        </w:rPr>
        <w:sectPr w:rsidR="00C54F19">
          <w:type w:val="continuous"/>
          <w:pgSz w:w="11911" w:h="16841"/>
          <w:pgMar w:top="720" w:right="720" w:bottom="436" w:left="720" w:header="708" w:footer="0" w:gutter="0"/>
          <w:cols w:space="720"/>
        </w:sectPr>
      </w:pPr>
    </w:p>
    <w:p w14:paraId="4A1190AA" w14:textId="77777777" w:rsidR="00C54F19" w:rsidRDefault="00C54F19">
      <w:pPr>
        <w:spacing w:line="309" w:lineRule="exact"/>
        <w:ind w:left="486" w:firstLine="1"/>
        <w:rPr>
          <w:rFonts w:ascii="Calibri" w:eastAsia="Calibri" w:hAnsi="Calibri" w:cs="Calibri"/>
          <w:noProof/>
          <w:color w:val="333333"/>
          <w:sz w:val="24"/>
          <w:szCs w:val="24"/>
        </w:rPr>
      </w:pPr>
      <w:bookmarkStart w:id="2" w:name="3"/>
      <w:bookmarkEnd w:id="2"/>
    </w:p>
    <w:p w14:paraId="1EE7B01D" w14:textId="31F4E16B" w:rsidR="00C54F19" w:rsidRDefault="00786577">
      <w:pPr>
        <w:spacing w:before="234" w:line="234" w:lineRule="exact"/>
        <w:ind w:left="486" w:firstLine="1"/>
        <w:rPr>
          <w:rFonts w:ascii="Calibri" w:eastAsia="Calibri" w:hAnsi="Calibri" w:cs="Calibri"/>
          <w:noProof/>
          <w:color w:val="333333"/>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1312" behindDoc="1" locked="0" layoutInCell="1" allowOverlap="1" wp14:anchorId="0A29DB19" wp14:editId="5CC94F52">
                <wp:simplePos x="0" y="0"/>
                <wp:positionH relativeFrom="page">
                  <wp:posOffset>6731000</wp:posOffset>
                </wp:positionH>
                <wp:positionV relativeFrom="paragraph">
                  <wp:posOffset>92075</wp:posOffset>
                </wp:positionV>
                <wp:extent cx="31750" cy="6109335"/>
                <wp:effectExtent l="0" t="12065" r="0" b="12700"/>
                <wp:wrapNone/>
                <wp:docPr id="1307953533" name="WS_Shape_5" descr="Vertical Line, Index(5), Rect(531, 60, 0, 479), Stroked(1), Filled(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 cy="6109335"/>
                        </a:xfrm>
                        <a:custGeom>
                          <a:avLst/>
                          <a:gdLst>
                            <a:gd name="T0" fmla="+- 0 10625 10620"/>
                            <a:gd name="T1" fmla="*/ T0 w 10"/>
                            <a:gd name="T2" fmla="+- 0 1194 1194"/>
                            <a:gd name="T3" fmla="*/ 1194 h 9581"/>
                            <a:gd name="T4" fmla="+- 0 10625 10620"/>
                            <a:gd name="T5" fmla="*/ T4 w 10"/>
                            <a:gd name="T6" fmla="+- 0 10775 1194"/>
                            <a:gd name="T7" fmla="*/ 10775 h 9581"/>
                          </a:gdLst>
                          <a:ahLst/>
                          <a:cxnLst>
                            <a:cxn ang="0">
                              <a:pos x="T1" y="T3"/>
                            </a:cxn>
                            <a:cxn ang="0">
                              <a:pos x="T5" y="T7"/>
                            </a:cxn>
                          </a:cxnLst>
                          <a:rect l="0" t="0" r="r" b="b"/>
                          <a:pathLst>
                            <a:path w="10" h="9581">
                              <a:moveTo>
                                <a:pt x="5" y="0"/>
                              </a:moveTo>
                              <a:lnTo>
                                <a:pt x="5" y="9581"/>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2AC01" id="WS_Shape_5" o:spid="_x0000_s1026" alt="Vertical Line, Index(5), Rect(531, 60, 0, 479), Stroked(1), Filled(0)" style="position:absolute;margin-left:530pt;margin-top:7.25pt;width:2.5pt;height:481.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9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" path="m5,r,9581e" filled="f" strokeweight=".48pt">
                <v:fill opacity="0"/>
                <v:path arrowok="t" o:connecttype="custom" o:connectlocs="15875,761355;15875,6870690" o:connectangles="0,0"/>
                <w10:wrap anchorx="page"/>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56192" behindDoc="1" locked="0" layoutInCell="1" allowOverlap="1" wp14:anchorId="02C6FF8A" wp14:editId="7589269B">
                <wp:simplePos x="0" y="0"/>
                <wp:positionH relativeFrom="page">
                  <wp:posOffset>706755</wp:posOffset>
                </wp:positionH>
                <wp:positionV relativeFrom="paragraph">
                  <wp:posOffset>92075</wp:posOffset>
                </wp:positionV>
                <wp:extent cx="31750" cy="6109335"/>
                <wp:effectExtent l="0" t="12065" r="0" b="12700"/>
                <wp:wrapNone/>
                <wp:docPr id="2091197777" name="WS_Shape_3" descr="Vertical Line, Index(3), Rect(57, 60, 0, 479), Stroked(1), Filled(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 cy="6109335"/>
                        </a:xfrm>
                        <a:custGeom>
                          <a:avLst/>
                          <a:gdLst>
                            <a:gd name="T0" fmla="+- 0 1138 1133"/>
                            <a:gd name="T1" fmla="*/ T0 w 10"/>
                            <a:gd name="T2" fmla="+- 0 1194 1194"/>
                            <a:gd name="T3" fmla="*/ 1194 h 9581"/>
                            <a:gd name="T4" fmla="+- 0 1138 1133"/>
                            <a:gd name="T5" fmla="*/ T4 w 10"/>
                            <a:gd name="T6" fmla="+- 0 10775 1194"/>
                            <a:gd name="T7" fmla="*/ 10775 h 9581"/>
                          </a:gdLst>
                          <a:ahLst/>
                          <a:cxnLst>
                            <a:cxn ang="0">
                              <a:pos x="T1" y="T3"/>
                            </a:cxn>
                            <a:cxn ang="0">
                              <a:pos x="T5" y="T7"/>
                            </a:cxn>
                          </a:cxnLst>
                          <a:rect l="0" t="0" r="r" b="b"/>
                          <a:pathLst>
                            <a:path w="10" h="9581">
                              <a:moveTo>
                                <a:pt x="5" y="0"/>
                              </a:moveTo>
                              <a:lnTo>
                                <a:pt x="5" y="9581"/>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5E407C" id="WS_Shape_3" o:spid="_x0000_s1026" alt="Vertical Line, Index(3), Rect(57, 60, 0, 479), Stroked(1), Filled(0)" style="position:absolute;margin-left:55.65pt;margin-top:7.25pt;width:2.5pt;height:481.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9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" path="m5,r,9581e" filled="f" strokeweight=".48pt">
                <v:fill opacity="0"/>
                <v:path arrowok="t" o:connecttype="custom" o:connectlocs="15875,761355;15875,6870690" o:connectangles="0,0"/>
                <w10:wrap anchorx="page"/>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52096" behindDoc="0" locked="0" layoutInCell="1" allowOverlap="1" wp14:anchorId="2746001D" wp14:editId="7E7D6FB4">
                <wp:simplePos x="0" y="0"/>
                <wp:positionH relativeFrom="page">
                  <wp:posOffset>712470</wp:posOffset>
                </wp:positionH>
                <wp:positionV relativeFrom="paragraph">
                  <wp:posOffset>92075</wp:posOffset>
                </wp:positionV>
                <wp:extent cx="6043930" cy="31750"/>
                <wp:effectExtent l="7620" t="0" r="6350" b="0"/>
                <wp:wrapNone/>
                <wp:docPr id="2106908445" name="WS_Shape_2" descr="Horizontal Line, Index(2), Rect(57, 60, 474, 0), Stroked(1), Filled(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3930" cy="31750"/>
                        </a:xfrm>
                        <a:custGeom>
                          <a:avLst/>
                          <a:gdLst>
                            <a:gd name="T0" fmla="+- 0 1142 1142"/>
                            <a:gd name="T1" fmla="*/ T0 w 9478"/>
                            <a:gd name="T2" fmla="+- 0 1199 1194"/>
                            <a:gd name="T3" fmla="*/ 1199 h 10"/>
                            <a:gd name="T4" fmla="+- 0 10620 1142"/>
                            <a:gd name="T5" fmla="*/ T4 w 9478"/>
                            <a:gd name="T6" fmla="+- 0 1199 1194"/>
                            <a:gd name="T7" fmla="*/ 1199 h 10"/>
                          </a:gdLst>
                          <a:ahLst/>
                          <a:cxnLst>
                            <a:cxn ang="0">
                              <a:pos x="T1" y="T3"/>
                            </a:cxn>
                            <a:cxn ang="0">
                              <a:pos x="T5" y="T7"/>
                            </a:cxn>
                          </a:cxnLst>
                          <a:rect l="0" t="0" r="r" b="b"/>
                          <a:pathLst>
                            <a:path w="9478" h="10">
                              <a:moveTo>
                                <a:pt x="0" y="5"/>
                              </a:moveTo>
                              <a:lnTo>
                                <a:pt x="9478" y="5"/>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F0226" id="WS_Shape_2" o:spid="_x0000_s1026" alt="Horizontal Line, Index(2), Rect(57, 60, 474, 0), Stroked(1), Filled(0)" style="position:absolute;margin-left:56.1pt;margin-top:7.25pt;width:475.9pt;height:2.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" path="m,5r9478,e" filled="f" strokeweight=".48pt">
                <v:fill opacity="0"/>
                <v:path arrowok="t" o:connecttype="custom" o:connectlocs="0,3806825;6043930,3806825" o:connectangles="0,0"/>
                <w10:wrap anchorx="page"/>
              </v:shape>
            </w:pict>
          </mc:Fallback>
        </mc:AlternateContent>
      </w:r>
      <w:r w:rsidR="00FC04C5">
        <w:rPr>
          <w:rFonts w:ascii="Arial" w:eastAsia="Arial" w:hAnsi="Arial" w:cs="Arial"/>
          <w:noProof/>
          <w:color w:val="333333"/>
        </w:rPr>
        <w:t xml:space="preserve">3. </w:t>
      </w:r>
      <w:r w:rsidR="00FC04C5">
        <w:rPr>
          <w:rFonts w:ascii="Calibri" w:eastAsia="Calibri" w:hAnsi="Calibri" w:cs="Calibri"/>
          <w:noProof/>
          <w:color w:val="333333"/>
          <w:spacing w:val="-1"/>
          <w:sz w:val="24"/>
          <w:szCs w:val="24"/>
        </w:rPr>
        <w:t>Wider strategies</w:t>
      </w:r>
    </w:p>
    <w:p w14:paraId="395C00A8" w14:textId="77777777" w:rsidR="00C54F19" w:rsidRDefault="00FC04C5">
      <w:pPr>
        <w:tabs>
          <w:tab w:val="left" w:pos="980"/>
        </w:tabs>
        <w:spacing w:before="320" w:line="237" w:lineRule="exact"/>
        <w:ind w:left="577" w:firstLine="1"/>
        <w:rPr>
          <w:rFonts w:ascii="Calibri" w:eastAsia="Calibri" w:hAnsi="Calibri" w:cs="Calibri"/>
          <w:noProof/>
          <w:color w:val="333333"/>
          <w:sz w:val="23"/>
          <w:szCs w:val="23"/>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z w:val="23"/>
          <w:szCs w:val="23"/>
        </w:rPr>
        <w:t>Supporting students</w:t>
      </w:r>
      <w:r>
        <w:rPr>
          <w:rFonts w:ascii="Calibri" w:eastAsia="Calibri" w:hAnsi="Calibri" w:cs="Calibri"/>
          <w:noProof/>
          <w:color w:val="333333"/>
          <w:spacing w:val="3"/>
          <w:sz w:val="23"/>
          <w:szCs w:val="23"/>
        </w:rPr>
        <w:t xml:space="preserve"> </w:t>
      </w:r>
      <w:r>
        <w:rPr>
          <w:rFonts w:ascii="Calibri" w:eastAsia="Calibri" w:hAnsi="Calibri" w:cs="Calibri"/>
          <w:noProof/>
          <w:color w:val="333333"/>
          <w:sz w:val="23"/>
          <w:szCs w:val="23"/>
        </w:rPr>
        <w:t>mental and</w:t>
      </w:r>
      <w:r>
        <w:rPr>
          <w:rFonts w:ascii="Calibri" w:eastAsia="Calibri" w:hAnsi="Calibri" w:cs="Calibri"/>
          <w:noProof/>
          <w:color w:val="333333"/>
          <w:spacing w:val="-1"/>
          <w:sz w:val="23"/>
          <w:szCs w:val="23"/>
        </w:rPr>
        <w:t xml:space="preserve"> </w:t>
      </w:r>
      <w:r>
        <w:rPr>
          <w:rFonts w:ascii="Calibri" w:eastAsia="Calibri" w:hAnsi="Calibri" w:cs="Calibri"/>
          <w:noProof/>
          <w:color w:val="333333"/>
          <w:sz w:val="23"/>
          <w:szCs w:val="23"/>
        </w:rPr>
        <w:t>emotional health</w:t>
      </w:r>
      <w:r>
        <w:rPr>
          <w:rFonts w:ascii="Calibri" w:eastAsia="Calibri" w:hAnsi="Calibri" w:cs="Calibri"/>
          <w:noProof/>
          <w:color w:val="333333"/>
          <w:spacing w:val="-1"/>
          <w:sz w:val="23"/>
          <w:szCs w:val="23"/>
        </w:rPr>
        <w:t xml:space="preserve"> </w:t>
      </w:r>
      <w:r>
        <w:rPr>
          <w:rFonts w:ascii="Calibri" w:eastAsia="Calibri" w:hAnsi="Calibri" w:cs="Calibri"/>
          <w:noProof/>
          <w:color w:val="333333"/>
          <w:spacing w:val="1"/>
          <w:sz w:val="23"/>
          <w:szCs w:val="23"/>
        </w:rPr>
        <w:t xml:space="preserve">with </w:t>
      </w:r>
      <w:r>
        <w:rPr>
          <w:rFonts w:ascii="Calibri" w:eastAsia="Calibri" w:hAnsi="Calibri" w:cs="Calibri"/>
          <w:noProof/>
          <w:color w:val="333333"/>
          <w:sz w:val="23"/>
          <w:szCs w:val="23"/>
        </w:rPr>
        <w:t>targeted support using external agencies</w:t>
      </w:r>
    </w:p>
    <w:p w14:paraId="199208BF" w14:textId="77777777" w:rsidR="00C54F19" w:rsidRDefault="00FC04C5">
      <w:pPr>
        <w:spacing w:before="48" w:line="221" w:lineRule="exact"/>
        <w:ind w:left="940" w:firstLine="1"/>
        <w:rPr>
          <w:rFonts w:ascii="Calibri" w:eastAsia="Calibri" w:hAnsi="Calibri" w:cs="Calibri"/>
          <w:noProof/>
          <w:color w:val="333333"/>
          <w:sz w:val="23"/>
          <w:szCs w:val="23"/>
        </w:rPr>
      </w:pPr>
      <w:r>
        <w:rPr>
          <w:rFonts w:ascii="Calibri" w:eastAsia="Calibri" w:hAnsi="Calibri" w:cs="Calibri"/>
          <w:noProof/>
          <w:color w:val="333333"/>
          <w:sz w:val="23"/>
          <w:szCs w:val="23"/>
        </w:rPr>
        <w:t>if deemed appropriate.</w:t>
      </w:r>
    </w:p>
    <w:p w14:paraId="12664774" w14:textId="77777777" w:rsidR="00C54F19" w:rsidRDefault="00FC04C5">
      <w:pPr>
        <w:tabs>
          <w:tab w:val="left" w:pos="980"/>
        </w:tabs>
        <w:spacing w:before="44" w:line="237" w:lineRule="exact"/>
        <w:ind w:left="577" w:firstLine="1"/>
        <w:rPr>
          <w:rFonts w:ascii="Calibri" w:eastAsia="Calibri" w:hAnsi="Calibri" w:cs="Calibri"/>
          <w:noProof/>
          <w:color w:val="000000"/>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000000"/>
        </w:rPr>
        <w:t>Resources</w:t>
      </w:r>
      <w:r>
        <w:rPr>
          <w:rFonts w:ascii="Calibri" w:eastAsia="Calibri" w:hAnsi="Calibri" w:cs="Calibri"/>
          <w:noProof/>
          <w:color w:val="000000"/>
          <w:spacing w:val="-2"/>
        </w:rPr>
        <w:t xml:space="preserve"> </w:t>
      </w:r>
      <w:r>
        <w:rPr>
          <w:rFonts w:ascii="Calibri" w:eastAsia="Calibri" w:hAnsi="Calibri" w:cs="Calibri"/>
          <w:noProof/>
          <w:color w:val="000000"/>
          <w:spacing w:val="-1"/>
        </w:rPr>
        <w:t>to support the development of literacy skills.</w:t>
      </w:r>
    </w:p>
    <w:p w14:paraId="78CFEC3A" w14:textId="77777777" w:rsidR="00C54F19" w:rsidRDefault="00FC04C5">
      <w:pPr>
        <w:tabs>
          <w:tab w:val="left" w:pos="980"/>
        </w:tabs>
        <w:spacing w:before="44" w:line="237" w:lineRule="exact"/>
        <w:ind w:left="577" w:firstLine="1"/>
        <w:rPr>
          <w:rFonts w:ascii="Calibri" w:eastAsia="Calibri" w:hAnsi="Calibri" w:cs="Calibri"/>
          <w:noProof/>
          <w:color w:val="000000"/>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000000"/>
        </w:rPr>
        <w:t>Mentoring to support with student attendance.</w:t>
      </w:r>
    </w:p>
    <w:p w14:paraId="5BA66B06" w14:textId="77777777" w:rsidR="00C54F19" w:rsidRDefault="00FC04C5">
      <w:pPr>
        <w:spacing w:before="317" w:line="221" w:lineRule="exact"/>
        <w:ind w:left="488" w:firstLine="1"/>
        <w:rPr>
          <w:rFonts w:ascii="Calibri" w:eastAsia="Calibri" w:hAnsi="Calibri" w:cs="Calibri"/>
          <w:noProof/>
          <w:color w:val="333333"/>
          <w:sz w:val="24"/>
          <w:szCs w:val="24"/>
        </w:rPr>
      </w:pPr>
      <w:r>
        <w:rPr>
          <w:rFonts w:ascii="Calibri" w:eastAsia="Calibri" w:hAnsi="Calibri" w:cs="Calibri"/>
          <w:noProof/>
          <w:color w:val="333333"/>
          <w:sz w:val="24"/>
          <w:szCs w:val="24"/>
        </w:rPr>
        <w:t>How we use</w:t>
      </w:r>
      <w:r>
        <w:rPr>
          <w:rFonts w:ascii="Calibri" w:eastAsia="Calibri" w:hAnsi="Calibri" w:cs="Calibri"/>
          <w:noProof/>
          <w:color w:val="333333"/>
          <w:spacing w:val="1"/>
          <w:sz w:val="24"/>
          <w:szCs w:val="24"/>
        </w:rPr>
        <w:t xml:space="preserve"> our pupil premium:</w:t>
      </w:r>
    </w:p>
    <w:p w14:paraId="1A64AC0F" w14:textId="77777777" w:rsidR="00C54F19" w:rsidRDefault="00FC04C5">
      <w:pPr>
        <w:tabs>
          <w:tab w:val="left" w:pos="980"/>
        </w:tabs>
        <w:spacing w:before="322" w:line="237" w:lineRule="exact"/>
        <w:ind w:left="577" w:firstLine="1"/>
        <w:rPr>
          <w:rFonts w:ascii="Calibri" w:eastAsia="Calibri" w:hAnsi="Calibri" w:cs="Calibri"/>
          <w:noProof/>
          <w:color w:val="333333"/>
          <w:sz w:val="24"/>
          <w:szCs w:val="24"/>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pacing w:val="-4"/>
          <w:sz w:val="24"/>
          <w:szCs w:val="24"/>
        </w:rPr>
        <w:t xml:space="preserve">One to </w:t>
      </w:r>
      <w:r>
        <w:rPr>
          <w:rFonts w:ascii="Calibri" w:eastAsia="Calibri" w:hAnsi="Calibri" w:cs="Calibri"/>
          <w:noProof/>
          <w:color w:val="333333"/>
          <w:spacing w:val="-3"/>
          <w:sz w:val="24"/>
          <w:szCs w:val="24"/>
        </w:rPr>
        <w:t xml:space="preserve">one, or </w:t>
      </w:r>
      <w:r>
        <w:rPr>
          <w:rFonts w:ascii="Calibri" w:eastAsia="Calibri" w:hAnsi="Calibri" w:cs="Calibri"/>
          <w:noProof/>
          <w:color w:val="333333"/>
          <w:spacing w:val="-1"/>
          <w:sz w:val="24"/>
          <w:szCs w:val="24"/>
        </w:rPr>
        <w:t>small group teaching assistant support.</w:t>
      </w:r>
    </w:p>
    <w:p w14:paraId="23297DFD" w14:textId="77777777" w:rsidR="00C54F19" w:rsidRDefault="00FC04C5">
      <w:pPr>
        <w:tabs>
          <w:tab w:val="left" w:pos="980"/>
        </w:tabs>
        <w:spacing w:before="133" w:line="237" w:lineRule="exact"/>
        <w:ind w:left="577" w:firstLine="1"/>
        <w:rPr>
          <w:rFonts w:ascii="Calibri" w:eastAsia="Calibri" w:hAnsi="Calibri" w:cs="Calibri"/>
          <w:noProof/>
          <w:color w:val="333333"/>
          <w:sz w:val="24"/>
          <w:szCs w:val="24"/>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pacing w:val="-4"/>
          <w:sz w:val="24"/>
          <w:szCs w:val="24"/>
        </w:rPr>
        <w:t xml:space="preserve">One to </w:t>
      </w:r>
      <w:r>
        <w:rPr>
          <w:rFonts w:ascii="Calibri" w:eastAsia="Calibri" w:hAnsi="Calibri" w:cs="Calibri"/>
          <w:noProof/>
          <w:color w:val="333333"/>
          <w:spacing w:val="-3"/>
          <w:sz w:val="24"/>
          <w:szCs w:val="24"/>
        </w:rPr>
        <w:t xml:space="preserve">one, or </w:t>
      </w:r>
      <w:r>
        <w:rPr>
          <w:rFonts w:ascii="Calibri" w:eastAsia="Calibri" w:hAnsi="Calibri" w:cs="Calibri"/>
          <w:noProof/>
          <w:color w:val="333333"/>
          <w:spacing w:val="-1"/>
          <w:sz w:val="24"/>
          <w:szCs w:val="24"/>
        </w:rPr>
        <w:t>small group revision sessions.</w:t>
      </w:r>
    </w:p>
    <w:p w14:paraId="09D311C7" w14:textId="77777777" w:rsidR="00C54F19" w:rsidRDefault="00FC04C5">
      <w:pPr>
        <w:tabs>
          <w:tab w:val="left" w:pos="980"/>
        </w:tabs>
        <w:spacing w:before="133" w:line="237" w:lineRule="exact"/>
        <w:ind w:left="577" w:firstLine="1"/>
        <w:rPr>
          <w:rFonts w:ascii="Calibri" w:eastAsia="Calibri" w:hAnsi="Calibri" w:cs="Calibri"/>
          <w:noProof/>
          <w:color w:val="333333"/>
          <w:sz w:val="23"/>
          <w:szCs w:val="23"/>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z w:val="23"/>
          <w:szCs w:val="23"/>
        </w:rPr>
        <w:t>Study skills</w:t>
      </w:r>
      <w:r>
        <w:rPr>
          <w:rFonts w:ascii="Calibri" w:eastAsia="Calibri" w:hAnsi="Calibri" w:cs="Calibri"/>
          <w:noProof/>
          <w:color w:val="333333"/>
          <w:spacing w:val="-17"/>
          <w:sz w:val="23"/>
          <w:szCs w:val="23"/>
        </w:rPr>
        <w:t xml:space="preserve"> </w:t>
      </w:r>
      <w:r>
        <w:rPr>
          <w:rFonts w:ascii="Calibri" w:eastAsia="Calibri" w:hAnsi="Calibri" w:cs="Calibri"/>
          <w:noProof/>
          <w:color w:val="333333"/>
          <w:sz w:val="23"/>
          <w:szCs w:val="23"/>
        </w:rPr>
        <w:t>sessions.</w:t>
      </w:r>
    </w:p>
    <w:p w14:paraId="015DC1FC" w14:textId="77777777" w:rsidR="00C54F19" w:rsidRDefault="00FC04C5">
      <w:pPr>
        <w:tabs>
          <w:tab w:val="left" w:pos="980"/>
        </w:tabs>
        <w:spacing w:before="138" w:line="237" w:lineRule="exact"/>
        <w:ind w:left="577" w:firstLine="1"/>
        <w:rPr>
          <w:rFonts w:ascii="Calibri" w:eastAsia="Calibri" w:hAnsi="Calibri" w:cs="Calibri"/>
          <w:noProof/>
          <w:color w:val="333333"/>
          <w:sz w:val="24"/>
          <w:szCs w:val="24"/>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pacing w:val="-2"/>
          <w:sz w:val="24"/>
          <w:szCs w:val="24"/>
        </w:rPr>
        <w:t>Provision ofrelevantlearning resourceswhich mayinclude revision guides, art, DT</w:t>
      </w:r>
    </w:p>
    <w:p w14:paraId="04E786FD" w14:textId="77777777" w:rsidR="00C54F19" w:rsidRDefault="00FC04C5">
      <w:pPr>
        <w:spacing w:before="149" w:line="221" w:lineRule="exact"/>
        <w:ind w:left="940" w:firstLine="1"/>
        <w:rPr>
          <w:rFonts w:ascii="Calibri" w:eastAsia="Calibri" w:hAnsi="Calibri" w:cs="Calibri"/>
          <w:noProof/>
          <w:color w:val="333333"/>
          <w:sz w:val="24"/>
          <w:szCs w:val="24"/>
        </w:rPr>
      </w:pPr>
      <w:r>
        <w:rPr>
          <w:rFonts w:ascii="Calibri" w:eastAsia="Calibri" w:hAnsi="Calibri" w:cs="Calibri"/>
          <w:noProof/>
          <w:color w:val="333333"/>
          <w:sz w:val="24"/>
          <w:szCs w:val="24"/>
        </w:rPr>
        <w:t>supplies;</w:t>
      </w:r>
      <w:r>
        <w:rPr>
          <w:rFonts w:ascii="Calibri" w:eastAsia="Calibri" w:hAnsi="Calibri" w:cs="Calibri"/>
          <w:noProof/>
          <w:color w:val="333333"/>
          <w:spacing w:val="-10"/>
          <w:sz w:val="24"/>
          <w:szCs w:val="24"/>
        </w:rPr>
        <w:t xml:space="preserve"> </w:t>
      </w:r>
      <w:r>
        <w:rPr>
          <w:rFonts w:ascii="Calibri" w:eastAsia="Calibri" w:hAnsi="Calibri" w:cs="Calibri"/>
          <w:noProof/>
          <w:color w:val="333333"/>
          <w:spacing w:val="1"/>
          <w:sz w:val="24"/>
          <w:szCs w:val="24"/>
        </w:rPr>
        <w:t>printing/photocopying;</w:t>
      </w:r>
      <w:r>
        <w:rPr>
          <w:rFonts w:ascii="Calibri" w:eastAsia="Calibri" w:hAnsi="Calibri" w:cs="Calibri"/>
          <w:noProof/>
          <w:color w:val="333333"/>
          <w:spacing w:val="-10"/>
          <w:sz w:val="24"/>
          <w:szCs w:val="24"/>
        </w:rPr>
        <w:t xml:space="preserve"> </w:t>
      </w:r>
      <w:r>
        <w:rPr>
          <w:rFonts w:ascii="Calibri" w:eastAsia="Calibri" w:hAnsi="Calibri" w:cs="Calibri"/>
          <w:noProof/>
          <w:color w:val="333333"/>
          <w:spacing w:val="-1"/>
          <w:sz w:val="24"/>
          <w:szCs w:val="24"/>
        </w:rPr>
        <w:t>study related equipment etc.</w:t>
      </w:r>
    </w:p>
    <w:p w14:paraId="4132525B" w14:textId="77777777" w:rsidR="00C54F19" w:rsidRDefault="00FC04C5">
      <w:pPr>
        <w:tabs>
          <w:tab w:val="left" w:pos="980"/>
        </w:tabs>
        <w:spacing w:before="137" w:line="237" w:lineRule="exact"/>
        <w:ind w:left="577" w:firstLine="1"/>
        <w:rPr>
          <w:rFonts w:ascii="Calibri" w:eastAsia="Calibri" w:hAnsi="Calibri" w:cs="Calibri"/>
          <w:noProof/>
          <w:color w:val="333333"/>
          <w:sz w:val="24"/>
          <w:szCs w:val="24"/>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pacing w:val="-1"/>
          <w:sz w:val="24"/>
          <w:szCs w:val="24"/>
        </w:rPr>
        <w:t>Funding curriculum and field</w:t>
      </w:r>
      <w:r>
        <w:rPr>
          <w:rFonts w:ascii="Calibri" w:eastAsia="Calibri" w:hAnsi="Calibri" w:cs="Calibri"/>
          <w:noProof/>
          <w:color w:val="333333"/>
          <w:spacing w:val="-11"/>
          <w:sz w:val="24"/>
          <w:szCs w:val="24"/>
        </w:rPr>
        <w:t xml:space="preserve"> </w:t>
      </w:r>
      <w:r>
        <w:rPr>
          <w:rFonts w:ascii="Calibri" w:eastAsia="Calibri" w:hAnsi="Calibri" w:cs="Calibri"/>
          <w:noProof/>
          <w:color w:val="333333"/>
          <w:spacing w:val="-2"/>
          <w:sz w:val="24"/>
          <w:szCs w:val="24"/>
        </w:rPr>
        <w:t xml:space="preserve">work </w:t>
      </w:r>
      <w:r>
        <w:rPr>
          <w:rFonts w:ascii="Calibri" w:eastAsia="Calibri" w:hAnsi="Calibri" w:cs="Calibri"/>
          <w:noProof/>
          <w:color w:val="333333"/>
          <w:spacing w:val="1"/>
          <w:sz w:val="24"/>
          <w:szCs w:val="24"/>
        </w:rPr>
        <w:t>trips.</w:t>
      </w:r>
    </w:p>
    <w:p w14:paraId="428E461B" w14:textId="77777777" w:rsidR="00C54F19" w:rsidRDefault="00FC04C5">
      <w:pPr>
        <w:tabs>
          <w:tab w:val="left" w:pos="980"/>
        </w:tabs>
        <w:spacing w:before="128" w:line="237" w:lineRule="exact"/>
        <w:ind w:left="580" w:firstLine="1"/>
        <w:rPr>
          <w:rFonts w:ascii="Calibri" w:eastAsia="Calibri" w:hAnsi="Calibri" w:cs="Calibri"/>
          <w:noProof/>
          <w:color w:val="333333"/>
          <w:sz w:val="23"/>
          <w:szCs w:val="23"/>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z w:val="23"/>
          <w:szCs w:val="23"/>
        </w:rPr>
        <w:t>Provision of</w:t>
      </w:r>
      <w:r>
        <w:rPr>
          <w:rFonts w:ascii="Calibri" w:eastAsia="Calibri" w:hAnsi="Calibri" w:cs="Calibri"/>
          <w:noProof/>
          <w:color w:val="333333"/>
          <w:spacing w:val="-9"/>
          <w:sz w:val="23"/>
          <w:szCs w:val="23"/>
        </w:rPr>
        <w:t xml:space="preserve"> </w:t>
      </w:r>
      <w:r>
        <w:rPr>
          <w:rFonts w:ascii="Calibri" w:eastAsia="Calibri" w:hAnsi="Calibri" w:cs="Calibri"/>
          <w:noProof/>
          <w:color w:val="333333"/>
          <w:spacing w:val="-1"/>
          <w:sz w:val="23"/>
          <w:szCs w:val="23"/>
        </w:rPr>
        <w:t>careers advice to</w:t>
      </w:r>
      <w:r>
        <w:rPr>
          <w:rFonts w:ascii="Calibri" w:eastAsia="Calibri" w:hAnsi="Calibri" w:cs="Calibri"/>
          <w:noProof/>
          <w:color w:val="333333"/>
          <w:spacing w:val="-3"/>
          <w:sz w:val="23"/>
          <w:szCs w:val="23"/>
        </w:rPr>
        <w:t xml:space="preserve"> </w:t>
      </w:r>
      <w:r>
        <w:rPr>
          <w:rFonts w:ascii="Calibri" w:eastAsia="Calibri" w:hAnsi="Calibri" w:cs="Calibri"/>
          <w:noProof/>
          <w:color w:val="333333"/>
          <w:spacing w:val="-2"/>
          <w:sz w:val="23"/>
          <w:szCs w:val="23"/>
        </w:rPr>
        <w:t xml:space="preserve">any </w:t>
      </w:r>
      <w:r>
        <w:rPr>
          <w:rFonts w:ascii="Calibri" w:eastAsia="Calibri" w:hAnsi="Calibri" w:cs="Calibri"/>
          <w:noProof/>
          <w:color w:val="333333"/>
          <w:sz w:val="23"/>
          <w:szCs w:val="23"/>
        </w:rPr>
        <w:t>students</w:t>
      </w:r>
      <w:r>
        <w:rPr>
          <w:rFonts w:ascii="Calibri" w:eastAsia="Calibri" w:hAnsi="Calibri" w:cs="Calibri"/>
          <w:noProof/>
          <w:color w:val="333333"/>
          <w:spacing w:val="-6"/>
          <w:sz w:val="23"/>
          <w:szCs w:val="23"/>
        </w:rPr>
        <w:t xml:space="preserve"> </w:t>
      </w:r>
      <w:r>
        <w:rPr>
          <w:rFonts w:ascii="Calibri" w:eastAsia="Calibri" w:hAnsi="Calibri" w:cs="Calibri"/>
          <w:noProof/>
          <w:color w:val="333333"/>
          <w:sz w:val="23"/>
          <w:szCs w:val="23"/>
        </w:rPr>
        <w:t>highlighted</w:t>
      </w:r>
      <w:r>
        <w:rPr>
          <w:rFonts w:ascii="Calibri" w:eastAsia="Calibri" w:hAnsi="Calibri" w:cs="Calibri"/>
          <w:noProof/>
          <w:color w:val="333333"/>
          <w:spacing w:val="-6"/>
          <w:sz w:val="23"/>
          <w:szCs w:val="23"/>
        </w:rPr>
        <w:t xml:space="preserve"> </w:t>
      </w:r>
      <w:r>
        <w:rPr>
          <w:rFonts w:ascii="Calibri" w:eastAsia="Calibri" w:hAnsi="Calibri" w:cs="Calibri"/>
          <w:noProof/>
          <w:color w:val="333333"/>
          <w:spacing w:val="-2"/>
          <w:sz w:val="23"/>
          <w:szCs w:val="23"/>
        </w:rPr>
        <w:t xml:space="preserve">as </w:t>
      </w:r>
      <w:r>
        <w:rPr>
          <w:rFonts w:ascii="Calibri" w:eastAsia="Calibri" w:hAnsi="Calibri" w:cs="Calibri"/>
          <w:noProof/>
          <w:color w:val="333333"/>
          <w:sz w:val="23"/>
          <w:szCs w:val="23"/>
        </w:rPr>
        <w:t>requiring further guidance.</w:t>
      </w:r>
    </w:p>
    <w:p w14:paraId="67245A9D" w14:textId="77777777" w:rsidR="00C54F19" w:rsidRDefault="00FC04C5">
      <w:pPr>
        <w:tabs>
          <w:tab w:val="left" w:pos="980"/>
        </w:tabs>
        <w:spacing w:before="236" w:line="237" w:lineRule="exact"/>
        <w:ind w:left="577" w:firstLine="1"/>
        <w:rPr>
          <w:rFonts w:ascii="Calibri" w:eastAsia="Calibri" w:hAnsi="Calibri" w:cs="Calibri"/>
          <w:noProof/>
          <w:color w:val="333333"/>
          <w:sz w:val="24"/>
          <w:szCs w:val="24"/>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pacing w:val="-1"/>
          <w:sz w:val="24"/>
          <w:szCs w:val="24"/>
        </w:rPr>
        <w:t>Duke of Edinburgh award scheme.</w:t>
      </w:r>
    </w:p>
    <w:p w14:paraId="78B52CF2" w14:textId="77777777" w:rsidR="00C54F19" w:rsidRDefault="00FC04C5">
      <w:pPr>
        <w:tabs>
          <w:tab w:val="left" w:pos="980"/>
        </w:tabs>
        <w:spacing w:before="133" w:line="237" w:lineRule="exact"/>
        <w:ind w:left="577" w:firstLine="1"/>
        <w:rPr>
          <w:rFonts w:ascii="Calibri" w:eastAsia="Calibri" w:hAnsi="Calibri" w:cs="Calibri"/>
          <w:noProof/>
          <w:color w:val="333333"/>
          <w:sz w:val="24"/>
          <w:szCs w:val="24"/>
        </w:rPr>
      </w:pPr>
      <w:r>
        <w:rPr>
          <w:rFonts w:ascii="SymbolMT" w:eastAsia="SymbolMT" w:hAnsi="SymbolMT" w:cs="SymbolMT"/>
          <w:noProof/>
          <w:color w:val="333333"/>
        </w:rPr>
        <w:t>•</w:t>
      </w:r>
      <w:r>
        <w:rPr>
          <w:rFonts w:ascii="SymbolMT" w:eastAsia="SymbolMT" w:hAnsi="SymbolMT" w:cs="SymbolMT"/>
          <w:noProof/>
          <w:color w:val="333333"/>
        </w:rPr>
        <w:tab/>
      </w:r>
      <w:r>
        <w:rPr>
          <w:rFonts w:ascii="Calibri" w:eastAsia="Calibri" w:hAnsi="Calibri" w:cs="Calibri"/>
          <w:noProof/>
          <w:color w:val="333333"/>
          <w:sz w:val="24"/>
          <w:szCs w:val="24"/>
        </w:rPr>
        <w:t>Extracurricular trips.</w:t>
      </w:r>
    </w:p>
    <w:p w14:paraId="598A400A" w14:textId="77777777" w:rsidR="00C54F19" w:rsidRDefault="00FC04C5">
      <w:pPr>
        <w:spacing w:before="236" w:line="360" w:lineRule="exact"/>
        <w:ind w:left="508" w:right="606" w:firstLine="1"/>
        <w:jc w:val="both"/>
        <w:rPr>
          <w:rFonts w:ascii="Arial" w:eastAsia="Arial" w:hAnsi="Arial" w:cs="Arial"/>
          <w:noProof/>
          <w:color w:val="333333"/>
          <w:sz w:val="24"/>
          <w:szCs w:val="24"/>
        </w:rPr>
      </w:pPr>
      <w:r>
        <w:rPr>
          <w:rFonts w:ascii="Arial" w:eastAsia="Arial" w:hAnsi="Arial" w:cs="Arial"/>
          <w:noProof/>
          <w:color w:val="333333"/>
          <w:sz w:val="24"/>
          <w:szCs w:val="24"/>
        </w:rPr>
        <w:t>We appreciate that the</w:t>
      </w:r>
      <w:r>
        <w:rPr>
          <w:rFonts w:ascii="Arial" w:eastAsia="Arial" w:hAnsi="Arial" w:cs="Arial"/>
          <w:noProof/>
          <w:color w:val="333333"/>
          <w:spacing w:val="-21"/>
          <w:sz w:val="24"/>
          <w:szCs w:val="24"/>
        </w:rPr>
        <w:t xml:space="preserve"> </w:t>
      </w:r>
      <w:r>
        <w:rPr>
          <w:rFonts w:ascii="Arial" w:eastAsia="Arial" w:hAnsi="Arial" w:cs="Arial"/>
          <w:noProof/>
          <w:color w:val="333333"/>
          <w:spacing w:val="-3"/>
          <w:sz w:val="24"/>
          <w:szCs w:val="24"/>
        </w:rPr>
        <w:t>needs</w:t>
      </w:r>
      <w:r>
        <w:rPr>
          <w:rFonts w:ascii="Arial" w:eastAsia="Arial" w:hAnsi="Arial" w:cs="Arial"/>
          <w:noProof/>
          <w:color w:val="333333"/>
          <w:spacing w:val="-20"/>
          <w:sz w:val="24"/>
          <w:szCs w:val="24"/>
        </w:rPr>
        <w:t xml:space="preserve"> </w:t>
      </w:r>
      <w:r>
        <w:rPr>
          <w:rFonts w:ascii="Arial" w:eastAsia="Arial" w:hAnsi="Arial" w:cs="Arial"/>
          <w:noProof/>
          <w:color w:val="333333"/>
          <w:spacing w:val="-1"/>
          <w:sz w:val="24"/>
          <w:szCs w:val="24"/>
        </w:rPr>
        <w:t>of each student and</w:t>
      </w:r>
      <w:r>
        <w:rPr>
          <w:rFonts w:ascii="Arial" w:eastAsia="Arial" w:hAnsi="Arial" w:cs="Arial"/>
          <w:noProof/>
          <w:color w:val="333333"/>
          <w:spacing w:val="-21"/>
          <w:sz w:val="24"/>
          <w:szCs w:val="24"/>
        </w:rPr>
        <w:t xml:space="preserve"> </w:t>
      </w:r>
      <w:r>
        <w:rPr>
          <w:rFonts w:ascii="Arial" w:eastAsia="Arial" w:hAnsi="Arial" w:cs="Arial"/>
          <w:noProof/>
          <w:color w:val="333333"/>
          <w:spacing w:val="-1"/>
          <w:sz w:val="24"/>
          <w:szCs w:val="24"/>
        </w:rPr>
        <w:t>each cohort can differ</w:t>
      </w:r>
      <w:r>
        <w:rPr>
          <w:rFonts w:ascii="Arial" w:eastAsia="Arial" w:hAnsi="Arial" w:cs="Arial"/>
          <w:noProof/>
          <w:color w:val="333333"/>
          <w:spacing w:val="-20"/>
          <w:sz w:val="24"/>
          <w:szCs w:val="24"/>
        </w:rPr>
        <w:t xml:space="preserve"> </w:t>
      </w:r>
      <w:r>
        <w:rPr>
          <w:rFonts w:ascii="Arial" w:eastAsia="Arial" w:hAnsi="Arial" w:cs="Arial"/>
          <w:noProof/>
          <w:color w:val="333333"/>
          <w:spacing w:val="-1"/>
          <w:sz w:val="24"/>
          <w:szCs w:val="24"/>
        </w:rPr>
        <w:t xml:space="preserve">greatly and </w:t>
      </w:r>
      <w:r>
        <w:rPr>
          <w:rFonts w:ascii="Arial" w:eastAsia="Arial" w:hAnsi="Arial" w:cs="Arial"/>
          <w:noProof/>
          <w:color w:val="333333"/>
          <w:spacing w:val="-3"/>
          <w:sz w:val="24"/>
          <w:szCs w:val="24"/>
        </w:rPr>
        <w:t>therefore each year</w:t>
      </w:r>
      <w:r>
        <w:rPr>
          <w:rFonts w:ascii="Arial" w:eastAsia="Arial" w:hAnsi="Arial" w:cs="Arial"/>
          <w:noProof/>
          <w:color w:val="333333"/>
          <w:spacing w:val="-14"/>
          <w:sz w:val="24"/>
          <w:szCs w:val="24"/>
        </w:rPr>
        <w:t xml:space="preserve"> </w:t>
      </w:r>
      <w:r>
        <w:rPr>
          <w:rFonts w:ascii="Arial" w:eastAsia="Arial" w:hAnsi="Arial" w:cs="Arial"/>
          <w:noProof/>
          <w:color w:val="333333"/>
          <w:spacing w:val="-11"/>
          <w:sz w:val="24"/>
          <w:szCs w:val="24"/>
        </w:rPr>
        <w:t xml:space="preserve">we </w:t>
      </w:r>
      <w:r>
        <w:rPr>
          <w:rFonts w:ascii="Arial" w:eastAsia="Arial" w:hAnsi="Arial" w:cs="Arial"/>
          <w:noProof/>
          <w:color w:val="333333"/>
          <w:spacing w:val="-2"/>
          <w:sz w:val="24"/>
          <w:szCs w:val="24"/>
        </w:rPr>
        <w:t>carefully review</w:t>
      </w:r>
      <w:r>
        <w:rPr>
          <w:rFonts w:ascii="Arial" w:eastAsia="Arial" w:hAnsi="Arial" w:cs="Arial"/>
          <w:noProof/>
          <w:color w:val="333333"/>
          <w:spacing w:val="-16"/>
          <w:sz w:val="24"/>
          <w:szCs w:val="24"/>
        </w:rPr>
        <w:t xml:space="preserve"> </w:t>
      </w:r>
      <w:r>
        <w:rPr>
          <w:rFonts w:ascii="Arial" w:eastAsia="Arial" w:hAnsi="Arial" w:cs="Arial"/>
          <w:noProof/>
          <w:color w:val="333333"/>
          <w:spacing w:val="-7"/>
          <w:sz w:val="24"/>
          <w:szCs w:val="24"/>
        </w:rPr>
        <w:t xml:space="preserve">out </w:t>
      </w:r>
      <w:r>
        <w:rPr>
          <w:rFonts w:ascii="Arial" w:eastAsia="Arial" w:hAnsi="Arial" w:cs="Arial"/>
          <w:noProof/>
          <w:color w:val="333333"/>
          <w:spacing w:val="-3"/>
          <w:sz w:val="24"/>
          <w:szCs w:val="24"/>
        </w:rPr>
        <w:t>Pupil Premium</w:t>
      </w:r>
      <w:r>
        <w:rPr>
          <w:rFonts w:ascii="Arial" w:eastAsia="Arial" w:hAnsi="Arial" w:cs="Arial"/>
          <w:noProof/>
          <w:color w:val="333333"/>
          <w:spacing w:val="-13"/>
          <w:sz w:val="24"/>
          <w:szCs w:val="24"/>
        </w:rPr>
        <w:t xml:space="preserve"> </w:t>
      </w:r>
      <w:r>
        <w:rPr>
          <w:rFonts w:ascii="Arial" w:eastAsia="Arial" w:hAnsi="Arial" w:cs="Arial"/>
          <w:noProof/>
          <w:color w:val="333333"/>
          <w:spacing w:val="-3"/>
          <w:sz w:val="24"/>
          <w:szCs w:val="24"/>
        </w:rPr>
        <w:t xml:space="preserve">Strategy </w:t>
      </w:r>
      <w:r>
        <w:rPr>
          <w:rFonts w:ascii="Arial" w:eastAsia="Arial" w:hAnsi="Arial" w:cs="Arial"/>
          <w:noProof/>
          <w:color w:val="333333"/>
          <w:spacing w:val="-9"/>
          <w:sz w:val="24"/>
          <w:szCs w:val="24"/>
        </w:rPr>
        <w:t xml:space="preserve">to </w:t>
      </w:r>
      <w:r>
        <w:rPr>
          <w:rFonts w:ascii="Arial" w:eastAsia="Arial" w:hAnsi="Arial" w:cs="Arial"/>
          <w:noProof/>
          <w:color w:val="333333"/>
          <w:spacing w:val="-3"/>
          <w:sz w:val="24"/>
          <w:szCs w:val="24"/>
        </w:rPr>
        <w:t>tailor</w:t>
      </w:r>
      <w:r>
        <w:rPr>
          <w:rFonts w:ascii="Arial" w:eastAsia="Arial" w:hAnsi="Arial" w:cs="Arial"/>
          <w:noProof/>
          <w:color w:val="333333"/>
          <w:spacing w:val="-13"/>
          <w:sz w:val="24"/>
          <w:szCs w:val="24"/>
        </w:rPr>
        <w:t xml:space="preserve"> </w:t>
      </w:r>
      <w:r>
        <w:rPr>
          <w:rFonts w:ascii="Arial" w:eastAsia="Arial" w:hAnsi="Arial" w:cs="Arial"/>
          <w:noProof/>
          <w:color w:val="333333"/>
          <w:spacing w:val="-6"/>
          <w:sz w:val="24"/>
          <w:szCs w:val="24"/>
        </w:rPr>
        <w:t xml:space="preserve">our </w:t>
      </w:r>
      <w:r>
        <w:rPr>
          <w:rFonts w:ascii="Arial" w:eastAsia="Arial" w:hAnsi="Arial" w:cs="Arial"/>
          <w:noProof/>
          <w:color w:val="333333"/>
          <w:spacing w:val="-1"/>
          <w:sz w:val="24"/>
          <w:szCs w:val="24"/>
        </w:rPr>
        <w:t xml:space="preserve">approach </w:t>
      </w:r>
      <w:r>
        <w:rPr>
          <w:rFonts w:ascii="Arial" w:eastAsia="Arial" w:hAnsi="Arial" w:cs="Arial"/>
          <w:noProof/>
          <w:color w:val="333333"/>
          <w:spacing w:val="-10"/>
          <w:sz w:val="24"/>
          <w:szCs w:val="24"/>
        </w:rPr>
        <w:t xml:space="preserve">on </w:t>
      </w:r>
      <w:r>
        <w:rPr>
          <w:rFonts w:ascii="Arial" w:eastAsia="Arial" w:hAnsi="Arial" w:cs="Arial"/>
          <w:noProof/>
          <w:color w:val="333333"/>
          <w:spacing w:val="-7"/>
          <w:sz w:val="24"/>
          <w:szCs w:val="24"/>
        </w:rPr>
        <w:t>a variety of</w:t>
      </w:r>
      <w:r>
        <w:rPr>
          <w:rFonts w:ascii="Arial" w:eastAsia="Arial" w:hAnsi="Arial" w:cs="Arial"/>
          <w:noProof/>
          <w:color w:val="333333"/>
          <w:spacing w:val="-32"/>
          <w:sz w:val="24"/>
          <w:szCs w:val="24"/>
        </w:rPr>
        <w:t xml:space="preserve"> </w:t>
      </w:r>
      <w:r>
        <w:rPr>
          <w:rFonts w:ascii="Arial" w:eastAsia="Arial" w:hAnsi="Arial" w:cs="Arial"/>
          <w:noProof/>
          <w:color w:val="333333"/>
          <w:spacing w:val="-3"/>
          <w:sz w:val="24"/>
          <w:szCs w:val="24"/>
        </w:rPr>
        <w:t>evidence gathered</w:t>
      </w:r>
      <w:r>
        <w:rPr>
          <w:rFonts w:ascii="Arial" w:eastAsia="Arial" w:hAnsi="Arial" w:cs="Arial"/>
          <w:noProof/>
          <w:color w:val="333333"/>
          <w:spacing w:val="-33"/>
          <w:sz w:val="24"/>
          <w:szCs w:val="24"/>
        </w:rPr>
        <w:t xml:space="preserve"> </w:t>
      </w:r>
      <w:r>
        <w:rPr>
          <w:rFonts w:ascii="Arial" w:eastAsia="Arial" w:hAnsi="Arial" w:cs="Arial"/>
          <w:noProof/>
          <w:color w:val="333333"/>
          <w:spacing w:val="-4"/>
          <w:sz w:val="24"/>
          <w:szCs w:val="24"/>
        </w:rPr>
        <w:t>from rigorous</w:t>
      </w:r>
      <w:r>
        <w:rPr>
          <w:rFonts w:ascii="Arial" w:eastAsia="Arial" w:hAnsi="Arial" w:cs="Arial"/>
          <w:noProof/>
          <w:color w:val="333333"/>
          <w:spacing w:val="-31"/>
          <w:sz w:val="24"/>
          <w:szCs w:val="24"/>
        </w:rPr>
        <w:t xml:space="preserve"> </w:t>
      </w:r>
      <w:r>
        <w:rPr>
          <w:rFonts w:ascii="Arial" w:eastAsia="Arial" w:hAnsi="Arial" w:cs="Arial"/>
          <w:noProof/>
          <w:color w:val="333333"/>
          <w:spacing w:val="-11"/>
          <w:sz w:val="24"/>
          <w:szCs w:val="24"/>
        </w:rPr>
        <w:t xml:space="preserve">and </w:t>
      </w:r>
      <w:r>
        <w:rPr>
          <w:rFonts w:ascii="Arial" w:eastAsia="Arial" w:hAnsi="Arial" w:cs="Arial"/>
          <w:noProof/>
          <w:color w:val="333333"/>
          <w:spacing w:val="-3"/>
          <w:sz w:val="24"/>
          <w:szCs w:val="24"/>
        </w:rPr>
        <w:t xml:space="preserve">robust quality assurance strategies </w:t>
      </w:r>
      <w:r>
        <w:rPr>
          <w:rFonts w:ascii="Arial" w:eastAsia="Arial" w:hAnsi="Arial" w:cs="Arial"/>
          <w:noProof/>
          <w:color w:val="333333"/>
          <w:spacing w:val="1"/>
          <w:sz w:val="24"/>
          <w:szCs w:val="24"/>
        </w:rPr>
        <w:t>including</w:t>
      </w:r>
      <w:r>
        <w:rPr>
          <w:rFonts w:ascii="Arial" w:eastAsia="Arial" w:hAnsi="Arial" w:cs="Arial"/>
          <w:noProof/>
          <w:color w:val="333333"/>
          <w:spacing w:val="-7"/>
          <w:sz w:val="24"/>
          <w:szCs w:val="24"/>
        </w:rPr>
        <w:t xml:space="preserve"> </w:t>
      </w:r>
      <w:r>
        <w:rPr>
          <w:rFonts w:ascii="Arial" w:eastAsia="Arial" w:hAnsi="Arial" w:cs="Arial"/>
          <w:noProof/>
          <w:color w:val="333333"/>
          <w:sz w:val="24"/>
          <w:szCs w:val="24"/>
        </w:rPr>
        <w:t>student</w:t>
      </w:r>
      <w:r>
        <w:rPr>
          <w:rFonts w:ascii="Arial" w:eastAsia="Arial" w:hAnsi="Arial" w:cs="Arial"/>
          <w:noProof/>
          <w:color w:val="333333"/>
          <w:spacing w:val="-5"/>
          <w:sz w:val="24"/>
          <w:szCs w:val="24"/>
        </w:rPr>
        <w:t xml:space="preserve"> </w:t>
      </w:r>
      <w:r>
        <w:rPr>
          <w:rFonts w:ascii="Arial" w:eastAsia="Arial" w:hAnsi="Arial" w:cs="Arial"/>
          <w:noProof/>
          <w:color w:val="333333"/>
          <w:spacing w:val="-1"/>
          <w:sz w:val="24"/>
          <w:szCs w:val="24"/>
        </w:rPr>
        <w:t>voice,</w:t>
      </w:r>
      <w:r>
        <w:rPr>
          <w:rFonts w:ascii="Arial" w:eastAsia="Arial" w:hAnsi="Arial" w:cs="Arial"/>
          <w:noProof/>
          <w:color w:val="333333"/>
          <w:spacing w:val="-6"/>
          <w:sz w:val="24"/>
          <w:szCs w:val="24"/>
        </w:rPr>
        <w:t xml:space="preserve"> </w:t>
      </w:r>
      <w:r>
        <w:rPr>
          <w:rFonts w:ascii="Arial" w:eastAsia="Arial" w:hAnsi="Arial" w:cs="Arial"/>
          <w:noProof/>
          <w:color w:val="333333"/>
          <w:spacing w:val="-2"/>
          <w:sz w:val="24"/>
          <w:szCs w:val="24"/>
        </w:rPr>
        <w:t xml:space="preserve">staff </w:t>
      </w:r>
      <w:r>
        <w:rPr>
          <w:rFonts w:ascii="Arial" w:eastAsia="Arial" w:hAnsi="Arial" w:cs="Arial"/>
          <w:noProof/>
          <w:color w:val="333333"/>
          <w:spacing w:val="-3"/>
          <w:sz w:val="24"/>
          <w:szCs w:val="24"/>
        </w:rPr>
        <w:t>surveys, feedback from departments and attainment data.</w:t>
      </w:r>
    </w:p>
    <w:p w14:paraId="27C7B0DA" w14:textId="77777777" w:rsidR="00C54F19" w:rsidRDefault="00C54F19">
      <w:pPr>
        <w:spacing w:before="236" w:line="360" w:lineRule="exact"/>
        <w:ind w:left="528" w:right="626" w:firstLine="1"/>
        <w:jc w:val="both"/>
        <w:rPr>
          <w:rFonts w:ascii="Arial" w:eastAsia="Arial" w:hAnsi="Arial" w:cs="Arial"/>
          <w:noProof/>
          <w:color w:val="333333"/>
          <w:spacing w:val="11"/>
          <w:sz w:val="24"/>
          <w:szCs w:val="24"/>
        </w:rPr>
        <w:sectPr w:rsidR="00C54F19">
          <w:pgSz w:w="11911" w:h="16841"/>
          <w:pgMar w:top="720" w:right="720" w:bottom="436" w:left="720" w:header="708" w:footer="0" w:gutter="0"/>
          <w:cols w:space="720"/>
        </w:sectPr>
      </w:pPr>
    </w:p>
    <w:p w14:paraId="32D86048" w14:textId="77777777" w:rsidR="00C54F19" w:rsidRDefault="00C54F19">
      <w:pPr>
        <w:spacing w:before="292" w:line="360" w:lineRule="exact"/>
        <w:ind w:left="373" w:firstLine="1"/>
        <w:rPr>
          <w:rFonts w:ascii="Arial" w:eastAsia="Arial" w:hAnsi="Arial" w:cs="Arial"/>
          <w:noProof/>
          <w:color w:val="333333"/>
          <w:sz w:val="24"/>
          <w:szCs w:val="24"/>
        </w:rPr>
      </w:pPr>
    </w:p>
    <w:p w14:paraId="31F26FC4" w14:textId="77777777" w:rsidR="00C54F19" w:rsidRDefault="00FC04C5">
      <w:pPr>
        <w:spacing w:before="319" w:line="319" w:lineRule="exact"/>
        <w:ind w:left="353" w:firstLine="1"/>
        <w:rPr>
          <w:rFonts w:ascii="Arial" w:eastAsia="Arial" w:hAnsi="Arial" w:cs="Arial"/>
          <w:b/>
          <w:bCs/>
          <w:noProof/>
          <w:color w:val="104F75"/>
          <w:sz w:val="32"/>
          <w:szCs w:val="32"/>
        </w:rPr>
      </w:pPr>
      <w:r>
        <w:rPr>
          <w:rFonts w:ascii="Arial" w:eastAsia="Arial" w:hAnsi="Arial" w:cs="Arial"/>
          <w:b/>
          <w:bCs/>
          <w:noProof/>
          <w:color w:val="104F75"/>
          <w:spacing w:val="-1"/>
          <w:sz w:val="32"/>
          <w:szCs w:val="32"/>
        </w:rPr>
        <w:t>Challenges</w:t>
      </w:r>
    </w:p>
    <w:p w14:paraId="3CB6823A" w14:textId="5EF182E7" w:rsidR="00C54F19" w:rsidRDefault="00786577">
      <w:pPr>
        <w:spacing w:before="239" w:line="280" w:lineRule="exact"/>
        <w:ind w:left="392" w:right="1286" w:firstLine="1"/>
        <w:rPr>
          <w:rFonts w:ascii="Arial" w:eastAsia="Arial" w:hAnsi="Arial" w:cs="Arial"/>
          <w:noProof/>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58240" behindDoc="1" locked="0" layoutInCell="1" allowOverlap="1" wp14:anchorId="437F2E1B" wp14:editId="1297A715">
                <wp:simplePos x="0" y="0"/>
                <wp:positionH relativeFrom="page">
                  <wp:posOffset>712470</wp:posOffset>
                </wp:positionH>
                <wp:positionV relativeFrom="paragraph">
                  <wp:posOffset>464185</wp:posOffset>
                </wp:positionV>
                <wp:extent cx="6043930" cy="31750"/>
                <wp:effectExtent l="7620" t="0" r="6350" b="0"/>
                <wp:wrapNone/>
                <wp:docPr id="1343647857" name="WS_Shape_4" descr="Horizontal Line, Index(4), Rect(57, 538, 474, 0), Stroked(1), Filled(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3930" cy="31750"/>
                        </a:xfrm>
                        <a:custGeom>
                          <a:avLst/>
                          <a:gdLst>
                            <a:gd name="T0" fmla="+- 0 1142 1142"/>
                            <a:gd name="T1" fmla="*/ T0 w 9478"/>
                            <a:gd name="T2" fmla="+- 0 10770 10765"/>
                            <a:gd name="T3" fmla="*/ 10770 h 10"/>
                            <a:gd name="T4" fmla="+- 0 10620 1142"/>
                            <a:gd name="T5" fmla="*/ T4 w 9478"/>
                            <a:gd name="T6" fmla="+- 0 10770 10765"/>
                            <a:gd name="T7" fmla="*/ 10770 h 10"/>
                          </a:gdLst>
                          <a:ahLst/>
                          <a:cxnLst>
                            <a:cxn ang="0">
                              <a:pos x="T1" y="T3"/>
                            </a:cxn>
                            <a:cxn ang="0">
                              <a:pos x="T5" y="T7"/>
                            </a:cxn>
                          </a:cxnLst>
                          <a:rect l="0" t="0" r="r" b="b"/>
                          <a:pathLst>
                            <a:path w="9478" h="10">
                              <a:moveTo>
                                <a:pt x="0" y="5"/>
                              </a:moveTo>
                              <a:lnTo>
                                <a:pt x="9478" y="5"/>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374DC" id="WS_Shape_4" o:spid="_x0000_s1026" alt="Horizontal Line, Index(4), Rect(57, 538, 474, 0), Stroked(1), Filled(0)" style="position:absolute;margin-left:56.1pt;margin-top:36.55pt;width:475.9pt;height: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" path="m,5r9478,e" filled="f" strokeweight=".48pt">
                <v:fill opacity="0"/>
                <v:path arrowok="t" o:connecttype="custom" o:connectlocs="0,34194750;6043930,34194750" o:connectangles="0,0"/>
                <w10:wrap anchorx="page"/>
              </v:shape>
            </w:pict>
          </mc:Fallback>
        </mc:AlternateContent>
      </w:r>
      <w:r w:rsidR="00FC04C5">
        <w:rPr>
          <w:rFonts w:ascii="Arial" w:eastAsia="Arial" w:hAnsi="Arial" w:cs="Arial"/>
          <w:noProof/>
          <w:color w:val="000000"/>
          <w:spacing w:val="2"/>
          <w:sz w:val="24"/>
          <w:szCs w:val="24"/>
        </w:rPr>
        <w:t xml:space="preserve">This details the key challenges to achievement that we have identified among our </w:t>
      </w:r>
      <w:r w:rsidR="00FC04C5">
        <w:rPr>
          <w:rFonts w:ascii="Arial" w:eastAsia="Arial" w:hAnsi="Arial" w:cs="Arial"/>
          <w:noProof/>
          <w:color w:val="000000"/>
          <w:spacing w:val="1"/>
          <w:sz w:val="24"/>
          <w:szCs w:val="24"/>
        </w:rPr>
        <w:t>disadvantaged pupils.</w:t>
      </w:r>
    </w:p>
    <w:p w14:paraId="40AEC49C" w14:textId="77777777" w:rsidR="00C54F19" w:rsidRDefault="00C54F19">
      <w:pPr>
        <w:spacing w:line="248" w:lineRule="exact"/>
        <w:ind w:left="4886" w:firstLine="1"/>
        <w:rPr>
          <w:rFonts w:ascii="Arial" w:eastAsia="Arial" w:hAnsi="Arial" w:cs="Arial"/>
          <w:noProof/>
          <w:color w:val="000000"/>
          <w:sz w:val="24"/>
          <w:szCs w:val="24"/>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4"/>
        <w:gridCol w:w="8008"/>
      </w:tblGrid>
      <w:tr w:rsidR="00C54F19" w14:paraId="4E46DB57" w14:textId="77777777">
        <w:trPr>
          <w:trHeight w:val="667"/>
        </w:trPr>
        <w:tc>
          <w:tcPr>
            <w:tcW w:w="1474" w:type="dxa"/>
            <w:shd w:val="clear" w:color="000000" w:fill="D7E1E9"/>
            <w:vAlign w:val="center"/>
          </w:tcPr>
          <w:p w14:paraId="0BB970D6" w14:textId="77777777" w:rsidR="00C54F19" w:rsidRDefault="00FC04C5">
            <w:pPr>
              <w:spacing w:before="14" w:after="36" w:line="260" w:lineRule="exact"/>
              <w:ind w:left="123" w:right="15" w:firstLine="1"/>
              <w:rPr>
                <w:rFonts w:ascii="Arial" w:eastAsia="Arial" w:hAnsi="Arial" w:cs="Arial"/>
                <w:b/>
                <w:bCs/>
                <w:noProof/>
                <w:color w:val="0D0D0D"/>
                <w:sz w:val="24"/>
                <w:szCs w:val="24"/>
              </w:rPr>
            </w:pPr>
            <w:r>
              <w:rPr>
                <w:rFonts w:ascii="Arial" w:eastAsia="Arial" w:hAnsi="Arial" w:cs="Arial"/>
                <w:b/>
                <w:bCs/>
                <w:noProof/>
                <w:color w:val="0D0D0D"/>
                <w:sz w:val="24"/>
                <w:szCs w:val="24"/>
              </w:rPr>
              <w:t xml:space="preserve">Challenge </w:t>
            </w:r>
            <w:r>
              <w:rPr>
                <w:rFonts w:ascii="Arial" w:eastAsia="Arial" w:hAnsi="Arial" w:cs="Arial"/>
                <w:b/>
                <w:bCs/>
                <w:noProof/>
                <w:color w:val="0D0D0D"/>
                <w:spacing w:val="2"/>
                <w:sz w:val="24"/>
                <w:szCs w:val="24"/>
              </w:rPr>
              <w:t>number</w:t>
            </w:r>
          </w:p>
        </w:tc>
        <w:tc>
          <w:tcPr>
            <w:tcW w:w="8008" w:type="dxa"/>
            <w:shd w:val="clear" w:color="000000" w:fill="D7E1E9"/>
          </w:tcPr>
          <w:p w14:paraId="642A8540" w14:textId="77777777" w:rsidR="00C54F19" w:rsidRDefault="00FC04C5">
            <w:pPr>
              <w:spacing w:before="46" w:line="240" w:lineRule="exact"/>
              <w:ind w:left="125" w:firstLine="1"/>
              <w:rPr>
                <w:rFonts w:ascii="Arial" w:eastAsia="Arial" w:hAnsi="Arial" w:cs="Arial"/>
                <w:b/>
                <w:bCs/>
                <w:noProof/>
                <w:color w:val="0D0D0D"/>
                <w:sz w:val="24"/>
                <w:szCs w:val="24"/>
              </w:rPr>
            </w:pPr>
            <w:r>
              <w:rPr>
                <w:rFonts w:ascii="Arial" w:eastAsia="Arial" w:hAnsi="Arial" w:cs="Arial"/>
                <w:b/>
                <w:bCs/>
                <w:noProof/>
                <w:color w:val="0D0D0D"/>
                <w:sz w:val="24"/>
                <w:szCs w:val="24"/>
              </w:rPr>
              <w:t>Detail of challenge</w:t>
            </w:r>
          </w:p>
        </w:tc>
      </w:tr>
      <w:tr w:rsidR="00C54F19" w14:paraId="099B9263" w14:textId="77777777">
        <w:trPr>
          <w:trHeight w:val="2208"/>
        </w:trPr>
        <w:tc>
          <w:tcPr>
            <w:tcW w:w="1474" w:type="dxa"/>
          </w:tcPr>
          <w:p w14:paraId="0F597273" w14:textId="77777777" w:rsidR="00C54F19" w:rsidRDefault="00FC04C5">
            <w:pPr>
              <w:spacing w:before="47" w:line="221" w:lineRule="exact"/>
              <w:ind w:left="123" w:firstLine="1"/>
              <w:rPr>
                <w:rFonts w:ascii="Arial" w:eastAsia="Arial" w:hAnsi="Arial" w:cs="Arial"/>
                <w:noProof/>
                <w:color w:val="0D0D0D"/>
              </w:rPr>
            </w:pPr>
            <w:r>
              <w:rPr>
                <w:rFonts w:ascii="Arial" w:eastAsia="Arial" w:hAnsi="Arial" w:cs="Arial"/>
                <w:noProof/>
                <w:color w:val="0D0D0D"/>
              </w:rPr>
              <w:t>1</w:t>
            </w:r>
          </w:p>
        </w:tc>
        <w:tc>
          <w:tcPr>
            <w:tcW w:w="8008" w:type="dxa"/>
          </w:tcPr>
          <w:p w14:paraId="75885115" w14:textId="77777777" w:rsidR="00C54F19" w:rsidRDefault="00FC04C5">
            <w:pPr>
              <w:spacing w:before="14" w:after="34" w:line="253" w:lineRule="exact"/>
              <w:ind w:left="145" w:right="98" w:firstLine="1"/>
              <w:rPr>
                <w:rFonts w:ascii="Arial" w:eastAsia="Arial" w:hAnsi="Arial" w:cs="Arial"/>
                <w:noProof/>
                <w:color w:val="0D0D0D"/>
              </w:rPr>
            </w:pPr>
            <w:r>
              <w:rPr>
                <w:rFonts w:ascii="Arial" w:eastAsia="Arial" w:hAnsi="Arial" w:cs="Arial"/>
                <w:noProof/>
                <w:color w:val="0D0D0D"/>
              </w:rPr>
              <w:t>Attendance</w:t>
            </w:r>
            <w:r>
              <w:rPr>
                <w:rFonts w:ascii="Arial" w:eastAsia="Arial" w:hAnsi="Arial" w:cs="Arial"/>
                <w:noProof/>
                <w:color w:val="0D0D0D"/>
                <w:spacing w:val="-1"/>
              </w:rPr>
              <w:t xml:space="preserve"> </w:t>
            </w:r>
            <w:r>
              <w:rPr>
                <w:rFonts w:ascii="Arial" w:eastAsia="Arial" w:hAnsi="Arial" w:cs="Arial"/>
                <w:noProof/>
                <w:color w:val="0D0D0D"/>
              </w:rPr>
              <w:t xml:space="preserve">as </w:t>
            </w:r>
            <w:r>
              <w:rPr>
                <w:rFonts w:ascii="Arial" w:eastAsia="Arial" w:hAnsi="Arial" w:cs="Arial"/>
                <w:noProof/>
                <w:color w:val="0D0D0D"/>
                <w:spacing w:val="-1"/>
              </w:rPr>
              <w:t>data indicates that historically attendance has been</w:t>
            </w:r>
            <w:r>
              <w:rPr>
                <w:rFonts w:ascii="Arial" w:eastAsia="Arial" w:hAnsi="Arial" w:cs="Arial"/>
                <w:noProof/>
                <w:color w:val="0D0D0D"/>
              </w:rPr>
              <w:t xml:space="preserve"> </w:t>
            </w:r>
            <w:r>
              <w:rPr>
                <w:rFonts w:ascii="Arial" w:eastAsia="Arial" w:hAnsi="Arial" w:cs="Arial"/>
                <w:noProof/>
                <w:color w:val="0D0D0D"/>
                <w:spacing w:val="-1"/>
              </w:rPr>
              <w:t xml:space="preserve">a barrier to </w:t>
            </w:r>
            <w:r>
              <w:rPr>
                <w:rFonts w:ascii="Arial" w:eastAsia="Arial" w:hAnsi="Arial" w:cs="Arial"/>
                <w:noProof/>
                <w:color w:val="0D0D0D"/>
                <w:spacing w:val="1"/>
              </w:rPr>
              <w:t>learning</w:t>
            </w:r>
            <w:r>
              <w:rPr>
                <w:rFonts w:ascii="Arial" w:eastAsia="Arial" w:hAnsi="Arial" w:cs="Arial"/>
                <w:noProof/>
                <w:color w:val="0D0D0D"/>
                <w:spacing w:val="6"/>
              </w:rPr>
              <w:t xml:space="preserve"> </w:t>
            </w:r>
            <w:r>
              <w:rPr>
                <w:rFonts w:ascii="Arial" w:eastAsia="Arial" w:hAnsi="Arial" w:cs="Arial"/>
                <w:noProof/>
                <w:color w:val="0D0D0D"/>
                <w:spacing w:val="2"/>
              </w:rPr>
              <w:t xml:space="preserve">for </w:t>
            </w:r>
            <w:r>
              <w:rPr>
                <w:rFonts w:ascii="Arial" w:eastAsia="Arial" w:hAnsi="Arial" w:cs="Arial"/>
                <w:noProof/>
                <w:color w:val="0D0D0D"/>
              </w:rPr>
              <w:t>our disadvantaged</w:t>
            </w:r>
            <w:r>
              <w:rPr>
                <w:rFonts w:ascii="Arial" w:eastAsia="Arial" w:hAnsi="Arial" w:cs="Arial"/>
                <w:noProof/>
                <w:color w:val="0D0D0D"/>
                <w:spacing w:val="6"/>
              </w:rPr>
              <w:t xml:space="preserve"> </w:t>
            </w:r>
            <w:r>
              <w:rPr>
                <w:rFonts w:ascii="Arial" w:eastAsia="Arial" w:hAnsi="Arial" w:cs="Arial"/>
                <w:noProof/>
                <w:color w:val="0D0D0D"/>
                <w:spacing w:val="1"/>
              </w:rPr>
              <w:t>students.</w:t>
            </w:r>
            <w:r>
              <w:rPr>
                <w:rFonts w:ascii="Arial" w:eastAsia="Arial" w:hAnsi="Arial" w:cs="Arial"/>
                <w:noProof/>
                <w:color w:val="0D0D0D"/>
                <w:spacing w:val="5"/>
              </w:rPr>
              <w:t xml:space="preserve"> </w:t>
            </w:r>
            <w:r>
              <w:rPr>
                <w:rFonts w:ascii="Arial" w:eastAsia="Arial" w:hAnsi="Arial" w:cs="Arial"/>
                <w:noProof/>
                <w:color w:val="0D0D0D"/>
                <w:spacing w:val="4"/>
              </w:rPr>
              <w:t xml:space="preserve">We </w:t>
            </w:r>
            <w:r>
              <w:rPr>
                <w:rFonts w:ascii="Arial" w:eastAsia="Arial" w:hAnsi="Arial" w:cs="Arial"/>
                <w:noProof/>
                <w:color w:val="0D0D0D"/>
                <w:spacing w:val="1"/>
              </w:rPr>
              <w:t xml:space="preserve">are </w:t>
            </w:r>
            <w:r>
              <w:rPr>
                <w:rFonts w:ascii="Arial" w:eastAsia="Arial" w:hAnsi="Arial" w:cs="Arial"/>
                <w:noProof/>
                <w:color w:val="0D0D0D"/>
              </w:rPr>
              <w:t xml:space="preserve">currently monitoring our </w:t>
            </w:r>
            <w:r>
              <w:rPr>
                <w:rFonts w:ascii="Arial" w:eastAsia="Arial" w:hAnsi="Arial" w:cs="Arial"/>
                <w:noProof/>
                <w:color w:val="0D0D0D"/>
                <w:spacing w:val="1"/>
              </w:rPr>
              <w:t>disadvantaged</w:t>
            </w:r>
            <w:r>
              <w:rPr>
                <w:rFonts w:ascii="Arial" w:eastAsia="Arial" w:hAnsi="Arial" w:cs="Arial"/>
                <w:noProof/>
                <w:color w:val="0D0D0D"/>
                <w:spacing w:val="7"/>
              </w:rPr>
              <w:t xml:space="preserve"> </w:t>
            </w:r>
            <w:r>
              <w:rPr>
                <w:rFonts w:ascii="Arial" w:eastAsia="Arial" w:hAnsi="Arial" w:cs="Arial"/>
                <w:noProof/>
                <w:color w:val="0D0D0D"/>
              </w:rPr>
              <w:t>students in years 7,</w:t>
            </w:r>
            <w:r>
              <w:rPr>
                <w:rFonts w:ascii="Arial" w:eastAsia="Arial" w:hAnsi="Arial" w:cs="Arial"/>
                <w:noProof/>
                <w:color w:val="0D0D0D"/>
                <w:spacing w:val="7"/>
              </w:rPr>
              <w:t xml:space="preserve"> </w:t>
            </w:r>
            <w:r>
              <w:rPr>
                <w:rFonts w:ascii="Arial" w:eastAsia="Arial" w:hAnsi="Arial" w:cs="Arial"/>
                <w:noProof/>
                <w:color w:val="0D0D0D"/>
                <w:spacing w:val="1"/>
              </w:rPr>
              <w:t>8, 9, 10 and 11 against their peers</w:t>
            </w:r>
            <w:r>
              <w:rPr>
                <w:rFonts w:ascii="Arial" w:eastAsia="Arial" w:hAnsi="Arial" w:cs="Arial"/>
                <w:noProof/>
                <w:color w:val="0D0D0D"/>
                <w:spacing w:val="7"/>
              </w:rPr>
              <w:t xml:space="preserve"> </w:t>
            </w:r>
            <w:r>
              <w:rPr>
                <w:rFonts w:ascii="Arial" w:eastAsia="Arial" w:hAnsi="Arial" w:cs="Arial"/>
                <w:noProof/>
                <w:color w:val="0D0D0D"/>
                <w:spacing w:val="3"/>
              </w:rPr>
              <w:t xml:space="preserve">to </w:t>
            </w:r>
            <w:r>
              <w:rPr>
                <w:rFonts w:ascii="Arial" w:eastAsia="Arial" w:hAnsi="Arial" w:cs="Arial"/>
                <w:noProof/>
                <w:color w:val="0D0D0D"/>
                <w:spacing w:val="1"/>
              </w:rPr>
              <w:t>evaluate where</w:t>
            </w:r>
            <w:r>
              <w:rPr>
                <w:rFonts w:ascii="Arial" w:eastAsia="Arial" w:hAnsi="Arial" w:cs="Arial"/>
                <w:noProof/>
                <w:color w:val="0D0D0D"/>
                <w:spacing w:val="6"/>
              </w:rPr>
              <w:t xml:space="preserve"> </w:t>
            </w:r>
            <w:r>
              <w:rPr>
                <w:rFonts w:ascii="Arial" w:eastAsia="Arial" w:hAnsi="Arial" w:cs="Arial"/>
                <w:noProof/>
                <w:color w:val="0D0D0D"/>
              </w:rPr>
              <w:t>intervention</w:t>
            </w:r>
            <w:r>
              <w:rPr>
                <w:rFonts w:ascii="Arial" w:eastAsia="Arial" w:hAnsi="Arial" w:cs="Arial"/>
                <w:noProof/>
                <w:color w:val="0D0D0D"/>
                <w:spacing w:val="6"/>
              </w:rPr>
              <w:t xml:space="preserve"> </w:t>
            </w:r>
            <w:r>
              <w:rPr>
                <w:rFonts w:ascii="Arial" w:eastAsia="Arial" w:hAnsi="Arial" w:cs="Arial"/>
                <w:noProof/>
                <w:color w:val="0D0D0D"/>
              </w:rPr>
              <w:t>maybe required</w:t>
            </w:r>
            <w:r>
              <w:rPr>
                <w:rFonts w:ascii="Arial" w:eastAsia="Arial" w:hAnsi="Arial" w:cs="Arial"/>
                <w:noProof/>
                <w:color w:val="0D0D0D"/>
                <w:spacing w:val="5"/>
              </w:rPr>
              <w:t xml:space="preserve"> </w:t>
            </w:r>
            <w:r>
              <w:rPr>
                <w:rFonts w:ascii="Arial" w:eastAsia="Arial" w:hAnsi="Arial" w:cs="Arial"/>
                <w:noProof/>
                <w:color w:val="0D0D0D"/>
                <w:spacing w:val="1"/>
              </w:rPr>
              <w:t>to support</w:t>
            </w:r>
            <w:r>
              <w:rPr>
                <w:rFonts w:ascii="Arial" w:eastAsia="Arial" w:hAnsi="Arial" w:cs="Arial"/>
                <w:noProof/>
                <w:color w:val="0D0D0D"/>
                <w:spacing w:val="6"/>
              </w:rPr>
              <w:t xml:space="preserve"> </w:t>
            </w:r>
            <w:r>
              <w:rPr>
                <w:rFonts w:ascii="Arial" w:eastAsia="Arial" w:hAnsi="Arial" w:cs="Arial"/>
                <w:noProof/>
                <w:color w:val="0D0D0D"/>
                <w:spacing w:val="1"/>
              </w:rPr>
              <w:t>engagement and increase motivation</w:t>
            </w:r>
            <w:r>
              <w:rPr>
                <w:rFonts w:ascii="Arial" w:eastAsia="Arial" w:hAnsi="Arial" w:cs="Arial"/>
                <w:noProof/>
                <w:color w:val="0D0D0D"/>
                <w:spacing w:val="11"/>
              </w:rPr>
              <w:t xml:space="preserve"> </w:t>
            </w:r>
            <w:r>
              <w:rPr>
                <w:rFonts w:ascii="Arial" w:eastAsia="Arial" w:hAnsi="Arial" w:cs="Arial"/>
                <w:noProof/>
                <w:color w:val="0D0D0D"/>
              </w:rPr>
              <w:t>and a sense of belonging.</w:t>
            </w:r>
          </w:p>
        </w:tc>
      </w:tr>
    </w:tbl>
    <w:p w14:paraId="304B87E7" w14:textId="77777777" w:rsidR="00C54F19" w:rsidRDefault="00C54F19">
      <w:pPr>
        <w:spacing w:line="280" w:lineRule="exact"/>
        <w:ind w:left="4886" w:firstLine="1"/>
        <w:rPr>
          <w:rFonts w:ascii="Arial" w:eastAsia="Arial" w:hAnsi="Arial" w:cs="Arial"/>
          <w:noProof/>
          <w:color w:val="000000"/>
          <w:sz w:val="24"/>
          <w:szCs w:val="24"/>
        </w:rPr>
      </w:pPr>
    </w:p>
    <w:p w14:paraId="5CA97BA3" w14:textId="77777777" w:rsidR="00C54F19" w:rsidRDefault="00C54F19">
      <w:pPr>
        <w:spacing w:line="280" w:lineRule="exact"/>
        <w:ind w:left="4886" w:firstLine="1"/>
        <w:rPr>
          <w:rFonts w:ascii="Arial" w:eastAsia="Arial" w:hAnsi="Arial" w:cs="Arial"/>
          <w:noProof/>
          <w:color w:val="000000"/>
          <w:sz w:val="24"/>
          <w:szCs w:val="24"/>
        </w:rPr>
      </w:pPr>
    </w:p>
    <w:p w14:paraId="6CF90A6F" w14:textId="77777777" w:rsidR="00C54F19" w:rsidRDefault="00C54F19">
      <w:pPr>
        <w:spacing w:line="280" w:lineRule="exact"/>
        <w:ind w:left="4886" w:firstLine="1"/>
        <w:rPr>
          <w:rFonts w:ascii="Arial" w:eastAsia="Arial" w:hAnsi="Arial" w:cs="Arial"/>
          <w:noProof/>
          <w:color w:val="000000"/>
          <w:sz w:val="24"/>
          <w:szCs w:val="24"/>
        </w:rPr>
      </w:pPr>
    </w:p>
    <w:p w14:paraId="29122595" w14:textId="77777777" w:rsidR="00C54F19" w:rsidRDefault="00C54F19">
      <w:pPr>
        <w:spacing w:line="280" w:lineRule="exact"/>
        <w:ind w:left="4886" w:firstLine="1"/>
        <w:rPr>
          <w:rFonts w:ascii="Arial" w:eastAsia="Arial" w:hAnsi="Arial" w:cs="Arial"/>
          <w:noProof/>
          <w:color w:val="000000"/>
          <w:sz w:val="24"/>
          <w:szCs w:val="24"/>
        </w:rPr>
      </w:pPr>
    </w:p>
    <w:p w14:paraId="38389647" w14:textId="77777777" w:rsidR="00C54F19" w:rsidRDefault="00C54F19">
      <w:pPr>
        <w:spacing w:line="280" w:lineRule="exact"/>
        <w:ind w:left="4886" w:firstLine="1"/>
        <w:rPr>
          <w:rFonts w:ascii="Arial" w:eastAsia="Arial" w:hAnsi="Arial" w:cs="Arial"/>
          <w:noProof/>
          <w:color w:val="000000"/>
          <w:sz w:val="24"/>
          <w:szCs w:val="24"/>
        </w:rPr>
      </w:pPr>
    </w:p>
    <w:p w14:paraId="6DE9F0C4" w14:textId="77777777" w:rsidR="00C54F19" w:rsidRDefault="00C54F19">
      <w:pPr>
        <w:spacing w:line="280" w:lineRule="exact"/>
        <w:ind w:left="4886" w:firstLine="1"/>
        <w:rPr>
          <w:rFonts w:ascii="Arial" w:eastAsia="Arial" w:hAnsi="Arial" w:cs="Arial"/>
          <w:noProof/>
          <w:color w:val="000000"/>
          <w:sz w:val="24"/>
          <w:szCs w:val="24"/>
        </w:rPr>
      </w:pPr>
    </w:p>
    <w:p w14:paraId="42C67A47" w14:textId="77777777" w:rsidR="00C54F19" w:rsidRDefault="00FC04C5">
      <w:pPr>
        <w:spacing w:before="20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t>3</w:t>
      </w:r>
    </w:p>
    <w:p w14:paraId="534DBEFF" w14:textId="77777777" w:rsidR="00C54F19" w:rsidRDefault="00C54F19">
      <w:pPr>
        <w:spacing w:before="240" w:line="240" w:lineRule="exact"/>
        <w:ind w:left="4926" w:firstLine="1"/>
        <w:rPr>
          <w:rFonts w:ascii="Arial" w:eastAsia="Arial" w:hAnsi="Arial" w:cs="Arial"/>
          <w:noProof/>
          <w:color w:val="0D0D0D"/>
          <w:spacing w:val="-1"/>
          <w:sz w:val="24"/>
          <w:szCs w:val="24"/>
        </w:rPr>
        <w:sectPr w:rsidR="00C54F19">
          <w:type w:val="continuous"/>
          <w:pgSz w:w="11911" w:h="16841"/>
          <w:pgMar w:top="720" w:right="720" w:bottom="436" w:left="720" w:header="708" w:footer="0" w:gutter="0"/>
          <w:cols w:space="720"/>
        </w:sectPr>
      </w:pPr>
    </w:p>
    <w:p w14:paraId="68A5283B" w14:textId="77777777" w:rsidR="00C54F19" w:rsidRDefault="00C54F19">
      <w:pPr>
        <w:spacing w:before="166" w:line="240" w:lineRule="exact"/>
        <w:ind w:left="4886" w:firstLine="1"/>
        <w:rPr>
          <w:rFonts w:ascii="Arial" w:eastAsia="Arial" w:hAnsi="Arial" w:cs="Arial"/>
          <w:noProof/>
          <w:color w:val="0D0D0D"/>
          <w:sz w:val="24"/>
          <w:szCs w:val="24"/>
        </w:rPr>
      </w:pPr>
      <w:bookmarkStart w:id="3" w:name="4"/>
      <w:bookmarkEnd w:id="3"/>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9"/>
        <w:gridCol w:w="8008"/>
      </w:tblGrid>
      <w:tr w:rsidR="00C54F19" w14:paraId="5DCD3EC4" w14:textId="77777777">
        <w:trPr>
          <w:trHeight w:val="2604"/>
        </w:trPr>
        <w:tc>
          <w:tcPr>
            <w:tcW w:w="1479" w:type="dxa"/>
          </w:tcPr>
          <w:p w14:paraId="23055958" w14:textId="77777777" w:rsidR="00C54F19" w:rsidRDefault="00FC04C5">
            <w:pPr>
              <w:spacing w:before="37" w:line="221" w:lineRule="exact"/>
              <w:ind w:left="123" w:firstLine="1"/>
              <w:rPr>
                <w:rFonts w:ascii="Arial" w:eastAsia="Arial" w:hAnsi="Arial" w:cs="Arial"/>
                <w:noProof/>
                <w:color w:val="0D0D0D"/>
              </w:rPr>
            </w:pPr>
            <w:r>
              <w:rPr>
                <w:rFonts w:ascii="Arial" w:eastAsia="Arial" w:hAnsi="Arial" w:cs="Arial"/>
                <w:noProof/>
                <w:color w:val="0D0D0D"/>
              </w:rPr>
              <w:t>2</w:t>
            </w:r>
          </w:p>
        </w:tc>
        <w:tc>
          <w:tcPr>
            <w:tcW w:w="8008" w:type="dxa"/>
          </w:tcPr>
          <w:p w14:paraId="1F414CC1" w14:textId="77777777" w:rsidR="00C54F19" w:rsidRDefault="00FC04C5">
            <w:pPr>
              <w:spacing w:before="52" w:line="250" w:lineRule="exact"/>
              <w:ind w:left="140" w:right="817" w:firstLine="1"/>
              <w:jc w:val="both"/>
              <w:rPr>
                <w:rFonts w:ascii="Arial" w:eastAsia="Arial" w:hAnsi="Arial" w:cs="Arial"/>
                <w:noProof/>
                <w:color w:val="0D0D0D"/>
              </w:rPr>
            </w:pPr>
            <w:r>
              <w:rPr>
                <w:rFonts w:ascii="Arial" w:eastAsia="Arial" w:hAnsi="Arial" w:cs="Arial"/>
                <w:noProof/>
                <w:color w:val="0D0D0D"/>
              </w:rPr>
              <w:t>Behavioural</w:t>
            </w:r>
            <w:r>
              <w:rPr>
                <w:rFonts w:ascii="Arial" w:eastAsia="Arial" w:hAnsi="Arial" w:cs="Arial"/>
                <w:noProof/>
                <w:color w:val="0D0D0D"/>
                <w:spacing w:val="2"/>
              </w:rPr>
              <w:t xml:space="preserve"> </w:t>
            </w:r>
            <w:r>
              <w:rPr>
                <w:rFonts w:ascii="Arial" w:eastAsia="Arial" w:hAnsi="Arial" w:cs="Arial"/>
                <w:noProof/>
                <w:color w:val="0D0D0D"/>
                <w:spacing w:val="1"/>
              </w:rPr>
              <w:t>issues and lack of motivation across</w:t>
            </w:r>
            <w:r>
              <w:rPr>
                <w:rFonts w:ascii="Arial" w:eastAsia="Arial" w:hAnsi="Arial" w:cs="Arial"/>
                <w:noProof/>
                <w:color w:val="0D0D0D"/>
              </w:rPr>
              <w:t xml:space="preserve"> </w:t>
            </w:r>
            <w:r>
              <w:rPr>
                <w:rFonts w:ascii="Arial" w:eastAsia="Arial" w:hAnsi="Arial" w:cs="Arial"/>
                <w:noProof/>
                <w:color w:val="0D0D0D"/>
                <w:spacing w:val="1"/>
              </w:rPr>
              <w:t xml:space="preserve">some </w:t>
            </w:r>
            <w:r>
              <w:rPr>
                <w:rFonts w:ascii="Arial" w:eastAsia="Arial" w:hAnsi="Arial" w:cs="Arial"/>
                <w:noProof/>
                <w:color w:val="0D0D0D"/>
              </w:rPr>
              <w:t>disadvantaged students is having a negative impact on</w:t>
            </w:r>
            <w:r>
              <w:rPr>
                <w:rFonts w:ascii="Arial" w:eastAsia="Arial" w:hAnsi="Arial" w:cs="Arial"/>
                <w:noProof/>
                <w:color w:val="0D0D0D"/>
                <w:spacing w:val="-1"/>
              </w:rPr>
              <w:t xml:space="preserve"> </w:t>
            </w:r>
            <w:r>
              <w:rPr>
                <w:rFonts w:ascii="Arial" w:eastAsia="Arial" w:hAnsi="Arial" w:cs="Arial"/>
                <w:noProof/>
                <w:color w:val="0D0D0D"/>
              </w:rPr>
              <w:t>their academic progress in</w:t>
            </w:r>
            <w:r>
              <w:rPr>
                <w:rFonts w:ascii="Arial" w:eastAsia="Arial" w:hAnsi="Arial" w:cs="Arial"/>
                <w:noProof/>
                <w:color w:val="0D0D0D"/>
                <w:spacing w:val="-1"/>
              </w:rPr>
              <w:t xml:space="preserve"> the </w:t>
            </w:r>
            <w:r>
              <w:rPr>
                <w:rFonts w:ascii="Arial" w:eastAsia="Arial" w:hAnsi="Arial" w:cs="Arial"/>
                <w:noProof/>
                <w:color w:val="0D0D0D"/>
                <w:spacing w:val="1"/>
              </w:rPr>
              <w:t>following</w:t>
            </w:r>
            <w:r>
              <w:rPr>
                <w:rFonts w:ascii="Arial" w:eastAsia="Arial" w:hAnsi="Arial" w:cs="Arial"/>
                <w:noProof/>
                <w:color w:val="0D0D0D"/>
                <w:spacing w:val="11"/>
              </w:rPr>
              <w:t xml:space="preserve"> </w:t>
            </w:r>
            <w:r>
              <w:rPr>
                <w:rFonts w:ascii="Arial" w:eastAsia="Arial" w:hAnsi="Arial" w:cs="Arial"/>
                <w:noProof/>
                <w:color w:val="0D0D0D"/>
                <w:spacing w:val="1"/>
              </w:rPr>
              <w:t>year groups:</w:t>
            </w:r>
          </w:p>
          <w:p w14:paraId="272A3C0A" w14:textId="77777777" w:rsidR="00C54F19" w:rsidRDefault="00FC04C5">
            <w:pPr>
              <w:tabs>
                <w:tab w:val="left" w:pos="520"/>
              </w:tabs>
              <w:spacing w:before="110" w:line="223" w:lineRule="exact"/>
              <w:ind w:left="118" w:firstLine="1"/>
              <w:rPr>
                <w:rFonts w:ascii="Arial" w:eastAsia="Arial" w:hAnsi="Arial" w:cs="Arial"/>
                <w:b/>
                <w:bCs/>
                <w:noProof/>
                <w:color w:val="0D0D0D"/>
              </w:rPr>
            </w:pPr>
            <w:r>
              <w:rPr>
                <w:rFonts w:ascii="SymbolMT" w:eastAsia="SymbolMT" w:hAnsi="SymbolMT" w:cs="SymbolMT"/>
                <w:noProof/>
                <w:color w:val="0D0D0D"/>
              </w:rPr>
              <w:t>•</w:t>
            </w:r>
            <w:r>
              <w:rPr>
                <w:rFonts w:ascii="SymbolMT" w:eastAsia="SymbolMT" w:hAnsi="SymbolMT" w:cs="SymbolMT"/>
                <w:noProof/>
                <w:color w:val="0D0D0D"/>
              </w:rPr>
              <w:tab/>
            </w:r>
            <w:r>
              <w:rPr>
                <w:rFonts w:ascii="Arial" w:eastAsia="Arial" w:hAnsi="Arial" w:cs="Arial"/>
                <w:b/>
                <w:bCs/>
                <w:noProof/>
                <w:color w:val="0D0D0D"/>
                <w:spacing w:val="1"/>
              </w:rPr>
              <w:t>Year 8 boys</w:t>
            </w:r>
          </w:p>
          <w:p w14:paraId="1A4E20C1" w14:textId="77777777" w:rsidR="00C54F19" w:rsidRDefault="00FC04C5">
            <w:pPr>
              <w:tabs>
                <w:tab w:val="left" w:pos="520"/>
              </w:tabs>
              <w:spacing w:before="101" w:line="223" w:lineRule="exact"/>
              <w:ind w:left="118" w:firstLine="1"/>
              <w:rPr>
                <w:rFonts w:ascii="Arial" w:eastAsia="Arial" w:hAnsi="Arial" w:cs="Arial"/>
                <w:b/>
                <w:bCs/>
                <w:noProof/>
                <w:color w:val="0D0D0D"/>
              </w:rPr>
            </w:pPr>
            <w:r>
              <w:rPr>
                <w:rFonts w:ascii="SymbolMT" w:eastAsia="SymbolMT" w:hAnsi="SymbolMT" w:cs="SymbolMT"/>
                <w:noProof/>
                <w:color w:val="0D0D0D"/>
              </w:rPr>
              <w:t>•</w:t>
            </w:r>
            <w:r>
              <w:rPr>
                <w:rFonts w:ascii="SymbolMT" w:eastAsia="SymbolMT" w:hAnsi="SymbolMT" w:cs="SymbolMT"/>
                <w:noProof/>
                <w:color w:val="0D0D0D"/>
              </w:rPr>
              <w:tab/>
            </w:r>
            <w:r>
              <w:rPr>
                <w:rFonts w:ascii="Arial" w:eastAsia="Arial" w:hAnsi="Arial" w:cs="Arial"/>
                <w:b/>
                <w:bCs/>
                <w:noProof/>
                <w:color w:val="0D0D0D"/>
                <w:spacing w:val="2"/>
              </w:rPr>
              <w:t>Year 10</w:t>
            </w:r>
            <w:r>
              <w:rPr>
                <w:rFonts w:ascii="Arial" w:eastAsia="Arial" w:hAnsi="Arial" w:cs="Arial"/>
                <w:b/>
                <w:bCs/>
                <w:noProof/>
                <w:color w:val="0D0D0D"/>
                <w:spacing w:val="1"/>
              </w:rPr>
              <w:t xml:space="preserve"> </w:t>
            </w:r>
            <w:r>
              <w:rPr>
                <w:rFonts w:ascii="Arial" w:eastAsia="Arial" w:hAnsi="Arial" w:cs="Arial"/>
                <w:b/>
                <w:bCs/>
                <w:noProof/>
                <w:color w:val="0D0D0D"/>
              </w:rPr>
              <w:t>boys</w:t>
            </w:r>
            <w:r>
              <w:rPr>
                <w:rFonts w:ascii="Arial" w:eastAsia="Arial" w:hAnsi="Arial" w:cs="Arial"/>
                <w:b/>
                <w:bCs/>
                <w:noProof/>
                <w:color w:val="0D0D0D"/>
                <w:spacing w:val="-2"/>
              </w:rPr>
              <w:t xml:space="preserve"> </w:t>
            </w:r>
            <w:r>
              <w:rPr>
                <w:rFonts w:ascii="Arial" w:eastAsia="Arial" w:hAnsi="Arial" w:cs="Arial"/>
                <w:b/>
                <w:bCs/>
                <w:noProof/>
                <w:color w:val="0D0D0D"/>
              </w:rPr>
              <w:t>and girls.</w:t>
            </w:r>
          </w:p>
          <w:p w14:paraId="424B4CC7" w14:textId="77777777" w:rsidR="00C54F19" w:rsidRDefault="00FC04C5">
            <w:pPr>
              <w:spacing w:before="22" w:after="31" w:line="250" w:lineRule="exact"/>
              <w:ind w:left="140" w:right="18" w:firstLine="1"/>
              <w:rPr>
                <w:rFonts w:ascii="Arial" w:eastAsia="Arial" w:hAnsi="Arial" w:cs="Arial"/>
                <w:noProof/>
                <w:color w:val="0D0D0D"/>
              </w:rPr>
            </w:pPr>
            <w:r>
              <w:rPr>
                <w:rFonts w:ascii="Arial" w:eastAsia="Arial" w:hAnsi="Arial" w:cs="Arial"/>
                <w:noProof/>
                <w:color w:val="0D0D0D"/>
                <w:spacing w:val="-1"/>
              </w:rPr>
              <w:t>Within these years groups,</w:t>
            </w:r>
            <w:r>
              <w:rPr>
                <w:rFonts w:ascii="Arial" w:eastAsia="Arial" w:hAnsi="Arial" w:cs="Arial"/>
                <w:noProof/>
                <w:color w:val="0D0D0D"/>
                <w:spacing w:val="1"/>
              </w:rPr>
              <w:t xml:space="preserve"> </w:t>
            </w:r>
            <w:r>
              <w:rPr>
                <w:rFonts w:ascii="Arial" w:eastAsia="Arial" w:hAnsi="Arial" w:cs="Arial"/>
                <w:noProof/>
                <w:color w:val="0D0D0D"/>
              </w:rPr>
              <w:t>some PP students are</w:t>
            </w:r>
            <w:r>
              <w:rPr>
                <w:rFonts w:ascii="Arial" w:eastAsia="Arial" w:hAnsi="Arial" w:cs="Arial"/>
                <w:noProof/>
                <w:color w:val="0D0D0D"/>
                <w:spacing w:val="-1"/>
              </w:rPr>
              <w:t xml:space="preserve"> </w:t>
            </w:r>
            <w:r>
              <w:rPr>
                <w:rFonts w:ascii="Arial" w:eastAsia="Arial" w:hAnsi="Arial" w:cs="Arial"/>
                <w:noProof/>
                <w:color w:val="0D0D0D"/>
              </w:rPr>
              <w:t>reluctant to embrace</w:t>
            </w:r>
            <w:r>
              <w:rPr>
                <w:rFonts w:ascii="Arial" w:eastAsia="Arial" w:hAnsi="Arial" w:cs="Arial"/>
                <w:noProof/>
                <w:color w:val="0D0D0D"/>
                <w:spacing w:val="-1"/>
              </w:rPr>
              <w:t xml:space="preserve"> </w:t>
            </w:r>
            <w:r>
              <w:rPr>
                <w:rFonts w:ascii="Arial" w:eastAsia="Arial" w:hAnsi="Arial" w:cs="Arial"/>
                <w:noProof/>
                <w:color w:val="0D0D0D"/>
              </w:rPr>
              <w:t xml:space="preserve">the key </w:t>
            </w:r>
            <w:r>
              <w:rPr>
                <w:rFonts w:ascii="Arial" w:eastAsia="Arial" w:hAnsi="Arial" w:cs="Arial"/>
                <w:noProof/>
                <w:color w:val="0D0D0D"/>
                <w:spacing w:val="1"/>
              </w:rPr>
              <w:t>opportunities</w:t>
            </w:r>
            <w:r>
              <w:rPr>
                <w:rFonts w:ascii="Arial" w:eastAsia="Arial" w:hAnsi="Arial" w:cs="Arial"/>
                <w:noProof/>
                <w:color w:val="0D0D0D"/>
                <w:spacing w:val="10"/>
              </w:rPr>
              <w:t xml:space="preserve"> </w:t>
            </w:r>
            <w:r>
              <w:rPr>
                <w:rFonts w:ascii="Arial" w:eastAsia="Arial" w:hAnsi="Arial" w:cs="Arial"/>
                <w:noProof/>
                <w:color w:val="0D0D0D"/>
                <w:spacing w:val="3"/>
              </w:rPr>
              <w:t xml:space="preserve">or </w:t>
            </w:r>
            <w:r>
              <w:rPr>
                <w:rFonts w:ascii="Arial" w:eastAsia="Arial" w:hAnsi="Arial" w:cs="Arial"/>
                <w:noProof/>
                <w:color w:val="0D0D0D"/>
              </w:rPr>
              <w:t>resources available.</w:t>
            </w:r>
          </w:p>
        </w:tc>
      </w:tr>
      <w:tr w:rsidR="00C54F19" w14:paraId="55A8B755" w14:textId="77777777">
        <w:trPr>
          <w:trHeight w:val="4366"/>
        </w:trPr>
        <w:tc>
          <w:tcPr>
            <w:tcW w:w="1479" w:type="dxa"/>
          </w:tcPr>
          <w:p w14:paraId="25EDC231" w14:textId="77777777" w:rsidR="00C54F19" w:rsidRDefault="00FC04C5">
            <w:pPr>
              <w:spacing w:before="40" w:line="221" w:lineRule="exact"/>
              <w:ind w:left="123" w:firstLine="1"/>
              <w:rPr>
                <w:rFonts w:ascii="Arial" w:eastAsia="Arial" w:hAnsi="Arial" w:cs="Arial"/>
                <w:noProof/>
                <w:color w:val="0D0D0D"/>
              </w:rPr>
            </w:pPr>
            <w:r>
              <w:rPr>
                <w:rFonts w:ascii="Arial" w:eastAsia="Arial" w:hAnsi="Arial" w:cs="Arial"/>
                <w:noProof/>
                <w:color w:val="0D0D0D"/>
              </w:rPr>
              <w:t>3</w:t>
            </w:r>
          </w:p>
        </w:tc>
        <w:tc>
          <w:tcPr>
            <w:tcW w:w="8008" w:type="dxa"/>
          </w:tcPr>
          <w:p w14:paraId="2D3F953D" w14:textId="77777777" w:rsidR="00C54F19" w:rsidRDefault="00FC04C5">
            <w:pPr>
              <w:spacing w:before="45" w:line="253" w:lineRule="exact"/>
              <w:ind w:left="140" w:right="164" w:hanging="3"/>
              <w:rPr>
                <w:rFonts w:ascii="Arial" w:eastAsia="Arial" w:hAnsi="Arial" w:cs="Arial"/>
                <w:noProof/>
                <w:color w:val="0D0D0D"/>
              </w:rPr>
            </w:pPr>
            <w:r>
              <w:rPr>
                <w:rFonts w:ascii="Arial" w:eastAsia="Arial" w:hAnsi="Arial" w:cs="Arial"/>
                <w:noProof/>
                <w:color w:val="0D0D0D"/>
              </w:rPr>
              <w:t xml:space="preserve">Literacy skills for PP students are lower </w:t>
            </w:r>
            <w:r>
              <w:rPr>
                <w:rFonts w:ascii="Arial" w:eastAsia="Arial" w:hAnsi="Arial" w:cs="Arial"/>
                <w:noProof/>
                <w:color w:val="0D0D0D"/>
                <w:spacing w:val="1"/>
              </w:rPr>
              <w:t xml:space="preserve">on </w:t>
            </w:r>
            <w:r>
              <w:rPr>
                <w:rFonts w:ascii="Arial" w:eastAsia="Arial" w:hAnsi="Arial" w:cs="Arial"/>
                <w:noProof/>
                <w:color w:val="0D0D0D"/>
                <w:spacing w:val="-1"/>
              </w:rPr>
              <w:t>entry and in</w:t>
            </w:r>
            <w:r>
              <w:rPr>
                <w:rFonts w:ascii="Arial" w:eastAsia="Arial" w:hAnsi="Arial" w:cs="Arial"/>
                <w:noProof/>
                <w:color w:val="0D0D0D"/>
                <w:spacing w:val="1"/>
              </w:rPr>
              <w:t xml:space="preserve"> </w:t>
            </w:r>
            <w:r>
              <w:rPr>
                <w:rFonts w:ascii="Arial" w:eastAsia="Arial" w:hAnsi="Arial" w:cs="Arial"/>
                <w:noProof/>
                <w:color w:val="0D0D0D"/>
              </w:rPr>
              <w:t>some cases,</w:t>
            </w:r>
            <w:r>
              <w:rPr>
                <w:rFonts w:ascii="Arial" w:eastAsia="Arial" w:hAnsi="Arial" w:cs="Arial"/>
                <w:noProof/>
                <w:color w:val="0D0D0D"/>
                <w:spacing w:val="1"/>
              </w:rPr>
              <w:t xml:space="preserve"> </w:t>
            </w:r>
            <w:r>
              <w:rPr>
                <w:rFonts w:ascii="Arial" w:eastAsia="Arial" w:hAnsi="Arial" w:cs="Arial"/>
                <w:noProof/>
                <w:color w:val="0D0D0D"/>
              </w:rPr>
              <w:t xml:space="preserve">they are </w:t>
            </w:r>
            <w:r>
              <w:rPr>
                <w:rFonts w:ascii="Arial" w:eastAsia="Arial" w:hAnsi="Arial" w:cs="Arial"/>
                <w:noProof/>
                <w:color w:val="0D0D0D"/>
                <w:spacing w:val="1"/>
              </w:rPr>
              <w:t>not making</w:t>
            </w:r>
            <w:r>
              <w:rPr>
                <w:rFonts w:ascii="Arial" w:eastAsia="Arial" w:hAnsi="Arial" w:cs="Arial"/>
                <w:noProof/>
                <w:color w:val="0D0D0D"/>
                <w:spacing w:val="6"/>
              </w:rPr>
              <w:t xml:space="preserve"> </w:t>
            </w:r>
            <w:r>
              <w:rPr>
                <w:rFonts w:ascii="Arial" w:eastAsia="Arial" w:hAnsi="Arial" w:cs="Arial"/>
                <w:noProof/>
                <w:color w:val="0D0D0D"/>
                <w:spacing w:val="1"/>
              </w:rPr>
              <w:t>expected</w:t>
            </w:r>
            <w:r>
              <w:rPr>
                <w:rFonts w:ascii="Arial" w:eastAsia="Arial" w:hAnsi="Arial" w:cs="Arial"/>
                <w:noProof/>
                <w:color w:val="0D0D0D"/>
                <w:spacing w:val="5"/>
              </w:rPr>
              <w:t xml:space="preserve"> </w:t>
            </w:r>
            <w:r>
              <w:rPr>
                <w:rFonts w:ascii="Arial" w:eastAsia="Arial" w:hAnsi="Arial" w:cs="Arial"/>
                <w:noProof/>
                <w:color w:val="0D0D0D"/>
              </w:rPr>
              <w:t>progress at KS3 in line</w:t>
            </w:r>
            <w:r>
              <w:rPr>
                <w:rFonts w:ascii="Arial" w:eastAsia="Arial" w:hAnsi="Arial" w:cs="Arial"/>
                <w:noProof/>
                <w:color w:val="0D0D0D"/>
                <w:spacing w:val="6"/>
              </w:rPr>
              <w:t xml:space="preserve"> </w:t>
            </w:r>
            <w:r>
              <w:rPr>
                <w:rFonts w:ascii="Arial" w:eastAsia="Arial" w:hAnsi="Arial" w:cs="Arial"/>
                <w:noProof/>
                <w:color w:val="0D0D0D"/>
                <w:spacing w:val="1"/>
              </w:rPr>
              <w:t>with other</w:t>
            </w:r>
            <w:r>
              <w:rPr>
                <w:rFonts w:ascii="Arial" w:eastAsia="Arial" w:hAnsi="Arial" w:cs="Arial"/>
                <w:noProof/>
                <w:color w:val="0D0D0D"/>
                <w:spacing w:val="6"/>
              </w:rPr>
              <w:t xml:space="preserve"> </w:t>
            </w:r>
            <w:r>
              <w:rPr>
                <w:rFonts w:ascii="Arial" w:eastAsia="Arial" w:hAnsi="Arial" w:cs="Arial"/>
                <w:noProof/>
                <w:color w:val="0D0D0D"/>
              </w:rPr>
              <w:t>students. Our assessments and observations also indicate</w:t>
            </w:r>
            <w:r>
              <w:rPr>
                <w:rFonts w:ascii="Arial" w:eastAsia="Arial" w:hAnsi="Arial" w:cs="Arial"/>
                <w:noProof/>
                <w:color w:val="0D0D0D"/>
                <w:spacing w:val="10"/>
              </w:rPr>
              <w:t xml:space="preserve"> </w:t>
            </w:r>
            <w:r>
              <w:rPr>
                <w:rFonts w:ascii="Arial" w:eastAsia="Arial" w:hAnsi="Arial" w:cs="Arial"/>
                <w:noProof/>
                <w:color w:val="0D0D0D"/>
                <w:spacing w:val="1"/>
              </w:rPr>
              <w:t>that disadvantaged</w:t>
            </w:r>
            <w:r>
              <w:rPr>
                <w:rFonts w:ascii="Arial" w:eastAsia="Arial" w:hAnsi="Arial" w:cs="Arial"/>
                <w:noProof/>
                <w:color w:val="0D0D0D"/>
                <w:spacing w:val="11"/>
              </w:rPr>
              <w:t xml:space="preserve"> </w:t>
            </w:r>
            <w:r>
              <w:rPr>
                <w:rFonts w:ascii="Arial" w:eastAsia="Arial" w:hAnsi="Arial" w:cs="Arial"/>
                <w:noProof/>
                <w:color w:val="0D0D0D"/>
                <w:spacing w:val="1"/>
              </w:rPr>
              <w:t xml:space="preserve">students </w:t>
            </w:r>
            <w:r>
              <w:rPr>
                <w:rFonts w:ascii="Arial" w:eastAsia="Arial" w:hAnsi="Arial" w:cs="Arial"/>
                <w:noProof/>
                <w:color w:val="0D0D0D"/>
              </w:rPr>
              <w:t>generally have lower</w:t>
            </w:r>
            <w:r>
              <w:rPr>
                <w:rFonts w:ascii="Arial" w:eastAsia="Arial" w:hAnsi="Arial" w:cs="Arial"/>
                <w:noProof/>
                <w:color w:val="0D0D0D"/>
                <w:spacing w:val="-1"/>
              </w:rPr>
              <w:t xml:space="preserve"> levels of reading comprehension</w:t>
            </w:r>
            <w:r>
              <w:rPr>
                <w:rFonts w:ascii="Arial" w:eastAsia="Arial" w:hAnsi="Arial" w:cs="Arial"/>
                <w:noProof/>
                <w:color w:val="0D0D0D"/>
              </w:rPr>
              <w:t xml:space="preserve"> </w:t>
            </w:r>
            <w:r>
              <w:rPr>
                <w:rFonts w:ascii="Arial" w:eastAsia="Arial" w:hAnsi="Arial" w:cs="Arial"/>
                <w:noProof/>
                <w:color w:val="0D0D0D"/>
                <w:spacing w:val="-1"/>
              </w:rPr>
              <w:t xml:space="preserve">than their peers, which </w:t>
            </w:r>
            <w:r>
              <w:rPr>
                <w:rFonts w:ascii="Arial" w:eastAsia="Arial" w:hAnsi="Arial" w:cs="Arial"/>
                <w:noProof/>
                <w:color w:val="0D0D0D"/>
                <w:spacing w:val="1"/>
              </w:rPr>
              <w:t>impacts their progress</w:t>
            </w:r>
            <w:r>
              <w:rPr>
                <w:rFonts w:ascii="Arial" w:eastAsia="Arial" w:hAnsi="Arial" w:cs="Arial"/>
                <w:noProof/>
                <w:color w:val="0D0D0D"/>
                <w:spacing w:val="8"/>
              </w:rPr>
              <w:t xml:space="preserve"> </w:t>
            </w:r>
            <w:r>
              <w:rPr>
                <w:rFonts w:ascii="Arial" w:eastAsia="Arial" w:hAnsi="Arial" w:cs="Arial"/>
                <w:noProof/>
                <w:color w:val="0D0D0D"/>
                <w:spacing w:val="1"/>
              </w:rPr>
              <w:t>across</w:t>
            </w:r>
            <w:r>
              <w:rPr>
                <w:rFonts w:ascii="Arial" w:eastAsia="Arial" w:hAnsi="Arial" w:cs="Arial"/>
                <w:noProof/>
                <w:color w:val="0D0D0D"/>
                <w:spacing w:val="8"/>
              </w:rPr>
              <w:t xml:space="preserve"> </w:t>
            </w:r>
            <w:r>
              <w:rPr>
                <w:rFonts w:ascii="Arial" w:eastAsia="Arial" w:hAnsi="Arial" w:cs="Arial"/>
                <w:noProof/>
                <w:color w:val="0D0D0D"/>
                <w:spacing w:val="2"/>
              </w:rPr>
              <w:t xml:space="preserve">the </w:t>
            </w:r>
            <w:r>
              <w:rPr>
                <w:rFonts w:ascii="Arial" w:eastAsia="Arial" w:hAnsi="Arial" w:cs="Arial"/>
                <w:noProof/>
                <w:color w:val="0D0D0D"/>
                <w:spacing w:val="1"/>
              </w:rPr>
              <w:t>curriculum.</w:t>
            </w:r>
          </w:p>
          <w:p w14:paraId="7B4D0AEA" w14:textId="77777777" w:rsidR="00C54F19" w:rsidRDefault="00FC04C5">
            <w:pPr>
              <w:spacing w:before="324" w:after="34" w:line="253" w:lineRule="exact"/>
              <w:ind w:left="140" w:right="152" w:hanging="3"/>
              <w:rPr>
                <w:rFonts w:ascii="Arial" w:eastAsia="Arial" w:hAnsi="Arial" w:cs="Arial"/>
                <w:noProof/>
                <w:color w:val="0D0D0D"/>
              </w:rPr>
            </w:pPr>
            <w:r>
              <w:rPr>
                <w:rFonts w:ascii="Arial" w:eastAsia="Arial" w:hAnsi="Arial" w:cs="Arial"/>
                <w:noProof/>
                <w:color w:val="0D0D0D"/>
                <w:spacing w:val="1"/>
              </w:rPr>
              <w:t>Accelerated</w:t>
            </w:r>
            <w:r>
              <w:rPr>
                <w:rFonts w:ascii="Arial" w:eastAsia="Arial" w:hAnsi="Arial" w:cs="Arial"/>
                <w:noProof/>
                <w:color w:val="0D0D0D"/>
                <w:spacing w:val="8"/>
              </w:rPr>
              <w:t xml:space="preserve"> </w:t>
            </w:r>
            <w:r>
              <w:rPr>
                <w:rFonts w:ascii="Arial" w:eastAsia="Arial" w:hAnsi="Arial" w:cs="Arial"/>
                <w:noProof/>
                <w:color w:val="0D0D0D"/>
              </w:rPr>
              <w:t>Reader has been</w:t>
            </w:r>
            <w:r>
              <w:rPr>
                <w:rFonts w:ascii="Arial" w:eastAsia="Arial" w:hAnsi="Arial" w:cs="Arial"/>
                <w:noProof/>
                <w:color w:val="0D0D0D"/>
                <w:spacing w:val="8"/>
              </w:rPr>
              <w:t xml:space="preserve"> </w:t>
            </w:r>
            <w:r>
              <w:rPr>
                <w:rFonts w:ascii="Arial" w:eastAsia="Arial" w:hAnsi="Arial" w:cs="Arial"/>
                <w:noProof/>
                <w:color w:val="0D0D0D"/>
                <w:spacing w:val="1"/>
              </w:rPr>
              <w:t>introduced for</w:t>
            </w:r>
            <w:r>
              <w:rPr>
                <w:rFonts w:ascii="Arial" w:eastAsia="Arial" w:hAnsi="Arial" w:cs="Arial"/>
                <w:noProof/>
                <w:color w:val="0D0D0D"/>
                <w:spacing w:val="7"/>
              </w:rPr>
              <w:t xml:space="preserve"> </w:t>
            </w:r>
            <w:r>
              <w:rPr>
                <w:rFonts w:ascii="Arial" w:eastAsia="Arial" w:hAnsi="Arial" w:cs="Arial"/>
                <w:noProof/>
                <w:color w:val="0D0D0D"/>
              </w:rPr>
              <w:t>every KS3 student, which is further supplemented</w:t>
            </w:r>
            <w:r>
              <w:rPr>
                <w:rFonts w:ascii="Arial" w:eastAsia="Arial" w:hAnsi="Arial" w:cs="Arial"/>
                <w:noProof/>
                <w:color w:val="0D0D0D"/>
                <w:spacing w:val="6"/>
              </w:rPr>
              <w:t xml:space="preserve"> </w:t>
            </w:r>
            <w:r>
              <w:rPr>
                <w:rFonts w:ascii="Arial" w:eastAsia="Arial" w:hAnsi="Arial" w:cs="Arial"/>
                <w:noProof/>
                <w:color w:val="0D0D0D"/>
                <w:spacing w:val="2"/>
              </w:rPr>
              <w:t xml:space="preserve">by </w:t>
            </w:r>
            <w:r>
              <w:rPr>
                <w:rFonts w:ascii="Arial" w:eastAsia="Arial" w:hAnsi="Arial" w:cs="Arial"/>
                <w:noProof/>
                <w:color w:val="0D0D0D"/>
                <w:spacing w:val="1"/>
              </w:rPr>
              <w:t>targeted</w:t>
            </w:r>
            <w:r>
              <w:rPr>
                <w:rFonts w:ascii="Arial" w:eastAsia="Arial" w:hAnsi="Arial" w:cs="Arial"/>
                <w:noProof/>
                <w:color w:val="0D0D0D"/>
                <w:spacing w:val="6"/>
              </w:rPr>
              <w:t xml:space="preserve"> </w:t>
            </w:r>
            <w:r>
              <w:rPr>
                <w:rFonts w:ascii="Arial" w:eastAsia="Arial" w:hAnsi="Arial" w:cs="Arial"/>
                <w:noProof/>
                <w:color w:val="0D0D0D"/>
              </w:rPr>
              <w:t>LRC lessons, individual</w:t>
            </w:r>
            <w:r>
              <w:rPr>
                <w:rFonts w:ascii="Arial" w:eastAsia="Arial" w:hAnsi="Arial" w:cs="Arial"/>
                <w:noProof/>
                <w:color w:val="0D0D0D"/>
                <w:spacing w:val="5"/>
              </w:rPr>
              <w:t xml:space="preserve"> </w:t>
            </w:r>
            <w:r>
              <w:rPr>
                <w:rFonts w:ascii="Arial" w:eastAsia="Arial" w:hAnsi="Arial" w:cs="Arial"/>
                <w:noProof/>
                <w:color w:val="0D0D0D"/>
                <w:spacing w:val="1"/>
              </w:rPr>
              <w:t>reading</w:t>
            </w:r>
            <w:r>
              <w:rPr>
                <w:rFonts w:ascii="Arial" w:eastAsia="Arial" w:hAnsi="Arial" w:cs="Arial"/>
                <w:noProof/>
                <w:color w:val="0D0D0D"/>
                <w:spacing w:val="6"/>
              </w:rPr>
              <w:t xml:space="preserve"> </w:t>
            </w:r>
            <w:r>
              <w:rPr>
                <w:rFonts w:ascii="Arial" w:eastAsia="Arial" w:hAnsi="Arial" w:cs="Arial"/>
                <w:noProof/>
                <w:color w:val="0D0D0D"/>
                <w:spacing w:val="1"/>
              </w:rPr>
              <w:t xml:space="preserve">logs and </w:t>
            </w:r>
            <w:r>
              <w:rPr>
                <w:rFonts w:ascii="Arial" w:eastAsia="Arial" w:hAnsi="Arial" w:cs="Arial"/>
                <w:noProof/>
                <w:color w:val="0D0D0D"/>
              </w:rPr>
              <w:t>literacy and numeracy</w:t>
            </w:r>
            <w:r>
              <w:rPr>
                <w:rFonts w:ascii="Arial" w:eastAsia="Arial" w:hAnsi="Arial" w:cs="Arial"/>
                <w:noProof/>
                <w:color w:val="0D0D0D"/>
                <w:spacing w:val="6"/>
              </w:rPr>
              <w:t xml:space="preserve"> </w:t>
            </w:r>
            <w:r>
              <w:rPr>
                <w:rFonts w:ascii="Arial" w:eastAsia="Arial" w:hAnsi="Arial" w:cs="Arial"/>
                <w:noProof/>
                <w:color w:val="0D0D0D"/>
                <w:spacing w:val="1"/>
              </w:rPr>
              <w:t>intervention</w:t>
            </w:r>
            <w:r>
              <w:rPr>
                <w:rFonts w:ascii="Arial" w:eastAsia="Arial" w:hAnsi="Arial" w:cs="Arial"/>
                <w:noProof/>
                <w:color w:val="0D0D0D"/>
                <w:spacing w:val="6"/>
              </w:rPr>
              <w:t xml:space="preserve"> </w:t>
            </w:r>
            <w:r>
              <w:rPr>
                <w:rFonts w:ascii="Arial" w:eastAsia="Arial" w:hAnsi="Arial" w:cs="Arial"/>
                <w:noProof/>
                <w:color w:val="0D0D0D"/>
                <w:spacing w:val="2"/>
              </w:rPr>
              <w:t xml:space="preserve">for </w:t>
            </w:r>
            <w:r>
              <w:rPr>
                <w:rFonts w:ascii="Arial" w:eastAsia="Arial" w:hAnsi="Arial" w:cs="Arial"/>
                <w:noProof/>
                <w:color w:val="0D0D0D"/>
              </w:rPr>
              <w:t>student who have been</w:t>
            </w:r>
            <w:r>
              <w:rPr>
                <w:rFonts w:ascii="Arial" w:eastAsia="Arial" w:hAnsi="Arial" w:cs="Arial"/>
                <w:noProof/>
                <w:color w:val="0D0D0D"/>
                <w:spacing w:val="6"/>
              </w:rPr>
              <w:t xml:space="preserve"> </w:t>
            </w:r>
            <w:r>
              <w:rPr>
                <w:rFonts w:ascii="Arial" w:eastAsia="Arial" w:hAnsi="Arial" w:cs="Arial"/>
                <w:noProof/>
                <w:color w:val="0D0D0D"/>
              </w:rPr>
              <w:t xml:space="preserve">identified as requiring </w:t>
            </w:r>
            <w:r>
              <w:rPr>
                <w:rFonts w:ascii="Arial" w:eastAsia="Arial" w:hAnsi="Arial" w:cs="Arial"/>
                <w:noProof/>
                <w:color w:val="0D0D0D"/>
                <w:spacing w:val="1"/>
              </w:rPr>
              <w:t>support. All PP students engage</w:t>
            </w:r>
            <w:r>
              <w:rPr>
                <w:rFonts w:ascii="Arial" w:eastAsia="Arial" w:hAnsi="Arial" w:cs="Arial"/>
                <w:noProof/>
                <w:color w:val="0D0D0D"/>
                <w:spacing w:val="-1"/>
              </w:rPr>
              <w:t xml:space="preserve"> with the wider reading</w:t>
            </w:r>
            <w:r>
              <w:rPr>
                <w:rFonts w:ascii="Arial" w:eastAsia="Arial" w:hAnsi="Arial" w:cs="Arial"/>
                <w:noProof/>
                <w:color w:val="0D0D0D"/>
                <w:spacing w:val="2"/>
              </w:rPr>
              <w:t xml:space="preserve"> strategy,</w:t>
            </w:r>
            <w:r>
              <w:rPr>
                <w:rFonts w:ascii="Arial" w:eastAsia="Arial" w:hAnsi="Arial" w:cs="Arial"/>
                <w:noProof/>
                <w:color w:val="0D0D0D"/>
                <w:spacing w:val="-2"/>
              </w:rPr>
              <w:t xml:space="preserve"> </w:t>
            </w:r>
            <w:r>
              <w:rPr>
                <w:rFonts w:ascii="Arial" w:eastAsia="Arial" w:hAnsi="Arial" w:cs="Arial"/>
                <w:noProof/>
                <w:color w:val="0D0D0D"/>
                <w:spacing w:val="-1"/>
              </w:rPr>
              <w:t xml:space="preserve">but </w:t>
            </w:r>
            <w:r>
              <w:rPr>
                <w:rFonts w:ascii="Arial" w:eastAsia="Arial" w:hAnsi="Arial" w:cs="Arial"/>
                <w:noProof/>
                <w:color w:val="0D0D0D"/>
                <w:spacing w:val="2"/>
              </w:rPr>
              <w:t xml:space="preserve">the </w:t>
            </w:r>
            <w:r>
              <w:rPr>
                <w:rFonts w:ascii="Arial" w:eastAsia="Arial" w:hAnsi="Arial" w:cs="Arial"/>
                <w:noProof/>
                <w:color w:val="0D0D0D"/>
              </w:rPr>
              <w:t>a number of PP students receive targeted</w:t>
            </w:r>
            <w:r>
              <w:rPr>
                <w:rFonts w:ascii="Arial" w:eastAsia="Arial" w:hAnsi="Arial" w:cs="Arial"/>
                <w:noProof/>
                <w:color w:val="0D0D0D"/>
                <w:spacing w:val="6"/>
              </w:rPr>
              <w:t xml:space="preserve"> </w:t>
            </w:r>
            <w:r>
              <w:rPr>
                <w:rFonts w:ascii="Arial" w:eastAsia="Arial" w:hAnsi="Arial" w:cs="Arial"/>
                <w:noProof/>
                <w:color w:val="0D0D0D"/>
                <w:spacing w:val="1"/>
              </w:rPr>
              <w:t>support</w:t>
            </w:r>
            <w:r>
              <w:rPr>
                <w:rFonts w:ascii="Arial" w:eastAsia="Arial" w:hAnsi="Arial" w:cs="Arial"/>
                <w:noProof/>
                <w:color w:val="0D0D0D"/>
                <w:spacing w:val="7"/>
              </w:rPr>
              <w:t xml:space="preserve"> </w:t>
            </w:r>
            <w:r>
              <w:rPr>
                <w:rFonts w:ascii="Arial" w:eastAsia="Arial" w:hAnsi="Arial" w:cs="Arial"/>
                <w:noProof/>
                <w:color w:val="0D0D0D"/>
                <w:spacing w:val="1"/>
              </w:rPr>
              <w:t>through</w:t>
            </w:r>
            <w:r>
              <w:rPr>
                <w:rFonts w:ascii="Arial" w:eastAsia="Arial" w:hAnsi="Arial" w:cs="Arial"/>
                <w:noProof/>
                <w:color w:val="0D0D0D"/>
                <w:spacing w:val="7"/>
              </w:rPr>
              <w:t xml:space="preserve"> </w:t>
            </w:r>
            <w:r>
              <w:rPr>
                <w:rFonts w:ascii="Arial" w:eastAsia="Arial" w:hAnsi="Arial" w:cs="Arial"/>
                <w:noProof/>
                <w:color w:val="0D0D0D"/>
              </w:rPr>
              <w:t xml:space="preserve">1:1 sessions </w:t>
            </w:r>
            <w:r>
              <w:rPr>
                <w:rFonts w:ascii="Arial" w:eastAsia="Arial" w:hAnsi="Arial" w:cs="Arial"/>
                <w:noProof/>
                <w:color w:val="0D0D0D"/>
                <w:spacing w:val="1"/>
              </w:rPr>
              <w:t>or small group</w:t>
            </w:r>
            <w:r>
              <w:rPr>
                <w:rFonts w:ascii="Arial" w:eastAsia="Arial" w:hAnsi="Arial" w:cs="Arial"/>
                <w:noProof/>
                <w:color w:val="0D0D0D"/>
                <w:spacing w:val="11"/>
              </w:rPr>
              <w:t xml:space="preserve"> </w:t>
            </w:r>
            <w:r>
              <w:rPr>
                <w:rFonts w:ascii="Arial" w:eastAsia="Arial" w:hAnsi="Arial" w:cs="Arial"/>
                <w:noProof/>
                <w:color w:val="0D0D0D"/>
                <w:spacing w:val="2"/>
              </w:rPr>
              <w:t>work.</w:t>
            </w:r>
          </w:p>
        </w:tc>
      </w:tr>
      <w:tr w:rsidR="00C54F19" w14:paraId="74103D7B" w14:textId="77777777">
        <w:trPr>
          <w:trHeight w:hRule="exact" w:val="2091"/>
        </w:trPr>
        <w:tc>
          <w:tcPr>
            <w:tcW w:w="1479" w:type="dxa"/>
          </w:tcPr>
          <w:p w14:paraId="448E0953" w14:textId="77777777" w:rsidR="00C54F19" w:rsidRDefault="00FC04C5">
            <w:pPr>
              <w:spacing w:before="40" w:line="221" w:lineRule="exact"/>
              <w:ind w:left="123" w:firstLine="1"/>
              <w:rPr>
                <w:rFonts w:ascii="Arial" w:eastAsia="Arial" w:hAnsi="Arial" w:cs="Arial"/>
                <w:noProof/>
                <w:color w:val="0D0D0D"/>
              </w:rPr>
            </w:pPr>
            <w:r>
              <w:rPr>
                <w:rFonts w:ascii="Arial" w:eastAsia="Arial" w:hAnsi="Arial" w:cs="Arial"/>
                <w:noProof/>
                <w:color w:val="0D0D0D"/>
              </w:rPr>
              <w:t>4</w:t>
            </w:r>
          </w:p>
        </w:tc>
        <w:tc>
          <w:tcPr>
            <w:tcW w:w="8008" w:type="dxa"/>
          </w:tcPr>
          <w:p w14:paraId="1808A001" w14:textId="77777777" w:rsidR="00C54F19" w:rsidRDefault="00FC04C5">
            <w:pPr>
              <w:spacing w:before="54" w:line="250" w:lineRule="exact"/>
              <w:ind w:left="140" w:right="287" w:firstLine="1"/>
              <w:rPr>
                <w:rFonts w:ascii="Arial" w:eastAsia="Arial" w:hAnsi="Arial" w:cs="Arial"/>
                <w:noProof/>
                <w:color w:val="0D0D0D"/>
              </w:rPr>
            </w:pPr>
            <w:r>
              <w:rPr>
                <w:rFonts w:ascii="Arial" w:eastAsia="Arial" w:hAnsi="Arial" w:cs="Arial"/>
                <w:noProof/>
                <w:color w:val="0D0D0D"/>
                <w:spacing w:val="-1"/>
              </w:rPr>
              <w:t>Gaps in learning</w:t>
            </w:r>
            <w:r>
              <w:rPr>
                <w:rFonts w:ascii="Arial" w:eastAsia="Arial" w:hAnsi="Arial" w:cs="Arial"/>
                <w:noProof/>
                <w:color w:val="0D0D0D"/>
                <w:spacing w:val="-10"/>
              </w:rPr>
              <w:t xml:space="preserve"> </w:t>
            </w:r>
            <w:r>
              <w:rPr>
                <w:rFonts w:ascii="Arial" w:eastAsia="Arial" w:hAnsi="Arial" w:cs="Arial"/>
                <w:noProof/>
                <w:color w:val="0D0D0D"/>
                <w:spacing w:val="-1"/>
              </w:rPr>
              <w:t>from lockdown due to lack</w:t>
            </w:r>
            <w:r>
              <w:rPr>
                <w:rFonts w:ascii="Arial" w:eastAsia="Arial" w:hAnsi="Arial" w:cs="Arial"/>
                <w:noProof/>
                <w:color w:val="0D0D0D"/>
                <w:spacing w:val="-11"/>
              </w:rPr>
              <w:t xml:space="preserve"> </w:t>
            </w:r>
            <w:r>
              <w:rPr>
                <w:rFonts w:ascii="Arial" w:eastAsia="Arial" w:hAnsi="Arial" w:cs="Arial"/>
                <w:noProof/>
                <w:color w:val="0D0D0D"/>
                <w:spacing w:val="-4"/>
              </w:rPr>
              <w:t xml:space="preserve">of </w:t>
            </w:r>
            <w:r>
              <w:rPr>
                <w:rFonts w:ascii="Arial" w:eastAsia="Arial" w:hAnsi="Arial" w:cs="Arial"/>
                <w:noProof/>
                <w:color w:val="0D0D0D"/>
                <w:spacing w:val="-1"/>
              </w:rPr>
              <w:t xml:space="preserve">IT resources, internet access </w:t>
            </w:r>
            <w:r>
              <w:rPr>
                <w:rFonts w:ascii="Arial" w:eastAsia="Arial" w:hAnsi="Arial" w:cs="Arial"/>
                <w:noProof/>
                <w:color w:val="0D0D0D"/>
              </w:rPr>
              <w:t>and parental</w:t>
            </w:r>
            <w:r>
              <w:rPr>
                <w:rFonts w:ascii="Arial" w:eastAsia="Arial" w:hAnsi="Arial" w:cs="Arial"/>
                <w:noProof/>
                <w:color w:val="0D0D0D"/>
                <w:spacing w:val="-1"/>
              </w:rPr>
              <w:t xml:space="preserve"> support. Our assessments and conversations with PP</w:t>
            </w:r>
            <w:r>
              <w:rPr>
                <w:rFonts w:ascii="Arial" w:eastAsia="Arial" w:hAnsi="Arial" w:cs="Arial"/>
                <w:noProof/>
                <w:color w:val="0D0D0D"/>
              </w:rPr>
              <w:t xml:space="preserve"> </w:t>
            </w:r>
            <w:r>
              <w:rPr>
                <w:rFonts w:ascii="Arial" w:eastAsia="Arial" w:hAnsi="Arial" w:cs="Arial"/>
                <w:noProof/>
                <w:color w:val="0D0D0D"/>
                <w:spacing w:val="-1"/>
              </w:rPr>
              <w:t xml:space="preserve">students </w:t>
            </w:r>
            <w:r>
              <w:rPr>
                <w:rFonts w:ascii="Arial" w:eastAsia="Arial" w:hAnsi="Arial" w:cs="Arial"/>
                <w:noProof/>
                <w:color w:val="0D0D0D"/>
                <w:spacing w:val="1"/>
              </w:rPr>
              <w:t>suggest</w:t>
            </w:r>
            <w:r>
              <w:rPr>
                <w:rFonts w:ascii="Arial" w:eastAsia="Arial" w:hAnsi="Arial" w:cs="Arial"/>
                <w:noProof/>
                <w:color w:val="0D0D0D"/>
                <w:spacing w:val="8"/>
              </w:rPr>
              <w:t xml:space="preserve"> </w:t>
            </w:r>
            <w:r>
              <w:rPr>
                <w:rFonts w:ascii="Arial" w:eastAsia="Arial" w:hAnsi="Arial" w:cs="Arial"/>
                <w:noProof/>
                <w:color w:val="0D0D0D"/>
                <w:spacing w:val="1"/>
              </w:rPr>
              <w:t>that the</w:t>
            </w:r>
            <w:r>
              <w:rPr>
                <w:rFonts w:ascii="Arial" w:eastAsia="Arial" w:hAnsi="Arial" w:cs="Arial"/>
                <w:noProof/>
                <w:color w:val="0D0D0D"/>
                <w:spacing w:val="7"/>
              </w:rPr>
              <w:t xml:space="preserve"> </w:t>
            </w:r>
            <w:r>
              <w:rPr>
                <w:rFonts w:ascii="Arial" w:eastAsia="Arial" w:hAnsi="Arial" w:cs="Arial"/>
                <w:noProof/>
                <w:color w:val="0D0D0D"/>
                <w:spacing w:val="1"/>
              </w:rPr>
              <w:t>IT resources are the</w:t>
            </w:r>
            <w:r>
              <w:rPr>
                <w:rFonts w:ascii="Arial" w:eastAsia="Arial" w:hAnsi="Arial" w:cs="Arial"/>
                <w:noProof/>
                <w:color w:val="0D0D0D"/>
                <w:spacing w:val="8"/>
              </w:rPr>
              <w:t xml:space="preserve"> </w:t>
            </w:r>
            <w:r>
              <w:rPr>
                <w:rFonts w:ascii="Arial" w:eastAsia="Arial" w:hAnsi="Arial" w:cs="Arial"/>
                <w:noProof/>
                <w:color w:val="0D0D0D"/>
              </w:rPr>
              <w:t>biggest barrier to student accessing</w:t>
            </w:r>
          </w:p>
          <w:p w14:paraId="1DEEFA97" w14:textId="77777777" w:rsidR="00C54F19" w:rsidRDefault="00FC04C5">
            <w:pPr>
              <w:spacing w:line="253" w:lineRule="exact"/>
              <w:ind w:left="140" w:right="507" w:firstLine="1"/>
              <w:rPr>
                <w:rFonts w:ascii="Arial" w:eastAsia="Arial" w:hAnsi="Arial" w:cs="Arial"/>
                <w:noProof/>
                <w:color w:val="0D0D0D"/>
              </w:rPr>
            </w:pPr>
            <w:r>
              <w:rPr>
                <w:rFonts w:ascii="Arial" w:eastAsia="Arial" w:hAnsi="Arial" w:cs="Arial"/>
                <w:noProof/>
                <w:color w:val="0D0D0D"/>
                <w:spacing w:val="1"/>
              </w:rPr>
              <w:t xml:space="preserve">the </w:t>
            </w:r>
            <w:r>
              <w:rPr>
                <w:rFonts w:ascii="Arial" w:eastAsia="Arial" w:hAnsi="Arial" w:cs="Arial"/>
                <w:noProof/>
                <w:color w:val="0D0D0D"/>
                <w:spacing w:val="-1"/>
              </w:rPr>
              <w:t xml:space="preserve">curriculum </w:t>
            </w:r>
            <w:r>
              <w:rPr>
                <w:rFonts w:ascii="Arial" w:eastAsia="Arial" w:hAnsi="Arial" w:cs="Arial"/>
                <w:noProof/>
                <w:color w:val="0D0D0D"/>
              </w:rPr>
              <w:t>that extends beyond the</w:t>
            </w:r>
            <w:r>
              <w:rPr>
                <w:rFonts w:ascii="Arial" w:eastAsia="Arial" w:hAnsi="Arial" w:cs="Arial"/>
                <w:noProof/>
                <w:color w:val="0D0D0D"/>
                <w:spacing w:val="-1"/>
              </w:rPr>
              <w:t xml:space="preserve"> classroom such</w:t>
            </w:r>
            <w:r>
              <w:rPr>
                <w:rFonts w:ascii="Arial" w:eastAsia="Arial" w:hAnsi="Arial" w:cs="Arial"/>
                <w:noProof/>
                <w:color w:val="0D0D0D"/>
              </w:rPr>
              <w:t xml:space="preserve"> </w:t>
            </w:r>
            <w:r>
              <w:rPr>
                <w:rFonts w:ascii="Arial" w:eastAsia="Arial" w:hAnsi="Arial" w:cs="Arial"/>
                <w:noProof/>
                <w:color w:val="0D0D0D"/>
                <w:spacing w:val="-1"/>
              </w:rPr>
              <w:t xml:space="preserve">as homework </w:t>
            </w:r>
            <w:r>
              <w:rPr>
                <w:rFonts w:ascii="Arial" w:eastAsia="Arial" w:hAnsi="Arial" w:cs="Arial"/>
                <w:noProof/>
                <w:color w:val="0D0D0D"/>
              </w:rPr>
              <w:t xml:space="preserve">and </w:t>
            </w:r>
            <w:r>
              <w:rPr>
                <w:rFonts w:ascii="Arial" w:eastAsia="Arial" w:hAnsi="Arial" w:cs="Arial"/>
                <w:noProof/>
                <w:color w:val="0D0D0D"/>
                <w:spacing w:val="1"/>
              </w:rPr>
              <w:t>revision</w:t>
            </w:r>
            <w:r>
              <w:rPr>
                <w:rFonts w:ascii="Arial" w:eastAsia="Arial" w:hAnsi="Arial" w:cs="Arial"/>
                <w:noProof/>
                <w:color w:val="0D0D0D"/>
                <w:spacing w:val="8"/>
              </w:rPr>
              <w:t xml:space="preserve"> </w:t>
            </w:r>
            <w:r>
              <w:rPr>
                <w:rFonts w:ascii="Arial" w:eastAsia="Arial" w:hAnsi="Arial" w:cs="Arial"/>
                <w:noProof/>
                <w:color w:val="0D0D0D"/>
              </w:rPr>
              <w:t>and programmes such</w:t>
            </w:r>
            <w:r>
              <w:rPr>
                <w:rFonts w:ascii="Arial" w:eastAsia="Arial" w:hAnsi="Arial" w:cs="Arial"/>
                <w:noProof/>
                <w:color w:val="0D0D0D"/>
                <w:spacing w:val="7"/>
              </w:rPr>
              <w:t xml:space="preserve"> </w:t>
            </w:r>
            <w:r>
              <w:rPr>
                <w:rFonts w:ascii="Arial" w:eastAsia="Arial" w:hAnsi="Arial" w:cs="Arial"/>
                <w:noProof/>
                <w:color w:val="0D0D0D"/>
                <w:spacing w:val="1"/>
              </w:rPr>
              <w:t>as Accelerated</w:t>
            </w:r>
            <w:r>
              <w:rPr>
                <w:rFonts w:ascii="Arial" w:eastAsia="Arial" w:hAnsi="Arial" w:cs="Arial"/>
                <w:noProof/>
                <w:color w:val="0D0D0D"/>
                <w:spacing w:val="7"/>
              </w:rPr>
              <w:t xml:space="preserve"> </w:t>
            </w:r>
            <w:r>
              <w:rPr>
                <w:rFonts w:ascii="Arial" w:eastAsia="Arial" w:hAnsi="Arial" w:cs="Arial"/>
                <w:noProof/>
                <w:color w:val="0D0D0D"/>
              </w:rPr>
              <w:t xml:space="preserve">Reader and My Maths. </w:t>
            </w:r>
            <w:r>
              <w:rPr>
                <w:rFonts w:ascii="Arial" w:eastAsia="Arial" w:hAnsi="Arial" w:cs="Arial"/>
                <w:noProof/>
                <w:color w:val="0D0D0D"/>
                <w:spacing w:val="1"/>
              </w:rPr>
              <w:t>Consequently, behaviour points for</w:t>
            </w:r>
            <w:r>
              <w:rPr>
                <w:rFonts w:ascii="Arial" w:eastAsia="Arial" w:hAnsi="Arial" w:cs="Arial"/>
                <w:noProof/>
                <w:color w:val="0D0D0D"/>
                <w:spacing w:val="11"/>
              </w:rPr>
              <w:t xml:space="preserve"> </w:t>
            </w:r>
            <w:r>
              <w:rPr>
                <w:rFonts w:ascii="Arial" w:eastAsia="Arial" w:hAnsi="Arial" w:cs="Arial"/>
                <w:noProof/>
                <w:color w:val="0D0D0D"/>
              </w:rPr>
              <w:t xml:space="preserve">lack of homework and meaningful </w:t>
            </w:r>
            <w:r>
              <w:rPr>
                <w:rFonts w:ascii="Arial" w:eastAsia="Arial" w:hAnsi="Arial" w:cs="Arial"/>
                <w:noProof/>
                <w:color w:val="0D0D0D"/>
                <w:spacing w:val="1"/>
              </w:rPr>
              <w:t>engagement in revision</w:t>
            </w:r>
            <w:r>
              <w:rPr>
                <w:rFonts w:ascii="Arial" w:eastAsia="Arial" w:hAnsi="Arial" w:cs="Arial"/>
                <w:noProof/>
                <w:color w:val="0D0D0D"/>
                <w:spacing w:val="10"/>
              </w:rPr>
              <w:t xml:space="preserve"> </w:t>
            </w:r>
            <w:r>
              <w:rPr>
                <w:rFonts w:ascii="Arial" w:eastAsia="Arial" w:hAnsi="Arial" w:cs="Arial"/>
                <w:noProof/>
                <w:color w:val="0D0D0D"/>
                <w:spacing w:val="1"/>
              </w:rPr>
              <w:t>at KS4 is</w:t>
            </w:r>
            <w:r>
              <w:rPr>
                <w:rFonts w:ascii="Arial" w:eastAsia="Arial" w:hAnsi="Arial" w:cs="Arial"/>
                <w:noProof/>
                <w:color w:val="0D0D0D"/>
                <w:spacing w:val="10"/>
              </w:rPr>
              <w:t xml:space="preserve"> </w:t>
            </w:r>
            <w:r>
              <w:rPr>
                <w:rFonts w:ascii="Arial" w:eastAsia="Arial" w:hAnsi="Arial" w:cs="Arial"/>
                <w:noProof/>
                <w:color w:val="0D0D0D"/>
              </w:rPr>
              <w:t>most noticeable with PP students. Logically this does impact engagement and outcomes achieved.</w:t>
            </w:r>
          </w:p>
        </w:tc>
      </w:tr>
      <w:tr w:rsidR="00C54F19" w14:paraId="479F11C9" w14:textId="77777777">
        <w:trPr>
          <w:trHeight w:val="2398"/>
        </w:trPr>
        <w:tc>
          <w:tcPr>
            <w:tcW w:w="1479" w:type="dxa"/>
          </w:tcPr>
          <w:p w14:paraId="2E139497" w14:textId="77777777" w:rsidR="00C54F19" w:rsidRDefault="00FC04C5">
            <w:pPr>
              <w:spacing w:before="37" w:line="221" w:lineRule="exact"/>
              <w:ind w:left="123" w:firstLine="1"/>
              <w:rPr>
                <w:rFonts w:ascii="Arial" w:eastAsia="Arial" w:hAnsi="Arial" w:cs="Arial"/>
                <w:noProof/>
                <w:color w:val="0D0D0D"/>
              </w:rPr>
            </w:pPr>
            <w:r>
              <w:rPr>
                <w:rFonts w:ascii="Arial" w:eastAsia="Arial" w:hAnsi="Arial" w:cs="Arial"/>
                <w:noProof/>
                <w:color w:val="0D0D0D"/>
              </w:rPr>
              <w:t>5</w:t>
            </w:r>
          </w:p>
        </w:tc>
        <w:tc>
          <w:tcPr>
            <w:tcW w:w="8008" w:type="dxa"/>
            <w:vAlign w:val="center"/>
          </w:tcPr>
          <w:p w14:paraId="403836E7" w14:textId="77777777" w:rsidR="00C54F19" w:rsidRDefault="00FC04C5">
            <w:pPr>
              <w:spacing w:after="34" w:line="252" w:lineRule="exact"/>
              <w:ind w:left="140" w:right="102" w:firstLine="1"/>
              <w:rPr>
                <w:rFonts w:ascii="Arial" w:eastAsia="Arial" w:hAnsi="Arial" w:cs="Arial"/>
                <w:noProof/>
                <w:color w:val="0D0D0D"/>
              </w:rPr>
            </w:pPr>
            <w:r>
              <w:rPr>
                <w:rFonts w:ascii="Arial" w:eastAsia="Arial" w:hAnsi="Arial" w:cs="Arial"/>
                <w:noProof/>
                <w:color w:val="0D0D0D"/>
                <w:spacing w:val="3"/>
              </w:rPr>
              <w:t xml:space="preserve">Our </w:t>
            </w:r>
            <w:r>
              <w:rPr>
                <w:rFonts w:ascii="Arial" w:eastAsia="Arial" w:hAnsi="Arial" w:cs="Arial"/>
                <w:noProof/>
                <w:color w:val="0D0D0D"/>
              </w:rPr>
              <w:t>observations and discussions with teachers,</w:t>
            </w:r>
            <w:r>
              <w:rPr>
                <w:rFonts w:ascii="Arial" w:eastAsia="Arial" w:hAnsi="Arial" w:cs="Arial"/>
                <w:noProof/>
                <w:color w:val="0D0D0D"/>
                <w:spacing w:val="11"/>
              </w:rPr>
              <w:t xml:space="preserve"> </w:t>
            </w:r>
            <w:r>
              <w:rPr>
                <w:rFonts w:ascii="Arial" w:eastAsia="Arial" w:hAnsi="Arial" w:cs="Arial"/>
                <w:noProof/>
                <w:color w:val="0D0D0D"/>
              </w:rPr>
              <w:t>students and parents indicates that a lack of engagement</w:t>
            </w:r>
            <w:r>
              <w:rPr>
                <w:rFonts w:ascii="Arial" w:eastAsia="Arial" w:hAnsi="Arial" w:cs="Arial"/>
                <w:noProof/>
                <w:color w:val="0D0D0D"/>
                <w:spacing w:val="9"/>
              </w:rPr>
              <w:t xml:space="preserve"> </w:t>
            </w:r>
            <w:r>
              <w:rPr>
                <w:rFonts w:ascii="Arial" w:eastAsia="Arial" w:hAnsi="Arial" w:cs="Arial"/>
                <w:noProof/>
                <w:color w:val="0D0D0D"/>
                <w:spacing w:val="1"/>
              </w:rPr>
              <w:t>and support from</w:t>
            </w:r>
            <w:r>
              <w:rPr>
                <w:rFonts w:ascii="Arial" w:eastAsia="Arial" w:hAnsi="Arial" w:cs="Arial"/>
                <w:noProof/>
                <w:color w:val="0D0D0D"/>
                <w:spacing w:val="9"/>
              </w:rPr>
              <w:t xml:space="preserve"> </w:t>
            </w:r>
            <w:r>
              <w:rPr>
                <w:rFonts w:ascii="Arial" w:eastAsia="Arial" w:hAnsi="Arial" w:cs="Arial"/>
                <w:noProof/>
                <w:color w:val="0D0D0D"/>
                <w:spacing w:val="2"/>
              </w:rPr>
              <w:t xml:space="preserve">some </w:t>
            </w:r>
            <w:r>
              <w:rPr>
                <w:rFonts w:ascii="Arial" w:eastAsia="Arial" w:hAnsi="Arial" w:cs="Arial"/>
                <w:noProof/>
                <w:color w:val="0D0D0D"/>
                <w:spacing w:val="1"/>
              </w:rPr>
              <w:t xml:space="preserve">of our </w:t>
            </w:r>
            <w:r>
              <w:rPr>
                <w:rFonts w:ascii="Arial" w:eastAsia="Arial" w:hAnsi="Arial" w:cs="Arial"/>
                <w:noProof/>
                <w:color w:val="0D0D0D"/>
              </w:rPr>
              <w:t>disadvantaged</w:t>
            </w:r>
            <w:r>
              <w:rPr>
                <w:rFonts w:ascii="Arial" w:eastAsia="Arial" w:hAnsi="Arial" w:cs="Arial"/>
                <w:noProof/>
                <w:color w:val="0D0D0D"/>
                <w:spacing w:val="-1"/>
              </w:rPr>
              <w:t xml:space="preserve"> </w:t>
            </w:r>
            <w:r>
              <w:rPr>
                <w:rFonts w:ascii="Arial" w:eastAsia="Arial" w:hAnsi="Arial" w:cs="Arial"/>
                <w:noProof/>
                <w:color w:val="0D0D0D"/>
              </w:rPr>
              <w:t>families, combined with financial</w:t>
            </w:r>
            <w:r>
              <w:rPr>
                <w:rFonts w:ascii="Arial" w:eastAsia="Arial" w:hAnsi="Arial" w:cs="Arial"/>
                <w:noProof/>
                <w:color w:val="0D0D0D"/>
                <w:spacing w:val="-2"/>
              </w:rPr>
              <w:t xml:space="preserve"> </w:t>
            </w:r>
            <w:r>
              <w:rPr>
                <w:rFonts w:ascii="Arial" w:eastAsia="Arial" w:hAnsi="Arial" w:cs="Arial"/>
                <w:noProof/>
                <w:color w:val="0D0D0D"/>
              </w:rPr>
              <w:t>difficulties has</w:t>
            </w:r>
            <w:r>
              <w:rPr>
                <w:rFonts w:ascii="Arial" w:eastAsia="Arial" w:hAnsi="Arial" w:cs="Arial"/>
                <w:noProof/>
                <w:color w:val="0D0D0D"/>
                <w:spacing w:val="-1"/>
              </w:rPr>
              <w:t xml:space="preserve"> </w:t>
            </w:r>
            <w:r>
              <w:rPr>
                <w:rFonts w:ascii="Arial" w:eastAsia="Arial" w:hAnsi="Arial" w:cs="Arial"/>
                <w:noProof/>
                <w:color w:val="0D0D0D"/>
              </w:rPr>
              <w:t>had a</w:t>
            </w:r>
            <w:r>
              <w:rPr>
                <w:rFonts w:ascii="Arial" w:eastAsia="Arial" w:hAnsi="Arial" w:cs="Arial"/>
                <w:noProof/>
                <w:color w:val="0D0D0D"/>
                <w:spacing w:val="-1"/>
              </w:rPr>
              <w:t xml:space="preserve"> negative </w:t>
            </w:r>
            <w:r>
              <w:rPr>
                <w:rFonts w:ascii="Arial" w:eastAsia="Arial" w:hAnsi="Arial" w:cs="Arial"/>
                <w:noProof/>
                <w:color w:val="0D0D0D"/>
                <w:spacing w:val="2"/>
              </w:rPr>
              <w:t>impact</w:t>
            </w:r>
            <w:r>
              <w:rPr>
                <w:rFonts w:ascii="Arial" w:eastAsia="Arial" w:hAnsi="Arial" w:cs="Arial"/>
                <w:noProof/>
                <w:color w:val="0D0D0D"/>
                <w:spacing w:val="11"/>
              </w:rPr>
              <w:t xml:space="preserve"> </w:t>
            </w:r>
            <w:r>
              <w:rPr>
                <w:rFonts w:ascii="Arial" w:eastAsia="Arial" w:hAnsi="Arial" w:cs="Arial"/>
                <w:noProof/>
                <w:color w:val="0D0D0D"/>
                <w:spacing w:val="4"/>
              </w:rPr>
              <w:t xml:space="preserve">on </w:t>
            </w:r>
            <w:r>
              <w:rPr>
                <w:rFonts w:ascii="Arial" w:eastAsia="Arial" w:hAnsi="Arial" w:cs="Arial"/>
                <w:noProof/>
                <w:color w:val="0D0D0D"/>
              </w:rPr>
              <w:t>student’s behaviour, motivation and self-esteem. Where parents have engaged positively with the</w:t>
            </w:r>
            <w:r>
              <w:rPr>
                <w:rFonts w:ascii="Arial" w:eastAsia="Arial" w:hAnsi="Arial" w:cs="Arial"/>
                <w:noProof/>
                <w:color w:val="0D0D0D"/>
                <w:spacing w:val="7"/>
              </w:rPr>
              <w:t xml:space="preserve"> </w:t>
            </w:r>
            <w:r>
              <w:rPr>
                <w:rFonts w:ascii="Arial" w:eastAsia="Arial" w:hAnsi="Arial" w:cs="Arial"/>
                <w:noProof/>
                <w:color w:val="0D0D0D"/>
                <w:spacing w:val="1"/>
              </w:rPr>
              <w:t>school</w:t>
            </w:r>
            <w:r>
              <w:rPr>
                <w:rFonts w:ascii="Arial" w:eastAsia="Arial" w:hAnsi="Arial" w:cs="Arial"/>
                <w:noProof/>
                <w:color w:val="0D0D0D"/>
                <w:spacing w:val="8"/>
              </w:rPr>
              <w:t xml:space="preserve"> </w:t>
            </w:r>
            <w:r>
              <w:rPr>
                <w:rFonts w:ascii="Arial" w:eastAsia="Arial" w:hAnsi="Arial" w:cs="Arial"/>
                <w:noProof/>
                <w:color w:val="0D0D0D"/>
                <w:spacing w:val="2"/>
              </w:rPr>
              <w:t>community,</w:t>
            </w:r>
            <w:r>
              <w:rPr>
                <w:rFonts w:ascii="Arial" w:eastAsia="Arial" w:hAnsi="Arial" w:cs="Arial"/>
                <w:noProof/>
                <w:color w:val="0D0D0D"/>
                <w:spacing w:val="8"/>
              </w:rPr>
              <w:t xml:space="preserve"> </w:t>
            </w:r>
            <w:r>
              <w:rPr>
                <w:rFonts w:ascii="Arial" w:eastAsia="Arial" w:hAnsi="Arial" w:cs="Arial"/>
                <w:noProof/>
                <w:color w:val="0D0D0D"/>
                <w:spacing w:val="1"/>
              </w:rPr>
              <w:t>attended parent’s evenings and supported</w:t>
            </w:r>
            <w:r>
              <w:rPr>
                <w:rFonts w:ascii="Arial" w:eastAsia="Arial" w:hAnsi="Arial" w:cs="Arial"/>
                <w:noProof/>
                <w:color w:val="0D0D0D"/>
                <w:spacing w:val="9"/>
              </w:rPr>
              <w:t xml:space="preserve"> </w:t>
            </w:r>
            <w:r>
              <w:rPr>
                <w:rFonts w:ascii="Arial" w:eastAsia="Arial" w:hAnsi="Arial" w:cs="Arial"/>
                <w:noProof/>
                <w:color w:val="0D0D0D"/>
                <w:spacing w:val="3"/>
              </w:rPr>
              <w:t xml:space="preserve">the </w:t>
            </w:r>
            <w:r>
              <w:rPr>
                <w:rFonts w:ascii="Arial" w:eastAsia="Arial" w:hAnsi="Arial" w:cs="Arial"/>
                <w:noProof/>
                <w:color w:val="0D0D0D"/>
              </w:rPr>
              <w:t xml:space="preserve">school’s behaviour policy we see a clear </w:t>
            </w:r>
            <w:r>
              <w:rPr>
                <w:rFonts w:ascii="Arial" w:eastAsia="Arial" w:hAnsi="Arial" w:cs="Arial"/>
                <w:noProof/>
                <w:color w:val="0D0D0D"/>
                <w:spacing w:val="1"/>
              </w:rPr>
              <w:t>improvement in attainment and behaviour. The Pastoral</w:t>
            </w:r>
            <w:r>
              <w:rPr>
                <w:rFonts w:ascii="Arial" w:eastAsia="Arial" w:hAnsi="Arial" w:cs="Arial"/>
                <w:noProof/>
                <w:color w:val="0D0D0D"/>
                <w:spacing w:val="11"/>
              </w:rPr>
              <w:t xml:space="preserve"> </w:t>
            </w:r>
            <w:r>
              <w:rPr>
                <w:rFonts w:ascii="Arial" w:eastAsia="Arial" w:hAnsi="Arial" w:cs="Arial"/>
                <w:noProof/>
                <w:color w:val="0D0D0D"/>
                <w:spacing w:val="4"/>
              </w:rPr>
              <w:t>Team are</w:t>
            </w:r>
            <w:r>
              <w:rPr>
                <w:rFonts w:ascii="Arial" w:eastAsia="Arial" w:hAnsi="Arial" w:cs="Arial"/>
                <w:noProof/>
                <w:color w:val="0D0D0D"/>
                <w:spacing w:val="10"/>
              </w:rPr>
              <w:t xml:space="preserve"> </w:t>
            </w:r>
            <w:r>
              <w:rPr>
                <w:rFonts w:ascii="Arial" w:eastAsia="Arial" w:hAnsi="Arial" w:cs="Arial"/>
                <w:noProof/>
                <w:color w:val="0D0D0D"/>
                <w:spacing w:val="1"/>
              </w:rPr>
              <w:t>working hard on</w:t>
            </w:r>
            <w:r>
              <w:rPr>
                <w:rFonts w:ascii="Arial" w:eastAsia="Arial" w:hAnsi="Arial" w:cs="Arial"/>
                <w:noProof/>
                <w:color w:val="0D0D0D"/>
                <w:spacing w:val="5"/>
              </w:rPr>
              <w:t xml:space="preserve"> </w:t>
            </w:r>
            <w:r>
              <w:rPr>
                <w:rFonts w:ascii="Arial" w:eastAsia="Arial" w:hAnsi="Arial" w:cs="Arial"/>
                <w:noProof/>
                <w:color w:val="0D0D0D"/>
                <w:spacing w:val="1"/>
              </w:rPr>
              <w:t>targeting</w:t>
            </w:r>
            <w:r>
              <w:rPr>
                <w:rFonts w:ascii="Arial" w:eastAsia="Arial" w:hAnsi="Arial" w:cs="Arial"/>
                <w:noProof/>
                <w:color w:val="0D0D0D"/>
                <w:spacing w:val="7"/>
              </w:rPr>
              <w:t xml:space="preserve"> </w:t>
            </w:r>
            <w:r>
              <w:rPr>
                <w:rFonts w:ascii="Arial" w:eastAsia="Arial" w:hAnsi="Arial" w:cs="Arial"/>
                <w:noProof/>
                <w:color w:val="0D0D0D"/>
              </w:rPr>
              <w:t>PP families so that they do</w:t>
            </w:r>
            <w:r>
              <w:rPr>
                <w:rFonts w:ascii="Arial" w:eastAsia="Arial" w:hAnsi="Arial" w:cs="Arial"/>
                <w:noProof/>
                <w:color w:val="0D0D0D"/>
                <w:spacing w:val="5"/>
              </w:rPr>
              <w:t xml:space="preserve"> </w:t>
            </w:r>
            <w:r>
              <w:rPr>
                <w:rFonts w:ascii="Arial" w:eastAsia="Arial" w:hAnsi="Arial" w:cs="Arial"/>
                <w:noProof/>
                <w:color w:val="0D0D0D"/>
                <w:spacing w:val="1"/>
              </w:rPr>
              <w:t>engage</w:t>
            </w:r>
            <w:r>
              <w:rPr>
                <w:rFonts w:ascii="Arial" w:eastAsia="Arial" w:hAnsi="Arial" w:cs="Arial"/>
                <w:noProof/>
                <w:color w:val="0D0D0D"/>
                <w:spacing w:val="6"/>
              </w:rPr>
              <w:t xml:space="preserve"> </w:t>
            </w:r>
            <w:r>
              <w:rPr>
                <w:rFonts w:ascii="Arial" w:eastAsia="Arial" w:hAnsi="Arial" w:cs="Arial"/>
                <w:noProof/>
                <w:color w:val="0D0D0D"/>
              </w:rPr>
              <w:t>with parents evenings are we are seeing</w:t>
            </w:r>
            <w:r>
              <w:rPr>
                <w:rFonts w:ascii="Arial" w:eastAsia="Arial" w:hAnsi="Arial" w:cs="Arial"/>
                <w:noProof/>
                <w:color w:val="0D0D0D"/>
                <w:spacing w:val="7"/>
              </w:rPr>
              <w:t xml:space="preserve"> </w:t>
            </w:r>
            <w:r>
              <w:rPr>
                <w:rFonts w:ascii="Arial" w:eastAsia="Arial" w:hAnsi="Arial" w:cs="Arial"/>
                <w:noProof/>
                <w:color w:val="0D0D0D"/>
              </w:rPr>
              <w:t>a large proportion</w:t>
            </w:r>
            <w:r>
              <w:rPr>
                <w:rFonts w:ascii="Arial" w:eastAsia="Arial" w:hAnsi="Arial" w:cs="Arial"/>
                <w:noProof/>
                <w:color w:val="0D0D0D"/>
                <w:spacing w:val="7"/>
              </w:rPr>
              <w:t xml:space="preserve"> </w:t>
            </w:r>
            <w:r>
              <w:rPr>
                <w:rFonts w:ascii="Arial" w:eastAsia="Arial" w:hAnsi="Arial" w:cs="Arial"/>
                <w:noProof/>
                <w:color w:val="0D0D0D"/>
              </w:rPr>
              <w:t>of families attending</w:t>
            </w:r>
            <w:r>
              <w:rPr>
                <w:rFonts w:ascii="Arial" w:eastAsia="Arial" w:hAnsi="Arial" w:cs="Arial"/>
                <w:noProof/>
                <w:color w:val="0D0D0D"/>
                <w:spacing w:val="7"/>
              </w:rPr>
              <w:t xml:space="preserve"> </w:t>
            </w:r>
            <w:r>
              <w:rPr>
                <w:rFonts w:ascii="Arial" w:eastAsia="Arial" w:hAnsi="Arial" w:cs="Arial"/>
                <w:noProof/>
                <w:color w:val="0D0D0D"/>
                <w:spacing w:val="2"/>
              </w:rPr>
              <w:t xml:space="preserve">as </w:t>
            </w:r>
            <w:r>
              <w:rPr>
                <w:rFonts w:ascii="Arial" w:eastAsia="Arial" w:hAnsi="Arial" w:cs="Arial"/>
                <w:noProof/>
                <w:color w:val="0D0D0D"/>
              </w:rPr>
              <w:t>a result.</w:t>
            </w:r>
          </w:p>
        </w:tc>
      </w:tr>
      <w:tr w:rsidR="00C54F19" w14:paraId="5D619DA4" w14:textId="77777777">
        <w:trPr>
          <w:trHeight w:val="1420"/>
        </w:trPr>
        <w:tc>
          <w:tcPr>
            <w:tcW w:w="1479" w:type="dxa"/>
          </w:tcPr>
          <w:p w14:paraId="3C7A2C01" w14:textId="77777777" w:rsidR="00C54F19" w:rsidRDefault="00FC04C5">
            <w:pPr>
              <w:spacing w:before="38" w:line="240" w:lineRule="exact"/>
              <w:ind w:left="123" w:firstLine="1"/>
              <w:rPr>
                <w:rFonts w:ascii="Arial" w:eastAsia="Arial" w:hAnsi="Arial" w:cs="Arial"/>
                <w:noProof/>
                <w:color w:val="0D0D0D"/>
                <w:sz w:val="24"/>
                <w:szCs w:val="24"/>
              </w:rPr>
            </w:pPr>
            <w:r>
              <w:rPr>
                <w:rFonts w:ascii="Arial" w:eastAsia="Arial" w:hAnsi="Arial" w:cs="Arial"/>
                <w:noProof/>
                <w:color w:val="0D0D0D"/>
                <w:spacing w:val="-1"/>
                <w:sz w:val="24"/>
                <w:szCs w:val="24"/>
              </w:rPr>
              <w:t>6</w:t>
            </w:r>
          </w:p>
        </w:tc>
        <w:tc>
          <w:tcPr>
            <w:tcW w:w="8008" w:type="dxa"/>
            <w:vAlign w:val="center"/>
          </w:tcPr>
          <w:p w14:paraId="35F6EFFD" w14:textId="77777777" w:rsidR="00C54F19" w:rsidRDefault="00FC04C5">
            <w:pPr>
              <w:spacing w:line="267" w:lineRule="exact"/>
              <w:ind w:left="140" w:right="90" w:firstLine="1"/>
              <w:rPr>
                <w:rFonts w:ascii="Arial" w:eastAsia="Arial" w:hAnsi="Arial" w:cs="Arial"/>
                <w:noProof/>
                <w:color w:val="000000"/>
              </w:rPr>
            </w:pPr>
            <w:r>
              <w:rPr>
                <w:rFonts w:ascii="Arial" w:eastAsia="Arial" w:hAnsi="Arial" w:cs="Arial"/>
                <w:noProof/>
                <w:color w:val="000000"/>
                <w:spacing w:val="1"/>
              </w:rPr>
              <w:t>Despite having</w:t>
            </w:r>
            <w:r>
              <w:rPr>
                <w:rFonts w:ascii="Arial" w:eastAsia="Arial" w:hAnsi="Arial" w:cs="Arial"/>
                <w:noProof/>
                <w:color w:val="000000"/>
                <w:spacing w:val="7"/>
              </w:rPr>
              <w:t xml:space="preserve"> </w:t>
            </w:r>
            <w:r>
              <w:rPr>
                <w:rFonts w:ascii="Arial" w:eastAsia="Arial" w:hAnsi="Arial" w:cs="Arial"/>
                <w:noProof/>
                <w:color w:val="000000"/>
                <w:spacing w:val="2"/>
              </w:rPr>
              <w:t xml:space="preserve">an </w:t>
            </w:r>
            <w:r>
              <w:rPr>
                <w:rFonts w:ascii="Arial" w:eastAsia="Arial" w:hAnsi="Arial" w:cs="Arial"/>
                <w:noProof/>
                <w:color w:val="000000"/>
              </w:rPr>
              <w:t>excellent extracurricular</w:t>
            </w:r>
            <w:r>
              <w:rPr>
                <w:rFonts w:ascii="Arial" w:eastAsia="Arial" w:hAnsi="Arial" w:cs="Arial"/>
                <w:noProof/>
                <w:color w:val="000000"/>
                <w:spacing w:val="6"/>
              </w:rPr>
              <w:t xml:space="preserve"> </w:t>
            </w:r>
            <w:r>
              <w:rPr>
                <w:rFonts w:ascii="Arial" w:eastAsia="Arial" w:hAnsi="Arial" w:cs="Arial"/>
                <w:noProof/>
                <w:color w:val="000000"/>
                <w:spacing w:val="2"/>
              </w:rPr>
              <w:t>offer</w:t>
            </w:r>
            <w:r>
              <w:rPr>
                <w:rFonts w:ascii="Arial" w:eastAsia="Arial" w:hAnsi="Arial" w:cs="Arial"/>
                <w:noProof/>
                <w:color w:val="000000"/>
                <w:spacing w:val="6"/>
              </w:rPr>
              <w:t xml:space="preserve"> </w:t>
            </w:r>
            <w:r>
              <w:rPr>
                <w:rFonts w:ascii="Arial" w:eastAsia="Arial" w:hAnsi="Arial" w:cs="Arial"/>
                <w:noProof/>
                <w:color w:val="000000"/>
              </w:rPr>
              <w:t xml:space="preserve">to all students at Ridgeway </w:t>
            </w:r>
            <w:r>
              <w:rPr>
                <w:rFonts w:ascii="Arial" w:eastAsia="Arial" w:hAnsi="Arial" w:cs="Arial"/>
                <w:noProof/>
                <w:color w:val="000000"/>
                <w:spacing w:val="1"/>
              </w:rPr>
              <w:t>Secondary</w:t>
            </w:r>
            <w:r>
              <w:rPr>
                <w:rFonts w:ascii="Arial" w:eastAsia="Arial" w:hAnsi="Arial" w:cs="Arial"/>
                <w:noProof/>
                <w:color w:val="000000"/>
                <w:spacing w:val="8"/>
              </w:rPr>
              <w:t xml:space="preserve"> </w:t>
            </w:r>
            <w:r>
              <w:rPr>
                <w:rFonts w:ascii="Arial" w:eastAsia="Arial" w:hAnsi="Arial" w:cs="Arial"/>
                <w:noProof/>
                <w:color w:val="000000"/>
                <w:spacing w:val="1"/>
              </w:rPr>
              <w:t>School, historically,</w:t>
            </w:r>
            <w:r>
              <w:rPr>
                <w:rFonts w:ascii="Arial" w:eastAsia="Arial" w:hAnsi="Arial" w:cs="Arial"/>
                <w:noProof/>
                <w:color w:val="000000"/>
                <w:spacing w:val="8"/>
              </w:rPr>
              <w:t xml:space="preserve"> </w:t>
            </w:r>
            <w:r>
              <w:rPr>
                <w:rFonts w:ascii="Arial" w:eastAsia="Arial" w:hAnsi="Arial" w:cs="Arial"/>
                <w:noProof/>
                <w:color w:val="000000"/>
                <w:spacing w:val="2"/>
              </w:rPr>
              <w:t xml:space="preserve">some </w:t>
            </w:r>
            <w:r>
              <w:rPr>
                <w:rFonts w:ascii="Arial" w:eastAsia="Arial" w:hAnsi="Arial" w:cs="Arial"/>
                <w:noProof/>
                <w:color w:val="000000"/>
                <w:spacing w:val="1"/>
              </w:rPr>
              <w:t>PP students have been</w:t>
            </w:r>
            <w:r>
              <w:rPr>
                <w:rFonts w:ascii="Arial" w:eastAsia="Arial" w:hAnsi="Arial" w:cs="Arial"/>
                <w:noProof/>
                <w:color w:val="000000"/>
                <w:spacing w:val="6"/>
              </w:rPr>
              <w:t xml:space="preserve"> </w:t>
            </w:r>
            <w:r>
              <w:rPr>
                <w:rFonts w:ascii="Arial" w:eastAsia="Arial" w:hAnsi="Arial" w:cs="Arial"/>
                <w:noProof/>
                <w:color w:val="000000"/>
                <w:spacing w:val="1"/>
              </w:rPr>
              <w:t xml:space="preserve">reluctant to </w:t>
            </w:r>
            <w:r>
              <w:rPr>
                <w:rFonts w:ascii="Arial" w:eastAsia="Arial" w:hAnsi="Arial" w:cs="Arial"/>
                <w:noProof/>
                <w:color w:val="000000"/>
              </w:rPr>
              <w:t>engage or participate in</w:t>
            </w:r>
            <w:r>
              <w:rPr>
                <w:rFonts w:ascii="Arial" w:eastAsia="Arial" w:hAnsi="Arial" w:cs="Arial"/>
                <w:noProof/>
                <w:color w:val="000000"/>
                <w:spacing w:val="-1"/>
              </w:rPr>
              <w:t xml:space="preserve"> the </w:t>
            </w:r>
            <w:r>
              <w:rPr>
                <w:rFonts w:ascii="Arial" w:eastAsia="Arial" w:hAnsi="Arial" w:cs="Arial"/>
                <w:noProof/>
                <w:color w:val="000000"/>
              </w:rPr>
              <w:t>activities</w:t>
            </w:r>
            <w:r>
              <w:rPr>
                <w:rFonts w:ascii="Arial" w:eastAsia="Arial" w:hAnsi="Arial" w:cs="Arial"/>
                <w:noProof/>
                <w:color w:val="000000"/>
                <w:spacing w:val="-1"/>
              </w:rPr>
              <w:t xml:space="preserve"> </w:t>
            </w:r>
            <w:r>
              <w:rPr>
                <w:rFonts w:ascii="Arial" w:eastAsia="Arial" w:hAnsi="Arial" w:cs="Arial"/>
                <w:noProof/>
                <w:color w:val="000000"/>
              </w:rPr>
              <w:t xml:space="preserve">on </w:t>
            </w:r>
            <w:r>
              <w:rPr>
                <w:rFonts w:ascii="Arial" w:eastAsia="Arial" w:hAnsi="Arial" w:cs="Arial"/>
                <w:noProof/>
                <w:color w:val="000000"/>
                <w:spacing w:val="1"/>
              </w:rPr>
              <w:t>offer, resulting</w:t>
            </w:r>
            <w:r>
              <w:rPr>
                <w:rFonts w:ascii="Arial" w:eastAsia="Arial" w:hAnsi="Arial" w:cs="Arial"/>
                <w:noProof/>
                <w:color w:val="000000"/>
              </w:rPr>
              <w:t xml:space="preserve"> in them missing out on </w:t>
            </w:r>
            <w:r>
              <w:rPr>
                <w:rFonts w:ascii="Arial" w:eastAsia="Arial" w:hAnsi="Arial" w:cs="Arial"/>
                <w:noProof/>
                <w:color w:val="000000"/>
                <w:spacing w:val="1"/>
              </w:rPr>
              <w:t>developing</w:t>
            </w:r>
            <w:r>
              <w:rPr>
                <w:rFonts w:ascii="Arial" w:eastAsia="Arial" w:hAnsi="Arial" w:cs="Arial"/>
                <w:noProof/>
                <w:color w:val="000000"/>
                <w:spacing w:val="6"/>
              </w:rPr>
              <w:t xml:space="preserve"> </w:t>
            </w:r>
            <w:r>
              <w:rPr>
                <w:rFonts w:ascii="Arial" w:eastAsia="Arial" w:hAnsi="Arial" w:cs="Arial"/>
                <w:noProof/>
                <w:color w:val="000000"/>
              </w:rPr>
              <w:t>important social</w:t>
            </w:r>
            <w:r>
              <w:rPr>
                <w:rFonts w:ascii="Arial" w:eastAsia="Arial" w:hAnsi="Arial" w:cs="Arial"/>
                <w:noProof/>
                <w:color w:val="000000"/>
                <w:spacing w:val="6"/>
              </w:rPr>
              <w:t xml:space="preserve"> </w:t>
            </w:r>
            <w:r>
              <w:rPr>
                <w:rFonts w:ascii="Arial" w:eastAsia="Arial" w:hAnsi="Arial" w:cs="Arial"/>
                <w:noProof/>
                <w:color w:val="000000"/>
              </w:rPr>
              <w:t>and life skills, this uptake</w:t>
            </w:r>
            <w:r>
              <w:rPr>
                <w:rFonts w:ascii="Arial" w:eastAsia="Arial" w:hAnsi="Arial" w:cs="Arial"/>
                <w:noProof/>
                <w:color w:val="000000"/>
                <w:spacing w:val="6"/>
              </w:rPr>
              <w:t xml:space="preserve"> </w:t>
            </w:r>
            <w:r>
              <w:rPr>
                <w:rFonts w:ascii="Arial" w:eastAsia="Arial" w:hAnsi="Arial" w:cs="Arial"/>
                <w:noProof/>
                <w:color w:val="000000"/>
                <w:spacing w:val="1"/>
              </w:rPr>
              <w:t>has shifted</w:t>
            </w:r>
            <w:r>
              <w:rPr>
                <w:rFonts w:ascii="Arial" w:eastAsia="Arial" w:hAnsi="Arial" w:cs="Arial"/>
                <w:noProof/>
                <w:color w:val="000000"/>
                <w:spacing w:val="5"/>
              </w:rPr>
              <w:t xml:space="preserve"> </w:t>
            </w:r>
            <w:r>
              <w:rPr>
                <w:rFonts w:ascii="Arial" w:eastAsia="Arial" w:hAnsi="Arial" w:cs="Arial"/>
                <w:noProof/>
                <w:color w:val="000000"/>
                <w:spacing w:val="1"/>
              </w:rPr>
              <w:t>and attendance</w:t>
            </w:r>
            <w:r>
              <w:rPr>
                <w:rFonts w:ascii="Arial" w:eastAsia="Arial" w:hAnsi="Arial" w:cs="Arial"/>
                <w:noProof/>
                <w:color w:val="000000"/>
                <w:spacing w:val="10"/>
              </w:rPr>
              <w:t xml:space="preserve"> </w:t>
            </w:r>
            <w:r>
              <w:rPr>
                <w:rFonts w:ascii="Arial" w:eastAsia="Arial" w:hAnsi="Arial" w:cs="Arial"/>
                <w:noProof/>
                <w:color w:val="000000"/>
              </w:rPr>
              <w:t>for PP students is growing.</w:t>
            </w:r>
          </w:p>
        </w:tc>
      </w:tr>
      <w:tr w:rsidR="00C54F19" w14:paraId="3A750765" w14:textId="77777777">
        <w:trPr>
          <w:trHeight w:val="1214"/>
        </w:trPr>
        <w:tc>
          <w:tcPr>
            <w:tcW w:w="1479" w:type="dxa"/>
          </w:tcPr>
          <w:p w14:paraId="04E98987" w14:textId="77777777" w:rsidR="00C54F19" w:rsidRDefault="00FC04C5">
            <w:pPr>
              <w:spacing w:before="38" w:line="240" w:lineRule="exact"/>
              <w:ind w:left="123" w:firstLine="1"/>
              <w:rPr>
                <w:rFonts w:ascii="Arial" w:eastAsia="Arial" w:hAnsi="Arial" w:cs="Arial"/>
                <w:noProof/>
                <w:color w:val="0D0D0D"/>
                <w:sz w:val="24"/>
                <w:szCs w:val="24"/>
              </w:rPr>
            </w:pPr>
            <w:r>
              <w:rPr>
                <w:rFonts w:ascii="Arial" w:eastAsia="Arial" w:hAnsi="Arial" w:cs="Arial"/>
                <w:noProof/>
                <w:color w:val="0D0D0D"/>
                <w:spacing w:val="-1"/>
                <w:sz w:val="24"/>
                <w:szCs w:val="24"/>
              </w:rPr>
              <w:t>7</w:t>
            </w:r>
          </w:p>
        </w:tc>
        <w:tc>
          <w:tcPr>
            <w:tcW w:w="8008" w:type="dxa"/>
            <w:vAlign w:val="center"/>
          </w:tcPr>
          <w:p w14:paraId="0E4DB791" w14:textId="77777777" w:rsidR="00C54F19" w:rsidRDefault="00FC04C5">
            <w:pPr>
              <w:spacing w:before="15" w:line="260" w:lineRule="exact"/>
              <w:ind w:left="140" w:right="67" w:firstLine="1"/>
              <w:rPr>
                <w:rFonts w:ascii="Arial" w:eastAsia="Arial" w:hAnsi="Arial" w:cs="Arial"/>
                <w:noProof/>
                <w:color w:val="0D0D0D"/>
              </w:rPr>
            </w:pPr>
            <w:r>
              <w:rPr>
                <w:rFonts w:ascii="Arial" w:eastAsia="Arial" w:hAnsi="Arial" w:cs="Arial"/>
                <w:noProof/>
                <w:color w:val="0D0D0D"/>
                <w:spacing w:val="1"/>
              </w:rPr>
              <w:t xml:space="preserve">Our </w:t>
            </w:r>
            <w:r>
              <w:rPr>
                <w:rFonts w:ascii="Arial" w:eastAsia="Arial" w:hAnsi="Arial" w:cs="Arial"/>
                <w:noProof/>
                <w:color w:val="0D0D0D"/>
                <w:spacing w:val="-1"/>
              </w:rPr>
              <w:t>pastoral</w:t>
            </w:r>
            <w:r>
              <w:rPr>
                <w:rFonts w:ascii="Arial" w:eastAsia="Arial" w:hAnsi="Arial" w:cs="Arial"/>
                <w:noProof/>
                <w:color w:val="0D0D0D"/>
                <w:spacing w:val="-2"/>
              </w:rPr>
              <w:t xml:space="preserve"> </w:t>
            </w:r>
            <w:r>
              <w:rPr>
                <w:rFonts w:ascii="Arial" w:eastAsia="Arial" w:hAnsi="Arial" w:cs="Arial"/>
                <w:noProof/>
                <w:color w:val="0D0D0D"/>
              </w:rPr>
              <w:t>team has identified a rise in</w:t>
            </w:r>
            <w:r>
              <w:rPr>
                <w:rFonts w:ascii="Arial" w:eastAsia="Arial" w:hAnsi="Arial" w:cs="Arial"/>
                <w:noProof/>
                <w:color w:val="0D0D0D"/>
                <w:spacing w:val="-1"/>
              </w:rPr>
              <w:t xml:space="preserve"> social and </w:t>
            </w:r>
            <w:r>
              <w:rPr>
                <w:rFonts w:ascii="Arial" w:eastAsia="Arial" w:hAnsi="Arial" w:cs="Arial"/>
                <w:noProof/>
                <w:color w:val="0D0D0D"/>
              </w:rPr>
              <w:t>emotional</w:t>
            </w:r>
            <w:r>
              <w:rPr>
                <w:rFonts w:ascii="Arial" w:eastAsia="Arial" w:hAnsi="Arial" w:cs="Arial"/>
                <w:noProof/>
                <w:color w:val="0D0D0D"/>
                <w:spacing w:val="-1"/>
              </w:rPr>
              <w:t xml:space="preserve"> </w:t>
            </w:r>
            <w:r>
              <w:rPr>
                <w:rFonts w:ascii="Arial" w:eastAsia="Arial" w:hAnsi="Arial" w:cs="Arial"/>
                <w:noProof/>
                <w:color w:val="0D0D0D"/>
              </w:rPr>
              <w:t>issues for</w:t>
            </w:r>
            <w:r>
              <w:rPr>
                <w:rFonts w:ascii="Arial" w:eastAsia="Arial" w:hAnsi="Arial" w:cs="Arial"/>
                <w:noProof/>
                <w:color w:val="0D0D0D"/>
                <w:spacing w:val="-2"/>
              </w:rPr>
              <w:t xml:space="preserve"> </w:t>
            </w:r>
            <w:r>
              <w:rPr>
                <w:rFonts w:ascii="Arial" w:eastAsia="Arial" w:hAnsi="Arial" w:cs="Arial"/>
                <w:noProof/>
                <w:color w:val="0D0D0D"/>
              </w:rPr>
              <w:t xml:space="preserve">many </w:t>
            </w:r>
            <w:r>
              <w:rPr>
                <w:rFonts w:ascii="Arial" w:eastAsia="Arial" w:hAnsi="Arial" w:cs="Arial"/>
                <w:noProof/>
                <w:color w:val="0D0D0D"/>
                <w:spacing w:val="-1"/>
              </w:rPr>
              <w:t>of our students during</w:t>
            </w:r>
            <w:r>
              <w:rPr>
                <w:rFonts w:ascii="Arial" w:eastAsia="Arial" w:hAnsi="Arial" w:cs="Arial"/>
                <w:noProof/>
                <w:color w:val="0D0D0D"/>
                <w:spacing w:val="-19"/>
              </w:rPr>
              <w:t xml:space="preserve"> </w:t>
            </w:r>
            <w:r>
              <w:rPr>
                <w:rFonts w:ascii="Arial" w:eastAsia="Arial" w:hAnsi="Arial" w:cs="Arial"/>
                <w:noProof/>
                <w:color w:val="0D0D0D"/>
                <w:spacing w:val="-1"/>
              </w:rPr>
              <w:t>the pandemic, this has unfortunately been</w:t>
            </w:r>
            <w:r>
              <w:rPr>
                <w:rFonts w:ascii="Arial" w:eastAsia="Arial" w:hAnsi="Arial" w:cs="Arial"/>
                <w:noProof/>
                <w:color w:val="0D0D0D"/>
                <w:spacing w:val="-20"/>
              </w:rPr>
              <w:t xml:space="preserve"> </w:t>
            </w:r>
            <w:r>
              <w:rPr>
                <w:rFonts w:ascii="Arial" w:eastAsia="Arial" w:hAnsi="Arial" w:cs="Arial"/>
                <w:noProof/>
                <w:color w:val="0D0D0D"/>
                <w:spacing w:val="-5"/>
              </w:rPr>
              <w:t xml:space="preserve">the </w:t>
            </w:r>
            <w:r>
              <w:rPr>
                <w:rFonts w:ascii="Arial" w:eastAsia="Arial" w:hAnsi="Arial" w:cs="Arial"/>
                <w:noProof/>
                <w:color w:val="0D0D0D"/>
                <w:spacing w:val="-4"/>
              </w:rPr>
              <w:t xml:space="preserve">case </w:t>
            </w:r>
            <w:r>
              <w:rPr>
                <w:rFonts w:ascii="Arial" w:eastAsia="Arial" w:hAnsi="Arial" w:cs="Arial"/>
                <w:noProof/>
                <w:color w:val="0D0D0D"/>
                <w:spacing w:val="-6"/>
              </w:rPr>
              <w:t xml:space="preserve">for </w:t>
            </w:r>
            <w:r>
              <w:rPr>
                <w:rFonts w:ascii="Arial" w:eastAsia="Arial" w:hAnsi="Arial" w:cs="Arial"/>
                <w:noProof/>
                <w:color w:val="0D0D0D"/>
              </w:rPr>
              <w:t>many of our disadvantaged</w:t>
            </w:r>
            <w:r>
              <w:rPr>
                <w:rFonts w:ascii="Arial" w:eastAsia="Arial" w:hAnsi="Arial" w:cs="Arial"/>
                <w:noProof/>
                <w:color w:val="0D0D0D"/>
                <w:spacing w:val="8"/>
              </w:rPr>
              <w:t xml:space="preserve"> </w:t>
            </w:r>
            <w:r>
              <w:rPr>
                <w:rFonts w:ascii="Arial" w:eastAsia="Arial" w:hAnsi="Arial" w:cs="Arial"/>
                <w:noProof/>
                <w:color w:val="0D0D0D"/>
                <w:spacing w:val="1"/>
              </w:rPr>
              <w:t>students who</w:t>
            </w:r>
            <w:r>
              <w:rPr>
                <w:rFonts w:ascii="Arial" w:eastAsia="Arial" w:hAnsi="Arial" w:cs="Arial"/>
                <w:noProof/>
                <w:color w:val="0D0D0D"/>
                <w:spacing w:val="8"/>
              </w:rPr>
              <w:t xml:space="preserve"> </w:t>
            </w:r>
            <w:r>
              <w:rPr>
                <w:rFonts w:ascii="Arial" w:eastAsia="Arial" w:hAnsi="Arial" w:cs="Arial"/>
                <w:noProof/>
                <w:color w:val="0D0D0D"/>
                <w:spacing w:val="2"/>
              </w:rPr>
              <w:t>have</w:t>
            </w:r>
            <w:r>
              <w:rPr>
                <w:rFonts w:ascii="Arial" w:eastAsia="Arial" w:hAnsi="Arial" w:cs="Arial"/>
                <w:noProof/>
                <w:color w:val="0D0D0D"/>
                <w:spacing w:val="7"/>
              </w:rPr>
              <w:t xml:space="preserve"> </w:t>
            </w:r>
            <w:r>
              <w:rPr>
                <w:rFonts w:ascii="Arial" w:eastAsia="Arial" w:hAnsi="Arial" w:cs="Arial"/>
                <w:noProof/>
                <w:color w:val="0D0D0D"/>
              </w:rPr>
              <w:t>presented with symptoms</w:t>
            </w:r>
          </w:p>
          <w:p w14:paraId="56880001" w14:textId="77777777" w:rsidR="00C54F19" w:rsidRDefault="00FC04C5">
            <w:pPr>
              <w:spacing w:before="13" w:after="53" w:line="220" w:lineRule="exact"/>
              <w:ind w:left="120" w:firstLine="1"/>
              <w:rPr>
                <w:rFonts w:ascii="Arial" w:eastAsia="Arial" w:hAnsi="Arial" w:cs="Arial"/>
                <w:noProof/>
                <w:color w:val="0D0D0D"/>
              </w:rPr>
            </w:pPr>
            <w:r>
              <w:rPr>
                <w:rFonts w:ascii="Arial" w:eastAsia="Arial" w:hAnsi="Arial" w:cs="Arial"/>
                <w:noProof/>
                <w:color w:val="0D0D0D"/>
                <w:spacing w:val="1"/>
              </w:rPr>
              <w:t>linked to anxiety,</w:t>
            </w:r>
            <w:r>
              <w:rPr>
                <w:rFonts w:ascii="Arial" w:eastAsia="Arial" w:hAnsi="Arial" w:cs="Arial"/>
                <w:noProof/>
                <w:color w:val="0D0D0D"/>
                <w:spacing w:val="-1"/>
              </w:rPr>
              <w:t xml:space="preserve"> </w:t>
            </w:r>
            <w:r>
              <w:rPr>
                <w:rFonts w:ascii="Arial" w:eastAsia="Arial" w:hAnsi="Arial" w:cs="Arial"/>
                <w:noProof/>
                <w:color w:val="0D0D0D"/>
                <w:spacing w:val="-1"/>
              </w:rPr>
              <w:t>depression</w:t>
            </w:r>
            <w:r>
              <w:rPr>
                <w:rFonts w:ascii="Arial" w:eastAsia="Arial" w:hAnsi="Arial" w:cs="Arial"/>
                <w:noProof/>
                <w:color w:val="0D0D0D"/>
                <w:spacing w:val="1"/>
              </w:rPr>
              <w:t xml:space="preserve"> </w:t>
            </w:r>
            <w:r>
              <w:rPr>
                <w:rFonts w:ascii="Arial" w:eastAsia="Arial" w:hAnsi="Arial" w:cs="Arial"/>
                <w:noProof/>
                <w:color w:val="0D0D0D"/>
              </w:rPr>
              <w:t>and low self-esteem.</w:t>
            </w:r>
          </w:p>
        </w:tc>
      </w:tr>
    </w:tbl>
    <w:p w14:paraId="36A99026" w14:textId="77777777" w:rsidR="00C54F19" w:rsidRDefault="00C54F19">
      <w:pPr>
        <w:spacing w:line="376" w:lineRule="exact"/>
        <w:ind w:left="4886" w:firstLine="1"/>
        <w:rPr>
          <w:rFonts w:ascii="Arial" w:eastAsia="Arial" w:hAnsi="Arial" w:cs="Arial"/>
          <w:noProof/>
          <w:color w:val="0D0D0D"/>
          <w:sz w:val="24"/>
          <w:szCs w:val="24"/>
        </w:rPr>
      </w:pPr>
    </w:p>
    <w:p w14:paraId="220BCF35" w14:textId="77777777" w:rsidR="00C54F19" w:rsidRDefault="00FC04C5">
      <w:pPr>
        <w:spacing w:before="20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t>4</w:t>
      </w:r>
    </w:p>
    <w:p w14:paraId="3A18F015" w14:textId="77777777" w:rsidR="00C54F19" w:rsidRDefault="00C54F19">
      <w:pPr>
        <w:spacing w:before="240" w:line="240" w:lineRule="exact"/>
        <w:ind w:left="4926" w:firstLine="1"/>
        <w:rPr>
          <w:rFonts w:ascii="Arial" w:eastAsia="Arial" w:hAnsi="Arial" w:cs="Arial"/>
          <w:noProof/>
          <w:color w:val="0D0D0D"/>
          <w:spacing w:val="-1"/>
          <w:sz w:val="24"/>
          <w:szCs w:val="24"/>
        </w:rPr>
        <w:sectPr w:rsidR="00C54F19">
          <w:pgSz w:w="11911" w:h="16841"/>
          <w:pgMar w:top="720" w:right="720" w:bottom="436" w:left="720" w:header="708" w:footer="0" w:gutter="0"/>
          <w:cols w:space="720"/>
        </w:sectPr>
      </w:pPr>
    </w:p>
    <w:p w14:paraId="69BF2893" w14:textId="77777777" w:rsidR="00C54F19" w:rsidRDefault="00C54F19">
      <w:pPr>
        <w:spacing w:line="406" w:lineRule="exact"/>
        <w:ind w:left="353" w:firstLine="1"/>
        <w:rPr>
          <w:rFonts w:ascii="Arial" w:eastAsia="Arial" w:hAnsi="Arial" w:cs="Arial"/>
          <w:b/>
          <w:bCs/>
          <w:noProof/>
          <w:color w:val="104F75"/>
          <w:sz w:val="32"/>
          <w:szCs w:val="32"/>
        </w:rPr>
      </w:pPr>
      <w:bookmarkStart w:id="4" w:name="5"/>
      <w:bookmarkEnd w:id="4"/>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9"/>
        <w:gridCol w:w="8008"/>
      </w:tblGrid>
      <w:tr w:rsidR="00C54F19" w14:paraId="547A164A" w14:textId="77777777">
        <w:trPr>
          <w:trHeight w:val="881"/>
        </w:trPr>
        <w:tc>
          <w:tcPr>
            <w:tcW w:w="1479" w:type="dxa"/>
          </w:tcPr>
          <w:p w14:paraId="65846C29" w14:textId="77777777" w:rsidR="00C54F19" w:rsidRDefault="00C54F19">
            <w:pPr>
              <w:spacing w:before="10" w:after="50" w:line="260" w:lineRule="exact"/>
              <w:ind w:left="160" w:right="199" w:firstLine="1"/>
              <w:rPr>
                <w:rFonts w:ascii="Arial" w:eastAsia="Arial" w:hAnsi="Arial" w:cs="Arial"/>
                <w:noProof/>
                <w:color w:val="000000"/>
              </w:rPr>
            </w:pPr>
          </w:p>
        </w:tc>
        <w:tc>
          <w:tcPr>
            <w:tcW w:w="8008" w:type="dxa"/>
          </w:tcPr>
          <w:p w14:paraId="24365C27" w14:textId="77777777" w:rsidR="00C54F19" w:rsidRDefault="00FC04C5">
            <w:pPr>
              <w:spacing w:before="10" w:after="50" w:line="260" w:lineRule="exact"/>
              <w:ind w:left="140" w:right="179" w:firstLine="1"/>
              <w:rPr>
                <w:rFonts w:ascii="Arial" w:eastAsia="Arial" w:hAnsi="Arial" w:cs="Arial"/>
                <w:noProof/>
                <w:color w:val="000000"/>
              </w:rPr>
            </w:pPr>
            <w:r>
              <w:rPr>
                <w:rFonts w:ascii="Arial" w:eastAsia="Arial" w:hAnsi="Arial" w:cs="Arial"/>
                <w:noProof/>
                <w:color w:val="000000"/>
              </w:rPr>
              <w:t xml:space="preserve">Over the </w:t>
            </w:r>
            <w:r>
              <w:rPr>
                <w:rFonts w:ascii="Arial" w:eastAsia="Arial" w:hAnsi="Arial" w:cs="Arial"/>
                <w:noProof/>
                <w:color w:val="000000"/>
                <w:spacing w:val="-1"/>
              </w:rPr>
              <w:t xml:space="preserve">last </w:t>
            </w:r>
            <w:r>
              <w:rPr>
                <w:rFonts w:ascii="Arial" w:eastAsia="Arial" w:hAnsi="Arial" w:cs="Arial"/>
                <w:noProof/>
                <w:color w:val="000000"/>
              </w:rPr>
              <w:t>two years we have seen</w:t>
            </w:r>
            <w:r>
              <w:rPr>
                <w:rFonts w:ascii="Arial" w:eastAsia="Arial" w:hAnsi="Arial" w:cs="Arial"/>
                <w:noProof/>
                <w:color w:val="000000"/>
                <w:spacing w:val="-1"/>
              </w:rPr>
              <w:t xml:space="preserve"> a rise in teacher referrals for support in </w:t>
            </w:r>
            <w:r>
              <w:rPr>
                <w:rFonts w:ascii="Arial" w:eastAsia="Arial" w:hAnsi="Arial" w:cs="Arial"/>
                <w:noProof/>
                <w:color w:val="000000"/>
              </w:rPr>
              <w:t>this area. Many of</w:t>
            </w:r>
            <w:r>
              <w:rPr>
                <w:rFonts w:ascii="Arial" w:eastAsia="Arial" w:hAnsi="Arial" w:cs="Arial"/>
                <w:noProof/>
                <w:color w:val="000000"/>
                <w:spacing w:val="6"/>
              </w:rPr>
              <w:t xml:space="preserve"> </w:t>
            </w:r>
            <w:r>
              <w:rPr>
                <w:rFonts w:ascii="Arial" w:eastAsia="Arial" w:hAnsi="Arial" w:cs="Arial"/>
                <w:noProof/>
                <w:color w:val="000000"/>
              </w:rPr>
              <w:t>our disadvantaged</w:t>
            </w:r>
            <w:r>
              <w:rPr>
                <w:rFonts w:ascii="Arial" w:eastAsia="Arial" w:hAnsi="Arial" w:cs="Arial"/>
                <w:noProof/>
                <w:color w:val="000000"/>
                <w:spacing w:val="5"/>
              </w:rPr>
              <w:t xml:space="preserve"> </w:t>
            </w:r>
            <w:r>
              <w:rPr>
                <w:rFonts w:ascii="Arial" w:eastAsia="Arial" w:hAnsi="Arial" w:cs="Arial"/>
                <w:noProof/>
                <w:color w:val="000000"/>
              </w:rPr>
              <w:t>students have</w:t>
            </w:r>
            <w:r>
              <w:rPr>
                <w:rFonts w:ascii="Arial" w:eastAsia="Arial" w:hAnsi="Arial" w:cs="Arial"/>
                <w:noProof/>
                <w:color w:val="000000"/>
                <w:spacing w:val="6"/>
              </w:rPr>
              <w:t xml:space="preserve"> </w:t>
            </w:r>
            <w:r>
              <w:rPr>
                <w:rFonts w:ascii="Arial" w:eastAsia="Arial" w:hAnsi="Arial" w:cs="Arial"/>
                <w:noProof/>
                <w:color w:val="000000"/>
                <w:spacing w:val="2"/>
              </w:rPr>
              <w:t>been</w:t>
            </w:r>
            <w:r>
              <w:rPr>
                <w:rFonts w:ascii="Arial" w:eastAsia="Arial" w:hAnsi="Arial" w:cs="Arial"/>
                <w:noProof/>
                <w:color w:val="000000"/>
                <w:spacing w:val="6"/>
              </w:rPr>
              <w:t xml:space="preserve"> </w:t>
            </w:r>
            <w:r>
              <w:rPr>
                <w:rFonts w:ascii="Arial" w:eastAsia="Arial" w:hAnsi="Arial" w:cs="Arial"/>
                <w:noProof/>
                <w:color w:val="000000"/>
              </w:rPr>
              <w:t xml:space="preserve">successfully </w:t>
            </w:r>
            <w:r>
              <w:rPr>
                <w:rFonts w:ascii="Arial" w:eastAsia="Arial" w:hAnsi="Arial" w:cs="Arial"/>
                <w:noProof/>
                <w:color w:val="000000"/>
                <w:spacing w:val="2"/>
              </w:rPr>
              <w:t>referred</w:t>
            </w:r>
            <w:r>
              <w:rPr>
                <w:rFonts w:ascii="Arial" w:eastAsia="Arial" w:hAnsi="Arial" w:cs="Arial"/>
                <w:noProof/>
                <w:color w:val="000000"/>
                <w:spacing w:val="10"/>
              </w:rPr>
              <w:t xml:space="preserve"> </w:t>
            </w:r>
            <w:r>
              <w:rPr>
                <w:rFonts w:ascii="Arial" w:eastAsia="Arial" w:hAnsi="Arial" w:cs="Arial"/>
                <w:noProof/>
                <w:color w:val="000000"/>
                <w:spacing w:val="1"/>
              </w:rPr>
              <w:t>to our bought</w:t>
            </w:r>
            <w:r>
              <w:rPr>
                <w:rFonts w:ascii="Arial" w:eastAsia="Arial" w:hAnsi="Arial" w:cs="Arial"/>
                <w:noProof/>
                <w:color w:val="000000"/>
                <w:spacing w:val="11"/>
              </w:rPr>
              <w:t xml:space="preserve"> </w:t>
            </w:r>
            <w:r>
              <w:rPr>
                <w:rFonts w:ascii="Arial" w:eastAsia="Arial" w:hAnsi="Arial" w:cs="Arial"/>
                <w:noProof/>
                <w:color w:val="000000"/>
              </w:rPr>
              <w:t>in counsellor services and role models.</w:t>
            </w:r>
          </w:p>
        </w:tc>
      </w:tr>
    </w:tbl>
    <w:p w14:paraId="6AB5F1B7" w14:textId="77777777" w:rsidR="00C54F19" w:rsidRDefault="00C54F19">
      <w:pPr>
        <w:spacing w:before="319" w:line="320" w:lineRule="exact"/>
        <w:ind w:left="353" w:firstLine="1"/>
        <w:rPr>
          <w:rFonts w:ascii="Arial" w:eastAsia="Arial" w:hAnsi="Arial" w:cs="Arial"/>
          <w:b/>
          <w:bCs/>
          <w:noProof/>
          <w:color w:val="104F75"/>
          <w:sz w:val="32"/>
          <w:szCs w:val="32"/>
        </w:rPr>
      </w:pPr>
    </w:p>
    <w:p w14:paraId="6106FBB4" w14:textId="77777777" w:rsidR="00C54F19" w:rsidRDefault="00FC04C5">
      <w:pPr>
        <w:spacing w:line="319" w:lineRule="exact"/>
        <w:ind w:left="353" w:firstLine="1"/>
        <w:rPr>
          <w:rFonts w:ascii="Arial" w:eastAsia="Arial" w:hAnsi="Arial" w:cs="Arial"/>
          <w:b/>
          <w:bCs/>
          <w:noProof/>
          <w:color w:val="104F75"/>
          <w:sz w:val="32"/>
          <w:szCs w:val="32"/>
        </w:rPr>
      </w:pPr>
      <w:r>
        <w:rPr>
          <w:rFonts w:ascii="Arial" w:eastAsia="Arial" w:hAnsi="Arial" w:cs="Arial"/>
          <w:b/>
          <w:bCs/>
          <w:noProof/>
          <w:color w:val="104F75"/>
          <w:spacing w:val="-1"/>
          <w:sz w:val="32"/>
          <w:szCs w:val="32"/>
        </w:rPr>
        <w:t>Intended outcomes</w:t>
      </w:r>
    </w:p>
    <w:p w14:paraId="63F31CC1" w14:textId="77777777" w:rsidR="00C54F19" w:rsidRDefault="00FC04C5">
      <w:pPr>
        <w:spacing w:before="189" w:line="330" w:lineRule="exact"/>
        <w:ind w:left="392" w:right="554" w:firstLine="1"/>
        <w:rPr>
          <w:rFonts w:ascii="Arial" w:eastAsia="Arial" w:hAnsi="Arial" w:cs="Arial"/>
          <w:noProof/>
          <w:color w:val="000000"/>
          <w:sz w:val="24"/>
          <w:szCs w:val="24"/>
        </w:rPr>
      </w:pPr>
      <w:r>
        <w:rPr>
          <w:rFonts w:ascii="Arial" w:eastAsia="Arial" w:hAnsi="Arial" w:cs="Arial"/>
          <w:noProof/>
          <w:color w:val="000000"/>
          <w:sz w:val="24"/>
          <w:szCs w:val="24"/>
        </w:rPr>
        <w:t xml:space="preserve">This explains the outcomes we are aiming for </w:t>
      </w:r>
      <w:r>
        <w:rPr>
          <w:rFonts w:ascii="Arial" w:eastAsia="Arial" w:hAnsi="Arial" w:cs="Arial"/>
          <w:b/>
          <w:bCs/>
          <w:noProof/>
          <w:color w:val="000000"/>
          <w:sz w:val="24"/>
          <w:szCs w:val="24"/>
        </w:rPr>
        <w:t>by the end of our current strategy plan</w:t>
      </w:r>
      <w:r>
        <w:rPr>
          <w:rFonts w:ascii="Arial" w:eastAsia="Arial" w:hAnsi="Arial" w:cs="Arial"/>
          <w:noProof/>
          <w:color w:val="000000"/>
          <w:spacing w:val="1"/>
          <w:sz w:val="24"/>
          <w:szCs w:val="24"/>
        </w:rPr>
        <w:t>, and how we will</w:t>
      </w:r>
      <w:r>
        <w:rPr>
          <w:rFonts w:ascii="Arial" w:eastAsia="Arial" w:hAnsi="Arial" w:cs="Arial"/>
          <w:noProof/>
          <w:color w:val="000000"/>
          <w:spacing w:val="10"/>
          <w:sz w:val="24"/>
          <w:szCs w:val="24"/>
        </w:rPr>
        <w:t xml:space="preserve"> </w:t>
      </w:r>
      <w:r>
        <w:rPr>
          <w:rFonts w:ascii="Arial" w:eastAsia="Arial" w:hAnsi="Arial" w:cs="Arial"/>
          <w:noProof/>
          <w:color w:val="000000"/>
          <w:sz w:val="24"/>
          <w:szCs w:val="24"/>
        </w:rPr>
        <w:t>measure whether they have</w:t>
      </w:r>
      <w:r>
        <w:rPr>
          <w:rFonts w:ascii="Arial" w:eastAsia="Arial" w:hAnsi="Arial" w:cs="Arial"/>
          <w:noProof/>
          <w:color w:val="000000"/>
          <w:spacing w:val="10"/>
          <w:sz w:val="24"/>
          <w:szCs w:val="24"/>
        </w:rPr>
        <w:t xml:space="preserve"> </w:t>
      </w:r>
      <w:r>
        <w:rPr>
          <w:rFonts w:ascii="Arial" w:eastAsia="Arial" w:hAnsi="Arial" w:cs="Arial"/>
          <w:noProof/>
          <w:color w:val="000000"/>
          <w:spacing w:val="1"/>
          <w:sz w:val="24"/>
          <w:szCs w:val="24"/>
        </w:rPr>
        <w:t>been achieved.</w:t>
      </w:r>
    </w:p>
    <w:p w14:paraId="00A2F554" w14:textId="77777777" w:rsidR="00C54F19" w:rsidRDefault="00C54F19">
      <w:pPr>
        <w:spacing w:before="189" w:line="330" w:lineRule="exact"/>
        <w:ind w:left="412" w:right="574" w:firstLine="1"/>
        <w:rPr>
          <w:rFonts w:ascii="Arial" w:eastAsia="Arial" w:hAnsi="Arial" w:cs="Arial"/>
          <w:noProof/>
          <w:color w:val="000000"/>
          <w:spacing w:val="1"/>
          <w:sz w:val="24"/>
          <w:szCs w:val="24"/>
        </w:rPr>
        <w:sectPr w:rsidR="00C54F19">
          <w:pgSz w:w="11911" w:h="16841"/>
          <w:pgMar w:top="720" w:right="720" w:bottom="436" w:left="720" w:header="708" w:footer="0" w:gutter="0"/>
          <w:cols w:space="720"/>
        </w:sectPr>
      </w:pPr>
    </w:p>
    <w:p w14:paraId="06AA497F" w14:textId="77777777" w:rsidR="00C54F19" w:rsidRDefault="00C54F19">
      <w:pPr>
        <w:spacing w:line="305" w:lineRule="exact"/>
        <w:ind w:left="4886" w:firstLine="1"/>
        <w:rPr>
          <w:rFonts w:ascii="Arial" w:eastAsia="Arial" w:hAnsi="Arial" w:cs="Arial"/>
          <w:noProof/>
          <w:color w:val="000000"/>
          <w:sz w:val="24"/>
          <w:szCs w:val="24"/>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1"/>
        <w:gridCol w:w="209"/>
        <w:gridCol w:w="362"/>
        <w:gridCol w:w="4100"/>
      </w:tblGrid>
      <w:tr w:rsidR="00C54F19" w14:paraId="7933ECAF" w14:textId="77777777">
        <w:trPr>
          <w:trHeight w:val="393"/>
        </w:trPr>
        <w:tc>
          <w:tcPr>
            <w:tcW w:w="4811" w:type="dxa"/>
            <w:shd w:val="clear" w:color="000000" w:fill="D7E1E9"/>
            <w:vAlign w:val="center"/>
          </w:tcPr>
          <w:p w14:paraId="4DD24688" w14:textId="77777777" w:rsidR="00C54F19" w:rsidRDefault="00FC04C5">
            <w:pPr>
              <w:spacing w:line="240" w:lineRule="exact"/>
              <w:ind w:left="123" w:firstLine="1"/>
              <w:rPr>
                <w:rFonts w:ascii="Arial" w:eastAsia="Arial" w:hAnsi="Arial" w:cs="Arial"/>
                <w:b/>
                <w:bCs/>
                <w:noProof/>
                <w:color w:val="0D0D0D"/>
                <w:sz w:val="24"/>
                <w:szCs w:val="24"/>
              </w:rPr>
            </w:pPr>
            <w:r>
              <w:rPr>
                <w:rFonts w:ascii="Arial" w:eastAsia="Arial" w:hAnsi="Arial" w:cs="Arial"/>
                <w:b/>
                <w:bCs/>
                <w:noProof/>
                <w:color w:val="0D0D0D"/>
                <w:sz w:val="24"/>
                <w:szCs w:val="24"/>
              </w:rPr>
              <w:t>Intended outcome</w:t>
            </w:r>
          </w:p>
        </w:tc>
        <w:tc>
          <w:tcPr>
            <w:tcW w:w="4671" w:type="dxa"/>
            <w:gridSpan w:val="3"/>
            <w:shd w:val="clear" w:color="000000" w:fill="D7E1E9"/>
            <w:vAlign w:val="center"/>
          </w:tcPr>
          <w:p w14:paraId="16E8B9FD" w14:textId="77777777" w:rsidR="00C54F19" w:rsidRDefault="00FC04C5">
            <w:pPr>
              <w:spacing w:line="240" w:lineRule="exact"/>
              <w:ind w:left="128" w:firstLine="1"/>
              <w:rPr>
                <w:rFonts w:ascii="Arial" w:eastAsia="Arial" w:hAnsi="Arial" w:cs="Arial"/>
                <w:b/>
                <w:bCs/>
                <w:noProof/>
                <w:color w:val="0D0D0D"/>
                <w:sz w:val="24"/>
                <w:szCs w:val="24"/>
              </w:rPr>
            </w:pPr>
            <w:r>
              <w:rPr>
                <w:rFonts w:ascii="Arial" w:eastAsia="Arial" w:hAnsi="Arial" w:cs="Arial"/>
                <w:b/>
                <w:bCs/>
                <w:noProof/>
                <w:color w:val="0D0D0D"/>
                <w:spacing w:val="-1"/>
                <w:sz w:val="24"/>
                <w:szCs w:val="24"/>
              </w:rPr>
              <w:t>Success criteria</w:t>
            </w:r>
          </w:p>
        </w:tc>
      </w:tr>
      <w:tr w:rsidR="00C54F19" w14:paraId="41CB8693" w14:textId="77777777">
        <w:trPr>
          <w:trHeight w:val="628"/>
        </w:trPr>
        <w:tc>
          <w:tcPr>
            <w:tcW w:w="4811" w:type="dxa"/>
            <w:vMerge w:val="restart"/>
          </w:tcPr>
          <w:p w14:paraId="580BE43E" w14:textId="77777777" w:rsidR="00C54F19" w:rsidRDefault="00FC04C5">
            <w:pPr>
              <w:spacing w:after="34" w:line="255" w:lineRule="exact"/>
              <w:ind w:left="85" w:right="398" w:hanging="2"/>
              <w:rPr>
                <w:rFonts w:ascii="Arial" w:eastAsia="Arial" w:hAnsi="Arial" w:cs="Arial"/>
                <w:noProof/>
                <w:color w:val="000000"/>
              </w:rPr>
            </w:pPr>
            <w:r>
              <w:rPr>
                <w:rFonts w:ascii="Arial" w:eastAsia="Arial" w:hAnsi="Arial" w:cs="Arial"/>
                <w:noProof/>
                <w:color w:val="000000"/>
                <w:spacing w:val="8"/>
              </w:rPr>
              <w:t>1. To</w:t>
            </w:r>
            <w:r>
              <w:rPr>
                <w:rFonts w:ascii="Arial" w:eastAsia="Arial" w:hAnsi="Arial" w:cs="Arial"/>
                <w:noProof/>
                <w:color w:val="000000"/>
                <w:spacing w:val="10"/>
              </w:rPr>
              <w:t xml:space="preserve"> </w:t>
            </w:r>
            <w:r>
              <w:rPr>
                <w:rFonts w:ascii="Arial" w:eastAsia="Arial" w:hAnsi="Arial" w:cs="Arial"/>
                <w:noProof/>
                <w:color w:val="000000"/>
                <w:spacing w:val="2"/>
              </w:rPr>
              <w:t>achieve</w:t>
            </w:r>
            <w:r>
              <w:rPr>
                <w:rFonts w:ascii="Arial" w:eastAsia="Arial" w:hAnsi="Arial" w:cs="Arial"/>
                <w:noProof/>
                <w:color w:val="000000"/>
                <w:spacing w:val="11"/>
              </w:rPr>
              <w:t xml:space="preserve"> </w:t>
            </w:r>
            <w:r>
              <w:rPr>
                <w:rFonts w:ascii="Arial" w:eastAsia="Arial" w:hAnsi="Arial" w:cs="Arial"/>
                <w:noProof/>
                <w:color w:val="000000"/>
                <w:spacing w:val="1"/>
              </w:rPr>
              <w:t xml:space="preserve">and sustain improved </w:t>
            </w:r>
            <w:r>
              <w:rPr>
                <w:rFonts w:ascii="Arial" w:eastAsia="Arial" w:hAnsi="Arial" w:cs="Arial"/>
                <w:noProof/>
                <w:color w:val="000000"/>
              </w:rPr>
              <w:t>attendance</w:t>
            </w:r>
            <w:r>
              <w:rPr>
                <w:rFonts w:ascii="Arial" w:eastAsia="Arial" w:hAnsi="Arial" w:cs="Arial"/>
                <w:noProof/>
                <w:color w:val="000000"/>
                <w:spacing w:val="-1"/>
              </w:rPr>
              <w:t xml:space="preserve"> </w:t>
            </w:r>
            <w:r>
              <w:rPr>
                <w:rFonts w:ascii="Arial" w:eastAsia="Arial" w:hAnsi="Arial" w:cs="Arial"/>
                <w:noProof/>
                <w:color w:val="000000"/>
                <w:spacing w:val="-1"/>
              </w:rPr>
              <w:t xml:space="preserve">for all students, particularly our </w:t>
            </w:r>
            <w:r>
              <w:rPr>
                <w:rFonts w:ascii="Arial" w:eastAsia="Arial" w:hAnsi="Arial" w:cs="Arial"/>
                <w:noProof/>
                <w:color w:val="000000"/>
                <w:spacing w:val="1"/>
              </w:rPr>
              <w:t>disadvantaged</w:t>
            </w:r>
            <w:r>
              <w:rPr>
                <w:rFonts w:ascii="Arial" w:eastAsia="Arial" w:hAnsi="Arial" w:cs="Arial"/>
                <w:noProof/>
                <w:color w:val="000000"/>
                <w:spacing w:val="11"/>
              </w:rPr>
              <w:t xml:space="preserve"> </w:t>
            </w:r>
            <w:r>
              <w:rPr>
                <w:rFonts w:ascii="Arial" w:eastAsia="Arial" w:hAnsi="Arial" w:cs="Arial"/>
                <w:noProof/>
                <w:color w:val="000000"/>
                <w:spacing w:val="1"/>
              </w:rPr>
              <w:t>students.</w:t>
            </w:r>
          </w:p>
        </w:tc>
        <w:tc>
          <w:tcPr>
            <w:tcW w:w="4671" w:type="dxa"/>
            <w:gridSpan w:val="3"/>
            <w:tcBorders>
              <w:bottom w:val="nil"/>
            </w:tcBorders>
            <w:vAlign w:val="center"/>
          </w:tcPr>
          <w:p w14:paraId="5B40034D" w14:textId="77777777" w:rsidR="00C54F19" w:rsidRDefault="00FC04C5">
            <w:pPr>
              <w:spacing w:after="32" w:line="250" w:lineRule="exact"/>
              <w:ind w:left="147" w:right="547" w:firstLine="1"/>
              <w:rPr>
                <w:rFonts w:ascii="Arial" w:eastAsia="Arial" w:hAnsi="Arial" w:cs="Arial"/>
                <w:noProof/>
                <w:color w:val="000000"/>
              </w:rPr>
            </w:pPr>
            <w:r>
              <w:rPr>
                <w:rFonts w:ascii="Arial" w:eastAsia="Arial" w:hAnsi="Arial" w:cs="Arial"/>
                <w:noProof/>
                <w:color w:val="000000"/>
              </w:rPr>
              <w:t>Sustained high attendance from</w:t>
            </w:r>
            <w:r>
              <w:rPr>
                <w:rFonts w:ascii="Arial" w:eastAsia="Arial" w:hAnsi="Arial" w:cs="Arial"/>
                <w:noProof/>
                <w:color w:val="000000"/>
                <w:spacing w:val="-1"/>
              </w:rPr>
              <w:t xml:space="preserve"> </w:t>
            </w:r>
            <w:r>
              <w:rPr>
                <w:rFonts w:ascii="Arial" w:eastAsia="Arial" w:hAnsi="Arial" w:cs="Arial"/>
                <w:noProof/>
                <w:color w:val="000000"/>
              </w:rPr>
              <w:t>2024</w:t>
            </w:r>
            <w:r>
              <w:rPr>
                <w:rFonts w:ascii="Arial" w:eastAsia="Arial" w:hAnsi="Arial" w:cs="Arial"/>
                <w:noProof/>
                <w:color w:val="000000"/>
                <w:spacing w:val="-1"/>
              </w:rPr>
              <w:t xml:space="preserve"> </w:t>
            </w:r>
            <w:r>
              <w:rPr>
                <w:rFonts w:ascii="Arial" w:eastAsia="Arial" w:hAnsi="Arial" w:cs="Arial"/>
                <w:noProof/>
                <w:color w:val="000000"/>
              </w:rPr>
              <w:t xml:space="preserve">- </w:t>
            </w:r>
            <w:r>
              <w:rPr>
                <w:rFonts w:ascii="Arial" w:eastAsia="Arial" w:hAnsi="Arial" w:cs="Arial"/>
                <w:noProof/>
                <w:color w:val="000000"/>
                <w:spacing w:val="3"/>
              </w:rPr>
              <w:t>2027</w:t>
            </w:r>
            <w:r>
              <w:rPr>
                <w:rFonts w:ascii="Arial" w:eastAsia="Arial" w:hAnsi="Arial" w:cs="Arial"/>
                <w:noProof/>
                <w:color w:val="000000"/>
                <w:spacing w:val="11"/>
              </w:rPr>
              <w:t xml:space="preserve"> </w:t>
            </w:r>
            <w:r>
              <w:rPr>
                <w:rFonts w:ascii="Arial" w:eastAsia="Arial" w:hAnsi="Arial" w:cs="Arial"/>
                <w:noProof/>
                <w:color w:val="000000"/>
                <w:spacing w:val="1"/>
              </w:rPr>
              <w:t>demonstrated</w:t>
            </w:r>
            <w:r>
              <w:rPr>
                <w:rFonts w:ascii="Arial" w:eastAsia="Arial" w:hAnsi="Arial" w:cs="Arial"/>
                <w:noProof/>
                <w:color w:val="000000"/>
                <w:spacing w:val="10"/>
              </w:rPr>
              <w:t xml:space="preserve"> </w:t>
            </w:r>
            <w:r>
              <w:rPr>
                <w:rFonts w:ascii="Arial" w:eastAsia="Arial" w:hAnsi="Arial" w:cs="Arial"/>
                <w:noProof/>
                <w:color w:val="000000"/>
                <w:spacing w:val="4"/>
              </w:rPr>
              <w:t>by:</w:t>
            </w:r>
          </w:p>
        </w:tc>
      </w:tr>
      <w:tr w:rsidR="00C54F19" w14:paraId="65046FE0" w14:textId="77777777">
        <w:trPr>
          <w:trHeight w:hRule="exact" w:val="260"/>
        </w:trPr>
        <w:tc>
          <w:tcPr>
            <w:tcW w:w="4811" w:type="dxa"/>
            <w:vMerge/>
            <w:tcBorders>
              <w:top w:val="none" w:sz="0" w:space="0" w:color="000000"/>
            </w:tcBorders>
          </w:tcPr>
          <w:p w14:paraId="37F69AEE" w14:textId="77777777" w:rsidR="00C54F19" w:rsidRDefault="00C54F19"/>
        </w:tc>
        <w:tc>
          <w:tcPr>
            <w:tcW w:w="209" w:type="dxa"/>
            <w:tcBorders>
              <w:top w:val="nil"/>
              <w:bottom w:val="nil"/>
              <w:right w:val="nil"/>
            </w:tcBorders>
          </w:tcPr>
          <w:p w14:paraId="0AA27B06" w14:textId="77777777" w:rsidR="00C54F19" w:rsidRDefault="00C54F19">
            <w:pPr>
              <w:spacing w:before="10" w:after="34" w:line="220" w:lineRule="exact"/>
              <w:ind w:left="105" w:right="418" w:hanging="2"/>
              <w:rPr>
                <w:rFonts w:ascii="Arial" w:eastAsia="Arial" w:hAnsi="Arial" w:cs="Arial"/>
                <w:noProof/>
                <w:color w:val="000000"/>
              </w:rPr>
            </w:pPr>
          </w:p>
        </w:tc>
        <w:tc>
          <w:tcPr>
            <w:tcW w:w="362" w:type="dxa"/>
            <w:tcBorders>
              <w:top w:val="nil"/>
              <w:left w:val="nil"/>
              <w:bottom w:val="nil"/>
              <w:right w:val="nil"/>
            </w:tcBorders>
            <w:shd w:val="clear" w:color="000000" w:fill="FFFF00"/>
            <w:vAlign w:val="center"/>
          </w:tcPr>
          <w:p w14:paraId="16565180" w14:textId="77777777" w:rsidR="00C54F19" w:rsidRDefault="00FC04C5">
            <w:pPr>
              <w:spacing w:line="221" w:lineRule="exact"/>
              <w:ind w:left="2" w:firstLine="1"/>
              <w:rPr>
                <w:rFonts w:ascii="SymbolMT" w:eastAsia="SymbolMT" w:hAnsi="SymbolMT" w:cs="SymbolMT"/>
                <w:noProof/>
                <w:color w:val="000000"/>
              </w:rPr>
            </w:pPr>
            <w:r>
              <w:rPr>
                <w:rFonts w:ascii="SymbolMT" w:eastAsia="SymbolMT" w:hAnsi="SymbolMT" w:cs="SymbolMT"/>
                <w:noProof/>
                <w:color w:val="000000"/>
              </w:rPr>
              <w:t>•</w:t>
            </w:r>
          </w:p>
        </w:tc>
        <w:tc>
          <w:tcPr>
            <w:tcW w:w="4091" w:type="dxa"/>
            <w:tcBorders>
              <w:top w:val="nil"/>
              <w:left w:val="nil"/>
              <w:bottom w:val="nil"/>
            </w:tcBorders>
            <w:vAlign w:val="center"/>
          </w:tcPr>
          <w:p w14:paraId="08815772" w14:textId="77777777" w:rsidR="00C54F19" w:rsidRDefault="00FC04C5">
            <w:pPr>
              <w:spacing w:line="221" w:lineRule="exact"/>
              <w:ind w:firstLine="1"/>
              <w:rPr>
                <w:rFonts w:ascii="Arial" w:eastAsia="Arial" w:hAnsi="Arial" w:cs="Arial"/>
                <w:noProof/>
                <w:color w:val="000000"/>
              </w:rPr>
            </w:pPr>
            <w:r>
              <w:rPr>
                <w:rFonts w:ascii="Arial" w:eastAsia="Arial" w:hAnsi="Arial" w:cs="Arial"/>
                <w:noProof/>
                <w:color w:val="000000"/>
              </w:rPr>
              <w:t>The overall attendance</w:t>
            </w:r>
            <w:r>
              <w:rPr>
                <w:rFonts w:ascii="Arial" w:eastAsia="Arial" w:hAnsi="Arial" w:cs="Arial"/>
                <w:noProof/>
                <w:color w:val="000000"/>
                <w:spacing w:val="-2"/>
              </w:rPr>
              <w:t xml:space="preserve"> </w:t>
            </w:r>
            <w:r>
              <w:rPr>
                <w:rFonts w:ascii="Arial" w:eastAsia="Arial" w:hAnsi="Arial" w:cs="Arial"/>
                <w:noProof/>
                <w:color w:val="000000"/>
              </w:rPr>
              <w:t>for all students</w:t>
            </w:r>
          </w:p>
        </w:tc>
      </w:tr>
      <w:tr w:rsidR="00C54F19" w14:paraId="51EB6F92" w14:textId="77777777">
        <w:trPr>
          <w:trHeight w:val="1320"/>
        </w:trPr>
        <w:tc>
          <w:tcPr>
            <w:tcW w:w="4811" w:type="dxa"/>
            <w:vMerge/>
            <w:tcBorders>
              <w:top w:val="none" w:sz="0" w:space="0" w:color="000000"/>
            </w:tcBorders>
          </w:tcPr>
          <w:p w14:paraId="7644DECE" w14:textId="77777777" w:rsidR="00C54F19" w:rsidRDefault="00C54F19"/>
        </w:tc>
        <w:tc>
          <w:tcPr>
            <w:tcW w:w="4662" w:type="dxa"/>
            <w:gridSpan w:val="3"/>
            <w:tcBorders>
              <w:top w:val="nil"/>
              <w:bottom w:val="nil"/>
            </w:tcBorders>
          </w:tcPr>
          <w:p w14:paraId="4B247D65" w14:textId="77777777" w:rsidR="00C54F19" w:rsidRDefault="00FC04C5">
            <w:pPr>
              <w:spacing w:after="31" w:line="253" w:lineRule="exact"/>
              <w:ind w:left="541" w:right="83" w:firstLine="1"/>
              <w:rPr>
                <w:rFonts w:ascii="Arial" w:eastAsia="Arial" w:hAnsi="Arial" w:cs="Arial"/>
                <w:noProof/>
                <w:color w:val="000000"/>
              </w:rPr>
            </w:pPr>
            <w:r>
              <w:rPr>
                <w:rFonts w:ascii="Arial" w:eastAsia="Arial" w:hAnsi="Arial" w:cs="Arial"/>
                <w:noProof/>
                <w:color w:val="000000"/>
                <w:spacing w:val="-7"/>
              </w:rPr>
              <w:t xml:space="preserve">to be </w:t>
            </w:r>
            <w:r>
              <w:rPr>
                <w:rFonts w:ascii="Arial" w:eastAsia="Arial" w:hAnsi="Arial" w:cs="Arial"/>
                <w:noProof/>
                <w:color w:val="000000"/>
                <w:spacing w:val="-4"/>
              </w:rPr>
              <w:t>97%, and an</w:t>
            </w:r>
            <w:r>
              <w:rPr>
                <w:rFonts w:ascii="Arial" w:eastAsia="Arial" w:hAnsi="Arial" w:cs="Arial"/>
                <w:noProof/>
                <w:color w:val="000000"/>
                <w:spacing w:val="-42"/>
              </w:rPr>
              <w:t xml:space="preserve"> </w:t>
            </w:r>
            <w:r>
              <w:rPr>
                <w:rFonts w:ascii="Arial" w:eastAsia="Arial" w:hAnsi="Arial" w:cs="Arial"/>
                <w:noProof/>
                <w:color w:val="000000"/>
                <w:spacing w:val="-3"/>
              </w:rPr>
              <w:t xml:space="preserve">overall attendance </w:t>
            </w:r>
            <w:r>
              <w:rPr>
                <w:rFonts w:ascii="Arial" w:eastAsia="Arial" w:hAnsi="Arial" w:cs="Arial"/>
                <w:noProof/>
                <w:color w:val="000000"/>
                <w:spacing w:val="1"/>
              </w:rPr>
              <w:t>figure the</w:t>
            </w:r>
            <w:r>
              <w:rPr>
                <w:rFonts w:ascii="Arial" w:eastAsia="Arial" w:hAnsi="Arial" w:cs="Arial"/>
                <w:noProof/>
                <w:color w:val="000000"/>
                <w:spacing w:val="11"/>
              </w:rPr>
              <w:t xml:space="preserve"> </w:t>
            </w:r>
            <w:r>
              <w:rPr>
                <w:rFonts w:ascii="Arial" w:eastAsia="Arial" w:hAnsi="Arial" w:cs="Arial"/>
                <w:noProof/>
                <w:color w:val="000000"/>
                <w:spacing w:val="1"/>
              </w:rPr>
              <w:t>PP students to be</w:t>
            </w:r>
            <w:r>
              <w:rPr>
                <w:rFonts w:ascii="Arial" w:eastAsia="Arial" w:hAnsi="Arial" w:cs="Arial"/>
                <w:noProof/>
                <w:color w:val="000000"/>
                <w:spacing w:val="11"/>
              </w:rPr>
              <w:t xml:space="preserve"> </w:t>
            </w:r>
            <w:r>
              <w:rPr>
                <w:rFonts w:ascii="Arial" w:eastAsia="Arial" w:hAnsi="Arial" w:cs="Arial"/>
                <w:noProof/>
                <w:color w:val="000000"/>
                <w:spacing w:val="2"/>
              </w:rPr>
              <w:t xml:space="preserve">95%, </w:t>
            </w:r>
            <w:r>
              <w:rPr>
                <w:rFonts w:ascii="Arial" w:eastAsia="Arial" w:hAnsi="Arial" w:cs="Arial"/>
                <w:noProof/>
                <w:color w:val="000000"/>
                <w:spacing w:val="-4"/>
              </w:rPr>
              <w:t>reducing</w:t>
            </w:r>
            <w:r>
              <w:rPr>
                <w:rFonts w:ascii="Arial" w:eastAsia="Arial" w:hAnsi="Arial" w:cs="Arial"/>
                <w:noProof/>
                <w:color w:val="000000"/>
                <w:spacing w:val="-29"/>
              </w:rPr>
              <w:t xml:space="preserve"> </w:t>
            </w:r>
            <w:r>
              <w:rPr>
                <w:rFonts w:ascii="Arial" w:eastAsia="Arial" w:hAnsi="Arial" w:cs="Arial"/>
                <w:noProof/>
                <w:color w:val="000000"/>
                <w:spacing w:val="-7"/>
              </w:rPr>
              <w:t xml:space="preserve">the </w:t>
            </w:r>
            <w:r>
              <w:rPr>
                <w:rFonts w:ascii="Arial" w:eastAsia="Arial" w:hAnsi="Arial" w:cs="Arial"/>
                <w:noProof/>
                <w:color w:val="000000"/>
                <w:spacing w:val="-3"/>
              </w:rPr>
              <w:t>attendance</w:t>
            </w:r>
            <w:r>
              <w:rPr>
                <w:rFonts w:ascii="Arial" w:eastAsia="Arial" w:hAnsi="Arial" w:cs="Arial"/>
                <w:noProof/>
                <w:color w:val="000000"/>
                <w:spacing w:val="-31"/>
              </w:rPr>
              <w:t xml:space="preserve"> </w:t>
            </w:r>
            <w:r>
              <w:rPr>
                <w:rFonts w:ascii="Arial" w:eastAsia="Arial" w:hAnsi="Arial" w:cs="Arial"/>
                <w:noProof/>
                <w:color w:val="000000"/>
                <w:spacing w:val="-3"/>
              </w:rPr>
              <w:t xml:space="preserve">gap between </w:t>
            </w:r>
            <w:r>
              <w:rPr>
                <w:rFonts w:ascii="Arial" w:eastAsia="Arial" w:hAnsi="Arial" w:cs="Arial"/>
                <w:noProof/>
                <w:color w:val="000000"/>
              </w:rPr>
              <w:t xml:space="preserve">disadvantaged students and their peers </w:t>
            </w:r>
            <w:r>
              <w:rPr>
                <w:rFonts w:ascii="Arial" w:eastAsia="Arial" w:hAnsi="Arial" w:cs="Arial"/>
                <w:noProof/>
                <w:color w:val="000000"/>
                <w:spacing w:val="2"/>
              </w:rPr>
              <w:t>to 2%.</w:t>
            </w:r>
          </w:p>
        </w:tc>
      </w:tr>
      <w:tr w:rsidR="00C54F19" w14:paraId="02CFD961" w14:textId="77777777">
        <w:trPr>
          <w:trHeight w:hRule="exact" w:val="280"/>
        </w:trPr>
        <w:tc>
          <w:tcPr>
            <w:tcW w:w="4811" w:type="dxa"/>
            <w:vMerge/>
            <w:tcBorders>
              <w:top w:val="none" w:sz="0" w:space="0" w:color="000000"/>
            </w:tcBorders>
          </w:tcPr>
          <w:p w14:paraId="502412BF" w14:textId="77777777" w:rsidR="00C54F19" w:rsidRDefault="00C54F19"/>
        </w:tc>
        <w:tc>
          <w:tcPr>
            <w:tcW w:w="209" w:type="dxa"/>
            <w:tcBorders>
              <w:top w:val="nil"/>
              <w:bottom w:val="nil"/>
              <w:right w:val="nil"/>
            </w:tcBorders>
          </w:tcPr>
          <w:p w14:paraId="12F01A02" w14:textId="77777777" w:rsidR="00C54F19" w:rsidRDefault="00C54F19">
            <w:pPr>
              <w:spacing w:before="10" w:after="34" w:line="240" w:lineRule="exact"/>
              <w:ind w:left="105" w:right="418" w:hanging="2"/>
              <w:rPr>
                <w:rFonts w:ascii="Arial" w:eastAsia="Arial" w:hAnsi="Arial" w:cs="Arial"/>
                <w:noProof/>
                <w:color w:val="000000"/>
                <w:sz w:val="24"/>
                <w:szCs w:val="24"/>
              </w:rPr>
            </w:pPr>
          </w:p>
        </w:tc>
        <w:tc>
          <w:tcPr>
            <w:tcW w:w="362" w:type="dxa"/>
            <w:tcBorders>
              <w:top w:val="nil"/>
              <w:left w:val="nil"/>
              <w:bottom w:val="nil"/>
              <w:right w:val="nil"/>
            </w:tcBorders>
            <w:shd w:val="clear" w:color="000000" w:fill="FFFF00"/>
          </w:tcPr>
          <w:p w14:paraId="2022726E" w14:textId="77777777" w:rsidR="00C54F19" w:rsidRDefault="00FC04C5">
            <w:pPr>
              <w:spacing w:before="19" w:line="221" w:lineRule="exact"/>
              <w:ind w:firstLine="1"/>
              <w:rPr>
                <w:rFonts w:ascii="SymbolMT" w:eastAsia="SymbolMT" w:hAnsi="SymbolMT" w:cs="SymbolMT"/>
                <w:noProof/>
                <w:color w:val="000000"/>
              </w:rPr>
            </w:pPr>
            <w:r>
              <w:rPr>
                <w:rFonts w:ascii="SymbolMT" w:eastAsia="SymbolMT" w:hAnsi="SymbolMT" w:cs="SymbolMT"/>
                <w:noProof/>
                <w:color w:val="000000"/>
              </w:rPr>
              <w:t>•</w:t>
            </w:r>
          </w:p>
        </w:tc>
        <w:tc>
          <w:tcPr>
            <w:tcW w:w="4091" w:type="dxa"/>
            <w:tcBorders>
              <w:top w:val="nil"/>
              <w:left w:val="nil"/>
              <w:bottom w:val="nil"/>
            </w:tcBorders>
            <w:vAlign w:val="center"/>
          </w:tcPr>
          <w:p w14:paraId="648CA62C" w14:textId="77777777" w:rsidR="00C54F19" w:rsidRDefault="00FC04C5">
            <w:pPr>
              <w:spacing w:line="221" w:lineRule="exact"/>
              <w:ind w:firstLine="1"/>
              <w:rPr>
                <w:rFonts w:ascii="Arial" w:eastAsia="Arial" w:hAnsi="Arial" w:cs="Arial"/>
                <w:noProof/>
                <w:color w:val="000000"/>
              </w:rPr>
            </w:pPr>
            <w:r>
              <w:rPr>
                <w:rFonts w:ascii="Arial" w:eastAsia="Arial" w:hAnsi="Arial" w:cs="Arial"/>
                <w:noProof/>
                <w:color w:val="000000"/>
              </w:rPr>
              <w:t xml:space="preserve">The percentage of all pupils who are </w:t>
            </w:r>
          </w:p>
        </w:tc>
      </w:tr>
      <w:tr w:rsidR="00C54F19" w14:paraId="15A8BEF2" w14:textId="77777777">
        <w:trPr>
          <w:trHeight w:val="1073"/>
        </w:trPr>
        <w:tc>
          <w:tcPr>
            <w:tcW w:w="4811" w:type="dxa"/>
            <w:vMerge/>
            <w:tcBorders>
              <w:top w:val="none" w:sz="0" w:space="0" w:color="000000"/>
            </w:tcBorders>
          </w:tcPr>
          <w:p w14:paraId="7AD30739" w14:textId="77777777" w:rsidR="00C54F19" w:rsidRDefault="00C54F19"/>
        </w:tc>
        <w:tc>
          <w:tcPr>
            <w:tcW w:w="4662" w:type="dxa"/>
            <w:gridSpan w:val="3"/>
            <w:tcBorders>
              <w:top w:val="nil"/>
            </w:tcBorders>
          </w:tcPr>
          <w:p w14:paraId="0CC8FD44" w14:textId="77777777" w:rsidR="00C54F19" w:rsidRDefault="00FC04C5">
            <w:pPr>
              <w:spacing w:after="34" w:line="250" w:lineRule="exact"/>
              <w:ind w:left="541" w:right="60" w:firstLine="1"/>
              <w:rPr>
                <w:rFonts w:ascii="Arial" w:eastAsia="Arial" w:hAnsi="Arial" w:cs="Arial"/>
                <w:noProof/>
                <w:color w:val="000000"/>
              </w:rPr>
            </w:pPr>
            <w:r>
              <w:rPr>
                <w:rFonts w:ascii="Arial" w:eastAsia="Arial" w:hAnsi="Arial" w:cs="Arial"/>
                <w:noProof/>
                <w:color w:val="000000"/>
              </w:rPr>
              <w:t>persistently absent being</w:t>
            </w:r>
            <w:r>
              <w:rPr>
                <w:rFonts w:ascii="Arial" w:eastAsia="Arial" w:hAnsi="Arial" w:cs="Arial"/>
                <w:noProof/>
                <w:color w:val="000000"/>
                <w:spacing w:val="-1"/>
              </w:rPr>
              <w:t xml:space="preserve"> below</w:t>
            </w:r>
            <w:r>
              <w:rPr>
                <w:rFonts w:ascii="Arial" w:eastAsia="Arial" w:hAnsi="Arial" w:cs="Arial"/>
                <w:noProof/>
                <w:color w:val="000000"/>
                <w:spacing w:val="1"/>
              </w:rPr>
              <w:t xml:space="preserve"> </w:t>
            </w:r>
            <w:r>
              <w:rPr>
                <w:rFonts w:ascii="Arial" w:eastAsia="Arial" w:hAnsi="Arial" w:cs="Arial"/>
                <w:noProof/>
                <w:color w:val="000000"/>
              </w:rPr>
              <w:t xml:space="preserve">8% and </w:t>
            </w:r>
            <w:r>
              <w:rPr>
                <w:rFonts w:ascii="Arial" w:eastAsia="Arial" w:hAnsi="Arial" w:cs="Arial"/>
                <w:noProof/>
                <w:color w:val="000000"/>
                <w:spacing w:val="3"/>
              </w:rPr>
              <w:t xml:space="preserve">the </w:t>
            </w:r>
            <w:r>
              <w:rPr>
                <w:rFonts w:ascii="Arial" w:eastAsia="Arial" w:hAnsi="Arial" w:cs="Arial"/>
                <w:noProof/>
                <w:color w:val="000000"/>
              </w:rPr>
              <w:t xml:space="preserve">figure among disadvantaged students being no </w:t>
            </w:r>
            <w:r>
              <w:rPr>
                <w:rFonts w:ascii="Arial" w:eastAsia="Arial" w:hAnsi="Arial" w:cs="Arial"/>
                <w:noProof/>
                <w:color w:val="000000"/>
                <w:spacing w:val="-1"/>
              </w:rPr>
              <w:t xml:space="preserve">more than 10% lower </w:t>
            </w:r>
            <w:r>
              <w:rPr>
                <w:rFonts w:ascii="Arial" w:eastAsia="Arial" w:hAnsi="Arial" w:cs="Arial"/>
                <w:noProof/>
                <w:color w:val="000000"/>
                <w:spacing w:val="1"/>
              </w:rPr>
              <w:t>than their peers.</w:t>
            </w:r>
          </w:p>
        </w:tc>
      </w:tr>
      <w:tr w:rsidR="00C54F19" w14:paraId="5B117B24" w14:textId="77777777">
        <w:trPr>
          <w:trHeight w:val="2232"/>
        </w:trPr>
        <w:tc>
          <w:tcPr>
            <w:tcW w:w="4811" w:type="dxa"/>
          </w:tcPr>
          <w:p w14:paraId="05B207F5" w14:textId="77777777" w:rsidR="00C54F19" w:rsidRDefault="00FC04C5">
            <w:pPr>
              <w:spacing w:before="20" w:after="31" w:line="250" w:lineRule="exact"/>
              <w:ind w:left="143" w:right="46" w:firstLine="1"/>
              <w:rPr>
                <w:rFonts w:ascii="Arial" w:eastAsia="Arial" w:hAnsi="Arial" w:cs="Arial"/>
                <w:noProof/>
                <w:color w:val="0D0D0D"/>
              </w:rPr>
            </w:pPr>
            <w:r>
              <w:rPr>
                <w:rFonts w:ascii="Arial" w:eastAsia="Arial" w:hAnsi="Arial" w:cs="Arial"/>
                <w:noProof/>
                <w:color w:val="0D0D0D"/>
              </w:rPr>
              <w:t>2. Improved behaviour for disadvantaged students with a</w:t>
            </w:r>
            <w:r>
              <w:rPr>
                <w:rFonts w:ascii="Arial" w:eastAsia="Arial" w:hAnsi="Arial" w:cs="Arial"/>
                <w:noProof/>
                <w:color w:val="0D0D0D"/>
                <w:spacing w:val="-1"/>
              </w:rPr>
              <w:t xml:space="preserve"> particular </w:t>
            </w:r>
            <w:r>
              <w:rPr>
                <w:rFonts w:ascii="Arial" w:eastAsia="Arial" w:hAnsi="Arial" w:cs="Arial"/>
                <w:noProof/>
                <w:color w:val="0D0D0D"/>
              </w:rPr>
              <w:t>focus on</w:t>
            </w:r>
            <w:r>
              <w:rPr>
                <w:rFonts w:ascii="Arial" w:eastAsia="Arial" w:hAnsi="Arial" w:cs="Arial"/>
                <w:noProof/>
                <w:color w:val="0D0D0D"/>
                <w:spacing w:val="-1"/>
              </w:rPr>
              <w:t xml:space="preserve"> </w:t>
            </w:r>
            <w:r>
              <w:rPr>
                <w:rFonts w:ascii="Arial" w:eastAsia="Arial" w:hAnsi="Arial" w:cs="Arial"/>
                <w:noProof/>
                <w:color w:val="0D0D0D"/>
              </w:rPr>
              <w:t xml:space="preserve">the </w:t>
            </w:r>
            <w:r>
              <w:rPr>
                <w:rFonts w:ascii="Arial" w:eastAsia="Arial" w:hAnsi="Arial" w:cs="Arial"/>
                <w:noProof/>
                <w:color w:val="0D0D0D"/>
                <w:spacing w:val="-1"/>
              </w:rPr>
              <w:t xml:space="preserve">current </w:t>
            </w:r>
            <w:r>
              <w:rPr>
                <w:rFonts w:ascii="Arial" w:eastAsia="Arial" w:hAnsi="Arial" w:cs="Arial"/>
                <w:noProof/>
                <w:color w:val="0D0D0D"/>
                <w:spacing w:val="1"/>
              </w:rPr>
              <w:t>year 8 and 10.</w:t>
            </w:r>
          </w:p>
        </w:tc>
        <w:tc>
          <w:tcPr>
            <w:tcW w:w="4671" w:type="dxa"/>
            <w:gridSpan w:val="3"/>
            <w:vAlign w:val="center"/>
          </w:tcPr>
          <w:p w14:paraId="19E804C5" w14:textId="77777777" w:rsidR="00C54F19" w:rsidRDefault="00FC04C5">
            <w:pPr>
              <w:spacing w:line="250" w:lineRule="exact"/>
              <w:ind w:left="541" w:right="155" w:hanging="360"/>
              <w:rPr>
                <w:rFonts w:ascii="Arial" w:eastAsia="Arial" w:hAnsi="Arial" w:cs="Arial"/>
                <w:noProof/>
                <w:color w:val="000000"/>
              </w:rPr>
            </w:pPr>
            <w:r>
              <w:rPr>
                <w:rFonts w:ascii="SymbolMT" w:eastAsia="SymbolMT" w:hAnsi="SymbolMT" w:cs="SymbolMT"/>
                <w:noProof/>
                <w:color w:val="000000"/>
                <w:spacing w:val="256"/>
              </w:rPr>
              <w:t>•</w:t>
            </w:r>
            <w:r>
              <w:rPr>
                <w:rFonts w:ascii="Arial" w:eastAsia="Arial" w:hAnsi="Arial" w:cs="Arial"/>
                <w:noProof/>
                <w:color w:val="000000"/>
              </w:rPr>
              <w:t xml:space="preserve">Fewer demerits for behaviour recorded </w:t>
            </w:r>
            <w:r>
              <w:rPr>
                <w:rFonts w:ascii="Arial" w:eastAsia="Arial" w:hAnsi="Arial" w:cs="Arial"/>
                <w:noProof/>
                <w:color w:val="000000"/>
                <w:spacing w:val="3"/>
              </w:rPr>
              <w:t xml:space="preserve">for </w:t>
            </w:r>
            <w:r>
              <w:rPr>
                <w:rFonts w:ascii="Arial" w:eastAsia="Arial" w:hAnsi="Arial" w:cs="Arial"/>
                <w:noProof/>
                <w:color w:val="000000"/>
                <w:spacing w:val="2"/>
              </w:rPr>
              <w:t>these</w:t>
            </w:r>
            <w:r>
              <w:rPr>
                <w:rFonts w:ascii="Arial" w:eastAsia="Arial" w:hAnsi="Arial" w:cs="Arial"/>
                <w:noProof/>
                <w:color w:val="000000"/>
                <w:spacing w:val="10"/>
              </w:rPr>
              <w:t xml:space="preserve"> </w:t>
            </w:r>
            <w:r>
              <w:rPr>
                <w:rFonts w:ascii="Arial" w:eastAsia="Arial" w:hAnsi="Arial" w:cs="Arial"/>
                <w:noProof/>
                <w:color w:val="000000"/>
              </w:rPr>
              <w:t xml:space="preserve">target groups recorded </w:t>
            </w:r>
            <w:r>
              <w:rPr>
                <w:rFonts w:ascii="Arial" w:eastAsia="Arial" w:hAnsi="Arial" w:cs="Arial"/>
                <w:noProof/>
                <w:color w:val="000000"/>
                <w:spacing w:val="1"/>
              </w:rPr>
              <w:t>throughout the</w:t>
            </w:r>
            <w:r>
              <w:rPr>
                <w:rFonts w:ascii="Arial" w:eastAsia="Arial" w:hAnsi="Arial" w:cs="Arial"/>
                <w:noProof/>
                <w:color w:val="000000"/>
                <w:spacing w:val="11"/>
              </w:rPr>
              <w:t xml:space="preserve"> </w:t>
            </w:r>
            <w:r>
              <w:rPr>
                <w:rFonts w:ascii="Arial" w:eastAsia="Arial" w:hAnsi="Arial" w:cs="Arial"/>
                <w:noProof/>
                <w:color w:val="000000"/>
                <w:spacing w:val="1"/>
              </w:rPr>
              <w:t>academic year.</w:t>
            </w:r>
          </w:p>
          <w:p w14:paraId="750BA6F8" w14:textId="77777777" w:rsidR="00C54F19" w:rsidRDefault="00FC04C5">
            <w:pPr>
              <w:spacing w:before="33" w:after="31" w:line="253" w:lineRule="exact"/>
              <w:ind w:left="541" w:right="108" w:hanging="360"/>
              <w:rPr>
                <w:rFonts w:ascii="Arial" w:eastAsia="Arial" w:hAnsi="Arial" w:cs="Arial"/>
                <w:noProof/>
                <w:color w:val="000000"/>
              </w:rPr>
            </w:pPr>
            <w:r>
              <w:rPr>
                <w:rFonts w:ascii="SymbolMT" w:eastAsia="SymbolMT" w:hAnsi="SymbolMT" w:cs="SymbolMT"/>
                <w:noProof/>
                <w:color w:val="000000"/>
                <w:spacing w:val="265"/>
              </w:rPr>
              <w:t>•</w:t>
            </w:r>
            <w:r>
              <w:rPr>
                <w:rFonts w:ascii="Arial" w:eastAsia="Arial" w:hAnsi="Arial" w:cs="Arial"/>
                <w:noProof/>
                <w:color w:val="000000"/>
                <w:spacing w:val="2"/>
              </w:rPr>
              <w:t>A reduction</w:t>
            </w:r>
            <w:r>
              <w:rPr>
                <w:rFonts w:ascii="Arial" w:eastAsia="Arial" w:hAnsi="Arial" w:cs="Arial"/>
                <w:noProof/>
                <w:color w:val="000000"/>
                <w:spacing w:val="9"/>
              </w:rPr>
              <w:t xml:space="preserve"> </w:t>
            </w:r>
            <w:r>
              <w:rPr>
                <w:rFonts w:ascii="Arial" w:eastAsia="Arial" w:hAnsi="Arial" w:cs="Arial"/>
                <w:noProof/>
                <w:color w:val="000000"/>
                <w:spacing w:val="1"/>
              </w:rPr>
              <w:t>in focus,</w:t>
            </w:r>
            <w:r>
              <w:rPr>
                <w:rFonts w:ascii="Arial" w:eastAsia="Arial" w:hAnsi="Arial" w:cs="Arial"/>
                <w:noProof/>
                <w:color w:val="000000"/>
                <w:spacing w:val="9"/>
              </w:rPr>
              <w:t xml:space="preserve"> </w:t>
            </w:r>
            <w:r>
              <w:rPr>
                <w:rFonts w:ascii="Arial" w:eastAsia="Arial" w:hAnsi="Arial" w:cs="Arial"/>
                <w:noProof/>
                <w:color w:val="000000"/>
                <w:spacing w:val="1"/>
              </w:rPr>
              <w:t xml:space="preserve">internal and </w:t>
            </w:r>
            <w:r>
              <w:rPr>
                <w:rFonts w:ascii="Arial" w:eastAsia="Arial" w:hAnsi="Arial" w:cs="Arial"/>
                <w:noProof/>
                <w:color w:val="000000"/>
              </w:rPr>
              <w:t>external exclusions for the current academic year and a sustained reduction over</w:t>
            </w:r>
            <w:r>
              <w:rPr>
                <w:rFonts w:ascii="Arial" w:eastAsia="Arial" w:hAnsi="Arial" w:cs="Arial"/>
                <w:noProof/>
                <w:color w:val="000000"/>
                <w:spacing w:val="-1"/>
              </w:rPr>
              <w:t xml:space="preserve"> </w:t>
            </w:r>
            <w:r>
              <w:rPr>
                <w:rFonts w:ascii="Arial" w:eastAsia="Arial" w:hAnsi="Arial" w:cs="Arial"/>
                <w:noProof/>
                <w:color w:val="000000"/>
              </w:rPr>
              <w:t xml:space="preserve">the </w:t>
            </w:r>
            <w:r>
              <w:rPr>
                <w:rFonts w:ascii="Arial" w:eastAsia="Arial" w:hAnsi="Arial" w:cs="Arial"/>
                <w:noProof/>
                <w:color w:val="000000"/>
                <w:spacing w:val="-1"/>
              </w:rPr>
              <w:t>course of</w:t>
            </w:r>
            <w:r>
              <w:rPr>
                <w:rFonts w:ascii="Arial" w:eastAsia="Arial" w:hAnsi="Arial" w:cs="Arial"/>
                <w:noProof/>
                <w:color w:val="000000"/>
              </w:rPr>
              <w:t xml:space="preserve"> the </w:t>
            </w:r>
            <w:r>
              <w:rPr>
                <w:rFonts w:ascii="Arial" w:eastAsia="Arial" w:hAnsi="Arial" w:cs="Arial"/>
                <w:noProof/>
                <w:color w:val="000000"/>
                <w:spacing w:val="-1"/>
              </w:rPr>
              <w:t xml:space="preserve">current </w:t>
            </w:r>
            <w:r>
              <w:rPr>
                <w:rFonts w:ascii="Arial" w:eastAsia="Arial" w:hAnsi="Arial" w:cs="Arial"/>
                <w:noProof/>
                <w:color w:val="000000"/>
                <w:spacing w:val="1"/>
              </w:rPr>
              <w:t>strategy plan.</w:t>
            </w:r>
          </w:p>
        </w:tc>
      </w:tr>
      <w:tr w:rsidR="00C54F19" w14:paraId="27E6EAE0" w14:textId="77777777">
        <w:trPr>
          <w:trHeight w:val="2683"/>
        </w:trPr>
        <w:tc>
          <w:tcPr>
            <w:tcW w:w="4811" w:type="dxa"/>
          </w:tcPr>
          <w:p w14:paraId="48AE0871" w14:textId="77777777" w:rsidR="00C54F19" w:rsidRDefault="00FC04C5">
            <w:pPr>
              <w:spacing w:before="17" w:after="34" w:line="250" w:lineRule="exact"/>
              <w:ind w:left="85" w:right="155" w:firstLine="1"/>
              <w:rPr>
                <w:rFonts w:ascii="Arial" w:eastAsia="Arial" w:hAnsi="Arial" w:cs="Arial"/>
                <w:noProof/>
                <w:color w:val="0D0D0D"/>
              </w:rPr>
            </w:pPr>
            <w:r>
              <w:rPr>
                <w:rFonts w:ascii="Arial" w:eastAsia="Arial" w:hAnsi="Arial" w:cs="Arial"/>
                <w:noProof/>
                <w:color w:val="0D0D0D"/>
                <w:spacing w:val="-1"/>
              </w:rPr>
              <w:t xml:space="preserve">3. Improved rates of progress and attainment </w:t>
            </w:r>
            <w:r>
              <w:rPr>
                <w:rFonts w:ascii="Arial" w:eastAsia="Arial" w:hAnsi="Arial" w:cs="Arial"/>
                <w:noProof/>
                <w:color w:val="0D0D0D"/>
                <w:spacing w:val="1"/>
              </w:rPr>
              <w:t xml:space="preserve">for </w:t>
            </w:r>
            <w:r>
              <w:rPr>
                <w:rFonts w:ascii="Arial" w:eastAsia="Arial" w:hAnsi="Arial" w:cs="Arial"/>
                <w:noProof/>
                <w:color w:val="0D0D0D"/>
              </w:rPr>
              <w:t>disadvantaged boys</w:t>
            </w:r>
            <w:r>
              <w:rPr>
                <w:rFonts w:ascii="Arial" w:eastAsia="Arial" w:hAnsi="Arial" w:cs="Arial"/>
                <w:noProof/>
                <w:color w:val="0D0D0D"/>
                <w:spacing w:val="-1"/>
              </w:rPr>
              <w:t xml:space="preserve"> </w:t>
            </w:r>
            <w:r>
              <w:rPr>
                <w:rFonts w:ascii="Arial" w:eastAsia="Arial" w:hAnsi="Arial" w:cs="Arial"/>
                <w:noProof/>
                <w:color w:val="0D0D0D"/>
              </w:rPr>
              <w:t xml:space="preserve">across </w:t>
            </w:r>
            <w:r>
              <w:rPr>
                <w:rFonts w:ascii="Arial" w:eastAsia="Arial" w:hAnsi="Arial" w:cs="Arial"/>
                <w:noProof/>
                <w:color w:val="0D0D0D"/>
                <w:spacing w:val="1"/>
              </w:rPr>
              <w:t xml:space="preserve">the </w:t>
            </w:r>
            <w:r>
              <w:rPr>
                <w:rFonts w:ascii="Arial" w:eastAsia="Arial" w:hAnsi="Arial" w:cs="Arial"/>
                <w:noProof/>
                <w:color w:val="0D0D0D"/>
                <w:spacing w:val="-1"/>
              </w:rPr>
              <w:t>curriculum</w:t>
            </w:r>
          </w:p>
        </w:tc>
        <w:tc>
          <w:tcPr>
            <w:tcW w:w="4671" w:type="dxa"/>
            <w:gridSpan w:val="3"/>
            <w:vAlign w:val="center"/>
          </w:tcPr>
          <w:p w14:paraId="5786B443" w14:textId="77777777" w:rsidR="00C54F19" w:rsidRDefault="00FC04C5">
            <w:pPr>
              <w:spacing w:before="14" w:line="255" w:lineRule="exact"/>
              <w:ind w:left="127" w:right="20" w:firstLine="1"/>
              <w:rPr>
                <w:rFonts w:ascii="Arial" w:eastAsia="Arial" w:hAnsi="Arial" w:cs="Arial"/>
                <w:noProof/>
                <w:color w:val="0D0D0D"/>
              </w:rPr>
            </w:pPr>
            <w:r>
              <w:rPr>
                <w:rFonts w:ascii="Arial" w:eastAsia="Arial" w:hAnsi="Arial" w:cs="Arial"/>
                <w:noProof/>
                <w:color w:val="0D0D0D"/>
                <w:spacing w:val="-2"/>
              </w:rPr>
              <w:t>Disadvantaged</w:t>
            </w:r>
            <w:r>
              <w:rPr>
                <w:rFonts w:ascii="Arial" w:eastAsia="Arial" w:hAnsi="Arial" w:cs="Arial"/>
                <w:noProof/>
                <w:color w:val="0D0D0D"/>
                <w:spacing w:val="-26"/>
              </w:rPr>
              <w:t xml:space="preserve"> </w:t>
            </w:r>
            <w:r>
              <w:rPr>
                <w:rFonts w:ascii="Arial" w:eastAsia="Arial" w:hAnsi="Arial" w:cs="Arial"/>
                <w:noProof/>
                <w:color w:val="0D0D0D"/>
                <w:spacing w:val="-7"/>
              </w:rPr>
              <w:t>boys</w:t>
            </w:r>
            <w:r>
              <w:rPr>
                <w:rFonts w:ascii="Arial" w:eastAsia="Arial" w:hAnsi="Arial" w:cs="Arial"/>
                <w:noProof/>
                <w:color w:val="0D0D0D"/>
                <w:spacing w:val="-27"/>
              </w:rPr>
              <w:t xml:space="preserve"> </w:t>
            </w:r>
            <w:r>
              <w:rPr>
                <w:rFonts w:ascii="Arial" w:eastAsia="Arial" w:hAnsi="Arial" w:cs="Arial"/>
                <w:noProof/>
                <w:color w:val="0D0D0D"/>
                <w:spacing w:val="-3"/>
              </w:rPr>
              <w:t>will narrow</w:t>
            </w:r>
            <w:r>
              <w:rPr>
                <w:rFonts w:ascii="Arial" w:eastAsia="Arial" w:hAnsi="Arial" w:cs="Arial"/>
                <w:noProof/>
                <w:color w:val="0D0D0D"/>
                <w:spacing w:val="-27"/>
              </w:rPr>
              <w:t xml:space="preserve"> </w:t>
            </w:r>
            <w:r>
              <w:rPr>
                <w:rFonts w:ascii="Arial" w:eastAsia="Arial" w:hAnsi="Arial" w:cs="Arial"/>
                <w:noProof/>
                <w:color w:val="0D0D0D"/>
                <w:spacing w:val="-7"/>
              </w:rPr>
              <w:t xml:space="preserve">the </w:t>
            </w:r>
            <w:r>
              <w:rPr>
                <w:rFonts w:ascii="Arial" w:eastAsia="Arial" w:hAnsi="Arial" w:cs="Arial"/>
                <w:noProof/>
                <w:color w:val="0D0D0D"/>
                <w:spacing w:val="-4"/>
              </w:rPr>
              <w:t xml:space="preserve">gap to </w:t>
            </w:r>
            <w:r>
              <w:rPr>
                <w:rFonts w:ascii="Arial" w:eastAsia="Arial" w:hAnsi="Arial" w:cs="Arial"/>
                <w:noProof/>
                <w:color w:val="0D0D0D"/>
              </w:rPr>
              <w:t xml:space="preserve">their non-PP peers and girls and will perform </w:t>
            </w:r>
            <w:r>
              <w:rPr>
                <w:rFonts w:ascii="Arial" w:eastAsia="Arial" w:hAnsi="Arial" w:cs="Arial"/>
                <w:noProof/>
                <w:color w:val="0D0D0D"/>
                <w:spacing w:val="2"/>
              </w:rPr>
              <w:t>above</w:t>
            </w:r>
            <w:r>
              <w:rPr>
                <w:rFonts w:ascii="Arial" w:eastAsia="Arial" w:hAnsi="Arial" w:cs="Arial"/>
                <w:noProof/>
                <w:color w:val="0D0D0D"/>
                <w:spacing w:val="9"/>
              </w:rPr>
              <w:t xml:space="preserve"> </w:t>
            </w:r>
            <w:r>
              <w:rPr>
                <w:rFonts w:ascii="Arial" w:eastAsia="Arial" w:hAnsi="Arial" w:cs="Arial"/>
                <w:noProof/>
                <w:color w:val="0D0D0D"/>
                <w:spacing w:val="3"/>
              </w:rPr>
              <w:t xml:space="preserve">the </w:t>
            </w:r>
            <w:r>
              <w:rPr>
                <w:rFonts w:ascii="Arial" w:eastAsia="Arial" w:hAnsi="Arial" w:cs="Arial"/>
                <w:noProof/>
                <w:color w:val="0D0D0D"/>
                <w:spacing w:val="1"/>
              </w:rPr>
              <w:t>national</w:t>
            </w:r>
            <w:r>
              <w:rPr>
                <w:rFonts w:ascii="Arial" w:eastAsia="Arial" w:hAnsi="Arial" w:cs="Arial"/>
                <w:noProof/>
                <w:color w:val="0D0D0D"/>
                <w:spacing w:val="9"/>
              </w:rPr>
              <w:t xml:space="preserve"> </w:t>
            </w:r>
            <w:r>
              <w:rPr>
                <w:rFonts w:ascii="Arial" w:eastAsia="Arial" w:hAnsi="Arial" w:cs="Arial"/>
                <w:noProof/>
                <w:color w:val="0D0D0D"/>
                <w:spacing w:val="1"/>
              </w:rPr>
              <w:t>average</w:t>
            </w:r>
          </w:p>
          <w:p w14:paraId="65BE46AE" w14:textId="77777777" w:rsidR="00C54F19" w:rsidRDefault="00FC04C5">
            <w:pPr>
              <w:spacing w:before="56" w:line="255" w:lineRule="exact"/>
              <w:ind w:left="147" w:right="135" w:firstLine="1"/>
              <w:jc w:val="both"/>
              <w:rPr>
                <w:rFonts w:ascii="Arial" w:eastAsia="Arial" w:hAnsi="Arial" w:cs="Arial"/>
                <w:noProof/>
                <w:color w:val="000000"/>
              </w:rPr>
            </w:pPr>
            <w:r>
              <w:rPr>
                <w:rFonts w:ascii="Arial" w:eastAsia="Arial" w:hAnsi="Arial" w:cs="Arial"/>
                <w:noProof/>
                <w:color w:val="000000"/>
                <w:spacing w:val="1"/>
              </w:rPr>
              <w:t>By the</w:t>
            </w:r>
            <w:r>
              <w:rPr>
                <w:rFonts w:ascii="Arial" w:eastAsia="Arial" w:hAnsi="Arial" w:cs="Arial"/>
                <w:noProof/>
                <w:color w:val="000000"/>
                <w:spacing w:val="-1"/>
              </w:rPr>
              <w:t xml:space="preserve"> end of our current plan</w:t>
            </w:r>
            <w:r>
              <w:rPr>
                <w:rFonts w:ascii="Arial" w:eastAsia="Arial" w:hAnsi="Arial" w:cs="Arial"/>
                <w:noProof/>
                <w:color w:val="000000"/>
              </w:rPr>
              <w:t xml:space="preserve"> </w:t>
            </w:r>
            <w:r>
              <w:rPr>
                <w:rFonts w:ascii="Arial" w:eastAsia="Arial" w:hAnsi="Arial" w:cs="Arial"/>
                <w:noProof/>
                <w:color w:val="000000"/>
                <w:spacing w:val="-1"/>
              </w:rPr>
              <w:t>in December 2027, 80% or more</w:t>
            </w:r>
            <w:r>
              <w:rPr>
                <w:rFonts w:ascii="Arial" w:eastAsia="Arial" w:hAnsi="Arial" w:cs="Arial"/>
                <w:noProof/>
                <w:color w:val="000000"/>
                <w:spacing w:val="-13"/>
              </w:rPr>
              <w:t xml:space="preserve"> </w:t>
            </w:r>
            <w:r>
              <w:rPr>
                <w:rFonts w:ascii="Arial" w:eastAsia="Arial" w:hAnsi="Arial" w:cs="Arial"/>
                <w:noProof/>
                <w:color w:val="000000"/>
                <w:spacing w:val="-5"/>
              </w:rPr>
              <w:t xml:space="preserve">of </w:t>
            </w:r>
            <w:r>
              <w:rPr>
                <w:rFonts w:ascii="Arial" w:eastAsia="Arial" w:hAnsi="Arial" w:cs="Arial"/>
                <w:noProof/>
                <w:color w:val="000000"/>
                <w:spacing w:val="-1"/>
              </w:rPr>
              <w:t>disadvantaged</w:t>
            </w:r>
            <w:r>
              <w:rPr>
                <w:rFonts w:ascii="Arial" w:eastAsia="Arial" w:hAnsi="Arial" w:cs="Arial"/>
                <w:noProof/>
                <w:color w:val="000000"/>
                <w:spacing w:val="-13"/>
              </w:rPr>
              <w:t xml:space="preserve"> </w:t>
            </w:r>
            <w:r>
              <w:rPr>
                <w:rFonts w:ascii="Arial" w:eastAsia="Arial" w:hAnsi="Arial" w:cs="Arial"/>
                <w:noProof/>
                <w:color w:val="000000"/>
                <w:spacing w:val="-3"/>
              </w:rPr>
              <w:t xml:space="preserve">boys </w:t>
            </w:r>
            <w:r>
              <w:rPr>
                <w:rFonts w:ascii="Arial" w:eastAsia="Arial" w:hAnsi="Arial" w:cs="Arial"/>
                <w:noProof/>
                <w:color w:val="000000"/>
                <w:spacing w:val="1"/>
              </w:rPr>
              <w:t>will achieve:</w:t>
            </w:r>
          </w:p>
          <w:p w14:paraId="4FAA60F8" w14:textId="77777777" w:rsidR="00C54F19" w:rsidRDefault="00FC04C5">
            <w:pPr>
              <w:tabs>
                <w:tab w:val="left" w:pos="562"/>
              </w:tabs>
              <w:spacing w:before="105" w:line="223" w:lineRule="exact"/>
              <w:ind w:left="159" w:firstLine="1"/>
              <w:rPr>
                <w:rFonts w:ascii="Arial" w:eastAsia="Arial" w:hAnsi="Arial" w:cs="Arial"/>
                <w:noProof/>
                <w:color w:val="000000"/>
              </w:rPr>
            </w:pPr>
            <w:r>
              <w:rPr>
                <w:rFonts w:ascii="SymbolMT" w:eastAsia="SymbolMT" w:hAnsi="SymbolMT" w:cs="SymbolMT"/>
                <w:noProof/>
                <w:color w:val="000000"/>
              </w:rPr>
              <w:t>•</w:t>
            </w:r>
            <w:r>
              <w:rPr>
                <w:rFonts w:ascii="SymbolMT" w:eastAsia="SymbolMT" w:hAnsi="SymbolMT" w:cs="SymbolMT"/>
                <w:noProof/>
                <w:color w:val="000000"/>
              </w:rPr>
              <w:tab/>
            </w:r>
            <w:r>
              <w:rPr>
                <w:rFonts w:ascii="Arial" w:eastAsia="Arial" w:hAnsi="Arial" w:cs="Arial"/>
                <w:noProof/>
                <w:color w:val="000000"/>
              </w:rPr>
              <w:t>a Progress 8 score of 0.1</w:t>
            </w:r>
          </w:p>
          <w:p w14:paraId="5656E92D" w14:textId="77777777" w:rsidR="00C54F19" w:rsidRDefault="00FC04C5">
            <w:pPr>
              <w:tabs>
                <w:tab w:val="left" w:pos="562"/>
              </w:tabs>
              <w:spacing w:before="103" w:line="223" w:lineRule="exact"/>
              <w:ind w:left="159" w:firstLine="1"/>
              <w:rPr>
                <w:rFonts w:ascii="Arial" w:eastAsia="Arial" w:hAnsi="Arial" w:cs="Arial"/>
                <w:noProof/>
                <w:color w:val="000000"/>
              </w:rPr>
            </w:pPr>
            <w:r>
              <w:rPr>
                <w:rFonts w:ascii="SymbolMT" w:eastAsia="SymbolMT" w:hAnsi="SymbolMT" w:cs="SymbolMT"/>
                <w:noProof/>
                <w:color w:val="000000"/>
              </w:rPr>
              <w:t>•</w:t>
            </w:r>
            <w:r>
              <w:rPr>
                <w:rFonts w:ascii="SymbolMT" w:eastAsia="SymbolMT" w:hAnsi="SymbolMT" w:cs="SymbolMT"/>
                <w:noProof/>
                <w:color w:val="000000"/>
              </w:rPr>
              <w:tab/>
            </w:r>
            <w:r>
              <w:rPr>
                <w:rFonts w:ascii="Arial" w:eastAsia="Arial" w:hAnsi="Arial" w:cs="Arial"/>
                <w:noProof/>
                <w:color w:val="000000"/>
              </w:rPr>
              <w:t>an Attainment 8 score</w:t>
            </w:r>
            <w:r>
              <w:rPr>
                <w:rFonts w:ascii="Arial" w:eastAsia="Arial" w:hAnsi="Arial" w:cs="Arial"/>
                <w:noProof/>
                <w:color w:val="000000"/>
                <w:spacing w:val="-2"/>
              </w:rPr>
              <w:t xml:space="preserve"> </w:t>
            </w:r>
            <w:r>
              <w:rPr>
                <w:rFonts w:ascii="Arial" w:eastAsia="Arial" w:hAnsi="Arial" w:cs="Arial"/>
                <w:noProof/>
                <w:color w:val="000000"/>
                <w:spacing w:val="-3"/>
              </w:rPr>
              <w:t xml:space="preserve">of </w:t>
            </w:r>
            <w:r>
              <w:rPr>
                <w:rFonts w:ascii="Arial" w:eastAsia="Arial" w:hAnsi="Arial" w:cs="Arial"/>
                <w:noProof/>
                <w:color w:val="000000"/>
              </w:rPr>
              <w:t>45</w:t>
            </w:r>
          </w:p>
          <w:p w14:paraId="5F3C5071" w14:textId="77777777" w:rsidR="00C54F19" w:rsidRDefault="00FC04C5">
            <w:pPr>
              <w:tabs>
                <w:tab w:val="left" w:pos="562"/>
              </w:tabs>
              <w:spacing w:before="63" w:line="223" w:lineRule="exact"/>
              <w:ind w:left="159" w:firstLine="1"/>
              <w:rPr>
                <w:rFonts w:ascii="Arial" w:eastAsia="Arial" w:hAnsi="Arial" w:cs="Arial"/>
                <w:noProof/>
                <w:color w:val="000000"/>
              </w:rPr>
            </w:pPr>
            <w:r>
              <w:rPr>
                <w:rFonts w:ascii="SymbolMT" w:eastAsia="SymbolMT" w:hAnsi="SymbolMT" w:cs="SymbolMT"/>
                <w:noProof/>
                <w:color w:val="000000"/>
              </w:rPr>
              <w:t>•</w:t>
            </w:r>
            <w:r>
              <w:rPr>
                <w:rFonts w:ascii="SymbolMT" w:eastAsia="SymbolMT" w:hAnsi="SymbolMT" w:cs="SymbolMT"/>
                <w:noProof/>
                <w:color w:val="000000"/>
              </w:rPr>
              <w:tab/>
            </w:r>
            <w:r>
              <w:rPr>
                <w:rFonts w:ascii="Arial" w:eastAsia="Arial" w:hAnsi="Arial" w:cs="Arial"/>
                <w:noProof/>
                <w:color w:val="000000"/>
                <w:spacing w:val="1"/>
              </w:rPr>
              <w:t>An average Attainment</w:t>
            </w:r>
            <w:r>
              <w:rPr>
                <w:rFonts w:ascii="Arial" w:eastAsia="Arial" w:hAnsi="Arial" w:cs="Arial"/>
                <w:noProof/>
                <w:color w:val="000000"/>
                <w:spacing w:val="-1"/>
              </w:rPr>
              <w:t xml:space="preserve"> 8 score </w:t>
            </w:r>
            <w:r>
              <w:rPr>
                <w:rFonts w:ascii="Arial" w:eastAsia="Arial" w:hAnsi="Arial" w:cs="Arial"/>
                <w:noProof/>
                <w:color w:val="000000"/>
                <w:spacing w:val="-4"/>
              </w:rPr>
              <w:t xml:space="preserve">of </w:t>
            </w:r>
            <w:r>
              <w:rPr>
                <w:rFonts w:ascii="Arial" w:eastAsia="Arial" w:hAnsi="Arial" w:cs="Arial"/>
                <w:noProof/>
                <w:color w:val="000000"/>
              </w:rPr>
              <w:t>4.5</w:t>
            </w:r>
          </w:p>
        </w:tc>
      </w:tr>
      <w:tr w:rsidR="00C54F19" w14:paraId="3A590566" w14:textId="77777777">
        <w:trPr>
          <w:trHeight w:val="1980"/>
        </w:trPr>
        <w:tc>
          <w:tcPr>
            <w:tcW w:w="4811" w:type="dxa"/>
          </w:tcPr>
          <w:p w14:paraId="60CD5576" w14:textId="77777777" w:rsidR="00C54F19" w:rsidRDefault="00FC04C5">
            <w:pPr>
              <w:spacing w:before="21" w:after="31" w:line="250" w:lineRule="exact"/>
              <w:ind w:left="143" w:right="129" w:firstLine="1"/>
              <w:rPr>
                <w:rFonts w:ascii="Arial" w:eastAsia="Arial" w:hAnsi="Arial" w:cs="Arial"/>
                <w:noProof/>
                <w:color w:val="0D0D0D"/>
              </w:rPr>
            </w:pPr>
            <w:r>
              <w:rPr>
                <w:rFonts w:ascii="Arial" w:eastAsia="Arial" w:hAnsi="Arial" w:cs="Arial"/>
                <w:noProof/>
                <w:color w:val="0D0D0D"/>
                <w:spacing w:val="2"/>
              </w:rPr>
              <w:t>4. An increase in</w:t>
            </w:r>
            <w:r>
              <w:rPr>
                <w:rFonts w:ascii="Arial" w:eastAsia="Arial" w:hAnsi="Arial" w:cs="Arial"/>
                <w:noProof/>
                <w:color w:val="0D0D0D"/>
                <w:spacing w:val="10"/>
              </w:rPr>
              <w:t xml:space="preserve"> </w:t>
            </w:r>
            <w:r>
              <w:rPr>
                <w:rFonts w:ascii="Arial" w:eastAsia="Arial" w:hAnsi="Arial" w:cs="Arial"/>
                <w:noProof/>
                <w:color w:val="0D0D0D"/>
                <w:spacing w:val="3"/>
              </w:rPr>
              <w:t xml:space="preserve">the </w:t>
            </w:r>
            <w:r>
              <w:rPr>
                <w:rFonts w:ascii="Arial" w:eastAsia="Arial" w:hAnsi="Arial" w:cs="Arial"/>
                <w:noProof/>
                <w:color w:val="0D0D0D"/>
                <w:spacing w:val="1"/>
              </w:rPr>
              <w:t xml:space="preserve">number of </w:t>
            </w:r>
            <w:r>
              <w:rPr>
                <w:rFonts w:ascii="Arial" w:eastAsia="Arial" w:hAnsi="Arial" w:cs="Arial"/>
                <w:noProof/>
                <w:color w:val="0D0D0D"/>
              </w:rPr>
              <w:t xml:space="preserve">disadvantaged </w:t>
            </w:r>
            <w:r>
              <w:rPr>
                <w:rFonts w:ascii="Arial" w:eastAsia="Arial" w:hAnsi="Arial" w:cs="Arial"/>
                <w:noProof/>
                <w:color w:val="0D0D0D"/>
                <w:spacing w:val="-1"/>
              </w:rPr>
              <w:t xml:space="preserve">students (girls and boys) </w:t>
            </w:r>
            <w:r>
              <w:rPr>
                <w:rFonts w:ascii="Arial" w:eastAsia="Arial" w:hAnsi="Arial" w:cs="Arial"/>
                <w:noProof/>
                <w:color w:val="0D0D0D"/>
              </w:rPr>
              <w:t xml:space="preserve">who </w:t>
            </w:r>
            <w:r>
              <w:rPr>
                <w:rFonts w:ascii="Arial" w:eastAsia="Arial" w:hAnsi="Arial" w:cs="Arial"/>
                <w:noProof/>
                <w:color w:val="0D0D0D"/>
                <w:spacing w:val="1"/>
              </w:rPr>
              <w:t>regularly complete</w:t>
            </w:r>
            <w:r>
              <w:rPr>
                <w:rFonts w:ascii="Arial" w:eastAsia="Arial" w:hAnsi="Arial" w:cs="Arial"/>
                <w:noProof/>
                <w:color w:val="0D0D0D"/>
                <w:spacing w:val="10"/>
              </w:rPr>
              <w:t xml:space="preserve"> </w:t>
            </w:r>
            <w:r>
              <w:rPr>
                <w:rFonts w:ascii="Arial" w:eastAsia="Arial" w:hAnsi="Arial" w:cs="Arial"/>
                <w:noProof/>
                <w:color w:val="0D0D0D"/>
                <w:spacing w:val="1"/>
              </w:rPr>
              <w:t xml:space="preserve">homework and attend </w:t>
            </w:r>
            <w:r>
              <w:rPr>
                <w:rFonts w:ascii="Arial" w:eastAsia="Arial" w:hAnsi="Arial" w:cs="Arial"/>
                <w:noProof/>
                <w:color w:val="0D0D0D"/>
              </w:rPr>
              <w:t>extra-curricular intervention</w:t>
            </w:r>
            <w:r>
              <w:rPr>
                <w:rFonts w:ascii="Arial" w:eastAsia="Arial" w:hAnsi="Arial" w:cs="Arial"/>
                <w:noProof/>
                <w:color w:val="0D0D0D"/>
                <w:spacing w:val="11"/>
              </w:rPr>
              <w:t xml:space="preserve"> </w:t>
            </w:r>
            <w:r>
              <w:rPr>
                <w:rFonts w:ascii="Arial" w:eastAsia="Arial" w:hAnsi="Arial" w:cs="Arial"/>
                <w:noProof/>
                <w:color w:val="0D0D0D"/>
                <w:spacing w:val="1"/>
              </w:rPr>
              <w:t>and clubs.</w:t>
            </w:r>
          </w:p>
        </w:tc>
        <w:tc>
          <w:tcPr>
            <w:tcW w:w="4671" w:type="dxa"/>
            <w:gridSpan w:val="3"/>
            <w:vAlign w:val="center"/>
          </w:tcPr>
          <w:p w14:paraId="405471A6" w14:textId="77777777" w:rsidR="00C54F19" w:rsidRDefault="00FC04C5">
            <w:pPr>
              <w:spacing w:line="250" w:lineRule="exact"/>
              <w:ind w:left="541" w:right="172" w:hanging="360"/>
              <w:rPr>
                <w:rFonts w:ascii="Arial" w:eastAsia="Arial" w:hAnsi="Arial" w:cs="Arial"/>
                <w:noProof/>
                <w:color w:val="0D0D0D"/>
              </w:rPr>
            </w:pPr>
            <w:r>
              <w:rPr>
                <w:rFonts w:ascii="SymbolMT" w:eastAsia="SymbolMT" w:hAnsi="SymbolMT" w:cs="SymbolMT"/>
                <w:noProof/>
                <w:color w:val="0D0D0D"/>
                <w:spacing w:val="239"/>
              </w:rPr>
              <w:t>•</w:t>
            </w:r>
            <w:r>
              <w:rPr>
                <w:rFonts w:ascii="Arial" w:eastAsia="Arial" w:hAnsi="Arial" w:cs="Arial"/>
                <w:noProof/>
                <w:color w:val="0D0D0D"/>
                <w:spacing w:val="-1"/>
              </w:rPr>
              <w:t>A reduction</w:t>
            </w:r>
            <w:r>
              <w:rPr>
                <w:rFonts w:ascii="Arial" w:eastAsia="Arial" w:hAnsi="Arial" w:cs="Arial"/>
                <w:noProof/>
                <w:color w:val="0D0D0D"/>
                <w:spacing w:val="-18"/>
              </w:rPr>
              <w:t xml:space="preserve"> </w:t>
            </w:r>
            <w:r>
              <w:rPr>
                <w:rFonts w:ascii="Arial" w:eastAsia="Arial" w:hAnsi="Arial" w:cs="Arial"/>
                <w:noProof/>
                <w:color w:val="0D0D0D"/>
                <w:spacing w:val="-3"/>
              </w:rPr>
              <w:t>in the</w:t>
            </w:r>
            <w:r>
              <w:rPr>
                <w:rFonts w:ascii="Arial" w:eastAsia="Arial" w:hAnsi="Arial" w:cs="Arial"/>
                <w:noProof/>
                <w:color w:val="0D0D0D"/>
                <w:spacing w:val="-18"/>
              </w:rPr>
              <w:t xml:space="preserve"> </w:t>
            </w:r>
            <w:r>
              <w:rPr>
                <w:rFonts w:ascii="Arial" w:eastAsia="Arial" w:hAnsi="Arial" w:cs="Arial"/>
                <w:noProof/>
                <w:color w:val="0D0D0D"/>
                <w:spacing w:val="-1"/>
              </w:rPr>
              <w:t>number of demerits awarded to disadvantaged</w:t>
            </w:r>
            <w:r>
              <w:rPr>
                <w:rFonts w:ascii="Arial" w:eastAsia="Arial" w:hAnsi="Arial" w:cs="Arial"/>
                <w:noProof/>
                <w:color w:val="0D0D0D"/>
              </w:rPr>
              <w:t xml:space="preserve"> </w:t>
            </w:r>
            <w:r>
              <w:rPr>
                <w:rFonts w:ascii="Arial" w:eastAsia="Arial" w:hAnsi="Arial" w:cs="Arial"/>
                <w:noProof/>
                <w:color w:val="0D0D0D"/>
                <w:spacing w:val="-2"/>
              </w:rPr>
              <w:t xml:space="preserve">students for </w:t>
            </w:r>
            <w:r>
              <w:rPr>
                <w:rFonts w:ascii="Arial" w:eastAsia="Arial" w:hAnsi="Arial" w:cs="Arial"/>
                <w:noProof/>
                <w:color w:val="0D0D0D"/>
                <w:spacing w:val="2"/>
              </w:rPr>
              <w:t>homework</w:t>
            </w:r>
          </w:p>
          <w:p w14:paraId="0298C8B9" w14:textId="77777777" w:rsidR="00C54F19" w:rsidRDefault="00FC04C5">
            <w:pPr>
              <w:spacing w:before="35" w:after="29" w:line="250" w:lineRule="exact"/>
              <w:ind w:left="541" w:right="79" w:hanging="360"/>
              <w:rPr>
                <w:rFonts w:ascii="Arial" w:eastAsia="Arial" w:hAnsi="Arial" w:cs="Arial"/>
                <w:noProof/>
                <w:color w:val="0D0D0D"/>
              </w:rPr>
            </w:pPr>
            <w:r>
              <w:rPr>
                <w:rFonts w:ascii="SymbolMT" w:eastAsia="SymbolMT" w:hAnsi="SymbolMT" w:cs="SymbolMT"/>
                <w:noProof/>
                <w:color w:val="0D0D0D"/>
                <w:spacing w:val="267"/>
              </w:rPr>
              <w:t>•</w:t>
            </w:r>
            <w:r>
              <w:rPr>
                <w:rFonts w:ascii="Arial" w:eastAsia="Arial" w:hAnsi="Arial" w:cs="Arial"/>
                <w:noProof/>
                <w:color w:val="0D0D0D"/>
                <w:spacing w:val="1"/>
              </w:rPr>
              <w:t>An increase in</w:t>
            </w:r>
            <w:r>
              <w:rPr>
                <w:rFonts w:ascii="Arial" w:eastAsia="Arial" w:hAnsi="Arial" w:cs="Arial"/>
                <w:noProof/>
                <w:color w:val="0D0D0D"/>
                <w:spacing w:val="10"/>
              </w:rPr>
              <w:t xml:space="preserve"> </w:t>
            </w:r>
            <w:r>
              <w:rPr>
                <w:rFonts w:ascii="Arial" w:eastAsia="Arial" w:hAnsi="Arial" w:cs="Arial"/>
                <w:noProof/>
                <w:color w:val="0D0D0D"/>
                <w:spacing w:val="3"/>
              </w:rPr>
              <w:t xml:space="preserve">the </w:t>
            </w:r>
            <w:r>
              <w:rPr>
                <w:rFonts w:ascii="Arial" w:eastAsia="Arial" w:hAnsi="Arial" w:cs="Arial"/>
                <w:noProof/>
                <w:color w:val="0D0D0D"/>
                <w:spacing w:val="1"/>
              </w:rPr>
              <w:t xml:space="preserve">number of </w:t>
            </w:r>
            <w:r>
              <w:rPr>
                <w:rFonts w:ascii="Arial" w:eastAsia="Arial" w:hAnsi="Arial" w:cs="Arial"/>
                <w:noProof/>
                <w:color w:val="0D0D0D"/>
              </w:rPr>
              <w:t xml:space="preserve">disadvantaged </w:t>
            </w:r>
            <w:r>
              <w:rPr>
                <w:rFonts w:ascii="Arial" w:eastAsia="Arial" w:hAnsi="Arial" w:cs="Arial"/>
                <w:noProof/>
                <w:color w:val="0D0D0D"/>
                <w:spacing w:val="-1"/>
              </w:rPr>
              <w:t>students who</w:t>
            </w:r>
            <w:r>
              <w:rPr>
                <w:rFonts w:ascii="Arial" w:eastAsia="Arial" w:hAnsi="Arial" w:cs="Arial"/>
                <w:noProof/>
                <w:color w:val="0D0D0D"/>
              </w:rPr>
              <w:t xml:space="preserve"> participate in extra-curricular activities (including and homework and revision</w:t>
            </w:r>
            <w:r>
              <w:rPr>
                <w:rFonts w:ascii="Arial" w:eastAsia="Arial" w:hAnsi="Arial" w:cs="Arial"/>
                <w:noProof/>
                <w:color w:val="0D0D0D"/>
                <w:spacing w:val="8"/>
              </w:rPr>
              <w:t xml:space="preserve"> </w:t>
            </w:r>
            <w:r>
              <w:rPr>
                <w:rFonts w:ascii="Arial" w:eastAsia="Arial" w:hAnsi="Arial" w:cs="Arial"/>
                <w:noProof/>
                <w:color w:val="0D0D0D"/>
                <w:spacing w:val="1"/>
              </w:rPr>
              <w:t>clubs).</w:t>
            </w:r>
          </w:p>
        </w:tc>
      </w:tr>
    </w:tbl>
    <w:p w14:paraId="0430E9A3" w14:textId="77777777" w:rsidR="00C54F19" w:rsidRDefault="00C54F19">
      <w:pPr>
        <w:spacing w:before="287" w:line="330" w:lineRule="exact"/>
        <w:ind w:left="4886" w:firstLine="1"/>
        <w:rPr>
          <w:rFonts w:ascii="Arial" w:eastAsia="Arial" w:hAnsi="Arial" w:cs="Arial"/>
          <w:noProof/>
          <w:color w:val="000000"/>
          <w:sz w:val="24"/>
          <w:szCs w:val="24"/>
        </w:rPr>
      </w:pPr>
    </w:p>
    <w:p w14:paraId="637FB295" w14:textId="77777777" w:rsidR="00C54F19" w:rsidRDefault="00FC04C5">
      <w:pPr>
        <w:spacing w:before="20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t>5</w:t>
      </w:r>
    </w:p>
    <w:p w14:paraId="34F2E9F4" w14:textId="77777777" w:rsidR="00C54F19" w:rsidRDefault="00C54F19">
      <w:pPr>
        <w:spacing w:before="240" w:line="240" w:lineRule="exact"/>
        <w:ind w:left="4926" w:firstLine="1"/>
        <w:rPr>
          <w:rFonts w:ascii="Arial" w:eastAsia="Arial" w:hAnsi="Arial" w:cs="Arial"/>
          <w:noProof/>
          <w:color w:val="0D0D0D"/>
          <w:spacing w:val="-1"/>
          <w:sz w:val="24"/>
          <w:szCs w:val="24"/>
        </w:rPr>
        <w:sectPr w:rsidR="00C54F19">
          <w:type w:val="continuous"/>
          <w:pgSz w:w="11911" w:h="16841"/>
          <w:pgMar w:top="720" w:right="720" w:bottom="436" w:left="720" w:header="708" w:footer="0" w:gutter="0"/>
          <w:cols w:space="720"/>
        </w:sectPr>
      </w:pPr>
    </w:p>
    <w:p w14:paraId="6605F7BA" w14:textId="77777777" w:rsidR="00C54F19" w:rsidRDefault="00C54F19">
      <w:pPr>
        <w:spacing w:line="406" w:lineRule="exact"/>
        <w:ind w:left="353" w:firstLine="1"/>
        <w:rPr>
          <w:rFonts w:ascii="Arial" w:eastAsia="Arial" w:hAnsi="Arial" w:cs="Arial"/>
          <w:b/>
          <w:bCs/>
          <w:noProof/>
          <w:color w:val="104F75"/>
          <w:sz w:val="32"/>
          <w:szCs w:val="32"/>
        </w:rPr>
      </w:pPr>
      <w:bookmarkStart w:id="5" w:name="6"/>
      <w:bookmarkEnd w:id="5"/>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5"/>
        <w:gridCol w:w="4671"/>
      </w:tblGrid>
      <w:tr w:rsidR="00C54F19" w14:paraId="5E4FC489" w14:textId="77777777">
        <w:trPr>
          <w:trHeight w:val="2546"/>
        </w:trPr>
        <w:tc>
          <w:tcPr>
            <w:tcW w:w="4815" w:type="dxa"/>
          </w:tcPr>
          <w:p w14:paraId="0DFD7C5B" w14:textId="77777777" w:rsidR="00C54F19" w:rsidRDefault="00FC04C5">
            <w:pPr>
              <w:spacing w:before="15" w:after="31" w:line="250" w:lineRule="exact"/>
              <w:ind w:left="143" w:right="758" w:firstLine="1"/>
              <w:rPr>
                <w:rFonts w:ascii="Arial" w:eastAsia="Arial" w:hAnsi="Arial" w:cs="Arial"/>
                <w:noProof/>
                <w:color w:val="000000"/>
              </w:rPr>
            </w:pPr>
            <w:r>
              <w:rPr>
                <w:rFonts w:ascii="Arial" w:eastAsia="Arial" w:hAnsi="Arial" w:cs="Arial"/>
                <w:noProof/>
                <w:color w:val="000000"/>
                <w:spacing w:val="1"/>
              </w:rPr>
              <w:t>5. Improved literacy</w:t>
            </w:r>
            <w:r>
              <w:rPr>
                <w:rFonts w:ascii="Arial" w:eastAsia="Arial" w:hAnsi="Arial" w:cs="Arial"/>
                <w:noProof/>
                <w:color w:val="000000"/>
                <w:spacing w:val="10"/>
              </w:rPr>
              <w:t xml:space="preserve"> </w:t>
            </w:r>
            <w:r>
              <w:rPr>
                <w:rFonts w:ascii="Arial" w:eastAsia="Arial" w:hAnsi="Arial" w:cs="Arial"/>
                <w:noProof/>
                <w:color w:val="000000"/>
                <w:spacing w:val="1"/>
              </w:rPr>
              <w:t xml:space="preserve">and reading </w:t>
            </w:r>
            <w:r>
              <w:rPr>
                <w:rFonts w:ascii="Arial" w:eastAsia="Arial" w:hAnsi="Arial" w:cs="Arial"/>
                <w:noProof/>
                <w:color w:val="000000"/>
              </w:rPr>
              <w:t xml:space="preserve">comprehension among </w:t>
            </w:r>
            <w:r>
              <w:rPr>
                <w:rFonts w:ascii="Arial" w:eastAsia="Arial" w:hAnsi="Arial" w:cs="Arial"/>
                <w:noProof/>
                <w:color w:val="000000"/>
                <w:spacing w:val="-1"/>
              </w:rPr>
              <w:t xml:space="preserve">disadvantaged </w:t>
            </w:r>
            <w:r>
              <w:rPr>
                <w:rFonts w:ascii="Arial" w:eastAsia="Arial" w:hAnsi="Arial" w:cs="Arial"/>
                <w:noProof/>
                <w:color w:val="000000"/>
              </w:rPr>
              <w:t>students across all year groups.</w:t>
            </w:r>
          </w:p>
        </w:tc>
        <w:tc>
          <w:tcPr>
            <w:tcW w:w="4671" w:type="dxa"/>
            <w:vAlign w:val="center"/>
          </w:tcPr>
          <w:p w14:paraId="5098641B" w14:textId="77777777" w:rsidR="00C54F19" w:rsidRDefault="00FC04C5">
            <w:pPr>
              <w:spacing w:line="250" w:lineRule="exact"/>
              <w:ind w:left="142" w:right="355" w:firstLine="1"/>
              <w:jc w:val="both"/>
              <w:rPr>
                <w:rFonts w:ascii="Arial" w:eastAsia="Arial" w:hAnsi="Arial" w:cs="Arial"/>
                <w:noProof/>
                <w:color w:val="000000"/>
              </w:rPr>
            </w:pPr>
            <w:r>
              <w:rPr>
                <w:rFonts w:ascii="Arial" w:eastAsia="Arial" w:hAnsi="Arial" w:cs="Arial"/>
                <w:noProof/>
                <w:color w:val="000000"/>
                <w:spacing w:val="1"/>
              </w:rPr>
              <w:t>A sustained improvement in the</w:t>
            </w:r>
            <w:r>
              <w:rPr>
                <w:rFonts w:ascii="Arial" w:eastAsia="Arial" w:hAnsi="Arial" w:cs="Arial"/>
                <w:noProof/>
                <w:color w:val="000000"/>
                <w:spacing w:val="3"/>
              </w:rPr>
              <w:t xml:space="preserve"> </w:t>
            </w:r>
            <w:r>
              <w:rPr>
                <w:rFonts w:ascii="Arial" w:eastAsia="Arial" w:hAnsi="Arial" w:cs="Arial"/>
                <w:noProof/>
                <w:color w:val="000000"/>
                <w:spacing w:val="1"/>
              </w:rPr>
              <w:t xml:space="preserve">levels of </w:t>
            </w:r>
            <w:r>
              <w:rPr>
                <w:rFonts w:ascii="Arial" w:eastAsia="Arial" w:hAnsi="Arial" w:cs="Arial"/>
                <w:noProof/>
                <w:color w:val="000000"/>
              </w:rPr>
              <w:t xml:space="preserve">literacy and reading comprehension from </w:t>
            </w:r>
            <w:r>
              <w:rPr>
                <w:rFonts w:ascii="Arial" w:eastAsia="Arial" w:hAnsi="Arial" w:cs="Arial"/>
                <w:noProof/>
                <w:color w:val="000000"/>
                <w:spacing w:val="2"/>
              </w:rPr>
              <w:t>2024/25</w:t>
            </w:r>
            <w:r>
              <w:rPr>
                <w:rFonts w:ascii="Arial" w:eastAsia="Arial" w:hAnsi="Arial" w:cs="Arial"/>
                <w:noProof/>
                <w:color w:val="000000"/>
                <w:spacing w:val="11"/>
              </w:rPr>
              <w:t xml:space="preserve"> </w:t>
            </w:r>
            <w:r>
              <w:rPr>
                <w:rFonts w:ascii="Arial" w:eastAsia="Arial" w:hAnsi="Arial" w:cs="Arial"/>
                <w:noProof/>
                <w:color w:val="000000"/>
                <w:spacing w:val="1"/>
              </w:rPr>
              <w:t>demonstrated</w:t>
            </w:r>
            <w:r>
              <w:rPr>
                <w:rFonts w:ascii="Arial" w:eastAsia="Arial" w:hAnsi="Arial" w:cs="Arial"/>
                <w:noProof/>
                <w:color w:val="000000"/>
                <w:spacing w:val="11"/>
              </w:rPr>
              <w:t xml:space="preserve"> </w:t>
            </w:r>
            <w:r>
              <w:rPr>
                <w:rFonts w:ascii="Arial" w:eastAsia="Arial" w:hAnsi="Arial" w:cs="Arial"/>
                <w:noProof/>
                <w:color w:val="000000"/>
                <w:spacing w:val="3"/>
              </w:rPr>
              <w:t>by:</w:t>
            </w:r>
          </w:p>
          <w:p w14:paraId="014550BB" w14:textId="77777777" w:rsidR="00C54F19" w:rsidRDefault="00FC04C5">
            <w:pPr>
              <w:spacing w:before="68" w:line="255" w:lineRule="exact"/>
              <w:ind w:left="536" w:right="86" w:hanging="360"/>
              <w:rPr>
                <w:rFonts w:ascii="Arial" w:eastAsia="Arial" w:hAnsi="Arial" w:cs="Arial"/>
                <w:noProof/>
                <w:color w:val="000000"/>
              </w:rPr>
            </w:pPr>
            <w:r>
              <w:rPr>
                <w:rFonts w:ascii="SymbolMT" w:eastAsia="SymbolMT" w:hAnsi="SymbolMT" w:cs="SymbolMT"/>
                <w:noProof/>
                <w:color w:val="000000"/>
                <w:spacing w:val="265"/>
              </w:rPr>
              <w:t>•</w:t>
            </w:r>
            <w:r>
              <w:rPr>
                <w:rFonts w:ascii="Arial" w:eastAsia="Arial" w:hAnsi="Arial" w:cs="Arial"/>
                <w:noProof/>
                <w:color w:val="000000"/>
                <w:spacing w:val="1"/>
              </w:rPr>
              <w:t>a decrease</w:t>
            </w:r>
            <w:r>
              <w:rPr>
                <w:rFonts w:ascii="Arial" w:eastAsia="Arial" w:hAnsi="Arial" w:cs="Arial"/>
                <w:noProof/>
                <w:color w:val="000000"/>
                <w:spacing w:val="8"/>
              </w:rPr>
              <w:t xml:space="preserve"> </w:t>
            </w:r>
            <w:r>
              <w:rPr>
                <w:rFonts w:ascii="Arial" w:eastAsia="Arial" w:hAnsi="Arial" w:cs="Arial"/>
                <w:noProof/>
                <w:color w:val="000000"/>
                <w:spacing w:val="1"/>
              </w:rPr>
              <w:t>in the</w:t>
            </w:r>
            <w:r>
              <w:rPr>
                <w:rFonts w:ascii="Arial" w:eastAsia="Arial" w:hAnsi="Arial" w:cs="Arial"/>
                <w:noProof/>
                <w:color w:val="000000"/>
                <w:spacing w:val="9"/>
              </w:rPr>
              <w:t xml:space="preserve"> </w:t>
            </w:r>
            <w:r>
              <w:rPr>
                <w:rFonts w:ascii="Arial" w:eastAsia="Arial" w:hAnsi="Arial" w:cs="Arial"/>
                <w:noProof/>
                <w:color w:val="000000"/>
                <w:spacing w:val="1"/>
              </w:rPr>
              <w:t xml:space="preserve">gap between the </w:t>
            </w:r>
            <w:r>
              <w:rPr>
                <w:rFonts w:ascii="Arial" w:eastAsia="Arial" w:hAnsi="Arial" w:cs="Arial"/>
                <w:noProof/>
                <w:color w:val="000000"/>
              </w:rPr>
              <w:t xml:space="preserve">reading ages of PP students and that of </w:t>
            </w:r>
            <w:r>
              <w:rPr>
                <w:rFonts w:ascii="Arial" w:eastAsia="Arial" w:hAnsi="Arial" w:cs="Arial"/>
                <w:noProof/>
                <w:color w:val="000000"/>
                <w:spacing w:val="1"/>
              </w:rPr>
              <w:t>their peers.</w:t>
            </w:r>
          </w:p>
          <w:p w14:paraId="5B36BF25" w14:textId="77777777" w:rsidR="00C54F19" w:rsidRDefault="00FC04C5">
            <w:pPr>
              <w:spacing w:before="38" w:after="31" w:line="250" w:lineRule="exact"/>
              <w:ind w:left="536" w:right="466" w:hanging="360"/>
              <w:rPr>
                <w:rFonts w:ascii="Arial" w:eastAsia="Arial" w:hAnsi="Arial" w:cs="Arial"/>
                <w:noProof/>
                <w:color w:val="000000"/>
              </w:rPr>
            </w:pPr>
            <w:r>
              <w:rPr>
                <w:rFonts w:ascii="SymbolMT" w:eastAsia="SymbolMT" w:hAnsi="SymbolMT" w:cs="SymbolMT"/>
                <w:noProof/>
                <w:color w:val="000000"/>
                <w:spacing w:val="227"/>
              </w:rPr>
              <w:t>•</w:t>
            </w:r>
            <w:r>
              <w:rPr>
                <w:rFonts w:ascii="Arial" w:eastAsia="Arial" w:hAnsi="Arial" w:cs="Arial"/>
                <w:noProof/>
                <w:color w:val="000000"/>
                <w:spacing w:val="-2"/>
              </w:rPr>
              <w:t>An increase in</w:t>
            </w:r>
            <w:r>
              <w:rPr>
                <w:rFonts w:ascii="Arial" w:eastAsia="Arial" w:hAnsi="Arial" w:cs="Arial"/>
                <w:noProof/>
                <w:color w:val="000000"/>
                <w:spacing w:val="-31"/>
              </w:rPr>
              <w:t xml:space="preserve"> </w:t>
            </w:r>
            <w:r>
              <w:rPr>
                <w:rFonts w:ascii="Arial" w:eastAsia="Arial" w:hAnsi="Arial" w:cs="Arial"/>
                <w:noProof/>
                <w:color w:val="000000"/>
                <w:spacing w:val="-8"/>
              </w:rPr>
              <w:t xml:space="preserve">the </w:t>
            </w:r>
            <w:r>
              <w:rPr>
                <w:rFonts w:ascii="Arial" w:eastAsia="Arial" w:hAnsi="Arial" w:cs="Arial"/>
                <w:noProof/>
                <w:color w:val="000000"/>
                <w:spacing w:val="-3"/>
              </w:rPr>
              <w:t>attainment</w:t>
            </w:r>
            <w:r>
              <w:rPr>
                <w:rFonts w:ascii="Arial" w:eastAsia="Arial" w:hAnsi="Arial" w:cs="Arial"/>
                <w:noProof/>
                <w:color w:val="000000"/>
                <w:spacing w:val="-30"/>
              </w:rPr>
              <w:t xml:space="preserve"> </w:t>
            </w:r>
            <w:r>
              <w:rPr>
                <w:rFonts w:ascii="Arial" w:eastAsia="Arial" w:hAnsi="Arial" w:cs="Arial"/>
                <w:noProof/>
                <w:color w:val="000000"/>
                <w:spacing w:val="-8"/>
              </w:rPr>
              <w:t xml:space="preserve">and </w:t>
            </w:r>
            <w:r>
              <w:rPr>
                <w:rFonts w:ascii="Arial" w:eastAsia="Arial" w:hAnsi="Arial" w:cs="Arial"/>
                <w:noProof/>
                <w:color w:val="000000"/>
              </w:rPr>
              <w:t xml:space="preserve">progress </w:t>
            </w:r>
            <w:r>
              <w:rPr>
                <w:rFonts w:ascii="Arial" w:eastAsia="Arial" w:hAnsi="Arial" w:cs="Arial"/>
                <w:noProof/>
                <w:color w:val="000000"/>
                <w:spacing w:val="-1"/>
              </w:rPr>
              <w:t>of disadvantaged</w:t>
            </w:r>
            <w:r>
              <w:rPr>
                <w:rFonts w:ascii="Arial" w:eastAsia="Arial" w:hAnsi="Arial" w:cs="Arial"/>
                <w:noProof/>
                <w:color w:val="000000"/>
              </w:rPr>
              <w:t xml:space="preserve"> </w:t>
            </w:r>
            <w:r>
              <w:rPr>
                <w:rFonts w:ascii="Arial" w:eastAsia="Arial" w:hAnsi="Arial" w:cs="Arial"/>
                <w:noProof/>
                <w:color w:val="000000"/>
              </w:rPr>
              <w:t xml:space="preserve">students </w:t>
            </w:r>
            <w:r>
              <w:rPr>
                <w:rFonts w:ascii="Arial" w:eastAsia="Arial" w:hAnsi="Arial" w:cs="Arial"/>
                <w:noProof/>
                <w:color w:val="000000"/>
                <w:spacing w:val="2"/>
              </w:rPr>
              <w:t xml:space="preserve">across the </w:t>
            </w:r>
            <w:r>
              <w:rPr>
                <w:rFonts w:ascii="Arial" w:eastAsia="Arial" w:hAnsi="Arial" w:cs="Arial"/>
                <w:noProof/>
                <w:color w:val="000000"/>
                <w:spacing w:val="1"/>
              </w:rPr>
              <w:t>curriculum.</w:t>
            </w:r>
          </w:p>
        </w:tc>
      </w:tr>
      <w:tr w:rsidR="00C54F19" w14:paraId="47A0E4CA" w14:textId="77777777">
        <w:trPr>
          <w:trHeight w:val="2681"/>
        </w:trPr>
        <w:tc>
          <w:tcPr>
            <w:tcW w:w="4815" w:type="dxa"/>
          </w:tcPr>
          <w:p w14:paraId="353395C2" w14:textId="77777777" w:rsidR="00C54F19" w:rsidRDefault="00FC04C5">
            <w:pPr>
              <w:spacing w:before="14" w:after="31" w:line="250" w:lineRule="exact"/>
              <w:ind w:left="143" w:right="134" w:firstLine="1"/>
              <w:rPr>
                <w:rFonts w:ascii="Arial" w:eastAsia="Arial" w:hAnsi="Arial" w:cs="Arial"/>
                <w:noProof/>
                <w:color w:val="0D0D0D"/>
              </w:rPr>
            </w:pPr>
            <w:r>
              <w:rPr>
                <w:rFonts w:ascii="Arial" w:eastAsia="Arial" w:hAnsi="Arial" w:cs="Arial"/>
                <w:noProof/>
                <w:color w:val="0D0D0D"/>
              </w:rPr>
              <w:t>6. Good or outstanding levels or</w:t>
            </w:r>
            <w:r>
              <w:rPr>
                <w:rFonts w:ascii="Arial" w:eastAsia="Arial" w:hAnsi="Arial" w:cs="Arial"/>
                <w:noProof/>
                <w:color w:val="0D0D0D"/>
                <w:spacing w:val="-1"/>
              </w:rPr>
              <w:t xml:space="preserve"> </w:t>
            </w:r>
            <w:r>
              <w:rPr>
                <w:rFonts w:ascii="Arial" w:eastAsia="Arial" w:hAnsi="Arial" w:cs="Arial"/>
                <w:noProof/>
                <w:color w:val="0D0D0D"/>
              </w:rPr>
              <w:t xml:space="preserve">progress for </w:t>
            </w:r>
            <w:r>
              <w:rPr>
                <w:rFonts w:ascii="Arial" w:eastAsia="Arial" w:hAnsi="Arial" w:cs="Arial"/>
                <w:noProof/>
                <w:color w:val="0D0D0D"/>
                <w:spacing w:val="-2"/>
              </w:rPr>
              <w:t>Pupil Premium students at least</w:t>
            </w:r>
            <w:r>
              <w:rPr>
                <w:rFonts w:ascii="Arial" w:eastAsia="Arial" w:hAnsi="Arial" w:cs="Arial"/>
                <w:noProof/>
                <w:color w:val="0D0D0D"/>
                <w:spacing w:val="-35"/>
              </w:rPr>
              <w:t xml:space="preserve"> </w:t>
            </w:r>
            <w:r>
              <w:rPr>
                <w:rFonts w:ascii="Arial" w:eastAsia="Arial" w:hAnsi="Arial" w:cs="Arial"/>
                <w:noProof/>
                <w:color w:val="0D0D0D"/>
                <w:spacing w:val="-5"/>
              </w:rPr>
              <w:t>in line</w:t>
            </w:r>
            <w:r>
              <w:rPr>
                <w:rFonts w:ascii="Arial" w:eastAsia="Arial" w:hAnsi="Arial" w:cs="Arial"/>
                <w:noProof/>
                <w:color w:val="0D0D0D"/>
                <w:spacing w:val="-34"/>
              </w:rPr>
              <w:t xml:space="preserve"> </w:t>
            </w:r>
            <w:r>
              <w:rPr>
                <w:rFonts w:ascii="Arial" w:eastAsia="Arial" w:hAnsi="Arial" w:cs="Arial"/>
                <w:noProof/>
                <w:color w:val="0D0D0D"/>
                <w:spacing w:val="-7"/>
              </w:rPr>
              <w:t xml:space="preserve">with </w:t>
            </w:r>
            <w:r>
              <w:rPr>
                <w:rFonts w:ascii="Arial" w:eastAsia="Arial" w:hAnsi="Arial" w:cs="Arial"/>
                <w:noProof/>
                <w:color w:val="0D0D0D"/>
                <w:spacing w:val="3"/>
              </w:rPr>
              <w:t xml:space="preserve">the </w:t>
            </w:r>
            <w:r>
              <w:rPr>
                <w:rFonts w:ascii="Arial" w:eastAsia="Arial" w:hAnsi="Arial" w:cs="Arial"/>
                <w:noProof/>
                <w:color w:val="0D0D0D"/>
                <w:spacing w:val="2"/>
              </w:rPr>
              <w:t xml:space="preserve">rest </w:t>
            </w:r>
            <w:r>
              <w:rPr>
                <w:rFonts w:ascii="Arial" w:eastAsia="Arial" w:hAnsi="Arial" w:cs="Arial"/>
                <w:noProof/>
                <w:color w:val="0D0D0D"/>
                <w:spacing w:val="4"/>
              </w:rPr>
              <w:t xml:space="preserve">of </w:t>
            </w:r>
            <w:r>
              <w:rPr>
                <w:rFonts w:ascii="Arial" w:eastAsia="Arial" w:hAnsi="Arial" w:cs="Arial"/>
                <w:noProof/>
                <w:color w:val="0D0D0D"/>
                <w:spacing w:val="3"/>
              </w:rPr>
              <w:t xml:space="preserve">the </w:t>
            </w:r>
            <w:r>
              <w:rPr>
                <w:rFonts w:ascii="Arial" w:eastAsia="Arial" w:hAnsi="Arial" w:cs="Arial"/>
                <w:noProof/>
                <w:color w:val="0D0D0D"/>
                <w:spacing w:val="2"/>
              </w:rPr>
              <w:t>student body.</w:t>
            </w:r>
          </w:p>
        </w:tc>
        <w:tc>
          <w:tcPr>
            <w:tcW w:w="4671" w:type="dxa"/>
            <w:vAlign w:val="center"/>
          </w:tcPr>
          <w:p w14:paraId="17051316" w14:textId="77777777" w:rsidR="00C54F19" w:rsidRDefault="00FC04C5">
            <w:pPr>
              <w:spacing w:before="25" w:line="250" w:lineRule="exact"/>
              <w:ind w:left="142" w:right="36" w:firstLine="1"/>
              <w:jc w:val="both"/>
              <w:rPr>
                <w:rFonts w:ascii="Arial" w:eastAsia="Arial" w:hAnsi="Arial" w:cs="Arial"/>
                <w:noProof/>
                <w:color w:val="0D0D0D"/>
              </w:rPr>
            </w:pPr>
            <w:r>
              <w:rPr>
                <w:rFonts w:ascii="Arial" w:eastAsia="Arial" w:hAnsi="Arial" w:cs="Arial"/>
                <w:noProof/>
                <w:color w:val="0D0D0D"/>
              </w:rPr>
              <w:t>Disadvantaged</w:t>
            </w:r>
            <w:r>
              <w:rPr>
                <w:rFonts w:ascii="Arial" w:eastAsia="Arial" w:hAnsi="Arial" w:cs="Arial"/>
                <w:noProof/>
                <w:color w:val="0D0D0D"/>
                <w:spacing w:val="5"/>
              </w:rPr>
              <w:t xml:space="preserve"> </w:t>
            </w:r>
            <w:r>
              <w:rPr>
                <w:rFonts w:ascii="Arial" w:eastAsia="Arial" w:hAnsi="Arial" w:cs="Arial"/>
                <w:noProof/>
                <w:color w:val="0D0D0D"/>
                <w:spacing w:val="1"/>
              </w:rPr>
              <w:t>students will narrow</w:t>
            </w:r>
            <w:r>
              <w:rPr>
                <w:rFonts w:ascii="Arial" w:eastAsia="Arial" w:hAnsi="Arial" w:cs="Arial"/>
                <w:noProof/>
                <w:color w:val="0D0D0D"/>
                <w:spacing w:val="5"/>
              </w:rPr>
              <w:t xml:space="preserve"> </w:t>
            </w:r>
            <w:r>
              <w:rPr>
                <w:rFonts w:ascii="Arial" w:eastAsia="Arial" w:hAnsi="Arial" w:cs="Arial"/>
                <w:noProof/>
                <w:color w:val="0D0D0D"/>
                <w:spacing w:val="3"/>
              </w:rPr>
              <w:t xml:space="preserve">the </w:t>
            </w:r>
            <w:r>
              <w:rPr>
                <w:rFonts w:ascii="Arial" w:eastAsia="Arial" w:hAnsi="Arial" w:cs="Arial"/>
                <w:noProof/>
                <w:color w:val="0D0D0D"/>
                <w:spacing w:val="1"/>
              </w:rPr>
              <w:t xml:space="preserve">gap </w:t>
            </w:r>
            <w:r>
              <w:rPr>
                <w:rFonts w:ascii="Arial" w:eastAsia="Arial" w:hAnsi="Arial" w:cs="Arial"/>
                <w:noProof/>
                <w:color w:val="0D0D0D"/>
              </w:rPr>
              <w:t>to their non-pp</w:t>
            </w:r>
            <w:r>
              <w:rPr>
                <w:rFonts w:ascii="Arial" w:eastAsia="Arial" w:hAnsi="Arial" w:cs="Arial"/>
                <w:noProof/>
                <w:color w:val="0D0D0D"/>
                <w:spacing w:val="-1"/>
              </w:rPr>
              <w:t xml:space="preserve"> </w:t>
            </w:r>
            <w:r>
              <w:rPr>
                <w:rFonts w:ascii="Arial" w:eastAsia="Arial" w:hAnsi="Arial" w:cs="Arial"/>
                <w:noProof/>
                <w:color w:val="0D0D0D"/>
              </w:rPr>
              <w:t>peers</w:t>
            </w:r>
            <w:r>
              <w:rPr>
                <w:rFonts w:ascii="Arial" w:eastAsia="Arial" w:hAnsi="Arial" w:cs="Arial"/>
                <w:noProof/>
                <w:color w:val="0D0D0D"/>
                <w:spacing w:val="-1"/>
              </w:rPr>
              <w:t xml:space="preserve"> </w:t>
            </w:r>
            <w:r>
              <w:rPr>
                <w:rFonts w:ascii="Arial" w:eastAsia="Arial" w:hAnsi="Arial" w:cs="Arial"/>
                <w:noProof/>
                <w:color w:val="0D0D0D"/>
              </w:rPr>
              <w:t xml:space="preserve">and will perform above </w:t>
            </w:r>
            <w:r>
              <w:rPr>
                <w:rFonts w:ascii="Arial" w:eastAsia="Arial" w:hAnsi="Arial" w:cs="Arial"/>
                <w:noProof/>
                <w:color w:val="0D0D0D"/>
                <w:spacing w:val="3"/>
              </w:rPr>
              <w:t xml:space="preserve">the </w:t>
            </w:r>
            <w:r>
              <w:rPr>
                <w:rFonts w:ascii="Arial" w:eastAsia="Arial" w:hAnsi="Arial" w:cs="Arial"/>
                <w:noProof/>
                <w:color w:val="0D0D0D"/>
                <w:spacing w:val="1"/>
              </w:rPr>
              <w:t>national</w:t>
            </w:r>
            <w:r>
              <w:rPr>
                <w:rFonts w:ascii="Arial" w:eastAsia="Arial" w:hAnsi="Arial" w:cs="Arial"/>
                <w:noProof/>
                <w:color w:val="0D0D0D"/>
                <w:spacing w:val="11"/>
              </w:rPr>
              <w:t xml:space="preserve"> </w:t>
            </w:r>
            <w:r>
              <w:rPr>
                <w:rFonts w:ascii="Arial" w:eastAsia="Arial" w:hAnsi="Arial" w:cs="Arial"/>
                <w:noProof/>
                <w:color w:val="0D0D0D"/>
                <w:spacing w:val="2"/>
              </w:rPr>
              <w:t>average</w:t>
            </w:r>
          </w:p>
          <w:p w14:paraId="38BA0424" w14:textId="77777777" w:rsidR="00C54F19" w:rsidRDefault="00FC04C5">
            <w:pPr>
              <w:spacing w:before="54" w:line="255" w:lineRule="exact"/>
              <w:ind w:left="142" w:right="140" w:firstLine="1"/>
              <w:rPr>
                <w:rFonts w:ascii="Arial" w:eastAsia="Arial" w:hAnsi="Arial" w:cs="Arial"/>
                <w:noProof/>
                <w:color w:val="000000"/>
              </w:rPr>
            </w:pPr>
            <w:r>
              <w:rPr>
                <w:rFonts w:ascii="Arial" w:eastAsia="Arial" w:hAnsi="Arial" w:cs="Arial"/>
                <w:noProof/>
                <w:color w:val="000000"/>
                <w:spacing w:val="1"/>
              </w:rPr>
              <w:t>By the</w:t>
            </w:r>
            <w:r>
              <w:rPr>
                <w:rFonts w:ascii="Arial" w:eastAsia="Arial" w:hAnsi="Arial" w:cs="Arial"/>
                <w:noProof/>
                <w:color w:val="000000"/>
                <w:spacing w:val="-1"/>
              </w:rPr>
              <w:t xml:space="preserve"> end of our current plan</w:t>
            </w:r>
            <w:r>
              <w:rPr>
                <w:rFonts w:ascii="Arial" w:eastAsia="Arial" w:hAnsi="Arial" w:cs="Arial"/>
                <w:noProof/>
                <w:color w:val="000000"/>
              </w:rPr>
              <w:t xml:space="preserve"> </w:t>
            </w:r>
            <w:r>
              <w:rPr>
                <w:rFonts w:ascii="Arial" w:eastAsia="Arial" w:hAnsi="Arial" w:cs="Arial"/>
                <w:noProof/>
                <w:color w:val="000000"/>
                <w:spacing w:val="-1"/>
              </w:rPr>
              <w:t xml:space="preserve">in December </w:t>
            </w:r>
            <w:r>
              <w:rPr>
                <w:rFonts w:ascii="Arial" w:eastAsia="Arial" w:hAnsi="Arial" w:cs="Arial"/>
                <w:noProof/>
                <w:color w:val="000000"/>
                <w:spacing w:val="1"/>
              </w:rPr>
              <w:t>2027, 80% or more</w:t>
            </w:r>
            <w:r>
              <w:rPr>
                <w:rFonts w:ascii="Arial" w:eastAsia="Arial" w:hAnsi="Arial" w:cs="Arial"/>
                <w:noProof/>
                <w:color w:val="000000"/>
                <w:spacing w:val="10"/>
              </w:rPr>
              <w:t xml:space="preserve"> </w:t>
            </w:r>
            <w:r>
              <w:rPr>
                <w:rFonts w:ascii="Arial" w:eastAsia="Arial" w:hAnsi="Arial" w:cs="Arial"/>
                <w:noProof/>
                <w:color w:val="000000"/>
                <w:spacing w:val="4"/>
              </w:rPr>
              <w:t xml:space="preserve">of </w:t>
            </w:r>
            <w:r>
              <w:rPr>
                <w:rFonts w:ascii="Arial" w:eastAsia="Arial" w:hAnsi="Arial" w:cs="Arial"/>
                <w:noProof/>
                <w:color w:val="000000"/>
                <w:spacing w:val="1"/>
              </w:rPr>
              <w:t>disadvantaged students will achieve:</w:t>
            </w:r>
          </w:p>
          <w:p w14:paraId="533DA80D" w14:textId="77777777" w:rsidR="00C54F19" w:rsidRDefault="00FC04C5">
            <w:pPr>
              <w:tabs>
                <w:tab w:val="left" w:pos="557"/>
              </w:tabs>
              <w:spacing w:before="105" w:line="223" w:lineRule="exact"/>
              <w:ind w:left="154" w:firstLine="1"/>
              <w:rPr>
                <w:rFonts w:ascii="Arial" w:eastAsia="Arial" w:hAnsi="Arial" w:cs="Arial"/>
                <w:noProof/>
                <w:color w:val="000000"/>
              </w:rPr>
            </w:pPr>
            <w:r>
              <w:rPr>
                <w:rFonts w:ascii="SymbolMT" w:eastAsia="SymbolMT" w:hAnsi="SymbolMT" w:cs="SymbolMT"/>
                <w:noProof/>
                <w:color w:val="000000"/>
              </w:rPr>
              <w:t>•</w:t>
            </w:r>
            <w:r>
              <w:rPr>
                <w:rFonts w:ascii="SymbolMT" w:eastAsia="SymbolMT" w:hAnsi="SymbolMT" w:cs="SymbolMT"/>
                <w:noProof/>
                <w:color w:val="000000"/>
              </w:rPr>
              <w:tab/>
            </w:r>
            <w:r>
              <w:rPr>
                <w:rFonts w:ascii="Arial" w:eastAsia="Arial" w:hAnsi="Arial" w:cs="Arial"/>
                <w:noProof/>
                <w:color w:val="000000"/>
              </w:rPr>
              <w:t>a Progress 8 score of 0.1</w:t>
            </w:r>
          </w:p>
          <w:p w14:paraId="7F64E5CB" w14:textId="77777777" w:rsidR="00C54F19" w:rsidRDefault="00FC04C5">
            <w:pPr>
              <w:tabs>
                <w:tab w:val="left" w:pos="557"/>
              </w:tabs>
              <w:spacing w:before="105" w:line="223" w:lineRule="exact"/>
              <w:ind w:left="154" w:firstLine="1"/>
              <w:rPr>
                <w:rFonts w:ascii="Arial" w:eastAsia="Arial" w:hAnsi="Arial" w:cs="Arial"/>
                <w:noProof/>
                <w:color w:val="000000"/>
              </w:rPr>
            </w:pPr>
            <w:r>
              <w:rPr>
                <w:rFonts w:ascii="SymbolMT" w:eastAsia="SymbolMT" w:hAnsi="SymbolMT" w:cs="SymbolMT"/>
                <w:noProof/>
                <w:color w:val="000000"/>
              </w:rPr>
              <w:t>•</w:t>
            </w:r>
            <w:r>
              <w:rPr>
                <w:rFonts w:ascii="SymbolMT" w:eastAsia="SymbolMT" w:hAnsi="SymbolMT" w:cs="SymbolMT"/>
                <w:noProof/>
                <w:color w:val="000000"/>
              </w:rPr>
              <w:tab/>
            </w:r>
            <w:r>
              <w:rPr>
                <w:rFonts w:ascii="Arial" w:eastAsia="Arial" w:hAnsi="Arial" w:cs="Arial"/>
                <w:noProof/>
                <w:color w:val="000000"/>
              </w:rPr>
              <w:t>an Attainment 8 score</w:t>
            </w:r>
            <w:r>
              <w:rPr>
                <w:rFonts w:ascii="Arial" w:eastAsia="Arial" w:hAnsi="Arial" w:cs="Arial"/>
                <w:noProof/>
                <w:color w:val="000000"/>
                <w:spacing w:val="-2"/>
              </w:rPr>
              <w:t xml:space="preserve"> </w:t>
            </w:r>
            <w:r>
              <w:rPr>
                <w:rFonts w:ascii="Arial" w:eastAsia="Arial" w:hAnsi="Arial" w:cs="Arial"/>
                <w:noProof/>
                <w:color w:val="000000"/>
                <w:spacing w:val="-4"/>
              </w:rPr>
              <w:t xml:space="preserve">of </w:t>
            </w:r>
            <w:r>
              <w:rPr>
                <w:rFonts w:ascii="Arial" w:eastAsia="Arial" w:hAnsi="Arial" w:cs="Arial"/>
                <w:noProof/>
                <w:color w:val="000000"/>
                <w:spacing w:val="-1"/>
              </w:rPr>
              <w:t>49.</w:t>
            </w:r>
          </w:p>
          <w:p w14:paraId="5CD08C3D" w14:textId="77777777" w:rsidR="00C54F19" w:rsidRDefault="00FC04C5">
            <w:pPr>
              <w:tabs>
                <w:tab w:val="left" w:pos="557"/>
              </w:tabs>
              <w:spacing w:before="61" w:line="223" w:lineRule="exact"/>
              <w:ind w:left="157" w:firstLine="1"/>
              <w:rPr>
                <w:rFonts w:ascii="Arial" w:eastAsia="Arial" w:hAnsi="Arial" w:cs="Arial"/>
                <w:noProof/>
                <w:color w:val="000000"/>
              </w:rPr>
            </w:pPr>
            <w:r>
              <w:rPr>
                <w:rFonts w:ascii="SymbolMT" w:eastAsia="SymbolMT" w:hAnsi="SymbolMT" w:cs="SymbolMT"/>
                <w:noProof/>
                <w:color w:val="000000"/>
              </w:rPr>
              <w:t>•</w:t>
            </w:r>
            <w:r>
              <w:rPr>
                <w:rFonts w:ascii="SymbolMT" w:eastAsia="SymbolMT" w:hAnsi="SymbolMT" w:cs="SymbolMT"/>
                <w:noProof/>
                <w:color w:val="000000"/>
              </w:rPr>
              <w:tab/>
            </w:r>
            <w:r>
              <w:rPr>
                <w:rFonts w:ascii="Arial" w:eastAsia="Arial" w:hAnsi="Arial" w:cs="Arial"/>
                <w:noProof/>
                <w:color w:val="000000"/>
              </w:rPr>
              <w:t xml:space="preserve">an </w:t>
            </w:r>
            <w:r>
              <w:rPr>
                <w:rFonts w:ascii="Arial" w:eastAsia="Arial" w:hAnsi="Arial" w:cs="Arial"/>
                <w:noProof/>
                <w:color w:val="000000"/>
                <w:spacing w:val="1"/>
              </w:rPr>
              <w:t>average Attainment 8 score</w:t>
            </w:r>
            <w:r>
              <w:rPr>
                <w:rFonts w:ascii="Arial" w:eastAsia="Arial" w:hAnsi="Arial" w:cs="Arial"/>
                <w:noProof/>
                <w:color w:val="000000"/>
                <w:spacing w:val="-2"/>
              </w:rPr>
              <w:t xml:space="preserve"> </w:t>
            </w:r>
            <w:r>
              <w:rPr>
                <w:rFonts w:ascii="Arial" w:eastAsia="Arial" w:hAnsi="Arial" w:cs="Arial"/>
                <w:noProof/>
                <w:color w:val="000000"/>
                <w:spacing w:val="-4"/>
              </w:rPr>
              <w:t xml:space="preserve">of </w:t>
            </w:r>
            <w:r>
              <w:rPr>
                <w:rFonts w:ascii="Arial" w:eastAsia="Arial" w:hAnsi="Arial" w:cs="Arial"/>
                <w:noProof/>
                <w:color w:val="000000"/>
                <w:spacing w:val="-1"/>
              </w:rPr>
              <w:t>4.95.</w:t>
            </w:r>
          </w:p>
        </w:tc>
      </w:tr>
      <w:tr w:rsidR="00C54F19" w14:paraId="6F8E9ACC" w14:textId="77777777">
        <w:trPr>
          <w:trHeight w:val="878"/>
        </w:trPr>
        <w:tc>
          <w:tcPr>
            <w:tcW w:w="4815" w:type="dxa"/>
            <w:vAlign w:val="center"/>
          </w:tcPr>
          <w:p w14:paraId="0275F10E" w14:textId="77777777" w:rsidR="00C54F19" w:rsidRDefault="00FC04C5">
            <w:pPr>
              <w:spacing w:after="34" w:line="250" w:lineRule="exact"/>
              <w:ind w:left="143" w:right="24" w:firstLine="1"/>
              <w:rPr>
                <w:rFonts w:ascii="Arial" w:eastAsia="Arial" w:hAnsi="Arial" w:cs="Arial"/>
                <w:noProof/>
                <w:color w:val="000000"/>
              </w:rPr>
            </w:pPr>
            <w:r>
              <w:rPr>
                <w:rFonts w:ascii="Arial" w:eastAsia="Arial" w:hAnsi="Arial" w:cs="Arial"/>
                <w:noProof/>
                <w:color w:val="0D0D0D"/>
                <w:spacing w:val="1"/>
              </w:rPr>
              <w:t xml:space="preserve">7. </w:t>
            </w:r>
            <w:r>
              <w:rPr>
                <w:rFonts w:ascii="Arial" w:eastAsia="Arial" w:hAnsi="Arial" w:cs="Arial"/>
                <w:noProof/>
                <w:color w:val="000000"/>
              </w:rPr>
              <w:t>An increase in</w:t>
            </w:r>
            <w:r>
              <w:rPr>
                <w:rFonts w:ascii="Arial" w:eastAsia="Arial" w:hAnsi="Arial" w:cs="Arial"/>
                <w:noProof/>
                <w:color w:val="000000"/>
                <w:spacing w:val="-1"/>
              </w:rPr>
              <w:t xml:space="preserve"> parental engagement for </w:t>
            </w:r>
            <w:r>
              <w:rPr>
                <w:rFonts w:ascii="Arial" w:eastAsia="Arial" w:hAnsi="Arial" w:cs="Arial"/>
                <w:noProof/>
                <w:color w:val="000000"/>
                <w:spacing w:val="1"/>
              </w:rPr>
              <w:t xml:space="preserve">the </w:t>
            </w:r>
            <w:r>
              <w:rPr>
                <w:rFonts w:ascii="Arial" w:eastAsia="Arial" w:hAnsi="Arial" w:cs="Arial"/>
                <w:noProof/>
                <w:color w:val="000000"/>
              </w:rPr>
              <w:t xml:space="preserve">parents and guardians of disadvantaged </w:t>
            </w:r>
            <w:r>
              <w:rPr>
                <w:rFonts w:ascii="Arial" w:eastAsia="Arial" w:hAnsi="Arial" w:cs="Arial"/>
                <w:noProof/>
                <w:color w:val="000000"/>
                <w:spacing w:val="1"/>
              </w:rPr>
              <w:t>students.</w:t>
            </w:r>
          </w:p>
        </w:tc>
        <w:tc>
          <w:tcPr>
            <w:tcW w:w="4671" w:type="dxa"/>
            <w:vAlign w:val="center"/>
          </w:tcPr>
          <w:p w14:paraId="01AD4722" w14:textId="77777777" w:rsidR="00C54F19" w:rsidRDefault="00FC04C5">
            <w:pPr>
              <w:spacing w:after="34" w:line="250" w:lineRule="exact"/>
              <w:ind w:left="142" w:right="358" w:firstLine="1"/>
              <w:rPr>
                <w:rFonts w:ascii="Arial" w:eastAsia="Arial" w:hAnsi="Arial" w:cs="Arial"/>
                <w:noProof/>
                <w:color w:val="0D0D0D"/>
              </w:rPr>
            </w:pPr>
            <w:r>
              <w:rPr>
                <w:rFonts w:ascii="Arial" w:eastAsia="Arial" w:hAnsi="Arial" w:cs="Arial"/>
                <w:noProof/>
                <w:color w:val="0D0D0D"/>
              </w:rPr>
              <w:t>An increase in</w:t>
            </w:r>
            <w:r>
              <w:rPr>
                <w:rFonts w:ascii="Arial" w:eastAsia="Arial" w:hAnsi="Arial" w:cs="Arial"/>
                <w:noProof/>
                <w:color w:val="0D0D0D"/>
                <w:spacing w:val="-1"/>
              </w:rPr>
              <w:t xml:space="preserve"> </w:t>
            </w:r>
            <w:r>
              <w:rPr>
                <w:rFonts w:ascii="Arial" w:eastAsia="Arial" w:hAnsi="Arial" w:cs="Arial"/>
                <w:noProof/>
                <w:color w:val="0D0D0D"/>
              </w:rPr>
              <w:t>uptake</w:t>
            </w:r>
            <w:r>
              <w:rPr>
                <w:rFonts w:ascii="Arial" w:eastAsia="Arial" w:hAnsi="Arial" w:cs="Arial"/>
                <w:noProof/>
                <w:color w:val="0D0D0D"/>
                <w:spacing w:val="-1"/>
              </w:rPr>
              <w:t xml:space="preserve"> at </w:t>
            </w:r>
            <w:r>
              <w:rPr>
                <w:rFonts w:ascii="Arial" w:eastAsia="Arial" w:hAnsi="Arial" w:cs="Arial"/>
                <w:noProof/>
                <w:color w:val="0D0D0D"/>
              </w:rPr>
              <w:t xml:space="preserve">parents evening </w:t>
            </w:r>
            <w:r>
              <w:rPr>
                <w:rFonts w:ascii="Arial" w:eastAsia="Arial" w:hAnsi="Arial" w:cs="Arial"/>
                <w:noProof/>
                <w:color w:val="0D0D0D"/>
                <w:spacing w:val="-3"/>
              </w:rPr>
              <w:t>and parental</w:t>
            </w:r>
            <w:r>
              <w:rPr>
                <w:rFonts w:ascii="Arial" w:eastAsia="Arial" w:hAnsi="Arial" w:cs="Arial"/>
                <w:noProof/>
                <w:color w:val="0D0D0D"/>
                <w:spacing w:val="-27"/>
              </w:rPr>
              <w:t xml:space="preserve"> </w:t>
            </w:r>
            <w:r>
              <w:rPr>
                <w:rFonts w:ascii="Arial" w:eastAsia="Arial" w:hAnsi="Arial" w:cs="Arial"/>
                <w:noProof/>
                <w:color w:val="0D0D0D"/>
                <w:spacing w:val="-4"/>
              </w:rPr>
              <w:t>surveys</w:t>
            </w:r>
            <w:r>
              <w:rPr>
                <w:rFonts w:ascii="Arial" w:eastAsia="Arial" w:hAnsi="Arial" w:cs="Arial"/>
                <w:noProof/>
                <w:color w:val="0D0D0D"/>
                <w:spacing w:val="-28"/>
              </w:rPr>
              <w:t xml:space="preserve"> </w:t>
            </w:r>
            <w:r>
              <w:rPr>
                <w:rFonts w:ascii="Arial" w:eastAsia="Arial" w:hAnsi="Arial" w:cs="Arial"/>
                <w:noProof/>
                <w:color w:val="0D0D0D"/>
                <w:spacing w:val="-2"/>
              </w:rPr>
              <w:t xml:space="preserve">for disadvantaged </w:t>
            </w:r>
            <w:r>
              <w:rPr>
                <w:rFonts w:ascii="Arial" w:eastAsia="Arial" w:hAnsi="Arial" w:cs="Arial"/>
                <w:noProof/>
                <w:color w:val="0D0D0D"/>
                <w:spacing w:val="1"/>
              </w:rPr>
              <w:t>students to be</w:t>
            </w:r>
            <w:r>
              <w:rPr>
                <w:rFonts w:ascii="Arial" w:eastAsia="Arial" w:hAnsi="Arial" w:cs="Arial"/>
                <w:noProof/>
                <w:color w:val="0D0D0D"/>
                <w:spacing w:val="10"/>
              </w:rPr>
              <w:t xml:space="preserve"> </w:t>
            </w:r>
            <w:r>
              <w:rPr>
                <w:rFonts w:ascii="Arial" w:eastAsia="Arial" w:hAnsi="Arial" w:cs="Arial"/>
                <w:noProof/>
                <w:color w:val="0D0D0D"/>
                <w:spacing w:val="1"/>
              </w:rPr>
              <w:t>in line</w:t>
            </w:r>
            <w:r>
              <w:rPr>
                <w:rFonts w:ascii="Arial" w:eastAsia="Arial" w:hAnsi="Arial" w:cs="Arial"/>
                <w:noProof/>
                <w:color w:val="0D0D0D"/>
                <w:spacing w:val="11"/>
              </w:rPr>
              <w:t xml:space="preserve"> </w:t>
            </w:r>
            <w:r>
              <w:rPr>
                <w:rFonts w:ascii="Arial" w:eastAsia="Arial" w:hAnsi="Arial" w:cs="Arial"/>
                <w:noProof/>
                <w:color w:val="0D0D0D"/>
                <w:spacing w:val="1"/>
              </w:rPr>
              <w:t>with their peers.</w:t>
            </w:r>
          </w:p>
        </w:tc>
      </w:tr>
      <w:tr w:rsidR="00C54F19" w14:paraId="6ED74265" w14:textId="77777777">
        <w:trPr>
          <w:trHeight w:val="3566"/>
        </w:trPr>
        <w:tc>
          <w:tcPr>
            <w:tcW w:w="4815" w:type="dxa"/>
          </w:tcPr>
          <w:p w14:paraId="4CD584D5" w14:textId="77777777" w:rsidR="00C54F19" w:rsidRDefault="00FC04C5">
            <w:pPr>
              <w:spacing w:before="17" w:after="34" w:line="250" w:lineRule="exact"/>
              <w:ind w:left="143" w:right="134" w:firstLine="1"/>
              <w:rPr>
                <w:rFonts w:ascii="Arial" w:eastAsia="Arial" w:hAnsi="Arial" w:cs="Arial"/>
                <w:noProof/>
                <w:color w:val="0D0D0D"/>
              </w:rPr>
            </w:pPr>
            <w:r>
              <w:rPr>
                <w:rFonts w:ascii="Arial" w:eastAsia="Arial" w:hAnsi="Arial" w:cs="Arial"/>
                <w:noProof/>
                <w:color w:val="000000"/>
              </w:rPr>
              <w:t xml:space="preserve">8. </w:t>
            </w:r>
            <w:r>
              <w:rPr>
                <w:rFonts w:ascii="Arial" w:eastAsia="Arial" w:hAnsi="Arial" w:cs="Arial"/>
                <w:noProof/>
                <w:color w:val="0D0D0D"/>
              </w:rPr>
              <w:t>Good or outstanding levels or</w:t>
            </w:r>
            <w:r>
              <w:rPr>
                <w:rFonts w:ascii="Arial" w:eastAsia="Arial" w:hAnsi="Arial" w:cs="Arial"/>
                <w:noProof/>
                <w:color w:val="0D0D0D"/>
                <w:spacing w:val="-1"/>
              </w:rPr>
              <w:t xml:space="preserve"> </w:t>
            </w:r>
            <w:r>
              <w:rPr>
                <w:rFonts w:ascii="Arial" w:eastAsia="Arial" w:hAnsi="Arial" w:cs="Arial"/>
                <w:noProof/>
                <w:color w:val="0D0D0D"/>
              </w:rPr>
              <w:t xml:space="preserve">progress for </w:t>
            </w:r>
            <w:r>
              <w:rPr>
                <w:rFonts w:ascii="Arial" w:eastAsia="Arial" w:hAnsi="Arial" w:cs="Arial"/>
                <w:noProof/>
                <w:color w:val="0D0D0D"/>
                <w:spacing w:val="-2"/>
              </w:rPr>
              <w:t>Pupil Premium students at least</w:t>
            </w:r>
            <w:r>
              <w:rPr>
                <w:rFonts w:ascii="Arial" w:eastAsia="Arial" w:hAnsi="Arial" w:cs="Arial"/>
                <w:noProof/>
                <w:color w:val="0D0D0D"/>
                <w:spacing w:val="-35"/>
              </w:rPr>
              <w:t xml:space="preserve"> </w:t>
            </w:r>
            <w:r>
              <w:rPr>
                <w:rFonts w:ascii="Arial" w:eastAsia="Arial" w:hAnsi="Arial" w:cs="Arial"/>
                <w:noProof/>
                <w:color w:val="0D0D0D"/>
                <w:spacing w:val="-5"/>
              </w:rPr>
              <w:t>in line</w:t>
            </w:r>
            <w:r>
              <w:rPr>
                <w:rFonts w:ascii="Arial" w:eastAsia="Arial" w:hAnsi="Arial" w:cs="Arial"/>
                <w:noProof/>
                <w:color w:val="0D0D0D"/>
                <w:spacing w:val="-34"/>
              </w:rPr>
              <w:t xml:space="preserve"> </w:t>
            </w:r>
            <w:r>
              <w:rPr>
                <w:rFonts w:ascii="Arial" w:eastAsia="Arial" w:hAnsi="Arial" w:cs="Arial"/>
                <w:noProof/>
                <w:color w:val="0D0D0D"/>
                <w:spacing w:val="-7"/>
              </w:rPr>
              <w:t xml:space="preserve">with </w:t>
            </w:r>
            <w:r>
              <w:rPr>
                <w:rFonts w:ascii="Arial" w:eastAsia="Arial" w:hAnsi="Arial" w:cs="Arial"/>
                <w:noProof/>
                <w:color w:val="0D0D0D"/>
                <w:spacing w:val="3"/>
              </w:rPr>
              <w:t xml:space="preserve">the </w:t>
            </w:r>
            <w:r>
              <w:rPr>
                <w:rFonts w:ascii="Arial" w:eastAsia="Arial" w:hAnsi="Arial" w:cs="Arial"/>
                <w:noProof/>
                <w:color w:val="0D0D0D"/>
                <w:spacing w:val="2"/>
              </w:rPr>
              <w:t xml:space="preserve">rest </w:t>
            </w:r>
            <w:r>
              <w:rPr>
                <w:rFonts w:ascii="Arial" w:eastAsia="Arial" w:hAnsi="Arial" w:cs="Arial"/>
                <w:noProof/>
                <w:color w:val="0D0D0D"/>
                <w:spacing w:val="3"/>
              </w:rPr>
              <w:t xml:space="preserve">of </w:t>
            </w:r>
            <w:r>
              <w:rPr>
                <w:rFonts w:ascii="Arial" w:eastAsia="Arial" w:hAnsi="Arial" w:cs="Arial"/>
                <w:noProof/>
                <w:color w:val="0D0D0D"/>
                <w:spacing w:val="2"/>
              </w:rPr>
              <w:t xml:space="preserve">the </w:t>
            </w:r>
            <w:r>
              <w:rPr>
                <w:rFonts w:ascii="Arial" w:eastAsia="Arial" w:hAnsi="Arial" w:cs="Arial"/>
                <w:noProof/>
                <w:color w:val="0D0D0D"/>
                <w:spacing w:val="1"/>
              </w:rPr>
              <w:t xml:space="preserve">student body </w:t>
            </w:r>
            <w:r>
              <w:rPr>
                <w:rFonts w:ascii="Arial" w:eastAsia="Arial" w:hAnsi="Arial" w:cs="Arial"/>
                <w:noProof/>
                <w:color w:val="000000"/>
                <w:spacing w:val="1"/>
              </w:rPr>
              <w:t>in English.</w:t>
            </w:r>
          </w:p>
        </w:tc>
        <w:tc>
          <w:tcPr>
            <w:tcW w:w="4671" w:type="dxa"/>
          </w:tcPr>
          <w:p w14:paraId="3655B3F9" w14:textId="77777777" w:rsidR="00C54F19" w:rsidRDefault="00FC04C5">
            <w:pPr>
              <w:spacing w:before="57" w:line="250" w:lineRule="exact"/>
              <w:ind w:left="142" w:right="36" w:firstLine="1"/>
              <w:jc w:val="both"/>
              <w:rPr>
                <w:rFonts w:ascii="Arial" w:eastAsia="Arial" w:hAnsi="Arial" w:cs="Arial"/>
                <w:noProof/>
                <w:color w:val="0D0D0D"/>
              </w:rPr>
            </w:pPr>
            <w:r>
              <w:rPr>
                <w:rFonts w:ascii="Arial" w:eastAsia="Arial" w:hAnsi="Arial" w:cs="Arial"/>
                <w:noProof/>
                <w:color w:val="0D0D0D"/>
              </w:rPr>
              <w:t>Disadvantaged</w:t>
            </w:r>
            <w:r>
              <w:rPr>
                <w:rFonts w:ascii="Arial" w:eastAsia="Arial" w:hAnsi="Arial" w:cs="Arial"/>
                <w:noProof/>
                <w:color w:val="0D0D0D"/>
                <w:spacing w:val="5"/>
              </w:rPr>
              <w:t xml:space="preserve"> </w:t>
            </w:r>
            <w:r>
              <w:rPr>
                <w:rFonts w:ascii="Arial" w:eastAsia="Arial" w:hAnsi="Arial" w:cs="Arial"/>
                <w:noProof/>
                <w:color w:val="0D0D0D"/>
                <w:spacing w:val="1"/>
              </w:rPr>
              <w:t>students will narrow</w:t>
            </w:r>
            <w:r>
              <w:rPr>
                <w:rFonts w:ascii="Arial" w:eastAsia="Arial" w:hAnsi="Arial" w:cs="Arial"/>
                <w:noProof/>
                <w:color w:val="0D0D0D"/>
                <w:spacing w:val="5"/>
              </w:rPr>
              <w:t xml:space="preserve"> </w:t>
            </w:r>
            <w:r>
              <w:rPr>
                <w:rFonts w:ascii="Arial" w:eastAsia="Arial" w:hAnsi="Arial" w:cs="Arial"/>
                <w:noProof/>
                <w:color w:val="0D0D0D"/>
                <w:spacing w:val="3"/>
              </w:rPr>
              <w:t xml:space="preserve">the </w:t>
            </w:r>
            <w:r>
              <w:rPr>
                <w:rFonts w:ascii="Arial" w:eastAsia="Arial" w:hAnsi="Arial" w:cs="Arial"/>
                <w:noProof/>
                <w:color w:val="0D0D0D"/>
                <w:spacing w:val="1"/>
              </w:rPr>
              <w:t xml:space="preserve">gap </w:t>
            </w:r>
            <w:r>
              <w:rPr>
                <w:rFonts w:ascii="Arial" w:eastAsia="Arial" w:hAnsi="Arial" w:cs="Arial"/>
                <w:noProof/>
                <w:color w:val="0D0D0D"/>
              </w:rPr>
              <w:t>to their non-pp</w:t>
            </w:r>
            <w:r>
              <w:rPr>
                <w:rFonts w:ascii="Arial" w:eastAsia="Arial" w:hAnsi="Arial" w:cs="Arial"/>
                <w:noProof/>
                <w:color w:val="0D0D0D"/>
                <w:spacing w:val="-1"/>
              </w:rPr>
              <w:t xml:space="preserve"> </w:t>
            </w:r>
            <w:r>
              <w:rPr>
                <w:rFonts w:ascii="Arial" w:eastAsia="Arial" w:hAnsi="Arial" w:cs="Arial"/>
                <w:noProof/>
                <w:color w:val="0D0D0D"/>
              </w:rPr>
              <w:t>peers</w:t>
            </w:r>
            <w:r>
              <w:rPr>
                <w:rFonts w:ascii="Arial" w:eastAsia="Arial" w:hAnsi="Arial" w:cs="Arial"/>
                <w:noProof/>
                <w:color w:val="0D0D0D"/>
                <w:spacing w:val="-1"/>
              </w:rPr>
              <w:t xml:space="preserve"> </w:t>
            </w:r>
            <w:r>
              <w:rPr>
                <w:rFonts w:ascii="Arial" w:eastAsia="Arial" w:hAnsi="Arial" w:cs="Arial"/>
                <w:noProof/>
                <w:color w:val="0D0D0D"/>
              </w:rPr>
              <w:t xml:space="preserve">and will perform above </w:t>
            </w:r>
            <w:r>
              <w:rPr>
                <w:rFonts w:ascii="Arial" w:eastAsia="Arial" w:hAnsi="Arial" w:cs="Arial"/>
                <w:noProof/>
                <w:color w:val="0D0D0D"/>
                <w:spacing w:val="3"/>
              </w:rPr>
              <w:t xml:space="preserve">the </w:t>
            </w:r>
            <w:r>
              <w:rPr>
                <w:rFonts w:ascii="Arial" w:eastAsia="Arial" w:hAnsi="Arial" w:cs="Arial"/>
                <w:noProof/>
                <w:color w:val="0D0D0D"/>
                <w:spacing w:val="1"/>
              </w:rPr>
              <w:t>national</w:t>
            </w:r>
            <w:r>
              <w:rPr>
                <w:rFonts w:ascii="Arial" w:eastAsia="Arial" w:hAnsi="Arial" w:cs="Arial"/>
                <w:noProof/>
                <w:color w:val="0D0D0D"/>
                <w:spacing w:val="11"/>
              </w:rPr>
              <w:t xml:space="preserve"> </w:t>
            </w:r>
            <w:r>
              <w:rPr>
                <w:rFonts w:ascii="Arial" w:eastAsia="Arial" w:hAnsi="Arial" w:cs="Arial"/>
                <w:noProof/>
                <w:color w:val="0D0D0D"/>
                <w:spacing w:val="2"/>
              </w:rPr>
              <w:t>average</w:t>
            </w:r>
          </w:p>
          <w:p w14:paraId="10E63412" w14:textId="77777777" w:rsidR="00C54F19" w:rsidRDefault="00FC04C5">
            <w:pPr>
              <w:spacing w:before="66" w:line="250" w:lineRule="exact"/>
              <w:ind w:left="142" w:right="140" w:firstLine="1"/>
              <w:rPr>
                <w:rFonts w:ascii="Arial" w:eastAsia="Arial" w:hAnsi="Arial" w:cs="Arial"/>
                <w:noProof/>
                <w:color w:val="000000"/>
              </w:rPr>
            </w:pPr>
            <w:r>
              <w:rPr>
                <w:rFonts w:ascii="Arial" w:eastAsia="Arial" w:hAnsi="Arial" w:cs="Arial"/>
                <w:noProof/>
                <w:color w:val="000000"/>
                <w:spacing w:val="1"/>
              </w:rPr>
              <w:t>By the</w:t>
            </w:r>
            <w:r>
              <w:rPr>
                <w:rFonts w:ascii="Arial" w:eastAsia="Arial" w:hAnsi="Arial" w:cs="Arial"/>
                <w:noProof/>
                <w:color w:val="000000"/>
                <w:spacing w:val="-1"/>
              </w:rPr>
              <w:t xml:space="preserve"> end of our current plan</w:t>
            </w:r>
            <w:r>
              <w:rPr>
                <w:rFonts w:ascii="Arial" w:eastAsia="Arial" w:hAnsi="Arial" w:cs="Arial"/>
                <w:noProof/>
                <w:color w:val="000000"/>
              </w:rPr>
              <w:t xml:space="preserve"> </w:t>
            </w:r>
            <w:r>
              <w:rPr>
                <w:rFonts w:ascii="Arial" w:eastAsia="Arial" w:hAnsi="Arial" w:cs="Arial"/>
                <w:noProof/>
                <w:color w:val="000000"/>
                <w:spacing w:val="-1"/>
              </w:rPr>
              <w:t xml:space="preserve">in December </w:t>
            </w:r>
            <w:r>
              <w:rPr>
                <w:rFonts w:ascii="Arial" w:eastAsia="Arial" w:hAnsi="Arial" w:cs="Arial"/>
                <w:noProof/>
                <w:color w:val="000000"/>
                <w:spacing w:val="1"/>
              </w:rPr>
              <w:t>2027, 80% or more</w:t>
            </w:r>
            <w:r>
              <w:rPr>
                <w:rFonts w:ascii="Arial" w:eastAsia="Arial" w:hAnsi="Arial" w:cs="Arial"/>
                <w:noProof/>
                <w:color w:val="000000"/>
                <w:spacing w:val="10"/>
              </w:rPr>
              <w:t xml:space="preserve"> </w:t>
            </w:r>
            <w:r>
              <w:rPr>
                <w:rFonts w:ascii="Arial" w:eastAsia="Arial" w:hAnsi="Arial" w:cs="Arial"/>
                <w:noProof/>
                <w:color w:val="000000"/>
                <w:spacing w:val="4"/>
              </w:rPr>
              <w:t xml:space="preserve">of </w:t>
            </w:r>
            <w:r>
              <w:rPr>
                <w:rFonts w:ascii="Arial" w:eastAsia="Arial" w:hAnsi="Arial" w:cs="Arial"/>
                <w:noProof/>
                <w:color w:val="000000"/>
                <w:spacing w:val="1"/>
              </w:rPr>
              <w:t xml:space="preserve">disadvantaged </w:t>
            </w:r>
            <w:r>
              <w:rPr>
                <w:rFonts w:ascii="Arial" w:eastAsia="Arial" w:hAnsi="Arial" w:cs="Arial"/>
                <w:noProof/>
                <w:color w:val="000000"/>
                <w:spacing w:val="1"/>
              </w:rPr>
              <w:t>students will achieve:</w:t>
            </w:r>
          </w:p>
          <w:p w14:paraId="6A685D7E" w14:textId="77777777" w:rsidR="00C54F19" w:rsidRDefault="00FC04C5">
            <w:pPr>
              <w:tabs>
                <w:tab w:val="left" w:pos="557"/>
              </w:tabs>
              <w:spacing w:before="108" w:line="223" w:lineRule="exact"/>
              <w:ind w:left="154" w:firstLine="1"/>
              <w:rPr>
                <w:rFonts w:ascii="Arial" w:eastAsia="Arial" w:hAnsi="Arial" w:cs="Arial"/>
                <w:noProof/>
                <w:color w:val="000000"/>
              </w:rPr>
            </w:pPr>
            <w:r>
              <w:rPr>
                <w:rFonts w:ascii="SymbolMT" w:eastAsia="SymbolMT" w:hAnsi="SymbolMT" w:cs="SymbolMT"/>
                <w:noProof/>
                <w:color w:val="000000"/>
              </w:rPr>
              <w:t>•</w:t>
            </w:r>
            <w:r>
              <w:rPr>
                <w:rFonts w:ascii="SymbolMT" w:eastAsia="SymbolMT" w:hAnsi="SymbolMT" w:cs="SymbolMT"/>
                <w:noProof/>
                <w:color w:val="000000"/>
              </w:rPr>
              <w:tab/>
            </w:r>
            <w:r>
              <w:rPr>
                <w:rFonts w:ascii="Arial" w:eastAsia="Arial" w:hAnsi="Arial" w:cs="Arial"/>
                <w:noProof/>
                <w:color w:val="000000"/>
              </w:rPr>
              <w:t>a Progress 8 score of 0.1</w:t>
            </w:r>
          </w:p>
          <w:p w14:paraId="40D7AB80" w14:textId="77777777" w:rsidR="00C54F19" w:rsidRDefault="00FC04C5">
            <w:pPr>
              <w:tabs>
                <w:tab w:val="left" w:pos="557"/>
              </w:tabs>
              <w:spacing w:before="103" w:line="223" w:lineRule="exact"/>
              <w:ind w:left="154" w:firstLine="1"/>
              <w:rPr>
                <w:rFonts w:ascii="Arial" w:eastAsia="Arial" w:hAnsi="Arial" w:cs="Arial"/>
                <w:noProof/>
                <w:color w:val="000000"/>
              </w:rPr>
            </w:pPr>
            <w:r>
              <w:rPr>
                <w:rFonts w:ascii="SymbolMT" w:eastAsia="SymbolMT" w:hAnsi="SymbolMT" w:cs="SymbolMT"/>
                <w:noProof/>
                <w:color w:val="000000"/>
              </w:rPr>
              <w:t>•</w:t>
            </w:r>
            <w:r>
              <w:rPr>
                <w:rFonts w:ascii="SymbolMT" w:eastAsia="SymbolMT" w:hAnsi="SymbolMT" w:cs="SymbolMT"/>
                <w:noProof/>
                <w:color w:val="000000"/>
              </w:rPr>
              <w:tab/>
            </w:r>
            <w:r>
              <w:rPr>
                <w:rFonts w:ascii="Arial" w:eastAsia="Arial" w:hAnsi="Arial" w:cs="Arial"/>
                <w:noProof/>
                <w:color w:val="000000"/>
              </w:rPr>
              <w:t>an Attainment 8 score</w:t>
            </w:r>
            <w:r>
              <w:rPr>
                <w:rFonts w:ascii="Arial" w:eastAsia="Arial" w:hAnsi="Arial" w:cs="Arial"/>
                <w:noProof/>
                <w:color w:val="000000"/>
                <w:spacing w:val="-2"/>
              </w:rPr>
              <w:t xml:space="preserve"> </w:t>
            </w:r>
            <w:r>
              <w:rPr>
                <w:rFonts w:ascii="Arial" w:eastAsia="Arial" w:hAnsi="Arial" w:cs="Arial"/>
                <w:noProof/>
                <w:color w:val="000000"/>
                <w:spacing w:val="-4"/>
              </w:rPr>
              <w:t xml:space="preserve">of </w:t>
            </w:r>
            <w:r>
              <w:rPr>
                <w:rFonts w:ascii="Arial" w:eastAsia="Arial" w:hAnsi="Arial" w:cs="Arial"/>
                <w:noProof/>
                <w:color w:val="000000"/>
              </w:rPr>
              <w:t>45</w:t>
            </w:r>
          </w:p>
          <w:p w14:paraId="2CDB2997" w14:textId="77777777" w:rsidR="00C54F19" w:rsidRDefault="00FC04C5">
            <w:pPr>
              <w:tabs>
                <w:tab w:val="left" w:pos="557"/>
              </w:tabs>
              <w:spacing w:before="61" w:after="101" w:line="223" w:lineRule="exact"/>
              <w:ind w:left="154" w:firstLine="1"/>
              <w:rPr>
                <w:rFonts w:ascii="Arial" w:eastAsia="Arial" w:hAnsi="Arial" w:cs="Arial"/>
                <w:noProof/>
                <w:color w:val="000000"/>
              </w:rPr>
            </w:pPr>
            <w:r>
              <w:rPr>
                <w:rFonts w:ascii="SymbolMT" w:eastAsia="SymbolMT" w:hAnsi="SymbolMT" w:cs="SymbolMT"/>
                <w:noProof/>
                <w:color w:val="000000"/>
              </w:rPr>
              <w:t>•</w:t>
            </w:r>
            <w:r>
              <w:rPr>
                <w:rFonts w:ascii="SymbolMT" w:eastAsia="SymbolMT" w:hAnsi="SymbolMT" w:cs="SymbolMT"/>
                <w:noProof/>
                <w:color w:val="000000"/>
              </w:rPr>
              <w:tab/>
            </w:r>
            <w:r>
              <w:rPr>
                <w:rFonts w:ascii="Arial" w:eastAsia="Arial" w:hAnsi="Arial" w:cs="Arial"/>
                <w:noProof/>
                <w:color w:val="000000"/>
                <w:spacing w:val="1"/>
              </w:rPr>
              <w:t>An average Attainment</w:t>
            </w:r>
            <w:r>
              <w:rPr>
                <w:rFonts w:ascii="Arial" w:eastAsia="Arial" w:hAnsi="Arial" w:cs="Arial"/>
                <w:noProof/>
                <w:color w:val="000000"/>
                <w:spacing w:val="-1"/>
              </w:rPr>
              <w:t xml:space="preserve"> 8 score </w:t>
            </w:r>
            <w:r>
              <w:rPr>
                <w:rFonts w:ascii="Arial" w:eastAsia="Arial" w:hAnsi="Arial" w:cs="Arial"/>
                <w:noProof/>
                <w:color w:val="000000"/>
                <w:spacing w:val="-4"/>
              </w:rPr>
              <w:t xml:space="preserve">of </w:t>
            </w:r>
            <w:r>
              <w:rPr>
                <w:rFonts w:ascii="Arial" w:eastAsia="Arial" w:hAnsi="Arial" w:cs="Arial"/>
                <w:noProof/>
                <w:color w:val="000000"/>
              </w:rPr>
              <w:t>4.5</w:t>
            </w:r>
          </w:p>
        </w:tc>
      </w:tr>
      <w:tr w:rsidR="00C54F19" w14:paraId="511E64A7" w14:textId="77777777">
        <w:trPr>
          <w:trHeight w:val="2295"/>
        </w:trPr>
        <w:tc>
          <w:tcPr>
            <w:tcW w:w="4815" w:type="dxa"/>
          </w:tcPr>
          <w:p w14:paraId="531B13E7" w14:textId="77777777" w:rsidR="00C54F19" w:rsidRDefault="00FC04C5">
            <w:pPr>
              <w:spacing w:before="12" w:after="31" w:line="250" w:lineRule="exact"/>
              <w:ind w:left="143" w:right="39" w:firstLine="1"/>
              <w:rPr>
                <w:rFonts w:ascii="Arial" w:eastAsia="Arial" w:hAnsi="Arial" w:cs="Arial"/>
                <w:noProof/>
                <w:color w:val="000000"/>
              </w:rPr>
            </w:pPr>
            <w:r>
              <w:rPr>
                <w:rFonts w:ascii="Arial" w:eastAsia="Arial" w:hAnsi="Arial" w:cs="Arial"/>
                <w:noProof/>
                <w:color w:val="000000"/>
                <w:spacing w:val="6"/>
              </w:rPr>
              <w:t>9. To</w:t>
            </w:r>
            <w:r>
              <w:rPr>
                <w:rFonts w:ascii="Arial" w:eastAsia="Arial" w:hAnsi="Arial" w:cs="Arial"/>
                <w:noProof/>
                <w:color w:val="000000"/>
                <w:spacing w:val="-2"/>
              </w:rPr>
              <w:t xml:space="preserve"> </w:t>
            </w:r>
            <w:r>
              <w:rPr>
                <w:rFonts w:ascii="Arial" w:eastAsia="Arial" w:hAnsi="Arial" w:cs="Arial"/>
                <w:noProof/>
                <w:color w:val="000000"/>
                <w:spacing w:val="-1"/>
              </w:rPr>
              <w:t>achieve</w:t>
            </w:r>
            <w:r>
              <w:rPr>
                <w:rFonts w:ascii="Arial" w:eastAsia="Arial" w:hAnsi="Arial" w:cs="Arial"/>
                <w:noProof/>
                <w:color w:val="000000"/>
              </w:rPr>
              <w:t xml:space="preserve"> </w:t>
            </w:r>
            <w:r>
              <w:rPr>
                <w:rFonts w:ascii="Arial" w:eastAsia="Arial" w:hAnsi="Arial" w:cs="Arial"/>
                <w:noProof/>
                <w:color w:val="000000"/>
                <w:spacing w:val="-1"/>
              </w:rPr>
              <w:t xml:space="preserve">and sustain improved wellbeing </w:t>
            </w:r>
            <w:r>
              <w:rPr>
                <w:rFonts w:ascii="Arial" w:eastAsia="Arial" w:hAnsi="Arial" w:cs="Arial"/>
                <w:noProof/>
                <w:color w:val="000000"/>
                <w:spacing w:val="2"/>
              </w:rPr>
              <w:t xml:space="preserve">for </w:t>
            </w:r>
            <w:r>
              <w:rPr>
                <w:rFonts w:ascii="Arial" w:eastAsia="Arial" w:hAnsi="Arial" w:cs="Arial"/>
                <w:noProof/>
                <w:color w:val="000000"/>
              </w:rPr>
              <w:t>all students,</w:t>
            </w:r>
            <w:r>
              <w:rPr>
                <w:rFonts w:ascii="Arial" w:eastAsia="Arial" w:hAnsi="Arial" w:cs="Arial"/>
                <w:noProof/>
                <w:color w:val="000000"/>
                <w:spacing w:val="6"/>
              </w:rPr>
              <w:t xml:space="preserve"> </w:t>
            </w:r>
            <w:r>
              <w:rPr>
                <w:rFonts w:ascii="Arial" w:eastAsia="Arial" w:hAnsi="Arial" w:cs="Arial"/>
                <w:noProof/>
                <w:color w:val="000000"/>
                <w:spacing w:val="1"/>
              </w:rPr>
              <w:t>including</w:t>
            </w:r>
            <w:r>
              <w:rPr>
                <w:rFonts w:ascii="Arial" w:eastAsia="Arial" w:hAnsi="Arial" w:cs="Arial"/>
                <w:noProof/>
                <w:color w:val="000000"/>
                <w:spacing w:val="6"/>
              </w:rPr>
              <w:t xml:space="preserve"> </w:t>
            </w:r>
            <w:r>
              <w:rPr>
                <w:rFonts w:ascii="Arial" w:eastAsia="Arial" w:hAnsi="Arial" w:cs="Arial"/>
                <w:noProof/>
                <w:color w:val="000000"/>
                <w:spacing w:val="2"/>
              </w:rPr>
              <w:t>those</w:t>
            </w:r>
            <w:r>
              <w:rPr>
                <w:rFonts w:ascii="Arial" w:eastAsia="Arial" w:hAnsi="Arial" w:cs="Arial"/>
                <w:noProof/>
                <w:color w:val="000000"/>
                <w:spacing w:val="5"/>
              </w:rPr>
              <w:t xml:space="preserve"> </w:t>
            </w:r>
            <w:r>
              <w:rPr>
                <w:rFonts w:ascii="Arial" w:eastAsia="Arial" w:hAnsi="Arial" w:cs="Arial"/>
                <w:noProof/>
                <w:color w:val="000000"/>
                <w:spacing w:val="1"/>
              </w:rPr>
              <w:t>who are disadvantaged.</w:t>
            </w:r>
          </w:p>
        </w:tc>
        <w:tc>
          <w:tcPr>
            <w:tcW w:w="4671" w:type="dxa"/>
            <w:vAlign w:val="center"/>
          </w:tcPr>
          <w:p w14:paraId="50D75E75" w14:textId="77777777" w:rsidR="00C54F19" w:rsidRDefault="00FC04C5">
            <w:pPr>
              <w:spacing w:line="250" w:lineRule="exact"/>
              <w:ind w:left="142" w:right="542" w:firstLine="1"/>
              <w:rPr>
                <w:rFonts w:ascii="Arial" w:eastAsia="Arial" w:hAnsi="Arial" w:cs="Arial"/>
                <w:noProof/>
                <w:color w:val="000000"/>
              </w:rPr>
            </w:pPr>
            <w:r>
              <w:rPr>
                <w:rFonts w:ascii="Arial" w:eastAsia="Arial" w:hAnsi="Arial" w:cs="Arial"/>
                <w:noProof/>
                <w:color w:val="000000"/>
              </w:rPr>
              <w:t xml:space="preserve">Sustained high </w:t>
            </w:r>
            <w:r>
              <w:rPr>
                <w:rFonts w:ascii="Arial" w:eastAsia="Arial" w:hAnsi="Arial" w:cs="Arial"/>
                <w:noProof/>
                <w:color w:val="000000"/>
                <w:spacing w:val="-1"/>
              </w:rPr>
              <w:t>levels of wellbeing</w:t>
            </w:r>
            <w:r>
              <w:rPr>
                <w:rFonts w:ascii="Arial" w:eastAsia="Arial" w:hAnsi="Arial" w:cs="Arial"/>
                <w:noProof/>
                <w:color w:val="000000"/>
              </w:rPr>
              <w:t xml:space="preserve"> </w:t>
            </w:r>
            <w:r>
              <w:rPr>
                <w:rFonts w:ascii="Arial" w:eastAsia="Arial" w:hAnsi="Arial" w:cs="Arial"/>
                <w:noProof/>
                <w:color w:val="000000"/>
                <w:spacing w:val="1"/>
              </w:rPr>
              <w:t xml:space="preserve">from </w:t>
            </w:r>
            <w:r>
              <w:rPr>
                <w:rFonts w:ascii="Arial" w:eastAsia="Arial" w:hAnsi="Arial" w:cs="Arial"/>
                <w:noProof/>
                <w:color w:val="000000"/>
                <w:spacing w:val="2"/>
              </w:rPr>
              <w:t>2024/25</w:t>
            </w:r>
            <w:r>
              <w:rPr>
                <w:rFonts w:ascii="Arial" w:eastAsia="Arial" w:hAnsi="Arial" w:cs="Arial"/>
                <w:noProof/>
                <w:color w:val="000000"/>
                <w:spacing w:val="11"/>
              </w:rPr>
              <w:t xml:space="preserve"> </w:t>
            </w:r>
            <w:r>
              <w:rPr>
                <w:rFonts w:ascii="Arial" w:eastAsia="Arial" w:hAnsi="Arial" w:cs="Arial"/>
                <w:noProof/>
                <w:color w:val="000000"/>
                <w:spacing w:val="1"/>
              </w:rPr>
              <w:t>demonstrated</w:t>
            </w:r>
            <w:r>
              <w:rPr>
                <w:rFonts w:ascii="Arial" w:eastAsia="Arial" w:hAnsi="Arial" w:cs="Arial"/>
                <w:noProof/>
                <w:color w:val="000000"/>
                <w:spacing w:val="11"/>
              </w:rPr>
              <w:t xml:space="preserve"> </w:t>
            </w:r>
            <w:r>
              <w:rPr>
                <w:rFonts w:ascii="Arial" w:eastAsia="Arial" w:hAnsi="Arial" w:cs="Arial"/>
                <w:noProof/>
                <w:color w:val="000000"/>
                <w:spacing w:val="3"/>
              </w:rPr>
              <w:t>by;</w:t>
            </w:r>
          </w:p>
          <w:p w14:paraId="714F8AAA" w14:textId="77777777" w:rsidR="00C54F19" w:rsidRDefault="00FC04C5">
            <w:pPr>
              <w:spacing w:before="81" w:line="250" w:lineRule="exact"/>
              <w:ind w:left="536" w:right="653" w:hanging="362"/>
              <w:jc w:val="both"/>
              <w:rPr>
                <w:rFonts w:ascii="Arial" w:eastAsia="Arial" w:hAnsi="Arial" w:cs="Arial"/>
                <w:noProof/>
                <w:color w:val="000000"/>
              </w:rPr>
            </w:pPr>
            <w:r>
              <w:rPr>
                <w:rFonts w:ascii="SymbolMT" w:eastAsia="SymbolMT" w:hAnsi="SymbolMT" w:cs="SymbolMT"/>
                <w:noProof/>
                <w:color w:val="000000"/>
                <w:spacing w:val="262"/>
              </w:rPr>
              <w:t>•</w:t>
            </w:r>
            <w:r>
              <w:rPr>
                <w:rFonts w:ascii="Arial" w:eastAsia="Arial" w:hAnsi="Arial" w:cs="Arial"/>
                <w:noProof/>
                <w:color w:val="000000"/>
              </w:rPr>
              <w:t xml:space="preserve">Qualitive data from student voice, </w:t>
            </w:r>
            <w:r>
              <w:rPr>
                <w:rFonts w:ascii="Arial" w:eastAsia="Arial" w:hAnsi="Arial" w:cs="Arial"/>
                <w:noProof/>
                <w:color w:val="000000"/>
                <w:spacing w:val="-1"/>
              </w:rPr>
              <w:t xml:space="preserve">students and parent surveys and </w:t>
            </w:r>
            <w:r>
              <w:rPr>
                <w:rFonts w:ascii="Arial" w:eastAsia="Arial" w:hAnsi="Arial" w:cs="Arial"/>
                <w:noProof/>
                <w:color w:val="000000"/>
              </w:rPr>
              <w:t>teacher and pastoral</w:t>
            </w:r>
            <w:r>
              <w:rPr>
                <w:rFonts w:ascii="Arial" w:eastAsia="Arial" w:hAnsi="Arial" w:cs="Arial"/>
                <w:noProof/>
                <w:color w:val="000000"/>
                <w:spacing w:val="-7"/>
              </w:rPr>
              <w:t xml:space="preserve"> </w:t>
            </w:r>
            <w:r>
              <w:rPr>
                <w:rFonts w:ascii="Arial" w:eastAsia="Arial" w:hAnsi="Arial" w:cs="Arial"/>
                <w:noProof/>
                <w:color w:val="000000"/>
                <w:spacing w:val="-1"/>
              </w:rPr>
              <w:t>observations.</w:t>
            </w:r>
          </w:p>
          <w:p w14:paraId="138785A2" w14:textId="77777777" w:rsidR="00C54F19" w:rsidRDefault="00FC04C5">
            <w:pPr>
              <w:spacing w:before="45" w:after="34" w:line="250" w:lineRule="exact"/>
              <w:ind w:left="536" w:right="37" w:hanging="360"/>
              <w:rPr>
                <w:rFonts w:ascii="Arial" w:eastAsia="Arial" w:hAnsi="Arial" w:cs="Arial"/>
                <w:noProof/>
                <w:color w:val="000000"/>
              </w:rPr>
            </w:pPr>
            <w:r>
              <w:rPr>
                <w:rFonts w:ascii="SymbolMT" w:eastAsia="SymbolMT" w:hAnsi="SymbolMT" w:cs="SymbolMT"/>
                <w:noProof/>
                <w:color w:val="000000"/>
                <w:spacing w:val="236"/>
              </w:rPr>
              <w:t>•</w:t>
            </w:r>
            <w:r>
              <w:rPr>
                <w:rFonts w:ascii="Arial" w:eastAsia="Arial" w:hAnsi="Arial" w:cs="Arial"/>
                <w:noProof/>
                <w:color w:val="000000"/>
                <w:spacing w:val="-1"/>
              </w:rPr>
              <w:t>A significant increase in</w:t>
            </w:r>
            <w:r>
              <w:rPr>
                <w:rFonts w:ascii="Arial" w:eastAsia="Arial" w:hAnsi="Arial" w:cs="Arial"/>
                <w:noProof/>
                <w:color w:val="000000"/>
                <w:spacing w:val="-22"/>
              </w:rPr>
              <w:t xml:space="preserve"> </w:t>
            </w:r>
            <w:r>
              <w:rPr>
                <w:rFonts w:ascii="Arial" w:eastAsia="Arial" w:hAnsi="Arial" w:cs="Arial"/>
                <w:noProof/>
                <w:color w:val="000000"/>
                <w:spacing w:val="-2"/>
              </w:rPr>
              <w:t>participation</w:t>
            </w:r>
            <w:r>
              <w:rPr>
                <w:rFonts w:ascii="Arial" w:eastAsia="Arial" w:hAnsi="Arial" w:cs="Arial"/>
                <w:noProof/>
                <w:color w:val="000000"/>
                <w:spacing w:val="-20"/>
              </w:rPr>
              <w:t xml:space="preserve"> </w:t>
            </w:r>
            <w:r>
              <w:rPr>
                <w:rFonts w:ascii="Arial" w:eastAsia="Arial" w:hAnsi="Arial" w:cs="Arial"/>
                <w:noProof/>
                <w:color w:val="000000"/>
                <w:spacing w:val="-7"/>
              </w:rPr>
              <w:t xml:space="preserve">in </w:t>
            </w:r>
            <w:r>
              <w:rPr>
                <w:rFonts w:ascii="Arial" w:eastAsia="Arial" w:hAnsi="Arial" w:cs="Arial"/>
                <w:noProof/>
                <w:color w:val="000000"/>
              </w:rPr>
              <w:t>enrichment activities,</w:t>
            </w:r>
            <w:r>
              <w:rPr>
                <w:rFonts w:ascii="Arial" w:eastAsia="Arial" w:hAnsi="Arial" w:cs="Arial"/>
                <w:noProof/>
                <w:color w:val="000000"/>
                <w:spacing w:val="-1"/>
              </w:rPr>
              <w:t xml:space="preserve"> </w:t>
            </w:r>
            <w:r>
              <w:rPr>
                <w:rFonts w:ascii="Arial" w:eastAsia="Arial" w:hAnsi="Arial" w:cs="Arial"/>
                <w:noProof/>
                <w:color w:val="000000"/>
              </w:rPr>
              <w:t xml:space="preserve">particularly among </w:t>
            </w:r>
            <w:r>
              <w:rPr>
                <w:rFonts w:ascii="Arial" w:eastAsia="Arial" w:hAnsi="Arial" w:cs="Arial"/>
                <w:noProof/>
                <w:color w:val="000000"/>
                <w:spacing w:val="1"/>
              </w:rPr>
              <w:t>disadvantaged</w:t>
            </w:r>
            <w:r>
              <w:rPr>
                <w:rFonts w:ascii="Arial" w:eastAsia="Arial" w:hAnsi="Arial" w:cs="Arial"/>
                <w:noProof/>
                <w:color w:val="000000"/>
                <w:spacing w:val="10"/>
              </w:rPr>
              <w:t xml:space="preserve"> </w:t>
            </w:r>
            <w:r>
              <w:rPr>
                <w:rFonts w:ascii="Arial" w:eastAsia="Arial" w:hAnsi="Arial" w:cs="Arial"/>
                <w:noProof/>
                <w:color w:val="000000"/>
                <w:spacing w:val="1"/>
              </w:rPr>
              <w:t>students.</w:t>
            </w:r>
          </w:p>
        </w:tc>
      </w:tr>
    </w:tbl>
    <w:p w14:paraId="16083B7A" w14:textId="77777777" w:rsidR="00C54F19" w:rsidRDefault="00FC04C5">
      <w:pPr>
        <w:spacing w:before="521" w:line="319" w:lineRule="exact"/>
        <w:ind w:left="353" w:firstLine="1"/>
        <w:rPr>
          <w:rFonts w:ascii="Arial" w:eastAsia="Arial" w:hAnsi="Arial" w:cs="Arial"/>
          <w:b/>
          <w:bCs/>
          <w:noProof/>
          <w:color w:val="104F75"/>
          <w:sz w:val="32"/>
          <w:szCs w:val="32"/>
        </w:rPr>
      </w:pPr>
      <w:r>
        <w:rPr>
          <w:rFonts w:ascii="Arial" w:eastAsia="Arial" w:hAnsi="Arial" w:cs="Arial"/>
          <w:b/>
          <w:bCs/>
          <w:noProof/>
          <w:color w:val="104F75"/>
          <w:spacing w:val="-1"/>
          <w:sz w:val="32"/>
          <w:szCs w:val="32"/>
        </w:rPr>
        <w:t>Activity in</w:t>
      </w:r>
      <w:r>
        <w:rPr>
          <w:rFonts w:ascii="Arial" w:eastAsia="Arial" w:hAnsi="Arial" w:cs="Arial"/>
          <w:b/>
          <w:bCs/>
          <w:noProof/>
          <w:color w:val="104F75"/>
          <w:spacing w:val="1"/>
          <w:sz w:val="32"/>
          <w:szCs w:val="32"/>
        </w:rPr>
        <w:t xml:space="preserve"> </w:t>
      </w:r>
      <w:r>
        <w:rPr>
          <w:rFonts w:ascii="Arial" w:eastAsia="Arial" w:hAnsi="Arial" w:cs="Arial"/>
          <w:b/>
          <w:bCs/>
          <w:noProof/>
          <w:color w:val="104F75"/>
          <w:spacing w:val="-1"/>
          <w:sz w:val="32"/>
          <w:szCs w:val="32"/>
        </w:rPr>
        <w:t>this academic year</w:t>
      </w:r>
    </w:p>
    <w:p w14:paraId="54DE84DF" w14:textId="77777777" w:rsidR="00C54F19" w:rsidRDefault="00FC04C5">
      <w:pPr>
        <w:spacing w:before="189" w:line="330" w:lineRule="exact"/>
        <w:ind w:left="392" w:right="655" w:firstLine="1"/>
        <w:rPr>
          <w:rFonts w:ascii="Arial" w:eastAsia="Arial" w:hAnsi="Arial" w:cs="Arial"/>
          <w:noProof/>
          <w:color w:val="0D0D0D"/>
          <w:sz w:val="24"/>
          <w:szCs w:val="24"/>
        </w:rPr>
      </w:pPr>
      <w:r>
        <w:rPr>
          <w:rFonts w:ascii="Arial" w:eastAsia="Arial" w:hAnsi="Arial" w:cs="Arial"/>
          <w:noProof/>
          <w:color w:val="0D0D0D"/>
          <w:spacing w:val="1"/>
          <w:sz w:val="24"/>
          <w:szCs w:val="24"/>
        </w:rPr>
        <w:t xml:space="preserve">This details how we intend to spend our pupil premium (and recovery premium funding) </w:t>
      </w:r>
      <w:r>
        <w:rPr>
          <w:rFonts w:ascii="Arial" w:eastAsia="Arial" w:hAnsi="Arial" w:cs="Arial"/>
          <w:b/>
          <w:bCs/>
          <w:noProof/>
          <w:color w:val="0D0D0D"/>
          <w:spacing w:val="1"/>
          <w:sz w:val="24"/>
          <w:szCs w:val="24"/>
        </w:rPr>
        <w:t xml:space="preserve">this academic year </w:t>
      </w:r>
      <w:r>
        <w:rPr>
          <w:rFonts w:ascii="Arial" w:eastAsia="Arial" w:hAnsi="Arial" w:cs="Arial"/>
          <w:noProof/>
          <w:color w:val="0D0D0D"/>
          <w:sz w:val="24"/>
          <w:szCs w:val="24"/>
        </w:rPr>
        <w:t>to address the challenges listed above.</w:t>
      </w:r>
    </w:p>
    <w:p w14:paraId="779C38C6" w14:textId="77777777" w:rsidR="00C54F19" w:rsidRDefault="00C54F19">
      <w:pPr>
        <w:spacing w:before="189" w:line="330" w:lineRule="exact"/>
        <w:ind w:left="412" w:right="675" w:firstLine="1"/>
        <w:rPr>
          <w:rFonts w:ascii="Arial" w:eastAsia="Arial" w:hAnsi="Arial" w:cs="Arial"/>
          <w:noProof/>
          <w:color w:val="0D0D0D"/>
          <w:spacing w:val="115"/>
          <w:sz w:val="24"/>
          <w:szCs w:val="24"/>
        </w:rPr>
        <w:sectPr w:rsidR="00C54F19">
          <w:pgSz w:w="11911" w:h="16841"/>
          <w:pgMar w:top="720" w:right="720" w:bottom="436" w:left="720" w:header="708" w:footer="0" w:gutter="0"/>
          <w:cols w:space="720"/>
        </w:sectPr>
      </w:pPr>
    </w:p>
    <w:p w14:paraId="3F3AF4FF" w14:textId="77777777" w:rsidR="00C54F19" w:rsidRDefault="00C54F19">
      <w:pPr>
        <w:spacing w:before="77" w:line="330" w:lineRule="exact"/>
        <w:ind w:left="4886" w:firstLine="1"/>
        <w:rPr>
          <w:rFonts w:ascii="Arial" w:eastAsia="Arial" w:hAnsi="Arial" w:cs="Arial"/>
          <w:noProof/>
          <w:color w:val="0D0D0D"/>
          <w:sz w:val="24"/>
          <w:szCs w:val="24"/>
        </w:rPr>
      </w:pPr>
    </w:p>
    <w:p w14:paraId="53D5B839" w14:textId="77777777" w:rsidR="00C54F19" w:rsidRDefault="00C54F19">
      <w:pPr>
        <w:spacing w:before="77" w:line="330" w:lineRule="exact"/>
        <w:ind w:left="4886" w:firstLine="1"/>
        <w:rPr>
          <w:rFonts w:ascii="Arial" w:eastAsia="Arial" w:hAnsi="Arial" w:cs="Arial"/>
          <w:noProof/>
          <w:color w:val="0D0D0D"/>
          <w:sz w:val="24"/>
          <w:szCs w:val="24"/>
        </w:rPr>
      </w:pPr>
    </w:p>
    <w:p w14:paraId="49093787" w14:textId="77777777" w:rsidR="00C54F19" w:rsidRDefault="00FC04C5">
      <w:pPr>
        <w:spacing w:before="20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t>6</w:t>
      </w:r>
    </w:p>
    <w:p w14:paraId="01A40133" w14:textId="77777777" w:rsidR="00C54F19" w:rsidRDefault="00C54F19">
      <w:pPr>
        <w:spacing w:before="240" w:line="240" w:lineRule="exact"/>
        <w:ind w:left="4926" w:firstLine="1"/>
        <w:rPr>
          <w:rFonts w:ascii="Arial" w:eastAsia="Arial" w:hAnsi="Arial" w:cs="Arial"/>
          <w:noProof/>
          <w:color w:val="0D0D0D"/>
          <w:spacing w:val="-1"/>
          <w:sz w:val="24"/>
          <w:szCs w:val="24"/>
        </w:rPr>
        <w:sectPr w:rsidR="00C54F19">
          <w:type w:val="continuous"/>
          <w:pgSz w:w="11911" w:h="16841"/>
          <w:pgMar w:top="720" w:right="720" w:bottom="436" w:left="720" w:header="708" w:footer="0" w:gutter="0"/>
          <w:cols w:space="720"/>
        </w:sectPr>
      </w:pPr>
    </w:p>
    <w:p w14:paraId="0BCEBC20" w14:textId="77777777" w:rsidR="00C54F19" w:rsidRDefault="00FC04C5">
      <w:pPr>
        <w:spacing w:before="427" w:line="281" w:lineRule="exact"/>
        <w:ind w:left="353" w:firstLine="1"/>
        <w:rPr>
          <w:rFonts w:ascii="Arial" w:eastAsia="Arial" w:hAnsi="Arial" w:cs="Arial"/>
          <w:b/>
          <w:bCs/>
          <w:noProof/>
          <w:color w:val="104F75"/>
          <w:sz w:val="28"/>
          <w:szCs w:val="28"/>
        </w:rPr>
      </w:pPr>
      <w:bookmarkStart w:id="6" w:name="7"/>
      <w:bookmarkEnd w:id="6"/>
      <w:r>
        <w:rPr>
          <w:rFonts w:ascii="Arial" w:eastAsia="Arial" w:hAnsi="Arial" w:cs="Arial"/>
          <w:b/>
          <w:bCs/>
          <w:noProof/>
          <w:color w:val="104F75"/>
          <w:spacing w:val="1"/>
          <w:sz w:val="28"/>
          <w:szCs w:val="28"/>
        </w:rPr>
        <w:lastRenderedPageBreak/>
        <w:t>Teaching (for example,</w:t>
      </w:r>
      <w:r>
        <w:rPr>
          <w:rFonts w:ascii="Arial" w:eastAsia="Arial" w:hAnsi="Arial" w:cs="Arial"/>
          <w:b/>
          <w:bCs/>
          <w:noProof/>
          <w:color w:val="104F75"/>
          <w:spacing w:val="-3"/>
          <w:sz w:val="28"/>
          <w:szCs w:val="28"/>
        </w:rPr>
        <w:t xml:space="preserve"> </w:t>
      </w:r>
      <w:r>
        <w:rPr>
          <w:rFonts w:ascii="Arial" w:eastAsia="Arial" w:hAnsi="Arial" w:cs="Arial"/>
          <w:b/>
          <w:bCs/>
          <w:noProof/>
          <w:color w:val="104F75"/>
          <w:spacing w:val="-1"/>
          <w:sz w:val="28"/>
          <w:szCs w:val="28"/>
        </w:rPr>
        <w:t>CPD, recruitment and retention)</w:t>
      </w:r>
    </w:p>
    <w:p w14:paraId="1513CCC1" w14:textId="77777777" w:rsidR="00C54F19" w:rsidRDefault="00FC04C5">
      <w:pPr>
        <w:spacing w:before="283" w:line="240" w:lineRule="exact"/>
        <w:ind w:left="373" w:firstLine="1"/>
        <w:rPr>
          <w:rFonts w:ascii="Arial" w:eastAsia="Arial" w:hAnsi="Arial" w:cs="Arial"/>
          <w:noProof/>
          <w:color w:val="0D0D0D"/>
          <w:sz w:val="24"/>
          <w:szCs w:val="24"/>
        </w:rPr>
      </w:pPr>
      <w:r>
        <w:rPr>
          <w:rFonts w:ascii="Arial" w:eastAsia="Arial" w:hAnsi="Arial" w:cs="Arial"/>
          <w:noProof/>
          <w:color w:val="0D0D0D"/>
          <w:sz w:val="24"/>
          <w:szCs w:val="24"/>
        </w:rPr>
        <w:t>Budgeted cost: £7,638.33</w:t>
      </w:r>
    </w:p>
    <w:p w14:paraId="33A2BEC6" w14:textId="77777777" w:rsidR="00C54F19" w:rsidRDefault="00C54F19">
      <w:pPr>
        <w:spacing w:before="283" w:line="240" w:lineRule="exact"/>
        <w:ind w:left="413" w:firstLine="1"/>
        <w:rPr>
          <w:rFonts w:ascii="Arial" w:eastAsia="Arial" w:hAnsi="Arial" w:cs="Arial"/>
          <w:noProof/>
          <w:color w:val="0D0D0D"/>
          <w:spacing w:val="1"/>
          <w:sz w:val="24"/>
          <w:szCs w:val="24"/>
        </w:rPr>
        <w:sectPr w:rsidR="00C54F19">
          <w:pgSz w:w="11911" w:h="16841"/>
          <w:pgMar w:top="720" w:right="720" w:bottom="436" w:left="720" w:header="708" w:footer="0" w:gutter="0"/>
          <w:cols w:space="720"/>
        </w:sectPr>
      </w:pPr>
    </w:p>
    <w:p w14:paraId="057D8C09" w14:textId="77777777" w:rsidR="00C54F19" w:rsidRDefault="00C54F19">
      <w:pPr>
        <w:spacing w:line="303" w:lineRule="exact"/>
        <w:ind w:left="4886" w:firstLine="1"/>
        <w:rPr>
          <w:rFonts w:ascii="Arial" w:eastAsia="Arial" w:hAnsi="Arial" w:cs="Arial"/>
          <w:noProof/>
          <w:color w:val="0D0D0D"/>
          <w:sz w:val="24"/>
          <w:szCs w:val="24"/>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4"/>
        <w:gridCol w:w="4256"/>
        <w:gridCol w:w="2544"/>
      </w:tblGrid>
      <w:tr w:rsidR="00C54F19" w14:paraId="09640F69" w14:textId="77777777">
        <w:trPr>
          <w:trHeight w:val="943"/>
        </w:trPr>
        <w:tc>
          <w:tcPr>
            <w:tcW w:w="2684" w:type="dxa"/>
            <w:shd w:val="clear" w:color="000000" w:fill="D7E1E9"/>
          </w:tcPr>
          <w:p w14:paraId="3C71E5C9" w14:textId="77777777" w:rsidR="00C54F19" w:rsidRDefault="00FC04C5">
            <w:pPr>
              <w:spacing w:before="46" w:line="240" w:lineRule="exact"/>
              <w:ind w:left="123" w:firstLine="1"/>
              <w:rPr>
                <w:rFonts w:ascii="Arial" w:eastAsia="Arial" w:hAnsi="Arial" w:cs="Arial"/>
                <w:b/>
                <w:bCs/>
                <w:noProof/>
                <w:color w:val="0D0D0D"/>
                <w:sz w:val="24"/>
                <w:szCs w:val="24"/>
              </w:rPr>
            </w:pPr>
            <w:r>
              <w:rPr>
                <w:rFonts w:ascii="Arial" w:eastAsia="Arial" w:hAnsi="Arial" w:cs="Arial"/>
                <w:b/>
                <w:bCs/>
                <w:noProof/>
                <w:color w:val="0D0D0D"/>
                <w:sz w:val="24"/>
                <w:szCs w:val="24"/>
              </w:rPr>
              <w:t>Activity</w:t>
            </w:r>
          </w:p>
        </w:tc>
        <w:tc>
          <w:tcPr>
            <w:tcW w:w="4256" w:type="dxa"/>
            <w:shd w:val="clear" w:color="000000" w:fill="D7E1E9"/>
          </w:tcPr>
          <w:p w14:paraId="78892E2A" w14:textId="77777777" w:rsidR="00C54F19" w:rsidRDefault="00FC04C5">
            <w:pPr>
              <w:spacing w:after="36" w:line="280" w:lineRule="exact"/>
              <w:ind w:left="147" w:right="774" w:firstLine="1"/>
              <w:rPr>
                <w:rFonts w:ascii="Arial" w:eastAsia="Arial" w:hAnsi="Arial" w:cs="Arial"/>
                <w:b/>
                <w:bCs/>
                <w:noProof/>
                <w:color w:val="0D0D0D"/>
                <w:sz w:val="24"/>
                <w:szCs w:val="24"/>
              </w:rPr>
            </w:pPr>
            <w:r>
              <w:rPr>
                <w:rFonts w:ascii="Arial" w:eastAsia="Arial" w:hAnsi="Arial" w:cs="Arial"/>
                <w:b/>
                <w:bCs/>
                <w:noProof/>
                <w:color w:val="0D0D0D"/>
                <w:spacing w:val="-1"/>
                <w:sz w:val="24"/>
                <w:szCs w:val="24"/>
              </w:rPr>
              <w:t xml:space="preserve">Evidence that supports this </w:t>
            </w:r>
            <w:r>
              <w:rPr>
                <w:rFonts w:ascii="Arial" w:eastAsia="Arial" w:hAnsi="Arial" w:cs="Arial"/>
                <w:b/>
                <w:bCs/>
                <w:noProof/>
                <w:color w:val="0D0D0D"/>
                <w:spacing w:val="2"/>
                <w:sz w:val="24"/>
                <w:szCs w:val="24"/>
              </w:rPr>
              <w:t>approach</w:t>
            </w:r>
          </w:p>
        </w:tc>
        <w:tc>
          <w:tcPr>
            <w:tcW w:w="2544" w:type="dxa"/>
            <w:shd w:val="clear" w:color="000000" w:fill="D7E1E9"/>
            <w:vAlign w:val="center"/>
          </w:tcPr>
          <w:p w14:paraId="41BCF732" w14:textId="77777777" w:rsidR="00C54F19" w:rsidRDefault="00FC04C5">
            <w:pPr>
              <w:spacing w:after="36" w:line="275" w:lineRule="exact"/>
              <w:ind w:left="145" w:right="1038" w:firstLine="1"/>
              <w:jc w:val="both"/>
              <w:rPr>
                <w:rFonts w:ascii="Arial" w:eastAsia="Arial" w:hAnsi="Arial" w:cs="Arial"/>
                <w:b/>
                <w:bCs/>
                <w:noProof/>
                <w:color w:val="0D0D0D"/>
                <w:sz w:val="24"/>
                <w:szCs w:val="24"/>
              </w:rPr>
            </w:pPr>
            <w:r>
              <w:rPr>
                <w:rFonts w:ascii="Arial" w:eastAsia="Arial" w:hAnsi="Arial" w:cs="Arial"/>
                <w:b/>
                <w:bCs/>
                <w:noProof/>
                <w:color w:val="0D0D0D"/>
                <w:sz w:val="24"/>
                <w:szCs w:val="24"/>
              </w:rPr>
              <w:t xml:space="preserve">Challenge number(s) </w:t>
            </w:r>
            <w:r>
              <w:rPr>
                <w:rFonts w:ascii="Arial" w:eastAsia="Arial" w:hAnsi="Arial" w:cs="Arial"/>
                <w:b/>
                <w:bCs/>
                <w:noProof/>
                <w:color w:val="0D0D0D"/>
                <w:spacing w:val="1"/>
                <w:sz w:val="24"/>
                <w:szCs w:val="24"/>
              </w:rPr>
              <w:t>addressed</w:t>
            </w:r>
          </w:p>
        </w:tc>
      </w:tr>
      <w:tr w:rsidR="00C54F19" w14:paraId="2577BD6C" w14:textId="77777777">
        <w:trPr>
          <w:trHeight w:val="2484"/>
        </w:trPr>
        <w:tc>
          <w:tcPr>
            <w:tcW w:w="2684" w:type="dxa"/>
          </w:tcPr>
          <w:p w14:paraId="5EAFE53E" w14:textId="77777777" w:rsidR="00C54F19" w:rsidRDefault="00FC04C5">
            <w:pPr>
              <w:spacing w:after="31" w:line="255" w:lineRule="exact"/>
              <w:ind w:left="143" w:right="205" w:firstLine="1"/>
              <w:rPr>
                <w:rFonts w:ascii="Arial" w:eastAsia="Arial" w:hAnsi="Arial" w:cs="Arial"/>
                <w:noProof/>
                <w:color w:val="0D0D0D"/>
              </w:rPr>
            </w:pPr>
            <w:r>
              <w:rPr>
                <w:rFonts w:ascii="Arial" w:eastAsia="Arial" w:hAnsi="Arial" w:cs="Arial"/>
                <w:noProof/>
                <w:color w:val="0D0D0D"/>
                <w:spacing w:val="-1"/>
              </w:rPr>
              <w:t xml:space="preserve">Purchase of Reading </w:t>
            </w:r>
            <w:r>
              <w:rPr>
                <w:rFonts w:ascii="Arial" w:eastAsia="Arial" w:hAnsi="Arial" w:cs="Arial"/>
                <w:noProof/>
                <w:color w:val="0D0D0D"/>
              </w:rPr>
              <w:t xml:space="preserve">Age test assessments </w:t>
            </w:r>
            <w:r>
              <w:rPr>
                <w:rFonts w:ascii="Arial" w:eastAsia="Arial" w:hAnsi="Arial" w:cs="Arial"/>
                <w:noProof/>
                <w:color w:val="0D0D0D"/>
                <w:spacing w:val="3"/>
              </w:rPr>
              <w:t xml:space="preserve">for </w:t>
            </w:r>
            <w:r>
              <w:rPr>
                <w:rFonts w:ascii="Arial" w:eastAsia="Arial" w:hAnsi="Arial" w:cs="Arial"/>
                <w:noProof/>
                <w:color w:val="0D0D0D"/>
                <w:spacing w:val="1"/>
              </w:rPr>
              <w:t>years 7 &amp;</w:t>
            </w:r>
            <w:r>
              <w:rPr>
                <w:rFonts w:ascii="Arial" w:eastAsia="Arial" w:hAnsi="Arial" w:cs="Arial"/>
                <w:noProof/>
                <w:color w:val="0D0D0D"/>
                <w:spacing w:val="10"/>
              </w:rPr>
              <w:t xml:space="preserve"> </w:t>
            </w:r>
            <w:r>
              <w:rPr>
                <w:rFonts w:ascii="Arial" w:eastAsia="Arial" w:hAnsi="Arial" w:cs="Arial"/>
                <w:noProof/>
                <w:color w:val="0D0D0D"/>
                <w:spacing w:val="4"/>
              </w:rPr>
              <w:t>10.</w:t>
            </w:r>
          </w:p>
        </w:tc>
        <w:tc>
          <w:tcPr>
            <w:tcW w:w="4256" w:type="dxa"/>
            <w:vAlign w:val="center"/>
          </w:tcPr>
          <w:p w14:paraId="1CFA5AE9" w14:textId="77777777" w:rsidR="00C54F19" w:rsidRDefault="00FC04C5">
            <w:pPr>
              <w:spacing w:line="255" w:lineRule="exact"/>
              <w:ind w:left="147" w:right="49" w:firstLine="1"/>
              <w:rPr>
                <w:rFonts w:ascii="Arial" w:eastAsia="Arial" w:hAnsi="Arial" w:cs="Arial"/>
                <w:noProof/>
                <w:color w:val="0D0D0D"/>
              </w:rPr>
            </w:pPr>
            <w:r>
              <w:rPr>
                <w:rFonts w:ascii="Arial" w:eastAsia="Arial" w:hAnsi="Arial" w:cs="Arial"/>
                <w:noProof/>
                <w:color w:val="0D0D0D"/>
                <w:spacing w:val="2"/>
              </w:rPr>
              <w:t>These</w:t>
            </w:r>
            <w:r>
              <w:rPr>
                <w:rFonts w:ascii="Arial" w:eastAsia="Arial" w:hAnsi="Arial" w:cs="Arial"/>
                <w:noProof/>
                <w:color w:val="0D0D0D"/>
                <w:spacing w:val="11"/>
              </w:rPr>
              <w:t xml:space="preserve"> </w:t>
            </w:r>
            <w:r>
              <w:rPr>
                <w:rFonts w:ascii="Arial" w:eastAsia="Arial" w:hAnsi="Arial" w:cs="Arial"/>
                <w:noProof/>
                <w:color w:val="0D0D0D"/>
                <w:spacing w:val="1"/>
              </w:rPr>
              <w:t>baseline</w:t>
            </w:r>
            <w:r>
              <w:rPr>
                <w:rFonts w:ascii="Arial" w:eastAsia="Arial" w:hAnsi="Arial" w:cs="Arial"/>
                <w:noProof/>
                <w:color w:val="0D0D0D"/>
                <w:spacing w:val="11"/>
              </w:rPr>
              <w:t xml:space="preserve"> </w:t>
            </w:r>
            <w:r>
              <w:rPr>
                <w:rFonts w:ascii="Arial" w:eastAsia="Arial" w:hAnsi="Arial" w:cs="Arial"/>
                <w:noProof/>
                <w:color w:val="0D0D0D"/>
                <w:spacing w:val="1"/>
              </w:rPr>
              <w:t xml:space="preserve">assessments can </w:t>
            </w:r>
            <w:r>
              <w:rPr>
                <w:rFonts w:ascii="Arial" w:eastAsia="Arial" w:hAnsi="Arial" w:cs="Arial"/>
                <w:noProof/>
                <w:color w:val="0D0D0D"/>
              </w:rPr>
              <w:t xml:space="preserve">provide reliable insights into the </w:t>
            </w:r>
            <w:r>
              <w:rPr>
                <w:rFonts w:ascii="Arial" w:eastAsia="Arial" w:hAnsi="Arial" w:cs="Arial"/>
                <w:noProof/>
                <w:color w:val="0D0D0D"/>
                <w:spacing w:val="-1"/>
              </w:rPr>
              <w:t xml:space="preserve">specific </w:t>
            </w:r>
            <w:r>
              <w:rPr>
                <w:rFonts w:ascii="Arial" w:eastAsia="Arial" w:hAnsi="Arial" w:cs="Arial"/>
                <w:noProof/>
                <w:color w:val="0D0D0D"/>
                <w:spacing w:val="1"/>
              </w:rPr>
              <w:t xml:space="preserve">needs or each </w:t>
            </w:r>
            <w:r>
              <w:rPr>
                <w:rFonts w:ascii="Arial" w:eastAsia="Arial" w:hAnsi="Arial" w:cs="Arial"/>
                <w:noProof/>
                <w:color w:val="0D0D0D"/>
                <w:spacing w:val="-1"/>
              </w:rPr>
              <w:t>student, enabling</w:t>
            </w:r>
            <w:r>
              <w:rPr>
                <w:rFonts w:ascii="Arial" w:eastAsia="Arial" w:hAnsi="Arial" w:cs="Arial"/>
                <w:noProof/>
                <w:color w:val="0D0D0D"/>
                <w:spacing w:val="2"/>
              </w:rPr>
              <w:t xml:space="preserve"> </w:t>
            </w:r>
            <w:r>
              <w:rPr>
                <w:rFonts w:ascii="Arial" w:eastAsia="Arial" w:hAnsi="Arial" w:cs="Arial"/>
                <w:noProof/>
                <w:color w:val="0D0D0D"/>
                <w:spacing w:val="1"/>
              </w:rPr>
              <w:t xml:space="preserve">staff to </w:t>
            </w:r>
            <w:r>
              <w:rPr>
                <w:rFonts w:ascii="Arial" w:eastAsia="Arial" w:hAnsi="Arial" w:cs="Arial"/>
                <w:noProof/>
                <w:color w:val="0D0D0D"/>
                <w:spacing w:val="-2"/>
              </w:rPr>
              <w:t>ensure the</w:t>
            </w:r>
            <w:r>
              <w:rPr>
                <w:rFonts w:ascii="Arial" w:eastAsia="Arial" w:hAnsi="Arial" w:cs="Arial"/>
                <w:noProof/>
                <w:color w:val="0D0D0D"/>
                <w:spacing w:val="-22"/>
              </w:rPr>
              <w:t xml:space="preserve"> </w:t>
            </w:r>
            <w:r>
              <w:rPr>
                <w:rFonts w:ascii="Arial" w:eastAsia="Arial" w:hAnsi="Arial" w:cs="Arial"/>
                <w:noProof/>
                <w:color w:val="0D0D0D"/>
                <w:spacing w:val="-2"/>
              </w:rPr>
              <w:t>appropriate level</w:t>
            </w:r>
            <w:r>
              <w:rPr>
                <w:rFonts w:ascii="Arial" w:eastAsia="Arial" w:hAnsi="Arial" w:cs="Arial"/>
                <w:noProof/>
                <w:color w:val="0D0D0D"/>
                <w:spacing w:val="-23"/>
              </w:rPr>
              <w:t xml:space="preserve"> </w:t>
            </w:r>
            <w:r>
              <w:rPr>
                <w:rFonts w:ascii="Arial" w:eastAsia="Arial" w:hAnsi="Arial" w:cs="Arial"/>
                <w:noProof/>
                <w:color w:val="0D0D0D"/>
                <w:spacing w:val="-3"/>
              </w:rPr>
              <w:t xml:space="preserve">of support </w:t>
            </w:r>
            <w:r>
              <w:rPr>
                <w:rFonts w:ascii="Arial" w:eastAsia="Arial" w:hAnsi="Arial" w:cs="Arial"/>
                <w:noProof/>
                <w:color w:val="0D0D0D"/>
              </w:rPr>
              <w:t>and challenge</w:t>
            </w:r>
            <w:r>
              <w:rPr>
                <w:rFonts w:ascii="Arial" w:eastAsia="Arial" w:hAnsi="Arial" w:cs="Arial"/>
                <w:noProof/>
                <w:color w:val="0D0D0D"/>
                <w:spacing w:val="3"/>
              </w:rPr>
              <w:t xml:space="preserve"> </w:t>
            </w:r>
            <w:r>
              <w:rPr>
                <w:rFonts w:ascii="Arial" w:eastAsia="Arial" w:hAnsi="Arial" w:cs="Arial"/>
                <w:noProof/>
                <w:color w:val="0D0D0D"/>
              </w:rPr>
              <w:t>and interventions are</w:t>
            </w:r>
            <w:r>
              <w:rPr>
                <w:rFonts w:ascii="Arial" w:eastAsia="Arial" w:hAnsi="Arial" w:cs="Arial"/>
                <w:noProof/>
                <w:color w:val="0D0D0D"/>
                <w:spacing w:val="2"/>
              </w:rPr>
              <w:t xml:space="preserve"> </w:t>
            </w:r>
            <w:r>
              <w:rPr>
                <w:rFonts w:ascii="Arial" w:eastAsia="Arial" w:hAnsi="Arial" w:cs="Arial"/>
                <w:noProof/>
                <w:color w:val="0D0D0D"/>
                <w:spacing w:val="-1"/>
              </w:rPr>
              <w:t xml:space="preserve">put </w:t>
            </w:r>
            <w:r>
              <w:rPr>
                <w:rFonts w:ascii="Arial" w:eastAsia="Arial" w:hAnsi="Arial" w:cs="Arial"/>
                <w:noProof/>
                <w:color w:val="0D0D0D"/>
                <w:spacing w:val="-2"/>
              </w:rPr>
              <w:t>in place.</w:t>
            </w:r>
            <w:r>
              <w:rPr>
                <w:rFonts w:ascii="Arial" w:eastAsia="Arial" w:hAnsi="Arial" w:cs="Arial"/>
                <w:noProof/>
                <w:color w:val="0D0D0D"/>
                <w:spacing w:val="-14"/>
              </w:rPr>
              <w:t xml:space="preserve"> </w:t>
            </w:r>
            <w:r>
              <w:rPr>
                <w:rFonts w:ascii="Arial" w:eastAsia="Arial" w:hAnsi="Arial" w:cs="Arial"/>
                <w:noProof/>
                <w:color w:val="000000"/>
                <w:spacing w:val="-3"/>
              </w:rPr>
              <w:t>These</w:t>
            </w:r>
            <w:r>
              <w:rPr>
                <w:rFonts w:ascii="Arial" w:eastAsia="Arial" w:hAnsi="Arial" w:cs="Arial"/>
                <w:noProof/>
                <w:color w:val="000000"/>
                <w:spacing w:val="-16"/>
              </w:rPr>
              <w:t xml:space="preserve"> </w:t>
            </w:r>
            <w:r>
              <w:rPr>
                <w:rFonts w:ascii="Arial" w:eastAsia="Arial" w:hAnsi="Arial" w:cs="Arial"/>
                <w:noProof/>
                <w:color w:val="000000"/>
                <w:spacing w:val="-1"/>
              </w:rPr>
              <w:t xml:space="preserve">tests will also help staff </w:t>
            </w:r>
            <w:r>
              <w:rPr>
                <w:rFonts w:ascii="Arial" w:eastAsia="Arial" w:hAnsi="Arial" w:cs="Arial"/>
                <w:noProof/>
                <w:color w:val="000000"/>
                <w:spacing w:val="1"/>
              </w:rPr>
              <w:t>set appropriate</w:t>
            </w:r>
            <w:r>
              <w:rPr>
                <w:rFonts w:ascii="Arial" w:eastAsia="Arial" w:hAnsi="Arial" w:cs="Arial"/>
                <w:noProof/>
                <w:color w:val="000000"/>
                <w:spacing w:val="9"/>
              </w:rPr>
              <w:t xml:space="preserve"> </w:t>
            </w:r>
            <w:r>
              <w:rPr>
                <w:rFonts w:ascii="Arial" w:eastAsia="Arial" w:hAnsi="Arial" w:cs="Arial"/>
                <w:noProof/>
                <w:color w:val="000000"/>
                <w:spacing w:val="1"/>
              </w:rPr>
              <w:t>targets and</w:t>
            </w:r>
            <w:r>
              <w:rPr>
                <w:rFonts w:ascii="Arial" w:eastAsia="Arial" w:hAnsi="Arial" w:cs="Arial"/>
                <w:noProof/>
                <w:color w:val="000000"/>
                <w:spacing w:val="11"/>
              </w:rPr>
              <w:t xml:space="preserve"> </w:t>
            </w:r>
            <w:r>
              <w:rPr>
                <w:rFonts w:ascii="Arial" w:eastAsia="Arial" w:hAnsi="Arial" w:cs="Arial"/>
                <w:noProof/>
                <w:color w:val="000000"/>
                <w:spacing w:val="2"/>
              </w:rPr>
              <w:t xml:space="preserve">measure progress </w:t>
            </w:r>
            <w:r>
              <w:rPr>
                <w:rFonts w:ascii="Arial" w:eastAsia="Arial" w:hAnsi="Arial" w:cs="Arial"/>
                <w:noProof/>
                <w:color w:val="000000"/>
              </w:rPr>
              <w:t>throughout KS3.</w:t>
            </w:r>
          </w:p>
          <w:p w14:paraId="4B7E58E3" w14:textId="77777777" w:rsidR="00C54F19" w:rsidRDefault="00FC04C5">
            <w:pPr>
              <w:spacing w:before="55" w:line="238" w:lineRule="exact"/>
              <w:ind w:left="128" w:firstLine="1"/>
              <w:rPr>
                <w:rFonts w:ascii="Arial" w:eastAsia="Arial" w:hAnsi="Arial" w:cs="Arial"/>
                <w:noProof/>
                <w:color w:val="0000FF"/>
                <w:sz w:val="24"/>
                <w:szCs w:val="24"/>
                <w:u w:val="single" w:color="0000FF"/>
              </w:rPr>
            </w:pPr>
            <w:r>
              <w:rPr>
                <w:rFonts w:ascii="Arial" w:eastAsia="Arial" w:hAnsi="Arial" w:cs="Arial"/>
                <w:noProof/>
                <w:color w:val="0000FF"/>
                <w:spacing w:val="1"/>
                <w:sz w:val="24"/>
                <w:szCs w:val="24"/>
                <w:u w:val="single" w:color="0000FF"/>
              </w:rPr>
              <w:t>EEF Toolkit - Reading Strategies</w:t>
            </w:r>
          </w:p>
        </w:tc>
        <w:tc>
          <w:tcPr>
            <w:tcW w:w="2544" w:type="dxa"/>
          </w:tcPr>
          <w:p w14:paraId="4924D7CD" w14:textId="77777777" w:rsidR="00C54F19" w:rsidRDefault="00FC04C5">
            <w:pPr>
              <w:spacing w:before="47" w:line="221" w:lineRule="exact"/>
              <w:ind w:left="125" w:firstLine="1"/>
              <w:rPr>
                <w:rFonts w:ascii="Arial" w:eastAsia="Arial" w:hAnsi="Arial" w:cs="Arial"/>
                <w:noProof/>
                <w:color w:val="0D0D0D"/>
              </w:rPr>
            </w:pPr>
            <w:r>
              <w:rPr>
                <w:rFonts w:ascii="Arial" w:eastAsia="Arial" w:hAnsi="Arial" w:cs="Arial"/>
                <w:noProof/>
                <w:color w:val="0D0D0D"/>
                <w:spacing w:val="1"/>
              </w:rPr>
              <w:t>3 &amp; 4</w:t>
            </w:r>
          </w:p>
        </w:tc>
      </w:tr>
      <w:tr w:rsidR="00C54F19" w14:paraId="3A571602" w14:textId="77777777">
        <w:trPr>
          <w:trHeight w:val="3550"/>
        </w:trPr>
        <w:tc>
          <w:tcPr>
            <w:tcW w:w="2684" w:type="dxa"/>
            <w:vAlign w:val="center"/>
          </w:tcPr>
          <w:p w14:paraId="7DAAABED" w14:textId="77777777" w:rsidR="00C54F19" w:rsidRDefault="00FC04C5">
            <w:pPr>
              <w:spacing w:line="250" w:lineRule="exact"/>
              <w:ind w:left="143" w:right="82" w:firstLine="1"/>
              <w:rPr>
                <w:rFonts w:ascii="Arial" w:eastAsia="Arial" w:hAnsi="Arial" w:cs="Arial"/>
                <w:noProof/>
                <w:color w:val="0D0D0D"/>
              </w:rPr>
            </w:pPr>
            <w:r>
              <w:rPr>
                <w:rFonts w:ascii="Arial" w:eastAsia="Arial" w:hAnsi="Arial" w:cs="Arial"/>
                <w:noProof/>
                <w:color w:val="0D0D0D"/>
                <w:spacing w:val="-1"/>
              </w:rPr>
              <w:t>Developing</w:t>
            </w:r>
            <w:r>
              <w:rPr>
                <w:rFonts w:ascii="Arial" w:eastAsia="Arial" w:hAnsi="Arial" w:cs="Arial"/>
                <w:noProof/>
                <w:color w:val="0D0D0D"/>
              </w:rPr>
              <w:t xml:space="preserve"> </w:t>
            </w:r>
            <w:r>
              <w:rPr>
                <w:rFonts w:ascii="Arial" w:eastAsia="Arial" w:hAnsi="Arial" w:cs="Arial"/>
                <w:noProof/>
                <w:color w:val="0D0D0D"/>
                <w:spacing w:val="1"/>
              </w:rPr>
              <w:t xml:space="preserve">the </w:t>
            </w:r>
            <w:r>
              <w:rPr>
                <w:rFonts w:ascii="Arial" w:eastAsia="Arial" w:hAnsi="Arial" w:cs="Arial"/>
                <w:noProof/>
                <w:color w:val="0D0D0D"/>
              </w:rPr>
              <w:t xml:space="preserve">science </w:t>
            </w:r>
            <w:r>
              <w:rPr>
                <w:rFonts w:ascii="Arial" w:eastAsia="Arial" w:hAnsi="Arial" w:cs="Arial"/>
                <w:noProof/>
                <w:color w:val="0D0D0D"/>
                <w:spacing w:val="1"/>
              </w:rPr>
              <w:t>of learning</w:t>
            </w:r>
            <w:r>
              <w:rPr>
                <w:rFonts w:ascii="Arial" w:eastAsia="Arial" w:hAnsi="Arial" w:cs="Arial"/>
                <w:noProof/>
                <w:color w:val="0D0D0D"/>
                <w:spacing w:val="11"/>
              </w:rPr>
              <w:t xml:space="preserve"> </w:t>
            </w:r>
            <w:r>
              <w:rPr>
                <w:rFonts w:ascii="Arial" w:eastAsia="Arial" w:hAnsi="Arial" w:cs="Arial"/>
                <w:noProof/>
                <w:color w:val="0D0D0D"/>
                <w:spacing w:val="1"/>
              </w:rPr>
              <w:t>and self- regulation skills in all students.</w:t>
            </w:r>
          </w:p>
          <w:p w14:paraId="17929F2F" w14:textId="77777777" w:rsidR="00C54F19" w:rsidRDefault="00FC04C5">
            <w:pPr>
              <w:spacing w:before="340" w:after="31" w:line="255" w:lineRule="exact"/>
              <w:ind w:left="143" w:right="84" w:firstLine="1"/>
              <w:rPr>
                <w:rFonts w:ascii="Arial" w:eastAsia="Arial" w:hAnsi="Arial" w:cs="Arial"/>
                <w:noProof/>
                <w:color w:val="0D0D0D"/>
              </w:rPr>
            </w:pPr>
            <w:r>
              <w:rPr>
                <w:rFonts w:ascii="Arial" w:eastAsia="Arial" w:hAnsi="Arial" w:cs="Arial"/>
                <w:noProof/>
                <w:color w:val="0D0D0D"/>
              </w:rPr>
              <w:t xml:space="preserve">This will involve continued CPD for staff </w:t>
            </w:r>
            <w:r>
              <w:rPr>
                <w:rFonts w:ascii="Arial" w:eastAsia="Arial" w:hAnsi="Arial" w:cs="Arial"/>
                <w:noProof/>
                <w:color w:val="0D0D0D"/>
                <w:spacing w:val="1"/>
              </w:rPr>
              <w:t>and ongoing</w:t>
            </w:r>
            <w:r>
              <w:rPr>
                <w:rFonts w:ascii="Arial" w:eastAsia="Arial" w:hAnsi="Arial" w:cs="Arial"/>
                <w:noProof/>
                <w:color w:val="0D0D0D"/>
                <w:spacing w:val="11"/>
              </w:rPr>
              <w:t xml:space="preserve"> </w:t>
            </w:r>
            <w:r>
              <w:rPr>
                <w:rFonts w:ascii="Arial" w:eastAsia="Arial" w:hAnsi="Arial" w:cs="Arial"/>
                <w:noProof/>
                <w:color w:val="0D0D0D"/>
                <w:spacing w:val="1"/>
              </w:rPr>
              <w:t xml:space="preserve">quality </w:t>
            </w:r>
            <w:r>
              <w:rPr>
                <w:rFonts w:ascii="Arial" w:eastAsia="Arial" w:hAnsi="Arial" w:cs="Arial"/>
                <w:noProof/>
                <w:color w:val="0D0D0D"/>
                <w:spacing w:val="2"/>
              </w:rPr>
              <w:t>assurance</w:t>
            </w:r>
            <w:r>
              <w:rPr>
                <w:rFonts w:ascii="Arial" w:eastAsia="Arial" w:hAnsi="Arial" w:cs="Arial"/>
                <w:noProof/>
                <w:color w:val="0D0D0D"/>
                <w:spacing w:val="10"/>
              </w:rPr>
              <w:t xml:space="preserve"> </w:t>
            </w:r>
            <w:r>
              <w:rPr>
                <w:rFonts w:ascii="Arial" w:eastAsia="Arial" w:hAnsi="Arial" w:cs="Arial"/>
                <w:noProof/>
                <w:color w:val="0D0D0D"/>
                <w:spacing w:val="1"/>
              </w:rPr>
              <w:t xml:space="preserve">to ensure </w:t>
            </w:r>
            <w:r>
              <w:rPr>
                <w:rFonts w:ascii="Arial" w:eastAsia="Arial" w:hAnsi="Arial" w:cs="Arial"/>
                <w:noProof/>
                <w:color w:val="0D0D0D"/>
                <w:spacing w:val="2"/>
              </w:rPr>
              <w:t>that the</w:t>
            </w:r>
            <w:r>
              <w:rPr>
                <w:rFonts w:ascii="Arial" w:eastAsia="Arial" w:hAnsi="Arial" w:cs="Arial"/>
                <w:noProof/>
                <w:color w:val="0D0D0D"/>
                <w:spacing w:val="10"/>
              </w:rPr>
              <w:t xml:space="preserve"> </w:t>
            </w:r>
            <w:r>
              <w:rPr>
                <w:rFonts w:ascii="Arial" w:eastAsia="Arial" w:hAnsi="Arial" w:cs="Arial"/>
                <w:noProof/>
                <w:color w:val="0D0D0D"/>
                <w:spacing w:val="1"/>
              </w:rPr>
              <w:t xml:space="preserve">Science of </w:t>
            </w:r>
            <w:r>
              <w:rPr>
                <w:rFonts w:ascii="Arial" w:eastAsia="Arial" w:hAnsi="Arial" w:cs="Arial"/>
                <w:noProof/>
                <w:color w:val="0D0D0D"/>
                <w:spacing w:val="-5"/>
              </w:rPr>
              <w:t>learning</w:t>
            </w:r>
            <w:r>
              <w:rPr>
                <w:rFonts w:ascii="Arial" w:eastAsia="Arial" w:hAnsi="Arial" w:cs="Arial"/>
                <w:noProof/>
                <w:color w:val="0D0D0D"/>
                <w:spacing w:val="-33"/>
              </w:rPr>
              <w:t xml:space="preserve"> </w:t>
            </w:r>
            <w:r>
              <w:rPr>
                <w:rFonts w:ascii="Arial" w:eastAsia="Arial" w:hAnsi="Arial" w:cs="Arial"/>
                <w:noProof/>
                <w:color w:val="0D0D0D"/>
                <w:spacing w:val="-3"/>
              </w:rPr>
              <w:t xml:space="preserve">is embedded </w:t>
            </w:r>
            <w:r>
              <w:rPr>
                <w:rFonts w:ascii="Arial" w:eastAsia="Arial" w:hAnsi="Arial" w:cs="Arial"/>
                <w:noProof/>
                <w:color w:val="0D0D0D"/>
                <w:spacing w:val="-2"/>
              </w:rPr>
              <w:t xml:space="preserve">and used consistently </w:t>
            </w:r>
            <w:r>
              <w:rPr>
                <w:rFonts w:ascii="Arial" w:eastAsia="Arial" w:hAnsi="Arial" w:cs="Arial"/>
                <w:noProof/>
                <w:color w:val="0D0D0D"/>
                <w:spacing w:val="2"/>
              </w:rPr>
              <w:t xml:space="preserve">across </w:t>
            </w:r>
            <w:r>
              <w:rPr>
                <w:rFonts w:ascii="Arial" w:eastAsia="Arial" w:hAnsi="Arial" w:cs="Arial"/>
                <w:noProof/>
                <w:color w:val="0D0D0D"/>
                <w:spacing w:val="3"/>
              </w:rPr>
              <w:t xml:space="preserve">the </w:t>
            </w:r>
            <w:r>
              <w:rPr>
                <w:rFonts w:ascii="Arial" w:eastAsia="Arial" w:hAnsi="Arial" w:cs="Arial"/>
                <w:noProof/>
                <w:color w:val="0D0D0D"/>
                <w:spacing w:val="1"/>
              </w:rPr>
              <w:t>school.</w:t>
            </w:r>
          </w:p>
        </w:tc>
        <w:tc>
          <w:tcPr>
            <w:tcW w:w="4256" w:type="dxa"/>
          </w:tcPr>
          <w:p w14:paraId="6EF179C1" w14:textId="77777777" w:rsidR="00C54F19" w:rsidRDefault="00FC04C5">
            <w:pPr>
              <w:spacing w:before="47" w:line="253" w:lineRule="exact"/>
              <w:ind w:left="147" w:right="97" w:firstLine="1"/>
              <w:rPr>
                <w:rFonts w:ascii="Arial" w:eastAsia="Arial" w:hAnsi="Arial" w:cs="Arial"/>
                <w:noProof/>
                <w:color w:val="0D0D0D"/>
              </w:rPr>
            </w:pPr>
            <w:r>
              <w:rPr>
                <w:rFonts w:ascii="Arial" w:eastAsia="Arial" w:hAnsi="Arial" w:cs="Arial"/>
                <w:noProof/>
                <w:color w:val="0D0D0D"/>
                <w:spacing w:val="1"/>
              </w:rPr>
              <w:t>Teaching</w:t>
            </w:r>
            <w:r>
              <w:rPr>
                <w:rFonts w:ascii="Arial" w:eastAsia="Arial" w:hAnsi="Arial" w:cs="Arial"/>
                <w:noProof/>
                <w:color w:val="0D0D0D"/>
                <w:spacing w:val="-15"/>
              </w:rPr>
              <w:t xml:space="preserve"> </w:t>
            </w:r>
            <w:r>
              <w:rPr>
                <w:rFonts w:ascii="Arial" w:eastAsia="Arial" w:hAnsi="Arial" w:cs="Arial"/>
                <w:noProof/>
                <w:color w:val="0D0D0D"/>
                <w:spacing w:val="-1"/>
              </w:rPr>
              <w:t xml:space="preserve">metacognitive strategies has </w:t>
            </w:r>
            <w:r>
              <w:rPr>
                <w:rFonts w:ascii="Arial" w:eastAsia="Arial" w:hAnsi="Arial" w:cs="Arial"/>
                <w:noProof/>
                <w:color w:val="0D0D0D"/>
                <w:spacing w:val="2"/>
              </w:rPr>
              <w:t>been</w:t>
            </w:r>
            <w:r>
              <w:rPr>
                <w:rFonts w:ascii="Arial" w:eastAsia="Arial" w:hAnsi="Arial" w:cs="Arial"/>
                <w:noProof/>
                <w:color w:val="0D0D0D"/>
                <w:spacing w:val="8"/>
              </w:rPr>
              <w:t xml:space="preserve"> </w:t>
            </w:r>
            <w:r>
              <w:rPr>
                <w:rFonts w:ascii="Arial" w:eastAsia="Arial" w:hAnsi="Arial" w:cs="Arial"/>
                <w:noProof/>
                <w:color w:val="0D0D0D"/>
                <w:spacing w:val="1"/>
              </w:rPr>
              <w:t>recognised</w:t>
            </w:r>
            <w:r>
              <w:rPr>
                <w:rFonts w:ascii="Arial" w:eastAsia="Arial" w:hAnsi="Arial" w:cs="Arial"/>
                <w:noProof/>
                <w:color w:val="0D0D0D"/>
                <w:spacing w:val="7"/>
              </w:rPr>
              <w:t xml:space="preserve"> </w:t>
            </w:r>
            <w:r>
              <w:rPr>
                <w:rFonts w:ascii="Arial" w:eastAsia="Arial" w:hAnsi="Arial" w:cs="Arial"/>
                <w:noProof/>
                <w:color w:val="0D0D0D"/>
                <w:spacing w:val="1"/>
              </w:rPr>
              <w:t>by the</w:t>
            </w:r>
            <w:r>
              <w:rPr>
                <w:rFonts w:ascii="Arial" w:eastAsia="Arial" w:hAnsi="Arial" w:cs="Arial"/>
                <w:noProof/>
                <w:color w:val="0D0D0D"/>
                <w:spacing w:val="7"/>
              </w:rPr>
              <w:t xml:space="preserve"> </w:t>
            </w:r>
            <w:r>
              <w:rPr>
                <w:rFonts w:ascii="Arial" w:eastAsia="Arial" w:hAnsi="Arial" w:cs="Arial"/>
                <w:noProof/>
                <w:color w:val="0D0D0D"/>
                <w:spacing w:val="1"/>
              </w:rPr>
              <w:t>EEF as an effective and</w:t>
            </w:r>
            <w:r>
              <w:rPr>
                <w:rFonts w:ascii="Arial" w:eastAsia="Arial" w:hAnsi="Arial" w:cs="Arial"/>
                <w:noProof/>
                <w:color w:val="0D0D0D"/>
                <w:spacing w:val="10"/>
              </w:rPr>
              <w:t xml:space="preserve"> </w:t>
            </w:r>
            <w:r>
              <w:rPr>
                <w:rFonts w:ascii="Arial" w:eastAsia="Arial" w:hAnsi="Arial" w:cs="Arial"/>
                <w:noProof/>
                <w:color w:val="0D0D0D"/>
              </w:rPr>
              <w:t>relatively inexpensive strategy to ensure</w:t>
            </w:r>
            <w:r>
              <w:rPr>
                <w:rFonts w:ascii="Arial" w:eastAsia="Arial" w:hAnsi="Arial" w:cs="Arial"/>
                <w:noProof/>
                <w:color w:val="0D0D0D"/>
                <w:spacing w:val="-1"/>
              </w:rPr>
              <w:t xml:space="preserve"> high</w:t>
            </w:r>
            <w:r>
              <w:rPr>
                <w:rFonts w:ascii="Arial" w:eastAsia="Arial" w:hAnsi="Arial" w:cs="Arial"/>
                <w:noProof/>
                <w:color w:val="0D0D0D"/>
              </w:rPr>
              <w:t xml:space="preserve"> quality teaching </w:t>
            </w:r>
            <w:r>
              <w:rPr>
                <w:rFonts w:ascii="Arial" w:eastAsia="Arial" w:hAnsi="Arial" w:cs="Arial"/>
                <w:noProof/>
                <w:color w:val="0D0D0D"/>
                <w:spacing w:val="1"/>
              </w:rPr>
              <w:t>and develop</w:t>
            </w:r>
            <w:r>
              <w:rPr>
                <w:rFonts w:ascii="Arial" w:eastAsia="Arial" w:hAnsi="Arial" w:cs="Arial"/>
                <w:noProof/>
                <w:color w:val="0D0D0D"/>
                <w:spacing w:val="11"/>
              </w:rPr>
              <w:t xml:space="preserve"> </w:t>
            </w:r>
            <w:r>
              <w:rPr>
                <w:rFonts w:ascii="Arial" w:eastAsia="Arial" w:hAnsi="Arial" w:cs="Arial"/>
                <w:noProof/>
                <w:color w:val="0D0D0D"/>
              </w:rPr>
              <w:t>independent learners</w:t>
            </w:r>
          </w:p>
          <w:p w14:paraId="40D8DD58" w14:textId="77777777" w:rsidR="00C54F19" w:rsidRDefault="00FC04C5">
            <w:pPr>
              <w:spacing w:after="36" w:line="280" w:lineRule="exact"/>
              <w:ind w:left="147" w:right="254" w:firstLine="1"/>
              <w:rPr>
                <w:rFonts w:ascii="Arial" w:eastAsia="Arial" w:hAnsi="Arial" w:cs="Arial"/>
                <w:noProof/>
                <w:color w:val="0000FF"/>
                <w:sz w:val="24"/>
                <w:szCs w:val="24"/>
                <w:u w:val="single" w:color="0000FF"/>
              </w:rPr>
            </w:pPr>
            <w:r>
              <w:rPr>
                <w:rFonts w:ascii="Arial" w:eastAsia="Arial" w:hAnsi="Arial" w:cs="Arial"/>
                <w:noProof/>
                <w:color w:val="0000FF"/>
                <w:sz w:val="24"/>
                <w:szCs w:val="24"/>
                <w:u w:val="single" w:color="0000FF"/>
              </w:rPr>
              <w:t xml:space="preserve">Metacognition and self-regulation | </w:t>
            </w:r>
            <w:r>
              <w:rPr>
                <w:rFonts w:ascii="Arial" w:eastAsia="Arial" w:hAnsi="Arial" w:cs="Arial"/>
                <w:noProof/>
                <w:color w:val="0000FF"/>
                <w:spacing w:val="1"/>
                <w:sz w:val="24"/>
                <w:szCs w:val="24"/>
                <w:u w:val="single" w:color="0000FF"/>
              </w:rPr>
              <w:t xml:space="preserve">Toolkit Strand | Education </w:t>
            </w:r>
            <w:r>
              <w:rPr>
                <w:rFonts w:ascii="Arial" w:eastAsia="Arial" w:hAnsi="Arial" w:cs="Arial"/>
                <w:noProof/>
                <w:color w:val="0000FF"/>
                <w:sz w:val="24"/>
                <w:szCs w:val="24"/>
                <w:u w:val="single" w:color="0000FF"/>
              </w:rPr>
              <w:t>Endowment Foundation | EEF</w:t>
            </w:r>
          </w:p>
        </w:tc>
        <w:tc>
          <w:tcPr>
            <w:tcW w:w="2544" w:type="dxa"/>
          </w:tcPr>
          <w:p w14:paraId="5AB0591A" w14:textId="77777777" w:rsidR="00C54F19" w:rsidRDefault="00FC04C5">
            <w:pPr>
              <w:spacing w:before="42" w:line="221" w:lineRule="exact"/>
              <w:ind w:left="125" w:firstLine="1"/>
              <w:rPr>
                <w:rFonts w:ascii="Arial" w:eastAsia="Arial" w:hAnsi="Arial" w:cs="Arial"/>
                <w:noProof/>
                <w:color w:val="0D0D0D"/>
              </w:rPr>
            </w:pPr>
            <w:r>
              <w:rPr>
                <w:rFonts w:ascii="Arial" w:eastAsia="Arial" w:hAnsi="Arial" w:cs="Arial"/>
                <w:noProof/>
                <w:color w:val="0D0D0D"/>
              </w:rPr>
              <w:t>3, 4 &amp; 6</w:t>
            </w:r>
          </w:p>
        </w:tc>
      </w:tr>
      <w:tr w:rsidR="00C54F19" w14:paraId="639F56AB" w14:textId="77777777">
        <w:trPr>
          <w:trHeight w:val="3024"/>
        </w:trPr>
        <w:tc>
          <w:tcPr>
            <w:tcW w:w="2684" w:type="dxa"/>
          </w:tcPr>
          <w:p w14:paraId="39F42338" w14:textId="77777777" w:rsidR="00C54F19" w:rsidRDefault="00FC04C5">
            <w:pPr>
              <w:spacing w:before="19" w:after="31" w:line="250" w:lineRule="exact"/>
              <w:ind w:left="143" w:right="65" w:firstLine="1"/>
              <w:jc w:val="both"/>
              <w:rPr>
                <w:rFonts w:ascii="Arial" w:eastAsia="Arial" w:hAnsi="Arial" w:cs="Arial"/>
                <w:noProof/>
                <w:color w:val="000000"/>
              </w:rPr>
            </w:pPr>
            <w:r>
              <w:rPr>
                <w:rFonts w:ascii="Arial" w:eastAsia="Arial" w:hAnsi="Arial" w:cs="Arial"/>
                <w:noProof/>
                <w:color w:val="000000"/>
                <w:spacing w:val="1"/>
              </w:rPr>
              <w:t xml:space="preserve">Create and sustain and an </w:t>
            </w:r>
            <w:r>
              <w:rPr>
                <w:rFonts w:ascii="Arial" w:eastAsia="Arial" w:hAnsi="Arial" w:cs="Arial"/>
                <w:noProof/>
                <w:color w:val="000000"/>
              </w:rPr>
              <w:t>outstanding</w:t>
            </w:r>
            <w:r>
              <w:rPr>
                <w:rFonts w:ascii="Arial" w:eastAsia="Arial" w:hAnsi="Arial" w:cs="Arial"/>
                <w:noProof/>
                <w:color w:val="000000"/>
                <w:spacing w:val="1"/>
              </w:rPr>
              <w:t xml:space="preserve"> </w:t>
            </w:r>
            <w:r>
              <w:rPr>
                <w:rFonts w:ascii="Arial" w:eastAsia="Arial" w:hAnsi="Arial" w:cs="Arial"/>
                <w:noProof/>
                <w:color w:val="000000"/>
              </w:rPr>
              <w:t xml:space="preserve">learning </w:t>
            </w:r>
            <w:r>
              <w:rPr>
                <w:rFonts w:ascii="Arial" w:eastAsia="Arial" w:hAnsi="Arial" w:cs="Arial"/>
                <w:noProof/>
                <w:color w:val="000000"/>
                <w:spacing w:val="1"/>
              </w:rPr>
              <w:t>environment.</w:t>
            </w:r>
          </w:p>
        </w:tc>
        <w:tc>
          <w:tcPr>
            <w:tcW w:w="4256" w:type="dxa"/>
            <w:vAlign w:val="center"/>
          </w:tcPr>
          <w:p w14:paraId="65F7E2AC" w14:textId="77777777" w:rsidR="00C54F19" w:rsidRDefault="00FC04C5">
            <w:pPr>
              <w:spacing w:line="250" w:lineRule="exact"/>
              <w:ind w:left="147" w:right="288" w:firstLine="1"/>
              <w:rPr>
                <w:rFonts w:ascii="Arial" w:eastAsia="Arial" w:hAnsi="Arial" w:cs="Arial"/>
                <w:noProof/>
                <w:color w:val="000000"/>
              </w:rPr>
            </w:pPr>
            <w:r>
              <w:rPr>
                <w:rFonts w:ascii="Arial" w:eastAsia="Arial" w:hAnsi="Arial" w:cs="Arial"/>
                <w:noProof/>
                <w:color w:val="000000"/>
              </w:rPr>
              <w:t>Recruitment and retention</w:t>
            </w:r>
            <w:r>
              <w:rPr>
                <w:rFonts w:ascii="Arial" w:eastAsia="Arial" w:hAnsi="Arial" w:cs="Arial"/>
                <w:noProof/>
                <w:color w:val="000000"/>
                <w:spacing w:val="1"/>
              </w:rPr>
              <w:t xml:space="preserve"> of the best </w:t>
            </w:r>
            <w:r>
              <w:rPr>
                <w:rFonts w:ascii="Arial" w:eastAsia="Arial" w:hAnsi="Arial" w:cs="Arial"/>
                <w:noProof/>
                <w:color w:val="000000"/>
              </w:rPr>
              <w:t>teachers able to deliver</w:t>
            </w:r>
            <w:r>
              <w:rPr>
                <w:rFonts w:ascii="Arial" w:eastAsia="Arial" w:hAnsi="Arial" w:cs="Arial"/>
                <w:noProof/>
                <w:color w:val="000000"/>
                <w:spacing w:val="-2"/>
              </w:rPr>
              <w:t xml:space="preserve"> </w:t>
            </w:r>
            <w:r>
              <w:rPr>
                <w:rFonts w:ascii="Arial" w:eastAsia="Arial" w:hAnsi="Arial" w:cs="Arial"/>
                <w:noProof/>
                <w:color w:val="000000"/>
              </w:rPr>
              <w:t>a high</w:t>
            </w:r>
            <w:r>
              <w:rPr>
                <w:rFonts w:ascii="Arial" w:eastAsia="Arial" w:hAnsi="Arial" w:cs="Arial"/>
                <w:noProof/>
                <w:color w:val="000000"/>
                <w:spacing w:val="1"/>
              </w:rPr>
              <w:t xml:space="preserve"> </w:t>
            </w:r>
            <w:r>
              <w:rPr>
                <w:rFonts w:ascii="Arial" w:eastAsia="Arial" w:hAnsi="Arial" w:cs="Arial"/>
                <w:noProof/>
                <w:color w:val="000000"/>
              </w:rPr>
              <w:t xml:space="preserve">quality </w:t>
            </w:r>
            <w:r>
              <w:rPr>
                <w:rFonts w:ascii="Arial" w:eastAsia="Arial" w:hAnsi="Arial" w:cs="Arial"/>
                <w:noProof/>
                <w:color w:val="000000"/>
                <w:spacing w:val="1"/>
              </w:rPr>
              <w:t>curriculum</w:t>
            </w:r>
          </w:p>
          <w:p w14:paraId="71BFDDB0" w14:textId="77777777" w:rsidR="00C54F19" w:rsidRDefault="00FC04C5">
            <w:pPr>
              <w:spacing w:before="73" w:line="250" w:lineRule="exact"/>
              <w:ind w:left="147" w:right="72" w:firstLine="1"/>
              <w:rPr>
                <w:rFonts w:ascii="Arial" w:eastAsia="Arial" w:hAnsi="Arial" w:cs="Arial"/>
                <w:noProof/>
                <w:color w:val="000000"/>
              </w:rPr>
            </w:pPr>
            <w:r>
              <w:rPr>
                <w:rFonts w:ascii="Arial" w:eastAsia="Arial" w:hAnsi="Arial" w:cs="Arial"/>
                <w:noProof/>
                <w:color w:val="000000"/>
                <w:spacing w:val="1"/>
              </w:rPr>
              <w:t>Teacher contact time below</w:t>
            </w:r>
            <w:r>
              <w:rPr>
                <w:rFonts w:ascii="Arial" w:eastAsia="Arial" w:hAnsi="Arial" w:cs="Arial"/>
                <w:noProof/>
                <w:color w:val="000000"/>
                <w:spacing w:val="11"/>
              </w:rPr>
              <w:t xml:space="preserve"> </w:t>
            </w:r>
            <w:r>
              <w:rPr>
                <w:rFonts w:ascii="Arial" w:eastAsia="Arial" w:hAnsi="Arial" w:cs="Arial"/>
                <w:noProof/>
                <w:color w:val="000000"/>
                <w:spacing w:val="1"/>
              </w:rPr>
              <w:t xml:space="preserve">national </w:t>
            </w:r>
            <w:r>
              <w:rPr>
                <w:rFonts w:ascii="Arial" w:eastAsia="Arial" w:hAnsi="Arial" w:cs="Arial"/>
                <w:noProof/>
                <w:color w:val="000000"/>
              </w:rPr>
              <w:t>average and</w:t>
            </w:r>
            <w:r>
              <w:rPr>
                <w:rFonts w:ascii="Arial" w:eastAsia="Arial" w:hAnsi="Arial" w:cs="Arial"/>
                <w:noProof/>
                <w:color w:val="000000"/>
                <w:spacing w:val="-1"/>
              </w:rPr>
              <w:t xml:space="preserve"> non-contact time allocated </w:t>
            </w:r>
            <w:r>
              <w:rPr>
                <w:rFonts w:ascii="Arial" w:eastAsia="Arial" w:hAnsi="Arial" w:cs="Arial"/>
                <w:noProof/>
                <w:color w:val="000000"/>
                <w:spacing w:val="1"/>
              </w:rPr>
              <w:t>to support individual</w:t>
            </w:r>
            <w:r>
              <w:rPr>
                <w:rFonts w:ascii="Arial" w:eastAsia="Arial" w:hAnsi="Arial" w:cs="Arial"/>
                <w:noProof/>
                <w:color w:val="000000"/>
                <w:spacing w:val="11"/>
              </w:rPr>
              <w:t xml:space="preserve"> </w:t>
            </w:r>
            <w:r>
              <w:rPr>
                <w:rFonts w:ascii="Arial" w:eastAsia="Arial" w:hAnsi="Arial" w:cs="Arial"/>
                <w:noProof/>
                <w:color w:val="000000"/>
                <w:spacing w:val="1"/>
              </w:rPr>
              <w:t xml:space="preserve">roles across the </w:t>
            </w:r>
            <w:r>
              <w:rPr>
                <w:rFonts w:ascii="Arial" w:eastAsia="Arial" w:hAnsi="Arial" w:cs="Arial"/>
                <w:noProof/>
                <w:color w:val="000000"/>
                <w:spacing w:val="2"/>
              </w:rPr>
              <w:t>school.</w:t>
            </w:r>
          </w:p>
          <w:p w14:paraId="68A896C8" w14:textId="77777777" w:rsidR="00C54F19" w:rsidRDefault="00FC04C5">
            <w:pPr>
              <w:spacing w:before="13" w:after="34" w:line="255" w:lineRule="exact"/>
              <w:ind w:left="147" w:right="59" w:firstLine="1"/>
              <w:rPr>
                <w:rFonts w:ascii="Arial" w:eastAsia="Arial" w:hAnsi="Arial" w:cs="Arial"/>
                <w:noProof/>
                <w:color w:val="000000"/>
              </w:rPr>
            </w:pPr>
            <w:r>
              <w:rPr>
                <w:rFonts w:ascii="Arial" w:eastAsia="Arial" w:hAnsi="Arial" w:cs="Arial"/>
                <w:noProof/>
                <w:color w:val="000000"/>
              </w:rPr>
              <w:t>The EEF</w:t>
            </w:r>
            <w:r>
              <w:rPr>
                <w:rFonts w:ascii="Arial" w:eastAsia="Arial" w:hAnsi="Arial" w:cs="Arial"/>
                <w:noProof/>
                <w:color w:val="000000"/>
                <w:spacing w:val="1"/>
              </w:rPr>
              <w:t xml:space="preserve"> </w:t>
            </w:r>
            <w:r>
              <w:rPr>
                <w:rFonts w:ascii="Arial" w:eastAsia="Arial" w:hAnsi="Arial" w:cs="Arial"/>
                <w:noProof/>
                <w:color w:val="000000"/>
              </w:rPr>
              <w:t>identifies high</w:t>
            </w:r>
            <w:r>
              <w:rPr>
                <w:rFonts w:ascii="Arial" w:eastAsia="Arial" w:hAnsi="Arial" w:cs="Arial"/>
                <w:noProof/>
                <w:color w:val="000000"/>
                <w:spacing w:val="-1"/>
              </w:rPr>
              <w:t xml:space="preserve"> </w:t>
            </w:r>
            <w:r>
              <w:rPr>
                <w:rFonts w:ascii="Arial" w:eastAsia="Arial" w:hAnsi="Arial" w:cs="Arial"/>
                <w:noProof/>
                <w:color w:val="000000"/>
              </w:rPr>
              <w:t xml:space="preserve">quality teaching </w:t>
            </w:r>
            <w:r>
              <w:rPr>
                <w:rFonts w:ascii="Arial" w:eastAsia="Arial" w:hAnsi="Arial" w:cs="Arial"/>
                <w:noProof/>
                <w:color w:val="000000"/>
                <w:spacing w:val="-3"/>
              </w:rPr>
              <w:t>as the</w:t>
            </w:r>
            <w:r>
              <w:rPr>
                <w:rFonts w:ascii="Arial" w:eastAsia="Arial" w:hAnsi="Arial" w:cs="Arial"/>
                <w:noProof/>
                <w:color w:val="000000"/>
                <w:spacing w:val="-18"/>
              </w:rPr>
              <w:t xml:space="preserve"> </w:t>
            </w:r>
            <w:r>
              <w:rPr>
                <w:rFonts w:ascii="Arial" w:eastAsia="Arial" w:hAnsi="Arial" w:cs="Arial"/>
                <w:noProof/>
                <w:color w:val="000000"/>
                <w:spacing w:val="-4"/>
              </w:rPr>
              <w:t xml:space="preserve">most </w:t>
            </w:r>
            <w:r>
              <w:rPr>
                <w:rFonts w:ascii="Arial" w:eastAsia="Arial" w:hAnsi="Arial" w:cs="Arial"/>
                <w:noProof/>
                <w:color w:val="000000"/>
                <w:spacing w:val="-2"/>
              </w:rPr>
              <w:t>effective</w:t>
            </w:r>
            <w:r>
              <w:rPr>
                <w:rFonts w:ascii="Arial" w:eastAsia="Arial" w:hAnsi="Arial" w:cs="Arial"/>
                <w:noProof/>
                <w:color w:val="000000"/>
                <w:spacing w:val="-18"/>
              </w:rPr>
              <w:t xml:space="preserve"> </w:t>
            </w:r>
            <w:r>
              <w:rPr>
                <w:rFonts w:ascii="Arial" w:eastAsia="Arial" w:hAnsi="Arial" w:cs="Arial"/>
                <w:noProof/>
                <w:color w:val="000000"/>
                <w:spacing w:val="-1"/>
              </w:rPr>
              <w:t xml:space="preserve">tool for improving </w:t>
            </w:r>
            <w:r>
              <w:rPr>
                <w:rFonts w:ascii="Arial" w:eastAsia="Arial" w:hAnsi="Arial" w:cs="Arial"/>
                <w:noProof/>
                <w:color w:val="000000"/>
                <w:spacing w:val="3"/>
              </w:rPr>
              <w:t xml:space="preserve">the </w:t>
            </w:r>
            <w:r>
              <w:rPr>
                <w:rFonts w:ascii="Arial" w:eastAsia="Arial" w:hAnsi="Arial" w:cs="Arial"/>
                <w:noProof/>
                <w:color w:val="000000"/>
              </w:rPr>
              <w:t xml:space="preserve">attainment and progress of </w:t>
            </w:r>
            <w:r>
              <w:rPr>
                <w:rFonts w:ascii="Arial" w:eastAsia="Arial" w:hAnsi="Arial" w:cs="Arial"/>
                <w:noProof/>
                <w:color w:val="000000"/>
                <w:spacing w:val="1"/>
              </w:rPr>
              <w:t>disadvantaged</w:t>
            </w:r>
            <w:r>
              <w:rPr>
                <w:rFonts w:ascii="Arial" w:eastAsia="Arial" w:hAnsi="Arial" w:cs="Arial"/>
                <w:noProof/>
                <w:color w:val="000000"/>
                <w:spacing w:val="11"/>
              </w:rPr>
              <w:t xml:space="preserve"> </w:t>
            </w:r>
            <w:r>
              <w:rPr>
                <w:rFonts w:ascii="Arial" w:eastAsia="Arial" w:hAnsi="Arial" w:cs="Arial"/>
                <w:noProof/>
                <w:color w:val="000000"/>
                <w:spacing w:val="1"/>
              </w:rPr>
              <w:t>students.</w:t>
            </w:r>
          </w:p>
        </w:tc>
        <w:tc>
          <w:tcPr>
            <w:tcW w:w="2544" w:type="dxa"/>
          </w:tcPr>
          <w:p w14:paraId="26AD5B96" w14:textId="77777777" w:rsidR="00C54F19" w:rsidRDefault="00FC04C5">
            <w:pPr>
              <w:spacing w:before="44" w:line="221" w:lineRule="exact"/>
              <w:ind w:left="125" w:firstLine="1"/>
              <w:rPr>
                <w:rFonts w:ascii="Arial" w:eastAsia="Arial" w:hAnsi="Arial" w:cs="Arial"/>
                <w:noProof/>
                <w:color w:val="0D0D0D"/>
              </w:rPr>
            </w:pPr>
            <w:r>
              <w:rPr>
                <w:rFonts w:ascii="Arial" w:eastAsia="Arial" w:hAnsi="Arial" w:cs="Arial"/>
                <w:noProof/>
                <w:color w:val="0D0D0D"/>
              </w:rPr>
              <w:t>2, 3, 4 &amp; 6</w:t>
            </w:r>
          </w:p>
        </w:tc>
      </w:tr>
      <w:tr w:rsidR="00C54F19" w14:paraId="650AB339" w14:textId="77777777">
        <w:trPr>
          <w:trHeight w:val="2794"/>
        </w:trPr>
        <w:tc>
          <w:tcPr>
            <w:tcW w:w="2684" w:type="dxa"/>
            <w:vAlign w:val="center"/>
          </w:tcPr>
          <w:p w14:paraId="72CCBB67" w14:textId="77777777" w:rsidR="00C54F19" w:rsidRDefault="00FC04C5">
            <w:pPr>
              <w:spacing w:line="245" w:lineRule="exact"/>
              <w:ind w:left="143" w:right="59" w:firstLine="1"/>
              <w:rPr>
                <w:rFonts w:ascii="Arial" w:eastAsia="Arial" w:hAnsi="Arial" w:cs="Arial"/>
                <w:noProof/>
                <w:color w:val="000000"/>
              </w:rPr>
            </w:pPr>
            <w:r>
              <w:rPr>
                <w:rFonts w:ascii="Arial" w:eastAsia="Arial" w:hAnsi="Arial" w:cs="Arial"/>
                <w:noProof/>
                <w:color w:val="000000"/>
                <w:spacing w:val="1"/>
              </w:rPr>
              <w:t>Maintaining</w:t>
            </w:r>
            <w:r>
              <w:rPr>
                <w:rFonts w:ascii="Arial" w:eastAsia="Arial" w:hAnsi="Arial" w:cs="Arial"/>
                <w:noProof/>
                <w:color w:val="000000"/>
                <w:spacing w:val="11"/>
              </w:rPr>
              <w:t xml:space="preserve"> </w:t>
            </w:r>
            <w:r>
              <w:rPr>
                <w:rFonts w:ascii="Arial" w:eastAsia="Arial" w:hAnsi="Arial" w:cs="Arial"/>
                <w:noProof/>
                <w:color w:val="000000"/>
                <w:spacing w:val="2"/>
              </w:rPr>
              <w:t xml:space="preserve">high </w:t>
            </w:r>
            <w:r>
              <w:rPr>
                <w:rFonts w:ascii="Arial" w:eastAsia="Arial" w:hAnsi="Arial" w:cs="Arial"/>
                <w:noProof/>
                <w:color w:val="000000"/>
              </w:rPr>
              <w:t>numbers of</w:t>
            </w:r>
            <w:r>
              <w:rPr>
                <w:rFonts w:ascii="Arial" w:eastAsia="Arial" w:hAnsi="Arial" w:cs="Arial"/>
                <w:noProof/>
                <w:color w:val="000000"/>
                <w:spacing w:val="-1"/>
              </w:rPr>
              <w:t xml:space="preserve"> </w:t>
            </w:r>
            <w:r>
              <w:rPr>
                <w:rFonts w:ascii="Arial" w:eastAsia="Arial" w:hAnsi="Arial" w:cs="Arial"/>
                <w:noProof/>
                <w:color w:val="000000"/>
              </w:rPr>
              <w:t xml:space="preserve">staff in core </w:t>
            </w:r>
            <w:r>
              <w:rPr>
                <w:rFonts w:ascii="Arial" w:eastAsia="Arial" w:hAnsi="Arial" w:cs="Arial"/>
                <w:noProof/>
                <w:color w:val="000000"/>
                <w:spacing w:val="1"/>
              </w:rPr>
              <w:t>subjects.</w:t>
            </w:r>
          </w:p>
          <w:p w14:paraId="333E6417" w14:textId="77777777" w:rsidR="00C54F19" w:rsidRDefault="00FC04C5">
            <w:pPr>
              <w:spacing w:before="386" w:line="255" w:lineRule="exact"/>
              <w:ind w:left="143" w:right="34" w:firstLine="1"/>
              <w:rPr>
                <w:rFonts w:ascii="Arial" w:eastAsia="Arial" w:hAnsi="Arial" w:cs="Arial"/>
                <w:noProof/>
                <w:color w:val="000000"/>
              </w:rPr>
            </w:pPr>
            <w:r>
              <w:rPr>
                <w:rFonts w:ascii="Arial" w:eastAsia="Arial" w:hAnsi="Arial" w:cs="Arial"/>
                <w:noProof/>
                <w:color w:val="000000"/>
                <w:spacing w:val="-4"/>
              </w:rPr>
              <w:t xml:space="preserve">Run </w:t>
            </w:r>
            <w:r>
              <w:rPr>
                <w:rFonts w:ascii="Arial" w:eastAsia="Arial" w:hAnsi="Arial" w:cs="Arial"/>
                <w:noProof/>
                <w:color w:val="000000"/>
                <w:spacing w:val="-1"/>
              </w:rPr>
              <w:t xml:space="preserve">smaller than usual </w:t>
            </w:r>
            <w:r>
              <w:rPr>
                <w:rFonts w:ascii="Arial" w:eastAsia="Arial" w:hAnsi="Arial" w:cs="Arial"/>
                <w:noProof/>
                <w:color w:val="000000"/>
                <w:spacing w:val="-7"/>
              </w:rPr>
              <w:t>option</w:t>
            </w:r>
            <w:r>
              <w:rPr>
                <w:rFonts w:ascii="Arial" w:eastAsia="Arial" w:hAnsi="Arial" w:cs="Arial"/>
                <w:noProof/>
                <w:color w:val="000000"/>
                <w:spacing w:val="-42"/>
              </w:rPr>
              <w:t xml:space="preserve"> </w:t>
            </w:r>
            <w:r>
              <w:rPr>
                <w:rFonts w:ascii="Arial" w:eastAsia="Arial" w:hAnsi="Arial" w:cs="Arial"/>
                <w:noProof/>
                <w:color w:val="000000"/>
                <w:spacing w:val="-6"/>
              </w:rPr>
              <w:t xml:space="preserve">groups </w:t>
            </w:r>
            <w:r>
              <w:rPr>
                <w:rFonts w:ascii="Arial" w:eastAsia="Arial" w:hAnsi="Arial" w:cs="Arial"/>
                <w:noProof/>
                <w:color w:val="000000"/>
                <w:spacing w:val="-5"/>
              </w:rPr>
              <w:t xml:space="preserve">to tailor </w:t>
            </w:r>
            <w:r>
              <w:rPr>
                <w:rFonts w:ascii="Arial" w:eastAsia="Arial" w:hAnsi="Arial" w:cs="Arial"/>
                <w:noProof/>
                <w:color w:val="000000"/>
              </w:rPr>
              <w:t xml:space="preserve">KS4 provision, ensuring </w:t>
            </w:r>
            <w:r>
              <w:rPr>
                <w:rFonts w:ascii="Arial" w:eastAsia="Arial" w:hAnsi="Arial" w:cs="Arial"/>
                <w:noProof/>
                <w:color w:val="000000"/>
                <w:spacing w:val="1"/>
              </w:rPr>
              <w:t>PP students get their</w:t>
            </w:r>
          </w:p>
          <w:p w14:paraId="7B92A1FD" w14:textId="77777777" w:rsidR="00C54F19" w:rsidRDefault="00FC04C5">
            <w:pPr>
              <w:spacing w:after="31" w:line="250" w:lineRule="exact"/>
              <w:ind w:left="143" w:right="523" w:firstLine="1"/>
              <w:rPr>
                <w:rFonts w:ascii="Arial" w:eastAsia="Arial" w:hAnsi="Arial" w:cs="Arial"/>
                <w:noProof/>
                <w:color w:val="000000"/>
              </w:rPr>
            </w:pPr>
            <w:r>
              <w:rPr>
                <w:rFonts w:ascii="Arial" w:eastAsia="Arial" w:hAnsi="Arial" w:cs="Arial"/>
                <w:noProof/>
                <w:color w:val="000000"/>
              </w:rPr>
              <w:t xml:space="preserve">first-choice options </w:t>
            </w:r>
            <w:r>
              <w:rPr>
                <w:rFonts w:ascii="Arial" w:eastAsia="Arial" w:hAnsi="Arial" w:cs="Arial"/>
                <w:noProof/>
                <w:color w:val="000000"/>
                <w:spacing w:val="-1"/>
              </w:rPr>
              <w:t>wherever possible.</w:t>
            </w:r>
          </w:p>
        </w:tc>
        <w:tc>
          <w:tcPr>
            <w:tcW w:w="4256" w:type="dxa"/>
          </w:tcPr>
          <w:p w14:paraId="435D6CBB" w14:textId="77777777" w:rsidR="00C54F19" w:rsidRDefault="00FC04C5">
            <w:pPr>
              <w:spacing w:before="55" w:line="250" w:lineRule="exact"/>
              <w:ind w:left="147" w:right="35" w:firstLine="1"/>
              <w:rPr>
                <w:rFonts w:ascii="Arial" w:eastAsia="Arial" w:hAnsi="Arial" w:cs="Arial"/>
                <w:noProof/>
                <w:color w:val="000000"/>
              </w:rPr>
            </w:pPr>
            <w:r>
              <w:rPr>
                <w:rFonts w:ascii="Arial" w:eastAsia="Arial" w:hAnsi="Arial" w:cs="Arial"/>
                <w:noProof/>
                <w:color w:val="000000"/>
              </w:rPr>
              <w:t>Smaller class sizes ensure teachers are able to offer more support in lesson</w:t>
            </w:r>
          </w:p>
          <w:p w14:paraId="72212BA8" w14:textId="77777777" w:rsidR="00C54F19" w:rsidRDefault="00FC04C5">
            <w:pPr>
              <w:spacing w:line="280" w:lineRule="exact"/>
              <w:ind w:left="147" w:right="399" w:firstLine="1"/>
              <w:rPr>
                <w:rFonts w:ascii="Arial" w:eastAsia="Arial" w:hAnsi="Arial" w:cs="Arial"/>
                <w:noProof/>
                <w:color w:val="000000"/>
              </w:rPr>
            </w:pPr>
            <w:r>
              <w:rPr>
                <w:rFonts w:ascii="Arial" w:eastAsia="Arial" w:hAnsi="Arial" w:cs="Arial"/>
                <w:noProof/>
                <w:color w:val="000000"/>
              </w:rPr>
              <w:t>time e.g., wave</w:t>
            </w:r>
            <w:r>
              <w:rPr>
                <w:rFonts w:ascii="Arial" w:eastAsia="Arial" w:hAnsi="Arial" w:cs="Arial"/>
                <w:noProof/>
                <w:color w:val="000000"/>
                <w:spacing w:val="-1"/>
              </w:rPr>
              <w:t xml:space="preserve"> 1 and 2</w:t>
            </w:r>
            <w:r>
              <w:rPr>
                <w:rFonts w:ascii="Arial" w:eastAsia="Arial" w:hAnsi="Arial" w:cs="Arial"/>
                <w:noProof/>
                <w:color w:val="000000"/>
                <w:spacing w:val="-4"/>
              </w:rPr>
              <w:t xml:space="preserve"> </w:t>
            </w:r>
            <w:r>
              <w:rPr>
                <w:rFonts w:ascii="Arial" w:eastAsia="Arial" w:hAnsi="Arial" w:cs="Arial"/>
                <w:noProof/>
                <w:color w:val="000000"/>
                <w:spacing w:val="-1"/>
              </w:rPr>
              <w:t xml:space="preserve">intervention. </w:t>
            </w:r>
            <w:r>
              <w:rPr>
                <w:rFonts w:ascii="Arial" w:eastAsia="Arial" w:hAnsi="Arial" w:cs="Arial"/>
                <w:noProof/>
                <w:color w:val="000000"/>
              </w:rPr>
              <w:t>Research shows that disadvantaged</w:t>
            </w:r>
          </w:p>
          <w:p w14:paraId="7D94B12E" w14:textId="77777777" w:rsidR="00C54F19" w:rsidRDefault="00FC04C5">
            <w:pPr>
              <w:spacing w:line="250" w:lineRule="exact"/>
              <w:ind w:left="147" w:right="758" w:firstLine="1"/>
              <w:rPr>
                <w:rFonts w:ascii="Arial" w:eastAsia="Arial" w:hAnsi="Arial" w:cs="Arial"/>
                <w:noProof/>
                <w:color w:val="000000"/>
              </w:rPr>
            </w:pPr>
            <w:r>
              <w:rPr>
                <w:rFonts w:ascii="Arial" w:eastAsia="Arial" w:hAnsi="Arial" w:cs="Arial"/>
                <w:noProof/>
                <w:color w:val="000000"/>
              </w:rPr>
              <w:t>students gain 1.5 years’</w:t>
            </w:r>
            <w:r>
              <w:rPr>
                <w:rFonts w:ascii="Arial" w:eastAsia="Arial" w:hAnsi="Arial" w:cs="Arial"/>
                <w:noProof/>
                <w:color w:val="000000"/>
                <w:spacing w:val="-2"/>
              </w:rPr>
              <w:t xml:space="preserve"> </w:t>
            </w:r>
            <w:r>
              <w:rPr>
                <w:rFonts w:ascii="Arial" w:eastAsia="Arial" w:hAnsi="Arial" w:cs="Arial"/>
                <w:noProof/>
                <w:color w:val="000000"/>
                <w:spacing w:val="-1"/>
              </w:rPr>
              <w:t xml:space="preserve">worth of </w:t>
            </w:r>
            <w:r>
              <w:rPr>
                <w:rFonts w:ascii="Arial" w:eastAsia="Arial" w:hAnsi="Arial" w:cs="Arial"/>
                <w:noProof/>
                <w:color w:val="000000"/>
                <w:spacing w:val="1"/>
              </w:rPr>
              <w:t>learning</w:t>
            </w:r>
            <w:r>
              <w:rPr>
                <w:rFonts w:ascii="Arial" w:eastAsia="Arial" w:hAnsi="Arial" w:cs="Arial"/>
                <w:noProof/>
                <w:color w:val="000000"/>
                <w:spacing w:val="11"/>
              </w:rPr>
              <w:t xml:space="preserve"> </w:t>
            </w:r>
            <w:r>
              <w:rPr>
                <w:rFonts w:ascii="Arial" w:eastAsia="Arial" w:hAnsi="Arial" w:cs="Arial"/>
                <w:noProof/>
                <w:color w:val="000000"/>
                <w:spacing w:val="1"/>
              </w:rPr>
              <w:t>with effective teaching</w:t>
            </w:r>
          </w:p>
          <w:p w14:paraId="4C5E3A4E" w14:textId="77777777" w:rsidR="00C54F19" w:rsidRDefault="00FC04C5">
            <w:pPr>
              <w:spacing w:before="57" w:after="97" w:line="239" w:lineRule="exact"/>
              <w:ind w:left="128" w:firstLine="1"/>
              <w:rPr>
                <w:rFonts w:ascii="Arial" w:eastAsia="Arial" w:hAnsi="Arial" w:cs="Arial"/>
                <w:noProof/>
                <w:color w:val="0000FF"/>
                <w:sz w:val="24"/>
                <w:szCs w:val="24"/>
                <w:u w:val="single" w:color="0000FF"/>
              </w:rPr>
            </w:pPr>
            <w:r>
              <w:rPr>
                <w:rFonts w:ascii="Arial" w:eastAsia="Arial" w:hAnsi="Arial" w:cs="Arial"/>
                <w:noProof/>
                <w:color w:val="0000FF"/>
                <w:spacing w:val="1"/>
                <w:sz w:val="24"/>
                <w:szCs w:val="24"/>
                <w:u w:val="single" w:color="0000FF"/>
              </w:rPr>
              <w:t>EEF Toolkit - Reducing Class Sizes</w:t>
            </w:r>
          </w:p>
        </w:tc>
        <w:tc>
          <w:tcPr>
            <w:tcW w:w="2544" w:type="dxa"/>
          </w:tcPr>
          <w:p w14:paraId="55EFA145" w14:textId="77777777" w:rsidR="00C54F19" w:rsidRDefault="00FC04C5">
            <w:pPr>
              <w:spacing w:before="42" w:line="221" w:lineRule="exact"/>
              <w:ind w:left="125" w:firstLine="1"/>
              <w:rPr>
                <w:rFonts w:ascii="Arial" w:eastAsia="Arial" w:hAnsi="Arial" w:cs="Arial"/>
                <w:noProof/>
                <w:color w:val="0D0D0D"/>
              </w:rPr>
            </w:pPr>
            <w:r>
              <w:rPr>
                <w:rFonts w:ascii="Arial" w:eastAsia="Arial" w:hAnsi="Arial" w:cs="Arial"/>
                <w:noProof/>
                <w:color w:val="0D0D0D"/>
              </w:rPr>
              <w:t>2, 3, 4 &amp; 6</w:t>
            </w:r>
          </w:p>
        </w:tc>
      </w:tr>
    </w:tbl>
    <w:p w14:paraId="668A85C5" w14:textId="77777777" w:rsidR="00C54F19" w:rsidRDefault="00C54F19">
      <w:pPr>
        <w:spacing w:before="33" w:line="240" w:lineRule="exact"/>
        <w:ind w:left="4886" w:firstLine="1"/>
        <w:rPr>
          <w:rFonts w:ascii="Arial" w:eastAsia="Arial" w:hAnsi="Arial" w:cs="Arial"/>
          <w:noProof/>
          <w:color w:val="0D0D0D"/>
          <w:sz w:val="24"/>
          <w:szCs w:val="24"/>
        </w:rPr>
      </w:pPr>
    </w:p>
    <w:p w14:paraId="6B3ABE44" w14:textId="77777777" w:rsidR="00C54F19" w:rsidRDefault="00C54F19">
      <w:pPr>
        <w:spacing w:before="33" w:line="240" w:lineRule="exact"/>
        <w:ind w:left="4886" w:firstLine="1"/>
        <w:rPr>
          <w:rFonts w:ascii="Arial" w:eastAsia="Arial" w:hAnsi="Arial" w:cs="Arial"/>
          <w:noProof/>
          <w:color w:val="0D0D0D"/>
          <w:sz w:val="24"/>
          <w:szCs w:val="24"/>
        </w:rPr>
      </w:pPr>
    </w:p>
    <w:p w14:paraId="47A21F87" w14:textId="77777777" w:rsidR="00C54F19" w:rsidRDefault="00FC04C5">
      <w:pPr>
        <w:spacing w:before="20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t>7</w:t>
      </w:r>
    </w:p>
    <w:p w14:paraId="31A05C61" w14:textId="77777777" w:rsidR="00C54F19" w:rsidRDefault="00C54F19">
      <w:pPr>
        <w:spacing w:before="240" w:line="240" w:lineRule="exact"/>
        <w:ind w:left="4926" w:firstLine="1"/>
        <w:rPr>
          <w:rFonts w:ascii="Arial" w:eastAsia="Arial" w:hAnsi="Arial" w:cs="Arial"/>
          <w:noProof/>
          <w:color w:val="0D0D0D"/>
          <w:spacing w:val="-1"/>
          <w:sz w:val="24"/>
          <w:szCs w:val="24"/>
        </w:rPr>
        <w:sectPr w:rsidR="00C54F19">
          <w:type w:val="continuous"/>
          <w:pgSz w:w="11911" w:h="16841"/>
          <w:pgMar w:top="720" w:right="720" w:bottom="436" w:left="720" w:header="708" w:footer="0" w:gutter="0"/>
          <w:cols w:space="720"/>
        </w:sectPr>
      </w:pPr>
    </w:p>
    <w:p w14:paraId="7004C303" w14:textId="77777777" w:rsidR="00C54F19" w:rsidRDefault="00C54F19">
      <w:pPr>
        <w:spacing w:before="166" w:line="240" w:lineRule="exact"/>
        <w:ind w:left="4886" w:firstLine="1"/>
        <w:rPr>
          <w:rFonts w:ascii="Arial" w:eastAsia="Arial" w:hAnsi="Arial" w:cs="Arial"/>
          <w:noProof/>
          <w:color w:val="0D0D0D"/>
          <w:sz w:val="24"/>
          <w:szCs w:val="24"/>
        </w:rPr>
      </w:pPr>
      <w:bookmarkStart w:id="7" w:name="8"/>
      <w:bookmarkEnd w:id="7"/>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4256"/>
        <w:gridCol w:w="2545"/>
      </w:tblGrid>
      <w:tr w:rsidR="00C54F19" w14:paraId="13317884" w14:textId="77777777">
        <w:trPr>
          <w:trHeight w:val="1133"/>
        </w:trPr>
        <w:tc>
          <w:tcPr>
            <w:tcW w:w="2689" w:type="dxa"/>
          </w:tcPr>
          <w:p w14:paraId="01BA38C3" w14:textId="77777777" w:rsidR="00C54F19" w:rsidRDefault="00FC04C5">
            <w:pPr>
              <w:spacing w:before="13" w:after="32" w:line="250" w:lineRule="exact"/>
              <w:ind w:left="143" w:right="236" w:firstLine="1"/>
              <w:rPr>
                <w:rFonts w:ascii="Arial" w:eastAsia="Arial" w:hAnsi="Arial" w:cs="Arial"/>
                <w:noProof/>
                <w:color w:val="000000"/>
              </w:rPr>
            </w:pPr>
            <w:r>
              <w:rPr>
                <w:rFonts w:ascii="Arial" w:eastAsia="Arial" w:hAnsi="Arial" w:cs="Arial"/>
                <w:noProof/>
                <w:color w:val="000000"/>
                <w:spacing w:val="-1"/>
              </w:rPr>
              <w:t xml:space="preserve">Purchase of National </w:t>
            </w:r>
            <w:r>
              <w:rPr>
                <w:rFonts w:ascii="Arial" w:eastAsia="Arial" w:hAnsi="Arial" w:cs="Arial"/>
                <w:noProof/>
                <w:color w:val="000000"/>
              </w:rPr>
              <w:t>College CPD Package</w:t>
            </w:r>
          </w:p>
        </w:tc>
        <w:tc>
          <w:tcPr>
            <w:tcW w:w="4256" w:type="dxa"/>
            <w:vAlign w:val="center"/>
          </w:tcPr>
          <w:p w14:paraId="60204F41" w14:textId="77777777" w:rsidR="00C54F19" w:rsidRDefault="00FC04C5">
            <w:pPr>
              <w:spacing w:after="31" w:line="250" w:lineRule="exact"/>
              <w:ind w:left="142" w:right="456" w:firstLine="1"/>
              <w:rPr>
                <w:rFonts w:ascii="Arial" w:eastAsia="Arial" w:hAnsi="Arial" w:cs="Arial"/>
                <w:noProof/>
                <w:color w:val="000000"/>
              </w:rPr>
            </w:pPr>
            <w:r>
              <w:rPr>
                <w:rFonts w:ascii="Arial" w:eastAsia="Arial" w:hAnsi="Arial" w:cs="Arial"/>
                <w:noProof/>
                <w:color w:val="000000"/>
              </w:rPr>
              <w:t xml:space="preserve">The EEF recommends professional development to support high quality </w:t>
            </w:r>
            <w:r>
              <w:rPr>
                <w:rFonts w:ascii="Arial" w:eastAsia="Arial" w:hAnsi="Arial" w:cs="Arial"/>
                <w:noProof/>
                <w:color w:val="000000"/>
                <w:spacing w:val="-4"/>
              </w:rPr>
              <w:t>teaching</w:t>
            </w:r>
            <w:r>
              <w:rPr>
                <w:rFonts w:ascii="Arial" w:eastAsia="Arial" w:hAnsi="Arial" w:cs="Arial"/>
                <w:noProof/>
                <w:color w:val="000000"/>
                <w:spacing w:val="-30"/>
              </w:rPr>
              <w:t xml:space="preserve"> </w:t>
            </w:r>
            <w:r>
              <w:rPr>
                <w:rFonts w:ascii="Arial" w:eastAsia="Arial" w:hAnsi="Arial" w:cs="Arial"/>
                <w:noProof/>
                <w:color w:val="000000"/>
                <w:spacing w:val="-10"/>
              </w:rPr>
              <w:t xml:space="preserve">as </w:t>
            </w:r>
            <w:r>
              <w:rPr>
                <w:rFonts w:ascii="Arial" w:eastAsia="Arial" w:hAnsi="Arial" w:cs="Arial"/>
                <w:noProof/>
                <w:color w:val="000000"/>
                <w:spacing w:val="-6"/>
              </w:rPr>
              <w:t>a top</w:t>
            </w:r>
            <w:r>
              <w:rPr>
                <w:rFonts w:ascii="Arial" w:eastAsia="Arial" w:hAnsi="Arial" w:cs="Arial"/>
                <w:noProof/>
                <w:color w:val="000000"/>
                <w:spacing w:val="-30"/>
              </w:rPr>
              <w:t xml:space="preserve"> </w:t>
            </w:r>
            <w:r>
              <w:rPr>
                <w:rFonts w:ascii="Arial" w:eastAsia="Arial" w:hAnsi="Arial" w:cs="Arial"/>
                <w:noProof/>
                <w:color w:val="000000"/>
                <w:spacing w:val="-4"/>
              </w:rPr>
              <w:t xml:space="preserve">priority for Pupil </w:t>
            </w:r>
            <w:r>
              <w:rPr>
                <w:rFonts w:ascii="Arial" w:eastAsia="Arial" w:hAnsi="Arial" w:cs="Arial"/>
                <w:noProof/>
                <w:color w:val="000000"/>
                <w:spacing w:val="1"/>
              </w:rPr>
              <w:t>Premium spending.</w:t>
            </w:r>
          </w:p>
        </w:tc>
        <w:tc>
          <w:tcPr>
            <w:tcW w:w="2545" w:type="dxa"/>
          </w:tcPr>
          <w:p w14:paraId="528D5638" w14:textId="77777777" w:rsidR="00C54F19" w:rsidRDefault="00FC04C5">
            <w:pPr>
              <w:spacing w:before="40" w:line="221" w:lineRule="exact"/>
              <w:ind w:left="120" w:firstLine="1"/>
              <w:rPr>
                <w:rFonts w:ascii="Arial" w:eastAsia="Arial" w:hAnsi="Arial" w:cs="Arial"/>
                <w:noProof/>
                <w:color w:val="0D0D0D"/>
              </w:rPr>
            </w:pPr>
            <w:r>
              <w:rPr>
                <w:rFonts w:ascii="Arial" w:eastAsia="Arial" w:hAnsi="Arial" w:cs="Arial"/>
                <w:noProof/>
                <w:color w:val="0D0D0D"/>
              </w:rPr>
              <w:t>2, 3, 4 &amp; 6</w:t>
            </w:r>
          </w:p>
        </w:tc>
      </w:tr>
      <w:tr w:rsidR="00C54F19" w14:paraId="754860FC" w14:textId="77777777">
        <w:trPr>
          <w:trHeight w:val="1130"/>
        </w:trPr>
        <w:tc>
          <w:tcPr>
            <w:tcW w:w="2689" w:type="dxa"/>
          </w:tcPr>
          <w:p w14:paraId="6BE90F15" w14:textId="77777777" w:rsidR="00C54F19" w:rsidRDefault="00FC04C5">
            <w:pPr>
              <w:spacing w:before="12" w:after="31" w:line="250" w:lineRule="exact"/>
              <w:ind w:left="143" w:right="295" w:firstLine="1"/>
              <w:rPr>
                <w:rFonts w:ascii="Arial" w:eastAsia="Arial" w:hAnsi="Arial" w:cs="Arial"/>
                <w:noProof/>
                <w:color w:val="0D0D0D"/>
              </w:rPr>
            </w:pPr>
            <w:r>
              <w:rPr>
                <w:rFonts w:ascii="Arial" w:eastAsia="Arial" w:hAnsi="Arial" w:cs="Arial"/>
                <w:noProof/>
                <w:color w:val="0D0D0D"/>
                <w:spacing w:val="1"/>
              </w:rPr>
              <w:t>Supporting</w:t>
            </w:r>
            <w:r>
              <w:rPr>
                <w:rFonts w:ascii="Arial" w:eastAsia="Arial" w:hAnsi="Arial" w:cs="Arial"/>
                <w:noProof/>
                <w:color w:val="0D0D0D"/>
                <w:spacing w:val="11"/>
              </w:rPr>
              <w:t xml:space="preserve"> </w:t>
            </w:r>
            <w:r>
              <w:rPr>
                <w:rFonts w:ascii="Arial" w:eastAsia="Arial" w:hAnsi="Arial" w:cs="Arial"/>
                <w:noProof/>
                <w:color w:val="0D0D0D"/>
                <w:spacing w:val="2"/>
              </w:rPr>
              <w:t xml:space="preserve">staff </w:t>
            </w:r>
            <w:r>
              <w:rPr>
                <w:rFonts w:ascii="Arial" w:eastAsia="Arial" w:hAnsi="Arial" w:cs="Arial"/>
                <w:noProof/>
                <w:color w:val="0D0D0D"/>
              </w:rPr>
              <w:t xml:space="preserve">development through </w:t>
            </w:r>
            <w:r>
              <w:rPr>
                <w:rFonts w:ascii="Arial" w:eastAsia="Arial" w:hAnsi="Arial" w:cs="Arial"/>
                <w:noProof/>
                <w:color w:val="0D0D0D"/>
                <w:spacing w:val="1"/>
              </w:rPr>
              <w:t>NPQ qualifications</w:t>
            </w:r>
          </w:p>
        </w:tc>
        <w:tc>
          <w:tcPr>
            <w:tcW w:w="4256" w:type="dxa"/>
            <w:vAlign w:val="center"/>
          </w:tcPr>
          <w:p w14:paraId="66F47C22" w14:textId="77777777" w:rsidR="00C54F19" w:rsidRDefault="00FC04C5">
            <w:pPr>
              <w:spacing w:after="31" w:line="250" w:lineRule="exact"/>
              <w:ind w:left="142" w:right="456" w:firstLine="1"/>
              <w:rPr>
                <w:rFonts w:ascii="Arial" w:eastAsia="Arial" w:hAnsi="Arial" w:cs="Arial"/>
                <w:noProof/>
                <w:color w:val="000000"/>
              </w:rPr>
            </w:pPr>
            <w:r>
              <w:rPr>
                <w:rFonts w:ascii="Arial" w:eastAsia="Arial" w:hAnsi="Arial" w:cs="Arial"/>
                <w:noProof/>
                <w:color w:val="000000"/>
              </w:rPr>
              <w:t xml:space="preserve">The EEF recommends professional development to support high quality </w:t>
            </w:r>
            <w:r>
              <w:rPr>
                <w:rFonts w:ascii="Arial" w:eastAsia="Arial" w:hAnsi="Arial" w:cs="Arial"/>
                <w:noProof/>
                <w:color w:val="000000"/>
                <w:spacing w:val="-4"/>
              </w:rPr>
              <w:t>teaching</w:t>
            </w:r>
            <w:r>
              <w:rPr>
                <w:rFonts w:ascii="Arial" w:eastAsia="Arial" w:hAnsi="Arial" w:cs="Arial"/>
                <w:noProof/>
                <w:color w:val="000000"/>
                <w:spacing w:val="-30"/>
              </w:rPr>
              <w:t xml:space="preserve"> </w:t>
            </w:r>
            <w:r>
              <w:rPr>
                <w:rFonts w:ascii="Arial" w:eastAsia="Arial" w:hAnsi="Arial" w:cs="Arial"/>
                <w:noProof/>
                <w:color w:val="000000"/>
                <w:spacing w:val="-10"/>
              </w:rPr>
              <w:t xml:space="preserve">as </w:t>
            </w:r>
            <w:r>
              <w:rPr>
                <w:rFonts w:ascii="Arial" w:eastAsia="Arial" w:hAnsi="Arial" w:cs="Arial"/>
                <w:noProof/>
                <w:color w:val="000000"/>
                <w:spacing w:val="-6"/>
              </w:rPr>
              <w:t>a top</w:t>
            </w:r>
            <w:r>
              <w:rPr>
                <w:rFonts w:ascii="Arial" w:eastAsia="Arial" w:hAnsi="Arial" w:cs="Arial"/>
                <w:noProof/>
                <w:color w:val="000000"/>
                <w:spacing w:val="-30"/>
              </w:rPr>
              <w:t xml:space="preserve"> </w:t>
            </w:r>
            <w:r>
              <w:rPr>
                <w:rFonts w:ascii="Arial" w:eastAsia="Arial" w:hAnsi="Arial" w:cs="Arial"/>
                <w:noProof/>
                <w:color w:val="000000"/>
                <w:spacing w:val="-4"/>
              </w:rPr>
              <w:t xml:space="preserve">priority for Pupil </w:t>
            </w:r>
            <w:r>
              <w:rPr>
                <w:rFonts w:ascii="Arial" w:eastAsia="Arial" w:hAnsi="Arial" w:cs="Arial"/>
                <w:noProof/>
                <w:color w:val="000000"/>
                <w:spacing w:val="1"/>
              </w:rPr>
              <w:t>Premium spending.</w:t>
            </w:r>
          </w:p>
        </w:tc>
        <w:tc>
          <w:tcPr>
            <w:tcW w:w="2545" w:type="dxa"/>
          </w:tcPr>
          <w:p w14:paraId="4C4B0695" w14:textId="77777777" w:rsidR="00C54F19" w:rsidRDefault="00FC04C5">
            <w:pPr>
              <w:spacing w:before="37" w:line="221" w:lineRule="exact"/>
              <w:ind w:left="120" w:firstLine="1"/>
              <w:rPr>
                <w:rFonts w:ascii="Arial" w:eastAsia="Arial" w:hAnsi="Arial" w:cs="Arial"/>
                <w:noProof/>
                <w:color w:val="0D0D0D"/>
              </w:rPr>
            </w:pPr>
            <w:r>
              <w:rPr>
                <w:rFonts w:ascii="Arial" w:eastAsia="Arial" w:hAnsi="Arial" w:cs="Arial"/>
                <w:noProof/>
                <w:color w:val="0D0D0D"/>
              </w:rPr>
              <w:t>2, 3, 4 &amp; 6</w:t>
            </w:r>
          </w:p>
        </w:tc>
      </w:tr>
      <w:tr w:rsidR="00C54F19" w14:paraId="75629D05" w14:textId="77777777">
        <w:trPr>
          <w:trHeight w:val="3912"/>
        </w:trPr>
        <w:tc>
          <w:tcPr>
            <w:tcW w:w="2689" w:type="dxa"/>
          </w:tcPr>
          <w:p w14:paraId="74BDA219" w14:textId="77777777" w:rsidR="00C54F19" w:rsidRDefault="00FC04C5">
            <w:pPr>
              <w:spacing w:before="54" w:line="250" w:lineRule="exact"/>
              <w:ind w:left="85" w:right="24" w:firstLine="1"/>
              <w:rPr>
                <w:rFonts w:ascii="Arial" w:eastAsia="Arial" w:hAnsi="Arial" w:cs="Arial"/>
                <w:noProof/>
                <w:color w:val="0D0D0D"/>
              </w:rPr>
            </w:pPr>
            <w:r>
              <w:rPr>
                <w:rFonts w:ascii="Arial" w:eastAsia="Arial" w:hAnsi="Arial" w:cs="Arial"/>
                <w:noProof/>
                <w:color w:val="0D0D0D"/>
                <w:spacing w:val="-1"/>
              </w:rPr>
              <w:t>Revision</w:t>
            </w:r>
            <w:r>
              <w:rPr>
                <w:rFonts w:ascii="Arial" w:eastAsia="Arial" w:hAnsi="Arial" w:cs="Arial"/>
                <w:noProof/>
                <w:color w:val="0D0D0D"/>
              </w:rPr>
              <w:t xml:space="preserve"> and study skills </w:t>
            </w:r>
            <w:r>
              <w:rPr>
                <w:rFonts w:ascii="Arial" w:eastAsia="Arial" w:hAnsi="Arial" w:cs="Arial"/>
                <w:noProof/>
                <w:color w:val="0D0D0D"/>
                <w:spacing w:val="1"/>
              </w:rPr>
              <w:t>sessions including</w:t>
            </w:r>
            <w:r>
              <w:rPr>
                <w:rFonts w:ascii="Arial" w:eastAsia="Arial" w:hAnsi="Arial" w:cs="Arial"/>
                <w:noProof/>
                <w:color w:val="0D0D0D"/>
                <w:spacing w:val="11"/>
              </w:rPr>
              <w:t xml:space="preserve"> </w:t>
            </w:r>
            <w:r>
              <w:rPr>
                <w:rFonts w:ascii="Arial" w:eastAsia="Arial" w:hAnsi="Arial" w:cs="Arial"/>
                <w:noProof/>
                <w:color w:val="0D0D0D"/>
                <w:spacing w:val="3"/>
              </w:rPr>
              <w:t xml:space="preserve">the </w:t>
            </w:r>
            <w:r>
              <w:rPr>
                <w:rFonts w:ascii="Arial" w:eastAsia="Arial" w:hAnsi="Arial" w:cs="Arial"/>
                <w:noProof/>
                <w:color w:val="0D0D0D"/>
                <w:spacing w:val="2"/>
              </w:rPr>
              <w:t>training</w:t>
            </w:r>
            <w:r>
              <w:rPr>
                <w:rFonts w:ascii="Arial" w:eastAsia="Arial" w:hAnsi="Arial" w:cs="Arial"/>
                <w:noProof/>
                <w:color w:val="0D0D0D"/>
                <w:spacing w:val="11"/>
              </w:rPr>
              <w:t xml:space="preserve"> </w:t>
            </w:r>
            <w:r>
              <w:rPr>
                <w:rFonts w:ascii="Arial" w:eastAsia="Arial" w:hAnsi="Arial" w:cs="Arial"/>
                <w:noProof/>
                <w:color w:val="0D0D0D"/>
                <w:spacing w:val="4"/>
              </w:rPr>
              <w:t xml:space="preserve">of </w:t>
            </w:r>
            <w:r>
              <w:rPr>
                <w:rFonts w:ascii="Arial" w:eastAsia="Arial" w:hAnsi="Arial" w:cs="Arial"/>
                <w:noProof/>
                <w:color w:val="0D0D0D"/>
                <w:spacing w:val="1"/>
              </w:rPr>
              <w:t>staff to lead.</w:t>
            </w:r>
          </w:p>
          <w:p w14:paraId="2A009158" w14:textId="77777777" w:rsidR="00C54F19" w:rsidRDefault="00FC04C5">
            <w:pPr>
              <w:spacing w:before="31" w:after="31" w:line="250" w:lineRule="exact"/>
              <w:ind w:left="143" w:right="26" w:firstLine="1"/>
              <w:rPr>
                <w:rFonts w:ascii="Arial" w:eastAsia="Arial" w:hAnsi="Arial" w:cs="Arial"/>
                <w:noProof/>
                <w:color w:val="000000"/>
              </w:rPr>
            </w:pPr>
            <w:r>
              <w:rPr>
                <w:rFonts w:ascii="Arial" w:eastAsia="Arial" w:hAnsi="Arial" w:cs="Arial"/>
                <w:noProof/>
                <w:color w:val="000000"/>
                <w:spacing w:val="-2"/>
              </w:rPr>
              <w:t xml:space="preserve">Delivering and sharing </w:t>
            </w:r>
            <w:r>
              <w:rPr>
                <w:rFonts w:ascii="Arial" w:eastAsia="Arial" w:hAnsi="Arial" w:cs="Arial"/>
                <w:noProof/>
                <w:color w:val="000000"/>
                <w:spacing w:val="3"/>
              </w:rPr>
              <w:t>best</w:t>
            </w:r>
            <w:r>
              <w:rPr>
                <w:rFonts w:ascii="Arial" w:eastAsia="Arial" w:hAnsi="Arial" w:cs="Arial"/>
                <w:noProof/>
                <w:color w:val="000000"/>
                <w:spacing w:val="12"/>
              </w:rPr>
              <w:t xml:space="preserve"> </w:t>
            </w:r>
            <w:r>
              <w:rPr>
                <w:rFonts w:ascii="Arial" w:eastAsia="Arial" w:hAnsi="Arial" w:cs="Arial"/>
                <w:noProof/>
                <w:color w:val="000000"/>
                <w:spacing w:val="1"/>
              </w:rPr>
              <w:t xml:space="preserve">practice </w:t>
            </w:r>
            <w:r>
              <w:rPr>
                <w:rFonts w:ascii="Arial" w:eastAsia="Arial" w:hAnsi="Arial" w:cs="Arial"/>
                <w:noProof/>
                <w:color w:val="000000"/>
                <w:spacing w:val="2"/>
              </w:rPr>
              <w:t xml:space="preserve">with </w:t>
            </w:r>
            <w:r>
              <w:rPr>
                <w:rFonts w:ascii="Arial" w:eastAsia="Arial" w:hAnsi="Arial" w:cs="Arial"/>
                <w:noProof/>
                <w:color w:val="000000"/>
              </w:rPr>
              <w:t xml:space="preserve">colleagues, parents and </w:t>
            </w:r>
            <w:r>
              <w:rPr>
                <w:rFonts w:ascii="Arial" w:eastAsia="Arial" w:hAnsi="Arial" w:cs="Arial"/>
                <w:noProof/>
                <w:color w:val="000000"/>
                <w:spacing w:val="1"/>
              </w:rPr>
              <w:t>students.</w:t>
            </w:r>
          </w:p>
        </w:tc>
        <w:tc>
          <w:tcPr>
            <w:tcW w:w="4256" w:type="dxa"/>
            <w:vAlign w:val="center"/>
          </w:tcPr>
          <w:p w14:paraId="72D4A4F9" w14:textId="77777777" w:rsidR="00C54F19" w:rsidRDefault="00FC04C5">
            <w:pPr>
              <w:spacing w:line="253" w:lineRule="exact"/>
              <w:ind w:left="142" w:right="101" w:firstLine="1"/>
              <w:rPr>
                <w:rFonts w:ascii="Arial" w:eastAsia="Arial" w:hAnsi="Arial" w:cs="Arial"/>
                <w:noProof/>
                <w:color w:val="0D0D0D"/>
              </w:rPr>
            </w:pPr>
            <w:r>
              <w:rPr>
                <w:rFonts w:ascii="Arial" w:eastAsia="Arial" w:hAnsi="Arial" w:cs="Arial"/>
                <w:noProof/>
                <w:color w:val="0D0D0D"/>
                <w:spacing w:val="1"/>
              </w:rPr>
              <w:t>Teaching</w:t>
            </w:r>
            <w:r>
              <w:rPr>
                <w:rFonts w:ascii="Arial" w:eastAsia="Arial" w:hAnsi="Arial" w:cs="Arial"/>
                <w:noProof/>
                <w:color w:val="0D0D0D"/>
                <w:spacing w:val="-15"/>
              </w:rPr>
              <w:t xml:space="preserve"> </w:t>
            </w:r>
            <w:r>
              <w:rPr>
                <w:rFonts w:ascii="Arial" w:eastAsia="Arial" w:hAnsi="Arial" w:cs="Arial"/>
                <w:noProof/>
                <w:color w:val="0D0D0D"/>
                <w:spacing w:val="-1"/>
              </w:rPr>
              <w:t xml:space="preserve">metacognitive strategies has </w:t>
            </w:r>
            <w:r>
              <w:rPr>
                <w:rFonts w:ascii="Arial" w:eastAsia="Arial" w:hAnsi="Arial" w:cs="Arial"/>
                <w:noProof/>
                <w:color w:val="0D0D0D"/>
                <w:spacing w:val="2"/>
              </w:rPr>
              <w:t>been</w:t>
            </w:r>
            <w:r>
              <w:rPr>
                <w:rFonts w:ascii="Arial" w:eastAsia="Arial" w:hAnsi="Arial" w:cs="Arial"/>
                <w:noProof/>
                <w:color w:val="0D0D0D"/>
                <w:spacing w:val="8"/>
              </w:rPr>
              <w:t xml:space="preserve"> </w:t>
            </w:r>
            <w:r>
              <w:rPr>
                <w:rFonts w:ascii="Arial" w:eastAsia="Arial" w:hAnsi="Arial" w:cs="Arial"/>
                <w:noProof/>
                <w:color w:val="0D0D0D"/>
                <w:spacing w:val="1"/>
              </w:rPr>
              <w:t>recognised</w:t>
            </w:r>
            <w:r>
              <w:rPr>
                <w:rFonts w:ascii="Arial" w:eastAsia="Arial" w:hAnsi="Arial" w:cs="Arial"/>
                <w:noProof/>
                <w:color w:val="0D0D0D"/>
                <w:spacing w:val="7"/>
              </w:rPr>
              <w:t xml:space="preserve"> </w:t>
            </w:r>
            <w:r>
              <w:rPr>
                <w:rFonts w:ascii="Arial" w:eastAsia="Arial" w:hAnsi="Arial" w:cs="Arial"/>
                <w:noProof/>
                <w:color w:val="0D0D0D"/>
                <w:spacing w:val="1"/>
              </w:rPr>
              <w:t>by the</w:t>
            </w:r>
            <w:r>
              <w:rPr>
                <w:rFonts w:ascii="Arial" w:eastAsia="Arial" w:hAnsi="Arial" w:cs="Arial"/>
                <w:noProof/>
                <w:color w:val="0D0D0D"/>
                <w:spacing w:val="7"/>
              </w:rPr>
              <w:t xml:space="preserve"> </w:t>
            </w:r>
            <w:r>
              <w:rPr>
                <w:rFonts w:ascii="Arial" w:eastAsia="Arial" w:hAnsi="Arial" w:cs="Arial"/>
                <w:noProof/>
                <w:color w:val="0D0D0D"/>
                <w:spacing w:val="1"/>
              </w:rPr>
              <w:t>EEF as an effective and</w:t>
            </w:r>
            <w:r>
              <w:rPr>
                <w:rFonts w:ascii="Arial" w:eastAsia="Arial" w:hAnsi="Arial" w:cs="Arial"/>
                <w:noProof/>
                <w:color w:val="0D0D0D"/>
                <w:spacing w:val="10"/>
              </w:rPr>
              <w:t xml:space="preserve"> </w:t>
            </w:r>
            <w:r>
              <w:rPr>
                <w:rFonts w:ascii="Arial" w:eastAsia="Arial" w:hAnsi="Arial" w:cs="Arial"/>
                <w:noProof/>
                <w:color w:val="0D0D0D"/>
              </w:rPr>
              <w:t>relatively inexpensive strategy to ensure</w:t>
            </w:r>
            <w:r>
              <w:rPr>
                <w:rFonts w:ascii="Arial" w:eastAsia="Arial" w:hAnsi="Arial" w:cs="Arial"/>
                <w:noProof/>
                <w:color w:val="0D0D0D"/>
                <w:spacing w:val="-1"/>
              </w:rPr>
              <w:t xml:space="preserve"> high</w:t>
            </w:r>
            <w:r>
              <w:rPr>
                <w:rFonts w:ascii="Arial" w:eastAsia="Arial" w:hAnsi="Arial" w:cs="Arial"/>
                <w:noProof/>
                <w:color w:val="0D0D0D"/>
              </w:rPr>
              <w:t xml:space="preserve"> quality teaching </w:t>
            </w:r>
            <w:r>
              <w:rPr>
                <w:rFonts w:ascii="Arial" w:eastAsia="Arial" w:hAnsi="Arial" w:cs="Arial"/>
                <w:noProof/>
                <w:color w:val="0D0D0D"/>
                <w:spacing w:val="1"/>
              </w:rPr>
              <w:t>and develop</w:t>
            </w:r>
            <w:r>
              <w:rPr>
                <w:rFonts w:ascii="Arial" w:eastAsia="Arial" w:hAnsi="Arial" w:cs="Arial"/>
                <w:noProof/>
                <w:color w:val="0D0D0D"/>
                <w:spacing w:val="11"/>
              </w:rPr>
              <w:t xml:space="preserve"> </w:t>
            </w:r>
            <w:r>
              <w:rPr>
                <w:rFonts w:ascii="Arial" w:eastAsia="Arial" w:hAnsi="Arial" w:cs="Arial"/>
                <w:noProof/>
                <w:color w:val="0D0D0D"/>
              </w:rPr>
              <w:t>independent learners</w:t>
            </w:r>
          </w:p>
          <w:p w14:paraId="62C9D3A6" w14:textId="77777777" w:rsidR="00C54F19" w:rsidRDefault="00FC04C5">
            <w:pPr>
              <w:spacing w:before="57" w:line="253" w:lineRule="exact"/>
              <w:ind w:left="142" w:right="114" w:firstLine="1"/>
              <w:rPr>
                <w:rFonts w:ascii="Arial" w:eastAsia="Arial" w:hAnsi="Arial" w:cs="Arial"/>
                <w:noProof/>
                <w:color w:val="000000"/>
              </w:rPr>
            </w:pPr>
            <w:r>
              <w:rPr>
                <w:rFonts w:ascii="Arial" w:eastAsia="Arial" w:hAnsi="Arial" w:cs="Arial"/>
                <w:noProof/>
                <w:color w:val="000000"/>
              </w:rPr>
              <w:t xml:space="preserve">The EEF recommends that metacognitive skills should be taught in </w:t>
            </w:r>
            <w:r>
              <w:rPr>
                <w:rFonts w:ascii="Arial" w:eastAsia="Arial" w:hAnsi="Arial" w:cs="Arial"/>
                <w:noProof/>
                <w:color w:val="000000"/>
                <w:spacing w:val="1"/>
              </w:rPr>
              <w:t>conjunction</w:t>
            </w:r>
            <w:r>
              <w:rPr>
                <w:rFonts w:ascii="Arial" w:eastAsia="Arial" w:hAnsi="Arial" w:cs="Arial"/>
                <w:noProof/>
                <w:color w:val="000000"/>
                <w:spacing w:val="11"/>
              </w:rPr>
              <w:t xml:space="preserve"> </w:t>
            </w:r>
            <w:r>
              <w:rPr>
                <w:rFonts w:ascii="Arial" w:eastAsia="Arial" w:hAnsi="Arial" w:cs="Arial"/>
                <w:noProof/>
                <w:color w:val="000000"/>
              </w:rPr>
              <w:t xml:space="preserve">with subject specific </w:t>
            </w:r>
            <w:r>
              <w:rPr>
                <w:rFonts w:ascii="Arial" w:eastAsia="Arial" w:hAnsi="Arial" w:cs="Arial"/>
                <w:noProof/>
                <w:color w:val="000000"/>
                <w:spacing w:val="1"/>
              </w:rPr>
              <w:t>content, therefore</w:t>
            </w:r>
            <w:r>
              <w:rPr>
                <w:rFonts w:ascii="Arial" w:eastAsia="Arial" w:hAnsi="Arial" w:cs="Arial"/>
                <w:noProof/>
                <w:color w:val="000000"/>
                <w:spacing w:val="10"/>
              </w:rPr>
              <w:t xml:space="preserve"> </w:t>
            </w:r>
            <w:r>
              <w:rPr>
                <w:rFonts w:ascii="Arial" w:eastAsia="Arial" w:hAnsi="Arial" w:cs="Arial"/>
                <w:noProof/>
                <w:color w:val="000000"/>
                <w:spacing w:val="1"/>
              </w:rPr>
              <w:t>delivering</w:t>
            </w:r>
            <w:r>
              <w:rPr>
                <w:rFonts w:ascii="Arial" w:eastAsia="Arial" w:hAnsi="Arial" w:cs="Arial"/>
                <w:noProof/>
                <w:color w:val="000000"/>
                <w:spacing w:val="11"/>
              </w:rPr>
              <w:t xml:space="preserve"> </w:t>
            </w:r>
            <w:r>
              <w:rPr>
                <w:rFonts w:ascii="Arial" w:eastAsia="Arial" w:hAnsi="Arial" w:cs="Arial"/>
                <w:noProof/>
                <w:color w:val="000000"/>
                <w:spacing w:val="1"/>
              </w:rPr>
              <w:t xml:space="preserve">skills through </w:t>
            </w:r>
            <w:r>
              <w:rPr>
                <w:rFonts w:ascii="Arial" w:eastAsia="Arial" w:hAnsi="Arial" w:cs="Arial"/>
                <w:noProof/>
                <w:color w:val="000000"/>
                <w:spacing w:val="2"/>
              </w:rPr>
              <w:t>and in</w:t>
            </w:r>
            <w:r>
              <w:rPr>
                <w:rFonts w:ascii="Arial" w:eastAsia="Arial" w:hAnsi="Arial" w:cs="Arial"/>
                <w:noProof/>
                <w:color w:val="000000"/>
                <w:spacing w:val="8"/>
              </w:rPr>
              <w:t xml:space="preserve"> </w:t>
            </w:r>
            <w:r>
              <w:rPr>
                <w:rFonts w:ascii="Arial" w:eastAsia="Arial" w:hAnsi="Arial" w:cs="Arial"/>
                <w:noProof/>
                <w:color w:val="000000"/>
                <w:spacing w:val="1"/>
              </w:rPr>
              <w:t>collaboration</w:t>
            </w:r>
            <w:r>
              <w:rPr>
                <w:rFonts w:ascii="Arial" w:eastAsia="Arial" w:hAnsi="Arial" w:cs="Arial"/>
                <w:noProof/>
                <w:color w:val="000000"/>
                <w:spacing w:val="9"/>
              </w:rPr>
              <w:t xml:space="preserve"> </w:t>
            </w:r>
            <w:r>
              <w:rPr>
                <w:rFonts w:ascii="Arial" w:eastAsia="Arial" w:hAnsi="Arial" w:cs="Arial"/>
                <w:noProof/>
                <w:color w:val="000000"/>
                <w:spacing w:val="2"/>
              </w:rPr>
              <w:t xml:space="preserve">with </w:t>
            </w:r>
            <w:r>
              <w:rPr>
                <w:rFonts w:ascii="Arial" w:eastAsia="Arial" w:hAnsi="Arial" w:cs="Arial"/>
                <w:noProof/>
                <w:color w:val="000000"/>
              </w:rPr>
              <w:t>subject teachers is essential</w:t>
            </w:r>
          </w:p>
          <w:p w14:paraId="73C9766C" w14:textId="77777777" w:rsidR="00C54F19" w:rsidRDefault="00FC04C5">
            <w:pPr>
              <w:spacing w:before="24" w:after="36" w:line="275" w:lineRule="exact"/>
              <w:ind w:left="142" w:right="259" w:firstLine="1"/>
              <w:rPr>
                <w:rFonts w:ascii="Arial" w:eastAsia="Arial" w:hAnsi="Arial" w:cs="Arial"/>
                <w:noProof/>
                <w:color w:val="0000FF"/>
                <w:sz w:val="24"/>
                <w:szCs w:val="24"/>
                <w:u w:val="single" w:color="0000FF"/>
              </w:rPr>
            </w:pPr>
            <w:r>
              <w:rPr>
                <w:rFonts w:ascii="Arial" w:eastAsia="Arial" w:hAnsi="Arial" w:cs="Arial"/>
                <w:noProof/>
                <w:color w:val="0000FF"/>
                <w:sz w:val="24"/>
                <w:szCs w:val="24"/>
                <w:u w:val="single" w:color="0000FF"/>
              </w:rPr>
              <w:t xml:space="preserve">Metacognition and self-regulation | </w:t>
            </w:r>
            <w:r>
              <w:rPr>
                <w:rFonts w:ascii="Arial" w:eastAsia="Arial" w:hAnsi="Arial" w:cs="Arial"/>
                <w:noProof/>
                <w:color w:val="0000FF"/>
                <w:spacing w:val="1"/>
                <w:sz w:val="24"/>
                <w:szCs w:val="24"/>
                <w:u w:val="single" w:color="0000FF"/>
              </w:rPr>
              <w:t xml:space="preserve">Toolkit Strand | Education </w:t>
            </w:r>
            <w:r>
              <w:rPr>
                <w:rFonts w:ascii="Arial" w:eastAsia="Arial" w:hAnsi="Arial" w:cs="Arial"/>
                <w:noProof/>
                <w:color w:val="0000FF"/>
                <w:sz w:val="24"/>
                <w:szCs w:val="24"/>
                <w:u w:val="single" w:color="0000FF"/>
              </w:rPr>
              <w:t>Endowment Foundation | EEF</w:t>
            </w:r>
          </w:p>
        </w:tc>
        <w:tc>
          <w:tcPr>
            <w:tcW w:w="2545" w:type="dxa"/>
          </w:tcPr>
          <w:p w14:paraId="12D0F563" w14:textId="77777777" w:rsidR="00C54F19" w:rsidRDefault="00FC04C5">
            <w:pPr>
              <w:spacing w:before="37" w:line="221" w:lineRule="exact"/>
              <w:ind w:left="120" w:firstLine="1"/>
              <w:rPr>
                <w:rFonts w:ascii="Arial" w:eastAsia="Arial" w:hAnsi="Arial" w:cs="Arial"/>
                <w:noProof/>
                <w:color w:val="0D0D0D"/>
              </w:rPr>
            </w:pPr>
            <w:r>
              <w:rPr>
                <w:rFonts w:ascii="Arial" w:eastAsia="Arial" w:hAnsi="Arial" w:cs="Arial"/>
                <w:noProof/>
                <w:color w:val="0D0D0D"/>
              </w:rPr>
              <w:t>2, 3, 4 &amp; 6</w:t>
            </w:r>
          </w:p>
        </w:tc>
      </w:tr>
      <w:tr w:rsidR="00C54F19" w14:paraId="5AB88CD2" w14:textId="77777777">
        <w:trPr>
          <w:trHeight w:val="4489"/>
        </w:trPr>
        <w:tc>
          <w:tcPr>
            <w:tcW w:w="2689" w:type="dxa"/>
            <w:vAlign w:val="center"/>
          </w:tcPr>
          <w:p w14:paraId="632EC2A6" w14:textId="77777777" w:rsidR="00C54F19" w:rsidRDefault="00FC04C5">
            <w:pPr>
              <w:spacing w:after="53" w:line="271" w:lineRule="exact"/>
              <w:ind w:left="143" w:right="138" w:firstLine="1"/>
              <w:rPr>
                <w:rFonts w:ascii="Arial" w:eastAsia="Arial" w:hAnsi="Arial" w:cs="Arial"/>
                <w:noProof/>
                <w:color w:val="000000"/>
              </w:rPr>
            </w:pPr>
            <w:r>
              <w:rPr>
                <w:rFonts w:ascii="Arial" w:eastAsia="Arial" w:hAnsi="Arial" w:cs="Arial"/>
                <w:noProof/>
                <w:color w:val="000000"/>
                <w:spacing w:val="2"/>
              </w:rPr>
              <w:t xml:space="preserve">KS3 Assessment </w:t>
            </w:r>
            <w:r>
              <w:rPr>
                <w:rFonts w:ascii="Arial" w:eastAsia="Arial" w:hAnsi="Arial" w:cs="Arial"/>
                <w:noProof/>
                <w:color w:val="000000"/>
                <w:spacing w:val="1"/>
              </w:rPr>
              <w:t>framework</w:t>
            </w:r>
            <w:r>
              <w:rPr>
                <w:rFonts w:ascii="Arial" w:eastAsia="Arial" w:hAnsi="Arial" w:cs="Arial"/>
                <w:noProof/>
                <w:color w:val="000000"/>
                <w:spacing w:val="11"/>
              </w:rPr>
              <w:t xml:space="preserve"> </w:t>
            </w:r>
            <w:r>
              <w:rPr>
                <w:rFonts w:ascii="Arial" w:eastAsia="Arial" w:hAnsi="Arial" w:cs="Arial"/>
                <w:noProof/>
                <w:color w:val="000000"/>
                <w:spacing w:val="2"/>
              </w:rPr>
              <w:t>based</w:t>
            </w:r>
            <w:r>
              <w:rPr>
                <w:rFonts w:ascii="Arial" w:eastAsia="Arial" w:hAnsi="Arial" w:cs="Arial"/>
                <w:noProof/>
                <w:color w:val="000000"/>
                <w:spacing w:val="11"/>
              </w:rPr>
              <w:t xml:space="preserve"> </w:t>
            </w:r>
            <w:r>
              <w:rPr>
                <w:rFonts w:ascii="Arial" w:eastAsia="Arial" w:hAnsi="Arial" w:cs="Arial"/>
                <w:noProof/>
                <w:color w:val="000000"/>
                <w:spacing w:val="4"/>
              </w:rPr>
              <w:t xml:space="preserve">on </w:t>
            </w:r>
            <w:r>
              <w:rPr>
                <w:rFonts w:ascii="Arial" w:eastAsia="Arial" w:hAnsi="Arial" w:cs="Arial"/>
                <w:noProof/>
                <w:color w:val="000000"/>
                <w:spacing w:val="-2"/>
              </w:rPr>
              <w:t xml:space="preserve">skills and knowledge </w:t>
            </w:r>
            <w:r>
              <w:rPr>
                <w:rFonts w:ascii="Arial" w:eastAsia="Arial" w:hAnsi="Arial" w:cs="Arial"/>
                <w:noProof/>
                <w:color w:val="000000"/>
                <w:spacing w:val="1"/>
              </w:rPr>
              <w:t xml:space="preserve">and assessments. </w:t>
            </w:r>
            <w:r>
              <w:rPr>
                <w:rFonts w:ascii="Arial" w:eastAsia="Arial" w:hAnsi="Arial" w:cs="Arial"/>
                <w:noProof/>
                <w:color w:val="000000"/>
              </w:rPr>
              <w:t>Following</w:t>
            </w:r>
            <w:r>
              <w:rPr>
                <w:rFonts w:ascii="Arial" w:eastAsia="Arial" w:hAnsi="Arial" w:cs="Arial"/>
                <w:noProof/>
                <w:color w:val="000000"/>
                <w:spacing w:val="4"/>
              </w:rPr>
              <w:t xml:space="preserve"> </w:t>
            </w:r>
            <w:r>
              <w:rPr>
                <w:rFonts w:ascii="Arial" w:eastAsia="Arial" w:hAnsi="Arial" w:cs="Arial"/>
                <w:noProof/>
                <w:color w:val="000000"/>
                <w:spacing w:val="2"/>
              </w:rPr>
              <w:t>staff</w:t>
            </w:r>
            <w:r>
              <w:rPr>
                <w:rFonts w:ascii="Arial" w:eastAsia="Arial" w:hAnsi="Arial" w:cs="Arial"/>
                <w:noProof/>
                <w:color w:val="000000"/>
                <w:spacing w:val="4"/>
              </w:rPr>
              <w:t xml:space="preserve"> </w:t>
            </w:r>
            <w:r>
              <w:rPr>
                <w:rFonts w:ascii="Arial" w:eastAsia="Arial" w:hAnsi="Arial" w:cs="Arial"/>
                <w:noProof/>
                <w:color w:val="000000"/>
              </w:rPr>
              <w:t xml:space="preserve">training to ensure the key aims </w:t>
            </w:r>
            <w:r>
              <w:rPr>
                <w:rFonts w:ascii="Arial" w:eastAsia="Arial" w:hAnsi="Arial" w:cs="Arial"/>
                <w:noProof/>
                <w:color w:val="000000"/>
                <w:spacing w:val="-2"/>
              </w:rPr>
              <w:t>and reasoning</w:t>
            </w:r>
            <w:r>
              <w:rPr>
                <w:rFonts w:ascii="Arial" w:eastAsia="Arial" w:hAnsi="Arial" w:cs="Arial"/>
                <w:noProof/>
                <w:color w:val="000000"/>
                <w:spacing w:val="-22"/>
              </w:rPr>
              <w:t xml:space="preserve"> </w:t>
            </w:r>
            <w:r>
              <w:rPr>
                <w:rFonts w:ascii="Arial" w:eastAsia="Arial" w:hAnsi="Arial" w:cs="Arial"/>
                <w:noProof/>
                <w:color w:val="000000"/>
                <w:spacing w:val="-4"/>
              </w:rPr>
              <w:t xml:space="preserve">behind </w:t>
            </w:r>
            <w:r>
              <w:rPr>
                <w:rFonts w:ascii="Arial" w:eastAsia="Arial" w:hAnsi="Arial" w:cs="Arial"/>
                <w:noProof/>
                <w:color w:val="000000"/>
                <w:spacing w:val="3"/>
              </w:rPr>
              <w:t xml:space="preserve">the </w:t>
            </w:r>
            <w:r>
              <w:rPr>
                <w:rFonts w:ascii="Arial" w:eastAsia="Arial" w:hAnsi="Arial" w:cs="Arial"/>
                <w:noProof/>
                <w:color w:val="000000"/>
                <w:spacing w:val="1"/>
              </w:rPr>
              <w:t>framework</w:t>
            </w:r>
            <w:r>
              <w:rPr>
                <w:rFonts w:ascii="Arial" w:eastAsia="Arial" w:hAnsi="Arial" w:cs="Arial"/>
                <w:noProof/>
                <w:color w:val="000000"/>
                <w:spacing w:val="11"/>
              </w:rPr>
              <w:t xml:space="preserve"> </w:t>
            </w:r>
            <w:r>
              <w:rPr>
                <w:rFonts w:ascii="Arial" w:eastAsia="Arial" w:hAnsi="Arial" w:cs="Arial"/>
                <w:noProof/>
                <w:color w:val="000000"/>
                <w:spacing w:val="3"/>
              </w:rPr>
              <w:t xml:space="preserve">is </w:t>
            </w:r>
            <w:r>
              <w:rPr>
                <w:rFonts w:ascii="Arial" w:eastAsia="Arial" w:hAnsi="Arial" w:cs="Arial"/>
                <w:noProof/>
                <w:color w:val="000000"/>
                <w:spacing w:val="-2"/>
              </w:rPr>
              <w:t xml:space="preserve">understood. Staff will </w:t>
            </w:r>
            <w:r>
              <w:rPr>
                <w:rFonts w:ascii="Arial" w:eastAsia="Arial" w:hAnsi="Arial" w:cs="Arial"/>
                <w:noProof/>
                <w:color w:val="000000"/>
                <w:spacing w:val="1"/>
              </w:rPr>
              <w:t xml:space="preserve">then require time to work in their </w:t>
            </w:r>
            <w:r>
              <w:rPr>
                <w:rFonts w:ascii="Arial" w:eastAsia="Arial" w:hAnsi="Arial" w:cs="Arial"/>
                <w:noProof/>
                <w:color w:val="000000"/>
              </w:rPr>
              <w:t xml:space="preserve">departments to identify </w:t>
            </w:r>
            <w:r>
              <w:rPr>
                <w:rFonts w:ascii="Arial" w:eastAsia="Arial" w:hAnsi="Arial" w:cs="Arial"/>
                <w:noProof/>
                <w:color w:val="000000"/>
                <w:spacing w:val="3"/>
              </w:rPr>
              <w:t xml:space="preserve">the </w:t>
            </w:r>
            <w:r>
              <w:rPr>
                <w:rFonts w:ascii="Arial" w:eastAsia="Arial" w:hAnsi="Arial" w:cs="Arial"/>
                <w:noProof/>
                <w:color w:val="000000"/>
                <w:spacing w:val="1"/>
              </w:rPr>
              <w:t>skills and knowledge</w:t>
            </w:r>
            <w:r>
              <w:rPr>
                <w:rFonts w:ascii="Arial" w:eastAsia="Arial" w:hAnsi="Arial" w:cs="Arial"/>
                <w:noProof/>
                <w:color w:val="000000"/>
                <w:spacing w:val="11"/>
              </w:rPr>
              <w:t xml:space="preserve"> </w:t>
            </w:r>
            <w:r>
              <w:rPr>
                <w:rFonts w:ascii="Arial" w:eastAsia="Arial" w:hAnsi="Arial" w:cs="Arial"/>
                <w:noProof/>
                <w:color w:val="000000"/>
                <w:spacing w:val="1"/>
              </w:rPr>
              <w:t xml:space="preserve">will be </w:t>
            </w:r>
            <w:r>
              <w:rPr>
                <w:rFonts w:ascii="Arial" w:eastAsia="Arial" w:hAnsi="Arial" w:cs="Arial"/>
                <w:noProof/>
                <w:color w:val="000000"/>
                <w:spacing w:val="-3"/>
              </w:rPr>
              <w:t>assessed</w:t>
            </w:r>
            <w:r>
              <w:rPr>
                <w:rFonts w:ascii="Arial" w:eastAsia="Arial" w:hAnsi="Arial" w:cs="Arial"/>
                <w:noProof/>
                <w:color w:val="000000"/>
                <w:spacing w:val="-27"/>
              </w:rPr>
              <w:t xml:space="preserve"> </w:t>
            </w:r>
            <w:r>
              <w:rPr>
                <w:rFonts w:ascii="Arial" w:eastAsia="Arial" w:hAnsi="Arial" w:cs="Arial"/>
                <w:noProof/>
                <w:color w:val="000000"/>
                <w:spacing w:val="-3"/>
              </w:rPr>
              <w:t xml:space="preserve">within each </w:t>
            </w:r>
            <w:r>
              <w:rPr>
                <w:rFonts w:ascii="Arial" w:eastAsia="Arial" w:hAnsi="Arial" w:cs="Arial"/>
                <w:noProof/>
                <w:color w:val="000000"/>
                <w:spacing w:val="1"/>
              </w:rPr>
              <w:t>scheme of</w:t>
            </w:r>
            <w:r>
              <w:rPr>
                <w:rFonts w:ascii="Arial" w:eastAsia="Arial" w:hAnsi="Arial" w:cs="Arial"/>
                <w:noProof/>
                <w:color w:val="000000"/>
                <w:spacing w:val="11"/>
              </w:rPr>
              <w:t xml:space="preserve"> </w:t>
            </w:r>
            <w:r>
              <w:rPr>
                <w:rFonts w:ascii="Arial" w:eastAsia="Arial" w:hAnsi="Arial" w:cs="Arial"/>
                <w:noProof/>
                <w:color w:val="000000"/>
                <w:spacing w:val="2"/>
              </w:rPr>
              <w:t>work.</w:t>
            </w:r>
          </w:p>
        </w:tc>
        <w:tc>
          <w:tcPr>
            <w:tcW w:w="4256" w:type="dxa"/>
          </w:tcPr>
          <w:p w14:paraId="13EE41A2" w14:textId="77777777" w:rsidR="00C54F19" w:rsidRDefault="00FC04C5">
            <w:pPr>
              <w:spacing w:before="37" w:line="255" w:lineRule="exact"/>
              <w:ind w:left="142" w:right="226" w:firstLine="1"/>
              <w:rPr>
                <w:rFonts w:ascii="Arial" w:eastAsia="Arial" w:hAnsi="Arial" w:cs="Arial"/>
                <w:noProof/>
                <w:color w:val="000000"/>
              </w:rPr>
            </w:pPr>
            <w:r>
              <w:rPr>
                <w:rFonts w:ascii="Arial" w:eastAsia="Arial" w:hAnsi="Arial" w:cs="Arial"/>
                <w:noProof/>
                <w:color w:val="000000"/>
                <w:spacing w:val="1"/>
              </w:rPr>
              <w:t xml:space="preserve">The EEF Toolkit recommends </w:t>
            </w:r>
            <w:r>
              <w:rPr>
                <w:rFonts w:ascii="Arial" w:eastAsia="Arial" w:hAnsi="Arial" w:cs="Arial"/>
                <w:noProof/>
                <w:color w:val="000000"/>
                <w:spacing w:val="-1"/>
              </w:rPr>
              <w:t xml:space="preserve">Feedback interventions as a very high </w:t>
            </w:r>
            <w:r>
              <w:rPr>
                <w:rFonts w:ascii="Arial" w:eastAsia="Arial" w:hAnsi="Arial" w:cs="Arial"/>
                <w:noProof/>
                <w:color w:val="000000"/>
                <w:spacing w:val="2"/>
              </w:rPr>
              <w:t>impact</w:t>
            </w:r>
            <w:r>
              <w:rPr>
                <w:rFonts w:ascii="Arial" w:eastAsia="Arial" w:hAnsi="Arial" w:cs="Arial"/>
                <w:noProof/>
                <w:color w:val="000000"/>
                <w:spacing w:val="11"/>
              </w:rPr>
              <w:t xml:space="preserve"> </w:t>
            </w:r>
            <w:r>
              <w:rPr>
                <w:rFonts w:ascii="Arial" w:eastAsia="Arial" w:hAnsi="Arial" w:cs="Arial"/>
                <w:noProof/>
                <w:color w:val="000000"/>
                <w:spacing w:val="2"/>
              </w:rPr>
              <w:t>strategy</w:t>
            </w:r>
          </w:p>
          <w:p w14:paraId="3658A9D6" w14:textId="77777777" w:rsidR="00C54F19" w:rsidRDefault="00FC04C5">
            <w:pPr>
              <w:spacing w:before="33" w:after="34" w:line="250" w:lineRule="exact"/>
              <w:ind w:left="142" w:right="456" w:firstLine="1"/>
              <w:rPr>
                <w:rFonts w:ascii="Arial" w:eastAsia="Arial" w:hAnsi="Arial" w:cs="Arial"/>
                <w:noProof/>
                <w:color w:val="000000"/>
              </w:rPr>
            </w:pPr>
            <w:r>
              <w:rPr>
                <w:rFonts w:ascii="Arial" w:eastAsia="Arial" w:hAnsi="Arial" w:cs="Arial"/>
                <w:noProof/>
                <w:color w:val="000000"/>
              </w:rPr>
              <w:t xml:space="preserve">The EEF recommends professional development to support high quality </w:t>
            </w:r>
            <w:r>
              <w:rPr>
                <w:rFonts w:ascii="Arial" w:eastAsia="Arial" w:hAnsi="Arial" w:cs="Arial"/>
                <w:noProof/>
                <w:color w:val="000000"/>
                <w:spacing w:val="-4"/>
              </w:rPr>
              <w:t>teaching</w:t>
            </w:r>
            <w:r>
              <w:rPr>
                <w:rFonts w:ascii="Arial" w:eastAsia="Arial" w:hAnsi="Arial" w:cs="Arial"/>
                <w:noProof/>
                <w:color w:val="000000"/>
                <w:spacing w:val="-30"/>
              </w:rPr>
              <w:t xml:space="preserve"> </w:t>
            </w:r>
            <w:r>
              <w:rPr>
                <w:rFonts w:ascii="Arial" w:eastAsia="Arial" w:hAnsi="Arial" w:cs="Arial"/>
                <w:noProof/>
                <w:color w:val="000000"/>
                <w:spacing w:val="-10"/>
              </w:rPr>
              <w:t xml:space="preserve">as </w:t>
            </w:r>
            <w:r>
              <w:rPr>
                <w:rFonts w:ascii="Arial" w:eastAsia="Arial" w:hAnsi="Arial" w:cs="Arial"/>
                <w:noProof/>
                <w:color w:val="000000"/>
                <w:spacing w:val="-6"/>
              </w:rPr>
              <w:t>a top</w:t>
            </w:r>
            <w:r>
              <w:rPr>
                <w:rFonts w:ascii="Arial" w:eastAsia="Arial" w:hAnsi="Arial" w:cs="Arial"/>
                <w:noProof/>
                <w:color w:val="000000"/>
                <w:spacing w:val="-30"/>
              </w:rPr>
              <w:t xml:space="preserve"> </w:t>
            </w:r>
            <w:r>
              <w:rPr>
                <w:rFonts w:ascii="Arial" w:eastAsia="Arial" w:hAnsi="Arial" w:cs="Arial"/>
                <w:noProof/>
                <w:color w:val="000000"/>
                <w:spacing w:val="-4"/>
              </w:rPr>
              <w:t xml:space="preserve">priority for Pupil </w:t>
            </w:r>
            <w:r>
              <w:rPr>
                <w:rFonts w:ascii="Arial" w:eastAsia="Arial" w:hAnsi="Arial" w:cs="Arial"/>
                <w:noProof/>
                <w:color w:val="000000"/>
                <w:spacing w:val="1"/>
              </w:rPr>
              <w:t>Premium Spending.</w:t>
            </w:r>
          </w:p>
        </w:tc>
        <w:tc>
          <w:tcPr>
            <w:tcW w:w="2545" w:type="dxa"/>
          </w:tcPr>
          <w:p w14:paraId="02784340" w14:textId="77777777" w:rsidR="00C54F19" w:rsidRDefault="00FC04C5">
            <w:pPr>
              <w:spacing w:before="38" w:line="240" w:lineRule="exact"/>
              <w:ind w:left="120" w:firstLine="1"/>
              <w:rPr>
                <w:rFonts w:ascii="Arial" w:eastAsia="Arial" w:hAnsi="Arial" w:cs="Arial"/>
                <w:noProof/>
                <w:color w:val="000000"/>
                <w:sz w:val="24"/>
                <w:szCs w:val="24"/>
              </w:rPr>
            </w:pPr>
            <w:r>
              <w:rPr>
                <w:rFonts w:ascii="Arial" w:eastAsia="Arial" w:hAnsi="Arial" w:cs="Arial"/>
                <w:noProof/>
                <w:color w:val="000000"/>
                <w:sz w:val="24"/>
                <w:szCs w:val="24"/>
              </w:rPr>
              <w:t>3, 4 &amp; 6</w:t>
            </w:r>
          </w:p>
        </w:tc>
      </w:tr>
      <w:tr w:rsidR="00C54F19" w14:paraId="14EA0E4C" w14:textId="77777777">
        <w:trPr>
          <w:trHeight w:hRule="exact" w:val="3492"/>
        </w:trPr>
        <w:tc>
          <w:tcPr>
            <w:tcW w:w="2689" w:type="dxa"/>
          </w:tcPr>
          <w:p w14:paraId="74FF3253" w14:textId="77777777" w:rsidR="00C54F19" w:rsidRDefault="00FC04C5">
            <w:pPr>
              <w:spacing w:before="51" w:line="250" w:lineRule="exact"/>
              <w:ind w:left="143" w:right="246" w:firstLine="1"/>
              <w:rPr>
                <w:rFonts w:ascii="Arial" w:eastAsia="Arial" w:hAnsi="Arial" w:cs="Arial"/>
                <w:noProof/>
                <w:color w:val="000000"/>
              </w:rPr>
            </w:pPr>
            <w:r>
              <w:rPr>
                <w:rFonts w:ascii="Arial" w:eastAsia="Arial" w:hAnsi="Arial" w:cs="Arial"/>
                <w:noProof/>
                <w:color w:val="000000"/>
              </w:rPr>
              <w:t>Whole school</w:t>
            </w:r>
            <w:r>
              <w:rPr>
                <w:rFonts w:ascii="Arial" w:eastAsia="Arial" w:hAnsi="Arial" w:cs="Arial"/>
                <w:noProof/>
                <w:color w:val="000000"/>
                <w:spacing w:val="-2"/>
              </w:rPr>
              <w:t xml:space="preserve"> </w:t>
            </w:r>
            <w:r>
              <w:rPr>
                <w:rFonts w:ascii="Arial" w:eastAsia="Arial" w:hAnsi="Arial" w:cs="Arial"/>
                <w:noProof/>
                <w:color w:val="000000"/>
                <w:spacing w:val="-1"/>
              </w:rPr>
              <w:t xml:space="preserve">reading </w:t>
            </w:r>
            <w:r>
              <w:rPr>
                <w:rFonts w:ascii="Arial" w:eastAsia="Arial" w:hAnsi="Arial" w:cs="Arial"/>
                <w:noProof/>
                <w:color w:val="000000"/>
                <w:spacing w:val="2"/>
              </w:rPr>
              <w:t>and oracy</w:t>
            </w:r>
            <w:r>
              <w:rPr>
                <w:rFonts w:ascii="Arial" w:eastAsia="Arial" w:hAnsi="Arial" w:cs="Arial"/>
                <w:noProof/>
                <w:color w:val="000000"/>
                <w:spacing w:val="10"/>
              </w:rPr>
              <w:t xml:space="preserve"> </w:t>
            </w:r>
            <w:r>
              <w:rPr>
                <w:rFonts w:ascii="Arial" w:eastAsia="Arial" w:hAnsi="Arial" w:cs="Arial"/>
                <w:noProof/>
                <w:color w:val="000000"/>
                <w:spacing w:val="1"/>
              </w:rPr>
              <w:t>focus to include:</w:t>
            </w:r>
          </w:p>
          <w:p w14:paraId="7D3A896B" w14:textId="77777777" w:rsidR="00C54F19" w:rsidRDefault="00FC04C5">
            <w:pPr>
              <w:spacing w:before="74" w:line="253" w:lineRule="exact"/>
              <w:ind w:left="445" w:right="65" w:hanging="362"/>
              <w:rPr>
                <w:rFonts w:ascii="Arial" w:eastAsia="Arial" w:hAnsi="Arial" w:cs="Arial"/>
                <w:noProof/>
                <w:color w:val="000000"/>
              </w:rPr>
            </w:pPr>
            <w:r>
              <w:rPr>
                <w:rFonts w:ascii="SymbolMT" w:eastAsia="SymbolMT" w:hAnsi="SymbolMT" w:cs="SymbolMT"/>
                <w:noProof/>
                <w:color w:val="000000"/>
                <w:spacing w:val="270"/>
              </w:rPr>
              <w:t>•</w:t>
            </w:r>
            <w:r>
              <w:rPr>
                <w:rFonts w:ascii="Arial" w:eastAsia="Arial" w:hAnsi="Arial" w:cs="Arial"/>
                <w:noProof/>
                <w:color w:val="000000"/>
                <w:spacing w:val="1"/>
              </w:rPr>
              <w:t xml:space="preserve">A three-tier whole </w:t>
            </w:r>
            <w:r>
              <w:rPr>
                <w:rFonts w:ascii="Arial" w:eastAsia="Arial" w:hAnsi="Arial" w:cs="Arial"/>
                <w:noProof/>
                <w:color w:val="000000"/>
                <w:spacing w:val="2"/>
              </w:rPr>
              <w:t>school</w:t>
            </w:r>
            <w:r>
              <w:rPr>
                <w:rFonts w:ascii="Arial" w:eastAsia="Arial" w:hAnsi="Arial" w:cs="Arial"/>
                <w:noProof/>
                <w:color w:val="000000"/>
                <w:spacing w:val="11"/>
              </w:rPr>
              <w:t xml:space="preserve"> </w:t>
            </w:r>
            <w:r>
              <w:rPr>
                <w:rFonts w:ascii="Arial" w:eastAsia="Arial" w:hAnsi="Arial" w:cs="Arial"/>
                <w:noProof/>
                <w:color w:val="000000"/>
                <w:spacing w:val="2"/>
              </w:rPr>
              <w:t xml:space="preserve">reading </w:t>
            </w:r>
            <w:r>
              <w:rPr>
                <w:rFonts w:ascii="Arial" w:eastAsia="Arial" w:hAnsi="Arial" w:cs="Arial"/>
                <w:noProof/>
                <w:color w:val="000000"/>
                <w:spacing w:val="1"/>
              </w:rPr>
              <w:t>strategy:</w:t>
            </w:r>
            <w:r>
              <w:rPr>
                <w:rFonts w:ascii="Arial" w:eastAsia="Arial" w:hAnsi="Arial" w:cs="Arial"/>
                <w:noProof/>
                <w:color w:val="000000"/>
                <w:spacing w:val="11"/>
              </w:rPr>
              <w:t xml:space="preserve"> </w:t>
            </w:r>
            <w:r>
              <w:rPr>
                <w:rFonts w:ascii="Arial" w:eastAsia="Arial" w:hAnsi="Arial" w:cs="Arial"/>
                <w:noProof/>
                <w:color w:val="000000"/>
                <w:spacing w:val="2"/>
              </w:rPr>
              <w:t xml:space="preserve">guided </w:t>
            </w:r>
            <w:r>
              <w:rPr>
                <w:rFonts w:ascii="Arial" w:eastAsia="Arial" w:hAnsi="Arial" w:cs="Arial"/>
                <w:noProof/>
                <w:color w:val="000000"/>
                <w:spacing w:val="1"/>
              </w:rPr>
              <w:t xml:space="preserve">reading, peer </w:t>
            </w:r>
            <w:r>
              <w:rPr>
                <w:rFonts w:ascii="Arial" w:eastAsia="Arial" w:hAnsi="Arial" w:cs="Arial"/>
                <w:noProof/>
                <w:color w:val="000000"/>
              </w:rPr>
              <w:t xml:space="preserve">reading, accelerated </w:t>
            </w:r>
            <w:r>
              <w:rPr>
                <w:rFonts w:ascii="Arial" w:eastAsia="Arial" w:hAnsi="Arial" w:cs="Arial"/>
                <w:noProof/>
                <w:color w:val="000000"/>
                <w:spacing w:val="2"/>
              </w:rPr>
              <w:t>reader</w:t>
            </w:r>
          </w:p>
          <w:p w14:paraId="49B6C408" w14:textId="77777777" w:rsidR="00C54F19" w:rsidRDefault="00FC04C5">
            <w:pPr>
              <w:spacing w:before="38" w:line="250" w:lineRule="exact"/>
              <w:ind w:left="445" w:right="298" w:hanging="362"/>
              <w:rPr>
                <w:rFonts w:ascii="Arial" w:eastAsia="Arial" w:hAnsi="Arial" w:cs="Arial"/>
                <w:noProof/>
                <w:color w:val="000000"/>
              </w:rPr>
            </w:pPr>
            <w:r>
              <w:rPr>
                <w:rFonts w:ascii="SymbolMT" w:eastAsia="SymbolMT" w:hAnsi="SymbolMT" w:cs="SymbolMT"/>
                <w:noProof/>
                <w:color w:val="000000"/>
                <w:spacing w:val="270"/>
              </w:rPr>
              <w:t>•</w:t>
            </w:r>
            <w:r>
              <w:rPr>
                <w:rFonts w:ascii="Arial" w:eastAsia="Arial" w:hAnsi="Arial" w:cs="Arial"/>
                <w:noProof/>
                <w:color w:val="000000"/>
                <w:spacing w:val="2"/>
              </w:rPr>
              <w:t>Reading</w:t>
            </w:r>
            <w:r>
              <w:rPr>
                <w:rFonts w:ascii="Arial" w:eastAsia="Arial" w:hAnsi="Arial" w:cs="Arial"/>
                <w:noProof/>
                <w:color w:val="000000"/>
                <w:spacing w:val="11"/>
              </w:rPr>
              <w:t xml:space="preserve"> </w:t>
            </w:r>
            <w:r>
              <w:rPr>
                <w:rFonts w:ascii="Arial" w:eastAsia="Arial" w:hAnsi="Arial" w:cs="Arial"/>
                <w:noProof/>
                <w:color w:val="000000"/>
                <w:spacing w:val="3"/>
              </w:rPr>
              <w:t xml:space="preserve">and </w:t>
            </w:r>
            <w:r>
              <w:rPr>
                <w:rFonts w:ascii="Arial" w:eastAsia="Arial" w:hAnsi="Arial" w:cs="Arial"/>
                <w:noProof/>
                <w:color w:val="000000"/>
                <w:spacing w:val="1"/>
              </w:rPr>
              <w:t>numeracy</w:t>
            </w:r>
            <w:r>
              <w:rPr>
                <w:rFonts w:ascii="Arial" w:eastAsia="Arial" w:hAnsi="Arial" w:cs="Arial"/>
                <w:noProof/>
                <w:color w:val="000000"/>
                <w:spacing w:val="3"/>
              </w:rPr>
              <w:t xml:space="preserve"> </w:t>
            </w:r>
            <w:r>
              <w:rPr>
                <w:rFonts w:ascii="Arial" w:eastAsia="Arial" w:hAnsi="Arial" w:cs="Arial"/>
                <w:noProof/>
                <w:color w:val="000000"/>
                <w:spacing w:val="1"/>
              </w:rPr>
              <w:t xml:space="preserve">tutor to </w:t>
            </w:r>
            <w:r>
              <w:rPr>
                <w:rFonts w:ascii="Arial" w:eastAsia="Arial" w:hAnsi="Arial" w:cs="Arial"/>
                <w:noProof/>
                <w:color w:val="000000"/>
              </w:rPr>
              <w:t xml:space="preserve">be employed for 3 </w:t>
            </w:r>
            <w:r>
              <w:rPr>
                <w:rFonts w:ascii="Arial" w:eastAsia="Arial" w:hAnsi="Arial" w:cs="Arial"/>
                <w:noProof/>
                <w:color w:val="000000"/>
                <w:spacing w:val="1"/>
              </w:rPr>
              <w:t>days a week.</w:t>
            </w:r>
          </w:p>
        </w:tc>
        <w:tc>
          <w:tcPr>
            <w:tcW w:w="4256" w:type="dxa"/>
          </w:tcPr>
          <w:p w14:paraId="038B51FC" w14:textId="77777777" w:rsidR="00C54F19" w:rsidRDefault="00FC04C5">
            <w:pPr>
              <w:spacing w:before="52" w:line="250" w:lineRule="exact"/>
              <w:ind w:left="142" w:right="166" w:firstLine="1"/>
              <w:rPr>
                <w:rFonts w:ascii="Arial" w:eastAsia="Arial" w:hAnsi="Arial" w:cs="Arial"/>
                <w:noProof/>
                <w:color w:val="0D0D0D"/>
              </w:rPr>
            </w:pPr>
            <w:r>
              <w:rPr>
                <w:rFonts w:ascii="Arial" w:eastAsia="Arial" w:hAnsi="Arial" w:cs="Arial"/>
                <w:noProof/>
                <w:color w:val="0D0D0D"/>
              </w:rPr>
              <w:t>Acquiring disciplinary literacy is key</w:t>
            </w:r>
            <w:r>
              <w:rPr>
                <w:rFonts w:ascii="Arial" w:eastAsia="Arial" w:hAnsi="Arial" w:cs="Arial"/>
                <w:noProof/>
                <w:color w:val="0D0D0D"/>
                <w:spacing w:val="-1"/>
              </w:rPr>
              <w:t xml:space="preserve"> for </w:t>
            </w:r>
            <w:r>
              <w:rPr>
                <w:rFonts w:ascii="Arial" w:eastAsia="Arial" w:hAnsi="Arial" w:cs="Arial"/>
                <w:noProof/>
                <w:color w:val="0D0D0D"/>
                <w:spacing w:val="1"/>
              </w:rPr>
              <w:t>students as</w:t>
            </w:r>
            <w:r>
              <w:rPr>
                <w:rFonts w:ascii="Arial" w:eastAsia="Arial" w:hAnsi="Arial" w:cs="Arial"/>
                <w:noProof/>
                <w:color w:val="0D0D0D"/>
                <w:spacing w:val="10"/>
              </w:rPr>
              <w:t xml:space="preserve"> </w:t>
            </w:r>
            <w:r>
              <w:rPr>
                <w:rFonts w:ascii="Arial" w:eastAsia="Arial" w:hAnsi="Arial" w:cs="Arial"/>
                <w:noProof/>
                <w:color w:val="0D0D0D"/>
                <w:spacing w:val="1"/>
              </w:rPr>
              <w:t xml:space="preserve">they learn new, more </w:t>
            </w:r>
            <w:r>
              <w:rPr>
                <w:rFonts w:ascii="Arial" w:eastAsia="Arial" w:hAnsi="Arial" w:cs="Arial"/>
                <w:noProof/>
                <w:color w:val="0D0D0D"/>
              </w:rPr>
              <w:t>complex concepts in each subject:</w:t>
            </w:r>
          </w:p>
          <w:p w14:paraId="12D4D351" w14:textId="77777777" w:rsidR="00C54F19" w:rsidRDefault="00FC04C5">
            <w:pPr>
              <w:spacing w:before="66" w:line="250" w:lineRule="exact"/>
              <w:ind w:left="142" w:right="789" w:firstLine="1"/>
              <w:rPr>
                <w:rFonts w:ascii="Arial" w:eastAsia="Arial" w:hAnsi="Arial" w:cs="Arial"/>
                <w:noProof/>
                <w:color w:val="0000FF"/>
                <w:u w:val="single" w:color="0000FF"/>
              </w:rPr>
            </w:pPr>
            <w:r>
              <w:rPr>
                <w:rFonts w:ascii="Arial" w:eastAsia="Arial" w:hAnsi="Arial" w:cs="Arial"/>
                <w:noProof/>
                <w:color w:val="0000FF"/>
                <w:u w:val="single" w:color="0000FF"/>
              </w:rPr>
              <w:t>Improving Literacy</w:t>
            </w:r>
            <w:r>
              <w:rPr>
                <w:rFonts w:ascii="Arial" w:eastAsia="Arial" w:hAnsi="Arial" w:cs="Arial"/>
                <w:noProof/>
                <w:color w:val="0000FF"/>
                <w:spacing w:val="-1"/>
                <w:u w:val="single" w:color="0000FF"/>
              </w:rPr>
              <w:t xml:space="preserve"> in Secondary </w:t>
            </w:r>
            <w:r>
              <w:rPr>
                <w:rFonts w:ascii="Arial" w:eastAsia="Arial" w:hAnsi="Arial" w:cs="Arial"/>
                <w:noProof/>
                <w:color w:val="0000FF"/>
                <w:spacing w:val="2"/>
                <w:u w:val="single" w:color="0000FF"/>
              </w:rPr>
              <w:t>Schools</w:t>
            </w:r>
          </w:p>
          <w:p w14:paraId="09BB88B2" w14:textId="77777777" w:rsidR="00C54F19" w:rsidRDefault="00FC04C5">
            <w:pPr>
              <w:spacing w:before="73" w:line="250" w:lineRule="exact"/>
              <w:ind w:left="142" w:right="358" w:firstLine="1"/>
              <w:rPr>
                <w:rFonts w:ascii="Arial" w:eastAsia="Arial" w:hAnsi="Arial" w:cs="Arial"/>
                <w:noProof/>
                <w:color w:val="0D0D0D"/>
              </w:rPr>
            </w:pPr>
            <w:r>
              <w:rPr>
                <w:rFonts w:ascii="Arial" w:eastAsia="Arial" w:hAnsi="Arial" w:cs="Arial"/>
                <w:noProof/>
                <w:color w:val="0D0D0D"/>
                <w:spacing w:val="-1"/>
              </w:rPr>
              <w:t>Reading</w:t>
            </w:r>
            <w:r>
              <w:rPr>
                <w:rFonts w:ascii="Arial" w:eastAsia="Arial" w:hAnsi="Arial" w:cs="Arial"/>
                <w:noProof/>
                <w:color w:val="0D0D0D"/>
              </w:rPr>
              <w:t xml:space="preserve"> comprehension, vocabulary and other literacy skills are heavily </w:t>
            </w:r>
            <w:r>
              <w:rPr>
                <w:rFonts w:ascii="Arial" w:eastAsia="Arial" w:hAnsi="Arial" w:cs="Arial"/>
                <w:noProof/>
                <w:color w:val="0D0D0D"/>
                <w:spacing w:val="-2"/>
              </w:rPr>
              <w:t>linked with attainment</w:t>
            </w:r>
            <w:r>
              <w:rPr>
                <w:rFonts w:ascii="Arial" w:eastAsia="Arial" w:hAnsi="Arial" w:cs="Arial"/>
                <w:noProof/>
                <w:color w:val="0D0D0D"/>
                <w:spacing w:val="-27"/>
              </w:rPr>
              <w:t xml:space="preserve"> </w:t>
            </w:r>
            <w:r>
              <w:rPr>
                <w:rFonts w:ascii="Arial" w:eastAsia="Arial" w:hAnsi="Arial" w:cs="Arial"/>
                <w:noProof/>
                <w:color w:val="0D0D0D"/>
                <w:spacing w:val="-4"/>
              </w:rPr>
              <w:t>in maths</w:t>
            </w:r>
            <w:r>
              <w:rPr>
                <w:rFonts w:ascii="Arial" w:eastAsia="Arial" w:hAnsi="Arial" w:cs="Arial"/>
                <w:noProof/>
                <w:color w:val="0D0D0D"/>
                <w:spacing w:val="-28"/>
              </w:rPr>
              <w:t xml:space="preserve"> </w:t>
            </w:r>
            <w:r>
              <w:rPr>
                <w:rFonts w:ascii="Arial" w:eastAsia="Arial" w:hAnsi="Arial" w:cs="Arial"/>
                <w:noProof/>
                <w:color w:val="0D0D0D"/>
                <w:spacing w:val="-7"/>
              </w:rPr>
              <w:t xml:space="preserve">and </w:t>
            </w:r>
            <w:r>
              <w:rPr>
                <w:rFonts w:ascii="Arial" w:eastAsia="Arial" w:hAnsi="Arial" w:cs="Arial"/>
                <w:noProof/>
                <w:color w:val="0D0D0D"/>
                <w:spacing w:val="1"/>
              </w:rPr>
              <w:t>English:</w:t>
            </w:r>
          </w:p>
          <w:p w14:paraId="7A77C5F7" w14:textId="77777777" w:rsidR="00C54F19" w:rsidRDefault="00FC04C5">
            <w:pPr>
              <w:spacing w:before="94" w:line="221" w:lineRule="exact"/>
              <w:ind w:left="123" w:firstLine="1"/>
              <w:rPr>
                <w:rFonts w:ascii="Arial" w:eastAsia="Arial" w:hAnsi="Arial" w:cs="Arial"/>
                <w:noProof/>
                <w:color w:val="0000FF"/>
                <w:u w:val="single" w:color="0000FF"/>
              </w:rPr>
            </w:pPr>
            <w:r>
              <w:rPr>
                <w:rFonts w:ascii="Arial" w:eastAsia="Arial" w:hAnsi="Arial" w:cs="Arial"/>
                <w:noProof/>
                <w:color w:val="0000FF"/>
                <w:u w:val="single" w:color="0000FF"/>
              </w:rPr>
              <w:t>word-gap.pdf (oup.com.cn)</w:t>
            </w:r>
          </w:p>
          <w:p w14:paraId="5FF28280" w14:textId="77777777" w:rsidR="00C54F19" w:rsidRDefault="00FC04C5">
            <w:pPr>
              <w:spacing w:before="24" w:after="32" w:line="250" w:lineRule="exact"/>
              <w:ind w:left="142" w:right="176" w:firstLine="1"/>
              <w:rPr>
                <w:rFonts w:ascii="Arial" w:eastAsia="Arial" w:hAnsi="Arial" w:cs="Arial"/>
                <w:noProof/>
                <w:color w:val="0D0D0D"/>
              </w:rPr>
            </w:pPr>
            <w:r>
              <w:rPr>
                <w:rFonts w:ascii="Arial" w:eastAsia="Arial" w:hAnsi="Arial" w:cs="Arial"/>
                <w:noProof/>
                <w:color w:val="0D0D0D"/>
                <w:spacing w:val="1"/>
              </w:rPr>
              <w:t xml:space="preserve">The EEF Toolkit identifies reading </w:t>
            </w:r>
            <w:r>
              <w:rPr>
                <w:rFonts w:ascii="Arial" w:eastAsia="Arial" w:hAnsi="Arial" w:cs="Arial"/>
                <w:noProof/>
                <w:color w:val="0D0D0D"/>
              </w:rPr>
              <w:t>interventions as a</w:t>
            </w:r>
            <w:r>
              <w:rPr>
                <w:rFonts w:ascii="Arial" w:eastAsia="Arial" w:hAnsi="Arial" w:cs="Arial"/>
                <w:noProof/>
                <w:color w:val="0D0D0D"/>
                <w:spacing w:val="-1"/>
              </w:rPr>
              <w:t xml:space="preserve"> high</w:t>
            </w:r>
            <w:r>
              <w:rPr>
                <w:rFonts w:ascii="Arial" w:eastAsia="Arial" w:hAnsi="Arial" w:cs="Arial"/>
                <w:noProof/>
                <w:color w:val="0D0D0D"/>
              </w:rPr>
              <w:t xml:space="preserve"> </w:t>
            </w:r>
            <w:r>
              <w:rPr>
                <w:rFonts w:ascii="Arial" w:eastAsia="Arial" w:hAnsi="Arial" w:cs="Arial"/>
                <w:noProof/>
                <w:color w:val="0D0D0D"/>
                <w:spacing w:val="-1"/>
              </w:rPr>
              <w:t xml:space="preserve">impact </w:t>
            </w:r>
            <w:r>
              <w:rPr>
                <w:rFonts w:ascii="Arial" w:eastAsia="Arial" w:hAnsi="Arial" w:cs="Arial"/>
                <w:noProof/>
                <w:color w:val="0D0D0D"/>
                <w:spacing w:val="2"/>
              </w:rPr>
              <w:t>strategy.</w:t>
            </w:r>
          </w:p>
        </w:tc>
        <w:tc>
          <w:tcPr>
            <w:tcW w:w="2545" w:type="dxa"/>
          </w:tcPr>
          <w:p w14:paraId="75854662" w14:textId="77777777" w:rsidR="00C54F19" w:rsidRDefault="00FC04C5">
            <w:pPr>
              <w:spacing w:before="38" w:line="240" w:lineRule="exact"/>
              <w:ind w:left="120" w:firstLine="1"/>
              <w:rPr>
                <w:rFonts w:ascii="Arial" w:eastAsia="Arial" w:hAnsi="Arial" w:cs="Arial"/>
                <w:noProof/>
                <w:color w:val="000000"/>
                <w:sz w:val="24"/>
                <w:szCs w:val="24"/>
              </w:rPr>
            </w:pPr>
            <w:r>
              <w:rPr>
                <w:rFonts w:ascii="Arial" w:eastAsia="Arial" w:hAnsi="Arial" w:cs="Arial"/>
                <w:noProof/>
                <w:color w:val="000000"/>
                <w:sz w:val="24"/>
                <w:szCs w:val="24"/>
              </w:rPr>
              <w:t>3, 4</w:t>
            </w:r>
          </w:p>
        </w:tc>
      </w:tr>
    </w:tbl>
    <w:p w14:paraId="72333447" w14:textId="77777777" w:rsidR="00C54F19" w:rsidRDefault="00C54F19">
      <w:pPr>
        <w:spacing w:line="324" w:lineRule="exact"/>
        <w:ind w:left="4886" w:firstLine="1"/>
        <w:rPr>
          <w:rFonts w:ascii="Arial" w:eastAsia="Arial" w:hAnsi="Arial" w:cs="Arial"/>
          <w:noProof/>
          <w:color w:val="0D0D0D"/>
          <w:sz w:val="24"/>
          <w:szCs w:val="24"/>
        </w:rPr>
      </w:pPr>
    </w:p>
    <w:p w14:paraId="31696A40" w14:textId="77777777" w:rsidR="00C54F19" w:rsidRDefault="00FC04C5">
      <w:pPr>
        <w:spacing w:before="20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t>8</w:t>
      </w:r>
    </w:p>
    <w:p w14:paraId="341DE6CD" w14:textId="77777777" w:rsidR="00C54F19" w:rsidRDefault="00C54F19">
      <w:pPr>
        <w:spacing w:before="240" w:line="240" w:lineRule="exact"/>
        <w:ind w:left="4926" w:firstLine="1"/>
        <w:rPr>
          <w:rFonts w:ascii="Arial" w:eastAsia="Arial" w:hAnsi="Arial" w:cs="Arial"/>
          <w:noProof/>
          <w:color w:val="0D0D0D"/>
          <w:spacing w:val="-1"/>
          <w:sz w:val="24"/>
          <w:szCs w:val="24"/>
        </w:rPr>
        <w:sectPr w:rsidR="00C54F19">
          <w:pgSz w:w="11911" w:h="16841"/>
          <w:pgMar w:top="720" w:right="720" w:bottom="436" w:left="720" w:header="708" w:footer="0" w:gutter="0"/>
          <w:cols w:space="720"/>
        </w:sectPr>
      </w:pPr>
    </w:p>
    <w:p w14:paraId="7A2C203C" w14:textId="77777777" w:rsidR="00C54F19" w:rsidRDefault="00C54F19">
      <w:pPr>
        <w:spacing w:line="406" w:lineRule="exact"/>
        <w:ind w:left="352" w:firstLine="1"/>
        <w:rPr>
          <w:rFonts w:ascii="Arial" w:eastAsia="Arial" w:hAnsi="Arial" w:cs="Arial"/>
          <w:b/>
          <w:bCs/>
          <w:noProof/>
          <w:color w:val="104F75"/>
          <w:sz w:val="28"/>
          <w:szCs w:val="28"/>
        </w:rPr>
      </w:pPr>
      <w:bookmarkStart w:id="8" w:name="9"/>
      <w:bookmarkEnd w:id="8"/>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4256"/>
        <w:gridCol w:w="2545"/>
      </w:tblGrid>
      <w:tr w:rsidR="00C54F19" w14:paraId="4D967118" w14:textId="77777777">
        <w:trPr>
          <w:trHeight w:val="2501"/>
        </w:trPr>
        <w:tc>
          <w:tcPr>
            <w:tcW w:w="2689" w:type="dxa"/>
          </w:tcPr>
          <w:p w14:paraId="09DD8EDE" w14:textId="77777777" w:rsidR="00C54F19" w:rsidRDefault="00FC04C5">
            <w:pPr>
              <w:tabs>
                <w:tab w:val="left" w:pos="466"/>
              </w:tabs>
              <w:spacing w:before="31" w:line="223" w:lineRule="exact"/>
              <w:ind w:left="66" w:firstLine="1"/>
              <w:rPr>
                <w:rFonts w:ascii="Arial" w:eastAsia="Arial" w:hAnsi="Arial" w:cs="Arial"/>
                <w:noProof/>
                <w:color w:val="000000"/>
              </w:rPr>
            </w:pPr>
            <w:r>
              <w:rPr>
                <w:rFonts w:ascii="SymbolMT" w:eastAsia="SymbolMT" w:hAnsi="SymbolMT" w:cs="SymbolMT"/>
                <w:noProof/>
                <w:color w:val="000000"/>
              </w:rPr>
              <w:t>•</w:t>
            </w:r>
            <w:r>
              <w:rPr>
                <w:rFonts w:ascii="SymbolMT" w:eastAsia="SymbolMT" w:hAnsi="SymbolMT" w:cs="SymbolMT"/>
                <w:noProof/>
                <w:color w:val="000000"/>
              </w:rPr>
              <w:tab/>
            </w:r>
            <w:r>
              <w:rPr>
                <w:rFonts w:ascii="Arial" w:eastAsia="Arial" w:hAnsi="Arial" w:cs="Arial"/>
                <w:noProof/>
                <w:color w:val="000000"/>
                <w:spacing w:val="1"/>
              </w:rPr>
              <w:t>A flexible reading</w:t>
            </w:r>
          </w:p>
          <w:p w14:paraId="13BE91E0" w14:textId="77777777" w:rsidR="00C54F19" w:rsidRDefault="00FC04C5">
            <w:pPr>
              <w:spacing w:before="29" w:line="221" w:lineRule="exact"/>
              <w:ind w:left="20" w:firstLine="1"/>
              <w:jc w:val="center"/>
              <w:rPr>
                <w:rFonts w:ascii="Arial" w:eastAsia="Arial" w:hAnsi="Arial" w:cs="Arial"/>
                <w:noProof/>
                <w:color w:val="000000"/>
              </w:rPr>
            </w:pPr>
            <w:r>
              <w:rPr>
                <w:rFonts w:ascii="Arial" w:eastAsia="Arial" w:hAnsi="Arial" w:cs="Arial"/>
                <w:noProof/>
                <w:color w:val="000000"/>
              </w:rPr>
              <w:t>focus in tutor</w:t>
            </w:r>
            <w:r>
              <w:rPr>
                <w:rFonts w:ascii="Arial" w:eastAsia="Arial" w:hAnsi="Arial" w:cs="Arial"/>
                <w:noProof/>
                <w:color w:val="000000"/>
                <w:spacing w:val="3"/>
              </w:rPr>
              <w:t xml:space="preserve"> </w:t>
            </w:r>
            <w:r>
              <w:rPr>
                <w:rFonts w:ascii="Arial" w:eastAsia="Arial" w:hAnsi="Arial" w:cs="Arial"/>
                <w:noProof/>
                <w:color w:val="000000"/>
                <w:spacing w:val="-4"/>
              </w:rPr>
              <w:t>time.</w:t>
            </w:r>
          </w:p>
          <w:p w14:paraId="10EEECD5" w14:textId="77777777" w:rsidR="00C54F19" w:rsidRDefault="00FC04C5">
            <w:pPr>
              <w:spacing w:before="83" w:line="250" w:lineRule="exact"/>
              <w:ind w:left="445" w:right="211" w:hanging="362"/>
              <w:rPr>
                <w:rFonts w:ascii="Arial" w:eastAsia="Arial" w:hAnsi="Arial" w:cs="Arial"/>
                <w:noProof/>
                <w:color w:val="000000"/>
              </w:rPr>
            </w:pPr>
            <w:r>
              <w:rPr>
                <w:rFonts w:ascii="SymbolMT" w:eastAsia="SymbolMT" w:hAnsi="SymbolMT" w:cs="SymbolMT"/>
                <w:noProof/>
                <w:color w:val="000000"/>
                <w:spacing w:val="270"/>
              </w:rPr>
              <w:t>•</w:t>
            </w:r>
            <w:r>
              <w:rPr>
                <w:rFonts w:ascii="Arial" w:eastAsia="Arial" w:hAnsi="Arial" w:cs="Arial"/>
                <w:noProof/>
                <w:color w:val="000000"/>
                <w:spacing w:val="1"/>
              </w:rPr>
              <w:t xml:space="preserve">Whole school </w:t>
            </w:r>
            <w:r>
              <w:rPr>
                <w:rFonts w:ascii="Arial" w:eastAsia="Arial" w:hAnsi="Arial" w:cs="Arial"/>
                <w:noProof/>
                <w:color w:val="000000"/>
                <w:spacing w:val="-1"/>
              </w:rPr>
              <w:t>Reading</w:t>
            </w:r>
            <w:r>
              <w:rPr>
                <w:rFonts w:ascii="Arial" w:eastAsia="Arial" w:hAnsi="Arial" w:cs="Arial"/>
                <w:noProof/>
                <w:color w:val="000000"/>
              </w:rPr>
              <w:t xml:space="preserve"> and oracy </w:t>
            </w:r>
            <w:r>
              <w:rPr>
                <w:rFonts w:ascii="Arial" w:eastAsia="Arial" w:hAnsi="Arial" w:cs="Arial"/>
                <w:noProof/>
                <w:color w:val="000000"/>
                <w:spacing w:val="2"/>
              </w:rPr>
              <w:t>CPD.</w:t>
            </w:r>
          </w:p>
          <w:p w14:paraId="39007288" w14:textId="77777777" w:rsidR="00C54F19" w:rsidRDefault="00FC04C5">
            <w:pPr>
              <w:spacing w:before="35" w:after="29" w:line="250" w:lineRule="exact"/>
              <w:ind w:left="445" w:right="212" w:hanging="362"/>
              <w:jc w:val="both"/>
              <w:rPr>
                <w:rFonts w:ascii="Arial" w:eastAsia="Arial" w:hAnsi="Arial" w:cs="Arial"/>
                <w:noProof/>
                <w:color w:val="000000"/>
              </w:rPr>
            </w:pPr>
            <w:r>
              <w:rPr>
                <w:rFonts w:ascii="SymbolMT" w:eastAsia="SymbolMT" w:hAnsi="SymbolMT" w:cs="SymbolMT"/>
                <w:noProof/>
                <w:color w:val="000000"/>
                <w:spacing w:val="270"/>
              </w:rPr>
              <w:t>•</w:t>
            </w:r>
            <w:r>
              <w:rPr>
                <w:rFonts w:ascii="Arial" w:eastAsia="Arial" w:hAnsi="Arial" w:cs="Arial"/>
                <w:noProof/>
                <w:color w:val="000000"/>
                <w:spacing w:val="1"/>
              </w:rPr>
              <w:t xml:space="preserve">Continuation of </w:t>
            </w:r>
            <w:r>
              <w:rPr>
                <w:rFonts w:ascii="Arial" w:eastAsia="Arial" w:hAnsi="Arial" w:cs="Arial"/>
                <w:noProof/>
                <w:color w:val="000000"/>
              </w:rPr>
              <w:t>termly reading</w:t>
            </w:r>
            <w:r>
              <w:rPr>
                <w:rFonts w:ascii="Arial" w:eastAsia="Arial" w:hAnsi="Arial" w:cs="Arial"/>
                <w:noProof/>
                <w:color w:val="000000"/>
                <w:spacing w:val="2"/>
              </w:rPr>
              <w:t xml:space="preserve"> </w:t>
            </w:r>
            <w:r>
              <w:rPr>
                <w:rFonts w:ascii="Arial" w:eastAsia="Arial" w:hAnsi="Arial" w:cs="Arial"/>
                <w:noProof/>
                <w:color w:val="000000"/>
                <w:spacing w:val="1"/>
              </w:rPr>
              <w:t xml:space="preserve">age </w:t>
            </w:r>
            <w:r>
              <w:rPr>
                <w:rFonts w:ascii="Arial" w:eastAsia="Arial" w:hAnsi="Arial" w:cs="Arial"/>
                <w:noProof/>
                <w:color w:val="000000"/>
              </w:rPr>
              <w:t xml:space="preserve">tests </w:t>
            </w:r>
            <w:r>
              <w:rPr>
                <w:rFonts w:ascii="Arial" w:eastAsia="Arial" w:hAnsi="Arial" w:cs="Arial"/>
                <w:noProof/>
                <w:color w:val="000000"/>
                <w:spacing w:val="-1"/>
              </w:rPr>
              <w:t>and launch</w:t>
            </w:r>
            <w:r>
              <w:rPr>
                <w:rFonts w:ascii="Arial" w:eastAsia="Arial" w:hAnsi="Arial" w:cs="Arial"/>
                <w:noProof/>
                <w:color w:val="000000"/>
              </w:rPr>
              <w:t xml:space="preserve"> of </w:t>
            </w:r>
            <w:r>
              <w:rPr>
                <w:rFonts w:ascii="Arial" w:eastAsia="Arial" w:hAnsi="Arial" w:cs="Arial"/>
                <w:noProof/>
                <w:color w:val="000000"/>
                <w:spacing w:val="2"/>
              </w:rPr>
              <w:t>Oracy strategy.</w:t>
            </w:r>
          </w:p>
        </w:tc>
        <w:tc>
          <w:tcPr>
            <w:tcW w:w="4256" w:type="dxa"/>
          </w:tcPr>
          <w:p w14:paraId="6136AC5D" w14:textId="77777777" w:rsidR="00C54F19" w:rsidRDefault="00FC04C5">
            <w:pPr>
              <w:spacing w:line="250" w:lineRule="exact"/>
              <w:ind w:left="142" w:right="456" w:firstLine="1"/>
              <w:rPr>
                <w:rFonts w:ascii="Arial" w:eastAsia="Arial" w:hAnsi="Arial" w:cs="Arial"/>
                <w:noProof/>
                <w:color w:val="0D0D0D"/>
              </w:rPr>
            </w:pPr>
            <w:r>
              <w:rPr>
                <w:rFonts w:ascii="Arial" w:eastAsia="Arial" w:hAnsi="Arial" w:cs="Arial"/>
                <w:noProof/>
                <w:color w:val="0D0D0D"/>
              </w:rPr>
              <w:t xml:space="preserve">The EEF recommends professional development to support high quality </w:t>
            </w:r>
            <w:r>
              <w:rPr>
                <w:rFonts w:ascii="Arial" w:eastAsia="Arial" w:hAnsi="Arial" w:cs="Arial"/>
                <w:noProof/>
                <w:color w:val="0D0D0D"/>
                <w:spacing w:val="-4"/>
              </w:rPr>
              <w:t>teaching</w:t>
            </w:r>
            <w:r>
              <w:rPr>
                <w:rFonts w:ascii="Arial" w:eastAsia="Arial" w:hAnsi="Arial" w:cs="Arial"/>
                <w:noProof/>
                <w:color w:val="0D0D0D"/>
                <w:spacing w:val="-30"/>
              </w:rPr>
              <w:t xml:space="preserve"> </w:t>
            </w:r>
            <w:r>
              <w:rPr>
                <w:rFonts w:ascii="Arial" w:eastAsia="Arial" w:hAnsi="Arial" w:cs="Arial"/>
                <w:noProof/>
                <w:color w:val="0D0D0D"/>
                <w:spacing w:val="-10"/>
              </w:rPr>
              <w:t xml:space="preserve">as </w:t>
            </w:r>
            <w:r>
              <w:rPr>
                <w:rFonts w:ascii="Arial" w:eastAsia="Arial" w:hAnsi="Arial" w:cs="Arial"/>
                <w:noProof/>
                <w:color w:val="0D0D0D"/>
                <w:spacing w:val="-6"/>
              </w:rPr>
              <w:t>a top</w:t>
            </w:r>
            <w:r>
              <w:rPr>
                <w:rFonts w:ascii="Arial" w:eastAsia="Arial" w:hAnsi="Arial" w:cs="Arial"/>
                <w:noProof/>
                <w:color w:val="0D0D0D"/>
                <w:spacing w:val="-30"/>
              </w:rPr>
              <w:t xml:space="preserve"> </w:t>
            </w:r>
            <w:r>
              <w:rPr>
                <w:rFonts w:ascii="Arial" w:eastAsia="Arial" w:hAnsi="Arial" w:cs="Arial"/>
                <w:noProof/>
                <w:color w:val="0D0D0D"/>
                <w:spacing w:val="-4"/>
              </w:rPr>
              <w:t xml:space="preserve">priority for Pupil </w:t>
            </w:r>
            <w:r>
              <w:rPr>
                <w:rFonts w:ascii="Arial" w:eastAsia="Arial" w:hAnsi="Arial" w:cs="Arial"/>
                <w:noProof/>
                <w:color w:val="0D0D0D"/>
                <w:spacing w:val="1"/>
              </w:rPr>
              <w:t>Premium spending</w:t>
            </w:r>
          </w:p>
          <w:p w14:paraId="097F4747" w14:textId="77777777" w:rsidR="00C54F19" w:rsidRDefault="00FC04C5">
            <w:pPr>
              <w:spacing w:after="31" w:line="255" w:lineRule="exact"/>
              <w:ind w:left="142" w:right="90" w:firstLine="1"/>
              <w:rPr>
                <w:rFonts w:ascii="Arial" w:eastAsia="Arial" w:hAnsi="Arial" w:cs="Arial"/>
                <w:noProof/>
                <w:color w:val="0D0D0D"/>
              </w:rPr>
            </w:pPr>
            <w:r>
              <w:rPr>
                <w:rFonts w:ascii="Arial" w:eastAsia="Arial" w:hAnsi="Arial" w:cs="Arial"/>
                <w:noProof/>
                <w:color w:val="0D0D0D"/>
                <w:spacing w:val="1"/>
              </w:rPr>
              <w:t>The EEF Toolkit identifies mentoring by older peers</w:t>
            </w:r>
            <w:r>
              <w:rPr>
                <w:rFonts w:ascii="Arial" w:eastAsia="Arial" w:hAnsi="Arial" w:cs="Arial"/>
                <w:noProof/>
                <w:color w:val="0D0D0D"/>
                <w:spacing w:val="11"/>
              </w:rPr>
              <w:t xml:space="preserve"> </w:t>
            </w:r>
            <w:r>
              <w:rPr>
                <w:rFonts w:ascii="Arial" w:eastAsia="Arial" w:hAnsi="Arial" w:cs="Arial"/>
                <w:noProof/>
                <w:color w:val="0D0D0D"/>
                <w:spacing w:val="4"/>
              </w:rPr>
              <w:t xml:space="preserve">as </w:t>
            </w:r>
            <w:r>
              <w:rPr>
                <w:rFonts w:ascii="Arial" w:eastAsia="Arial" w:hAnsi="Arial" w:cs="Arial"/>
                <w:noProof/>
                <w:color w:val="0D0D0D"/>
              </w:rPr>
              <w:t xml:space="preserve">a moderately positive </w:t>
            </w:r>
            <w:r>
              <w:rPr>
                <w:rFonts w:ascii="Arial" w:eastAsia="Arial" w:hAnsi="Arial" w:cs="Arial"/>
                <w:noProof/>
                <w:color w:val="0D0D0D"/>
                <w:spacing w:val="2"/>
              </w:rPr>
              <w:t>impact</w:t>
            </w:r>
            <w:r>
              <w:rPr>
                <w:rFonts w:ascii="Arial" w:eastAsia="Arial" w:hAnsi="Arial" w:cs="Arial"/>
                <w:noProof/>
                <w:color w:val="0D0D0D"/>
                <w:spacing w:val="11"/>
              </w:rPr>
              <w:t xml:space="preserve"> </w:t>
            </w:r>
            <w:r>
              <w:rPr>
                <w:rFonts w:ascii="Arial" w:eastAsia="Arial" w:hAnsi="Arial" w:cs="Arial"/>
                <w:noProof/>
                <w:color w:val="0D0D0D"/>
                <w:spacing w:val="3"/>
              </w:rPr>
              <w:t>strategy.</w:t>
            </w:r>
          </w:p>
        </w:tc>
        <w:tc>
          <w:tcPr>
            <w:tcW w:w="2545" w:type="dxa"/>
          </w:tcPr>
          <w:p w14:paraId="72DE19F3" w14:textId="77777777" w:rsidR="00C54F19" w:rsidRDefault="00C54F19">
            <w:pPr>
              <w:spacing w:before="31" w:line="223" w:lineRule="exact"/>
              <w:ind w:left="106" w:firstLine="1"/>
              <w:rPr>
                <w:rFonts w:ascii="Arial" w:eastAsia="Arial" w:hAnsi="Arial" w:cs="Arial"/>
                <w:noProof/>
                <w:color w:val="000000"/>
              </w:rPr>
            </w:pPr>
          </w:p>
        </w:tc>
      </w:tr>
      <w:tr w:rsidR="00C54F19" w14:paraId="4507A879" w14:textId="77777777">
        <w:trPr>
          <w:trHeight w:val="1649"/>
        </w:trPr>
        <w:tc>
          <w:tcPr>
            <w:tcW w:w="2689" w:type="dxa"/>
            <w:vAlign w:val="center"/>
          </w:tcPr>
          <w:p w14:paraId="1F7D7C43" w14:textId="77777777" w:rsidR="00C54F19" w:rsidRDefault="00FC04C5">
            <w:pPr>
              <w:spacing w:after="32" w:line="253" w:lineRule="exact"/>
              <w:ind w:left="143" w:right="273" w:firstLine="1"/>
              <w:rPr>
                <w:rFonts w:ascii="Arial" w:eastAsia="Arial" w:hAnsi="Arial" w:cs="Arial"/>
                <w:noProof/>
                <w:color w:val="000000"/>
              </w:rPr>
            </w:pPr>
            <w:r>
              <w:rPr>
                <w:rFonts w:ascii="Arial" w:eastAsia="Arial" w:hAnsi="Arial" w:cs="Arial"/>
                <w:noProof/>
                <w:color w:val="000000"/>
                <w:spacing w:val="1"/>
              </w:rPr>
              <w:t xml:space="preserve">Whole staff CPD </w:t>
            </w:r>
            <w:r>
              <w:rPr>
                <w:rFonts w:ascii="Arial" w:eastAsia="Arial" w:hAnsi="Arial" w:cs="Arial"/>
                <w:noProof/>
                <w:color w:val="000000"/>
                <w:spacing w:val="-3"/>
              </w:rPr>
              <w:t>session</w:t>
            </w:r>
            <w:r>
              <w:rPr>
                <w:rFonts w:ascii="Arial" w:eastAsia="Arial" w:hAnsi="Arial" w:cs="Arial"/>
                <w:noProof/>
                <w:color w:val="000000"/>
                <w:spacing w:val="-17"/>
              </w:rPr>
              <w:t xml:space="preserve"> </w:t>
            </w:r>
            <w:r>
              <w:rPr>
                <w:rFonts w:ascii="Arial" w:eastAsia="Arial" w:hAnsi="Arial" w:cs="Arial"/>
                <w:noProof/>
                <w:color w:val="000000"/>
                <w:spacing w:val="-2"/>
              </w:rPr>
              <w:t>allocated</w:t>
            </w:r>
            <w:r>
              <w:rPr>
                <w:rFonts w:ascii="Arial" w:eastAsia="Arial" w:hAnsi="Arial" w:cs="Arial"/>
                <w:noProof/>
                <w:color w:val="000000"/>
                <w:spacing w:val="-18"/>
              </w:rPr>
              <w:t xml:space="preserve"> </w:t>
            </w:r>
            <w:r>
              <w:rPr>
                <w:rFonts w:ascii="Arial" w:eastAsia="Arial" w:hAnsi="Arial" w:cs="Arial"/>
                <w:noProof/>
                <w:color w:val="000000"/>
                <w:spacing w:val="-4"/>
              </w:rPr>
              <w:t xml:space="preserve">for </w:t>
            </w:r>
            <w:r>
              <w:rPr>
                <w:rFonts w:ascii="Arial" w:eastAsia="Arial" w:hAnsi="Arial" w:cs="Arial"/>
                <w:noProof/>
                <w:color w:val="000000"/>
                <w:spacing w:val="1"/>
              </w:rPr>
              <w:t>PP and LAC</w:t>
            </w:r>
            <w:r>
              <w:rPr>
                <w:rFonts w:ascii="Arial" w:eastAsia="Arial" w:hAnsi="Arial" w:cs="Arial"/>
                <w:noProof/>
                <w:color w:val="000000"/>
                <w:spacing w:val="3"/>
              </w:rPr>
              <w:t xml:space="preserve"> </w:t>
            </w:r>
            <w:r>
              <w:rPr>
                <w:rFonts w:ascii="Arial" w:eastAsia="Arial" w:hAnsi="Arial" w:cs="Arial"/>
                <w:noProof/>
                <w:color w:val="000000"/>
              </w:rPr>
              <w:t xml:space="preserve">updates </w:t>
            </w:r>
            <w:r>
              <w:rPr>
                <w:rFonts w:ascii="Arial" w:eastAsia="Arial" w:hAnsi="Arial" w:cs="Arial"/>
                <w:noProof/>
                <w:color w:val="000000"/>
                <w:spacing w:val="-1"/>
              </w:rPr>
              <w:t xml:space="preserve">and Attachment and </w:t>
            </w:r>
            <w:r>
              <w:rPr>
                <w:rFonts w:ascii="Arial" w:eastAsia="Arial" w:hAnsi="Arial" w:cs="Arial"/>
                <w:noProof/>
                <w:color w:val="000000"/>
                <w:spacing w:val="2"/>
              </w:rPr>
              <w:t xml:space="preserve">Trauma </w:t>
            </w:r>
            <w:r>
              <w:rPr>
                <w:rFonts w:ascii="Arial" w:eastAsia="Arial" w:hAnsi="Arial" w:cs="Arial"/>
                <w:noProof/>
                <w:color w:val="000000"/>
                <w:spacing w:val="-1"/>
              </w:rPr>
              <w:t xml:space="preserve">to share best </w:t>
            </w:r>
            <w:r>
              <w:rPr>
                <w:rFonts w:ascii="Arial" w:eastAsia="Arial" w:hAnsi="Arial" w:cs="Arial"/>
                <w:noProof/>
                <w:color w:val="000000"/>
                <w:spacing w:val="1"/>
              </w:rPr>
              <w:t>practice.</w:t>
            </w:r>
          </w:p>
        </w:tc>
        <w:tc>
          <w:tcPr>
            <w:tcW w:w="4256" w:type="dxa"/>
          </w:tcPr>
          <w:p w14:paraId="2C14E850" w14:textId="77777777" w:rsidR="00C54F19" w:rsidRDefault="00FC04C5">
            <w:pPr>
              <w:spacing w:before="16" w:after="31" w:line="250" w:lineRule="exact"/>
              <w:ind w:left="142" w:right="456" w:firstLine="1"/>
              <w:rPr>
                <w:rFonts w:ascii="Arial" w:eastAsia="Arial" w:hAnsi="Arial" w:cs="Arial"/>
                <w:noProof/>
                <w:color w:val="0D0D0D"/>
              </w:rPr>
            </w:pPr>
            <w:r>
              <w:rPr>
                <w:rFonts w:ascii="Arial" w:eastAsia="Arial" w:hAnsi="Arial" w:cs="Arial"/>
                <w:noProof/>
                <w:color w:val="0D0D0D"/>
              </w:rPr>
              <w:t xml:space="preserve">The EEF recommends professional development to support high quality </w:t>
            </w:r>
            <w:r>
              <w:rPr>
                <w:rFonts w:ascii="Arial" w:eastAsia="Arial" w:hAnsi="Arial" w:cs="Arial"/>
                <w:noProof/>
                <w:color w:val="0D0D0D"/>
                <w:spacing w:val="-4"/>
              </w:rPr>
              <w:t>teaching</w:t>
            </w:r>
            <w:r>
              <w:rPr>
                <w:rFonts w:ascii="Arial" w:eastAsia="Arial" w:hAnsi="Arial" w:cs="Arial"/>
                <w:noProof/>
                <w:color w:val="0D0D0D"/>
                <w:spacing w:val="-30"/>
              </w:rPr>
              <w:t xml:space="preserve"> </w:t>
            </w:r>
            <w:r>
              <w:rPr>
                <w:rFonts w:ascii="Arial" w:eastAsia="Arial" w:hAnsi="Arial" w:cs="Arial"/>
                <w:noProof/>
                <w:color w:val="0D0D0D"/>
                <w:spacing w:val="-10"/>
              </w:rPr>
              <w:t xml:space="preserve">as </w:t>
            </w:r>
            <w:r>
              <w:rPr>
                <w:rFonts w:ascii="Arial" w:eastAsia="Arial" w:hAnsi="Arial" w:cs="Arial"/>
                <w:noProof/>
                <w:color w:val="0D0D0D"/>
                <w:spacing w:val="-6"/>
              </w:rPr>
              <w:t>a top</w:t>
            </w:r>
            <w:r>
              <w:rPr>
                <w:rFonts w:ascii="Arial" w:eastAsia="Arial" w:hAnsi="Arial" w:cs="Arial"/>
                <w:noProof/>
                <w:color w:val="0D0D0D"/>
                <w:spacing w:val="-30"/>
              </w:rPr>
              <w:t xml:space="preserve"> </w:t>
            </w:r>
            <w:r>
              <w:rPr>
                <w:rFonts w:ascii="Arial" w:eastAsia="Arial" w:hAnsi="Arial" w:cs="Arial"/>
                <w:noProof/>
                <w:color w:val="0D0D0D"/>
                <w:spacing w:val="-4"/>
              </w:rPr>
              <w:t xml:space="preserve">priority for Pupil </w:t>
            </w:r>
            <w:r>
              <w:rPr>
                <w:rFonts w:ascii="Arial" w:eastAsia="Arial" w:hAnsi="Arial" w:cs="Arial"/>
                <w:noProof/>
                <w:color w:val="0D0D0D"/>
                <w:spacing w:val="1"/>
              </w:rPr>
              <w:t>Premium spending.</w:t>
            </w:r>
          </w:p>
        </w:tc>
        <w:tc>
          <w:tcPr>
            <w:tcW w:w="2545" w:type="dxa"/>
          </w:tcPr>
          <w:p w14:paraId="392113F6" w14:textId="77777777" w:rsidR="00C54F19" w:rsidRDefault="00FC04C5">
            <w:pPr>
              <w:spacing w:before="41" w:line="240" w:lineRule="exact"/>
              <w:ind w:left="120" w:firstLine="1"/>
              <w:rPr>
                <w:rFonts w:ascii="Arial" w:eastAsia="Arial" w:hAnsi="Arial" w:cs="Arial"/>
                <w:noProof/>
                <w:color w:val="000000"/>
                <w:sz w:val="24"/>
                <w:szCs w:val="24"/>
              </w:rPr>
            </w:pPr>
            <w:r>
              <w:rPr>
                <w:rFonts w:ascii="Arial" w:eastAsia="Arial" w:hAnsi="Arial" w:cs="Arial"/>
                <w:noProof/>
                <w:color w:val="000000"/>
                <w:sz w:val="24"/>
                <w:szCs w:val="24"/>
              </w:rPr>
              <w:t>4 &amp; 6</w:t>
            </w:r>
          </w:p>
        </w:tc>
      </w:tr>
      <w:tr w:rsidR="00C54F19" w14:paraId="19582642" w14:textId="77777777">
        <w:trPr>
          <w:trHeight w:val="2395"/>
        </w:trPr>
        <w:tc>
          <w:tcPr>
            <w:tcW w:w="2689" w:type="dxa"/>
            <w:vAlign w:val="center"/>
          </w:tcPr>
          <w:p w14:paraId="51D6F735" w14:textId="77777777" w:rsidR="00C54F19" w:rsidRDefault="00FC04C5">
            <w:pPr>
              <w:spacing w:after="31" w:line="252" w:lineRule="exact"/>
              <w:ind w:left="143" w:right="87" w:firstLine="1"/>
              <w:jc w:val="both"/>
              <w:rPr>
                <w:rFonts w:ascii="Arial" w:eastAsia="Arial" w:hAnsi="Arial" w:cs="Arial"/>
                <w:noProof/>
                <w:color w:val="000000"/>
              </w:rPr>
            </w:pPr>
            <w:r>
              <w:rPr>
                <w:rFonts w:ascii="Arial" w:eastAsia="Arial" w:hAnsi="Arial" w:cs="Arial"/>
                <w:noProof/>
                <w:color w:val="000000"/>
                <w:spacing w:val="-1"/>
              </w:rPr>
              <w:t>Continues training</w:t>
            </w:r>
            <w:r>
              <w:rPr>
                <w:rFonts w:ascii="Arial" w:eastAsia="Arial" w:hAnsi="Arial" w:cs="Arial"/>
                <w:noProof/>
                <w:color w:val="000000"/>
                <w:spacing w:val="-15"/>
              </w:rPr>
              <w:t xml:space="preserve"> </w:t>
            </w:r>
            <w:r>
              <w:rPr>
                <w:rFonts w:ascii="Arial" w:eastAsia="Arial" w:hAnsi="Arial" w:cs="Arial"/>
                <w:noProof/>
                <w:color w:val="000000"/>
                <w:spacing w:val="-4"/>
              </w:rPr>
              <w:t xml:space="preserve">and </w:t>
            </w:r>
            <w:r>
              <w:rPr>
                <w:rFonts w:ascii="Arial" w:eastAsia="Arial" w:hAnsi="Arial" w:cs="Arial"/>
                <w:noProof/>
                <w:color w:val="000000"/>
                <w:spacing w:val="-1"/>
              </w:rPr>
              <w:t xml:space="preserve">QA of non-negotiables to ensure all staff have </w:t>
            </w:r>
            <w:r>
              <w:rPr>
                <w:rFonts w:ascii="Arial" w:eastAsia="Arial" w:hAnsi="Arial" w:cs="Arial"/>
                <w:noProof/>
                <w:color w:val="000000"/>
                <w:spacing w:val="-2"/>
              </w:rPr>
              <w:t xml:space="preserve">a clear understanding </w:t>
            </w:r>
            <w:r>
              <w:rPr>
                <w:rFonts w:ascii="Arial" w:eastAsia="Arial" w:hAnsi="Arial" w:cs="Arial"/>
                <w:noProof/>
                <w:color w:val="000000"/>
                <w:spacing w:val="2"/>
              </w:rPr>
              <w:t>of the</w:t>
            </w:r>
            <w:r>
              <w:rPr>
                <w:rFonts w:ascii="Arial" w:eastAsia="Arial" w:hAnsi="Arial" w:cs="Arial"/>
                <w:noProof/>
                <w:color w:val="000000"/>
                <w:spacing w:val="11"/>
              </w:rPr>
              <w:t xml:space="preserve"> </w:t>
            </w:r>
            <w:r>
              <w:rPr>
                <w:rFonts w:ascii="Arial" w:eastAsia="Arial" w:hAnsi="Arial" w:cs="Arial"/>
                <w:noProof/>
                <w:color w:val="000000"/>
                <w:spacing w:val="1"/>
              </w:rPr>
              <w:t xml:space="preserve">school’s </w:t>
            </w:r>
            <w:r>
              <w:rPr>
                <w:rFonts w:ascii="Arial" w:eastAsia="Arial" w:hAnsi="Arial" w:cs="Arial"/>
                <w:noProof/>
                <w:color w:val="000000"/>
              </w:rPr>
              <w:t xml:space="preserve">expectations, to ensure </w:t>
            </w:r>
            <w:r>
              <w:rPr>
                <w:rFonts w:ascii="Arial" w:eastAsia="Arial" w:hAnsi="Arial" w:cs="Arial"/>
                <w:noProof/>
                <w:color w:val="000000"/>
                <w:spacing w:val="1"/>
              </w:rPr>
              <w:t>a consistent learning experience</w:t>
            </w:r>
            <w:r>
              <w:rPr>
                <w:rFonts w:ascii="Arial" w:eastAsia="Arial" w:hAnsi="Arial" w:cs="Arial"/>
                <w:noProof/>
                <w:color w:val="000000"/>
                <w:spacing w:val="10"/>
              </w:rPr>
              <w:t xml:space="preserve"> </w:t>
            </w:r>
            <w:r>
              <w:rPr>
                <w:rFonts w:ascii="Arial" w:eastAsia="Arial" w:hAnsi="Arial" w:cs="Arial"/>
                <w:noProof/>
                <w:color w:val="000000"/>
                <w:spacing w:val="3"/>
              </w:rPr>
              <w:t xml:space="preserve">for </w:t>
            </w:r>
            <w:r>
              <w:rPr>
                <w:rFonts w:ascii="Arial" w:eastAsia="Arial" w:hAnsi="Arial" w:cs="Arial"/>
                <w:noProof/>
                <w:color w:val="000000"/>
                <w:spacing w:val="2"/>
              </w:rPr>
              <w:t xml:space="preserve">all </w:t>
            </w:r>
            <w:r>
              <w:rPr>
                <w:rFonts w:ascii="Arial" w:eastAsia="Arial" w:hAnsi="Arial" w:cs="Arial"/>
                <w:noProof/>
                <w:color w:val="000000"/>
                <w:spacing w:val="1"/>
              </w:rPr>
              <w:t>students.</w:t>
            </w:r>
          </w:p>
        </w:tc>
        <w:tc>
          <w:tcPr>
            <w:tcW w:w="4256" w:type="dxa"/>
          </w:tcPr>
          <w:p w14:paraId="3ED69082" w14:textId="77777777" w:rsidR="00C54F19" w:rsidRDefault="00FC04C5">
            <w:pPr>
              <w:spacing w:before="56" w:line="250" w:lineRule="exact"/>
              <w:ind w:left="142" w:right="101" w:firstLine="1"/>
              <w:rPr>
                <w:rFonts w:ascii="Arial" w:eastAsia="Arial" w:hAnsi="Arial" w:cs="Arial"/>
                <w:noProof/>
                <w:color w:val="000000"/>
              </w:rPr>
            </w:pPr>
            <w:r>
              <w:rPr>
                <w:rFonts w:ascii="Arial" w:eastAsia="Arial" w:hAnsi="Arial" w:cs="Arial"/>
                <w:noProof/>
                <w:color w:val="000000"/>
              </w:rPr>
              <w:t xml:space="preserve">Consistency and routines in place across </w:t>
            </w:r>
            <w:r>
              <w:rPr>
                <w:rFonts w:ascii="Arial" w:eastAsia="Arial" w:hAnsi="Arial" w:cs="Arial"/>
                <w:noProof/>
                <w:color w:val="000000"/>
                <w:spacing w:val="-1"/>
              </w:rPr>
              <w:t xml:space="preserve">departments and </w:t>
            </w:r>
            <w:r>
              <w:rPr>
                <w:rFonts w:ascii="Arial" w:eastAsia="Arial" w:hAnsi="Arial" w:cs="Arial"/>
                <w:noProof/>
                <w:color w:val="000000"/>
              </w:rPr>
              <w:t xml:space="preserve">year groups to </w:t>
            </w:r>
            <w:r>
              <w:rPr>
                <w:rFonts w:ascii="Arial" w:eastAsia="Arial" w:hAnsi="Arial" w:cs="Arial"/>
                <w:noProof/>
                <w:color w:val="000000"/>
                <w:spacing w:val="-2"/>
              </w:rPr>
              <w:t>ensure high</w:t>
            </w:r>
            <w:r>
              <w:rPr>
                <w:rFonts w:ascii="Arial" w:eastAsia="Arial" w:hAnsi="Arial" w:cs="Arial"/>
                <w:noProof/>
                <w:color w:val="000000"/>
                <w:spacing w:val="-18"/>
              </w:rPr>
              <w:t xml:space="preserve"> </w:t>
            </w:r>
            <w:r>
              <w:rPr>
                <w:rFonts w:ascii="Arial" w:eastAsia="Arial" w:hAnsi="Arial" w:cs="Arial"/>
                <w:noProof/>
                <w:color w:val="000000"/>
                <w:spacing w:val="-1"/>
              </w:rPr>
              <w:t>standards of teaching</w:t>
            </w:r>
            <w:r>
              <w:rPr>
                <w:rFonts w:ascii="Arial" w:eastAsia="Arial" w:hAnsi="Arial" w:cs="Arial"/>
                <w:noProof/>
                <w:color w:val="000000"/>
                <w:spacing w:val="-17"/>
              </w:rPr>
              <w:t xml:space="preserve"> </w:t>
            </w:r>
            <w:r>
              <w:rPr>
                <w:rFonts w:ascii="Arial" w:eastAsia="Arial" w:hAnsi="Arial" w:cs="Arial"/>
                <w:noProof/>
                <w:color w:val="000000"/>
                <w:spacing w:val="-5"/>
              </w:rPr>
              <w:t xml:space="preserve">and </w:t>
            </w:r>
            <w:r>
              <w:rPr>
                <w:rFonts w:ascii="Arial" w:eastAsia="Arial" w:hAnsi="Arial" w:cs="Arial"/>
                <w:noProof/>
                <w:color w:val="000000"/>
                <w:spacing w:val="1"/>
              </w:rPr>
              <w:t>learning.</w:t>
            </w:r>
          </w:p>
          <w:p w14:paraId="4872A66A" w14:textId="77777777" w:rsidR="00C54F19" w:rsidRDefault="00FC04C5">
            <w:pPr>
              <w:spacing w:before="30" w:after="34" w:line="250" w:lineRule="exact"/>
              <w:ind w:left="142" w:right="456" w:firstLine="1"/>
              <w:rPr>
                <w:rFonts w:ascii="Arial" w:eastAsia="Arial" w:hAnsi="Arial" w:cs="Arial"/>
                <w:noProof/>
                <w:color w:val="0D0D0D"/>
              </w:rPr>
            </w:pPr>
            <w:r>
              <w:rPr>
                <w:rFonts w:ascii="Arial" w:eastAsia="Arial" w:hAnsi="Arial" w:cs="Arial"/>
                <w:noProof/>
                <w:color w:val="0D0D0D"/>
              </w:rPr>
              <w:t xml:space="preserve">The EEF recommends professional development to support high quality </w:t>
            </w:r>
            <w:r>
              <w:rPr>
                <w:rFonts w:ascii="Arial" w:eastAsia="Arial" w:hAnsi="Arial" w:cs="Arial"/>
                <w:noProof/>
                <w:color w:val="0D0D0D"/>
                <w:spacing w:val="-4"/>
              </w:rPr>
              <w:t>teaching</w:t>
            </w:r>
            <w:r>
              <w:rPr>
                <w:rFonts w:ascii="Arial" w:eastAsia="Arial" w:hAnsi="Arial" w:cs="Arial"/>
                <w:noProof/>
                <w:color w:val="0D0D0D"/>
                <w:spacing w:val="-30"/>
              </w:rPr>
              <w:t xml:space="preserve"> </w:t>
            </w:r>
            <w:r>
              <w:rPr>
                <w:rFonts w:ascii="Arial" w:eastAsia="Arial" w:hAnsi="Arial" w:cs="Arial"/>
                <w:noProof/>
                <w:color w:val="0D0D0D"/>
                <w:spacing w:val="-10"/>
              </w:rPr>
              <w:t xml:space="preserve">as </w:t>
            </w:r>
            <w:r>
              <w:rPr>
                <w:rFonts w:ascii="Arial" w:eastAsia="Arial" w:hAnsi="Arial" w:cs="Arial"/>
                <w:noProof/>
                <w:color w:val="0D0D0D"/>
                <w:spacing w:val="-6"/>
              </w:rPr>
              <w:t>a top</w:t>
            </w:r>
            <w:r>
              <w:rPr>
                <w:rFonts w:ascii="Arial" w:eastAsia="Arial" w:hAnsi="Arial" w:cs="Arial"/>
                <w:noProof/>
                <w:color w:val="0D0D0D"/>
                <w:spacing w:val="-30"/>
              </w:rPr>
              <w:t xml:space="preserve"> </w:t>
            </w:r>
            <w:r>
              <w:rPr>
                <w:rFonts w:ascii="Arial" w:eastAsia="Arial" w:hAnsi="Arial" w:cs="Arial"/>
                <w:noProof/>
                <w:color w:val="0D0D0D"/>
                <w:spacing w:val="-4"/>
              </w:rPr>
              <w:t xml:space="preserve">priority for Pupil </w:t>
            </w:r>
            <w:r>
              <w:rPr>
                <w:rFonts w:ascii="Arial" w:eastAsia="Arial" w:hAnsi="Arial" w:cs="Arial"/>
                <w:noProof/>
                <w:color w:val="0D0D0D"/>
                <w:spacing w:val="1"/>
              </w:rPr>
              <w:t>Premium spending.</w:t>
            </w:r>
          </w:p>
        </w:tc>
        <w:tc>
          <w:tcPr>
            <w:tcW w:w="2545" w:type="dxa"/>
          </w:tcPr>
          <w:p w14:paraId="71670C84" w14:textId="77777777" w:rsidR="00C54F19" w:rsidRDefault="00FC04C5">
            <w:pPr>
              <w:spacing w:before="38" w:line="240" w:lineRule="exact"/>
              <w:ind w:left="120" w:firstLine="1"/>
              <w:rPr>
                <w:rFonts w:ascii="Arial" w:eastAsia="Arial" w:hAnsi="Arial" w:cs="Arial"/>
                <w:noProof/>
                <w:color w:val="000000"/>
                <w:sz w:val="24"/>
                <w:szCs w:val="24"/>
              </w:rPr>
            </w:pPr>
            <w:r>
              <w:rPr>
                <w:rFonts w:ascii="Arial" w:eastAsia="Arial" w:hAnsi="Arial" w:cs="Arial"/>
                <w:noProof/>
                <w:color w:val="000000"/>
                <w:sz w:val="24"/>
                <w:szCs w:val="24"/>
              </w:rPr>
              <w:t>2, 4 &amp; 6</w:t>
            </w:r>
          </w:p>
        </w:tc>
      </w:tr>
      <w:tr w:rsidR="00C54F19" w14:paraId="3B82F6C9" w14:textId="77777777">
        <w:trPr>
          <w:trHeight w:val="3406"/>
        </w:trPr>
        <w:tc>
          <w:tcPr>
            <w:tcW w:w="2689" w:type="dxa"/>
            <w:vAlign w:val="center"/>
          </w:tcPr>
          <w:p w14:paraId="65C060A8" w14:textId="77777777" w:rsidR="00C54F19" w:rsidRDefault="00FC04C5">
            <w:pPr>
              <w:spacing w:line="252" w:lineRule="exact"/>
              <w:ind w:left="143" w:right="197" w:firstLine="1"/>
              <w:rPr>
                <w:rFonts w:ascii="Arial" w:eastAsia="Arial" w:hAnsi="Arial" w:cs="Arial"/>
                <w:noProof/>
                <w:color w:val="0D0D0D"/>
              </w:rPr>
            </w:pPr>
            <w:r>
              <w:rPr>
                <w:rFonts w:ascii="Arial" w:eastAsia="Arial" w:hAnsi="Arial" w:cs="Arial"/>
                <w:noProof/>
                <w:color w:val="0D0D0D"/>
              </w:rPr>
              <w:t xml:space="preserve">PP Data and progress </w:t>
            </w:r>
            <w:r>
              <w:rPr>
                <w:rFonts w:ascii="Arial" w:eastAsia="Arial" w:hAnsi="Arial" w:cs="Arial"/>
                <w:noProof/>
                <w:color w:val="0D0D0D"/>
                <w:spacing w:val="-2"/>
              </w:rPr>
              <w:t>analysed</w:t>
            </w:r>
            <w:r>
              <w:rPr>
                <w:rFonts w:ascii="Arial" w:eastAsia="Arial" w:hAnsi="Arial" w:cs="Arial"/>
                <w:noProof/>
                <w:color w:val="0D0D0D"/>
                <w:spacing w:val="-15"/>
              </w:rPr>
              <w:t xml:space="preserve"> </w:t>
            </w:r>
            <w:r>
              <w:rPr>
                <w:rFonts w:ascii="Arial" w:eastAsia="Arial" w:hAnsi="Arial" w:cs="Arial"/>
                <w:noProof/>
                <w:color w:val="0D0D0D"/>
                <w:spacing w:val="-2"/>
              </w:rPr>
              <w:t xml:space="preserve">and tracked </w:t>
            </w:r>
            <w:r>
              <w:rPr>
                <w:rFonts w:ascii="Arial" w:eastAsia="Arial" w:hAnsi="Arial" w:cs="Arial"/>
                <w:noProof/>
                <w:color w:val="0D0D0D"/>
                <w:spacing w:val="1"/>
              </w:rPr>
              <w:t xml:space="preserve">throughout the academic year to </w:t>
            </w:r>
            <w:r>
              <w:rPr>
                <w:rFonts w:ascii="Arial" w:eastAsia="Arial" w:hAnsi="Arial" w:cs="Arial"/>
                <w:noProof/>
                <w:color w:val="0D0D0D"/>
                <w:spacing w:val="-1"/>
              </w:rPr>
              <w:t xml:space="preserve">ensure strategies are </w:t>
            </w:r>
            <w:r>
              <w:rPr>
                <w:rFonts w:ascii="Arial" w:eastAsia="Arial" w:hAnsi="Arial" w:cs="Arial"/>
                <w:noProof/>
                <w:color w:val="0D0D0D"/>
                <w:spacing w:val="-3"/>
              </w:rPr>
              <w:t>being</w:t>
            </w:r>
            <w:r>
              <w:rPr>
                <w:rFonts w:ascii="Arial" w:eastAsia="Arial" w:hAnsi="Arial" w:cs="Arial"/>
                <w:noProof/>
                <w:color w:val="0D0D0D"/>
                <w:spacing w:val="-14"/>
              </w:rPr>
              <w:t xml:space="preserve"> </w:t>
            </w:r>
            <w:r>
              <w:rPr>
                <w:rFonts w:ascii="Arial" w:eastAsia="Arial" w:hAnsi="Arial" w:cs="Arial"/>
                <w:noProof/>
                <w:color w:val="0D0D0D"/>
                <w:spacing w:val="-1"/>
              </w:rPr>
              <w:t>effective and</w:t>
            </w:r>
            <w:r>
              <w:rPr>
                <w:rFonts w:ascii="Arial" w:eastAsia="Arial" w:hAnsi="Arial" w:cs="Arial"/>
                <w:noProof/>
                <w:color w:val="0D0D0D"/>
                <w:spacing w:val="-16"/>
              </w:rPr>
              <w:t xml:space="preserve"> </w:t>
            </w:r>
            <w:r>
              <w:rPr>
                <w:rFonts w:ascii="Arial" w:eastAsia="Arial" w:hAnsi="Arial" w:cs="Arial"/>
                <w:noProof/>
                <w:color w:val="0D0D0D"/>
                <w:spacing w:val="-5"/>
              </w:rPr>
              <w:t xml:space="preserve">to </w:t>
            </w:r>
            <w:r>
              <w:rPr>
                <w:rFonts w:ascii="Arial" w:eastAsia="Arial" w:hAnsi="Arial" w:cs="Arial"/>
                <w:noProof/>
                <w:color w:val="0D0D0D"/>
                <w:spacing w:val="2"/>
              </w:rPr>
              <w:t>monitor</w:t>
            </w:r>
            <w:r>
              <w:rPr>
                <w:rFonts w:ascii="Arial" w:eastAsia="Arial" w:hAnsi="Arial" w:cs="Arial"/>
                <w:noProof/>
                <w:color w:val="0D0D0D"/>
                <w:spacing w:val="11"/>
              </w:rPr>
              <w:t xml:space="preserve"> </w:t>
            </w:r>
            <w:r>
              <w:rPr>
                <w:rFonts w:ascii="Arial" w:eastAsia="Arial" w:hAnsi="Arial" w:cs="Arial"/>
                <w:noProof/>
                <w:color w:val="0D0D0D"/>
                <w:spacing w:val="3"/>
              </w:rPr>
              <w:t xml:space="preserve">the gap </w:t>
            </w:r>
            <w:r>
              <w:rPr>
                <w:rFonts w:ascii="Arial" w:eastAsia="Arial" w:hAnsi="Arial" w:cs="Arial"/>
                <w:noProof/>
                <w:color w:val="0D0D0D"/>
                <w:spacing w:val="-2"/>
              </w:rPr>
              <w:t>between the</w:t>
            </w:r>
            <w:r>
              <w:rPr>
                <w:rFonts w:ascii="Arial" w:eastAsia="Arial" w:hAnsi="Arial" w:cs="Arial"/>
                <w:noProof/>
                <w:color w:val="0D0D0D"/>
                <w:spacing w:val="-23"/>
              </w:rPr>
              <w:t xml:space="preserve"> </w:t>
            </w:r>
            <w:r>
              <w:rPr>
                <w:rFonts w:ascii="Arial" w:eastAsia="Arial" w:hAnsi="Arial" w:cs="Arial"/>
                <w:noProof/>
                <w:color w:val="0D0D0D"/>
                <w:spacing w:val="-3"/>
              </w:rPr>
              <w:t>progress</w:t>
            </w:r>
          </w:p>
          <w:p w14:paraId="2048ED17" w14:textId="77777777" w:rsidR="00C54F19" w:rsidRDefault="00FC04C5">
            <w:pPr>
              <w:spacing w:after="41" w:line="253" w:lineRule="exact"/>
              <w:ind w:left="143" w:right="16" w:firstLine="1"/>
              <w:rPr>
                <w:rFonts w:ascii="Arial" w:eastAsia="Arial" w:hAnsi="Arial" w:cs="Arial"/>
                <w:noProof/>
                <w:color w:val="0D0D0D"/>
              </w:rPr>
            </w:pPr>
            <w:r>
              <w:rPr>
                <w:rFonts w:ascii="Arial" w:eastAsia="Arial" w:hAnsi="Arial" w:cs="Arial"/>
                <w:noProof/>
                <w:color w:val="0D0D0D"/>
              </w:rPr>
              <w:t xml:space="preserve">of PP students and their </w:t>
            </w:r>
            <w:r>
              <w:rPr>
                <w:rFonts w:ascii="Arial" w:eastAsia="Arial" w:hAnsi="Arial" w:cs="Arial"/>
                <w:noProof/>
                <w:color w:val="0D0D0D"/>
                <w:spacing w:val="2"/>
              </w:rPr>
              <w:t>peers,</w:t>
            </w:r>
            <w:r>
              <w:rPr>
                <w:rFonts w:ascii="Arial" w:eastAsia="Arial" w:hAnsi="Arial" w:cs="Arial"/>
                <w:noProof/>
                <w:color w:val="0D0D0D"/>
                <w:spacing w:val="11"/>
              </w:rPr>
              <w:t xml:space="preserve"> </w:t>
            </w:r>
            <w:r>
              <w:rPr>
                <w:rFonts w:ascii="Arial" w:eastAsia="Arial" w:hAnsi="Arial" w:cs="Arial"/>
                <w:noProof/>
                <w:color w:val="0D0D0D"/>
                <w:spacing w:val="1"/>
              </w:rPr>
              <w:t xml:space="preserve">in order to </w:t>
            </w:r>
            <w:r>
              <w:rPr>
                <w:rFonts w:ascii="Arial" w:eastAsia="Arial" w:hAnsi="Arial" w:cs="Arial"/>
                <w:noProof/>
                <w:color w:val="0D0D0D"/>
                <w:spacing w:val="2"/>
              </w:rPr>
              <w:t>arrange</w:t>
            </w:r>
            <w:r>
              <w:rPr>
                <w:rFonts w:ascii="Arial" w:eastAsia="Arial" w:hAnsi="Arial" w:cs="Arial"/>
                <w:noProof/>
                <w:color w:val="0D0D0D"/>
                <w:spacing w:val="10"/>
              </w:rPr>
              <w:t xml:space="preserve"> </w:t>
            </w:r>
            <w:r>
              <w:rPr>
                <w:rFonts w:ascii="Arial" w:eastAsia="Arial" w:hAnsi="Arial" w:cs="Arial"/>
                <w:noProof/>
                <w:color w:val="0D0D0D"/>
                <w:spacing w:val="1"/>
              </w:rPr>
              <w:t xml:space="preserve">targeted </w:t>
            </w:r>
            <w:r>
              <w:rPr>
                <w:rFonts w:ascii="Arial" w:eastAsia="Arial" w:hAnsi="Arial" w:cs="Arial"/>
                <w:noProof/>
                <w:color w:val="0D0D0D"/>
                <w:spacing w:val="-2"/>
              </w:rPr>
              <w:t xml:space="preserve">interventions promptly </w:t>
            </w:r>
            <w:r>
              <w:rPr>
                <w:rFonts w:ascii="Arial" w:eastAsia="Arial" w:hAnsi="Arial" w:cs="Arial"/>
                <w:noProof/>
                <w:color w:val="0D0D0D"/>
                <w:spacing w:val="1"/>
              </w:rPr>
              <w:t>where needed.</w:t>
            </w:r>
          </w:p>
        </w:tc>
        <w:tc>
          <w:tcPr>
            <w:tcW w:w="4256" w:type="dxa"/>
          </w:tcPr>
          <w:p w14:paraId="28BC5FF4" w14:textId="77777777" w:rsidR="00C54F19" w:rsidRDefault="00FC04C5">
            <w:pPr>
              <w:spacing w:after="22" w:line="250" w:lineRule="exact"/>
              <w:ind w:left="142" w:right="226" w:firstLine="1"/>
              <w:rPr>
                <w:rFonts w:ascii="Arial" w:eastAsia="Arial" w:hAnsi="Arial" w:cs="Arial"/>
                <w:noProof/>
                <w:color w:val="0D0D0D"/>
              </w:rPr>
            </w:pPr>
            <w:r>
              <w:rPr>
                <w:rFonts w:ascii="Arial" w:eastAsia="Arial" w:hAnsi="Arial" w:cs="Arial"/>
                <w:noProof/>
                <w:color w:val="0D0D0D"/>
                <w:spacing w:val="1"/>
              </w:rPr>
              <w:t xml:space="preserve">The EEF Toolkit recommends </w:t>
            </w:r>
            <w:r>
              <w:rPr>
                <w:rFonts w:ascii="Arial" w:eastAsia="Arial" w:hAnsi="Arial" w:cs="Arial"/>
                <w:noProof/>
                <w:color w:val="0D0D0D"/>
                <w:spacing w:val="-1"/>
              </w:rPr>
              <w:t xml:space="preserve">Feedback interventions as a very high </w:t>
            </w:r>
            <w:r>
              <w:rPr>
                <w:rFonts w:ascii="Arial" w:eastAsia="Arial" w:hAnsi="Arial" w:cs="Arial"/>
                <w:noProof/>
                <w:color w:val="0D0D0D"/>
                <w:spacing w:val="2"/>
              </w:rPr>
              <w:t>impact</w:t>
            </w:r>
            <w:r>
              <w:rPr>
                <w:rFonts w:ascii="Arial" w:eastAsia="Arial" w:hAnsi="Arial" w:cs="Arial"/>
                <w:noProof/>
                <w:color w:val="0D0D0D"/>
                <w:spacing w:val="11"/>
              </w:rPr>
              <w:t xml:space="preserve"> </w:t>
            </w:r>
            <w:r>
              <w:rPr>
                <w:rFonts w:ascii="Arial" w:eastAsia="Arial" w:hAnsi="Arial" w:cs="Arial"/>
                <w:noProof/>
                <w:color w:val="0D0D0D"/>
                <w:spacing w:val="3"/>
              </w:rPr>
              <w:t>strategy.</w:t>
            </w:r>
          </w:p>
        </w:tc>
        <w:tc>
          <w:tcPr>
            <w:tcW w:w="2545" w:type="dxa"/>
          </w:tcPr>
          <w:p w14:paraId="5DB9C9E3" w14:textId="77777777" w:rsidR="00C54F19" w:rsidRDefault="00FC04C5">
            <w:pPr>
              <w:spacing w:before="43" w:line="240" w:lineRule="exact"/>
              <w:ind w:left="120" w:firstLine="1"/>
              <w:rPr>
                <w:rFonts w:ascii="Arial" w:eastAsia="Arial" w:hAnsi="Arial" w:cs="Arial"/>
                <w:noProof/>
                <w:color w:val="000000"/>
                <w:sz w:val="24"/>
                <w:szCs w:val="24"/>
              </w:rPr>
            </w:pPr>
            <w:r>
              <w:rPr>
                <w:rFonts w:ascii="Arial" w:eastAsia="Arial" w:hAnsi="Arial" w:cs="Arial"/>
                <w:noProof/>
                <w:color w:val="000000"/>
                <w:sz w:val="24"/>
                <w:szCs w:val="24"/>
              </w:rPr>
              <w:t>3 &amp; 4</w:t>
            </w:r>
          </w:p>
        </w:tc>
      </w:tr>
    </w:tbl>
    <w:p w14:paraId="2A425762" w14:textId="77777777" w:rsidR="00C54F19" w:rsidRDefault="00FC04C5">
      <w:pPr>
        <w:spacing w:before="313" w:line="390" w:lineRule="exact"/>
        <w:ind w:left="372" w:right="543" w:firstLine="1"/>
        <w:rPr>
          <w:rFonts w:ascii="Arial" w:eastAsia="Arial" w:hAnsi="Arial" w:cs="Arial"/>
          <w:b/>
          <w:bCs/>
          <w:noProof/>
          <w:color w:val="104F75"/>
          <w:sz w:val="28"/>
          <w:szCs w:val="28"/>
        </w:rPr>
      </w:pPr>
      <w:r>
        <w:rPr>
          <w:rFonts w:ascii="Arial" w:eastAsia="Arial" w:hAnsi="Arial" w:cs="Arial"/>
          <w:b/>
          <w:bCs/>
          <w:noProof/>
          <w:color w:val="104F75"/>
          <w:spacing w:val="3"/>
          <w:sz w:val="28"/>
          <w:szCs w:val="28"/>
        </w:rPr>
        <w:t>Targeted</w:t>
      </w:r>
      <w:r>
        <w:rPr>
          <w:rFonts w:ascii="Arial" w:eastAsia="Arial" w:hAnsi="Arial" w:cs="Arial"/>
          <w:b/>
          <w:bCs/>
          <w:noProof/>
          <w:color w:val="104F75"/>
          <w:spacing w:val="-1"/>
          <w:sz w:val="28"/>
          <w:szCs w:val="28"/>
        </w:rPr>
        <w:t xml:space="preserve"> academic support (for example, </w:t>
      </w:r>
      <w:r>
        <w:rPr>
          <w:rFonts w:ascii="Arial" w:eastAsia="Arial" w:hAnsi="Arial" w:cs="Arial"/>
          <w:b/>
          <w:bCs/>
          <w:noProof/>
          <w:color w:val="104F75"/>
          <w:sz w:val="28"/>
          <w:szCs w:val="28"/>
        </w:rPr>
        <w:t xml:space="preserve">tutoring, one-to-one support </w:t>
      </w:r>
      <w:r>
        <w:rPr>
          <w:rFonts w:ascii="Arial" w:eastAsia="Arial" w:hAnsi="Arial" w:cs="Arial"/>
          <w:b/>
          <w:bCs/>
          <w:noProof/>
          <w:color w:val="104F75"/>
          <w:spacing w:val="1"/>
          <w:sz w:val="28"/>
          <w:szCs w:val="28"/>
        </w:rPr>
        <w:t>structured interventions)</w:t>
      </w:r>
    </w:p>
    <w:p w14:paraId="4E1F26B0" w14:textId="77777777" w:rsidR="00C54F19" w:rsidRDefault="00FC04C5">
      <w:pPr>
        <w:spacing w:before="340" w:line="240" w:lineRule="exact"/>
        <w:ind w:left="373" w:firstLine="1"/>
        <w:rPr>
          <w:rFonts w:ascii="Arial" w:eastAsia="Arial" w:hAnsi="Arial" w:cs="Arial"/>
          <w:noProof/>
          <w:color w:val="0D0D0D"/>
          <w:sz w:val="24"/>
          <w:szCs w:val="24"/>
        </w:rPr>
      </w:pPr>
      <w:r>
        <w:rPr>
          <w:rFonts w:ascii="Arial" w:eastAsia="Arial" w:hAnsi="Arial" w:cs="Arial"/>
          <w:noProof/>
          <w:color w:val="0D0D0D"/>
          <w:sz w:val="24"/>
          <w:szCs w:val="24"/>
        </w:rPr>
        <w:t>Budgeted cost: £21,000</w:t>
      </w:r>
    </w:p>
    <w:p w14:paraId="1C1C10D8" w14:textId="77777777" w:rsidR="00C54F19" w:rsidRDefault="00C54F19">
      <w:pPr>
        <w:spacing w:before="340" w:line="240" w:lineRule="exact"/>
        <w:ind w:left="413" w:firstLine="1"/>
        <w:rPr>
          <w:rFonts w:ascii="Arial" w:eastAsia="Arial" w:hAnsi="Arial" w:cs="Arial"/>
          <w:noProof/>
          <w:color w:val="0D0D0D"/>
          <w:sz w:val="24"/>
          <w:szCs w:val="24"/>
        </w:rPr>
        <w:sectPr w:rsidR="00C54F19">
          <w:pgSz w:w="11911" w:h="16841"/>
          <w:pgMar w:top="720" w:right="720" w:bottom="436" w:left="720" w:header="708" w:footer="0" w:gutter="0"/>
          <w:cols w:space="720"/>
        </w:sectPr>
      </w:pPr>
    </w:p>
    <w:p w14:paraId="7BBEFF50" w14:textId="77777777" w:rsidR="00C54F19" w:rsidRDefault="00C54F19">
      <w:pPr>
        <w:spacing w:line="308" w:lineRule="exact"/>
        <w:ind w:left="4886" w:firstLine="1"/>
        <w:rPr>
          <w:rFonts w:ascii="Arial" w:eastAsia="Arial" w:hAnsi="Arial" w:cs="Arial"/>
          <w:noProof/>
          <w:color w:val="0D0D0D"/>
          <w:sz w:val="24"/>
          <w:szCs w:val="24"/>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4"/>
        <w:gridCol w:w="4256"/>
        <w:gridCol w:w="2544"/>
      </w:tblGrid>
      <w:tr w:rsidR="00C54F19" w14:paraId="5E29BFB2" w14:textId="77777777">
        <w:trPr>
          <w:trHeight w:val="943"/>
        </w:trPr>
        <w:tc>
          <w:tcPr>
            <w:tcW w:w="2684" w:type="dxa"/>
            <w:shd w:val="clear" w:color="000000" w:fill="D7E1E9"/>
          </w:tcPr>
          <w:p w14:paraId="69559FE3" w14:textId="77777777" w:rsidR="00C54F19" w:rsidRDefault="00FC04C5">
            <w:pPr>
              <w:spacing w:before="46" w:line="240" w:lineRule="exact"/>
              <w:ind w:left="123" w:firstLine="1"/>
              <w:rPr>
                <w:rFonts w:ascii="Arial" w:eastAsia="Arial" w:hAnsi="Arial" w:cs="Arial"/>
                <w:b/>
                <w:bCs/>
                <w:noProof/>
                <w:color w:val="0D0D0D"/>
                <w:sz w:val="24"/>
                <w:szCs w:val="24"/>
              </w:rPr>
            </w:pPr>
            <w:r>
              <w:rPr>
                <w:rFonts w:ascii="Arial" w:eastAsia="Arial" w:hAnsi="Arial" w:cs="Arial"/>
                <w:b/>
                <w:bCs/>
                <w:noProof/>
                <w:color w:val="0D0D0D"/>
                <w:sz w:val="24"/>
                <w:szCs w:val="24"/>
              </w:rPr>
              <w:t>Activity</w:t>
            </w:r>
          </w:p>
        </w:tc>
        <w:tc>
          <w:tcPr>
            <w:tcW w:w="4256" w:type="dxa"/>
            <w:shd w:val="clear" w:color="000000" w:fill="D7E1E9"/>
          </w:tcPr>
          <w:p w14:paraId="14E3C32D" w14:textId="77777777" w:rsidR="00C54F19" w:rsidRDefault="00FC04C5">
            <w:pPr>
              <w:spacing w:after="36" w:line="280" w:lineRule="exact"/>
              <w:ind w:left="147" w:right="774" w:firstLine="1"/>
              <w:rPr>
                <w:rFonts w:ascii="Arial" w:eastAsia="Arial" w:hAnsi="Arial" w:cs="Arial"/>
                <w:b/>
                <w:bCs/>
                <w:noProof/>
                <w:color w:val="0D0D0D"/>
                <w:sz w:val="24"/>
                <w:szCs w:val="24"/>
              </w:rPr>
            </w:pPr>
            <w:r>
              <w:rPr>
                <w:rFonts w:ascii="Arial" w:eastAsia="Arial" w:hAnsi="Arial" w:cs="Arial"/>
                <w:b/>
                <w:bCs/>
                <w:noProof/>
                <w:color w:val="0D0D0D"/>
                <w:spacing w:val="-1"/>
                <w:sz w:val="24"/>
                <w:szCs w:val="24"/>
              </w:rPr>
              <w:t xml:space="preserve">Evidence that supports this </w:t>
            </w:r>
            <w:r>
              <w:rPr>
                <w:rFonts w:ascii="Arial" w:eastAsia="Arial" w:hAnsi="Arial" w:cs="Arial"/>
                <w:b/>
                <w:bCs/>
                <w:noProof/>
                <w:color w:val="0D0D0D"/>
                <w:spacing w:val="2"/>
                <w:sz w:val="24"/>
                <w:szCs w:val="24"/>
              </w:rPr>
              <w:t>approach</w:t>
            </w:r>
          </w:p>
        </w:tc>
        <w:tc>
          <w:tcPr>
            <w:tcW w:w="2544" w:type="dxa"/>
            <w:shd w:val="clear" w:color="000000" w:fill="D7E1E9"/>
            <w:vAlign w:val="center"/>
          </w:tcPr>
          <w:p w14:paraId="00C3448F" w14:textId="77777777" w:rsidR="00C54F19" w:rsidRDefault="00FC04C5">
            <w:pPr>
              <w:spacing w:after="36" w:line="275" w:lineRule="exact"/>
              <w:ind w:left="145" w:right="1038" w:firstLine="1"/>
              <w:jc w:val="both"/>
              <w:rPr>
                <w:rFonts w:ascii="Arial" w:eastAsia="Arial" w:hAnsi="Arial" w:cs="Arial"/>
                <w:b/>
                <w:bCs/>
                <w:noProof/>
                <w:color w:val="0D0D0D"/>
                <w:sz w:val="24"/>
                <w:szCs w:val="24"/>
              </w:rPr>
            </w:pPr>
            <w:r>
              <w:rPr>
                <w:rFonts w:ascii="Arial" w:eastAsia="Arial" w:hAnsi="Arial" w:cs="Arial"/>
                <w:b/>
                <w:bCs/>
                <w:noProof/>
                <w:color w:val="0D0D0D"/>
                <w:sz w:val="24"/>
                <w:szCs w:val="24"/>
              </w:rPr>
              <w:t xml:space="preserve">Challenge number(s) </w:t>
            </w:r>
            <w:r>
              <w:rPr>
                <w:rFonts w:ascii="Arial" w:eastAsia="Arial" w:hAnsi="Arial" w:cs="Arial"/>
                <w:b/>
                <w:bCs/>
                <w:noProof/>
                <w:color w:val="0D0D0D"/>
                <w:spacing w:val="1"/>
                <w:sz w:val="24"/>
                <w:szCs w:val="24"/>
              </w:rPr>
              <w:t>addressed</w:t>
            </w:r>
          </w:p>
        </w:tc>
      </w:tr>
      <w:tr w:rsidR="00C54F19" w14:paraId="781F335D" w14:textId="77777777">
        <w:trPr>
          <w:trHeight w:val="1774"/>
        </w:trPr>
        <w:tc>
          <w:tcPr>
            <w:tcW w:w="2684" w:type="dxa"/>
          </w:tcPr>
          <w:p w14:paraId="02ABEDC7" w14:textId="77777777" w:rsidR="00C54F19" w:rsidRDefault="00FC04C5">
            <w:pPr>
              <w:spacing w:after="31" w:line="252" w:lineRule="exact"/>
              <w:ind w:left="143" w:right="461" w:firstLine="1"/>
              <w:rPr>
                <w:rFonts w:ascii="Arial" w:eastAsia="Arial" w:hAnsi="Arial" w:cs="Arial"/>
                <w:noProof/>
                <w:color w:val="0D0D0D"/>
              </w:rPr>
            </w:pPr>
            <w:r>
              <w:rPr>
                <w:rFonts w:ascii="Arial" w:eastAsia="Arial" w:hAnsi="Arial" w:cs="Arial"/>
                <w:noProof/>
                <w:color w:val="0D0D0D"/>
              </w:rPr>
              <w:t>Intervention</w:t>
            </w:r>
            <w:r>
              <w:rPr>
                <w:rFonts w:ascii="Arial" w:eastAsia="Arial" w:hAnsi="Arial" w:cs="Arial"/>
                <w:noProof/>
                <w:color w:val="0D0D0D"/>
                <w:spacing w:val="-1"/>
              </w:rPr>
              <w:t xml:space="preserve"> tutor </w:t>
            </w:r>
            <w:r>
              <w:rPr>
                <w:rFonts w:ascii="Arial" w:eastAsia="Arial" w:hAnsi="Arial" w:cs="Arial"/>
                <w:noProof/>
                <w:color w:val="0D0D0D"/>
                <w:spacing w:val="1"/>
              </w:rPr>
              <w:t xml:space="preserve">to </w:t>
            </w:r>
            <w:r>
              <w:rPr>
                <w:rFonts w:ascii="Arial" w:eastAsia="Arial" w:hAnsi="Arial" w:cs="Arial"/>
                <w:noProof/>
                <w:color w:val="0D0D0D"/>
                <w:spacing w:val="-7"/>
              </w:rPr>
              <w:t>plan</w:t>
            </w:r>
            <w:r>
              <w:rPr>
                <w:rFonts w:ascii="Arial" w:eastAsia="Arial" w:hAnsi="Arial" w:cs="Arial"/>
                <w:noProof/>
                <w:color w:val="0D0D0D"/>
                <w:spacing w:val="-25"/>
              </w:rPr>
              <w:t xml:space="preserve"> </w:t>
            </w:r>
            <w:r>
              <w:rPr>
                <w:rFonts w:ascii="Arial" w:eastAsia="Arial" w:hAnsi="Arial" w:cs="Arial"/>
                <w:noProof/>
                <w:color w:val="0D0D0D"/>
                <w:spacing w:val="-3"/>
              </w:rPr>
              <w:t>weekly 1:1</w:t>
            </w:r>
            <w:r>
              <w:rPr>
                <w:rFonts w:ascii="Arial" w:eastAsia="Arial" w:hAnsi="Arial" w:cs="Arial"/>
                <w:noProof/>
                <w:color w:val="0D0D0D"/>
                <w:spacing w:val="-25"/>
              </w:rPr>
              <w:t xml:space="preserve"> </w:t>
            </w:r>
            <w:r>
              <w:rPr>
                <w:rFonts w:ascii="Arial" w:eastAsia="Arial" w:hAnsi="Arial" w:cs="Arial"/>
                <w:noProof/>
                <w:color w:val="0D0D0D"/>
                <w:spacing w:val="-8"/>
              </w:rPr>
              <w:t xml:space="preserve">or </w:t>
            </w:r>
            <w:r>
              <w:rPr>
                <w:rFonts w:ascii="Arial" w:eastAsia="Arial" w:hAnsi="Arial" w:cs="Arial"/>
                <w:noProof/>
                <w:color w:val="0D0D0D"/>
                <w:spacing w:val="1"/>
              </w:rPr>
              <w:t xml:space="preserve">small group </w:t>
            </w:r>
            <w:r>
              <w:rPr>
                <w:rFonts w:ascii="Arial" w:eastAsia="Arial" w:hAnsi="Arial" w:cs="Arial"/>
                <w:noProof/>
                <w:color w:val="0D0D0D"/>
              </w:rPr>
              <w:t xml:space="preserve">sessions to support </w:t>
            </w:r>
            <w:r>
              <w:rPr>
                <w:rFonts w:ascii="Arial" w:eastAsia="Arial" w:hAnsi="Arial" w:cs="Arial"/>
                <w:noProof/>
                <w:color w:val="0D0D0D"/>
                <w:spacing w:val="1"/>
              </w:rPr>
              <w:t xml:space="preserve">students in </w:t>
            </w:r>
            <w:r>
              <w:rPr>
                <w:rFonts w:ascii="Arial" w:eastAsia="Arial" w:hAnsi="Arial" w:cs="Arial"/>
                <w:noProof/>
                <w:color w:val="0D0D0D"/>
                <w:spacing w:val="-1"/>
              </w:rPr>
              <w:t>developing</w:t>
            </w:r>
            <w:r>
              <w:rPr>
                <w:rFonts w:ascii="Arial" w:eastAsia="Arial" w:hAnsi="Arial" w:cs="Arial"/>
                <w:noProof/>
                <w:color w:val="0D0D0D"/>
              </w:rPr>
              <w:t xml:space="preserve"> key kills </w:t>
            </w:r>
            <w:r>
              <w:rPr>
                <w:rFonts w:ascii="Arial" w:eastAsia="Arial" w:hAnsi="Arial" w:cs="Arial"/>
                <w:noProof/>
                <w:color w:val="0D0D0D"/>
                <w:spacing w:val="1"/>
              </w:rPr>
              <w:t>and knowledge.</w:t>
            </w:r>
          </w:p>
        </w:tc>
        <w:tc>
          <w:tcPr>
            <w:tcW w:w="4256" w:type="dxa"/>
          </w:tcPr>
          <w:p w14:paraId="18CDAFA1" w14:textId="77777777" w:rsidR="00C54F19" w:rsidRDefault="00FC04C5">
            <w:pPr>
              <w:spacing w:before="87" w:line="221" w:lineRule="exact"/>
              <w:ind w:left="128" w:firstLine="1"/>
              <w:rPr>
                <w:rFonts w:ascii="Arial" w:eastAsia="Arial" w:hAnsi="Arial" w:cs="Arial"/>
                <w:noProof/>
                <w:color w:val="0D0D0D"/>
              </w:rPr>
            </w:pPr>
            <w:r>
              <w:rPr>
                <w:rFonts w:ascii="Arial" w:eastAsia="Arial" w:hAnsi="Arial" w:cs="Arial"/>
                <w:noProof/>
                <w:color w:val="0D0D0D"/>
              </w:rPr>
              <w:t xml:space="preserve">Small group tuition </w:t>
            </w:r>
            <w:r>
              <w:rPr>
                <w:rFonts w:ascii="Arial" w:eastAsia="Arial" w:hAnsi="Arial" w:cs="Arial"/>
                <w:noProof/>
                <w:color w:val="0D0D0D"/>
                <w:spacing w:val="-1"/>
              </w:rPr>
              <w:t xml:space="preserve">has been </w:t>
            </w:r>
          </w:p>
          <w:p w14:paraId="25D78025" w14:textId="77777777" w:rsidR="00C54F19" w:rsidRDefault="00FC04C5">
            <w:pPr>
              <w:spacing w:after="32" w:line="255" w:lineRule="exact"/>
              <w:ind w:left="147" w:right="61" w:firstLine="1"/>
              <w:rPr>
                <w:rFonts w:ascii="Arial" w:eastAsia="Arial" w:hAnsi="Arial" w:cs="Arial"/>
                <w:noProof/>
                <w:color w:val="0D0D0D"/>
              </w:rPr>
            </w:pPr>
            <w:r>
              <w:rPr>
                <w:rFonts w:ascii="Arial" w:eastAsia="Arial" w:hAnsi="Arial" w:cs="Arial"/>
                <w:noProof/>
                <w:color w:val="0D0D0D"/>
              </w:rPr>
              <w:t xml:space="preserve">recognised as </w:t>
            </w:r>
            <w:r>
              <w:rPr>
                <w:rFonts w:ascii="Arial" w:eastAsia="Arial" w:hAnsi="Arial" w:cs="Arial"/>
                <w:noProof/>
                <w:color w:val="0D0D0D"/>
              </w:rPr>
              <w:t>a highly effective</w:t>
            </w:r>
            <w:r>
              <w:rPr>
                <w:rFonts w:ascii="Arial" w:eastAsia="Arial" w:hAnsi="Arial" w:cs="Arial"/>
                <w:noProof/>
                <w:color w:val="0D0D0D"/>
                <w:spacing w:val="-1"/>
              </w:rPr>
              <w:t xml:space="preserve"> method </w:t>
            </w:r>
            <w:r>
              <w:rPr>
                <w:rFonts w:ascii="Arial" w:eastAsia="Arial" w:hAnsi="Arial" w:cs="Arial"/>
                <w:noProof/>
                <w:color w:val="0D0D0D"/>
                <w:spacing w:val="-2"/>
              </w:rPr>
              <w:t>to target knowledge</w:t>
            </w:r>
            <w:r>
              <w:rPr>
                <w:rFonts w:ascii="Arial" w:eastAsia="Arial" w:hAnsi="Arial" w:cs="Arial"/>
                <w:noProof/>
                <w:color w:val="0D0D0D"/>
                <w:spacing w:val="-36"/>
              </w:rPr>
              <w:t xml:space="preserve"> </w:t>
            </w:r>
            <w:r>
              <w:rPr>
                <w:rFonts w:ascii="Arial" w:eastAsia="Arial" w:hAnsi="Arial" w:cs="Arial"/>
                <w:noProof/>
                <w:color w:val="0D0D0D"/>
                <w:spacing w:val="-3"/>
              </w:rPr>
              <w:t xml:space="preserve">gaps and support </w:t>
            </w:r>
            <w:r>
              <w:rPr>
                <w:rFonts w:ascii="Arial" w:eastAsia="Arial" w:hAnsi="Arial" w:cs="Arial"/>
                <w:noProof/>
                <w:color w:val="0D0D0D"/>
                <w:spacing w:val="3"/>
              </w:rPr>
              <w:t xml:space="preserve">low </w:t>
            </w:r>
            <w:r>
              <w:rPr>
                <w:rFonts w:ascii="Arial" w:eastAsia="Arial" w:hAnsi="Arial" w:cs="Arial"/>
                <w:noProof/>
                <w:color w:val="0D0D0D"/>
                <w:spacing w:val="1"/>
              </w:rPr>
              <w:t>attaining</w:t>
            </w:r>
            <w:r>
              <w:rPr>
                <w:rFonts w:ascii="Arial" w:eastAsia="Arial" w:hAnsi="Arial" w:cs="Arial"/>
                <w:noProof/>
                <w:color w:val="0D0D0D"/>
                <w:spacing w:val="11"/>
              </w:rPr>
              <w:t xml:space="preserve"> </w:t>
            </w:r>
            <w:r>
              <w:rPr>
                <w:rFonts w:ascii="Arial" w:eastAsia="Arial" w:hAnsi="Arial" w:cs="Arial"/>
                <w:noProof/>
                <w:color w:val="0D0D0D"/>
                <w:spacing w:val="1"/>
              </w:rPr>
              <w:t>students</w:t>
            </w:r>
          </w:p>
        </w:tc>
        <w:tc>
          <w:tcPr>
            <w:tcW w:w="2544" w:type="dxa"/>
          </w:tcPr>
          <w:p w14:paraId="575BCEF3" w14:textId="77777777" w:rsidR="00C54F19" w:rsidRDefault="00FC04C5">
            <w:pPr>
              <w:spacing w:before="47" w:line="221" w:lineRule="exact"/>
              <w:ind w:left="125" w:firstLine="1"/>
              <w:rPr>
                <w:rFonts w:ascii="Arial" w:eastAsia="Arial" w:hAnsi="Arial" w:cs="Arial"/>
                <w:noProof/>
                <w:color w:val="0D0D0D"/>
              </w:rPr>
            </w:pPr>
            <w:r>
              <w:rPr>
                <w:rFonts w:ascii="Arial" w:eastAsia="Arial" w:hAnsi="Arial" w:cs="Arial"/>
                <w:noProof/>
                <w:color w:val="0D0D0D"/>
                <w:spacing w:val="1"/>
              </w:rPr>
              <w:t>4 &amp; 6</w:t>
            </w:r>
          </w:p>
        </w:tc>
      </w:tr>
    </w:tbl>
    <w:p w14:paraId="600276FC" w14:textId="77777777" w:rsidR="00C54F19" w:rsidRDefault="00FC04C5">
      <w:pPr>
        <w:spacing w:before="1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t>9</w:t>
      </w:r>
    </w:p>
    <w:p w14:paraId="599B99A8" w14:textId="77777777" w:rsidR="00C54F19" w:rsidRDefault="00C54F19">
      <w:pPr>
        <w:spacing w:before="50" w:line="240" w:lineRule="exact"/>
        <w:ind w:left="4926" w:firstLine="1"/>
        <w:rPr>
          <w:rFonts w:ascii="Arial" w:eastAsia="Arial" w:hAnsi="Arial" w:cs="Arial"/>
          <w:noProof/>
          <w:color w:val="0D0D0D"/>
          <w:spacing w:val="-1"/>
          <w:sz w:val="24"/>
          <w:szCs w:val="24"/>
        </w:rPr>
        <w:sectPr w:rsidR="00C54F19">
          <w:type w:val="continuous"/>
          <w:pgSz w:w="11911" w:h="16841"/>
          <w:pgMar w:top="720" w:right="720" w:bottom="436" w:left="720" w:header="708" w:footer="0" w:gutter="0"/>
          <w:cols w:space="720"/>
        </w:sectPr>
      </w:pPr>
    </w:p>
    <w:p w14:paraId="4162A264" w14:textId="77777777" w:rsidR="00C54F19" w:rsidRDefault="00C54F19">
      <w:pPr>
        <w:spacing w:before="166" w:line="240" w:lineRule="exact"/>
        <w:ind w:left="4886" w:firstLine="1"/>
        <w:rPr>
          <w:rFonts w:ascii="Arial" w:eastAsia="Arial" w:hAnsi="Arial" w:cs="Arial"/>
          <w:noProof/>
          <w:color w:val="0D0D0D"/>
          <w:sz w:val="24"/>
          <w:szCs w:val="24"/>
        </w:rPr>
      </w:pPr>
      <w:bookmarkStart w:id="9" w:name="10"/>
      <w:bookmarkEnd w:id="9"/>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4256"/>
        <w:gridCol w:w="2545"/>
      </w:tblGrid>
      <w:tr w:rsidR="00C54F19" w14:paraId="429579DC" w14:textId="77777777">
        <w:trPr>
          <w:trHeight w:val="1577"/>
        </w:trPr>
        <w:tc>
          <w:tcPr>
            <w:tcW w:w="2689" w:type="dxa"/>
          </w:tcPr>
          <w:p w14:paraId="7FFCA06E" w14:textId="77777777" w:rsidR="00C54F19" w:rsidRDefault="00FC04C5">
            <w:pPr>
              <w:spacing w:after="31" w:line="250" w:lineRule="exact"/>
              <w:ind w:left="143" w:right="528" w:firstLine="1"/>
              <w:rPr>
                <w:rFonts w:ascii="Arial" w:eastAsia="Arial" w:hAnsi="Arial" w:cs="Arial"/>
                <w:noProof/>
                <w:color w:val="0D0D0D"/>
              </w:rPr>
            </w:pPr>
            <w:r>
              <w:rPr>
                <w:rFonts w:ascii="Arial" w:eastAsia="Arial" w:hAnsi="Arial" w:cs="Arial"/>
                <w:noProof/>
                <w:color w:val="0D0D0D"/>
              </w:rPr>
              <w:t xml:space="preserve">Most </w:t>
            </w:r>
            <w:r>
              <w:rPr>
                <w:rFonts w:ascii="Arial" w:eastAsia="Arial" w:hAnsi="Arial" w:cs="Arial"/>
                <w:noProof/>
                <w:color w:val="0D0D0D"/>
                <w:spacing w:val="-1"/>
              </w:rPr>
              <w:t>students who receive school</w:t>
            </w:r>
            <w:r>
              <w:rPr>
                <w:rFonts w:ascii="Arial" w:eastAsia="Arial" w:hAnsi="Arial" w:cs="Arial"/>
                <w:noProof/>
                <w:color w:val="0D0D0D"/>
                <w:spacing w:val="-16"/>
              </w:rPr>
              <w:t xml:space="preserve"> </w:t>
            </w:r>
            <w:r>
              <w:rPr>
                <w:rFonts w:ascii="Arial" w:eastAsia="Arial" w:hAnsi="Arial" w:cs="Arial"/>
                <w:noProof/>
                <w:color w:val="0D0D0D"/>
                <w:spacing w:val="-5"/>
              </w:rPr>
              <w:t xml:space="preserve">led </w:t>
            </w:r>
            <w:r>
              <w:rPr>
                <w:rFonts w:ascii="Arial" w:eastAsia="Arial" w:hAnsi="Arial" w:cs="Arial"/>
                <w:noProof/>
                <w:color w:val="0D0D0D"/>
                <w:spacing w:val="1"/>
              </w:rPr>
              <w:t>tutoring</w:t>
            </w:r>
            <w:r>
              <w:rPr>
                <w:rFonts w:ascii="Arial" w:eastAsia="Arial" w:hAnsi="Arial" w:cs="Arial"/>
                <w:noProof/>
                <w:color w:val="0D0D0D"/>
                <w:spacing w:val="11"/>
              </w:rPr>
              <w:t xml:space="preserve"> </w:t>
            </w:r>
            <w:r>
              <w:rPr>
                <w:rFonts w:ascii="Arial" w:eastAsia="Arial" w:hAnsi="Arial" w:cs="Arial"/>
                <w:noProof/>
                <w:color w:val="0D0D0D"/>
                <w:spacing w:val="1"/>
              </w:rPr>
              <w:t>will be disadvantaged.</w:t>
            </w:r>
          </w:p>
        </w:tc>
        <w:tc>
          <w:tcPr>
            <w:tcW w:w="4256" w:type="dxa"/>
          </w:tcPr>
          <w:p w14:paraId="19A38E74" w14:textId="77777777" w:rsidR="00C54F19" w:rsidRDefault="00FC04C5">
            <w:pPr>
              <w:spacing w:after="34" w:line="250" w:lineRule="exact"/>
              <w:ind w:left="142" w:right="442" w:firstLine="1"/>
              <w:jc w:val="both"/>
              <w:rPr>
                <w:rFonts w:ascii="Arial" w:eastAsia="Arial" w:hAnsi="Arial" w:cs="Arial"/>
                <w:noProof/>
                <w:color w:val="0000FF"/>
                <w:u w:val="single" w:color="0000FF"/>
              </w:rPr>
            </w:pPr>
            <w:r>
              <w:rPr>
                <w:rFonts w:ascii="Arial" w:eastAsia="Arial" w:hAnsi="Arial" w:cs="Arial"/>
                <w:noProof/>
                <w:color w:val="0000FF"/>
                <w:u w:val="single" w:color="0000FF"/>
              </w:rPr>
              <w:t>Small group</w:t>
            </w:r>
            <w:r>
              <w:rPr>
                <w:rFonts w:ascii="Arial" w:eastAsia="Arial" w:hAnsi="Arial" w:cs="Arial"/>
                <w:noProof/>
                <w:color w:val="0000FF"/>
                <w:spacing w:val="-1"/>
                <w:u w:val="single" w:color="0000FF"/>
              </w:rPr>
              <w:t xml:space="preserve"> </w:t>
            </w:r>
            <w:r>
              <w:rPr>
                <w:rFonts w:ascii="Arial" w:eastAsia="Arial" w:hAnsi="Arial" w:cs="Arial"/>
                <w:noProof/>
                <w:color w:val="0000FF"/>
                <w:u w:val="single" w:color="0000FF"/>
              </w:rPr>
              <w:t>tuition</w:t>
            </w:r>
            <w:r>
              <w:rPr>
                <w:rFonts w:ascii="Arial" w:eastAsia="Arial" w:hAnsi="Arial" w:cs="Arial"/>
                <w:noProof/>
                <w:color w:val="0000FF"/>
                <w:spacing w:val="1"/>
                <w:u w:val="single" w:color="0000FF"/>
              </w:rPr>
              <w:t xml:space="preserve"> </w:t>
            </w:r>
            <w:r>
              <w:rPr>
                <w:rFonts w:ascii="Arial" w:eastAsia="Arial" w:hAnsi="Arial" w:cs="Arial"/>
                <w:noProof/>
                <w:color w:val="0000FF"/>
                <w:spacing w:val="2"/>
                <w:u w:val="single" w:color="0000FF"/>
              </w:rPr>
              <w:t xml:space="preserve">| Toolkit Strand | </w:t>
            </w:r>
            <w:r>
              <w:rPr>
                <w:rFonts w:ascii="Arial" w:eastAsia="Arial" w:hAnsi="Arial" w:cs="Arial"/>
                <w:noProof/>
                <w:color w:val="0000FF"/>
                <w:u w:val="single" w:color="0000FF"/>
              </w:rPr>
              <w:t xml:space="preserve">Education Endowment Foundation | </w:t>
            </w:r>
            <w:r>
              <w:rPr>
                <w:rFonts w:ascii="Arial" w:eastAsia="Arial" w:hAnsi="Arial" w:cs="Arial"/>
                <w:noProof/>
                <w:color w:val="0000FF"/>
                <w:spacing w:val="3"/>
                <w:u w:val="single" w:color="0000FF"/>
              </w:rPr>
              <w:t>EEF</w:t>
            </w:r>
          </w:p>
        </w:tc>
        <w:tc>
          <w:tcPr>
            <w:tcW w:w="2545" w:type="dxa"/>
          </w:tcPr>
          <w:p w14:paraId="329CC099" w14:textId="77777777" w:rsidR="00C54F19" w:rsidRDefault="00C54F19">
            <w:pPr>
              <w:spacing w:before="2" w:after="31" w:line="250" w:lineRule="exact"/>
              <w:ind w:left="163" w:right="548" w:firstLine="1"/>
              <w:rPr>
                <w:rFonts w:ascii="Arial" w:eastAsia="Arial" w:hAnsi="Arial" w:cs="Arial"/>
                <w:noProof/>
                <w:color w:val="0D0D0D"/>
              </w:rPr>
            </w:pPr>
          </w:p>
        </w:tc>
      </w:tr>
      <w:tr w:rsidR="00C54F19" w14:paraId="0FE525D7" w14:textId="77777777">
        <w:trPr>
          <w:trHeight w:val="2638"/>
        </w:trPr>
        <w:tc>
          <w:tcPr>
            <w:tcW w:w="2689" w:type="dxa"/>
            <w:vAlign w:val="center"/>
          </w:tcPr>
          <w:p w14:paraId="7B70C350" w14:textId="77777777" w:rsidR="00C54F19" w:rsidRDefault="00FC04C5">
            <w:pPr>
              <w:spacing w:after="34" w:line="252" w:lineRule="exact"/>
              <w:ind w:left="143" w:right="272" w:firstLine="1"/>
              <w:jc w:val="both"/>
              <w:rPr>
                <w:rFonts w:ascii="Arial" w:eastAsia="Arial" w:hAnsi="Arial" w:cs="Arial"/>
                <w:noProof/>
                <w:color w:val="0D0D0D"/>
              </w:rPr>
            </w:pPr>
            <w:r>
              <w:rPr>
                <w:rFonts w:ascii="Arial" w:eastAsia="Arial" w:hAnsi="Arial" w:cs="Arial"/>
                <w:noProof/>
                <w:color w:val="0D0D0D"/>
                <w:spacing w:val="-3"/>
              </w:rPr>
              <w:t>Provision</w:t>
            </w:r>
            <w:r>
              <w:rPr>
                <w:rFonts w:ascii="Arial" w:eastAsia="Arial" w:hAnsi="Arial" w:cs="Arial"/>
                <w:noProof/>
                <w:color w:val="0D0D0D"/>
                <w:spacing w:val="-20"/>
              </w:rPr>
              <w:t xml:space="preserve"> </w:t>
            </w:r>
            <w:r>
              <w:rPr>
                <w:rFonts w:ascii="Arial" w:eastAsia="Arial" w:hAnsi="Arial" w:cs="Arial"/>
                <w:noProof/>
                <w:color w:val="0D0D0D"/>
                <w:spacing w:val="-7"/>
              </w:rPr>
              <w:t xml:space="preserve">of </w:t>
            </w:r>
            <w:r>
              <w:rPr>
                <w:rFonts w:ascii="Arial" w:eastAsia="Arial" w:hAnsi="Arial" w:cs="Arial"/>
                <w:noProof/>
                <w:color w:val="0D0D0D"/>
                <w:spacing w:val="3"/>
              </w:rPr>
              <w:t xml:space="preserve">Year 11 </w:t>
            </w:r>
            <w:r>
              <w:rPr>
                <w:rFonts w:ascii="Arial" w:eastAsia="Arial" w:hAnsi="Arial" w:cs="Arial"/>
                <w:noProof/>
                <w:color w:val="0D0D0D"/>
                <w:spacing w:val="-2"/>
              </w:rPr>
              <w:t>targeted</w:t>
            </w:r>
            <w:r>
              <w:rPr>
                <w:rFonts w:ascii="Arial" w:eastAsia="Arial" w:hAnsi="Arial" w:cs="Arial"/>
                <w:noProof/>
                <w:color w:val="0D0D0D"/>
                <w:spacing w:val="-17"/>
              </w:rPr>
              <w:t xml:space="preserve"> </w:t>
            </w:r>
            <w:r>
              <w:rPr>
                <w:rFonts w:ascii="Arial" w:eastAsia="Arial" w:hAnsi="Arial" w:cs="Arial"/>
                <w:noProof/>
                <w:color w:val="0D0D0D"/>
                <w:spacing w:val="-2"/>
              </w:rPr>
              <w:t xml:space="preserve">intervention sessions across the </w:t>
            </w:r>
            <w:r>
              <w:rPr>
                <w:rFonts w:ascii="Arial" w:eastAsia="Arial" w:hAnsi="Arial" w:cs="Arial"/>
                <w:noProof/>
                <w:color w:val="0D0D0D"/>
                <w:spacing w:val="1"/>
              </w:rPr>
              <w:t>curriculum</w:t>
            </w:r>
            <w:r>
              <w:rPr>
                <w:rFonts w:ascii="Arial" w:eastAsia="Arial" w:hAnsi="Arial" w:cs="Arial"/>
                <w:noProof/>
                <w:color w:val="0D0D0D"/>
                <w:spacing w:val="11"/>
              </w:rPr>
              <w:t xml:space="preserve"> </w:t>
            </w:r>
            <w:r>
              <w:rPr>
                <w:rFonts w:ascii="Arial" w:eastAsia="Arial" w:hAnsi="Arial" w:cs="Arial"/>
                <w:noProof/>
                <w:color w:val="0D0D0D"/>
                <w:spacing w:val="2"/>
              </w:rPr>
              <w:t xml:space="preserve">for </w:t>
            </w:r>
            <w:r>
              <w:rPr>
                <w:rFonts w:ascii="Arial" w:eastAsia="Arial" w:hAnsi="Arial" w:cs="Arial"/>
                <w:noProof/>
                <w:color w:val="0D0D0D"/>
              </w:rPr>
              <w:t>students. Led by</w:t>
            </w:r>
            <w:r>
              <w:rPr>
                <w:rFonts w:ascii="Arial" w:eastAsia="Arial" w:hAnsi="Arial" w:cs="Arial"/>
                <w:noProof/>
                <w:color w:val="0D0D0D"/>
                <w:spacing w:val="-1"/>
              </w:rPr>
              <w:t xml:space="preserve"> </w:t>
            </w:r>
            <w:r>
              <w:rPr>
                <w:rFonts w:ascii="Arial" w:eastAsia="Arial" w:hAnsi="Arial" w:cs="Arial"/>
                <w:noProof/>
                <w:color w:val="0D0D0D"/>
              </w:rPr>
              <w:t xml:space="preserve">staff </w:t>
            </w:r>
            <w:r>
              <w:rPr>
                <w:rFonts w:ascii="Arial" w:eastAsia="Arial" w:hAnsi="Arial" w:cs="Arial"/>
                <w:noProof/>
                <w:color w:val="0D0D0D"/>
                <w:spacing w:val="1"/>
              </w:rPr>
              <w:t>and supported</w:t>
            </w:r>
            <w:r>
              <w:rPr>
                <w:rFonts w:ascii="Arial" w:eastAsia="Arial" w:hAnsi="Arial" w:cs="Arial"/>
                <w:noProof/>
                <w:color w:val="0D0D0D"/>
                <w:spacing w:val="11"/>
              </w:rPr>
              <w:t xml:space="preserve"> </w:t>
            </w:r>
            <w:r>
              <w:rPr>
                <w:rFonts w:ascii="Arial" w:eastAsia="Arial" w:hAnsi="Arial" w:cs="Arial"/>
                <w:noProof/>
                <w:color w:val="0D0D0D"/>
                <w:spacing w:val="3"/>
              </w:rPr>
              <w:t xml:space="preserve">by </w:t>
            </w:r>
            <w:r>
              <w:rPr>
                <w:rFonts w:ascii="Arial" w:eastAsia="Arial" w:hAnsi="Arial" w:cs="Arial"/>
                <w:noProof/>
                <w:color w:val="0D0D0D"/>
                <w:spacing w:val="1"/>
              </w:rPr>
              <w:t xml:space="preserve">extra resources </w:t>
            </w:r>
            <w:r>
              <w:rPr>
                <w:rFonts w:ascii="Arial" w:eastAsia="Arial" w:hAnsi="Arial" w:cs="Arial"/>
                <w:noProof/>
                <w:color w:val="0D0D0D"/>
                <w:spacing w:val="-2"/>
              </w:rPr>
              <w:t>needed. To</w:t>
            </w:r>
            <w:r>
              <w:rPr>
                <w:rFonts w:ascii="Arial" w:eastAsia="Arial" w:hAnsi="Arial" w:cs="Arial"/>
                <w:noProof/>
                <w:color w:val="0D0D0D"/>
                <w:spacing w:val="-45"/>
              </w:rPr>
              <w:t xml:space="preserve"> </w:t>
            </w:r>
            <w:r>
              <w:rPr>
                <w:rFonts w:ascii="Arial" w:eastAsia="Arial" w:hAnsi="Arial" w:cs="Arial"/>
                <w:noProof/>
                <w:color w:val="0D0D0D"/>
                <w:spacing w:val="-6"/>
              </w:rPr>
              <w:t xml:space="preserve">include </w:t>
            </w:r>
            <w:r>
              <w:rPr>
                <w:rFonts w:ascii="Arial" w:eastAsia="Arial" w:hAnsi="Arial" w:cs="Arial"/>
                <w:noProof/>
                <w:color w:val="0D0D0D"/>
                <w:spacing w:val="1"/>
              </w:rPr>
              <w:t>borrowing</w:t>
            </w:r>
            <w:r>
              <w:rPr>
                <w:rFonts w:ascii="Arial" w:eastAsia="Arial" w:hAnsi="Arial" w:cs="Arial"/>
                <w:noProof/>
                <w:color w:val="0D0D0D"/>
                <w:spacing w:val="11"/>
              </w:rPr>
              <w:t xml:space="preserve"> </w:t>
            </w:r>
            <w:r>
              <w:rPr>
                <w:rFonts w:ascii="Arial" w:eastAsia="Arial" w:hAnsi="Arial" w:cs="Arial"/>
                <w:noProof/>
                <w:color w:val="0D0D0D"/>
                <w:spacing w:val="3"/>
              </w:rPr>
              <w:t>of technology.</w:t>
            </w:r>
          </w:p>
        </w:tc>
        <w:tc>
          <w:tcPr>
            <w:tcW w:w="4256" w:type="dxa"/>
          </w:tcPr>
          <w:p w14:paraId="3001BE76" w14:textId="77777777" w:rsidR="00C54F19" w:rsidRDefault="00FC04C5">
            <w:pPr>
              <w:spacing w:before="77" w:line="221" w:lineRule="exact"/>
              <w:ind w:left="123" w:firstLine="1"/>
              <w:rPr>
                <w:rFonts w:ascii="Arial" w:eastAsia="Arial" w:hAnsi="Arial" w:cs="Arial"/>
                <w:noProof/>
                <w:color w:val="0D0D0D"/>
              </w:rPr>
            </w:pPr>
            <w:r>
              <w:rPr>
                <w:rFonts w:ascii="Arial" w:eastAsia="Arial" w:hAnsi="Arial" w:cs="Arial"/>
                <w:noProof/>
                <w:color w:val="0D0D0D"/>
              </w:rPr>
              <w:t xml:space="preserve">Small group tuition </w:t>
            </w:r>
            <w:r>
              <w:rPr>
                <w:rFonts w:ascii="Arial" w:eastAsia="Arial" w:hAnsi="Arial" w:cs="Arial"/>
                <w:noProof/>
                <w:color w:val="0D0D0D"/>
                <w:spacing w:val="-1"/>
              </w:rPr>
              <w:t xml:space="preserve">has been </w:t>
            </w:r>
          </w:p>
          <w:p w14:paraId="4DF48C02" w14:textId="77777777" w:rsidR="00C54F19" w:rsidRDefault="00FC04C5">
            <w:pPr>
              <w:spacing w:line="255" w:lineRule="exact"/>
              <w:ind w:left="142" w:right="65" w:firstLine="1"/>
              <w:rPr>
                <w:rFonts w:ascii="Arial" w:eastAsia="Arial" w:hAnsi="Arial" w:cs="Arial"/>
                <w:noProof/>
                <w:color w:val="0D0D0D"/>
              </w:rPr>
            </w:pPr>
            <w:r>
              <w:rPr>
                <w:rFonts w:ascii="Arial" w:eastAsia="Arial" w:hAnsi="Arial" w:cs="Arial"/>
                <w:noProof/>
                <w:color w:val="0D0D0D"/>
              </w:rPr>
              <w:t>recognised as a highly effective</w:t>
            </w:r>
            <w:r>
              <w:rPr>
                <w:rFonts w:ascii="Arial" w:eastAsia="Arial" w:hAnsi="Arial" w:cs="Arial"/>
                <w:noProof/>
                <w:color w:val="0D0D0D"/>
                <w:spacing w:val="-1"/>
              </w:rPr>
              <w:t xml:space="preserve"> method </w:t>
            </w:r>
            <w:r>
              <w:rPr>
                <w:rFonts w:ascii="Arial" w:eastAsia="Arial" w:hAnsi="Arial" w:cs="Arial"/>
                <w:noProof/>
                <w:color w:val="0D0D0D"/>
                <w:spacing w:val="-2"/>
              </w:rPr>
              <w:t>to target knowledge</w:t>
            </w:r>
            <w:r>
              <w:rPr>
                <w:rFonts w:ascii="Arial" w:eastAsia="Arial" w:hAnsi="Arial" w:cs="Arial"/>
                <w:noProof/>
                <w:color w:val="0D0D0D"/>
                <w:spacing w:val="-36"/>
              </w:rPr>
              <w:t xml:space="preserve"> </w:t>
            </w:r>
            <w:r>
              <w:rPr>
                <w:rFonts w:ascii="Arial" w:eastAsia="Arial" w:hAnsi="Arial" w:cs="Arial"/>
                <w:noProof/>
                <w:color w:val="0D0D0D"/>
                <w:spacing w:val="-3"/>
              </w:rPr>
              <w:t xml:space="preserve">gaps and support </w:t>
            </w:r>
            <w:r>
              <w:rPr>
                <w:rFonts w:ascii="Arial" w:eastAsia="Arial" w:hAnsi="Arial" w:cs="Arial"/>
                <w:noProof/>
                <w:color w:val="0D0D0D"/>
                <w:spacing w:val="3"/>
              </w:rPr>
              <w:t xml:space="preserve">low </w:t>
            </w:r>
            <w:r>
              <w:rPr>
                <w:rFonts w:ascii="Arial" w:eastAsia="Arial" w:hAnsi="Arial" w:cs="Arial"/>
                <w:noProof/>
                <w:color w:val="0D0D0D"/>
                <w:spacing w:val="1"/>
              </w:rPr>
              <w:t>attaining</w:t>
            </w:r>
            <w:r>
              <w:rPr>
                <w:rFonts w:ascii="Arial" w:eastAsia="Arial" w:hAnsi="Arial" w:cs="Arial"/>
                <w:noProof/>
                <w:color w:val="0D0D0D"/>
                <w:spacing w:val="11"/>
              </w:rPr>
              <w:t xml:space="preserve"> </w:t>
            </w:r>
            <w:r>
              <w:rPr>
                <w:rFonts w:ascii="Arial" w:eastAsia="Arial" w:hAnsi="Arial" w:cs="Arial"/>
                <w:noProof/>
                <w:color w:val="0D0D0D"/>
                <w:spacing w:val="1"/>
              </w:rPr>
              <w:t>students</w:t>
            </w:r>
          </w:p>
          <w:p w14:paraId="39AC0C15" w14:textId="77777777" w:rsidR="00C54F19" w:rsidRDefault="00FC04C5">
            <w:pPr>
              <w:spacing w:before="343" w:after="34" w:line="250" w:lineRule="exact"/>
              <w:ind w:left="142" w:right="442" w:firstLine="1"/>
              <w:jc w:val="both"/>
              <w:rPr>
                <w:rFonts w:ascii="Arial" w:eastAsia="Arial" w:hAnsi="Arial" w:cs="Arial"/>
                <w:noProof/>
                <w:color w:val="0000FF"/>
                <w:u w:val="single" w:color="0000FF"/>
              </w:rPr>
            </w:pPr>
            <w:r>
              <w:rPr>
                <w:rFonts w:ascii="Arial" w:eastAsia="Arial" w:hAnsi="Arial" w:cs="Arial"/>
                <w:noProof/>
                <w:color w:val="0000FF"/>
                <w:u w:val="single" w:color="0000FF"/>
              </w:rPr>
              <w:t>Small group</w:t>
            </w:r>
            <w:r>
              <w:rPr>
                <w:rFonts w:ascii="Arial" w:eastAsia="Arial" w:hAnsi="Arial" w:cs="Arial"/>
                <w:noProof/>
                <w:color w:val="0000FF"/>
                <w:spacing w:val="-1"/>
                <w:u w:val="single" w:color="0000FF"/>
              </w:rPr>
              <w:t xml:space="preserve"> </w:t>
            </w:r>
            <w:r>
              <w:rPr>
                <w:rFonts w:ascii="Arial" w:eastAsia="Arial" w:hAnsi="Arial" w:cs="Arial"/>
                <w:noProof/>
                <w:color w:val="0000FF"/>
                <w:u w:val="single" w:color="0000FF"/>
              </w:rPr>
              <w:t>tuition</w:t>
            </w:r>
            <w:r>
              <w:rPr>
                <w:rFonts w:ascii="Arial" w:eastAsia="Arial" w:hAnsi="Arial" w:cs="Arial"/>
                <w:noProof/>
                <w:color w:val="0000FF"/>
                <w:spacing w:val="1"/>
                <w:u w:val="single" w:color="0000FF"/>
              </w:rPr>
              <w:t xml:space="preserve"> </w:t>
            </w:r>
            <w:r>
              <w:rPr>
                <w:rFonts w:ascii="Arial" w:eastAsia="Arial" w:hAnsi="Arial" w:cs="Arial"/>
                <w:noProof/>
                <w:color w:val="0000FF"/>
                <w:spacing w:val="2"/>
                <w:u w:val="single" w:color="0000FF"/>
              </w:rPr>
              <w:t xml:space="preserve">| Toolkit Strand | </w:t>
            </w:r>
            <w:r>
              <w:rPr>
                <w:rFonts w:ascii="Arial" w:eastAsia="Arial" w:hAnsi="Arial" w:cs="Arial"/>
                <w:noProof/>
                <w:color w:val="0000FF"/>
                <w:u w:val="single" w:color="0000FF"/>
              </w:rPr>
              <w:t xml:space="preserve">Education Endowment Foundation | </w:t>
            </w:r>
            <w:r>
              <w:rPr>
                <w:rFonts w:ascii="Arial" w:eastAsia="Arial" w:hAnsi="Arial" w:cs="Arial"/>
                <w:noProof/>
                <w:color w:val="0000FF"/>
                <w:spacing w:val="3"/>
                <w:u w:val="single" w:color="0000FF"/>
              </w:rPr>
              <w:t>EEF</w:t>
            </w:r>
          </w:p>
        </w:tc>
        <w:tc>
          <w:tcPr>
            <w:tcW w:w="2545" w:type="dxa"/>
          </w:tcPr>
          <w:p w14:paraId="185855ED" w14:textId="77777777" w:rsidR="00C54F19" w:rsidRDefault="00FC04C5">
            <w:pPr>
              <w:spacing w:before="37" w:line="221" w:lineRule="exact"/>
              <w:ind w:left="120" w:firstLine="1"/>
              <w:rPr>
                <w:rFonts w:ascii="Arial" w:eastAsia="Arial" w:hAnsi="Arial" w:cs="Arial"/>
                <w:noProof/>
                <w:color w:val="0D0D0D"/>
              </w:rPr>
            </w:pPr>
            <w:r>
              <w:rPr>
                <w:rFonts w:ascii="Arial" w:eastAsia="Arial" w:hAnsi="Arial" w:cs="Arial"/>
                <w:noProof/>
                <w:color w:val="0D0D0D"/>
                <w:spacing w:val="1"/>
              </w:rPr>
              <w:t>4 &amp; 6</w:t>
            </w:r>
          </w:p>
        </w:tc>
      </w:tr>
      <w:tr w:rsidR="00C54F19" w14:paraId="681DEB88" w14:textId="77777777">
        <w:trPr>
          <w:trHeight w:val="2896"/>
        </w:trPr>
        <w:tc>
          <w:tcPr>
            <w:tcW w:w="2689" w:type="dxa"/>
          </w:tcPr>
          <w:p w14:paraId="64E95A2E" w14:textId="77777777" w:rsidR="00C54F19" w:rsidRDefault="00FC04C5">
            <w:pPr>
              <w:spacing w:after="31" w:line="250" w:lineRule="exact"/>
              <w:ind w:left="123" w:firstLine="1"/>
              <w:rPr>
                <w:rFonts w:ascii="Arial" w:eastAsia="Arial" w:hAnsi="Arial" w:cs="Arial"/>
                <w:noProof/>
                <w:color w:val="0D0D0D"/>
              </w:rPr>
            </w:pPr>
            <w:r>
              <w:rPr>
                <w:rFonts w:ascii="Arial" w:eastAsia="Arial" w:hAnsi="Arial" w:cs="Arial"/>
                <w:noProof/>
                <w:color w:val="0D0D0D"/>
                <w:spacing w:val="1"/>
              </w:rPr>
              <w:t>Any educational</w:t>
            </w:r>
            <w:r>
              <w:rPr>
                <w:rFonts w:ascii="Arial" w:eastAsia="Arial" w:hAnsi="Arial" w:cs="Arial"/>
                <w:noProof/>
                <w:color w:val="0D0D0D"/>
                <w:spacing w:val="11"/>
              </w:rPr>
              <w:t xml:space="preserve"> </w:t>
            </w:r>
            <w:r>
              <w:rPr>
                <w:rFonts w:ascii="Arial" w:eastAsia="Arial" w:hAnsi="Arial" w:cs="Arial"/>
                <w:noProof/>
                <w:color w:val="0D0D0D"/>
                <w:spacing w:val="2"/>
              </w:rPr>
              <w:t xml:space="preserve">visits </w:t>
            </w:r>
            <w:r>
              <w:rPr>
                <w:rFonts w:ascii="Arial" w:eastAsia="Arial" w:hAnsi="Arial" w:cs="Arial"/>
                <w:noProof/>
                <w:color w:val="0D0D0D"/>
                <w:spacing w:val="-3"/>
              </w:rPr>
              <w:t>linked to the</w:t>
            </w:r>
            <w:r>
              <w:rPr>
                <w:rFonts w:ascii="Arial" w:eastAsia="Arial" w:hAnsi="Arial" w:cs="Arial"/>
                <w:noProof/>
                <w:color w:val="0D0D0D"/>
                <w:spacing w:val="-38"/>
              </w:rPr>
              <w:t xml:space="preserve"> </w:t>
            </w:r>
            <w:r>
              <w:rPr>
                <w:rFonts w:ascii="Arial" w:eastAsia="Arial" w:hAnsi="Arial" w:cs="Arial"/>
                <w:noProof/>
                <w:color w:val="0D0D0D"/>
                <w:spacing w:val="-4"/>
              </w:rPr>
              <w:t xml:space="preserve">curriculum </w:t>
            </w:r>
            <w:r>
              <w:rPr>
                <w:rFonts w:ascii="Arial" w:eastAsia="Arial" w:hAnsi="Arial" w:cs="Arial"/>
                <w:noProof/>
                <w:color w:val="0D0D0D"/>
              </w:rPr>
              <w:t>are funded by</w:t>
            </w:r>
            <w:r>
              <w:rPr>
                <w:rFonts w:ascii="Arial" w:eastAsia="Arial" w:hAnsi="Arial" w:cs="Arial"/>
                <w:noProof/>
                <w:color w:val="0D0D0D"/>
                <w:spacing w:val="-1"/>
              </w:rPr>
              <w:t xml:space="preserve"> </w:t>
            </w:r>
            <w:r>
              <w:rPr>
                <w:rFonts w:ascii="Arial" w:eastAsia="Arial" w:hAnsi="Arial" w:cs="Arial"/>
                <w:noProof/>
                <w:color w:val="0D0D0D"/>
              </w:rPr>
              <w:t>50%for</w:t>
            </w:r>
            <w:r>
              <w:rPr>
                <w:rFonts w:ascii="Arial" w:eastAsia="Arial" w:hAnsi="Arial" w:cs="Arial"/>
                <w:noProof/>
                <w:color w:val="0D0D0D"/>
                <w:spacing w:val="-1"/>
              </w:rPr>
              <w:t xml:space="preserve"> </w:t>
            </w:r>
            <w:r>
              <w:rPr>
                <w:rFonts w:ascii="Arial" w:eastAsia="Arial" w:hAnsi="Arial" w:cs="Arial"/>
                <w:noProof/>
                <w:color w:val="0D0D0D"/>
                <w:spacing w:val="-2"/>
              </w:rPr>
              <w:t xml:space="preserve">PP </w:t>
            </w:r>
            <w:r>
              <w:rPr>
                <w:rFonts w:ascii="Arial" w:eastAsia="Arial" w:hAnsi="Arial" w:cs="Arial"/>
                <w:noProof/>
                <w:color w:val="0D0D0D"/>
                <w:spacing w:val="1"/>
              </w:rPr>
              <w:t>students.</w:t>
            </w:r>
          </w:p>
        </w:tc>
        <w:tc>
          <w:tcPr>
            <w:tcW w:w="4256" w:type="dxa"/>
            <w:vAlign w:val="center"/>
          </w:tcPr>
          <w:p w14:paraId="673595F0" w14:textId="77777777" w:rsidR="00C54F19" w:rsidRDefault="00FC04C5">
            <w:pPr>
              <w:spacing w:line="247" w:lineRule="exact"/>
              <w:ind w:left="142" w:right="161" w:firstLine="1"/>
              <w:rPr>
                <w:rFonts w:ascii="Arial" w:eastAsia="Arial" w:hAnsi="Arial" w:cs="Arial"/>
                <w:noProof/>
                <w:color w:val="0D0D0D"/>
              </w:rPr>
            </w:pPr>
            <w:r>
              <w:rPr>
                <w:rFonts w:ascii="Arial" w:eastAsia="Arial" w:hAnsi="Arial" w:cs="Arial"/>
                <w:noProof/>
                <w:color w:val="0D0D0D"/>
                <w:spacing w:val="1"/>
              </w:rPr>
              <w:t xml:space="preserve">The EEF Toolkit recommends physical </w:t>
            </w:r>
            <w:r>
              <w:rPr>
                <w:rFonts w:ascii="Arial" w:eastAsia="Arial" w:hAnsi="Arial" w:cs="Arial"/>
                <w:noProof/>
                <w:color w:val="0D0D0D"/>
              </w:rPr>
              <w:t>education, arts participation</w:t>
            </w:r>
            <w:r>
              <w:rPr>
                <w:rFonts w:ascii="Arial" w:eastAsia="Arial" w:hAnsi="Arial" w:cs="Arial"/>
                <w:noProof/>
                <w:color w:val="0D0D0D"/>
                <w:spacing w:val="11"/>
              </w:rPr>
              <w:t xml:space="preserve"> </w:t>
            </w:r>
            <w:r>
              <w:rPr>
                <w:rFonts w:ascii="Arial" w:eastAsia="Arial" w:hAnsi="Arial" w:cs="Arial"/>
                <w:noProof/>
                <w:color w:val="0D0D0D"/>
                <w:spacing w:val="4"/>
              </w:rPr>
              <w:t xml:space="preserve">as </w:t>
            </w:r>
            <w:r>
              <w:rPr>
                <w:rFonts w:ascii="Arial" w:eastAsia="Arial" w:hAnsi="Arial" w:cs="Arial"/>
                <w:noProof/>
                <w:color w:val="0D0D0D"/>
                <w:spacing w:val="1"/>
              </w:rPr>
              <w:t>moderate impact</w:t>
            </w:r>
            <w:r>
              <w:rPr>
                <w:rFonts w:ascii="Arial" w:eastAsia="Arial" w:hAnsi="Arial" w:cs="Arial"/>
                <w:noProof/>
                <w:color w:val="0D0D0D"/>
                <w:spacing w:val="11"/>
              </w:rPr>
              <w:t xml:space="preserve"> </w:t>
            </w:r>
            <w:r>
              <w:rPr>
                <w:rFonts w:ascii="Arial" w:eastAsia="Arial" w:hAnsi="Arial" w:cs="Arial"/>
                <w:noProof/>
                <w:color w:val="0D0D0D"/>
                <w:spacing w:val="1"/>
              </w:rPr>
              <w:t>strategies. “By providing</w:t>
            </w:r>
            <w:r>
              <w:rPr>
                <w:rFonts w:ascii="Arial" w:eastAsia="Arial" w:hAnsi="Arial" w:cs="Arial"/>
                <w:noProof/>
                <w:color w:val="0D0D0D"/>
                <w:spacing w:val="8"/>
              </w:rPr>
              <w:t xml:space="preserve"> </w:t>
            </w:r>
            <w:r>
              <w:rPr>
                <w:rFonts w:ascii="Arial" w:eastAsia="Arial" w:hAnsi="Arial" w:cs="Arial"/>
                <w:noProof/>
                <w:color w:val="0D0D0D"/>
                <w:spacing w:val="1"/>
              </w:rPr>
              <w:t>physical</w:t>
            </w:r>
            <w:r>
              <w:rPr>
                <w:rFonts w:ascii="Arial" w:eastAsia="Arial" w:hAnsi="Arial" w:cs="Arial"/>
                <w:noProof/>
                <w:color w:val="0D0D0D"/>
                <w:spacing w:val="8"/>
              </w:rPr>
              <w:t xml:space="preserve"> </w:t>
            </w:r>
            <w:r>
              <w:rPr>
                <w:rFonts w:ascii="Arial" w:eastAsia="Arial" w:hAnsi="Arial" w:cs="Arial"/>
                <w:noProof/>
                <w:color w:val="0D0D0D"/>
                <w:spacing w:val="1"/>
              </w:rPr>
              <w:t>activities free</w:t>
            </w:r>
            <w:r>
              <w:rPr>
                <w:rFonts w:ascii="Arial" w:eastAsia="Arial" w:hAnsi="Arial" w:cs="Arial"/>
                <w:noProof/>
                <w:color w:val="0D0D0D"/>
                <w:spacing w:val="8"/>
              </w:rPr>
              <w:t xml:space="preserve"> </w:t>
            </w:r>
            <w:r>
              <w:rPr>
                <w:rFonts w:ascii="Arial" w:eastAsia="Arial" w:hAnsi="Arial" w:cs="Arial"/>
                <w:noProof/>
                <w:color w:val="0D0D0D"/>
                <w:spacing w:val="2"/>
              </w:rPr>
              <w:t xml:space="preserve">of </w:t>
            </w:r>
            <w:r>
              <w:rPr>
                <w:rFonts w:ascii="Arial" w:eastAsia="Arial" w:hAnsi="Arial" w:cs="Arial"/>
                <w:noProof/>
                <w:color w:val="0D0D0D"/>
                <w:spacing w:val="-2"/>
              </w:rPr>
              <w:t>charge, schools give</w:t>
            </w:r>
            <w:r>
              <w:rPr>
                <w:rFonts w:ascii="Arial" w:eastAsia="Arial" w:hAnsi="Arial" w:cs="Arial"/>
                <w:noProof/>
                <w:color w:val="0D0D0D"/>
                <w:spacing w:val="-41"/>
              </w:rPr>
              <w:t xml:space="preserve"> </w:t>
            </w:r>
            <w:r>
              <w:rPr>
                <w:rFonts w:ascii="Arial" w:eastAsia="Arial" w:hAnsi="Arial" w:cs="Arial"/>
                <w:noProof/>
                <w:color w:val="0D0D0D"/>
                <w:spacing w:val="-3"/>
              </w:rPr>
              <w:t>pupils access to</w:t>
            </w:r>
          </w:p>
          <w:p w14:paraId="0DC6025D" w14:textId="77777777" w:rsidR="00C54F19" w:rsidRDefault="00FC04C5">
            <w:pPr>
              <w:spacing w:after="43" w:line="253" w:lineRule="exact"/>
              <w:ind w:left="142" w:right="17" w:firstLine="1"/>
              <w:rPr>
                <w:rFonts w:ascii="Arial" w:eastAsia="Arial" w:hAnsi="Arial" w:cs="Arial"/>
                <w:noProof/>
                <w:color w:val="0D0D0D"/>
              </w:rPr>
            </w:pPr>
            <w:r>
              <w:rPr>
                <w:rFonts w:ascii="Arial" w:eastAsia="Arial" w:hAnsi="Arial" w:cs="Arial"/>
                <w:noProof/>
                <w:color w:val="0D0D0D"/>
              </w:rPr>
              <w:t xml:space="preserve">benefits and opportunities that might not </w:t>
            </w:r>
            <w:r>
              <w:rPr>
                <w:rFonts w:ascii="Arial" w:eastAsia="Arial" w:hAnsi="Arial" w:cs="Arial"/>
                <w:noProof/>
                <w:color w:val="0D0D0D"/>
                <w:spacing w:val="-2"/>
              </w:rPr>
              <w:t>otherwise be</w:t>
            </w:r>
            <w:r>
              <w:rPr>
                <w:rFonts w:ascii="Arial" w:eastAsia="Arial" w:hAnsi="Arial" w:cs="Arial"/>
                <w:noProof/>
                <w:color w:val="0D0D0D"/>
                <w:spacing w:val="-20"/>
              </w:rPr>
              <w:t xml:space="preserve"> </w:t>
            </w:r>
            <w:r>
              <w:rPr>
                <w:rFonts w:ascii="Arial" w:eastAsia="Arial" w:hAnsi="Arial" w:cs="Arial"/>
                <w:noProof/>
                <w:color w:val="0D0D0D"/>
                <w:spacing w:val="-1"/>
              </w:rPr>
              <w:t xml:space="preserve">available to them.” “There </w:t>
            </w:r>
            <w:r>
              <w:rPr>
                <w:rFonts w:ascii="Arial" w:eastAsia="Arial" w:hAnsi="Arial" w:cs="Arial"/>
                <w:noProof/>
                <w:color w:val="0D0D0D"/>
                <w:spacing w:val="1"/>
              </w:rPr>
              <w:t>is intrinsic value</w:t>
            </w:r>
            <w:r>
              <w:rPr>
                <w:rFonts w:ascii="Arial" w:eastAsia="Arial" w:hAnsi="Arial" w:cs="Arial"/>
                <w:noProof/>
                <w:color w:val="0D0D0D"/>
                <w:spacing w:val="11"/>
              </w:rPr>
              <w:t xml:space="preserve"> </w:t>
            </w:r>
            <w:r>
              <w:rPr>
                <w:rFonts w:ascii="Arial" w:eastAsia="Arial" w:hAnsi="Arial" w:cs="Arial"/>
                <w:noProof/>
                <w:color w:val="0D0D0D"/>
                <w:spacing w:val="1"/>
              </w:rPr>
              <w:t>in teaching</w:t>
            </w:r>
            <w:r>
              <w:rPr>
                <w:rFonts w:ascii="Arial" w:eastAsia="Arial" w:hAnsi="Arial" w:cs="Arial"/>
                <w:noProof/>
                <w:color w:val="0D0D0D"/>
                <w:spacing w:val="11"/>
              </w:rPr>
              <w:t xml:space="preserve"> </w:t>
            </w:r>
            <w:r>
              <w:rPr>
                <w:rFonts w:ascii="Arial" w:eastAsia="Arial" w:hAnsi="Arial" w:cs="Arial"/>
                <w:noProof/>
                <w:color w:val="0D0D0D"/>
                <w:spacing w:val="1"/>
              </w:rPr>
              <w:t xml:space="preserve">pupils </w:t>
            </w:r>
            <w:r>
              <w:rPr>
                <w:rFonts w:ascii="Arial" w:eastAsia="Arial" w:hAnsi="Arial" w:cs="Arial"/>
                <w:noProof/>
                <w:color w:val="0D0D0D"/>
                <w:spacing w:val="2"/>
              </w:rPr>
              <w:t>creative</w:t>
            </w:r>
            <w:r>
              <w:rPr>
                <w:rFonts w:ascii="Arial" w:eastAsia="Arial" w:hAnsi="Arial" w:cs="Arial"/>
                <w:noProof/>
                <w:color w:val="0D0D0D"/>
                <w:spacing w:val="10"/>
              </w:rPr>
              <w:t xml:space="preserve"> </w:t>
            </w:r>
            <w:r>
              <w:rPr>
                <w:rFonts w:ascii="Arial" w:eastAsia="Arial" w:hAnsi="Arial" w:cs="Arial"/>
                <w:noProof/>
                <w:color w:val="0D0D0D"/>
              </w:rPr>
              <w:t xml:space="preserve">and performance skills and ensuring disadvantaged pupils access a </w:t>
            </w:r>
            <w:r>
              <w:rPr>
                <w:rFonts w:ascii="Arial" w:eastAsia="Arial" w:hAnsi="Arial" w:cs="Arial"/>
                <w:noProof/>
                <w:color w:val="0D0D0D"/>
                <w:spacing w:val="1"/>
              </w:rPr>
              <w:t>rich and stimulating</w:t>
            </w:r>
            <w:r>
              <w:rPr>
                <w:rFonts w:ascii="Arial" w:eastAsia="Arial" w:hAnsi="Arial" w:cs="Arial"/>
                <w:noProof/>
                <w:color w:val="0D0D0D"/>
                <w:spacing w:val="11"/>
              </w:rPr>
              <w:t xml:space="preserve"> </w:t>
            </w:r>
            <w:r>
              <w:rPr>
                <w:rFonts w:ascii="Arial" w:eastAsia="Arial" w:hAnsi="Arial" w:cs="Arial"/>
                <w:noProof/>
                <w:color w:val="0D0D0D"/>
                <w:spacing w:val="1"/>
              </w:rPr>
              <w:t>arts education”</w:t>
            </w:r>
          </w:p>
        </w:tc>
        <w:tc>
          <w:tcPr>
            <w:tcW w:w="2545" w:type="dxa"/>
          </w:tcPr>
          <w:p w14:paraId="00556C07" w14:textId="77777777" w:rsidR="00C54F19" w:rsidRDefault="00FC04C5">
            <w:pPr>
              <w:spacing w:before="38" w:line="240" w:lineRule="exact"/>
              <w:ind w:left="120" w:firstLine="1"/>
              <w:rPr>
                <w:rFonts w:ascii="Arial" w:eastAsia="Arial" w:hAnsi="Arial" w:cs="Arial"/>
                <w:noProof/>
                <w:color w:val="0D0D0D"/>
                <w:sz w:val="24"/>
                <w:szCs w:val="24"/>
              </w:rPr>
            </w:pPr>
            <w:r>
              <w:rPr>
                <w:rFonts w:ascii="Arial" w:eastAsia="Arial" w:hAnsi="Arial" w:cs="Arial"/>
                <w:noProof/>
                <w:color w:val="0D0D0D"/>
                <w:sz w:val="24"/>
                <w:szCs w:val="24"/>
              </w:rPr>
              <w:t>4 &amp; 7</w:t>
            </w:r>
          </w:p>
        </w:tc>
      </w:tr>
      <w:tr w:rsidR="00C54F19" w14:paraId="2EEB679C" w14:textId="77777777">
        <w:trPr>
          <w:trHeight w:val="2146"/>
        </w:trPr>
        <w:tc>
          <w:tcPr>
            <w:tcW w:w="2689" w:type="dxa"/>
            <w:vAlign w:val="center"/>
          </w:tcPr>
          <w:p w14:paraId="5EE1B9F1" w14:textId="77777777" w:rsidR="00C54F19" w:rsidRDefault="00FC04C5">
            <w:pPr>
              <w:spacing w:after="41" w:line="252" w:lineRule="exact"/>
              <w:ind w:left="143" w:right="282" w:firstLine="1"/>
              <w:rPr>
                <w:rFonts w:ascii="Arial" w:eastAsia="Arial" w:hAnsi="Arial" w:cs="Arial"/>
                <w:noProof/>
                <w:color w:val="0D0D0D"/>
              </w:rPr>
            </w:pPr>
            <w:r>
              <w:rPr>
                <w:rFonts w:ascii="Arial" w:eastAsia="Arial" w:hAnsi="Arial" w:cs="Arial"/>
                <w:noProof/>
                <w:color w:val="0D0D0D"/>
              </w:rPr>
              <w:t xml:space="preserve">Provision of essential </w:t>
            </w:r>
            <w:r>
              <w:rPr>
                <w:rFonts w:ascii="Arial" w:eastAsia="Arial" w:hAnsi="Arial" w:cs="Arial"/>
                <w:noProof/>
                <w:color w:val="0D0D0D"/>
                <w:spacing w:val="2"/>
              </w:rPr>
              <w:t>resources</w:t>
            </w:r>
            <w:r>
              <w:rPr>
                <w:rFonts w:ascii="Arial" w:eastAsia="Arial" w:hAnsi="Arial" w:cs="Arial"/>
                <w:noProof/>
                <w:color w:val="0D0D0D"/>
                <w:spacing w:val="9"/>
              </w:rPr>
              <w:t xml:space="preserve"> </w:t>
            </w:r>
            <w:r>
              <w:rPr>
                <w:rFonts w:ascii="Arial" w:eastAsia="Arial" w:hAnsi="Arial" w:cs="Arial"/>
                <w:noProof/>
                <w:color w:val="0D0D0D"/>
                <w:spacing w:val="3"/>
              </w:rPr>
              <w:t xml:space="preserve">for </w:t>
            </w:r>
            <w:r>
              <w:rPr>
                <w:rFonts w:ascii="Arial" w:eastAsia="Arial" w:hAnsi="Arial" w:cs="Arial"/>
                <w:noProof/>
                <w:color w:val="0D0D0D"/>
                <w:spacing w:val="4"/>
              </w:rPr>
              <w:t xml:space="preserve">PP </w:t>
            </w:r>
            <w:r>
              <w:rPr>
                <w:rFonts w:ascii="Arial" w:eastAsia="Arial" w:hAnsi="Arial" w:cs="Arial"/>
                <w:noProof/>
                <w:color w:val="0D0D0D"/>
                <w:spacing w:val="-2"/>
              </w:rPr>
              <w:t xml:space="preserve">students to support </w:t>
            </w:r>
            <w:r>
              <w:rPr>
                <w:rFonts w:ascii="Arial" w:eastAsia="Arial" w:hAnsi="Arial" w:cs="Arial"/>
                <w:noProof/>
                <w:color w:val="0D0D0D"/>
                <w:spacing w:val="1"/>
              </w:rPr>
              <w:t>learning</w:t>
            </w:r>
            <w:r>
              <w:rPr>
                <w:rFonts w:ascii="Arial" w:eastAsia="Arial" w:hAnsi="Arial" w:cs="Arial"/>
                <w:noProof/>
                <w:color w:val="0D0D0D"/>
                <w:spacing w:val="11"/>
              </w:rPr>
              <w:t xml:space="preserve"> </w:t>
            </w:r>
            <w:r>
              <w:rPr>
                <w:rFonts w:ascii="Arial" w:eastAsia="Arial" w:hAnsi="Arial" w:cs="Arial"/>
                <w:noProof/>
                <w:color w:val="0D0D0D"/>
                <w:spacing w:val="1"/>
              </w:rPr>
              <w:t>including; revision</w:t>
            </w:r>
            <w:r>
              <w:rPr>
                <w:rFonts w:ascii="Arial" w:eastAsia="Arial" w:hAnsi="Arial" w:cs="Arial"/>
                <w:noProof/>
                <w:color w:val="0D0D0D"/>
                <w:spacing w:val="11"/>
              </w:rPr>
              <w:t xml:space="preserve"> </w:t>
            </w:r>
            <w:r>
              <w:rPr>
                <w:rFonts w:ascii="Arial" w:eastAsia="Arial" w:hAnsi="Arial" w:cs="Arial"/>
                <w:noProof/>
                <w:color w:val="0D0D0D"/>
                <w:spacing w:val="2"/>
              </w:rPr>
              <w:t xml:space="preserve">aids, </w:t>
            </w:r>
            <w:r>
              <w:rPr>
                <w:rFonts w:ascii="Arial" w:eastAsia="Arial" w:hAnsi="Arial" w:cs="Arial"/>
                <w:noProof/>
                <w:color w:val="0D0D0D"/>
                <w:spacing w:val="-3"/>
              </w:rPr>
              <w:t>ingredients for</w:t>
            </w:r>
            <w:r>
              <w:rPr>
                <w:rFonts w:ascii="Arial" w:eastAsia="Arial" w:hAnsi="Arial" w:cs="Arial"/>
                <w:noProof/>
                <w:color w:val="0D0D0D"/>
                <w:spacing w:val="-40"/>
              </w:rPr>
              <w:t xml:space="preserve"> </w:t>
            </w:r>
            <w:r>
              <w:rPr>
                <w:rFonts w:ascii="Arial" w:eastAsia="Arial" w:hAnsi="Arial" w:cs="Arial"/>
                <w:noProof/>
                <w:color w:val="0D0D0D"/>
                <w:spacing w:val="-8"/>
              </w:rPr>
              <w:t xml:space="preserve">food </w:t>
            </w:r>
            <w:r>
              <w:rPr>
                <w:rFonts w:ascii="Arial" w:eastAsia="Arial" w:hAnsi="Arial" w:cs="Arial"/>
                <w:noProof/>
                <w:color w:val="0D0D0D"/>
                <w:spacing w:val="1"/>
              </w:rPr>
              <w:t>tech, art materials, calculators etc</w:t>
            </w:r>
          </w:p>
        </w:tc>
        <w:tc>
          <w:tcPr>
            <w:tcW w:w="4256" w:type="dxa"/>
          </w:tcPr>
          <w:p w14:paraId="14A72C3E" w14:textId="77777777" w:rsidR="00C54F19" w:rsidRDefault="00FC04C5">
            <w:pPr>
              <w:spacing w:before="13" w:after="31" w:line="253" w:lineRule="exact"/>
              <w:ind w:left="142" w:right="18" w:firstLine="1"/>
              <w:rPr>
                <w:rFonts w:ascii="Arial" w:eastAsia="Arial" w:hAnsi="Arial" w:cs="Arial"/>
                <w:noProof/>
                <w:color w:val="0D0D0D"/>
              </w:rPr>
            </w:pPr>
            <w:r>
              <w:rPr>
                <w:rFonts w:ascii="Arial" w:eastAsia="Arial" w:hAnsi="Arial" w:cs="Arial"/>
                <w:noProof/>
                <w:color w:val="0D0D0D"/>
                <w:spacing w:val="-1"/>
              </w:rPr>
              <w:t xml:space="preserve">Discussions with families and students </w:t>
            </w:r>
            <w:r>
              <w:rPr>
                <w:rFonts w:ascii="Arial" w:eastAsia="Arial" w:hAnsi="Arial" w:cs="Arial"/>
                <w:noProof/>
                <w:color w:val="0D0D0D"/>
              </w:rPr>
              <w:t>indicate that financial</w:t>
            </w:r>
            <w:r>
              <w:rPr>
                <w:rFonts w:ascii="Arial" w:eastAsia="Arial" w:hAnsi="Arial" w:cs="Arial"/>
                <w:noProof/>
                <w:color w:val="0D0D0D"/>
                <w:spacing w:val="5"/>
              </w:rPr>
              <w:t xml:space="preserve"> </w:t>
            </w:r>
            <w:r>
              <w:rPr>
                <w:rFonts w:ascii="Arial" w:eastAsia="Arial" w:hAnsi="Arial" w:cs="Arial"/>
                <w:noProof/>
                <w:color w:val="0D0D0D"/>
              </w:rPr>
              <w:t>limitations make</w:t>
            </w:r>
            <w:r>
              <w:rPr>
                <w:rFonts w:ascii="Arial" w:eastAsia="Arial" w:hAnsi="Arial" w:cs="Arial"/>
                <w:noProof/>
                <w:color w:val="0D0D0D"/>
                <w:spacing w:val="4"/>
              </w:rPr>
              <w:t xml:space="preserve"> </w:t>
            </w:r>
            <w:r>
              <w:rPr>
                <w:rFonts w:ascii="Arial" w:eastAsia="Arial" w:hAnsi="Arial" w:cs="Arial"/>
                <w:noProof/>
                <w:color w:val="0D0D0D"/>
                <w:spacing w:val="1"/>
              </w:rPr>
              <w:t>it difficult to afford core</w:t>
            </w:r>
            <w:r>
              <w:rPr>
                <w:rFonts w:ascii="Arial" w:eastAsia="Arial" w:hAnsi="Arial" w:cs="Arial"/>
                <w:noProof/>
                <w:color w:val="0D0D0D"/>
                <w:spacing w:val="10"/>
              </w:rPr>
              <w:t xml:space="preserve"> </w:t>
            </w:r>
            <w:r>
              <w:rPr>
                <w:rFonts w:ascii="Arial" w:eastAsia="Arial" w:hAnsi="Arial" w:cs="Arial"/>
                <w:noProof/>
                <w:color w:val="0D0D0D"/>
                <w:spacing w:val="1"/>
              </w:rPr>
              <w:t xml:space="preserve">academic </w:t>
            </w:r>
            <w:r>
              <w:rPr>
                <w:rFonts w:ascii="Arial" w:eastAsia="Arial" w:hAnsi="Arial" w:cs="Arial"/>
                <w:noProof/>
                <w:color w:val="0D0D0D"/>
              </w:rPr>
              <w:t>resources</w:t>
            </w:r>
            <w:r>
              <w:rPr>
                <w:rFonts w:ascii="Arial" w:eastAsia="Arial" w:hAnsi="Arial" w:cs="Arial"/>
                <w:noProof/>
                <w:color w:val="0D0D0D"/>
                <w:spacing w:val="-1"/>
              </w:rPr>
              <w:t xml:space="preserve"> which may restrict </w:t>
            </w:r>
            <w:r>
              <w:rPr>
                <w:rFonts w:ascii="Arial" w:eastAsia="Arial" w:hAnsi="Arial" w:cs="Arial"/>
                <w:noProof/>
                <w:color w:val="0D0D0D"/>
              </w:rPr>
              <w:t xml:space="preserve">a student’s </w:t>
            </w:r>
            <w:r>
              <w:rPr>
                <w:rFonts w:ascii="Arial" w:eastAsia="Arial" w:hAnsi="Arial" w:cs="Arial"/>
                <w:noProof/>
                <w:color w:val="0D0D0D"/>
                <w:spacing w:val="1"/>
              </w:rPr>
              <w:t>access to the</w:t>
            </w:r>
            <w:r>
              <w:rPr>
                <w:rFonts w:ascii="Arial" w:eastAsia="Arial" w:hAnsi="Arial" w:cs="Arial"/>
                <w:noProof/>
                <w:color w:val="0D0D0D"/>
                <w:spacing w:val="10"/>
              </w:rPr>
              <w:t xml:space="preserve"> </w:t>
            </w:r>
            <w:r>
              <w:rPr>
                <w:rFonts w:ascii="Arial" w:eastAsia="Arial" w:hAnsi="Arial" w:cs="Arial"/>
                <w:noProof/>
                <w:color w:val="0D0D0D"/>
                <w:spacing w:val="1"/>
              </w:rPr>
              <w:t>curriculum.</w:t>
            </w:r>
          </w:p>
        </w:tc>
        <w:tc>
          <w:tcPr>
            <w:tcW w:w="2545" w:type="dxa"/>
          </w:tcPr>
          <w:p w14:paraId="6C590A42" w14:textId="77777777" w:rsidR="00C54F19" w:rsidRDefault="00FC04C5">
            <w:pPr>
              <w:spacing w:before="41" w:line="240" w:lineRule="exact"/>
              <w:ind w:left="120" w:firstLine="1"/>
              <w:rPr>
                <w:rFonts w:ascii="Arial" w:eastAsia="Arial" w:hAnsi="Arial" w:cs="Arial"/>
                <w:noProof/>
                <w:color w:val="0D0D0D"/>
                <w:sz w:val="24"/>
                <w:szCs w:val="24"/>
              </w:rPr>
            </w:pPr>
            <w:r>
              <w:rPr>
                <w:rFonts w:ascii="Arial" w:eastAsia="Arial" w:hAnsi="Arial" w:cs="Arial"/>
                <w:noProof/>
                <w:color w:val="0D0D0D"/>
                <w:spacing w:val="-1"/>
                <w:sz w:val="24"/>
                <w:szCs w:val="24"/>
              </w:rPr>
              <w:t>4</w:t>
            </w:r>
          </w:p>
        </w:tc>
      </w:tr>
      <w:tr w:rsidR="00C54F19" w14:paraId="514E6DE8" w14:textId="77777777">
        <w:trPr>
          <w:trHeight w:val="1889"/>
        </w:trPr>
        <w:tc>
          <w:tcPr>
            <w:tcW w:w="2689" w:type="dxa"/>
            <w:vAlign w:val="center"/>
          </w:tcPr>
          <w:p w14:paraId="17F2993A" w14:textId="77777777" w:rsidR="00C54F19" w:rsidRDefault="00FC04C5">
            <w:pPr>
              <w:spacing w:after="41" w:line="252" w:lineRule="exact"/>
              <w:ind w:left="143" w:right="40" w:firstLine="1"/>
              <w:rPr>
                <w:rFonts w:ascii="Arial" w:eastAsia="Arial" w:hAnsi="Arial" w:cs="Arial"/>
                <w:noProof/>
                <w:color w:val="0D0D0D"/>
              </w:rPr>
            </w:pPr>
            <w:r>
              <w:rPr>
                <w:rFonts w:ascii="Arial" w:eastAsia="Arial" w:hAnsi="Arial" w:cs="Arial"/>
                <w:noProof/>
                <w:color w:val="0D0D0D"/>
                <w:spacing w:val="1"/>
              </w:rPr>
              <w:t xml:space="preserve">In order to develop </w:t>
            </w:r>
            <w:r>
              <w:rPr>
                <w:rFonts w:ascii="Arial" w:eastAsia="Arial" w:hAnsi="Arial" w:cs="Arial"/>
                <w:noProof/>
                <w:color w:val="0D0D0D"/>
                <w:spacing w:val="2"/>
              </w:rPr>
              <w:t>parental</w:t>
            </w:r>
            <w:r>
              <w:rPr>
                <w:rFonts w:ascii="Arial" w:eastAsia="Arial" w:hAnsi="Arial" w:cs="Arial"/>
                <w:noProof/>
                <w:color w:val="0D0D0D"/>
                <w:spacing w:val="11"/>
              </w:rPr>
              <w:t xml:space="preserve"> </w:t>
            </w:r>
            <w:r>
              <w:rPr>
                <w:rFonts w:ascii="Arial" w:eastAsia="Arial" w:hAnsi="Arial" w:cs="Arial"/>
                <w:noProof/>
                <w:color w:val="0D0D0D"/>
                <w:spacing w:val="1"/>
              </w:rPr>
              <w:t xml:space="preserve">engagement PP parents are </w:t>
            </w:r>
            <w:r>
              <w:rPr>
                <w:rFonts w:ascii="Arial" w:eastAsia="Arial" w:hAnsi="Arial" w:cs="Arial"/>
                <w:noProof/>
                <w:color w:val="0D0D0D"/>
              </w:rPr>
              <w:t>contacted</w:t>
            </w:r>
            <w:r>
              <w:rPr>
                <w:rFonts w:ascii="Arial" w:eastAsia="Arial" w:hAnsi="Arial" w:cs="Arial"/>
                <w:noProof/>
                <w:color w:val="0D0D0D"/>
                <w:spacing w:val="-1"/>
              </w:rPr>
              <w:t xml:space="preserve"> in advance of </w:t>
            </w:r>
            <w:r>
              <w:rPr>
                <w:rFonts w:ascii="Arial" w:eastAsia="Arial" w:hAnsi="Arial" w:cs="Arial"/>
                <w:noProof/>
                <w:color w:val="0D0D0D"/>
                <w:spacing w:val="-2"/>
              </w:rPr>
              <w:t xml:space="preserve">parent’s evenings and </w:t>
            </w:r>
            <w:r>
              <w:rPr>
                <w:rFonts w:ascii="Arial" w:eastAsia="Arial" w:hAnsi="Arial" w:cs="Arial"/>
                <w:noProof/>
                <w:color w:val="0D0D0D"/>
                <w:spacing w:val="-5"/>
              </w:rPr>
              <w:t>offered</w:t>
            </w:r>
            <w:r>
              <w:rPr>
                <w:rFonts w:ascii="Arial" w:eastAsia="Arial" w:hAnsi="Arial" w:cs="Arial"/>
                <w:noProof/>
                <w:color w:val="0D0D0D"/>
                <w:spacing w:val="-38"/>
              </w:rPr>
              <w:t xml:space="preserve"> </w:t>
            </w:r>
            <w:r>
              <w:rPr>
                <w:rFonts w:ascii="Arial" w:eastAsia="Arial" w:hAnsi="Arial" w:cs="Arial"/>
                <w:noProof/>
                <w:color w:val="0D0D0D"/>
                <w:spacing w:val="-6"/>
              </w:rPr>
              <w:t xml:space="preserve">first </w:t>
            </w:r>
            <w:r>
              <w:rPr>
                <w:rFonts w:ascii="Arial" w:eastAsia="Arial" w:hAnsi="Arial" w:cs="Arial"/>
                <w:noProof/>
                <w:color w:val="0D0D0D"/>
                <w:spacing w:val="-4"/>
              </w:rPr>
              <w:t xml:space="preserve">refusal for </w:t>
            </w:r>
            <w:r>
              <w:rPr>
                <w:rFonts w:ascii="Arial" w:eastAsia="Arial" w:hAnsi="Arial" w:cs="Arial"/>
                <w:noProof/>
                <w:color w:val="0D0D0D"/>
                <w:spacing w:val="1"/>
              </w:rPr>
              <w:t>appointment times.</w:t>
            </w:r>
          </w:p>
        </w:tc>
        <w:tc>
          <w:tcPr>
            <w:tcW w:w="4256" w:type="dxa"/>
          </w:tcPr>
          <w:p w14:paraId="50ECF978" w14:textId="77777777" w:rsidR="00C54F19" w:rsidRDefault="00FC04C5">
            <w:pPr>
              <w:spacing w:after="34" w:line="253" w:lineRule="exact"/>
              <w:ind w:left="142" w:right="50" w:firstLine="1"/>
              <w:rPr>
                <w:rFonts w:ascii="Arial" w:eastAsia="Arial" w:hAnsi="Arial" w:cs="Arial"/>
                <w:noProof/>
                <w:color w:val="0D0D0D"/>
              </w:rPr>
            </w:pPr>
            <w:r>
              <w:rPr>
                <w:rFonts w:ascii="Arial" w:eastAsia="Arial" w:hAnsi="Arial" w:cs="Arial"/>
                <w:noProof/>
                <w:color w:val="0D0D0D"/>
              </w:rPr>
              <w:t xml:space="preserve">Increased </w:t>
            </w:r>
            <w:r>
              <w:rPr>
                <w:rFonts w:ascii="Arial" w:eastAsia="Arial" w:hAnsi="Arial" w:cs="Arial"/>
                <w:noProof/>
                <w:color w:val="0D0D0D"/>
                <w:spacing w:val="-1"/>
              </w:rPr>
              <w:t xml:space="preserve">parental </w:t>
            </w:r>
            <w:r>
              <w:rPr>
                <w:rFonts w:ascii="Arial" w:eastAsia="Arial" w:hAnsi="Arial" w:cs="Arial"/>
                <w:noProof/>
                <w:color w:val="0D0D0D"/>
              </w:rPr>
              <w:t xml:space="preserve">engagement has led </w:t>
            </w:r>
            <w:r>
              <w:rPr>
                <w:rFonts w:ascii="Arial" w:eastAsia="Arial" w:hAnsi="Arial" w:cs="Arial"/>
                <w:noProof/>
                <w:color w:val="0D0D0D"/>
                <w:spacing w:val="1"/>
              </w:rPr>
              <w:t>to better outcomes for</w:t>
            </w:r>
            <w:r>
              <w:rPr>
                <w:rFonts w:ascii="Arial" w:eastAsia="Arial" w:hAnsi="Arial" w:cs="Arial"/>
                <w:noProof/>
                <w:color w:val="0D0D0D"/>
                <w:spacing w:val="11"/>
              </w:rPr>
              <w:t xml:space="preserve"> </w:t>
            </w:r>
            <w:r>
              <w:rPr>
                <w:rFonts w:ascii="Arial" w:eastAsia="Arial" w:hAnsi="Arial" w:cs="Arial"/>
                <w:noProof/>
                <w:color w:val="0D0D0D"/>
                <w:spacing w:val="1"/>
              </w:rPr>
              <w:t xml:space="preserve">students as </w:t>
            </w:r>
            <w:r>
              <w:rPr>
                <w:rFonts w:ascii="Arial" w:eastAsia="Arial" w:hAnsi="Arial" w:cs="Arial"/>
                <w:noProof/>
                <w:color w:val="0D0D0D"/>
              </w:rPr>
              <w:t>relationships between the school</w:t>
            </w:r>
            <w:r>
              <w:rPr>
                <w:rFonts w:ascii="Arial" w:eastAsia="Arial" w:hAnsi="Arial" w:cs="Arial"/>
                <w:noProof/>
                <w:color w:val="0D0D0D"/>
                <w:spacing w:val="11"/>
              </w:rPr>
              <w:t xml:space="preserve"> </w:t>
            </w:r>
            <w:r>
              <w:rPr>
                <w:rFonts w:ascii="Arial" w:eastAsia="Arial" w:hAnsi="Arial" w:cs="Arial"/>
                <w:noProof/>
                <w:color w:val="0D0D0D"/>
                <w:spacing w:val="3"/>
              </w:rPr>
              <w:t xml:space="preserve">and </w:t>
            </w:r>
            <w:r>
              <w:rPr>
                <w:rFonts w:ascii="Arial" w:eastAsia="Arial" w:hAnsi="Arial" w:cs="Arial"/>
                <w:noProof/>
                <w:color w:val="0D0D0D"/>
                <w:spacing w:val="-2"/>
              </w:rPr>
              <w:t>parents are</w:t>
            </w:r>
            <w:r>
              <w:rPr>
                <w:rFonts w:ascii="Arial" w:eastAsia="Arial" w:hAnsi="Arial" w:cs="Arial"/>
                <w:noProof/>
                <w:color w:val="0D0D0D"/>
                <w:spacing w:val="-21"/>
              </w:rPr>
              <w:t xml:space="preserve"> </w:t>
            </w:r>
            <w:r>
              <w:rPr>
                <w:rFonts w:ascii="Arial" w:eastAsia="Arial" w:hAnsi="Arial" w:cs="Arial"/>
                <w:noProof/>
                <w:color w:val="0D0D0D"/>
                <w:spacing w:val="-1"/>
              </w:rPr>
              <w:t xml:space="preserve">strengthened. This creates </w:t>
            </w:r>
            <w:r>
              <w:rPr>
                <w:rFonts w:ascii="Arial" w:eastAsia="Arial" w:hAnsi="Arial" w:cs="Arial"/>
                <w:noProof/>
                <w:color w:val="0D0D0D"/>
                <w:spacing w:val="1"/>
              </w:rPr>
              <w:t>a more open</w:t>
            </w:r>
            <w:r>
              <w:rPr>
                <w:rFonts w:ascii="Arial" w:eastAsia="Arial" w:hAnsi="Arial" w:cs="Arial"/>
                <w:noProof/>
                <w:color w:val="0D0D0D"/>
                <w:spacing w:val="6"/>
              </w:rPr>
              <w:t xml:space="preserve"> </w:t>
            </w:r>
            <w:r>
              <w:rPr>
                <w:rFonts w:ascii="Arial" w:eastAsia="Arial" w:hAnsi="Arial" w:cs="Arial"/>
                <w:noProof/>
                <w:color w:val="0D0D0D"/>
                <w:spacing w:val="1"/>
              </w:rPr>
              <w:t>dialogue</w:t>
            </w:r>
            <w:r>
              <w:rPr>
                <w:rFonts w:ascii="Arial" w:eastAsia="Arial" w:hAnsi="Arial" w:cs="Arial"/>
                <w:noProof/>
                <w:color w:val="0D0D0D"/>
                <w:spacing w:val="7"/>
              </w:rPr>
              <w:t xml:space="preserve"> </w:t>
            </w:r>
            <w:r>
              <w:rPr>
                <w:rFonts w:ascii="Arial" w:eastAsia="Arial" w:hAnsi="Arial" w:cs="Arial"/>
                <w:noProof/>
                <w:color w:val="0D0D0D"/>
                <w:spacing w:val="2"/>
              </w:rPr>
              <w:t xml:space="preserve">of </w:t>
            </w:r>
            <w:r>
              <w:rPr>
                <w:rFonts w:ascii="Arial" w:eastAsia="Arial" w:hAnsi="Arial" w:cs="Arial"/>
                <w:noProof/>
                <w:color w:val="0D0D0D"/>
                <w:spacing w:val="1"/>
              </w:rPr>
              <w:t>how best</w:t>
            </w:r>
            <w:r>
              <w:rPr>
                <w:rFonts w:ascii="Arial" w:eastAsia="Arial" w:hAnsi="Arial" w:cs="Arial"/>
                <w:noProof/>
                <w:color w:val="0D0D0D"/>
                <w:spacing w:val="7"/>
              </w:rPr>
              <w:t xml:space="preserve"> </w:t>
            </w:r>
            <w:r>
              <w:rPr>
                <w:rFonts w:ascii="Arial" w:eastAsia="Arial" w:hAnsi="Arial" w:cs="Arial"/>
                <w:noProof/>
                <w:color w:val="0D0D0D"/>
                <w:spacing w:val="3"/>
              </w:rPr>
              <w:t xml:space="preserve">to </w:t>
            </w:r>
            <w:r>
              <w:rPr>
                <w:rFonts w:ascii="Arial" w:eastAsia="Arial" w:hAnsi="Arial" w:cs="Arial"/>
                <w:noProof/>
                <w:color w:val="0D0D0D"/>
                <w:spacing w:val="1"/>
              </w:rPr>
              <w:t>support individuals.</w:t>
            </w:r>
          </w:p>
        </w:tc>
        <w:tc>
          <w:tcPr>
            <w:tcW w:w="2545" w:type="dxa"/>
          </w:tcPr>
          <w:p w14:paraId="2E2B61A9" w14:textId="77777777" w:rsidR="00C54F19" w:rsidRDefault="00FC04C5">
            <w:pPr>
              <w:spacing w:before="38" w:line="240" w:lineRule="exact"/>
              <w:ind w:left="120" w:firstLine="1"/>
              <w:rPr>
                <w:rFonts w:ascii="Arial" w:eastAsia="Arial" w:hAnsi="Arial" w:cs="Arial"/>
                <w:noProof/>
                <w:color w:val="0D0D0D"/>
                <w:sz w:val="24"/>
                <w:szCs w:val="24"/>
              </w:rPr>
            </w:pPr>
            <w:r>
              <w:rPr>
                <w:rFonts w:ascii="Arial" w:eastAsia="Arial" w:hAnsi="Arial" w:cs="Arial"/>
                <w:noProof/>
                <w:color w:val="0D0D0D"/>
                <w:spacing w:val="-1"/>
                <w:sz w:val="24"/>
                <w:szCs w:val="24"/>
              </w:rPr>
              <w:t>5</w:t>
            </w:r>
          </w:p>
        </w:tc>
      </w:tr>
    </w:tbl>
    <w:p w14:paraId="48DB2B22" w14:textId="77777777" w:rsidR="00C54F19" w:rsidRDefault="00C54F19">
      <w:pPr>
        <w:spacing w:before="204" w:line="240" w:lineRule="exact"/>
        <w:ind w:left="4886" w:firstLine="1"/>
        <w:rPr>
          <w:rFonts w:ascii="Arial" w:eastAsia="Arial" w:hAnsi="Arial" w:cs="Arial"/>
          <w:noProof/>
          <w:color w:val="0D0D0D"/>
          <w:sz w:val="24"/>
          <w:szCs w:val="24"/>
        </w:rPr>
      </w:pPr>
    </w:p>
    <w:p w14:paraId="1B1286A1" w14:textId="77777777" w:rsidR="00C54F19" w:rsidRDefault="00C54F19">
      <w:pPr>
        <w:spacing w:line="240" w:lineRule="exact"/>
        <w:ind w:left="4886" w:firstLine="1"/>
        <w:rPr>
          <w:rFonts w:ascii="Arial" w:eastAsia="Arial" w:hAnsi="Arial" w:cs="Arial"/>
          <w:noProof/>
          <w:color w:val="0D0D0D"/>
          <w:sz w:val="24"/>
          <w:szCs w:val="24"/>
        </w:rPr>
      </w:pPr>
    </w:p>
    <w:p w14:paraId="30C388B5" w14:textId="77777777" w:rsidR="00C54F19" w:rsidRDefault="00C54F19">
      <w:pPr>
        <w:spacing w:line="240" w:lineRule="exact"/>
        <w:ind w:left="4886" w:firstLine="1"/>
        <w:rPr>
          <w:rFonts w:ascii="Arial" w:eastAsia="Arial" w:hAnsi="Arial" w:cs="Arial"/>
          <w:noProof/>
          <w:color w:val="0D0D0D"/>
          <w:sz w:val="24"/>
          <w:szCs w:val="24"/>
        </w:rPr>
      </w:pPr>
    </w:p>
    <w:p w14:paraId="586066C3" w14:textId="77777777" w:rsidR="00C54F19" w:rsidRDefault="00C54F19">
      <w:pPr>
        <w:spacing w:line="240" w:lineRule="exact"/>
        <w:ind w:left="4886" w:firstLine="1"/>
        <w:rPr>
          <w:rFonts w:ascii="Arial" w:eastAsia="Arial" w:hAnsi="Arial" w:cs="Arial"/>
          <w:noProof/>
          <w:color w:val="0D0D0D"/>
          <w:sz w:val="24"/>
          <w:szCs w:val="24"/>
        </w:rPr>
      </w:pPr>
    </w:p>
    <w:p w14:paraId="05532CF9" w14:textId="77777777" w:rsidR="00C54F19" w:rsidRDefault="00C54F19">
      <w:pPr>
        <w:spacing w:line="240" w:lineRule="exact"/>
        <w:ind w:left="4886" w:firstLine="1"/>
        <w:rPr>
          <w:rFonts w:ascii="Arial" w:eastAsia="Arial" w:hAnsi="Arial" w:cs="Arial"/>
          <w:noProof/>
          <w:color w:val="0D0D0D"/>
          <w:sz w:val="24"/>
          <w:szCs w:val="24"/>
        </w:rPr>
      </w:pPr>
    </w:p>
    <w:p w14:paraId="62F0EFAC" w14:textId="77777777" w:rsidR="00C54F19" w:rsidRDefault="00C54F19">
      <w:pPr>
        <w:spacing w:line="240" w:lineRule="exact"/>
        <w:ind w:left="4886" w:firstLine="1"/>
        <w:rPr>
          <w:rFonts w:ascii="Arial" w:eastAsia="Arial" w:hAnsi="Arial" w:cs="Arial"/>
          <w:noProof/>
          <w:color w:val="0D0D0D"/>
          <w:sz w:val="24"/>
          <w:szCs w:val="24"/>
        </w:rPr>
      </w:pPr>
    </w:p>
    <w:p w14:paraId="5027818F" w14:textId="77777777" w:rsidR="00C54F19" w:rsidRDefault="00C54F19">
      <w:pPr>
        <w:spacing w:line="240" w:lineRule="exact"/>
        <w:ind w:left="4886" w:firstLine="1"/>
        <w:rPr>
          <w:rFonts w:ascii="Arial" w:eastAsia="Arial" w:hAnsi="Arial" w:cs="Arial"/>
          <w:noProof/>
          <w:color w:val="0D0D0D"/>
          <w:sz w:val="24"/>
          <w:szCs w:val="24"/>
        </w:rPr>
      </w:pPr>
    </w:p>
    <w:p w14:paraId="16A23041" w14:textId="77777777" w:rsidR="00C54F19" w:rsidRDefault="00C54F19">
      <w:pPr>
        <w:spacing w:line="240" w:lineRule="exact"/>
        <w:ind w:left="4886" w:firstLine="1"/>
        <w:rPr>
          <w:rFonts w:ascii="Arial" w:eastAsia="Arial" w:hAnsi="Arial" w:cs="Arial"/>
          <w:noProof/>
          <w:color w:val="0D0D0D"/>
          <w:sz w:val="24"/>
          <w:szCs w:val="24"/>
        </w:rPr>
      </w:pPr>
    </w:p>
    <w:p w14:paraId="6721F744" w14:textId="77777777" w:rsidR="00C54F19" w:rsidRDefault="00C54F19">
      <w:pPr>
        <w:spacing w:line="240" w:lineRule="exact"/>
        <w:ind w:left="4886" w:firstLine="1"/>
        <w:rPr>
          <w:rFonts w:ascii="Arial" w:eastAsia="Arial" w:hAnsi="Arial" w:cs="Arial"/>
          <w:noProof/>
          <w:color w:val="0D0D0D"/>
          <w:sz w:val="24"/>
          <w:szCs w:val="24"/>
        </w:rPr>
      </w:pPr>
    </w:p>
    <w:p w14:paraId="1D17DAC0" w14:textId="77777777" w:rsidR="00C54F19" w:rsidRDefault="00C54F19">
      <w:pPr>
        <w:spacing w:line="240" w:lineRule="exact"/>
        <w:ind w:left="4886" w:firstLine="1"/>
        <w:rPr>
          <w:rFonts w:ascii="Arial" w:eastAsia="Arial" w:hAnsi="Arial" w:cs="Arial"/>
          <w:noProof/>
          <w:color w:val="0D0D0D"/>
          <w:sz w:val="24"/>
          <w:szCs w:val="24"/>
        </w:rPr>
      </w:pPr>
    </w:p>
    <w:p w14:paraId="372FB292" w14:textId="77777777" w:rsidR="00C54F19" w:rsidRDefault="00C54F19">
      <w:pPr>
        <w:spacing w:line="240" w:lineRule="exact"/>
        <w:ind w:left="4886" w:firstLine="1"/>
        <w:rPr>
          <w:rFonts w:ascii="Arial" w:eastAsia="Arial" w:hAnsi="Arial" w:cs="Arial"/>
          <w:noProof/>
          <w:color w:val="0D0D0D"/>
          <w:sz w:val="24"/>
          <w:szCs w:val="24"/>
        </w:rPr>
      </w:pPr>
    </w:p>
    <w:p w14:paraId="3BE25512" w14:textId="77777777" w:rsidR="00C54F19" w:rsidRDefault="00C54F19">
      <w:pPr>
        <w:spacing w:line="240" w:lineRule="exact"/>
        <w:ind w:left="4886" w:firstLine="1"/>
        <w:rPr>
          <w:rFonts w:ascii="Arial" w:eastAsia="Arial" w:hAnsi="Arial" w:cs="Arial"/>
          <w:noProof/>
          <w:color w:val="0D0D0D"/>
          <w:sz w:val="24"/>
          <w:szCs w:val="24"/>
        </w:rPr>
      </w:pPr>
    </w:p>
    <w:p w14:paraId="74E658B2" w14:textId="77777777" w:rsidR="00C54F19" w:rsidRDefault="00C54F19">
      <w:pPr>
        <w:spacing w:line="240" w:lineRule="exact"/>
        <w:ind w:left="4886" w:firstLine="1"/>
        <w:rPr>
          <w:rFonts w:ascii="Arial" w:eastAsia="Arial" w:hAnsi="Arial" w:cs="Arial"/>
          <w:noProof/>
          <w:color w:val="0D0D0D"/>
          <w:sz w:val="24"/>
          <w:szCs w:val="24"/>
        </w:rPr>
      </w:pPr>
    </w:p>
    <w:p w14:paraId="43E5979B" w14:textId="77777777" w:rsidR="00C54F19" w:rsidRDefault="00FC04C5">
      <w:pPr>
        <w:spacing w:before="20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t>10</w:t>
      </w:r>
    </w:p>
    <w:p w14:paraId="59F5E15C" w14:textId="77777777" w:rsidR="00C54F19" w:rsidRDefault="00C54F19">
      <w:pPr>
        <w:spacing w:before="240" w:line="240" w:lineRule="exact"/>
        <w:ind w:left="4926" w:firstLine="1"/>
        <w:rPr>
          <w:rFonts w:ascii="Arial" w:eastAsia="Arial" w:hAnsi="Arial" w:cs="Arial"/>
          <w:noProof/>
          <w:color w:val="0D0D0D"/>
          <w:spacing w:val="2"/>
          <w:sz w:val="24"/>
          <w:szCs w:val="24"/>
        </w:rPr>
        <w:sectPr w:rsidR="00C54F19">
          <w:pgSz w:w="11911" w:h="16841"/>
          <w:pgMar w:top="720" w:right="720" w:bottom="436" w:left="720" w:header="708" w:footer="0" w:gutter="0"/>
          <w:cols w:space="720"/>
        </w:sectPr>
      </w:pPr>
    </w:p>
    <w:p w14:paraId="48D36E46" w14:textId="77777777" w:rsidR="00C54F19" w:rsidRDefault="00C54F19">
      <w:pPr>
        <w:spacing w:line="406" w:lineRule="exact"/>
        <w:ind w:left="352" w:firstLine="1"/>
        <w:rPr>
          <w:rFonts w:ascii="Arial" w:eastAsia="Arial" w:hAnsi="Arial" w:cs="Arial"/>
          <w:b/>
          <w:bCs/>
          <w:noProof/>
          <w:color w:val="104F75"/>
          <w:sz w:val="28"/>
          <w:szCs w:val="28"/>
        </w:rPr>
      </w:pPr>
      <w:bookmarkStart w:id="10" w:name="11"/>
      <w:bookmarkEnd w:id="10"/>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4256"/>
        <w:gridCol w:w="2545"/>
      </w:tblGrid>
      <w:tr w:rsidR="00C54F19" w14:paraId="69FE2C66" w14:textId="77777777">
        <w:trPr>
          <w:trHeight w:val="1387"/>
        </w:trPr>
        <w:tc>
          <w:tcPr>
            <w:tcW w:w="2689" w:type="dxa"/>
          </w:tcPr>
          <w:p w14:paraId="723A43D3" w14:textId="77777777" w:rsidR="00C54F19" w:rsidRDefault="00FC04C5">
            <w:pPr>
              <w:spacing w:before="13" w:after="32" w:line="250" w:lineRule="exact"/>
              <w:ind w:left="143" w:right="76" w:firstLine="1"/>
              <w:rPr>
                <w:rFonts w:ascii="Arial" w:eastAsia="Arial" w:hAnsi="Arial" w:cs="Arial"/>
                <w:noProof/>
                <w:color w:val="0D0D0D"/>
              </w:rPr>
            </w:pPr>
            <w:r>
              <w:rPr>
                <w:rFonts w:ascii="Arial" w:eastAsia="Arial" w:hAnsi="Arial" w:cs="Arial"/>
                <w:noProof/>
                <w:color w:val="0D0D0D"/>
                <w:spacing w:val="-1"/>
              </w:rPr>
              <w:t>Revision</w:t>
            </w:r>
            <w:r>
              <w:rPr>
                <w:rFonts w:ascii="Arial" w:eastAsia="Arial" w:hAnsi="Arial" w:cs="Arial"/>
                <w:noProof/>
                <w:color w:val="0D0D0D"/>
              </w:rPr>
              <w:t xml:space="preserve"> packs for</w:t>
            </w:r>
            <w:r>
              <w:rPr>
                <w:rFonts w:ascii="Arial" w:eastAsia="Arial" w:hAnsi="Arial" w:cs="Arial"/>
                <w:noProof/>
                <w:color w:val="0D0D0D"/>
                <w:spacing w:val="-1"/>
              </w:rPr>
              <w:t xml:space="preserve"> </w:t>
            </w:r>
            <w:r>
              <w:rPr>
                <w:rFonts w:ascii="Arial" w:eastAsia="Arial" w:hAnsi="Arial" w:cs="Arial"/>
                <w:noProof/>
                <w:color w:val="0D0D0D"/>
              </w:rPr>
              <w:t xml:space="preserve">year </w:t>
            </w:r>
            <w:r>
              <w:rPr>
                <w:rFonts w:ascii="Arial" w:eastAsia="Arial" w:hAnsi="Arial" w:cs="Arial"/>
                <w:noProof/>
                <w:color w:val="0D0D0D"/>
                <w:spacing w:val="11"/>
              </w:rPr>
              <w:t xml:space="preserve">11 </w:t>
            </w:r>
            <w:r>
              <w:rPr>
                <w:rFonts w:ascii="Arial" w:eastAsia="Arial" w:hAnsi="Arial" w:cs="Arial"/>
                <w:noProof/>
                <w:color w:val="0D0D0D"/>
                <w:spacing w:val="1"/>
              </w:rPr>
              <w:t>PP students</w:t>
            </w:r>
          </w:p>
        </w:tc>
        <w:tc>
          <w:tcPr>
            <w:tcW w:w="4256" w:type="dxa"/>
            <w:vAlign w:val="center"/>
          </w:tcPr>
          <w:p w14:paraId="4048F209" w14:textId="77777777" w:rsidR="00C54F19" w:rsidRDefault="00FC04C5">
            <w:pPr>
              <w:spacing w:after="34" w:line="253" w:lineRule="exact"/>
              <w:ind w:left="142" w:right="18" w:firstLine="1"/>
              <w:rPr>
                <w:rFonts w:ascii="Arial" w:eastAsia="Arial" w:hAnsi="Arial" w:cs="Arial"/>
                <w:noProof/>
                <w:color w:val="0D0D0D"/>
              </w:rPr>
            </w:pPr>
            <w:r>
              <w:rPr>
                <w:rFonts w:ascii="Arial" w:eastAsia="Arial" w:hAnsi="Arial" w:cs="Arial"/>
                <w:noProof/>
                <w:color w:val="0D0D0D"/>
                <w:spacing w:val="-1"/>
              </w:rPr>
              <w:t xml:space="preserve">Discussions with families and students </w:t>
            </w:r>
            <w:r>
              <w:rPr>
                <w:rFonts w:ascii="Arial" w:eastAsia="Arial" w:hAnsi="Arial" w:cs="Arial"/>
                <w:noProof/>
                <w:color w:val="0D0D0D"/>
              </w:rPr>
              <w:t>indicate that financial</w:t>
            </w:r>
            <w:r>
              <w:rPr>
                <w:rFonts w:ascii="Arial" w:eastAsia="Arial" w:hAnsi="Arial" w:cs="Arial"/>
                <w:noProof/>
                <w:color w:val="0D0D0D"/>
                <w:spacing w:val="5"/>
              </w:rPr>
              <w:t xml:space="preserve"> </w:t>
            </w:r>
            <w:r>
              <w:rPr>
                <w:rFonts w:ascii="Arial" w:eastAsia="Arial" w:hAnsi="Arial" w:cs="Arial"/>
                <w:noProof/>
                <w:color w:val="0D0D0D"/>
              </w:rPr>
              <w:t>limitations make</w:t>
            </w:r>
            <w:r>
              <w:rPr>
                <w:rFonts w:ascii="Arial" w:eastAsia="Arial" w:hAnsi="Arial" w:cs="Arial"/>
                <w:noProof/>
                <w:color w:val="0D0D0D"/>
                <w:spacing w:val="4"/>
              </w:rPr>
              <w:t xml:space="preserve"> </w:t>
            </w:r>
            <w:r>
              <w:rPr>
                <w:rFonts w:ascii="Arial" w:eastAsia="Arial" w:hAnsi="Arial" w:cs="Arial"/>
                <w:noProof/>
                <w:color w:val="0D0D0D"/>
                <w:spacing w:val="1"/>
              </w:rPr>
              <w:t>it difficult to afford core</w:t>
            </w:r>
            <w:r>
              <w:rPr>
                <w:rFonts w:ascii="Arial" w:eastAsia="Arial" w:hAnsi="Arial" w:cs="Arial"/>
                <w:noProof/>
                <w:color w:val="0D0D0D"/>
                <w:spacing w:val="10"/>
              </w:rPr>
              <w:t xml:space="preserve"> </w:t>
            </w:r>
            <w:r>
              <w:rPr>
                <w:rFonts w:ascii="Arial" w:eastAsia="Arial" w:hAnsi="Arial" w:cs="Arial"/>
                <w:noProof/>
                <w:color w:val="0D0D0D"/>
                <w:spacing w:val="1"/>
              </w:rPr>
              <w:t xml:space="preserve">academic </w:t>
            </w:r>
            <w:r>
              <w:rPr>
                <w:rFonts w:ascii="Arial" w:eastAsia="Arial" w:hAnsi="Arial" w:cs="Arial"/>
                <w:noProof/>
                <w:color w:val="0D0D0D"/>
              </w:rPr>
              <w:t>resources</w:t>
            </w:r>
            <w:r>
              <w:rPr>
                <w:rFonts w:ascii="Arial" w:eastAsia="Arial" w:hAnsi="Arial" w:cs="Arial"/>
                <w:noProof/>
                <w:color w:val="0D0D0D"/>
                <w:spacing w:val="-1"/>
              </w:rPr>
              <w:t xml:space="preserve"> which may restrict </w:t>
            </w:r>
            <w:r>
              <w:rPr>
                <w:rFonts w:ascii="Arial" w:eastAsia="Arial" w:hAnsi="Arial" w:cs="Arial"/>
                <w:noProof/>
                <w:color w:val="0D0D0D"/>
              </w:rPr>
              <w:t xml:space="preserve">a student’s </w:t>
            </w:r>
            <w:r>
              <w:rPr>
                <w:rFonts w:ascii="Arial" w:eastAsia="Arial" w:hAnsi="Arial" w:cs="Arial"/>
                <w:noProof/>
                <w:color w:val="0D0D0D"/>
                <w:spacing w:val="1"/>
              </w:rPr>
              <w:t>access to the</w:t>
            </w:r>
            <w:r>
              <w:rPr>
                <w:rFonts w:ascii="Arial" w:eastAsia="Arial" w:hAnsi="Arial" w:cs="Arial"/>
                <w:noProof/>
                <w:color w:val="0D0D0D"/>
                <w:spacing w:val="10"/>
              </w:rPr>
              <w:t xml:space="preserve"> </w:t>
            </w:r>
            <w:r>
              <w:rPr>
                <w:rFonts w:ascii="Arial" w:eastAsia="Arial" w:hAnsi="Arial" w:cs="Arial"/>
                <w:noProof/>
                <w:color w:val="0D0D0D"/>
                <w:spacing w:val="1"/>
              </w:rPr>
              <w:t>curriculum.</w:t>
            </w:r>
          </w:p>
        </w:tc>
        <w:tc>
          <w:tcPr>
            <w:tcW w:w="2545" w:type="dxa"/>
          </w:tcPr>
          <w:p w14:paraId="497A0AD3" w14:textId="77777777" w:rsidR="00C54F19" w:rsidRDefault="00FC04C5">
            <w:pPr>
              <w:spacing w:before="43" w:line="240" w:lineRule="exact"/>
              <w:ind w:left="120" w:firstLine="1"/>
              <w:rPr>
                <w:rFonts w:ascii="Arial" w:eastAsia="Arial" w:hAnsi="Arial" w:cs="Arial"/>
                <w:noProof/>
                <w:color w:val="0D0D0D"/>
                <w:sz w:val="24"/>
                <w:szCs w:val="24"/>
              </w:rPr>
            </w:pPr>
            <w:r>
              <w:rPr>
                <w:rFonts w:ascii="Arial" w:eastAsia="Arial" w:hAnsi="Arial" w:cs="Arial"/>
                <w:noProof/>
                <w:color w:val="0D0D0D"/>
                <w:sz w:val="24"/>
                <w:szCs w:val="24"/>
              </w:rPr>
              <w:t>4 &amp; 6</w:t>
            </w:r>
          </w:p>
        </w:tc>
      </w:tr>
    </w:tbl>
    <w:p w14:paraId="56FA2689" w14:textId="77777777" w:rsidR="00C54F19" w:rsidRDefault="00FC04C5">
      <w:pPr>
        <w:spacing w:before="267" w:line="380" w:lineRule="exact"/>
        <w:ind w:left="372" w:right="1418" w:firstLine="1"/>
        <w:rPr>
          <w:rFonts w:ascii="Arial" w:eastAsia="Arial" w:hAnsi="Arial" w:cs="Arial"/>
          <w:b/>
          <w:bCs/>
          <w:noProof/>
          <w:color w:val="104F75"/>
          <w:sz w:val="28"/>
          <w:szCs w:val="28"/>
        </w:rPr>
      </w:pPr>
      <w:r>
        <w:rPr>
          <w:rFonts w:ascii="Arial" w:eastAsia="Arial" w:hAnsi="Arial" w:cs="Arial"/>
          <w:b/>
          <w:bCs/>
          <w:noProof/>
          <w:color w:val="104F75"/>
          <w:sz w:val="28"/>
          <w:szCs w:val="28"/>
        </w:rPr>
        <w:t>Wider strategies</w:t>
      </w:r>
      <w:r>
        <w:rPr>
          <w:rFonts w:ascii="Arial" w:eastAsia="Arial" w:hAnsi="Arial" w:cs="Arial"/>
          <w:b/>
          <w:bCs/>
          <w:noProof/>
          <w:color w:val="104F75"/>
          <w:spacing w:val="-1"/>
          <w:sz w:val="28"/>
          <w:szCs w:val="28"/>
        </w:rPr>
        <w:t xml:space="preserve"> (for example, related to attendance,</w:t>
      </w:r>
      <w:r>
        <w:rPr>
          <w:rFonts w:ascii="Arial" w:eastAsia="Arial" w:hAnsi="Arial" w:cs="Arial"/>
          <w:b/>
          <w:bCs/>
          <w:noProof/>
          <w:color w:val="104F75"/>
          <w:spacing w:val="-2"/>
          <w:sz w:val="28"/>
          <w:szCs w:val="28"/>
        </w:rPr>
        <w:t xml:space="preserve"> </w:t>
      </w:r>
      <w:r>
        <w:rPr>
          <w:rFonts w:ascii="Arial" w:eastAsia="Arial" w:hAnsi="Arial" w:cs="Arial"/>
          <w:b/>
          <w:bCs/>
          <w:noProof/>
          <w:color w:val="104F75"/>
          <w:spacing w:val="1"/>
          <w:sz w:val="28"/>
          <w:szCs w:val="28"/>
        </w:rPr>
        <w:t>behaviour, wellbeing)</w:t>
      </w:r>
    </w:p>
    <w:p w14:paraId="55A53BAC" w14:textId="77777777" w:rsidR="00C54F19" w:rsidRDefault="00FC04C5">
      <w:pPr>
        <w:spacing w:before="345" w:line="240" w:lineRule="exact"/>
        <w:ind w:left="373" w:firstLine="1"/>
        <w:rPr>
          <w:rFonts w:ascii="Arial" w:eastAsia="Arial" w:hAnsi="Arial" w:cs="Arial"/>
          <w:noProof/>
          <w:color w:val="0D0D0D"/>
          <w:sz w:val="24"/>
          <w:szCs w:val="24"/>
        </w:rPr>
      </w:pPr>
      <w:r>
        <w:rPr>
          <w:rFonts w:ascii="Arial" w:eastAsia="Arial" w:hAnsi="Arial" w:cs="Arial"/>
          <w:noProof/>
          <w:color w:val="0D0D0D"/>
          <w:sz w:val="24"/>
          <w:szCs w:val="24"/>
        </w:rPr>
        <w:t>Budgeted cost: £</w:t>
      </w:r>
      <w:r>
        <w:rPr>
          <w:rFonts w:ascii="Arial" w:eastAsia="Arial" w:hAnsi="Arial" w:cs="Arial"/>
          <w:noProof/>
          <w:color w:val="0D0D0D"/>
          <w:spacing w:val="2"/>
          <w:sz w:val="24"/>
          <w:szCs w:val="24"/>
        </w:rPr>
        <w:t xml:space="preserve"> </w:t>
      </w:r>
      <w:r>
        <w:rPr>
          <w:rFonts w:ascii="Arial" w:eastAsia="Arial" w:hAnsi="Arial" w:cs="Arial"/>
          <w:noProof/>
          <w:color w:val="0D0D0D"/>
          <w:spacing w:val="-1"/>
          <w:sz w:val="24"/>
          <w:szCs w:val="24"/>
        </w:rPr>
        <w:t>36,500</w:t>
      </w:r>
    </w:p>
    <w:p w14:paraId="3EEF1086" w14:textId="77777777" w:rsidR="00C54F19" w:rsidRDefault="00C54F19">
      <w:pPr>
        <w:spacing w:before="345" w:line="240" w:lineRule="exact"/>
        <w:ind w:left="413" w:firstLine="1"/>
        <w:rPr>
          <w:rFonts w:ascii="Arial" w:eastAsia="Arial" w:hAnsi="Arial" w:cs="Arial"/>
          <w:noProof/>
          <w:color w:val="0D0D0D"/>
          <w:spacing w:val="-1"/>
          <w:sz w:val="24"/>
          <w:szCs w:val="24"/>
        </w:rPr>
        <w:sectPr w:rsidR="00C54F19">
          <w:pgSz w:w="11911" w:h="16841"/>
          <w:pgMar w:top="720" w:right="720" w:bottom="436" w:left="720" w:header="708" w:footer="0" w:gutter="0"/>
          <w:cols w:space="720"/>
        </w:sectPr>
      </w:pPr>
    </w:p>
    <w:p w14:paraId="7459B2C1" w14:textId="77777777" w:rsidR="00C54F19" w:rsidRDefault="00C54F19">
      <w:pPr>
        <w:spacing w:line="185" w:lineRule="exact"/>
        <w:ind w:left="4886" w:firstLine="1"/>
        <w:rPr>
          <w:rFonts w:ascii="Arial" w:eastAsia="Arial" w:hAnsi="Arial" w:cs="Arial"/>
          <w:noProof/>
          <w:color w:val="0D0D0D"/>
          <w:sz w:val="18"/>
          <w:szCs w:val="18"/>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4"/>
        <w:gridCol w:w="4256"/>
        <w:gridCol w:w="2544"/>
      </w:tblGrid>
      <w:tr w:rsidR="00C54F19" w14:paraId="2202B13E" w14:textId="77777777">
        <w:trPr>
          <w:trHeight w:val="943"/>
        </w:trPr>
        <w:tc>
          <w:tcPr>
            <w:tcW w:w="2684" w:type="dxa"/>
            <w:shd w:val="clear" w:color="000000" w:fill="D7E1E9"/>
          </w:tcPr>
          <w:p w14:paraId="302B7A4B" w14:textId="77777777" w:rsidR="00C54F19" w:rsidRDefault="00FC04C5">
            <w:pPr>
              <w:spacing w:before="46" w:line="240" w:lineRule="exact"/>
              <w:ind w:left="123" w:firstLine="1"/>
              <w:rPr>
                <w:rFonts w:ascii="Arial" w:eastAsia="Arial" w:hAnsi="Arial" w:cs="Arial"/>
                <w:b/>
                <w:bCs/>
                <w:noProof/>
                <w:color w:val="0D0D0D"/>
                <w:sz w:val="24"/>
                <w:szCs w:val="24"/>
              </w:rPr>
            </w:pPr>
            <w:r>
              <w:rPr>
                <w:rFonts w:ascii="Arial" w:eastAsia="Arial" w:hAnsi="Arial" w:cs="Arial"/>
                <w:b/>
                <w:bCs/>
                <w:noProof/>
                <w:color w:val="0D0D0D"/>
                <w:sz w:val="24"/>
                <w:szCs w:val="24"/>
              </w:rPr>
              <w:t>Activity</w:t>
            </w:r>
          </w:p>
        </w:tc>
        <w:tc>
          <w:tcPr>
            <w:tcW w:w="4256" w:type="dxa"/>
            <w:shd w:val="clear" w:color="000000" w:fill="D7E1E9"/>
          </w:tcPr>
          <w:p w14:paraId="0EFF638B" w14:textId="77777777" w:rsidR="00C54F19" w:rsidRDefault="00FC04C5">
            <w:pPr>
              <w:spacing w:after="36" w:line="280" w:lineRule="exact"/>
              <w:ind w:left="147" w:right="774" w:firstLine="1"/>
              <w:rPr>
                <w:rFonts w:ascii="Arial" w:eastAsia="Arial" w:hAnsi="Arial" w:cs="Arial"/>
                <w:b/>
                <w:bCs/>
                <w:noProof/>
                <w:color w:val="0D0D0D"/>
                <w:sz w:val="24"/>
                <w:szCs w:val="24"/>
              </w:rPr>
            </w:pPr>
            <w:r>
              <w:rPr>
                <w:rFonts w:ascii="Arial" w:eastAsia="Arial" w:hAnsi="Arial" w:cs="Arial"/>
                <w:b/>
                <w:bCs/>
                <w:noProof/>
                <w:color w:val="0D0D0D"/>
                <w:spacing w:val="-1"/>
                <w:sz w:val="24"/>
                <w:szCs w:val="24"/>
              </w:rPr>
              <w:t xml:space="preserve">Evidence that supports this </w:t>
            </w:r>
            <w:r>
              <w:rPr>
                <w:rFonts w:ascii="Arial" w:eastAsia="Arial" w:hAnsi="Arial" w:cs="Arial"/>
                <w:b/>
                <w:bCs/>
                <w:noProof/>
                <w:color w:val="0D0D0D"/>
                <w:spacing w:val="2"/>
                <w:sz w:val="24"/>
                <w:szCs w:val="24"/>
              </w:rPr>
              <w:t>approach</w:t>
            </w:r>
          </w:p>
        </w:tc>
        <w:tc>
          <w:tcPr>
            <w:tcW w:w="2544" w:type="dxa"/>
            <w:shd w:val="clear" w:color="000000" w:fill="D7E1E9"/>
            <w:vAlign w:val="center"/>
          </w:tcPr>
          <w:p w14:paraId="769A8C3B" w14:textId="77777777" w:rsidR="00C54F19" w:rsidRDefault="00FC04C5">
            <w:pPr>
              <w:spacing w:after="37" w:line="275" w:lineRule="exact"/>
              <w:ind w:left="145" w:right="1038" w:firstLine="1"/>
              <w:jc w:val="both"/>
              <w:rPr>
                <w:rFonts w:ascii="Arial" w:eastAsia="Arial" w:hAnsi="Arial" w:cs="Arial"/>
                <w:b/>
                <w:bCs/>
                <w:noProof/>
                <w:color w:val="0D0D0D"/>
                <w:sz w:val="24"/>
                <w:szCs w:val="24"/>
              </w:rPr>
            </w:pPr>
            <w:r>
              <w:rPr>
                <w:rFonts w:ascii="Arial" w:eastAsia="Arial" w:hAnsi="Arial" w:cs="Arial"/>
                <w:b/>
                <w:bCs/>
                <w:noProof/>
                <w:color w:val="0D0D0D"/>
                <w:sz w:val="24"/>
                <w:szCs w:val="24"/>
              </w:rPr>
              <w:t xml:space="preserve">Challenge number(s) </w:t>
            </w:r>
            <w:r>
              <w:rPr>
                <w:rFonts w:ascii="Arial" w:eastAsia="Arial" w:hAnsi="Arial" w:cs="Arial"/>
                <w:b/>
                <w:bCs/>
                <w:noProof/>
                <w:color w:val="0D0D0D"/>
                <w:spacing w:val="1"/>
                <w:sz w:val="24"/>
                <w:szCs w:val="24"/>
              </w:rPr>
              <w:t>addressed</w:t>
            </w:r>
          </w:p>
        </w:tc>
      </w:tr>
      <w:tr w:rsidR="00C54F19" w14:paraId="3BCEAB05" w14:textId="77777777">
        <w:trPr>
          <w:trHeight w:val="3979"/>
        </w:trPr>
        <w:tc>
          <w:tcPr>
            <w:tcW w:w="2684" w:type="dxa"/>
          </w:tcPr>
          <w:p w14:paraId="5C564A19" w14:textId="77777777" w:rsidR="00C54F19" w:rsidRDefault="00FC04C5">
            <w:pPr>
              <w:spacing w:before="87" w:line="221" w:lineRule="exact"/>
              <w:ind w:left="123" w:firstLine="1"/>
              <w:rPr>
                <w:rFonts w:ascii="Arial" w:eastAsia="Arial" w:hAnsi="Arial" w:cs="Arial"/>
                <w:noProof/>
                <w:color w:val="0D0D0D"/>
              </w:rPr>
            </w:pPr>
            <w:r>
              <w:rPr>
                <w:rFonts w:ascii="Arial" w:eastAsia="Arial" w:hAnsi="Arial" w:cs="Arial"/>
                <w:noProof/>
                <w:color w:val="0D0D0D"/>
                <w:spacing w:val="-1"/>
              </w:rPr>
              <w:t>Mentorlink</w:t>
            </w:r>
          </w:p>
          <w:p w14:paraId="75659239" w14:textId="77777777" w:rsidR="00C54F19" w:rsidRDefault="00FC04C5">
            <w:pPr>
              <w:spacing w:after="31" w:line="255" w:lineRule="exact"/>
              <w:ind w:left="143" w:right="382" w:firstLine="1"/>
              <w:jc w:val="both"/>
              <w:rPr>
                <w:rFonts w:ascii="Arial" w:eastAsia="Arial" w:hAnsi="Arial" w:cs="Arial"/>
                <w:noProof/>
                <w:color w:val="0D0D0D"/>
              </w:rPr>
            </w:pPr>
            <w:r>
              <w:rPr>
                <w:rFonts w:ascii="Arial" w:eastAsia="Arial" w:hAnsi="Arial" w:cs="Arial"/>
                <w:noProof/>
                <w:color w:val="0D0D0D"/>
              </w:rPr>
              <w:t>mentoring</w:t>
            </w:r>
            <w:r>
              <w:rPr>
                <w:rFonts w:ascii="Arial" w:eastAsia="Arial" w:hAnsi="Arial" w:cs="Arial"/>
                <w:noProof/>
                <w:color w:val="0D0D0D"/>
                <w:spacing w:val="1"/>
              </w:rPr>
              <w:t xml:space="preserve"> offered</w:t>
            </w:r>
            <w:r>
              <w:rPr>
                <w:rFonts w:ascii="Arial" w:eastAsia="Arial" w:hAnsi="Arial" w:cs="Arial"/>
                <w:noProof/>
                <w:color w:val="0D0D0D"/>
              </w:rPr>
              <w:t xml:space="preserve"> </w:t>
            </w:r>
            <w:r>
              <w:rPr>
                <w:rFonts w:ascii="Arial" w:eastAsia="Arial" w:hAnsi="Arial" w:cs="Arial"/>
                <w:noProof/>
                <w:color w:val="0D0D0D"/>
                <w:spacing w:val="1"/>
              </w:rPr>
              <w:t>to any PP student who needs it.</w:t>
            </w:r>
          </w:p>
        </w:tc>
        <w:tc>
          <w:tcPr>
            <w:tcW w:w="4256" w:type="dxa"/>
            <w:vAlign w:val="center"/>
          </w:tcPr>
          <w:p w14:paraId="54A7792F" w14:textId="77777777" w:rsidR="00C54F19" w:rsidRDefault="00FC04C5">
            <w:pPr>
              <w:spacing w:line="252" w:lineRule="exact"/>
              <w:ind w:left="147" w:right="95" w:firstLine="1"/>
              <w:rPr>
                <w:rFonts w:ascii="Arial" w:eastAsia="Arial" w:hAnsi="Arial" w:cs="Arial"/>
                <w:noProof/>
                <w:color w:val="0D0D0D"/>
              </w:rPr>
            </w:pPr>
            <w:r>
              <w:rPr>
                <w:rFonts w:ascii="Arial" w:eastAsia="Arial" w:hAnsi="Arial" w:cs="Arial"/>
                <w:noProof/>
                <w:color w:val="0D0D0D"/>
                <w:spacing w:val="1"/>
              </w:rPr>
              <w:t>DfE guidance</w:t>
            </w:r>
            <w:r>
              <w:rPr>
                <w:rFonts w:ascii="Arial" w:eastAsia="Arial" w:hAnsi="Arial" w:cs="Arial"/>
                <w:noProof/>
                <w:color w:val="0D0D0D"/>
                <w:spacing w:val="9"/>
              </w:rPr>
              <w:t xml:space="preserve"> </w:t>
            </w:r>
            <w:r>
              <w:rPr>
                <w:rFonts w:ascii="Arial" w:eastAsia="Arial" w:hAnsi="Arial" w:cs="Arial"/>
                <w:noProof/>
                <w:color w:val="0D0D0D"/>
                <w:spacing w:val="3"/>
              </w:rPr>
              <w:t xml:space="preserve">on </w:t>
            </w:r>
            <w:r>
              <w:rPr>
                <w:rFonts w:ascii="Arial" w:eastAsia="Arial" w:hAnsi="Arial" w:cs="Arial"/>
                <w:noProof/>
                <w:color w:val="0D0D0D"/>
                <w:spacing w:val="1"/>
              </w:rPr>
              <w:t>Mental</w:t>
            </w:r>
            <w:r>
              <w:rPr>
                <w:rFonts w:ascii="Arial" w:eastAsia="Arial" w:hAnsi="Arial" w:cs="Arial"/>
                <w:noProof/>
                <w:color w:val="0D0D0D"/>
                <w:spacing w:val="8"/>
              </w:rPr>
              <w:t xml:space="preserve"> </w:t>
            </w:r>
            <w:r>
              <w:rPr>
                <w:rFonts w:ascii="Arial" w:eastAsia="Arial" w:hAnsi="Arial" w:cs="Arial"/>
                <w:noProof/>
                <w:color w:val="0D0D0D"/>
                <w:spacing w:val="1"/>
              </w:rPr>
              <w:t xml:space="preserve">Health in </w:t>
            </w:r>
            <w:r>
              <w:rPr>
                <w:rFonts w:ascii="Arial" w:eastAsia="Arial" w:hAnsi="Arial" w:cs="Arial"/>
                <w:noProof/>
                <w:color w:val="0D0D0D"/>
              </w:rPr>
              <w:t xml:space="preserve">schools suggests that “socio-economic </w:t>
            </w:r>
            <w:r>
              <w:rPr>
                <w:rFonts w:ascii="Arial" w:eastAsia="Arial" w:hAnsi="Arial" w:cs="Arial"/>
                <w:noProof/>
                <w:color w:val="0D0D0D"/>
                <w:spacing w:val="-1"/>
              </w:rPr>
              <w:t xml:space="preserve">disadvantage is another identified risk </w:t>
            </w:r>
            <w:r>
              <w:rPr>
                <w:rFonts w:ascii="Arial" w:eastAsia="Arial" w:hAnsi="Arial" w:cs="Arial"/>
                <w:noProof/>
                <w:color w:val="0D0D0D"/>
                <w:spacing w:val="1"/>
              </w:rPr>
              <w:t>factor for</w:t>
            </w:r>
            <w:r>
              <w:rPr>
                <w:rFonts w:ascii="Arial" w:eastAsia="Arial" w:hAnsi="Arial" w:cs="Arial"/>
                <w:noProof/>
                <w:color w:val="0D0D0D"/>
                <w:spacing w:val="11"/>
              </w:rPr>
              <w:t xml:space="preserve"> </w:t>
            </w:r>
            <w:r>
              <w:rPr>
                <w:rFonts w:ascii="Arial" w:eastAsia="Arial" w:hAnsi="Arial" w:cs="Arial"/>
                <w:noProof/>
                <w:color w:val="0D0D0D"/>
                <w:spacing w:val="2"/>
              </w:rPr>
              <w:t>mental</w:t>
            </w:r>
            <w:r>
              <w:rPr>
                <w:rFonts w:ascii="Arial" w:eastAsia="Arial" w:hAnsi="Arial" w:cs="Arial"/>
                <w:noProof/>
                <w:color w:val="0D0D0D"/>
                <w:spacing w:val="11"/>
              </w:rPr>
              <w:t xml:space="preserve"> </w:t>
            </w:r>
            <w:r>
              <w:rPr>
                <w:rFonts w:ascii="Arial" w:eastAsia="Arial" w:hAnsi="Arial" w:cs="Arial"/>
                <w:noProof/>
                <w:color w:val="0D0D0D"/>
                <w:spacing w:val="1"/>
              </w:rPr>
              <w:t xml:space="preserve">health, so this may </w:t>
            </w:r>
            <w:r>
              <w:rPr>
                <w:rFonts w:ascii="Arial" w:eastAsia="Arial" w:hAnsi="Arial" w:cs="Arial"/>
                <w:noProof/>
                <w:color w:val="0D0D0D"/>
                <w:spacing w:val="-1"/>
              </w:rPr>
              <w:t>include children currently or</w:t>
            </w:r>
            <w:r>
              <w:rPr>
                <w:rFonts w:ascii="Arial" w:eastAsia="Arial" w:hAnsi="Arial" w:cs="Arial"/>
                <w:noProof/>
                <w:color w:val="0D0D0D"/>
                <w:spacing w:val="-18"/>
              </w:rPr>
              <w:t xml:space="preserve"> </w:t>
            </w:r>
            <w:r>
              <w:rPr>
                <w:rFonts w:ascii="Arial" w:eastAsia="Arial" w:hAnsi="Arial" w:cs="Arial"/>
                <w:noProof/>
                <w:color w:val="0D0D0D"/>
                <w:spacing w:val="-2"/>
              </w:rPr>
              <w:t xml:space="preserve">previously </w:t>
            </w:r>
            <w:r>
              <w:rPr>
                <w:rFonts w:ascii="Arial" w:eastAsia="Arial" w:hAnsi="Arial" w:cs="Arial"/>
                <w:noProof/>
                <w:color w:val="0D0D0D"/>
                <w:spacing w:val="1"/>
              </w:rPr>
              <w:t>receiving</w:t>
            </w:r>
            <w:r>
              <w:rPr>
                <w:rFonts w:ascii="Arial" w:eastAsia="Arial" w:hAnsi="Arial" w:cs="Arial"/>
                <w:noProof/>
                <w:color w:val="0D0D0D"/>
                <w:spacing w:val="9"/>
              </w:rPr>
              <w:t xml:space="preserve"> </w:t>
            </w:r>
            <w:r>
              <w:rPr>
                <w:rFonts w:ascii="Arial" w:eastAsia="Arial" w:hAnsi="Arial" w:cs="Arial"/>
                <w:noProof/>
                <w:color w:val="0D0D0D"/>
                <w:spacing w:val="2"/>
              </w:rPr>
              <w:t xml:space="preserve">Free </w:t>
            </w:r>
            <w:r>
              <w:rPr>
                <w:rFonts w:ascii="Arial" w:eastAsia="Arial" w:hAnsi="Arial" w:cs="Arial"/>
                <w:noProof/>
                <w:color w:val="0D0D0D"/>
                <w:spacing w:val="1"/>
              </w:rPr>
              <w:t>School</w:t>
            </w:r>
            <w:r>
              <w:rPr>
                <w:rFonts w:ascii="Arial" w:eastAsia="Arial" w:hAnsi="Arial" w:cs="Arial"/>
                <w:noProof/>
                <w:color w:val="0D0D0D"/>
                <w:spacing w:val="8"/>
              </w:rPr>
              <w:t xml:space="preserve"> </w:t>
            </w:r>
            <w:r>
              <w:rPr>
                <w:rFonts w:ascii="Arial" w:eastAsia="Arial" w:hAnsi="Arial" w:cs="Arial"/>
                <w:noProof/>
                <w:color w:val="0D0D0D"/>
                <w:spacing w:val="1"/>
              </w:rPr>
              <w:t>Meals and eligible for the</w:t>
            </w:r>
            <w:r>
              <w:rPr>
                <w:rFonts w:ascii="Arial" w:eastAsia="Arial" w:hAnsi="Arial" w:cs="Arial"/>
                <w:noProof/>
                <w:color w:val="0D0D0D"/>
                <w:spacing w:val="10"/>
              </w:rPr>
              <w:t xml:space="preserve"> </w:t>
            </w:r>
            <w:r>
              <w:rPr>
                <w:rFonts w:ascii="Arial" w:eastAsia="Arial" w:hAnsi="Arial" w:cs="Arial"/>
                <w:noProof/>
                <w:color w:val="0D0D0D"/>
                <w:spacing w:val="1"/>
              </w:rPr>
              <w:t>Pupil Premium”. Many studies report the</w:t>
            </w:r>
            <w:r>
              <w:rPr>
                <w:rFonts w:ascii="Arial" w:eastAsia="Arial" w:hAnsi="Arial" w:cs="Arial"/>
                <w:noProof/>
                <w:color w:val="0D0D0D"/>
                <w:spacing w:val="11"/>
              </w:rPr>
              <w:t xml:space="preserve"> </w:t>
            </w:r>
            <w:r>
              <w:rPr>
                <w:rFonts w:ascii="Arial" w:eastAsia="Arial" w:hAnsi="Arial" w:cs="Arial"/>
                <w:noProof/>
                <w:color w:val="0D0D0D"/>
                <w:spacing w:val="1"/>
              </w:rPr>
              <w:t>increase in</w:t>
            </w:r>
            <w:r>
              <w:rPr>
                <w:rFonts w:ascii="Arial" w:eastAsia="Arial" w:hAnsi="Arial" w:cs="Arial"/>
                <w:noProof/>
                <w:color w:val="0D0D0D"/>
                <w:spacing w:val="10"/>
              </w:rPr>
              <w:t xml:space="preserve"> </w:t>
            </w:r>
            <w:r>
              <w:rPr>
                <w:rFonts w:ascii="Arial" w:eastAsia="Arial" w:hAnsi="Arial" w:cs="Arial"/>
                <w:noProof/>
                <w:color w:val="0D0D0D"/>
                <w:spacing w:val="2"/>
              </w:rPr>
              <w:t xml:space="preserve">mental </w:t>
            </w:r>
            <w:r>
              <w:rPr>
                <w:rFonts w:ascii="Arial" w:eastAsia="Arial" w:hAnsi="Arial" w:cs="Arial"/>
                <w:noProof/>
                <w:color w:val="0D0D0D"/>
                <w:spacing w:val="-1"/>
              </w:rPr>
              <w:t>health problems associated</w:t>
            </w:r>
            <w:r>
              <w:rPr>
                <w:rFonts w:ascii="Arial" w:eastAsia="Arial" w:hAnsi="Arial" w:cs="Arial"/>
                <w:noProof/>
                <w:color w:val="0D0D0D"/>
              </w:rPr>
              <w:t xml:space="preserve"> with school </w:t>
            </w:r>
            <w:r>
              <w:rPr>
                <w:rFonts w:ascii="Arial" w:eastAsia="Arial" w:hAnsi="Arial" w:cs="Arial"/>
                <w:noProof/>
                <w:color w:val="0D0D0D"/>
                <w:spacing w:val="1"/>
              </w:rPr>
              <w:t>closures and</w:t>
            </w:r>
            <w:r>
              <w:rPr>
                <w:rFonts w:ascii="Arial" w:eastAsia="Arial" w:hAnsi="Arial" w:cs="Arial"/>
                <w:noProof/>
                <w:color w:val="0D0D0D"/>
                <w:spacing w:val="10"/>
              </w:rPr>
              <w:t xml:space="preserve"> </w:t>
            </w:r>
            <w:r>
              <w:rPr>
                <w:rFonts w:ascii="Arial" w:eastAsia="Arial" w:hAnsi="Arial" w:cs="Arial"/>
                <w:noProof/>
                <w:color w:val="0D0D0D"/>
              </w:rPr>
              <w:t>loss of school networks</w:t>
            </w:r>
          </w:p>
          <w:p w14:paraId="37E0F03E" w14:textId="77777777" w:rsidR="00C54F19" w:rsidRDefault="00FC04C5">
            <w:pPr>
              <w:spacing w:before="19" w:after="31" w:line="253" w:lineRule="exact"/>
              <w:ind w:left="147" w:right="158" w:firstLine="1"/>
              <w:rPr>
                <w:rFonts w:ascii="Arial" w:eastAsia="Arial" w:hAnsi="Arial" w:cs="Arial"/>
                <w:noProof/>
                <w:color w:val="0D0D0D"/>
              </w:rPr>
            </w:pPr>
            <w:r>
              <w:rPr>
                <w:rFonts w:ascii="Arial" w:eastAsia="Arial" w:hAnsi="Arial" w:cs="Arial"/>
                <w:noProof/>
                <w:color w:val="0D0D0D"/>
              </w:rPr>
              <w:t>Sutton Trust report supports the</w:t>
            </w:r>
            <w:r>
              <w:rPr>
                <w:rFonts w:ascii="Arial" w:eastAsia="Arial" w:hAnsi="Arial" w:cs="Arial"/>
                <w:noProof/>
                <w:color w:val="0D0D0D"/>
                <w:spacing w:val="-1"/>
              </w:rPr>
              <w:t xml:space="preserve"> use of </w:t>
            </w:r>
            <w:r>
              <w:rPr>
                <w:rFonts w:ascii="Arial" w:eastAsia="Arial" w:hAnsi="Arial" w:cs="Arial"/>
                <w:noProof/>
                <w:color w:val="0D0D0D"/>
              </w:rPr>
              <w:t xml:space="preserve">trained professionals in accelerating academic progress and leads to </w:t>
            </w:r>
            <w:r>
              <w:rPr>
                <w:rFonts w:ascii="Arial" w:eastAsia="Arial" w:hAnsi="Arial" w:cs="Arial"/>
                <w:noProof/>
                <w:color w:val="0D0D0D"/>
                <w:spacing w:val="1"/>
              </w:rPr>
              <w:t>improved outcomes</w:t>
            </w:r>
            <w:r>
              <w:rPr>
                <w:rFonts w:ascii="Arial" w:eastAsia="Arial" w:hAnsi="Arial" w:cs="Arial"/>
                <w:noProof/>
                <w:color w:val="0D0D0D"/>
                <w:spacing w:val="10"/>
              </w:rPr>
              <w:t xml:space="preserve"> </w:t>
            </w:r>
            <w:r>
              <w:rPr>
                <w:rFonts w:ascii="Arial" w:eastAsia="Arial" w:hAnsi="Arial" w:cs="Arial"/>
                <w:noProof/>
                <w:color w:val="0D0D0D"/>
                <w:spacing w:val="1"/>
              </w:rPr>
              <w:t>for PP students. Successful</w:t>
            </w:r>
            <w:r>
              <w:rPr>
                <w:rFonts w:ascii="Arial" w:eastAsia="Arial" w:hAnsi="Arial" w:cs="Arial"/>
                <w:noProof/>
                <w:color w:val="0D0D0D"/>
                <w:spacing w:val="11"/>
              </w:rPr>
              <w:t xml:space="preserve"> </w:t>
            </w:r>
            <w:r>
              <w:rPr>
                <w:rFonts w:ascii="Arial" w:eastAsia="Arial" w:hAnsi="Arial" w:cs="Arial"/>
                <w:noProof/>
                <w:color w:val="0D0D0D"/>
              </w:rPr>
              <w:t>in previous years.</w:t>
            </w:r>
          </w:p>
        </w:tc>
        <w:tc>
          <w:tcPr>
            <w:tcW w:w="2544" w:type="dxa"/>
          </w:tcPr>
          <w:p w14:paraId="4B6D5124" w14:textId="77777777" w:rsidR="00C54F19" w:rsidRDefault="00FC04C5">
            <w:pPr>
              <w:spacing w:before="47" w:line="221" w:lineRule="exact"/>
              <w:ind w:left="125" w:firstLine="1"/>
              <w:rPr>
                <w:rFonts w:ascii="Arial" w:eastAsia="Arial" w:hAnsi="Arial" w:cs="Arial"/>
                <w:noProof/>
                <w:color w:val="0D0D0D"/>
              </w:rPr>
            </w:pPr>
            <w:r>
              <w:rPr>
                <w:rFonts w:ascii="Arial" w:eastAsia="Arial" w:hAnsi="Arial" w:cs="Arial"/>
                <w:noProof/>
                <w:color w:val="0D0D0D"/>
                <w:spacing w:val="1"/>
              </w:rPr>
              <w:t>2 &amp; 7</w:t>
            </w:r>
          </w:p>
        </w:tc>
      </w:tr>
      <w:tr w:rsidR="00C54F19" w14:paraId="46903521" w14:textId="77777777">
        <w:trPr>
          <w:trHeight w:val="1636"/>
        </w:trPr>
        <w:tc>
          <w:tcPr>
            <w:tcW w:w="2684" w:type="dxa"/>
            <w:vAlign w:val="center"/>
          </w:tcPr>
          <w:p w14:paraId="0283A999" w14:textId="77777777" w:rsidR="00C54F19" w:rsidRDefault="00FC04C5">
            <w:pPr>
              <w:spacing w:after="31" w:line="253" w:lineRule="exact"/>
              <w:ind w:left="143" w:right="96" w:firstLine="1"/>
              <w:rPr>
                <w:rFonts w:ascii="Arial" w:eastAsia="Arial" w:hAnsi="Arial" w:cs="Arial"/>
                <w:noProof/>
                <w:color w:val="0D0D0D"/>
              </w:rPr>
            </w:pPr>
            <w:r>
              <w:rPr>
                <w:rFonts w:ascii="Arial" w:eastAsia="Arial" w:hAnsi="Arial" w:cs="Arial"/>
                <w:noProof/>
                <w:color w:val="0D0D0D"/>
                <w:spacing w:val="-2"/>
              </w:rPr>
              <w:t>Prioritise pastoral</w:t>
            </w:r>
            <w:r>
              <w:rPr>
                <w:rFonts w:ascii="Arial" w:eastAsia="Arial" w:hAnsi="Arial" w:cs="Arial"/>
                <w:noProof/>
                <w:color w:val="0D0D0D"/>
                <w:spacing w:val="-16"/>
              </w:rPr>
              <w:t xml:space="preserve"> </w:t>
            </w:r>
            <w:r>
              <w:rPr>
                <w:rFonts w:ascii="Arial" w:eastAsia="Arial" w:hAnsi="Arial" w:cs="Arial"/>
                <w:noProof/>
                <w:color w:val="0D0D0D"/>
                <w:spacing w:val="-3"/>
              </w:rPr>
              <w:t xml:space="preserve">care </w:t>
            </w:r>
            <w:r>
              <w:rPr>
                <w:rFonts w:ascii="Arial" w:eastAsia="Arial" w:hAnsi="Arial" w:cs="Arial"/>
                <w:noProof/>
                <w:color w:val="0D0D0D"/>
                <w:spacing w:val="2"/>
              </w:rPr>
              <w:t>through staffing</w:t>
            </w:r>
            <w:r>
              <w:rPr>
                <w:rFonts w:ascii="Arial" w:eastAsia="Arial" w:hAnsi="Arial" w:cs="Arial"/>
                <w:noProof/>
                <w:color w:val="0D0D0D"/>
                <w:spacing w:val="10"/>
              </w:rPr>
              <w:t xml:space="preserve"> </w:t>
            </w:r>
            <w:r>
              <w:rPr>
                <w:rFonts w:ascii="Arial" w:eastAsia="Arial" w:hAnsi="Arial" w:cs="Arial"/>
                <w:noProof/>
                <w:color w:val="0D0D0D"/>
                <w:spacing w:val="5"/>
              </w:rPr>
              <w:t xml:space="preserve">a </w:t>
            </w:r>
            <w:r>
              <w:rPr>
                <w:rFonts w:ascii="Arial" w:eastAsia="Arial" w:hAnsi="Arial" w:cs="Arial"/>
                <w:noProof/>
                <w:color w:val="0D0D0D"/>
                <w:spacing w:val="1"/>
              </w:rPr>
              <w:t xml:space="preserve">strong team of non- </w:t>
            </w:r>
            <w:r>
              <w:rPr>
                <w:rFonts w:ascii="Arial" w:eastAsia="Arial" w:hAnsi="Arial" w:cs="Arial"/>
                <w:noProof/>
                <w:color w:val="0D0D0D"/>
                <w:spacing w:val="2"/>
              </w:rPr>
              <w:t>teaching</w:t>
            </w:r>
            <w:r>
              <w:rPr>
                <w:rFonts w:ascii="Arial" w:eastAsia="Arial" w:hAnsi="Arial" w:cs="Arial"/>
                <w:noProof/>
                <w:color w:val="0D0D0D"/>
                <w:spacing w:val="11"/>
              </w:rPr>
              <w:t xml:space="preserve"> </w:t>
            </w:r>
            <w:r>
              <w:rPr>
                <w:rFonts w:ascii="Arial" w:eastAsia="Arial" w:hAnsi="Arial" w:cs="Arial"/>
                <w:noProof/>
                <w:color w:val="0D0D0D"/>
                <w:spacing w:val="1"/>
              </w:rPr>
              <w:t xml:space="preserve">Pastoral </w:t>
            </w:r>
            <w:r>
              <w:rPr>
                <w:rFonts w:ascii="Arial" w:eastAsia="Arial" w:hAnsi="Arial" w:cs="Arial"/>
                <w:noProof/>
                <w:color w:val="0D0D0D"/>
              </w:rPr>
              <w:t>Managers</w:t>
            </w:r>
            <w:r>
              <w:rPr>
                <w:rFonts w:ascii="Arial" w:eastAsia="Arial" w:hAnsi="Arial" w:cs="Arial"/>
                <w:noProof/>
                <w:color w:val="0D0D0D"/>
                <w:spacing w:val="-1"/>
              </w:rPr>
              <w:t xml:space="preserve"> </w:t>
            </w:r>
            <w:r>
              <w:rPr>
                <w:rFonts w:ascii="Arial" w:eastAsia="Arial" w:hAnsi="Arial" w:cs="Arial"/>
                <w:noProof/>
                <w:color w:val="0D0D0D"/>
              </w:rPr>
              <w:t xml:space="preserve">who </w:t>
            </w:r>
            <w:r>
              <w:rPr>
                <w:rFonts w:ascii="Arial" w:eastAsia="Arial" w:hAnsi="Arial" w:cs="Arial"/>
                <w:noProof/>
                <w:color w:val="0D0D0D"/>
                <w:spacing w:val="-1"/>
              </w:rPr>
              <w:t xml:space="preserve">are well </w:t>
            </w:r>
            <w:r>
              <w:rPr>
                <w:rFonts w:ascii="Arial" w:eastAsia="Arial" w:hAnsi="Arial" w:cs="Arial"/>
                <w:noProof/>
                <w:color w:val="0D0D0D"/>
                <w:spacing w:val="2"/>
              </w:rPr>
              <w:t>trained.</w:t>
            </w:r>
          </w:p>
        </w:tc>
        <w:tc>
          <w:tcPr>
            <w:tcW w:w="4256" w:type="dxa"/>
          </w:tcPr>
          <w:p w14:paraId="100E10B3" w14:textId="77777777" w:rsidR="00C54F19" w:rsidRDefault="00FC04C5">
            <w:pPr>
              <w:spacing w:before="21" w:after="34" w:line="250" w:lineRule="exact"/>
              <w:ind w:left="147" w:right="218" w:firstLine="1"/>
              <w:rPr>
                <w:rFonts w:ascii="Arial" w:eastAsia="Arial" w:hAnsi="Arial" w:cs="Arial"/>
                <w:noProof/>
                <w:color w:val="0D0D0D"/>
              </w:rPr>
            </w:pPr>
            <w:r>
              <w:rPr>
                <w:rFonts w:ascii="Arial" w:eastAsia="Arial" w:hAnsi="Arial" w:cs="Arial"/>
                <w:noProof/>
                <w:color w:val="0D0D0D"/>
              </w:rPr>
              <w:t>Strong Pastoral</w:t>
            </w:r>
            <w:r>
              <w:rPr>
                <w:rFonts w:ascii="Arial" w:eastAsia="Arial" w:hAnsi="Arial" w:cs="Arial"/>
                <w:noProof/>
                <w:color w:val="0D0D0D"/>
                <w:spacing w:val="-2"/>
              </w:rPr>
              <w:t xml:space="preserve"> </w:t>
            </w:r>
            <w:r>
              <w:rPr>
                <w:rFonts w:ascii="Arial" w:eastAsia="Arial" w:hAnsi="Arial" w:cs="Arial"/>
                <w:noProof/>
                <w:color w:val="0D0D0D"/>
              </w:rPr>
              <w:t>Care helps the</w:t>
            </w:r>
            <w:r>
              <w:rPr>
                <w:rFonts w:ascii="Arial" w:eastAsia="Arial" w:hAnsi="Arial" w:cs="Arial"/>
                <w:noProof/>
                <w:color w:val="0D0D0D"/>
                <w:spacing w:val="-1"/>
              </w:rPr>
              <w:t xml:space="preserve"> </w:t>
            </w:r>
            <w:r>
              <w:rPr>
                <w:rFonts w:ascii="Arial" w:eastAsia="Arial" w:hAnsi="Arial" w:cs="Arial"/>
                <w:noProof/>
                <w:color w:val="0D0D0D"/>
              </w:rPr>
              <w:t xml:space="preserve">school </w:t>
            </w:r>
            <w:r>
              <w:rPr>
                <w:rFonts w:ascii="Arial" w:eastAsia="Arial" w:hAnsi="Arial" w:cs="Arial"/>
                <w:noProof/>
                <w:color w:val="0D0D0D"/>
                <w:spacing w:val="-2"/>
              </w:rPr>
              <w:t xml:space="preserve">to maintain strong relationships with </w:t>
            </w:r>
            <w:r>
              <w:rPr>
                <w:rFonts w:ascii="Arial" w:eastAsia="Arial" w:hAnsi="Arial" w:cs="Arial"/>
                <w:noProof/>
                <w:color w:val="0D0D0D"/>
              </w:rPr>
              <w:t xml:space="preserve">students, parents and key external </w:t>
            </w:r>
            <w:r>
              <w:rPr>
                <w:rFonts w:ascii="Arial" w:eastAsia="Arial" w:hAnsi="Arial" w:cs="Arial"/>
                <w:noProof/>
                <w:color w:val="0D0D0D"/>
                <w:spacing w:val="1"/>
              </w:rPr>
              <w:t>professionals/agencies.</w:t>
            </w:r>
          </w:p>
        </w:tc>
        <w:tc>
          <w:tcPr>
            <w:tcW w:w="2544" w:type="dxa"/>
          </w:tcPr>
          <w:p w14:paraId="06A36CC3" w14:textId="77777777" w:rsidR="00C54F19" w:rsidRDefault="00FC04C5">
            <w:pPr>
              <w:spacing w:before="42" w:line="221" w:lineRule="exact"/>
              <w:ind w:left="125" w:firstLine="1"/>
              <w:rPr>
                <w:rFonts w:ascii="Arial" w:eastAsia="Arial" w:hAnsi="Arial" w:cs="Arial"/>
                <w:noProof/>
                <w:color w:val="0D0D0D"/>
              </w:rPr>
            </w:pPr>
            <w:r>
              <w:rPr>
                <w:rFonts w:ascii="Arial" w:eastAsia="Arial" w:hAnsi="Arial" w:cs="Arial"/>
                <w:noProof/>
                <w:color w:val="0D0D0D"/>
              </w:rPr>
              <w:t>2, 4, 5 &amp; 7</w:t>
            </w:r>
          </w:p>
        </w:tc>
      </w:tr>
      <w:tr w:rsidR="00C54F19" w14:paraId="744DABFF" w14:textId="77777777">
        <w:trPr>
          <w:trHeight w:val="1469"/>
        </w:trPr>
        <w:tc>
          <w:tcPr>
            <w:tcW w:w="2684" w:type="dxa"/>
          </w:tcPr>
          <w:p w14:paraId="255306FC" w14:textId="77777777" w:rsidR="00C54F19" w:rsidRDefault="00FC04C5">
            <w:pPr>
              <w:spacing w:before="24" w:after="34" w:line="250" w:lineRule="exact"/>
              <w:ind w:left="143" w:right="134" w:firstLine="1"/>
              <w:rPr>
                <w:rFonts w:ascii="Arial" w:eastAsia="Arial" w:hAnsi="Arial" w:cs="Arial"/>
                <w:noProof/>
                <w:color w:val="000000"/>
              </w:rPr>
            </w:pPr>
            <w:r>
              <w:rPr>
                <w:rFonts w:ascii="Arial" w:eastAsia="Arial" w:hAnsi="Arial" w:cs="Arial"/>
                <w:noProof/>
                <w:color w:val="000000"/>
                <w:spacing w:val="-1"/>
              </w:rPr>
              <w:t xml:space="preserve">Designated member of </w:t>
            </w:r>
            <w:r>
              <w:rPr>
                <w:rFonts w:ascii="Arial" w:eastAsia="Arial" w:hAnsi="Arial" w:cs="Arial"/>
                <w:noProof/>
                <w:color w:val="000000"/>
                <w:spacing w:val="1"/>
              </w:rPr>
              <w:t>staff to oversee</w:t>
            </w:r>
            <w:r>
              <w:rPr>
                <w:rFonts w:ascii="Arial" w:eastAsia="Arial" w:hAnsi="Arial" w:cs="Arial"/>
                <w:noProof/>
                <w:color w:val="000000"/>
                <w:spacing w:val="10"/>
              </w:rPr>
              <w:t xml:space="preserve"> </w:t>
            </w:r>
            <w:r>
              <w:rPr>
                <w:rFonts w:ascii="Arial" w:eastAsia="Arial" w:hAnsi="Arial" w:cs="Arial"/>
                <w:noProof/>
                <w:color w:val="000000"/>
                <w:spacing w:val="3"/>
              </w:rPr>
              <w:t xml:space="preserve">the </w:t>
            </w:r>
            <w:r>
              <w:rPr>
                <w:rFonts w:ascii="Arial" w:eastAsia="Arial" w:hAnsi="Arial" w:cs="Arial"/>
                <w:noProof/>
                <w:color w:val="000000"/>
                <w:spacing w:val="1"/>
              </w:rPr>
              <w:t>welfare of LAC students.</w:t>
            </w:r>
          </w:p>
        </w:tc>
        <w:tc>
          <w:tcPr>
            <w:tcW w:w="4256" w:type="dxa"/>
          </w:tcPr>
          <w:p w14:paraId="7D3FBCC5" w14:textId="77777777" w:rsidR="00C54F19" w:rsidRDefault="00FC04C5">
            <w:pPr>
              <w:spacing w:before="22" w:after="31" w:line="250" w:lineRule="exact"/>
              <w:ind w:left="147" w:right="218" w:firstLine="1"/>
              <w:rPr>
                <w:rFonts w:ascii="Arial" w:eastAsia="Arial" w:hAnsi="Arial" w:cs="Arial"/>
                <w:noProof/>
                <w:color w:val="0D0D0D"/>
              </w:rPr>
            </w:pPr>
            <w:r>
              <w:rPr>
                <w:rFonts w:ascii="Arial" w:eastAsia="Arial" w:hAnsi="Arial" w:cs="Arial"/>
                <w:noProof/>
                <w:color w:val="0D0D0D"/>
              </w:rPr>
              <w:t>Strong Pastoral</w:t>
            </w:r>
            <w:r>
              <w:rPr>
                <w:rFonts w:ascii="Arial" w:eastAsia="Arial" w:hAnsi="Arial" w:cs="Arial"/>
                <w:noProof/>
                <w:color w:val="0D0D0D"/>
                <w:spacing w:val="-2"/>
              </w:rPr>
              <w:t xml:space="preserve"> </w:t>
            </w:r>
            <w:r>
              <w:rPr>
                <w:rFonts w:ascii="Arial" w:eastAsia="Arial" w:hAnsi="Arial" w:cs="Arial"/>
                <w:noProof/>
                <w:color w:val="0D0D0D"/>
              </w:rPr>
              <w:t>Care helps the</w:t>
            </w:r>
            <w:r>
              <w:rPr>
                <w:rFonts w:ascii="Arial" w:eastAsia="Arial" w:hAnsi="Arial" w:cs="Arial"/>
                <w:noProof/>
                <w:color w:val="0D0D0D"/>
                <w:spacing w:val="-1"/>
              </w:rPr>
              <w:t xml:space="preserve"> </w:t>
            </w:r>
            <w:r>
              <w:rPr>
                <w:rFonts w:ascii="Arial" w:eastAsia="Arial" w:hAnsi="Arial" w:cs="Arial"/>
                <w:noProof/>
                <w:color w:val="0D0D0D"/>
              </w:rPr>
              <w:t xml:space="preserve">school </w:t>
            </w:r>
            <w:r>
              <w:rPr>
                <w:rFonts w:ascii="Arial" w:eastAsia="Arial" w:hAnsi="Arial" w:cs="Arial"/>
                <w:noProof/>
                <w:color w:val="0D0D0D"/>
                <w:spacing w:val="-2"/>
              </w:rPr>
              <w:t xml:space="preserve">to maintain strong relationships with </w:t>
            </w:r>
            <w:r>
              <w:rPr>
                <w:rFonts w:ascii="Arial" w:eastAsia="Arial" w:hAnsi="Arial" w:cs="Arial"/>
                <w:noProof/>
                <w:color w:val="0D0D0D"/>
              </w:rPr>
              <w:t xml:space="preserve">students, parents and key external </w:t>
            </w:r>
            <w:r>
              <w:rPr>
                <w:rFonts w:ascii="Arial" w:eastAsia="Arial" w:hAnsi="Arial" w:cs="Arial"/>
                <w:noProof/>
                <w:color w:val="0D0D0D"/>
                <w:spacing w:val="1"/>
              </w:rPr>
              <w:t>professionals/agencies.</w:t>
            </w:r>
          </w:p>
        </w:tc>
        <w:tc>
          <w:tcPr>
            <w:tcW w:w="2544" w:type="dxa"/>
          </w:tcPr>
          <w:p w14:paraId="1139DFDC" w14:textId="77777777" w:rsidR="00C54F19" w:rsidRDefault="00FC04C5">
            <w:pPr>
              <w:spacing w:before="44" w:line="221" w:lineRule="exact"/>
              <w:ind w:left="125" w:firstLine="1"/>
              <w:rPr>
                <w:rFonts w:ascii="Arial" w:eastAsia="Arial" w:hAnsi="Arial" w:cs="Arial"/>
                <w:noProof/>
                <w:color w:val="0D0D0D"/>
              </w:rPr>
            </w:pPr>
            <w:r>
              <w:rPr>
                <w:rFonts w:ascii="Arial" w:eastAsia="Arial" w:hAnsi="Arial" w:cs="Arial"/>
                <w:noProof/>
                <w:color w:val="0D0D0D"/>
              </w:rPr>
              <w:t>2, 4, 5 &amp; 7</w:t>
            </w:r>
          </w:p>
        </w:tc>
      </w:tr>
      <w:tr w:rsidR="00C54F19" w14:paraId="32C39A01" w14:textId="77777777">
        <w:trPr>
          <w:trHeight w:val="3130"/>
        </w:trPr>
        <w:tc>
          <w:tcPr>
            <w:tcW w:w="2684" w:type="dxa"/>
          </w:tcPr>
          <w:p w14:paraId="62CC54DD" w14:textId="77777777" w:rsidR="00C54F19" w:rsidRDefault="00FC04C5">
            <w:pPr>
              <w:spacing w:after="31" w:line="253" w:lineRule="exact"/>
              <w:ind w:left="143" w:right="267" w:firstLine="1"/>
              <w:rPr>
                <w:rFonts w:ascii="Arial" w:eastAsia="Arial" w:hAnsi="Arial" w:cs="Arial"/>
                <w:noProof/>
                <w:color w:val="000000"/>
              </w:rPr>
            </w:pPr>
            <w:r>
              <w:rPr>
                <w:rFonts w:ascii="Arial" w:eastAsia="Arial" w:hAnsi="Arial" w:cs="Arial"/>
                <w:noProof/>
                <w:color w:val="000000"/>
                <w:spacing w:val="1"/>
              </w:rPr>
              <w:t>A supervised Student Support Centre available for any students requiring additional</w:t>
            </w:r>
            <w:r>
              <w:rPr>
                <w:rFonts w:ascii="Arial" w:eastAsia="Arial" w:hAnsi="Arial" w:cs="Arial"/>
                <w:noProof/>
                <w:color w:val="000000"/>
                <w:spacing w:val="11"/>
              </w:rPr>
              <w:t xml:space="preserve"> </w:t>
            </w:r>
            <w:r>
              <w:rPr>
                <w:rFonts w:ascii="Arial" w:eastAsia="Arial" w:hAnsi="Arial" w:cs="Arial"/>
                <w:noProof/>
                <w:color w:val="000000"/>
                <w:spacing w:val="1"/>
              </w:rPr>
              <w:t>support.</w:t>
            </w:r>
          </w:p>
        </w:tc>
        <w:tc>
          <w:tcPr>
            <w:tcW w:w="4256" w:type="dxa"/>
          </w:tcPr>
          <w:p w14:paraId="53E08C9C" w14:textId="77777777" w:rsidR="00C54F19" w:rsidRDefault="00FC04C5">
            <w:pPr>
              <w:spacing w:before="61" w:line="250" w:lineRule="exact"/>
              <w:ind w:left="90" w:right="55" w:firstLine="1"/>
              <w:rPr>
                <w:rFonts w:ascii="Arial" w:eastAsia="Arial" w:hAnsi="Arial" w:cs="Arial"/>
                <w:noProof/>
                <w:color w:val="0D0D0D"/>
              </w:rPr>
            </w:pPr>
            <w:r>
              <w:rPr>
                <w:rFonts w:ascii="Arial" w:eastAsia="Arial" w:hAnsi="Arial" w:cs="Arial"/>
                <w:noProof/>
                <w:color w:val="0D0D0D"/>
              </w:rPr>
              <w:t xml:space="preserve">Small group tuition has been recognised as a highly effective method to target </w:t>
            </w:r>
            <w:r>
              <w:rPr>
                <w:rFonts w:ascii="Arial" w:eastAsia="Arial" w:hAnsi="Arial" w:cs="Arial"/>
                <w:noProof/>
                <w:color w:val="0D0D0D"/>
                <w:spacing w:val="1"/>
              </w:rPr>
              <w:t>knowledge</w:t>
            </w:r>
            <w:r>
              <w:rPr>
                <w:rFonts w:ascii="Arial" w:eastAsia="Arial" w:hAnsi="Arial" w:cs="Arial"/>
                <w:noProof/>
                <w:color w:val="0D0D0D"/>
                <w:spacing w:val="11"/>
              </w:rPr>
              <w:t xml:space="preserve"> </w:t>
            </w:r>
            <w:r>
              <w:rPr>
                <w:rFonts w:ascii="Arial" w:eastAsia="Arial" w:hAnsi="Arial" w:cs="Arial"/>
                <w:noProof/>
                <w:color w:val="0D0D0D"/>
                <w:spacing w:val="2"/>
              </w:rPr>
              <w:t>gaps and</w:t>
            </w:r>
            <w:r>
              <w:rPr>
                <w:rFonts w:ascii="Arial" w:eastAsia="Arial" w:hAnsi="Arial" w:cs="Arial"/>
                <w:noProof/>
                <w:color w:val="0D0D0D"/>
                <w:spacing w:val="10"/>
              </w:rPr>
              <w:t xml:space="preserve"> </w:t>
            </w:r>
            <w:r>
              <w:rPr>
                <w:rFonts w:ascii="Arial" w:eastAsia="Arial" w:hAnsi="Arial" w:cs="Arial"/>
                <w:noProof/>
                <w:color w:val="0D0D0D"/>
                <w:spacing w:val="1"/>
              </w:rPr>
              <w:t>support low attaining</w:t>
            </w:r>
            <w:r>
              <w:rPr>
                <w:rFonts w:ascii="Arial" w:eastAsia="Arial" w:hAnsi="Arial" w:cs="Arial"/>
                <w:noProof/>
                <w:color w:val="0D0D0D"/>
                <w:spacing w:val="11"/>
              </w:rPr>
              <w:t xml:space="preserve"> </w:t>
            </w:r>
            <w:r>
              <w:rPr>
                <w:rFonts w:ascii="Arial" w:eastAsia="Arial" w:hAnsi="Arial" w:cs="Arial"/>
                <w:noProof/>
                <w:color w:val="0D0D0D"/>
                <w:spacing w:val="2"/>
              </w:rPr>
              <w:t>students</w:t>
            </w:r>
          </w:p>
          <w:p w14:paraId="687F0CD8" w14:textId="77777777" w:rsidR="00C54F19" w:rsidRDefault="00FC04C5">
            <w:pPr>
              <w:spacing w:before="17" w:line="300" w:lineRule="exact"/>
              <w:ind w:left="90" w:right="73" w:firstLine="1"/>
              <w:rPr>
                <w:rFonts w:ascii="Arial" w:eastAsia="Arial" w:hAnsi="Arial" w:cs="Arial"/>
                <w:noProof/>
                <w:color w:val="0000FF"/>
                <w:u w:val="single" w:color="0000FF"/>
              </w:rPr>
            </w:pPr>
            <w:r>
              <w:rPr>
                <w:rFonts w:ascii="Arial" w:eastAsia="Arial" w:hAnsi="Arial" w:cs="Arial"/>
                <w:noProof/>
                <w:color w:val="0000FF"/>
                <w:spacing w:val="1"/>
                <w:u w:val="single" w:color="0000FF"/>
              </w:rPr>
              <w:t>Small group tuition</w:t>
            </w:r>
            <w:r>
              <w:rPr>
                <w:rFonts w:ascii="Arial" w:eastAsia="Arial" w:hAnsi="Arial" w:cs="Arial"/>
                <w:noProof/>
                <w:color w:val="0000FF"/>
                <w:spacing w:val="11"/>
                <w:u w:val="single" w:color="0000FF"/>
              </w:rPr>
              <w:t xml:space="preserve"> </w:t>
            </w:r>
            <w:r>
              <w:rPr>
                <w:rFonts w:ascii="Arial" w:eastAsia="Arial" w:hAnsi="Arial" w:cs="Arial"/>
                <w:noProof/>
                <w:color w:val="0000FF"/>
                <w:spacing w:val="2"/>
                <w:u w:val="single" w:color="0000FF"/>
              </w:rPr>
              <w:t xml:space="preserve">| Toolkit Strand | </w:t>
            </w:r>
            <w:r>
              <w:rPr>
                <w:rFonts w:ascii="Arial" w:eastAsia="Arial" w:hAnsi="Arial" w:cs="Arial"/>
                <w:noProof/>
                <w:color w:val="0000FF"/>
                <w:u w:val="single" w:color="0000FF"/>
              </w:rPr>
              <w:t>Education Endowment Foundation |</w:t>
            </w:r>
            <w:r>
              <w:rPr>
                <w:rFonts w:ascii="Arial" w:eastAsia="Arial" w:hAnsi="Arial" w:cs="Arial"/>
                <w:noProof/>
                <w:color w:val="0000FF"/>
                <w:spacing w:val="-1"/>
                <w:u w:val="single" w:color="0000FF"/>
              </w:rPr>
              <w:t xml:space="preserve"> EEF</w:t>
            </w:r>
          </w:p>
          <w:p w14:paraId="6D1CA1F1" w14:textId="77777777" w:rsidR="00C54F19" w:rsidRDefault="00FC04C5">
            <w:pPr>
              <w:spacing w:before="195" w:after="82" w:line="305" w:lineRule="exact"/>
              <w:ind w:left="90" w:right="130" w:firstLine="1"/>
              <w:rPr>
                <w:rFonts w:ascii="Arial" w:eastAsia="Arial" w:hAnsi="Arial" w:cs="Arial"/>
                <w:noProof/>
                <w:color w:val="0D0D0D"/>
              </w:rPr>
            </w:pPr>
            <w:r>
              <w:rPr>
                <w:rFonts w:ascii="Arial" w:eastAsia="Arial" w:hAnsi="Arial" w:cs="Arial"/>
                <w:noProof/>
                <w:color w:val="0D0D0D"/>
                <w:spacing w:val="1"/>
              </w:rPr>
              <w:t xml:space="preserve">The EEF Toolkit recommends </w:t>
            </w:r>
            <w:r>
              <w:rPr>
                <w:rFonts w:ascii="Arial" w:eastAsia="Arial" w:hAnsi="Arial" w:cs="Arial"/>
                <w:noProof/>
                <w:color w:val="0D0D0D"/>
                <w:spacing w:val="-1"/>
              </w:rPr>
              <w:t>individualised</w:t>
            </w:r>
            <w:r>
              <w:rPr>
                <w:rFonts w:ascii="Arial" w:eastAsia="Arial" w:hAnsi="Arial" w:cs="Arial"/>
                <w:noProof/>
                <w:color w:val="0D0D0D"/>
              </w:rPr>
              <w:t xml:space="preserve"> instruction</w:t>
            </w:r>
            <w:r>
              <w:rPr>
                <w:rFonts w:ascii="Arial" w:eastAsia="Arial" w:hAnsi="Arial" w:cs="Arial"/>
                <w:noProof/>
                <w:color w:val="0D0D0D"/>
                <w:spacing w:val="-1"/>
              </w:rPr>
              <w:t xml:space="preserve"> </w:t>
            </w:r>
            <w:r>
              <w:rPr>
                <w:rFonts w:ascii="Arial" w:eastAsia="Arial" w:hAnsi="Arial" w:cs="Arial"/>
                <w:noProof/>
                <w:color w:val="0D0D0D"/>
              </w:rPr>
              <w:t xml:space="preserve">as a moderate </w:t>
            </w:r>
            <w:r>
              <w:rPr>
                <w:rFonts w:ascii="Arial" w:eastAsia="Arial" w:hAnsi="Arial" w:cs="Arial"/>
                <w:noProof/>
                <w:color w:val="0D0D0D"/>
                <w:spacing w:val="2"/>
              </w:rPr>
              <w:t>impact</w:t>
            </w:r>
            <w:r>
              <w:rPr>
                <w:rFonts w:ascii="Arial" w:eastAsia="Arial" w:hAnsi="Arial" w:cs="Arial"/>
                <w:noProof/>
                <w:color w:val="0D0D0D"/>
                <w:spacing w:val="11"/>
              </w:rPr>
              <w:t xml:space="preserve"> </w:t>
            </w:r>
            <w:r>
              <w:rPr>
                <w:rFonts w:ascii="Arial" w:eastAsia="Arial" w:hAnsi="Arial" w:cs="Arial"/>
                <w:noProof/>
                <w:color w:val="0D0D0D"/>
                <w:spacing w:val="3"/>
              </w:rPr>
              <w:t>strategy.</w:t>
            </w:r>
          </w:p>
        </w:tc>
        <w:tc>
          <w:tcPr>
            <w:tcW w:w="2544" w:type="dxa"/>
          </w:tcPr>
          <w:p w14:paraId="7E7D94D5" w14:textId="77777777" w:rsidR="00C54F19" w:rsidRDefault="00FC04C5">
            <w:pPr>
              <w:spacing w:before="42" w:line="221" w:lineRule="exact"/>
              <w:ind w:left="125" w:firstLine="1"/>
              <w:rPr>
                <w:rFonts w:ascii="Arial" w:eastAsia="Arial" w:hAnsi="Arial" w:cs="Arial"/>
                <w:noProof/>
                <w:color w:val="0D0D0D"/>
              </w:rPr>
            </w:pPr>
            <w:r>
              <w:rPr>
                <w:rFonts w:ascii="Arial" w:eastAsia="Arial" w:hAnsi="Arial" w:cs="Arial"/>
                <w:noProof/>
                <w:color w:val="0D0D0D"/>
              </w:rPr>
              <w:t>2, 4, 5 &amp; 7</w:t>
            </w:r>
          </w:p>
        </w:tc>
      </w:tr>
    </w:tbl>
    <w:p w14:paraId="14F7DE20" w14:textId="77777777" w:rsidR="00C54F19" w:rsidRDefault="00FC04C5">
      <w:pPr>
        <w:spacing w:before="317" w:line="240" w:lineRule="exact"/>
        <w:ind w:left="4886" w:firstLine="1"/>
        <w:rPr>
          <w:rFonts w:ascii="Arial" w:eastAsia="Arial" w:hAnsi="Arial" w:cs="Arial"/>
          <w:noProof/>
          <w:color w:val="0D0D0D"/>
          <w:sz w:val="24"/>
          <w:szCs w:val="24"/>
        </w:rPr>
      </w:pPr>
      <w:r>
        <w:rPr>
          <w:rFonts w:ascii="Arial" w:eastAsia="Arial" w:hAnsi="Arial" w:cs="Arial"/>
          <w:noProof/>
          <w:color w:val="0D0D0D"/>
          <w:spacing w:val="10"/>
          <w:sz w:val="24"/>
          <w:szCs w:val="24"/>
        </w:rPr>
        <w:t>11</w:t>
      </w:r>
    </w:p>
    <w:p w14:paraId="0411293A" w14:textId="77777777" w:rsidR="00C54F19" w:rsidRDefault="00C54F19">
      <w:pPr>
        <w:spacing w:before="357" w:line="240" w:lineRule="exact"/>
        <w:ind w:left="4926" w:firstLine="1"/>
        <w:rPr>
          <w:rFonts w:ascii="Arial" w:eastAsia="Arial" w:hAnsi="Arial" w:cs="Arial"/>
          <w:noProof/>
          <w:color w:val="0D0D0D"/>
          <w:spacing w:val="20"/>
          <w:sz w:val="24"/>
          <w:szCs w:val="24"/>
        </w:rPr>
        <w:sectPr w:rsidR="00C54F19">
          <w:type w:val="continuous"/>
          <w:pgSz w:w="11911" w:h="16841"/>
          <w:pgMar w:top="720" w:right="720" w:bottom="436" w:left="720" w:header="708" w:footer="0" w:gutter="0"/>
          <w:cols w:space="720"/>
        </w:sectPr>
      </w:pPr>
    </w:p>
    <w:p w14:paraId="21674102" w14:textId="77777777" w:rsidR="00C54F19" w:rsidRDefault="00C54F19">
      <w:pPr>
        <w:spacing w:before="166" w:line="240" w:lineRule="exact"/>
        <w:ind w:left="4886" w:firstLine="1"/>
        <w:rPr>
          <w:rFonts w:ascii="Arial" w:eastAsia="Arial" w:hAnsi="Arial" w:cs="Arial"/>
          <w:noProof/>
          <w:color w:val="0D0D0D"/>
          <w:sz w:val="24"/>
          <w:szCs w:val="24"/>
        </w:rPr>
      </w:pPr>
      <w:bookmarkStart w:id="11" w:name="12"/>
      <w:bookmarkEnd w:id="11"/>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4256"/>
        <w:gridCol w:w="2545"/>
      </w:tblGrid>
      <w:tr w:rsidR="00C54F19" w14:paraId="5129654F" w14:textId="77777777">
        <w:trPr>
          <w:trHeight w:val="3276"/>
        </w:trPr>
        <w:tc>
          <w:tcPr>
            <w:tcW w:w="2689" w:type="dxa"/>
          </w:tcPr>
          <w:p w14:paraId="1135A047" w14:textId="77777777" w:rsidR="00C54F19" w:rsidRDefault="00C54F19">
            <w:pPr>
              <w:spacing w:before="8" w:line="290" w:lineRule="exact"/>
              <w:ind w:left="105" w:right="190" w:firstLine="1"/>
              <w:rPr>
                <w:rFonts w:ascii="Arial" w:eastAsia="Arial" w:hAnsi="Arial" w:cs="Arial"/>
                <w:noProof/>
                <w:color w:val="0D0D0D"/>
              </w:rPr>
            </w:pPr>
          </w:p>
        </w:tc>
        <w:tc>
          <w:tcPr>
            <w:tcW w:w="4256" w:type="dxa"/>
          </w:tcPr>
          <w:p w14:paraId="51528042" w14:textId="77777777" w:rsidR="00C54F19" w:rsidRDefault="00FC04C5">
            <w:pPr>
              <w:spacing w:line="290" w:lineRule="exact"/>
              <w:ind w:left="85" w:right="170" w:firstLine="1"/>
              <w:rPr>
                <w:rFonts w:ascii="Arial" w:eastAsia="Arial" w:hAnsi="Arial" w:cs="Arial"/>
                <w:noProof/>
                <w:color w:val="0D0D0D"/>
              </w:rPr>
            </w:pPr>
            <w:r>
              <w:rPr>
                <w:rFonts w:ascii="Arial" w:eastAsia="Arial" w:hAnsi="Arial" w:cs="Arial"/>
                <w:noProof/>
                <w:color w:val="0D0D0D"/>
                <w:spacing w:val="1"/>
              </w:rPr>
              <w:t>DfE guidance</w:t>
            </w:r>
            <w:r>
              <w:rPr>
                <w:rFonts w:ascii="Arial" w:eastAsia="Arial" w:hAnsi="Arial" w:cs="Arial"/>
                <w:noProof/>
                <w:color w:val="0D0D0D"/>
                <w:spacing w:val="9"/>
              </w:rPr>
              <w:t xml:space="preserve"> </w:t>
            </w:r>
            <w:r>
              <w:rPr>
                <w:rFonts w:ascii="Arial" w:eastAsia="Arial" w:hAnsi="Arial" w:cs="Arial"/>
                <w:noProof/>
                <w:color w:val="0D0D0D"/>
                <w:spacing w:val="3"/>
              </w:rPr>
              <w:t xml:space="preserve">on </w:t>
            </w:r>
            <w:r>
              <w:rPr>
                <w:rFonts w:ascii="Arial" w:eastAsia="Arial" w:hAnsi="Arial" w:cs="Arial"/>
                <w:noProof/>
                <w:color w:val="0D0D0D"/>
                <w:spacing w:val="1"/>
              </w:rPr>
              <w:t>Mental</w:t>
            </w:r>
            <w:r>
              <w:rPr>
                <w:rFonts w:ascii="Arial" w:eastAsia="Arial" w:hAnsi="Arial" w:cs="Arial"/>
                <w:noProof/>
                <w:color w:val="0D0D0D"/>
                <w:spacing w:val="8"/>
              </w:rPr>
              <w:t xml:space="preserve"> </w:t>
            </w:r>
            <w:r>
              <w:rPr>
                <w:rFonts w:ascii="Arial" w:eastAsia="Arial" w:hAnsi="Arial" w:cs="Arial"/>
                <w:noProof/>
                <w:color w:val="0D0D0D"/>
                <w:spacing w:val="1"/>
              </w:rPr>
              <w:t xml:space="preserve">Health in </w:t>
            </w:r>
            <w:r>
              <w:rPr>
                <w:rFonts w:ascii="Arial" w:eastAsia="Arial" w:hAnsi="Arial" w:cs="Arial"/>
                <w:noProof/>
                <w:color w:val="0D0D0D"/>
              </w:rPr>
              <w:t xml:space="preserve">schools suggests that “Socio-economic </w:t>
            </w:r>
            <w:r>
              <w:rPr>
                <w:rFonts w:ascii="Arial" w:eastAsia="Arial" w:hAnsi="Arial" w:cs="Arial"/>
                <w:noProof/>
                <w:color w:val="0D0D0D"/>
                <w:spacing w:val="-1"/>
              </w:rPr>
              <w:t xml:space="preserve">disadvantage is another identified risk </w:t>
            </w:r>
            <w:r>
              <w:rPr>
                <w:rFonts w:ascii="Arial" w:eastAsia="Arial" w:hAnsi="Arial" w:cs="Arial"/>
                <w:noProof/>
                <w:color w:val="0D0D0D"/>
                <w:spacing w:val="1"/>
              </w:rPr>
              <w:t>factor for</w:t>
            </w:r>
            <w:r>
              <w:rPr>
                <w:rFonts w:ascii="Arial" w:eastAsia="Arial" w:hAnsi="Arial" w:cs="Arial"/>
                <w:noProof/>
                <w:color w:val="0D0D0D"/>
                <w:spacing w:val="11"/>
              </w:rPr>
              <w:t xml:space="preserve"> </w:t>
            </w:r>
            <w:r>
              <w:rPr>
                <w:rFonts w:ascii="Arial" w:eastAsia="Arial" w:hAnsi="Arial" w:cs="Arial"/>
                <w:noProof/>
                <w:color w:val="0D0D0D"/>
                <w:spacing w:val="2"/>
              </w:rPr>
              <w:t>mental</w:t>
            </w:r>
            <w:r>
              <w:rPr>
                <w:rFonts w:ascii="Arial" w:eastAsia="Arial" w:hAnsi="Arial" w:cs="Arial"/>
                <w:noProof/>
                <w:color w:val="0D0D0D"/>
                <w:spacing w:val="11"/>
              </w:rPr>
              <w:t xml:space="preserve"> </w:t>
            </w:r>
            <w:r>
              <w:rPr>
                <w:rFonts w:ascii="Arial" w:eastAsia="Arial" w:hAnsi="Arial" w:cs="Arial"/>
                <w:noProof/>
                <w:color w:val="0D0D0D"/>
                <w:spacing w:val="1"/>
              </w:rPr>
              <w:t xml:space="preserve">health, so this may </w:t>
            </w:r>
            <w:r>
              <w:rPr>
                <w:rFonts w:ascii="Arial" w:eastAsia="Arial" w:hAnsi="Arial" w:cs="Arial"/>
                <w:noProof/>
                <w:color w:val="0D0D0D"/>
                <w:spacing w:val="-1"/>
              </w:rPr>
              <w:t>include children currently or</w:t>
            </w:r>
            <w:r>
              <w:rPr>
                <w:rFonts w:ascii="Arial" w:eastAsia="Arial" w:hAnsi="Arial" w:cs="Arial"/>
                <w:noProof/>
                <w:color w:val="0D0D0D"/>
                <w:spacing w:val="-16"/>
              </w:rPr>
              <w:t xml:space="preserve"> </w:t>
            </w:r>
            <w:r>
              <w:rPr>
                <w:rFonts w:ascii="Arial" w:eastAsia="Arial" w:hAnsi="Arial" w:cs="Arial"/>
                <w:noProof/>
                <w:color w:val="0D0D0D"/>
                <w:spacing w:val="-2"/>
              </w:rPr>
              <w:t xml:space="preserve">previously </w:t>
            </w:r>
          </w:p>
          <w:p w14:paraId="650F5438" w14:textId="77777777" w:rsidR="00C54F19" w:rsidRDefault="00FC04C5">
            <w:pPr>
              <w:spacing w:line="305" w:lineRule="exact"/>
              <w:ind w:left="85" w:right="41" w:firstLine="1"/>
              <w:rPr>
                <w:rFonts w:ascii="Arial" w:eastAsia="Arial" w:hAnsi="Arial" w:cs="Arial"/>
                <w:noProof/>
                <w:color w:val="0D0D0D"/>
              </w:rPr>
            </w:pPr>
            <w:r>
              <w:rPr>
                <w:rFonts w:ascii="Arial" w:eastAsia="Arial" w:hAnsi="Arial" w:cs="Arial"/>
                <w:noProof/>
                <w:color w:val="0D0D0D"/>
              </w:rPr>
              <w:t xml:space="preserve">receiving Free </w:t>
            </w:r>
            <w:r>
              <w:rPr>
                <w:rFonts w:ascii="Arial" w:eastAsia="Arial" w:hAnsi="Arial" w:cs="Arial"/>
                <w:noProof/>
                <w:color w:val="0D0D0D"/>
                <w:spacing w:val="-1"/>
              </w:rPr>
              <w:t>School</w:t>
            </w:r>
            <w:r>
              <w:rPr>
                <w:rFonts w:ascii="Arial" w:eastAsia="Arial" w:hAnsi="Arial" w:cs="Arial"/>
                <w:noProof/>
                <w:color w:val="0D0D0D"/>
                <w:spacing w:val="-2"/>
              </w:rPr>
              <w:t xml:space="preserve"> </w:t>
            </w:r>
            <w:r>
              <w:rPr>
                <w:rFonts w:ascii="Arial" w:eastAsia="Arial" w:hAnsi="Arial" w:cs="Arial"/>
                <w:noProof/>
                <w:color w:val="0D0D0D"/>
                <w:spacing w:val="-1"/>
              </w:rPr>
              <w:t xml:space="preserve">Meals and eligible </w:t>
            </w:r>
            <w:r>
              <w:rPr>
                <w:rFonts w:ascii="Arial" w:eastAsia="Arial" w:hAnsi="Arial" w:cs="Arial"/>
                <w:noProof/>
                <w:color w:val="0D0D0D"/>
                <w:spacing w:val="3"/>
              </w:rPr>
              <w:t xml:space="preserve">for the </w:t>
            </w:r>
            <w:r>
              <w:rPr>
                <w:rFonts w:ascii="Arial" w:eastAsia="Arial" w:hAnsi="Arial" w:cs="Arial"/>
                <w:noProof/>
                <w:color w:val="0D0D0D"/>
              </w:rPr>
              <w:t xml:space="preserve">Pupil Premium”. Many studies </w:t>
            </w:r>
            <w:r>
              <w:rPr>
                <w:rFonts w:ascii="Arial" w:eastAsia="Arial" w:hAnsi="Arial" w:cs="Arial"/>
                <w:noProof/>
                <w:color w:val="0D0D0D"/>
                <w:spacing w:val="1"/>
              </w:rPr>
              <w:t>report the</w:t>
            </w:r>
            <w:r>
              <w:rPr>
                <w:rFonts w:ascii="Arial" w:eastAsia="Arial" w:hAnsi="Arial" w:cs="Arial"/>
                <w:noProof/>
                <w:color w:val="0D0D0D"/>
                <w:spacing w:val="9"/>
              </w:rPr>
              <w:t xml:space="preserve"> </w:t>
            </w:r>
            <w:r>
              <w:rPr>
                <w:rFonts w:ascii="Arial" w:eastAsia="Arial" w:hAnsi="Arial" w:cs="Arial"/>
                <w:noProof/>
                <w:color w:val="0D0D0D"/>
                <w:spacing w:val="1"/>
              </w:rPr>
              <w:t>increase in</w:t>
            </w:r>
            <w:r>
              <w:rPr>
                <w:rFonts w:ascii="Arial" w:eastAsia="Arial" w:hAnsi="Arial" w:cs="Arial"/>
                <w:noProof/>
                <w:color w:val="0D0D0D"/>
                <w:spacing w:val="8"/>
              </w:rPr>
              <w:t xml:space="preserve"> </w:t>
            </w:r>
            <w:r>
              <w:rPr>
                <w:rFonts w:ascii="Arial" w:eastAsia="Arial" w:hAnsi="Arial" w:cs="Arial"/>
                <w:noProof/>
                <w:color w:val="0D0D0D"/>
                <w:spacing w:val="1"/>
              </w:rPr>
              <w:t xml:space="preserve">mental </w:t>
            </w:r>
            <w:r>
              <w:rPr>
                <w:rFonts w:ascii="Arial" w:eastAsia="Arial" w:hAnsi="Arial" w:cs="Arial"/>
                <w:noProof/>
                <w:color w:val="0D0D0D"/>
                <w:spacing w:val="2"/>
              </w:rPr>
              <w:t xml:space="preserve">health </w:t>
            </w:r>
            <w:r>
              <w:rPr>
                <w:rFonts w:ascii="Arial" w:eastAsia="Arial" w:hAnsi="Arial" w:cs="Arial"/>
                <w:noProof/>
                <w:color w:val="0D0D0D"/>
                <w:spacing w:val="1"/>
              </w:rPr>
              <w:t>problems associated</w:t>
            </w:r>
            <w:r>
              <w:rPr>
                <w:rFonts w:ascii="Arial" w:eastAsia="Arial" w:hAnsi="Arial" w:cs="Arial"/>
                <w:noProof/>
                <w:color w:val="0D0D0D"/>
                <w:spacing w:val="10"/>
              </w:rPr>
              <w:t xml:space="preserve"> </w:t>
            </w:r>
            <w:r>
              <w:rPr>
                <w:rFonts w:ascii="Arial" w:eastAsia="Arial" w:hAnsi="Arial" w:cs="Arial"/>
                <w:noProof/>
                <w:color w:val="0D0D0D"/>
                <w:spacing w:val="1"/>
              </w:rPr>
              <w:t>with school</w:t>
            </w:r>
          </w:p>
          <w:p w14:paraId="181EC5EF" w14:textId="77777777" w:rsidR="00C54F19" w:rsidRDefault="00FC04C5">
            <w:pPr>
              <w:spacing w:before="42" w:after="82" w:line="219" w:lineRule="exact"/>
              <w:ind w:left="65" w:firstLine="1"/>
              <w:rPr>
                <w:rFonts w:ascii="Arial" w:eastAsia="Arial" w:hAnsi="Arial" w:cs="Arial"/>
                <w:noProof/>
                <w:color w:val="0D0D0D"/>
              </w:rPr>
            </w:pPr>
            <w:r>
              <w:rPr>
                <w:rFonts w:ascii="Arial" w:eastAsia="Arial" w:hAnsi="Arial" w:cs="Arial"/>
                <w:noProof/>
                <w:color w:val="0D0D0D"/>
              </w:rPr>
              <w:t>closures and</w:t>
            </w:r>
            <w:r>
              <w:rPr>
                <w:rFonts w:ascii="Arial" w:eastAsia="Arial" w:hAnsi="Arial" w:cs="Arial"/>
                <w:noProof/>
                <w:color w:val="0D0D0D"/>
                <w:spacing w:val="-2"/>
              </w:rPr>
              <w:t xml:space="preserve"> </w:t>
            </w:r>
            <w:r>
              <w:rPr>
                <w:rFonts w:ascii="Arial" w:eastAsia="Arial" w:hAnsi="Arial" w:cs="Arial"/>
                <w:noProof/>
                <w:color w:val="0D0D0D"/>
                <w:spacing w:val="-1"/>
              </w:rPr>
              <w:t>loss of school networks.</w:t>
            </w:r>
          </w:p>
        </w:tc>
        <w:tc>
          <w:tcPr>
            <w:tcW w:w="2545" w:type="dxa"/>
          </w:tcPr>
          <w:p w14:paraId="6F9C1047" w14:textId="77777777" w:rsidR="00C54F19" w:rsidRDefault="00C54F19">
            <w:pPr>
              <w:spacing w:before="8" w:line="290" w:lineRule="exact"/>
              <w:ind w:left="105" w:right="190" w:firstLine="1"/>
              <w:rPr>
                <w:rFonts w:ascii="Arial" w:eastAsia="Arial" w:hAnsi="Arial" w:cs="Arial"/>
                <w:noProof/>
                <w:color w:val="0D0D0D"/>
              </w:rPr>
            </w:pPr>
          </w:p>
        </w:tc>
      </w:tr>
      <w:tr w:rsidR="00C54F19" w14:paraId="4B929C58" w14:textId="77777777">
        <w:trPr>
          <w:trHeight w:val="3889"/>
        </w:trPr>
        <w:tc>
          <w:tcPr>
            <w:tcW w:w="2689" w:type="dxa"/>
          </w:tcPr>
          <w:p w14:paraId="3C2068BB" w14:textId="77777777" w:rsidR="00C54F19" w:rsidRDefault="00FC04C5">
            <w:pPr>
              <w:spacing w:before="57" w:line="250" w:lineRule="exact"/>
              <w:ind w:left="85" w:right="95" w:hanging="2"/>
              <w:rPr>
                <w:rFonts w:ascii="Arial" w:eastAsia="Arial" w:hAnsi="Arial" w:cs="Arial"/>
                <w:noProof/>
                <w:color w:val="0D0D0D"/>
              </w:rPr>
            </w:pPr>
            <w:r>
              <w:rPr>
                <w:rFonts w:ascii="Arial" w:eastAsia="Arial" w:hAnsi="Arial" w:cs="Arial"/>
                <w:noProof/>
                <w:color w:val="0D0D0D"/>
              </w:rPr>
              <w:t xml:space="preserve">SEND provision </w:t>
            </w:r>
            <w:r>
              <w:rPr>
                <w:rFonts w:ascii="Arial" w:eastAsia="Arial" w:hAnsi="Arial" w:cs="Arial"/>
                <w:noProof/>
                <w:color w:val="0D0D0D"/>
                <w:spacing w:val="4"/>
              </w:rPr>
              <w:t xml:space="preserve">and TA </w:t>
            </w:r>
            <w:r>
              <w:rPr>
                <w:rFonts w:ascii="Arial" w:eastAsia="Arial" w:hAnsi="Arial" w:cs="Arial"/>
                <w:noProof/>
                <w:color w:val="0D0D0D"/>
                <w:spacing w:val="1"/>
              </w:rPr>
              <w:t>one to one support, helps those disadvantaged</w:t>
            </w:r>
            <w:r>
              <w:rPr>
                <w:rFonts w:ascii="Arial" w:eastAsia="Arial" w:hAnsi="Arial" w:cs="Arial"/>
                <w:noProof/>
                <w:color w:val="0D0D0D"/>
                <w:spacing w:val="11"/>
              </w:rPr>
              <w:t xml:space="preserve"> </w:t>
            </w:r>
            <w:r>
              <w:rPr>
                <w:rFonts w:ascii="Arial" w:eastAsia="Arial" w:hAnsi="Arial" w:cs="Arial"/>
                <w:noProof/>
                <w:color w:val="0D0D0D"/>
                <w:spacing w:val="6"/>
              </w:rPr>
              <w:t>by</w:t>
            </w:r>
          </w:p>
          <w:p w14:paraId="425EB064" w14:textId="77777777" w:rsidR="00C54F19" w:rsidRDefault="00FC04C5">
            <w:pPr>
              <w:spacing w:after="31" w:line="253" w:lineRule="exact"/>
              <w:ind w:left="85" w:right="60" w:firstLine="1"/>
              <w:rPr>
                <w:rFonts w:ascii="Arial" w:eastAsia="Arial" w:hAnsi="Arial" w:cs="Arial"/>
                <w:noProof/>
                <w:color w:val="0D0D0D"/>
              </w:rPr>
            </w:pPr>
            <w:r>
              <w:rPr>
                <w:rFonts w:ascii="Arial" w:eastAsia="Arial" w:hAnsi="Arial" w:cs="Arial"/>
                <w:noProof/>
                <w:color w:val="0D0D0D"/>
              </w:rPr>
              <w:t>educational</w:t>
            </w:r>
            <w:r>
              <w:rPr>
                <w:rFonts w:ascii="Arial" w:eastAsia="Arial" w:hAnsi="Arial" w:cs="Arial"/>
                <w:noProof/>
                <w:color w:val="0D0D0D"/>
                <w:spacing w:val="-1"/>
              </w:rPr>
              <w:t xml:space="preserve"> </w:t>
            </w:r>
            <w:r>
              <w:rPr>
                <w:rFonts w:ascii="Arial" w:eastAsia="Arial" w:hAnsi="Arial" w:cs="Arial"/>
                <w:noProof/>
                <w:color w:val="0D0D0D"/>
              </w:rPr>
              <w:t xml:space="preserve">need, which </w:t>
            </w:r>
            <w:r>
              <w:rPr>
                <w:rFonts w:ascii="Arial" w:eastAsia="Arial" w:hAnsi="Arial" w:cs="Arial"/>
                <w:noProof/>
                <w:color w:val="0D0D0D"/>
                <w:spacing w:val="-3"/>
              </w:rPr>
              <w:t>encompasses</w:t>
            </w:r>
            <w:r>
              <w:rPr>
                <w:rFonts w:ascii="Arial" w:eastAsia="Arial" w:hAnsi="Arial" w:cs="Arial"/>
                <w:noProof/>
                <w:color w:val="0D0D0D"/>
                <w:spacing w:val="-33"/>
              </w:rPr>
              <w:t xml:space="preserve"> </w:t>
            </w:r>
            <w:r>
              <w:rPr>
                <w:rFonts w:ascii="Arial" w:eastAsia="Arial" w:hAnsi="Arial" w:cs="Arial"/>
                <w:noProof/>
                <w:color w:val="0D0D0D"/>
                <w:spacing w:val="-5"/>
              </w:rPr>
              <w:t xml:space="preserve">some of </w:t>
            </w:r>
            <w:r>
              <w:rPr>
                <w:rFonts w:ascii="Arial" w:eastAsia="Arial" w:hAnsi="Arial" w:cs="Arial"/>
                <w:noProof/>
                <w:color w:val="0D0D0D"/>
                <w:spacing w:val="-1"/>
              </w:rPr>
              <w:t>those students who</w:t>
            </w:r>
            <w:r>
              <w:rPr>
                <w:rFonts w:ascii="Arial" w:eastAsia="Arial" w:hAnsi="Arial" w:cs="Arial"/>
                <w:noProof/>
                <w:color w:val="0D0D0D"/>
                <w:spacing w:val="-18"/>
              </w:rPr>
              <w:t xml:space="preserve"> </w:t>
            </w:r>
            <w:r>
              <w:rPr>
                <w:rFonts w:ascii="Arial" w:eastAsia="Arial" w:hAnsi="Arial" w:cs="Arial"/>
                <w:noProof/>
                <w:color w:val="0D0D0D"/>
                <w:spacing w:val="-5"/>
              </w:rPr>
              <w:t xml:space="preserve">are </w:t>
            </w:r>
            <w:r>
              <w:rPr>
                <w:rFonts w:ascii="Arial" w:eastAsia="Arial" w:hAnsi="Arial" w:cs="Arial"/>
                <w:noProof/>
                <w:color w:val="0D0D0D"/>
                <w:spacing w:val="1"/>
              </w:rPr>
              <w:t xml:space="preserve">also financially or </w:t>
            </w:r>
            <w:r>
              <w:rPr>
                <w:rFonts w:ascii="Arial" w:eastAsia="Arial" w:hAnsi="Arial" w:cs="Arial"/>
                <w:noProof/>
                <w:color w:val="0D0D0D"/>
                <w:spacing w:val="-2"/>
              </w:rPr>
              <w:t>socially disadvantaged.</w:t>
            </w:r>
          </w:p>
        </w:tc>
        <w:tc>
          <w:tcPr>
            <w:tcW w:w="4256" w:type="dxa"/>
            <w:vAlign w:val="center"/>
          </w:tcPr>
          <w:p w14:paraId="45A1B9BB" w14:textId="77777777" w:rsidR="00C54F19" w:rsidRDefault="00FC04C5">
            <w:pPr>
              <w:spacing w:line="250" w:lineRule="exact"/>
              <w:ind w:left="142" w:right="434" w:firstLine="1"/>
              <w:rPr>
                <w:rFonts w:ascii="Arial" w:eastAsia="Arial" w:hAnsi="Arial" w:cs="Arial"/>
                <w:noProof/>
                <w:color w:val="000000"/>
              </w:rPr>
            </w:pPr>
            <w:r>
              <w:rPr>
                <w:rFonts w:ascii="Arial" w:eastAsia="Arial" w:hAnsi="Arial" w:cs="Arial"/>
                <w:noProof/>
                <w:color w:val="000000"/>
                <w:spacing w:val="2"/>
              </w:rPr>
              <w:t>The EEF Toolkit Teaching</w:t>
            </w:r>
            <w:r>
              <w:rPr>
                <w:rFonts w:ascii="Arial" w:eastAsia="Arial" w:hAnsi="Arial" w:cs="Arial"/>
                <w:noProof/>
                <w:color w:val="000000"/>
              </w:rPr>
              <w:t xml:space="preserve"> </w:t>
            </w:r>
            <w:r>
              <w:rPr>
                <w:rFonts w:ascii="Arial" w:eastAsia="Arial" w:hAnsi="Arial" w:cs="Arial"/>
                <w:noProof/>
                <w:color w:val="000000"/>
                <w:spacing w:val="-1"/>
              </w:rPr>
              <w:t>Assistant interventions as a</w:t>
            </w:r>
            <w:r>
              <w:rPr>
                <w:rFonts w:ascii="Arial" w:eastAsia="Arial" w:hAnsi="Arial" w:cs="Arial"/>
                <w:noProof/>
                <w:color w:val="000000"/>
                <w:spacing w:val="-16"/>
              </w:rPr>
              <w:t xml:space="preserve"> </w:t>
            </w:r>
            <w:r>
              <w:rPr>
                <w:rFonts w:ascii="Arial" w:eastAsia="Arial" w:hAnsi="Arial" w:cs="Arial"/>
                <w:noProof/>
                <w:color w:val="000000"/>
                <w:spacing w:val="-1"/>
              </w:rPr>
              <w:t xml:space="preserve">moderate impact </w:t>
            </w:r>
            <w:r>
              <w:rPr>
                <w:rFonts w:ascii="Arial" w:eastAsia="Arial" w:hAnsi="Arial" w:cs="Arial"/>
                <w:noProof/>
                <w:color w:val="000000"/>
                <w:spacing w:val="3"/>
              </w:rPr>
              <w:t>strategy.</w:t>
            </w:r>
          </w:p>
          <w:p w14:paraId="685F06C2" w14:textId="77777777" w:rsidR="00C54F19" w:rsidRDefault="00FC04C5">
            <w:pPr>
              <w:spacing w:before="117" w:line="250" w:lineRule="exact"/>
              <w:ind w:left="142" w:right="382" w:firstLine="1"/>
              <w:jc w:val="both"/>
              <w:rPr>
                <w:rFonts w:ascii="Arial" w:eastAsia="Arial" w:hAnsi="Arial" w:cs="Arial"/>
                <w:noProof/>
                <w:color w:val="000000"/>
              </w:rPr>
            </w:pPr>
            <w:r>
              <w:rPr>
                <w:rFonts w:ascii="Arial" w:eastAsia="Arial" w:hAnsi="Arial" w:cs="Arial"/>
                <w:noProof/>
                <w:color w:val="000000"/>
              </w:rPr>
              <w:t>The SEND provision</w:t>
            </w:r>
            <w:r>
              <w:rPr>
                <w:rFonts w:ascii="Arial" w:eastAsia="Arial" w:hAnsi="Arial" w:cs="Arial"/>
                <w:noProof/>
                <w:color w:val="000000"/>
                <w:spacing w:val="2"/>
              </w:rPr>
              <w:t xml:space="preserve"> </w:t>
            </w:r>
            <w:r>
              <w:rPr>
                <w:rFonts w:ascii="Arial" w:eastAsia="Arial" w:hAnsi="Arial" w:cs="Arial"/>
                <w:noProof/>
                <w:color w:val="000000"/>
              </w:rPr>
              <w:t>is implemented with reference</w:t>
            </w:r>
            <w:r>
              <w:rPr>
                <w:rFonts w:ascii="Arial" w:eastAsia="Arial" w:hAnsi="Arial" w:cs="Arial"/>
                <w:noProof/>
                <w:color w:val="000000"/>
                <w:spacing w:val="-1"/>
              </w:rPr>
              <w:t xml:space="preserve"> </w:t>
            </w:r>
            <w:r>
              <w:rPr>
                <w:rFonts w:ascii="Arial" w:eastAsia="Arial" w:hAnsi="Arial" w:cs="Arial"/>
                <w:noProof/>
                <w:color w:val="000000"/>
              </w:rPr>
              <w:t>and due</w:t>
            </w:r>
            <w:r>
              <w:rPr>
                <w:rFonts w:ascii="Arial" w:eastAsia="Arial" w:hAnsi="Arial" w:cs="Arial"/>
                <w:noProof/>
                <w:color w:val="000000"/>
                <w:spacing w:val="-1"/>
              </w:rPr>
              <w:t xml:space="preserve"> </w:t>
            </w:r>
            <w:r>
              <w:rPr>
                <w:rFonts w:ascii="Arial" w:eastAsia="Arial" w:hAnsi="Arial" w:cs="Arial"/>
                <w:noProof/>
                <w:color w:val="000000"/>
              </w:rPr>
              <w:t xml:space="preserve">regard to the </w:t>
            </w:r>
            <w:r>
              <w:rPr>
                <w:rFonts w:ascii="Arial" w:eastAsia="Arial" w:hAnsi="Arial" w:cs="Arial"/>
                <w:noProof/>
                <w:color w:val="000000"/>
                <w:spacing w:val="1"/>
              </w:rPr>
              <w:t>EEF report</w:t>
            </w:r>
            <w:r>
              <w:rPr>
                <w:rFonts w:ascii="Arial" w:eastAsia="Arial" w:hAnsi="Arial" w:cs="Arial"/>
                <w:noProof/>
                <w:color w:val="000000"/>
                <w:spacing w:val="13"/>
              </w:rPr>
              <w:t xml:space="preserve"> </w:t>
            </w:r>
            <w:r>
              <w:rPr>
                <w:rFonts w:ascii="Arial" w:eastAsia="Arial" w:hAnsi="Arial" w:cs="Arial"/>
                <w:noProof/>
                <w:color w:val="0000FF"/>
                <w:spacing w:val="1"/>
                <w:sz w:val="24"/>
                <w:szCs w:val="24"/>
                <w:u w:val="single" w:color="0000FF"/>
              </w:rPr>
              <w:t xml:space="preserve">Making Best Use of </w:t>
            </w:r>
            <w:r>
              <w:rPr>
                <w:rFonts w:ascii="Arial" w:eastAsia="Arial" w:hAnsi="Arial" w:cs="Arial"/>
                <w:noProof/>
                <w:color w:val="0000FF"/>
                <w:spacing w:val="3"/>
                <w:sz w:val="24"/>
                <w:szCs w:val="24"/>
                <w:u w:val="single" w:color="0000FF"/>
              </w:rPr>
              <w:t>Teaching Assistants</w:t>
            </w:r>
            <w:r>
              <w:rPr>
                <w:rFonts w:ascii="Arial" w:eastAsia="Arial" w:hAnsi="Arial" w:cs="Arial"/>
                <w:noProof/>
                <w:color w:val="000000"/>
                <w:spacing w:val="12"/>
              </w:rPr>
              <w:t>.</w:t>
            </w:r>
          </w:p>
          <w:p w14:paraId="209339CA" w14:textId="77777777" w:rsidR="00C54F19" w:rsidRDefault="00FC04C5">
            <w:pPr>
              <w:spacing w:before="70" w:line="250" w:lineRule="exact"/>
              <w:ind w:left="142" w:right="77" w:firstLine="1"/>
              <w:rPr>
                <w:rFonts w:ascii="Arial" w:eastAsia="Arial" w:hAnsi="Arial" w:cs="Arial"/>
                <w:noProof/>
                <w:color w:val="0D0D0D"/>
              </w:rPr>
            </w:pPr>
            <w:r>
              <w:rPr>
                <w:rFonts w:ascii="Arial" w:eastAsia="Arial" w:hAnsi="Arial" w:cs="Arial"/>
                <w:noProof/>
                <w:color w:val="0D0D0D"/>
                <w:spacing w:val="1"/>
              </w:rPr>
              <w:t xml:space="preserve">The EEF Toolkit recommends </w:t>
            </w:r>
            <w:r>
              <w:rPr>
                <w:rFonts w:ascii="Arial" w:eastAsia="Arial" w:hAnsi="Arial" w:cs="Arial"/>
                <w:noProof/>
                <w:color w:val="0D0D0D"/>
                <w:spacing w:val="-1"/>
              </w:rPr>
              <w:t>individualised</w:t>
            </w:r>
            <w:r>
              <w:rPr>
                <w:rFonts w:ascii="Arial" w:eastAsia="Arial" w:hAnsi="Arial" w:cs="Arial"/>
                <w:noProof/>
                <w:color w:val="0D0D0D"/>
              </w:rPr>
              <w:t xml:space="preserve"> instruction</w:t>
            </w:r>
            <w:r>
              <w:rPr>
                <w:rFonts w:ascii="Arial" w:eastAsia="Arial" w:hAnsi="Arial" w:cs="Arial"/>
                <w:noProof/>
                <w:color w:val="0D0D0D"/>
                <w:spacing w:val="-1"/>
              </w:rPr>
              <w:t xml:space="preserve"> </w:t>
            </w:r>
            <w:r>
              <w:rPr>
                <w:rFonts w:ascii="Arial" w:eastAsia="Arial" w:hAnsi="Arial" w:cs="Arial"/>
                <w:noProof/>
                <w:color w:val="0D0D0D"/>
              </w:rPr>
              <w:t xml:space="preserve">as a moderate </w:t>
            </w:r>
            <w:r>
              <w:rPr>
                <w:rFonts w:ascii="Arial" w:eastAsia="Arial" w:hAnsi="Arial" w:cs="Arial"/>
                <w:noProof/>
                <w:color w:val="0D0D0D"/>
                <w:spacing w:val="2"/>
              </w:rPr>
              <w:t>impact</w:t>
            </w:r>
            <w:r>
              <w:rPr>
                <w:rFonts w:ascii="Arial" w:eastAsia="Arial" w:hAnsi="Arial" w:cs="Arial"/>
                <w:noProof/>
                <w:color w:val="0D0D0D"/>
                <w:spacing w:val="11"/>
              </w:rPr>
              <w:t xml:space="preserve"> </w:t>
            </w:r>
            <w:r>
              <w:rPr>
                <w:rFonts w:ascii="Arial" w:eastAsia="Arial" w:hAnsi="Arial" w:cs="Arial"/>
                <w:noProof/>
                <w:color w:val="0D0D0D"/>
                <w:spacing w:val="3"/>
              </w:rPr>
              <w:t>strategy.</w:t>
            </w:r>
          </w:p>
          <w:p w14:paraId="4B1CB0C8" w14:textId="77777777" w:rsidR="00C54F19" w:rsidRDefault="00FC04C5">
            <w:pPr>
              <w:spacing w:before="30" w:after="31" w:line="250" w:lineRule="exact"/>
              <w:ind w:left="142" w:right="456" w:firstLine="1"/>
              <w:rPr>
                <w:rFonts w:ascii="Arial" w:eastAsia="Arial" w:hAnsi="Arial" w:cs="Arial"/>
                <w:noProof/>
                <w:color w:val="000000"/>
              </w:rPr>
            </w:pPr>
            <w:r>
              <w:rPr>
                <w:rFonts w:ascii="Arial" w:eastAsia="Arial" w:hAnsi="Arial" w:cs="Arial"/>
                <w:noProof/>
                <w:color w:val="000000"/>
              </w:rPr>
              <w:t xml:space="preserve">The EEF recommends professional development to support high quality </w:t>
            </w:r>
            <w:r>
              <w:rPr>
                <w:rFonts w:ascii="Arial" w:eastAsia="Arial" w:hAnsi="Arial" w:cs="Arial"/>
                <w:noProof/>
                <w:color w:val="000000"/>
                <w:spacing w:val="-4"/>
              </w:rPr>
              <w:t>teaching</w:t>
            </w:r>
            <w:r>
              <w:rPr>
                <w:rFonts w:ascii="Arial" w:eastAsia="Arial" w:hAnsi="Arial" w:cs="Arial"/>
                <w:noProof/>
                <w:color w:val="000000"/>
                <w:spacing w:val="-30"/>
              </w:rPr>
              <w:t xml:space="preserve"> </w:t>
            </w:r>
            <w:r>
              <w:rPr>
                <w:rFonts w:ascii="Arial" w:eastAsia="Arial" w:hAnsi="Arial" w:cs="Arial"/>
                <w:noProof/>
                <w:color w:val="000000"/>
                <w:spacing w:val="-10"/>
              </w:rPr>
              <w:t xml:space="preserve">as </w:t>
            </w:r>
            <w:r>
              <w:rPr>
                <w:rFonts w:ascii="Arial" w:eastAsia="Arial" w:hAnsi="Arial" w:cs="Arial"/>
                <w:noProof/>
                <w:color w:val="000000"/>
                <w:spacing w:val="-6"/>
              </w:rPr>
              <w:t>a top</w:t>
            </w:r>
            <w:r>
              <w:rPr>
                <w:rFonts w:ascii="Arial" w:eastAsia="Arial" w:hAnsi="Arial" w:cs="Arial"/>
                <w:noProof/>
                <w:color w:val="000000"/>
                <w:spacing w:val="-30"/>
              </w:rPr>
              <w:t xml:space="preserve"> </w:t>
            </w:r>
            <w:r>
              <w:rPr>
                <w:rFonts w:ascii="Arial" w:eastAsia="Arial" w:hAnsi="Arial" w:cs="Arial"/>
                <w:noProof/>
                <w:color w:val="000000"/>
                <w:spacing w:val="-4"/>
              </w:rPr>
              <w:t xml:space="preserve">priority for Pupil </w:t>
            </w:r>
            <w:r>
              <w:rPr>
                <w:rFonts w:ascii="Arial" w:eastAsia="Arial" w:hAnsi="Arial" w:cs="Arial"/>
                <w:noProof/>
                <w:color w:val="000000"/>
                <w:spacing w:val="1"/>
              </w:rPr>
              <w:t>Premium spending.</w:t>
            </w:r>
          </w:p>
        </w:tc>
        <w:tc>
          <w:tcPr>
            <w:tcW w:w="2545" w:type="dxa"/>
          </w:tcPr>
          <w:p w14:paraId="26B6BD8D" w14:textId="77777777" w:rsidR="00C54F19" w:rsidRDefault="00FC04C5">
            <w:pPr>
              <w:spacing w:before="37" w:line="221" w:lineRule="exact"/>
              <w:ind w:left="120" w:firstLine="1"/>
              <w:rPr>
                <w:rFonts w:ascii="Arial" w:eastAsia="Arial" w:hAnsi="Arial" w:cs="Arial"/>
                <w:noProof/>
                <w:color w:val="0D0D0D"/>
              </w:rPr>
            </w:pPr>
            <w:r>
              <w:rPr>
                <w:rFonts w:ascii="Arial" w:eastAsia="Arial" w:hAnsi="Arial" w:cs="Arial"/>
                <w:noProof/>
                <w:color w:val="0D0D0D"/>
              </w:rPr>
              <w:t>2, 3, 4, 5 ,7</w:t>
            </w:r>
          </w:p>
        </w:tc>
      </w:tr>
      <w:tr w:rsidR="00C54F19" w14:paraId="325808C1" w14:textId="77777777">
        <w:trPr>
          <w:trHeight w:val="1891"/>
        </w:trPr>
        <w:tc>
          <w:tcPr>
            <w:tcW w:w="2689" w:type="dxa"/>
            <w:vAlign w:val="center"/>
          </w:tcPr>
          <w:p w14:paraId="5284B8CE" w14:textId="77777777" w:rsidR="00C54F19" w:rsidRDefault="00FC04C5">
            <w:pPr>
              <w:spacing w:after="31" w:line="252" w:lineRule="exact"/>
              <w:ind w:left="143" w:right="15" w:firstLine="1"/>
              <w:rPr>
                <w:rFonts w:ascii="Arial" w:eastAsia="Arial" w:hAnsi="Arial" w:cs="Arial"/>
                <w:noProof/>
                <w:color w:val="000000"/>
              </w:rPr>
            </w:pPr>
            <w:r>
              <w:rPr>
                <w:rFonts w:ascii="Arial" w:eastAsia="Arial" w:hAnsi="Arial" w:cs="Arial"/>
                <w:noProof/>
                <w:color w:val="000000"/>
                <w:spacing w:val="1"/>
              </w:rPr>
              <w:t>Provision</w:t>
            </w:r>
            <w:r>
              <w:rPr>
                <w:rFonts w:ascii="Arial" w:eastAsia="Arial" w:hAnsi="Arial" w:cs="Arial"/>
                <w:noProof/>
                <w:color w:val="000000"/>
                <w:spacing w:val="11"/>
              </w:rPr>
              <w:t xml:space="preserve"> </w:t>
            </w:r>
            <w:r>
              <w:rPr>
                <w:rFonts w:ascii="Arial" w:eastAsia="Arial" w:hAnsi="Arial" w:cs="Arial"/>
                <w:noProof/>
                <w:color w:val="000000"/>
                <w:spacing w:val="4"/>
              </w:rPr>
              <w:t xml:space="preserve">of </w:t>
            </w:r>
            <w:r>
              <w:rPr>
                <w:rFonts w:ascii="Arial" w:eastAsia="Arial" w:hAnsi="Arial" w:cs="Arial"/>
                <w:noProof/>
                <w:color w:val="000000"/>
                <w:spacing w:val="1"/>
              </w:rPr>
              <w:t>careers advice Careers Information, Advice</w:t>
            </w:r>
            <w:r>
              <w:rPr>
                <w:rFonts w:ascii="Arial" w:eastAsia="Arial" w:hAnsi="Arial" w:cs="Arial"/>
                <w:noProof/>
                <w:color w:val="000000"/>
                <w:spacing w:val="3"/>
              </w:rPr>
              <w:t xml:space="preserve"> </w:t>
            </w:r>
            <w:r>
              <w:rPr>
                <w:rFonts w:ascii="Arial" w:eastAsia="Arial" w:hAnsi="Arial" w:cs="Arial"/>
                <w:noProof/>
                <w:color w:val="000000"/>
                <w:spacing w:val="1"/>
              </w:rPr>
              <w:t xml:space="preserve">and </w:t>
            </w:r>
            <w:r>
              <w:rPr>
                <w:rFonts w:ascii="Arial" w:eastAsia="Arial" w:hAnsi="Arial" w:cs="Arial"/>
                <w:noProof/>
                <w:color w:val="000000"/>
              </w:rPr>
              <w:t>Guidance</w:t>
            </w:r>
            <w:r>
              <w:rPr>
                <w:rFonts w:ascii="Arial" w:eastAsia="Arial" w:hAnsi="Arial" w:cs="Arial"/>
                <w:noProof/>
                <w:color w:val="000000"/>
                <w:spacing w:val="-1"/>
              </w:rPr>
              <w:t xml:space="preserve"> </w:t>
            </w:r>
            <w:r>
              <w:rPr>
                <w:rFonts w:ascii="Arial" w:eastAsia="Arial" w:hAnsi="Arial" w:cs="Arial"/>
                <w:noProof/>
                <w:color w:val="000000"/>
              </w:rPr>
              <w:t xml:space="preserve">(CIAG) to any </w:t>
            </w:r>
            <w:r>
              <w:rPr>
                <w:rFonts w:ascii="Arial" w:eastAsia="Arial" w:hAnsi="Arial" w:cs="Arial"/>
                <w:noProof/>
                <w:color w:val="000000"/>
                <w:spacing w:val="-1"/>
              </w:rPr>
              <w:t>students highlighted</w:t>
            </w:r>
            <w:r>
              <w:rPr>
                <w:rFonts w:ascii="Arial" w:eastAsia="Arial" w:hAnsi="Arial" w:cs="Arial"/>
                <w:noProof/>
                <w:color w:val="000000"/>
                <w:spacing w:val="-19"/>
              </w:rPr>
              <w:t xml:space="preserve"> </w:t>
            </w:r>
            <w:r>
              <w:rPr>
                <w:rFonts w:ascii="Arial" w:eastAsia="Arial" w:hAnsi="Arial" w:cs="Arial"/>
                <w:noProof/>
                <w:color w:val="000000"/>
                <w:spacing w:val="-6"/>
              </w:rPr>
              <w:t xml:space="preserve">as </w:t>
            </w:r>
            <w:r>
              <w:rPr>
                <w:rFonts w:ascii="Arial" w:eastAsia="Arial" w:hAnsi="Arial" w:cs="Arial"/>
                <w:noProof/>
                <w:color w:val="000000"/>
                <w:spacing w:val="1"/>
              </w:rPr>
              <w:t>requiring</w:t>
            </w:r>
            <w:r>
              <w:rPr>
                <w:rFonts w:ascii="Arial" w:eastAsia="Arial" w:hAnsi="Arial" w:cs="Arial"/>
                <w:noProof/>
                <w:color w:val="000000"/>
                <w:spacing w:val="11"/>
              </w:rPr>
              <w:t xml:space="preserve"> </w:t>
            </w:r>
            <w:r>
              <w:rPr>
                <w:rFonts w:ascii="Arial" w:eastAsia="Arial" w:hAnsi="Arial" w:cs="Arial"/>
                <w:noProof/>
                <w:color w:val="000000"/>
                <w:spacing w:val="1"/>
              </w:rPr>
              <w:t>further guidance.</w:t>
            </w:r>
          </w:p>
        </w:tc>
        <w:tc>
          <w:tcPr>
            <w:tcW w:w="4256" w:type="dxa"/>
          </w:tcPr>
          <w:p w14:paraId="48B292B3" w14:textId="77777777" w:rsidR="00C54F19" w:rsidRDefault="00FC04C5">
            <w:pPr>
              <w:spacing w:after="31" w:line="250" w:lineRule="exact"/>
              <w:ind w:left="142" w:right="1030" w:firstLine="1"/>
              <w:rPr>
                <w:rFonts w:ascii="Arial" w:eastAsia="Arial" w:hAnsi="Arial" w:cs="Arial"/>
                <w:noProof/>
                <w:color w:val="0D0D0D"/>
              </w:rPr>
            </w:pPr>
            <w:r>
              <w:rPr>
                <w:rFonts w:ascii="Arial" w:eastAsia="Arial" w:hAnsi="Arial" w:cs="Arial"/>
                <w:noProof/>
                <w:color w:val="0D0D0D"/>
                <w:spacing w:val="-1"/>
              </w:rPr>
              <w:t>Developed</w:t>
            </w:r>
            <w:r>
              <w:rPr>
                <w:rFonts w:ascii="Arial" w:eastAsia="Arial" w:hAnsi="Arial" w:cs="Arial"/>
                <w:noProof/>
                <w:color w:val="0D0D0D"/>
              </w:rPr>
              <w:t xml:space="preserve"> </w:t>
            </w:r>
            <w:r>
              <w:rPr>
                <w:rFonts w:ascii="Arial" w:eastAsia="Arial" w:hAnsi="Arial" w:cs="Arial"/>
                <w:noProof/>
                <w:color w:val="0D0D0D"/>
                <w:spacing w:val="-1"/>
              </w:rPr>
              <w:t>in line</w:t>
            </w:r>
            <w:r>
              <w:rPr>
                <w:rFonts w:ascii="Arial" w:eastAsia="Arial" w:hAnsi="Arial" w:cs="Arial"/>
                <w:noProof/>
                <w:color w:val="0D0D0D"/>
              </w:rPr>
              <w:t xml:space="preserve"> with Gatsby </w:t>
            </w:r>
            <w:r>
              <w:rPr>
                <w:rFonts w:ascii="Arial" w:eastAsia="Arial" w:hAnsi="Arial" w:cs="Arial"/>
                <w:noProof/>
                <w:color w:val="0D0D0D"/>
                <w:spacing w:val="1"/>
              </w:rPr>
              <w:t>Benchmarks</w:t>
            </w:r>
          </w:p>
        </w:tc>
        <w:tc>
          <w:tcPr>
            <w:tcW w:w="2545" w:type="dxa"/>
          </w:tcPr>
          <w:p w14:paraId="05B2AB08" w14:textId="77777777" w:rsidR="00C54F19" w:rsidRDefault="00FC04C5">
            <w:pPr>
              <w:spacing w:before="38" w:line="240" w:lineRule="exact"/>
              <w:ind w:left="120" w:firstLine="1"/>
              <w:rPr>
                <w:rFonts w:ascii="Arial" w:eastAsia="Arial" w:hAnsi="Arial" w:cs="Arial"/>
                <w:noProof/>
                <w:color w:val="000000"/>
                <w:sz w:val="24"/>
                <w:szCs w:val="24"/>
              </w:rPr>
            </w:pPr>
            <w:r>
              <w:rPr>
                <w:rFonts w:ascii="Arial" w:eastAsia="Arial" w:hAnsi="Arial" w:cs="Arial"/>
                <w:noProof/>
                <w:color w:val="000000"/>
                <w:sz w:val="24"/>
                <w:szCs w:val="24"/>
              </w:rPr>
              <w:t>2, 4, 6</w:t>
            </w:r>
            <w:r>
              <w:rPr>
                <w:rFonts w:ascii="Arial" w:eastAsia="Arial" w:hAnsi="Arial" w:cs="Arial"/>
                <w:noProof/>
                <w:color w:val="000000"/>
                <w:spacing w:val="-1"/>
                <w:sz w:val="24"/>
                <w:szCs w:val="24"/>
              </w:rPr>
              <w:t xml:space="preserve"> </w:t>
            </w:r>
            <w:r>
              <w:rPr>
                <w:rFonts w:ascii="Arial" w:eastAsia="Arial" w:hAnsi="Arial" w:cs="Arial"/>
                <w:noProof/>
                <w:color w:val="000000"/>
                <w:sz w:val="24"/>
                <w:szCs w:val="24"/>
              </w:rPr>
              <w:t>&amp; 7</w:t>
            </w:r>
          </w:p>
        </w:tc>
      </w:tr>
      <w:tr w:rsidR="00C54F19" w14:paraId="3DEF7F4E" w14:textId="77777777">
        <w:trPr>
          <w:trHeight w:val="3216"/>
        </w:trPr>
        <w:tc>
          <w:tcPr>
            <w:tcW w:w="2689" w:type="dxa"/>
            <w:vAlign w:val="center"/>
          </w:tcPr>
          <w:p w14:paraId="7654AC73" w14:textId="77777777" w:rsidR="00C54F19" w:rsidRDefault="00FC04C5">
            <w:pPr>
              <w:spacing w:line="252" w:lineRule="exact"/>
              <w:ind w:left="143" w:right="29" w:firstLine="1"/>
              <w:rPr>
                <w:rFonts w:ascii="Arial" w:eastAsia="Arial" w:hAnsi="Arial" w:cs="Arial"/>
                <w:noProof/>
                <w:color w:val="000000"/>
              </w:rPr>
            </w:pPr>
            <w:r>
              <w:rPr>
                <w:rFonts w:ascii="Arial" w:eastAsia="Arial" w:hAnsi="Arial" w:cs="Arial"/>
                <w:noProof/>
                <w:color w:val="000000"/>
                <w:spacing w:val="-1"/>
              </w:rPr>
              <w:t>All extra-curricular</w:t>
            </w:r>
            <w:r>
              <w:rPr>
                <w:rFonts w:ascii="Arial" w:eastAsia="Arial" w:hAnsi="Arial" w:cs="Arial"/>
                <w:noProof/>
                <w:color w:val="000000"/>
                <w:spacing w:val="-18"/>
              </w:rPr>
              <w:t xml:space="preserve"> </w:t>
            </w:r>
            <w:r>
              <w:rPr>
                <w:rFonts w:ascii="Arial" w:eastAsia="Arial" w:hAnsi="Arial" w:cs="Arial"/>
                <w:noProof/>
                <w:color w:val="000000"/>
                <w:spacing w:val="-3"/>
              </w:rPr>
              <w:t xml:space="preserve">trips </w:t>
            </w:r>
            <w:r>
              <w:rPr>
                <w:rFonts w:ascii="Arial" w:eastAsia="Arial" w:hAnsi="Arial" w:cs="Arial"/>
                <w:noProof/>
                <w:color w:val="000000"/>
                <w:spacing w:val="-2"/>
              </w:rPr>
              <w:t xml:space="preserve">and opportunities (not </w:t>
            </w:r>
            <w:r>
              <w:rPr>
                <w:rFonts w:ascii="Arial" w:eastAsia="Arial" w:hAnsi="Arial" w:cs="Arial"/>
                <w:noProof/>
                <w:color w:val="000000"/>
              </w:rPr>
              <w:t xml:space="preserve">linked to the </w:t>
            </w:r>
            <w:r>
              <w:rPr>
                <w:rFonts w:ascii="Arial" w:eastAsia="Arial" w:hAnsi="Arial" w:cs="Arial"/>
                <w:noProof/>
                <w:color w:val="000000"/>
                <w:spacing w:val="-1"/>
              </w:rPr>
              <w:t xml:space="preserve">curriculum) </w:t>
            </w:r>
            <w:r>
              <w:rPr>
                <w:rFonts w:ascii="Arial" w:eastAsia="Arial" w:hAnsi="Arial" w:cs="Arial"/>
                <w:noProof/>
                <w:color w:val="000000"/>
                <w:spacing w:val="-2"/>
              </w:rPr>
              <w:t>are offered</w:t>
            </w:r>
            <w:r>
              <w:rPr>
                <w:rFonts w:ascii="Arial" w:eastAsia="Arial" w:hAnsi="Arial" w:cs="Arial"/>
                <w:noProof/>
                <w:color w:val="000000"/>
                <w:spacing w:val="-18"/>
              </w:rPr>
              <w:t xml:space="preserve"> </w:t>
            </w:r>
            <w:r>
              <w:rPr>
                <w:rFonts w:ascii="Arial" w:eastAsia="Arial" w:hAnsi="Arial" w:cs="Arial"/>
                <w:noProof/>
                <w:color w:val="000000"/>
                <w:spacing w:val="-3"/>
              </w:rPr>
              <w:t xml:space="preserve">first </w:t>
            </w:r>
            <w:r>
              <w:rPr>
                <w:rFonts w:ascii="Arial" w:eastAsia="Arial" w:hAnsi="Arial" w:cs="Arial"/>
                <w:noProof/>
                <w:color w:val="000000"/>
                <w:spacing w:val="-2"/>
              </w:rPr>
              <w:t>of all to PP students as</w:t>
            </w:r>
            <w:r>
              <w:rPr>
                <w:rFonts w:ascii="Arial" w:eastAsia="Arial" w:hAnsi="Arial" w:cs="Arial"/>
                <w:noProof/>
                <w:color w:val="000000"/>
                <w:spacing w:val="-28"/>
              </w:rPr>
              <w:t xml:space="preserve"> </w:t>
            </w:r>
            <w:r>
              <w:rPr>
                <w:rFonts w:ascii="Arial" w:eastAsia="Arial" w:hAnsi="Arial" w:cs="Arial"/>
                <w:noProof/>
                <w:color w:val="000000"/>
                <w:spacing w:val="-4"/>
              </w:rPr>
              <w:t xml:space="preserve">priority </w:t>
            </w:r>
            <w:r>
              <w:rPr>
                <w:rFonts w:ascii="Arial" w:eastAsia="Arial" w:hAnsi="Arial" w:cs="Arial"/>
                <w:noProof/>
                <w:color w:val="000000"/>
                <w:spacing w:val="1"/>
              </w:rPr>
              <w:t>and priced</w:t>
            </w:r>
            <w:r>
              <w:rPr>
                <w:rFonts w:ascii="Arial" w:eastAsia="Arial" w:hAnsi="Arial" w:cs="Arial"/>
                <w:noProof/>
                <w:color w:val="000000"/>
                <w:spacing w:val="11"/>
              </w:rPr>
              <w:t xml:space="preserve"> </w:t>
            </w:r>
            <w:r>
              <w:rPr>
                <w:rFonts w:ascii="Arial" w:eastAsia="Arial" w:hAnsi="Arial" w:cs="Arial"/>
                <w:noProof/>
                <w:color w:val="000000"/>
                <w:spacing w:val="2"/>
              </w:rPr>
              <w:t xml:space="preserve">at a </w:t>
            </w:r>
            <w:r>
              <w:rPr>
                <w:rFonts w:ascii="Arial" w:eastAsia="Arial" w:hAnsi="Arial" w:cs="Arial"/>
                <w:noProof/>
                <w:color w:val="000000"/>
                <w:spacing w:val="1"/>
              </w:rPr>
              <w:t>discounted rate, including</w:t>
            </w:r>
            <w:r>
              <w:rPr>
                <w:rFonts w:ascii="Arial" w:eastAsia="Arial" w:hAnsi="Arial" w:cs="Arial"/>
                <w:noProof/>
                <w:color w:val="000000"/>
                <w:spacing w:val="11"/>
              </w:rPr>
              <w:t xml:space="preserve"> </w:t>
            </w:r>
            <w:r>
              <w:rPr>
                <w:rFonts w:ascii="Arial" w:eastAsia="Arial" w:hAnsi="Arial" w:cs="Arial"/>
                <w:noProof/>
                <w:color w:val="000000"/>
                <w:spacing w:val="3"/>
              </w:rPr>
              <w:t xml:space="preserve">the </w:t>
            </w:r>
            <w:r>
              <w:rPr>
                <w:rFonts w:ascii="Arial" w:eastAsia="Arial" w:hAnsi="Arial" w:cs="Arial"/>
                <w:noProof/>
                <w:color w:val="000000"/>
                <w:spacing w:val="2"/>
              </w:rPr>
              <w:t xml:space="preserve">Duke </w:t>
            </w:r>
            <w:r>
              <w:rPr>
                <w:rFonts w:ascii="Arial" w:eastAsia="Arial" w:hAnsi="Arial" w:cs="Arial"/>
                <w:noProof/>
                <w:color w:val="000000"/>
                <w:spacing w:val="3"/>
              </w:rPr>
              <w:t xml:space="preserve">of </w:t>
            </w:r>
            <w:r>
              <w:rPr>
                <w:rFonts w:ascii="Arial" w:eastAsia="Arial" w:hAnsi="Arial" w:cs="Arial"/>
                <w:noProof/>
                <w:color w:val="000000"/>
                <w:spacing w:val="1"/>
              </w:rPr>
              <w:t>Edinburgh Scheme.</w:t>
            </w:r>
          </w:p>
          <w:p w14:paraId="2968BDE7" w14:textId="77777777" w:rsidR="00C54F19" w:rsidRDefault="00FC04C5">
            <w:pPr>
              <w:spacing w:before="28" w:after="34" w:line="250" w:lineRule="exact"/>
              <w:ind w:left="143" w:right="58" w:firstLine="1"/>
              <w:jc w:val="both"/>
              <w:rPr>
                <w:rFonts w:ascii="Arial" w:eastAsia="Arial" w:hAnsi="Arial" w:cs="Arial"/>
                <w:noProof/>
                <w:color w:val="000000"/>
              </w:rPr>
            </w:pPr>
            <w:r>
              <w:rPr>
                <w:rFonts w:ascii="Arial" w:eastAsia="Arial" w:hAnsi="Arial" w:cs="Arial"/>
                <w:noProof/>
                <w:color w:val="000000"/>
                <w:spacing w:val="2"/>
              </w:rPr>
              <w:t>PP student's uptake</w:t>
            </w:r>
            <w:r>
              <w:rPr>
                <w:rFonts w:ascii="Arial" w:eastAsia="Arial" w:hAnsi="Arial" w:cs="Arial"/>
                <w:noProof/>
                <w:color w:val="000000"/>
                <w:spacing w:val="5"/>
              </w:rPr>
              <w:t xml:space="preserve"> </w:t>
            </w:r>
            <w:r>
              <w:rPr>
                <w:rFonts w:ascii="Arial" w:eastAsia="Arial" w:hAnsi="Arial" w:cs="Arial"/>
                <w:noProof/>
                <w:color w:val="000000"/>
                <w:spacing w:val="1"/>
              </w:rPr>
              <w:t xml:space="preserve">for </w:t>
            </w:r>
            <w:r>
              <w:rPr>
                <w:rFonts w:ascii="Arial" w:eastAsia="Arial" w:hAnsi="Arial" w:cs="Arial"/>
                <w:noProof/>
                <w:color w:val="000000"/>
              </w:rPr>
              <w:t xml:space="preserve">extracurricular activities </w:t>
            </w:r>
            <w:r>
              <w:rPr>
                <w:rFonts w:ascii="Arial" w:eastAsia="Arial" w:hAnsi="Arial" w:cs="Arial"/>
                <w:noProof/>
                <w:color w:val="000000"/>
                <w:spacing w:val="1"/>
              </w:rPr>
              <w:t>tracked and targeted</w:t>
            </w:r>
          </w:p>
        </w:tc>
        <w:tc>
          <w:tcPr>
            <w:tcW w:w="4256" w:type="dxa"/>
          </w:tcPr>
          <w:p w14:paraId="3249FFCA" w14:textId="77777777" w:rsidR="00C54F19" w:rsidRDefault="00FC04C5">
            <w:pPr>
              <w:spacing w:before="17" w:after="31" w:line="252" w:lineRule="exact"/>
              <w:ind w:left="142" w:right="17" w:firstLine="1"/>
              <w:rPr>
                <w:rFonts w:ascii="Arial" w:eastAsia="Arial" w:hAnsi="Arial" w:cs="Arial"/>
                <w:noProof/>
                <w:color w:val="0D0D0D"/>
              </w:rPr>
            </w:pPr>
            <w:r>
              <w:rPr>
                <w:rFonts w:ascii="Arial" w:eastAsia="Arial" w:hAnsi="Arial" w:cs="Arial"/>
                <w:noProof/>
                <w:color w:val="0D0D0D"/>
              </w:rPr>
              <w:t>The EEF Toolkit recommends physical education, arts participation</w:t>
            </w:r>
            <w:r>
              <w:rPr>
                <w:rFonts w:ascii="Arial" w:eastAsia="Arial" w:hAnsi="Arial" w:cs="Arial"/>
                <w:noProof/>
                <w:color w:val="0D0D0D"/>
                <w:spacing w:val="11"/>
              </w:rPr>
              <w:t xml:space="preserve"> </w:t>
            </w:r>
            <w:r>
              <w:rPr>
                <w:rFonts w:ascii="Arial" w:eastAsia="Arial" w:hAnsi="Arial" w:cs="Arial"/>
                <w:noProof/>
                <w:color w:val="0D0D0D"/>
                <w:spacing w:val="4"/>
              </w:rPr>
              <w:t xml:space="preserve">as </w:t>
            </w:r>
            <w:r>
              <w:rPr>
                <w:rFonts w:ascii="Arial" w:eastAsia="Arial" w:hAnsi="Arial" w:cs="Arial"/>
                <w:noProof/>
                <w:color w:val="0D0D0D"/>
                <w:spacing w:val="1"/>
              </w:rPr>
              <w:t>moderate impact</w:t>
            </w:r>
            <w:r>
              <w:rPr>
                <w:rFonts w:ascii="Arial" w:eastAsia="Arial" w:hAnsi="Arial" w:cs="Arial"/>
                <w:noProof/>
                <w:color w:val="0D0D0D"/>
                <w:spacing w:val="11"/>
              </w:rPr>
              <w:t xml:space="preserve"> </w:t>
            </w:r>
            <w:r>
              <w:rPr>
                <w:rFonts w:ascii="Arial" w:eastAsia="Arial" w:hAnsi="Arial" w:cs="Arial"/>
                <w:noProof/>
                <w:color w:val="0D0D0D"/>
                <w:spacing w:val="1"/>
              </w:rPr>
              <w:t>strategies. “By providing</w:t>
            </w:r>
            <w:r>
              <w:rPr>
                <w:rFonts w:ascii="Arial" w:eastAsia="Arial" w:hAnsi="Arial" w:cs="Arial"/>
                <w:noProof/>
                <w:color w:val="0D0D0D"/>
                <w:spacing w:val="8"/>
              </w:rPr>
              <w:t xml:space="preserve"> </w:t>
            </w:r>
            <w:r>
              <w:rPr>
                <w:rFonts w:ascii="Arial" w:eastAsia="Arial" w:hAnsi="Arial" w:cs="Arial"/>
                <w:noProof/>
                <w:color w:val="0D0D0D"/>
                <w:spacing w:val="1"/>
              </w:rPr>
              <w:t>physical</w:t>
            </w:r>
            <w:r>
              <w:rPr>
                <w:rFonts w:ascii="Arial" w:eastAsia="Arial" w:hAnsi="Arial" w:cs="Arial"/>
                <w:noProof/>
                <w:color w:val="0D0D0D"/>
                <w:spacing w:val="8"/>
              </w:rPr>
              <w:t xml:space="preserve"> </w:t>
            </w:r>
            <w:r>
              <w:rPr>
                <w:rFonts w:ascii="Arial" w:eastAsia="Arial" w:hAnsi="Arial" w:cs="Arial"/>
                <w:noProof/>
                <w:color w:val="0D0D0D"/>
                <w:spacing w:val="1"/>
              </w:rPr>
              <w:t>activities free</w:t>
            </w:r>
            <w:r>
              <w:rPr>
                <w:rFonts w:ascii="Arial" w:eastAsia="Arial" w:hAnsi="Arial" w:cs="Arial"/>
                <w:noProof/>
                <w:color w:val="0D0D0D"/>
                <w:spacing w:val="8"/>
              </w:rPr>
              <w:t xml:space="preserve"> </w:t>
            </w:r>
            <w:r>
              <w:rPr>
                <w:rFonts w:ascii="Arial" w:eastAsia="Arial" w:hAnsi="Arial" w:cs="Arial"/>
                <w:noProof/>
                <w:color w:val="0D0D0D"/>
                <w:spacing w:val="2"/>
              </w:rPr>
              <w:t xml:space="preserve">of </w:t>
            </w:r>
            <w:r>
              <w:rPr>
                <w:rFonts w:ascii="Arial" w:eastAsia="Arial" w:hAnsi="Arial" w:cs="Arial"/>
                <w:noProof/>
                <w:color w:val="0D0D0D"/>
                <w:spacing w:val="1"/>
              </w:rPr>
              <w:t>charge, schools give</w:t>
            </w:r>
            <w:r>
              <w:rPr>
                <w:rFonts w:ascii="Arial" w:eastAsia="Arial" w:hAnsi="Arial" w:cs="Arial"/>
                <w:noProof/>
                <w:color w:val="0D0D0D"/>
                <w:spacing w:val="10"/>
              </w:rPr>
              <w:t xml:space="preserve"> </w:t>
            </w:r>
            <w:r>
              <w:rPr>
                <w:rFonts w:ascii="Arial" w:eastAsia="Arial" w:hAnsi="Arial" w:cs="Arial"/>
                <w:noProof/>
                <w:color w:val="0D0D0D"/>
                <w:spacing w:val="1"/>
              </w:rPr>
              <w:t xml:space="preserve">pupils access to </w:t>
            </w:r>
            <w:r>
              <w:rPr>
                <w:rFonts w:ascii="Arial" w:eastAsia="Arial" w:hAnsi="Arial" w:cs="Arial"/>
                <w:noProof/>
                <w:color w:val="0D0D0D"/>
              </w:rPr>
              <w:t xml:space="preserve">benefits and opportunities that might not </w:t>
            </w:r>
            <w:r>
              <w:rPr>
                <w:rFonts w:ascii="Arial" w:eastAsia="Arial" w:hAnsi="Arial" w:cs="Arial"/>
                <w:noProof/>
                <w:color w:val="0D0D0D"/>
                <w:spacing w:val="-2"/>
              </w:rPr>
              <w:t>otherwise be</w:t>
            </w:r>
            <w:r>
              <w:rPr>
                <w:rFonts w:ascii="Arial" w:eastAsia="Arial" w:hAnsi="Arial" w:cs="Arial"/>
                <w:noProof/>
                <w:color w:val="0D0D0D"/>
                <w:spacing w:val="-20"/>
              </w:rPr>
              <w:t xml:space="preserve"> </w:t>
            </w:r>
            <w:r>
              <w:rPr>
                <w:rFonts w:ascii="Arial" w:eastAsia="Arial" w:hAnsi="Arial" w:cs="Arial"/>
                <w:noProof/>
                <w:color w:val="0D0D0D"/>
                <w:spacing w:val="-1"/>
              </w:rPr>
              <w:t xml:space="preserve">available to them.” “There </w:t>
            </w:r>
            <w:r>
              <w:rPr>
                <w:rFonts w:ascii="Arial" w:eastAsia="Arial" w:hAnsi="Arial" w:cs="Arial"/>
                <w:noProof/>
                <w:color w:val="0D0D0D"/>
                <w:spacing w:val="1"/>
              </w:rPr>
              <w:t>is intrinsic value</w:t>
            </w:r>
            <w:r>
              <w:rPr>
                <w:rFonts w:ascii="Arial" w:eastAsia="Arial" w:hAnsi="Arial" w:cs="Arial"/>
                <w:noProof/>
                <w:color w:val="0D0D0D"/>
                <w:spacing w:val="11"/>
              </w:rPr>
              <w:t xml:space="preserve"> </w:t>
            </w:r>
            <w:r>
              <w:rPr>
                <w:rFonts w:ascii="Arial" w:eastAsia="Arial" w:hAnsi="Arial" w:cs="Arial"/>
                <w:noProof/>
                <w:color w:val="0D0D0D"/>
                <w:spacing w:val="1"/>
              </w:rPr>
              <w:t>in teaching</w:t>
            </w:r>
            <w:r>
              <w:rPr>
                <w:rFonts w:ascii="Arial" w:eastAsia="Arial" w:hAnsi="Arial" w:cs="Arial"/>
                <w:noProof/>
                <w:color w:val="0D0D0D"/>
                <w:spacing w:val="11"/>
              </w:rPr>
              <w:t xml:space="preserve"> </w:t>
            </w:r>
            <w:r>
              <w:rPr>
                <w:rFonts w:ascii="Arial" w:eastAsia="Arial" w:hAnsi="Arial" w:cs="Arial"/>
                <w:noProof/>
                <w:color w:val="0D0D0D"/>
                <w:spacing w:val="1"/>
              </w:rPr>
              <w:t xml:space="preserve">pupils </w:t>
            </w:r>
            <w:r>
              <w:rPr>
                <w:rFonts w:ascii="Arial" w:eastAsia="Arial" w:hAnsi="Arial" w:cs="Arial"/>
                <w:noProof/>
                <w:color w:val="0D0D0D"/>
                <w:spacing w:val="2"/>
              </w:rPr>
              <w:t>creative</w:t>
            </w:r>
            <w:r>
              <w:rPr>
                <w:rFonts w:ascii="Arial" w:eastAsia="Arial" w:hAnsi="Arial" w:cs="Arial"/>
                <w:noProof/>
                <w:color w:val="0D0D0D"/>
                <w:spacing w:val="10"/>
              </w:rPr>
              <w:t xml:space="preserve"> </w:t>
            </w:r>
            <w:r>
              <w:rPr>
                <w:rFonts w:ascii="Arial" w:eastAsia="Arial" w:hAnsi="Arial" w:cs="Arial"/>
                <w:noProof/>
                <w:color w:val="0D0D0D"/>
              </w:rPr>
              <w:t xml:space="preserve">and performance skills and </w:t>
            </w:r>
            <w:r>
              <w:rPr>
                <w:rFonts w:ascii="Arial" w:eastAsia="Arial" w:hAnsi="Arial" w:cs="Arial"/>
                <w:noProof/>
                <w:color w:val="0D0D0D"/>
              </w:rPr>
              <w:t xml:space="preserve">ensuring disadvantaged pupils access a </w:t>
            </w:r>
            <w:r>
              <w:rPr>
                <w:rFonts w:ascii="Arial" w:eastAsia="Arial" w:hAnsi="Arial" w:cs="Arial"/>
                <w:noProof/>
                <w:color w:val="0D0D0D"/>
                <w:spacing w:val="1"/>
              </w:rPr>
              <w:t>rich and stimulating</w:t>
            </w:r>
            <w:r>
              <w:rPr>
                <w:rFonts w:ascii="Arial" w:eastAsia="Arial" w:hAnsi="Arial" w:cs="Arial"/>
                <w:noProof/>
                <w:color w:val="0D0D0D"/>
                <w:spacing w:val="11"/>
              </w:rPr>
              <w:t xml:space="preserve"> </w:t>
            </w:r>
            <w:r>
              <w:rPr>
                <w:rFonts w:ascii="Arial" w:eastAsia="Arial" w:hAnsi="Arial" w:cs="Arial"/>
                <w:noProof/>
                <w:color w:val="0D0D0D"/>
              </w:rPr>
              <w:t>arts education.”</w:t>
            </w:r>
          </w:p>
        </w:tc>
        <w:tc>
          <w:tcPr>
            <w:tcW w:w="2545" w:type="dxa"/>
          </w:tcPr>
          <w:p w14:paraId="5BE6BD0D" w14:textId="77777777" w:rsidR="00C54F19" w:rsidRDefault="00FC04C5">
            <w:pPr>
              <w:spacing w:before="38" w:line="240" w:lineRule="exact"/>
              <w:ind w:left="120" w:firstLine="1"/>
              <w:rPr>
                <w:rFonts w:ascii="Arial" w:eastAsia="Arial" w:hAnsi="Arial" w:cs="Arial"/>
                <w:noProof/>
                <w:color w:val="000000"/>
                <w:sz w:val="24"/>
                <w:szCs w:val="24"/>
              </w:rPr>
            </w:pPr>
            <w:r>
              <w:rPr>
                <w:rFonts w:ascii="Arial" w:eastAsia="Arial" w:hAnsi="Arial" w:cs="Arial"/>
                <w:noProof/>
                <w:color w:val="000000"/>
                <w:sz w:val="24"/>
                <w:szCs w:val="24"/>
              </w:rPr>
              <w:t>2, 4 and 6</w:t>
            </w:r>
          </w:p>
        </w:tc>
      </w:tr>
    </w:tbl>
    <w:p w14:paraId="27F3962C" w14:textId="77777777" w:rsidR="00C54F19" w:rsidRDefault="00C54F19">
      <w:pPr>
        <w:spacing w:before="48" w:line="240" w:lineRule="exact"/>
        <w:ind w:left="4886" w:firstLine="1"/>
        <w:rPr>
          <w:rFonts w:ascii="Arial" w:eastAsia="Arial" w:hAnsi="Arial" w:cs="Arial"/>
          <w:noProof/>
          <w:color w:val="0D0D0D"/>
          <w:sz w:val="24"/>
          <w:szCs w:val="24"/>
        </w:rPr>
      </w:pPr>
    </w:p>
    <w:p w14:paraId="46D4F0B9" w14:textId="77777777" w:rsidR="00C54F19" w:rsidRDefault="00C54F19">
      <w:pPr>
        <w:spacing w:line="240" w:lineRule="exact"/>
        <w:ind w:left="4886" w:firstLine="1"/>
        <w:rPr>
          <w:rFonts w:ascii="Arial" w:eastAsia="Arial" w:hAnsi="Arial" w:cs="Arial"/>
          <w:noProof/>
          <w:color w:val="0D0D0D"/>
          <w:sz w:val="24"/>
          <w:szCs w:val="24"/>
        </w:rPr>
      </w:pPr>
    </w:p>
    <w:p w14:paraId="7223C1C5" w14:textId="77777777" w:rsidR="00C54F19" w:rsidRDefault="00C54F19">
      <w:pPr>
        <w:spacing w:line="240" w:lineRule="exact"/>
        <w:ind w:left="4886" w:firstLine="1"/>
        <w:rPr>
          <w:rFonts w:ascii="Arial" w:eastAsia="Arial" w:hAnsi="Arial" w:cs="Arial"/>
          <w:noProof/>
          <w:color w:val="0D0D0D"/>
          <w:sz w:val="24"/>
          <w:szCs w:val="24"/>
        </w:rPr>
      </w:pPr>
    </w:p>
    <w:p w14:paraId="60CD973A" w14:textId="77777777" w:rsidR="00C54F19" w:rsidRDefault="00C54F19">
      <w:pPr>
        <w:spacing w:line="240" w:lineRule="exact"/>
        <w:ind w:left="4886" w:firstLine="1"/>
        <w:rPr>
          <w:rFonts w:ascii="Arial" w:eastAsia="Arial" w:hAnsi="Arial" w:cs="Arial"/>
          <w:noProof/>
          <w:color w:val="0D0D0D"/>
          <w:sz w:val="24"/>
          <w:szCs w:val="24"/>
        </w:rPr>
      </w:pPr>
    </w:p>
    <w:p w14:paraId="4A2F853B" w14:textId="77777777" w:rsidR="00C54F19" w:rsidRDefault="00C54F19">
      <w:pPr>
        <w:spacing w:line="240" w:lineRule="exact"/>
        <w:ind w:left="4886" w:firstLine="1"/>
        <w:rPr>
          <w:rFonts w:ascii="Arial" w:eastAsia="Arial" w:hAnsi="Arial" w:cs="Arial"/>
          <w:noProof/>
          <w:color w:val="0D0D0D"/>
          <w:sz w:val="24"/>
          <w:szCs w:val="24"/>
        </w:rPr>
      </w:pPr>
    </w:p>
    <w:p w14:paraId="1C16F743" w14:textId="77777777" w:rsidR="00C54F19" w:rsidRDefault="00C54F19">
      <w:pPr>
        <w:spacing w:line="240" w:lineRule="exact"/>
        <w:ind w:left="4886" w:firstLine="1"/>
        <w:rPr>
          <w:rFonts w:ascii="Arial" w:eastAsia="Arial" w:hAnsi="Arial" w:cs="Arial"/>
          <w:noProof/>
          <w:color w:val="0D0D0D"/>
          <w:sz w:val="24"/>
          <w:szCs w:val="24"/>
        </w:rPr>
      </w:pPr>
    </w:p>
    <w:p w14:paraId="38187C1D" w14:textId="77777777" w:rsidR="00C54F19" w:rsidRDefault="00C54F19">
      <w:pPr>
        <w:spacing w:line="240" w:lineRule="exact"/>
        <w:ind w:left="4886" w:firstLine="1"/>
        <w:rPr>
          <w:rFonts w:ascii="Arial" w:eastAsia="Arial" w:hAnsi="Arial" w:cs="Arial"/>
          <w:noProof/>
          <w:color w:val="0D0D0D"/>
          <w:sz w:val="24"/>
          <w:szCs w:val="24"/>
        </w:rPr>
      </w:pPr>
    </w:p>
    <w:p w14:paraId="1E5E35E9" w14:textId="77777777" w:rsidR="00C54F19" w:rsidRDefault="00C54F19">
      <w:pPr>
        <w:spacing w:line="240" w:lineRule="exact"/>
        <w:ind w:left="4886" w:firstLine="1"/>
        <w:rPr>
          <w:rFonts w:ascii="Arial" w:eastAsia="Arial" w:hAnsi="Arial" w:cs="Arial"/>
          <w:noProof/>
          <w:color w:val="0D0D0D"/>
          <w:sz w:val="24"/>
          <w:szCs w:val="24"/>
        </w:rPr>
      </w:pPr>
    </w:p>
    <w:p w14:paraId="1F46E92A" w14:textId="77777777" w:rsidR="00C54F19" w:rsidRDefault="00C54F19">
      <w:pPr>
        <w:spacing w:line="240" w:lineRule="exact"/>
        <w:ind w:left="4886" w:firstLine="1"/>
        <w:rPr>
          <w:rFonts w:ascii="Arial" w:eastAsia="Arial" w:hAnsi="Arial" w:cs="Arial"/>
          <w:noProof/>
          <w:color w:val="0D0D0D"/>
          <w:sz w:val="24"/>
          <w:szCs w:val="24"/>
        </w:rPr>
      </w:pPr>
    </w:p>
    <w:p w14:paraId="7E6BA89A" w14:textId="77777777" w:rsidR="00C54F19" w:rsidRDefault="00FC04C5">
      <w:pPr>
        <w:spacing w:before="20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t>12</w:t>
      </w:r>
    </w:p>
    <w:p w14:paraId="03300C91" w14:textId="77777777" w:rsidR="00C54F19" w:rsidRDefault="00C54F19">
      <w:pPr>
        <w:spacing w:before="240" w:line="240" w:lineRule="exact"/>
        <w:ind w:left="4926" w:firstLine="1"/>
        <w:rPr>
          <w:rFonts w:ascii="Arial" w:eastAsia="Arial" w:hAnsi="Arial" w:cs="Arial"/>
          <w:noProof/>
          <w:color w:val="0D0D0D"/>
          <w:spacing w:val="2"/>
          <w:sz w:val="24"/>
          <w:szCs w:val="24"/>
        </w:rPr>
        <w:sectPr w:rsidR="00C54F19">
          <w:pgSz w:w="11911" w:h="16841"/>
          <w:pgMar w:top="720" w:right="720" w:bottom="436" w:left="720" w:header="708" w:footer="0" w:gutter="0"/>
          <w:cols w:space="720"/>
        </w:sectPr>
      </w:pPr>
    </w:p>
    <w:p w14:paraId="655ECA73" w14:textId="77777777" w:rsidR="00C54F19" w:rsidRDefault="00C54F19">
      <w:pPr>
        <w:spacing w:line="406" w:lineRule="exact"/>
        <w:ind w:left="353" w:firstLine="1"/>
        <w:rPr>
          <w:rFonts w:ascii="Arial" w:eastAsia="Arial" w:hAnsi="Arial" w:cs="Arial"/>
          <w:b/>
          <w:bCs/>
          <w:noProof/>
          <w:color w:val="215868"/>
          <w:sz w:val="28"/>
          <w:szCs w:val="28"/>
        </w:rPr>
      </w:pPr>
      <w:bookmarkStart w:id="12" w:name="13"/>
      <w:bookmarkEnd w:id="12"/>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4256"/>
        <w:gridCol w:w="2545"/>
      </w:tblGrid>
      <w:tr w:rsidR="00C54F19" w14:paraId="1B3E8D05" w14:textId="77777777">
        <w:trPr>
          <w:trHeight w:val="3022"/>
        </w:trPr>
        <w:tc>
          <w:tcPr>
            <w:tcW w:w="2689" w:type="dxa"/>
            <w:vAlign w:val="center"/>
          </w:tcPr>
          <w:p w14:paraId="00898B54" w14:textId="77777777" w:rsidR="00C54F19" w:rsidRDefault="00FC04C5">
            <w:pPr>
              <w:spacing w:line="253" w:lineRule="exact"/>
              <w:ind w:left="143" w:right="41" w:firstLine="1"/>
              <w:rPr>
                <w:rFonts w:ascii="Arial" w:eastAsia="Arial" w:hAnsi="Arial" w:cs="Arial"/>
                <w:noProof/>
                <w:color w:val="000000"/>
              </w:rPr>
            </w:pPr>
            <w:r>
              <w:rPr>
                <w:rFonts w:ascii="Arial" w:eastAsia="Arial" w:hAnsi="Arial" w:cs="Arial"/>
                <w:noProof/>
                <w:color w:val="000000"/>
                <w:spacing w:val="1"/>
              </w:rPr>
              <w:t>Redesign</w:t>
            </w:r>
            <w:r>
              <w:rPr>
                <w:rFonts w:ascii="Arial" w:eastAsia="Arial" w:hAnsi="Arial" w:cs="Arial"/>
                <w:noProof/>
                <w:color w:val="000000"/>
                <w:spacing w:val="11"/>
              </w:rPr>
              <w:t xml:space="preserve"> </w:t>
            </w:r>
            <w:r>
              <w:rPr>
                <w:rFonts w:ascii="Arial" w:eastAsia="Arial" w:hAnsi="Arial" w:cs="Arial"/>
                <w:noProof/>
                <w:color w:val="000000"/>
                <w:spacing w:val="3"/>
              </w:rPr>
              <w:t xml:space="preserve">and </w:t>
            </w:r>
            <w:r>
              <w:rPr>
                <w:rFonts w:ascii="Arial" w:eastAsia="Arial" w:hAnsi="Arial" w:cs="Arial"/>
                <w:noProof/>
                <w:color w:val="000000"/>
                <w:spacing w:val="1"/>
              </w:rPr>
              <w:t>implementation</w:t>
            </w:r>
            <w:r>
              <w:rPr>
                <w:rFonts w:ascii="Arial" w:eastAsia="Arial" w:hAnsi="Arial" w:cs="Arial"/>
                <w:noProof/>
                <w:color w:val="000000"/>
                <w:spacing w:val="11"/>
              </w:rPr>
              <w:t xml:space="preserve"> </w:t>
            </w:r>
            <w:r>
              <w:rPr>
                <w:rFonts w:ascii="Arial" w:eastAsia="Arial" w:hAnsi="Arial" w:cs="Arial"/>
                <w:noProof/>
                <w:color w:val="000000"/>
                <w:spacing w:val="4"/>
              </w:rPr>
              <w:t xml:space="preserve">of </w:t>
            </w:r>
            <w:r>
              <w:rPr>
                <w:rFonts w:ascii="Arial" w:eastAsia="Arial" w:hAnsi="Arial" w:cs="Arial"/>
                <w:noProof/>
                <w:color w:val="000000"/>
                <w:spacing w:val="-4"/>
              </w:rPr>
              <w:t>attendance</w:t>
            </w:r>
            <w:r>
              <w:rPr>
                <w:rFonts w:ascii="Arial" w:eastAsia="Arial" w:hAnsi="Arial" w:cs="Arial"/>
                <w:noProof/>
                <w:color w:val="000000"/>
                <w:spacing w:val="-37"/>
              </w:rPr>
              <w:t xml:space="preserve"> </w:t>
            </w:r>
            <w:r>
              <w:rPr>
                <w:rFonts w:ascii="Arial" w:eastAsia="Arial" w:hAnsi="Arial" w:cs="Arial"/>
                <w:noProof/>
                <w:color w:val="000000"/>
                <w:spacing w:val="-4"/>
              </w:rPr>
              <w:t xml:space="preserve">policy and </w:t>
            </w:r>
            <w:r>
              <w:rPr>
                <w:rFonts w:ascii="Arial" w:eastAsia="Arial" w:hAnsi="Arial" w:cs="Arial"/>
                <w:noProof/>
                <w:color w:val="000000"/>
                <w:spacing w:val="-1"/>
              </w:rPr>
              <w:t xml:space="preserve">strategies to target poor </w:t>
            </w:r>
            <w:r>
              <w:rPr>
                <w:rFonts w:ascii="Arial" w:eastAsia="Arial" w:hAnsi="Arial" w:cs="Arial"/>
                <w:noProof/>
                <w:color w:val="000000"/>
                <w:spacing w:val="1"/>
              </w:rPr>
              <w:t>attendance.</w:t>
            </w:r>
          </w:p>
          <w:p w14:paraId="37B2CF10" w14:textId="77777777" w:rsidR="00C54F19" w:rsidRDefault="00FC04C5">
            <w:pPr>
              <w:spacing w:before="53" w:line="255" w:lineRule="exact"/>
              <w:ind w:left="143" w:right="297" w:firstLine="1"/>
              <w:rPr>
                <w:rFonts w:ascii="Arial" w:eastAsia="Arial" w:hAnsi="Arial" w:cs="Arial"/>
                <w:noProof/>
                <w:color w:val="000000"/>
              </w:rPr>
            </w:pPr>
            <w:r>
              <w:rPr>
                <w:rFonts w:ascii="Arial" w:eastAsia="Arial" w:hAnsi="Arial" w:cs="Arial"/>
                <w:noProof/>
                <w:color w:val="000000"/>
                <w:spacing w:val="1"/>
              </w:rPr>
              <w:t xml:space="preserve">Fortnightly Alignment </w:t>
            </w:r>
            <w:r>
              <w:rPr>
                <w:rFonts w:ascii="Arial" w:eastAsia="Arial" w:hAnsi="Arial" w:cs="Arial"/>
                <w:noProof/>
                <w:color w:val="000000"/>
                <w:spacing w:val="-2"/>
              </w:rPr>
              <w:t xml:space="preserve">meetings to monitor </w:t>
            </w:r>
            <w:r>
              <w:rPr>
                <w:rFonts w:ascii="Arial" w:eastAsia="Arial" w:hAnsi="Arial" w:cs="Arial"/>
                <w:noProof/>
                <w:color w:val="000000"/>
                <w:spacing w:val="1"/>
              </w:rPr>
              <w:t>and track</w:t>
            </w:r>
            <w:r>
              <w:rPr>
                <w:rFonts w:ascii="Arial" w:eastAsia="Arial" w:hAnsi="Arial" w:cs="Arial"/>
                <w:noProof/>
                <w:color w:val="000000"/>
                <w:spacing w:val="-3"/>
              </w:rPr>
              <w:t xml:space="preserve"> </w:t>
            </w:r>
            <w:r>
              <w:rPr>
                <w:rFonts w:ascii="Arial" w:eastAsia="Arial" w:hAnsi="Arial" w:cs="Arial"/>
                <w:noProof/>
                <w:color w:val="000000"/>
                <w:spacing w:val="-1"/>
              </w:rPr>
              <w:t>attendance.</w:t>
            </w:r>
          </w:p>
          <w:p w14:paraId="61BE5F78" w14:textId="77777777" w:rsidR="00C54F19" w:rsidRDefault="00FC04C5">
            <w:pPr>
              <w:spacing w:before="28" w:after="34" w:line="250" w:lineRule="exact"/>
              <w:ind w:left="143" w:right="310" w:firstLine="1"/>
              <w:rPr>
                <w:rFonts w:ascii="Arial" w:eastAsia="Arial" w:hAnsi="Arial" w:cs="Arial"/>
                <w:noProof/>
                <w:color w:val="000000"/>
              </w:rPr>
            </w:pPr>
            <w:r>
              <w:rPr>
                <w:rFonts w:ascii="Arial" w:eastAsia="Arial" w:hAnsi="Arial" w:cs="Arial"/>
                <w:noProof/>
                <w:color w:val="000000"/>
                <w:spacing w:val="3"/>
              </w:rPr>
              <w:t>Termly rewards</w:t>
            </w:r>
            <w:r>
              <w:rPr>
                <w:rFonts w:ascii="Arial" w:eastAsia="Arial" w:hAnsi="Arial" w:cs="Arial"/>
                <w:noProof/>
                <w:color w:val="000000"/>
                <w:spacing w:val="10"/>
              </w:rPr>
              <w:t xml:space="preserve"> </w:t>
            </w:r>
            <w:r>
              <w:rPr>
                <w:rFonts w:ascii="Arial" w:eastAsia="Arial" w:hAnsi="Arial" w:cs="Arial"/>
                <w:noProof/>
                <w:color w:val="000000"/>
                <w:spacing w:val="3"/>
              </w:rPr>
              <w:t xml:space="preserve">in </w:t>
            </w:r>
            <w:r>
              <w:rPr>
                <w:rFonts w:ascii="Arial" w:eastAsia="Arial" w:hAnsi="Arial" w:cs="Arial"/>
                <w:noProof/>
                <w:color w:val="000000"/>
              </w:rPr>
              <w:t xml:space="preserve">recognition of high </w:t>
            </w:r>
            <w:r>
              <w:rPr>
                <w:rFonts w:ascii="Arial" w:eastAsia="Arial" w:hAnsi="Arial" w:cs="Arial"/>
                <w:noProof/>
                <w:color w:val="000000"/>
                <w:spacing w:val="-2"/>
              </w:rPr>
              <w:t xml:space="preserve">or </w:t>
            </w:r>
            <w:r>
              <w:rPr>
                <w:rFonts w:ascii="Arial" w:eastAsia="Arial" w:hAnsi="Arial" w:cs="Arial"/>
                <w:noProof/>
                <w:color w:val="000000"/>
                <w:spacing w:val="-1"/>
              </w:rPr>
              <w:t>improved attendance.</w:t>
            </w:r>
          </w:p>
        </w:tc>
        <w:tc>
          <w:tcPr>
            <w:tcW w:w="4256" w:type="dxa"/>
          </w:tcPr>
          <w:p w14:paraId="5F616EE9" w14:textId="77777777" w:rsidR="00C54F19" w:rsidRDefault="00FC04C5">
            <w:pPr>
              <w:spacing w:before="53" w:line="250" w:lineRule="exact"/>
              <w:ind w:left="142" w:right="467" w:firstLine="1"/>
              <w:rPr>
                <w:rFonts w:ascii="Arial" w:eastAsia="Arial" w:hAnsi="Arial" w:cs="Arial"/>
                <w:noProof/>
                <w:color w:val="0000FF"/>
                <w:u w:val="single" w:color="0000FF"/>
              </w:rPr>
            </w:pPr>
            <w:r>
              <w:rPr>
                <w:rFonts w:ascii="Arial" w:eastAsia="Arial" w:hAnsi="Arial" w:cs="Arial"/>
                <w:noProof/>
                <w:color w:val="0D0D0D"/>
                <w:spacing w:val="1"/>
              </w:rPr>
              <w:t xml:space="preserve">DfE’s </w:t>
            </w:r>
            <w:r>
              <w:rPr>
                <w:rFonts w:ascii="Arial" w:eastAsia="Arial" w:hAnsi="Arial" w:cs="Arial"/>
                <w:noProof/>
                <w:color w:val="0000FF"/>
                <w:u w:val="single" w:color="0000FF"/>
              </w:rPr>
              <w:t>Improving</w:t>
            </w:r>
            <w:r>
              <w:rPr>
                <w:rFonts w:ascii="Arial" w:eastAsia="Arial" w:hAnsi="Arial" w:cs="Arial"/>
                <w:noProof/>
                <w:color w:val="0000FF"/>
                <w:spacing w:val="-1"/>
                <w:u w:val="single" w:color="0000FF"/>
              </w:rPr>
              <w:t xml:space="preserve"> School</w:t>
            </w:r>
            <w:r>
              <w:rPr>
                <w:rFonts w:ascii="Arial" w:eastAsia="Arial" w:hAnsi="Arial" w:cs="Arial"/>
                <w:noProof/>
                <w:color w:val="0000FF"/>
                <w:spacing w:val="-2"/>
                <w:u w:val="single" w:color="0000FF"/>
              </w:rPr>
              <w:t xml:space="preserve"> </w:t>
            </w:r>
            <w:r>
              <w:rPr>
                <w:rFonts w:ascii="Arial" w:eastAsia="Arial" w:hAnsi="Arial" w:cs="Arial"/>
                <w:noProof/>
                <w:color w:val="0000FF"/>
                <w:u w:val="single" w:color="0000FF"/>
              </w:rPr>
              <w:t xml:space="preserve">Attendance </w:t>
            </w:r>
            <w:r>
              <w:rPr>
                <w:rFonts w:ascii="Arial" w:eastAsia="Arial" w:hAnsi="Arial" w:cs="Arial"/>
                <w:noProof/>
                <w:color w:val="0D0D0D"/>
                <w:spacing w:val="2"/>
              </w:rPr>
              <w:t>advice.</w:t>
            </w:r>
          </w:p>
          <w:p w14:paraId="37E8C533" w14:textId="77777777" w:rsidR="00C54F19" w:rsidRDefault="00FC04C5">
            <w:pPr>
              <w:spacing w:before="64" w:line="250" w:lineRule="exact"/>
              <w:ind w:left="142" w:right="246" w:firstLine="1"/>
              <w:rPr>
                <w:rFonts w:ascii="Arial" w:eastAsia="Arial" w:hAnsi="Arial" w:cs="Arial"/>
                <w:noProof/>
                <w:color w:val="0D0D0D"/>
              </w:rPr>
            </w:pPr>
            <w:r>
              <w:rPr>
                <w:rFonts w:ascii="Arial" w:eastAsia="Arial" w:hAnsi="Arial" w:cs="Arial"/>
                <w:noProof/>
                <w:color w:val="0D0D0D"/>
              </w:rPr>
              <w:t>The DfE guidance</w:t>
            </w:r>
            <w:r>
              <w:rPr>
                <w:rFonts w:ascii="Arial" w:eastAsia="Arial" w:hAnsi="Arial" w:cs="Arial"/>
                <w:noProof/>
                <w:color w:val="0D0D0D"/>
                <w:spacing w:val="3"/>
              </w:rPr>
              <w:t xml:space="preserve"> </w:t>
            </w:r>
            <w:r>
              <w:rPr>
                <w:rFonts w:ascii="Arial" w:eastAsia="Arial" w:hAnsi="Arial" w:cs="Arial"/>
                <w:noProof/>
                <w:color w:val="0D0D0D"/>
              </w:rPr>
              <w:t>has been informed by engagement with schools that have</w:t>
            </w:r>
          </w:p>
          <w:p w14:paraId="77E20639" w14:textId="77777777" w:rsidR="00C54F19" w:rsidRDefault="00FC04C5">
            <w:pPr>
              <w:spacing w:after="31" w:line="250" w:lineRule="exact"/>
              <w:ind w:left="142" w:right="27" w:firstLine="1"/>
              <w:rPr>
                <w:rFonts w:ascii="Arial" w:eastAsia="Arial" w:hAnsi="Arial" w:cs="Arial"/>
                <w:noProof/>
                <w:color w:val="0D0D0D"/>
              </w:rPr>
            </w:pPr>
            <w:r>
              <w:rPr>
                <w:rFonts w:ascii="Arial" w:eastAsia="Arial" w:hAnsi="Arial" w:cs="Arial"/>
                <w:noProof/>
                <w:color w:val="0D0D0D"/>
              </w:rPr>
              <w:t xml:space="preserve">significantly reduced persistent absence </w:t>
            </w:r>
            <w:r>
              <w:rPr>
                <w:rFonts w:ascii="Arial" w:eastAsia="Arial" w:hAnsi="Arial" w:cs="Arial"/>
                <w:noProof/>
                <w:color w:val="0D0D0D"/>
                <w:spacing w:val="1"/>
              </w:rPr>
              <w:t>levels.</w:t>
            </w:r>
          </w:p>
        </w:tc>
        <w:tc>
          <w:tcPr>
            <w:tcW w:w="2545" w:type="dxa"/>
          </w:tcPr>
          <w:p w14:paraId="3515AA99" w14:textId="77777777" w:rsidR="00C54F19" w:rsidRDefault="00FC04C5">
            <w:pPr>
              <w:spacing w:before="43" w:line="240" w:lineRule="exact"/>
              <w:ind w:left="120" w:firstLine="1"/>
              <w:rPr>
                <w:rFonts w:ascii="Arial" w:eastAsia="Arial" w:hAnsi="Arial" w:cs="Arial"/>
                <w:noProof/>
                <w:color w:val="0D0D0D"/>
                <w:sz w:val="24"/>
                <w:szCs w:val="24"/>
              </w:rPr>
            </w:pPr>
            <w:r>
              <w:rPr>
                <w:rFonts w:ascii="Arial" w:eastAsia="Arial" w:hAnsi="Arial" w:cs="Arial"/>
                <w:noProof/>
                <w:color w:val="0D0D0D"/>
                <w:spacing w:val="-1"/>
                <w:sz w:val="24"/>
                <w:szCs w:val="24"/>
              </w:rPr>
              <w:t>1</w:t>
            </w:r>
          </w:p>
        </w:tc>
      </w:tr>
      <w:tr w:rsidR="00C54F19" w14:paraId="2D963B35" w14:textId="77777777">
        <w:trPr>
          <w:trHeight w:val="2904"/>
        </w:trPr>
        <w:tc>
          <w:tcPr>
            <w:tcW w:w="2689" w:type="dxa"/>
            <w:vAlign w:val="center"/>
          </w:tcPr>
          <w:p w14:paraId="49B4BFB3" w14:textId="77777777" w:rsidR="00C54F19" w:rsidRDefault="00FC04C5">
            <w:pPr>
              <w:spacing w:line="253" w:lineRule="exact"/>
              <w:ind w:left="143" w:right="283" w:firstLine="1"/>
              <w:rPr>
                <w:rFonts w:ascii="Arial" w:eastAsia="Arial" w:hAnsi="Arial" w:cs="Arial"/>
                <w:noProof/>
                <w:color w:val="000000"/>
              </w:rPr>
            </w:pPr>
            <w:r>
              <w:rPr>
                <w:rFonts w:ascii="Arial" w:eastAsia="Arial" w:hAnsi="Arial" w:cs="Arial"/>
                <w:noProof/>
                <w:color w:val="000000"/>
                <w:spacing w:val="1"/>
              </w:rPr>
              <w:t xml:space="preserve">Development </w:t>
            </w:r>
            <w:r>
              <w:rPr>
                <w:rFonts w:ascii="Arial" w:eastAsia="Arial" w:hAnsi="Arial" w:cs="Arial"/>
                <w:noProof/>
                <w:color w:val="000000"/>
                <w:spacing w:val="1"/>
              </w:rPr>
              <w:t xml:space="preserve">enrichment </w:t>
            </w:r>
            <w:r>
              <w:rPr>
                <w:rFonts w:ascii="Arial" w:eastAsia="Arial" w:hAnsi="Arial" w:cs="Arial"/>
                <w:noProof/>
                <w:color w:val="000000"/>
              </w:rPr>
              <w:t xml:space="preserve">opportunities through </w:t>
            </w:r>
            <w:r>
              <w:rPr>
                <w:rFonts w:ascii="Arial" w:eastAsia="Arial" w:hAnsi="Arial" w:cs="Arial"/>
                <w:noProof/>
                <w:color w:val="000000"/>
                <w:spacing w:val="3"/>
              </w:rPr>
              <w:t xml:space="preserve">the </w:t>
            </w:r>
            <w:r>
              <w:rPr>
                <w:rFonts w:ascii="Arial" w:eastAsia="Arial" w:hAnsi="Arial" w:cs="Arial"/>
                <w:noProof/>
                <w:color w:val="000000"/>
                <w:spacing w:val="1"/>
              </w:rPr>
              <w:t xml:space="preserve">‘Ridgeway </w:t>
            </w:r>
            <w:r>
              <w:rPr>
                <w:rFonts w:ascii="Arial" w:eastAsia="Arial" w:hAnsi="Arial" w:cs="Arial"/>
                <w:noProof/>
                <w:color w:val="000000"/>
              </w:rPr>
              <w:t>Promise’, to ensure</w:t>
            </w:r>
            <w:r>
              <w:rPr>
                <w:rFonts w:ascii="Arial" w:eastAsia="Arial" w:hAnsi="Arial" w:cs="Arial"/>
                <w:noProof/>
                <w:color w:val="000000"/>
                <w:spacing w:val="-1"/>
              </w:rPr>
              <w:t xml:space="preserve"> </w:t>
            </w:r>
            <w:r>
              <w:rPr>
                <w:rFonts w:ascii="Arial" w:eastAsia="Arial" w:hAnsi="Arial" w:cs="Arial"/>
                <w:noProof/>
                <w:color w:val="000000"/>
              </w:rPr>
              <w:t xml:space="preserve">a </w:t>
            </w:r>
            <w:r>
              <w:rPr>
                <w:rFonts w:ascii="Arial" w:eastAsia="Arial" w:hAnsi="Arial" w:cs="Arial"/>
                <w:noProof/>
                <w:color w:val="000000"/>
                <w:spacing w:val="3"/>
              </w:rPr>
              <w:t>range</w:t>
            </w:r>
            <w:r>
              <w:rPr>
                <w:rFonts w:ascii="Arial" w:eastAsia="Arial" w:hAnsi="Arial" w:cs="Arial"/>
                <w:noProof/>
                <w:color w:val="000000"/>
                <w:spacing w:val="11"/>
              </w:rPr>
              <w:t xml:space="preserve"> </w:t>
            </w:r>
            <w:r>
              <w:rPr>
                <w:rFonts w:ascii="Arial" w:eastAsia="Arial" w:hAnsi="Arial" w:cs="Arial"/>
                <w:noProof/>
                <w:color w:val="000000"/>
                <w:spacing w:val="1"/>
              </w:rPr>
              <w:t>of cultural</w:t>
            </w:r>
          </w:p>
          <w:p w14:paraId="362B096C" w14:textId="77777777" w:rsidR="00C54F19" w:rsidRDefault="00FC04C5">
            <w:pPr>
              <w:spacing w:line="250" w:lineRule="exact"/>
              <w:ind w:left="143" w:right="51" w:firstLine="1"/>
              <w:rPr>
                <w:rFonts w:ascii="Arial" w:eastAsia="Arial" w:hAnsi="Arial" w:cs="Arial"/>
                <w:noProof/>
                <w:color w:val="000000"/>
              </w:rPr>
            </w:pPr>
            <w:r>
              <w:rPr>
                <w:rFonts w:ascii="Arial" w:eastAsia="Arial" w:hAnsi="Arial" w:cs="Arial"/>
                <w:noProof/>
                <w:color w:val="000000"/>
              </w:rPr>
              <w:t xml:space="preserve">experiences are offered </w:t>
            </w:r>
            <w:r>
              <w:rPr>
                <w:rFonts w:ascii="Arial" w:eastAsia="Arial" w:hAnsi="Arial" w:cs="Arial"/>
                <w:noProof/>
                <w:color w:val="000000"/>
                <w:spacing w:val="4"/>
              </w:rPr>
              <w:t xml:space="preserve">to </w:t>
            </w:r>
            <w:r>
              <w:rPr>
                <w:rFonts w:ascii="Arial" w:eastAsia="Arial" w:hAnsi="Arial" w:cs="Arial"/>
                <w:noProof/>
                <w:color w:val="000000"/>
                <w:spacing w:val="2"/>
              </w:rPr>
              <w:t>all.</w:t>
            </w:r>
          </w:p>
          <w:p w14:paraId="2C155472" w14:textId="77777777" w:rsidR="00C54F19" w:rsidRDefault="00FC04C5">
            <w:pPr>
              <w:spacing w:before="13" w:after="31" w:line="255" w:lineRule="exact"/>
              <w:ind w:left="143" w:right="29" w:firstLine="1"/>
              <w:rPr>
                <w:rFonts w:ascii="Arial" w:eastAsia="Arial" w:hAnsi="Arial" w:cs="Arial"/>
                <w:noProof/>
                <w:color w:val="000000"/>
              </w:rPr>
            </w:pPr>
            <w:r>
              <w:rPr>
                <w:rFonts w:ascii="Arial" w:eastAsia="Arial" w:hAnsi="Arial" w:cs="Arial"/>
                <w:noProof/>
                <w:color w:val="000000"/>
                <w:spacing w:val="1"/>
              </w:rPr>
              <w:t xml:space="preserve">Activities and uptake </w:t>
            </w:r>
            <w:r>
              <w:rPr>
                <w:rFonts w:ascii="Arial" w:eastAsia="Arial" w:hAnsi="Arial" w:cs="Arial"/>
                <w:noProof/>
                <w:color w:val="000000"/>
              </w:rPr>
              <w:t>tracked and targeted</w:t>
            </w:r>
            <w:r>
              <w:rPr>
                <w:rFonts w:ascii="Arial" w:eastAsia="Arial" w:hAnsi="Arial" w:cs="Arial"/>
                <w:noProof/>
                <w:color w:val="000000"/>
                <w:spacing w:val="-1"/>
              </w:rPr>
              <w:t xml:space="preserve"> for </w:t>
            </w:r>
            <w:r>
              <w:rPr>
                <w:rFonts w:ascii="Arial" w:eastAsia="Arial" w:hAnsi="Arial" w:cs="Arial"/>
                <w:noProof/>
                <w:color w:val="000000"/>
                <w:spacing w:val="4"/>
              </w:rPr>
              <w:t xml:space="preserve">PP </w:t>
            </w:r>
            <w:r>
              <w:rPr>
                <w:rFonts w:ascii="Arial" w:eastAsia="Arial" w:hAnsi="Arial" w:cs="Arial"/>
                <w:noProof/>
                <w:color w:val="000000"/>
                <w:spacing w:val="1"/>
              </w:rPr>
              <w:t>students.</w:t>
            </w:r>
          </w:p>
        </w:tc>
        <w:tc>
          <w:tcPr>
            <w:tcW w:w="4256" w:type="dxa"/>
            <w:vAlign w:val="center"/>
          </w:tcPr>
          <w:p w14:paraId="49555595" w14:textId="77777777" w:rsidR="00C54F19" w:rsidRDefault="00FC04C5">
            <w:pPr>
              <w:spacing w:after="31" w:line="252" w:lineRule="exact"/>
              <w:ind w:left="142" w:right="17" w:firstLine="1"/>
              <w:rPr>
                <w:rFonts w:ascii="Arial" w:eastAsia="Arial" w:hAnsi="Arial" w:cs="Arial"/>
                <w:noProof/>
                <w:color w:val="0D0D0D"/>
              </w:rPr>
            </w:pPr>
            <w:r>
              <w:rPr>
                <w:rFonts w:ascii="Arial" w:eastAsia="Arial" w:hAnsi="Arial" w:cs="Arial"/>
                <w:noProof/>
                <w:color w:val="0D0D0D"/>
              </w:rPr>
              <w:t>The EEF Toolkit recommends physical education, arts participation</w:t>
            </w:r>
            <w:r>
              <w:rPr>
                <w:rFonts w:ascii="Arial" w:eastAsia="Arial" w:hAnsi="Arial" w:cs="Arial"/>
                <w:noProof/>
                <w:color w:val="0D0D0D"/>
                <w:spacing w:val="11"/>
              </w:rPr>
              <w:t xml:space="preserve"> </w:t>
            </w:r>
            <w:r>
              <w:rPr>
                <w:rFonts w:ascii="Arial" w:eastAsia="Arial" w:hAnsi="Arial" w:cs="Arial"/>
                <w:noProof/>
                <w:color w:val="0D0D0D"/>
                <w:spacing w:val="4"/>
              </w:rPr>
              <w:t xml:space="preserve">as </w:t>
            </w:r>
            <w:r>
              <w:rPr>
                <w:rFonts w:ascii="Arial" w:eastAsia="Arial" w:hAnsi="Arial" w:cs="Arial"/>
                <w:noProof/>
                <w:color w:val="0D0D0D"/>
                <w:spacing w:val="1"/>
              </w:rPr>
              <w:t>moderate impact</w:t>
            </w:r>
            <w:r>
              <w:rPr>
                <w:rFonts w:ascii="Arial" w:eastAsia="Arial" w:hAnsi="Arial" w:cs="Arial"/>
                <w:noProof/>
                <w:color w:val="0D0D0D"/>
                <w:spacing w:val="11"/>
              </w:rPr>
              <w:t xml:space="preserve"> </w:t>
            </w:r>
            <w:r>
              <w:rPr>
                <w:rFonts w:ascii="Arial" w:eastAsia="Arial" w:hAnsi="Arial" w:cs="Arial"/>
                <w:noProof/>
                <w:color w:val="0D0D0D"/>
                <w:spacing w:val="1"/>
              </w:rPr>
              <w:t>strategies. “By providing</w:t>
            </w:r>
            <w:r>
              <w:rPr>
                <w:rFonts w:ascii="Arial" w:eastAsia="Arial" w:hAnsi="Arial" w:cs="Arial"/>
                <w:noProof/>
                <w:color w:val="0D0D0D"/>
                <w:spacing w:val="8"/>
              </w:rPr>
              <w:t xml:space="preserve"> </w:t>
            </w:r>
            <w:r>
              <w:rPr>
                <w:rFonts w:ascii="Arial" w:eastAsia="Arial" w:hAnsi="Arial" w:cs="Arial"/>
                <w:noProof/>
                <w:color w:val="0D0D0D"/>
                <w:spacing w:val="1"/>
              </w:rPr>
              <w:t>physical</w:t>
            </w:r>
            <w:r>
              <w:rPr>
                <w:rFonts w:ascii="Arial" w:eastAsia="Arial" w:hAnsi="Arial" w:cs="Arial"/>
                <w:noProof/>
                <w:color w:val="0D0D0D"/>
                <w:spacing w:val="8"/>
              </w:rPr>
              <w:t xml:space="preserve"> </w:t>
            </w:r>
            <w:r>
              <w:rPr>
                <w:rFonts w:ascii="Arial" w:eastAsia="Arial" w:hAnsi="Arial" w:cs="Arial"/>
                <w:noProof/>
                <w:color w:val="0D0D0D"/>
                <w:spacing w:val="1"/>
              </w:rPr>
              <w:t>activities free</w:t>
            </w:r>
            <w:r>
              <w:rPr>
                <w:rFonts w:ascii="Arial" w:eastAsia="Arial" w:hAnsi="Arial" w:cs="Arial"/>
                <w:noProof/>
                <w:color w:val="0D0D0D"/>
                <w:spacing w:val="8"/>
              </w:rPr>
              <w:t xml:space="preserve"> </w:t>
            </w:r>
            <w:r>
              <w:rPr>
                <w:rFonts w:ascii="Arial" w:eastAsia="Arial" w:hAnsi="Arial" w:cs="Arial"/>
                <w:noProof/>
                <w:color w:val="0D0D0D"/>
                <w:spacing w:val="2"/>
              </w:rPr>
              <w:t xml:space="preserve">of </w:t>
            </w:r>
            <w:r>
              <w:rPr>
                <w:rFonts w:ascii="Arial" w:eastAsia="Arial" w:hAnsi="Arial" w:cs="Arial"/>
                <w:noProof/>
                <w:color w:val="0D0D0D"/>
                <w:spacing w:val="1"/>
              </w:rPr>
              <w:t>charge, schools give</w:t>
            </w:r>
            <w:r>
              <w:rPr>
                <w:rFonts w:ascii="Arial" w:eastAsia="Arial" w:hAnsi="Arial" w:cs="Arial"/>
                <w:noProof/>
                <w:color w:val="0D0D0D"/>
                <w:spacing w:val="10"/>
              </w:rPr>
              <w:t xml:space="preserve"> </w:t>
            </w:r>
            <w:r>
              <w:rPr>
                <w:rFonts w:ascii="Arial" w:eastAsia="Arial" w:hAnsi="Arial" w:cs="Arial"/>
                <w:noProof/>
                <w:color w:val="0D0D0D"/>
                <w:spacing w:val="1"/>
              </w:rPr>
              <w:t xml:space="preserve">pupils access to </w:t>
            </w:r>
            <w:r>
              <w:rPr>
                <w:rFonts w:ascii="Arial" w:eastAsia="Arial" w:hAnsi="Arial" w:cs="Arial"/>
                <w:noProof/>
                <w:color w:val="0D0D0D"/>
              </w:rPr>
              <w:t xml:space="preserve">benefits and opportunities that might not </w:t>
            </w:r>
            <w:r>
              <w:rPr>
                <w:rFonts w:ascii="Arial" w:eastAsia="Arial" w:hAnsi="Arial" w:cs="Arial"/>
                <w:noProof/>
                <w:color w:val="0D0D0D"/>
                <w:spacing w:val="-2"/>
              </w:rPr>
              <w:t>otherwise be</w:t>
            </w:r>
            <w:r>
              <w:rPr>
                <w:rFonts w:ascii="Arial" w:eastAsia="Arial" w:hAnsi="Arial" w:cs="Arial"/>
                <w:noProof/>
                <w:color w:val="0D0D0D"/>
                <w:spacing w:val="-20"/>
              </w:rPr>
              <w:t xml:space="preserve"> </w:t>
            </w:r>
            <w:r>
              <w:rPr>
                <w:rFonts w:ascii="Arial" w:eastAsia="Arial" w:hAnsi="Arial" w:cs="Arial"/>
                <w:noProof/>
                <w:color w:val="0D0D0D"/>
                <w:spacing w:val="-1"/>
              </w:rPr>
              <w:t xml:space="preserve">available to them.” “There </w:t>
            </w:r>
            <w:r>
              <w:rPr>
                <w:rFonts w:ascii="Arial" w:eastAsia="Arial" w:hAnsi="Arial" w:cs="Arial"/>
                <w:noProof/>
                <w:color w:val="0D0D0D"/>
                <w:spacing w:val="1"/>
              </w:rPr>
              <w:t>is intrinsic value</w:t>
            </w:r>
            <w:r>
              <w:rPr>
                <w:rFonts w:ascii="Arial" w:eastAsia="Arial" w:hAnsi="Arial" w:cs="Arial"/>
                <w:noProof/>
                <w:color w:val="0D0D0D"/>
                <w:spacing w:val="11"/>
              </w:rPr>
              <w:t xml:space="preserve"> </w:t>
            </w:r>
            <w:r>
              <w:rPr>
                <w:rFonts w:ascii="Arial" w:eastAsia="Arial" w:hAnsi="Arial" w:cs="Arial"/>
                <w:noProof/>
                <w:color w:val="0D0D0D"/>
                <w:spacing w:val="1"/>
              </w:rPr>
              <w:t>in teaching</w:t>
            </w:r>
            <w:r>
              <w:rPr>
                <w:rFonts w:ascii="Arial" w:eastAsia="Arial" w:hAnsi="Arial" w:cs="Arial"/>
                <w:noProof/>
                <w:color w:val="0D0D0D"/>
                <w:spacing w:val="11"/>
              </w:rPr>
              <w:t xml:space="preserve"> </w:t>
            </w:r>
            <w:r>
              <w:rPr>
                <w:rFonts w:ascii="Arial" w:eastAsia="Arial" w:hAnsi="Arial" w:cs="Arial"/>
                <w:noProof/>
                <w:color w:val="0D0D0D"/>
                <w:spacing w:val="1"/>
              </w:rPr>
              <w:t xml:space="preserve">pupils </w:t>
            </w:r>
            <w:r>
              <w:rPr>
                <w:rFonts w:ascii="Arial" w:eastAsia="Arial" w:hAnsi="Arial" w:cs="Arial"/>
                <w:noProof/>
                <w:color w:val="0D0D0D"/>
                <w:spacing w:val="2"/>
              </w:rPr>
              <w:t>creative</w:t>
            </w:r>
            <w:r>
              <w:rPr>
                <w:rFonts w:ascii="Arial" w:eastAsia="Arial" w:hAnsi="Arial" w:cs="Arial"/>
                <w:noProof/>
                <w:color w:val="0D0D0D"/>
                <w:spacing w:val="10"/>
              </w:rPr>
              <w:t xml:space="preserve"> </w:t>
            </w:r>
            <w:r>
              <w:rPr>
                <w:rFonts w:ascii="Arial" w:eastAsia="Arial" w:hAnsi="Arial" w:cs="Arial"/>
                <w:noProof/>
                <w:color w:val="0D0D0D"/>
              </w:rPr>
              <w:t xml:space="preserve">and performance skills and </w:t>
            </w:r>
            <w:r>
              <w:rPr>
                <w:rFonts w:ascii="Arial" w:eastAsia="Arial" w:hAnsi="Arial" w:cs="Arial"/>
                <w:noProof/>
                <w:color w:val="0D0D0D"/>
              </w:rPr>
              <w:t xml:space="preserve">ensuring disadvantaged pupils access a </w:t>
            </w:r>
            <w:r>
              <w:rPr>
                <w:rFonts w:ascii="Arial" w:eastAsia="Arial" w:hAnsi="Arial" w:cs="Arial"/>
                <w:noProof/>
                <w:color w:val="0D0D0D"/>
                <w:spacing w:val="1"/>
              </w:rPr>
              <w:t>rich and stimulating</w:t>
            </w:r>
            <w:r>
              <w:rPr>
                <w:rFonts w:ascii="Arial" w:eastAsia="Arial" w:hAnsi="Arial" w:cs="Arial"/>
                <w:noProof/>
                <w:color w:val="0D0D0D"/>
                <w:spacing w:val="11"/>
              </w:rPr>
              <w:t xml:space="preserve"> </w:t>
            </w:r>
            <w:r>
              <w:rPr>
                <w:rFonts w:ascii="Arial" w:eastAsia="Arial" w:hAnsi="Arial" w:cs="Arial"/>
                <w:noProof/>
                <w:color w:val="0D0D0D"/>
              </w:rPr>
              <w:t>arts education”</w:t>
            </w:r>
          </w:p>
        </w:tc>
        <w:tc>
          <w:tcPr>
            <w:tcW w:w="2545" w:type="dxa"/>
          </w:tcPr>
          <w:p w14:paraId="69C1097F" w14:textId="77777777" w:rsidR="00C54F19" w:rsidRDefault="00FC04C5">
            <w:pPr>
              <w:spacing w:before="41" w:line="240" w:lineRule="exact"/>
              <w:ind w:left="120" w:firstLine="1"/>
              <w:rPr>
                <w:rFonts w:ascii="Arial" w:eastAsia="Arial" w:hAnsi="Arial" w:cs="Arial"/>
                <w:noProof/>
                <w:color w:val="000000"/>
                <w:sz w:val="24"/>
                <w:szCs w:val="24"/>
              </w:rPr>
            </w:pPr>
            <w:r>
              <w:rPr>
                <w:rFonts w:ascii="Arial" w:eastAsia="Arial" w:hAnsi="Arial" w:cs="Arial"/>
                <w:noProof/>
                <w:color w:val="000000"/>
                <w:sz w:val="24"/>
                <w:szCs w:val="24"/>
              </w:rPr>
              <w:t>2, 4 and 6.</w:t>
            </w:r>
          </w:p>
        </w:tc>
      </w:tr>
      <w:tr w:rsidR="00C54F19" w14:paraId="0B7EBC4D" w14:textId="77777777">
        <w:trPr>
          <w:trHeight w:val="2650"/>
        </w:trPr>
        <w:tc>
          <w:tcPr>
            <w:tcW w:w="2689" w:type="dxa"/>
          </w:tcPr>
          <w:p w14:paraId="776A3392" w14:textId="77777777" w:rsidR="00C54F19" w:rsidRDefault="00FC04C5">
            <w:pPr>
              <w:spacing w:after="34" w:line="253" w:lineRule="exact"/>
              <w:ind w:left="143" w:right="233" w:firstLine="1"/>
              <w:rPr>
                <w:rFonts w:ascii="Arial" w:eastAsia="Arial" w:hAnsi="Arial" w:cs="Arial"/>
                <w:noProof/>
                <w:color w:val="0D0D0D"/>
              </w:rPr>
            </w:pPr>
            <w:r>
              <w:rPr>
                <w:rFonts w:ascii="Arial" w:eastAsia="Arial" w:hAnsi="Arial" w:cs="Arial"/>
                <w:noProof/>
                <w:color w:val="0D0D0D"/>
                <w:spacing w:val="2"/>
              </w:rPr>
              <w:t>Mental</w:t>
            </w:r>
            <w:r>
              <w:rPr>
                <w:rFonts w:ascii="Arial" w:eastAsia="Arial" w:hAnsi="Arial" w:cs="Arial"/>
                <w:noProof/>
                <w:color w:val="0D0D0D"/>
                <w:spacing w:val="11"/>
              </w:rPr>
              <w:t xml:space="preserve"> </w:t>
            </w:r>
            <w:r>
              <w:rPr>
                <w:rFonts w:ascii="Arial" w:eastAsia="Arial" w:hAnsi="Arial" w:cs="Arial"/>
                <w:noProof/>
                <w:color w:val="0D0D0D"/>
                <w:spacing w:val="1"/>
              </w:rPr>
              <w:t xml:space="preserve">Health First </w:t>
            </w:r>
            <w:r>
              <w:rPr>
                <w:rFonts w:ascii="Arial" w:eastAsia="Arial" w:hAnsi="Arial" w:cs="Arial"/>
                <w:noProof/>
                <w:color w:val="0D0D0D"/>
              </w:rPr>
              <w:t xml:space="preserve">Aiders training for key </w:t>
            </w:r>
            <w:r>
              <w:rPr>
                <w:rFonts w:ascii="Arial" w:eastAsia="Arial" w:hAnsi="Arial" w:cs="Arial"/>
                <w:noProof/>
                <w:color w:val="0D0D0D"/>
                <w:spacing w:val="-1"/>
              </w:rPr>
              <w:t xml:space="preserve">members of staff and </w:t>
            </w:r>
            <w:r>
              <w:rPr>
                <w:rFonts w:ascii="Arial" w:eastAsia="Arial" w:hAnsi="Arial" w:cs="Arial"/>
                <w:noProof/>
                <w:color w:val="0D0D0D"/>
              </w:rPr>
              <w:t xml:space="preserve">access to counselling </w:t>
            </w:r>
            <w:r>
              <w:rPr>
                <w:rFonts w:ascii="Arial" w:eastAsia="Arial" w:hAnsi="Arial" w:cs="Arial"/>
                <w:noProof/>
                <w:color w:val="0D0D0D"/>
                <w:spacing w:val="1"/>
              </w:rPr>
              <w:t>and mentoring services.</w:t>
            </w:r>
          </w:p>
        </w:tc>
        <w:tc>
          <w:tcPr>
            <w:tcW w:w="4256" w:type="dxa"/>
            <w:vAlign w:val="center"/>
          </w:tcPr>
          <w:p w14:paraId="404967A4" w14:textId="77777777" w:rsidR="00C54F19" w:rsidRDefault="00FC04C5">
            <w:pPr>
              <w:spacing w:after="34" w:line="252" w:lineRule="exact"/>
              <w:ind w:left="142" w:right="100" w:firstLine="1"/>
              <w:rPr>
                <w:rFonts w:ascii="Arial" w:eastAsia="Arial" w:hAnsi="Arial" w:cs="Arial"/>
                <w:noProof/>
                <w:color w:val="0D0D0D"/>
              </w:rPr>
            </w:pPr>
            <w:r>
              <w:rPr>
                <w:rFonts w:ascii="Arial" w:eastAsia="Arial" w:hAnsi="Arial" w:cs="Arial"/>
                <w:noProof/>
                <w:color w:val="0D0D0D"/>
                <w:spacing w:val="1"/>
              </w:rPr>
              <w:t>DfE guidance</w:t>
            </w:r>
            <w:r>
              <w:rPr>
                <w:rFonts w:ascii="Arial" w:eastAsia="Arial" w:hAnsi="Arial" w:cs="Arial"/>
                <w:noProof/>
                <w:color w:val="0D0D0D"/>
                <w:spacing w:val="9"/>
              </w:rPr>
              <w:t xml:space="preserve"> </w:t>
            </w:r>
            <w:r>
              <w:rPr>
                <w:rFonts w:ascii="Arial" w:eastAsia="Arial" w:hAnsi="Arial" w:cs="Arial"/>
                <w:noProof/>
                <w:color w:val="0D0D0D"/>
                <w:spacing w:val="3"/>
              </w:rPr>
              <w:t xml:space="preserve">on </w:t>
            </w:r>
            <w:r>
              <w:rPr>
                <w:rFonts w:ascii="Arial" w:eastAsia="Arial" w:hAnsi="Arial" w:cs="Arial"/>
                <w:noProof/>
                <w:color w:val="0D0D0D"/>
                <w:spacing w:val="1"/>
              </w:rPr>
              <w:t>Mental</w:t>
            </w:r>
            <w:r>
              <w:rPr>
                <w:rFonts w:ascii="Arial" w:eastAsia="Arial" w:hAnsi="Arial" w:cs="Arial"/>
                <w:noProof/>
                <w:color w:val="0D0D0D"/>
                <w:spacing w:val="8"/>
              </w:rPr>
              <w:t xml:space="preserve"> </w:t>
            </w:r>
            <w:r>
              <w:rPr>
                <w:rFonts w:ascii="Arial" w:eastAsia="Arial" w:hAnsi="Arial" w:cs="Arial"/>
                <w:noProof/>
                <w:color w:val="0D0D0D"/>
                <w:spacing w:val="1"/>
              </w:rPr>
              <w:t xml:space="preserve">Health in </w:t>
            </w:r>
            <w:r>
              <w:rPr>
                <w:rFonts w:ascii="Arial" w:eastAsia="Arial" w:hAnsi="Arial" w:cs="Arial"/>
                <w:noProof/>
                <w:color w:val="0D0D0D"/>
              </w:rPr>
              <w:t xml:space="preserve">schools suggests that “Socio-economic </w:t>
            </w:r>
            <w:r>
              <w:rPr>
                <w:rFonts w:ascii="Arial" w:eastAsia="Arial" w:hAnsi="Arial" w:cs="Arial"/>
                <w:noProof/>
                <w:color w:val="0D0D0D"/>
                <w:spacing w:val="-1"/>
              </w:rPr>
              <w:t xml:space="preserve">disadvantage is another identified risk </w:t>
            </w:r>
            <w:r>
              <w:rPr>
                <w:rFonts w:ascii="Arial" w:eastAsia="Arial" w:hAnsi="Arial" w:cs="Arial"/>
                <w:noProof/>
                <w:color w:val="0D0D0D"/>
                <w:spacing w:val="1"/>
              </w:rPr>
              <w:t>factor for</w:t>
            </w:r>
            <w:r>
              <w:rPr>
                <w:rFonts w:ascii="Arial" w:eastAsia="Arial" w:hAnsi="Arial" w:cs="Arial"/>
                <w:noProof/>
                <w:color w:val="0D0D0D"/>
                <w:spacing w:val="11"/>
              </w:rPr>
              <w:t xml:space="preserve"> </w:t>
            </w:r>
            <w:r>
              <w:rPr>
                <w:rFonts w:ascii="Arial" w:eastAsia="Arial" w:hAnsi="Arial" w:cs="Arial"/>
                <w:noProof/>
                <w:color w:val="0D0D0D"/>
                <w:spacing w:val="2"/>
              </w:rPr>
              <w:t>mental</w:t>
            </w:r>
            <w:r>
              <w:rPr>
                <w:rFonts w:ascii="Arial" w:eastAsia="Arial" w:hAnsi="Arial" w:cs="Arial"/>
                <w:noProof/>
                <w:color w:val="0D0D0D"/>
                <w:spacing w:val="11"/>
              </w:rPr>
              <w:t xml:space="preserve"> </w:t>
            </w:r>
            <w:r>
              <w:rPr>
                <w:rFonts w:ascii="Arial" w:eastAsia="Arial" w:hAnsi="Arial" w:cs="Arial"/>
                <w:noProof/>
                <w:color w:val="0D0D0D"/>
                <w:spacing w:val="1"/>
              </w:rPr>
              <w:t xml:space="preserve">health, so this may </w:t>
            </w:r>
            <w:r>
              <w:rPr>
                <w:rFonts w:ascii="Arial" w:eastAsia="Arial" w:hAnsi="Arial" w:cs="Arial"/>
                <w:noProof/>
                <w:color w:val="0D0D0D"/>
                <w:spacing w:val="-1"/>
              </w:rPr>
              <w:t>include children currently or</w:t>
            </w:r>
            <w:r>
              <w:rPr>
                <w:rFonts w:ascii="Arial" w:eastAsia="Arial" w:hAnsi="Arial" w:cs="Arial"/>
                <w:noProof/>
                <w:color w:val="0D0D0D"/>
                <w:spacing w:val="-18"/>
              </w:rPr>
              <w:t xml:space="preserve"> </w:t>
            </w:r>
            <w:r>
              <w:rPr>
                <w:rFonts w:ascii="Arial" w:eastAsia="Arial" w:hAnsi="Arial" w:cs="Arial"/>
                <w:noProof/>
                <w:color w:val="0D0D0D"/>
                <w:spacing w:val="-2"/>
              </w:rPr>
              <w:t xml:space="preserve">previously </w:t>
            </w:r>
            <w:r>
              <w:rPr>
                <w:rFonts w:ascii="Arial" w:eastAsia="Arial" w:hAnsi="Arial" w:cs="Arial"/>
                <w:noProof/>
                <w:color w:val="0D0D0D"/>
                <w:spacing w:val="1"/>
              </w:rPr>
              <w:t>receiving</w:t>
            </w:r>
            <w:r>
              <w:rPr>
                <w:rFonts w:ascii="Arial" w:eastAsia="Arial" w:hAnsi="Arial" w:cs="Arial"/>
                <w:noProof/>
                <w:color w:val="0D0D0D"/>
                <w:spacing w:val="9"/>
              </w:rPr>
              <w:t xml:space="preserve"> </w:t>
            </w:r>
            <w:r>
              <w:rPr>
                <w:rFonts w:ascii="Arial" w:eastAsia="Arial" w:hAnsi="Arial" w:cs="Arial"/>
                <w:noProof/>
                <w:color w:val="0D0D0D"/>
                <w:spacing w:val="2"/>
              </w:rPr>
              <w:t xml:space="preserve">Free </w:t>
            </w:r>
            <w:r>
              <w:rPr>
                <w:rFonts w:ascii="Arial" w:eastAsia="Arial" w:hAnsi="Arial" w:cs="Arial"/>
                <w:noProof/>
                <w:color w:val="0D0D0D"/>
                <w:spacing w:val="1"/>
              </w:rPr>
              <w:t>School</w:t>
            </w:r>
            <w:r>
              <w:rPr>
                <w:rFonts w:ascii="Arial" w:eastAsia="Arial" w:hAnsi="Arial" w:cs="Arial"/>
                <w:noProof/>
                <w:color w:val="0D0D0D"/>
                <w:spacing w:val="8"/>
              </w:rPr>
              <w:t xml:space="preserve"> </w:t>
            </w:r>
            <w:r>
              <w:rPr>
                <w:rFonts w:ascii="Arial" w:eastAsia="Arial" w:hAnsi="Arial" w:cs="Arial"/>
                <w:noProof/>
                <w:color w:val="0D0D0D"/>
                <w:spacing w:val="1"/>
              </w:rPr>
              <w:t>Meals and eligible for the</w:t>
            </w:r>
            <w:r>
              <w:rPr>
                <w:rFonts w:ascii="Arial" w:eastAsia="Arial" w:hAnsi="Arial" w:cs="Arial"/>
                <w:noProof/>
                <w:color w:val="0D0D0D"/>
                <w:spacing w:val="10"/>
              </w:rPr>
              <w:t xml:space="preserve"> </w:t>
            </w:r>
            <w:r>
              <w:rPr>
                <w:rFonts w:ascii="Arial" w:eastAsia="Arial" w:hAnsi="Arial" w:cs="Arial"/>
                <w:noProof/>
                <w:color w:val="0D0D0D"/>
                <w:spacing w:val="1"/>
              </w:rPr>
              <w:t>Pupil Premium”. Many studies report the</w:t>
            </w:r>
            <w:r>
              <w:rPr>
                <w:rFonts w:ascii="Arial" w:eastAsia="Arial" w:hAnsi="Arial" w:cs="Arial"/>
                <w:noProof/>
                <w:color w:val="0D0D0D"/>
                <w:spacing w:val="11"/>
              </w:rPr>
              <w:t xml:space="preserve"> </w:t>
            </w:r>
            <w:r>
              <w:rPr>
                <w:rFonts w:ascii="Arial" w:eastAsia="Arial" w:hAnsi="Arial" w:cs="Arial"/>
                <w:noProof/>
                <w:color w:val="0D0D0D"/>
                <w:spacing w:val="1"/>
              </w:rPr>
              <w:t>increase in</w:t>
            </w:r>
            <w:r>
              <w:rPr>
                <w:rFonts w:ascii="Arial" w:eastAsia="Arial" w:hAnsi="Arial" w:cs="Arial"/>
                <w:noProof/>
                <w:color w:val="0D0D0D"/>
                <w:spacing w:val="10"/>
              </w:rPr>
              <w:t xml:space="preserve"> </w:t>
            </w:r>
            <w:r>
              <w:rPr>
                <w:rFonts w:ascii="Arial" w:eastAsia="Arial" w:hAnsi="Arial" w:cs="Arial"/>
                <w:noProof/>
                <w:color w:val="0D0D0D"/>
                <w:spacing w:val="2"/>
              </w:rPr>
              <w:t xml:space="preserve">mental </w:t>
            </w:r>
            <w:r>
              <w:rPr>
                <w:rFonts w:ascii="Arial" w:eastAsia="Arial" w:hAnsi="Arial" w:cs="Arial"/>
                <w:noProof/>
                <w:color w:val="0D0D0D"/>
                <w:spacing w:val="-1"/>
              </w:rPr>
              <w:t>health problems associated</w:t>
            </w:r>
            <w:r>
              <w:rPr>
                <w:rFonts w:ascii="Arial" w:eastAsia="Arial" w:hAnsi="Arial" w:cs="Arial"/>
                <w:noProof/>
                <w:color w:val="0D0D0D"/>
              </w:rPr>
              <w:t xml:space="preserve"> with school </w:t>
            </w:r>
            <w:r>
              <w:rPr>
                <w:rFonts w:ascii="Arial" w:eastAsia="Arial" w:hAnsi="Arial" w:cs="Arial"/>
                <w:noProof/>
                <w:color w:val="0D0D0D"/>
                <w:spacing w:val="1"/>
              </w:rPr>
              <w:t>closures and</w:t>
            </w:r>
            <w:r>
              <w:rPr>
                <w:rFonts w:ascii="Arial" w:eastAsia="Arial" w:hAnsi="Arial" w:cs="Arial"/>
                <w:noProof/>
                <w:color w:val="0D0D0D"/>
                <w:spacing w:val="10"/>
              </w:rPr>
              <w:t xml:space="preserve"> </w:t>
            </w:r>
            <w:r>
              <w:rPr>
                <w:rFonts w:ascii="Arial" w:eastAsia="Arial" w:hAnsi="Arial" w:cs="Arial"/>
                <w:noProof/>
                <w:color w:val="0D0D0D"/>
              </w:rPr>
              <w:t>loss of school networks</w:t>
            </w:r>
          </w:p>
        </w:tc>
        <w:tc>
          <w:tcPr>
            <w:tcW w:w="2545" w:type="dxa"/>
          </w:tcPr>
          <w:p w14:paraId="5B19E54E" w14:textId="77777777" w:rsidR="00C54F19" w:rsidRDefault="00FC04C5">
            <w:pPr>
              <w:spacing w:before="38" w:line="240" w:lineRule="exact"/>
              <w:ind w:left="120" w:firstLine="1"/>
              <w:rPr>
                <w:rFonts w:ascii="Arial" w:eastAsia="Arial" w:hAnsi="Arial" w:cs="Arial"/>
                <w:noProof/>
                <w:color w:val="0D0D0D"/>
                <w:sz w:val="24"/>
                <w:szCs w:val="24"/>
              </w:rPr>
            </w:pPr>
            <w:r>
              <w:rPr>
                <w:rFonts w:ascii="Arial" w:eastAsia="Arial" w:hAnsi="Arial" w:cs="Arial"/>
                <w:noProof/>
                <w:color w:val="0D0D0D"/>
                <w:spacing w:val="-1"/>
                <w:sz w:val="24"/>
                <w:szCs w:val="24"/>
              </w:rPr>
              <w:t>7</w:t>
            </w:r>
          </w:p>
        </w:tc>
      </w:tr>
      <w:tr w:rsidR="00C54F19" w14:paraId="17A6D7F9" w14:textId="77777777">
        <w:trPr>
          <w:trHeight w:val="878"/>
        </w:trPr>
        <w:tc>
          <w:tcPr>
            <w:tcW w:w="2689" w:type="dxa"/>
            <w:vAlign w:val="center"/>
          </w:tcPr>
          <w:p w14:paraId="180A9D15" w14:textId="77777777" w:rsidR="00C54F19" w:rsidRDefault="00FC04C5">
            <w:pPr>
              <w:spacing w:after="34" w:line="250" w:lineRule="exact"/>
              <w:ind w:left="143" w:right="441" w:firstLine="1"/>
              <w:jc w:val="both"/>
              <w:rPr>
                <w:rFonts w:ascii="Arial" w:eastAsia="Arial" w:hAnsi="Arial" w:cs="Arial"/>
                <w:noProof/>
                <w:color w:val="000000"/>
              </w:rPr>
            </w:pPr>
            <w:r>
              <w:rPr>
                <w:rFonts w:ascii="Arial" w:eastAsia="Arial" w:hAnsi="Arial" w:cs="Arial"/>
                <w:noProof/>
                <w:color w:val="000000"/>
              </w:rPr>
              <w:t xml:space="preserve">Support with school </w:t>
            </w:r>
            <w:r>
              <w:rPr>
                <w:rFonts w:ascii="Arial" w:eastAsia="Arial" w:hAnsi="Arial" w:cs="Arial"/>
                <w:noProof/>
                <w:color w:val="000000"/>
                <w:spacing w:val="-2"/>
              </w:rPr>
              <w:t>uniform</w:t>
            </w:r>
            <w:r>
              <w:rPr>
                <w:rFonts w:ascii="Arial" w:eastAsia="Arial" w:hAnsi="Arial" w:cs="Arial"/>
                <w:noProof/>
                <w:color w:val="000000"/>
                <w:spacing w:val="-13"/>
              </w:rPr>
              <w:t xml:space="preserve"> </w:t>
            </w:r>
            <w:r>
              <w:rPr>
                <w:rFonts w:ascii="Arial" w:eastAsia="Arial" w:hAnsi="Arial" w:cs="Arial"/>
                <w:noProof/>
                <w:color w:val="000000"/>
                <w:spacing w:val="-2"/>
              </w:rPr>
              <w:t xml:space="preserve">and similar </w:t>
            </w:r>
            <w:r>
              <w:rPr>
                <w:rFonts w:ascii="Arial" w:eastAsia="Arial" w:hAnsi="Arial" w:cs="Arial"/>
                <w:noProof/>
                <w:color w:val="000000"/>
                <w:spacing w:val="2"/>
              </w:rPr>
              <w:t>basics.</w:t>
            </w:r>
          </w:p>
        </w:tc>
        <w:tc>
          <w:tcPr>
            <w:tcW w:w="4256" w:type="dxa"/>
            <w:vAlign w:val="center"/>
          </w:tcPr>
          <w:p w14:paraId="6A38F090" w14:textId="77777777" w:rsidR="00C54F19" w:rsidRDefault="00FC04C5">
            <w:pPr>
              <w:spacing w:after="34" w:line="250" w:lineRule="exact"/>
              <w:ind w:left="142" w:right="53" w:firstLine="1"/>
              <w:rPr>
                <w:rFonts w:ascii="Arial" w:eastAsia="Arial" w:hAnsi="Arial" w:cs="Arial"/>
                <w:noProof/>
                <w:color w:val="0D0D0D"/>
              </w:rPr>
            </w:pPr>
            <w:r>
              <w:rPr>
                <w:rFonts w:ascii="Arial" w:eastAsia="Arial" w:hAnsi="Arial" w:cs="Arial"/>
                <w:noProof/>
                <w:color w:val="0D0D0D"/>
              </w:rPr>
              <w:t>The EEF recommends that schools consider what provision</w:t>
            </w:r>
            <w:r>
              <w:rPr>
                <w:rFonts w:ascii="Arial" w:eastAsia="Arial" w:hAnsi="Arial" w:cs="Arial"/>
                <w:noProof/>
                <w:color w:val="0D0D0D"/>
                <w:spacing w:val="-1"/>
              </w:rPr>
              <w:t xml:space="preserve"> </w:t>
            </w:r>
            <w:r>
              <w:rPr>
                <w:rFonts w:ascii="Arial" w:eastAsia="Arial" w:hAnsi="Arial" w:cs="Arial"/>
                <w:noProof/>
                <w:color w:val="0D0D0D"/>
              </w:rPr>
              <w:t xml:space="preserve">can be made to </w:t>
            </w:r>
            <w:r>
              <w:rPr>
                <w:rFonts w:ascii="Arial" w:eastAsia="Arial" w:hAnsi="Arial" w:cs="Arial"/>
                <w:noProof/>
                <w:color w:val="0D0D0D"/>
                <w:spacing w:val="2"/>
              </w:rPr>
              <w:t>cover the</w:t>
            </w:r>
            <w:r>
              <w:rPr>
                <w:rFonts w:ascii="Arial" w:eastAsia="Arial" w:hAnsi="Arial" w:cs="Arial"/>
                <w:noProof/>
                <w:color w:val="0D0D0D"/>
                <w:spacing w:val="10"/>
              </w:rPr>
              <w:t xml:space="preserve"> </w:t>
            </w:r>
            <w:r>
              <w:rPr>
                <w:rFonts w:ascii="Arial" w:eastAsia="Arial" w:hAnsi="Arial" w:cs="Arial"/>
                <w:noProof/>
                <w:color w:val="0D0D0D"/>
                <w:spacing w:val="2"/>
              </w:rPr>
              <w:t xml:space="preserve">costs </w:t>
            </w:r>
            <w:r>
              <w:rPr>
                <w:rFonts w:ascii="Arial" w:eastAsia="Arial" w:hAnsi="Arial" w:cs="Arial"/>
                <w:noProof/>
                <w:color w:val="0D0D0D"/>
                <w:spacing w:val="1"/>
              </w:rPr>
              <w:t>of uniforms</w:t>
            </w:r>
          </w:p>
        </w:tc>
        <w:tc>
          <w:tcPr>
            <w:tcW w:w="2545" w:type="dxa"/>
          </w:tcPr>
          <w:p w14:paraId="2571BE86" w14:textId="77777777" w:rsidR="00C54F19" w:rsidRDefault="00FC04C5">
            <w:pPr>
              <w:spacing w:before="38" w:line="240" w:lineRule="exact"/>
              <w:ind w:left="120" w:firstLine="1"/>
              <w:rPr>
                <w:rFonts w:ascii="Arial" w:eastAsia="Arial" w:hAnsi="Arial" w:cs="Arial"/>
                <w:noProof/>
                <w:color w:val="000000"/>
                <w:sz w:val="24"/>
                <w:szCs w:val="24"/>
              </w:rPr>
            </w:pPr>
            <w:r>
              <w:rPr>
                <w:rFonts w:ascii="Arial" w:eastAsia="Arial" w:hAnsi="Arial" w:cs="Arial"/>
                <w:noProof/>
                <w:color w:val="000000"/>
                <w:sz w:val="24"/>
                <w:szCs w:val="24"/>
              </w:rPr>
              <w:t>2, 5 and 7</w:t>
            </w:r>
          </w:p>
        </w:tc>
      </w:tr>
      <w:tr w:rsidR="00C54F19" w14:paraId="09C2EAB2" w14:textId="77777777">
        <w:trPr>
          <w:trHeight w:val="1563"/>
        </w:trPr>
        <w:tc>
          <w:tcPr>
            <w:tcW w:w="2689" w:type="dxa"/>
          </w:tcPr>
          <w:p w14:paraId="76B83542" w14:textId="77777777" w:rsidR="00C54F19" w:rsidRDefault="00FC04C5">
            <w:pPr>
              <w:spacing w:before="19" w:after="36" w:line="280" w:lineRule="exact"/>
              <w:ind w:left="143" w:right="142" w:firstLine="1"/>
              <w:rPr>
                <w:rFonts w:ascii="Arial" w:eastAsia="Arial" w:hAnsi="Arial" w:cs="Arial"/>
                <w:noProof/>
                <w:color w:val="0D0D0D"/>
                <w:sz w:val="24"/>
                <w:szCs w:val="24"/>
              </w:rPr>
            </w:pPr>
            <w:r>
              <w:rPr>
                <w:rFonts w:ascii="Arial" w:eastAsia="Arial" w:hAnsi="Arial" w:cs="Arial"/>
                <w:noProof/>
                <w:color w:val="0D0D0D"/>
                <w:sz w:val="24"/>
                <w:szCs w:val="24"/>
              </w:rPr>
              <w:t xml:space="preserve">Contingency fund for </w:t>
            </w:r>
            <w:r>
              <w:rPr>
                <w:rFonts w:ascii="Arial" w:eastAsia="Arial" w:hAnsi="Arial" w:cs="Arial"/>
                <w:noProof/>
                <w:color w:val="0D0D0D"/>
                <w:spacing w:val="1"/>
                <w:sz w:val="24"/>
                <w:szCs w:val="24"/>
              </w:rPr>
              <w:t>acute issues.</w:t>
            </w:r>
          </w:p>
        </w:tc>
        <w:tc>
          <w:tcPr>
            <w:tcW w:w="4256" w:type="dxa"/>
            <w:vAlign w:val="center"/>
          </w:tcPr>
          <w:p w14:paraId="13E021F6" w14:textId="77777777" w:rsidR="00C54F19" w:rsidRDefault="00FC04C5">
            <w:pPr>
              <w:spacing w:before="13" w:after="36" w:line="270" w:lineRule="exact"/>
              <w:ind w:left="142" w:right="97" w:firstLine="1"/>
              <w:rPr>
                <w:rFonts w:ascii="Arial" w:eastAsia="Arial" w:hAnsi="Arial" w:cs="Arial"/>
                <w:noProof/>
                <w:color w:val="0D0D0D"/>
                <w:sz w:val="24"/>
                <w:szCs w:val="24"/>
              </w:rPr>
            </w:pPr>
            <w:r>
              <w:rPr>
                <w:rFonts w:ascii="Arial" w:eastAsia="Arial" w:hAnsi="Arial" w:cs="Arial"/>
                <w:noProof/>
                <w:color w:val="0D0D0D"/>
                <w:spacing w:val="-1"/>
                <w:sz w:val="24"/>
                <w:szCs w:val="24"/>
              </w:rPr>
              <w:t xml:space="preserve">Based on our previous experiences, </w:t>
            </w:r>
            <w:r>
              <w:rPr>
                <w:rFonts w:ascii="Arial" w:eastAsia="Arial" w:hAnsi="Arial" w:cs="Arial"/>
                <w:noProof/>
                <w:color w:val="0D0D0D"/>
                <w:spacing w:val="1"/>
                <w:sz w:val="24"/>
                <w:szCs w:val="24"/>
              </w:rPr>
              <w:t>we have identified a</w:t>
            </w:r>
            <w:r>
              <w:rPr>
                <w:rFonts w:ascii="Arial" w:eastAsia="Arial" w:hAnsi="Arial" w:cs="Arial"/>
                <w:noProof/>
                <w:color w:val="0D0D0D"/>
                <w:spacing w:val="12"/>
                <w:sz w:val="24"/>
                <w:szCs w:val="24"/>
              </w:rPr>
              <w:t xml:space="preserve"> </w:t>
            </w:r>
            <w:r>
              <w:rPr>
                <w:rFonts w:ascii="Arial" w:eastAsia="Arial" w:hAnsi="Arial" w:cs="Arial"/>
                <w:noProof/>
                <w:color w:val="0D0D0D"/>
                <w:spacing w:val="1"/>
                <w:sz w:val="24"/>
                <w:szCs w:val="24"/>
              </w:rPr>
              <w:t xml:space="preserve">need to set a </w:t>
            </w:r>
            <w:r>
              <w:rPr>
                <w:rFonts w:ascii="Arial" w:eastAsia="Arial" w:hAnsi="Arial" w:cs="Arial"/>
                <w:noProof/>
                <w:color w:val="0D0D0D"/>
                <w:sz w:val="24"/>
                <w:szCs w:val="24"/>
              </w:rPr>
              <w:t xml:space="preserve">small amount of funding aside to </w:t>
            </w:r>
            <w:r>
              <w:rPr>
                <w:rFonts w:ascii="Arial" w:eastAsia="Arial" w:hAnsi="Arial" w:cs="Arial"/>
                <w:noProof/>
                <w:color w:val="0D0D0D"/>
                <w:spacing w:val="-1"/>
                <w:sz w:val="24"/>
                <w:szCs w:val="24"/>
              </w:rPr>
              <w:t xml:space="preserve">respond quickly to needs that have </w:t>
            </w:r>
            <w:r>
              <w:rPr>
                <w:rFonts w:ascii="Arial" w:eastAsia="Arial" w:hAnsi="Arial" w:cs="Arial"/>
                <w:noProof/>
                <w:color w:val="0D0D0D"/>
                <w:sz w:val="24"/>
                <w:szCs w:val="24"/>
              </w:rPr>
              <w:t>not yet been identified.</w:t>
            </w:r>
          </w:p>
        </w:tc>
        <w:tc>
          <w:tcPr>
            <w:tcW w:w="2545" w:type="dxa"/>
          </w:tcPr>
          <w:p w14:paraId="18838CF2" w14:textId="77777777" w:rsidR="00C54F19" w:rsidRDefault="00FC04C5">
            <w:pPr>
              <w:spacing w:before="43" w:line="240" w:lineRule="exact"/>
              <w:ind w:left="120" w:firstLine="1"/>
              <w:rPr>
                <w:rFonts w:ascii="Arial" w:eastAsia="Arial" w:hAnsi="Arial" w:cs="Arial"/>
                <w:noProof/>
                <w:color w:val="000000"/>
                <w:sz w:val="24"/>
                <w:szCs w:val="24"/>
              </w:rPr>
            </w:pPr>
            <w:r>
              <w:rPr>
                <w:rFonts w:ascii="Arial" w:eastAsia="Arial" w:hAnsi="Arial" w:cs="Arial"/>
                <w:noProof/>
                <w:color w:val="000000"/>
                <w:sz w:val="24"/>
                <w:szCs w:val="24"/>
              </w:rPr>
              <w:t>All</w:t>
            </w:r>
          </w:p>
        </w:tc>
      </w:tr>
    </w:tbl>
    <w:p w14:paraId="15B26CC8" w14:textId="77777777" w:rsidR="00C54F19" w:rsidRDefault="00C54F19">
      <w:pPr>
        <w:spacing w:line="377" w:lineRule="exact"/>
        <w:ind w:left="353" w:firstLine="1"/>
        <w:rPr>
          <w:rFonts w:ascii="Arial" w:eastAsia="Arial" w:hAnsi="Arial" w:cs="Arial"/>
          <w:b/>
          <w:bCs/>
          <w:noProof/>
          <w:color w:val="215868"/>
          <w:sz w:val="28"/>
          <w:szCs w:val="28"/>
        </w:rPr>
      </w:pPr>
    </w:p>
    <w:p w14:paraId="7903FE62" w14:textId="77777777" w:rsidR="00C54F19" w:rsidRDefault="00FC04C5">
      <w:pPr>
        <w:spacing w:before="281" w:line="281" w:lineRule="exact"/>
        <w:ind w:left="353" w:firstLine="1"/>
        <w:rPr>
          <w:rFonts w:ascii="Arial" w:eastAsia="Arial" w:hAnsi="Arial" w:cs="Arial"/>
          <w:b/>
          <w:bCs/>
          <w:noProof/>
          <w:color w:val="215868"/>
          <w:sz w:val="28"/>
          <w:szCs w:val="28"/>
        </w:rPr>
      </w:pPr>
      <w:r>
        <w:rPr>
          <w:rFonts w:ascii="Arial" w:eastAsia="Arial" w:hAnsi="Arial" w:cs="Arial"/>
          <w:b/>
          <w:bCs/>
          <w:noProof/>
          <w:color w:val="104F75"/>
          <w:spacing w:val="3"/>
          <w:sz w:val="28"/>
          <w:szCs w:val="28"/>
        </w:rPr>
        <w:t xml:space="preserve">Total </w:t>
      </w:r>
      <w:r>
        <w:rPr>
          <w:rFonts w:ascii="Arial" w:eastAsia="Arial" w:hAnsi="Arial" w:cs="Arial"/>
          <w:b/>
          <w:bCs/>
          <w:noProof/>
          <w:color w:val="104F75"/>
          <w:sz w:val="28"/>
          <w:szCs w:val="28"/>
        </w:rPr>
        <w:t xml:space="preserve">budgeted cost: </w:t>
      </w:r>
      <w:r>
        <w:rPr>
          <w:rFonts w:ascii="Arial" w:eastAsia="Arial" w:hAnsi="Arial" w:cs="Arial"/>
          <w:b/>
          <w:bCs/>
          <w:noProof/>
          <w:color w:val="215868"/>
          <w:sz w:val="28"/>
          <w:szCs w:val="28"/>
        </w:rPr>
        <w:t>£65,138.33</w:t>
      </w:r>
    </w:p>
    <w:p w14:paraId="2942EB9E" w14:textId="77777777" w:rsidR="00C54F19" w:rsidRDefault="00C54F19">
      <w:pPr>
        <w:spacing w:before="281" w:line="281" w:lineRule="exact"/>
        <w:ind w:left="413" w:firstLine="1"/>
        <w:rPr>
          <w:rFonts w:ascii="Arial" w:eastAsia="Arial" w:hAnsi="Arial" w:cs="Arial"/>
          <w:b/>
          <w:bCs/>
          <w:noProof/>
          <w:color w:val="215868"/>
          <w:spacing w:val="-1"/>
          <w:sz w:val="28"/>
          <w:szCs w:val="28"/>
        </w:rPr>
        <w:sectPr w:rsidR="00C54F19">
          <w:pgSz w:w="11911" w:h="16841"/>
          <w:pgMar w:top="720" w:right="720" w:bottom="436" w:left="720" w:header="708" w:footer="0" w:gutter="0"/>
          <w:cols w:space="720"/>
        </w:sectPr>
      </w:pPr>
    </w:p>
    <w:p w14:paraId="0755C32D" w14:textId="77777777" w:rsidR="00C54F19" w:rsidRDefault="00C54F19">
      <w:pPr>
        <w:spacing w:before="24" w:line="290" w:lineRule="exact"/>
        <w:ind w:left="4866" w:firstLine="1"/>
        <w:rPr>
          <w:rFonts w:ascii="Arial" w:eastAsia="Arial" w:hAnsi="Arial" w:cs="Arial"/>
          <w:b/>
          <w:bCs/>
          <w:noProof/>
          <w:color w:val="215868"/>
          <w:sz w:val="28"/>
          <w:szCs w:val="28"/>
        </w:rPr>
      </w:pPr>
    </w:p>
    <w:p w14:paraId="002D405C" w14:textId="77777777" w:rsidR="00C54F19" w:rsidRDefault="00C54F19">
      <w:pPr>
        <w:spacing w:before="24" w:line="290" w:lineRule="exact"/>
        <w:ind w:left="4866" w:firstLine="1"/>
        <w:rPr>
          <w:rFonts w:ascii="Arial" w:eastAsia="Arial" w:hAnsi="Arial" w:cs="Arial"/>
          <w:b/>
          <w:bCs/>
          <w:noProof/>
          <w:color w:val="215868"/>
          <w:sz w:val="28"/>
          <w:szCs w:val="28"/>
        </w:rPr>
      </w:pPr>
    </w:p>
    <w:p w14:paraId="630AC6F0" w14:textId="77777777" w:rsidR="00C54F19" w:rsidRDefault="00C54F19">
      <w:pPr>
        <w:spacing w:before="24" w:line="290" w:lineRule="exact"/>
        <w:ind w:left="4866" w:firstLine="1"/>
        <w:rPr>
          <w:rFonts w:ascii="Arial" w:eastAsia="Arial" w:hAnsi="Arial" w:cs="Arial"/>
          <w:b/>
          <w:bCs/>
          <w:noProof/>
          <w:color w:val="215868"/>
          <w:sz w:val="28"/>
          <w:szCs w:val="28"/>
        </w:rPr>
      </w:pPr>
    </w:p>
    <w:p w14:paraId="2F7EC3E6" w14:textId="77777777" w:rsidR="00C54F19" w:rsidRDefault="00C54F19">
      <w:pPr>
        <w:spacing w:before="24" w:line="290" w:lineRule="exact"/>
        <w:ind w:left="4866" w:firstLine="1"/>
        <w:rPr>
          <w:rFonts w:ascii="Arial" w:eastAsia="Arial" w:hAnsi="Arial" w:cs="Arial"/>
          <w:b/>
          <w:bCs/>
          <w:noProof/>
          <w:color w:val="215868"/>
          <w:sz w:val="28"/>
          <w:szCs w:val="28"/>
        </w:rPr>
      </w:pPr>
    </w:p>
    <w:p w14:paraId="2D2E2732" w14:textId="77777777" w:rsidR="00C54F19" w:rsidRDefault="00C54F19">
      <w:pPr>
        <w:spacing w:before="24" w:line="290" w:lineRule="exact"/>
        <w:ind w:left="4866" w:firstLine="1"/>
        <w:rPr>
          <w:rFonts w:ascii="Arial" w:eastAsia="Arial" w:hAnsi="Arial" w:cs="Arial"/>
          <w:b/>
          <w:bCs/>
          <w:noProof/>
          <w:color w:val="215868"/>
          <w:sz w:val="28"/>
          <w:szCs w:val="28"/>
        </w:rPr>
      </w:pPr>
    </w:p>
    <w:p w14:paraId="5EA27E6E" w14:textId="77777777" w:rsidR="00C54F19" w:rsidRDefault="00C54F19">
      <w:pPr>
        <w:spacing w:before="24" w:line="290" w:lineRule="exact"/>
        <w:ind w:left="4866" w:firstLine="1"/>
        <w:rPr>
          <w:rFonts w:ascii="Arial" w:eastAsia="Arial" w:hAnsi="Arial" w:cs="Arial"/>
          <w:b/>
          <w:bCs/>
          <w:noProof/>
          <w:color w:val="215868"/>
          <w:sz w:val="28"/>
          <w:szCs w:val="28"/>
        </w:rPr>
      </w:pPr>
    </w:p>
    <w:p w14:paraId="1AD936ED" w14:textId="77777777" w:rsidR="00C54F19" w:rsidRDefault="00C54F19">
      <w:pPr>
        <w:spacing w:before="24" w:line="290" w:lineRule="exact"/>
        <w:ind w:left="4866" w:firstLine="1"/>
        <w:rPr>
          <w:rFonts w:ascii="Arial" w:eastAsia="Arial" w:hAnsi="Arial" w:cs="Arial"/>
          <w:b/>
          <w:bCs/>
          <w:noProof/>
          <w:color w:val="215868"/>
          <w:sz w:val="28"/>
          <w:szCs w:val="28"/>
        </w:rPr>
      </w:pPr>
    </w:p>
    <w:p w14:paraId="1A1CEA55" w14:textId="77777777" w:rsidR="00C54F19" w:rsidRDefault="00C54F19">
      <w:pPr>
        <w:spacing w:before="24" w:line="290" w:lineRule="exact"/>
        <w:ind w:left="4866" w:firstLine="1"/>
        <w:rPr>
          <w:rFonts w:ascii="Arial" w:eastAsia="Arial" w:hAnsi="Arial" w:cs="Arial"/>
          <w:b/>
          <w:bCs/>
          <w:noProof/>
          <w:color w:val="215868"/>
          <w:sz w:val="28"/>
          <w:szCs w:val="28"/>
        </w:rPr>
      </w:pPr>
    </w:p>
    <w:p w14:paraId="62567640" w14:textId="77777777" w:rsidR="00C54F19" w:rsidRDefault="00FC04C5">
      <w:pPr>
        <w:spacing w:before="20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t>13</w:t>
      </w:r>
    </w:p>
    <w:p w14:paraId="2A035802" w14:textId="77777777" w:rsidR="00C54F19" w:rsidRDefault="00C54F19">
      <w:pPr>
        <w:spacing w:before="240" w:line="240" w:lineRule="exact"/>
        <w:ind w:left="4926" w:firstLine="1"/>
        <w:rPr>
          <w:rFonts w:ascii="Arial" w:eastAsia="Arial" w:hAnsi="Arial" w:cs="Arial"/>
          <w:noProof/>
          <w:color w:val="0D0D0D"/>
          <w:spacing w:val="2"/>
          <w:sz w:val="24"/>
          <w:szCs w:val="24"/>
        </w:rPr>
        <w:sectPr w:rsidR="00C54F19">
          <w:type w:val="continuous"/>
          <w:pgSz w:w="11911" w:h="16841"/>
          <w:pgMar w:top="720" w:right="720" w:bottom="436" w:left="720" w:header="708" w:footer="0" w:gutter="0"/>
          <w:cols w:space="720"/>
        </w:sectPr>
      </w:pPr>
    </w:p>
    <w:p w14:paraId="5D5407A3" w14:textId="77777777" w:rsidR="00C54F19" w:rsidRDefault="00FC04C5">
      <w:pPr>
        <w:spacing w:before="375" w:line="420" w:lineRule="exact"/>
        <w:ind w:left="372" w:right="696" w:firstLine="1"/>
        <w:rPr>
          <w:rFonts w:ascii="Arial" w:eastAsia="Arial" w:hAnsi="Arial" w:cs="Arial"/>
          <w:b/>
          <w:bCs/>
          <w:noProof/>
          <w:color w:val="104F75"/>
          <w:sz w:val="36"/>
          <w:szCs w:val="36"/>
        </w:rPr>
      </w:pPr>
      <w:bookmarkStart w:id="13" w:name="14"/>
      <w:bookmarkEnd w:id="13"/>
      <w:r>
        <w:rPr>
          <w:rFonts w:ascii="Arial" w:eastAsia="Arial" w:hAnsi="Arial" w:cs="Arial"/>
          <w:b/>
          <w:bCs/>
          <w:noProof/>
          <w:color w:val="104F75"/>
          <w:spacing w:val="-1"/>
          <w:sz w:val="36"/>
          <w:szCs w:val="36"/>
        </w:rPr>
        <w:lastRenderedPageBreak/>
        <w:t xml:space="preserve">Part B: Review of outcomes in the previous academic </w:t>
      </w:r>
      <w:r>
        <w:rPr>
          <w:rFonts w:ascii="Arial" w:eastAsia="Arial" w:hAnsi="Arial" w:cs="Arial"/>
          <w:b/>
          <w:bCs/>
          <w:noProof/>
          <w:color w:val="104F75"/>
          <w:spacing w:val="4"/>
          <w:sz w:val="36"/>
          <w:szCs w:val="36"/>
        </w:rPr>
        <w:t>year</w:t>
      </w:r>
    </w:p>
    <w:p w14:paraId="7BB5D9EB" w14:textId="77777777" w:rsidR="00C54F19" w:rsidRDefault="00FC04C5">
      <w:pPr>
        <w:spacing w:before="525" w:line="319" w:lineRule="exact"/>
        <w:ind w:left="353" w:firstLine="1"/>
        <w:rPr>
          <w:rFonts w:ascii="Arial" w:eastAsia="Arial" w:hAnsi="Arial" w:cs="Arial"/>
          <w:b/>
          <w:bCs/>
          <w:noProof/>
          <w:color w:val="104F75"/>
          <w:sz w:val="32"/>
          <w:szCs w:val="32"/>
        </w:rPr>
      </w:pPr>
      <w:r>
        <w:rPr>
          <w:rFonts w:ascii="Arial" w:eastAsia="Arial" w:hAnsi="Arial" w:cs="Arial"/>
          <w:b/>
          <w:bCs/>
          <w:noProof/>
          <w:color w:val="104F75"/>
          <w:spacing w:val="-1"/>
          <w:sz w:val="32"/>
          <w:szCs w:val="32"/>
        </w:rPr>
        <w:t>Pupil premium</w:t>
      </w:r>
      <w:r>
        <w:rPr>
          <w:rFonts w:ascii="Arial" w:eastAsia="Arial" w:hAnsi="Arial" w:cs="Arial"/>
          <w:b/>
          <w:bCs/>
          <w:noProof/>
          <w:color w:val="104F75"/>
          <w:spacing w:val="1"/>
          <w:sz w:val="32"/>
          <w:szCs w:val="32"/>
        </w:rPr>
        <w:t xml:space="preserve"> </w:t>
      </w:r>
      <w:r>
        <w:rPr>
          <w:rFonts w:ascii="Arial" w:eastAsia="Arial" w:hAnsi="Arial" w:cs="Arial"/>
          <w:b/>
          <w:bCs/>
          <w:noProof/>
          <w:color w:val="104F75"/>
          <w:spacing w:val="-1"/>
          <w:sz w:val="32"/>
          <w:szCs w:val="32"/>
        </w:rPr>
        <w:t>strategy outcomes</w:t>
      </w:r>
    </w:p>
    <w:p w14:paraId="0A76072F" w14:textId="77777777" w:rsidR="00C54F19" w:rsidRDefault="00FC04C5">
      <w:pPr>
        <w:spacing w:before="194" w:line="330" w:lineRule="exact"/>
        <w:ind w:left="392" w:right="657" w:firstLine="1"/>
        <w:rPr>
          <w:rFonts w:ascii="Arial" w:eastAsia="Arial" w:hAnsi="Arial" w:cs="Arial"/>
          <w:noProof/>
          <w:color w:val="0D0D0D"/>
          <w:sz w:val="24"/>
          <w:szCs w:val="24"/>
        </w:rPr>
      </w:pPr>
      <w:r>
        <w:rPr>
          <w:rFonts w:ascii="Arial" w:eastAsia="Arial" w:hAnsi="Arial" w:cs="Arial"/>
          <w:noProof/>
          <w:color w:val="0D0D0D"/>
          <w:spacing w:val="1"/>
          <w:sz w:val="24"/>
          <w:szCs w:val="24"/>
        </w:rPr>
        <w:t xml:space="preserve">This details the impact that our pupil premium activity had on pupils in the 2022 to 2023 </w:t>
      </w:r>
      <w:r>
        <w:rPr>
          <w:rFonts w:ascii="Arial" w:eastAsia="Arial" w:hAnsi="Arial" w:cs="Arial"/>
          <w:noProof/>
          <w:color w:val="0D0D0D"/>
          <w:spacing w:val="2"/>
          <w:sz w:val="24"/>
          <w:szCs w:val="24"/>
        </w:rPr>
        <w:t>academic year.</w:t>
      </w:r>
    </w:p>
    <w:p w14:paraId="6CFE3E75" w14:textId="7D45B577" w:rsidR="00C54F19" w:rsidRDefault="00786577">
      <w:pPr>
        <w:spacing w:line="330" w:lineRule="exact"/>
        <w:ind w:left="508" w:right="1162" w:firstLine="1"/>
        <w:rPr>
          <w:rFonts w:ascii="Arial" w:eastAsia="Arial" w:hAnsi="Arial" w:cs="Arial"/>
          <w:noProof/>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2336" behindDoc="0" locked="0" layoutInCell="1" allowOverlap="1" wp14:anchorId="01189CED" wp14:editId="75DB6885">
                <wp:simplePos x="0" y="0"/>
                <wp:positionH relativeFrom="page">
                  <wp:posOffset>6735445</wp:posOffset>
                </wp:positionH>
                <wp:positionV relativeFrom="paragraph">
                  <wp:posOffset>19050</wp:posOffset>
                </wp:positionV>
                <wp:extent cx="31750" cy="6840855"/>
                <wp:effectExtent l="0" t="11430" r="0" b="5715"/>
                <wp:wrapNone/>
                <wp:docPr id="1017263753" name="WS_Shape_5" descr="Vertical Line, Index(5), Rect(531, 184, 0, 537), Stroked(1), Filled(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 cy="6840855"/>
                        </a:xfrm>
                        <a:custGeom>
                          <a:avLst/>
                          <a:gdLst>
                            <a:gd name="T0" fmla="+- 0 10632 10627"/>
                            <a:gd name="T1" fmla="*/ T0 w 10"/>
                            <a:gd name="T2" fmla="+- 0 3684 3684"/>
                            <a:gd name="T3" fmla="*/ 3684 h 10733"/>
                            <a:gd name="T4" fmla="+- 0 10632 10627"/>
                            <a:gd name="T5" fmla="*/ T4 w 10"/>
                            <a:gd name="T6" fmla="+- 0 14417 3684"/>
                            <a:gd name="T7" fmla="*/ 14417 h 10733"/>
                          </a:gdLst>
                          <a:ahLst/>
                          <a:cxnLst>
                            <a:cxn ang="0">
                              <a:pos x="T1" y="T3"/>
                            </a:cxn>
                            <a:cxn ang="0">
                              <a:pos x="T5" y="T7"/>
                            </a:cxn>
                          </a:cxnLst>
                          <a:rect l="0" t="0" r="r" b="b"/>
                          <a:pathLst>
                            <a:path w="10" h="10733">
                              <a:moveTo>
                                <a:pt x="5" y="0"/>
                              </a:moveTo>
                              <a:lnTo>
                                <a:pt x="5" y="10733"/>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33343" id="WS_Shape_5" o:spid="_x0000_s1026" alt="Vertical Line, Index(5), Rect(531, 184, 0, 537), Stroked(1), Filled(0)" style="position:absolute;margin-left:530.35pt;margin-top:1.5pt;width:2.5pt;height:538.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10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" path="m5,r,10733e" filled="f" strokeweight=".48pt">
                <v:fill opacity="0"/>
                <v:path arrowok="t" o:connecttype="custom" o:connectlocs="15875,2348058;15875,9188913" o:connectangles="0,0"/>
                <w10:wrap anchorx="page"/>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57216" behindDoc="0" locked="0" layoutInCell="1" allowOverlap="1" wp14:anchorId="2848DEC8" wp14:editId="4FDD834A">
                <wp:simplePos x="0" y="0"/>
                <wp:positionH relativeFrom="page">
                  <wp:posOffset>706120</wp:posOffset>
                </wp:positionH>
                <wp:positionV relativeFrom="paragraph">
                  <wp:posOffset>18415</wp:posOffset>
                </wp:positionV>
                <wp:extent cx="31750" cy="6840855"/>
                <wp:effectExtent l="0" t="10795" r="0" b="6350"/>
                <wp:wrapNone/>
                <wp:docPr id="1368016274" name="WS_Shape_3" descr="Vertical Line, Index(3), Rect(57, 184, 0, 537), Stroked(1), Filled(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 cy="6840855"/>
                        </a:xfrm>
                        <a:custGeom>
                          <a:avLst/>
                          <a:gdLst>
                            <a:gd name="T0" fmla="+- 0 1137 1132"/>
                            <a:gd name="T1" fmla="*/ T0 w 10"/>
                            <a:gd name="T2" fmla="+- 0 3683 3683"/>
                            <a:gd name="T3" fmla="*/ 3683 h 10733"/>
                            <a:gd name="T4" fmla="+- 0 1137 1132"/>
                            <a:gd name="T5" fmla="*/ T4 w 10"/>
                            <a:gd name="T6" fmla="+- 0 14416 3683"/>
                            <a:gd name="T7" fmla="*/ 14416 h 10733"/>
                          </a:gdLst>
                          <a:ahLst/>
                          <a:cxnLst>
                            <a:cxn ang="0">
                              <a:pos x="T1" y="T3"/>
                            </a:cxn>
                            <a:cxn ang="0">
                              <a:pos x="T5" y="T7"/>
                            </a:cxn>
                          </a:cxnLst>
                          <a:rect l="0" t="0" r="r" b="b"/>
                          <a:pathLst>
                            <a:path w="10" h="10733">
                              <a:moveTo>
                                <a:pt x="5" y="0"/>
                              </a:moveTo>
                              <a:lnTo>
                                <a:pt x="5" y="10733"/>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C2B31" id="WS_Shape_3" o:spid="_x0000_s1026" alt="Vertical Line, Index(3), Rect(57, 184, 0, 537), Stroked(1), Filled(0)" style="position:absolute;margin-left:55.6pt;margin-top:1.45pt;width:2.5pt;height:538.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10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" path="m5,r,10733e" filled="f" strokeweight=".48pt">
                <v:fill opacity="0"/>
                <v:path arrowok="t" o:connecttype="custom" o:connectlocs="15875,2347421;15875,9188276" o:connectangles="0,0"/>
                <w10:wrap anchorx="page"/>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53120" behindDoc="0" locked="0" layoutInCell="1" allowOverlap="1" wp14:anchorId="0E97585B" wp14:editId="6B97FEFC">
                <wp:simplePos x="0" y="0"/>
                <wp:positionH relativeFrom="page">
                  <wp:posOffset>711835</wp:posOffset>
                </wp:positionH>
                <wp:positionV relativeFrom="paragraph">
                  <wp:posOffset>18415</wp:posOffset>
                </wp:positionV>
                <wp:extent cx="6048375" cy="31750"/>
                <wp:effectExtent l="6985" t="0" r="12065" b="0"/>
                <wp:wrapNone/>
                <wp:docPr id="443557691" name="WS_Shape_2" descr="Horizontal Line, Index(2), Rect(57, 184, 474, 0), Stroked(1), Filled(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8375" cy="31750"/>
                        </a:xfrm>
                        <a:custGeom>
                          <a:avLst/>
                          <a:gdLst>
                            <a:gd name="T0" fmla="+- 0 1141 1141"/>
                            <a:gd name="T1" fmla="*/ T0 w 9485"/>
                            <a:gd name="T2" fmla="+- 0 3688 3683"/>
                            <a:gd name="T3" fmla="*/ 3688 h 10"/>
                            <a:gd name="T4" fmla="+- 0 10626 1141"/>
                            <a:gd name="T5" fmla="*/ T4 w 9485"/>
                            <a:gd name="T6" fmla="+- 0 3688 3683"/>
                            <a:gd name="T7" fmla="*/ 3688 h 10"/>
                          </a:gdLst>
                          <a:ahLst/>
                          <a:cxnLst>
                            <a:cxn ang="0">
                              <a:pos x="T1" y="T3"/>
                            </a:cxn>
                            <a:cxn ang="0">
                              <a:pos x="T5" y="T7"/>
                            </a:cxn>
                          </a:cxnLst>
                          <a:rect l="0" t="0" r="r" b="b"/>
                          <a:pathLst>
                            <a:path w="9485" h="10">
                              <a:moveTo>
                                <a:pt x="0" y="5"/>
                              </a:moveTo>
                              <a:lnTo>
                                <a:pt x="9485" y="5"/>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28DEE" id="WS_Shape_2" o:spid="_x0000_s1026" alt="Horizontal Line, Index(2), Rect(57, 184, 474, 0), Stroked(1), Filled(0)" style="position:absolute;margin-left:56.05pt;margin-top:1.45pt;width:476.25pt;height:2.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8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" path="m,5r9485,e" filled="f" strokeweight=".48pt">
                <v:fill opacity="0"/>
                <v:path arrowok="t" o:connecttype="custom" o:connectlocs="0,11709400;6048375,11709400" o:connectangles="0,0"/>
                <w10:wrap anchorx="page"/>
              </v:shape>
            </w:pict>
          </mc:Fallback>
        </mc:AlternateContent>
      </w:r>
      <w:r w:rsidR="00FC04C5">
        <w:rPr>
          <w:rFonts w:ascii="Arial" w:eastAsia="Arial" w:hAnsi="Arial" w:cs="Arial"/>
          <w:noProof/>
          <w:color w:val="000000"/>
          <w:sz w:val="24"/>
          <w:szCs w:val="24"/>
        </w:rPr>
        <w:t>Our attainment and progress data for 2023/23 indicates that the performance</w:t>
      </w:r>
      <w:r w:rsidR="00FC04C5">
        <w:rPr>
          <w:rFonts w:ascii="Arial" w:eastAsia="Arial" w:hAnsi="Arial" w:cs="Arial"/>
          <w:noProof/>
          <w:color w:val="000000"/>
          <w:spacing w:val="-34"/>
          <w:sz w:val="24"/>
          <w:szCs w:val="24"/>
        </w:rPr>
        <w:t xml:space="preserve"> </w:t>
      </w:r>
      <w:r w:rsidR="00FC04C5">
        <w:rPr>
          <w:rFonts w:ascii="Arial" w:eastAsia="Arial" w:hAnsi="Arial" w:cs="Arial"/>
          <w:noProof/>
          <w:color w:val="000000"/>
          <w:spacing w:val="-11"/>
          <w:sz w:val="24"/>
          <w:szCs w:val="24"/>
        </w:rPr>
        <w:t xml:space="preserve">of </w:t>
      </w:r>
      <w:r w:rsidR="00FC04C5">
        <w:rPr>
          <w:rFonts w:ascii="Arial" w:eastAsia="Arial" w:hAnsi="Arial" w:cs="Arial"/>
          <w:noProof/>
          <w:color w:val="000000"/>
          <w:spacing w:val="-1"/>
          <w:sz w:val="24"/>
          <w:szCs w:val="24"/>
        </w:rPr>
        <w:t>disadvantaged students to be continually improving and moving</w:t>
      </w:r>
      <w:r w:rsidR="00FC04C5">
        <w:rPr>
          <w:rFonts w:ascii="Arial" w:eastAsia="Arial" w:hAnsi="Arial" w:cs="Arial"/>
          <w:noProof/>
          <w:color w:val="000000"/>
          <w:spacing w:val="-19"/>
          <w:sz w:val="24"/>
          <w:szCs w:val="24"/>
        </w:rPr>
        <w:t xml:space="preserve"> </w:t>
      </w:r>
      <w:r w:rsidR="00FC04C5">
        <w:rPr>
          <w:rFonts w:ascii="Arial" w:eastAsia="Arial" w:hAnsi="Arial" w:cs="Arial"/>
          <w:noProof/>
          <w:color w:val="000000"/>
          <w:spacing w:val="-7"/>
          <w:sz w:val="24"/>
          <w:szCs w:val="24"/>
        </w:rPr>
        <w:t xml:space="preserve">to </w:t>
      </w:r>
      <w:r w:rsidR="00FC04C5">
        <w:rPr>
          <w:rFonts w:ascii="Arial" w:eastAsia="Arial" w:hAnsi="Arial" w:cs="Arial"/>
          <w:noProof/>
          <w:color w:val="000000"/>
          <w:spacing w:val="-3"/>
          <w:sz w:val="24"/>
          <w:szCs w:val="24"/>
        </w:rPr>
        <w:t xml:space="preserve">be in </w:t>
      </w:r>
      <w:r w:rsidR="00FC04C5">
        <w:rPr>
          <w:rFonts w:ascii="Arial" w:eastAsia="Arial" w:hAnsi="Arial" w:cs="Arial"/>
          <w:noProof/>
          <w:color w:val="000000"/>
          <w:spacing w:val="-2"/>
          <w:sz w:val="24"/>
          <w:szCs w:val="24"/>
        </w:rPr>
        <w:t xml:space="preserve">line with </w:t>
      </w:r>
      <w:r w:rsidR="00FC04C5">
        <w:rPr>
          <w:rFonts w:ascii="Arial" w:eastAsia="Arial" w:hAnsi="Arial" w:cs="Arial"/>
          <w:noProof/>
          <w:color w:val="000000"/>
          <w:spacing w:val="1"/>
          <w:sz w:val="24"/>
          <w:szCs w:val="24"/>
        </w:rPr>
        <w:t xml:space="preserve">their peers and above the national average. P8 score was 0.1 with </w:t>
      </w:r>
      <w:r w:rsidR="00FC04C5">
        <w:rPr>
          <w:rFonts w:ascii="Arial" w:eastAsia="Arial" w:hAnsi="Arial" w:cs="Arial"/>
          <w:noProof/>
          <w:color w:val="000000"/>
          <w:spacing w:val="-1"/>
          <w:sz w:val="24"/>
          <w:szCs w:val="24"/>
        </w:rPr>
        <w:t xml:space="preserve">there being an </w:t>
      </w:r>
      <w:r w:rsidR="00FC04C5">
        <w:rPr>
          <w:rFonts w:ascii="Arial" w:eastAsia="Arial" w:hAnsi="Arial" w:cs="Arial"/>
          <w:noProof/>
          <w:color w:val="000000"/>
          <w:sz w:val="24"/>
          <w:szCs w:val="24"/>
        </w:rPr>
        <w:t>attainment gap of 0.60. We are aware that in</w:t>
      </w:r>
      <w:r w:rsidR="00FC04C5">
        <w:rPr>
          <w:rFonts w:ascii="Arial" w:eastAsia="Arial" w:hAnsi="Arial" w:cs="Arial"/>
          <w:noProof/>
          <w:color w:val="000000"/>
          <w:spacing w:val="2"/>
          <w:sz w:val="24"/>
          <w:szCs w:val="24"/>
        </w:rPr>
        <w:t xml:space="preserve"> </w:t>
      </w:r>
      <w:r w:rsidR="00FC04C5">
        <w:rPr>
          <w:rFonts w:ascii="Arial" w:eastAsia="Arial" w:hAnsi="Arial" w:cs="Arial"/>
          <w:noProof/>
          <w:color w:val="000000"/>
          <w:sz w:val="24"/>
          <w:szCs w:val="24"/>
        </w:rPr>
        <w:t>non-core subjects work needs to be done to support closing the gap.</w:t>
      </w:r>
    </w:p>
    <w:p w14:paraId="70AF0B08" w14:textId="77777777" w:rsidR="00C54F19" w:rsidRDefault="00FC04C5">
      <w:pPr>
        <w:spacing w:before="290" w:line="332" w:lineRule="exact"/>
        <w:ind w:left="508" w:right="538" w:firstLine="1"/>
        <w:rPr>
          <w:rFonts w:ascii="Arial" w:eastAsia="Arial" w:hAnsi="Arial" w:cs="Arial"/>
          <w:noProof/>
          <w:color w:val="000000"/>
          <w:sz w:val="24"/>
          <w:szCs w:val="24"/>
        </w:rPr>
      </w:pPr>
      <w:r>
        <w:rPr>
          <w:rFonts w:ascii="Arial" w:eastAsia="Arial" w:hAnsi="Arial" w:cs="Arial"/>
          <w:noProof/>
          <w:color w:val="000000"/>
          <w:spacing w:val="-2"/>
          <w:sz w:val="24"/>
          <w:szCs w:val="24"/>
        </w:rPr>
        <w:t>We appreciate</w:t>
      </w:r>
      <w:r>
        <w:rPr>
          <w:rFonts w:ascii="Arial" w:eastAsia="Arial" w:hAnsi="Arial" w:cs="Arial"/>
          <w:noProof/>
          <w:color w:val="000000"/>
          <w:spacing w:val="-20"/>
          <w:sz w:val="24"/>
          <w:szCs w:val="24"/>
        </w:rPr>
        <w:t xml:space="preserve"> </w:t>
      </w:r>
      <w:r>
        <w:rPr>
          <w:rFonts w:ascii="Arial" w:eastAsia="Arial" w:hAnsi="Arial" w:cs="Arial"/>
          <w:noProof/>
          <w:color w:val="000000"/>
          <w:spacing w:val="2"/>
          <w:sz w:val="24"/>
          <w:szCs w:val="24"/>
        </w:rPr>
        <w:t xml:space="preserve">that students with a below average reading age not only have fewer life chances but will without doubt struggle to access the curriculum across all subjects and </w:t>
      </w:r>
      <w:r>
        <w:rPr>
          <w:rFonts w:ascii="Arial" w:eastAsia="Arial" w:hAnsi="Arial" w:cs="Arial"/>
          <w:noProof/>
          <w:color w:val="000000"/>
          <w:spacing w:val="-1"/>
          <w:sz w:val="24"/>
          <w:szCs w:val="24"/>
        </w:rPr>
        <w:t>with the average GCSE paper having</w:t>
      </w:r>
      <w:r>
        <w:rPr>
          <w:rFonts w:ascii="Arial" w:eastAsia="Arial" w:hAnsi="Arial" w:cs="Arial"/>
          <w:noProof/>
          <w:color w:val="000000"/>
          <w:spacing w:val="-29"/>
          <w:sz w:val="24"/>
          <w:szCs w:val="24"/>
        </w:rPr>
        <w:t xml:space="preserve"> </w:t>
      </w:r>
      <w:r>
        <w:rPr>
          <w:rFonts w:ascii="Arial" w:eastAsia="Arial" w:hAnsi="Arial" w:cs="Arial"/>
          <w:noProof/>
          <w:color w:val="000000"/>
          <w:spacing w:val="-1"/>
          <w:sz w:val="24"/>
          <w:szCs w:val="24"/>
        </w:rPr>
        <w:t xml:space="preserve">a reading age of 15. Therefore, at the beginning </w:t>
      </w:r>
      <w:r>
        <w:rPr>
          <w:rFonts w:ascii="Arial" w:eastAsia="Arial" w:hAnsi="Arial" w:cs="Arial"/>
          <w:noProof/>
          <w:color w:val="000000"/>
          <w:spacing w:val="1"/>
          <w:sz w:val="24"/>
          <w:szCs w:val="24"/>
        </w:rPr>
        <w:t>of the year, we decided to ensure that developing literacy skills is a</w:t>
      </w:r>
      <w:r>
        <w:rPr>
          <w:rFonts w:ascii="Arial" w:eastAsia="Arial" w:hAnsi="Arial" w:cs="Arial"/>
          <w:noProof/>
          <w:color w:val="000000"/>
          <w:spacing w:val="12"/>
          <w:sz w:val="24"/>
          <w:szCs w:val="24"/>
        </w:rPr>
        <w:t xml:space="preserve"> </w:t>
      </w:r>
      <w:r>
        <w:rPr>
          <w:rFonts w:ascii="Arial" w:eastAsia="Arial" w:hAnsi="Arial" w:cs="Arial"/>
          <w:noProof/>
          <w:color w:val="000000"/>
          <w:spacing w:val="1"/>
          <w:sz w:val="24"/>
          <w:szCs w:val="24"/>
        </w:rPr>
        <w:t xml:space="preserve">key whole school </w:t>
      </w:r>
      <w:r>
        <w:rPr>
          <w:rFonts w:ascii="Arial" w:eastAsia="Arial" w:hAnsi="Arial" w:cs="Arial"/>
          <w:noProof/>
          <w:color w:val="000000"/>
          <w:spacing w:val="2"/>
          <w:sz w:val="24"/>
          <w:szCs w:val="24"/>
        </w:rPr>
        <w:t xml:space="preserve">and PP priority. Accelerated Reader is well embedded into the English curriculum, </w:t>
      </w:r>
      <w:r>
        <w:rPr>
          <w:rFonts w:ascii="Arial" w:eastAsia="Arial" w:hAnsi="Arial" w:cs="Arial"/>
          <w:noProof/>
          <w:color w:val="000000"/>
          <w:spacing w:val="2"/>
          <w:sz w:val="24"/>
          <w:szCs w:val="24"/>
        </w:rPr>
        <w:t xml:space="preserve">which is supported by fortnightly library and literacy lessons designed to support independent reading. This is further complemented by reading logs to personalise each students reading and record of their progress. Targeted texts have been bought to </w:t>
      </w:r>
      <w:r>
        <w:rPr>
          <w:rFonts w:ascii="Arial" w:eastAsia="Arial" w:hAnsi="Arial" w:cs="Arial"/>
          <w:noProof/>
          <w:color w:val="000000"/>
          <w:spacing w:val="1"/>
          <w:sz w:val="24"/>
          <w:szCs w:val="24"/>
        </w:rPr>
        <w:t xml:space="preserve">support weaker readers in building reading habits and providing ‘bridging texts’ to </w:t>
      </w:r>
      <w:r>
        <w:rPr>
          <w:rFonts w:ascii="Arial" w:eastAsia="Arial" w:hAnsi="Arial" w:cs="Arial"/>
          <w:noProof/>
          <w:color w:val="000000"/>
          <w:sz w:val="24"/>
          <w:szCs w:val="24"/>
        </w:rPr>
        <w:t>support age and ability appropriate reading materials.</w:t>
      </w:r>
      <w:r>
        <w:rPr>
          <w:rFonts w:ascii="Arial" w:eastAsia="Arial" w:hAnsi="Arial" w:cs="Arial"/>
          <w:noProof/>
          <w:color w:val="000000"/>
          <w:spacing w:val="15"/>
          <w:sz w:val="24"/>
          <w:szCs w:val="24"/>
        </w:rPr>
        <w:t xml:space="preserve"> </w:t>
      </w:r>
      <w:r>
        <w:rPr>
          <w:rFonts w:ascii="Arial" w:eastAsia="Arial" w:hAnsi="Arial" w:cs="Arial"/>
          <w:noProof/>
          <w:color w:val="000000"/>
          <w:sz w:val="24"/>
          <w:szCs w:val="24"/>
        </w:rPr>
        <w:t xml:space="preserve">Reading ages are taken five </w:t>
      </w:r>
      <w:r>
        <w:rPr>
          <w:rFonts w:ascii="Arial" w:eastAsia="Arial" w:hAnsi="Arial" w:cs="Arial"/>
          <w:noProof/>
          <w:color w:val="000000"/>
          <w:spacing w:val="2"/>
          <w:sz w:val="24"/>
          <w:szCs w:val="24"/>
        </w:rPr>
        <w:t>times a year to identify students who require intervention and evaluate progress.</w:t>
      </w:r>
    </w:p>
    <w:p w14:paraId="06472DEB" w14:textId="77777777" w:rsidR="00C54F19" w:rsidRDefault="00FC04C5">
      <w:pPr>
        <w:spacing w:before="337" w:line="330" w:lineRule="exact"/>
        <w:ind w:left="508" w:right="886" w:firstLine="1"/>
        <w:jc w:val="both"/>
        <w:rPr>
          <w:rFonts w:ascii="Arial" w:eastAsia="Arial" w:hAnsi="Arial" w:cs="Arial"/>
          <w:noProof/>
          <w:color w:val="000000"/>
          <w:sz w:val="24"/>
          <w:szCs w:val="24"/>
        </w:rPr>
      </w:pPr>
      <w:r>
        <w:rPr>
          <w:rFonts w:ascii="Arial" w:eastAsia="Arial" w:hAnsi="Arial" w:cs="Arial"/>
          <w:noProof/>
          <w:color w:val="000000"/>
          <w:spacing w:val="2"/>
          <w:sz w:val="24"/>
          <w:szCs w:val="24"/>
        </w:rPr>
        <w:t>Reading is also further supported by four weekly tutor reading sessions which are directed by chosen texts with supporting resources. Texts are cross</w:t>
      </w:r>
      <w:r>
        <w:rPr>
          <w:rFonts w:ascii="Arial" w:eastAsia="Arial" w:hAnsi="Arial" w:cs="Arial"/>
          <w:noProof/>
          <w:color w:val="000000"/>
          <w:spacing w:val="13"/>
          <w:sz w:val="24"/>
          <w:szCs w:val="24"/>
        </w:rPr>
        <w:t xml:space="preserve"> </w:t>
      </w:r>
      <w:r>
        <w:rPr>
          <w:rFonts w:ascii="Arial" w:eastAsia="Arial" w:hAnsi="Arial" w:cs="Arial"/>
          <w:noProof/>
          <w:color w:val="000000"/>
          <w:spacing w:val="1"/>
          <w:sz w:val="24"/>
          <w:szCs w:val="24"/>
        </w:rPr>
        <w:t xml:space="preserve">curricular to </w:t>
      </w:r>
      <w:r>
        <w:rPr>
          <w:rFonts w:ascii="Arial" w:eastAsia="Arial" w:hAnsi="Arial" w:cs="Arial"/>
          <w:noProof/>
          <w:color w:val="000000"/>
          <w:spacing w:val="2"/>
          <w:sz w:val="24"/>
          <w:szCs w:val="24"/>
        </w:rPr>
        <w:t xml:space="preserve">support retention of vocabulary, knowledge and aid deeper understanding. Students </w:t>
      </w:r>
      <w:r>
        <w:rPr>
          <w:rFonts w:ascii="Arial" w:eastAsia="Arial" w:hAnsi="Arial" w:cs="Arial"/>
          <w:noProof/>
          <w:color w:val="000000"/>
          <w:spacing w:val="1"/>
          <w:sz w:val="24"/>
          <w:szCs w:val="24"/>
        </w:rPr>
        <w:t>are also assessed to determine engagement and success and support further evaluation of this strategy.</w:t>
      </w:r>
      <w:r>
        <w:rPr>
          <w:rFonts w:ascii="Arial" w:eastAsia="Arial" w:hAnsi="Arial" w:cs="Arial"/>
          <w:noProof/>
          <w:color w:val="000000"/>
          <w:spacing w:val="13"/>
          <w:sz w:val="24"/>
          <w:szCs w:val="24"/>
        </w:rPr>
        <w:t xml:space="preserve"> </w:t>
      </w:r>
      <w:r>
        <w:rPr>
          <w:rFonts w:ascii="Arial" w:eastAsia="Arial" w:hAnsi="Arial" w:cs="Arial"/>
          <w:noProof/>
          <w:color w:val="000000"/>
          <w:sz w:val="24"/>
          <w:szCs w:val="24"/>
        </w:rPr>
        <w:t>Whole school literacy measure focusing</w:t>
      </w:r>
      <w:r>
        <w:rPr>
          <w:rFonts w:ascii="Arial" w:eastAsia="Arial" w:hAnsi="Arial" w:cs="Arial"/>
          <w:noProof/>
          <w:color w:val="000000"/>
          <w:spacing w:val="12"/>
          <w:sz w:val="24"/>
          <w:szCs w:val="24"/>
        </w:rPr>
        <w:t xml:space="preserve"> </w:t>
      </w:r>
      <w:r>
        <w:rPr>
          <w:rFonts w:ascii="Arial" w:eastAsia="Arial" w:hAnsi="Arial" w:cs="Arial"/>
          <w:noProof/>
          <w:color w:val="000000"/>
          <w:spacing w:val="1"/>
          <w:sz w:val="24"/>
          <w:szCs w:val="24"/>
        </w:rPr>
        <w:t xml:space="preserve">on vocabulary </w:t>
      </w:r>
    </w:p>
    <w:p w14:paraId="73B93528" w14:textId="77777777" w:rsidR="00C54F19" w:rsidRDefault="00FC04C5">
      <w:pPr>
        <w:spacing w:line="330" w:lineRule="exact"/>
        <w:ind w:left="508" w:right="603" w:firstLine="1"/>
        <w:rPr>
          <w:rFonts w:ascii="Arial" w:eastAsia="Arial" w:hAnsi="Arial" w:cs="Arial"/>
          <w:noProof/>
          <w:color w:val="000000"/>
          <w:sz w:val="24"/>
          <w:szCs w:val="24"/>
        </w:rPr>
      </w:pPr>
      <w:r>
        <w:rPr>
          <w:rFonts w:ascii="Arial" w:eastAsia="Arial" w:hAnsi="Arial" w:cs="Arial"/>
          <w:noProof/>
          <w:color w:val="000000"/>
          <w:spacing w:val="-1"/>
          <w:sz w:val="24"/>
          <w:szCs w:val="24"/>
        </w:rPr>
        <w:t xml:space="preserve">acquisition and reading skills have </w:t>
      </w:r>
      <w:r>
        <w:rPr>
          <w:rFonts w:ascii="Arial" w:eastAsia="Arial" w:hAnsi="Arial" w:cs="Arial"/>
          <w:noProof/>
          <w:color w:val="000000"/>
          <w:sz w:val="24"/>
          <w:szCs w:val="24"/>
        </w:rPr>
        <w:t xml:space="preserve">also been implemented to support reducing barriers </w:t>
      </w:r>
      <w:r>
        <w:rPr>
          <w:rFonts w:ascii="Arial" w:eastAsia="Arial" w:hAnsi="Arial" w:cs="Arial"/>
          <w:noProof/>
          <w:color w:val="000000"/>
          <w:sz w:val="24"/>
          <w:szCs w:val="24"/>
        </w:rPr>
        <w:t>to curriculum and attainment.</w:t>
      </w:r>
    </w:p>
    <w:p w14:paraId="233946DB" w14:textId="77777777" w:rsidR="00C54F19" w:rsidRDefault="00FC04C5">
      <w:pPr>
        <w:spacing w:before="335" w:line="330" w:lineRule="exact"/>
        <w:ind w:left="508" w:right="846" w:firstLine="1"/>
        <w:jc w:val="both"/>
        <w:rPr>
          <w:rFonts w:ascii="Arial" w:eastAsia="Arial" w:hAnsi="Arial" w:cs="Arial"/>
          <w:noProof/>
          <w:color w:val="000000"/>
          <w:sz w:val="24"/>
          <w:szCs w:val="24"/>
        </w:rPr>
      </w:pPr>
      <w:r>
        <w:rPr>
          <w:rFonts w:ascii="Arial" w:eastAsia="Arial" w:hAnsi="Arial" w:cs="Arial"/>
          <w:noProof/>
          <w:color w:val="000000"/>
          <w:spacing w:val="1"/>
          <w:sz w:val="24"/>
          <w:szCs w:val="24"/>
        </w:rPr>
        <w:t xml:space="preserve">Students identified in needing extra support have also received targeted 1:1 or small </w:t>
      </w:r>
      <w:r>
        <w:rPr>
          <w:rFonts w:ascii="Arial" w:eastAsia="Arial" w:hAnsi="Arial" w:cs="Arial"/>
          <w:noProof/>
          <w:color w:val="000000"/>
          <w:spacing w:val="2"/>
          <w:sz w:val="24"/>
          <w:szCs w:val="24"/>
        </w:rPr>
        <w:t xml:space="preserve">group sessions led by a qualified intervention tutor. On avaerga students have made </w:t>
      </w:r>
      <w:r>
        <w:rPr>
          <w:rFonts w:ascii="Arial" w:eastAsia="Arial" w:hAnsi="Arial" w:cs="Arial"/>
          <w:noProof/>
          <w:color w:val="000000"/>
          <w:sz w:val="24"/>
          <w:szCs w:val="24"/>
        </w:rPr>
        <w:t>18 months progress making this and all</w:t>
      </w:r>
      <w:r>
        <w:rPr>
          <w:rFonts w:ascii="Arial" w:eastAsia="Arial" w:hAnsi="Arial" w:cs="Arial"/>
          <w:noProof/>
          <w:color w:val="000000"/>
          <w:spacing w:val="10"/>
          <w:sz w:val="24"/>
          <w:szCs w:val="24"/>
        </w:rPr>
        <w:t xml:space="preserve"> </w:t>
      </w:r>
      <w:r>
        <w:rPr>
          <w:rFonts w:ascii="Arial" w:eastAsia="Arial" w:hAnsi="Arial" w:cs="Arial"/>
          <w:noProof/>
          <w:color w:val="000000"/>
          <w:spacing w:val="1"/>
          <w:sz w:val="24"/>
          <w:szCs w:val="24"/>
        </w:rPr>
        <w:t>above strategies effective</w:t>
      </w:r>
      <w:r>
        <w:rPr>
          <w:rFonts w:ascii="Arial" w:eastAsia="Arial" w:hAnsi="Arial" w:cs="Arial"/>
          <w:noProof/>
          <w:color w:val="000000"/>
          <w:spacing w:val="16"/>
          <w:sz w:val="24"/>
          <w:szCs w:val="24"/>
        </w:rPr>
        <w:t xml:space="preserve"> .</w:t>
      </w:r>
    </w:p>
    <w:p w14:paraId="675FF4D5" w14:textId="77777777" w:rsidR="00C54F19" w:rsidRDefault="00C54F19">
      <w:pPr>
        <w:spacing w:before="335" w:line="330" w:lineRule="exact"/>
        <w:ind w:left="528" w:right="866" w:firstLine="1"/>
        <w:jc w:val="both"/>
        <w:rPr>
          <w:rFonts w:ascii="Arial" w:eastAsia="Arial" w:hAnsi="Arial" w:cs="Arial"/>
          <w:noProof/>
          <w:color w:val="000000"/>
          <w:spacing w:val="60"/>
          <w:sz w:val="24"/>
          <w:szCs w:val="24"/>
        </w:rPr>
        <w:sectPr w:rsidR="00C54F19">
          <w:pgSz w:w="11911" w:h="16841"/>
          <w:pgMar w:top="720" w:right="720" w:bottom="436" w:left="720" w:header="708" w:footer="0" w:gutter="0"/>
          <w:cols w:space="720"/>
        </w:sectPr>
      </w:pPr>
    </w:p>
    <w:p w14:paraId="67406ED6" w14:textId="77777777" w:rsidR="00C54F19" w:rsidRDefault="00C54F19">
      <w:pPr>
        <w:spacing w:before="131" w:line="330" w:lineRule="exact"/>
        <w:ind w:left="4886" w:firstLine="1"/>
        <w:rPr>
          <w:rFonts w:ascii="Arial" w:eastAsia="Arial" w:hAnsi="Arial" w:cs="Arial"/>
          <w:noProof/>
          <w:color w:val="000000"/>
          <w:sz w:val="24"/>
          <w:szCs w:val="24"/>
        </w:rPr>
      </w:pPr>
    </w:p>
    <w:p w14:paraId="2DE8F151" w14:textId="77777777" w:rsidR="00C54F19" w:rsidRDefault="00C54F19">
      <w:pPr>
        <w:spacing w:line="330" w:lineRule="exact"/>
        <w:ind w:left="4886" w:firstLine="1"/>
        <w:rPr>
          <w:rFonts w:ascii="Arial" w:eastAsia="Arial" w:hAnsi="Arial" w:cs="Arial"/>
          <w:noProof/>
          <w:color w:val="000000"/>
          <w:sz w:val="24"/>
          <w:szCs w:val="24"/>
        </w:rPr>
      </w:pPr>
    </w:p>
    <w:p w14:paraId="5C7E87A4" w14:textId="77777777" w:rsidR="00C54F19" w:rsidRDefault="00C54F19">
      <w:pPr>
        <w:spacing w:line="330" w:lineRule="exact"/>
        <w:ind w:left="4886" w:firstLine="1"/>
        <w:rPr>
          <w:rFonts w:ascii="Arial" w:eastAsia="Arial" w:hAnsi="Arial" w:cs="Arial"/>
          <w:noProof/>
          <w:color w:val="000000"/>
          <w:sz w:val="24"/>
          <w:szCs w:val="24"/>
        </w:rPr>
      </w:pPr>
    </w:p>
    <w:p w14:paraId="7D2688E6" w14:textId="1458508D" w:rsidR="00C54F19" w:rsidRDefault="00786577">
      <w:pPr>
        <w:spacing w:line="330" w:lineRule="exact"/>
        <w:ind w:left="4886" w:firstLine="1"/>
        <w:rPr>
          <w:rFonts w:ascii="Arial" w:eastAsia="Arial" w:hAnsi="Arial" w:cs="Arial"/>
          <w:noProof/>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59264" behindDoc="0" locked="0" layoutInCell="1" allowOverlap="1" wp14:anchorId="5F2554CA" wp14:editId="07A30736">
                <wp:simplePos x="0" y="0"/>
                <wp:positionH relativeFrom="page">
                  <wp:posOffset>712470</wp:posOffset>
                </wp:positionH>
                <wp:positionV relativeFrom="paragraph">
                  <wp:posOffset>39370</wp:posOffset>
                </wp:positionV>
                <wp:extent cx="6048375" cy="31750"/>
                <wp:effectExtent l="7620" t="0" r="11430" b="0"/>
                <wp:wrapNone/>
                <wp:docPr id="528986341" name="WS_Shape_4" descr="Horizontal Line, Index(4), Rect(57, 720, 474, 0), Stroked(1), Filled(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8375" cy="31750"/>
                        </a:xfrm>
                        <a:custGeom>
                          <a:avLst/>
                          <a:gdLst>
                            <a:gd name="T0" fmla="+- 0 1142 1142"/>
                            <a:gd name="T1" fmla="*/ T0 w 9485"/>
                            <a:gd name="T2" fmla="+- 0 14412 14407"/>
                            <a:gd name="T3" fmla="*/ 14412 h 10"/>
                            <a:gd name="T4" fmla="+- 0 10627 1142"/>
                            <a:gd name="T5" fmla="*/ T4 w 9485"/>
                            <a:gd name="T6" fmla="+- 0 14412 14407"/>
                            <a:gd name="T7" fmla="*/ 14412 h 10"/>
                          </a:gdLst>
                          <a:ahLst/>
                          <a:cxnLst>
                            <a:cxn ang="0">
                              <a:pos x="T1" y="T3"/>
                            </a:cxn>
                            <a:cxn ang="0">
                              <a:pos x="T5" y="T7"/>
                            </a:cxn>
                          </a:cxnLst>
                          <a:rect l="0" t="0" r="r" b="b"/>
                          <a:pathLst>
                            <a:path w="9485" h="10">
                              <a:moveTo>
                                <a:pt x="0" y="5"/>
                              </a:moveTo>
                              <a:lnTo>
                                <a:pt x="9485" y="5"/>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E31FB" id="WS_Shape_4" o:spid="_x0000_s1026" alt="Horizontal Line, Index(4), Rect(57, 720, 474, 0), Stroked(1), Filled(0)" style="position:absolute;margin-left:56.1pt;margin-top:3.1pt;width:476.25pt;height: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8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" path="m,5r9485,e" filled="f" strokeweight=".48pt">
                <v:fill opacity="0"/>
                <v:path arrowok="t" o:connecttype="custom" o:connectlocs="0,45758100;6048375,45758100" o:connectangles="0,0"/>
                <w10:wrap anchorx="page"/>
              </v:shape>
            </w:pict>
          </mc:Fallback>
        </mc:AlternateContent>
      </w:r>
    </w:p>
    <w:p w14:paraId="4A5ED617" w14:textId="77777777" w:rsidR="00C54F19" w:rsidRDefault="00C54F19">
      <w:pPr>
        <w:spacing w:line="330" w:lineRule="exact"/>
        <w:ind w:left="4886" w:firstLine="1"/>
        <w:rPr>
          <w:rFonts w:ascii="Arial" w:eastAsia="Arial" w:hAnsi="Arial" w:cs="Arial"/>
          <w:noProof/>
          <w:color w:val="000000"/>
          <w:sz w:val="24"/>
          <w:szCs w:val="24"/>
        </w:rPr>
      </w:pPr>
    </w:p>
    <w:p w14:paraId="334817FB" w14:textId="77777777" w:rsidR="00C54F19" w:rsidRDefault="00C54F19">
      <w:pPr>
        <w:spacing w:line="330" w:lineRule="exact"/>
        <w:ind w:left="4886" w:firstLine="1"/>
        <w:rPr>
          <w:rFonts w:ascii="Arial" w:eastAsia="Arial" w:hAnsi="Arial" w:cs="Arial"/>
          <w:noProof/>
          <w:color w:val="000000"/>
          <w:sz w:val="24"/>
          <w:szCs w:val="24"/>
        </w:rPr>
      </w:pPr>
    </w:p>
    <w:p w14:paraId="6FCCDA0A" w14:textId="77777777" w:rsidR="00C54F19" w:rsidRDefault="00C54F19">
      <w:pPr>
        <w:spacing w:line="330" w:lineRule="exact"/>
        <w:ind w:left="4886" w:firstLine="1"/>
        <w:rPr>
          <w:rFonts w:ascii="Arial" w:eastAsia="Arial" w:hAnsi="Arial" w:cs="Arial"/>
          <w:noProof/>
          <w:color w:val="000000"/>
          <w:sz w:val="24"/>
          <w:szCs w:val="24"/>
        </w:rPr>
      </w:pPr>
    </w:p>
    <w:p w14:paraId="20D59404" w14:textId="77777777" w:rsidR="00C54F19" w:rsidRDefault="00FC04C5">
      <w:pPr>
        <w:spacing w:before="20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lastRenderedPageBreak/>
        <w:t>14</w:t>
      </w:r>
    </w:p>
    <w:p w14:paraId="3C9C23F6" w14:textId="77777777" w:rsidR="00C54F19" w:rsidRDefault="00C54F19">
      <w:pPr>
        <w:spacing w:before="240" w:line="240" w:lineRule="exact"/>
        <w:ind w:left="4926" w:firstLine="1"/>
        <w:rPr>
          <w:rFonts w:ascii="Arial" w:eastAsia="Arial" w:hAnsi="Arial" w:cs="Arial"/>
          <w:noProof/>
          <w:color w:val="0D0D0D"/>
          <w:spacing w:val="2"/>
          <w:sz w:val="24"/>
          <w:szCs w:val="24"/>
        </w:rPr>
        <w:sectPr w:rsidR="00C54F19">
          <w:type w:val="continuous"/>
          <w:pgSz w:w="11911" w:h="16841"/>
          <w:pgMar w:top="720" w:right="720" w:bottom="436" w:left="720" w:header="708" w:footer="0" w:gutter="0"/>
          <w:cols w:space="720"/>
        </w:sectPr>
      </w:pPr>
    </w:p>
    <w:p w14:paraId="4D1C6B49" w14:textId="34E99010" w:rsidR="00C54F19" w:rsidRDefault="00786577">
      <w:pPr>
        <w:spacing w:line="192" w:lineRule="exact"/>
        <w:ind w:left="260" w:firstLine="1"/>
        <w:rPr>
          <w:rFonts w:ascii="Arial" w:eastAsia="Arial" w:hAnsi="Arial" w:cs="Arial"/>
          <w:noProof/>
          <w:color w:val="000000"/>
          <w:sz w:val="24"/>
          <w:szCs w:val="24"/>
        </w:rPr>
      </w:pPr>
      <w:bookmarkStart w:id="14" w:name="15"/>
      <w:bookmarkEnd w:id="14"/>
      <w:r>
        <w:rPr>
          <w:rFonts w:ascii="Times New Roman" w:eastAsia="Times New Roman" w:hAnsi="Times New Roman" w:cs="Times New Roman"/>
          <w:noProof/>
          <w:color w:val="000000"/>
          <w:sz w:val="24"/>
          <w:szCs w:val="24"/>
        </w:rPr>
        <w:lastRenderedPageBreak/>
        <w:drawing>
          <wp:anchor distT="0" distB="0" distL="114300" distR="114300" simplePos="0" relativeHeight="251664384" behindDoc="0" locked="0" layoutInCell="1" allowOverlap="1" wp14:anchorId="3632B4A5" wp14:editId="564F2274">
            <wp:simplePos x="0" y="0"/>
            <wp:positionH relativeFrom="page">
              <wp:posOffset>647700</wp:posOffset>
            </wp:positionH>
            <wp:positionV relativeFrom="paragraph">
              <wp:posOffset>1041400</wp:posOffset>
            </wp:positionV>
            <wp:extent cx="6178550" cy="189611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78550" cy="1896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4C9DF8" w14:textId="77777777" w:rsidR="00C54F19" w:rsidRDefault="00FC04C5">
      <w:pPr>
        <w:spacing w:before="153" w:line="330" w:lineRule="exact"/>
        <w:ind w:left="280" w:right="778" w:firstLine="67"/>
        <w:rPr>
          <w:rFonts w:ascii="Arial" w:eastAsia="Arial" w:hAnsi="Arial" w:cs="Arial"/>
          <w:noProof/>
          <w:color w:val="000000"/>
          <w:sz w:val="24"/>
          <w:szCs w:val="24"/>
        </w:rPr>
      </w:pPr>
      <w:r>
        <w:rPr>
          <w:rFonts w:ascii="Arial" w:eastAsia="Arial" w:hAnsi="Arial" w:cs="Arial"/>
          <w:noProof/>
          <w:color w:val="000000"/>
          <w:spacing w:val="2"/>
          <w:sz w:val="24"/>
          <w:szCs w:val="24"/>
        </w:rPr>
        <w:t>Overall attendance continues to improve and in 2023/24 was slightly higher than in</w:t>
      </w:r>
      <w:r>
        <w:rPr>
          <w:rFonts w:ascii="Arial" w:eastAsia="Arial" w:hAnsi="Arial" w:cs="Arial"/>
          <w:noProof/>
          <w:color w:val="000000"/>
          <w:spacing w:val="1"/>
          <w:sz w:val="24"/>
          <w:szCs w:val="24"/>
        </w:rPr>
        <w:t xml:space="preserve"> the </w:t>
      </w:r>
      <w:r>
        <w:rPr>
          <w:rFonts w:ascii="Arial" w:eastAsia="Arial" w:hAnsi="Arial" w:cs="Arial"/>
          <w:noProof/>
          <w:color w:val="000000"/>
          <w:sz w:val="24"/>
          <w:szCs w:val="24"/>
        </w:rPr>
        <w:t>preceding year and continues to be above national average in</w:t>
      </w:r>
      <w:r>
        <w:rPr>
          <w:rFonts w:ascii="Arial" w:eastAsia="Arial" w:hAnsi="Arial" w:cs="Arial"/>
          <w:noProof/>
          <w:color w:val="000000"/>
          <w:spacing w:val="-1"/>
          <w:sz w:val="24"/>
          <w:szCs w:val="24"/>
        </w:rPr>
        <w:t xml:space="preserve"> nearly all year groups as </w:t>
      </w:r>
      <w:r>
        <w:rPr>
          <w:rFonts w:ascii="Arial" w:eastAsia="Arial" w:hAnsi="Arial" w:cs="Arial"/>
          <w:noProof/>
          <w:color w:val="000000"/>
          <w:spacing w:val="2"/>
          <w:sz w:val="24"/>
          <w:szCs w:val="24"/>
        </w:rPr>
        <w:t>seen below.</w:t>
      </w:r>
    </w:p>
    <w:p w14:paraId="545513C0" w14:textId="77777777" w:rsidR="00C54F19" w:rsidRDefault="00C54F19">
      <w:pPr>
        <w:spacing w:before="153" w:line="330" w:lineRule="exact"/>
        <w:ind w:left="300" w:right="798" w:firstLine="67"/>
        <w:rPr>
          <w:rFonts w:ascii="Arial" w:eastAsia="Arial" w:hAnsi="Arial" w:cs="Arial"/>
          <w:noProof/>
          <w:color w:val="000000"/>
          <w:spacing w:val="1"/>
          <w:sz w:val="24"/>
          <w:szCs w:val="24"/>
        </w:rPr>
        <w:sectPr w:rsidR="00C54F19">
          <w:pgSz w:w="11911" w:h="16841"/>
          <w:pgMar w:top="720" w:right="720" w:bottom="436" w:left="720" w:header="708" w:footer="0" w:gutter="0"/>
          <w:cols w:space="720"/>
        </w:sectPr>
      </w:pPr>
    </w:p>
    <w:p w14:paraId="5EE392BA" w14:textId="77777777" w:rsidR="00C54F19" w:rsidRDefault="00C54F19">
      <w:pPr>
        <w:spacing w:before="51" w:line="330" w:lineRule="exact"/>
        <w:ind w:left="260" w:firstLine="1"/>
        <w:rPr>
          <w:rFonts w:ascii="Arial" w:eastAsia="Arial" w:hAnsi="Arial" w:cs="Arial"/>
          <w:noProof/>
          <w:color w:val="000000"/>
          <w:sz w:val="24"/>
          <w:szCs w:val="24"/>
        </w:rPr>
      </w:pPr>
    </w:p>
    <w:p w14:paraId="5B80CB93" w14:textId="77777777" w:rsidR="00C54F19" w:rsidRDefault="00C54F19">
      <w:pPr>
        <w:spacing w:line="330" w:lineRule="exact"/>
        <w:ind w:left="260" w:firstLine="1"/>
        <w:rPr>
          <w:rFonts w:ascii="Arial" w:eastAsia="Arial" w:hAnsi="Arial" w:cs="Arial"/>
          <w:noProof/>
          <w:color w:val="000000"/>
          <w:sz w:val="24"/>
          <w:szCs w:val="24"/>
        </w:rPr>
      </w:pPr>
    </w:p>
    <w:p w14:paraId="770EB6B8" w14:textId="77777777" w:rsidR="00C54F19" w:rsidRDefault="00C54F19">
      <w:pPr>
        <w:spacing w:line="330" w:lineRule="exact"/>
        <w:ind w:left="260" w:firstLine="1"/>
        <w:rPr>
          <w:rFonts w:ascii="Arial" w:eastAsia="Arial" w:hAnsi="Arial" w:cs="Arial"/>
          <w:noProof/>
          <w:color w:val="000000"/>
          <w:sz w:val="24"/>
          <w:szCs w:val="24"/>
        </w:rPr>
      </w:pPr>
    </w:p>
    <w:p w14:paraId="0A849567" w14:textId="77777777" w:rsidR="00C54F19" w:rsidRDefault="00C54F19">
      <w:pPr>
        <w:spacing w:line="330" w:lineRule="exact"/>
        <w:ind w:left="260" w:firstLine="1"/>
        <w:rPr>
          <w:rFonts w:ascii="Arial" w:eastAsia="Arial" w:hAnsi="Arial" w:cs="Arial"/>
          <w:noProof/>
          <w:color w:val="000000"/>
          <w:sz w:val="24"/>
          <w:szCs w:val="24"/>
        </w:rPr>
      </w:pPr>
    </w:p>
    <w:p w14:paraId="1B643AE8" w14:textId="77777777" w:rsidR="00C54F19" w:rsidRDefault="00C54F19">
      <w:pPr>
        <w:spacing w:line="330" w:lineRule="exact"/>
        <w:ind w:left="260" w:firstLine="1"/>
        <w:rPr>
          <w:rFonts w:ascii="Arial" w:eastAsia="Arial" w:hAnsi="Arial" w:cs="Arial"/>
          <w:noProof/>
          <w:color w:val="000000"/>
          <w:sz w:val="24"/>
          <w:szCs w:val="24"/>
        </w:rPr>
      </w:pPr>
    </w:p>
    <w:p w14:paraId="6F348961" w14:textId="77777777" w:rsidR="00C54F19" w:rsidRDefault="00C54F19">
      <w:pPr>
        <w:spacing w:line="330" w:lineRule="exact"/>
        <w:ind w:left="260" w:firstLine="1"/>
        <w:rPr>
          <w:rFonts w:ascii="Arial" w:eastAsia="Arial" w:hAnsi="Arial" w:cs="Arial"/>
          <w:noProof/>
          <w:color w:val="000000"/>
          <w:sz w:val="24"/>
          <w:szCs w:val="24"/>
        </w:rPr>
      </w:pPr>
    </w:p>
    <w:p w14:paraId="4D8749CB" w14:textId="77777777" w:rsidR="00C54F19" w:rsidRDefault="00C54F19">
      <w:pPr>
        <w:spacing w:line="330" w:lineRule="exact"/>
        <w:ind w:left="260" w:firstLine="1"/>
        <w:rPr>
          <w:rFonts w:ascii="Arial" w:eastAsia="Arial" w:hAnsi="Arial" w:cs="Arial"/>
          <w:noProof/>
          <w:color w:val="000000"/>
          <w:sz w:val="24"/>
          <w:szCs w:val="24"/>
        </w:rPr>
      </w:pPr>
    </w:p>
    <w:p w14:paraId="5A26DED1" w14:textId="77777777" w:rsidR="00C54F19" w:rsidRDefault="00C54F19">
      <w:pPr>
        <w:spacing w:line="330" w:lineRule="exact"/>
        <w:ind w:left="260" w:firstLine="1"/>
        <w:rPr>
          <w:rFonts w:ascii="Arial" w:eastAsia="Arial" w:hAnsi="Arial" w:cs="Arial"/>
          <w:noProof/>
          <w:color w:val="000000"/>
          <w:sz w:val="24"/>
          <w:szCs w:val="24"/>
        </w:rPr>
      </w:pPr>
    </w:p>
    <w:p w14:paraId="203ECB40" w14:textId="77777777" w:rsidR="00C54F19" w:rsidRDefault="00C54F19">
      <w:pPr>
        <w:spacing w:line="330" w:lineRule="exact"/>
        <w:ind w:left="260" w:firstLine="1"/>
        <w:rPr>
          <w:rFonts w:ascii="Arial" w:eastAsia="Arial" w:hAnsi="Arial" w:cs="Arial"/>
          <w:noProof/>
          <w:color w:val="000000"/>
          <w:sz w:val="24"/>
          <w:szCs w:val="24"/>
        </w:rPr>
      </w:pPr>
    </w:p>
    <w:p w14:paraId="24080921" w14:textId="77777777" w:rsidR="00C54F19" w:rsidRDefault="00C54F19">
      <w:pPr>
        <w:spacing w:line="330" w:lineRule="exact"/>
        <w:ind w:left="260" w:firstLine="1"/>
        <w:rPr>
          <w:rFonts w:ascii="Arial" w:eastAsia="Arial" w:hAnsi="Arial" w:cs="Arial"/>
          <w:noProof/>
          <w:color w:val="000000"/>
          <w:sz w:val="24"/>
          <w:szCs w:val="24"/>
        </w:rPr>
      </w:pPr>
    </w:p>
    <w:p w14:paraId="6352F746" w14:textId="77777777" w:rsidR="00C54F19" w:rsidRDefault="00FC04C5">
      <w:pPr>
        <w:spacing w:before="196" w:line="280" w:lineRule="exact"/>
        <w:ind w:left="280" w:right="904" w:firstLine="1"/>
        <w:rPr>
          <w:rFonts w:ascii="Arial" w:eastAsia="Arial" w:hAnsi="Arial" w:cs="Arial"/>
          <w:noProof/>
          <w:color w:val="000000"/>
          <w:sz w:val="24"/>
          <w:szCs w:val="24"/>
        </w:rPr>
      </w:pPr>
      <w:r>
        <w:rPr>
          <w:rFonts w:ascii="Arial" w:eastAsia="Arial" w:hAnsi="Arial" w:cs="Arial"/>
          <w:noProof/>
          <w:color w:val="000000"/>
          <w:spacing w:val="2"/>
          <w:sz w:val="24"/>
          <w:szCs w:val="24"/>
        </w:rPr>
        <w:t xml:space="preserve">Further mentoring and engagement with parents and carers to support attendance will </w:t>
      </w:r>
      <w:r>
        <w:rPr>
          <w:rFonts w:ascii="Arial" w:eastAsia="Arial" w:hAnsi="Arial" w:cs="Arial"/>
          <w:noProof/>
          <w:color w:val="000000"/>
          <w:spacing w:val="1"/>
          <w:sz w:val="24"/>
          <w:szCs w:val="24"/>
        </w:rPr>
        <w:t>continue and develop.</w:t>
      </w:r>
    </w:p>
    <w:p w14:paraId="00E532CB" w14:textId="77777777" w:rsidR="00C54F19" w:rsidRDefault="00C54F19">
      <w:pPr>
        <w:spacing w:line="276" w:lineRule="exact"/>
        <w:ind w:left="260" w:firstLine="1"/>
        <w:rPr>
          <w:rFonts w:ascii="Arial" w:eastAsia="Arial" w:hAnsi="Arial" w:cs="Arial"/>
          <w:noProof/>
          <w:color w:val="000000"/>
          <w:sz w:val="24"/>
          <w:szCs w:val="24"/>
        </w:rPr>
      </w:pPr>
    </w:p>
    <w:p w14:paraId="73DA3A9C" w14:textId="77777777" w:rsidR="00C54F19" w:rsidRDefault="00FC04C5">
      <w:pPr>
        <w:spacing w:before="154" w:line="330" w:lineRule="exact"/>
        <w:ind w:left="280" w:right="790" w:firstLine="1"/>
        <w:rPr>
          <w:rFonts w:ascii="Arial" w:eastAsia="Arial" w:hAnsi="Arial" w:cs="Arial"/>
          <w:noProof/>
          <w:color w:val="000000"/>
          <w:sz w:val="24"/>
          <w:szCs w:val="24"/>
        </w:rPr>
      </w:pPr>
      <w:r>
        <w:rPr>
          <w:rFonts w:ascii="Arial" w:eastAsia="Arial" w:hAnsi="Arial" w:cs="Arial"/>
          <w:noProof/>
          <w:color w:val="000000"/>
          <w:spacing w:val="-2"/>
          <w:sz w:val="24"/>
          <w:szCs w:val="24"/>
        </w:rPr>
        <w:t>Referrals to</w:t>
      </w:r>
      <w:r>
        <w:rPr>
          <w:rFonts w:ascii="Arial" w:eastAsia="Arial" w:hAnsi="Arial" w:cs="Arial"/>
          <w:noProof/>
          <w:color w:val="000000"/>
          <w:spacing w:val="-22"/>
          <w:sz w:val="24"/>
          <w:szCs w:val="24"/>
        </w:rPr>
        <w:t xml:space="preserve"> </w:t>
      </w:r>
      <w:r>
        <w:rPr>
          <w:rFonts w:ascii="Arial" w:eastAsia="Arial" w:hAnsi="Arial" w:cs="Arial"/>
          <w:noProof/>
          <w:color w:val="000000"/>
          <w:spacing w:val="1"/>
          <w:sz w:val="24"/>
          <w:szCs w:val="24"/>
        </w:rPr>
        <w:t>mental health and mentoring services have been made when needed and will continue to</w:t>
      </w:r>
      <w:r>
        <w:rPr>
          <w:rFonts w:ascii="Arial" w:eastAsia="Arial" w:hAnsi="Arial" w:cs="Arial"/>
          <w:noProof/>
          <w:color w:val="000000"/>
          <w:spacing w:val="12"/>
          <w:sz w:val="24"/>
          <w:szCs w:val="24"/>
        </w:rPr>
        <w:t xml:space="preserve"> </w:t>
      </w:r>
      <w:r>
        <w:rPr>
          <w:rFonts w:ascii="Arial" w:eastAsia="Arial" w:hAnsi="Arial" w:cs="Arial"/>
          <w:noProof/>
          <w:color w:val="000000"/>
          <w:spacing w:val="2"/>
          <w:sz w:val="24"/>
          <w:szCs w:val="24"/>
        </w:rPr>
        <w:t xml:space="preserve">be a strategy used to support student. Focused support will ensure </w:t>
      </w:r>
      <w:r>
        <w:rPr>
          <w:rFonts w:ascii="Arial" w:eastAsia="Arial" w:hAnsi="Arial" w:cs="Arial"/>
          <w:noProof/>
          <w:color w:val="000000"/>
          <w:spacing w:val="1"/>
          <w:sz w:val="24"/>
          <w:szCs w:val="24"/>
        </w:rPr>
        <w:t>students continually have full access to the curriculum and additional support regarding ICT will be sought to</w:t>
      </w:r>
      <w:r>
        <w:rPr>
          <w:rFonts w:ascii="Arial" w:eastAsia="Arial" w:hAnsi="Arial" w:cs="Arial"/>
          <w:noProof/>
          <w:color w:val="000000"/>
          <w:spacing w:val="12"/>
          <w:sz w:val="24"/>
          <w:szCs w:val="24"/>
        </w:rPr>
        <w:t xml:space="preserve"> </w:t>
      </w:r>
      <w:r>
        <w:rPr>
          <w:rFonts w:ascii="Arial" w:eastAsia="Arial" w:hAnsi="Arial" w:cs="Arial"/>
          <w:noProof/>
          <w:color w:val="000000"/>
          <w:spacing w:val="1"/>
          <w:sz w:val="24"/>
          <w:szCs w:val="24"/>
        </w:rPr>
        <w:t>be provided.</w:t>
      </w:r>
    </w:p>
    <w:p w14:paraId="16075A9A" w14:textId="77777777" w:rsidR="00C54F19" w:rsidRDefault="00C54F19">
      <w:pPr>
        <w:spacing w:before="302" w:line="330" w:lineRule="exact"/>
        <w:ind w:left="373" w:firstLine="1"/>
        <w:rPr>
          <w:rFonts w:ascii="Arial" w:eastAsia="Arial" w:hAnsi="Arial" w:cs="Arial"/>
          <w:noProof/>
          <w:color w:val="000000"/>
          <w:sz w:val="24"/>
          <w:szCs w:val="24"/>
        </w:rPr>
      </w:pPr>
    </w:p>
    <w:p w14:paraId="332B8290" w14:textId="77777777" w:rsidR="00C54F19" w:rsidRDefault="00FC04C5">
      <w:pPr>
        <w:spacing w:before="319" w:line="319" w:lineRule="exact"/>
        <w:ind w:left="353" w:firstLine="1"/>
        <w:rPr>
          <w:rFonts w:ascii="Arial" w:eastAsia="Arial" w:hAnsi="Arial" w:cs="Arial"/>
          <w:b/>
          <w:bCs/>
          <w:noProof/>
          <w:color w:val="104F75"/>
          <w:sz w:val="32"/>
          <w:szCs w:val="32"/>
        </w:rPr>
      </w:pPr>
      <w:r>
        <w:rPr>
          <w:rFonts w:ascii="Arial" w:eastAsia="Arial" w:hAnsi="Arial" w:cs="Arial"/>
          <w:b/>
          <w:bCs/>
          <w:noProof/>
          <w:color w:val="104F75"/>
          <w:spacing w:val="-1"/>
          <w:sz w:val="32"/>
          <w:szCs w:val="32"/>
        </w:rPr>
        <w:t>Externally provided</w:t>
      </w:r>
      <w:r>
        <w:rPr>
          <w:rFonts w:ascii="Arial" w:eastAsia="Arial" w:hAnsi="Arial" w:cs="Arial"/>
          <w:b/>
          <w:bCs/>
          <w:noProof/>
          <w:color w:val="104F75"/>
          <w:spacing w:val="1"/>
          <w:sz w:val="32"/>
          <w:szCs w:val="32"/>
        </w:rPr>
        <w:t xml:space="preserve"> </w:t>
      </w:r>
      <w:r>
        <w:rPr>
          <w:rFonts w:ascii="Arial" w:eastAsia="Arial" w:hAnsi="Arial" w:cs="Arial"/>
          <w:b/>
          <w:bCs/>
          <w:noProof/>
          <w:color w:val="104F75"/>
          <w:spacing w:val="-1"/>
          <w:sz w:val="32"/>
          <w:szCs w:val="32"/>
        </w:rPr>
        <w:t>programmes</w:t>
      </w:r>
    </w:p>
    <w:p w14:paraId="273CA621" w14:textId="77777777" w:rsidR="00C54F19" w:rsidRDefault="00FC04C5">
      <w:pPr>
        <w:spacing w:before="190" w:line="330" w:lineRule="exact"/>
        <w:ind w:left="392" w:right="575" w:firstLine="1"/>
        <w:rPr>
          <w:rFonts w:ascii="Arial" w:eastAsia="Arial" w:hAnsi="Arial" w:cs="Arial"/>
          <w:i/>
          <w:noProof/>
          <w:color w:val="0D0D0D"/>
          <w:sz w:val="24"/>
          <w:szCs w:val="24"/>
        </w:rPr>
      </w:pPr>
      <w:r>
        <w:rPr>
          <w:rFonts w:ascii="Arial" w:eastAsia="Arial" w:hAnsi="Arial" w:cs="Arial"/>
          <w:i/>
          <w:noProof/>
          <w:color w:val="0D0D0D"/>
          <w:sz w:val="24"/>
          <w:szCs w:val="24"/>
        </w:rPr>
        <w:t>Please include the names of any non-DfE</w:t>
      </w:r>
      <w:r>
        <w:rPr>
          <w:rFonts w:ascii="Arial" w:eastAsia="Arial" w:hAnsi="Arial" w:cs="Arial"/>
          <w:i/>
          <w:noProof/>
          <w:color w:val="0D0D0D"/>
          <w:spacing w:val="11"/>
          <w:sz w:val="24"/>
          <w:szCs w:val="24"/>
        </w:rPr>
        <w:t xml:space="preserve"> </w:t>
      </w:r>
      <w:r>
        <w:rPr>
          <w:rFonts w:ascii="Arial" w:eastAsia="Arial" w:hAnsi="Arial" w:cs="Arial"/>
          <w:i/>
          <w:noProof/>
          <w:color w:val="0D0D0D"/>
          <w:sz w:val="24"/>
          <w:szCs w:val="24"/>
        </w:rPr>
        <w:t xml:space="preserve">programmes that you purchased in the </w:t>
      </w:r>
      <w:r>
        <w:rPr>
          <w:rFonts w:ascii="Arial" w:eastAsia="Arial" w:hAnsi="Arial" w:cs="Arial"/>
          <w:i/>
          <w:noProof/>
          <w:color w:val="0D0D0D"/>
          <w:spacing w:val="1"/>
          <w:sz w:val="24"/>
          <w:szCs w:val="24"/>
        </w:rPr>
        <w:t>previous academic year. This will help the Department for Education identify which ones are popular in England</w:t>
      </w:r>
    </w:p>
    <w:p w14:paraId="5CBE1555" w14:textId="77777777" w:rsidR="00C54F19" w:rsidRDefault="00C54F19">
      <w:pPr>
        <w:spacing w:line="306" w:lineRule="exact"/>
        <w:ind w:left="4886" w:firstLine="1"/>
        <w:rPr>
          <w:rFonts w:ascii="Arial" w:eastAsia="Arial" w:hAnsi="Arial" w:cs="Arial"/>
          <w:i/>
          <w:noProof/>
          <w:color w:val="0D0D0D"/>
          <w:sz w:val="24"/>
          <w:szCs w:val="24"/>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1"/>
        <w:gridCol w:w="4671"/>
      </w:tblGrid>
      <w:tr w:rsidR="00C54F19" w14:paraId="1DEA9094" w14:textId="77777777">
        <w:trPr>
          <w:trHeight w:val="391"/>
        </w:trPr>
        <w:tc>
          <w:tcPr>
            <w:tcW w:w="4811" w:type="dxa"/>
            <w:shd w:val="clear" w:color="000000" w:fill="D7E1E9"/>
            <w:vAlign w:val="center"/>
          </w:tcPr>
          <w:p w14:paraId="03453373" w14:textId="77777777" w:rsidR="00C54F19" w:rsidRDefault="00FC04C5">
            <w:pPr>
              <w:spacing w:line="240" w:lineRule="exact"/>
              <w:ind w:left="123" w:firstLine="1"/>
              <w:rPr>
                <w:rFonts w:ascii="Arial" w:eastAsia="Arial" w:hAnsi="Arial" w:cs="Arial"/>
                <w:b/>
                <w:bCs/>
                <w:noProof/>
                <w:color w:val="0D0D0D"/>
                <w:sz w:val="24"/>
                <w:szCs w:val="24"/>
              </w:rPr>
            </w:pPr>
            <w:r>
              <w:rPr>
                <w:rFonts w:ascii="Arial" w:eastAsia="Arial" w:hAnsi="Arial" w:cs="Arial"/>
                <w:b/>
                <w:bCs/>
                <w:noProof/>
                <w:color w:val="0D0D0D"/>
                <w:sz w:val="24"/>
                <w:szCs w:val="24"/>
              </w:rPr>
              <w:t>Programme</w:t>
            </w:r>
          </w:p>
        </w:tc>
        <w:tc>
          <w:tcPr>
            <w:tcW w:w="4671" w:type="dxa"/>
            <w:shd w:val="clear" w:color="000000" w:fill="D7E1E9"/>
            <w:vAlign w:val="center"/>
          </w:tcPr>
          <w:p w14:paraId="10D386E4" w14:textId="77777777" w:rsidR="00C54F19" w:rsidRDefault="00FC04C5">
            <w:pPr>
              <w:spacing w:line="240" w:lineRule="exact"/>
              <w:ind w:left="128" w:firstLine="1"/>
              <w:rPr>
                <w:rFonts w:ascii="Arial" w:eastAsia="Arial" w:hAnsi="Arial" w:cs="Arial"/>
                <w:b/>
                <w:bCs/>
                <w:noProof/>
                <w:color w:val="0D0D0D"/>
                <w:sz w:val="24"/>
                <w:szCs w:val="24"/>
              </w:rPr>
            </w:pPr>
            <w:r>
              <w:rPr>
                <w:rFonts w:ascii="Arial" w:eastAsia="Arial" w:hAnsi="Arial" w:cs="Arial"/>
                <w:b/>
                <w:bCs/>
                <w:noProof/>
                <w:color w:val="0D0D0D"/>
                <w:sz w:val="24"/>
                <w:szCs w:val="24"/>
              </w:rPr>
              <w:t>Provider</w:t>
            </w:r>
          </w:p>
        </w:tc>
      </w:tr>
      <w:tr w:rsidR="00C54F19" w14:paraId="7017C11D" w14:textId="77777777">
        <w:trPr>
          <w:trHeight w:val="400"/>
        </w:trPr>
        <w:tc>
          <w:tcPr>
            <w:tcW w:w="4811" w:type="dxa"/>
            <w:vAlign w:val="center"/>
          </w:tcPr>
          <w:p w14:paraId="4AB94DA4" w14:textId="77777777"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z w:val="24"/>
                <w:szCs w:val="24"/>
              </w:rPr>
              <w:t>Epraise</w:t>
            </w:r>
          </w:p>
        </w:tc>
        <w:tc>
          <w:tcPr>
            <w:tcW w:w="4671" w:type="dxa"/>
          </w:tcPr>
          <w:p w14:paraId="41E4582E" w14:textId="77777777" w:rsidR="00C54F19" w:rsidRDefault="00C54F19">
            <w:pPr>
              <w:spacing w:line="240" w:lineRule="exact"/>
              <w:ind w:left="163" w:firstLine="1"/>
              <w:rPr>
                <w:rFonts w:ascii="Arial" w:eastAsia="Arial" w:hAnsi="Arial" w:cs="Arial"/>
                <w:noProof/>
                <w:color w:val="0D0D0D"/>
                <w:sz w:val="24"/>
                <w:szCs w:val="24"/>
              </w:rPr>
            </w:pPr>
          </w:p>
        </w:tc>
      </w:tr>
      <w:tr w:rsidR="00C54F19" w14:paraId="708400D0" w14:textId="77777777">
        <w:trPr>
          <w:trHeight w:val="396"/>
        </w:trPr>
        <w:tc>
          <w:tcPr>
            <w:tcW w:w="4811" w:type="dxa"/>
            <w:vAlign w:val="center"/>
          </w:tcPr>
          <w:p w14:paraId="5A585EA9" w14:textId="77777777"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z w:val="24"/>
                <w:szCs w:val="24"/>
              </w:rPr>
              <w:t>Arbor</w:t>
            </w:r>
          </w:p>
        </w:tc>
        <w:tc>
          <w:tcPr>
            <w:tcW w:w="4671" w:type="dxa"/>
          </w:tcPr>
          <w:p w14:paraId="0B344D3E" w14:textId="77777777" w:rsidR="00C54F19" w:rsidRDefault="00C54F19">
            <w:pPr>
              <w:spacing w:line="240" w:lineRule="exact"/>
              <w:ind w:left="163" w:firstLine="1"/>
              <w:rPr>
                <w:rFonts w:ascii="Arial" w:eastAsia="Arial" w:hAnsi="Arial" w:cs="Arial"/>
                <w:noProof/>
                <w:color w:val="0D0D0D"/>
                <w:sz w:val="24"/>
                <w:szCs w:val="24"/>
              </w:rPr>
            </w:pPr>
          </w:p>
        </w:tc>
      </w:tr>
      <w:tr w:rsidR="00C54F19" w14:paraId="66C8F908" w14:textId="77777777">
        <w:trPr>
          <w:trHeight w:val="396"/>
        </w:trPr>
        <w:tc>
          <w:tcPr>
            <w:tcW w:w="4811" w:type="dxa"/>
            <w:vAlign w:val="center"/>
          </w:tcPr>
          <w:p w14:paraId="13201BBC" w14:textId="77777777"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pacing w:val="-1"/>
                <w:sz w:val="24"/>
                <w:szCs w:val="24"/>
              </w:rPr>
              <w:t>Sisra</w:t>
            </w:r>
          </w:p>
        </w:tc>
        <w:tc>
          <w:tcPr>
            <w:tcW w:w="4671" w:type="dxa"/>
          </w:tcPr>
          <w:p w14:paraId="51D4ABA0" w14:textId="77777777" w:rsidR="00C54F19" w:rsidRDefault="00C54F19">
            <w:pPr>
              <w:spacing w:line="240" w:lineRule="exact"/>
              <w:ind w:left="163" w:firstLine="1"/>
              <w:rPr>
                <w:rFonts w:ascii="Arial" w:eastAsia="Arial" w:hAnsi="Arial" w:cs="Arial"/>
                <w:noProof/>
                <w:color w:val="0D0D0D"/>
                <w:sz w:val="24"/>
                <w:szCs w:val="24"/>
              </w:rPr>
            </w:pPr>
          </w:p>
        </w:tc>
      </w:tr>
      <w:tr w:rsidR="00C54F19" w14:paraId="36A552D9" w14:textId="77777777">
        <w:trPr>
          <w:trHeight w:val="396"/>
        </w:trPr>
        <w:tc>
          <w:tcPr>
            <w:tcW w:w="4811" w:type="dxa"/>
            <w:vAlign w:val="center"/>
          </w:tcPr>
          <w:p w14:paraId="470694ED" w14:textId="77777777" w:rsidR="00C54F19" w:rsidRDefault="00FC04C5">
            <w:pPr>
              <w:spacing w:line="240" w:lineRule="exact"/>
              <w:ind w:left="123" w:firstLine="1"/>
              <w:rPr>
                <w:rFonts w:ascii="Arial" w:eastAsia="Arial" w:hAnsi="Arial" w:cs="Arial"/>
                <w:noProof/>
                <w:color w:val="0D0D0D"/>
                <w:sz w:val="24"/>
                <w:szCs w:val="24"/>
              </w:rPr>
            </w:pPr>
            <w:r>
              <w:rPr>
                <w:rFonts w:ascii="Arial" w:eastAsia="Arial" w:hAnsi="Arial" w:cs="Arial"/>
                <w:noProof/>
                <w:color w:val="0D0D0D"/>
                <w:sz w:val="24"/>
                <w:szCs w:val="24"/>
              </w:rPr>
              <w:t>Accelerated Reader</w:t>
            </w:r>
          </w:p>
        </w:tc>
        <w:tc>
          <w:tcPr>
            <w:tcW w:w="4671" w:type="dxa"/>
          </w:tcPr>
          <w:p w14:paraId="628C2CF3" w14:textId="77777777" w:rsidR="00C54F19" w:rsidRDefault="00C54F19">
            <w:pPr>
              <w:spacing w:line="240" w:lineRule="exact"/>
              <w:ind w:left="163" w:firstLine="1"/>
              <w:rPr>
                <w:rFonts w:ascii="Arial" w:eastAsia="Arial" w:hAnsi="Arial" w:cs="Arial"/>
                <w:noProof/>
                <w:color w:val="0D0D0D"/>
                <w:sz w:val="24"/>
                <w:szCs w:val="24"/>
              </w:rPr>
            </w:pPr>
          </w:p>
        </w:tc>
      </w:tr>
    </w:tbl>
    <w:p w14:paraId="7F68303C" w14:textId="77777777" w:rsidR="00C54F19" w:rsidRDefault="00C54F19">
      <w:pPr>
        <w:spacing w:before="39" w:line="330" w:lineRule="exact"/>
        <w:ind w:left="4886" w:firstLine="1"/>
        <w:rPr>
          <w:rFonts w:ascii="Arial" w:eastAsia="Arial" w:hAnsi="Arial" w:cs="Arial"/>
          <w:i/>
          <w:noProof/>
          <w:color w:val="0D0D0D"/>
          <w:sz w:val="24"/>
          <w:szCs w:val="24"/>
        </w:rPr>
      </w:pPr>
    </w:p>
    <w:p w14:paraId="5B0F7318" w14:textId="77777777" w:rsidR="00C54F19" w:rsidRDefault="00C54F19">
      <w:pPr>
        <w:spacing w:before="39" w:line="330" w:lineRule="exact"/>
        <w:ind w:left="4886" w:firstLine="1"/>
        <w:rPr>
          <w:rFonts w:ascii="Arial" w:eastAsia="Arial" w:hAnsi="Arial" w:cs="Arial"/>
          <w:i/>
          <w:noProof/>
          <w:color w:val="0D0D0D"/>
          <w:sz w:val="24"/>
          <w:szCs w:val="24"/>
        </w:rPr>
      </w:pPr>
    </w:p>
    <w:p w14:paraId="7ABF3EF3" w14:textId="77777777" w:rsidR="00C54F19" w:rsidRDefault="00C54F19">
      <w:pPr>
        <w:spacing w:before="39" w:line="330" w:lineRule="exact"/>
        <w:ind w:left="4886" w:firstLine="1"/>
        <w:rPr>
          <w:rFonts w:ascii="Arial" w:eastAsia="Arial" w:hAnsi="Arial" w:cs="Arial"/>
          <w:i/>
          <w:noProof/>
          <w:color w:val="0D0D0D"/>
          <w:sz w:val="24"/>
          <w:szCs w:val="24"/>
        </w:rPr>
      </w:pPr>
    </w:p>
    <w:p w14:paraId="15DEEB50" w14:textId="77777777" w:rsidR="00C54F19" w:rsidRDefault="00C54F19">
      <w:pPr>
        <w:spacing w:before="39" w:line="330" w:lineRule="exact"/>
        <w:ind w:left="4886" w:firstLine="1"/>
        <w:rPr>
          <w:rFonts w:ascii="Arial" w:eastAsia="Arial" w:hAnsi="Arial" w:cs="Arial"/>
          <w:i/>
          <w:noProof/>
          <w:color w:val="0D0D0D"/>
          <w:sz w:val="24"/>
          <w:szCs w:val="24"/>
        </w:rPr>
      </w:pPr>
    </w:p>
    <w:p w14:paraId="23F6196E" w14:textId="77777777" w:rsidR="00C54F19" w:rsidRDefault="00C54F19">
      <w:pPr>
        <w:spacing w:before="39" w:line="330" w:lineRule="exact"/>
        <w:ind w:left="4886" w:firstLine="1"/>
        <w:rPr>
          <w:rFonts w:ascii="Arial" w:eastAsia="Arial" w:hAnsi="Arial" w:cs="Arial"/>
          <w:i/>
          <w:noProof/>
          <w:color w:val="0D0D0D"/>
          <w:sz w:val="24"/>
          <w:szCs w:val="24"/>
        </w:rPr>
      </w:pPr>
    </w:p>
    <w:p w14:paraId="333A61BC" w14:textId="77777777" w:rsidR="00C54F19" w:rsidRDefault="00C54F19">
      <w:pPr>
        <w:spacing w:before="39" w:line="330" w:lineRule="exact"/>
        <w:ind w:left="4886" w:firstLine="1"/>
        <w:rPr>
          <w:rFonts w:ascii="Arial" w:eastAsia="Arial" w:hAnsi="Arial" w:cs="Arial"/>
          <w:i/>
          <w:noProof/>
          <w:color w:val="0D0D0D"/>
          <w:sz w:val="24"/>
          <w:szCs w:val="24"/>
        </w:rPr>
      </w:pPr>
    </w:p>
    <w:p w14:paraId="61C43BCB" w14:textId="77777777" w:rsidR="00C54F19" w:rsidRDefault="00C54F19">
      <w:pPr>
        <w:spacing w:before="39" w:line="330" w:lineRule="exact"/>
        <w:ind w:left="4886" w:firstLine="1"/>
        <w:rPr>
          <w:rFonts w:ascii="Arial" w:eastAsia="Arial" w:hAnsi="Arial" w:cs="Arial"/>
          <w:i/>
          <w:noProof/>
          <w:color w:val="0D0D0D"/>
          <w:sz w:val="24"/>
          <w:szCs w:val="24"/>
        </w:rPr>
      </w:pPr>
    </w:p>
    <w:p w14:paraId="4036B410" w14:textId="77777777" w:rsidR="00C54F19" w:rsidRDefault="00C54F19">
      <w:pPr>
        <w:spacing w:before="39" w:line="330" w:lineRule="exact"/>
        <w:ind w:left="4886" w:firstLine="1"/>
        <w:rPr>
          <w:rFonts w:ascii="Arial" w:eastAsia="Arial" w:hAnsi="Arial" w:cs="Arial"/>
          <w:i/>
          <w:noProof/>
          <w:color w:val="0D0D0D"/>
          <w:sz w:val="24"/>
          <w:szCs w:val="24"/>
        </w:rPr>
      </w:pPr>
    </w:p>
    <w:p w14:paraId="0DA69113" w14:textId="77777777" w:rsidR="00C54F19" w:rsidRDefault="00FC04C5">
      <w:pPr>
        <w:spacing w:before="20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t>15</w:t>
      </w:r>
    </w:p>
    <w:p w14:paraId="4A182F6A" w14:textId="77777777" w:rsidR="00C54F19" w:rsidRDefault="00C54F19">
      <w:pPr>
        <w:spacing w:before="240" w:line="240" w:lineRule="exact"/>
        <w:ind w:left="4926" w:firstLine="1"/>
        <w:rPr>
          <w:rFonts w:ascii="Arial" w:eastAsia="Arial" w:hAnsi="Arial" w:cs="Arial"/>
          <w:noProof/>
          <w:color w:val="0D0D0D"/>
          <w:spacing w:val="2"/>
          <w:sz w:val="24"/>
          <w:szCs w:val="24"/>
        </w:rPr>
        <w:sectPr w:rsidR="00C54F19">
          <w:type w:val="continuous"/>
          <w:pgSz w:w="11911" w:h="16841"/>
          <w:pgMar w:top="720" w:right="720" w:bottom="436" w:left="720" w:header="708" w:footer="0" w:gutter="0"/>
          <w:cols w:space="720"/>
        </w:sectPr>
      </w:pPr>
    </w:p>
    <w:p w14:paraId="1CDFC11D" w14:textId="77777777" w:rsidR="00C54F19" w:rsidRDefault="00FC04C5">
      <w:pPr>
        <w:spacing w:before="315" w:line="319" w:lineRule="exact"/>
        <w:ind w:left="353" w:firstLine="1"/>
        <w:rPr>
          <w:rFonts w:ascii="Arial" w:eastAsia="Arial" w:hAnsi="Arial" w:cs="Arial"/>
          <w:b/>
          <w:bCs/>
          <w:noProof/>
          <w:color w:val="104F75"/>
          <w:sz w:val="32"/>
          <w:szCs w:val="32"/>
        </w:rPr>
      </w:pPr>
      <w:bookmarkStart w:id="15" w:name="16"/>
      <w:bookmarkEnd w:id="15"/>
      <w:r>
        <w:rPr>
          <w:rFonts w:ascii="Arial" w:eastAsia="Arial" w:hAnsi="Arial" w:cs="Arial"/>
          <w:b/>
          <w:bCs/>
          <w:noProof/>
          <w:color w:val="104F75"/>
          <w:spacing w:val="-1"/>
          <w:sz w:val="32"/>
          <w:szCs w:val="32"/>
        </w:rPr>
        <w:lastRenderedPageBreak/>
        <w:t>Service pupil premium funding (optional)</w:t>
      </w:r>
    </w:p>
    <w:p w14:paraId="4F003393" w14:textId="77777777" w:rsidR="00C54F19" w:rsidRDefault="00FC04C5">
      <w:pPr>
        <w:spacing w:before="280" w:line="240" w:lineRule="exact"/>
        <w:ind w:left="373" w:firstLine="1"/>
        <w:rPr>
          <w:rFonts w:ascii="Arial" w:eastAsia="Arial" w:hAnsi="Arial" w:cs="Arial"/>
          <w:i/>
          <w:noProof/>
          <w:color w:val="0D0D0D"/>
          <w:sz w:val="24"/>
          <w:szCs w:val="24"/>
        </w:rPr>
      </w:pPr>
      <w:r>
        <w:rPr>
          <w:rFonts w:ascii="Arial" w:eastAsia="Arial" w:hAnsi="Arial" w:cs="Arial"/>
          <w:i/>
          <w:noProof/>
          <w:color w:val="0D0D0D"/>
          <w:spacing w:val="-1"/>
          <w:sz w:val="24"/>
          <w:szCs w:val="24"/>
        </w:rPr>
        <w:t>For schools that receive this funding, you may wish to provide the following information:</w:t>
      </w:r>
    </w:p>
    <w:p w14:paraId="55C77787" w14:textId="77777777" w:rsidR="00C54F19" w:rsidRDefault="00C54F19">
      <w:pPr>
        <w:spacing w:before="280" w:line="240" w:lineRule="exact"/>
        <w:ind w:left="413" w:firstLine="1"/>
        <w:rPr>
          <w:rFonts w:ascii="Arial" w:eastAsia="Arial" w:hAnsi="Arial" w:cs="Arial"/>
          <w:i/>
          <w:noProof/>
          <w:color w:val="0D0D0D"/>
          <w:spacing w:val="-1"/>
          <w:sz w:val="24"/>
          <w:szCs w:val="24"/>
        </w:rPr>
        <w:sectPr w:rsidR="00C54F19">
          <w:pgSz w:w="11911" w:h="16841"/>
          <w:pgMar w:top="1440" w:right="720" w:bottom="436" w:left="720" w:header="708" w:footer="0" w:gutter="0"/>
          <w:cols w:space="720"/>
        </w:sectPr>
      </w:pPr>
    </w:p>
    <w:p w14:paraId="604149D0" w14:textId="77777777" w:rsidR="00C54F19" w:rsidRDefault="00C54F19">
      <w:pPr>
        <w:spacing w:line="306" w:lineRule="exact"/>
        <w:ind w:left="4886" w:firstLine="1"/>
        <w:rPr>
          <w:rFonts w:ascii="Arial" w:eastAsia="Arial" w:hAnsi="Arial" w:cs="Arial"/>
          <w:i/>
          <w:noProof/>
          <w:color w:val="0D0D0D"/>
          <w:sz w:val="24"/>
          <w:szCs w:val="24"/>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1"/>
        <w:gridCol w:w="4671"/>
      </w:tblGrid>
      <w:tr w:rsidR="00C54F19" w14:paraId="21FCFA98" w14:textId="77777777">
        <w:trPr>
          <w:trHeight w:val="391"/>
        </w:trPr>
        <w:tc>
          <w:tcPr>
            <w:tcW w:w="4811" w:type="dxa"/>
            <w:shd w:val="clear" w:color="000000" w:fill="D7E1E9"/>
            <w:vAlign w:val="center"/>
          </w:tcPr>
          <w:p w14:paraId="43B98D40" w14:textId="77777777" w:rsidR="00C54F19" w:rsidRDefault="00FC04C5">
            <w:pPr>
              <w:spacing w:line="240" w:lineRule="exact"/>
              <w:ind w:left="123" w:firstLine="1"/>
              <w:rPr>
                <w:rFonts w:ascii="Arial" w:eastAsia="Arial" w:hAnsi="Arial" w:cs="Arial"/>
                <w:b/>
                <w:bCs/>
                <w:noProof/>
                <w:color w:val="0D0D0D"/>
                <w:sz w:val="24"/>
                <w:szCs w:val="24"/>
              </w:rPr>
            </w:pPr>
            <w:r>
              <w:rPr>
                <w:rFonts w:ascii="Arial" w:eastAsia="Arial" w:hAnsi="Arial" w:cs="Arial"/>
                <w:b/>
                <w:bCs/>
                <w:noProof/>
                <w:color w:val="0D0D0D"/>
                <w:sz w:val="24"/>
                <w:szCs w:val="24"/>
              </w:rPr>
              <w:t>Measure</w:t>
            </w:r>
          </w:p>
        </w:tc>
        <w:tc>
          <w:tcPr>
            <w:tcW w:w="4671" w:type="dxa"/>
            <w:shd w:val="clear" w:color="000000" w:fill="D7E1E9"/>
            <w:vAlign w:val="center"/>
          </w:tcPr>
          <w:p w14:paraId="406C9E2D" w14:textId="77777777" w:rsidR="00C54F19" w:rsidRDefault="00FC04C5">
            <w:pPr>
              <w:spacing w:line="240" w:lineRule="exact"/>
              <w:ind w:left="128" w:firstLine="1"/>
              <w:rPr>
                <w:rFonts w:ascii="Arial" w:eastAsia="Arial" w:hAnsi="Arial" w:cs="Arial"/>
                <w:b/>
                <w:bCs/>
                <w:noProof/>
                <w:color w:val="0D0D0D"/>
                <w:sz w:val="24"/>
                <w:szCs w:val="24"/>
              </w:rPr>
            </w:pPr>
            <w:r>
              <w:rPr>
                <w:rFonts w:ascii="Arial" w:eastAsia="Arial" w:hAnsi="Arial" w:cs="Arial"/>
                <w:b/>
                <w:bCs/>
                <w:noProof/>
                <w:color w:val="0D0D0D"/>
                <w:sz w:val="24"/>
                <w:szCs w:val="24"/>
              </w:rPr>
              <w:t>Details</w:t>
            </w:r>
          </w:p>
        </w:tc>
      </w:tr>
      <w:tr w:rsidR="00C54F19" w14:paraId="49F4A8CE" w14:textId="77777777">
        <w:trPr>
          <w:trHeight w:val="631"/>
        </w:trPr>
        <w:tc>
          <w:tcPr>
            <w:tcW w:w="4811" w:type="dxa"/>
            <w:vAlign w:val="center"/>
          </w:tcPr>
          <w:p w14:paraId="01264F52" w14:textId="77777777" w:rsidR="00C54F19" w:rsidRDefault="00FC04C5">
            <w:pPr>
              <w:spacing w:after="34" w:line="250" w:lineRule="exact"/>
              <w:ind w:left="143" w:right="681" w:firstLine="1"/>
              <w:rPr>
                <w:rFonts w:ascii="Arial" w:eastAsia="Arial" w:hAnsi="Arial" w:cs="Arial"/>
                <w:noProof/>
                <w:color w:val="000000"/>
              </w:rPr>
            </w:pPr>
            <w:r>
              <w:rPr>
                <w:rFonts w:ascii="Arial" w:eastAsia="Arial" w:hAnsi="Arial" w:cs="Arial"/>
                <w:noProof/>
                <w:color w:val="000000"/>
                <w:spacing w:val="-7"/>
              </w:rPr>
              <w:t xml:space="preserve">How </w:t>
            </w:r>
            <w:r>
              <w:rPr>
                <w:rFonts w:ascii="Arial" w:eastAsia="Arial" w:hAnsi="Arial" w:cs="Arial"/>
                <w:noProof/>
                <w:color w:val="000000"/>
                <w:spacing w:val="-2"/>
              </w:rPr>
              <w:t>did you spend</w:t>
            </w:r>
            <w:r>
              <w:rPr>
                <w:rFonts w:ascii="Arial" w:eastAsia="Arial" w:hAnsi="Arial" w:cs="Arial"/>
                <w:noProof/>
                <w:color w:val="000000"/>
                <w:spacing w:val="-28"/>
              </w:rPr>
              <w:t xml:space="preserve"> </w:t>
            </w:r>
            <w:r>
              <w:rPr>
                <w:rFonts w:ascii="Arial" w:eastAsia="Arial" w:hAnsi="Arial" w:cs="Arial"/>
                <w:noProof/>
                <w:color w:val="000000"/>
                <w:spacing w:val="-3"/>
              </w:rPr>
              <w:t>your service</w:t>
            </w:r>
            <w:r>
              <w:rPr>
                <w:rFonts w:ascii="Arial" w:eastAsia="Arial" w:hAnsi="Arial" w:cs="Arial"/>
                <w:noProof/>
                <w:color w:val="000000"/>
                <w:spacing w:val="-26"/>
              </w:rPr>
              <w:t xml:space="preserve"> </w:t>
            </w:r>
            <w:r>
              <w:rPr>
                <w:rFonts w:ascii="Arial" w:eastAsia="Arial" w:hAnsi="Arial" w:cs="Arial"/>
                <w:noProof/>
                <w:color w:val="000000"/>
                <w:spacing w:val="-5"/>
              </w:rPr>
              <w:t xml:space="preserve">pupil </w:t>
            </w:r>
            <w:r>
              <w:rPr>
                <w:rFonts w:ascii="Arial" w:eastAsia="Arial" w:hAnsi="Arial" w:cs="Arial"/>
                <w:noProof/>
                <w:color w:val="000000"/>
              </w:rPr>
              <w:t>premium</w:t>
            </w:r>
            <w:r>
              <w:rPr>
                <w:rFonts w:ascii="Arial" w:eastAsia="Arial" w:hAnsi="Arial" w:cs="Arial"/>
                <w:noProof/>
                <w:color w:val="000000"/>
                <w:spacing w:val="-1"/>
              </w:rPr>
              <w:t xml:space="preserve"> allocation</w:t>
            </w:r>
            <w:r>
              <w:rPr>
                <w:rFonts w:ascii="Arial" w:eastAsia="Arial" w:hAnsi="Arial" w:cs="Arial"/>
                <w:noProof/>
                <w:color w:val="000000"/>
              </w:rPr>
              <w:t xml:space="preserve"> last </w:t>
            </w:r>
            <w:r>
              <w:rPr>
                <w:rFonts w:ascii="Arial" w:eastAsia="Arial" w:hAnsi="Arial" w:cs="Arial"/>
                <w:noProof/>
                <w:color w:val="000000"/>
                <w:spacing w:val="-1"/>
              </w:rPr>
              <w:t>academic year?</w:t>
            </w:r>
          </w:p>
        </w:tc>
        <w:tc>
          <w:tcPr>
            <w:tcW w:w="4671" w:type="dxa"/>
          </w:tcPr>
          <w:p w14:paraId="35BDB5CF" w14:textId="77777777" w:rsidR="00C54F19" w:rsidRDefault="00C54F19">
            <w:pPr>
              <w:spacing w:after="34" w:line="250" w:lineRule="exact"/>
              <w:ind w:left="163" w:right="701" w:firstLine="1"/>
              <w:rPr>
                <w:rFonts w:ascii="Arial" w:eastAsia="Arial" w:hAnsi="Arial" w:cs="Arial"/>
                <w:noProof/>
                <w:color w:val="000000"/>
              </w:rPr>
            </w:pPr>
          </w:p>
        </w:tc>
      </w:tr>
      <w:tr w:rsidR="00C54F19" w14:paraId="2F301CCB" w14:textId="77777777">
        <w:trPr>
          <w:trHeight w:val="626"/>
        </w:trPr>
        <w:tc>
          <w:tcPr>
            <w:tcW w:w="4811" w:type="dxa"/>
            <w:vAlign w:val="center"/>
          </w:tcPr>
          <w:p w14:paraId="49FCCDA3" w14:textId="77777777" w:rsidR="00C54F19" w:rsidRDefault="00FC04C5">
            <w:pPr>
              <w:spacing w:after="34" w:line="250" w:lineRule="exact"/>
              <w:ind w:left="143" w:right="509" w:firstLine="1"/>
              <w:rPr>
                <w:rFonts w:ascii="Arial" w:eastAsia="Arial" w:hAnsi="Arial" w:cs="Arial"/>
                <w:noProof/>
                <w:color w:val="000000"/>
              </w:rPr>
            </w:pPr>
            <w:r>
              <w:rPr>
                <w:rFonts w:ascii="Arial" w:eastAsia="Arial" w:hAnsi="Arial" w:cs="Arial"/>
                <w:noProof/>
                <w:color w:val="000000"/>
              </w:rPr>
              <w:t xml:space="preserve">What was the </w:t>
            </w:r>
            <w:r>
              <w:rPr>
                <w:rFonts w:ascii="Arial" w:eastAsia="Arial" w:hAnsi="Arial" w:cs="Arial"/>
                <w:noProof/>
                <w:color w:val="000000"/>
                <w:spacing w:val="-1"/>
              </w:rPr>
              <w:t xml:space="preserve">impact </w:t>
            </w:r>
            <w:r>
              <w:rPr>
                <w:rFonts w:ascii="Arial" w:eastAsia="Arial" w:hAnsi="Arial" w:cs="Arial"/>
                <w:noProof/>
                <w:color w:val="000000"/>
              </w:rPr>
              <w:t>of that spending</w:t>
            </w:r>
            <w:r>
              <w:rPr>
                <w:rFonts w:ascii="Arial" w:eastAsia="Arial" w:hAnsi="Arial" w:cs="Arial"/>
                <w:noProof/>
                <w:color w:val="000000"/>
                <w:spacing w:val="-1"/>
              </w:rPr>
              <w:t xml:space="preserve"> </w:t>
            </w:r>
            <w:r>
              <w:rPr>
                <w:rFonts w:ascii="Arial" w:eastAsia="Arial" w:hAnsi="Arial" w:cs="Arial"/>
                <w:noProof/>
                <w:color w:val="000000"/>
              </w:rPr>
              <w:t xml:space="preserve">on </w:t>
            </w:r>
            <w:r>
              <w:rPr>
                <w:rFonts w:ascii="Arial" w:eastAsia="Arial" w:hAnsi="Arial" w:cs="Arial"/>
                <w:noProof/>
                <w:color w:val="000000"/>
                <w:spacing w:val="2"/>
              </w:rPr>
              <w:t xml:space="preserve">service </w:t>
            </w:r>
            <w:r>
              <w:rPr>
                <w:rFonts w:ascii="Arial" w:eastAsia="Arial" w:hAnsi="Arial" w:cs="Arial"/>
                <w:noProof/>
                <w:color w:val="000000"/>
                <w:spacing w:val="1"/>
              </w:rPr>
              <w:t>pupil premium</w:t>
            </w:r>
            <w:r>
              <w:rPr>
                <w:rFonts w:ascii="Arial" w:eastAsia="Arial" w:hAnsi="Arial" w:cs="Arial"/>
                <w:noProof/>
                <w:color w:val="000000"/>
                <w:spacing w:val="11"/>
              </w:rPr>
              <w:t xml:space="preserve"> </w:t>
            </w:r>
            <w:r>
              <w:rPr>
                <w:rFonts w:ascii="Arial" w:eastAsia="Arial" w:hAnsi="Arial" w:cs="Arial"/>
                <w:noProof/>
                <w:color w:val="000000"/>
              </w:rPr>
              <w:t>eligible pupils?</w:t>
            </w:r>
          </w:p>
        </w:tc>
        <w:tc>
          <w:tcPr>
            <w:tcW w:w="4671" w:type="dxa"/>
          </w:tcPr>
          <w:p w14:paraId="0269C826" w14:textId="77777777" w:rsidR="00C54F19" w:rsidRDefault="00C54F19">
            <w:pPr>
              <w:spacing w:after="34" w:line="250" w:lineRule="exact"/>
              <w:ind w:left="163" w:right="529" w:firstLine="1"/>
              <w:rPr>
                <w:rFonts w:ascii="Arial" w:eastAsia="Arial" w:hAnsi="Arial" w:cs="Arial"/>
                <w:noProof/>
                <w:color w:val="000000"/>
              </w:rPr>
            </w:pPr>
          </w:p>
        </w:tc>
      </w:tr>
    </w:tbl>
    <w:p w14:paraId="63CD5A0F" w14:textId="77777777" w:rsidR="00C54F19" w:rsidRDefault="00C54F19">
      <w:pPr>
        <w:spacing w:before="68" w:line="250" w:lineRule="exact"/>
        <w:ind w:left="4886" w:firstLine="1"/>
        <w:rPr>
          <w:rFonts w:ascii="Arial" w:eastAsia="Arial" w:hAnsi="Arial" w:cs="Arial"/>
          <w:i/>
          <w:noProof/>
          <w:color w:val="0D0D0D"/>
          <w:sz w:val="24"/>
          <w:szCs w:val="24"/>
        </w:rPr>
      </w:pPr>
    </w:p>
    <w:p w14:paraId="5804D8C6" w14:textId="77777777" w:rsidR="00C54F19" w:rsidRDefault="00C54F19">
      <w:pPr>
        <w:spacing w:line="250" w:lineRule="exact"/>
        <w:ind w:left="4886" w:firstLine="1"/>
        <w:rPr>
          <w:rFonts w:ascii="Arial" w:eastAsia="Arial" w:hAnsi="Arial" w:cs="Arial"/>
          <w:i/>
          <w:noProof/>
          <w:color w:val="0D0D0D"/>
          <w:sz w:val="24"/>
          <w:szCs w:val="24"/>
        </w:rPr>
      </w:pPr>
    </w:p>
    <w:p w14:paraId="4CFD1047" w14:textId="77777777" w:rsidR="00C54F19" w:rsidRDefault="00C54F19">
      <w:pPr>
        <w:spacing w:line="250" w:lineRule="exact"/>
        <w:ind w:left="4886" w:firstLine="1"/>
        <w:rPr>
          <w:rFonts w:ascii="Arial" w:eastAsia="Arial" w:hAnsi="Arial" w:cs="Arial"/>
          <w:i/>
          <w:noProof/>
          <w:color w:val="0D0D0D"/>
          <w:sz w:val="24"/>
          <w:szCs w:val="24"/>
        </w:rPr>
      </w:pPr>
    </w:p>
    <w:p w14:paraId="2366404C" w14:textId="77777777" w:rsidR="00C54F19" w:rsidRDefault="00C54F19">
      <w:pPr>
        <w:spacing w:line="250" w:lineRule="exact"/>
        <w:ind w:left="4886" w:firstLine="1"/>
        <w:rPr>
          <w:rFonts w:ascii="Arial" w:eastAsia="Arial" w:hAnsi="Arial" w:cs="Arial"/>
          <w:i/>
          <w:noProof/>
          <w:color w:val="0D0D0D"/>
          <w:sz w:val="24"/>
          <w:szCs w:val="24"/>
        </w:rPr>
      </w:pPr>
    </w:p>
    <w:p w14:paraId="24BD688C" w14:textId="77777777" w:rsidR="00C54F19" w:rsidRDefault="00C54F19">
      <w:pPr>
        <w:spacing w:line="250" w:lineRule="exact"/>
        <w:ind w:left="4886" w:firstLine="1"/>
        <w:rPr>
          <w:rFonts w:ascii="Arial" w:eastAsia="Arial" w:hAnsi="Arial" w:cs="Arial"/>
          <w:i/>
          <w:noProof/>
          <w:color w:val="0D0D0D"/>
          <w:sz w:val="24"/>
          <w:szCs w:val="24"/>
        </w:rPr>
      </w:pPr>
    </w:p>
    <w:p w14:paraId="11607A89" w14:textId="77777777" w:rsidR="00C54F19" w:rsidRDefault="00C54F19">
      <w:pPr>
        <w:spacing w:line="250" w:lineRule="exact"/>
        <w:ind w:left="4886" w:firstLine="1"/>
        <w:rPr>
          <w:rFonts w:ascii="Arial" w:eastAsia="Arial" w:hAnsi="Arial" w:cs="Arial"/>
          <w:i/>
          <w:noProof/>
          <w:color w:val="0D0D0D"/>
          <w:sz w:val="24"/>
          <w:szCs w:val="24"/>
        </w:rPr>
      </w:pPr>
    </w:p>
    <w:p w14:paraId="3D498BAC" w14:textId="77777777" w:rsidR="00C54F19" w:rsidRDefault="00C54F19">
      <w:pPr>
        <w:spacing w:line="250" w:lineRule="exact"/>
        <w:ind w:left="4886" w:firstLine="1"/>
        <w:rPr>
          <w:rFonts w:ascii="Arial" w:eastAsia="Arial" w:hAnsi="Arial" w:cs="Arial"/>
          <w:i/>
          <w:noProof/>
          <w:color w:val="0D0D0D"/>
          <w:sz w:val="24"/>
          <w:szCs w:val="24"/>
        </w:rPr>
      </w:pPr>
    </w:p>
    <w:p w14:paraId="49801E46" w14:textId="77777777" w:rsidR="00C54F19" w:rsidRDefault="00C54F19">
      <w:pPr>
        <w:spacing w:line="250" w:lineRule="exact"/>
        <w:ind w:left="4886" w:firstLine="1"/>
        <w:rPr>
          <w:rFonts w:ascii="Arial" w:eastAsia="Arial" w:hAnsi="Arial" w:cs="Arial"/>
          <w:i/>
          <w:noProof/>
          <w:color w:val="0D0D0D"/>
          <w:sz w:val="24"/>
          <w:szCs w:val="24"/>
        </w:rPr>
      </w:pPr>
    </w:p>
    <w:p w14:paraId="531646A2" w14:textId="77777777" w:rsidR="00C54F19" w:rsidRDefault="00C54F19">
      <w:pPr>
        <w:spacing w:line="250" w:lineRule="exact"/>
        <w:ind w:left="4886" w:firstLine="1"/>
        <w:rPr>
          <w:rFonts w:ascii="Arial" w:eastAsia="Arial" w:hAnsi="Arial" w:cs="Arial"/>
          <w:i/>
          <w:noProof/>
          <w:color w:val="0D0D0D"/>
          <w:sz w:val="24"/>
          <w:szCs w:val="24"/>
        </w:rPr>
      </w:pPr>
    </w:p>
    <w:p w14:paraId="18A0A193" w14:textId="77777777" w:rsidR="00C54F19" w:rsidRDefault="00C54F19">
      <w:pPr>
        <w:spacing w:line="250" w:lineRule="exact"/>
        <w:ind w:left="4886" w:firstLine="1"/>
        <w:rPr>
          <w:rFonts w:ascii="Arial" w:eastAsia="Arial" w:hAnsi="Arial" w:cs="Arial"/>
          <w:i/>
          <w:noProof/>
          <w:color w:val="0D0D0D"/>
          <w:sz w:val="24"/>
          <w:szCs w:val="24"/>
        </w:rPr>
      </w:pPr>
    </w:p>
    <w:p w14:paraId="65634D61" w14:textId="77777777" w:rsidR="00C54F19" w:rsidRDefault="00C54F19">
      <w:pPr>
        <w:spacing w:line="250" w:lineRule="exact"/>
        <w:ind w:left="4886" w:firstLine="1"/>
        <w:rPr>
          <w:rFonts w:ascii="Arial" w:eastAsia="Arial" w:hAnsi="Arial" w:cs="Arial"/>
          <w:i/>
          <w:noProof/>
          <w:color w:val="0D0D0D"/>
          <w:sz w:val="24"/>
          <w:szCs w:val="24"/>
        </w:rPr>
      </w:pPr>
    </w:p>
    <w:p w14:paraId="2D9C7F4C" w14:textId="77777777" w:rsidR="00C54F19" w:rsidRDefault="00C54F19">
      <w:pPr>
        <w:spacing w:line="250" w:lineRule="exact"/>
        <w:ind w:left="4886" w:firstLine="1"/>
        <w:rPr>
          <w:rFonts w:ascii="Arial" w:eastAsia="Arial" w:hAnsi="Arial" w:cs="Arial"/>
          <w:i/>
          <w:noProof/>
          <w:color w:val="0D0D0D"/>
          <w:sz w:val="24"/>
          <w:szCs w:val="24"/>
        </w:rPr>
      </w:pPr>
    </w:p>
    <w:p w14:paraId="67CC4027" w14:textId="77777777" w:rsidR="00C54F19" w:rsidRDefault="00C54F19">
      <w:pPr>
        <w:spacing w:line="250" w:lineRule="exact"/>
        <w:ind w:left="4886" w:firstLine="1"/>
        <w:rPr>
          <w:rFonts w:ascii="Arial" w:eastAsia="Arial" w:hAnsi="Arial" w:cs="Arial"/>
          <w:i/>
          <w:noProof/>
          <w:color w:val="0D0D0D"/>
          <w:sz w:val="24"/>
          <w:szCs w:val="24"/>
        </w:rPr>
      </w:pPr>
    </w:p>
    <w:p w14:paraId="21C60531" w14:textId="77777777" w:rsidR="00C54F19" w:rsidRDefault="00C54F19">
      <w:pPr>
        <w:spacing w:line="250" w:lineRule="exact"/>
        <w:ind w:left="4886" w:firstLine="1"/>
        <w:rPr>
          <w:rFonts w:ascii="Arial" w:eastAsia="Arial" w:hAnsi="Arial" w:cs="Arial"/>
          <w:i/>
          <w:noProof/>
          <w:color w:val="0D0D0D"/>
          <w:sz w:val="24"/>
          <w:szCs w:val="24"/>
        </w:rPr>
      </w:pPr>
    </w:p>
    <w:p w14:paraId="44C1E74A" w14:textId="77777777" w:rsidR="00C54F19" w:rsidRDefault="00C54F19">
      <w:pPr>
        <w:spacing w:line="250" w:lineRule="exact"/>
        <w:ind w:left="4886" w:firstLine="1"/>
        <w:rPr>
          <w:rFonts w:ascii="Arial" w:eastAsia="Arial" w:hAnsi="Arial" w:cs="Arial"/>
          <w:i/>
          <w:noProof/>
          <w:color w:val="0D0D0D"/>
          <w:sz w:val="24"/>
          <w:szCs w:val="24"/>
        </w:rPr>
      </w:pPr>
    </w:p>
    <w:p w14:paraId="5DD2EE74" w14:textId="77777777" w:rsidR="00C54F19" w:rsidRDefault="00C54F19">
      <w:pPr>
        <w:spacing w:line="250" w:lineRule="exact"/>
        <w:ind w:left="4886" w:firstLine="1"/>
        <w:rPr>
          <w:rFonts w:ascii="Arial" w:eastAsia="Arial" w:hAnsi="Arial" w:cs="Arial"/>
          <w:i/>
          <w:noProof/>
          <w:color w:val="0D0D0D"/>
          <w:sz w:val="24"/>
          <w:szCs w:val="24"/>
        </w:rPr>
      </w:pPr>
    </w:p>
    <w:p w14:paraId="0012B98D" w14:textId="77777777" w:rsidR="00C54F19" w:rsidRDefault="00C54F19">
      <w:pPr>
        <w:spacing w:line="250" w:lineRule="exact"/>
        <w:ind w:left="4886" w:firstLine="1"/>
        <w:rPr>
          <w:rFonts w:ascii="Arial" w:eastAsia="Arial" w:hAnsi="Arial" w:cs="Arial"/>
          <w:i/>
          <w:noProof/>
          <w:color w:val="0D0D0D"/>
          <w:sz w:val="24"/>
          <w:szCs w:val="24"/>
        </w:rPr>
      </w:pPr>
    </w:p>
    <w:p w14:paraId="69650ECB" w14:textId="77777777" w:rsidR="00C54F19" w:rsidRDefault="00C54F19">
      <w:pPr>
        <w:spacing w:line="250" w:lineRule="exact"/>
        <w:ind w:left="4886" w:firstLine="1"/>
        <w:rPr>
          <w:rFonts w:ascii="Arial" w:eastAsia="Arial" w:hAnsi="Arial" w:cs="Arial"/>
          <w:i/>
          <w:noProof/>
          <w:color w:val="0D0D0D"/>
          <w:sz w:val="24"/>
          <w:szCs w:val="24"/>
        </w:rPr>
      </w:pPr>
    </w:p>
    <w:p w14:paraId="64F560E8" w14:textId="77777777" w:rsidR="00C54F19" w:rsidRDefault="00C54F19">
      <w:pPr>
        <w:spacing w:line="250" w:lineRule="exact"/>
        <w:ind w:left="4886" w:firstLine="1"/>
        <w:rPr>
          <w:rFonts w:ascii="Arial" w:eastAsia="Arial" w:hAnsi="Arial" w:cs="Arial"/>
          <w:i/>
          <w:noProof/>
          <w:color w:val="0D0D0D"/>
          <w:sz w:val="24"/>
          <w:szCs w:val="24"/>
        </w:rPr>
      </w:pPr>
    </w:p>
    <w:p w14:paraId="34937F9F" w14:textId="77777777" w:rsidR="00C54F19" w:rsidRDefault="00C54F19">
      <w:pPr>
        <w:spacing w:line="250" w:lineRule="exact"/>
        <w:ind w:left="4886" w:firstLine="1"/>
        <w:rPr>
          <w:rFonts w:ascii="Arial" w:eastAsia="Arial" w:hAnsi="Arial" w:cs="Arial"/>
          <w:i/>
          <w:noProof/>
          <w:color w:val="0D0D0D"/>
          <w:sz w:val="24"/>
          <w:szCs w:val="24"/>
        </w:rPr>
      </w:pPr>
    </w:p>
    <w:p w14:paraId="1993BA5A" w14:textId="77777777" w:rsidR="00C54F19" w:rsidRDefault="00C54F19">
      <w:pPr>
        <w:spacing w:line="250" w:lineRule="exact"/>
        <w:ind w:left="4886" w:firstLine="1"/>
        <w:rPr>
          <w:rFonts w:ascii="Arial" w:eastAsia="Arial" w:hAnsi="Arial" w:cs="Arial"/>
          <w:i/>
          <w:noProof/>
          <w:color w:val="0D0D0D"/>
          <w:sz w:val="24"/>
          <w:szCs w:val="24"/>
        </w:rPr>
      </w:pPr>
    </w:p>
    <w:p w14:paraId="5360BC07" w14:textId="77777777" w:rsidR="00C54F19" w:rsidRDefault="00C54F19">
      <w:pPr>
        <w:spacing w:line="250" w:lineRule="exact"/>
        <w:ind w:left="4886" w:firstLine="1"/>
        <w:rPr>
          <w:rFonts w:ascii="Arial" w:eastAsia="Arial" w:hAnsi="Arial" w:cs="Arial"/>
          <w:i/>
          <w:noProof/>
          <w:color w:val="0D0D0D"/>
          <w:sz w:val="24"/>
          <w:szCs w:val="24"/>
        </w:rPr>
      </w:pPr>
    </w:p>
    <w:p w14:paraId="411A2E43" w14:textId="77777777" w:rsidR="00C54F19" w:rsidRDefault="00C54F19">
      <w:pPr>
        <w:spacing w:line="250" w:lineRule="exact"/>
        <w:ind w:left="4886" w:firstLine="1"/>
        <w:rPr>
          <w:rFonts w:ascii="Arial" w:eastAsia="Arial" w:hAnsi="Arial" w:cs="Arial"/>
          <w:i/>
          <w:noProof/>
          <w:color w:val="0D0D0D"/>
          <w:sz w:val="24"/>
          <w:szCs w:val="24"/>
        </w:rPr>
      </w:pPr>
    </w:p>
    <w:p w14:paraId="246D9263" w14:textId="77777777" w:rsidR="00C54F19" w:rsidRDefault="00C54F19">
      <w:pPr>
        <w:spacing w:line="250" w:lineRule="exact"/>
        <w:ind w:left="4886" w:firstLine="1"/>
        <w:rPr>
          <w:rFonts w:ascii="Arial" w:eastAsia="Arial" w:hAnsi="Arial" w:cs="Arial"/>
          <w:i/>
          <w:noProof/>
          <w:color w:val="0D0D0D"/>
          <w:sz w:val="24"/>
          <w:szCs w:val="24"/>
        </w:rPr>
      </w:pPr>
    </w:p>
    <w:p w14:paraId="1A95B5D6" w14:textId="77777777" w:rsidR="00C54F19" w:rsidRDefault="00C54F19">
      <w:pPr>
        <w:spacing w:line="250" w:lineRule="exact"/>
        <w:ind w:left="4886" w:firstLine="1"/>
        <w:rPr>
          <w:rFonts w:ascii="Arial" w:eastAsia="Arial" w:hAnsi="Arial" w:cs="Arial"/>
          <w:i/>
          <w:noProof/>
          <w:color w:val="0D0D0D"/>
          <w:sz w:val="24"/>
          <w:szCs w:val="24"/>
        </w:rPr>
      </w:pPr>
    </w:p>
    <w:p w14:paraId="7C6D8C5C" w14:textId="77777777" w:rsidR="00C54F19" w:rsidRDefault="00C54F19">
      <w:pPr>
        <w:spacing w:line="250" w:lineRule="exact"/>
        <w:ind w:left="4886" w:firstLine="1"/>
        <w:rPr>
          <w:rFonts w:ascii="Arial" w:eastAsia="Arial" w:hAnsi="Arial" w:cs="Arial"/>
          <w:i/>
          <w:noProof/>
          <w:color w:val="0D0D0D"/>
          <w:sz w:val="24"/>
          <w:szCs w:val="24"/>
        </w:rPr>
      </w:pPr>
    </w:p>
    <w:p w14:paraId="11AE996A" w14:textId="77777777" w:rsidR="00C54F19" w:rsidRDefault="00C54F19">
      <w:pPr>
        <w:spacing w:line="250" w:lineRule="exact"/>
        <w:ind w:left="4886" w:firstLine="1"/>
        <w:rPr>
          <w:rFonts w:ascii="Arial" w:eastAsia="Arial" w:hAnsi="Arial" w:cs="Arial"/>
          <w:i/>
          <w:noProof/>
          <w:color w:val="0D0D0D"/>
          <w:sz w:val="24"/>
          <w:szCs w:val="24"/>
        </w:rPr>
      </w:pPr>
    </w:p>
    <w:p w14:paraId="724031E0" w14:textId="77777777" w:rsidR="00C54F19" w:rsidRDefault="00C54F19">
      <w:pPr>
        <w:spacing w:line="250" w:lineRule="exact"/>
        <w:ind w:left="4886" w:firstLine="1"/>
        <w:rPr>
          <w:rFonts w:ascii="Arial" w:eastAsia="Arial" w:hAnsi="Arial" w:cs="Arial"/>
          <w:i/>
          <w:noProof/>
          <w:color w:val="0D0D0D"/>
          <w:sz w:val="24"/>
          <w:szCs w:val="24"/>
        </w:rPr>
      </w:pPr>
    </w:p>
    <w:p w14:paraId="23C64B53" w14:textId="77777777" w:rsidR="00C54F19" w:rsidRDefault="00C54F19">
      <w:pPr>
        <w:spacing w:line="250" w:lineRule="exact"/>
        <w:ind w:left="4886" w:firstLine="1"/>
        <w:rPr>
          <w:rFonts w:ascii="Arial" w:eastAsia="Arial" w:hAnsi="Arial" w:cs="Arial"/>
          <w:i/>
          <w:noProof/>
          <w:color w:val="0D0D0D"/>
          <w:sz w:val="24"/>
          <w:szCs w:val="24"/>
        </w:rPr>
      </w:pPr>
    </w:p>
    <w:p w14:paraId="094466D4" w14:textId="77777777" w:rsidR="00C54F19" w:rsidRDefault="00C54F19">
      <w:pPr>
        <w:spacing w:line="250" w:lineRule="exact"/>
        <w:ind w:left="4886" w:firstLine="1"/>
        <w:rPr>
          <w:rFonts w:ascii="Arial" w:eastAsia="Arial" w:hAnsi="Arial" w:cs="Arial"/>
          <w:i/>
          <w:noProof/>
          <w:color w:val="0D0D0D"/>
          <w:sz w:val="24"/>
          <w:szCs w:val="24"/>
        </w:rPr>
      </w:pPr>
    </w:p>
    <w:p w14:paraId="202984EC" w14:textId="77777777" w:rsidR="00C54F19" w:rsidRDefault="00C54F19">
      <w:pPr>
        <w:spacing w:line="250" w:lineRule="exact"/>
        <w:ind w:left="4886" w:firstLine="1"/>
        <w:rPr>
          <w:rFonts w:ascii="Arial" w:eastAsia="Arial" w:hAnsi="Arial" w:cs="Arial"/>
          <w:i/>
          <w:noProof/>
          <w:color w:val="0D0D0D"/>
          <w:sz w:val="24"/>
          <w:szCs w:val="24"/>
        </w:rPr>
      </w:pPr>
    </w:p>
    <w:p w14:paraId="73DD0429" w14:textId="77777777" w:rsidR="00C54F19" w:rsidRDefault="00C54F19">
      <w:pPr>
        <w:spacing w:line="250" w:lineRule="exact"/>
        <w:ind w:left="4886" w:firstLine="1"/>
        <w:rPr>
          <w:rFonts w:ascii="Arial" w:eastAsia="Arial" w:hAnsi="Arial" w:cs="Arial"/>
          <w:i/>
          <w:noProof/>
          <w:color w:val="0D0D0D"/>
          <w:sz w:val="24"/>
          <w:szCs w:val="24"/>
        </w:rPr>
      </w:pPr>
    </w:p>
    <w:p w14:paraId="00F57C1B" w14:textId="77777777" w:rsidR="00C54F19" w:rsidRDefault="00C54F19">
      <w:pPr>
        <w:spacing w:line="250" w:lineRule="exact"/>
        <w:ind w:left="4886" w:firstLine="1"/>
        <w:rPr>
          <w:rFonts w:ascii="Arial" w:eastAsia="Arial" w:hAnsi="Arial" w:cs="Arial"/>
          <w:i/>
          <w:noProof/>
          <w:color w:val="0D0D0D"/>
          <w:sz w:val="24"/>
          <w:szCs w:val="24"/>
        </w:rPr>
      </w:pPr>
    </w:p>
    <w:p w14:paraId="64A6B7CD" w14:textId="77777777" w:rsidR="00C54F19" w:rsidRDefault="00C54F19">
      <w:pPr>
        <w:spacing w:line="250" w:lineRule="exact"/>
        <w:ind w:left="4886" w:firstLine="1"/>
        <w:rPr>
          <w:rFonts w:ascii="Arial" w:eastAsia="Arial" w:hAnsi="Arial" w:cs="Arial"/>
          <w:i/>
          <w:noProof/>
          <w:color w:val="0D0D0D"/>
          <w:sz w:val="24"/>
          <w:szCs w:val="24"/>
        </w:rPr>
      </w:pPr>
    </w:p>
    <w:p w14:paraId="6AE622D1" w14:textId="77777777" w:rsidR="00C54F19" w:rsidRDefault="00C54F19">
      <w:pPr>
        <w:spacing w:line="250" w:lineRule="exact"/>
        <w:ind w:left="4886" w:firstLine="1"/>
        <w:rPr>
          <w:rFonts w:ascii="Arial" w:eastAsia="Arial" w:hAnsi="Arial" w:cs="Arial"/>
          <w:i/>
          <w:noProof/>
          <w:color w:val="0D0D0D"/>
          <w:sz w:val="24"/>
          <w:szCs w:val="24"/>
        </w:rPr>
      </w:pPr>
    </w:p>
    <w:p w14:paraId="19D28E16" w14:textId="77777777" w:rsidR="00C54F19" w:rsidRDefault="00C54F19">
      <w:pPr>
        <w:spacing w:line="250" w:lineRule="exact"/>
        <w:ind w:left="4886" w:firstLine="1"/>
        <w:rPr>
          <w:rFonts w:ascii="Arial" w:eastAsia="Arial" w:hAnsi="Arial" w:cs="Arial"/>
          <w:i/>
          <w:noProof/>
          <w:color w:val="0D0D0D"/>
          <w:sz w:val="24"/>
          <w:szCs w:val="24"/>
        </w:rPr>
      </w:pPr>
    </w:p>
    <w:p w14:paraId="3DA193AC" w14:textId="77777777" w:rsidR="00C54F19" w:rsidRDefault="00C54F19">
      <w:pPr>
        <w:spacing w:line="250" w:lineRule="exact"/>
        <w:ind w:left="4886" w:firstLine="1"/>
        <w:rPr>
          <w:rFonts w:ascii="Arial" w:eastAsia="Arial" w:hAnsi="Arial" w:cs="Arial"/>
          <w:i/>
          <w:noProof/>
          <w:color w:val="0D0D0D"/>
          <w:sz w:val="24"/>
          <w:szCs w:val="24"/>
        </w:rPr>
      </w:pPr>
    </w:p>
    <w:p w14:paraId="7AAAF15E" w14:textId="77777777" w:rsidR="00C54F19" w:rsidRDefault="00C54F19">
      <w:pPr>
        <w:spacing w:line="250" w:lineRule="exact"/>
        <w:ind w:left="4886" w:firstLine="1"/>
        <w:rPr>
          <w:rFonts w:ascii="Arial" w:eastAsia="Arial" w:hAnsi="Arial" w:cs="Arial"/>
          <w:i/>
          <w:noProof/>
          <w:color w:val="0D0D0D"/>
          <w:sz w:val="24"/>
          <w:szCs w:val="24"/>
        </w:rPr>
      </w:pPr>
    </w:p>
    <w:p w14:paraId="0AFA92B8" w14:textId="77777777" w:rsidR="00C54F19" w:rsidRDefault="00C54F19">
      <w:pPr>
        <w:spacing w:line="250" w:lineRule="exact"/>
        <w:ind w:left="4886" w:firstLine="1"/>
        <w:rPr>
          <w:rFonts w:ascii="Arial" w:eastAsia="Arial" w:hAnsi="Arial" w:cs="Arial"/>
          <w:i/>
          <w:noProof/>
          <w:color w:val="0D0D0D"/>
          <w:sz w:val="24"/>
          <w:szCs w:val="24"/>
        </w:rPr>
      </w:pPr>
    </w:p>
    <w:p w14:paraId="49DB6227" w14:textId="77777777" w:rsidR="00C54F19" w:rsidRDefault="00C54F19">
      <w:pPr>
        <w:spacing w:line="250" w:lineRule="exact"/>
        <w:ind w:left="4886" w:firstLine="1"/>
        <w:rPr>
          <w:rFonts w:ascii="Arial" w:eastAsia="Arial" w:hAnsi="Arial" w:cs="Arial"/>
          <w:i/>
          <w:noProof/>
          <w:color w:val="0D0D0D"/>
          <w:sz w:val="24"/>
          <w:szCs w:val="24"/>
        </w:rPr>
      </w:pPr>
    </w:p>
    <w:p w14:paraId="00514CB0" w14:textId="77777777" w:rsidR="00C54F19" w:rsidRDefault="00C54F19">
      <w:pPr>
        <w:spacing w:line="250" w:lineRule="exact"/>
        <w:ind w:left="4886" w:firstLine="1"/>
        <w:rPr>
          <w:rFonts w:ascii="Arial" w:eastAsia="Arial" w:hAnsi="Arial" w:cs="Arial"/>
          <w:i/>
          <w:noProof/>
          <w:color w:val="0D0D0D"/>
          <w:sz w:val="24"/>
          <w:szCs w:val="24"/>
        </w:rPr>
      </w:pPr>
    </w:p>
    <w:p w14:paraId="49F7993C" w14:textId="77777777" w:rsidR="00C54F19" w:rsidRDefault="00C54F19">
      <w:pPr>
        <w:spacing w:line="250" w:lineRule="exact"/>
        <w:ind w:left="4886" w:firstLine="1"/>
        <w:rPr>
          <w:rFonts w:ascii="Arial" w:eastAsia="Arial" w:hAnsi="Arial" w:cs="Arial"/>
          <w:i/>
          <w:noProof/>
          <w:color w:val="0D0D0D"/>
          <w:sz w:val="24"/>
          <w:szCs w:val="24"/>
        </w:rPr>
      </w:pPr>
    </w:p>
    <w:p w14:paraId="3ABE6D76" w14:textId="77777777" w:rsidR="00C54F19" w:rsidRDefault="00C54F19">
      <w:pPr>
        <w:spacing w:line="250" w:lineRule="exact"/>
        <w:ind w:left="4886" w:firstLine="1"/>
        <w:rPr>
          <w:rFonts w:ascii="Arial" w:eastAsia="Arial" w:hAnsi="Arial" w:cs="Arial"/>
          <w:i/>
          <w:noProof/>
          <w:color w:val="0D0D0D"/>
          <w:sz w:val="24"/>
          <w:szCs w:val="24"/>
        </w:rPr>
      </w:pPr>
    </w:p>
    <w:p w14:paraId="367A27DA" w14:textId="77777777" w:rsidR="00C54F19" w:rsidRDefault="00C54F19">
      <w:pPr>
        <w:spacing w:line="250" w:lineRule="exact"/>
        <w:ind w:left="4886" w:firstLine="1"/>
        <w:rPr>
          <w:rFonts w:ascii="Arial" w:eastAsia="Arial" w:hAnsi="Arial" w:cs="Arial"/>
          <w:i/>
          <w:noProof/>
          <w:color w:val="0D0D0D"/>
          <w:sz w:val="24"/>
          <w:szCs w:val="24"/>
        </w:rPr>
      </w:pPr>
    </w:p>
    <w:p w14:paraId="0757A3D3" w14:textId="77777777" w:rsidR="00C54F19" w:rsidRDefault="00FC04C5">
      <w:pPr>
        <w:spacing w:before="20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t>16</w:t>
      </w:r>
    </w:p>
    <w:p w14:paraId="48349005" w14:textId="77777777" w:rsidR="00C54F19" w:rsidRDefault="00C54F19">
      <w:pPr>
        <w:spacing w:before="240" w:line="240" w:lineRule="exact"/>
        <w:ind w:left="4926" w:firstLine="1"/>
        <w:rPr>
          <w:rFonts w:ascii="Arial" w:eastAsia="Arial" w:hAnsi="Arial" w:cs="Arial"/>
          <w:noProof/>
          <w:color w:val="0D0D0D"/>
          <w:spacing w:val="2"/>
          <w:sz w:val="24"/>
          <w:szCs w:val="24"/>
        </w:rPr>
        <w:sectPr w:rsidR="00C54F19">
          <w:type w:val="continuous"/>
          <w:pgSz w:w="11911" w:h="16841"/>
          <w:pgMar w:top="1440" w:right="720" w:bottom="436" w:left="720" w:header="708" w:footer="0" w:gutter="0"/>
          <w:cols w:space="720"/>
        </w:sectPr>
      </w:pPr>
    </w:p>
    <w:p w14:paraId="2385FCC4" w14:textId="77777777" w:rsidR="00C54F19" w:rsidRDefault="00FC04C5">
      <w:pPr>
        <w:spacing w:before="440" w:line="360" w:lineRule="exact"/>
        <w:ind w:left="333" w:firstLine="1"/>
        <w:rPr>
          <w:rFonts w:ascii="Arial" w:eastAsia="Arial" w:hAnsi="Arial" w:cs="Arial"/>
          <w:b/>
          <w:bCs/>
          <w:noProof/>
          <w:color w:val="104F75"/>
          <w:sz w:val="36"/>
          <w:szCs w:val="36"/>
        </w:rPr>
      </w:pPr>
      <w:bookmarkStart w:id="16" w:name="17"/>
      <w:bookmarkEnd w:id="16"/>
      <w:r>
        <w:rPr>
          <w:rFonts w:ascii="Arial" w:eastAsia="Arial" w:hAnsi="Arial" w:cs="Arial"/>
          <w:b/>
          <w:bCs/>
          <w:noProof/>
          <w:color w:val="104F75"/>
          <w:spacing w:val="-1"/>
          <w:sz w:val="36"/>
          <w:szCs w:val="36"/>
        </w:rPr>
        <w:lastRenderedPageBreak/>
        <w:t>Further information (optional)</w:t>
      </w:r>
    </w:p>
    <w:p w14:paraId="663EA2B9" w14:textId="0164556B" w:rsidR="00C54F19" w:rsidRDefault="00786577">
      <w:pPr>
        <w:spacing w:before="323" w:line="330" w:lineRule="exact"/>
        <w:ind w:left="508" w:right="713" w:firstLine="1"/>
        <w:rPr>
          <w:rFonts w:ascii="Arial" w:eastAsia="Arial" w:hAnsi="Arial" w:cs="Arial"/>
          <w:i/>
          <w:noProof/>
          <w:color w:val="0D0D0D"/>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54144" behindDoc="1" locked="0" layoutInCell="1" allowOverlap="1" wp14:anchorId="5248E546" wp14:editId="71C082BC">
                <wp:simplePos x="0" y="0"/>
                <wp:positionH relativeFrom="page">
                  <wp:posOffset>709930</wp:posOffset>
                </wp:positionH>
                <wp:positionV relativeFrom="paragraph">
                  <wp:posOffset>148590</wp:posOffset>
                </wp:positionV>
                <wp:extent cx="6050280" cy="1311910"/>
                <wp:effectExtent l="5080" t="8890" r="12065" b="12700"/>
                <wp:wrapNone/>
                <wp:docPr id="1215237843" name="WS_Shape_11" descr="Rectangle, Index(11), Rect(57, 89, 474, 101), Stroked(1), Filled(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0280" cy="1311910"/>
                        </a:xfrm>
                        <a:custGeom>
                          <a:avLst/>
                          <a:gdLst>
                            <a:gd name="T0" fmla="+- 0 1138 1138"/>
                            <a:gd name="T1" fmla="*/ T0 w 9488"/>
                            <a:gd name="T2" fmla="+- 0 3800 1774"/>
                            <a:gd name="T3" fmla="*/ 3800 h 2026"/>
                            <a:gd name="T4" fmla="+- 0 10626 1138"/>
                            <a:gd name="T5" fmla="*/ T4 w 9488"/>
                            <a:gd name="T6" fmla="+- 0 3800 1774"/>
                            <a:gd name="T7" fmla="*/ 3800 h 2026"/>
                            <a:gd name="T8" fmla="+- 0 10626 1138"/>
                            <a:gd name="T9" fmla="*/ T8 w 9488"/>
                            <a:gd name="T10" fmla="+- 0 1774 1774"/>
                            <a:gd name="T11" fmla="*/ 1774 h 2026"/>
                            <a:gd name="T12" fmla="+- 0 1138 1138"/>
                            <a:gd name="T13" fmla="*/ T12 w 9488"/>
                            <a:gd name="T14" fmla="+- 0 1774 1774"/>
                            <a:gd name="T15" fmla="*/ 1774 h 2026"/>
                          </a:gdLst>
                          <a:ahLst/>
                          <a:cxnLst>
                            <a:cxn ang="0">
                              <a:pos x="T1" y="T3"/>
                            </a:cxn>
                            <a:cxn ang="0">
                              <a:pos x="T5" y="T7"/>
                            </a:cxn>
                            <a:cxn ang="0">
                              <a:pos x="T9" y="T11"/>
                            </a:cxn>
                            <a:cxn ang="0">
                              <a:pos x="T13" y="T15"/>
                            </a:cxn>
                          </a:cxnLst>
                          <a:rect l="0" t="0" r="r" b="b"/>
                          <a:pathLst>
                            <a:path w="9488" h="2026">
                              <a:moveTo>
                                <a:pt x="0" y="2026"/>
                              </a:moveTo>
                              <a:lnTo>
                                <a:pt x="9488" y="2026"/>
                              </a:lnTo>
                              <a:lnTo>
                                <a:pt x="9488" y="0"/>
                              </a:lnTo>
                              <a:lnTo>
                                <a:pt x="0" y="0"/>
                              </a:lnTo>
                              <a:close/>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13179" id="WS_Shape_11" o:spid="_x0000_s1026" alt="Rectangle, Index(11), Rect(57, 89, 474, 101), Stroked(1), Filled(0)" style="position:absolute;margin-left:55.9pt;margin-top:11.7pt;width:476.4pt;height:103.3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88,2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" path="m,2026r9488,l9488,,,,,2026xe" filled="f" strokeweight=".48pt">
                <v:fill opacity="0"/>
                <v:path arrowok="t" o:connecttype="custom" o:connectlocs="0,2460641;6050280,2460641;6050280,1148731;0,1148731" o:connectangles="0,0,0,0"/>
                <w10:wrap anchorx="page"/>
              </v:shape>
            </w:pict>
          </mc:Fallback>
        </mc:AlternateContent>
      </w:r>
      <w:r w:rsidR="00FC04C5">
        <w:rPr>
          <w:rFonts w:ascii="Arial" w:eastAsia="Arial" w:hAnsi="Arial" w:cs="Arial"/>
          <w:i/>
          <w:noProof/>
          <w:color w:val="0D0D0D"/>
          <w:spacing w:val="-3"/>
          <w:sz w:val="24"/>
          <w:szCs w:val="24"/>
        </w:rPr>
        <w:t>Use this space</w:t>
      </w:r>
      <w:r w:rsidR="00FC04C5">
        <w:rPr>
          <w:rFonts w:ascii="Arial" w:eastAsia="Arial" w:hAnsi="Arial" w:cs="Arial"/>
          <w:i/>
          <w:noProof/>
          <w:color w:val="0D0D0D"/>
          <w:spacing w:val="-33"/>
          <w:sz w:val="24"/>
          <w:szCs w:val="24"/>
        </w:rPr>
        <w:t xml:space="preserve"> </w:t>
      </w:r>
      <w:r w:rsidR="00FC04C5">
        <w:rPr>
          <w:rFonts w:ascii="Arial" w:eastAsia="Arial" w:hAnsi="Arial" w:cs="Arial"/>
          <w:i/>
          <w:noProof/>
          <w:color w:val="0D0D0D"/>
          <w:spacing w:val="2"/>
          <w:sz w:val="24"/>
          <w:szCs w:val="24"/>
        </w:rPr>
        <w:t xml:space="preserve">to provide any further information about your pupil premium strategy. </w:t>
      </w:r>
      <w:r w:rsidR="00FC04C5">
        <w:rPr>
          <w:rFonts w:ascii="Arial" w:eastAsia="Arial" w:hAnsi="Arial" w:cs="Arial"/>
          <w:i/>
          <w:noProof/>
          <w:color w:val="0D0D0D"/>
          <w:spacing w:val="1"/>
          <w:sz w:val="24"/>
          <w:szCs w:val="24"/>
        </w:rPr>
        <w:t xml:space="preserve">For example, about your strategy planning, or other activity that you are implementing </w:t>
      </w:r>
      <w:r w:rsidR="00FC04C5">
        <w:rPr>
          <w:rFonts w:ascii="Arial" w:eastAsia="Arial" w:hAnsi="Arial" w:cs="Arial"/>
          <w:i/>
          <w:noProof/>
          <w:color w:val="0D0D0D"/>
          <w:sz w:val="24"/>
          <w:szCs w:val="24"/>
        </w:rPr>
        <w:t xml:space="preserve">to support disadvantaged pupils, that is not dependent on pupil premium or recovery </w:t>
      </w:r>
      <w:r w:rsidR="00FC04C5">
        <w:rPr>
          <w:rFonts w:ascii="Arial" w:eastAsia="Arial" w:hAnsi="Arial" w:cs="Arial"/>
          <w:i/>
          <w:noProof/>
          <w:color w:val="0D0D0D"/>
          <w:spacing w:val="1"/>
          <w:sz w:val="24"/>
          <w:szCs w:val="24"/>
        </w:rPr>
        <w:t>premium funding.</w:t>
      </w:r>
    </w:p>
    <w:p w14:paraId="0BF583E7" w14:textId="77777777" w:rsidR="00C54F19" w:rsidRDefault="00C54F19">
      <w:pPr>
        <w:spacing w:before="323" w:line="330" w:lineRule="exact"/>
        <w:ind w:left="528" w:right="733" w:firstLine="1"/>
        <w:rPr>
          <w:rFonts w:ascii="Arial" w:eastAsia="Arial" w:hAnsi="Arial" w:cs="Arial"/>
          <w:i/>
          <w:noProof/>
          <w:color w:val="0D0D0D"/>
          <w:spacing w:val="146"/>
          <w:sz w:val="24"/>
          <w:szCs w:val="24"/>
        </w:rPr>
        <w:sectPr w:rsidR="00C54F19">
          <w:pgSz w:w="11911" w:h="16841"/>
          <w:pgMar w:top="720" w:right="720" w:bottom="436" w:left="720" w:header="708" w:footer="0" w:gutter="0"/>
          <w:cols w:space="720"/>
        </w:sectPr>
      </w:pPr>
    </w:p>
    <w:p w14:paraId="64D1EF96" w14:textId="77777777" w:rsidR="00C54F19" w:rsidRDefault="00C54F19">
      <w:pPr>
        <w:spacing w:before="272" w:line="330" w:lineRule="exact"/>
        <w:ind w:left="4886" w:firstLine="1"/>
        <w:rPr>
          <w:rFonts w:ascii="Arial" w:eastAsia="Arial" w:hAnsi="Arial" w:cs="Arial"/>
          <w:i/>
          <w:noProof/>
          <w:color w:val="0D0D0D"/>
          <w:sz w:val="24"/>
          <w:szCs w:val="24"/>
        </w:rPr>
      </w:pPr>
    </w:p>
    <w:p w14:paraId="64E12FF2" w14:textId="77777777" w:rsidR="00C54F19" w:rsidRDefault="00C54F19">
      <w:pPr>
        <w:spacing w:line="330" w:lineRule="exact"/>
        <w:ind w:left="4886" w:firstLine="1"/>
        <w:rPr>
          <w:rFonts w:ascii="Arial" w:eastAsia="Arial" w:hAnsi="Arial" w:cs="Arial"/>
          <w:i/>
          <w:noProof/>
          <w:color w:val="0D0D0D"/>
          <w:sz w:val="24"/>
          <w:szCs w:val="24"/>
        </w:rPr>
      </w:pPr>
    </w:p>
    <w:p w14:paraId="2DF94AAE" w14:textId="77777777" w:rsidR="00C54F19" w:rsidRDefault="00C54F19">
      <w:pPr>
        <w:spacing w:line="330" w:lineRule="exact"/>
        <w:ind w:left="4886" w:firstLine="1"/>
        <w:rPr>
          <w:rFonts w:ascii="Arial" w:eastAsia="Arial" w:hAnsi="Arial" w:cs="Arial"/>
          <w:i/>
          <w:noProof/>
          <w:color w:val="0D0D0D"/>
          <w:sz w:val="24"/>
          <w:szCs w:val="24"/>
        </w:rPr>
      </w:pPr>
    </w:p>
    <w:p w14:paraId="4FB2C10A" w14:textId="77777777" w:rsidR="00C54F19" w:rsidRDefault="00C54F19">
      <w:pPr>
        <w:spacing w:line="330" w:lineRule="exact"/>
        <w:ind w:left="4886" w:firstLine="1"/>
        <w:rPr>
          <w:rFonts w:ascii="Arial" w:eastAsia="Arial" w:hAnsi="Arial" w:cs="Arial"/>
          <w:i/>
          <w:noProof/>
          <w:color w:val="0D0D0D"/>
          <w:sz w:val="24"/>
          <w:szCs w:val="24"/>
        </w:rPr>
      </w:pPr>
    </w:p>
    <w:p w14:paraId="17A46F95" w14:textId="77777777" w:rsidR="00C54F19" w:rsidRDefault="00C54F19">
      <w:pPr>
        <w:spacing w:line="330" w:lineRule="exact"/>
        <w:ind w:left="4886" w:firstLine="1"/>
        <w:rPr>
          <w:rFonts w:ascii="Arial" w:eastAsia="Arial" w:hAnsi="Arial" w:cs="Arial"/>
          <w:i/>
          <w:noProof/>
          <w:color w:val="0D0D0D"/>
          <w:sz w:val="24"/>
          <w:szCs w:val="24"/>
        </w:rPr>
      </w:pPr>
    </w:p>
    <w:p w14:paraId="1A595D88" w14:textId="77777777" w:rsidR="00C54F19" w:rsidRDefault="00C54F19">
      <w:pPr>
        <w:spacing w:line="330" w:lineRule="exact"/>
        <w:ind w:left="4886" w:firstLine="1"/>
        <w:rPr>
          <w:rFonts w:ascii="Arial" w:eastAsia="Arial" w:hAnsi="Arial" w:cs="Arial"/>
          <w:i/>
          <w:noProof/>
          <w:color w:val="0D0D0D"/>
          <w:sz w:val="24"/>
          <w:szCs w:val="24"/>
        </w:rPr>
      </w:pPr>
    </w:p>
    <w:p w14:paraId="7165D8EF" w14:textId="77777777" w:rsidR="00C54F19" w:rsidRDefault="00C54F19">
      <w:pPr>
        <w:spacing w:line="330" w:lineRule="exact"/>
        <w:ind w:left="4886" w:firstLine="1"/>
        <w:rPr>
          <w:rFonts w:ascii="Arial" w:eastAsia="Arial" w:hAnsi="Arial" w:cs="Arial"/>
          <w:i/>
          <w:noProof/>
          <w:color w:val="0D0D0D"/>
          <w:sz w:val="24"/>
          <w:szCs w:val="24"/>
        </w:rPr>
      </w:pPr>
    </w:p>
    <w:p w14:paraId="6B40414E" w14:textId="77777777" w:rsidR="00C54F19" w:rsidRDefault="00C54F19">
      <w:pPr>
        <w:spacing w:line="330" w:lineRule="exact"/>
        <w:ind w:left="4886" w:firstLine="1"/>
        <w:rPr>
          <w:rFonts w:ascii="Arial" w:eastAsia="Arial" w:hAnsi="Arial" w:cs="Arial"/>
          <w:i/>
          <w:noProof/>
          <w:color w:val="0D0D0D"/>
          <w:sz w:val="24"/>
          <w:szCs w:val="24"/>
        </w:rPr>
      </w:pPr>
    </w:p>
    <w:p w14:paraId="1B16508A" w14:textId="77777777" w:rsidR="00C54F19" w:rsidRDefault="00C54F19">
      <w:pPr>
        <w:spacing w:line="330" w:lineRule="exact"/>
        <w:ind w:left="4886" w:firstLine="1"/>
        <w:rPr>
          <w:rFonts w:ascii="Arial" w:eastAsia="Arial" w:hAnsi="Arial" w:cs="Arial"/>
          <w:i/>
          <w:noProof/>
          <w:color w:val="0D0D0D"/>
          <w:sz w:val="24"/>
          <w:szCs w:val="24"/>
        </w:rPr>
      </w:pPr>
    </w:p>
    <w:p w14:paraId="421C73B5" w14:textId="77777777" w:rsidR="00C54F19" w:rsidRDefault="00C54F19">
      <w:pPr>
        <w:spacing w:line="330" w:lineRule="exact"/>
        <w:ind w:left="4886" w:firstLine="1"/>
        <w:rPr>
          <w:rFonts w:ascii="Arial" w:eastAsia="Arial" w:hAnsi="Arial" w:cs="Arial"/>
          <w:i/>
          <w:noProof/>
          <w:color w:val="0D0D0D"/>
          <w:sz w:val="24"/>
          <w:szCs w:val="24"/>
        </w:rPr>
      </w:pPr>
    </w:p>
    <w:p w14:paraId="588FBBB9" w14:textId="77777777" w:rsidR="00C54F19" w:rsidRDefault="00C54F19">
      <w:pPr>
        <w:spacing w:line="330" w:lineRule="exact"/>
        <w:ind w:left="4886" w:firstLine="1"/>
        <w:rPr>
          <w:rFonts w:ascii="Arial" w:eastAsia="Arial" w:hAnsi="Arial" w:cs="Arial"/>
          <w:i/>
          <w:noProof/>
          <w:color w:val="0D0D0D"/>
          <w:sz w:val="24"/>
          <w:szCs w:val="24"/>
        </w:rPr>
      </w:pPr>
    </w:p>
    <w:p w14:paraId="1D21814D" w14:textId="77777777" w:rsidR="00C54F19" w:rsidRDefault="00C54F19">
      <w:pPr>
        <w:spacing w:line="330" w:lineRule="exact"/>
        <w:ind w:left="4886" w:firstLine="1"/>
        <w:rPr>
          <w:rFonts w:ascii="Arial" w:eastAsia="Arial" w:hAnsi="Arial" w:cs="Arial"/>
          <w:i/>
          <w:noProof/>
          <w:color w:val="0D0D0D"/>
          <w:sz w:val="24"/>
          <w:szCs w:val="24"/>
        </w:rPr>
      </w:pPr>
    </w:p>
    <w:p w14:paraId="296A1954" w14:textId="77777777" w:rsidR="00C54F19" w:rsidRDefault="00C54F19">
      <w:pPr>
        <w:spacing w:line="330" w:lineRule="exact"/>
        <w:ind w:left="4886" w:firstLine="1"/>
        <w:rPr>
          <w:rFonts w:ascii="Arial" w:eastAsia="Arial" w:hAnsi="Arial" w:cs="Arial"/>
          <w:i/>
          <w:noProof/>
          <w:color w:val="0D0D0D"/>
          <w:sz w:val="24"/>
          <w:szCs w:val="24"/>
        </w:rPr>
      </w:pPr>
    </w:p>
    <w:p w14:paraId="665A6163" w14:textId="77777777" w:rsidR="00C54F19" w:rsidRDefault="00C54F19">
      <w:pPr>
        <w:spacing w:line="330" w:lineRule="exact"/>
        <w:ind w:left="4886" w:firstLine="1"/>
        <w:rPr>
          <w:rFonts w:ascii="Arial" w:eastAsia="Arial" w:hAnsi="Arial" w:cs="Arial"/>
          <w:i/>
          <w:noProof/>
          <w:color w:val="0D0D0D"/>
          <w:sz w:val="24"/>
          <w:szCs w:val="24"/>
        </w:rPr>
      </w:pPr>
    </w:p>
    <w:p w14:paraId="345703CF" w14:textId="77777777" w:rsidR="00C54F19" w:rsidRDefault="00C54F19">
      <w:pPr>
        <w:spacing w:line="330" w:lineRule="exact"/>
        <w:ind w:left="4886" w:firstLine="1"/>
        <w:rPr>
          <w:rFonts w:ascii="Arial" w:eastAsia="Arial" w:hAnsi="Arial" w:cs="Arial"/>
          <w:i/>
          <w:noProof/>
          <w:color w:val="0D0D0D"/>
          <w:sz w:val="24"/>
          <w:szCs w:val="24"/>
        </w:rPr>
      </w:pPr>
    </w:p>
    <w:p w14:paraId="0939E4CF" w14:textId="77777777" w:rsidR="00C54F19" w:rsidRDefault="00C54F19">
      <w:pPr>
        <w:spacing w:line="330" w:lineRule="exact"/>
        <w:ind w:left="4886" w:firstLine="1"/>
        <w:rPr>
          <w:rFonts w:ascii="Arial" w:eastAsia="Arial" w:hAnsi="Arial" w:cs="Arial"/>
          <w:i/>
          <w:noProof/>
          <w:color w:val="0D0D0D"/>
          <w:sz w:val="24"/>
          <w:szCs w:val="24"/>
        </w:rPr>
      </w:pPr>
    </w:p>
    <w:p w14:paraId="0D0B8D0E" w14:textId="77777777" w:rsidR="00C54F19" w:rsidRDefault="00C54F19">
      <w:pPr>
        <w:spacing w:line="330" w:lineRule="exact"/>
        <w:ind w:left="4886" w:firstLine="1"/>
        <w:rPr>
          <w:rFonts w:ascii="Arial" w:eastAsia="Arial" w:hAnsi="Arial" w:cs="Arial"/>
          <w:i/>
          <w:noProof/>
          <w:color w:val="0D0D0D"/>
          <w:sz w:val="24"/>
          <w:szCs w:val="24"/>
        </w:rPr>
      </w:pPr>
    </w:p>
    <w:p w14:paraId="0F2EF9E0" w14:textId="77777777" w:rsidR="00C54F19" w:rsidRDefault="00C54F19">
      <w:pPr>
        <w:spacing w:line="330" w:lineRule="exact"/>
        <w:ind w:left="4886" w:firstLine="1"/>
        <w:rPr>
          <w:rFonts w:ascii="Arial" w:eastAsia="Arial" w:hAnsi="Arial" w:cs="Arial"/>
          <w:i/>
          <w:noProof/>
          <w:color w:val="0D0D0D"/>
          <w:sz w:val="24"/>
          <w:szCs w:val="24"/>
        </w:rPr>
      </w:pPr>
    </w:p>
    <w:p w14:paraId="1834CB29" w14:textId="77777777" w:rsidR="00C54F19" w:rsidRDefault="00C54F19">
      <w:pPr>
        <w:spacing w:line="330" w:lineRule="exact"/>
        <w:ind w:left="4886" w:firstLine="1"/>
        <w:rPr>
          <w:rFonts w:ascii="Arial" w:eastAsia="Arial" w:hAnsi="Arial" w:cs="Arial"/>
          <w:i/>
          <w:noProof/>
          <w:color w:val="0D0D0D"/>
          <w:sz w:val="24"/>
          <w:szCs w:val="24"/>
        </w:rPr>
      </w:pPr>
    </w:p>
    <w:p w14:paraId="3C62B3FE" w14:textId="77777777" w:rsidR="00C54F19" w:rsidRDefault="00C54F19">
      <w:pPr>
        <w:spacing w:line="330" w:lineRule="exact"/>
        <w:ind w:left="4886" w:firstLine="1"/>
        <w:rPr>
          <w:rFonts w:ascii="Arial" w:eastAsia="Arial" w:hAnsi="Arial" w:cs="Arial"/>
          <w:i/>
          <w:noProof/>
          <w:color w:val="0D0D0D"/>
          <w:sz w:val="24"/>
          <w:szCs w:val="24"/>
        </w:rPr>
      </w:pPr>
    </w:p>
    <w:p w14:paraId="319FF7C8" w14:textId="77777777" w:rsidR="00C54F19" w:rsidRDefault="00C54F19">
      <w:pPr>
        <w:spacing w:line="330" w:lineRule="exact"/>
        <w:ind w:left="4886" w:firstLine="1"/>
        <w:rPr>
          <w:rFonts w:ascii="Arial" w:eastAsia="Arial" w:hAnsi="Arial" w:cs="Arial"/>
          <w:i/>
          <w:noProof/>
          <w:color w:val="0D0D0D"/>
          <w:sz w:val="24"/>
          <w:szCs w:val="24"/>
        </w:rPr>
      </w:pPr>
    </w:p>
    <w:p w14:paraId="60F18BB2" w14:textId="77777777" w:rsidR="00C54F19" w:rsidRDefault="00C54F19">
      <w:pPr>
        <w:spacing w:line="330" w:lineRule="exact"/>
        <w:ind w:left="4886" w:firstLine="1"/>
        <w:rPr>
          <w:rFonts w:ascii="Arial" w:eastAsia="Arial" w:hAnsi="Arial" w:cs="Arial"/>
          <w:i/>
          <w:noProof/>
          <w:color w:val="0D0D0D"/>
          <w:sz w:val="24"/>
          <w:szCs w:val="24"/>
        </w:rPr>
      </w:pPr>
    </w:p>
    <w:p w14:paraId="2D8915EA" w14:textId="77777777" w:rsidR="00C54F19" w:rsidRDefault="00C54F19">
      <w:pPr>
        <w:spacing w:line="330" w:lineRule="exact"/>
        <w:ind w:left="4886" w:firstLine="1"/>
        <w:rPr>
          <w:rFonts w:ascii="Arial" w:eastAsia="Arial" w:hAnsi="Arial" w:cs="Arial"/>
          <w:i/>
          <w:noProof/>
          <w:color w:val="0D0D0D"/>
          <w:sz w:val="24"/>
          <w:szCs w:val="24"/>
        </w:rPr>
      </w:pPr>
    </w:p>
    <w:p w14:paraId="7F1A7B36" w14:textId="77777777" w:rsidR="00C54F19" w:rsidRDefault="00C54F19">
      <w:pPr>
        <w:spacing w:line="330" w:lineRule="exact"/>
        <w:ind w:left="4886" w:firstLine="1"/>
        <w:rPr>
          <w:rFonts w:ascii="Arial" w:eastAsia="Arial" w:hAnsi="Arial" w:cs="Arial"/>
          <w:i/>
          <w:noProof/>
          <w:color w:val="0D0D0D"/>
          <w:sz w:val="24"/>
          <w:szCs w:val="24"/>
        </w:rPr>
      </w:pPr>
    </w:p>
    <w:p w14:paraId="35F5B237" w14:textId="77777777" w:rsidR="00C54F19" w:rsidRDefault="00C54F19">
      <w:pPr>
        <w:spacing w:line="330" w:lineRule="exact"/>
        <w:ind w:left="4886" w:firstLine="1"/>
        <w:rPr>
          <w:rFonts w:ascii="Arial" w:eastAsia="Arial" w:hAnsi="Arial" w:cs="Arial"/>
          <w:i/>
          <w:noProof/>
          <w:color w:val="0D0D0D"/>
          <w:sz w:val="24"/>
          <w:szCs w:val="24"/>
        </w:rPr>
      </w:pPr>
    </w:p>
    <w:p w14:paraId="2DC2BB87" w14:textId="77777777" w:rsidR="00C54F19" w:rsidRDefault="00C54F19">
      <w:pPr>
        <w:spacing w:line="330" w:lineRule="exact"/>
        <w:ind w:left="4886" w:firstLine="1"/>
        <w:rPr>
          <w:rFonts w:ascii="Arial" w:eastAsia="Arial" w:hAnsi="Arial" w:cs="Arial"/>
          <w:i/>
          <w:noProof/>
          <w:color w:val="0D0D0D"/>
          <w:sz w:val="24"/>
          <w:szCs w:val="24"/>
        </w:rPr>
      </w:pPr>
    </w:p>
    <w:p w14:paraId="22A0F1D4" w14:textId="77777777" w:rsidR="00C54F19" w:rsidRDefault="00C54F19">
      <w:pPr>
        <w:spacing w:line="330" w:lineRule="exact"/>
        <w:ind w:left="4886" w:firstLine="1"/>
        <w:rPr>
          <w:rFonts w:ascii="Arial" w:eastAsia="Arial" w:hAnsi="Arial" w:cs="Arial"/>
          <w:i/>
          <w:noProof/>
          <w:color w:val="0D0D0D"/>
          <w:sz w:val="24"/>
          <w:szCs w:val="24"/>
        </w:rPr>
      </w:pPr>
    </w:p>
    <w:p w14:paraId="136A05F2" w14:textId="77777777" w:rsidR="00C54F19" w:rsidRDefault="00C54F19">
      <w:pPr>
        <w:spacing w:line="330" w:lineRule="exact"/>
        <w:ind w:left="4886" w:firstLine="1"/>
        <w:rPr>
          <w:rFonts w:ascii="Arial" w:eastAsia="Arial" w:hAnsi="Arial" w:cs="Arial"/>
          <w:i/>
          <w:noProof/>
          <w:color w:val="0D0D0D"/>
          <w:sz w:val="24"/>
          <w:szCs w:val="24"/>
        </w:rPr>
      </w:pPr>
    </w:p>
    <w:p w14:paraId="6572C3AB" w14:textId="77777777" w:rsidR="00C54F19" w:rsidRDefault="00C54F19">
      <w:pPr>
        <w:spacing w:line="330" w:lineRule="exact"/>
        <w:ind w:left="4886" w:firstLine="1"/>
        <w:rPr>
          <w:rFonts w:ascii="Arial" w:eastAsia="Arial" w:hAnsi="Arial" w:cs="Arial"/>
          <w:i/>
          <w:noProof/>
          <w:color w:val="0D0D0D"/>
          <w:sz w:val="24"/>
          <w:szCs w:val="24"/>
        </w:rPr>
      </w:pPr>
    </w:p>
    <w:p w14:paraId="7EC95E25" w14:textId="77777777" w:rsidR="00C54F19" w:rsidRDefault="00C54F19">
      <w:pPr>
        <w:spacing w:line="330" w:lineRule="exact"/>
        <w:ind w:left="4886" w:firstLine="1"/>
        <w:rPr>
          <w:rFonts w:ascii="Arial" w:eastAsia="Arial" w:hAnsi="Arial" w:cs="Arial"/>
          <w:i/>
          <w:noProof/>
          <w:color w:val="0D0D0D"/>
          <w:sz w:val="24"/>
          <w:szCs w:val="24"/>
        </w:rPr>
      </w:pPr>
    </w:p>
    <w:p w14:paraId="0E2DA848" w14:textId="77777777" w:rsidR="00C54F19" w:rsidRDefault="00C54F19">
      <w:pPr>
        <w:spacing w:line="330" w:lineRule="exact"/>
        <w:ind w:left="4886" w:firstLine="1"/>
        <w:rPr>
          <w:rFonts w:ascii="Arial" w:eastAsia="Arial" w:hAnsi="Arial" w:cs="Arial"/>
          <w:i/>
          <w:noProof/>
          <w:color w:val="0D0D0D"/>
          <w:sz w:val="24"/>
          <w:szCs w:val="24"/>
        </w:rPr>
      </w:pPr>
    </w:p>
    <w:p w14:paraId="089D88EF" w14:textId="77777777" w:rsidR="00C54F19" w:rsidRDefault="00C54F19">
      <w:pPr>
        <w:spacing w:line="330" w:lineRule="exact"/>
        <w:ind w:left="4886" w:firstLine="1"/>
        <w:rPr>
          <w:rFonts w:ascii="Arial" w:eastAsia="Arial" w:hAnsi="Arial" w:cs="Arial"/>
          <w:i/>
          <w:noProof/>
          <w:color w:val="0D0D0D"/>
          <w:sz w:val="24"/>
          <w:szCs w:val="24"/>
        </w:rPr>
      </w:pPr>
    </w:p>
    <w:p w14:paraId="1E9AE3D6" w14:textId="77777777" w:rsidR="00C54F19" w:rsidRDefault="00C54F19">
      <w:pPr>
        <w:spacing w:line="330" w:lineRule="exact"/>
        <w:ind w:left="4886" w:firstLine="1"/>
        <w:rPr>
          <w:rFonts w:ascii="Arial" w:eastAsia="Arial" w:hAnsi="Arial" w:cs="Arial"/>
          <w:i/>
          <w:noProof/>
          <w:color w:val="0D0D0D"/>
          <w:sz w:val="24"/>
          <w:szCs w:val="24"/>
        </w:rPr>
      </w:pPr>
    </w:p>
    <w:p w14:paraId="37234642" w14:textId="77777777" w:rsidR="00C54F19" w:rsidRDefault="00C54F19">
      <w:pPr>
        <w:spacing w:line="330" w:lineRule="exact"/>
        <w:ind w:left="4886" w:firstLine="1"/>
        <w:rPr>
          <w:rFonts w:ascii="Arial" w:eastAsia="Arial" w:hAnsi="Arial" w:cs="Arial"/>
          <w:i/>
          <w:noProof/>
          <w:color w:val="0D0D0D"/>
          <w:sz w:val="24"/>
          <w:szCs w:val="24"/>
        </w:rPr>
      </w:pPr>
    </w:p>
    <w:p w14:paraId="5F4B30AF" w14:textId="77777777" w:rsidR="00C54F19" w:rsidRDefault="00C54F19">
      <w:pPr>
        <w:spacing w:line="330" w:lineRule="exact"/>
        <w:ind w:left="4886" w:firstLine="1"/>
        <w:rPr>
          <w:rFonts w:ascii="Arial" w:eastAsia="Arial" w:hAnsi="Arial" w:cs="Arial"/>
          <w:i/>
          <w:noProof/>
          <w:color w:val="0D0D0D"/>
          <w:sz w:val="24"/>
          <w:szCs w:val="24"/>
        </w:rPr>
      </w:pPr>
    </w:p>
    <w:p w14:paraId="62979A31" w14:textId="77777777" w:rsidR="00C54F19" w:rsidRDefault="00C54F19">
      <w:pPr>
        <w:spacing w:line="330" w:lineRule="exact"/>
        <w:ind w:left="4886" w:firstLine="1"/>
        <w:rPr>
          <w:rFonts w:ascii="Arial" w:eastAsia="Arial" w:hAnsi="Arial" w:cs="Arial"/>
          <w:i/>
          <w:noProof/>
          <w:color w:val="0D0D0D"/>
          <w:sz w:val="24"/>
          <w:szCs w:val="24"/>
        </w:rPr>
      </w:pPr>
    </w:p>
    <w:p w14:paraId="6D0323DD" w14:textId="77777777" w:rsidR="00C54F19" w:rsidRDefault="00C54F19">
      <w:pPr>
        <w:spacing w:line="330" w:lineRule="exact"/>
        <w:ind w:left="4886" w:firstLine="1"/>
        <w:rPr>
          <w:rFonts w:ascii="Arial" w:eastAsia="Arial" w:hAnsi="Arial" w:cs="Arial"/>
          <w:i/>
          <w:noProof/>
          <w:color w:val="0D0D0D"/>
          <w:sz w:val="24"/>
          <w:szCs w:val="24"/>
        </w:rPr>
      </w:pPr>
    </w:p>
    <w:p w14:paraId="2C83BBDD" w14:textId="77777777" w:rsidR="00C54F19" w:rsidRDefault="00FC04C5">
      <w:pPr>
        <w:spacing w:before="200" w:line="240" w:lineRule="exact"/>
        <w:ind w:left="4886" w:firstLine="1"/>
        <w:rPr>
          <w:rFonts w:ascii="Arial" w:eastAsia="Arial" w:hAnsi="Arial" w:cs="Arial"/>
          <w:noProof/>
          <w:color w:val="0D0D0D"/>
          <w:sz w:val="24"/>
          <w:szCs w:val="24"/>
        </w:rPr>
      </w:pPr>
      <w:r>
        <w:rPr>
          <w:rFonts w:ascii="Arial" w:eastAsia="Arial" w:hAnsi="Arial" w:cs="Arial"/>
          <w:noProof/>
          <w:color w:val="0D0D0D"/>
          <w:spacing w:val="1"/>
          <w:sz w:val="24"/>
          <w:szCs w:val="24"/>
        </w:rPr>
        <w:t>17</w:t>
      </w:r>
    </w:p>
    <w:sectPr w:rsidR="00C54F19">
      <w:type w:val="continuous"/>
      <w:pgSz w:w="11911" w:h="16841"/>
      <w:pgMar w:top="720" w:right="720" w:bottom="436" w:left="720" w:header="708"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M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F19"/>
    <w:rsid w:val="00786577"/>
    <w:rsid w:val="00B23DE2"/>
    <w:rsid w:val="00C20D10"/>
    <w:rsid w:val="00C54F19"/>
    <w:rsid w:val="00FC0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854A0"/>
  <w15:docId w15:val="{5B29F5D5-662D-4FBC-9B15-7C5D5990A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4316</Words>
  <Characters>24602</Characters>
  <Application>Microsoft Office Word</Application>
  <DocSecurity>4</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Manager>Microsoft</Manager>
  <Company>SIA Webby, Powered by Flyingbee PDF SDK</Company>
  <LinksUpToDate>false</LinksUpToDate>
  <CharactersWithSpaces>28861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M Evans (Ridgeway Secondary School)</dc:creator>
  <cp:lastModifiedBy>Mrs M Evans (Ridgeway Secondary School)</cp:lastModifiedBy>
  <cp:revision>2</cp:revision>
  <dcterms:created xsi:type="dcterms:W3CDTF">2026-09-28T13:53:00Z</dcterms:created>
  <dcterms:modified xsi:type="dcterms:W3CDTF">2026-09-28T13:53:00Z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itle>a9f2c592</dc:title>
  <dc:creator>SIA Webby</dc:creator>
  <cp:lastModifiedBy>f42bc354cea1542f0644375b79e4329a</cp:lastModifiedBy>
  <cp:revision>3</cp:revision>
  <dcterms:created xsi:type="dcterms:W3CDTF">2026-09-14T17:10:14Z</dcterms:created>
  <dcterms:modified xsi:type="dcterms:W3CDTF">2026-09-14T17:10:14Z</dcterms:modified>
</cp:coreProperties>
</file>