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50F" w:rsidRDefault="00E0550F" w:rsidP="00E0550F">
      <w:pPr>
        <w:jc w:val="both"/>
        <w:rPr>
          <w:rFonts w:asciiTheme="majorHAnsi" w:hAnsiTheme="majorHAnsi" w:cs="Arial"/>
          <w:sz w:val="24"/>
          <w:szCs w:val="24"/>
        </w:rPr>
      </w:pPr>
    </w:p>
    <w:p w:rsidR="00E0550F" w:rsidRPr="00461F57" w:rsidRDefault="00E0550F" w:rsidP="00E0550F">
      <w:pPr>
        <w:jc w:val="both"/>
        <w:rPr>
          <w:rFonts w:asciiTheme="majorHAnsi" w:hAnsiTheme="majorHAnsi" w:cs="Arial"/>
          <w:sz w:val="24"/>
          <w:szCs w:val="24"/>
        </w:rPr>
      </w:pPr>
      <w:r w:rsidRPr="00461F57">
        <w:rPr>
          <w:rFonts w:asciiTheme="majorHAnsi" w:hAnsiTheme="majorHAnsi" w:cs="Arial"/>
          <w:sz w:val="24"/>
          <w:szCs w:val="24"/>
        </w:rPr>
        <w:t>In order to ensure safe arrangements are in place at the end of the day we would be grateful if you could complete the table below. This is so the staff know who is arriving to collect your child each day.</w:t>
      </w:r>
    </w:p>
    <w:p w:rsidR="00E0550F" w:rsidRPr="00461F57" w:rsidRDefault="00E0550F" w:rsidP="00E0550F">
      <w:pPr>
        <w:jc w:val="both"/>
        <w:rPr>
          <w:rFonts w:asciiTheme="majorHAnsi" w:hAnsiTheme="majorHAnsi" w:cs="Arial"/>
          <w:sz w:val="24"/>
          <w:szCs w:val="24"/>
        </w:rPr>
      </w:pPr>
      <w:r w:rsidRPr="00461F57">
        <w:rPr>
          <w:rFonts w:asciiTheme="majorHAnsi" w:hAnsiTheme="majorHAnsi" w:cs="Arial"/>
          <w:sz w:val="24"/>
          <w:szCs w:val="24"/>
        </w:rPr>
        <w:t>If there are any changes to arrangements you wish for us to be aware of please speak to a member of staff.</w:t>
      </w:r>
    </w:p>
    <w:tbl>
      <w:tblPr>
        <w:tblStyle w:val="TableGrid"/>
        <w:tblW w:w="0" w:type="auto"/>
        <w:tblLook w:val="04A0" w:firstRow="1" w:lastRow="0" w:firstColumn="1" w:lastColumn="0" w:noHBand="0" w:noVBand="1"/>
      </w:tblPr>
      <w:tblGrid>
        <w:gridCol w:w="1439"/>
        <w:gridCol w:w="1483"/>
        <w:gridCol w:w="1504"/>
        <w:gridCol w:w="1640"/>
        <w:gridCol w:w="1550"/>
        <w:gridCol w:w="1400"/>
      </w:tblGrid>
      <w:tr w:rsidR="00E0550F" w:rsidRPr="003C5A17" w:rsidTr="00916B89">
        <w:trPr>
          <w:trHeight w:val="253"/>
        </w:trPr>
        <w:tc>
          <w:tcPr>
            <w:tcW w:w="2149" w:type="dxa"/>
          </w:tcPr>
          <w:p w:rsidR="00E0550F" w:rsidRPr="003C5A17" w:rsidRDefault="00E0550F" w:rsidP="00916B89">
            <w:pPr>
              <w:rPr>
                <w:rFonts w:ascii="Lucida Sans" w:hAnsi="Lucida Sans" w:cs="Arial"/>
                <w:sz w:val="18"/>
                <w:szCs w:val="18"/>
              </w:rPr>
            </w:pPr>
            <w:r w:rsidRPr="003C5A17">
              <w:rPr>
                <w:rFonts w:ascii="Lucida Sans" w:hAnsi="Lucida Sans" w:cs="Arial"/>
                <w:sz w:val="18"/>
                <w:szCs w:val="18"/>
              </w:rPr>
              <w:t>Child’s Name</w:t>
            </w:r>
          </w:p>
        </w:tc>
        <w:tc>
          <w:tcPr>
            <w:tcW w:w="2149" w:type="dxa"/>
          </w:tcPr>
          <w:p w:rsidR="00E0550F" w:rsidRPr="003C5A17" w:rsidRDefault="00E0550F" w:rsidP="00916B89">
            <w:pPr>
              <w:rPr>
                <w:rFonts w:ascii="Lucida Sans" w:hAnsi="Lucida Sans" w:cs="Arial"/>
                <w:sz w:val="18"/>
                <w:szCs w:val="18"/>
              </w:rPr>
            </w:pPr>
            <w:r w:rsidRPr="003C5A17">
              <w:rPr>
                <w:rFonts w:ascii="Lucida Sans" w:hAnsi="Lucida Sans" w:cs="Arial"/>
                <w:sz w:val="18"/>
                <w:szCs w:val="18"/>
              </w:rPr>
              <w:t>Monday</w:t>
            </w:r>
          </w:p>
        </w:tc>
        <w:tc>
          <w:tcPr>
            <w:tcW w:w="2149" w:type="dxa"/>
          </w:tcPr>
          <w:p w:rsidR="00E0550F" w:rsidRPr="003C5A17" w:rsidRDefault="00E0550F" w:rsidP="00916B89">
            <w:pPr>
              <w:rPr>
                <w:rFonts w:ascii="Lucida Sans" w:hAnsi="Lucida Sans" w:cs="Arial"/>
                <w:sz w:val="18"/>
                <w:szCs w:val="18"/>
              </w:rPr>
            </w:pPr>
            <w:r w:rsidRPr="003C5A17">
              <w:rPr>
                <w:rFonts w:ascii="Lucida Sans" w:hAnsi="Lucida Sans" w:cs="Arial"/>
                <w:sz w:val="18"/>
                <w:szCs w:val="18"/>
              </w:rPr>
              <w:t>Tuesday</w:t>
            </w:r>
          </w:p>
        </w:tc>
        <w:tc>
          <w:tcPr>
            <w:tcW w:w="2149" w:type="dxa"/>
          </w:tcPr>
          <w:p w:rsidR="00E0550F" w:rsidRPr="003C5A17" w:rsidRDefault="00E0550F" w:rsidP="00916B89">
            <w:pPr>
              <w:rPr>
                <w:rFonts w:ascii="Lucida Sans" w:hAnsi="Lucida Sans" w:cs="Arial"/>
                <w:sz w:val="18"/>
                <w:szCs w:val="18"/>
              </w:rPr>
            </w:pPr>
            <w:r w:rsidRPr="003C5A17">
              <w:rPr>
                <w:rFonts w:ascii="Lucida Sans" w:hAnsi="Lucida Sans" w:cs="Arial"/>
                <w:sz w:val="18"/>
                <w:szCs w:val="18"/>
              </w:rPr>
              <w:t>Wednesday</w:t>
            </w:r>
          </w:p>
        </w:tc>
        <w:tc>
          <w:tcPr>
            <w:tcW w:w="2149" w:type="dxa"/>
          </w:tcPr>
          <w:p w:rsidR="00E0550F" w:rsidRPr="003C5A17" w:rsidRDefault="00E0550F" w:rsidP="00916B89">
            <w:pPr>
              <w:rPr>
                <w:rFonts w:ascii="Lucida Sans" w:hAnsi="Lucida Sans" w:cs="Arial"/>
                <w:sz w:val="18"/>
                <w:szCs w:val="18"/>
              </w:rPr>
            </w:pPr>
            <w:r w:rsidRPr="003C5A17">
              <w:rPr>
                <w:rFonts w:ascii="Lucida Sans" w:hAnsi="Lucida Sans" w:cs="Arial"/>
                <w:sz w:val="18"/>
                <w:szCs w:val="18"/>
              </w:rPr>
              <w:t>Thursday</w:t>
            </w:r>
          </w:p>
        </w:tc>
        <w:tc>
          <w:tcPr>
            <w:tcW w:w="2150" w:type="dxa"/>
          </w:tcPr>
          <w:p w:rsidR="00E0550F" w:rsidRPr="003C5A17" w:rsidRDefault="00E0550F" w:rsidP="00916B89">
            <w:pPr>
              <w:rPr>
                <w:rFonts w:ascii="Lucida Sans" w:hAnsi="Lucida Sans" w:cs="Arial"/>
                <w:sz w:val="18"/>
                <w:szCs w:val="18"/>
              </w:rPr>
            </w:pPr>
            <w:r w:rsidRPr="003C5A17">
              <w:rPr>
                <w:rFonts w:ascii="Lucida Sans" w:hAnsi="Lucida Sans" w:cs="Arial"/>
                <w:sz w:val="18"/>
                <w:szCs w:val="18"/>
              </w:rPr>
              <w:t>Friday</w:t>
            </w:r>
          </w:p>
        </w:tc>
      </w:tr>
      <w:tr w:rsidR="00E0550F" w:rsidRPr="003C5A17" w:rsidTr="00916B89">
        <w:trPr>
          <w:trHeight w:val="253"/>
        </w:trPr>
        <w:tc>
          <w:tcPr>
            <w:tcW w:w="2149" w:type="dxa"/>
          </w:tcPr>
          <w:p w:rsidR="00E0550F" w:rsidRPr="003C5A17" w:rsidRDefault="00E0550F" w:rsidP="00916B89">
            <w:pPr>
              <w:rPr>
                <w:rFonts w:ascii="Lucida Sans" w:hAnsi="Lucida Sans" w:cs="Arial"/>
                <w:sz w:val="18"/>
                <w:szCs w:val="18"/>
              </w:rPr>
            </w:pPr>
          </w:p>
          <w:p w:rsidR="00E0550F" w:rsidRPr="003C5A17" w:rsidRDefault="00E0550F" w:rsidP="00916B89">
            <w:pPr>
              <w:rPr>
                <w:rFonts w:ascii="Lucida Sans" w:hAnsi="Lucida Sans" w:cs="Arial"/>
                <w:sz w:val="18"/>
                <w:szCs w:val="18"/>
              </w:rPr>
            </w:pPr>
          </w:p>
          <w:p w:rsidR="00E0550F" w:rsidRPr="003C5A17" w:rsidRDefault="00E0550F" w:rsidP="00916B89">
            <w:pPr>
              <w:rPr>
                <w:rFonts w:ascii="Lucida Sans" w:hAnsi="Lucida Sans" w:cs="Arial"/>
                <w:sz w:val="18"/>
                <w:szCs w:val="18"/>
              </w:rPr>
            </w:pPr>
          </w:p>
          <w:p w:rsidR="00E0550F" w:rsidRPr="003C5A17" w:rsidRDefault="00E0550F" w:rsidP="00916B89">
            <w:pPr>
              <w:rPr>
                <w:rFonts w:ascii="Lucida Sans" w:hAnsi="Lucida Sans" w:cs="Arial"/>
                <w:sz w:val="18"/>
                <w:szCs w:val="18"/>
              </w:rPr>
            </w:pPr>
          </w:p>
        </w:tc>
        <w:tc>
          <w:tcPr>
            <w:tcW w:w="2149" w:type="dxa"/>
          </w:tcPr>
          <w:p w:rsidR="00E0550F" w:rsidRPr="003C5A17" w:rsidRDefault="00E0550F" w:rsidP="00916B89">
            <w:pPr>
              <w:rPr>
                <w:rFonts w:ascii="Lucida Sans" w:hAnsi="Lucida Sans" w:cs="Arial"/>
                <w:sz w:val="18"/>
                <w:szCs w:val="18"/>
              </w:rPr>
            </w:pPr>
          </w:p>
        </w:tc>
        <w:tc>
          <w:tcPr>
            <w:tcW w:w="2149" w:type="dxa"/>
          </w:tcPr>
          <w:p w:rsidR="00E0550F" w:rsidRPr="003C5A17" w:rsidRDefault="00E0550F" w:rsidP="00916B89">
            <w:pPr>
              <w:rPr>
                <w:rFonts w:ascii="Lucida Sans" w:hAnsi="Lucida Sans" w:cs="Arial"/>
                <w:sz w:val="18"/>
                <w:szCs w:val="18"/>
              </w:rPr>
            </w:pPr>
          </w:p>
        </w:tc>
        <w:tc>
          <w:tcPr>
            <w:tcW w:w="2149" w:type="dxa"/>
          </w:tcPr>
          <w:p w:rsidR="00E0550F" w:rsidRPr="003C5A17" w:rsidRDefault="00E0550F" w:rsidP="00916B89">
            <w:pPr>
              <w:rPr>
                <w:rFonts w:ascii="Lucida Sans" w:hAnsi="Lucida Sans" w:cs="Arial"/>
                <w:sz w:val="18"/>
                <w:szCs w:val="18"/>
              </w:rPr>
            </w:pPr>
          </w:p>
        </w:tc>
        <w:tc>
          <w:tcPr>
            <w:tcW w:w="2149" w:type="dxa"/>
          </w:tcPr>
          <w:p w:rsidR="00E0550F" w:rsidRPr="003C5A17" w:rsidRDefault="00E0550F" w:rsidP="00916B89">
            <w:pPr>
              <w:rPr>
                <w:rFonts w:ascii="Lucida Sans" w:hAnsi="Lucida Sans" w:cs="Arial"/>
                <w:sz w:val="18"/>
                <w:szCs w:val="18"/>
              </w:rPr>
            </w:pPr>
          </w:p>
        </w:tc>
        <w:tc>
          <w:tcPr>
            <w:tcW w:w="2150" w:type="dxa"/>
          </w:tcPr>
          <w:p w:rsidR="00E0550F" w:rsidRPr="003C5A17" w:rsidRDefault="00E0550F" w:rsidP="00916B89">
            <w:pPr>
              <w:rPr>
                <w:rFonts w:ascii="Lucida Sans" w:hAnsi="Lucida Sans" w:cs="Arial"/>
                <w:sz w:val="18"/>
                <w:szCs w:val="18"/>
              </w:rPr>
            </w:pPr>
          </w:p>
        </w:tc>
      </w:tr>
    </w:tbl>
    <w:p w:rsidR="00E0550F" w:rsidRPr="003C5A17" w:rsidRDefault="00E0550F" w:rsidP="00E0550F">
      <w:pPr>
        <w:jc w:val="both"/>
        <w:rPr>
          <w:rFonts w:ascii="Lucida Sans" w:hAnsi="Lucida Sans" w:cs="Arial"/>
          <w:sz w:val="18"/>
          <w:szCs w:val="18"/>
        </w:rPr>
      </w:pPr>
    </w:p>
    <w:p w:rsidR="00E0550F" w:rsidRPr="003C5A17" w:rsidRDefault="00E0550F" w:rsidP="00E0550F">
      <w:pPr>
        <w:jc w:val="both"/>
        <w:rPr>
          <w:rFonts w:ascii="Lucida Sans" w:hAnsi="Lucida Sans" w:cs="Arial"/>
          <w:b/>
          <w:sz w:val="20"/>
          <w:szCs w:val="20"/>
          <w:u w:val="single"/>
        </w:rPr>
      </w:pPr>
      <w:bookmarkStart w:id="0" w:name="_GoBack"/>
      <w:bookmarkEnd w:id="0"/>
    </w:p>
    <w:p w:rsidR="00E0550F" w:rsidRPr="003C5A17" w:rsidRDefault="00E0550F" w:rsidP="00E0550F">
      <w:pPr>
        <w:tabs>
          <w:tab w:val="right" w:pos="9026"/>
        </w:tabs>
        <w:jc w:val="both"/>
        <w:rPr>
          <w:rFonts w:ascii="Lucida Sans" w:hAnsi="Lucida Sans" w:cs="Arial"/>
          <w:b/>
          <w:sz w:val="20"/>
          <w:szCs w:val="20"/>
          <w:u w:val="single"/>
        </w:rPr>
      </w:pPr>
      <w:r w:rsidRPr="003C5A17">
        <w:rPr>
          <w:rFonts w:ascii="Lucida Sans" w:hAnsi="Lucida Sans" w:cs="Arial"/>
          <w:b/>
          <w:sz w:val="20"/>
          <w:szCs w:val="20"/>
          <w:u w:val="single"/>
        </w:rPr>
        <w:t xml:space="preserve">Signed:                                                   Relationship to pupil:                     </w:t>
      </w:r>
      <w:r>
        <w:rPr>
          <w:rFonts w:ascii="Lucida Sans" w:hAnsi="Lucida Sans" w:cs="Arial"/>
          <w:b/>
          <w:sz w:val="20"/>
          <w:szCs w:val="20"/>
          <w:u w:val="single"/>
        </w:rPr>
        <w:tab/>
      </w:r>
    </w:p>
    <w:p w:rsidR="00E0550F" w:rsidRDefault="00E0550F">
      <w:r>
        <w:rPr>
          <w:noProof/>
          <w:lang w:eastAsia="en-GB"/>
        </w:rPr>
        <w:drawing>
          <wp:anchor distT="0" distB="0" distL="114300" distR="114300" simplePos="0" relativeHeight="251659264" behindDoc="1" locked="0" layoutInCell="1" allowOverlap="1" wp14:anchorId="7FAEB0D4" wp14:editId="6BC2BA03">
            <wp:simplePos x="0" y="0"/>
            <wp:positionH relativeFrom="column">
              <wp:posOffset>5369778</wp:posOffset>
            </wp:positionH>
            <wp:positionV relativeFrom="paragraph">
              <wp:posOffset>64514</wp:posOffset>
            </wp:positionV>
            <wp:extent cx="874300" cy="1118633"/>
            <wp:effectExtent l="0" t="0" r="2540" b="5715"/>
            <wp:wrapNone/>
            <wp:docPr id="5" name="Picture 5" descr="\\MB3300-03\admindata$\stcatherine.stott\Downloads\Red (4).png"/>
            <wp:cNvGraphicFramePr/>
            <a:graphic xmlns:a="http://schemas.openxmlformats.org/drawingml/2006/main">
              <a:graphicData uri="http://schemas.openxmlformats.org/drawingml/2006/picture">
                <pic:pic xmlns:pic="http://schemas.openxmlformats.org/drawingml/2006/picture">
                  <pic:nvPicPr>
                    <pic:cNvPr id="1" name="Picture 1" descr="\\MB3300-03\admindata$\stcatherine.stott\Downloads\Red (4).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4300" cy="111863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550F" w:rsidRPr="004B4B90" w:rsidRDefault="00E0550F" w:rsidP="00E0550F">
      <w:pPr>
        <w:jc w:val="both"/>
        <w:rPr>
          <w:rFonts w:cstheme="minorHAnsi"/>
          <w:color w:val="FF0000"/>
          <w:sz w:val="36"/>
          <w:szCs w:val="36"/>
        </w:rPr>
      </w:pPr>
      <w:r w:rsidRPr="004B4B90">
        <w:rPr>
          <w:rFonts w:cstheme="minorHAnsi"/>
          <w:b/>
          <w:color w:val="FF0000"/>
          <w:sz w:val="36"/>
          <w:szCs w:val="36"/>
          <w:u w:val="single"/>
        </w:rPr>
        <w:t xml:space="preserve">Walking Home Alone </w:t>
      </w:r>
    </w:p>
    <w:p w:rsidR="00E0550F" w:rsidRPr="00740076" w:rsidRDefault="00E0550F" w:rsidP="00E0550F">
      <w:pPr>
        <w:jc w:val="both"/>
        <w:rPr>
          <w:rFonts w:cstheme="minorHAnsi"/>
          <w:b/>
          <w:bCs/>
          <w:sz w:val="24"/>
          <w:szCs w:val="24"/>
          <w:u w:val="single"/>
        </w:rPr>
      </w:pPr>
    </w:p>
    <w:p w:rsidR="00E0550F" w:rsidRPr="00740076" w:rsidRDefault="00E0550F" w:rsidP="00E0550F">
      <w:pPr>
        <w:jc w:val="both"/>
        <w:rPr>
          <w:rFonts w:cstheme="minorHAnsi"/>
          <w:b/>
          <w:sz w:val="24"/>
          <w:szCs w:val="24"/>
          <w:u w:val="single"/>
        </w:rPr>
      </w:pPr>
      <w:r w:rsidRPr="00740076">
        <w:rPr>
          <w:rFonts w:cstheme="minorHAnsi"/>
          <w:b/>
          <w:bCs/>
          <w:sz w:val="24"/>
          <w:szCs w:val="24"/>
          <w:u w:val="single"/>
        </w:rPr>
        <w:t>Permission for pupils</w:t>
      </w:r>
      <w:r>
        <w:rPr>
          <w:rFonts w:cstheme="minorHAnsi"/>
          <w:b/>
          <w:bCs/>
          <w:sz w:val="24"/>
          <w:szCs w:val="24"/>
          <w:u w:val="single"/>
        </w:rPr>
        <w:t xml:space="preserve"> in Year 6 </w:t>
      </w:r>
      <w:r w:rsidRPr="00740076">
        <w:rPr>
          <w:rFonts w:cstheme="minorHAnsi"/>
          <w:b/>
          <w:bCs/>
          <w:sz w:val="24"/>
          <w:szCs w:val="24"/>
          <w:u w:val="single"/>
        </w:rPr>
        <w:t xml:space="preserve">to walk to and from school unaccompanied </w:t>
      </w:r>
    </w:p>
    <w:tbl>
      <w:tblPr>
        <w:tblStyle w:val="TableGrid"/>
        <w:tblW w:w="0" w:type="auto"/>
        <w:tblLook w:val="04A0" w:firstRow="1" w:lastRow="0" w:firstColumn="1" w:lastColumn="0" w:noHBand="0" w:noVBand="1"/>
      </w:tblPr>
      <w:tblGrid>
        <w:gridCol w:w="9016"/>
      </w:tblGrid>
      <w:tr w:rsidR="00E0550F" w:rsidRPr="00740076" w:rsidTr="00916B89">
        <w:tc>
          <w:tcPr>
            <w:tcW w:w="13948" w:type="dxa"/>
          </w:tcPr>
          <w:p w:rsidR="00E0550F" w:rsidRPr="00740076" w:rsidRDefault="00E0550F" w:rsidP="00916B89">
            <w:pPr>
              <w:jc w:val="both"/>
              <w:rPr>
                <w:rFonts w:cstheme="minorHAnsi"/>
                <w:sz w:val="24"/>
                <w:szCs w:val="24"/>
              </w:rPr>
            </w:pPr>
            <w:r w:rsidRPr="00740076">
              <w:rPr>
                <w:rFonts w:cstheme="minorHAnsi"/>
                <w:sz w:val="24"/>
                <w:szCs w:val="24"/>
              </w:rPr>
              <w:t xml:space="preserve">Name                                                                        Date: </w:t>
            </w:r>
          </w:p>
        </w:tc>
      </w:tr>
      <w:tr w:rsidR="00E0550F" w:rsidRPr="00740076" w:rsidTr="00916B89">
        <w:tc>
          <w:tcPr>
            <w:tcW w:w="13948" w:type="dxa"/>
          </w:tcPr>
          <w:p w:rsidR="00E0550F" w:rsidRPr="00740076" w:rsidRDefault="00E0550F" w:rsidP="00916B89">
            <w:pPr>
              <w:jc w:val="both"/>
              <w:rPr>
                <w:rFonts w:cstheme="minorHAnsi"/>
                <w:sz w:val="24"/>
                <w:szCs w:val="24"/>
              </w:rPr>
            </w:pPr>
            <w:r w:rsidRPr="00740076">
              <w:rPr>
                <w:rFonts w:cstheme="minorHAnsi"/>
                <w:sz w:val="24"/>
                <w:szCs w:val="24"/>
              </w:rPr>
              <w:t xml:space="preserve">I wish to inform you that my child will be walking to/from school on regular basis. </w:t>
            </w:r>
          </w:p>
        </w:tc>
      </w:tr>
      <w:tr w:rsidR="00E0550F" w:rsidRPr="00740076" w:rsidTr="00916B89">
        <w:tc>
          <w:tcPr>
            <w:tcW w:w="13948" w:type="dxa"/>
          </w:tcPr>
          <w:p w:rsidR="00E0550F" w:rsidRPr="00740076" w:rsidRDefault="00E0550F" w:rsidP="00916B89">
            <w:pPr>
              <w:jc w:val="both"/>
              <w:rPr>
                <w:rFonts w:cstheme="minorHAnsi"/>
                <w:sz w:val="24"/>
                <w:szCs w:val="24"/>
              </w:rPr>
            </w:pPr>
            <w:r w:rsidRPr="00740076">
              <w:rPr>
                <w:rFonts w:cstheme="minorHAnsi"/>
                <w:sz w:val="24"/>
                <w:szCs w:val="24"/>
              </w:rPr>
              <w:t>I will notify you immediately should this arrangement change.</w:t>
            </w:r>
          </w:p>
        </w:tc>
      </w:tr>
      <w:tr w:rsidR="00E0550F" w:rsidRPr="00740076" w:rsidTr="00916B89">
        <w:tc>
          <w:tcPr>
            <w:tcW w:w="13948" w:type="dxa"/>
          </w:tcPr>
          <w:p w:rsidR="00E0550F" w:rsidRPr="00740076" w:rsidRDefault="00E0550F" w:rsidP="00916B89">
            <w:pPr>
              <w:jc w:val="both"/>
              <w:rPr>
                <w:rFonts w:cstheme="minorHAnsi"/>
                <w:sz w:val="24"/>
                <w:szCs w:val="24"/>
              </w:rPr>
            </w:pPr>
            <w:r w:rsidRPr="00740076">
              <w:rPr>
                <w:rFonts w:cstheme="minorHAnsi"/>
                <w:sz w:val="24"/>
                <w:szCs w:val="24"/>
              </w:rPr>
              <w:t>I have read and understood the guidelines, systems and reasonable precautions set out in ‘Guidelines for walking to and from school alone’</w:t>
            </w:r>
            <w:r>
              <w:rPr>
                <w:rFonts w:cstheme="minorHAnsi"/>
                <w:sz w:val="24"/>
                <w:szCs w:val="24"/>
              </w:rPr>
              <w:t xml:space="preserve"> and am confident my child will adhere to social distancing guidelines</w:t>
            </w:r>
          </w:p>
        </w:tc>
      </w:tr>
    </w:tbl>
    <w:p w:rsidR="00E0550F" w:rsidRDefault="00E0550F" w:rsidP="00E0550F">
      <w:pPr>
        <w:jc w:val="both"/>
        <w:rPr>
          <w:rFonts w:cstheme="minorHAnsi"/>
          <w:b/>
          <w:sz w:val="24"/>
          <w:szCs w:val="24"/>
          <w:u w:val="single"/>
        </w:rPr>
      </w:pPr>
    </w:p>
    <w:p w:rsidR="00E0550F" w:rsidRPr="00740076" w:rsidRDefault="00E0550F" w:rsidP="00E0550F">
      <w:pPr>
        <w:jc w:val="both"/>
        <w:rPr>
          <w:rFonts w:cstheme="minorHAnsi"/>
          <w:b/>
          <w:sz w:val="24"/>
          <w:szCs w:val="24"/>
          <w:u w:val="single"/>
        </w:rPr>
      </w:pPr>
      <w:r w:rsidRPr="00740076">
        <w:rPr>
          <w:rFonts w:cstheme="minorHAnsi"/>
          <w:b/>
          <w:sz w:val="24"/>
          <w:szCs w:val="24"/>
          <w:u w:val="single"/>
        </w:rPr>
        <w:t xml:space="preserve">Signed:                                                                                         </w:t>
      </w:r>
    </w:p>
    <w:p w:rsidR="00E0550F" w:rsidRDefault="00E0550F" w:rsidP="00E0550F">
      <w:pPr>
        <w:jc w:val="both"/>
        <w:rPr>
          <w:rFonts w:cstheme="minorHAnsi"/>
          <w:b/>
          <w:sz w:val="24"/>
          <w:szCs w:val="24"/>
          <w:u w:val="single"/>
        </w:rPr>
      </w:pPr>
      <w:r w:rsidRPr="00740076">
        <w:rPr>
          <w:rFonts w:cstheme="minorHAnsi"/>
          <w:b/>
          <w:sz w:val="24"/>
          <w:szCs w:val="24"/>
          <w:u w:val="single"/>
        </w:rPr>
        <w:t xml:space="preserve">Relationship to pupil:     </w:t>
      </w:r>
    </w:p>
    <w:p w:rsidR="00E0550F" w:rsidRDefault="00E0550F"/>
    <w:sectPr w:rsidR="00E0550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50F" w:rsidRDefault="00E0550F" w:rsidP="00E0550F">
      <w:pPr>
        <w:spacing w:after="0" w:line="240" w:lineRule="auto"/>
      </w:pPr>
      <w:r>
        <w:separator/>
      </w:r>
    </w:p>
  </w:endnote>
  <w:endnote w:type="continuationSeparator" w:id="0">
    <w:p w:rsidR="00E0550F" w:rsidRDefault="00E0550F" w:rsidP="00E05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50F" w:rsidRDefault="00E0550F" w:rsidP="00E0550F">
      <w:pPr>
        <w:spacing w:after="0" w:line="240" w:lineRule="auto"/>
      </w:pPr>
      <w:r>
        <w:separator/>
      </w:r>
    </w:p>
  </w:footnote>
  <w:footnote w:type="continuationSeparator" w:id="0">
    <w:p w:rsidR="00E0550F" w:rsidRDefault="00E0550F" w:rsidP="00E055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50F" w:rsidRPr="00461F57" w:rsidRDefault="00E0550F" w:rsidP="00E0550F">
    <w:pPr>
      <w:rPr>
        <w:noProof/>
        <w:color w:val="FF0000"/>
        <w:sz w:val="36"/>
        <w:szCs w:val="36"/>
        <w:u w:val="single"/>
        <w:lang w:eastAsia="en-GB"/>
      </w:rPr>
    </w:pPr>
    <w:r>
      <w:rPr>
        <w:noProof/>
        <w:lang w:eastAsia="en-GB"/>
      </w:rPr>
      <w:drawing>
        <wp:anchor distT="0" distB="0" distL="114300" distR="114300" simplePos="0" relativeHeight="251659264" behindDoc="1" locked="0" layoutInCell="1" allowOverlap="1" wp14:anchorId="0E367B01" wp14:editId="5B198C6F">
          <wp:simplePos x="0" y="0"/>
          <wp:positionH relativeFrom="column">
            <wp:posOffset>5349922</wp:posOffset>
          </wp:positionH>
          <wp:positionV relativeFrom="paragraph">
            <wp:posOffset>-444187</wp:posOffset>
          </wp:positionV>
          <wp:extent cx="1058545" cy="1350645"/>
          <wp:effectExtent l="0" t="0" r="8255" b="1905"/>
          <wp:wrapNone/>
          <wp:docPr id="1" name="Picture 1" descr="\\MB3300-03\admindata$\stcatherine.stott\Downloads\Red (4).png"/>
          <wp:cNvGraphicFramePr/>
          <a:graphic xmlns:a="http://schemas.openxmlformats.org/drawingml/2006/main">
            <a:graphicData uri="http://schemas.openxmlformats.org/drawingml/2006/picture">
              <pic:pic xmlns:pic="http://schemas.openxmlformats.org/drawingml/2006/picture">
                <pic:nvPicPr>
                  <pic:cNvPr id="1" name="Picture 1" descr="\\MB3300-03\admindata$\stcatherine.stott\Downloads\Red (4).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8545" cy="1350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1F57">
      <w:rPr>
        <w:noProof/>
        <w:color w:val="FF0000"/>
        <w:sz w:val="36"/>
        <w:szCs w:val="36"/>
        <w:u w:val="single"/>
        <w:lang w:eastAsia="en-GB"/>
      </w:rPr>
      <w:t>HOME SCHOOL</w:t>
    </w:r>
    <w:r>
      <w:rPr>
        <w:noProof/>
        <w:color w:val="FF0000"/>
        <w:sz w:val="36"/>
        <w:szCs w:val="36"/>
        <w:u w:val="single"/>
        <w:lang w:eastAsia="en-GB"/>
      </w:rPr>
      <w:t xml:space="preserve"> COLLECTION </w:t>
    </w:r>
    <w:r w:rsidRPr="00461F57">
      <w:rPr>
        <w:noProof/>
        <w:color w:val="FF0000"/>
        <w:sz w:val="36"/>
        <w:szCs w:val="36"/>
        <w:u w:val="single"/>
        <w:lang w:eastAsia="en-GB"/>
      </w:rPr>
      <w:t xml:space="preserve"> AGREEMENT     JUNE 2020</w:t>
    </w:r>
  </w:p>
  <w:p w:rsidR="00E0550F" w:rsidRDefault="00E0550F">
    <w:pPr>
      <w:pStyle w:val="Header"/>
    </w:pPr>
  </w:p>
  <w:p w:rsidR="00E0550F" w:rsidRDefault="00E055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50F"/>
    <w:rsid w:val="001F404D"/>
    <w:rsid w:val="00E05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BA3E4B-1736-45CC-BA00-C974E32B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5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5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5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50F"/>
  </w:style>
  <w:style w:type="paragraph" w:styleId="Footer">
    <w:name w:val="footer"/>
    <w:basedOn w:val="Normal"/>
    <w:link w:val="FooterChar"/>
    <w:uiPriority w:val="99"/>
    <w:unhideWhenUsed/>
    <w:rsid w:val="00E05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Stott, Catherine</dc:creator>
  <cp:keywords/>
  <dc:description/>
  <cp:lastModifiedBy>Stott, Catherine</cp:lastModifiedBy>
  <cp:revision>1</cp:revision>
  <dcterms:created xsi:type="dcterms:W3CDTF">2020-06-04T10:20:00Z</dcterms:created>
  <dcterms:modified xsi:type="dcterms:W3CDTF">2020-06-04T10:22:00Z</dcterms:modified>
</cp:coreProperties>
</file>