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mc:AlternateContent>
          <mc:Choice Requires="wps">
            <w:drawing xmlns:a="http://schemas.openxmlformats.org/drawingml/2006/main">
              <wp:anchor distT="0" distB="0" distL="0" distR="0" simplePos="0" relativeHeight="251666432" behindDoc="0" locked="0" layoutInCell="1" allowOverlap="1">
                <wp:simplePos x="0" y="0"/>
                <wp:positionH relativeFrom="margin">
                  <wp:posOffset>3046691</wp:posOffset>
                </wp:positionH>
                <wp:positionV relativeFrom="page">
                  <wp:posOffset>177422</wp:posOffset>
                </wp:positionV>
                <wp:extent cx="3162936" cy="857960"/>
                <wp:effectExtent l="0" t="0" r="0" b="0"/>
                <wp:wrapNone/>
                <wp:docPr id="1073741825" name="officeArt object" descr="Rectangle 1"/>
                <wp:cNvGraphicFramePr/>
                <a:graphic xmlns:a="http://schemas.openxmlformats.org/drawingml/2006/main">
                  <a:graphicData uri="http://schemas.microsoft.com/office/word/2010/wordprocessingShape">
                    <wps:wsp>
                      <wps:cNvSpPr/>
                      <wps:spPr>
                        <a:xfrm>
                          <a:off x="0" y="0"/>
                          <a:ext cx="3162936" cy="857960"/>
                        </a:xfrm>
                        <a:prstGeom prst="rect">
                          <a:avLst/>
                        </a:prstGeom>
                        <a:solidFill>
                          <a:srgbClr val="FFFFFF"/>
                        </a:solidFill>
                        <a:ln w="28575" cap="flat">
                          <a:solidFill>
                            <a:srgbClr val="00B050"/>
                          </a:solidFill>
                          <a:prstDash val="solid"/>
                          <a:miter lim="400000"/>
                        </a:ln>
                        <a:effectLst/>
                      </wps:spPr>
                      <wps:txbx>
                        <w:txbxContent>
                          <w:p>
                            <w:pPr>
                              <w:pStyle w:val="Body"/>
                              <w:jc w:val="center"/>
                              <w:rPr>
                                <w:rFonts w:ascii="Twinkl Precursive Light" w:cs="Twinkl Precursive Light" w:hAnsi="Twinkl Precursive Light" w:eastAsia="Twinkl Precursive Light"/>
                                <w:b w:val="1"/>
                                <w:bCs w:val="1"/>
                              </w:rPr>
                            </w:pPr>
                            <w:r>
                              <w:rPr>
                                <w:rFonts w:ascii="Twinkl Precursive Light" w:cs="Twinkl Precursive Light" w:hAnsi="Twinkl Precursive Light" w:eastAsia="Twinkl Precursive Light"/>
                                <w:b w:val="1"/>
                                <w:bCs w:val="1"/>
                                <w:rtl w:val="0"/>
                                <w:lang w:val="de-DE"/>
                              </w:rPr>
                              <w:t xml:space="preserve">Class </w:t>
                            </w:r>
                            <w:r>
                              <w:rPr>
                                <w:rFonts w:ascii="Twinkl Precursive Light" w:cs="Twinkl Precursive Light" w:hAnsi="Twinkl Precursive Light" w:eastAsia="Twinkl Precursive Light"/>
                                <w:b w:val="1"/>
                                <w:bCs w:val="1"/>
                                <w:rtl w:val="0"/>
                                <w:lang w:val="en-US"/>
                              </w:rPr>
                              <w:t>1</w:t>
                            </w:r>
                          </w:p>
                          <w:p>
                            <w:pPr>
                              <w:pStyle w:val="Body"/>
                              <w:jc w:val="center"/>
                              <w:rPr>
                                <w:rFonts w:ascii="Twinkl Precursive Light" w:cs="Twinkl Precursive Light" w:hAnsi="Twinkl Precursive Light" w:eastAsia="Twinkl Precursive Light"/>
                                <w:b w:val="1"/>
                                <w:bCs w:val="1"/>
                              </w:rPr>
                            </w:pPr>
                            <w:r>
                              <w:rPr>
                                <w:rFonts w:ascii="Twinkl Precursive Light" w:cs="Twinkl Precursive Light" w:hAnsi="Twinkl Precursive Light" w:eastAsia="Twinkl Precursive Light"/>
                                <w:b w:val="1"/>
                                <w:bCs w:val="1"/>
                                <w:rtl w:val="0"/>
                                <w:lang w:val="en-US"/>
                              </w:rPr>
                              <w:t>Curriculum Newsletter</w:t>
                            </w:r>
                          </w:p>
                          <w:p>
                            <w:pPr>
                              <w:pStyle w:val="Body"/>
                              <w:jc w:val="center"/>
                            </w:pPr>
                            <w:r>
                              <w:rPr>
                                <w:rFonts w:ascii="Twinkl Precursive Light" w:cs="Twinkl Precursive Light" w:hAnsi="Twinkl Precursive Light" w:eastAsia="Twinkl Precursive Light"/>
                                <w:b w:val="1"/>
                                <w:bCs w:val="1"/>
                                <w:rtl w:val="0"/>
                              </w:rPr>
                              <w:t>S</w:t>
                            </w:r>
                            <w:r>
                              <w:rPr>
                                <w:rFonts w:ascii="Twinkl Precursive Light" w:cs="Twinkl Precursive Light" w:hAnsi="Twinkl Precursive Light" w:eastAsia="Twinkl Precursive Light"/>
                                <w:b w:val="1"/>
                                <w:bCs w:val="1"/>
                                <w:rtl w:val="0"/>
                                <w:lang w:val="en-US"/>
                              </w:rPr>
                              <w:t>ummer</w:t>
                            </w:r>
                          </w:p>
                        </w:txbxContent>
                      </wps:txbx>
                      <wps:bodyPr wrap="square" lIns="50800" tIns="50800" rIns="50800" bIns="50800" numCol="1" anchor="ctr">
                        <a:noAutofit/>
                      </wps:bodyPr>
                    </wps:wsp>
                  </a:graphicData>
                </a:graphic>
              </wp:anchor>
            </w:drawing>
          </mc:Choice>
          <mc:Fallback>
            <w:pict>
              <v:rect id="_x0000_s1026" style="visibility:visible;position:absolute;margin-left:239.9pt;margin-top:14.0pt;width:249.1pt;height:67.6pt;z-index:251666432;mso-position-horizontal:absolute;mso-position-horizontal-relative:margin;mso-position-vertical:absolute;mso-position-vertical-relative:page;mso-wrap-distance-left:0.0pt;mso-wrap-distance-top:0.0pt;mso-wrap-distance-right:0.0pt;mso-wrap-distance-bottom:0.0pt;">
                <v:fill color="#FFFFFF" opacity="100.0%" type="solid"/>
                <v:stroke filltype="solid" color="#00B050" opacity="100.0%" weight="2.2pt" dashstyle="solid" endcap="flat" miterlimit="400.0%" joinstyle="miter" linestyle="single" startarrow="none" startarrowwidth="medium" startarrowlength="medium" endarrow="none" endarrowwidth="medium" endarrowlength="medium"/>
                <v:textbox>
                  <w:txbxContent>
                    <w:p>
                      <w:pPr>
                        <w:pStyle w:val="Body"/>
                        <w:jc w:val="center"/>
                        <w:rPr>
                          <w:rFonts w:ascii="Twinkl Precursive Light" w:cs="Twinkl Precursive Light" w:hAnsi="Twinkl Precursive Light" w:eastAsia="Twinkl Precursive Light"/>
                          <w:b w:val="1"/>
                          <w:bCs w:val="1"/>
                        </w:rPr>
                      </w:pPr>
                      <w:r>
                        <w:rPr>
                          <w:rFonts w:ascii="Twinkl Precursive Light" w:cs="Twinkl Precursive Light" w:hAnsi="Twinkl Precursive Light" w:eastAsia="Twinkl Precursive Light"/>
                          <w:b w:val="1"/>
                          <w:bCs w:val="1"/>
                          <w:rtl w:val="0"/>
                          <w:lang w:val="de-DE"/>
                        </w:rPr>
                        <w:t xml:space="preserve">Class </w:t>
                      </w:r>
                      <w:r>
                        <w:rPr>
                          <w:rFonts w:ascii="Twinkl Precursive Light" w:cs="Twinkl Precursive Light" w:hAnsi="Twinkl Precursive Light" w:eastAsia="Twinkl Precursive Light"/>
                          <w:b w:val="1"/>
                          <w:bCs w:val="1"/>
                          <w:rtl w:val="0"/>
                          <w:lang w:val="en-US"/>
                        </w:rPr>
                        <w:t>1</w:t>
                      </w:r>
                    </w:p>
                    <w:p>
                      <w:pPr>
                        <w:pStyle w:val="Body"/>
                        <w:jc w:val="center"/>
                        <w:rPr>
                          <w:rFonts w:ascii="Twinkl Precursive Light" w:cs="Twinkl Precursive Light" w:hAnsi="Twinkl Precursive Light" w:eastAsia="Twinkl Precursive Light"/>
                          <w:b w:val="1"/>
                          <w:bCs w:val="1"/>
                        </w:rPr>
                      </w:pPr>
                      <w:r>
                        <w:rPr>
                          <w:rFonts w:ascii="Twinkl Precursive Light" w:cs="Twinkl Precursive Light" w:hAnsi="Twinkl Precursive Light" w:eastAsia="Twinkl Precursive Light"/>
                          <w:b w:val="1"/>
                          <w:bCs w:val="1"/>
                          <w:rtl w:val="0"/>
                          <w:lang w:val="en-US"/>
                        </w:rPr>
                        <w:t>Curriculum Newsletter</w:t>
                      </w:r>
                    </w:p>
                    <w:p>
                      <w:pPr>
                        <w:pStyle w:val="Body"/>
                        <w:jc w:val="center"/>
                      </w:pPr>
                      <w:r>
                        <w:rPr>
                          <w:rFonts w:ascii="Twinkl Precursive Light" w:cs="Twinkl Precursive Light" w:hAnsi="Twinkl Precursive Light" w:eastAsia="Twinkl Precursive Light"/>
                          <w:b w:val="1"/>
                          <w:bCs w:val="1"/>
                          <w:rtl w:val="0"/>
                        </w:rPr>
                        <w:t>S</w:t>
                      </w:r>
                      <w:r>
                        <w:rPr>
                          <w:rFonts w:ascii="Twinkl Precursive Light" w:cs="Twinkl Precursive Light" w:hAnsi="Twinkl Precursive Light" w:eastAsia="Twinkl Precursive Light"/>
                          <w:b w:val="1"/>
                          <w:bCs w:val="1"/>
                          <w:rtl w:val="0"/>
                          <w:lang w:val="en-US"/>
                        </w:rPr>
                        <w:t>ummer</w:t>
                      </w:r>
                    </w:p>
                  </w:txbxContent>
                </v:textbox>
                <w10:wrap type="none" side="bothSides" anchorx="margin" anchory="page"/>
              </v:rect>
            </w:pict>
          </mc:Fallback>
        </mc:AlternateConten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-501726</wp:posOffset>
                </wp:positionH>
                <wp:positionV relativeFrom="page">
                  <wp:posOffset>163772</wp:posOffset>
                </wp:positionV>
                <wp:extent cx="3384550" cy="2034062"/>
                <wp:effectExtent l="0" t="0" r="0" b="0"/>
                <wp:wrapThrough wrapText="bothSides" distL="152400" distR="152400">
                  <wp:wrapPolygon edited="1">
                    <wp:start x="-41" y="-67"/>
                    <wp:lineTo x="-41" y="0"/>
                    <wp:lineTo x="-41" y="21599"/>
                    <wp:lineTo x="-41" y="21667"/>
                    <wp:lineTo x="0" y="21667"/>
                    <wp:lineTo x="21600" y="21667"/>
                    <wp:lineTo x="21641" y="21667"/>
                    <wp:lineTo x="21641" y="21599"/>
                    <wp:lineTo x="21641" y="0"/>
                    <wp:lineTo x="21641" y="-67"/>
                    <wp:lineTo x="21600" y="-67"/>
                    <wp:lineTo x="0" y="-67"/>
                    <wp:lineTo x="-41" y="-67"/>
                  </wp:wrapPolygon>
                </wp:wrapThrough>
                <wp:docPr id="1073741826" name="officeArt object" descr="Myself…"/>
                <wp:cNvGraphicFramePr/>
                <a:graphic xmlns:a="http://schemas.openxmlformats.org/drawingml/2006/main">
                  <a:graphicData uri="http://schemas.microsoft.com/office/word/2010/wordprocessingShape">
                    <wps:wsp>
                      <wps:cNvSpPr txBox="1"/>
                      <wps:spPr>
                        <a:xfrm>
                          <a:off x="0" y="0"/>
                          <a:ext cx="3384550" cy="2034062"/>
                        </a:xfrm>
                        <a:prstGeom prst="rect">
                          <a:avLst/>
                        </a:prstGeom>
                        <a:noFill/>
                        <a:ln w="12700" cap="flat">
                          <a:solidFill>
                            <a:srgbClr val="EE230C"/>
                          </a:solidFill>
                          <a:prstDash val="solid"/>
                          <a:miter lim="400000"/>
                        </a:ln>
                        <a:effectLst/>
                      </wps:spPr>
                      <wps:txbx>
                        <w:txbxContent>
                          <w:p>
                            <w:pPr>
                              <w:pStyle w:val="Default"/>
                              <w:spacing w:before="0" w:after="240" w:line="240" w:lineRule="auto"/>
                              <w:rPr>
                                <w:rFonts w:ascii="Twinkl Precursive Light" w:cs="Twinkl Precursive Light" w:hAnsi="Twinkl Precursive Light" w:eastAsia="Twinkl Precursive Light"/>
                                <w:b w:val="1"/>
                                <w:bCs w:val="1"/>
                                <w:sz w:val="22"/>
                                <w:szCs w:val="22"/>
                                <w:u w:val="single"/>
                                <w:shd w:val="clear" w:color="auto" w:fill="ffffff"/>
                              </w:rPr>
                            </w:pPr>
                            <w:r>
                              <w:rPr>
                                <w:rFonts w:ascii="Twinkl Precursive Light" w:cs="Twinkl Precursive Light" w:hAnsi="Twinkl Precursive Light" w:eastAsia="Twinkl Precursive Light"/>
                                <w:b w:val="1"/>
                                <w:bCs w:val="1"/>
                                <w:sz w:val="22"/>
                                <w:szCs w:val="22"/>
                                <w:u w:val="single"/>
                                <w:shd w:val="clear" w:color="auto" w:fill="ffffff"/>
                                <w:rtl w:val="0"/>
                                <w:lang w:val="en-US"/>
                              </w:rPr>
                              <w:t>Magnificent Mini beasts</w:t>
                            </w:r>
                            <w:r>
                              <w:rPr>
                                <w:rFonts w:ascii="Twinkl Precursive Light" w:cs="Twinkl Precursive Light" w:hAnsi="Twinkl Precursive Light" w:eastAsia="Twinkl Precursive Light"/>
                                <w:b w:val="1"/>
                                <w:bCs w:val="1"/>
                                <w:sz w:val="22"/>
                                <w:szCs w:val="22"/>
                                <w:u w:val="single"/>
                                <w:shd w:val="clear" w:color="auto" w:fill="ffffff"/>
                              </w:rPr>
                            </w:r>
                          </w:p>
                          <w:p>
                            <w:pPr>
                              <w:pStyle w:val="Default"/>
                              <w:spacing w:before="0" w:after="240" w:line="240" w:lineRule="auto"/>
                              <w:rPr>
                                <w:rFonts w:ascii="Twinkl Precursive Light" w:cs="Twinkl Precursive Light" w:hAnsi="Twinkl Precursive Light" w:eastAsia="Twinkl Precursive Light"/>
                                <w:sz w:val="22"/>
                                <w:szCs w:val="22"/>
                                <w:shd w:val="clear" w:color="auto" w:fill="ffffff"/>
                              </w:rPr>
                            </w:pPr>
                            <w:r>
                              <w:rPr>
                                <w:rFonts w:ascii="Twinkl Precursive Light" w:hAnsi="Twinkl Precursive Light"/>
                                <w:sz w:val="22"/>
                                <w:szCs w:val="22"/>
                                <w:shd w:val="clear" w:color="auto" w:fill="ffffff"/>
                                <w:rtl w:val="0"/>
                                <w:lang w:val="en-US"/>
                              </w:rPr>
                              <w:t xml:space="preserve">Our first topic this term is a non-fiction topic all about </w:t>
                            </w:r>
                            <w:r>
                              <w:rPr>
                                <w:rFonts w:ascii="Twinkl Precursive Light" w:hAnsi="Twinkl Precursive Light"/>
                                <w:sz w:val="22"/>
                                <w:szCs w:val="22"/>
                                <w:shd w:val="clear" w:color="auto" w:fill="ffffff"/>
                                <w:rtl w:val="0"/>
                                <w:lang w:val="en-US"/>
                              </w:rPr>
                              <w:t xml:space="preserve">the creatures we see in our outdoor environment. We will be learning about their habitats, features and how to look after them. Our class books will be focused on both non-fiction and fiction texts to learn about how they impact on our wonderful world. </w:t>
                            </w:r>
                          </w:p>
                          <w:p>
                            <w:pPr>
                              <w:pStyle w:val="Default"/>
                              <w:spacing w:before="0" w:after="240" w:line="240" w:lineRule="auto"/>
                            </w:pPr>
                            <w:r>
                              <w:rPr>
                                <w:rFonts w:ascii="Twinkl Precursive Light" w:cs="Twinkl Precursive Light" w:hAnsi="Twinkl Precursive Light" w:eastAsia="Twinkl Precursive Light"/>
                                <w:sz w:val="22"/>
                                <w:szCs w:val="22"/>
                                <w:shd w:val="clear" w:color="auto" w:fill="ffffff"/>
                              </w:rPr>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39.5pt;margin-top:12.9pt;width:266.5pt;height:160.2pt;z-index:251659264;mso-position-horizontal:absolute;mso-position-horizontal-relative:margin;mso-position-vertical:absolute;mso-position-vertical-relative:page;mso-wrap-distance-left:12.0pt;mso-wrap-distance-top:12.0pt;mso-wrap-distance-right:12.0pt;mso-wrap-distance-bottom:12.0pt;">
                <v:fill on="f"/>
                <v:stroke filltype="solid" color="#EE230C" opacity="100.0%" weight="1.0pt" dashstyle="solid" endcap="flat" miterlimit="400.0%" joinstyle="miter" linestyle="single" startarrow="none" startarrowwidth="medium" startarrowlength="medium" endarrow="none" endarrowwidth="medium" endarrowlength="medium"/>
                <v:textbox>
                  <w:txbxContent>
                    <w:p>
                      <w:pPr>
                        <w:pStyle w:val="Default"/>
                        <w:spacing w:before="0" w:after="240" w:line="240" w:lineRule="auto"/>
                        <w:rPr>
                          <w:rFonts w:ascii="Twinkl Precursive Light" w:cs="Twinkl Precursive Light" w:hAnsi="Twinkl Precursive Light" w:eastAsia="Twinkl Precursive Light"/>
                          <w:b w:val="1"/>
                          <w:bCs w:val="1"/>
                          <w:sz w:val="22"/>
                          <w:szCs w:val="22"/>
                          <w:u w:val="single"/>
                          <w:shd w:val="clear" w:color="auto" w:fill="ffffff"/>
                        </w:rPr>
                      </w:pPr>
                      <w:r>
                        <w:rPr>
                          <w:rFonts w:ascii="Twinkl Precursive Light" w:cs="Twinkl Precursive Light" w:hAnsi="Twinkl Precursive Light" w:eastAsia="Twinkl Precursive Light"/>
                          <w:b w:val="1"/>
                          <w:bCs w:val="1"/>
                          <w:sz w:val="22"/>
                          <w:szCs w:val="22"/>
                          <w:u w:val="single"/>
                          <w:shd w:val="clear" w:color="auto" w:fill="ffffff"/>
                          <w:rtl w:val="0"/>
                          <w:lang w:val="en-US"/>
                        </w:rPr>
                        <w:t>Magnificent Mini beasts</w:t>
                      </w:r>
                      <w:r>
                        <w:rPr>
                          <w:rFonts w:ascii="Twinkl Precursive Light" w:cs="Twinkl Precursive Light" w:hAnsi="Twinkl Precursive Light" w:eastAsia="Twinkl Precursive Light"/>
                          <w:b w:val="1"/>
                          <w:bCs w:val="1"/>
                          <w:sz w:val="22"/>
                          <w:szCs w:val="22"/>
                          <w:u w:val="single"/>
                          <w:shd w:val="clear" w:color="auto" w:fill="ffffff"/>
                        </w:rPr>
                      </w:r>
                    </w:p>
                    <w:p>
                      <w:pPr>
                        <w:pStyle w:val="Default"/>
                        <w:spacing w:before="0" w:after="240" w:line="240" w:lineRule="auto"/>
                        <w:rPr>
                          <w:rFonts w:ascii="Twinkl Precursive Light" w:cs="Twinkl Precursive Light" w:hAnsi="Twinkl Precursive Light" w:eastAsia="Twinkl Precursive Light"/>
                          <w:sz w:val="22"/>
                          <w:szCs w:val="22"/>
                          <w:shd w:val="clear" w:color="auto" w:fill="ffffff"/>
                        </w:rPr>
                      </w:pPr>
                      <w:r>
                        <w:rPr>
                          <w:rFonts w:ascii="Twinkl Precursive Light" w:hAnsi="Twinkl Precursive Light"/>
                          <w:sz w:val="22"/>
                          <w:szCs w:val="22"/>
                          <w:shd w:val="clear" w:color="auto" w:fill="ffffff"/>
                          <w:rtl w:val="0"/>
                          <w:lang w:val="en-US"/>
                        </w:rPr>
                        <w:t xml:space="preserve">Our first topic this term is a non-fiction topic all about </w:t>
                      </w:r>
                      <w:r>
                        <w:rPr>
                          <w:rFonts w:ascii="Twinkl Precursive Light" w:hAnsi="Twinkl Precursive Light"/>
                          <w:sz w:val="22"/>
                          <w:szCs w:val="22"/>
                          <w:shd w:val="clear" w:color="auto" w:fill="ffffff"/>
                          <w:rtl w:val="0"/>
                          <w:lang w:val="en-US"/>
                        </w:rPr>
                        <w:t xml:space="preserve">the creatures we see in our outdoor environment. We will be learning about their habitats, features and how to look after them. Our class books will be focused on both non-fiction and fiction texts to learn about how they impact on our wonderful world. </w:t>
                      </w:r>
                    </w:p>
                    <w:p>
                      <w:pPr>
                        <w:pStyle w:val="Default"/>
                        <w:spacing w:before="0" w:after="240" w:line="240" w:lineRule="auto"/>
                      </w:pPr>
                      <w:r>
                        <w:rPr>
                          <w:rFonts w:ascii="Twinkl Precursive Light" w:cs="Twinkl Precursive Light" w:hAnsi="Twinkl Precursive Light" w:eastAsia="Twinkl Precursive Light"/>
                          <w:sz w:val="22"/>
                          <w:szCs w:val="22"/>
                          <w:shd w:val="clear" w:color="auto" w:fill="ffffff"/>
                        </w:rPr>
                      </w:r>
                    </w:p>
                  </w:txbxContent>
                </v:textbox>
                <w10:wrap type="through" side="bothSides" anchorx="margin" anchory="page"/>
              </v:shape>
            </w:pict>
          </mc:Fallback>
        </mc:AlternateContent>
      </w:r>
      <w:r>
        <mc:AlternateContent>
          <mc:Choice Requires="wps">
            <w:drawing xmlns:a="http://schemas.openxmlformats.org/drawingml/2006/main">
              <wp:anchor distT="0" distB="0" distL="0" distR="0" simplePos="0" relativeHeight="251662336" behindDoc="0" locked="0" layoutInCell="1" allowOverlap="1">
                <wp:simplePos x="0" y="0"/>
                <wp:positionH relativeFrom="margin">
                  <wp:posOffset>-501726</wp:posOffset>
                </wp:positionH>
                <wp:positionV relativeFrom="line">
                  <wp:posOffset>1661652</wp:posOffset>
                </wp:positionV>
                <wp:extent cx="3384551" cy="2895322"/>
                <wp:effectExtent l="0" t="0" r="0" b="0"/>
                <wp:wrapNone/>
                <wp:docPr id="1073741827" name="officeArt object" descr="Religious Eduction Our Talking to God topics this term will be; Myself, Welcome and Birthdays.  We will be learning to say our daily prayers, reading stories from the bible, learning about being a part of God’s special family and preparing for Christmas and Jesus’ birthday."/>
                <wp:cNvGraphicFramePr/>
                <a:graphic xmlns:a="http://schemas.openxmlformats.org/drawingml/2006/main">
                  <a:graphicData uri="http://schemas.microsoft.com/office/word/2010/wordprocessingShape">
                    <wps:wsp>
                      <wps:cNvSpPr txBox="1"/>
                      <wps:spPr>
                        <a:xfrm>
                          <a:off x="0" y="0"/>
                          <a:ext cx="3384551" cy="2895322"/>
                        </a:xfrm>
                        <a:prstGeom prst="rect">
                          <a:avLst/>
                        </a:prstGeom>
                        <a:noFill/>
                        <a:ln w="12700" cap="flat">
                          <a:solidFill>
                            <a:srgbClr val="FF9300"/>
                          </a:solidFill>
                          <a:prstDash val="solid"/>
                          <a:miter lim="400000"/>
                        </a:ln>
                        <a:effectLst/>
                      </wps:spPr>
                      <wps:txbx>
                        <w:txbxContent>
                          <w:p>
                            <w:pPr>
                              <w:pStyle w:val="Default"/>
                              <w:spacing w:before="0" w:after="240" w:line="240" w:lineRule="auto"/>
                              <w:rPr>
                                <w:rFonts w:ascii="Cambria" w:cs="Cambria" w:hAnsi="Cambria" w:eastAsia="Cambria"/>
                                <w:sz w:val="22"/>
                                <w:szCs w:val="22"/>
                                <w:shd w:val="clear" w:color="auto" w:fill="ffffff"/>
                              </w:rPr>
                            </w:pPr>
                            <w:r>
                              <w:rPr>
                                <w:rFonts w:ascii="Twinkl Precursive Light" w:cs="Twinkl Precursive Light" w:hAnsi="Twinkl Precursive Light" w:eastAsia="Twinkl Precursive Light"/>
                                <w:b w:val="1"/>
                                <w:bCs w:val="1"/>
                                <w:sz w:val="22"/>
                                <w:szCs w:val="22"/>
                                <w:u w:val="single"/>
                                <w:shd w:val="clear" w:color="auto" w:fill="ffffff"/>
                                <w:rtl w:val="0"/>
                                <w:lang w:val="en-US"/>
                              </w:rPr>
                              <w:t>Religious Education</w:t>
                            </w:r>
                            <w:r>
                              <w:rPr>
                                <w:rFonts w:ascii="Twinkl Precursive Light" w:cs="Twinkl Precursive Light" w:hAnsi="Twinkl Precursive Light" w:eastAsia="Twinkl Precursive Light"/>
                                <w:sz w:val="22"/>
                                <w:szCs w:val="22"/>
                                <w:shd w:val="clear" w:color="auto" w:fill="ffffff"/>
                              </w:rPr>
                              <w:br w:type="textWrapping"/>
                            </w:r>
                            <w:r>
                              <w:rPr>
                                <w:rFonts w:ascii="Twinkl Precursive Light" w:hAnsi="Twinkl Precursive Light"/>
                                <w:sz w:val="22"/>
                                <w:szCs w:val="22"/>
                                <w:shd w:val="clear" w:color="auto" w:fill="ffffff"/>
                                <w:rtl w:val="0"/>
                                <w:lang w:val="en-US"/>
                              </w:rPr>
                              <w:t>As we return from the Easter break, we will be celebrating the good news! We will be reading the happiest day and learning about Jesus</w:t>
                            </w:r>
                            <w:r>
                              <w:rPr>
                                <w:rFonts w:ascii="Twinkl Precursive Light" w:hAnsi="Twinkl Precursive Light" w:hint="default"/>
                                <w:sz w:val="22"/>
                                <w:szCs w:val="22"/>
                                <w:shd w:val="clear" w:color="auto" w:fill="ffffff"/>
                                <w:rtl w:val="0"/>
                                <w:lang w:val="en-US"/>
                              </w:rPr>
                              <w:t xml:space="preserve">’ </w:t>
                            </w:r>
                            <w:r>
                              <w:rPr>
                                <w:rFonts w:ascii="Twinkl Precursive Light" w:hAnsi="Twinkl Precursive Light"/>
                                <w:sz w:val="22"/>
                                <w:szCs w:val="22"/>
                                <w:shd w:val="clear" w:color="auto" w:fill="ffffff"/>
                                <w:rtl w:val="0"/>
                                <w:lang w:val="en-US"/>
                              </w:rPr>
                              <w:t xml:space="preserve">good news. We will also focus on our own good news and the story of pentecost. As move move through the term our next topic will be Friends. We will be learning about how to be a good friend and the importance of saying sorry. Our final topic will be Our World. In this topic we thank God for his wonderful creations and wonder about the world we live in. </w:t>
                            </w:r>
                            <w:r>
                              <w:rPr>
                                <w:rFonts w:ascii="Cambria" w:cs="Cambria" w:hAnsi="Cambria" w:eastAsia="Cambria"/>
                                <w:sz w:val="22"/>
                                <w:szCs w:val="22"/>
                                <w:shd w:val="clear" w:color="auto" w:fill="ffffff"/>
                              </w:rPr>
                              <w:br w:type="textWrapping"/>
                            </w:r>
                          </w:p>
                          <w:p>
                            <w:pPr>
                              <w:pStyle w:val="Default"/>
                              <w:spacing w:before="0" w:after="240" w:line="240" w:lineRule="auto"/>
                            </w:pPr>
                            <w:r>
                              <w:rPr>
                                <w:rFonts w:ascii="Cambria" w:cs="Cambria" w:hAnsi="Cambria" w:eastAsia="Cambria"/>
                                <w:sz w:val="22"/>
                                <w:szCs w:val="22"/>
                                <w:shd w:val="clear" w:color="auto" w:fill="ffffff"/>
                              </w:rPr>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39.5pt;margin-top:130.8pt;width:266.5pt;height:228.0pt;z-index:251662336;mso-position-horizontal:absolute;mso-position-horizontal-relative:margin;mso-position-vertical:absolute;mso-position-vertical-relative:line;mso-wrap-distance-left:0.0pt;mso-wrap-distance-top:0.0pt;mso-wrap-distance-right:0.0pt;mso-wrap-distance-bottom:0.0pt;">
                <v:fill on="f"/>
                <v:stroke filltype="solid" color="#FF9300" opacity="100.0%" weight="1.0pt" dashstyle="solid" endcap="flat" miterlimit="400.0%" joinstyle="miter" linestyle="single" startarrow="none" startarrowwidth="medium" startarrowlength="medium" endarrow="none" endarrowwidth="medium" endarrowlength="medium"/>
                <v:textbox>
                  <w:txbxContent>
                    <w:p>
                      <w:pPr>
                        <w:pStyle w:val="Default"/>
                        <w:spacing w:before="0" w:after="240" w:line="240" w:lineRule="auto"/>
                        <w:rPr>
                          <w:rFonts w:ascii="Cambria" w:cs="Cambria" w:hAnsi="Cambria" w:eastAsia="Cambria"/>
                          <w:sz w:val="22"/>
                          <w:szCs w:val="22"/>
                          <w:shd w:val="clear" w:color="auto" w:fill="ffffff"/>
                        </w:rPr>
                      </w:pPr>
                      <w:r>
                        <w:rPr>
                          <w:rFonts w:ascii="Twinkl Precursive Light" w:cs="Twinkl Precursive Light" w:hAnsi="Twinkl Precursive Light" w:eastAsia="Twinkl Precursive Light"/>
                          <w:b w:val="1"/>
                          <w:bCs w:val="1"/>
                          <w:sz w:val="22"/>
                          <w:szCs w:val="22"/>
                          <w:u w:val="single"/>
                          <w:shd w:val="clear" w:color="auto" w:fill="ffffff"/>
                          <w:rtl w:val="0"/>
                          <w:lang w:val="en-US"/>
                        </w:rPr>
                        <w:t>Religious Education</w:t>
                      </w:r>
                      <w:r>
                        <w:rPr>
                          <w:rFonts w:ascii="Twinkl Precursive Light" w:cs="Twinkl Precursive Light" w:hAnsi="Twinkl Precursive Light" w:eastAsia="Twinkl Precursive Light"/>
                          <w:sz w:val="22"/>
                          <w:szCs w:val="22"/>
                          <w:shd w:val="clear" w:color="auto" w:fill="ffffff"/>
                        </w:rPr>
                        <w:br w:type="textWrapping"/>
                      </w:r>
                      <w:r>
                        <w:rPr>
                          <w:rFonts w:ascii="Twinkl Precursive Light" w:hAnsi="Twinkl Precursive Light"/>
                          <w:sz w:val="22"/>
                          <w:szCs w:val="22"/>
                          <w:shd w:val="clear" w:color="auto" w:fill="ffffff"/>
                          <w:rtl w:val="0"/>
                          <w:lang w:val="en-US"/>
                        </w:rPr>
                        <w:t>As we return from the Easter break, we will be celebrating the good news! We will be reading the happiest day and learning about Jesus</w:t>
                      </w:r>
                      <w:r>
                        <w:rPr>
                          <w:rFonts w:ascii="Twinkl Precursive Light" w:hAnsi="Twinkl Precursive Light" w:hint="default"/>
                          <w:sz w:val="22"/>
                          <w:szCs w:val="22"/>
                          <w:shd w:val="clear" w:color="auto" w:fill="ffffff"/>
                          <w:rtl w:val="0"/>
                          <w:lang w:val="en-US"/>
                        </w:rPr>
                        <w:t xml:space="preserve">’ </w:t>
                      </w:r>
                      <w:r>
                        <w:rPr>
                          <w:rFonts w:ascii="Twinkl Precursive Light" w:hAnsi="Twinkl Precursive Light"/>
                          <w:sz w:val="22"/>
                          <w:szCs w:val="22"/>
                          <w:shd w:val="clear" w:color="auto" w:fill="ffffff"/>
                          <w:rtl w:val="0"/>
                          <w:lang w:val="en-US"/>
                        </w:rPr>
                        <w:t xml:space="preserve">good news. We will also focus on our own good news and the story of pentecost. As move move through the term our next topic will be Friends. We will be learning about how to be a good friend and the importance of saying sorry. Our final topic will be Our World. In this topic we thank God for his wonderful creations and wonder about the world we live in. </w:t>
                      </w:r>
                      <w:r>
                        <w:rPr>
                          <w:rFonts w:ascii="Cambria" w:cs="Cambria" w:hAnsi="Cambria" w:eastAsia="Cambria"/>
                          <w:sz w:val="22"/>
                          <w:szCs w:val="22"/>
                          <w:shd w:val="clear" w:color="auto" w:fill="ffffff"/>
                        </w:rPr>
                        <w:br w:type="textWrapping"/>
                      </w:r>
                    </w:p>
                    <w:p>
                      <w:pPr>
                        <w:pStyle w:val="Default"/>
                        <w:spacing w:before="0" w:after="240" w:line="240" w:lineRule="auto"/>
                      </w:pPr>
                      <w:r>
                        <w:rPr>
                          <w:rFonts w:ascii="Cambria" w:cs="Cambria" w:hAnsi="Cambria" w:eastAsia="Cambria"/>
                          <w:sz w:val="22"/>
                          <w:szCs w:val="22"/>
                          <w:shd w:val="clear" w:color="auto" w:fill="ffffff"/>
                        </w:rPr>
                      </w:r>
                    </w:p>
                  </w:txbxContent>
                </v:textbox>
                <w10:wrap type="none" side="bothSides" anchorx="margin"/>
              </v:shape>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-501726</wp:posOffset>
                </wp:positionH>
                <wp:positionV relativeFrom="line">
                  <wp:posOffset>4508535</wp:posOffset>
                </wp:positionV>
                <wp:extent cx="3384551" cy="1764049"/>
                <wp:effectExtent l="0" t="0" r="0" b="0"/>
                <wp:wrapTopAndBottom distT="152400" distB="152400"/>
                <wp:docPr id="1073741828" name="officeArt object" descr="People Who Help Us…"/>
                <wp:cNvGraphicFramePr/>
                <a:graphic xmlns:a="http://schemas.openxmlformats.org/drawingml/2006/main">
                  <a:graphicData uri="http://schemas.microsoft.com/office/word/2010/wordprocessingShape">
                    <wps:wsp>
                      <wps:cNvSpPr txBox="1"/>
                      <wps:spPr>
                        <a:xfrm>
                          <a:off x="0" y="0"/>
                          <a:ext cx="3384551" cy="1764049"/>
                        </a:xfrm>
                        <a:prstGeom prst="rect">
                          <a:avLst/>
                        </a:prstGeom>
                        <a:noFill/>
                        <a:ln w="12700" cap="flat">
                          <a:solidFill>
                            <a:srgbClr val="FFFB00"/>
                          </a:solidFill>
                          <a:prstDash val="solid"/>
                          <a:miter lim="400000"/>
                        </a:ln>
                        <a:effectLst/>
                      </wps:spPr>
                      <wps:txbx>
                        <w:txbxContent>
                          <w:p>
                            <w:pPr>
                              <w:pStyle w:val="Body A"/>
                              <w:rPr>
                                <w:rFonts w:ascii="Twinkl Precursive Light" w:cs="Twinkl Precursive Light" w:hAnsi="Twinkl Precursive Light" w:eastAsia="Twinkl Precursive Light"/>
                                <w:b w:val="1"/>
                                <w:bCs w:val="1"/>
                                <w:u w:val="single"/>
                                <w:lang w:val="en-US"/>
                              </w:rPr>
                            </w:pPr>
                            <w:r>
                              <w:rPr>
                                <w:rFonts w:ascii="Twinkl Precursive Light" w:cs="Twinkl Precursive Light" w:hAnsi="Twinkl Precursive Light" w:eastAsia="Twinkl Precursive Light"/>
                                <w:b w:val="1"/>
                                <w:bCs w:val="1"/>
                                <w:u w:val="single"/>
                                <w:rtl w:val="0"/>
                                <w:lang w:val="en-US"/>
                              </w:rPr>
                              <w:t xml:space="preserve">Transition </w:t>
                            </w:r>
                            <w:r>
                              <w:rPr>
                                <w:rFonts w:ascii="Twinkl Precursive Light" w:cs="Twinkl Precursive Light" w:hAnsi="Twinkl Precursive Light" w:eastAsia="Twinkl Precursive Light"/>
                                <w:b w:val="1"/>
                                <w:bCs w:val="1"/>
                                <w:u w:val="single"/>
                                <w:lang w:val="en-US"/>
                              </w:rPr>
                            </w:r>
                          </w:p>
                          <w:p>
                            <w:pPr>
                              <w:pStyle w:val="Default"/>
                              <w:spacing w:before="0" w:after="240" w:line="240" w:lineRule="auto"/>
                            </w:pPr>
                            <w:r>
                              <w:rPr>
                                <w:rFonts w:ascii="Twinkl Precursive Light" w:hAnsi="Twinkl Precursive Light"/>
                                <w:sz w:val="22"/>
                                <w:szCs w:val="22"/>
                                <w:shd w:val="clear" w:color="auto" w:fill="ffffff"/>
                                <w:rtl w:val="0"/>
                                <w:lang w:val="en-US"/>
                              </w:rPr>
                              <w:t xml:space="preserve">During our summer term, we work hard to help our children to understand their next steps in their school journey. From both nursery to reception and reception to Year 1. We will be ensuring that the children become familiar with the adults in their new phases. </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39.5pt;margin-top:355.0pt;width:266.5pt;height:138.9pt;z-index:251660288;mso-position-horizontal:absolute;mso-position-horizontal-relative:margin;mso-position-vertical:absolute;mso-position-vertical-relative:line;mso-wrap-distance-left:12.0pt;mso-wrap-distance-top:12.0pt;mso-wrap-distance-right:12.0pt;mso-wrap-distance-bottom:12.0pt;">
                <v:fill on="f"/>
                <v:stroke filltype="solid" color="#FFFB00" opacity="100.0%" weight="1.0pt" dashstyle="solid" endcap="flat" miterlimit="400.0%" joinstyle="miter" linestyle="single" startarrow="none" startarrowwidth="medium" startarrowlength="medium" endarrow="none" endarrowwidth="medium" endarrowlength="medium"/>
                <v:textbox>
                  <w:txbxContent>
                    <w:p>
                      <w:pPr>
                        <w:pStyle w:val="Body A"/>
                        <w:rPr>
                          <w:rFonts w:ascii="Twinkl Precursive Light" w:cs="Twinkl Precursive Light" w:hAnsi="Twinkl Precursive Light" w:eastAsia="Twinkl Precursive Light"/>
                          <w:b w:val="1"/>
                          <w:bCs w:val="1"/>
                          <w:u w:val="single"/>
                          <w:lang w:val="en-US"/>
                        </w:rPr>
                      </w:pPr>
                      <w:r>
                        <w:rPr>
                          <w:rFonts w:ascii="Twinkl Precursive Light" w:cs="Twinkl Precursive Light" w:hAnsi="Twinkl Precursive Light" w:eastAsia="Twinkl Precursive Light"/>
                          <w:b w:val="1"/>
                          <w:bCs w:val="1"/>
                          <w:u w:val="single"/>
                          <w:rtl w:val="0"/>
                          <w:lang w:val="en-US"/>
                        </w:rPr>
                        <w:t xml:space="preserve">Transition </w:t>
                      </w:r>
                      <w:r>
                        <w:rPr>
                          <w:rFonts w:ascii="Twinkl Precursive Light" w:cs="Twinkl Precursive Light" w:hAnsi="Twinkl Precursive Light" w:eastAsia="Twinkl Precursive Light"/>
                          <w:b w:val="1"/>
                          <w:bCs w:val="1"/>
                          <w:u w:val="single"/>
                          <w:lang w:val="en-US"/>
                        </w:rPr>
                      </w:r>
                    </w:p>
                    <w:p>
                      <w:pPr>
                        <w:pStyle w:val="Default"/>
                        <w:spacing w:before="0" w:after="240" w:line="240" w:lineRule="auto"/>
                      </w:pPr>
                      <w:r>
                        <w:rPr>
                          <w:rFonts w:ascii="Twinkl Precursive Light" w:hAnsi="Twinkl Precursive Light"/>
                          <w:sz w:val="22"/>
                          <w:szCs w:val="22"/>
                          <w:shd w:val="clear" w:color="auto" w:fill="ffffff"/>
                          <w:rtl w:val="0"/>
                          <w:lang w:val="en-US"/>
                        </w:rPr>
                        <w:t xml:space="preserve">During our summer term, we work hard to help our children to understand their next steps in their school journey. From both nursery to reception and reception to Year 1. We will be ensuring that the children become familiar with the adults in their new phases. </w:t>
                      </w:r>
                    </w:p>
                  </w:txbxContent>
                </v:textbox>
                <w10:wrap type="topAndBottom" side="bothSides" anchorx="margin"/>
              </v:shape>
            </w:pict>
          </mc:Fallback>
        </mc:AlternateContent>
      </w:r>
      <w:r>
        <w:drawing xmlns:a="http://schemas.openxmlformats.org/drawingml/2006/main">
          <wp:anchor distT="152400" distB="152400" distL="152400" distR="152400" simplePos="0" relativeHeight="251667456" behindDoc="0" locked="0" layoutInCell="1" allowOverlap="1">
            <wp:simplePos x="0" y="0"/>
            <wp:positionH relativeFrom="margin">
              <wp:posOffset>8434857</wp:posOffset>
            </wp:positionH>
            <wp:positionV relativeFrom="line">
              <wp:posOffset>1626315</wp:posOffset>
            </wp:positionV>
            <wp:extent cx="1196266" cy="542729"/>
            <wp:effectExtent l="0" t="0" r="0" b="0"/>
            <wp:wrapThrough wrapText="bothSides" distL="152400" distR="152400">
              <wp:wrapPolygon edited="1">
                <wp:start x="14904" y="0"/>
                <wp:lineTo x="18293" y="180"/>
                <wp:lineTo x="19640" y="1890"/>
                <wp:lineTo x="20702" y="4320"/>
                <wp:lineTo x="21355" y="7200"/>
                <wp:lineTo x="21600" y="9810"/>
                <wp:lineTo x="21478" y="13410"/>
                <wp:lineTo x="20947" y="16380"/>
                <wp:lineTo x="20089" y="18810"/>
                <wp:lineTo x="18987" y="20700"/>
                <wp:lineTo x="18048" y="21600"/>
                <wp:lineTo x="14659" y="21420"/>
                <wp:lineTo x="13352" y="19800"/>
                <wp:lineTo x="13189" y="19440"/>
                <wp:lineTo x="817" y="19260"/>
                <wp:lineTo x="245" y="18360"/>
                <wp:lineTo x="0" y="17010"/>
                <wp:lineTo x="82" y="4140"/>
                <wp:lineTo x="531" y="2880"/>
                <wp:lineTo x="980" y="2430"/>
                <wp:lineTo x="13148" y="2250"/>
                <wp:lineTo x="14128" y="720"/>
                <wp:lineTo x="14904" y="0"/>
              </wp:wrapPolygon>
            </wp:wrapThrough>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4">
                      <a:extLst/>
                    </a:blip>
                    <a:stretch>
                      <a:fillRect/>
                    </a:stretch>
                  </pic:blipFill>
                  <pic:spPr>
                    <a:xfrm>
                      <a:off x="0" y="0"/>
                      <a:ext cx="1196266" cy="542729"/>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5408" behindDoc="0" locked="0" layoutInCell="1" allowOverlap="1">
                <wp:simplePos x="0" y="0"/>
                <wp:positionH relativeFrom="margin">
                  <wp:posOffset>6386984</wp:posOffset>
                </wp:positionH>
                <wp:positionV relativeFrom="line">
                  <wp:posOffset>4987485</wp:posOffset>
                </wp:positionV>
                <wp:extent cx="3363101" cy="1285099"/>
                <wp:effectExtent l="0" t="0" r="0" b="0"/>
                <wp:wrapTopAndBottom distT="152400" distB="152400"/>
                <wp:docPr id="1073741830" name="officeArt object" descr="Little People, Big Dreams To develop children’s understanding of the past and present we will be looking at a range of the Little People, Big Dreams books. This term we will focus on Rosa Parks and Captain Tom Moore."/>
                <wp:cNvGraphicFramePr/>
                <a:graphic xmlns:a="http://schemas.openxmlformats.org/drawingml/2006/main">
                  <a:graphicData uri="http://schemas.microsoft.com/office/word/2010/wordprocessingShape">
                    <wps:wsp>
                      <wps:cNvSpPr txBox="1"/>
                      <wps:spPr>
                        <a:xfrm>
                          <a:off x="0" y="0"/>
                          <a:ext cx="3363101" cy="1285099"/>
                        </a:xfrm>
                        <a:prstGeom prst="rect">
                          <a:avLst/>
                        </a:prstGeom>
                        <a:noFill/>
                        <a:ln w="12700" cap="flat">
                          <a:solidFill>
                            <a:srgbClr val="9437FF"/>
                          </a:solidFill>
                          <a:prstDash val="solid"/>
                          <a:miter lim="400000"/>
                        </a:ln>
                        <a:effectLst/>
                      </wps:spPr>
                      <wps:txbx>
                        <w:txbxContent>
                          <w:p>
                            <w:pPr>
                              <w:pStyle w:val="Default"/>
                              <w:spacing w:before="0" w:after="240" w:line="240" w:lineRule="auto"/>
                              <w:rPr>
                                <w:rFonts w:ascii="Twinkl Precursive Light" w:cs="Twinkl Precursive Light" w:hAnsi="Twinkl Precursive Light" w:eastAsia="Twinkl Precursive Light"/>
                                <w:sz w:val="22"/>
                                <w:szCs w:val="22"/>
                                <w:shd w:val="clear" w:color="auto" w:fill="ffffff"/>
                              </w:rPr>
                            </w:pPr>
                            <w:r>
                              <w:rPr>
                                <w:rFonts w:ascii="Twinkl Precursive Light" w:cs="Twinkl Precursive Light" w:hAnsi="Twinkl Precursive Light" w:eastAsia="Twinkl Precursive Light"/>
                                <w:b w:val="1"/>
                                <w:bCs w:val="1"/>
                                <w:sz w:val="22"/>
                                <w:szCs w:val="22"/>
                                <w:u w:val="single"/>
                                <w:shd w:val="clear" w:color="auto" w:fill="ffffff"/>
                                <w:rtl w:val="0"/>
                                <w:lang w:val="en-US"/>
                              </w:rPr>
                              <w:t>Little People, Big Dreams</w:t>
                            </w:r>
                            <w:r>
                              <w:rPr>
                                <w:rFonts w:ascii="Twinkl Precursive Light" w:cs="Twinkl Precursive Light" w:hAnsi="Twinkl Precursive Light" w:eastAsia="Twinkl Precursive Light"/>
                                <w:sz w:val="22"/>
                                <w:szCs w:val="22"/>
                                <w:shd w:val="clear" w:color="auto" w:fill="ffffff"/>
                              </w:rPr>
                              <w:br w:type="textWrapping"/>
                            </w:r>
                            <w:r>
                              <w:rPr>
                                <w:rFonts w:ascii="Twinkl Precursive Light" w:hAnsi="Twinkl Precursive Light"/>
                                <w:sz w:val="22"/>
                                <w:szCs w:val="22"/>
                                <w:shd w:val="clear" w:color="auto" w:fill="ffffff"/>
                                <w:rtl w:val="0"/>
                                <w:lang w:val="en-US"/>
                              </w:rPr>
                              <w:t>To develop children</w:t>
                            </w:r>
                            <w:r>
                              <w:rPr>
                                <w:rFonts w:ascii="Twinkl Precursive Light" w:hAnsi="Twinkl Precursive Light" w:hint="default"/>
                                <w:sz w:val="22"/>
                                <w:szCs w:val="22"/>
                                <w:shd w:val="clear" w:color="auto" w:fill="ffffff"/>
                                <w:rtl w:val="0"/>
                                <w:lang w:val="en-US"/>
                              </w:rPr>
                              <w:t>’</w:t>
                            </w:r>
                            <w:r>
                              <w:rPr>
                                <w:rFonts w:ascii="Twinkl Precursive Light" w:hAnsi="Twinkl Precursive Light"/>
                                <w:sz w:val="22"/>
                                <w:szCs w:val="22"/>
                                <w:shd w:val="clear" w:color="auto" w:fill="ffffff"/>
                                <w:rtl w:val="0"/>
                                <w:lang w:val="en-US"/>
                              </w:rPr>
                              <w:t>s understanding of the past and present we will be looking at a range of the Little People, Big Dreams books. This term we will focus on</w:t>
                            </w:r>
                            <w:r>
                              <w:rPr>
                                <w:rFonts w:ascii="Twinkl Precursive Light" w:hAnsi="Twinkl Precursive Light"/>
                                <w:sz w:val="22"/>
                                <w:szCs w:val="22"/>
                                <w:shd w:val="clear" w:color="auto" w:fill="ffffff"/>
                                <w:rtl w:val="0"/>
                                <w:lang w:val="en-US"/>
                              </w:rPr>
                              <w:t xml:space="preserve"> David Attenborough and Greta Thunberg. </w:t>
                            </w:r>
                            <w:r>
                              <w:rPr>
                                <w:rFonts w:ascii="Twinkl Precursive Light" w:cs="Twinkl Precursive Light" w:hAnsi="Twinkl Precursive Light" w:eastAsia="Twinkl Precursive Light"/>
                                <w:sz w:val="22"/>
                                <w:szCs w:val="22"/>
                                <w:shd w:val="clear" w:color="auto" w:fill="ffffff"/>
                              </w:rPr>
                            </w:r>
                          </w:p>
                          <w:p>
                            <w:pPr>
                              <w:pStyle w:val="Default"/>
                              <w:spacing w:before="0" w:after="240" w:line="240" w:lineRule="auto"/>
                            </w:pPr>
                            <w:r>
                              <w:rPr>
                                <w:rFonts w:ascii="Cambria" w:cs="Cambria" w:hAnsi="Cambria" w:eastAsia="Cambria"/>
                                <w:sz w:val="22"/>
                                <w:szCs w:val="22"/>
                                <w:shd w:val="clear" w:color="auto" w:fill="ffffff"/>
                              </w:rPr>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502.9pt;margin-top:392.7pt;width:264.8pt;height:101.2pt;z-index:251665408;mso-position-horizontal:absolute;mso-position-horizontal-relative:margin;mso-position-vertical:absolute;mso-position-vertical-relative:line;mso-wrap-distance-left:12.0pt;mso-wrap-distance-top:12.0pt;mso-wrap-distance-right:12.0pt;mso-wrap-distance-bottom:12.0pt;">
                <v:fill on="f"/>
                <v:stroke filltype="solid" color="#9437FF" opacity="100.0%" weight="1.0pt" dashstyle="solid" endcap="flat" miterlimit="400.0%" joinstyle="miter" linestyle="single" startarrow="none" startarrowwidth="medium" startarrowlength="medium" endarrow="none" endarrowwidth="medium" endarrowlength="medium"/>
                <v:textbox>
                  <w:txbxContent>
                    <w:p>
                      <w:pPr>
                        <w:pStyle w:val="Default"/>
                        <w:spacing w:before="0" w:after="240" w:line="240" w:lineRule="auto"/>
                        <w:rPr>
                          <w:rFonts w:ascii="Twinkl Precursive Light" w:cs="Twinkl Precursive Light" w:hAnsi="Twinkl Precursive Light" w:eastAsia="Twinkl Precursive Light"/>
                          <w:sz w:val="22"/>
                          <w:szCs w:val="22"/>
                          <w:shd w:val="clear" w:color="auto" w:fill="ffffff"/>
                        </w:rPr>
                      </w:pPr>
                      <w:r>
                        <w:rPr>
                          <w:rFonts w:ascii="Twinkl Precursive Light" w:cs="Twinkl Precursive Light" w:hAnsi="Twinkl Precursive Light" w:eastAsia="Twinkl Precursive Light"/>
                          <w:b w:val="1"/>
                          <w:bCs w:val="1"/>
                          <w:sz w:val="22"/>
                          <w:szCs w:val="22"/>
                          <w:u w:val="single"/>
                          <w:shd w:val="clear" w:color="auto" w:fill="ffffff"/>
                          <w:rtl w:val="0"/>
                          <w:lang w:val="en-US"/>
                        </w:rPr>
                        <w:t>Little People, Big Dreams</w:t>
                      </w:r>
                      <w:r>
                        <w:rPr>
                          <w:rFonts w:ascii="Twinkl Precursive Light" w:cs="Twinkl Precursive Light" w:hAnsi="Twinkl Precursive Light" w:eastAsia="Twinkl Precursive Light"/>
                          <w:sz w:val="22"/>
                          <w:szCs w:val="22"/>
                          <w:shd w:val="clear" w:color="auto" w:fill="ffffff"/>
                        </w:rPr>
                        <w:br w:type="textWrapping"/>
                      </w:r>
                      <w:r>
                        <w:rPr>
                          <w:rFonts w:ascii="Twinkl Precursive Light" w:hAnsi="Twinkl Precursive Light"/>
                          <w:sz w:val="22"/>
                          <w:szCs w:val="22"/>
                          <w:shd w:val="clear" w:color="auto" w:fill="ffffff"/>
                          <w:rtl w:val="0"/>
                          <w:lang w:val="en-US"/>
                        </w:rPr>
                        <w:t>To develop children</w:t>
                      </w:r>
                      <w:r>
                        <w:rPr>
                          <w:rFonts w:ascii="Twinkl Precursive Light" w:hAnsi="Twinkl Precursive Light" w:hint="default"/>
                          <w:sz w:val="22"/>
                          <w:szCs w:val="22"/>
                          <w:shd w:val="clear" w:color="auto" w:fill="ffffff"/>
                          <w:rtl w:val="0"/>
                          <w:lang w:val="en-US"/>
                        </w:rPr>
                        <w:t>’</w:t>
                      </w:r>
                      <w:r>
                        <w:rPr>
                          <w:rFonts w:ascii="Twinkl Precursive Light" w:hAnsi="Twinkl Precursive Light"/>
                          <w:sz w:val="22"/>
                          <w:szCs w:val="22"/>
                          <w:shd w:val="clear" w:color="auto" w:fill="ffffff"/>
                          <w:rtl w:val="0"/>
                          <w:lang w:val="en-US"/>
                        </w:rPr>
                        <w:t>s understanding of the past and present we will be looking at a range of the Little People, Big Dreams books. This term we will focus on</w:t>
                      </w:r>
                      <w:r>
                        <w:rPr>
                          <w:rFonts w:ascii="Twinkl Precursive Light" w:hAnsi="Twinkl Precursive Light"/>
                          <w:sz w:val="22"/>
                          <w:szCs w:val="22"/>
                          <w:shd w:val="clear" w:color="auto" w:fill="ffffff"/>
                          <w:rtl w:val="0"/>
                          <w:lang w:val="en-US"/>
                        </w:rPr>
                        <w:t xml:space="preserve"> David Attenborough and Greta Thunberg. </w:t>
                      </w:r>
                      <w:r>
                        <w:rPr>
                          <w:rFonts w:ascii="Twinkl Precursive Light" w:cs="Twinkl Precursive Light" w:hAnsi="Twinkl Precursive Light" w:eastAsia="Twinkl Precursive Light"/>
                          <w:sz w:val="22"/>
                          <w:szCs w:val="22"/>
                          <w:shd w:val="clear" w:color="auto" w:fill="ffffff"/>
                        </w:rPr>
                      </w:r>
                    </w:p>
                    <w:p>
                      <w:pPr>
                        <w:pStyle w:val="Default"/>
                        <w:spacing w:before="0" w:after="240" w:line="240" w:lineRule="auto"/>
                      </w:pPr>
                      <w:r>
                        <w:rPr>
                          <w:rFonts w:ascii="Cambria" w:cs="Cambria" w:hAnsi="Cambria" w:eastAsia="Cambria"/>
                          <w:sz w:val="22"/>
                          <w:szCs w:val="22"/>
                          <w:shd w:val="clear" w:color="auto" w:fill="ffffff"/>
                        </w:rPr>
                      </w:r>
                    </w:p>
                  </w:txbxContent>
                </v:textbox>
                <w10:wrap type="topAndBottom" side="bothSides" anchorx="margin"/>
              </v:shape>
            </w:pict>
          </mc:Fallback>
        </mc:AlternateContent>
      </w:r>
      <w: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margin">
                  <wp:posOffset>6386984</wp:posOffset>
                </wp:positionH>
                <wp:positionV relativeFrom="page">
                  <wp:posOffset>169484</wp:posOffset>
                </wp:positionV>
                <wp:extent cx="3363101" cy="2959869"/>
                <wp:effectExtent l="0" t="0" r="0" b="0"/>
                <wp:wrapNone/>
                <wp:docPr id="1073741831" name="officeArt object" descr="Phonics  We will be following the Little Wandle phonic scheme. We will be learning to recognise and hear sounds in the words we read and write.  We will be supporting parents with our new reading and phonics scheme within this term."/>
                <wp:cNvGraphicFramePr/>
                <a:graphic xmlns:a="http://schemas.openxmlformats.org/drawingml/2006/main">
                  <a:graphicData uri="http://schemas.microsoft.com/office/word/2010/wordprocessingShape">
                    <wps:wsp>
                      <wps:cNvSpPr txBox="1"/>
                      <wps:spPr>
                        <a:xfrm>
                          <a:off x="0" y="0"/>
                          <a:ext cx="3363101" cy="2959869"/>
                        </a:xfrm>
                        <a:prstGeom prst="rect">
                          <a:avLst/>
                        </a:prstGeom>
                        <a:noFill/>
                        <a:ln w="12700" cap="flat">
                          <a:solidFill>
                            <a:schemeClr val="accent1">
                              <a:lumOff val="25000"/>
                            </a:schemeClr>
                          </a:solidFill>
                          <a:prstDash val="solid"/>
                          <a:miter lim="400000"/>
                        </a:ln>
                        <a:effectLst/>
                        <a:extLst>
                          <a:ext uri="{C572A759-6A51-4108-AA02-DFA0A04FC94B}">
                            <ma14:wrappingTextBoxFlag xmlns:ma14="http://schemas.microsoft.com/office/mac/drawingml/2011/main" val="1"/>
                          </a:ext>
                        </a:extLst>
                      </wps:spPr>
                      <wps:txbx>
                        <w:txbxContent>
                          <w:p>
                            <w:pPr>
                              <w:pStyle w:val="Default"/>
                              <w:spacing w:before="0" w:after="240" w:line="240" w:lineRule="auto"/>
                              <w:rPr>
                                <w:rFonts w:ascii="Twinkl Precursive Light" w:cs="Twinkl Precursive Light" w:hAnsi="Twinkl Precursive Light" w:eastAsia="Twinkl Precursive Light"/>
                                <w:sz w:val="22"/>
                                <w:szCs w:val="22"/>
                                <w:shd w:val="clear" w:color="auto" w:fill="ffffff"/>
                              </w:rPr>
                            </w:pPr>
                            <w:r>
                              <w:rPr>
                                <w:rFonts w:ascii="Twinkl Precursive Light" w:cs="Twinkl Precursive Light" w:hAnsi="Twinkl Precursive Light" w:eastAsia="Twinkl Precursive Light"/>
                                <w:b w:val="1"/>
                                <w:bCs w:val="1"/>
                                <w:sz w:val="22"/>
                                <w:szCs w:val="22"/>
                                <w:u w:val="single"/>
                                <w:shd w:val="clear" w:color="auto" w:fill="ffffff"/>
                                <w:rtl w:val="0"/>
                                <w:lang w:val="en-US"/>
                              </w:rPr>
                              <w:t xml:space="preserve">Phonics </w:t>
                            </w:r>
                            <w:r>
                              <w:rPr>
                                <w:rFonts w:ascii="Twinkl Precursive Light" w:cs="Twinkl Precursive Light" w:hAnsi="Twinkl Precursive Light" w:eastAsia="Twinkl Precursive Light"/>
                                <w:b w:val="1"/>
                                <w:bCs w:val="1"/>
                                <w:sz w:val="22"/>
                                <w:szCs w:val="22"/>
                                <w:u w:val="single"/>
                                <w:shd w:val="clear" w:color="auto" w:fill="ffffff"/>
                              </w:rPr>
                              <w:br w:type="textWrapping"/>
                            </w:r>
                            <w:r>
                              <w:rPr>
                                <w:rFonts w:ascii="Twinkl Precursive Light" w:hAnsi="Twinkl Precursive Light"/>
                                <w:sz w:val="22"/>
                                <w:szCs w:val="22"/>
                                <w:shd w:val="clear" w:color="auto" w:fill="ffffff"/>
                                <w:rtl w:val="0"/>
                                <w:lang w:val="en-US"/>
                              </w:rPr>
                              <w:t xml:space="preserve">We will be following the Little Wandle phonic scheme. </w:t>
                            </w:r>
                            <w:r>
                              <w:rPr>
                                <w:rFonts w:ascii="Twinkl Precursive Light" w:hAnsi="Twinkl Precursive Light"/>
                                <w:sz w:val="22"/>
                                <w:szCs w:val="22"/>
                                <w:shd w:val="clear" w:color="auto" w:fill="ffffff"/>
                                <w:rtl w:val="0"/>
                                <w:lang w:val="en-US"/>
                              </w:rPr>
                              <w:t xml:space="preserve">Nursery children will be building a good foundation for phonics through sounds, rhyme and oral segmenting. </w:t>
                            </w:r>
                            <w:r>
                              <w:rPr>
                                <w:rFonts w:ascii="Twinkl Precursive Light" w:hAnsi="Twinkl Precursive Light"/>
                                <w:sz w:val="22"/>
                                <w:szCs w:val="22"/>
                                <w:shd w:val="clear" w:color="auto" w:fill="ffffff"/>
                                <w:rtl w:val="0"/>
                                <w:lang w:val="en-US"/>
                              </w:rPr>
                              <w:t xml:space="preserve">Reception children will be learning to recognise and hear sounds in the words we read and write. </w:t>
                            </w:r>
                            <w:r>
                              <w:rPr>
                                <w:rFonts w:ascii="Twinkl Precursive Light" w:hAnsi="Twinkl Precursive Light"/>
                                <w:sz w:val="22"/>
                                <w:szCs w:val="22"/>
                                <w:shd w:val="clear" w:color="auto" w:fill="ffffff"/>
                                <w:rtl w:val="0"/>
                                <w:lang w:val="en-US"/>
                              </w:rPr>
                              <w:t xml:space="preserve">We will be continuing to recap phase 3 sounds and introducing the children to phase 4 words, with consonant blends.  We will be continuing group reading and preparing the children for their next steps. </w:t>
                            </w:r>
                            <w:r>
                              <w:rPr>
                                <w:rFonts w:ascii="Twinkl Precursive Light" w:cs="Twinkl Precursive Light" w:hAnsi="Twinkl Precursive Light" w:eastAsia="Twinkl Precursive Light"/>
                                <w:sz w:val="22"/>
                                <w:szCs w:val="22"/>
                                <w:shd w:val="clear" w:color="auto" w:fill="ffffff"/>
                              </w:rPr>
                              <w:br w:type="textWrapping"/>
                            </w:r>
                          </w:p>
                          <w:p>
                            <w:pPr>
                              <w:pStyle w:val="Default"/>
                              <w:spacing w:before="0" w:after="240" w:line="240" w:lineRule="auto"/>
                            </w:pPr>
                            <w:r>
                              <w:rPr>
                                <w:rFonts w:ascii="Cambria" w:cs="Cambria" w:hAnsi="Cambria" w:eastAsia="Cambria"/>
                                <w:sz w:val="22"/>
                                <w:szCs w:val="22"/>
                                <w:shd w:val="clear" w:color="auto" w:fill="ffffff"/>
                              </w:rPr>
                            </w:r>
                          </w:p>
                        </w:txbxContent>
                      </wps:txbx>
                      <wps:bodyPr wrap="square" lIns="50800" tIns="50800" rIns="50800" bIns="50800" numCol="1" anchor="t">
                        <a:noAutofit/>
                      </wps:bodyPr>
                    </wps:wsp>
                  </a:graphicData>
                </a:graphic>
              </wp:anchor>
            </w:drawing>
          </mc:Choice>
          <mc:Fallback>
            <w:pict>
              <v:shape id="_x0000_s1031" type="#_x0000_t202" style="visibility:visible;position:absolute;margin-left:502.9pt;margin-top:13.3pt;width:264.8pt;height:233.1pt;z-index:251664384;mso-position-horizontal:absolute;mso-position-horizontal-relative:margin;mso-position-vertical:absolute;mso-position-vertical-relative:page;mso-wrap-distance-left:12.0pt;mso-wrap-distance-top:12.0pt;mso-wrap-distance-right:12.0pt;mso-wrap-distance-bottom:12.0pt;">
                <v:fill on="f"/>
                <v:stroke filltype="solid" color="#80D0FF" opacity="100.0%" weight="1.0pt" dashstyle="solid" endcap="flat" miterlimit="400.0%" joinstyle="miter" linestyle="single" startarrow="none" startarrowwidth="medium" startarrowlength="medium" endarrow="none" endarrowwidth="medium" endarrowlength="medium"/>
                <v:textbox>
                  <w:txbxContent>
                    <w:p>
                      <w:pPr>
                        <w:pStyle w:val="Default"/>
                        <w:spacing w:before="0" w:after="240" w:line="240" w:lineRule="auto"/>
                        <w:rPr>
                          <w:rFonts w:ascii="Twinkl Precursive Light" w:cs="Twinkl Precursive Light" w:hAnsi="Twinkl Precursive Light" w:eastAsia="Twinkl Precursive Light"/>
                          <w:sz w:val="22"/>
                          <w:szCs w:val="22"/>
                          <w:shd w:val="clear" w:color="auto" w:fill="ffffff"/>
                        </w:rPr>
                      </w:pPr>
                      <w:r>
                        <w:rPr>
                          <w:rFonts w:ascii="Twinkl Precursive Light" w:cs="Twinkl Precursive Light" w:hAnsi="Twinkl Precursive Light" w:eastAsia="Twinkl Precursive Light"/>
                          <w:b w:val="1"/>
                          <w:bCs w:val="1"/>
                          <w:sz w:val="22"/>
                          <w:szCs w:val="22"/>
                          <w:u w:val="single"/>
                          <w:shd w:val="clear" w:color="auto" w:fill="ffffff"/>
                          <w:rtl w:val="0"/>
                          <w:lang w:val="en-US"/>
                        </w:rPr>
                        <w:t xml:space="preserve">Phonics </w:t>
                      </w:r>
                      <w:r>
                        <w:rPr>
                          <w:rFonts w:ascii="Twinkl Precursive Light" w:cs="Twinkl Precursive Light" w:hAnsi="Twinkl Precursive Light" w:eastAsia="Twinkl Precursive Light"/>
                          <w:b w:val="1"/>
                          <w:bCs w:val="1"/>
                          <w:sz w:val="22"/>
                          <w:szCs w:val="22"/>
                          <w:u w:val="single"/>
                          <w:shd w:val="clear" w:color="auto" w:fill="ffffff"/>
                        </w:rPr>
                        <w:br w:type="textWrapping"/>
                      </w:r>
                      <w:r>
                        <w:rPr>
                          <w:rFonts w:ascii="Twinkl Precursive Light" w:hAnsi="Twinkl Precursive Light"/>
                          <w:sz w:val="22"/>
                          <w:szCs w:val="22"/>
                          <w:shd w:val="clear" w:color="auto" w:fill="ffffff"/>
                          <w:rtl w:val="0"/>
                          <w:lang w:val="en-US"/>
                        </w:rPr>
                        <w:t xml:space="preserve">We will be following the Little Wandle phonic scheme. </w:t>
                      </w:r>
                      <w:r>
                        <w:rPr>
                          <w:rFonts w:ascii="Twinkl Precursive Light" w:hAnsi="Twinkl Precursive Light"/>
                          <w:sz w:val="22"/>
                          <w:szCs w:val="22"/>
                          <w:shd w:val="clear" w:color="auto" w:fill="ffffff"/>
                          <w:rtl w:val="0"/>
                          <w:lang w:val="en-US"/>
                        </w:rPr>
                        <w:t xml:space="preserve">Nursery children will be building a good foundation for phonics through sounds, rhyme and oral segmenting. </w:t>
                      </w:r>
                      <w:r>
                        <w:rPr>
                          <w:rFonts w:ascii="Twinkl Precursive Light" w:hAnsi="Twinkl Precursive Light"/>
                          <w:sz w:val="22"/>
                          <w:szCs w:val="22"/>
                          <w:shd w:val="clear" w:color="auto" w:fill="ffffff"/>
                          <w:rtl w:val="0"/>
                          <w:lang w:val="en-US"/>
                        </w:rPr>
                        <w:t xml:space="preserve">Reception children will be learning to recognise and hear sounds in the words we read and write. </w:t>
                      </w:r>
                      <w:r>
                        <w:rPr>
                          <w:rFonts w:ascii="Twinkl Precursive Light" w:hAnsi="Twinkl Precursive Light"/>
                          <w:sz w:val="22"/>
                          <w:szCs w:val="22"/>
                          <w:shd w:val="clear" w:color="auto" w:fill="ffffff"/>
                          <w:rtl w:val="0"/>
                          <w:lang w:val="en-US"/>
                        </w:rPr>
                        <w:t xml:space="preserve">We will be continuing to recap phase 3 sounds and introducing the children to phase 4 words, with consonant blends.  We will be continuing group reading and preparing the children for their next steps. </w:t>
                      </w:r>
                      <w:r>
                        <w:rPr>
                          <w:rFonts w:ascii="Twinkl Precursive Light" w:cs="Twinkl Precursive Light" w:hAnsi="Twinkl Precursive Light" w:eastAsia="Twinkl Precursive Light"/>
                          <w:sz w:val="22"/>
                          <w:szCs w:val="22"/>
                          <w:shd w:val="clear" w:color="auto" w:fill="ffffff"/>
                        </w:rPr>
                        <w:br w:type="textWrapping"/>
                      </w:r>
                    </w:p>
                    <w:p>
                      <w:pPr>
                        <w:pStyle w:val="Default"/>
                        <w:spacing w:before="0" w:after="240" w:line="240" w:lineRule="auto"/>
                      </w:pPr>
                      <w:r>
                        <w:rPr>
                          <w:rFonts w:ascii="Cambria" w:cs="Cambria" w:hAnsi="Cambria" w:eastAsia="Cambria"/>
                          <w:sz w:val="22"/>
                          <w:szCs w:val="22"/>
                          <w:shd w:val="clear" w:color="auto" w:fill="ffffff"/>
                        </w:rPr>
                      </w:r>
                    </w:p>
                  </w:txbxContent>
                </v:textbox>
                <w10:wrap type="none" side="bothSides" anchorx="margin" anchory="page"/>
              </v:shape>
            </w:pict>
          </mc:Fallback>
        </mc:AlternateContent>
      </w:r>
      <w:r>
        <mc:AlternateContent>
          <mc:Choice Requires="wps">
            <w:drawing xmlns:a="http://schemas.openxmlformats.org/drawingml/2006/main">
              <wp:anchor distT="0" distB="0" distL="0" distR="0" simplePos="0" relativeHeight="251663360" behindDoc="0" locked="0" layoutInCell="1" allowOverlap="1">
                <wp:simplePos x="0" y="0"/>
                <wp:positionH relativeFrom="margin">
                  <wp:posOffset>6386984</wp:posOffset>
                </wp:positionH>
                <wp:positionV relativeFrom="line">
                  <wp:posOffset>2588554</wp:posOffset>
                </wp:positionV>
                <wp:extent cx="3363101" cy="2401729"/>
                <wp:effectExtent l="0" t="0" r="0" b="0"/>
                <wp:wrapNone/>
                <wp:docPr id="1073741832" name="officeArt object" descr="Maths In EYFS we follow White Rose Maths. This term we will be learning to match and sort, compare sizes and capacity. We will be exploring patterns, shape and the concept of time.  We will be looking at what makes 1-5 and understand one more and one less."/>
                <wp:cNvGraphicFramePr/>
                <a:graphic xmlns:a="http://schemas.openxmlformats.org/drawingml/2006/main">
                  <a:graphicData uri="http://schemas.microsoft.com/office/word/2010/wordprocessingShape">
                    <wps:wsp>
                      <wps:cNvSpPr txBox="1"/>
                      <wps:spPr>
                        <a:xfrm>
                          <a:off x="0" y="0"/>
                          <a:ext cx="3363101" cy="2401729"/>
                        </a:xfrm>
                        <a:prstGeom prst="rect">
                          <a:avLst/>
                        </a:prstGeom>
                        <a:noFill/>
                        <a:ln w="12700" cap="flat">
                          <a:solidFill>
                            <a:schemeClr val="accent6"/>
                          </a:solidFill>
                          <a:prstDash val="solid"/>
                          <a:miter lim="400000"/>
                        </a:ln>
                        <a:effectLst/>
                      </wps:spPr>
                      <wps:txbx>
                        <w:txbxContent>
                          <w:p>
                            <w:pPr>
                              <w:pStyle w:val="Default"/>
                              <w:spacing w:before="0" w:after="240" w:line="240" w:lineRule="auto"/>
                              <w:rPr>
                                <w:rFonts w:ascii="Twinkl Precursive Light" w:cs="Twinkl Precursive Light" w:hAnsi="Twinkl Precursive Light" w:eastAsia="Twinkl Precursive Light"/>
                                <w:b w:val="1"/>
                                <w:bCs w:val="1"/>
                                <w:sz w:val="22"/>
                                <w:szCs w:val="22"/>
                                <w:u w:val="single"/>
                                <w:shd w:val="clear" w:color="auto" w:fill="ffffff"/>
                              </w:rPr>
                            </w:pPr>
                            <w:r>
                              <w:rPr>
                                <w:rFonts w:ascii="Twinkl Precursive Light" w:cs="Twinkl Precursive Light" w:hAnsi="Twinkl Precursive Light" w:eastAsia="Twinkl Precursive Light"/>
                                <w:b w:val="1"/>
                                <w:bCs w:val="1"/>
                                <w:sz w:val="22"/>
                                <w:szCs w:val="22"/>
                                <w:u w:val="single"/>
                                <w:shd w:val="clear" w:color="auto" w:fill="ffffff"/>
                                <w:rtl w:val="0"/>
                                <w:lang w:val="en-US"/>
                              </w:rPr>
                              <w:t>Maths</w:t>
                            </w:r>
                            <w:r>
                              <w:rPr>
                                <w:rFonts w:ascii="Twinkl Precursive Light" w:cs="Twinkl Precursive Light" w:hAnsi="Twinkl Precursive Light" w:eastAsia="Twinkl Precursive Light"/>
                                <w:b w:val="1"/>
                                <w:bCs w:val="1"/>
                                <w:sz w:val="22"/>
                                <w:szCs w:val="22"/>
                                <w:u w:val="single"/>
                                <w:shd w:val="clear" w:color="auto" w:fill="ffffff"/>
                              </w:rPr>
                              <w:br w:type="textWrapping"/>
                            </w:r>
                            <w:r>
                              <w:rPr>
                                <w:rFonts w:ascii="Twinkl Precursive Light" w:cs="Twinkl Precursive Light" w:hAnsi="Twinkl Precursive Light" w:eastAsia="Twinkl Precursive Light"/>
                                <w:sz w:val="22"/>
                                <w:szCs w:val="22"/>
                                <w:shd w:val="clear" w:color="auto" w:fill="ffffff"/>
                                <w:rtl w:val="0"/>
                                <w:lang w:val="en-US"/>
                              </w:rPr>
                              <w:t>We use the NCETM Mastery of Maths approach. Children this term will continue to develop and practise their subtilising skills, learn about patterns they see in numbers, explore the composition of numbers to 10 and build upon their current counting strategies. For our shape, space and measure curriculum children will be looking at more complex patterns, measuring in the areas and looking at both 2D and 3D shapes.</w:t>
                            </w:r>
                            <w:r>
                              <w:rPr>
                                <w:rFonts w:ascii="Twinkl Precursive Light" w:cs="Twinkl Precursive Light" w:hAnsi="Twinkl Precursive Light" w:eastAsia="Twinkl Precursive Light"/>
                                <w:b w:val="1"/>
                                <w:bCs w:val="1"/>
                                <w:sz w:val="22"/>
                                <w:szCs w:val="22"/>
                                <w:u w:val="single"/>
                                <w:shd w:val="clear" w:color="auto" w:fill="ffffff"/>
                              </w:rPr>
                            </w:r>
                          </w:p>
                          <w:p>
                            <w:pPr>
                              <w:pStyle w:val="Default"/>
                              <w:spacing w:before="0" w:after="240" w:line="240" w:lineRule="auto"/>
                              <w:rPr>
                                <w:rFonts w:ascii="Cambria" w:cs="Cambria" w:hAnsi="Cambria" w:eastAsia="Cambria"/>
                                <w:sz w:val="22"/>
                                <w:szCs w:val="22"/>
                                <w:shd w:val="clear" w:color="auto" w:fill="ffffff"/>
                              </w:rPr>
                            </w:pPr>
                            <w:r>
                              <w:rPr>
                                <w:rFonts w:ascii="Cambria" w:cs="Cambria" w:hAnsi="Cambria" w:eastAsia="Cambria"/>
                                <w:sz w:val="22"/>
                                <w:szCs w:val="22"/>
                                <w:shd w:val="clear" w:color="auto" w:fill="ffffff"/>
                              </w:rPr>
                              <w:br w:type="textWrapping"/>
                            </w:r>
                          </w:p>
                          <w:p>
                            <w:pPr>
                              <w:pStyle w:val="Default"/>
                              <w:spacing w:before="0" w:after="240" w:line="240" w:lineRule="auto"/>
                            </w:pPr>
                            <w:r>
                              <w:rPr>
                                <w:rFonts w:ascii="Cambria" w:cs="Cambria" w:hAnsi="Cambria" w:eastAsia="Cambria"/>
                                <w:sz w:val="22"/>
                                <w:szCs w:val="22"/>
                                <w:shd w:val="clear" w:color="auto" w:fill="ffffff"/>
                              </w:rPr>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502.9pt;margin-top:203.8pt;width:264.8pt;height:189.1pt;z-index:251663360;mso-position-horizontal:absolute;mso-position-horizontal-relative:margin;mso-position-vertical:absolute;mso-position-vertical-relative:line;mso-wrap-distance-left:0.0pt;mso-wrap-distance-top:0.0pt;mso-wrap-distance-right:0.0pt;mso-wrap-distance-bottom:0.0pt;">
                <v:fill on="f"/>
                <v:stroke filltype="solid" color="#FF42A1" opacity="100.0%" weight="1.0pt" dashstyle="solid" endcap="flat" miterlimit="400.0%" joinstyle="miter" linestyle="single" startarrow="none" startarrowwidth="medium" startarrowlength="medium" endarrow="none" endarrowwidth="medium" endarrowlength="medium"/>
                <v:textbox>
                  <w:txbxContent>
                    <w:p>
                      <w:pPr>
                        <w:pStyle w:val="Default"/>
                        <w:spacing w:before="0" w:after="240" w:line="240" w:lineRule="auto"/>
                        <w:rPr>
                          <w:rFonts w:ascii="Twinkl Precursive Light" w:cs="Twinkl Precursive Light" w:hAnsi="Twinkl Precursive Light" w:eastAsia="Twinkl Precursive Light"/>
                          <w:b w:val="1"/>
                          <w:bCs w:val="1"/>
                          <w:sz w:val="22"/>
                          <w:szCs w:val="22"/>
                          <w:u w:val="single"/>
                          <w:shd w:val="clear" w:color="auto" w:fill="ffffff"/>
                        </w:rPr>
                      </w:pPr>
                      <w:r>
                        <w:rPr>
                          <w:rFonts w:ascii="Twinkl Precursive Light" w:cs="Twinkl Precursive Light" w:hAnsi="Twinkl Precursive Light" w:eastAsia="Twinkl Precursive Light"/>
                          <w:b w:val="1"/>
                          <w:bCs w:val="1"/>
                          <w:sz w:val="22"/>
                          <w:szCs w:val="22"/>
                          <w:u w:val="single"/>
                          <w:shd w:val="clear" w:color="auto" w:fill="ffffff"/>
                          <w:rtl w:val="0"/>
                          <w:lang w:val="en-US"/>
                        </w:rPr>
                        <w:t>Maths</w:t>
                      </w:r>
                      <w:r>
                        <w:rPr>
                          <w:rFonts w:ascii="Twinkl Precursive Light" w:cs="Twinkl Precursive Light" w:hAnsi="Twinkl Precursive Light" w:eastAsia="Twinkl Precursive Light"/>
                          <w:b w:val="1"/>
                          <w:bCs w:val="1"/>
                          <w:sz w:val="22"/>
                          <w:szCs w:val="22"/>
                          <w:u w:val="single"/>
                          <w:shd w:val="clear" w:color="auto" w:fill="ffffff"/>
                        </w:rPr>
                        <w:br w:type="textWrapping"/>
                      </w:r>
                      <w:r>
                        <w:rPr>
                          <w:rFonts w:ascii="Twinkl Precursive Light" w:cs="Twinkl Precursive Light" w:hAnsi="Twinkl Precursive Light" w:eastAsia="Twinkl Precursive Light"/>
                          <w:sz w:val="22"/>
                          <w:szCs w:val="22"/>
                          <w:shd w:val="clear" w:color="auto" w:fill="ffffff"/>
                          <w:rtl w:val="0"/>
                          <w:lang w:val="en-US"/>
                        </w:rPr>
                        <w:t>We use the NCETM Mastery of Maths approach. Children this term will continue to develop and practise their subtilising skills, learn about patterns they see in numbers, explore the composition of numbers to 10 and build upon their current counting strategies. For our shape, space and measure curriculum children will be looking at more complex patterns, measuring in the areas and looking at both 2D and 3D shapes.</w:t>
                      </w:r>
                      <w:r>
                        <w:rPr>
                          <w:rFonts w:ascii="Twinkl Precursive Light" w:cs="Twinkl Precursive Light" w:hAnsi="Twinkl Precursive Light" w:eastAsia="Twinkl Precursive Light"/>
                          <w:b w:val="1"/>
                          <w:bCs w:val="1"/>
                          <w:sz w:val="22"/>
                          <w:szCs w:val="22"/>
                          <w:u w:val="single"/>
                          <w:shd w:val="clear" w:color="auto" w:fill="ffffff"/>
                        </w:rPr>
                      </w:r>
                    </w:p>
                    <w:p>
                      <w:pPr>
                        <w:pStyle w:val="Default"/>
                        <w:spacing w:before="0" w:after="240" w:line="240" w:lineRule="auto"/>
                        <w:rPr>
                          <w:rFonts w:ascii="Cambria" w:cs="Cambria" w:hAnsi="Cambria" w:eastAsia="Cambria"/>
                          <w:sz w:val="22"/>
                          <w:szCs w:val="22"/>
                          <w:shd w:val="clear" w:color="auto" w:fill="ffffff"/>
                        </w:rPr>
                      </w:pPr>
                      <w:r>
                        <w:rPr>
                          <w:rFonts w:ascii="Cambria" w:cs="Cambria" w:hAnsi="Cambria" w:eastAsia="Cambria"/>
                          <w:sz w:val="22"/>
                          <w:szCs w:val="22"/>
                          <w:shd w:val="clear" w:color="auto" w:fill="ffffff"/>
                        </w:rPr>
                        <w:br w:type="textWrapping"/>
                      </w:r>
                    </w:p>
                    <w:p>
                      <w:pPr>
                        <w:pStyle w:val="Default"/>
                        <w:spacing w:before="0" w:after="240" w:line="240" w:lineRule="auto"/>
                      </w:pPr>
                      <w:r>
                        <w:rPr>
                          <w:rFonts w:ascii="Cambria" w:cs="Cambria" w:hAnsi="Cambria" w:eastAsia="Cambria"/>
                          <w:sz w:val="22"/>
                          <w:szCs w:val="22"/>
                          <w:shd w:val="clear" w:color="auto" w:fill="ffffff"/>
                        </w:rPr>
                      </w:r>
                    </w:p>
                  </w:txbxContent>
                </v:textbox>
                <w10:wrap type="none" side="bothSides" anchorx="margin"/>
              </v:shape>
            </w:pict>
          </mc:Fallback>
        </mc:AlternateContent>
      </w:r>
      <w: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margin">
                  <wp:posOffset>3042564</wp:posOffset>
                </wp:positionH>
                <wp:positionV relativeFrom="line">
                  <wp:posOffset>3643457</wp:posOffset>
                </wp:positionV>
                <wp:extent cx="3175000" cy="1740752"/>
                <wp:effectExtent l="0" t="0" r="0" b="0"/>
                <wp:wrapThrough wrapText="bothSides" distL="152400" distR="152400">
                  <wp:wrapPolygon edited="1">
                    <wp:start x="-43" y="-79"/>
                    <wp:lineTo x="-43" y="0"/>
                    <wp:lineTo x="-43" y="21599"/>
                    <wp:lineTo x="-43" y="21678"/>
                    <wp:lineTo x="0" y="21678"/>
                    <wp:lineTo x="21600" y="21678"/>
                    <wp:lineTo x="21643" y="21678"/>
                    <wp:lineTo x="21643" y="21599"/>
                    <wp:lineTo x="21643" y="0"/>
                    <wp:lineTo x="21643" y="-79"/>
                    <wp:lineTo x="21600" y="-79"/>
                    <wp:lineTo x="0" y="-79"/>
                    <wp:lineTo x="-43" y="-79"/>
                  </wp:wrapPolygon>
                </wp:wrapThrough>
                <wp:docPr id="1073741833" name="officeArt object" descr="Autumn  We will go on an autumn walk and look at changes around us. Our work will be based on stories such as Leaf Man, The Gruffalo and Stick Man. We will be writing about all of the different things we see in Autumn. We will use lots of things we find on our autumn walk to help with our counting and pattern work including conkers, acorns and pine cones. The children will make some autumn art using things we can find in our outdoor area."/>
                <wp:cNvGraphicFramePr/>
                <a:graphic xmlns:a="http://schemas.openxmlformats.org/drawingml/2006/main">
                  <a:graphicData uri="http://schemas.microsoft.com/office/word/2010/wordprocessingShape">
                    <wps:wsp>
                      <wps:cNvSpPr txBox="1"/>
                      <wps:spPr>
                        <a:xfrm>
                          <a:off x="0" y="0"/>
                          <a:ext cx="3175000" cy="1740752"/>
                        </a:xfrm>
                        <a:prstGeom prst="rect">
                          <a:avLst/>
                        </a:prstGeom>
                        <a:noFill/>
                        <a:ln w="12700" cap="flat">
                          <a:solidFill>
                            <a:schemeClr val="accent1">
                              <a:lumOff val="-9999"/>
                            </a:schemeClr>
                          </a:solidFill>
                          <a:prstDash val="solid"/>
                          <a:miter lim="400000"/>
                        </a:ln>
                        <a:effectLst/>
                      </wps:spPr>
                      <wps:txbx>
                        <w:txbxContent>
                          <w:p>
                            <w:pPr>
                              <w:pStyle w:val="Default"/>
                              <w:spacing w:before="0" w:after="240" w:line="240" w:lineRule="auto"/>
                              <w:rPr>
                                <w:rFonts w:ascii="Twinkl Precursive Bold" w:cs="Twinkl Precursive Bold" w:hAnsi="Twinkl Precursive Bold" w:eastAsia="Twinkl Precursive Bold"/>
                                <w:sz w:val="22"/>
                                <w:szCs w:val="22"/>
                                <w:u w:val="single"/>
                              </w:rPr>
                            </w:pPr>
                            <w:r>
                              <w:rPr>
                                <w:rFonts w:ascii="Twinkl Precursive Bold" w:hAnsi="Twinkl Precursive Bold"/>
                                <w:sz w:val="22"/>
                                <w:szCs w:val="22"/>
                                <w:u w:val="single"/>
                                <w:rtl w:val="0"/>
                                <w:lang w:val="en-US"/>
                              </w:rPr>
                              <w:t>Pirates</w:t>
                            </w:r>
                          </w:p>
                          <w:p>
                            <w:pPr>
                              <w:pStyle w:val="Default"/>
                              <w:spacing w:before="0" w:after="240" w:line="240" w:lineRule="auto"/>
                              <w:rPr>
                                <w:rFonts w:ascii="Twinkl Precursive Light" w:cs="Twinkl Precursive Light" w:hAnsi="Twinkl Precursive Light" w:eastAsia="Twinkl Precursive Light"/>
                                <w:b w:val="1"/>
                                <w:bCs w:val="1"/>
                                <w:sz w:val="22"/>
                                <w:szCs w:val="22"/>
                                <w:u w:val="single"/>
                                <w:shd w:val="clear" w:color="auto" w:fill="ffffff"/>
                              </w:rPr>
                            </w:pPr>
                            <w:r>
                              <w:rPr>
                                <w:rFonts w:ascii="Twinkl Precursive Regular" w:hAnsi="Twinkl Precursive Regular"/>
                                <w:sz w:val="22"/>
                                <w:szCs w:val="22"/>
                                <w:rtl w:val="0"/>
                                <w:lang w:val="en-US"/>
                              </w:rPr>
                              <w:t xml:space="preserve">We will be letting our imagination run wild during our pirates topic. Building ships, reading pirate fantasy stories and making treasure maps. </w:t>
                            </w:r>
                            <w:r>
                              <w:rPr>
                                <w:rFonts w:ascii="Twinkl Precursive Light" w:cs="Twinkl Precursive Light" w:hAnsi="Twinkl Precursive Light" w:eastAsia="Twinkl Precursive Light"/>
                                <w:b w:val="1"/>
                                <w:bCs w:val="1"/>
                                <w:sz w:val="22"/>
                                <w:szCs w:val="22"/>
                                <w:u w:val="single"/>
                                <w:shd w:val="clear" w:color="auto" w:fill="ffffff"/>
                              </w:rPr>
                            </w:r>
                          </w:p>
                          <w:p>
                            <w:pPr>
                              <w:pStyle w:val="Default"/>
                              <w:spacing w:before="0" w:after="240" w:line="240" w:lineRule="auto"/>
                              <w:rPr>
                                <w:rFonts w:ascii="Twinkl Precursive Light" w:cs="Twinkl Precursive Light" w:hAnsi="Twinkl Precursive Light" w:eastAsia="Twinkl Precursive Light"/>
                                <w:b w:val="1"/>
                                <w:bCs w:val="1"/>
                                <w:sz w:val="22"/>
                                <w:szCs w:val="22"/>
                                <w:u w:val="single"/>
                                <w:shd w:val="clear" w:color="auto" w:fill="ffffff"/>
                              </w:rPr>
                            </w:pPr>
                            <w:r>
                              <w:rPr>
                                <w:rFonts w:ascii="Twinkl Precursive Light" w:cs="Twinkl Precursive Light" w:hAnsi="Twinkl Precursive Light" w:eastAsia="Twinkl Precursive Light"/>
                                <w:b w:val="1"/>
                                <w:bCs w:val="1"/>
                                <w:sz w:val="22"/>
                                <w:szCs w:val="22"/>
                                <w:u w:val="single"/>
                                <w:shd w:val="clear" w:color="auto" w:fill="ffffff"/>
                              </w:rPr>
                            </w:r>
                          </w:p>
                          <w:p>
                            <w:pPr>
                              <w:pStyle w:val="Default"/>
                              <w:spacing w:before="0" w:after="240" w:line="240" w:lineRule="auto"/>
                              <w:rPr>
                                <w:rFonts w:ascii="Twinkl Precursive Light" w:cs="Twinkl Precursive Light" w:hAnsi="Twinkl Precursive Light" w:eastAsia="Twinkl Precursive Light"/>
                                <w:sz w:val="22"/>
                                <w:szCs w:val="22"/>
                                <w:shd w:val="clear" w:color="auto" w:fill="ffffff"/>
                              </w:rPr>
                            </w:pPr>
                            <w:r>
                              <w:rPr>
                                <w:rFonts w:ascii="Twinkl Precursive Light" w:cs="Twinkl Precursive Light" w:hAnsi="Twinkl Precursive Light" w:eastAsia="Twinkl Precursive Light"/>
                                <w:sz w:val="22"/>
                                <w:szCs w:val="22"/>
                                <w:shd w:val="clear" w:color="auto" w:fill="ffffff"/>
                              </w:rPr>
                            </w:r>
                          </w:p>
                          <w:p>
                            <w:pPr>
                              <w:pStyle w:val="Default"/>
                              <w:spacing w:before="0" w:after="240" w:line="240" w:lineRule="auto"/>
                            </w:pPr>
                            <w:r>
                              <w:rPr>
                                <w:rFonts w:ascii="Cambria" w:cs="Cambria" w:hAnsi="Cambria" w:eastAsia="Cambria"/>
                                <w:sz w:val="22"/>
                                <w:szCs w:val="22"/>
                                <w:shd w:val="clear" w:color="auto" w:fill="ffffff"/>
                              </w:rPr>
                            </w:r>
                          </w:p>
                        </w:txbxContent>
                      </wps:txbx>
                      <wps:bodyPr wrap="square" lIns="50800" tIns="50800" rIns="50800" bIns="50800" numCol="1" anchor="t">
                        <a:noAutofit/>
                      </wps:bodyPr>
                    </wps:wsp>
                  </a:graphicData>
                </a:graphic>
              </wp:anchor>
            </w:drawing>
          </mc:Choice>
          <mc:Fallback>
            <w:pict>
              <v:shape id="_x0000_s1033" type="#_x0000_t202" style="visibility:visible;position:absolute;margin-left:239.6pt;margin-top:286.9pt;width:250.0pt;height:137.1pt;z-index:251668480;mso-position-horizontal:absolute;mso-position-horizontal-relative:margin;mso-position-vertical:absolute;mso-position-vertical-relative:line;mso-wrap-distance-left:12.0pt;mso-wrap-distance-top:12.0pt;mso-wrap-distance-right:12.0pt;mso-wrap-distance-bottom:12.0pt;">
                <v:fill on="f"/>
                <v:stroke filltype="solid" color="#0082CC" opacity="100.0%" weight="1.0pt" dashstyle="solid" endcap="flat" miterlimit="400.0%" joinstyle="miter" linestyle="single" startarrow="none" startarrowwidth="medium" startarrowlength="medium" endarrow="none" endarrowwidth="medium" endarrowlength="medium"/>
                <v:textbox>
                  <w:txbxContent>
                    <w:p>
                      <w:pPr>
                        <w:pStyle w:val="Default"/>
                        <w:spacing w:before="0" w:after="240" w:line="240" w:lineRule="auto"/>
                        <w:rPr>
                          <w:rFonts w:ascii="Twinkl Precursive Bold" w:cs="Twinkl Precursive Bold" w:hAnsi="Twinkl Precursive Bold" w:eastAsia="Twinkl Precursive Bold"/>
                          <w:sz w:val="22"/>
                          <w:szCs w:val="22"/>
                          <w:u w:val="single"/>
                        </w:rPr>
                      </w:pPr>
                      <w:r>
                        <w:rPr>
                          <w:rFonts w:ascii="Twinkl Precursive Bold" w:hAnsi="Twinkl Precursive Bold"/>
                          <w:sz w:val="22"/>
                          <w:szCs w:val="22"/>
                          <w:u w:val="single"/>
                          <w:rtl w:val="0"/>
                          <w:lang w:val="en-US"/>
                        </w:rPr>
                        <w:t>Pirates</w:t>
                      </w:r>
                    </w:p>
                    <w:p>
                      <w:pPr>
                        <w:pStyle w:val="Default"/>
                        <w:spacing w:before="0" w:after="240" w:line="240" w:lineRule="auto"/>
                        <w:rPr>
                          <w:rFonts w:ascii="Twinkl Precursive Light" w:cs="Twinkl Precursive Light" w:hAnsi="Twinkl Precursive Light" w:eastAsia="Twinkl Precursive Light"/>
                          <w:b w:val="1"/>
                          <w:bCs w:val="1"/>
                          <w:sz w:val="22"/>
                          <w:szCs w:val="22"/>
                          <w:u w:val="single"/>
                          <w:shd w:val="clear" w:color="auto" w:fill="ffffff"/>
                        </w:rPr>
                      </w:pPr>
                      <w:r>
                        <w:rPr>
                          <w:rFonts w:ascii="Twinkl Precursive Regular" w:hAnsi="Twinkl Precursive Regular"/>
                          <w:sz w:val="22"/>
                          <w:szCs w:val="22"/>
                          <w:rtl w:val="0"/>
                          <w:lang w:val="en-US"/>
                        </w:rPr>
                        <w:t xml:space="preserve">We will be letting our imagination run wild during our pirates topic. Building ships, reading pirate fantasy stories and making treasure maps. </w:t>
                      </w:r>
                      <w:r>
                        <w:rPr>
                          <w:rFonts w:ascii="Twinkl Precursive Light" w:cs="Twinkl Precursive Light" w:hAnsi="Twinkl Precursive Light" w:eastAsia="Twinkl Precursive Light"/>
                          <w:b w:val="1"/>
                          <w:bCs w:val="1"/>
                          <w:sz w:val="22"/>
                          <w:szCs w:val="22"/>
                          <w:u w:val="single"/>
                          <w:shd w:val="clear" w:color="auto" w:fill="ffffff"/>
                        </w:rPr>
                      </w:r>
                    </w:p>
                    <w:p>
                      <w:pPr>
                        <w:pStyle w:val="Default"/>
                        <w:spacing w:before="0" w:after="240" w:line="240" w:lineRule="auto"/>
                        <w:rPr>
                          <w:rFonts w:ascii="Twinkl Precursive Light" w:cs="Twinkl Precursive Light" w:hAnsi="Twinkl Precursive Light" w:eastAsia="Twinkl Precursive Light"/>
                          <w:b w:val="1"/>
                          <w:bCs w:val="1"/>
                          <w:sz w:val="22"/>
                          <w:szCs w:val="22"/>
                          <w:u w:val="single"/>
                          <w:shd w:val="clear" w:color="auto" w:fill="ffffff"/>
                        </w:rPr>
                      </w:pPr>
                      <w:r>
                        <w:rPr>
                          <w:rFonts w:ascii="Twinkl Precursive Light" w:cs="Twinkl Precursive Light" w:hAnsi="Twinkl Precursive Light" w:eastAsia="Twinkl Precursive Light"/>
                          <w:b w:val="1"/>
                          <w:bCs w:val="1"/>
                          <w:sz w:val="22"/>
                          <w:szCs w:val="22"/>
                          <w:u w:val="single"/>
                          <w:shd w:val="clear" w:color="auto" w:fill="ffffff"/>
                        </w:rPr>
                      </w:r>
                    </w:p>
                    <w:p>
                      <w:pPr>
                        <w:pStyle w:val="Default"/>
                        <w:spacing w:before="0" w:after="240" w:line="240" w:lineRule="auto"/>
                        <w:rPr>
                          <w:rFonts w:ascii="Twinkl Precursive Light" w:cs="Twinkl Precursive Light" w:hAnsi="Twinkl Precursive Light" w:eastAsia="Twinkl Precursive Light"/>
                          <w:sz w:val="22"/>
                          <w:szCs w:val="22"/>
                          <w:shd w:val="clear" w:color="auto" w:fill="ffffff"/>
                        </w:rPr>
                      </w:pPr>
                      <w:r>
                        <w:rPr>
                          <w:rFonts w:ascii="Twinkl Precursive Light" w:cs="Twinkl Precursive Light" w:hAnsi="Twinkl Precursive Light" w:eastAsia="Twinkl Precursive Light"/>
                          <w:sz w:val="22"/>
                          <w:szCs w:val="22"/>
                          <w:shd w:val="clear" w:color="auto" w:fill="ffffff"/>
                        </w:rPr>
                      </w:r>
                    </w:p>
                    <w:p>
                      <w:pPr>
                        <w:pStyle w:val="Default"/>
                        <w:spacing w:before="0" w:after="240" w:line="240" w:lineRule="auto"/>
                      </w:pPr>
                      <w:r>
                        <w:rPr>
                          <w:rFonts w:ascii="Cambria" w:cs="Cambria" w:hAnsi="Cambria" w:eastAsia="Cambria"/>
                          <w:sz w:val="22"/>
                          <w:szCs w:val="22"/>
                          <w:shd w:val="clear" w:color="auto" w:fill="ffffff"/>
                        </w:rPr>
                      </w:r>
                    </w:p>
                  </w:txbxContent>
                </v:textbox>
                <w10:wrap type="through" side="bothSides" anchorx="margin"/>
              </v:shape>
            </w:pict>
          </mc:Fallback>
        </mc:AlternateContent>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3042564</wp:posOffset>
                </wp:positionH>
                <wp:positionV relativeFrom="line">
                  <wp:posOffset>650475</wp:posOffset>
                </wp:positionV>
                <wp:extent cx="3175000" cy="2723537"/>
                <wp:effectExtent l="0" t="0" r="0" b="0"/>
                <wp:wrapThrough wrapText="bothSides" distL="152400" distR="152400">
                  <wp:wrapPolygon edited="1">
                    <wp:start x="-43" y="-50"/>
                    <wp:lineTo x="-43" y="0"/>
                    <wp:lineTo x="-43" y="21599"/>
                    <wp:lineTo x="-43" y="21649"/>
                    <wp:lineTo x="0" y="21649"/>
                    <wp:lineTo x="21600" y="21649"/>
                    <wp:lineTo x="21643" y="21649"/>
                    <wp:lineTo x="21643" y="21599"/>
                    <wp:lineTo x="21643" y="0"/>
                    <wp:lineTo x="21643" y="-50"/>
                    <wp:lineTo x="21600" y="-50"/>
                    <wp:lineTo x="0" y="-50"/>
                    <wp:lineTo x="-43" y="-50"/>
                  </wp:wrapPolygon>
                </wp:wrapThrough>
                <wp:docPr id="1073741834" name="officeArt object" descr="Autumn  We will go on an autumn walk and look at changes around us. Our work will be based on stories such as Leaf Man, The Gruffalo and Stick Man. We will be writing about all of the different things we see in Autumn. We will use lots of things we find on our autumn walk to help with our counting and pattern work including conkers, acorns and pine cones. The children will make some autumn art using things we can find in our outdoor area."/>
                <wp:cNvGraphicFramePr/>
                <a:graphic xmlns:a="http://schemas.openxmlformats.org/drawingml/2006/main">
                  <a:graphicData uri="http://schemas.microsoft.com/office/word/2010/wordprocessingShape">
                    <wps:wsp>
                      <wps:cNvSpPr txBox="1"/>
                      <wps:spPr>
                        <a:xfrm>
                          <a:off x="0" y="0"/>
                          <a:ext cx="3175000" cy="2723537"/>
                        </a:xfrm>
                        <a:prstGeom prst="rect">
                          <a:avLst/>
                        </a:prstGeom>
                        <a:noFill/>
                        <a:ln w="12700" cap="flat">
                          <a:solidFill>
                            <a:schemeClr val="accent3"/>
                          </a:solidFill>
                          <a:prstDash val="solid"/>
                          <a:miter lim="400000"/>
                        </a:ln>
                        <a:effectLst/>
                      </wps:spPr>
                      <wps:txbx>
                        <w:txbxContent>
                          <w:p>
                            <w:pPr>
                              <w:pStyle w:val="Default"/>
                              <w:spacing w:before="0" w:after="240" w:line="240" w:lineRule="auto"/>
                              <w:rPr>
                                <w:rFonts w:ascii="Twinkl Precursive Light" w:cs="Twinkl Precursive Light" w:hAnsi="Twinkl Precursive Light" w:eastAsia="Twinkl Precursive Light"/>
                                <w:b w:val="1"/>
                                <w:bCs w:val="1"/>
                                <w:u w:val="single"/>
                                <w:shd w:val="clear" w:color="auto" w:fill="ffffff"/>
                              </w:rPr>
                            </w:pPr>
                            <w:r>
                              <w:rPr>
                                <w:rFonts w:ascii="Twinkl Precursive Light" w:cs="Twinkl Precursive Light" w:hAnsi="Twinkl Precursive Light" w:eastAsia="Twinkl Precursive Light"/>
                                <w:b w:val="1"/>
                                <w:bCs w:val="1"/>
                                <w:u w:val="single"/>
                                <w:shd w:val="clear" w:color="auto" w:fill="ffffff"/>
                                <w:rtl w:val="0"/>
                                <w:lang w:val="en-US"/>
                              </w:rPr>
                              <w:t>Summer</w:t>
                            </w:r>
                          </w:p>
                          <w:p>
                            <w:pPr>
                              <w:pStyle w:val="Default"/>
                              <w:spacing w:before="0" w:after="240" w:line="240" w:lineRule="auto"/>
                              <w:rPr>
                                <w:rFonts w:ascii="Twinkl Precursive Light" w:cs="Twinkl Precursive Light" w:hAnsi="Twinkl Precursive Light" w:eastAsia="Twinkl Precursive Light"/>
                                <w:b w:val="1"/>
                                <w:bCs w:val="1"/>
                                <w:sz w:val="22"/>
                                <w:szCs w:val="22"/>
                                <w:u w:val="single"/>
                                <w:shd w:val="clear" w:color="auto" w:fill="ffffff"/>
                              </w:rPr>
                            </w:pPr>
                            <w:r>
                              <w:rPr>
                                <w:rFonts w:ascii="Twinkl Precursive Light" w:cs="Twinkl Precursive Light" w:hAnsi="Twinkl Precursive Light" w:eastAsia="Twinkl Precursive Light"/>
                                <w:shd w:val="clear" w:color="auto" w:fill="ffffff"/>
                                <w:rtl w:val="0"/>
                                <w:lang w:val="en-US"/>
                              </w:rPr>
                              <w:t xml:space="preserve">During the summer months we ensure we spend lots of time enjoying the sunshine using our amazing school grounds. We will be getting ready for sports day outside as our PE lessons move outside. </w:t>
                            </w:r>
                            <w:r>
                              <w:rPr>
                                <w:rFonts w:ascii="Twinkl Precursive Light" w:cs="Twinkl Precursive Light" w:hAnsi="Twinkl Precursive Light" w:eastAsia="Twinkl Precursive Light"/>
                                <w:shd w:val="clear" w:color="auto" w:fill="ffffff"/>
                              </w:rPr>
                              <w:br w:type="textWrapping"/>
                            </w:r>
                            <w:r>
                              <w:rPr>
                                <w:rFonts w:ascii="Twinkl Precursive Light" w:cs="Twinkl Precursive Light" w:hAnsi="Twinkl Precursive Light" w:eastAsia="Twinkl Precursive Light"/>
                                <w:shd w:val="clear" w:color="auto" w:fill="ffffff"/>
                                <w:rtl w:val="0"/>
                                <w:lang w:val="en-US"/>
                              </w:rPr>
                              <w:t xml:space="preserve">As we enjoy the sunshine we will be learning about keeping safe whilst being outside and how the weather changes. </w:t>
                            </w:r>
                            <w:r>
                              <w:rPr>
                                <w:rFonts w:ascii="Twinkl Precursive Light" w:cs="Twinkl Precursive Light" w:hAnsi="Twinkl Precursive Light" w:eastAsia="Twinkl Precursive Light"/>
                                <w:b w:val="1"/>
                                <w:bCs w:val="1"/>
                                <w:sz w:val="22"/>
                                <w:szCs w:val="22"/>
                                <w:u w:val="single"/>
                                <w:shd w:val="clear" w:color="auto" w:fill="ffffff"/>
                              </w:rPr>
                            </w:r>
                          </w:p>
                          <w:p>
                            <w:pPr>
                              <w:pStyle w:val="Default"/>
                              <w:spacing w:before="0" w:after="240" w:line="240" w:lineRule="auto"/>
                              <w:rPr>
                                <w:rFonts w:ascii="Twinkl Precursive Light" w:cs="Twinkl Precursive Light" w:hAnsi="Twinkl Precursive Light" w:eastAsia="Twinkl Precursive Light"/>
                                <w:sz w:val="22"/>
                                <w:szCs w:val="22"/>
                                <w:shd w:val="clear" w:color="auto" w:fill="ffffff"/>
                              </w:rPr>
                            </w:pPr>
                            <w:r>
                              <w:rPr>
                                <w:rFonts w:ascii="Twinkl Precursive Light" w:cs="Twinkl Precursive Light" w:hAnsi="Twinkl Precursive Light" w:eastAsia="Twinkl Precursive Light"/>
                                <w:sz w:val="22"/>
                                <w:szCs w:val="22"/>
                                <w:shd w:val="clear" w:color="auto" w:fill="ffffff"/>
                              </w:rPr>
                            </w:r>
                          </w:p>
                          <w:p>
                            <w:pPr>
                              <w:pStyle w:val="Default"/>
                              <w:spacing w:before="0" w:after="240" w:line="240" w:lineRule="auto"/>
                            </w:pPr>
                            <w:r>
                              <w:rPr>
                                <w:rFonts w:ascii="Cambria" w:cs="Cambria" w:hAnsi="Cambria" w:eastAsia="Cambria"/>
                                <w:sz w:val="22"/>
                                <w:szCs w:val="22"/>
                                <w:shd w:val="clear" w:color="auto" w:fill="ffffff"/>
                              </w:rPr>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239.6pt;margin-top:51.2pt;width:250.0pt;height:214.5pt;z-index:251661312;mso-position-horizontal:absolute;mso-position-horizontal-relative:margin;mso-position-vertical:absolute;mso-position-vertical-relative:line;mso-wrap-distance-left:12.0pt;mso-wrap-distance-top:12.0pt;mso-wrap-distance-right:12.0pt;mso-wrap-distance-bottom:12.0pt;">
                <v:fill on="f"/>
                <v:stroke filltype="solid" color="#61D836" opacity="100.0%" weight="1.0pt" dashstyle="solid" endcap="flat" miterlimit="400.0%" joinstyle="miter" linestyle="single" startarrow="none" startarrowwidth="medium" startarrowlength="medium" endarrow="none" endarrowwidth="medium" endarrowlength="medium"/>
                <v:textbox>
                  <w:txbxContent>
                    <w:p>
                      <w:pPr>
                        <w:pStyle w:val="Default"/>
                        <w:spacing w:before="0" w:after="240" w:line="240" w:lineRule="auto"/>
                        <w:rPr>
                          <w:rFonts w:ascii="Twinkl Precursive Light" w:cs="Twinkl Precursive Light" w:hAnsi="Twinkl Precursive Light" w:eastAsia="Twinkl Precursive Light"/>
                          <w:b w:val="1"/>
                          <w:bCs w:val="1"/>
                          <w:u w:val="single"/>
                          <w:shd w:val="clear" w:color="auto" w:fill="ffffff"/>
                        </w:rPr>
                      </w:pPr>
                      <w:r>
                        <w:rPr>
                          <w:rFonts w:ascii="Twinkl Precursive Light" w:cs="Twinkl Precursive Light" w:hAnsi="Twinkl Precursive Light" w:eastAsia="Twinkl Precursive Light"/>
                          <w:b w:val="1"/>
                          <w:bCs w:val="1"/>
                          <w:u w:val="single"/>
                          <w:shd w:val="clear" w:color="auto" w:fill="ffffff"/>
                          <w:rtl w:val="0"/>
                          <w:lang w:val="en-US"/>
                        </w:rPr>
                        <w:t>Summer</w:t>
                      </w:r>
                    </w:p>
                    <w:p>
                      <w:pPr>
                        <w:pStyle w:val="Default"/>
                        <w:spacing w:before="0" w:after="240" w:line="240" w:lineRule="auto"/>
                        <w:rPr>
                          <w:rFonts w:ascii="Twinkl Precursive Light" w:cs="Twinkl Precursive Light" w:hAnsi="Twinkl Precursive Light" w:eastAsia="Twinkl Precursive Light"/>
                          <w:b w:val="1"/>
                          <w:bCs w:val="1"/>
                          <w:sz w:val="22"/>
                          <w:szCs w:val="22"/>
                          <w:u w:val="single"/>
                          <w:shd w:val="clear" w:color="auto" w:fill="ffffff"/>
                        </w:rPr>
                      </w:pPr>
                      <w:r>
                        <w:rPr>
                          <w:rFonts w:ascii="Twinkl Precursive Light" w:cs="Twinkl Precursive Light" w:hAnsi="Twinkl Precursive Light" w:eastAsia="Twinkl Precursive Light"/>
                          <w:shd w:val="clear" w:color="auto" w:fill="ffffff"/>
                          <w:rtl w:val="0"/>
                          <w:lang w:val="en-US"/>
                        </w:rPr>
                        <w:t xml:space="preserve">During the summer months we ensure we spend lots of time enjoying the sunshine using our amazing school grounds. We will be getting ready for sports day outside as our PE lessons move outside. </w:t>
                      </w:r>
                      <w:r>
                        <w:rPr>
                          <w:rFonts w:ascii="Twinkl Precursive Light" w:cs="Twinkl Precursive Light" w:hAnsi="Twinkl Precursive Light" w:eastAsia="Twinkl Precursive Light"/>
                          <w:shd w:val="clear" w:color="auto" w:fill="ffffff"/>
                        </w:rPr>
                        <w:br w:type="textWrapping"/>
                      </w:r>
                      <w:r>
                        <w:rPr>
                          <w:rFonts w:ascii="Twinkl Precursive Light" w:cs="Twinkl Precursive Light" w:hAnsi="Twinkl Precursive Light" w:eastAsia="Twinkl Precursive Light"/>
                          <w:shd w:val="clear" w:color="auto" w:fill="ffffff"/>
                          <w:rtl w:val="0"/>
                          <w:lang w:val="en-US"/>
                        </w:rPr>
                        <w:t xml:space="preserve">As we enjoy the sunshine we will be learning about keeping safe whilst being outside and how the weather changes. </w:t>
                      </w:r>
                      <w:r>
                        <w:rPr>
                          <w:rFonts w:ascii="Twinkl Precursive Light" w:cs="Twinkl Precursive Light" w:hAnsi="Twinkl Precursive Light" w:eastAsia="Twinkl Precursive Light"/>
                          <w:b w:val="1"/>
                          <w:bCs w:val="1"/>
                          <w:sz w:val="22"/>
                          <w:szCs w:val="22"/>
                          <w:u w:val="single"/>
                          <w:shd w:val="clear" w:color="auto" w:fill="ffffff"/>
                        </w:rPr>
                      </w:r>
                    </w:p>
                    <w:p>
                      <w:pPr>
                        <w:pStyle w:val="Default"/>
                        <w:spacing w:before="0" w:after="240" w:line="240" w:lineRule="auto"/>
                        <w:rPr>
                          <w:rFonts w:ascii="Twinkl Precursive Light" w:cs="Twinkl Precursive Light" w:hAnsi="Twinkl Precursive Light" w:eastAsia="Twinkl Precursive Light"/>
                          <w:sz w:val="22"/>
                          <w:szCs w:val="22"/>
                          <w:shd w:val="clear" w:color="auto" w:fill="ffffff"/>
                        </w:rPr>
                      </w:pPr>
                      <w:r>
                        <w:rPr>
                          <w:rFonts w:ascii="Twinkl Precursive Light" w:cs="Twinkl Precursive Light" w:hAnsi="Twinkl Precursive Light" w:eastAsia="Twinkl Precursive Light"/>
                          <w:sz w:val="22"/>
                          <w:szCs w:val="22"/>
                          <w:shd w:val="clear" w:color="auto" w:fill="ffffff"/>
                        </w:rPr>
                      </w:r>
                    </w:p>
                    <w:p>
                      <w:pPr>
                        <w:pStyle w:val="Default"/>
                        <w:spacing w:before="0" w:after="240" w:line="240" w:lineRule="auto"/>
                      </w:pPr>
                      <w:r>
                        <w:rPr>
                          <w:rFonts w:ascii="Cambria" w:cs="Cambria" w:hAnsi="Cambria" w:eastAsia="Cambria"/>
                          <w:sz w:val="22"/>
                          <w:szCs w:val="22"/>
                          <w:shd w:val="clear" w:color="auto" w:fill="ffffff"/>
                        </w:rPr>
                      </w:r>
                    </w:p>
                  </w:txbxContent>
                </v:textbox>
                <w10:wrap type="through" side="bothSides" anchorx="margin"/>
              </v:shape>
            </w:pict>
          </mc:Fallback>
        </mc:AlternateContent>
      </w:r>
    </w:p>
    <w:sectPr>
      <w:headerReference w:type="default" r:id="rId5"/>
      <w:footerReference w:type="default" r:id="rId6"/>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winkl Precursive Light">
    <w:charset w:val="00"/>
    <w:family w:val="roman"/>
    <w:pitch w:val="default"/>
  </w:font>
  <w:font w:name="Cambria">
    <w:charset w:val="00"/>
    <w:family w:val="roman"/>
    <w:pitch w:val="default"/>
  </w:font>
  <w:font w:name="Twinkl Precursive Bold">
    <w:charset w:val="00"/>
    <w:family w:val="roman"/>
    <w:pitch w:val="default"/>
  </w:font>
  <w:font w:name="Twinkl Precursive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