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after="240" w:before="240" w:line="256" w:lineRule="auto"/>
        <w:ind w:left="6480" w:firstLine="720"/>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02">
      <w:pPr>
        <w:shd w:fill="ffffff" w:val="clear"/>
        <w:rPr>
          <w:sz w:val="22"/>
          <w:szCs w:val="22"/>
        </w:rPr>
      </w:pPr>
      <w:r w:rsidDel="00000000" w:rsidR="00000000" w:rsidRPr="00000000">
        <w:rPr>
          <w:rtl w:val="0"/>
        </w:rPr>
      </w:r>
    </w:p>
    <w:p w:rsidR="00000000" w:rsidDel="00000000" w:rsidP="00000000" w:rsidRDefault="00000000" w:rsidRPr="00000000" w14:paraId="00000003">
      <w:pPr>
        <w:shd w:fill="ffffff" w:val="clear"/>
        <w:rPr>
          <w:sz w:val="22"/>
          <w:szCs w:val="22"/>
        </w:rPr>
      </w:pPr>
      <w:r w:rsidDel="00000000" w:rsidR="00000000" w:rsidRPr="00000000">
        <w:rPr>
          <w:rtl w:val="0"/>
        </w:rPr>
      </w:r>
    </w:p>
    <w:p w:rsidR="00000000" w:rsidDel="00000000" w:rsidP="00000000" w:rsidRDefault="00000000" w:rsidRPr="00000000" w14:paraId="00000004">
      <w:pPr>
        <w:shd w:fill="ffffff" w:val="clear"/>
        <w:rPr>
          <w:sz w:val="22"/>
          <w:szCs w:val="22"/>
        </w:rPr>
      </w:pPr>
      <w:r w:rsidDel="00000000" w:rsidR="00000000" w:rsidRPr="00000000">
        <w:rPr>
          <w:rtl w:val="0"/>
        </w:rPr>
      </w:r>
    </w:p>
    <w:p w:rsidR="00000000" w:rsidDel="00000000" w:rsidP="00000000" w:rsidRDefault="00000000" w:rsidRPr="00000000" w14:paraId="00000005">
      <w:pPr>
        <w:shd w:fill="ffffff" w:val="clear"/>
        <w:rPr>
          <w:sz w:val="22"/>
          <w:szCs w:val="22"/>
        </w:rPr>
      </w:pPr>
      <w:r w:rsidDel="00000000" w:rsidR="00000000" w:rsidRPr="00000000">
        <w:rPr>
          <w:rtl w:val="0"/>
        </w:rPr>
      </w:r>
    </w:p>
    <w:p w:rsidR="00000000" w:rsidDel="00000000" w:rsidP="00000000" w:rsidRDefault="00000000" w:rsidRPr="00000000" w14:paraId="00000006">
      <w:pPr>
        <w:ind w:left="1440" w:firstLine="720"/>
        <w:jc w:val="right"/>
        <w:rPr>
          <w:sz w:val="22"/>
          <w:szCs w:val="22"/>
        </w:rPr>
      </w:pPr>
      <w:r w:rsidDel="00000000" w:rsidR="00000000" w:rsidRPr="00000000">
        <w:rPr>
          <w:rtl w:val="0"/>
        </w:rPr>
      </w:r>
    </w:p>
    <w:p w:rsidR="00000000" w:rsidDel="00000000" w:rsidP="00000000" w:rsidRDefault="00000000" w:rsidRPr="00000000" w14:paraId="00000007">
      <w:pPr>
        <w:ind w:left="1440" w:firstLine="720"/>
        <w:jc w:val="right"/>
        <w:rPr>
          <w:sz w:val="22"/>
          <w:szCs w:val="22"/>
        </w:rPr>
      </w:pPr>
      <w:r w:rsidDel="00000000" w:rsidR="00000000" w:rsidRPr="00000000">
        <w:rPr>
          <w:sz w:val="22"/>
          <w:szCs w:val="22"/>
          <w:rtl w:val="0"/>
        </w:rPr>
        <w:t xml:space="preserve">5th March 2021</w:t>
      </w:r>
    </w:p>
    <w:p w:rsidR="00000000" w:rsidDel="00000000" w:rsidP="00000000" w:rsidRDefault="00000000" w:rsidRPr="00000000" w14:paraId="00000008">
      <w:pPr>
        <w:rPr>
          <w:sz w:val="22"/>
          <w:szCs w:val="22"/>
        </w:rPr>
      </w:pPr>
      <w:r w:rsidDel="00000000" w:rsidR="00000000" w:rsidRPr="00000000">
        <w:rPr>
          <w:sz w:val="22"/>
          <w:szCs w:val="22"/>
          <w:rtl w:val="0"/>
        </w:rPr>
        <w:t xml:space="preserve">Dear Parents and Carers,</w:t>
      </w:r>
    </w:p>
    <w:p w:rsidR="00000000" w:rsidDel="00000000" w:rsidP="00000000" w:rsidRDefault="00000000" w:rsidRPr="00000000" w14:paraId="00000009">
      <w:pPr>
        <w:rPr>
          <w:sz w:val="22"/>
          <w:szCs w:val="22"/>
        </w:rPr>
      </w:pPr>
      <w:r w:rsidDel="00000000" w:rsidR="00000000" w:rsidRPr="00000000">
        <w:rPr>
          <w:rtl w:val="0"/>
        </w:rPr>
      </w:r>
    </w:p>
    <w:p w:rsidR="00000000" w:rsidDel="00000000" w:rsidP="00000000" w:rsidRDefault="00000000" w:rsidRPr="00000000" w14:paraId="0000000A">
      <w:pPr>
        <w:rPr>
          <w:sz w:val="22"/>
          <w:szCs w:val="22"/>
        </w:rPr>
      </w:pPr>
      <w:r w:rsidDel="00000000" w:rsidR="00000000" w:rsidRPr="00000000">
        <w:rPr>
          <w:sz w:val="22"/>
          <w:szCs w:val="22"/>
          <w:rtl w:val="0"/>
        </w:rPr>
        <w:t xml:space="preserve">Firstly, I would like to say an absolutely </w:t>
      </w:r>
      <w:r w:rsidDel="00000000" w:rsidR="00000000" w:rsidRPr="00000000">
        <w:rPr>
          <w:b w:val="1"/>
          <w:sz w:val="22"/>
          <w:szCs w:val="22"/>
          <w:u w:val="single"/>
          <w:rtl w:val="0"/>
        </w:rPr>
        <w:t xml:space="preserve">HUGE</w:t>
      </w:r>
      <w:r w:rsidDel="00000000" w:rsidR="00000000" w:rsidRPr="00000000">
        <w:rPr>
          <w:sz w:val="22"/>
          <w:szCs w:val="22"/>
          <w:rtl w:val="0"/>
        </w:rPr>
        <w:t xml:space="preserve"> thank you, to you for all the support you have shown St Mary’s school and staff. Secondly, we absolutely cannot wait to welcome all of our children back to school on Monday 8th March. Below, I will outline steps we will take to ensure school is as safe as it possibly can be.</w:t>
      </w:r>
    </w:p>
    <w:p w:rsidR="00000000" w:rsidDel="00000000" w:rsidP="00000000" w:rsidRDefault="00000000" w:rsidRPr="00000000" w14:paraId="0000000B">
      <w:pPr>
        <w:rPr>
          <w:sz w:val="22"/>
          <w:szCs w:val="22"/>
        </w:rPr>
      </w:pPr>
      <w:r w:rsidDel="00000000" w:rsidR="00000000" w:rsidRPr="00000000">
        <w:rPr>
          <w:rtl w:val="0"/>
        </w:rPr>
      </w:r>
    </w:p>
    <w:p w:rsidR="00000000" w:rsidDel="00000000" w:rsidP="00000000" w:rsidRDefault="00000000" w:rsidRPr="00000000" w14:paraId="0000000C">
      <w:pPr>
        <w:rPr>
          <w:b w:val="1"/>
          <w:sz w:val="22"/>
          <w:szCs w:val="22"/>
        </w:rPr>
      </w:pPr>
      <w:r w:rsidDel="00000000" w:rsidR="00000000" w:rsidRPr="00000000">
        <w:rPr>
          <w:b w:val="1"/>
          <w:sz w:val="22"/>
          <w:szCs w:val="22"/>
          <w:rtl w:val="0"/>
        </w:rPr>
        <w:t xml:space="preserve">Masks</w:t>
      </w:r>
    </w:p>
    <w:p w:rsidR="00000000" w:rsidDel="00000000" w:rsidP="00000000" w:rsidRDefault="00000000" w:rsidRPr="00000000" w14:paraId="0000000D">
      <w:pPr>
        <w:rPr>
          <w:b w:val="1"/>
          <w:sz w:val="22"/>
          <w:szCs w:val="22"/>
        </w:rPr>
      </w:pPr>
      <w:r w:rsidDel="00000000" w:rsidR="00000000" w:rsidRPr="00000000">
        <w:rPr>
          <w:rtl w:val="0"/>
        </w:rPr>
      </w:r>
    </w:p>
    <w:p w:rsidR="00000000" w:rsidDel="00000000" w:rsidP="00000000" w:rsidRDefault="00000000" w:rsidRPr="00000000" w14:paraId="0000000E">
      <w:pPr>
        <w:rPr>
          <w:sz w:val="22"/>
          <w:szCs w:val="22"/>
        </w:rPr>
      </w:pPr>
      <w:r w:rsidDel="00000000" w:rsidR="00000000" w:rsidRPr="00000000">
        <w:rPr>
          <w:sz w:val="22"/>
          <w:szCs w:val="22"/>
          <w:rtl w:val="0"/>
        </w:rPr>
        <w:t xml:space="preserve">Unless you are medically exempt, please ensure you wear a mask and any children aged twelve and over. </w:t>
      </w:r>
    </w:p>
    <w:p w:rsidR="00000000" w:rsidDel="00000000" w:rsidP="00000000" w:rsidRDefault="00000000" w:rsidRPr="00000000" w14:paraId="0000000F">
      <w:pPr>
        <w:rPr>
          <w:sz w:val="22"/>
          <w:szCs w:val="22"/>
        </w:rPr>
      </w:pPr>
      <w:r w:rsidDel="00000000" w:rsidR="00000000" w:rsidRPr="00000000">
        <w:rPr>
          <w:rtl w:val="0"/>
        </w:rPr>
      </w:r>
    </w:p>
    <w:p w:rsidR="00000000" w:rsidDel="00000000" w:rsidP="00000000" w:rsidRDefault="00000000" w:rsidRPr="00000000" w14:paraId="00000010">
      <w:pPr>
        <w:rPr>
          <w:b w:val="1"/>
          <w:sz w:val="22"/>
          <w:szCs w:val="22"/>
        </w:rPr>
      </w:pPr>
      <w:r w:rsidDel="00000000" w:rsidR="00000000" w:rsidRPr="00000000">
        <w:rPr>
          <w:b w:val="1"/>
          <w:sz w:val="22"/>
          <w:szCs w:val="22"/>
          <w:rtl w:val="0"/>
        </w:rPr>
        <w:t xml:space="preserve">One-way system</w:t>
      </w:r>
    </w:p>
    <w:p w:rsidR="00000000" w:rsidDel="00000000" w:rsidP="00000000" w:rsidRDefault="00000000" w:rsidRPr="00000000" w14:paraId="00000011">
      <w:pPr>
        <w:rPr>
          <w:sz w:val="22"/>
          <w:szCs w:val="22"/>
        </w:rPr>
      </w:pPr>
      <w:r w:rsidDel="00000000" w:rsidR="00000000" w:rsidRPr="00000000">
        <w:rPr>
          <w:rtl w:val="0"/>
        </w:rPr>
      </w:r>
    </w:p>
    <w:p w:rsidR="00000000" w:rsidDel="00000000" w:rsidP="00000000" w:rsidRDefault="00000000" w:rsidRPr="00000000" w14:paraId="00000012">
      <w:pPr>
        <w:rPr>
          <w:sz w:val="22"/>
          <w:szCs w:val="22"/>
        </w:rPr>
      </w:pPr>
      <w:r w:rsidDel="00000000" w:rsidR="00000000" w:rsidRPr="00000000">
        <w:rPr>
          <w:sz w:val="22"/>
          <w:szCs w:val="22"/>
          <w:rtl w:val="0"/>
        </w:rPr>
        <w:t xml:space="preserve">The one-way system will remain in place. Please ensure you follow the markings at all times. Only </w:t>
      </w:r>
      <w:r w:rsidDel="00000000" w:rsidR="00000000" w:rsidRPr="00000000">
        <w:rPr>
          <w:b w:val="1"/>
          <w:sz w:val="22"/>
          <w:szCs w:val="22"/>
          <w:rtl w:val="0"/>
        </w:rPr>
        <w:t xml:space="preserve">one adult</w:t>
      </w:r>
      <w:r w:rsidDel="00000000" w:rsidR="00000000" w:rsidRPr="00000000">
        <w:rPr>
          <w:sz w:val="22"/>
          <w:szCs w:val="22"/>
          <w:rtl w:val="0"/>
        </w:rPr>
        <w:t xml:space="preserve"> to accompany children onto the school site. </w:t>
      </w:r>
    </w:p>
    <w:p w:rsidR="00000000" w:rsidDel="00000000" w:rsidP="00000000" w:rsidRDefault="00000000" w:rsidRPr="00000000" w14:paraId="00000013">
      <w:pPr>
        <w:rPr>
          <w:sz w:val="22"/>
          <w:szCs w:val="22"/>
        </w:rPr>
      </w:pPr>
      <w:r w:rsidDel="00000000" w:rsidR="00000000" w:rsidRPr="00000000">
        <w:rPr>
          <w:rtl w:val="0"/>
        </w:rPr>
      </w:r>
    </w:p>
    <w:p w:rsidR="00000000" w:rsidDel="00000000" w:rsidP="00000000" w:rsidRDefault="00000000" w:rsidRPr="00000000" w14:paraId="00000014">
      <w:pPr>
        <w:rPr>
          <w:b w:val="1"/>
          <w:sz w:val="22"/>
          <w:szCs w:val="22"/>
        </w:rPr>
      </w:pPr>
      <w:r w:rsidDel="00000000" w:rsidR="00000000" w:rsidRPr="00000000">
        <w:rPr>
          <w:b w:val="1"/>
          <w:sz w:val="22"/>
          <w:szCs w:val="22"/>
          <w:rtl w:val="0"/>
        </w:rPr>
        <w:t xml:space="preserve">Bubbles</w:t>
      </w:r>
    </w:p>
    <w:p w:rsidR="00000000" w:rsidDel="00000000" w:rsidP="00000000" w:rsidRDefault="00000000" w:rsidRPr="00000000" w14:paraId="00000015">
      <w:pPr>
        <w:rPr>
          <w:sz w:val="22"/>
          <w:szCs w:val="22"/>
        </w:rPr>
      </w:pPr>
      <w:r w:rsidDel="00000000" w:rsidR="00000000" w:rsidRPr="00000000">
        <w:rPr>
          <w:rtl w:val="0"/>
        </w:rPr>
      </w:r>
    </w:p>
    <w:p w:rsidR="00000000" w:rsidDel="00000000" w:rsidP="00000000" w:rsidRDefault="00000000" w:rsidRPr="00000000" w14:paraId="00000016">
      <w:pPr>
        <w:rPr>
          <w:sz w:val="22"/>
          <w:szCs w:val="22"/>
        </w:rPr>
      </w:pPr>
      <w:r w:rsidDel="00000000" w:rsidR="00000000" w:rsidRPr="00000000">
        <w:rPr>
          <w:sz w:val="22"/>
          <w:szCs w:val="22"/>
          <w:rtl w:val="0"/>
        </w:rPr>
        <w:t xml:space="preserve">The children will remain in year group bubbles for lessons and lunches. They will share the playground during lunch and break time, but remain in their own section. </w:t>
      </w:r>
    </w:p>
    <w:p w:rsidR="00000000" w:rsidDel="00000000" w:rsidP="00000000" w:rsidRDefault="00000000" w:rsidRPr="00000000" w14:paraId="00000017">
      <w:pPr>
        <w:rPr>
          <w:sz w:val="22"/>
          <w:szCs w:val="22"/>
        </w:rPr>
      </w:pPr>
      <w:r w:rsidDel="00000000" w:rsidR="00000000" w:rsidRPr="00000000">
        <w:rPr>
          <w:rtl w:val="0"/>
        </w:rPr>
      </w:r>
    </w:p>
    <w:p w:rsidR="00000000" w:rsidDel="00000000" w:rsidP="00000000" w:rsidRDefault="00000000" w:rsidRPr="00000000" w14:paraId="00000018">
      <w:pPr>
        <w:rPr>
          <w:b w:val="1"/>
          <w:sz w:val="22"/>
          <w:szCs w:val="22"/>
        </w:rPr>
      </w:pPr>
      <w:r w:rsidDel="00000000" w:rsidR="00000000" w:rsidRPr="00000000">
        <w:rPr>
          <w:b w:val="1"/>
          <w:sz w:val="22"/>
          <w:szCs w:val="22"/>
          <w:rtl w:val="0"/>
        </w:rPr>
        <w:t xml:space="preserve">Drop off and collection</w:t>
      </w:r>
    </w:p>
    <w:p w:rsidR="00000000" w:rsidDel="00000000" w:rsidP="00000000" w:rsidRDefault="00000000" w:rsidRPr="00000000" w14:paraId="00000019">
      <w:pPr>
        <w:rPr>
          <w:sz w:val="22"/>
          <w:szCs w:val="22"/>
        </w:rPr>
      </w:pPr>
      <w:r w:rsidDel="00000000" w:rsidR="00000000" w:rsidRPr="00000000">
        <w:rPr>
          <w:rtl w:val="0"/>
        </w:rPr>
      </w:r>
    </w:p>
    <w:p w:rsidR="00000000" w:rsidDel="00000000" w:rsidP="00000000" w:rsidRDefault="00000000" w:rsidRPr="00000000" w14:paraId="0000001A">
      <w:pPr>
        <w:rPr>
          <w:sz w:val="22"/>
          <w:szCs w:val="22"/>
        </w:rPr>
      </w:pPr>
      <w:r w:rsidDel="00000000" w:rsidR="00000000" w:rsidRPr="00000000">
        <w:rPr>
          <w:sz w:val="22"/>
          <w:szCs w:val="22"/>
          <w:rtl w:val="0"/>
        </w:rPr>
        <w:t xml:space="preserve">There will be a staggered drop off from 8:45 -9:00am, gates will close promptly at 9:00am</w:t>
      </w:r>
    </w:p>
    <w:p w:rsidR="00000000" w:rsidDel="00000000" w:rsidP="00000000" w:rsidRDefault="00000000" w:rsidRPr="00000000" w14:paraId="0000001B">
      <w:pPr>
        <w:rPr>
          <w:sz w:val="22"/>
          <w:szCs w:val="22"/>
        </w:rPr>
      </w:pPr>
      <w:r w:rsidDel="00000000" w:rsidR="00000000" w:rsidRPr="00000000">
        <w:rPr>
          <w:rtl w:val="0"/>
        </w:rPr>
      </w:r>
    </w:p>
    <w:p w:rsidR="00000000" w:rsidDel="00000000" w:rsidP="00000000" w:rsidRDefault="00000000" w:rsidRPr="00000000" w14:paraId="0000001C">
      <w:pPr>
        <w:rPr>
          <w:sz w:val="22"/>
          <w:szCs w:val="22"/>
        </w:rPr>
      </w:pPr>
      <w:r w:rsidDel="00000000" w:rsidR="00000000" w:rsidRPr="00000000">
        <w:rPr>
          <w:sz w:val="22"/>
          <w:szCs w:val="22"/>
          <w:rtl w:val="0"/>
        </w:rPr>
        <w:t xml:space="preserve">Collection will be from 3:00pm, until 3:15pm, </w:t>
      </w:r>
      <w:r w:rsidDel="00000000" w:rsidR="00000000" w:rsidRPr="00000000">
        <w:rPr>
          <w:b w:val="1"/>
          <w:sz w:val="22"/>
          <w:szCs w:val="22"/>
          <w:rtl w:val="0"/>
        </w:rPr>
        <w:t xml:space="preserve">please do not arrive before 3:00pm</w:t>
      </w:r>
      <w:r w:rsidDel="00000000" w:rsidR="00000000" w:rsidRPr="00000000">
        <w:rPr>
          <w:sz w:val="22"/>
          <w:szCs w:val="22"/>
          <w:rtl w:val="0"/>
        </w:rPr>
        <w:t xml:space="preserve"> to ensure parents are not queueing. </w:t>
      </w:r>
    </w:p>
    <w:p w:rsidR="00000000" w:rsidDel="00000000" w:rsidP="00000000" w:rsidRDefault="00000000" w:rsidRPr="00000000" w14:paraId="0000001D">
      <w:pPr>
        <w:rPr>
          <w:b w:val="1"/>
          <w:sz w:val="22"/>
          <w:szCs w:val="22"/>
        </w:rPr>
      </w:pPr>
      <w:r w:rsidDel="00000000" w:rsidR="00000000" w:rsidRPr="00000000">
        <w:rPr>
          <w:b w:val="1"/>
          <w:sz w:val="22"/>
          <w:szCs w:val="22"/>
          <w:rtl w:val="0"/>
        </w:rPr>
        <w:t xml:space="preserve">Social Distancing</w:t>
      </w:r>
    </w:p>
    <w:p w:rsidR="00000000" w:rsidDel="00000000" w:rsidP="00000000" w:rsidRDefault="00000000" w:rsidRPr="00000000" w14:paraId="0000001E">
      <w:pPr>
        <w:rPr>
          <w:sz w:val="22"/>
          <w:szCs w:val="22"/>
        </w:rPr>
      </w:pPr>
      <w:r w:rsidDel="00000000" w:rsidR="00000000" w:rsidRPr="00000000">
        <w:rPr>
          <w:rtl w:val="0"/>
        </w:rPr>
      </w:r>
    </w:p>
    <w:p w:rsidR="00000000" w:rsidDel="00000000" w:rsidP="00000000" w:rsidRDefault="00000000" w:rsidRPr="00000000" w14:paraId="0000001F">
      <w:pPr>
        <w:rPr>
          <w:sz w:val="22"/>
          <w:szCs w:val="22"/>
        </w:rPr>
      </w:pPr>
      <w:r w:rsidDel="00000000" w:rsidR="00000000" w:rsidRPr="00000000">
        <w:rPr>
          <w:sz w:val="22"/>
          <w:szCs w:val="22"/>
          <w:rtl w:val="0"/>
        </w:rPr>
        <w:t xml:space="preserve">Social distancing will remain, please keep 2 meters from those who do not live in your household, at all times. </w:t>
      </w:r>
    </w:p>
    <w:p w:rsidR="00000000" w:rsidDel="00000000" w:rsidP="00000000" w:rsidRDefault="00000000" w:rsidRPr="00000000" w14:paraId="00000020">
      <w:pPr>
        <w:rPr>
          <w:sz w:val="22"/>
          <w:szCs w:val="22"/>
        </w:rPr>
      </w:pPr>
      <w:r w:rsidDel="00000000" w:rsidR="00000000" w:rsidRPr="00000000">
        <w:rPr>
          <w:rtl w:val="0"/>
        </w:rPr>
      </w:r>
    </w:p>
    <w:p w:rsidR="00000000" w:rsidDel="00000000" w:rsidP="00000000" w:rsidRDefault="00000000" w:rsidRPr="00000000" w14:paraId="00000021">
      <w:pPr>
        <w:rPr>
          <w:b w:val="1"/>
          <w:sz w:val="22"/>
          <w:szCs w:val="22"/>
        </w:rPr>
      </w:pPr>
      <w:r w:rsidDel="00000000" w:rsidR="00000000" w:rsidRPr="00000000">
        <w:rPr>
          <w:b w:val="1"/>
          <w:sz w:val="22"/>
          <w:szCs w:val="22"/>
          <w:rtl w:val="0"/>
        </w:rPr>
        <w:t xml:space="preserve">Restrictions</w:t>
      </w:r>
    </w:p>
    <w:p w:rsidR="00000000" w:rsidDel="00000000" w:rsidP="00000000" w:rsidRDefault="00000000" w:rsidRPr="00000000" w14:paraId="00000022">
      <w:pPr>
        <w:rPr>
          <w:sz w:val="22"/>
          <w:szCs w:val="22"/>
        </w:rPr>
      </w:pPr>
      <w:r w:rsidDel="00000000" w:rsidR="00000000" w:rsidRPr="00000000">
        <w:rPr>
          <w:rtl w:val="0"/>
        </w:rPr>
      </w:r>
    </w:p>
    <w:p w:rsidR="00000000" w:rsidDel="00000000" w:rsidP="00000000" w:rsidRDefault="00000000" w:rsidRPr="00000000" w14:paraId="00000023">
      <w:pPr>
        <w:rPr>
          <w:sz w:val="22"/>
          <w:szCs w:val="22"/>
        </w:rPr>
      </w:pPr>
      <w:r w:rsidDel="00000000" w:rsidR="00000000" w:rsidRPr="00000000">
        <w:rPr>
          <w:sz w:val="22"/>
          <w:szCs w:val="22"/>
          <w:rtl w:val="0"/>
        </w:rPr>
        <w:t xml:space="preserve">Children must not mix indoors with anyone not in their support or childcare bubble. We really do want to help suppress the virus and restrictions to be lifted for all, as soon as possible. </w:t>
      </w:r>
    </w:p>
    <w:p w:rsidR="00000000" w:rsidDel="00000000" w:rsidP="00000000" w:rsidRDefault="00000000" w:rsidRPr="00000000" w14:paraId="00000024">
      <w:pPr>
        <w:rPr>
          <w:sz w:val="22"/>
          <w:szCs w:val="22"/>
        </w:rPr>
      </w:pPr>
      <w:r w:rsidDel="00000000" w:rsidR="00000000" w:rsidRPr="00000000">
        <w:rPr>
          <w:rtl w:val="0"/>
        </w:rPr>
      </w:r>
    </w:p>
    <w:p w:rsidR="00000000" w:rsidDel="00000000" w:rsidP="00000000" w:rsidRDefault="00000000" w:rsidRPr="00000000" w14:paraId="00000025">
      <w:pPr>
        <w:rPr>
          <w:b w:val="1"/>
          <w:sz w:val="22"/>
          <w:szCs w:val="22"/>
        </w:rPr>
      </w:pPr>
      <w:r w:rsidDel="00000000" w:rsidR="00000000" w:rsidRPr="00000000">
        <w:rPr>
          <w:b w:val="1"/>
          <w:sz w:val="22"/>
          <w:szCs w:val="22"/>
          <w:rtl w:val="0"/>
        </w:rPr>
        <w:t xml:space="preserve">Children’s Testing</w:t>
      </w:r>
    </w:p>
    <w:p w:rsidR="00000000" w:rsidDel="00000000" w:rsidP="00000000" w:rsidRDefault="00000000" w:rsidRPr="00000000" w14:paraId="00000026">
      <w:pPr>
        <w:rPr>
          <w:sz w:val="22"/>
          <w:szCs w:val="22"/>
        </w:rPr>
      </w:pPr>
      <w:r w:rsidDel="00000000" w:rsidR="00000000" w:rsidRPr="00000000">
        <w:rPr>
          <w:rtl w:val="0"/>
        </w:rPr>
      </w:r>
    </w:p>
    <w:p w:rsidR="00000000" w:rsidDel="00000000" w:rsidP="00000000" w:rsidRDefault="00000000" w:rsidRPr="00000000" w14:paraId="00000027">
      <w:pPr>
        <w:rPr>
          <w:sz w:val="22"/>
          <w:szCs w:val="22"/>
        </w:rPr>
      </w:pPr>
      <w:r w:rsidDel="00000000" w:rsidR="00000000" w:rsidRPr="00000000">
        <w:rPr>
          <w:sz w:val="22"/>
          <w:szCs w:val="22"/>
          <w:rtl w:val="0"/>
        </w:rPr>
        <w:t xml:space="preserve">We are part of the ONS study for the transmission of coronavirus. Your child is invited to be a part of the study and tested for coronavirus and to check if your child has developed antibodies. This is not the same test as you would normally receive for coronavirus. The antibody test is a lollipop that swabs the inside of their cheek. The coronavirus test swabs just the tip of their nose. </w:t>
      </w:r>
    </w:p>
    <w:p w:rsidR="00000000" w:rsidDel="00000000" w:rsidP="00000000" w:rsidRDefault="00000000" w:rsidRPr="00000000" w14:paraId="00000028">
      <w:pPr>
        <w:rPr>
          <w:sz w:val="22"/>
          <w:szCs w:val="22"/>
        </w:rPr>
      </w:pPr>
      <w:r w:rsidDel="00000000" w:rsidR="00000000" w:rsidRPr="00000000">
        <w:rPr>
          <w:rtl w:val="0"/>
        </w:rPr>
      </w:r>
    </w:p>
    <w:p w:rsidR="00000000" w:rsidDel="00000000" w:rsidP="00000000" w:rsidRDefault="00000000" w:rsidRPr="00000000" w14:paraId="00000029">
      <w:pPr>
        <w:rPr>
          <w:sz w:val="22"/>
          <w:szCs w:val="22"/>
        </w:rPr>
      </w:pPr>
      <w:r w:rsidDel="00000000" w:rsidR="00000000" w:rsidRPr="00000000">
        <w:rPr>
          <w:sz w:val="22"/>
          <w:szCs w:val="22"/>
          <w:rtl w:val="0"/>
        </w:rPr>
        <w:t xml:space="preserve">Staff are tested twice a week and if all children are tested we can ensure that no one is asymptomatically carrying the virus and help keep school safe and open. </w:t>
      </w:r>
    </w:p>
    <w:p w:rsidR="00000000" w:rsidDel="00000000" w:rsidP="00000000" w:rsidRDefault="00000000" w:rsidRPr="00000000" w14:paraId="0000002A">
      <w:pPr>
        <w:rPr>
          <w:sz w:val="22"/>
          <w:szCs w:val="22"/>
        </w:rPr>
      </w:pPr>
      <w:r w:rsidDel="00000000" w:rsidR="00000000" w:rsidRPr="00000000">
        <w:rPr>
          <w:rtl w:val="0"/>
        </w:rPr>
      </w:r>
    </w:p>
    <w:p w:rsidR="00000000" w:rsidDel="00000000" w:rsidP="00000000" w:rsidRDefault="00000000" w:rsidRPr="00000000" w14:paraId="0000002B">
      <w:pPr>
        <w:rPr>
          <w:sz w:val="22"/>
          <w:szCs w:val="22"/>
        </w:rPr>
      </w:pPr>
      <w:r w:rsidDel="00000000" w:rsidR="00000000" w:rsidRPr="00000000">
        <w:rPr>
          <w:sz w:val="22"/>
          <w:szCs w:val="22"/>
          <w:rtl w:val="0"/>
        </w:rPr>
        <w:t xml:space="preserve">The link, if you have not already signed up, is below. </w:t>
      </w:r>
    </w:p>
    <w:p w:rsidR="00000000" w:rsidDel="00000000" w:rsidP="00000000" w:rsidRDefault="00000000" w:rsidRPr="00000000" w14:paraId="0000002C">
      <w:pPr>
        <w:shd w:fill="ffffff" w:val="clear"/>
        <w:spacing w:before="120" w:lineRule="auto"/>
        <w:rPr>
          <w:rFonts w:ascii="Arial" w:cs="Arial" w:eastAsia="Arial" w:hAnsi="Arial"/>
          <w:color w:val="1155cc"/>
          <w:sz w:val="23"/>
          <w:szCs w:val="23"/>
        </w:rPr>
      </w:pPr>
      <w:hyperlink r:id="rId7">
        <w:r w:rsidDel="00000000" w:rsidR="00000000" w:rsidRPr="00000000">
          <w:rPr>
            <w:rFonts w:ascii="Arial" w:cs="Arial" w:eastAsia="Arial" w:hAnsi="Arial"/>
            <w:color w:val="1155cc"/>
            <w:sz w:val="23"/>
            <w:szCs w:val="23"/>
            <w:rtl w:val="0"/>
          </w:rPr>
          <w:t xml:space="preserve">https://www.oc-meridian.com/Desktop/Portal/signup...</w:t>
        </w:r>
      </w:hyperlink>
      <w:r w:rsidDel="00000000" w:rsidR="00000000" w:rsidRPr="00000000">
        <w:rPr>
          <w:rtl w:val="0"/>
        </w:rPr>
      </w:r>
    </w:p>
    <w:p w:rsidR="00000000" w:rsidDel="00000000" w:rsidP="00000000" w:rsidRDefault="00000000" w:rsidRPr="00000000" w14:paraId="0000002D">
      <w:pPr>
        <w:shd w:fill="ffffff" w:val="clear"/>
        <w:spacing w:before="120" w:lineRule="auto"/>
        <w:rPr>
          <w:rFonts w:ascii="Arial" w:cs="Arial" w:eastAsia="Arial" w:hAnsi="Arial"/>
          <w:color w:val="050505"/>
          <w:sz w:val="23"/>
          <w:szCs w:val="23"/>
        </w:rPr>
      </w:pPr>
      <w:r w:rsidDel="00000000" w:rsidR="00000000" w:rsidRPr="00000000">
        <w:rPr>
          <w:rFonts w:ascii="Arial" w:cs="Arial" w:eastAsia="Arial" w:hAnsi="Arial"/>
          <w:color w:val="050505"/>
          <w:sz w:val="23"/>
          <w:szCs w:val="23"/>
          <w:rtl w:val="0"/>
        </w:rPr>
        <w:t xml:space="preserve">and enter this number 140779 when requested</w:t>
      </w:r>
    </w:p>
    <w:p w:rsidR="00000000" w:rsidDel="00000000" w:rsidP="00000000" w:rsidRDefault="00000000" w:rsidRPr="00000000" w14:paraId="0000002E">
      <w:pPr>
        <w:rPr>
          <w:sz w:val="22"/>
          <w:szCs w:val="22"/>
        </w:rPr>
      </w:pPr>
      <w:r w:rsidDel="00000000" w:rsidR="00000000" w:rsidRPr="00000000">
        <w:rPr>
          <w:rtl w:val="0"/>
        </w:rPr>
      </w:r>
    </w:p>
    <w:p w:rsidR="00000000" w:rsidDel="00000000" w:rsidP="00000000" w:rsidRDefault="00000000" w:rsidRPr="00000000" w14:paraId="0000002F">
      <w:pPr>
        <w:rPr>
          <w:sz w:val="22"/>
          <w:szCs w:val="22"/>
        </w:rPr>
      </w:pPr>
      <w:r w:rsidDel="00000000" w:rsidR="00000000" w:rsidRPr="00000000">
        <w:rPr>
          <w:rtl w:val="0"/>
        </w:rPr>
      </w:r>
    </w:p>
    <w:p w:rsidR="00000000" w:rsidDel="00000000" w:rsidP="00000000" w:rsidRDefault="00000000" w:rsidRPr="00000000" w14:paraId="00000030">
      <w:pPr>
        <w:rPr>
          <w:b w:val="1"/>
          <w:sz w:val="22"/>
          <w:szCs w:val="22"/>
        </w:rPr>
      </w:pPr>
      <w:r w:rsidDel="00000000" w:rsidR="00000000" w:rsidRPr="00000000">
        <w:rPr>
          <w:b w:val="1"/>
          <w:sz w:val="22"/>
          <w:szCs w:val="22"/>
          <w:rtl w:val="0"/>
        </w:rPr>
        <w:t xml:space="preserve">Parent’s Testing</w:t>
      </w:r>
    </w:p>
    <w:p w:rsidR="00000000" w:rsidDel="00000000" w:rsidP="00000000" w:rsidRDefault="00000000" w:rsidRPr="00000000" w14:paraId="00000031">
      <w:pPr>
        <w:rPr>
          <w:sz w:val="22"/>
          <w:szCs w:val="22"/>
        </w:rPr>
      </w:pPr>
      <w:r w:rsidDel="00000000" w:rsidR="00000000" w:rsidRPr="00000000">
        <w:rPr>
          <w:rtl w:val="0"/>
        </w:rPr>
      </w:r>
    </w:p>
    <w:p w:rsidR="00000000" w:rsidDel="00000000" w:rsidP="00000000" w:rsidRDefault="00000000" w:rsidRPr="00000000" w14:paraId="00000032">
      <w:pPr>
        <w:rPr>
          <w:sz w:val="22"/>
          <w:szCs w:val="22"/>
        </w:rPr>
      </w:pPr>
      <w:r w:rsidDel="00000000" w:rsidR="00000000" w:rsidRPr="00000000">
        <w:rPr>
          <w:sz w:val="22"/>
          <w:szCs w:val="22"/>
          <w:rtl w:val="0"/>
        </w:rPr>
        <w:t xml:space="preserve">All parent’s and members of your childcare and support bubble are invited to be tested twice a week for coronavirus. You can order the tests via this link or collect a box from your local testing centre. </w:t>
      </w:r>
    </w:p>
    <w:p w:rsidR="00000000" w:rsidDel="00000000" w:rsidP="00000000" w:rsidRDefault="00000000" w:rsidRPr="00000000" w14:paraId="00000033">
      <w:pPr>
        <w:rPr>
          <w:sz w:val="22"/>
          <w:szCs w:val="22"/>
        </w:rPr>
      </w:pPr>
      <w:r w:rsidDel="00000000" w:rsidR="00000000" w:rsidRPr="00000000">
        <w:rPr>
          <w:rtl w:val="0"/>
        </w:rPr>
      </w:r>
    </w:p>
    <w:p w:rsidR="00000000" w:rsidDel="00000000" w:rsidP="00000000" w:rsidRDefault="00000000" w:rsidRPr="00000000" w14:paraId="00000034">
      <w:pPr>
        <w:rPr>
          <w:sz w:val="22"/>
          <w:szCs w:val="22"/>
        </w:rPr>
      </w:pPr>
      <w:r w:rsidDel="00000000" w:rsidR="00000000" w:rsidRPr="00000000">
        <w:rPr>
          <w:sz w:val="22"/>
          <w:szCs w:val="22"/>
          <w:rtl w:val="0"/>
        </w:rPr>
        <w:t xml:space="preserve">Please help us in ensuring school is as safe as it possibly can be, for all our families. </w:t>
      </w:r>
    </w:p>
    <w:p w:rsidR="00000000" w:rsidDel="00000000" w:rsidP="00000000" w:rsidRDefault="00000000" w:rsidRPr="00000000" w14:paraId="00000035">
      <w:pPr>
        <w:rPr>
          <w:sz w:val="22"/>
          <w:szCs w:val="22"/>
        </w:rPr>
      </w:pPr>
      <w:r w:rsidDel="00000000" w:rsidR="00000000" w:rsidRPr="00000000">
        <w:rPr>
          <w:rtl w:val="0"/>
        </w:rPr>
      </w:r>
    </w:p>
    <w:p w:rsidR="00000000" w:rsidDel="00000000" w:rsidP="00000000" w:rsidRDefault="00000000" w:rsidRPr="00000000" w14:paraId="00000036">
      <w:pPr>
        <w:rPr>
          <w:sz w:val="22"/>
          <w:szCs w:val="22"/>
        </w:rPr>
      </w:pPr>
      <w:hyperlink r:id="rId8">
        <w:r w:rsidDel="00000000" w:rsidR="00000000" w:rsidRPr="00000000">
          <w:rPr>
            <w:color w:val="1155cc"/>
            <w:sz w:val="22"/>
            <w:szCs w:val="22"/>
            <w:u w:val="single"/>
            <w:rtl w:val="0"/>
          </w:rPr>
          <w:t xml:space="preserve">https://www.gov.uk/order-coronavirus-rapid-lateral-flow-tests</w:t>
        </w:r>
      </w:hyperlink>
      <w:r w:rsidDel="00000000" w:rsidR="00000000" w:rsidRPr="00000000">
        <w:rPr>
          <w:rtl w:val="0"/>
        </w:rPr>
      </w:r>
    </w:p>
    <w:p w:rsidR="00000000" w:rsidDel="00000000" w:rsidP="00000000" w:rsidRDefault="00000000" w:rsidRPr="00000000" w14:paraId="00000037">
      <w:pPr>
        <w:rPr>
          <w:b w:val="1"/>
          <w:sz w:val="22"/>
          <w:szCs w:val="22"/>
        </w:rPr>
      </w:pPr>
      <w:r w:rsidDel="00000000" w:rsidR="00000000" w:rsidRPr="00000000">
        <w:rPr>
          <w:rtl w:val="0"/>
        </w:rPr>
      </w:r>
    </w:p>
    <w:p w:rsidR="00000000" w:rsidDel="00000000" w:rsidP="00000000" w:rsidRDefault="00000000" w:rsidRPr="00000000" w14:paraId="00000038">
      <w:pPr>
        <w:rPr>
          <w:b w:val="1"/>
          <w:sz w:val="22"/>
          <w:szCs w:val="22"/>
        </w:rPr>
      </w:pPr>
      <w:r w:rsidDel="00000000" w:rsidR="00000000" w:rsidRPr="00000000">
        <w:rPr>
          <w:rtl w:val="0"/>
        </w:rPr>
      </w:r>
    </w:p>
    <w:p w:rsidR="00000000" w:rsidDel="00000000" w:rsidP="00000000" w:rsidRDefault="00000000" w:rsidRPr="00000000" w14:paraId="00000039">
      <w:pPr>
        <w:rPr>
          <w:b w:val="1"/>
          <w:sz w:val="22"/>
          <w:szCs w:val="22"/>
        </w:rPr>
      </w:pPr>
      <w:r w:rsidDel="00000000" w:rsidR="00000000" w:rsidRPr="00000000">
        <w:rPr>
          <w:rtl w:val="0"/>
        </w:rPr>
      </w:r>
    </w:p>
    <w:p w:rsidR="00000000" w:rsidDel="00000000" w:rsidP="00000000" w:rsidRDefault="00000000" w:rsidRPr="00000000" w14:paraId="0000003A">
      <w:pPr>
        <w:rPr>
          <w:b w:val="1"/>
          <w:sz w:val="22"/>
          <w:szCs w:val="22"/>
        </w:rPr>
      </w:pPr>
      <w:r w:rsidDel="00000000" w:rsidR="00000000" w:rsidRPr="00000000">
        <w:rPr>
          <w:b w:val="1"/>
          <w:sz w:val="22"/>
          <w:szCs w:val="22"/>
          <w:rtl w:val="0"/>
        </w:rPr>
        <w:t xml:space="preserve">Bikes/Scooters etc</w:t>
      </w:r>
    </w:p>
    <w:p w:rsidR="00000000" w:rsidDel="00000000" w:rsidP="00000000" w:rsidRDefault="00000000" w:rsidRPr="00000000" w14:paraId="0000003B">
      <w:pPr>
        <w:rPr>
          <w:sz w:val="22"/>
          <w:szCs w:val="22"/>
        </w:rPr>
      </w:pPr>
      <w:r w:rsidDel="00000000" w:rsidR="00000000" w:rsidRPr="00000000">
        <w:rPr>
          <w:rtl w:val="0"/>
        </w:rPr>
      </w:r>
    </w:p>
    <w:p w:rsidR="00000000" w:rsidDel="00000000" w:rsidP="00000000" w:rsidRDefault="00000000" w:rsidRPr="00000000" w14:paraId="0000003C">
      <w:pPr>
        <w:rPr>
          <w:sz w:val="22"/>
          <w:szCs w:val="22"/>
        </w:rPr>
      </w:pPr>
      <w:r w:rsidDel="00000000" w:rsidR="00000000" w:rsidRPr="00000000">
        <w:rPr>
          <w:sz w:val="22"/>
          <w:szCs w:val="22"/>
          <w:rtl w:val="0"/>
        </w:rPr>
        <w:t xml:space="preserve">Children must not ride on any bikes or scooters on the school site. </w:t>
      </w:r>
    </w:p>
    <w:p w:rsidR="00000000" w:rsidDel="00000000" w:rsidP="00000000" w:rsidRDefault="00000000" w:rsidRPr="00000000" w14:paraId="0000003D">
      <w:pPr>
        <w:rPr>
          <w:b w:val="1"/>
          <w:sz w:val="22"/>
          <w:szCs w:val="22"/>
        </w:rPr>
      </w:pPr>
      <w:r w:rsidDel="00000000" w:rsidR="00000000" w:rsidRPr="00000000">
        <w:rPr>
          <w:rtl w:val="0"/>
        </w:rPr>
      </w:r>
    </w:p>
    <w:p w:rsidR="00000000" w:rsidDel="00000000" w:rsidP="00000000" w:rsidRDefault="00000000" w:rsidRPr="00000000" w14:paraId="0000003E">
      <w:pPr>
        <w:rPr>
          <w:b w:val="1"/>
          <w:sz w:val="22"/>
          <w:szCs w:val="22"/>
        </w:rPr>
      </w:pPr>
      <w:r w:rsidDel="00000000" w:rsidR="00000000" w:rsidRPr="00000000">
        <w:rPr>
          <w:b w:val="1"/>
          <w:sz w:val="22"/>
          <w:szCs w:val="22"/>
          <w:rtl w:val="0"/>
        </w:rPr>
        <w:t xml:space="preserve">Uniform</w:t>
      </w:r>
    </w:p>
    <w:p w:rsidR="00000000" w:rsidDel="00000000" w:rsidP="00000000" w:rsidRDefault="00000000" w:rsidRPr="00000000" w14:paraId="0000003F">
      <w:pPr>
        <w:rPr>
          <w:sz w:val="22"/>
          <w:szCs w:val="22"/>
        </w:rPr>
      </w:pPr>
      <w:r w:rsidDel="00000000" w:rsidR="00000000" w:rsidRPr="00000000">
        <w:rPr>
          <w:rtl w:val="0"/>
        </w:rPr>
      </w:r>
    </w:p>
    <w:p w:rsidR="00000000" w:rsidDel="00000000" w:rsidP="00000000" w:rsidRDefault="00000000" w:rsidRPr="00000000" w14:paraId="00000040">
      <w:pPr>
        <w:rPr>
          <w:sz w:val="22"/>
          <w:szCs w:val="22"/>
        </w:rPr>
      </w:pPr>
      <w:r w:rsidDel="00000000" w:rsidR="00000000" w:rsidRPr="00000000">
        <w:rPr>
          <w:sz w:val="22"/>
          <w:szCs w:val="22"/>
          <w:rtl w:val="0"/>
        </w:rPr>
        <w:t xml:space="preserve">We appreciate that clothes shops have shut and children may have grown. If you are struggling with any element of the uniform, please contact Mrs Jones, our parent support advisor and school will help. </w:t>
      </w:r>
    </w:p>
    <w:p w:rsidR="00000000" w:rsidDel="00000000" w:rsidP="00000000" w:rsidRDefault="00000000" w:rsidRPr="00000000" w14:paraId="00000041">
      <w:pPr>
        <w:rPr>
          <w:sz w:val="22"/>
          <w:szCs w:val="22"/>
        </w:rPr>
      </w:pPr>
      <w:r w:rsidDel="00000000" w:rsidR="00000000" w:rsidRPr="00000000">
        <w:rPr>
          <w:rtl w:val="0"/>
        </w:rPr>
      </w:r>
    </w:p>
    <w:p w:rsidR="00000000" w:rsidDel="00000000" w:rsidP="00000000" w:rsidRDefault="00000000" w:rsidRPr="00000000" w14:paraId="00000042">
      <w:pPr>
        <w:rPr>
          <w:b w:val="1"/>
          <w:sz w:val="22"/>
          <w:szCs w:val="22"/>
        </w:rPr>
      </w:pPr>
      <w:r w:rsidDel="00000000" w:rsidR="00000000" w:rsidRPr="00000000">
        <w:rPr>
          <w:b w:val="1"/>
          <w:sz w:val="22"/>
          <w:szCs w:val="22"/>
          <w:rtl w:val="0"/>
        </w:rPr>
        <w:t xml:space="preserve">Earrings</w:t>
      </w:r>
    </w:p>
    <w:p w:rsidR="00000000" w:rsidDel="00000000" w:rsidP="00000000" w:rsidRDefault="00000000" w:rsidRPr="00000000" w14:paraId="00000043">
      <w:pPr>
        <w:rPr>
          <w:sz w:val="22"/>
          <w:szCs w:val="22"/>
        </w:rPr>
      </w:pPr>
      <w:r w:rsidDel="00000000" w:rsidR="00000000" w:rsidRPr="00000000">
        <w:rPr>
          <w:rtl w:val="0"/>
        </w:rPr>
      </w:r>
    </w:p>
    <w:p w:rsidR="00000000" w:rsidDel="00000000" w:rsidP="00000000" w:rsidRDefault="00000000" w:rsidRPr="00000000" w14:paraId="00000044">
      <w:pPr>
        <w:rPr>
          <w:sz w:val="22"/>
          <w:szCs w:val="22"/>
        </w:rPr>
      </w:pPr>
      <w:r w:rsidDel="00000000" w:rsidR="00000000" w:rsidRPr="00000000">
        <w:rPr>
          <w:sz w:val="22"/>
          <w:szCs w:val="22"/>
          <w:rtl w:val="0"/>
        </w:rPr>
        <w:t xml:space="preserve">Earrings are not allowed to be worn in school for health and safety reasons. </w:t>
      </w:r>
    </w:p>
    <w:p w:rsidR="00000000" w:rsidDel="00000000" w:rsidP="00000000" w:rsidRDefault="00000000" w:rsidRPr="00000000" w14:paraId="00000045">
      <w:pPr>
        <w:rPr>
          <w:sz w:val="22"/>
          <w:szCs w:val="22"/>
        </w:rPr>
      </w:pPr>
      <w:r w:rsidDel="00000000" w:rsidR="00000000" w:rsidRPr="00000000">
        <w:rPr>
          <w:rtl w:val="0"/>
        </w:rPr>
      </w:r>
    </w:p>
    <w:p w:rsidR="00000000" w:rsidDel="00000000" w:rsidP="00000000" w:rsidRDefault="00000000" w:rsidRPr="00000000" w14:paraId="00000046">
      <w:pPr>
        <w:rPr>
          <w:b w:val="1"/>
          <w:sz w:val="22"/>
          <w:szCs w:val="22"/>
        </w:rPr>
      </w:pPr>
      <w:r w:rsidDel="00000000" w:rsidR="00000000" w:rsidRPr="00000000">
        <w:rPr>
          <w:b w:val="1"/>
          <w:sz w:val="22"/>
          <w:szCs w:val="22"/>
          <w:rtl w:val="0"/>
        </w:rPr>
        <w:t xml:space="preserve">Lost Learning</w:t>
      </w:r>
    </w:p>
    <w:p w:rsidR="00000000" w:rsidDel="00000000" w:rsidP="00000000" w:rsidRDefault="00000000" w:rsidRPr="00000000" w14:paraId="00000047">
      <w:pPr>
        <w:rPr>
          <w:sz w:val="22"/>
          <w:szCs w:val="22"/>
        </w:rPr>
      </w:pPr>
      <w:r w:rsidDel="00000000" w:rsidR="00000000" w:rsidRPr="00000000">
        <w:rPr>
          <w:rtl w:val="0"/>
        </w:rPr>
      </w:r>
    </w:p>
    <w:p w:rsidR="00000000" w:rsidDel="00000000" w:rsidP="00000000" w:rsidRDefault="00000000" w:rsidRPr="00000000" w14:paraId="00000048">
      <w:pPr>
        <w:rPr>
          <w:sz w:val="22"/>
          <w:szCs w:val="22"/>
        </w:rPr>
      </w:pPr>
      <w:r w:rsidDel="00000000" w:rsidR="00000000" w:rsidRPr="00000000">
        <w:rPr>
          <w:sz w:val="22"/>
          <w:szCs w:val="22"/>
          <w:rtl w:val="0"/>
        </w:rPr>
        <w:t xml:space="preserve">You might hear reports of catching-up lost learning, please do not worry that your children have fallen behind. Right now we need our children back in school, where we can best support them. I don’t think you need me to tell you just how amazing your children are and how excellent our teaching staff are here at St Mary’s, a lot of you have joined in our remote learning lessons and you will have seen the standard of work the children produce. Working together, our children will continue to thrive. </w:t>
      </w:r>
    </w:p>
    <w:p w:rsidR="00000000" w:rsidDel="00000000" w:rsidP="00000000" w:rsidRDefault="00000000" w:rsidRPr="00000000" w14:paraId="00000049">
      <w:pPr>
        <w:rPr>
          <w:sz w:val="22"/>
          <w:szCs w:val="22"/>
        </w:rPr>
      </w:pPr>
      <w:r w:rsidDel="00000000" w:rsidR="00000000" w:rsidRPr="00000000">
        <w:rPr>
          <w:rtl w:val="0"/>
        </w:rPr>
      </w:r>
    </w:p>
    <w:p w:rsidR="00000000" w:rsidDel="00000000" w:rsidP="00000000" w:rsidRDefault="00000000" w:rsidRPr="00000000" w14:paraId="0000004A">
      <w:pPr>
        <w:rPr>
          <w:sz w:val="22"/>
          <w:szCs w:val="22"/>
        </w:rPr>
      </w:pPr>
      <w:r w:rsidDel="00000000" w:rsidR="00000000" w:rsidRPr="00000000">
        <w:rPr>
          <w:b w:val="1"/>
          <w:sz w:val="22"/>
          <w:szCs w:val="22"/>
          <w:rtl w:val="0"/>
        </w:rPr>
        <w:t xml:space="preserve">Attendance</w:t>
      </w:r>
      <w:r w:rsidDel="00000000" w:rsidR="00000000" w:rsidRPr="00000000">
        <w:rPr>
          <w:sz w:val="22"/>
          <w:szCs w:val="22"/>
          <w:rtl w:val="0"/>
        </w:rPr>
        <w:t xml:space="preserve"> </w:t>
      </w:r>
    </w:p>
    <w:p w:rsidR="00000000" w:rsidDel="00000000" w:rsidP="00000000" w:rsidRDefault="00000000" w:rsidRPr="00000000" w14:paraId="0000004B">
      <w:pPr>
        <w:rPr>
          <w:sz w:val="22"/>
          <w:szCs w:val="22"/>
        </w:rPr>
      </w:pPr>
      <w:r w:rsidDel="00000000" w:rsidR="00000000" w:rsidRPr="00000000">
        <w:rPr>
          <w:rtl w:val="0"/>
        </w:rPr>
      </w:r>
    </w:p>
    <w:p w:rsidR="00000000" w:rsidDel="00000000" w:rsidP="00000000" w:rsidRDefault="00000000" w:rsidRPr="00000000" w14:paraId="0000004C">
      <w:pPr>
        <w:rPr>
          <w:sz w:val="22"/>
          <w:szCs w:val="22"/>
        </w:rPr>
      </w:pPr>
      <w:r w:rsidDel="00000000" w:rsidR="00000000" w:rsidRPr="00000000">
        <w:rPr>
          <w:sz w:val="22"/>
          <w:szCs w:val="22"/>
          <w:rtl w:val="0"/>
        </w:rPr>
        <w:t xml:space="preserve">From Monday 8th March 2021, school attendance will be mandatory.  This means that the legal duty on parents of children of compulsory school age will apply. It is vital that children return to school as quickly as possible for their educational progress, wellbeing and wider development.</w:t>
      </w:r>
    </w:p>
    <w:p w:rsidR="00000000" w:rsidDel="00000000" w:rsidP="00000000" w:rsidRDefault="00000000" w:rsidRPr="00000000" w14:paraId="0000004D">
      <w:pPr>
        <w:rPr>
          <w:sz w:val="22"/>
          <w:szCs w:val="22"/>
        </w:rPr>
      </w:pPr>
      <w:r w:rsidDel="00000000" w:rsidR="00000000" w:rsidRPr="00000000">
        <w:rPr>
          <w:rtl w:val="0"/>
        </w:rPr>
      </w:r>
    </w:p>
    <w:p w:rsidR="00000000" w:rsidDel="00000000" w:rsidP="00000000" w:rsidRDefault="00000000" w:rsidRPr="00000000" w14:paraId="0000004E">
      <w:pPr>
        <w:rPr>
          <w:sz w:val="22"/>
          <w:szCs w:val="22"/>
        </w:rPr>
      </w:pPr>
      <w:r w:rsidDel="00000000" w:rsidR="00000000" w:rsidRPr="00000000">
        <w:rPr>
          <w:sz w:val="22"/>
          <w:szCs w:val="22"/>
          <w:rtl w:val="0"/>
        </w:rPr>
        <w:t xml:space="preserve">Where shielding advice remains in place for your child, it is important that you communicate this information to Mrs Jones, so we can ensure remote learning continues. We would ask for evidence from your child’s doctor or other medical professional, to support this requirement. </w:t>
      </w:r>
    </w:p>
    <w:p w:rsidR="00000000" w:rsidDel="00000000" w:rsidP="00000000" w:rsidRDefault="00000000" w:rsidRPr="00000000" w14:paraId="0000004F">
      <w:pPr>
        <w:rPr>
          <w:sz w:val="22"/>
          <w:szCs w:val="22"/>
        </w:rPr>
      </w:pPr>
      <w:r w:rsidDel="00000000" w:rsidR="00000000" w:rsidRPr="00000000">
        <w:rPr>
          <w:rtl w:val="0"/>
        </w:rPr>
      </w:r>
    </w:p>
    <w:p w:rsidR="00000000" w:rsidDel="00000000" w:rsidP="00000000" w:rsidRDefault="00000000" w:rsidRPr="00000000" w14:paraId="00000050">
      <w:pPr>
        <w:rPr>
          <w:b w:val="1"/>
          <w:sz w:val="22"/>
          <w:szCs w:val="22"/>
        </w:rPr>
      </w:pPr>
      <w:r w:rsidDel="00000000" w:rsidR="00000000" w:rsidRPr="00000000">
        <w:rPr>
          <w:rtl w:val="0"/>
        </w:rPr>
      </w:r>
    </w:p>
    <w:p w:rsidR="00000000" w:rsidDel="00000000" w:rsidP="00000000" w:rsidRDefault="00000000" w:rsidRPr="00000000" w14:paraId="00000051">
      <w:pPr>
        <w:rPr>
          <w:b w:val="1"/>
          <w:sz w:val="22"/>
          <w:szCs w:val="22"/>
        </w:rPr>
      </w:pPr>
      <w:r w:rsidDel="00000000" w:rsidR="00000000" w:rsidRPr="00000000">
        <w:rPr>
          <w:rtl w:val="0"/>
        </w:rPr>
      </w:r>
    </w:p>
    <w:p w:rsidR="00000000" w:rsidDel="00000000" w:rsidP="00000000" w:rsidRDefault="00000000" w:rsidRPr="00000000" w14:paraId="00000052">
      <w:pPr>
        <w:rPr>
          <w:b w:val="1"/>
          <w:sz w:val="22"/>
          <w:szCs w:val="22"/>
        </w:rPr>
      </w:pPr>
      <w:r w:rsidDel="00000000" w:rsidR="00000000" w:rsidRPr="00000000">
        <w:rPr>
          <w:rtl w:val="0"/>
        </w:rPr>
      </w:r>
    </w:p>
    <w:p w:rsidR="00000000" w:rsidDel="00000000" w:rsidP="00000000" w:rsidRDefault="00000000" w:rsidRPr="00000000" w14:paraId="00000053">
      <w:pPr>
        <w:rPr>
          <w:b w:val="1"/>
          <w:sz w:val="22"/>
          <w:szCs w:val="22"/>
        </w:rPr>
      </w:pPr>
      <w:r w:rsidDel="00000000" w:rsidR="00000000" w:rsidRPr="00000000">
        <w:rPr>
          <w:rtl w:val="0"/>
        </w:rPr>
      </w:r>
    </w:p>
    <w:p w:rsidR="00000000" w:rsidDel="00000000" w:rsidP="00000000" w:rsidRDefault="00000000" w:rsidRPr="00000000" w14:paraId="00000054">
      <w:pPr>
        <w:rPr>
          <w:b w:val="1"/>
          <w:sz w:val="22"/>
          <w:szCs w:val="22"/>
        </w:rPr>
      </w:pPr>
      <w:r w:rsidDel="00000000" w:rsidR="00000000" w:rsidRPr="00000000">
        <w:rPr>
          <w:b w:val="1"/>
          <w:sz w:val="22"/>
          <w:szCs w:val="22"/>
          <w:rtl w:val="0"/>
        </w:rPr>
        <w:t xml:space="preserve">Coronavirus Symptoms</w:t>
      </w:r>
    </w:p>
    <w:p w:rsidR="00000000" w:rsidDel="00000000" w:rsidP="00000000" w:rsidRDefault="00000000" w:rsidRPr="00000000" w14:paraId="00000055">
      <w:pPr>
        <w:rPr>
          <w:sz w:val="22"/>
          <w:szCs w:val="22"/>
        </w:rPr>
      </w:pPr>
      <w:r w:rsidDel="00000000" w:rsidR="00000000" w:rsidRPr="00000000">
        <w:rPr>
          <w:rtl w:val="0"/>
        </w:rPr>
      </w:r>
    </w:p>
    <w:p w:rsidR="00000000" w:rsidDel="00000000" w:rsidP="00000000" w:rsidRDefault="00000000" w:rsidRPr="00000000" w14:paraId="00000056">
      <w:pPr>
        <w:rPr>
          <w:sz w:val="22"/>
          <w:szCs w:val="22"/>
        </w:rPr>
      </w:pPr>
      <w:r w:rsidDel="00000000" w:rsidR="00000000" w:rsidRPr="00000000">
        <w:rPr>
          <w:sz w:val="22"/>
          <w:szCs w:val="22"/>
          <w:rtl w:val="0"/>
        </w:rPr>
        <w:t xml:space="preserve">If your child or anyone in your household, support or childcare bubble is displaying symptoms of coronavirus, they must remain at home, leaving only for a test. If the test is negative, your child can return to school. If the test is positive, your child must self-isolate along with close contacts for 10 days. Please inform school immediately if your are self-isolating.</w:t>
      </w:r>
    </w:p>
    <w:p w:rsidR="00000000" w:rsidDel="00000000" w:rsidP="00000000" w:rsidRDefault="00000000" w:rsidRPr="00000000" w14:paraId="00000057">
      <w:pPr>
        <w:rPr>
          <w:sz w:val="22"/>
          <w:szCs w:val="22"/>
        </w:rPr>
      </w:pPr>
      <w:r w:rsidDel="00000000" w:rsidR="00000000" w:rsidRPr="00000000">
        <w:rPr>
          <w:rtl w:val="0"/>
        </w:rPr>
      </w:r>
    </w:p>
    <w:p w:rsidR="00000000" w:rsidDel="00000000" w:rsidP="00000000" w:rsidRDefault="00000000" w:rsidRPr="00000000" w14:paraId="00000058">
      <w:pPr>
        <w:rPr>
          <w:sz w:val="22"/>
          <w:szCs w:val="22"/>
        </w:rPr>
      </w:pPr>
      <w:r w:rsidDel="00000000" w:rsidR="00000000" w:rsidRPr="00000000">
        <w:rPr>
          <w:sz w:val="22"/>
          <w:szCs w:val="22"/>
          <w:rtl w:val="0"/>
        </w:rPr>
        <w:t xml:space="preserve">If you have been asked to self-isolate, you must not come to school. </w:t>
      </w:r>
    </w:p>
    <w:p w:rsidR="00000000" w:rsidDel="00000000" w:rsidP="00000000" w:rsidRDefault="00000000" w:rsidRPr="00000000" w14:paraId="00000059">
      <w:pPr>
        <w:rPr>
          <w:b w:val="1"/>
          <w:sz w:val="22"/>
          <w:szCs w:val="22"/>
        </w:rPr>
      </w:pPr>
      <w:r w:rsidDel="00000000" w:rsidR="00000000" w:rsidRPr="00000000">
        <w:rPr>
          <w:rtl w:val="0"/>
        </w:rPr>
      </w:r>
    </w:p>
    <w:p w:rsidR="00000000" w:rsidDel="00000000" w:rsidP="00000000" w:rsidRDefault="00000000" w:rsidRPr="00000000" w14:paraId="0000005A">
      <w:pPr>
        <w:rPr>
          <w:b w:val="1"/>
          <w:sz w:val="22"/>
          <w:szCs w:val="22"/>
        </w:rPr>
      </w:pPr>
      <w:r w:rsidDel="00000000" w:rsidR="00000000" w:rsidRPr="00000000">
        <w:rPr>
          <w:b w:val="1"/>
          <w:sz w:val="22"/>
          <w:szCs w:val="22"/>
          <w:rtl w:val="0"/>
        </w:rPr>
        <w:t xml:space="preserve">Breakfast Club</w:t>
      </w:r>
    </w:p>
    <w:p w:rsidR="00000000" w:rsidDel="00000000" w:rsidP="00000000" w:rsidRDefault="00000000" w:rsidRPr="00000000" w14:paraId="0000005B">
      <w:pPr>
        <w:rPr>
          <w:sz w:val="22"/>
          <w:szCs w:val="22"/>
        </w:rPr>
      </w:pPr>
      <w:r w:rsidDel="00000000" w:rsidR="00000000" w:rsidRPr="00000000">
        <w:rPr>
          <w:rtl w:val="0"/>
        </w:rPr>
      </w:r>
    </w:p>
    <w:p w:rsidR="00000000" w:rsidDel="00000000" w:rsidP="00000000" w:rsidRDefault="00000000" w:rsidRPr="00000000" w14:paraId="0000005C">
      <w:pPr>
        <w:rPr>
          <w:sz w:val="22"/>
          <w:szCs w:val="22"/>
        </w:rPr>
      </w:pPr>
      <w:r w:rsidDel="00000000" w:rsidR="00000000" w:rsidRPr="00000000">
        <w:rPr>
          <w:sz w:val="22"/>
          <w:szCs w:val="22"/>
          <w:rtl w:val="0"/>
        </w:rPr>
        <w:t xml:space="preserve">Breakfast Club must be booked in advance. </w:t>
      </w:r>
    </w:p>
    <w:p w:rsidR="00000000" w:rsidDel="00000000" w:rsidP="00000000" w:rsidRDefault="00000000" w:rsidRPr="00000000" w14:paraId="0000005D">
      <w:pPr>
        <w:rPr>
          <w:sz w:val="22"/>
          <w:szCs w:val="22"/>
        </w:rPr>
      </w:pPr>
      <w:r w:rsidDel="00000000" w:rsidR="00000000" w:rsidRPr="00000000">
        <w:rPr>
          <w:rtl w:val="0"/>
        </w:rPr>
      </w:r>
    </w:p>
    <w:p w:rsidR="00000000" w:rsidDel="00000000" w:rsidP="00000000" w:rsidRDefault="00000000" w:rsidRPr="00000000" w14:paraId="0000005E">
      <w:pPr>
        <w:rPr>
          <w:b w:val="1"/>
          <w:sz w:val="22"/>
          <w:szCs w:val="22"/>
        </w:rPr>
      </w:pPr>
      <w:r w:rsidDel="00000000" w:rsidR="00000000" w:rsidRPr="00000000">
        <w:rPr>
          <w:b w:val="1"/>
          <w:sz w:val="22"/>
          <w:szCs w:val="22"/>
          <w:rtl w:val="0"/>
        </w:rPr>
        <w:t xml:space="preserve">School Family</w:t>
      </w:r>
    </w:p>
    <w:p w:rsidR="00000000" w:rsidDel="00000000" w:rsidP="00000000" w:rsidRDefault="00000000" w:rsidRPr="00000000" w14:paraId="0000005F">
      <w:pPr>
        <w:rPr>
          <w:b w:val="1"/>
          <w:sz w:val="22"/>
          <w:szCs w:val="22"/>
        </w:rPr>
      </w:pPr>
      <w:r w:rsidDel="00000000" w:rsidR="00000000" w:rsidRPr="00000000">
        <w:rPr>
          <w:rtl w:val="0"/>
        </w:rPr>
      </w:r>
    </w:p>
    <w:p w:rsidR="00000000" w:rsidDel="00000000" w:rsidP="00000000" w:rsidRDefault="00000000" w:rsidRPr="00000000" w14:paraId="00000060">
      <w:pPr>
        <w:rPr>
          <w:sz w:val="22"/>
          <w:szCs w:val="22"/>
        </w:rPr>
      </w:pPr>
      <w:r w:rsidDel="00000000" w:rsidR="00000000" w:rsidRPr="00000000">
        <w:rPr>
          <w:sz w:val="22"/>
          <w:szCs w:val="22"/>
          <w:rtl w:val="0"/>
        </w:rPr>
        <w:t xml:space="preserve">We ask that as a school family, you keep in your prayers our families who are suffering loss. In particular the family of Leanne Knight. We hope the outpouring of love and support from the community, which surrounds them, offers some small comfort to the family and her friends at this heartbreaking time. </w:t>
      </w:r>
    </w:p>
    <w:p w:rsidR="00000000" w:rsidDel="00000000" w:rsidP="00000000" w:rsidRDefault="00000000" w:rsidRPr="00000000" w14:paraId="00000061">
      <w:pPr>
        <w:rPr>
          <w:sz w:val="22"/>
          <w:szCs w:val="22"/>
        </w:rPr>
      </w:pPr>
      <w:r w:rsidDel="00000000" w:rsidR="00000000" w:rsidRPr="00000000">
        <w:rPr>
          <w:rtl w:val="0"/>
        </w:rPr>
      </w:r>
    </w:p>
    <w:p w:rsidR="00000000" w:rsidDel="00000000" w:rsidP="00000000" w:rsidRDefault="00000000" w:rsidRPr="00000000" w14:paraId="00000062">
      <w:pPr>
        <w:rPr>
          <w:sz w:val="22"/>
          <w:szCs w:val="22"/>
        </w:rPr>
      </w:pPr>
      <w:r w:rsidDel="00000000" w:rsidR="00000000" w:rsidRPr="00000000">
        <w:rPr>
          <w:b w:val="1"/>
          <w:sz w:val="22"/>
          <w:szCs w:val="22"/>
          <w:rtl w:val="0"/>
        </w:rPr>
        <w:t xml:space="preserve">Finally</w:t>
      </w:r>
      <w:r w:rsidDel="00000000" w:rsidR="00000000" w:rsidRPr="00000000">
        <w:rPr>
          <w:sz w:val="22"/>
          <w:szCs w:val="22"/>
          <w:rtl w:val="0"/>
        </w:rPr>
        <w:t xml:space="preserve">, after so many reminders, I would just like to thank you for the support you have shown us as a school family - we are truly blessed to have such supportive parents and carers. </w:t>
      </w:r>
    </w:p>
    <w:p w:rsidR="00000000" w:rsidDel="00000000" w:rsidP="00000000" w:rsidRDefault="00000000" w:rsidRPr="00000000" w14:paraId="00000063">
      <w:pPr>
        <w:rPr>
          <w:sz w:val="22"/>
          <w:szCs w:val="22"/>
        </w:rPr>
      </w:pPr>
      <w:r w:rsidDel="00000000" w:rsidR="00000000" w:rsidRPr="00000000">
        <w:rPr>
          <w:rtl w:val="0"/>
        </w:rPr>
      </w:r>
    </w:p>
    <w:p w:rsidR="00000000" w:rsidDel="00000000" w:rsidP="00000000" w:rsidRDefault="00000000" w:rsidRPr="00000000" w14:paraId="00000064">
      <w:pPr>
        <w:rPr>
          <w:sz w:val="22"/>
          <w:szCs w:val="22"/>
        </w:rPr>
      </w:pPr>
      <w:r w:rsidDel="00000000" w:rsidR="00000000" w:rsidRPr="00000000">
        <w:rPr>
          <w:sz w:val="22"/>
          <w:szCs w:val="22"/>
          <w:rtl w:val="0"/>
        </w:rPr>
        <w:t xml:space="preserve">Hopefully, if everyone continues to follow the guidelines and work together to reduce the spread of this awful virus, we will once again be able to be together as a whole school community on June 21st.</w:t>
      </w:r>
    </w:p>
    <w:p w:rsidR="00000000" w:rsidDel="00000000" w:rsidP="00000000" w:rsidRDefault="00000000" w:rsidRPr="00000000" w14:paraId="00000065">
      <w:pPr>
        <w:rPr>
          <w:sz w:val="22"/>
          <w:szCs w:val="22"/>
        </w:rPr>
      </w:pPr>
      <w:r w:rsidDel="00000000" w:rsidR="00000000" w:rsidRPr="00000000">
        <w:rPr>
          <w:rtl w:val="0"/>
        </w:rPr>
      </w:r>
    </w:p>
    <w:p w:rsidR="00000000" w:rsidDel="00000000" w:rsidP="00000000" w:rsidRDefault="00000000" w:rsidRPr="00000000" w14:paraId="00000066">
      <w:pPr>
        <w:rPr>
          <w:sz w:val="22"/>
          <w:szCs w:val="22"/>
        </w:rPr>
      </w:pPr>
      <w:r w:rsidDel="00000000" w:rsidR="00000000" w:rsidRPr="00000000">
        <w:rPr>
          <w:rtl w:val="0"/>
        </w:rPr>
      </w:r>
    </w:p>
    <w:p w:rsidR="00000000" w:rsidDel="00000000" w:rsidP="00000000" w:rsidRDefault="00000000" w:rsidRPr="00000000" w14:paraId="00000067">
      <w:pPr>
        <w:rPr>
          <w:sz w:val="22"/>
          <w:szCs w:val="22"/>
        </w:rPr>
      </w:pPr>
      <w:r w:rsidDel="00000000" w:rsidR="00000000" w:rsidRPr="00000000">
        <w:rPr>
          <w:sz w:val="22"/>
          <w:szCs w:val="22"/>
          <w:rtl w:val="0"/>
        </w:rPr>
        <w:t xml:space="preserve">God Bless, </w:t>
      </w:r>
    </w:p>
    <w:p w:rsidR="00000000" w:rsidDel="00000000" w:rsidP="00000000" w:rsidRDefault="00000000" w:rsidRPr="00000000" w14:paraId="00000068">
      <w:pPr>
        <w:rPr>
          <w:sz w:val="22"/>
          <w:szCs w:val="22"/>
        </w:rPr>
      </w:pPr>
      <w:r w:rsidDel="00000000" w:rsidR="00000000" w:rsidRPr="00000000">
        <w:rPr>
          <w:rtl w:val="0"/>
        </w:rPr>
      </w:r>
    </w:p>
    <w:p w:rsidR="00000000" w:rsidDel="00000000" w:rsidP="00000000" w:rsidRDefault="00000000" w:rsidRPr="00000000" w14:paraId="00000069">
      <w:pPr>
        <w:rPr>
          <w:sz w:val="22"/>
          <w:szCs w:val="22"/>
        </w:rPr>
      </w:pPr>
      <w:r w:rsidDel="00000000" w:rsidR="00000000" w:rsidRPr="00000000">
        <w:rPr>
          <w:sz w:val="22"/>
          <w:szCs w:val="22"/>
          <w:rtl w:val="0"/>
        </w:rPr>
        <w:t xml:space="preserve">Mrs Anna McClurey </w:t>
      </w:r>
    </w:p>
    <w:p w:rsidR="00000000" w:rsidDel="00000000" w:rsidP="00000000" w:rsidRDefault="00000000" w:rsidRPr="00000000" w14:paraId="0000006A">
      <w:pPr>
        <w:shd w:fill="ffffff" w:val="clear"/>
        <w:rPr>
          <w:sz w:val="22"/>
          <w:szCs w:val="22"/>
        </w:rPr>
      </w:pPr>
      <w:r w:rsidDel="00000000" w:rsidR="00000000" w:rsidRPr="00000000">
        <w:rPr>
          <w:rtl w:val="0"/>
        </w:rPr>
      </w:r>
    </w:p>
    <w:sectPr>
      <w:headerReference r:id="rId9" w:type="default"/>
      <w:headerReference r:id="rId10" w:type="first"/>
      <w:footerReference r:id="rId11" w:type="default"/>
      <w:footerReference r:id="rId12" w:type="first"/>
      <w:pgSz w:h="16838" w:w="11906" w:orient="portrait"/>
      <w:pgMar w:bottom="2267" w:top="0" w:left="850.3937007874026" w:right="850.2755905511822" w:header="2267" w:footer="56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widowControl w:val="0"/>
      <w:spacing w:line="276" w:lineRule="auto"/>
      <w:ind w:right="-1440" w:hanging="1440"/>
      <w:rPr>
        <w:rFonts w:ascii="Open Sans SemiBold" w:cs="Open Sans SemiBold" w:eastAsia="Open Sans SemiBold" w:hAnsi="Open Sans SemiBold"/>
        <w:i w:val="1"/>
        <w:color w:val="41b549"/>
        <w:sz w:val="28"/>
        <w:szCs w:val="28"/>
        <w:highlight w:val="red"/>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-596899</wp:posOffset>
              </wp:positionH>
              <wp:positionV relativeFrom="paragraph">
                <wp:posOffset>7645400</wp:posOffset>
              </wp:positionV>
              <wp:extent cx="7677150" cy="155802"/>
              <wp:effectExtent b="0" l="0" r="0" t="0"/>
              <wp:wrapSquare wrapText="bothSides" distB="0" distT="0" distL="0" distR="0"/>
              <wp:docPr id="52" name=""/>
              <a:graphic>
                <a:graphicData uri="http://schemas.microsoft.com/office/word/2010/wordprocessingShape">
                  <wps:wsp>
                    <wps:cNvSpPr/>
                    <wps:cNvPr id="11" name="Shape 11"/>
                    <wps:spPr>
                      <a:xfrm>
                        <a:off x="1619400" y="3724050"/>
                        <a:ext cx="7453200" cy="111900"/>
                      </a:xfrm>
                      <a:prstGeom prst="rect">
                        <a:avLst/>
                      </a:prstGeom>
                      <a:solidFill>
                        <a:srgbClr val="6D2B9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-596899</wp:posOffset>
              </wp:positionH>
              <wp:positionV relativeFrom="paragraph">
                <wp:posOffset>7645400</wp:posOffset>
              </wp:positionV>
              <wp:extent cx="7677150" cy="155802"/>
              <wp:effectExtent b="0" l="0" r="0" t="0"/>
              <wp:wrapSquare wrapText="bothSides" distB="0" distT="0" distL="0" distR="0"/>
              <wp:docPr id="52" name="image14.png"/>
              <a:graphic>
                <a:graphicData uri="http://schemas.openxmlformats.org/drawingml/2006/picture">
                  <pic:pic>
                    <pic:nvPicPr>
                      <pic:cNvPr id="0" name="image14.png"/>
                      <pic:cNvPicPr preferRelativeResize="0"/>
                    </pic:nvPicPr>
                    <pic:blipFill>
                      <a:blip r:embed="rId1"/>
                      <a:srcRect/>
                      <a:stretch>
                        <a:fillRect/>
                      </a:stretch>
                    </pic:blipFill>
                    <pic:spPr>
                      <a:xfrm>
                        <a:off x="0" y="0"/>
                        <a:ext cx="7677150" cy="155802"/>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-596899</wp:posOffset>
              </wp:positionH>
              <wp:positionV relativeFrom="paragraph">
                <wp:posOffset>7645400</wp:posOffset>
              </wp:positionV>
              <wp:extent cx="7677150" cy="155802"/>
              <wp:effectExtent b="0" l="0" r="0" t="0"/>
              <wp:wrapSquare wrapText="bothSides" distB="0" distT="0" distL="0" distR="0"/>
              <wp:docPr id="50" name=""/>
              <a:graphic>
                <a:graphicData uri="http://schemas.microsoft.com/office/word/2010/wordprocessingShape">
                  <wps:wsp>
                    <wps:cNvSpPr/>
                    <wps:cNvPr id="9" name="Shape 9"/>
                    <wps:spPr>
                      <a:xfrm>
                        <a:off x="1619400" y="3724050"/>
                        <a:ext cx="7453200" cy="111900"/>
                      </a:xfrm>
                      <a:prstGeom prst="rect">
                        <a:avLst/>
                      </a:prstGeom>
                      <a:solidFill>
                        <a:srgbClr val="6D2B9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-596899</wp:posOffset>
              </wp:positionH>
              <wp:positionV relativeFrom="paragraph">
                <wp:posOffset>7645400</wp:posOffset>
              </wp:positionV>
              <wp:extent cx="7677150" cy="155802"/>
              <wp:effectExtent b="0" l="0" r="0" t="0"/>
              <wp:wrapSquare wrapText="bothSides" distB="0" distT="0" distL="0" distR="0"/>
              <wp:docPr id="50" name="image12.png"/>
              <a:graphic>
                <a:graphicData uri="http://schemas.openxmlformats.org/drawingml/2006/picture">
                  <pic:pic>
                    <pic:nvPicPr>
                      <pic:cNvPr id="0" name="image12.png"/>
                      <pic:cNvPicPr preferRelativeResize="0"/>
                    </pic:nvPicPr>
                    <pic:blipFill>
                      <a:blip r:embed="rId2"/>
                      <a:srcRect/>
                      <a:stretch>
                        <a:fillRect/>
                      </a:stretch>
                    </pic:blipFill>
                    <pic:spPr>
                      <a:xfrm>
                        <a:off x="0" y="0"/>
                        <a:ext cx="7677150" cy="155802"/>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-596899</wp:posOffset>
              </wp:positionH>
              <wp:positionV relativeFrom="paragraph">
                <wp:posOffset>7645400</wp:posOffset>
              </wp:positionV>
              <wp:extent cx="7677150" cy="155802"/>
              <wp:effectExtent b="0" l="0" r="0" t="0"/>
              <wp:wrapSquare wrapText="bothSides" distB="0" distT="0" distL="0" distR="0"/>
              <wp:docPr id="57" name=""/>
              <a:graphic>
                <a:graphicData uri="http://schemas.microsoft.com/office/word/2010/wordprocessingShape">
                  <wps:wsp>
                    <wps:cNvSpPr/>
                    <wps:cNvPr id="16" name="Shape 16"/>
                    <wps:spPr>
                      <a:xfrm>
                        <a:off x="1619400" y="3724050"/>
                        <a:ext cx="7453200" cy="111900"/>
                      </a:xfrm>
                      <a:prstGeom prst="rect">
                        <a:avLst/>
                      </a:prstGeom>
                      <a:solidFill>
                        <a:srgbClr val="6D2B9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-596899</wp:posOffset>
              </wp:positionH>
              <wp:positionV relativeFrom="paragraph">
                <wp:posOffset>7645400</wp:posOffset>
              </wp:positionV>
              <wp:extent cx="7677150" cy="155802"/>
              <wp:effectExtent b="0" l="0" r="0" t="0"/>
              <wp:wrapSquare wrapText="bothSides" distB="0" distT="0" distL="0" distR="0"/>
              <wp:docPr id="57" name="image19.png"/>
              <a:graphic>
                <a:graphicData uri="http://schemas.openxmlformats.org/drawingml/2006/picture">
                  <pic:pic>
                    <pic:nvPicPr>
                      <pic:cNvPr id="0" name="image19.png"/>
                      <pic:cNvPicPr preferRelativeResize="0"/>
                    </pic:nvPicPr>
                    <pic:blipFill>
                      <a:blip r:embed="rId3"/>
                      <a:srcRect/>
                      <a:stretch>
                        <a:fillRect/>
                      </a:stretch>
                    </pic:blipFill>
                    <pic:spPr>
                      <a:xfrm>
                        <a:off x="0" y="0"/>
                        <a:ext cx="7677150" cy="155802"/>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-596899</wp:posOffset>
              </wp:positionH>
              <wp:positionV relativeFrom="paragraph">
                <wp:posOffset>7645400</wp:posOffset>
              </wp:positionV>
              <wp:extent cx="7677150" cy="155802"/>
              <wp:effectExtent b="0" l="0" r="0" t="0"/>
              <wp:wrapSquare wrapText="bothSides" distB="0" distT="0" distL="0" distR="0"/>
              <wp:docPr id="55" name=""/>
              <a:graphic>
                <a:graphicData uri="http://schemas.microsoft.com/office/word/2010/wordprocessingShape">
                  <wps:wsp>
                    <wps:cNvSpPr/>
                    <wps:cNvPr id="14" name="Shape 14"/>
                    <wps:spPr>
                      <a:xfrm>
                        <a:off x="1619400" y="3724050"/>
                        <a:ext cx="7453200" cy="111900"/>
                      </a:xfrm>
                      <a:prstGeom prst="rect">
                        <a:avLst/>
                      </a:prstGeom>
                      <a:solidFill>
                        <a:srgbClr val="6D2B9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-596899</wp:posOffset>
              </wp:positionH>
              <wp:positionV relativeFrom="paragraph">
                <wp:posOffset>7645400</wp:posOffset>
              </wp:positionV>
              <wp:extent cx="7677150" cy="155802"/>
              <wp:effectExtent b="0" l="0" r="0" t="0"/>
              <wp:wrapSquare wrapText="bothSides" distB="0" distT="0" distL="0" distR="0"/>
              <wp:docPr id="55" name="image17.png"/>
              <a:graphic>
                <a:graphicData uri="http://schemas.openxmlformats.org/drawingml/2006/picture">
                  <pic:pic>
                    <pic:nvPicPr>
                      <pic:cNvPr id="0" name="image17.png"/>
                      <pic:cNvPicPr preferRelativeResize="0"/>
                    </pic:nvPicPr>
                    <pic:blipFill>
                      <a:blip r:embed="rId4"/>
                      <a:srcRect/>
                      <a:stretch>
                        <a:fillRect/>
                      </a:stretch>
                    </pic:blipFill>
                    <pic:spPr>
                      <a:xfrm>
                        <a:off x="0" y="0"/>
                        <a:ext cx="7677150" cy="155802"/>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-596899</wp:posOffset>
              </wp:positionH>
              <wp:positionV relativeFrom="paragraph">
                <wp:posOffset>7645400</wp:posOffset>
              </wp:positionV>
              <wp:extent cx="7677150" cy="155802"/>
              <wp:effectExtent b="0" l="0" r="0" t="0"/>
              <wp:wrapSquare wrapText="bothSides" distB="0" distT="0" distL="0" distR="0"/>
              <wp:docPr id="47" name=""/>
              <a:graphic>
                <a:graphicData uri="http://schemas.microsoft.com/office/word/2010/wordprocessingShape">
                  <wps:wsp>
                    <wps:cNvSpPr/>
                    <wps:cNvPr id="6" name="Shape 6"/>
                    <wps:spPr>
                      <a:xfrm>
                        <a:off x="1619400" y="3724050"/>
                        <a:ext cx="7453200" cy="111900"/>
                      </a:xfrm>
                      <a:prstGeom prst="rect">
                        <a:avLst/>
                      </a:prstGeom>
                      <a:solidFill>
                        <a:srgbClr val="6D2B9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-596899</wp:posOffset>
              </wp:positionH>
              <wp:positionV relativeFrom="paragraph">
                <wp:posOffset>7645400</wp:posOffset>
              </wp:positionV>
              <wp:extent cx="7677150" cy="155802"/>
              <wp:effectExtent b="0" l="0" r="0" t="0"/>
              <wp:wrapSquare wrapText="bothSides" distB="0" distT="0" distL="0" distR="0"/>
              <wp:docPr id="47" name="image9.png"/>
              <a:graphic>
                <a:graphicData uri="http://schemas.openxmlformats.org/drawingml/2006/picture">
                  <pic:pic>
                    <pic:nvPicPr>
                      <pic:cNvPr id="0" name="image9.png"/>
                      <pic:cNvPicPr preferRelativeResize="0"/>
                    </pic:nvPicPr>
                    <pic:blipFill>
                      <a:blip r:embed="rId5"/>
                      <a:srcRect/>
                      <a:stretch>
                        <a:fillRect/>
                      </a:stretch>
                    </pic:blipFill>
                    <pic:spPr>
                      <a:xfrm>
                        <a:off x="0" y="0"/>
                        <a:ext cx="7677150" cy="155802"/>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-596899</wp:posOffset>
              </wp:positionH>
              <wp:positionV relativeFrom="paragraph">
                <wp:posOffset>7645400</wp:posOffset>
              </wp:positionV>
              <wp:extent cx="7677150" cy="155802"/>
              <wp:effectExtent b="0" l="0" r="0" t="0"/>
              <wp:wrapSquare wrapText="bothSides" distB="0" distT="0" distL="0" distR="0"/>
              <wp:docPr id="46" name=""/>
              <a:graphic>
                <a:graphicData uri="http://schemas.microsoft.com/office/word/2010/wordprocessingShape">
                  <wps:wsp>
                    <wps:cNvSpPr/>
                    <wps:cNvPr id="5" name="Shape 5"/>
                    <wps:spPr>
                      <a:xfrm>
                        <a:off x="1619400" y="3724050"/>
                        <a:ext cx="7453200" cy="111900"/>
                      </a:xfrm>
                      <a:prstGeom prst="rect">
                        <a:avLst/>
                      </a:prstGeom>
                      <a:solidFill>
                        <a:srgbClr val="6D2B9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-596899</wp:posOffset>
              </wp:positionH>
              <wp:positionV relativeFrom="paragraph">
                <wp:posOffset>7645400</wp:posOffset>
              </wp:positionV>
              <wp:extent cx="7677150" cy="155802"/>
              <wp:effectExtent b="0" l="0" r="0" t="0"/>
              <wp:wrapSquare wrapText="bothSides" distB="0" distT="0" distL="0" distR="0"/>
              <wp:docPr id="46" name="image8.png"/>
              <a:graphic>
                <a:graphicData uri="http://schemas.openxmlformats.org/drawingml/2006/picture">
                  <pic:pic>
                    <pic:nvPicPr>
                      <pic:cNvPr id="0" name="image8.png"/>
                      <pic:cNvPicPr preferRelativeResize="0"/>
                    </pic:nvPicPr>
                    <pic:blipFill>
                      <a:blip r:embed="rId6"/>
                      <a:srcRect/>
                      <a:stretch>
                        <a:fillRect/>
                      </a:stretch>
                    </pic:blipFill>
                    <pic:spPr>
                      <a:xfrm>
                        <a:off x="0" y="0"/>
                        <a:ext cx="7677150" cy="155802"/>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-596899</wp:posOffset>
              </wp:positionH>
              <wp:positionV relativeFrom="paragraph">
                <wp:posOffset>7645400</wp:posOffset>
              </wp:positionV>
              <wp:extent cx="7677150" cy="155802"/>
              <wp:effectExtent b="0" l="0" r="0" t="0"/>
              <wp:wrapSquare wrapText="bothSides" distB="0" distT="0" distL="0" distR="0"/>
              <wp:docPr id="49" name=""/>
              <a:graphic>
                <a:graphicData uri="http://schemas.microsoft.com/office/word/2010/wordprocessingShape">
                  <wps:wsp>
                    <wps:cNvSpPr/>
                    <wps:cNvPr id="8" name="Shape 8"/>
                    <wps:spPr>
                      <a:xfrm>
                        <a:off x="1619400" y="3724050"/>
                        <a:ext cx="7453200" cy="111900"/>
                      </a:xfrm>
                      <a:prstGeom prst="rect">
                        <a:avLst/>
                      </a:prstGeom>
                      <a:solidFill>
                        <a:srgbClr val="6D2B9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-596899</wp:posOffset>
              </wp:positionH>
              <wp:positionV relativeFrom="paragraph">
                <wp:posOffset>7645400</wp:posOffset>
              </wp:positionV>
              <wp:extent cx="7677150" cy="155802"/>
              <wp:effectExtent b="0" l="0" r="0" t="0"/>
              <wp:wrapSquare wrapText="bothSides" distB="0" distT="0" distL="0" distR="0"/>
              <wp:docPr id="49" name="image11.png"/>
              <a:graphic>
                <a:graphicData uri="http://schemas.openxmlformats.org/drawingml/2006/picture">
                  <pic:pic>
                    <pic:nvPicPr>
                      <pic:cNvPr id="0" name="image11.png"/>
                      <pic:cNvPicPr preferRelativeResize="0"/>
                    </pic:nvPicPr>
                    <pic:blipFill>
                      <a:blip r:embed="rId7"/>
                      <a:srcRect/>
                      <a:stretch>
                        <a:fillRect/>
                      </a:stretch>
                    </pic:blipFill>
                    <pic:spPr>
                      <a:xfrm>
                        <a:off x="0" y="0"/>
                        <a:ext cx="7677150" cy="155802"/>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-596899</wp:posOffset>
              </wp:positionH>
              <wp:positionV relativeFrom="paragraph">
                <wp:posOffset>7645400</wp:posOffset>
              </wp:positionV>
              <wp:extent cx="7677150" cy="155802"/>
              <wp:effectExtent b="0" l="0" r="0" t="0"/>
              <wp:wrapSquare wrapText="bothSides" distB="0" distT="0" distL="0" distR="0"/>
              <wp:docPr id="48" name=""/>
              <a:graphic>
                <a:graphicData uri="http://schemas.microsoft.com/office/word/2010/wordprocessingShape">
                  <wps:wsp>
                    <wps:cNvSpPr/>
                    <wps:cNvPr id="7" name="Shape 7"/>
                    <wps:spPr>
                      <a:xfrm>
                        <a:off x="1619400" y="3724050"/>
                        <a:ext cx="7453200" cy="111900"/>
                      </a:xfrm>
                      <a:prstGeom prst="rect">
                        <a:avLst/>
                      </a:prstGeom>
                      <a:solidFill>
                        <a:srgbClr val="6D2B9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-596899</wp:posOffset>
              </wp:positionH>
              <wp:positionV relativeFrom="paragraph">
                <wp:posOffset>7645400</wp:posOffset>
              </wp:positionV>
              <wp:extent cx="7677150" cy="155802"/>
              <wp:effectExtent b="0" l="0" r="0" t="0"/>
              <wp:wrapSquare wrapText="bothSides" distB="0" distT="0" distL="0" distR="0"/>
              <wp:docPr id="48"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7677150" cy="155802"/>
                      </a:xfrm>
                      <a:prstGeom prst="rect"/>
                      <a:ln/>
                    </pic:spPr>
                  </pic:pic>
                </a:graphicData>
              </a:graphic>
            </wp:anchor>
          </w:drawing>
        </mc:Fallback>
      </mc:AlternateContent>
    </w:r>
  </w:p>
  <w:tbl>
    <w:tblPr>
      <w:tblStyle w:val="Table1"/>
      <w:tblW w:w="12472.0" w:type="dxa"/>
      <w:jc w:val="center"/>
      <w:tblLayout w:type="fixed"/>
      <w:tblLook w:val="0600"/>
    </w:tblPr>
    <w:tblGrid>
      <w:gridCol w:w="12472"/>
      <w:tblGridChange w:id="0">
        <w:tblGrid>
          <w:gridCol w:w="12472"/>
        </w:tblGrid>
      </w:tblGridChange>
    </w:tblGrid>
    <w:tr>
      <w:tc>
        <w:tcPr>
          <w:tcBorders>
            <w:top w:color="000000" w:space="0" w:sz="0" w:val="nil"/>
            <w:left w:color="000000" w:space="0" w:sz="0" w:val="nil"/>
            <w:bottom w:color="000000" w:space="0" w:sz="0" w:val="nil"/>
            <w:right w:color="000000" w:space="0" w:sz="0" w:val="nil"/>
          </w:tcBorders>
          <w:shd w:fill="ffe747" w:val="clear"/>
          <w:tcMar>
            <w:top w:w="0.0" w:type="dxa"/>
            <w:left w:w="0.0" w:type="dxa"/>
            <w:bottom w:w="0.0" w:type="dxa"/>
            <w:right w:w="0.0" w:type="dxa"/>
          </w:tcMar>
          <w:vAlign w:val="center"/>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jc w:val="center"/>
            <w:rPr>
              <w:rFonts w:ascii="Open Sans SemiBold" w:cs="Open Sans SemiBold" w:eastAsia="Open Sans SemiBold" w:hAnsi="Open Sans SemiBold"/>
              <w:i w:val="1"/>
              <w:color w:val="41b549"/>
              <w:sz w:val="28"/>
              <w:szCs w:val="28"/>
              <w:shd w:fill="ffe747" w:val="clear"/>
            </w:rPr>
          </w:pPr>
          <w:r w:rsidDel="00000000" w:rsidR="00000000" w:rsidRPr="00000000">
            <w:rPr>
              <w:rFonts w:ascii="Open Sans SemiBold" w:cs="Open Sans SemiBold" w:eastAsia="Open Sans SemiBold" w:hAnsi="Open Sans SemiBold"/>
              <w:i w:val="1"/>
              <w:color w:val="ffffff"/>
              <w:sz w:val="28"/>
              <w:szCs w:val="28"/>
              <w:shd w:fill="ffe747" w:val="clear"/>
              <w:rtl w:val="0"/>
            </w:rPr>
            <w:t xml:space="preserve">T o   l i v e,   l o v e   a n d   l e a r n   w i t h   t h e   g u i d a n c e   o f   G o d</w:t>
          </w:r>
          <w:r w:rsidDel="00000000" w:rsidR="00000000" w:rsidRPr="00000000">
            <w:rPr>
              <w:rtl w:val="0"/>
            </w:rPr>
          </w:r>
        </w:p>
      </w:tc>
    </w:tr>
  </w:tbl>
  <w:p w:rsidR="00000000" w:rsidDel="00000000" w:rsidP="00000000" w:rsidRDefault="00000000" w:rsidRPr="00000000" w14:paraId="0000006F">
    <w:pPr>
      <w:widowControl w:val="0"/>
      <w:spacing w:line="276" w:lineRule="auto"/>
      <w:ind w:right="-1440" w:hanging="1440"/>
      <w:rPr>
        <w:rFonts w:ascii="Open Sans SemiBold" w:cs="Open Sans SemiBold" w:eastAsia="Open Sans SemiBold" w:hAnsi="Open Sans SemiBold"/>
        <w:i w:val="1"/>
        <w:color w:val="41b549"/>
        <w:sz w:val="28"/>
        <w:szCs w:val="28"/>
        <w:shd w:fill="41b549" w:val="clear"/>
      </w:rPr>
    </w:pPr>
    <w:r w:rsidDel="00000000" w:rsidR="00000000" w:rsidRPr="00000000">
      <w:rPr>
        <w:rtl w:val="0"/>
      </w:rPr>
    </w:r>
  </w:p>
  <w:p w:rsidR="00000000" w:rsidDel="00000000" w:rsidP="00000000" w:rsidRDefault="00000000" w:rsidRPr="00000000" w14:paraId="00000070">
    <w:pPr>
      <w:widowControl w:val="0"/>
      <w:spacing w:line="276" w:lineRule="auto"/>
      <w:ind w:right="-1440" w:hanging="1440"/>
      <w:jc w:val="center"/>
      <w:rPr>
        <w:color w:val="014693"/>
        <w:sz w:val="16"/>
        <w:szCs w:val="16"/>
      </w:rPr>
    </w:pPr>
    <w:r w:rsidDel="00000000" w:rsidR="00000000" w:rsidRPr="00000000">
      <w:rPr>
        <w:rFonts w:ascii="Open Sans SemiBold" w:cs="Open Sans SemiBold" w:eastAsia="Open Sans SemiBold" w:hAnsi="Open Sans SemiBold"/>
        <w:color w:val="014693"/>
        <w:sz w:val="16"/>
        <w:szCs w:val="16"/>
        <w:rtl w:val="0"/>
      </w:rPr>
      <w:t xml:space="preserve"> Headteacher: </w:t>
    </w:r>
    <w:r w:rsidDel="00000000" w:rsidR="00000000" w:rsidRPr="00000000">
      <w:rPr>
        <w:color w:val="014693"/>
        <w:sz w:val="16"/>
        <w:szCs w:val="16"/>
        <w:rtl w:val="0"/>
      </w:rPr>
      <w:t xml:space="preserve">Mrs A McClurey   </w:t>
    </w:r>
  </w:p>
  <w:p w:rsidR="00000000" w:rsidDel="00000000" w:rsidP="00000000" w:rsidRDefault="00000000" w:rsidRPr="00000000" w14:paraId="00000071">
    <w:pPr>
      <w:widowControl w:val="0"/>
      <w:spacing w:line="276" w:lineRule="auto"/>
      <w:ind w:right="-1440" w:hanging="1440"/>
      <w:jc w:val="center"/>
      <w:rPr>
        <w:rFonts w:ascii="Open Sans SemiBold" w:cs="Open Sans SemiBold" w:eastAsia="Open Sans SemiBold" w:hAnsi="Open Sans SemiBold"/>
        <w:color w:val="014693"/>
        <w:sz w:val="16"/>
        <w:szCs w:val="16"/>
      </w:rPr>
    </w:pPr>
    <w:r w:rsidDel="00000000" w:rsidR="00000000" w:rsidRPr="00000000">
      <w:rPr>
        <w:rFonts w:ascii="Open Sans SemiBold" w:cs="Open Sans SemiBold" w:eastAsia="Open Sans SemiBold" w:hAnsi="Open Sans SemiBold"/>
        <w:color w:val="014693"/>
        <w:sz w:val="16"/>
        <w:szCs w:val="16"/>
        <w:rtl w:val="0"/>
      </w:rPr>
      <w:t xml:space="preserve">St Mary’s Catholic Primary School, Tennyson Avenue, Grangetown, Middlesbrough, TS6 7AD</w:t>
    </w:r>
  </w:p>
  <w:p w:rsidR="00000000" w:rsidDel="00000000" w:rsidP="00000000" w:rsidRDefault="00000000" w:rsidRPr="00000000" w14:paraId="00000072">
    <w:pPr>
      <w:widowControl w:val="0"/>
      <w:spacing w:line="276" w:lineRule="auto"/>
      <w:ind w:right="-1440" w:hanging="1440"/>
      <w:jc w:val="center"/>
      <w:rPr>
        <w:color w:val="014693"/>
        <w:sz w:val="16"/>
        <w:szCs w:val="16"/>
      </w:rPr>
    </w:pPr>
    <w:r w:rsidDel="00000000" w:rsidR="00000000" w:rsidRPr="00000000">
      <w:rPr>
        <w:color w:val="014693"/>
        <w:sz w:val="16"/>
        <w:szCs w:val="16"/>
        <w:rtl w:val="0"/>
      </w:rPr>
      <w:t xml:space="preserve"> </w:t>
    </w:r>
    <w:r w:rsidDel="00000000" w:rsidR="00000000" w:rsidRPr="00000000">
      <w:rPr>
        <w:rFonts w:ascii="Open Sans SemiBold" w:cs="Open Sans SemiBold" w:eastAsia="Open Sans SemiBold" w:hAnsi="Open Sans SemiBold"/>
        <w:color w:val="014693"/>
        <w:sz w:val="16"/>
        <w:szCs w:val="16"/>
        <w:rtl w:val="0"/>
      </w:rPr>
      <w:t xml:space="preserve">Tel</w:t>
    </w:r>
    <w:r w:rsidDel="00000000" w:rsidR="00000000" w:rsidRPr="00000000">
      <w:rPr>
        <w:color w:val="014693"/>
        <w:sz w:val="16"/>
        <w:szCs w:val="16"/>
        <w:rtl w:val="0"/>
      </w:rPr>
      <w:t xml:space="preserve">: 01642 455309 | </w:t>
    </w:r>
    <w:r w:rsidDel="00000000" w:rsidR="00000000" w:rsidRPr="00000000">
      <w:rPr>
        <w:rFonts w:ascii="Open Sans SemiBold" w:cs="Open Sans SemiBold" w:eastAsia="Open Sans SemiBold" w:hAnsi="Open Sans SemiBold"/>
        <w:color w:val="014693"/>
        <w:sz w:val="16"/>
        <w:szCs w:val="16"/>
        <w:rtl w:val="0"/>
      </w:rPr>
      <w:t xml:space="preserve">Email</w:t>
    </w:r>
    <w:r w:rsidDel="00000000" w:rsidR="00000000" w:rsidRPr="00000000">
      <w:rPr>
        <w:color w:val="014693"/>
        <w:sz w:val="16"/>
        <w:szCs w:val="16"/>
        <w:rtl w:val="0"/>
      </w:rPr>
      <w:t xml:space="preserve">: enquiries@stmarys.npcat.org.uk | </w:t>
    </w:r>
    <w:r w:rsidDel="00000000" w:rsidR="00000000" w:rsidRPr="00000000">
      <w:rPr>
        <w:rFonts w:ascii="Open Sans SemiBold" w:cs="Open Sans SemiBold" w:eastAsia="Open Sans SemiBold" w:hAnsi="Open Sans SemiBold"/>
        <w:color w:val="014693"/>
        <w:sz w:val="16"/>
        <w:szCs w:val="16"/>
        <w:rtl w:val="0"/>
      </w:rPr>
      <w:t xml:space="preserve">Website</w:t>
    </w:r>
    <w:r w:rsidDel="00000000" w:rsidR="00000000" w:rsidRPr="00000000">
      <w:rPr>
        <w:color w:val="014693"/>
        <w:sz w:val="16"/>
        <w:szCs w:val="16"/>
        <w:rtl w:val="0"/>
      </w:rPr>
      <w:t xml:space="preserve">: stmarys.npcat.org.uk</w:t>
    </w:r>
  </w:p>
  <w:p w:rsidR="00000000" w:rsidDel="00000000" w:rsidP="00000000" w:rsidRDefault="00000000" w:rsidRPr="00000000" w14:paraId="00000073">
    <w:pPr>
      <w:widowControl w:val="0"/>
      <w:spacing w:before="200" w:line="276" w:lineRule="auto"/>
      <w:ind w:right="-1440" w:hanging="1440"/>
      <w:jc w:val="center"/>
      <w:rPr>
        <w:color w:val="227422"/>
        <w:sz w:val="16"/>
        <w:szCs w:val="16"/>
      </w:rPr>
    </w:pPr>
    <w:r w:rsidDel="00000000" w:rsidR="00000000" w:rsidRPr="00000000">
      <w:rPr>
        <w:i w:val="1"/>
        <w:sz w:val="16"/>
        <w:szCs w:val="16"/>
        <w:rtl w:val="0"/>
      </w:rPr>
      <w:t xml:space="preserve">Part of the Nicholas Postgate Catholic Academy Trust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widowControl w:val="0"/>
      <w:spacing w:line="276" w:lineRule="auto"/>
      <w:ind w:right="-1440" w:hanging="1440"/>
      <w:rPr>
        <w:rFonts w:ascii="Open Sans SemiBold" w:cs="Open Sans SemiBold" w:eastAsia="Open Sans SemiBold" w:hAnsi="Open Sans SemiBold"/>
        <w:i w:val="1"/>
        <w:color w:val="41b549"/>
        <w:sz w:val="28"/>
        <w:szCs w:val="28"/>
        <w:highlight w:val="red"/>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-596899</wp:posOffset>
              </wp:positionH>
              <wp:positionV relativeFrom="paragraph">
                <wp:posOffset>7645400</wp:posOffset>
              </wp:positionV>
              <wp:extent cx="7677150" cy="155802"/>
              <wp:effectExtent b="0" l="0" r="0" t="0"/>
              <wp:wrapSquare wrapText="bothSides" distB="0" distT="0" distL="0" distR="0"/>
              <wp:docPr id="58" name=""/>
              <a:graphic>
                <a:graphicData uri="http://schemas.microsoft.com/office/word/2010/wordprocessingShape">
                  <wps:wsp>
                    <wps:cNvSpPr/>
                    <wps:cNvPr id="17" name="Shape 17"/>
                    <wps:spPr>
                      <a:xfrm>
                        <a:off x="1619400" y="3724050"/>
                        <a:ext cx="7453200" cy="111900"/>
                      </a:xfrm>
                      <a:prstGeom prst="rect">
                        <a:avLst/>
                      </a:prstGeom>
                      <a:solidFill>
                        <a:srgbClr val="6D2B9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-596899</wp:posOffset>
              </wp:positionH>
              <wp:positionV relativeFrom="paragraph">
                <wp:posOffset>7645400</wp:posOffset>
              </wp:positionV>
              <wp:extent cx="7677150" cy="155802"/>
              <wp:effectExtent b="0" l="0" r="0" t="0"/>
              <wp:wrapSquare wrapText="bothSides" distB="0" distT="0" distL="0" distR="0"/>
              <wp:docPr id="58" name="image20.png"/>
              <a:graphic>
                <a:graphicData uri="http://schemas.openxmlformats.org/drawingml/2006/picture">
                  <pic:pic>
                    <pic:nvPicPr>
                      <pic:cNvPr id="0" name="image20.png"/>
                      <pic:cNvPicPr preferRelativeResize="0"/>
                    </pic:nvPicPr>
                    <pic:blipFill>
                      <a:blip r:embed="rId1"/>
                      <a:srcRect/>
                      <a:stretch>
                        <a:fillRect/>
                      </a:stretch>
                    </pic:blipFill>
                    <pic:spPr>
                      <a:xfrm>
                        <a:off x="0" y="0"/>
                        <a:ext cx="7677150" cy="155802"/>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-596899</wp:posOffset>
              </wp:positionH>
              <wp:positionV relativeFrom="paragraph">
                <wp:posOffset>7645400</wp:posOffset>
              </wp:positionV>
              <wp:extent cx="7677150" cy="155802"/>
              <wp:effectExtent b="0" l="0" r="0" t="0"/>
              <wp:wrapSquare wrapText="bothSides" distB="0" distT="0" distL="0" distR="0"/>
              <wp:docPr id="51" name=""/>
              <a:graphic>
                <a:graphicData uri="http://schemas.microsoft.com/office/word/2010/wordprocessingShape">
                  <wps:wsp>
                    <wps:cNvSpPr/>
                    <wps:cNvPr id="10" name="Shape 10"/>
                    <wps:spPr>
                      <a:xfrm>
                        <a:off x="1619400" y="3724050"/>
                        <a:ext cx="7453200" cy="111900"/>
                      </a:xfrm>
                      <a:prstGeom prst="rect">
                        <a:avLst/>
                      </a:prstGeom>
                      <a:solidFill>
                        <a:srgbClr val="6D2B9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-596899</wp:posOffset>
              </wp:positionH>
              <wp:positionV relativeFrom="paragraph">
                <wp:posOffset>7645400</wp:posOffset>
              </wp:positionV>
              <wp:extent cx="7677150" cy="155802"/>
              <wp:effectExtent b="0" l="0" r="0" t="0"/>
              <wp:wrapSquare wrapText="bothSides" distB="0" distT="0" distL="0" distR="0"/>
              <wp:docPr id="51" name="image13.png"/>
              <a:graphic>
                <a:graphicData uri="http://schemas.openxmlformats.org/drawingml/2006/picture">
                  <pic:pic>
                    <pic:nvPicPr>
                      <pic:cNvPr id="0" name="image13.png"/>
                      <pic:cNvPicPr preferRelativeResize="0"/>
                    </pic:nvPicPr>
                    <pic:blipFill>
                      <a:blip r:embed="rId2"/>
                      <a:srcRect/>
                      <a:stretch>
                        <a:fillRect/>
                      </a:stretch>
                    </pic:blipFill>
                    <pic:spPr>
                      <a:xfrm>
                        <a:off x="0" y="0"/>
                        <a:ext cx="7677150" cy="155802"/>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-596899</wp:posOffset>
              </wp:positionH>
              <wp:positionV relativeFrom="paragraph">
                <wp:posOffset>7645400</wp:posOffset>
              </wp:positionV>
              <wp:extent cx="7677150" cy="155802"/>
              <wp:effectExtent b="0" l="0" r="0" t="0"/>
              <wp:wrapSquare wrapText="bothSides" distB="0" distT="0" distL="0" distR="0"/>
              <wp:docPr id="53" name=""/>
              <a:graphic>
                <a:graphicData uri="http://schemas.microsoft.com/office/word/2010/wordprocessingShape">
                  <wps:wsp>
                    <wps:cNvSpPr/>
                    <wps:cNvPr id="12" name="Shape 12"/>
                    <wps:spPr>
                      <a:xfrm>
                        <a:off x="1619400" y="3724050"/>
                        <a:ext cx="7453200" cy="111900"/>
                      </a:xfrm>
                      <a:prstGeom prst="rect">
                        <a:avLst/>
                      </a:prstGeom>
                      <a:solidFill>
                        <a:srgbClr val="6D2B9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-596899</wp:posOffset>
              </wp:positionH>
              <wp:positionV relativeFrom="paragraph">
                <wp:posOffset>7645400</wp:posOffset>
              </wp:positionV>
              <wp:extent cx="7677150" cy="155802"/>
              <wp:effectExtent b="0" l="0" r="0" t="0"/>
              <wp:wrapSquare wrapText="bothSides" distB="0" distT="0" distL="0" distR="0"/>
              <wp:docPr id="53" name="image15.png"/>
              <a:graphic>
                <a:graphicData uri="http://schemas.openxmlformats.org/drawingml/2006/picture">
                  <pic:pic>
                    <pic:nvPicPr>
                      <pic:cNvPr id="0" name="image15.png"/>
                      <pic:cNvPicPr preferRelativeResize="0"/>
                    </pic:nvPicPr>
                    <pic:blipFill>
                      <a:blip r:embed="rId3"/>
                      <a:srcRect/>
                      <a:stretch>
                        <a:fillRect/>
                      </a:stretch>
                    </pic:blipFill>
                    <pic:spPr>
                      <a:xfrm>
                        <a:off x="0" y="0"/>
                        <a:ext cx="7677150" cy="155802"/>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-596899</wp:posOffset>
              </wp:positionH>
              <wp:positionV relativeFrom="paragraph">
                <wp:posOffset>7645400</wp:posOffset>
              </wp:positionV>
              <wp:extent cx="7677150" cy="155802"/>
              <wp:effectExtent b="0" l="0" r="0" t="0"/>
              <wp:wrapSquare wrapText="bothSides" distB="0" distT="0" distL="0" distR="0"/>
              <wp:docPr id="54" name=""/>
              <a:graphic>
                <a:graphicData uri="http://schemas.microsoft.com/office/word/2010/wordprocessingShape">
                  <wps:wsp>
                    <wps:cNvSpPr/>
                    <wps:cNvPr id="13" name="Shape 13"/>
                    <wps:spPr>
                      <a:xfrm>
                        <a:off x="1619400" y="3724050"/>
                        <a:ext cx="7453200" cy="111900"/>
                      </a:xfrm>
                      <a:prstGeom prst="rect">
                        <a:avLst/>
                      </a:prstGeom>
                      <a:solidFill>
                        <a:srgbClr val="6D2B9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-596899</wp:posOffset>
              </wp:positionH>
              <wp:positionV relativeFrom="paragraph">
                <wp:posOffset>7645400</wp:posOffset>
              </wp:positionV>
              <wp:extent cx="7677150" cy="155802"/>
              <wp:effectExtent b="0" l="0" r="0" t="0"/>
              <wp:wrapSquare wrapText="bothSides" distB="0" distT="0" distL="0" distR="0"/>
              <wp:docPr id="54" name="image16.png"/>
              <a:graphic>
                <a:graphicData uri="http://schemas.openxmlformats.org/drawingml/2006/picture">
                  <pic:pic>
                    <pic:nvPicPr>
                      <pic:cNvPr id="0" name="image16.png"/>
                      <pic:cNvPicPr preferRelativeResize="0"/>
                    </pic:nvPicPr>
                    <pic:blipFill>
                      <a:blip r:embed="rId4"/>
                      <a:srcRect/>
                      <a:stretch>
                        <a:fillRect/>
                      </a:stretch>
                    </pic:blipFill>
                    <pic:spPr>
                      <a:xfrm>
                        <a:off x="0" y="0"/>
                        <a:ext cx="7677150" cy="155802"/>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-596899</wp:posOffset>
              </wp:positionH>
              <wp:positionV relativeFrom="paragraph">
                <wp:posOffset>7645400</wp:posOffset>
              </wp:positionV>
              <wp:extent cx="7677150" cy="155802"/>
              <wp:effectExtent b="0" l="0" r="0" t="0"/>
              <wp:wrapSquare wrapText="bothSides" distB="0" distT="0" distL="0" distR="0"/>
              <wp:docPr id="56" name=""/>
              <a:graphic>
                <a:graphicData uri="http://schemas.microsoft.com/office/word/2010/wordprocessingShape">
                  <wps:wsp>
                    <wps:cNvSpPr/>
                    <wps:cNvPr id="15" name="Shape 15"/>
                    <wps:spPr>
                      <a:xfrm>
                        <a:off x="1619400" y="3724050"/>
                        <a:ext cx="7453200" cy="111900"/>
                      </a:xfrm>
                      <a:prstGeom prst="rect">
                        <a:avLst/>
                      </a:prstGeom>
                      <a:solidFill>
                        <a:srgbClr val="6D2B9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-596899</wp:posOffset>
              </wp:positionH>
              <wp:positionV relativeFrom="paragraph">
                <wp:posOffset>7645400</wp:posOffset>
              </wp:positionV>
              <wp:extent cx="7677150" cy="155802"/>
              <wp:effectExtent b="0" l="0" r="0" t="0"/>
              <wp:wrapSquare wrapText="bothSides" distB="0" distT="0" distL="0" distR="0"/>
              <wp:docPr id="56" name="image18.png"/>
              <a:graphic>
                <a:graphicData uri="http://schemas.openxmlformats.org/drawingml/2006/picture">
                  <pic:pic>
                    <pic:nvPicPr>
                      <pic:cNvPr id="0" name="image18.png"/>
                      <pic:cNvPicPr preferRelativeResize="0"/>
                    </pic:nvPicPr>
                    <pic:blipFill>
                      <a:blip r:embed="rId5"/>
                      <a:srcRect/>
                      <a:stretch>
                        <a:fillRect/>
                      </a:stretch>
                    </pic:blipFill>
                    <pic:spPr>
                      <a:xfrm>
                        <a:off x="0" y="0"/>
                        <a:ext cx="7677150" cy="155802"/>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-596899</wp:posOffset>
              </wp:positionH>
              <wp:positionV relativeFrom="paragraph">
                <wp:posOffset>7645400</wp:posOffset>
              </wp:positionV>
              <wp:extent cx="7677150" cy="155802"/>
              <wp:effectExtent b="0" l="0" r="0" t="0"/>
              <wp:wrapSquare wrapText="bothSides" distB="0" distT="0" distL="0" distR="0"/>
              <wp:docPr id="43" name=""/>
              <a:graphic>
                <a:graphicData uri="http://schemas.microsoft.com/office/word/2010/wordprocessingShape">
                  <wps:wsp>
                    <wps:cNvSpPr/>
                    <wps:cNvPr id="2" name="Shape 2"/>
                    <wps:spPr>
                      <a:xfrm>
                        <a:off x="1619400" y="3724050"/>
                        <a:ext cx="7453200" cy="111900"/>
                      </a:xfrm>
                      <a:prstGeom prst="rect">
                        <a:avLst/>
                      </a:prstGeom>
                      <a:solidFill>
                        <a:srgbClr val="6D2B9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-596899</wp:posOffset>
              </wp:positionH>
              <wp:positionV relativeFrom="paragraph">
                <wp:posOffset>7645400</wp:posOffset>
              </wp:positionV>
              <wp:extent cx="7677150" cy="155802"/>
              <wp:effectExtent b="0" l="0" r="0" t="0"/>
              <wp:wrapSquare wrapText="bothSides" distB="0" distT="0" distL="0" distR="0"/>
              <wp:docPr id="43"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7677150" cy="155802"/>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-596899</wp:posOffset>
              </wp:positionH>
              <wp:positionV relativeFrom="paragraph">
                <wp:posOffset>7645400</wp:posOffset>
              </wp:positionV>
              <wp:extent cx="7677150" cy="155802"/>
              <wp:effectExtent b="0" l="0" r="0" t="0"/>
              <wp:wrapSquare wrapText="bothSides" distB="0" distT="0" distL="0" distR="0"/>
              <wp:docPr id="45" name=""/>
              <a:graphic>
                <a:graphicData uri="http://schemas.microsoft.com/office/word/2010/wordprocessingShape">
                  <wps:wsp>
                    <wps:cNvSpPr/>
                    <wps:cNvPr id="4" name="Shape 4"/>
                    <wps:spPr>
                      <a:xfrm>
                        <a:off x="1619400" y="3724050"/>
                        <a:ext cx="7453200" cy="111900"/>
                      </a:xfrm>
                      <a:prstGeom prst="rect">
                        <a:avLst/>
                      </a:prstGeom>
                      <a:solidFill>
                        <a:srgbClr val="6D2B9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-596899</wp:posOffset>
              </wp:positionH>
              <wp:positionV relativeFrom="paragraph">
                <wp:posOffset>7645400</wp:posOffset>
              </wp:positionV>
              <wp:extent cx="7677150" cy="155802"/>
              <wp:effectExtent b="0" l="0" r="0" t="0"/>
              <wp:wrapSquare wrapText="bothSides" distB="0" distT="0" distL="0" distR="0"/>
              <wp:docPr id="45"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7677150" cy="155802"/>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-596899</wp:posOffset>
              </wp:positionH>
              <wp:positionV relativeFrom="paragraph">
                <wp:posOffset>7645400</wp:posOffset>
              </wp:positionV>
              <wp:extent cx="7677150" cy="155802"/>
              <wp:effectExtent b="0" l="0" r="0" t="0"/>
              <wp:wrapSquare wrapText="bothSides" distB="0" distT="0" distL="0" distR="0"/>
              <wp:docPr id="44" name=""/>
              <a:graphic>
                <a:graphicData uri="http://schemas.microsoft.com/office/word/2010/wordprocessingShape">
                  <wps:wsp>
                    <wps:cNvSpPr/>
                    <wps:cNvPr id="3" name="Shape 3"/>
                    <wps:spPr>
                      <a:xfrm>
                        <a:off x="1619400" y="3724050"/>
                        <a:ext cx="7453200" cy="111900"/>
                      </a:xfrm>
                      <a:prstGeom prst="rect">
                        <a:avLst/>
                      </a:prstGeom>
                      <a:solidFill>
                        <a:srgbClr val="6D2B9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-596899</wp:posOffset>
              </wp:positionH>
              <wp:positionV relativeFrom="paragraph">
                <wp:posOffset>7645400</wp:posOffset>
              </wp:positionV>
              <wp:extent cx="7677150" cy="155802"/>
              <wp:effectExtent b="0" l="0" r="0" t="0"/>
              <wp:wrapSquare wrapText="bothSides" distB="0" distT="0" distL="0" distR="0"/>
              <wp:docPr id="44"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7677150" cy="155802"/>
                      </a:xfrm>
                      <a:prstGeom prst="rect"/>
                      <a:ln/>
                    </pic:spPr>
                  </pic:pic>
                </a:graphicData>
              </a:graphic>
            </wp:anchor>
          </w:drawing>
        </mc:Fallback>
      </mc:AlternateContent>
    </w:r>
  </w:p>
  <w:tbl>
    <w:tblPr>
      <w:tblStyle w:val="Table2"/>
      <w:tblW w:w="12472.0" w:type="dxa"/>
      <w:jc w:val="center"/>
      <w:tblLayout w:type="fixed"/>
      <w:tblLook w:val="0600"/>
    </w:tblPr>
    <w:tblGrid>
      <w:gridCol w:w="12472"/>
      <w:tblGridChange w:id="0">
        <w:tblGrid>
          <w:gridCol w:w="12472"/>
        </w:tblGrid>
      </w:tblGridChange>
    </w:tblGrid>
    <w:tr>
      <w:tc>
        <w:tcPr>
          <w:tcBorders>
            <w:top w:color="000000" w:space="0" w:sz="0" w:val="nil"/>
            <w:left w:color="000000" w:space="0" w:sz="0" w:val="nil"/>
            <w:bottom w:color="000000" w:space="0" w:sz="0" w:val="nil"/>
            <w:right w:color="000000" w:space="0" w:sz="0" w:val="nil"/>
          </w:tcBorders>
          <w:shd w:fill="ffe747" w:val="clear"/>
          <w:tcMar>
            <w:top w:w="0.0" w:type="dxa"/>
            <w:left w:w="0.0" w:type="dxa"/>
            <w:bottom w:w="0.0" w:type="dxa"/>
            <w:right w:w="0.0" w:type="dxa"/>
          </w:tcMar>
          <w:vAlign w:val="center"/>
        </w:tcPr>
        <w:p w:rsidR="00000000" w:rsidDel="00000000" w:rsidP="00000000" w:rsidRDefault="00000000" w:rsidRPr="00000000" w14:paraId="00000075">
          <w:pPr>
            <w:widowControl w:val="0"/>
            <w:jc w:val="center"/>
            <w:rPr>
              <w:rFonts w:ascii="Open Sans SemiBold" w:cs="Open Sans SemiBold" w:eastAsia="Open Sans SemiBold" w:hAnsi="Open Sans SemiBold"/>
              <w:i w:val="1"/>
              <w:color w:val="41b549"/>
              <w:sz w:val="28"/>
              <w:szCs w:val="28"/>
              <w:shd w:fill="ffe747" w:val="clear"/>
            </w:rPr>
          </w:pPr>
          <w:r w:rsidDel="00000000" w:rsidR="00000000" w:rsidRPr="00000000">
            <w:rPr>
              <w:rFonts w:ascii="Open Sans SemiBold" w:cs="Open Sans SemiBold" w:eastAsia="Open Sans SemiBold" w:hAnsi="Open Sans SemiBold"/>
              <w:i w:val="1"/>
              <w:color w:val="ffffff"/>
              <w:sz w:val="28"/>
              <w:szCs w:val="28"/>
              <w:shd w:fill="ffe747" w:val="clear"/>
              <w:rtl w:val="0"/>
            </w:rPr>
            <w:t xml:space="preserve">T o   l i v e,   l o v e   a n d   l e a r n   w i t h   t h e   g u i d a n c e   o f   G o d</w:t>
          </w:r>
          <w:r w:rsidDel="00000000" w:rsidR="00000000" w:rsidRPr="00000000">
            <w:rPr>
              <w:rtl w:val="0"/>
            </w:rPr>
          </w:r>
        </w:p>
      </w:tc>
    </w:tr>
  </w:tbl>
  <w:p w:rsidR="00000000" w:rsidDel="00000000" w:rsidP="00000000" w:rsidRDefault="00000000" w:rsidRPr="00000000" w14:paraId="00000076">
    <w:pPr>
      <w:widowControl w:val="0"/>
      <w:spacing w:line="276" w:lineRule="auto"/>
      <w:ind w:right="-1440" w:hanging="1440"/>
      <w:rPr>
        <w:rFonts w:ascii="Open Sans SemiBold" w:cs="Open Sans SemiBold" w:eastAsia="Open Sans SemiBold" w:hAnsi="Open Sans SemiBold"/>
        <w:i w:val="1"/>
        <w:color w:val="41b549"/>
        <w:sz w:val="28"/>
        <w:szCs w:val="28"/>
        <w:shd w:fill="41b549" w:val="clear"/>
      </w:rPr>
    </w:pPr>
    <w:r w:rsidDel="00000000" w:rsidR="00000000" w:rsidRPr="00000000">
      <w:rPr>
        <w:rtl w:val="0"/>
      </w:rPr>
    </w:r>
  </w:p>
  <w:p w:rsidR="00000000" w:rsidDel="00000000" w:rsidP="00000000" w:rsidRDefault="00000000" w:rsidRPr="00000000" w14:paraId="00000077">
    <w:pPr>
      <w:widowControl w:val="0"/>
      <w:spacing w:line="276" w:lineRule="auto"/>
      <w:ind w:right="-1440" w:hanging="1440"/>
      <w:jc w:val="center"/>
      <w:rPr>
        <w:color w:val="014693"/>
        <w:sz w:val="16"/>
        <w:szCs w:val="16"/>
      </w:rPr>
    </w:pPr>
    <w:r w:rsidDel="00000000" w:rsidR="00000000" w:rsidRPr="00000000">
      <w:rPr>
        <w:rFonts w:ascii="Open Sans SemiBold" w:cs="Open Sans SemiBold" w:eastAsia="Open Sans SemiBold" w:hAnsi="Open Sans SemiBold"/>
        <w:color w:val="014693"/>
        <w:sz w:val="16"/>
        <w:szCs w:val="16"/>
        <w:rtl w:val="0"/>
      </w:rPr>
      <w:t xml:space="preserve"> Headteacher: </w:t>
    </w:r>
    <w:r w:rsidDel="00000000" w:rsidR="00000000" w:rsidRPr="00000000">
      <w:rPr>
        <w:color w:val="014693"/>
        <w:sz w:val="16"/>
        <w:szCs w:val="16"/>
        <w:rtl w:val="0"/>
      </w:rPr>
      <w:t xml:space="preserve">Mrs A McClurey   </w:t>
    </w:r>
  </w:p>
  <w:p w:rsidR="00000000" w:rsidDel="00000000" w:rsidP="00000000" w:rsidRDefault="00000000" w:rsidRPr="00000000" w14:paraId="00000078">
    <w:pPr>
      <w:widowControl w:val="0"/>
      <w:spacing w:line="276" w:lineRule="auto"/>
      <w:ind w:right="-1440" w:hanging="1440"/>
      <w:jc w:val="center"/>
      <w:rPr>
        <w:rFonts w:ascii="Open Sans SemiBold" w:cs="Open Sans SemiBold" w:eastAsia="Open Sans SemiBold" w:hAnsi="Open Sans SemiBold"/>
        <w:color w:val="014693"/>
        <w:sz w:val="16"/>
        <w:szCs w:val="16"/>
      </w:rPr>
    </w:pPr>
    <w:r w:rsidDel="00000000" w:rsidR="00000000" w:rsidRPr="00000000">
      <w:rPr>
        <w:rFonts w:ascii="Open Sans SemiBold" w:cs="Open Sans SemiBold" w:eastAsia="Open Sans SemiBold" w:hAnsi="Open Sans SemiBold"/>
        <w:color w:val="014693"/>
        <w:sz w:val="16"/>
        <w:szCs w:val="16"/>
        <w:rtl w:val="0"/>
      </w:rPr>
      <w:t xml:space="preserve">St Mary’s Catholic Primary School, Tennyson Avenue, Grangetown, Middlesbrough, TS6 7AD</w:t>
    </w:r>
  </w:p>
  <w:p w:rsidR="00000000" w:rsidDel="00000000" w:rsidP="00000000" w:rsidRDefault="00000000" w:rsidRPr="00000000" w14:paraId="00000079">
    <w:pPr>
      <w:widowControl w:val="0"/>
      <w:spacing w:line="276" w:lineRule="auto"/>
      <w:ind w:right="-1440" w:hanging="1440"/>
      <w:jc w:val="center"/>
      <w:rPr>
        <w:rFonts w:ascii="Open Sans SemiBold" w:cs="Open Sans SemiBold" w:eastAsia="Open Sans SemiBold" w:hAnsi="Open Sans SemiBold"/>
        <w:color w:val="014693"/>
        <w:sz w:val="16"/>
        <w:szCs w:val="16"/>
      </w:rPr>
    </w:pPr>
    <w:r w:rsidDel="00000000" w:rsidR="00000000" w:rsidRPr="00000000">
      <w:rPr>
        <w:color w:val="014693"/>
        <w:sz w:val="16"/>
        <w:szCs w:val="16"/>
        <w:rtl w:val="0"/>
      </w:rPr>
      <w:t xml:space="preserve"> </w:t>
    </w:r>
    <w:r w:rsidDel="00000000" w:rsidR="00000000" w:rsidRPr="00000000">
      <w:rPr>
        <w:rFonts w:ascii="Open Sans SemiBold" w:cs="Open Sans SemiBold" w:eastAsia="Open Sans SemiBold" w:hAnsi="Open Sans SemiBold"/>
        <w:color w:val="014693"/>
        <w:sz w:val="16"/>
        <w:szCs w:val="16"/>
        <w:rtl w:val="0"/>
      </w:rPr>
      <w:t xml:space="preserve">Tel</w:t>
    </w:r>
    <w:r w:rsidDel="00000000" w:rsidR="00000000" w:rsidRPr="00000000">
      <w:rPr>
        <w:color w:val="014693"/>
        <w:sz w:val="16"/>
        <w:szCs w:val="16"/>
        <w:rtl w:val="0"/>
      </w:rPr>
      <w:t xml:space="preserve">: 01642 455309 | </w:t>
    </w:r>
    <w:r w:rsidDel="00000000" w:rsidR="00000000" w:rsidRPr="00000000">
      <w:rPr>
        <w:rFonts w:ascii="Open Sans SemiBold" w:cs="Open Sans SemiBold" w:eastAsia="Open Sans SemiBold" w:hAnsi="Open Sans SemiBold"/>
        <w:color w:val="014693"/>
        <w:sz w:val="16"/>
        <w:szCs w:val="16"/>
        <w:rtl w:val="0"/>
      </w:rPr>
      <w:t xml:space="preserve">Email</w:t>
    </w:r>
    <w:r w:rsidDel="00000000" w:rsidR="00000000" w:rsidRPr="00000000">
      <w:rPr>
        <w:color w:val="014693"/>
        <w:sz w:val="16"/>
        <w:szCs w:val="16"/>
        <w:rtl w:val="0"/>
      </w:rPr>
      <w:t xml:space="preserve">: enquiries@stmarys.npcat.org.uk | </w:t>
    </w:r>
    <w:r w:rsidDel="00000000" w:rsidR="00000000" w:rsidRPr="00000000">
      <w:rPr>
        <w:rFonts w:ascii="Open Sans SemiBold" w:cs="Open Sans SemiBold" w:eastAsia="Open Sans SemiBold" w:hAnsi="Open Sans SemiBold"/>
        <w:color w:val="014693"/>
        <w:sz w:val="16"/>
        <w:szCs w:val="16"/>
        <w:rtl w:val="0"/>
      </w:rPr>
      <w:t xml:space="preserve">Website</w:t>
    </w:r>
    <w:r w:rsidDel="00000000" w:rsidR="00000000" w:rsidRPr="00000000">
      <w:rPr>
        <w:color w:val="014693"/>
        <w:sz w:val="16"/>
        <w:szCs w:val="16"/>
        <w:rtl w:val="0"/>
      </w:rPr>
      <w:t xml:space="preserve">: stmarys.npcat.org.uk</w:t>
    </w:r>
    <w:r w:rsidDel="00000000" w:rsidR="00000000" w:rsidRPr="00000000">
      <w:rPr>
        <w:rtl w:val="0"/>
      </w:rPr>
    </w:r>
  </w:p>
  <w:p w:rsidR="00000000" w:rsidDel="00000000" w:rsidP="00000000" w:rsidRDefault="00000000" w:rsidRPr="00000000" w14:paraId="0000007A">
    <w:pPr>
      <w:widowControl w:val="0"/>
      <w:spacing w:before="200" w:line="276" w:lineRule="auto"/>
      <w:ind w:right="-1440" w:hanging="1440"/>
      <w:jc w:val="center"/>
      <w:rPr>
        <w:color w:val="227422"/>
        <w:sz w:val="16"/>
        <w:szCs w:val="16"/>
      </w:rPr>
    </w:pPr>
    <w:r w:rsidDel="00000000" w:rsidR="00000000" w:rsidRPr="00000000">
      <w:rPr>
        <w:i w:val="1"/>
        <w:sz w:val="16"/>
        <w:szCs w:val="16"/>
        <w:rtl w:val="0"/>
      </w:rPr>
      <w:t xml:space="preserve">Part of the Nicholas Postgate Catholic Academy Trust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2757488</wp:posOffset>
          </wp:positionH>
          <wp:positionV relativeFrom="paragraph">
            <wp:posOffset>285750</wp:posOffset>
          </wp:positionV>
          <wp:extent cx="252000" cy="189000"/>
          <wp:effectExtent b="0" l="0" r="0" t="0"/>
          <wp:wrapSquare wrapText="bothSides" distB="0" distT="0" distL="0" distR="0"/>
          <wp:docPr id="59"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252000" cy="1890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jc w:val="center"/>
      <w:rPr/>
    </w:pPr>
    <w:r w:rsidDel="00000000" w:rsidR="00000000" w:rsidRPr="00000000">
      <w:rPr/>
      <w:drawing>
        <wp:anchor allowOverlap="1" behindDoc="0" distB="0" distT="0" distL="0" distR="0" hidden="0" layoutInCell="1" locked="0" relativeHeight="0" simplePos="0">
          <wp:simplePos x="0" y="0"/>
          <wp:positionH relativeFrom="page">
            <wp:posOffset>3454650</wp:posOffset>
          </wp:positionH>
          <wp:positionV relativeFrom="page">
            <wp:posOffset>1677670</wp:posOffset>
          </wp:positionV>
          <wp:extent cx="1114425" cy="1378087"/>
          <wp:effectExtent b="0" l="0" r="0" t="0"/>
          <wp:wrapSquare wrapText="bothSides" distB="0" distT="0" distL="0" distR="0"/>
          <wp:docPr id="63"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114425" cy="1378087"/>
                  </a:xfrm>
                  <a:prstGeom prst="rect"/>
                  <a:ln/>
                </pic:spPr>
              </pic:pic>
            </a:graphicData>
          </a:graphic>
        </wp:anchor>
      </w:drawing>
    </w:r>
    <w:r w:rsidDel="00000000" w:rsidR="00000000" w:rsidRPr="00000000">
      <w:rPr/>
      <w:drawing>
        <wp:anchor allowOverlap="1" behindDoc="0" distB="0" distT="0" distL="0" distR="0" hidden="0" layoutInCell="1" locked="0" relativeHeight="0" simplePos="0">
          <wp:simplePos x="0" y="0"/>
          <wp:positionH relativeFrom="page">
            <wp:posOffset>4763</wp:posOffset>
          </wp:positionH>
          <wp:positionV relativeFrom="page">
            <wp:posOffset>-64946</wp:posOffset>
          </wp:positionV>
          <wp:extent cx="7581900" cy="1679438"/>
          <wp:effectExtent b="0" l="0" r="0" t="0"/>
          <wp:wrapSquare wrapText="bothSides" distB="0" distT="0" distL="0" distR="0"/>
          <wp:docPr id="61" name="image4.jpg"/>
          <a:graphic>
            <a:graphicData uri="http://schemas.openxmlformats.org/drawingml/2006/picture">
              <pic:pic>
                <pic:nvPicPr>
                  <pic:cNvPr id="0" name="image4.jpg"/>
                  <pic:cNvPicPr preferRelativeResize="0"/>
                </pic:nvPicPr>
                <pic:blipFill>
                  <a:blip r:embed="rId2"/>
                  <a:srcRect b="0" l="0" r="0" t="0"/>
                  <a:stretch>
                    <a:fillRect/>
                  </a:stretch>
                </pic:blipFill>
                <pic:spPr>
                  <a:xfrm>
                    <a:off x="0" y="0"/>
                    <a:ext cx="7581900" cy="1679438"/>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rPr/>
    </w:pPr>
    <w:r w:rsidDel="00000000" w:rsidR="00000000" w:rsidRPr="00000000">
      <w:rPr/>
      <w:drawing>
        <wp:anchor allowOverlap="1" behindDoc="0" distB="0" distT="0" distL="0" distR="0" hidden="0" layoutInCell="1" locked="0" relativeHeight="0" simplePos="0">
          <wp:simplePos x="0" y="0"/>
          <wp:positionH relativeFrom="page">
            <wp:posOffset>-19047</wp:posOffset>
          </wp:positionH>
          <wp:positionV relativeFrom="page">
            <wp:posOffset>10694109</wp:posOffset>
          </wp:positionV>
          <wp:extent cx="7629525" cy="2110013"/>
          <wp:effectExtent b="0" l="0" r="0" t="0"/>
          <wp:wrapSquare wrapText="bothSides" distB="0" distT="0" distL="0" distR="0"/>
          <wp:docPr id="6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629525" cy="2110013"/>
                  </a:xfrm>
                  <a:prstGeom prst="rect"/>
                  <a:ln/>
                </pic:spPr>
              </pic:pic>
            </a:graphicData>
          </a:graphic>
        </wp:anchor>
      </w:drawing>
    </w:r>
    <w:r w:rsidDel="00000000" w:rsidR="00000000" w:rsidRPr="00000000">
      <w:rPr/>
      <w:drawing>
        <wp:anchor allowOverlap="1" behindDoc="0" distB="0" distT="0" distL="0" distR="0" hidden="0" layoutInCell="1" locked="0" relativeHeight="0" simplePos="0">
          <wp:simplePos x="0" y="0"/>
          <wp:positionH relativeFrom="page">
            <wp:posOffset>-19047</wp:posOffset>
          </wp:positionH>
          <wp:positionV relativeFrom="page">
            <wp:posOffset>10718494</wp:posOffset>
          </wp:positionV>
          <wp:extent cx="7629525" cy="2110013"/>
          <wp:effectExtent b="0" l="0" r="0" t="0"/>
          <wp:wrapSquare wrapText="bothSides" distB="0" distT="0" distL="0" distR="0"/>
          <wp:docPr id="60"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629525" cy="2110013"/>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00" w:lineRule="auto"/>
    </w:pPr>
    <w:rPr>
      <w:color w:val="6d2b90"/>
      <w:sz w:val="40"/>
      <w:szCs w:val="40"/>
    </w:rPr>
  </w:style>
  <w:style w:type="paragraph" w:styleId="Heading2">
    <w:name w:val="heading 2"/>
    <w:basedOn w:val="Normal"/>
    <w:next w:val="Normal"/>
    <w:pPr>
      <w:keepNext w:val="1"/>
      <w:keepLines w:val="1"/>
      <w:spacing w:after="120" w:lineRule="auto"/>
    </w:pPr>
    <w:rPr>
      <w:sz w:val="32"/>
      <w:szCs w:val="32"/>
    </w:rPr>
  </w:style>
  <w:style w:type="paragraph" w:styleId="Heading3">
    <w:name w:val="heading 3"/>
    <w:basedOn w:val="Normal"/>
    <w:next w:val="Normal"/>
    <w:pPr>
      <w:keepNext w:val="1"/>
      <w:keepLines w:val="1"/>
      <w:spacing w:after="80" w:lineRule="auto"/>
    </w:pPr>
    <w:rPr>
      <w:color w:val="6d2b90"/>
      <w:sz w:val="28"/>
      <w:szCs w:val="28"/>
    </w:rPr>
  </w:style>
  <w:style w:type="paragraph" w:styleId="Heading4">
    <w:name w:val="heading 4"/>
    <w:basedOn w:val="Normal"/>
    <w:next w:val="Normal"/>
    <w:pPr>
      <w:keepNext w:val="1"/>
      <w:keepLines w:val="1"/>
      <w:spacing w:after="80" w:lineRule="auto"/>
    </w:pPr>
    <w:rPr>
      <w:sz w:val="24"/>
      <w:szCs w:val="24"/>
    </w:rPr>
  </w:style>
  <w:style w:type="paragraph" w:styleId="Heading5">
    <w:name w:val="heading 5"/>
    <w:basedOn w:val="Normal"/>
    <w:next w:val="Normal"/>
    <w:pPr>
      <w:keepNext w:val="1"/>
      <w:keepLines w:val="1"/>
      <w:spacing w:after="80" w:lineRule="auto"/>
    </w:pPr>
    <w:rPr>
      <w:b w:val="1"/>
      <w:color w:val="6d2b90"/>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200" w:lineRule="auto"/>
      <w:ind w:left="-283"/>
    </w:pPr>
    <w:rPr>
      <w:b w:val="1"/>
      <w:color w:val="404040"/>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00" w:lineRule="auto"/>
    </w:pPr>
    <w:rPr>
      <w:color w:val="6d2b90"/>
      <w:sz w:val="40"/>
      <w:szCs w:val="40"/>
    </w:rPr>
  </w:style>
  <w:style w:type="paragraph" w:styleId="Heading2">
    <w:name w:val="heading 2"/>
    <w:basedOn w:val="Normal"/>
    <w:next w:val="Normal"/>
    <w:pPr>
      <w:keepNext w:val="1"/>
      <w:keepLines w:val="1"/>
      <w:spacing w:after="120" w:lineRule="auto"/>
    </w:pPr>
    <w:rPr>
      <w:sz w:val="32"/>
      <w:szCs w:val="32"/>
    </w:rPr>
  </w:style>
  <w:style w:type="paragraph" w:styleId="Heading3">
    <w:name w:val="heading 3"/>
    <w:basedOn w:val="Normal"/>
    <w:next w:val="Normal"/>
    <w:pPr>
      <w:keepNext w:val="1"/>
      <w:keepLines w:val="1"/>
      <w:spacing w:after="80" w:lineRule="auto"/>
    </w:pPr>
    <w:rPr>
      <w:color w:val="6d2b90"/>
      <w:sz w:val="28"/>
      <w:szCs w:val="28"/>
    </w:rPr>
  </w:style>
  <w:style w:type="paragraph" w:styleId="Heading4">
    <w:name w:val="heading 4"/>
    <w:basedOn w:val="Normal"/>
    <w:next w:val="Normal"/>
    <w:pPr>
      <w:keepNext w:val="1"/>
      <w:keepLines w:val="1"/>
      <w:spacing w:after="80" w:lineRule="auto"/>
    </w:pPr>
    <w:rPr>
      <w:sz w:val="24"/>
      <w:szCs w:val="24"/>
    </w:rPr>
  </w:style>
  <w:style w:type="paragraph" w:styleId="Heading5">
    <w:name w:val="heading 5"/>
    <w:basedOn w:val="Normal"/>
    <w:next w:val="Normal"/>
    <w:pPr>
      <w:keepNext w:val="1"/>
      <w:keepLines w:val="1"/>
      <w:spacing w:after="80" w:lineRule="auto"/>
    </w:pPr>
    <w:rPr>
      <w:b w:val="1"/>
      <w:color w:val="6d2b90"/>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200" w:lineRule="auto"/>
      <w:ind w:left="-283"/>
    </w:pPr>
    <w:rPr>
      <w:b w:val="1"/>
      <w:color w:val="404040"/>
      <w:sz w:val="48"/>
      <w:szCs w:val="48"/>
    </w:rPr>
  </w:style>
  <w:style w:type="paragraph" w:styleId="Normal" w:default="1">
    <w:name w:val="Normal"/>
  </w:style>
  <w:style w:type="paragraph" w:styleId="Heading1">
    <w:name w:val="heading 1"/>
    <w:basedOn w:val="Normal"/>
    <w:next w:val="Normal"/>
    <w:pPr>
      <w:keepNext w:val="1"/>
      <w:keepLines w:val="1"/>
      <w:spacing w:after="120" w:before="200"/>
      <w:outlineLvl w:val="0"/>
    </w:pPr>
    <w:rPr>
      <w:color w:val="6d2b90"/>
      <w:sz w:val="40"/>
      <w:szCs w:val="40"/>
    </w:rPr>
  </w:style>
  <w:style w:type="paragraph" w:styleId="Heading2">
    <w:name w:val="heading 2"/>
    <w:basedOn w:val="Normal"/>
    <w:next w:val="Normal"/>
    <w:pPr>
      <w:keepNext w:val="1"/>
      <w:keepLines w:val="1"/>
      <w:spacing w:after="120"/>
      <w:outlineLvl w:val="1"/>
    </w:pPr>
    <w:rPr>
      <w:sz w:val="32"/>
      <w:szCs w:val="32"/>
    </w:rPr>
  </w:style>
  <w:style w:type="paragraph" w:styleId="Heading3">
    <w:name w:val="heading 3"/>
    <w:basedOn w:val="Normal"/>
    <w:next w:val="Normal"/>
    <w:pPr>
      <w:keepNext w:val="1"/>
      <w:keepLines w:val="1"/>
      <w:spacing w:after="80"/>
      <w:outlineLvl w:val="2"/>
    </w:pPr>
    <w:rPr>
      <w:color w:val="6d2b90"/>
      <w:sz w:val="28"/>
      <w:szCs w:val="28"/>
    </w:rPr>
  </w:style>
  <w:style w:type="paragraph" w:styleId="Heading4">
    <w:name w:val="heading 4"/>
    <w:basedOn w:val="Normal"/>
    <w:next w:val="Normal"/>
    <w:pPr>
      <w:keepNext w:val="1"/>
      <w:keepLines w:val="1"/>
      <w:spacing w:after="80"/>
      <w:outlineLvl w:val="3"/>
    </w:pPr>
    <w:rPr>
      <w:sz w:val="24"/>
      <w:szCs w:val="24"/>
    </w:rPr>
  </w:style>
  <w:style w:type="paragraph" w:styleId="Heading5">
    <w:name w:val="heading 5"/>
    <w:basedOn w:val="Normal"/>
    <w:next w:val="Normal"/>
    <w:pPr>
      <w:keepNext w:val="1"/>
      <w:keepLines w:val="1"/>
      <w:spacing w:after="80"/>
      <w:outlineLvl w:val="4"/>
    </w:pPr>
    <w:rPr>
      <w:b w:val="1"/>
      <w:color w:val="6d2b90"/>
    </w:rPr>
  </w:style>
  <w:style w:type="paragraph" w:styleId="Heading6">
    <w:name w:val="heading 6"/>
    <w:basedOn w:val="Normal"/>
    <w:next w:val="Normal"/>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200"/>
      <w:ind w:left="-283"/>
    </w:pPr>
    <w:rPr>
      <w:b w:val="1"/>
      <w:color w:val="404040"/>
      <w:sz w:val="48"/>
      <w:szCs w:val="48"/>
    </w:rPr>
  </w:style>
  <w:style w:type="paragraph" w:styleId="Subtitle">
    <w:name w:val="Subtitle"/>
    <w:basedOn w:val="Normal"/>
    <w:next w:val="Normal"/>
    <w:pPr>
      <w:keepNext w:val="1"/>
      <w:keepLines w:val="1"/>
      <w:spacing w:after="320"/>
    </w:pPr>
    <w:rPr>
      <w:rFonts w:ascii="Arial" w:cs="Arial" w:eastAsia="Arial" w:hAnsi="Arial"/>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oc-meridian.com/Desktop/Portal/signup?id=cisschools&amp;referalcode=140779&amp;fbclid=IwAR3zrDm05FjxlTqtbmZJ8o0awaMby9p9udY8-Z2MtZe6Im-npXID8cnH11I" TargetMode="External"/><Relationship Id="rId8" Type="http://schemas.openxmlformats.org/officeDocument/2006/relationships/hyperlink" Target="https://www.gov.uk/order-coronavirus-rapid-lateral-flow-tes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SemiBold-regular.ttf"/><Relationship Id="rId2" Type="http://schemas.openxmlformats.org/officeDocument/2006/relationships/font" Target="fonts/OpenSansSemiBold-bold.ttf"/><Relationship Id="rId3" Type="http://schemas.openxmlformats.org/officeDocument/2006/relationships/font" Target="fonts/OpenSansSemiBold-italic.ttf"/><Relationship Id="rId4" Type="http://schemas.openxmlformats.org/officeDocument/2006/relationships/font" Target="fonts/OpenSansSemiBold-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 Id="rId2" Type="http://schemas.openxmlformats.org/officeDocument/2006/relationships/image" Target="media/image12.png"/><Relationship Id="rId3" Type="http://schemas.openxmlformats.org/officeDocument/2006/relationships/image" Target="media/image19.png"/><Relationship Id="rId4" Type="http://schemas.openxmlformats.org/officeDocument/2006/relationships/image" Target="media/image17.png"/><Relationship Id="rId5" Type="http://schemas.openxmlformats.org/officeDocument/2006/relationships/image" Target="media/image9.png"/><Relationship Id="rId6" Type="http://schemas.openxmlformats.org/officeDocument/2006/relationships/image" Target="media/image8.png"/><Relationship Id="rId7" Type="http://schemas.openxmlformats.org/officeDocument/2006/relationships/image" Target="media/image11.png"/><Relationship Id="rId8"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image" Target="media/image20.png"/><Relationship Id="rId2" Type="http://schemas.openxmlformats.org/officeDocument/2006/relationships/image" Target="media/image13.png"/><Relationship Id="rId3" Type="http://schemas.openxmlformats.org/officeDocument/2006/relationships/image" Target="media/image15.png"/><Relationship Id="rId4" Type="http://schemas.openxmlformats.org/officeDocument/2006/relationships/image" Target="media/image16.png"/><Relationship Id="rId9" Type="http://schemas.openxmlformats.org/officeDocument/2006/relationships/image" Target="media/image1.jpg"/><Relationship Id="rId5" Type="http://schemas.openxmlformats.org/officeDocument/2006/relationships/image" Target="media/image18.png"/><Relationship Id="rId6" Type="http://schemas.openxmlformats.org/officeDocument/2006/relationships/image" Target="media/image5.png"/><Relationship Id="rId7" Type="http://schemas.openxmlformats.org/officeDocument/2006/relationships/image" Target="media/image7.png"/><Relationship Id="rId8"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8rEaHbs2rkCp2H9xIy8blsTwhA==">AMUW2mVocZNsmLpzXnSyMOiMG7iXgDE2H4Ik28fVcn124qURMAxZRFIhEh8UY9WHy9j4CURIVzJtBrCMyuI5kjVzkPSj7hUKqElM/lP8gHaoljpQoREIjGA=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2021-02-03T16:40:00Z</dcterms:created>
  <dc:creator>Mrs A Hick</dc:creator>
</cp:coreProperties>
</file>