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sz w:val="40"/>
          <w:szCs w:val="40"/>
        </w:rPr>
      </w:pPr>
      <w:r w:rsidDel="00000000" w:rsidR="00000000" w:rsidRPr="00000000">
        <w:rPr>
          <w:rtl w:val="0"/>
        </w:rPr>
      </w:r>
    </w:p>
    <w:p w:rsidR="00000000" w:rsidDel="00000000" w:rsidP="00000000" w:rsidRDefault="00000000" w:rsidRPr="00000000" w14:paraId="00000002">
      <w:pPr>
        <w:pStyle w:val="Title"/>
        <w:spacing w:after="0" w:lineRule="auto"/>
        <w:rPr>
          <w:rFonts w:ascii="Open Sans" w:cs="Open Sans" w:eastAsia="Open Sans" w:hAnsi="Open Sans"/>
          <w:b w:val="1"/>
          <w:sz w:val="96"/>
          <w:szCs w:val="96"/>
        </w:rPr>
      </w:pPr>
      <w:bookmarkStart w:colFirst="0" w:colLast="0" w:name="_heading=h.gjdgxs" w:id="0"/>
      <w:bookmarkEnd w:id="0"/>
      <w:r w:rsidDel="00000000" w:rsidR="00000000" w:rsidRPr="00000000">
        <w:rPr>
          <w:rFonts w:ascii="Open Sans" w:cs="Open Sans" w:eastAsia="Open Sans" w:hAnsi="Open Sans"/>
          <w:b w:val="1"/>
          <w:sz w:val="96"/>
          <w:szCs w:val="96"/>
          <w:rtl w:val="0"/>
        </w:rPr>
        <w:t xml:space="preserve">Primary PE &amp; Sport Premium</w:t>
      </w:r>
    </w:p>
    <w:p w:rsidR="00000000" w:rsidDel="00000000" w:rsidP="00000000" w:rsidRDefault="00000000" w:rsidRPr="00000000" w14:paraId="00000003">
      <w:pPr>
        <w:jc w:val="center"/>
        <w:rPr>
          <w:color w:val="41b549"/>
          <w:sz w:val="96"/>
          <w:szCs w:val="96"/>
        </w:rPr>
      </w:pPr>
      <w:r w:rsidDel="00000000" w:rsidR="00000000" w:rsidRPr="00000000">
        <w:rPr>
          <w:color w:val="41b549"/>
          <w:sz w:val="96"/>
          <w:szCs w:val="96"/>
          <w:rtl w:val="0"/>
        </w:rPr>
        <w:t xml:space="preserve">Action Plan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tbl>
      <w:tblPr>
        <w:tblStyle w:val="Table1"/>
        <w:tblW w:w="14760.0" w:type="dxa"/>
        <w:jc w:val="left"/>
        <w:tblInd w:w="-4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60"/>
        <w:tblGridChange w:id="0">
          <w:tblGrid>
            <w:gridCol w:w="14760"/>
          </w:tblGrid>
        </w:tblGridChange>
      </w:tblGrid>
      <w:tr>
        <w:trPr>
          <w:cantSplit w:val="0"/>
          <w:trHeight w:val="400" w:hRule="atLeast"/>
          <w:tblHeader w:val="0"/>
        </w:trPr>
        <w:tc>
          <w:tcPr>
            <w:vMerge w:val="restart"/>
            <w:tcBorders>
              <w:top w:color="b7b7b7" w:space="0" w:sz="8" w:val="single"/>
              <w:left w:color="b7b7b7" w:space="0" w:sz="8" w:val="single"/>
              <w:bottom w:color="b7b7b7" w:space="0" w:sz="8" w:val="single"/>
              <w:right w:color="b7b7b7" w:space="0" w:sz="8" w:val="single"/>
            </w:tcBorders>
            <w:shd w:fill="63a947" w:val="clear"/>
            <w:tcMar>
              <w:top w:w="100.0" w:type="dxa"/>
              <w:left w:w="100.0" w:type="dxa"/>
              <w:bottom w:w="100.0" w:type="dxa"/>
              <w:right w:w="100.0" w:type="dxa"/>
            </w:tcMar>
          </w:tcPr>
          <w:p w:rsidR="00000000" w:rsidDel="00000000" w:rsidP="00000000" w:rsidRDefault="00000000" w:rsidRPr="00000000" w14:paraId="00000011">
            <w:pPr>
              <w:widowControl w:val="0"/>
              <w:rPr>
                <w:b w:val="1"/>
                <w:color w:val="ffffff"/>
              </w:rPr>
            </w:pPr>
            <w:r w:rsidDel="00000000" w:rsidR="00000000" w:rsidRPr="00000000">
              <w:rPr>
                <w:b w:val="1"/>
                <w:color w:val="ffffff"/>
                <w:rtl w:val="0"/>
              </w:rPr>
              <w:t xml:space="preserve">Support for review and reflection - considering the 5 key indicators from DfE, what development needs are a priority for your setting and your pupils now and why? Use the space below to reflect on previous spend and key achievements and areas for development</w:t>
            </w:r>
          </w:p>
        </w:tc>
      </w:tr>
      <w:tr>
        <w:trPr>
          <w:cantSplit w:val="0"/>
          <w:trHeight w:val="315" w:hRule="atLeast"/>
          <w:tblHeader w:val="0"/>
        </w:trPr>
        <w:tc>
          <w:tcPr>
            <w:vMerge w:val="continue"/>
            <w:tcBorders>
              <w:top w:color="b7b7b7" w:space="0" w:sz="8" w:val="single"/>
              <w:left w:color="b7b7b7" w:space="0" w:sz="8" w:val="single"/>
              <w:bottom w:color="b7b7b7" w:space="0" w:sz="8" w:val="single"/>
              <w:right w:color="b7b7b7" w:space="0" w:sz="8" w:val="single"/>
            </w:tcBorders>
            <w:shd w:fill="63a947" w:val="clear"/>
            <w:tcMar>
              <w:top w:w="100.0" w:type="dxa"/>
              <w:left w:w="100.0" w:type="dxa"/>
              <w:bottom w:w="100.0" w:type="dxa"/>
              <w:right w:w="100.0" w:type="dxa"/>
            </w:tcMa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ffff"/>
              </w:rPr>
            </w:pPr>
            <w:r w:rsidDel="00000000" w:rsidR="00000000" w:rsidRPr="00000000">
              <w:rPr>
                <w:rtl w:val="0"/>
              </w:rPr>
            </w:r>
          </w:p>
        </w:tc>
      </w:tr>
    </w:tbl>
    <w:p w:rsidR="00000000" w:rsidDel="00000000" w:rsidP="00000000" w:rsidRDefault="00000000" w:rsidRPr="00000000" w14:paraId="00000013">
      <w:pPr>
        <w:tabs>
          <w:tab w:val="left" w:pos="-563"/>
        </w:tabs>
        <w:ind w:right="-45"/>
        <w:rPr/>
      </w:pPr>
      <w:r w:rsidDel="00000000" w:rsidR="00000000" w:rsidRPr="00000000">
        <w:rPr>
          <w:rtl w:val="0"/>
        </w:rPr>
      </w:r>
    </w:p>
    <w:tbl>
      <w:tblPr>
        <w:tblStyle w:val="Table2"/>
        <w:tblW w:w="14730.0" w:type="dxa"/>
        <w:jc w:val="left"/>
        <w:tblInd w:w="-45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60"/>
        <w:gridCol w:w="7770"/>
        <w:tblGridChange w:id="0">
          <w:tblGrid>
            <w:gridCol w:w="6960"/>
            <w:gridCol w:w="777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014">
            <w:pPr>
              <w:widowControl w:val="0"/>
              <w:rPr>
                <w:b w:val="1"/>
                <w:color w:val="ffffff"/>
              </w:rPr>
            </w:pPr>
            <w:r w:rsidDel="00000000" w:rsidR="00000000" w:rsidRPr="00000000">
              <w:rPr>
                <w:b w:val="1"/>
                <w:color w:val="ffffff"/>
                <w:rtl w:val="0"/>
              </w:rPr>
              <w:t xml:space="preserve">Key achievements to date until July 2021</w:t>
            </w:r>
          </w:p>
        </w:tc>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015">
            <w:pPr>
              <w:widowControl w:val="0"/>
              <w:rPr>
                <w:b w:val="1"/>
                <w:color w:val="ffffff"/>
              </w:rPr>
            </w:pPr>
            <w:r w:rsidDel="00000000" w:rsidR="00000000" w:rsidRPr="00000000">
              <w:rPr>
                <w:b w:val="1"/>
                <w:color w:val="ffffff"/>
                <w:rtl w:val="0"/>
              </w:rPr>
              <w:t xml:space="preserve">Areas for further improvement and baseline for 2021-22</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16">
            <w:pPr>
              <w:widowControl w:val="0"/>
              <w:rPr/>
            </w:pP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Staff are more confident with using PE passport and are beginning to confidently teach PE. </w:t>
            </w:r>
          </w:p>
          <w:p w:rsidR="00000000" w:rsidDel="00000000" w:rsidP="00000000" w:rsidRDefault="00000000" w:rsidRPr="00000000" w14:paraId="0000001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All children receive 2 hours of PE each week and have opportunities to be active throughout the day. </w:t>
            </w:r>
          </w:p>
          <w:p w:rsidR="00000000" w:rsidDel="00000000" w:rsidP="00000000" w:rsidRDefault="00000000" w:rsidRPr="00000000" w14:paraId="0000001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Social media is used effectively to share achievements and opportunities in sport. </w:t>
            </w:r>
          </w:p>
          <w:p w:rsidR="00000000" w:rsidDel="00000000" w:rsidP="00000000" w:rsidRDefault="00000000" w:rsidRPr="00000000" w14:paraId="0000001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Successful sports week where children were able to try a range of different sports. </w:t>
            </w:r>
          </w:p>
          <w:p w:rsidR="00000000" w:rsidDel="00000000" w:rsidP="00000000" w:rsidRDefault="00000000" w:rsidRPr="00000000" w14:paraId="0000001B">
            <w:pPr>
              <w:widowControl w:val="0"/>
              <w:rPr/>
            </w:pPr>
            <w:r w:rsidDel="00000000" w:rsidR="00000000" w:rsidRPr="00000000">
              <w:rPr>
                <w:rtl w:val="0"/>
              </w:rPr>
            </w:r>
          </w:p>
          <w:p w:rsidR="00000000" w:rsidDel="00000000" w:rsidP="00000000" w:rsidRDefault="00000000" w:rsidRPr="00000000" w14:paraId="0000001C">
            <w:pPr>
              <w:widowControl w:val="0"/>
              <w:rPr/>
            </w:pPr>
            <w:r w:rsidDel="00000000" w:rsidR="00000000" w:rsidRPr="00000000">
              <w:rPr>
                <w:rtl w:val="0"/>
              </w:rPr>
            </w:r>
          </w:p>
          <w:p w:rsidR="00000000" w:rsidDel="00000000" w:rsidP="00000000" w:rsidRDefault="00000000" w:rsidRPr="00000000" w14:paraId="0000001D">
            <w:pPr>
              <w:widowControl w:val="0"/>
              <w:rPr/>
            </w:pPr>
            <w:r w:rsidDel="00000000" w:rsidR="00000000" w:rsidRPr="00000000">
              <w:rPr>
                <w:rtl w:val="0"/>
              </w:rPr>
            </w:r>
          </w:p>
          <w:p w:rsidR="00000000" w:rsidDel="00000000" w:rsidP="00000000" w:rsidRDefault="00000000" w:rsidRPr="00000000" w14:paraId="0000001E">
            <w:pPr>
              <w:widowControl w:val="0"/>
              <w:rPr/>
            </w:pPr>
            <w:r w:rsidDel="00000000" w:rsidR="00000000" w:rsidRPr="00000000">
              <w:rPr>
                <w:rtl w:val="0"/>
              </w:rPr>
            </w:r>
          </w:p>
          <w:p w:rsidR="00000000" w:rsidDel="00000000" w:rsidP="00000000" w:rsidRDefault="00000000" w:rsidRPr="00000000" w14:paraId="0000001F">
            <w:pPr>
              <w:widowControl w:val="0"/>
              <w:rPr/>
            </w:pPr>
            <w:r w:rsidDel="00000000" w:rsidR="00000000" w:rsidRPr="00000000">
              <w:rPr>
                <w:rtl w:val="0"/>
              </w:rPr>
            </w:r>
          </w:p>
          <w:p w:rsidR="00000000" w:rsidDel="00000000" w:rsidP="00000000" w:rsidRDefault="00000000" w:rsidRPr="00000000" w14:paraId="00000020">
            <w:pPr>
              <w:widowControl w:val="0"/>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Engage with NPCAT Sports Partnership </w:t>
            </w:r>
          </w:p>
          <w:p w:rsidR="00000000" w:rsidDel="00000000" w:rsidP="00000000" w:rsidRDefault="00000000" w:rsidRPr="00000000" w14:paraId="0000002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Develop a wide range of sporting activities through extra-curricular opportunities both during lunchtimes and afterschool</w:t>
            </w:r>
          </w:p>
          <w:p w:rsidR="00000000" w:rsidDel="00000000" w:rsidP="00000000" w:rsidRDefault="00000000" w:rsidRPr="00000000" w14:paraId="0000002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Audit and purchase new equipment. </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Children to have opportunity to access a wide range of competitions at different levels. </w:t>
            </w:r>
          </w:p>
          <w:p w:rsidR="00000000" w:rsidDel="00000000" w:rsidP="00000000" w:rsidRDefault="00000000" w:rsidRPr="00000000" w14:paraId="0000002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Gifted and talented programme to be developed in order to support the higher-level sports persons</w:t>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 </w:t>
            </w:r>
          </w:p>
        </w:tc>
      </w:tr>
    </w:tbl>
    <w:p w:rsidR="00000000" w:rsidDel="00000000" w:rsidP="00000000" w:rsidRDefault="00000000" w:rsidRPr="00000000" w14:paraId="00000027">
      <w:pPr>
        <w:jc w:val="both"/>
        <w:rPr>
          <w:highlight w:val="white"/>
        </w:rPr>
      </w:pPr>
      <w:r w:rsidDel="00000000" w:rsidR="00000000" w:rsidRPr="00000000">
        <w:rPr>
          <w:rtl w:val="0"/>
        </w:rPr>
      </w:r>
    </w:p>
    <w:p w:rsidR="00000000" w:rsidDel="00000000" w:rsidP="00000000" w:rsidRDefault="00000000" w:rsidRPr="00000000" w14:paraId="00000028">
      <w:pPr>
        <w:jc w:val="both"/>
        <w:rPr>
          <w:highlight w:val="white"/>
        </w:rPr>
      </w:pPr>
      <w:r w:rsidDel="00000000" w:rsidR="00000000" w:rsidRPr="00000000">
        <w:rPr>
          <w:rtl w:val="0"/>
        </w:rPr>
      </w:r>
    </w:p>
    <w:p w:rsidR="00000000" w:rsidDel="00000000" w:rsidP="00000000" w:rsidRDefault="00000000" w:rsidRPr="00000000" w14:paraId="00000029">
      <w:pPr>
        <w:jc w:val="both"/>
        <w:rPr>
          <w:highlight w:val="white"/>
        </w:rPr>
      </w:pPr>
      <w:r w:rsidDel="00000000" w:rsidR="00000000" w:rsidRPr="00000000">
        <w:rPr>
          <w:rtl w:val="0"/>
        </w:rPr>
      </w:r>
    </w:p>
    <w:p w:rsidR="00000000" w:rsidDel="00000000" w:rsidP="00000000" w:rsidRDefault="00000000" w:rsidRPr="00000000" w14:paraId="0000002A">
      <w:pPr>
        <w:jc w:val="both"/>
        <w:rPr>
          <w:highlight w:val="white"/>
        </w:rPr>
      </w:pPr>
      <w:r w:rsidDel="00000000" w:rsidR="00000000" w:rsidRPr="00000000">
        <w:rPr>
          <w:rtl w:val="0"/>
        </w:rPr>
      </w:r>
    </w:p>
    <w:p w:rsidR="00000000" w:rsidDel="00000000" w:rsidP="00000000" w:rsidRDefault="00000000" w:rsidRPr="00000000" w14:paraId="0000002B">
      <w:pPr>
        <w:jc w:val="both"/>
        <w:rPr>
          <w:highlight w:val="white"/>
        </w:rPr>
      </w:pPr>
      <w:r w:rsidDel="00000000" w:rsidR="00000000" w:rsidRPr="00000000">
        <w:rPr>
          <w:rtl w:val="0"/>
        </w:rPr>
      </w:r>
    </w:p>
    <w:p w:rsidR="00000000" w:rsidDel="00000000" w:rsidP="00000000" w:rsidRDefault="00000000" w:rsidRPr="00000000" w14:paraId="0000002C">
      <w:pPr>
        <w:jc w:val="both"/>
        <w:rPr>
          <w:highlight w:val="white"/>
        </w:rPr>
      </w:pPr>
      <w:r w:rsidDel="00000000" w:rsidR="00000000" w:rsidRPr="00000000">
        <w:rPr>
          <w:rtl w:val="0"/>
        </w:rPr>
      </w:r>
    </w:p>
    <w:p w:rsidR="00000000" w:rsidDel="00000000" w:rsidP="00000000" w:rsidRDefault="00000000" w:rsidRPr="00000000" w14:paraId="0000002D">
      <w:pPr>
        <w:jc w:val="both"/>
        <w:rPr>
          <w:highlight w:val="white"/>
        </w:rPr>
      </w:pPr>
      <w:bookmarkStart w:colFirst="0" w:colLast="0" w:name="_heading=h.30j0zll" w:id="1"/>
      <w:bookmarkEnd w:id="1"/>
      <w:r w:rsidDel="00000000" w:rsidR="00000000" w:rsidRPr="00000000">
        <w:rPr>
          <w:rtl w:val="0"/>
        </w:rPr>
      </w:r>
    </w:p>
    <w:p w:rsidR="00000000" w:rsidDel="00000000" w:rsidP="00000000" w:rsidRDefault="00000000" w:rsidRPr="00000000" w14:paraId="0000002E">
      <w:pPr>
        <w:jc w:val="both"/>
        <w:rPr>
          <w:highlight w:val="white"/>
        </w:rPr>
      </w:pPr>
      <w:bookmarkStart w:colFirst="0" w:colLast="0" w:name="_heading=h.ipsk8ga2yrt2" w:id="2"/>
      <w:bookmarkEnd w:id="2"/>
      <w:r w:rsidDel="00000000" w:rsidR="00000000" w:rsidRPr="00000000">
        <w:rPr>
          <w:rtl w:val="0"/>
        </w:rPr>
      </w:r>
    </w:p>
    <w:p w:rsidR="00000000" w:rsidDel="00000000" w:rsidP="00000000" w:rsidRDefault="00000000" w:rsidRPr="00000000" w14:paraId="0000002F">
      <w:pPr>
        <w:jc w:val="both"/>
        <w:rPr>
          <w:highlight w:val="white"/>
        </w:rPr>
      </w:pPr>
      <w:bookmarkStart w:colFirst="0" w:colLast="0" w:name="_heading=h.obrtc1aak15u" w:id="3"/>
      <w:bookmarkEnd w:id="3"/>
      <w:r w:rsidDel="00000000" w:rsidR="00000000" w:rsidRPr="00000000">
        <w:rPr>
          <w:rtl w:val="0"/>
        </w:rPr>
      </w:r>
    </w:p>
    <w:p w:rsidR="00000000" w:rsidDel="00000000" w:rsidP="00000000" w:rsidRDefault="00000000" w:rsidRPr="00000000" w14:paraId="00000030">
      <w:pPr>
        <w:jc w:val="both"/>
        <w:rPr>
          <w:highlight w:val="white"/>
        </w:rPr>
      </w:pPr>
      <w:bookmarkStart w:colFirst="0" w:colLast="0" w:name="_heading=h.3zro11dfasb6" w:id="4"/>
      <w:bookmarkEnd w:id="4"/>
      <w:r w:rsidDel="00000000" w:rsidR="00000000" w:rsidRPr="00000000">
        <w:rPr>
          <w:rtl w:val="0"/>
        </w:rPr>
      </w:r>
    </w:p>
    <w:p w:rsidR="00000000" w:rsidDel="00000000" w:rsidP="00000000" w:rsidRDefault="00000000" w:rsidRPr="00000000" w14:paraId="00000031">
      <w:pPr>
        <w:jc w:val="both"/>
        <w:rPr>
          <w:highlight w:val="white"/>
        </w:rPr>
      </w:pPr>
      <w:bookmarkStart w:colFirst="0" w:colLast="0" w:name="_heading=h.x8b44ps1njoz" w:id="5"/>
      <w:bookmarkEnd w:id="5"/>
      <w:r w:rsidDel="00000000" w:rsidR="00000000" w:rsidRPr="00000000">
        <w:rPr>
          <w:rtl w:val="0"/>
        </w:rPr>
      </w:r>
    </w:p>
    <w:p w:rsidR="00000000" w:rsidDel="00000000" w:rsidP="00000000" w:rsidRDefault="00000000" w:rsidRPr="00000000" w14:paraId="00000032">
      <w:pPr>
        <w:jc w:val="both"/>
        <w:rPr>
          <w:highlight w:val="white"/>
        </w:rPr>
      </w:pPr>
      <w:bookmarkStart w:colFirst="0" w:colLast="0" w:name="_heading=h.qnl7x0n0qk8h" w:id="6"/>
      <w:bookmarkEnd w:id="6"/>
      <w:r w:rsidDel="00000000" w:rsidR="00000000" w:rsidRPr="00000000">
        <w:rPr>
          <w:rtl w:val="0"/>
        </w:rPr>
      </w:r>
    </w:p>
    <w:p w:rsidR="00000000" w:rsidDel="00000000" w:rsidP="00000000" w:rsidRDefault="00000000" w:rsidRPr="00000000" w14:paraId="00000033">
      <w:pPr>
        <w:jc w:val="both"/>
        <w:rPr>
          <w:highlight w:val="white"/>
        </w:rPr>
      </w:pPr>
      <w:bookmarkStart w:colFirst="0" w:colLast="0" w:name="_heading=h.u4vzpa8gzjfi" w:id="7"/>
      <w:bookmarkEnd w:id="7"/>
      <w:r w:rsidDel="00000000" w:rsidR="00000000" w:rsidRPr="00000000">
        <w:rPr>
          <w:rtl w:val="0"/>
        </w:rPr>
      </w:r>
    </w:p>
    <w:p w:rsidR="00000000" w:rsidDel="00000000" w:rsidP="00000000" w:rsidRDefault="00000000" w:rsidRPr="00000000" w14:paraId="00000034">
      <w:pPr>
        <w:jc w:val="both"/>
        <w:rPr>
          <w:highlight w:val="white"/>
        </w:rPr>
      </w:pPr>
      <w:bookmarkStart w:colFirst="0" w:colLast="0" w:name="_heading=h.wkwn7kqbubzp" w:id="8"/>
      <w:bookmarkEnd w:id="8"/>
      <w:r w:rsidDel="00000000" w:rsidR="00000000" w:rsidRPr="00000000">
        <w:rPr>
          <w:rtl w:val="0"/>
        </w:rPr>
      </w:r>
    </w:p>
    <w:p w:rsidR="00000000" w:rsidDel="00000000" w:rsidP="00000000" w:rsidRDefault="00000000" w:rsidRPr="00000000" w14:paraId="00000035">
      <w:pPr>
        <w:jc w:val="both"/>
        <w:rPr>
          <w:highlight w:val="white"/>
        </w:rPr>
      </w:pPr>
      <w:bookmarkStart w:colFirst="0" w:colLast="0" w:name="_heading=h.rs10jkxplt4m" w:id="9"/>
      <w:bookmarkEnd w:id="9"/>
      <w:r w:rsidDel="00000000" w:rsidR="00000000" w:rsidRPr="00000000">
        <w:rPr>
          <w:rtl w:val="0"/>
        </w:rPr>
      </w:r>
    </w:p>
    <w:p w:rsidR="00000000" w:rsidDel="00000000" w:rsidP="00000000" w:rsidRDefault="00000000" w:rsidRPr="00000000" w14:paraId="00000036">
      <w:pPr>
        <w:jc w:val="both"/>
        <w:rPr>
          <w:highlight w:val="white"/>
        </w:rPr>
      </w:pPr>
      <w:bookmarkStart w:colFirst="0" w:colLast="0" w:name="_heading=h.fwpqaw6mp5" w:id="10"/>
      <w:bookmarkEnd w:id="10"/>
      <w:r w:rsidDel="00000000" w:rsidR="00000000" w:rsidRPr="00000000">
        <w:rPr>
          <w:rtl w:val="0"/>
        </w:rPr>
      </w:r>
    </w:p>
    <w:p w:rsidR="00000000" w:rsidDel="00000000" w:rsidP="00000000" w:rsidRDefault="00000000" w:rsidRPr="00000000" w14:paraId="00000037">
      <w:pPr>
        <w:jc w:val="both"/>
        <w:rPr>
          <w:highlight w:val="white"/>
        </w:rPr>
      </w:pPr>
      <w:r w:rsidDel="00000000" w:rsidR="00000000" w:rsidRPr="00000000">
        <w:rPr>
          <w:rtl w:val="0"/>
        </w:rPr>
      </w:r>
    </w:p>
    <w:p w:rsidR="00000000" w:rsidDel="00000000" w:rsidP="00000000" w:rsidRDefault="00000000" w:rsidRPr="00000000" w14:paraId="00000038">
      <w:pPr>
        <w:jc w:val="both"/>
        <w:rPr>
          <w:highlight w:val="white"/>
        </w:rPr>
      </w:pPr>
      <w:r w:rsidDel="00000000" w:rsidR="00000000" w:rsidRPr="00000000">
        <w:rPr>
          <w:rtl w:val="0"/>
        </w:rPr>
      </w:r>
    </w:p>
    <w:tbl>
      <w:tblPr>
        <w:tblStyle w:val="Table3"/>
        <w:tblW w:w="14745.0" w:type="dxa"/>
        <w:jc w:val="left"/>
        <w:tblInd w:w="-4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65"/>
        <w:gridCol w:w="4680"/>
        <w:tblGridChange w:id="0">
          <w:tblGrid>
            <w:gridCol w:w="10065"/>
            <w:gridCol w:w="468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039">
            <w:pPr>
              <w:widowControl w:val="0"/>
              <w:rPr>
                <w:b w:val="1"/>
                <w:color w:val="ffffff"/>
              </w:rPr>
            </w:pPr>
            <w:r w:rsidDel="00000000" w:rsidR="00000000" w:rsidRPr="00000000">
              <w:rPr>
                <w:b w:val="1"/>
                <w:color w:val="ffffff"/>
                <w:rtl w:val="0"/>
              </w:rPr>
              <w:t xml:space="preserve">Meeting national curriculum requirements for swimming and water safety</w:t>
            </w:r>
          </w:p>
        </w:tc>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03A">
            <w:pPr>
              <w:widowControl w:val="0"/>
              <w:rPr>
                <w:b w:val="1"/>
                <w:color w:val="ffffff"/>
              </w:rPr>
            </w:pPr>
            <w:r w:rsidDel="00000000" w:rsidR="00000000" w:rsidRPr="00000000">
              <w:rPr>
                <w:b w:val="1"/>
                <w:color w:val="ffffff"/>
                <w:rtl w:val="0"/>
              </w:rPr>
              <w:t xml:space="preserve">%</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3B">
            <w:pPr>
              <w:widowControl w:val="0"/>
              <w:rPr/>
            </w:pPr>
            <w:r w:rsidDel="00000000" w:rsidR="00000000" w:rsidRPr="00000000">
              <w:rPr>
                <w:rtl w:val="0"/>
              </w:rPr>
              <w:t xml:space="preserve">What percentage of your current Year 6 cohort swim competently, confidently and proficiently over a distance of at least 25 metres?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3C">
            <w:pPr>
              <w:widowControl w:val="0"/>
              <w:jc w:val="center"/>
              <w:rPr/>
            </w:pPr>
            <w:r w:rsidDel="00000000" w:rsidR="00000000" w:rsidRPr="00000000">
              <w:rPr>
                <w:rtl w:val="0"/>
              </w:rPr>
              <w:t xml:space="preserve">78%</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3D">
            <w:pPr>
              <w:widowControl w:val="0"/>
              <w:rPr/>
            </w:pPr>
            <w:r w:rsidDel="00000000" w:rsidR="00000000" w:rsidRPr="00000000">
              <w:rPr>
                <w:rtl w:val="0"/>
              </w:rPr>
              <w:t xml:space="preserve">What percentage of your current Year 6 cohort use a range of strokes effectively [for example, front crawl, backstroke and breaststroke]?</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3E">
            <w:pPr>
              <w:widowControl w:val="0"/>
              <w:jc w:val="center"/>
              <w:rPr/>
            </w:pPr>
            <w:r w:rsidDel="00000000" w:rsidR="00000000" w:rsidRPr="00000000">
              <w:rPr>
                <w:rtl w:val="0"/>
              </w:rPr>
              <w:t xml:space="preserve">This information was unavailable.</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3F">
            <w:pPr>
              <w:widowControl w:val="0"/>
              <w:rPr/>
            </w:pPr>
            <w:r w:rsidDel="00000000" w:rsidR="00000000" w:rsidRPr="00000000">
              <w:rPr>
                <w:rtl w:val="0"/>
              </w:rPr>
              <w:t xml:space="preserve">What percentage of your current Year 6 cohort perform safe self-rescue in different water-based situations?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40">
            <w:pPr>
              <w:widowControl w:val="0"/>
              <w:jc w:val="center"/>
              <w:rPr/>
            </w:pPr>
            <w:r w:rsidDel="00000000" w:rsidR="00000000" w:rsidRPr="00000000">
              <w:rPr>
                <w:rtl w:val="0"/>
              </w:rPr>
              <w:t xml:space="preserve">78%</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41">
            <w:pPr>
              <w:widowControl w:val="0"/>
              <w:rPr/>
            </w:pPr>
            <w:r w:rsidDel="00000000" w:rsidR="00000000" w:rsidRPr="00000000">
              <w:rPr>
                <w:rtl w:val="0"/>
              </w:rPr>
              <w:t xml:space="preserve">Schools can choose to use the Primary PE and Sport Premium to provide additional provision for swimming but this must be for activity over and above the national curriculum requirements. Have you used it in this way?</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42">
            <w:pPr>
              <w:widowControl w:val="0"/>
              <w:jc w:val="center"/>
              <w:rPr/>
            </w:pPr>
            <w:r w:rsidDel="00000000" w:rsidR="00000000" w:rsidRPr="00000000">
              <w:rPr>
                <w:rtl w:val="0"/>
              </w:rPr>
              <w:t xml:space="preserve">No</w:t>
            </w:r>
          </w:p>
        </w:tc>
      </w:tr>
    </w:tbl>
    <w:p w:rsidR="00000000" w:rsidDel="00000000" w:rsidP="00000000" w:rsidRDefault="00000000" w:rsidRPr="00000000" w14:paraId="00000043">
      <w:pPr>
        <w:widowControl w:val="0"/>
        <w:rPr>
          <w:rFonts w:ascii="Calibri" w:cs="Calibri" w:eastAsia="Calibri" w:hAnsi="Calibri"/>
          <w:b w:val="1"/>
          <w:color w:val="231f20"/>
          <w:sz w:val="24"/>
          <w:szCs w:val="24"/>
        </w:rPr>
      </w:pPr>
      <w:r w:rsidDel="00000000" w:rsidR="00000000" w:rsidRPr="00000000">
        <w:rPr>
          <w:rtl w:val="0"/>
        </w:rPr>
      </w:r>
    </w:p>
    <w:p w:rsidR="00000000" w:rsidDel="00000000" w:rsidP="00000000" w:rsidRDefault="00000000" w:rsidRPr="00000000" w14:paraId="00000044">
      <w:pPr>
        <w:widowControl w:val="0"/>
        <w:rPr>
          <w:rFonts w:ascii="Calibri" w:cs="Calibri" w:eastAsia="Calibri" w:hAnsi="Calibri"/>
          <w:b w:val="1"/>
          <w:color w:val="231f20"/>
          <w:sz w:val="24"/>
          <w:szCs w:val="24"/>
        </w:rPr>
      </w:pPr>
      <w:r w:rsidDel="00000000" w:rsidR="00000000" w:rsidRPr="00000000">
        <w:rPr>
          <w:rtl w:val="0"/>
        </w:rPr>
      </w:r>
    </w:p>
    <w:p w:rsidR="00000000" w:rsidDel="00000000" w:rsidP="00000000" w:rsidRDefault="00000000" w:rsidRPr="00000000" w14:paraId="00000045">
      <w:pPr>
        <w:widowControl w:val="0"/>
        <w:jc w:val="center"/>
        <w:rPr>
          <w:rFonts w:ascii="Calibri" w:cs="Calibri" w:eastAsia="Calibri" w:hAnsi="Calibri"/>
          <w:b w:val="1"/>
          <w:color w:val="231f20"/>
          <w:sz w:val="24"/>
          <w:szCs w:val="24"/>
        </w:rPr>
      </w:pPr>
      <w:r w:rsidDel="00000000" w:rsidR="00000000" w:rsidRPr="00000000">
        <w:rPr>
          <w:rtl w:val="0"/>
        </w:rPr>
      </w:r>
    </w:p>
    <w:p w:rsidR="00000000" w:rsidDel="00000000" w:rsidP="00000000" w:rsidRDefault="00000000" w:rsidRPr="00000000" w14:paraId="00000046">
      <w:pPr>
        <w:widowControl w:val="0"/>
        <w:rPr>
          <w:rFonts w:ascii="Calibri" w:cs="Calibri" w:eastAsia="Calibri" w:hAnsi="Calibri"/>
          <w:b w:val="1"/>
          <w:color w:val="231f20"/>
          <w:sz w:val="24"/>
          <w:szCs w:val="24"/>
        </w:rPr>
      </w:pPr>
      <w:r w:rsidDel="00000000" w:rsidR="00000000" w:rsidRPr="00000000">
        <w:rPr>
          <w:rtl w:val="0"/>
        </w:rPr>
      </w:r>
    </w:p>
    <w:p w:rsidR="00000000" w:rsidDel="00000000" w:rsidP="00000000" w:rsidRDefault="00000000" w:rsidRPr="00000000" w14:paraId="00000047">
      <w:pPr>
        <w:widowControl w:val="0"/>
        <w:rPr>
          <w:rFonts w:ascii="Calibri" w:cs="Calibri" w:eastAsia="Calibri" w:hAnsi="Calibri"/>
          <w:b w:val="1"/>
          <w:color w:val="231f20"/>
          <w:sz w:val="24"/>
          <w:szCs w:val="24"/>
        </w:rPr>
      </w:pPr>
      <w:r w:rsidDel="00000000" w:rsidR="00000000" w:rsidRPr="00000000">
        <w:rPr>
          <w:rtl w:val="0"/>
        </w:rPr>
      </w:r>
    </w:p>
    <w:p w:rsidR="00000000" w:rsidDel="00000000" w:rsidP="00000000" w:rsidRDefault="00000000" w:rsidRPr="00000000" w14:paraId="00000048">
      <w:pPr>
        <w:widowControl w:val="0"/>
        <w:rPr>
          <w:rFonts w:ascii="Calibri" w:cs="Calibri" w:eastAsia="Calibri" w:hAnsi="Calibri"/>
          <w:b w:val="1"/>
          <w:color w:val="231f20"/>
          <w:sz w:val="24"/>
          <w:szCs w:val="24"/>
        </w:rPr>
      </w:pPr>
      <w:r w:rsidDel="00000000" w:rsidR="00000000" w:rsidRPr="00000000">
        <w:rPr>
          <w:rtl w:val="0"/>
        </w:rPr>
      </w:r>
    </w:p>
    <w:p w:rsidR="00000000" w:rsidDel="00000000" w:rsidP="00000000" w:rsidRDefault="00000000" w:rsidRPr="00000000" w14:paraId="00000049">
      <w:pPr>
        <w:widowControl w:val="0"/>
        <w:rPr>
          <w:rFonts w:ascii="Calibri" w:cs="Calibri" w:eastAsia="Calibri" w:hAnsi="Calibri"/>
          <w:b w:val="1"/>
          <w:color w:val="231f20"/>
          <w:sz w:val="24"/>
          <w:szCs w:val="24"/>
        </w:rPr>
      </w:pPr>
      <w:r w:rsidDel="00000000" w:rsidR="00000000" w:rsidRPr="00000000">
        <w:rPr>
          <w:rtl w:val="0"/>
        </w:rPr>
      </w:r>
    </w:p>
    <w:p w:rsidR="00000000" w:rsidDel="00000000" w:rsidP="00000000" w:rsidRDefault="00000000" w:rsidRPr="00000000" w14:paraId="0000004A">
      <w:pPr>
        <w:widowControl w:val="0"/>
        <w:rPr>
          <w:rFonts w:ascii="Calibri" w:cs="Calibri" w:eastAsia="Calibri" w:hAnsi="Calibri"/>
          <w:b w:val="1"/>
          <w:color w:val="231f20"/>
          <w:sz w:val="24"/>
          <w:szCs w:val="24"/>
        </w:rPr>
      </w:pPr>
      <w:r w:rsidDel="00000000" w:rsidR="00000000" w:rsidRPr="00000000">
        <w:rPr>
          <w:rtl w:val="0"/>
        </w:rPr>
      </w:r>
    </w:p>
    <w:p w:rsidR="00000000" w:rsidDel="00000000" w:rsidP="00000000" w:rsidRDefault="00000000" w:rsidRPr="00000000" w14:paraId="0000004B">
      <w:pPr>
        <w:widowControl w:val="0"/>
        <w:rPr>
          <w:rFonts w:ascii="Calibri" w:cs="Calibri" w:eastAsia="Calibri" w:hAnsi="Calibri"/>
          <w:b w:val="1"/>
          <w:color w:val="231f20"/>
          <w:sz w:val="24"/>
          <w:szCs w:val="24"/>
        </w:rPr>
      </w:pPr>
      <w:r w:rsidDel="00000000" w:rsidR="00000000" w:rsidRPr="00000000">
        <w:rPr>
          <w:rtl w:val="0"/>
        </w:rPr>
      </w:r>
    </w:p>
    <w:p w:rsidR="00000000" w:rsidDel="00000000" w:rsidP="00000000" w:rsidRDefault="00000000" w:rsidRPr="00000000" w14:paraId="0000004C">
      <w:pPr>
        <w:widowControl w:val="0"/>
        <w:rPr>
          <w:rFonts w:ascii="Calibri" w:cs="Calibri" w:eastAsia="Calibri" w:hAnsi="Calibri"/>
          <w:b w:val="1"/>
          <w:color w:val="231f20"/>
          <w:sz w:val="24"/>
          <w:szCs w:val="24"/>
        </w:rPr>
      </w:pPr>
      <w:r w:rsidDel="00000000" w:rsidR="00000000" w:rsidRPr="00000000">
        <w:rPr>
          <w:rtl w:val="0"/>
        </w:rPr>
      </w:r>
    </w:p>
    <w:p w:rsidR="00000000" w:rsidDel="00000000" w:rsidP="00000000" w:rsidRDefault="00000000" w:rsidRPr="00000000" w14:paraId="0000004D">
      <w:pPr>
        <w:widowControl w:val="0"/>
        <w:rPr>
          <w:rFonts w:ascii="Calibri" w:cs="Calibri" w:eastAsia="Calibri" w:hAnsi="Calibri"/>
          <w:b w:val="1"/>
          <w:color w:val="231f20"/>
          <w:sz w:val="24"/>
          <w:szCs w:val="24"/>
        </w:rPr>
      </w:pPr>
      <w:r w:rsidDel="00000000" w:rsidR="00000000" w:rsidRPr="00000000">
        <w:rPr>
          <w:rtl w:val="0"/>
        </w:rPr>
      </w:r>
    </w:p>
    <w:p w:rsidR="00000000" w:rsidDel="00000000" w:rsidP="00000000" w:rsidRDefault="00000000" w:rsidRPr="00000000" w14:paraId="0000004E">
      <w:pPr>
        <w:widowControl w:val="0"/>
        <w:rPr>
          <w:rFonts w:ascii="Calibri" w:cs="Calibri" w:eastAsia="Calibri" w:hAnsi="Calibri"/>
          <w:b w:val="1"/>
          <w:color w:val="231f20"/>
          <w:sz w:val="24"/>
          <w:szCs w:val="24"/>
        </w:rPr>
      </w:pPr>
      <w:r w:rsidDel="00000000" w:rsidR="00000000" w:rsidRPr="00000000">
        <w:rPr>
          <w:rtl w:val="0"/>
        </w:rPr>
      </w:r>
    </w:p>
    <w:p w:rsidR="00000000" w:rsidDel="00000000" w:rsidP="00000000" w:rsidRDefault="00000000" w:rsidRPr="00000000" w14:paraId="0000004F">
      <w:pPr>
        <w:widowControl w:val="0"/>
        <w:rPr>
          <w:rFonts w:ascii="Calibri" w:cs="Calibri" w:eastAsia="Calibri" w:hAnsi="Calibri"/>
          <w:b w:val="1"/>
          <w:color w:val="231f20"/>
          <w:sz w:val="24"/>
          <w:szCs w:val="24"/>
        </w:rPr>
      </w:pPr>
      <w:r w:rsidDel="00000000" w:rsidR="00000000" w:rsidRPr="00000000">
        <w:rPr>
          <w:rtl w:val="0"/>
        </w:rPr>
      </w:r>
    </w:p>
    <w:p w:rsidR="00000000" w:rsidDel="00000000" w:rsidP="00000000" w:rsidRDefault="00000000" w:rsidRPr="00000000" w14:paraId="00000050">
      <w:pPr>
        <w:widowControl w:val="0"/>
        <w:rPr>
          <w:rFonts w:ascii="Calibri" w:cs="Calibri" w:eastAsia="Calibri" w:hAnsi="Calibri"/>
          <w:b w:val="1"/>
          <w:color w:val="231f20"/>
          <w:sz w:val="24"/>
          <w:szCs w:val="24"/>
        </w:rPr>
      </w:pPr>
      <w:r w:rsidDel="00000000" w:rsidR="00000000" w:rsidRPr="00000000">
        <w:rPr>
          <w:rtl w:val="0"/>
        </w:rPr>
      </w:r>
    </w:p>
    <w:p w:rsidR="00000000" w:rsidDel="00000000" w:rsidP="00000000" w:rsidRDefault="00000000" w:rsidRPr="00000000" w14:paraId="00000051">
      <w:pPr>
        <w:widowControl w:val="0"/>
        <w:rPr>
          <w:rFonts w:ascii="Calibri" w:cs="Calibri" w:eastAsia="Calibri" w:hAnsi="Calibri"/>
          <w:b w:val="1"/>
          <w:color w:val="231f20"/>
          <w:sz w:val="24"/>
          <w:szCs w:val="24"/>
        </w:rPr>
      </w:pPr>
      <w:r w:rsidDel="00000000" w:rsidR="00000000" w:rsidRPr="00000000">
        <w:rPr>
          <w:rtl w:val="0"/>
        </w:rPr>
      </w:r>
    </w:p>
    <w:p w:rsidR="00000000" w:rsidDel="00000000" w:rsidP="00000000" w:rsidRDefault="00000000" w:rsidRPr="00000000" w14:paraId="00000052">
      <w:pPr>
        <w:widowControl w:val="0"/>
        <w:rPr>
          <w:rFonts w:ascii="Calibri" w:cs="Calibri" w:eastAsia="Calibri" w:hAnsi="Calibri"/>
          <w:b w:val="1"/>
          <w:color w:val="231f20"/>
          <w:sz w:val="24"/>
          <w:szCs w:val="24"/>
        </w:rPr>
      </w:pPr>
      <w:r w:rsidDel="00000000" w:rsidR="00000000" w:rsidRPr="00000000">
        <w:rPr>
          <w:rtl w:val="0"/>
        </w:rPr>
      </w:r>
    </w:p>
    <w:p w:rsidR="00000000" w:rsidDel="00000000" w:rsidP="00000000" w:rsidRDefault="00000000" w:rsidRPr="00000000" w14:paraId="00000053">
      <w:pPr>
        <w:widowControl w:val="0"/>
        <w:rPr>
          <w:rFonts w:ascii="Calibri" w:cs="Calibri" w:eastAsia="Calibri" w:hAnsi="Calibri"/>
          <w:b w:val="1"/>
          <w:color w:val="231f20"/>
          <w:sz w:val="24"/>
          <w:szCs w:val="24"/>
        </w:rPr>
      </w:pPr>
      <w:r w:rsidDel="00000000" w:rsidR="00000000" w:rsidRPr="00000000">
        <w:rPr>
          <w:rtl w:val="0"/>
        </w:rPr>
      </w:r>
    </w:p>
    <w:p w:rsidR="00000000" w:rsidDel="00000000" w:rsidP="00000000" w:rsidRDefault="00000000" w:rsidRPr="00000000" w14:paraId="00000054">
      <w:pPr>
        <w:widowControl w:val="0"/>
        <w:rPr>
          <w:rFonts w:ascii="Calibri" w:cs="Calibri" w:eastAsia="Calibri" w:hAnsi="Calibri"/>
          <w:b w:val="1"/>
          <w:color w:val="231f20"/>
          <w:sz w:val="24"/>
          <w:szCs w:val="24"/>
        </w:rPr>
      </w:pPr>
      <w:r w:rsidDel="00000000" w:rsidR="00000000" w:rsidRPr="00000000">
        <w:rPr>
          <w:rtl w:val="0"/>
        </w:rPr>
      </w:r>
    </w:p>
    <w:p w:rsidR="00000000" w:rsidDel="00000000" w:rsidP="00000000" w:rsidRDefault="00000000" w:rsidRPr="00000000" w14:paraId="00000055">
      <w:pPr>
        <w:widowControl w:val="0"/>
        <w:rPr>
          <w:rFonts w:ascii="Calibri" w:cs="Calibri" w:eastAsia="Calibri" w:hAnsi="Calibri"/>
          <w:b w:val="1"/>
          <w:color w:val="231f20"/>
          <w:sz w:val="24"/>
          <w:szCs w:val="24"/>
        </w:rPr>
      </w:pPr>
      <w:r w:rsidDel="00000000" w:rsidR="00000000" w:rsidRPr="00000000">
        <w:rPr>
          <w:rtl w:val="0"/>
        </w:rPr>
      </w:r>
    </w:p>
    <w:p w:rsidR="00000000" w:rsidDel="00000000" w:rsidP="00000000" w:rsidRDefault="00000000" w:rsidRPr="00000000" w14:paraId="00000056">
      <w:pPr>
        <w:widowControl w:val="0"/>
        <w:rPr>
          <w:rFonts w:ascii="Calibri" w:cs="Calibri" w:eastAsia="Calibri" w:hAnsi="Calibri"/>
          <w:b w:val="1"/>
          <w:color w:val="231f20"/>
          <w:sz w:val="24"/>
          <w:szCs w:val="24"/>
        </w:rPr>
      </w:pPr>
      <w:r w:rsidDel="00000000" w:rsidR="00000000" w:rsidRPr="00000000">
        <w:rPr>
          <w:rtl w:val="0"/>
        </w:rPr>
      </w:r>
    </w:p>
    <w:p w:rsidR="00000000" w:rsidDel="00000000" w:rsidP="00000000" w:rsidRDefault="00000000" w:rsidRPr="00000000" w14:paraId="00000057">
      <w:pPr>
        <w:widowControl w:val="0"/>
        <w:rPr>
          <w:rFonts w:ascii="Calibri" w:cs="Calibri" w:eastAsia="Calibri" w:hAnsi="Calibri"/>
          <w:b w:val="1"/>
          <w:color w:val="231f20"/>
          <w:sz w:val="24"/>
          <w:szCs w:val="24"/>
        </w:rPr>
      </w:pPr>
      <w:r w:rsidDel="00000000" w:rsidR="00000000" w:rsidRPr="00000000">
        <w:rPr>
          <w:rFonts w:ascii="Calibri" w:cs="Calibri" w:eastAsia="Calibri" w:hAnsi="Calibri"/>
          <w:b w:val="1"/>
          <w:color w:val="231f20"/>
          <w:sz w:val="24"/>
          <w:szCs w:val="24"/>
          <w:rtl w:val="0"/>
        </w:rPr>
        <w:t xml:space="preserve">Are you carrying forward an underspend from the 2020-21 academic year? YES </w:t>
      </w:r>
    </w:p>
    <w:p w:rsidR="00000000" w:rsidDel="00000000" w:rsidP="00000000" w:rsidRDefault="00000000" w:rsidRPr="00000000" w14:paraId="00000058">
      <w:pPr>
        <w:tabs>
          <w:tab w:val="left" w:pos="-563"/>
        </w:tabs>
        <w:ind w:right="-45"/>
        <w:rPr/>
      </w:pPr>
      <w:r w:rsidDel="00000000" w:rsidR="00000000" w:rsidRPr="00000000">
        <w:rPr>
          <w:rtl w:val="0"/>
        </w:rPr>
      </w:r>
    </w:p>
    <w:tbl>
      <w:tblPr>
        <w:tblStyle w:val="Table4"/>
        <w:tblW w:w="1473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2805"/>
        <w:gridCol w:w="1485"/>
        <w:gridCol w:w="4035"/>
        <w:gridCol w:w="2880"/>
        <w:tblGridChange w:id="0">
          <w:tblGrid>
            <w:gridCol w:w="3525"/>
            <w:gridCol w:w="2805"/>
            <w:gridCol w:w="1485"/>
            <w:gridCol w:w="4035"/>
            <w:gridCol w:w="288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059">
            <w:pPr>
              <w:widowControl w:val="0"/>
              <w:rPr>
                <w:b w:val="1"/>
                <w:color w:val="ffffff"/>
              </w:rPr>
            </w:pPr>
            <w:r w:rsidDel="00000000" w:rsidR="00000000" w:rsidRPr="00000000">
              <w:rPr>
                <w:b w:val="1"/>
                <w:color w:val="ffffff"/>
                <w:rtl w:val="0"/>
              </w:rPr>
              <w:t xml:space="preserve">Academic Year 2021-22</w:t>
            </w:r>
          </w:p>
        </w:tc>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05A">
            <w:pPr>
              <w:widowControl w:val="0"/>
              <w:rPr>
                <w:b w:val="1"/>
                <w:color w:val="ffffff"/>
              </w:rPr>
            </w:pPr>
            <w:r w:rsidDel="00000000" w:rsidR="00000000" w:rsidRPr="00000000">
              <w:rPr>
                <w:b w:val="1"/>
                <w:color w:val="ffffff"/>
                <w:rtl w:val="0"/>
              </w:rPr>
              <w:t xml:space="preserve">Total fund carried over:  £</w:t>
            </w:r>
          </w:p>
        </w:tc>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05B">
            <w:pPr>
              <w:widowControl w:val="0"/>
              <w:rPr>
                <w:b w:val="1"/>
                <w:color w:val="ffffff"/>
              </w:rPr>
            </w:pPr>
            <w:r w:rsidDel="00000000" w:rsidR="00000000" w:rsidRPr="00000000">
              <w:rPr>
                <w:b w:val="1"/>
                <w:color w:val="ffffff"/>
                <w:rtl w:val="0"/>
              </w:rPr>
              <w:t xml:space="preserve">2,300</w:t>
            </w:r>
          </w:p>
        </w:tc>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05C">
            <w:pPr>
              <w:widowControl w:val="0"/>
              <w:rPr>
                <w:b w:val="1"/>
                <w:color w:val="ffffff"/>
              </w:rPr>
            </w:pPr>
            <w:r w:rsidDel="00000000" w:rsidR="00000000" w:rsidRPr="00000000">
              <w:rPr>
                <w:b w:val="1"/>
                <w:color w:val="ffffff"/>
                <w:rtl w:val="0"/>
              </w:rPr>
              <w:t xml:space="preserve">Date updated: </w:t>
            </w:r>
          </w:p>
        </w:tc>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05D">
            <w:pPr>
              <w:widowControl w:val="0"/>
              <w:rPr>
                <w:b w:val="1"/>
                <w:color w:val="ffffff"/>
              </w:rPr>
            </w:pPr>
            <w:r w:rsidDel="00000000" w:rsidR="00000000" w:rsidRPr="00000000">
              <w:rPr>
                <w:rtl w:val="0"/>
              </w:rPr>
            </w:r>
          </w:p>
        </w:tc>
      </w:tr>
      <w:tr>
        <w:trPr>
          <w:cantSplit w:val="0"/>
          <w:trHeight w:val="420" w:hRule="atLeast"/>
          <w:tblHeader w:val="0"/>
        </w:trPr>
        <w:tc>
          <w:tcPr>
            <w:gridSpan w:val="4"/>
            <w:vMerge w:val="restart"/>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5E">
            <w:pPr>
              <w:widowControl w:val="0"/>
              <w:rPr>
                <w:sz w:val="22"/>
                <w:szCs w:val="22"/>
              </w:rPr>
            </w:pPr>
            <w:r w:rsidDel="00000000" w:rsidR="00000000" w:rsidRPr="00000000">
              <w:rPr>
                <w:sz w:val="22"/>
                <w:szCs w:val="22"/>
                <w:rtl w:val="0"/>
              </w:rPr>
              <w:t xml:space="preserve">What Key Indicator(s) are you going to focus on?</w:t>
            </w:r>
          </w:p>
          <w:p w:rsidR="00000000" w:rsidDel="00000000" w:rsidP="00000000" w:rsidRDefault="00000000" w:rsidRPr="00000000" w14:paraId="0000005F">
            <w:pPr>
              <w:widowControl w:val="0"/>
              <w:rPr/>
            </w:pPr>
            <w:r w:rsidDel="00000000" w:rsidR="00000000" w:rsidRPr="00000000">
              <w:rPr>
                <w:rtl w:val="0"/>
              </w:rPr>
              <w:t xml:space="preserve">Key indicator 1- The engagement of all pupils in regular physical activity – Chief Medical Officer guidelines recommend that primary school pupils undertake at least 30 minutes of physical activity a day in school</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63">
            <w:pPr>
              <w:widowControl w:val="0"/>
              <w:rPr/>
            </w:pPr>
            <w:r w:rsidDel="00000000" w:rsidR="00000000" w:rsidRPr="00000000">
              <w:rPr>
                <w:rtl w:val="0"/>
              </w:rPr>
              <w:t xml:space="preserve">Total Carry Over Funding:</w:t>
            </w:r>
          </w:p>
        </w:tc>
      </w:tr>
      <w:tr>
        <w:trPr>
          <w:cantSplit w:val="0"/>
          <w:trHeight w:val="400" w:hRule="atLeast"/>
          <w:tblHeader w:val="0"/>
        </w:trPr>
        <w:tc>
          <w:tcPr>
            <w:gridSpan w:val="4"/>
            <w:vMerge w:val="continue"/>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68">
            <w:pPr>
              <w:widowControl w:val="0"/>
              <w:jc w:val="center"/>
              <w:rPr/>
            </w:pPr>
            <w:r w:rsidDel="00000000" w:rsidR="00000000" w:rsidRPr="00000000">
              <w:rPr>
                <w:rtl w:val="0"/>
              </w:rPr>
              <w:t xml:space="preserve">%</w:t>
            </w:r>
          </w:p>
        </w:tc>
      </w:tr>
      <w:tr>
        <w:trPr>
          <w:cantSplit w:val="0"/>
          <w:trHeight w:val="400" w:hRule="atLeast"/>
          <w:tblHeader w:val="0"/>
        </w:trPr>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069">
            <w:pPr>
              <w:widowControl w:val="0"/>
              <w:jc w:val="center"/>
              <w:rPr>
                <w:b w:val="1"/>
                <w:color w:val="ffffff"/>
              </w:rPr>
            </w:pPr>
            <w:r w:rsidDel="00000000" w:rsidR="00000000" w:rsidRPr="00000000">
              <w:rPr>
                <w:b w:val="1"/>
                <w:color w:val="ffffff"/>
                <w:rtl w:val="0"/>
              </w:rPr>
              <w:t xml:space="preserve">Intent</w:t>
            </w:r>
          </w:p>
        </w:tc>
        <w:tc>
          <w:tcPr>
            <w:gridSpan w:val="2"/>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06A">
            <w:pPr>
              <w:widowControl w:val="0"/>
              <w:jc w:val="center"/>
              <w:rPr>
                <w:b w:val="1"/>
                <w:color w:val="ffffff"/>
              </w:rPr>
            </w:pPr>
            <w:r w:rsidDel="00000000" w:rsidR="00000000" w:rsidRPr="00000000">
              <w:rPr>
                <w:b w:val="1"/>
                <w:color w:val="ffffff"/>
                <w:rtl w:val="0"/>
              </w:rPr>
              <w:t xml:space="preserve">Implementation</w:t>
            </w:r>
          </w:p>
        </w:tc>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06C">
            <w:pPr>
              <w:widowControl w:val="0"/>
              <w:jc w:val="center"/>
              <w:rPr>
                <w:b w:val="1"/>
                <w:color w:val="ffffff"/>
              </w:rPr>
            </w:pPr>
            <w:r w:rsidDel="00000000" w:rsidR="00000000" w:rsidRPr="00000000">
              <w:rPr>
                <w:b w:val="1"/>
                <w:color w:val="ffffff"/>
                <w:rtl w:val="0"/>
              </w:rPr>
              <w:t xml:space="preserve">Impact</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6D">
            <w:pPr>
              <w:widowControl w:val="0"/>
              <w:jc w:val="center"/>
              <w:rPr/>
            </w:pPr>
            <w:r w:rsidDel="00000000" w:rsidR="00000000" w:rsidRPr="00000000">
              <w:rPr>
                <w:rtl w:val="0"/>
              </w:rPr>
              <w:t xml:space="preserve">13%</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6E">
            <w:pPr>
              <w:widowControl w:val="0"/>
              <w:rPr/>
            </w:pPr>
            <w:r w:rsidDel="00000000" w:rsidR="00000000" w:rsidRPr="00000000">
              <w:rPr>
                <w:rtl w:val="0"/>
              </w:rPr>
              <w:t xml:space="preserve">Your school focus should be clear how you want to impact on your pupils: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6F">
            <w:pPr>
              <w:widowControl w:val="0"/>
              <w:rPr/>
            </w:pPr>
            <w:r w:rsidDel="00000000" w:rsidR="00000000" w:rsidRPr="00000000">
              <w:rPr>
                <w:rtl w:val="0"/>
              </w:rPr>
              <w:t xml:space="preserve">Make sure your actions to achieve are linked to your intentions: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70">
            <w:pPr>
              <w:widowControl w:val="0"/>
              <w:rPr/>
            </w:pPr>
            <w:r w:rsidDel="00000000" w:rsidR="00000000" w:rsidRPr="00000000">
              <w:rPr>
                <w:rtl w:val="0"/>
              </w:rPr>
              <w:t xml:space="preserve">Carry over funding allocated:</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71">
            <w:pPr>
              <w:widowControl w:val="0"/>
              <w:rPr/>
            </w:pPr>
            <w:r w:rsidDel="00000000" w:rsidR="00000000" w:rsidRPr="00000000">
              <w:rPr>
                <w:rtl w:val="0"/>
              </w:rPr>
              <w:t xml:space="preserve">Evidence of impact: How can you measure the impact on your pupils; you may have focussed on the difference that PE, SS &amp; PA have made to pupils’ re-engagement with school. What has changed?</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72">
            <w:pPr>
              <w:widowControl w:val="0"/>
              <w:rPr/>
            </w:pPr>
            <w:r w:rsidDel="00000000" w:rsidR="00000000" w:rsidRPr="00000000">
              <w:rPr>
                <w:rtl w:val="0"/>
              </w:rPr>
              <w:t xml:space="preserve">Sustainability and suggested next step and how does this link with the key indicators on which you are focussing this academic year?</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73">
            <w:pPr>
              <w:rPr/>
            </w:pPr>
            <w:r w:rsidDel="00000000" w:rsidR="00000000" w:rsidRPr="00000000">
              <w:rPr>
                <w:rtl w:val="0"/>
              </w:rPr>
              <w:t xml:space="preserve">To increase the level of physical activity and to improve the quality of children’s physical literacy.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7D">
            <w:pPr>
              <w:widowControl w:val="0"/>
              <w:rPr/>
            </w:pPr>
            <w:r w:rsidDel="00000000" w:rsidR="00000000" w:rsidRPr="00000000">
              <w:rPr>
                <w:rtl w:val="0"/>
              </w:rPr>
              <w:t xml:space="preserve">Purchased and maintained an interactive activity board. </w:t>
            </w:r>
          </w:p>
          <w:p w:rsidR="00000000" w:rsidDel="00000000" w:rsidP="00000000" w:rsidRDefault="00000000" w:rsidRPr="00000000" w14:paraId="0000007E">
            <w:pPr>
              <w:widowControl w:val="0"/>
              <w:rPr/>
            </w:pPr>
            <w:r w:rsidDel="00000000" w:rsidR="00000000" w:rsidRPr="00000000">
              <w:rPr>
                <w:rtl w:val="0"/>
              </w:rPr>
            </w:r>
          </w:p>
          <w:p w:rsidR="00000000" w:rsidDel="00000000" w:rsidP="00000000" w:rsidRDefault="00000000" w:rsidRPr="00000000" w14:paraId="0000007F">
            <w:pPr>
              <w:widowControl w:val="0"/>
              <w:rPr/>
            </w:pPr>
            <w:r w:rsidDel="00000000" w:rsidR="00000000" w:rsidRPr="00000000">
              <w:rPr>
                <w:rtl w:val="0"/>
              </w:rPr>
              <w:t xml:space="preserve">Ensure all staff are trained on the interactive board and are enabled to use it efficiently.  </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80">
            <w:pPr>
              <w:widowControl w:val="0"/>
              <w:jc w:val="center"/>
              <w:rPr/>
            </w:pPr>
            <w:r w:rsidDel="00000000" w:rsidR="00000000" w:rsidRPr="00000000">
              <w:rPr>
                <w:rtl w:val="0"/>
              </w:rPr>
              <w:t xml:space="preserve">£2,300</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81">
            <w:pPr>
              <w:widowControl w:val="0"/>
              <w:jc w:val="center"/>
              <w:rPr/>
            </w:pPr>
            <w:r w:rsidDel="00000000" w:rsidR="00000000" w:rsidRPr="00000000">
              <w:rPr>
                <w:rtl w:val="0"/>
              </w:rPr>
              <w:t xml:space="preserve">Nurture group use the interactive activity board occasionally to aid their PE lessons. </w:t>
            </w:r>
          </w:p>
          <w:p w:rsidR="00000000" w:rsidDel="00000000" w:rsidP="00000000" w:rsidRDefault="00000000" w:rsidRPr="00000000" w14:paraId="00000082">
            <w:pPr>
              <w:widowControl w:val="0"/>
              <w:rPr/>
            </w:pPr>
            <w:r w:rsidDel="00000000" w:rsidR="00000000" w:rsidRPr="00000000">
              <w:rPr>
                <w:rtl w:val="0"/>
              </w:rPr>
            </w:r>
          </w:p>
          <w:p w:rsidR="00000000" w:rsidDel="00000000" w:rsidP="00000000" w:rsidRDefault="00000000" w:rsidRPr="00000000" w14:paraId="00000083">
            <w:pPr>
              <w:widowControl w:val="0"/>
              <w:rPr/>
            </w:pPr>
            <w:r w:rsidDel="00000000" w:rsidR="00000000" w:rsidRPr="00000000">
              <w:rPr>
                <w:rtl w:val="0"/>
              </w:rPr>
            </w:r>
          </w:p>
          <w:p w:rsidR="00000000" w:rsidDel="00000000" w:rsidP="00000000" w:rsidRDefault="00000000" w:rsidRPr="00000000" w14:paraId="00000084">
            <w:pPr>
              <w:widowControl w:val="0"/>
              <w:rPr/>
            </w:pPr>
            <w:r w:rsidDel="00000000" w:rsidR="00000000" w:rsidRPr="00000000">
              <w:rPr>
                <w:rtl w:val="0"/>
              </w:rPr>
            </w:r>
          </w:p>
          <w:p w:rsidR="00000000" w:rsidDel="00000000" w:rsidP="00000000" w:rsidRDefault="00000000" w:rsidRPr="00000000" w14:paraId="00000085">
            <w:pPr>
              <w:widowControl w:val="0"/>
              <w:rPr/>
            </w:pPr>
            <w:r w:rsidDel="00000000" w:rsidR="00000000" w:rsidRPr="00000000">
              <w:rPr>
                <w:rtl w:val="0"/>
              </w:rPr>
            </w:r>
          </w:p>
          <w:p w:rsidR="00000000" w:rsidDel="00000000" w:rsidP="00000000" w:rsidRDefault="00000000" w:rsidRPr="00000000" w14:paraId="00000086">
            <w:pPr>
              <w:widowControl w:val="0"/>
              <w:rPr/>
            </w:pPr>
            <w:r w:rsidDel="00000000" w:rsidR="00000000" w:rsidRPr="00000000">
              <w:rPr>
                <w:rtl w:val="0"/>
              </w:rPr>
            </w:r>
          </w:p>
          <w:p w:rsidR="00000000" w:rsidDel="00000000" w:rsidP="00000000" w:rsidRDefault="00000000" w:rsidRPr="00000000" w14:paraId="00000087">
            <w:pPr>
              <w:widowControl w:val="0"/>
              <w:rPr/>
            </w:pPr>
            <w:r w:rsidDel="00000000" w:rsidR="00000000" w:rsidRPr="00000000">
              <w:rPr>
                <w:rtl w:val="0"/>
              </w:rPr>
            </w:r>
          </w:p>
          <w:p w:rsidR="00000000" w:rsidDel="00000000" w:rsidP="00000000" w:rsidRDefault="00000000" w:rsidRPr="00000000" w14:paraId="00000088">
            <w:pPr>
              <w:widowControl w:val="0"/>
              <w:rPr/>
            </w:pPr>
            <w:r w:rsidDel="00000000" w:rsidR="00000000" w:rsidRPr="00000000">
              <w:rPr>
                <w:rtl w:val="0"/>
              </w:rPr>
            </w:r>
          </w:p>
          <w:p w:rsidR="00000000" w:rsidDel="00000000" w:rsidP="00000000" w:rsidRDefault="00000000" w:rsidRPr="00000000" w14:paraId="00000089">
            <w:pPr>
              <w:widowControl w:val="0"/>
              <w:rPr/>
            </w:pPr>
            <w:r w:rsidDel="00000000" w:rsidR="00000000" w:rsidRPr="00000000">
              <w:rPr>
                <w:rtl w:val="0"/>
              </w:rPr>
            </w:r>
          </w:p>
          <w:p w:rsidR="00000000" w:rsidDel="00000000" w:rsidP="00000000" w:rsidRDefault="00000000" w:rsidRPr="00000000" w14:paraId="0000008A">
            <w:pPr>
              <w:widowControl w:val="0"/>
              <w:rPr/>
            </w:pPr>
            <w:r w:rsidDel="00000000" w:rsidR="00000000" w:rsidRPr="00000000">
              <w:rPr>
                <w:rtl w:val="0"/>
              </w:rPr>
            </w:r>
          </w:p>
          <w:p w:rsidR="00000000" w:rsidDel="00000000" w:rsidP="00000000" w:rsidRDefault="00000000" w:rsidRPr="00000000" w14:paraId="0000008B">
            <w:pPr>
              <w:widowControl w:val="0"/>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8C">
            <w:pPr>
              <w:widowControl w:val="0"/>
              <w:jc w:val="both"/>
              <w:rPr/>
            </w:pPr>
            <w:r w:rsidDel="00000000" w:rsidR="00000000" w:rsidRPr="00000000">
              <w:rPr>
                <w:rtl w:val="0"/>
              </w:rPr>
              <w:t xml:space="preserve">Board to be used during breakfast club from Autumn 2. </w:t>
            </w:r>
          </w:p>
          <w:p w:rsidR="00000000" w:rsidDel="00000000" w:rsidP="00000000" w:rsidRDefault="00000000" w:rsidRPr="00000000" w14:paraId="0000008D">
            <w:pPr>
              <w:widowControl w:val="0"/>
              <w:jc w:val="both"/>
              <w:rPr/>
            </w:pPr>
            <w:r w:rsidDel="00000000" w:rsidR="00000000" w:rsidRPr="00000000">
              <w:rPr>
                <w:rtl w:val="0"/>
              </w:rPr>
            </w:r>
          </w:p>
          <w:p w:rsidR="00000000" w:rsidDel="00000000" w:rsidP="00000000" w:rsidRDefault="00000000" w:rsidRPr="00000000" w14:paraId="0000008E">
            <w:pPr>
              <w:widowControl w:val="0"/>
              <w:jc w:val="both"/>
              <w:rPr/>
            </w:pPr>
            <w:r w:rsidDel="00000000" w:rsidR="00000000" w:rsidRPr="00000000">
              <w:rPr>
                <w:rtl w:val="0"/>
              </w:rPr>
              <w:t xml:space="preserve">Interactive board to be used with the small intervention group to ensure they are participating in regular physical activity. </w:t>
            </w:r>
          </w:p>
        </w:tc>
      </w:tr>
    </w:tbl>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tbl>
      <w:tblPr>
        <w:tblStyle w:val="Table5"/>
        <w:tblW w:w="147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60"/>
        <w:tblGridChange w:id="0">
          <w:tblGrid>
            <w:gridCol w:w="14760"/>
          </w:tblGrid>
        </w:tblGridChange>
      </w:tblGrid>
      <w:tr>
        <w:trPr>
          <w:cantSplit w:val="0"/>
          <w:trHeight w:val="400" w:hRule="atLeast"/>
          <w:tblHeader w:val="0"/>
        </w:trPr>
        <w:tc>
          <w:tcPr>
            <w:vMerge w:val="restart"/>
            <w:tcBorders>
              <w:top w:color="b7b7b7" w:space="0" w:sz="8" w:val="single"/>
              <w:left w:color="b7b7b7" w:space="0" w:sz="8" w:val="single"/>
              <w:bottom w:color="b7b7b7" w:space="0" w:sz="8" w:val="single"/>
              <w:right w:color="b7b7b7" w:space="0" w:sz="8" w:val="single"/>
            </w:tcBorders>
            <w:shd w:fill="63a947" w:val="clear"/>
            <w:tcMar>
              <w:top w:w="100.0" w:type="dxa"/>
              <w:left w:w="100.0" w:type="dxa"/>
              <w:bottom w:w="100.0" w:type="dxa"/>
              <w:right w:w="100.0" w:type="dxa"/>
            </w:tcMar>
          </w:tcPr>
          <w:p w:rsidR="00000000" w:rsidDel="00000000" w:rsidP="00000000" w:rsidRDefault="00000000" w:rsidRPr="00000000" w14:paraId="00000091">
            <w:pPr>
              <w:widowControl w:val="0"/>
              <w:rPr>
                <w:b w:val="1"/>
                <w:color w:val="ffffff"/>
              </w:rPr>
            </w:pPr>
            <w:r w:rsidDel="00000000" w:rsidR="00000000" w:rsidRPr="00000000">
              <w:rPr>
                <w:b w:val="1"/>
                <w:color w:val="ffffff"/>
                <w:rtl w:val="0"/>
              </w:rPr>
              <w:t xml:space="preserve">Action Plan and Budget Tracking Capture your intended annual spend against the 5 key indicators. Clarify the success criteria and evidence of impact that you intend to measure to evaluate for pupils today and for the future.</w:t>
            </w:r>
          </w:p>
        </w:tc>
      </w:tr>
      <w:tr>
        <w:trPr>
          <w:cantSplit w:val="0"/>
          <w:trHeight w:val="315" w:hRule="atLeast"/>
          <w:tblHeader w:val="0"/>
        </w:trPr>
        <w:tc>
          <w:tcPr>
            <w:vMerge w:val="continue"/>
            <w:tcBorders>
              <w:top w:color="b7b7b7" w:space="0" w:sz="8" w:val="single"/>
              <w:left w:color="b7b7b7" w:space="0" w:sz="8" w:val="single"/>
              <w:bottom w:color="b7b7b7" w:space="0" w:sz="8" w:val="single"/>
              <w:right w:color="b7b7b7" w:space="0" w:sz="8" w:val="single"/>
            </w:tcBorders>
            <w:shd w:fill="63a947" w:val="clear"/>
            <w:tcMar>
              <w:top w:w="100.0" w:type="dxa"/>
              <w:left w:w="100.0" w:type="dxa"/>
              <w:bottom w:w="100.0" w:type="dxa"/>
              <w:right w:w="100.0" w:type="dxa"/>
            </w:tcMa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ffff"/>
              </w:rPr>
            </w:pPr>
            <w:r w:rsidDel="00000000" w:rsidR="00000000" w:rsidRPr="00000000">
              <w:rPr>
                <w:rtl w:val="0"/>
              </w:rPr>
            </w:r>
          </w:p>
        </w:tc>
      </w:tr>
    </w:tbl>
    <w:p w:rsidR="00000000" w:rsidDel="00000000" w:rsidP="00000000" w:rsidRDefault="00000000" w:rsidRPr="00000000" w14:paraId="00000093">
      <w:pPr>
        <w:tabs>
          <w:tab w:val="left" w:pos="-563"/>
        </w:tabs>
        <w:ind w:right="-45"/>
        <w:rPr/>
      </w:pPr>
      <w:r w:rsidDel="00000000" w:rsidR="00000000" w:rsidRPr="00000000">
        <w:rPr>
          <w:rtl w:val="0"/>
        </w:rPr>
      </w:r>
    </w:p>
    <w:tbl>
      <w:tblPr>
        <w:tblStyle w:val="Table6"/>
        <w:tblW w:w="1473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2805"/>
        <w:gridCol w:w="1485"/>
        <w:gridCol w:w="4035"/>
        <w:gridCol w:w="2880"/>
        <w:tblGridChange w:id="0">
          <w:tblGrid>
            <w:gridCol w:w="3525"/>
            <w:gridCol w:w="2805"/>
            <w:gridCol w:w="1485"/>
            <w:gridCol w:w="4035"/>
            <w:gridCol w:w="288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094">
            <w:pPr>
              <w:widowControl w:val="0"/>
              <w:rPr>
                <w:b w:val="1"/>
                <w:color w:val="ffffff"/>
              </w:rPr>
            </w:pPr>
            <w:r w:rsidDel="00000000" w:rsidR="00000000" w:rsidRPr="00000000">
              <w:rPr>
                <w:b w:val="1"/>
                <w:color w:val="ffffff"/>
                <w:rtl w:val="0"/>
              </w:rPr>
              <w:t xml:space="preserve">Academic Year 2021-22</w:t>
            </w:r>
          </w:p>
        </w:tc>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095">
            <w:pPr>
              <w:widowControl w:val="0"/>
              <w:rPr>
                <w:b w:val="1"/>
                <w:color w:val="ffffff"/>
              </w:rPr>
            </w:pPr>
            <w:r w:rsidDel="00000000" w:rsidR="00000000" w:rsidRPr="00000000">
              <w:rPr>
                <w:b w:val="1"/>
                <w:color w:val="ffffff"/>
                <w:rtl w:val="0"/>
              </w:rPr>
              <w:t xml:space="preserve">Total fund allocated:  £</w:t>
            </w:r>
          </w:p>
        </w:tc>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096">
            <w:pPr>
              <w:widowControl w:val="0"/>
              <w:rPr>
                <w:b w:val="1"/>
                <w:color w:val="ffffff"/>
              </w:rPr>
            </w:pPr>
            <w:r w:rsidDel="00000000" w:rsidR="00000000" w:rsidRPr="00000000">
              <w:rPr>
                <w:b w:val="1"/>
                <w:color w:val="ffffff"/>
                <w:rtl w:val="0"/>
              </w:rPr>
              <w:t xml:space="preserve">18,300</w:t>
            </w:r>
          </w:p>
        </w:tc>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097">
            <w:pPr>
              <w:widowControl w:val="0"/>
              <w:rPr>
                <w:b w:val="1"/>
                <w:color w:val="ffffff"/>
              </w:rPr>
            </w:pPr>
            <w:r w:rsidDel="00000000" w:rsidR="00000000" w:rsidRPr="00000000">
              <w:rPr>
                <w:b w:val="1"/>
                <w:color w:val="ffffff"/>
                <w:rtl w:val="0"/>
              </w:rPr>
              <w:t xml:space="preserve">Date updated:</w:t>
            </w:r>
          </w:p>
        </w:tc>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098">
            <w:pPr>
              <w:widowControl w:val="0"/>
              <w:rPr>
                <w:b w:val="1"/>
                <w:color w:val="ffffff"/>
              </w:rPr>
            </w:pPr>
            <w:r w:rsidDel="00000000" w:rsidR="00000000" w:rsidRPr="00000000">
              <w:rPr>
                <w:rtl w:val="0"/>
              </w:rPr>
            </w:r>
          </w:p>
        </w:tc>
      </w:tr>
      <w:tr>
        <w:trPr>
          <w:cantSplit w:val="0"/>
          <w:trHeight w:val="420" w:hRule="atLeast"/>
          <w:tblHeader w:val="0"/>
        </w:trPr>
        <w:tc>
          <w:tcPr>
            <w:gridSpan w:val="4"/>
            <w:vMerge w:val="restart"/>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99">
            <w:pPr>
              <w:widowControl w:val="0"/>
              <w:rPr/>
            </w:pPr>
            <w:r w:rsidDel="00000000" w:rsidR="00000000" w:rsidRPr="00000000">
              <w:rPr>
                <w:b w:val="1"/>
                <w:sz w:val="22"/>
                <w:szCs w:val="22"/>
                <w:rtl w:val="0"/>
              </w:rPr>
              <w:t xml:space="preserve">Key indicator 1:</w:t>
            </w:r>
            <w:r w:rsidDel="00000000" w:rsidR="00000000" w:rsidRPr="00000000">
              <w:rPr>
                <w:rtl w:val="0"/>
              </w:rPr>
              <w:t xml:space="preserve"> The engagement of all pupils in regular physical activity – Chief Medical Officer guidelines recommend that primary school pupils undertake at least 30 minutes of physical activity a day in school</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9D">
            <w:pPr>
              <w:widowControl w:val="0"/>
              <w:rPr/>
            </w:pPr>
            <w:r w:rsidDel="00000000" w:rsidR="00000000" w:rsidRPr="00000000">
              <w:rPr>
                <w:rtl w:val="0"/>
              </w:rPr>
              <w:t xml:space="preserve">Percentage of total allocation:</w:t>
            </w:r>
          </w:p>
        </w:tc>
      </w:tr>
      <w:tr>
        <w:trPr>
          <w:cantSplit w:val="0"/>
          <w:trHeight w:val="400" w:hRule="atLeast"/>
          <w:tblHeader w:val="0"/>
        </w:trPr>
        <w:tc>
          <w:tcPr>
            <w:gridSpan w:val="4"/>
            <w:vMerge w:val="continue"/>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A2">
            <w:pPr>
              <w:widowControl w:val="0"/>
              <w:jc w:val="center"/>
              <w:rPr/>
            </w:pPr>
            <w:r w:rsidDel="00000000" w:rsidR="00000000" w:rsidRPr="00000000">
              <w:rPr>
                <w:rtl w:val="0"/>
              </w:rPr>
              <w:t xml:space="preserve">%</w:t>
            </w:r>
          </w:p>
        </w:tc>
      </w:tr>
      <w:tr>
        <w:trPr>
          <w:cantSplit w:val="0"/>
          <w:trHeight w:val="400" w:hRule="atLeast"/>
          <w:tblHeader w:val="0"/>
        </w:trPr>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0A3">
            <w:pPr>
              <w:widowControl w:val="0"/>
              <w:jc w:val="center"/>
              <w:rPr>
                <w:b w:val="1"/>
                <w:color w:val="ffffff"/>
              </w:rPr>
            </w:pPr>
            <w:r w:rsidDel="00000000" w:rsidR="00000000" w:rsidRPr="00000000">
              <w:rPr>
                <w:b w:val="1"/>
                <w:color w:val="ffffff"/>
                <w:rtl w:val="0"/>
              </w:rPr>
              <w:t xml:space="preserve">Intent</w:t>
            </w:r>
          </w:p>
        </w:tc>
        <w:tc>
          <w:tcPr>
            <w:gridSpan w:val="2"/>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0A4">
            <w:pPr>
              <w:widowControl w:val="0"/>
              <w:jc w:val="center"/>
              <w:rPr>
                <w:b w:val="1"/>
                <w:color w:val="ffffff"/>
              </w:rPr>
            </w:pPr>
            <w:r w:rsidDel="00000000" w:rsidR="00000000" w:rsidRPr="00000000">
              <w:rPr>
                <w:b w:val="1"/>
                <w:color w:val="ffffff"/>
                <w:rtl w:val="0"/>
              </w:rPr>
              <w:t xml:space="preserve">Implementation</w:t>
            </w:r>
          </w:p>
        </w:tc>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0A6">
            <w:pPr>
              <w:widowControl w:val="0"/>
              <w:jc w:val="center"/>
              <w:rPr>
                <w:b w:val="1"/>
                <w:color w:val="ffffff"/>
              </w:rPr>
            </w:pPr>
            <w:r w:rsidDel="00000000" w:rsidR="00000000" w:rsidRPr="00000000">
              <w:rPr>
                <w:b w:val="1"/>
                <w:color w:val="ffffff"/>
                <w:rtl w:val="0"/>
              </w:rPr>
              <w:t xml:space="preserve">Impact</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A7">
            <w:pPr>
              <w:widowControl w:val="0"/>
              <w:jc w:val="center"/>
              <w:rPr/>
            </w:pPr>
            <w:r w:rsidDel="00000000" w:rsidR="00000000" w:rsidRPr="00000000">
              <w:rPr>
                <w:rtl w:val="0"/>
              </w:rPr>
              <w:t xml:space="preserve">5%</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A8">
            <w:pPr>
              <w:widowControl w:val="0"/>
              <w:rPr/>
            </w:pPr>
            <w:r w:rsidDel="00000000" w:rsidR="00000000" w:rsidRPr="00000000">
              <w:rPr>
                <w:rtl w:val="0"/>
              </w:rPr>
              <w:t xml:space="preserve">Your school focus should be clear what you want the pupils to know and be able to do and about what they need to learn and to consolidate through practice: </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A9">
            <w:pPr>
              <w:widowControl w:val="0"/>
              <w:rPr/>
            </w:pPr>
            <w:r w:rsidDel="00000000" w:rsidR="00000000" w:rsidRPr="00000000">
              <w:rPr>
                <w:rtl w:val="0"/>
              </w:rPr>
              <w:t xml:space="preserve">Make sure your actions to achieve are linked to your intentions: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AA">
            <w:pPr>
              <w:widowControl w:val="0"/>
              <w:rPr/>
            </w:pPr>
            <w:r w:rsidDel="00000000" w:rsidR="00000000" w:rsidRPr="00000000">
              <w:rPr>
                <w:rtl w:val="0"/>
              </w:rPr>
              <w:t xml:space="preserve">Funding allocated:</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AB">
            <w:pPr>
              <w:widowControl w:val="0"/>
              <w:rPr/>
            </w:pPr>
            <w:r w:rsidDel="00000000" w:rsidR="00000000" w:rsidRPr="00000000">
              <w:rPr>
                <w:rtl w:val="0"/>
              </w:rPr>
              <w:t xml:space="preserve">Evidence of impact: what do pupils now know and what can they now do? What has changed?</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AC">
            <w:pPr>
              <w:widowControl w:val="0"/>
              <w:rPr/>
            </w:pPr>
            <w:r w:rsidDel="00000000" w:rsidR="00000000" w:rsidRPr="00000000">
              <w:rPr>
                <w:rtl w:val="0"/>
              </w:rPr>
              <w:t xml:space="preserve">Sustainability and suggested next steps:</w:t>
            </w:r>
          </w:p>
        </w:tc>
      </w:tr>
      <w:tr>
        <w:trPr>
          <w:cantSplit w:val="0"/>
          <w:trHeight w:val="4285" w:hRule="atLeast"/>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AD">
            <w:pPr>
              <w:jc w:val="both"/>
              <w:rPr/>
            </w:pPr>
            <w:r w:rsidDel="00000000" w:rsidR="00000000" w:rsidRPr="00000000">
              <w:rPr>
                <w:rtl w:val="0"/>
              </w:rPr>
              <w:t xml:space="preserve">Improve the quality of children’s physical literacy at EYFS, KS1 and KS2 through the effective use of PE passport. </w:t>
            </w:r>
          </w:p>
          <w:p w:rsidR="00000000" w:rsidDel="00000000" w:rsidP="00000000" w:rsidRDefault="00000000" w:rsidRPr="00000000" w14:paraId="000000AE">
            <w:pPr>
              <w:jc w:val="both"/>
              <w:rPr/>
            </w:pPr>
            <w:r w:rsidDel="00000000" w:rsidR="00000000" w:rsidRPr="00000000">
              <w:rPr>
                <w:rtl w:val="0"/>
              </w:rPr>
            </w:r>
          </w:p>
          <w:p w:rsidR="00000000" w:rsidDel="00000000" w:rsidP="00000000" w:rsidRDefault="00000000" w:rsidRPr="00000000" w14:paraId="000000AF">
            <w:pPr>
              <w:jc w:val="both"/>
              <w:rPr/>
            </w:pPr>
            <w:r w:rsidDel="00000000" w:rsidR="00000000" w:rsidRPr="00000000">
              <w:rPr>
                <w:rtl w:val="0"/>
              </w:rPr>
            </w:r>
          </w:p>
          <w:p w:rsidR="00000000" w:rsidDel="00000000" w:rsidP="00000000" w:rsidRDefault="00000000" w:rsidRPr="00000000" w14:paraId="000000B0">
            <w:pPr>
              <w:jc w:val="both"/>
              <w:rPr/>
            </w:pPr>
            <w:r w:rsidDel="00000000" w:rsidR="00000000" w:rsidRPr="00000000">
              <w:rPr>
                <w:rtl w:val="0"/>
              </w:rPr>
            </w:r>
          </w:p>
          <w:p w:rsidR="00000000" w:rsidDel="00000000" w:rsidP="00000000" w:rsidRDefault="00000000" w:rsidRPr="00000000" w14:paraId="000000B1">
            <w:pPr>
              <w:jc w:val="both"/>
              <w:rPr/>
            </w:pPr>
            <w:r w:rsidDel="00000000" w:rsidR="00000000" w:rsidRPr="00000000">
              <w:rPr>
                <w:rtl w:val="0"/>
              </w:rPr>
            </w:r>
          </w:p>
          <w:p w:rsidR="00000000" w:rsidDel="00000000" w:rsidP="00000000" w:rsidRDefault="00000000" w:rsidRPr="00000000" w14:paraId="000000B2">
            <w:pPr>
              <w:jc w:val="both"/>
              <w:rPr/>
            </w:pPr>
            <w:r w:rsidDel="00000000" w:rsidR="00000000" w:rsidRPr="00000000">
              <w:rPr>
                <w:rtl w:val="0"/>
              </w:rPr>
            </w:r>
          </w:p>
          <w:p w:rsidR="00000000" w:rsidDel="00000000" w:rsidP="00000000" w:rsidRDefault="00000000" w:rsidRPr="00000000" w14:paraId="000000B3">
            <w:pPr>
              <w:jc w:val="both"/>
              <w:rPr/>
            </w:pPr>
            <w:r w:rsidDel="00000000" w:rsidR="00000000" w:rsidRPr="00000000">
              <w:rPr>
                <w:rtl w:val="0"/>
              </w:rPr>
            </w:r>
          </w:p>
          <w:p w:rsidR="00000000" w:rsidDel="00000000" w:rsidP="00000000" w:rsidRDefault="00000000" w:rsidRPr="00000000" w14:paraId="000000B4">
            <w:pPr>
              <w:jc w:val="both"/>
              <w:rPr/>
            </w:pPr>
            <w:r w:rsidDel="00000000" w:rsidR="00000000" w:rsidRPr="00000000">
              <w:rPr>
                <w:rtl w:val="0"/>
              </w:rPr>
            </w:r>
          </w:p>
          <w:p w:rsidR="00000000" w:rsidDel="00000000" w:rsidP="00000000" w:rsidRDefault="00000000" w:rsidRPr="00000000" w14:paraId="000000B5">
            <w:pPr>
              <w:jc w:val="both"/>
              <w:rPr/>
            </w:pPr>
            <w:r w:rsidDel="00000000" w:rsidR="00000000" w:rsidRPr="00000000">
              <w:rPr>
                <w:rtl w:val="0"/>
              </w:rPr>
              <w:t xml:space="preserve">Development of outdoor equipment for physical activity. </w:t>
            </w:r>
          </w:p>
          <w:p w:rsidR="00000000" w:rsidDel="00000000" w:rsidP="00000000" w:rsidRDefault="00000000" w:rsidRPr="00000000" w14:paraId="000000B6">
            <w:pPr>
              <w:jc w:val="both"/>
              <w:rPr/>
            </w:pPr>
            <w:r w:rsidDel="00000000" w:rsidR="00000000" w:rsidRPr="00000000">
              <w:rPr>
                <w:rtl w:val="0"/>
              </w:rPr>
            </w:r>
          </w:p>
          <w:p w:rsidR="00000000" w:rsidDel="00000000" w:rsidP="00000000" w:rsidRDefault="00000000" w:rsidRPr="00000000" w14:paraId="000000B7">
            <w:pPr>
              <w:jc w:val="both"/>
              <w:rPr/>
            </w:pPr>
            <w:r w:rsidDel="00000000" w:rsidR="00000000" w:rsidRPr="00000000">
              <w:rPr>
                <w:rtl w:val="0"/>
              </w:rPr>
            </w:r>
          </w:p>
          <w:p w:rsidR="00000000" w:rsidDel="00000000" w:rsidP="00000000" w:rsidRDefault="00000000" w:rsidRPr="00000000" w14:paraId="000000B8">
            <w:pPr>
              <w:jc w:val="both"/>
              <w:rPr/>
            </w:pPr>
            <w:r w:rsidDel="00000000" w:rsidR="00000000" w:rsidRPr="00000000">
              <w:rPr>
                <w:rtl w:val="0"/>
              </w:rPr>
            </w:r>
          </w:p>
          <w:p w:rsidR="00000000" w:rsidDel="00000000" w:rsidP="00000000" w:rsidRDefault="00000000" w:rsidRPr="00000000" w14:paraId="000000B9">
            <w:pPr>
              <w:jc w:val="both"/>
              <w:rPr/>
            </w:pPr>
            <w:r w:rsidDel="00000000" w:rsidR="00000000" w:rsidRPr="00000000">
              <w:rPr>
                <w:rtl w:val="0"/>
              </w:rPr>
            </w:r>
          </w:p>
          <w:p w:rsidR="00000000" w:rsidDel="00000000" w:rsidP="00000000" w:rsidRDefault="00000000" w:rsidRPr="00000000" w14:paraId="000000BA">
            <w:pPr>
              <w:jc w:val="both"/>
              <w:rPr/>
            </w:pPr>
            <w:r w:rsidDel="00000000" w:rsidR="00000000" w:rsidRPr="00000000">
              <w:rPr>
                <w:rtl w:val="0"/>
              </w:rPr>
            </w:r>
          </w:p>
          <w:p w:rsidR="00000000" w:rsidDel="00000000" w:rsidP="00000000" w:rsidRDefault="00000000" w:rsidRPr="00000000" w14:paraId="000000BB">
            <w:pPr>
              <w:jc w:val="both"/>
              <w:rPr/>
            </w:pPr>
            <w:r w:rsidDel="00000000" w:rsidR="00000000" w:rsidRPr="00000000">
              <w:rPr>
                <w:rtl w:val="0"/>
              </w:rPr>
              <w:t xml:space="preserve">To identify and support our least active children to ensure they increase their daily activity. </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BC">
            <w:pPr>
              <w:widowControl w:val="0"/>
              <w:jc w:val="both"/>
              <w:rPr/>
            </w:pPr>
            <w:r w:rsidDel="00000000" w:rsidR="00000000" w:rsidRPr="00000000">
              <w:rPr>
                <w:rtl w:val="0"/>
              </w:rPr>
              <w:t xml:space="preserve">2 hours curriculum time of PE each week (1 hour indoor and 1 hour outdoor) High quality, engaging PE teaching.</w:t>
            </w:r>
          </w:p>
          <w:p w:rsidR="00000000" w:rsidDel="00000000" w:rsidP="00000000" w:rsidRDefault="00000000" w:rsidRPr="00000000" w14:paraId="000000BD">
            <w:pPr>
              <w:widowControl w:val="0"/>
              <w:jc w:val="both"/>
              <w:rPr/>
            </w:pPr>
            <w:r w:rsidDel="00000000" w:rsidR="00000000" w:rsidRPr="00000000">
              <w:rPr>
                <w:rtl w:val="0"/>
              </w:rPr>
            </w:r>
          </w:p>
          <w:p w:rsidR="00000000" w:rsidDel="00000000" w:rsidP="00000000" w:rsidRDefault="00000000" w:rsidRPr="00000000" w14:paraId="000000BE">
            <w:pPr>
              <w:widowControl w:val="0"/>
              <w:jc w:val="both"/>
              <w:rPr/>
            </w:pPr>
            <w:r w:rsidDel="00000000" w:rsidR="00000000" w:rsidRPr="00000000">
              <w:rPr>
                <w:rtl w:val="0"/>
              </w:rPr>
            </w:r>
          </w:p>
          <w:p w:rsidR="00000000" w:rsidDel="00000000" w:rsidP="00000000" w:rsidRDefault="00000000" w:rsidRPr="00000000" w14:paraId="000000BF">
            <w:pPr>
              <w:widowControl w:val="0"/>
              <w:jc w:val="both"/>
              <w:rPr/>
            </w:pPr>
            <w:r w:rsidDel="00000000" w:rsidR="00000000" w:rsidRPr="00000000">
              <w:rPr>
                <w:rtl w:val="0"/>
              </w:rPr>
            </w:r>
          </w:p>
          <w:p w:rsidR="00000000" w:rsidDel="00000000" w:rsidP="00000000" w:rsidRDefault="00000000" w:rsidRPr="00000000" w14:paraId="000000C0">
            <w:pPr>
              <w:widowControl w:val="0"/>
              <w:jc w:val="both"/>
              <w:rPr/>
            </w:pPr>
            <w:r w:rsidDel="00000000" w:rsidR="00000000" w:rsidRPr="00000000">
              <w:rPr>
                <w:rtl w:val="0"/>
              </w:rPr>
            </w:r>
          </w:p>
          <w:p w:rsidR="00000000" w:rsidDel="00000000" w:rsidP="00000000" w:rsidRDefault="00000000" w:rsidRPr="00000000" w14:paraId="000000C1">
            <w:pPr>
              <w:widowControl w:val="0"/>
              <w:jc w:val="both"/>
              <w:rPr/>
            </w:pPr>
            <w:r w:rsidDel="00000000" w:rsidR="00000000" w:rsidRPr="00000000">
              <w:rPr>
                <w:rtl w:val="0"/>
              </w:rPr>
            </w:r>
          </w:p>
          <w:p w:rsidR="00000000" w:rsidDel="00000000" w:rsidP="00000000" w:rsidRDefault="00000000" w:rsidRPr="00000000" w14:paraId="000000C2">
            <w:pPr>
              <w:widowControl w:val="0"/>
              <w:jc w:val="both"/>
              <w:rPr/>
            </w:pPr>
            <w:r w:rsidDel="00000000" w:rsidR="00000000" w:rsidRPr="00000000">
              <w:rPr>
                <w:rtl w:val="0"/>
              </w:rPr>
            </w:r>
          </w:p>
          <w:p w:rsidR="00000000" w:rsidDel="00000000" w:rsidP="00000000" w:rsidRDefault="00000000" w:rsidRPr="00000000" w14:paraId="000000C3">
            <w:pPr>
              <w:widowControl w:val="0"/>
              <w:jc w:val="both"/>
              <w:rPr/>
            </w:pPr>
            <w:r w:rsidDel="00000000" w:rsidR="00000000" w:rsidRPr="00000000">
              <w:rPr>
                <w:rtl w:val="0"/>
              </w:rPr>
              <w:t xml:space="preserve">Audit current equipment and purchase new equipment to enhance the provision. </w:t>
            </w:r>
          </w:p>
          <w:p w:rsidR="00000000" w:rsidDel="00000000" w:rsidP="00000000" w:rsidRDefault="00000000" w:rsidRPr="00000000" w14:paraId="000000C4">
            <w:pPr>
              <w:widowControl w:val="0"/>
              <w:jc w:val="both"/>
              <w:rPr/>
            </w:pPr>
            <w:r w:rsidDel="00000000" w:rsidR="00000000" w:rsidRPr="00000000">
              <w:rPr>
                <w:rtl w:val="0"/>
              </w:rPr>
            </w:r>
          </w:p>
          <w:p w:rsidR="00000000" w:rsidDel="00000000" w:rsidP="00000000" w:rsidRDefault="00000000" w:rsidRPr="00000000" w14:paraId="000000C5">
            <w:pPr>
              <w:widowControl w:val="0"/>
              <w:jc w:val="both"/>
              <w:rPr/>
            </w:pPr>
            <w:r w:rsidDel="00000000" w:rsidR="00000000" w:rsidRPr="00000000">
              <w:rPr>
                <w:rtl w:val="0"/>
              </w:rPr>
            </w:r>
          </w:p>
          <w:p w:rsidR="00000000" w:rsidDel="00000000" w:rsidP="00000000" w:rsidRDefault="00000000" w:rsidRPr="00000000" w14:paraId="000000C6">
            <w:pPr>
              <w:widowControl w:val="0"/>
              <w:jc w:val="both"/>
              <w:rPr/>
            </w:pPr>
            <w:r w:rsidDel="00000000" w:rsidR="00000000" w:rsidRPr="00000000">
              <w:rPr>
                <w:rtl w:val="0"/>
              </w:rPr>
            </w:r>
          </w:p>
          <w:p w:rsidR="00000000" w:rsidDel="00000000" w:rsidP="00000000" w:rsidRDefault="00000000" w:rsidRPr="00000000" w14:paraId="000000C7">
            <w:pPr>
              <w:widowControl w:val="0"/>
              <w:jc w:val="both"/>
              <w:rPr/>
            </w:pPr>
            <w:r w:rsidDel="00000000" w:rsidR="00000000" w:rsidRPr="00000000">
              <w:rPr>
                <w:rtl w:val="0"/>
              </w:rPr>
              <w:t xml:space="preserve">Liaise with NPCAT sports coach Adam Rymer and ensure plan half termly sessions as appropriate. </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C8">
            <w:pPr>
              <w:widowControl w:val="0"/>
              <w:rPr/>
            </w:pPr>
            <w:r w:rsidDel="00000000" w:rsidR="00000000" w:rsidRPr="00000000">
              <w:rPr>
                <w:rtl w:val="0"/>
              </w:rPr>
            </w:r>
          </w:p>
          <w:p w:rsidR="00000000" w:rsidDel="00000000" w:rsidP="00000000" w:rsidRDefault="00000000" w:rsidRPr="00000000" w14:paraId="000000C9">
            <w:pPr>
              <w:widowControl w:val="0"/>
              <w:rPr/>
            </w:pPr>
            <w:r w:rsidDel="00000000" w:rsidR="00000000" w:rsidRPr="00000000">
              <w:rPr>
                <w:rtl w:val="0"/>
              </w:rPr>
            </w:r>
          </w:p>
          <w:p w:rsidR="00000000" w:rsidDel="00000000" w:rsidP="00000000" w:rsidRDefault="00000000" w:rsidRPr="00000000" w14:paraId="000000CA">
            <w:pPr>
              <w:widowControl w:val="0"/>
              <w:rPr/>
            </w:pPr>
            <w:r w:rsidDel="00000000" w:rsidR="00000000" w:rsidRPr="00000000">
              <w:rPr>
                <w:rtl w:val="0"/>
              </w:rPr>
            </w:r>
          </w:p>
          <w:p w:rsidR="00000000" w:rsidDel="00000000" w:rsidP="00000000" w:rsidRDefault="00000000" w:rsidRPr="00000000" w14:paraId="000000CB">
            <w:pPr>
              <w:widowControl w:val="0"/>
              <w:rPr/>
            </w:pPr>
            <w:r w:rsidDel="00000000" w:rsidR="00000000" w:rsidRPr="00000000">
              <w:rPr>
                <w:rtl w:val="0"/>
              </w:rPr>
            </w:r>
          </w:p>
          <w:p w:rsidR="00000000" w:rsidDel="00000000" w:rsidP="00000000" w:rsidRDefault="00000000" w:rsidRPr="00000000" w14:paraId="000000CC">
            <w:pPr>
              <w:widowControl w:val="0"/>
              <w:rPr/>
            </w:pPr>
            <w:r w:rsidDel="00000000" w:rsidR="00000000" w:rsidRPr="00000000">
              <w:rPr>
                <w:rtl w:val="0"/>
              </w:rPr>
            </w:r>
          </w:p>
          <w:p w:rsidR="00000000" w:rsidDel="00000000" w:rsidP="00000000" w:rsidRDefault="00000000" w:rsidRPr="00000000" w14:paraId="000000CD">
            <w:pPr>
              <w:widowControl w:val="0"/>
              <w:rPr/>
            </w:pPr>
            <w:r w:rsidDel="00000000" w:rsidR="00000000" w:rsidRPr="00000000">
              <w:rPr>
                <w:rtl w:val="0"/>
              </w:rPr>
            </w:r>
          </w:p>
          <w:p w:rsidR="00000000" w:rsidDel="00000000" w:rsidP="00000000" w:rsidRDefault="00000000" w:rsidRPr="00000000" w14:paraId="000000CE">
            <w:pPr>
              <w:widowControl w:val="0"/>
              <w:rPr/>
            </w:pPr>
            <w:r w:rsidDel="00000000" w:rsidR="00000000" w:rsidRPr="00000000">
              <w:rPr>
                <w:rtl w:val="0"/>
              </w:rPr>
            </w:r>
          </w:p>
          <w:p w:rsidR="00000000" w:rsidDel="00000000" w:rsidP="00000000" w:rsidRDefault="00000000" w:rsidRPr="00000000" w14:paraId="000000CF">
            <w:pPr>
              <w:widowControl w:val="0"/>
              <w:rPr/>
            </w:pPr>
            <w:r w:rsidDel="00000000" w:rsidR="00000000" w:rsidRPr="00000000">
              <w:rPr>
                <w:rtl w:val="0"/>
              </w:rPr>
            </w:r>
          </w:p>
          <w:p w:rsidR="00000000" w:rsidDel="00000000" w:rsidP="00000000" w:rsidRDefault="00000000" w:rsidRPr="00000000" w14:paraId="000000D0">
            <w:pPr>
              <w:widowControl w:val="0"/>
              <w:rPr/>
            </w:pPr>
            <w:r w:rsidDel="00000000" w:rsidR="00000000" w:rsidRPr="00000000">
              <w:rPr>
                <w:rtl w:val="0"/>
              </w:rPr>
            </w:r>
          </w:p>
          <w:p w:rsidR="00000000" w:rsidDel="00000000" w:rsidP="00000000" w:rsidRDefault="00000000" w:rsidRPr="00000000" w14:paraId="000000D1">
            <w:pPr>
              <w:widowControl w:val="0"/>
              <w:rPr/>
            </w:pPr>
            <w:r w:rsidDel="00000000" w:rsidR="00000000" w:rsidRPr="00000000">
              <w:rPr>
                <w:rtl w:val="0"/>
              </w:rPr>
            </w:r>
          </w:p>
          <w:p w:rsidR="00000000" w:rsidDel="00000000" w:rsidP="00000000" w:rsidRDefault="00000000" w:rsidRPr="00000000" w14:paraId="000000D2">
            <w:pPr>
              <w:widowControl w:val="0"/>
              <w:rPr/>
            </w:pPr>
            <w:r w:rsidDel="00000000" w:rsidR="00000000" w:rsidRPr="00000000">
              <w:rPr>
                <w:rtl w:val="0"/>
              </w:rPr>
            </w:r>
          </w:p>
          <w:p w:rsidR="00000000" w:rsidDel="00000000" w:rsidP="00000000" w:rsidRDefault="00000000" w:rsidRPr="00000000" w14:paraId="000000D3">
            <w:pPr>
              <w:widowControl w:val="0"/>
              <w:jc w:val="center"/>
              <w:rPr/>
            </w:pPr>
            <w:r w:rsidDel="00000000" w:rsidR="00000000" w:rsidRPr="00000000">
              <w:rPr>
                <w:rtl w:val="0"/>
              </w:rPr>
              <w:t xml:space="preserve">£1,000</w:t>
            </w:r>
          </w:p>
          <w:p w:rsidR="00000000" w:rsidDel="00000000" w:rsidP="00000000" w:rsidRDefault="00000000" w:rsidRPr="00000000" w14:paraId="000000D4">
            <w:pPr>
              <w:widowControl w:val="0"/>
              <w:jc w:val="center"/>
              <w:rPr/>
            </w:pPr>
            <w:r w:rsidDel="00000000" w:rsidR="00000000" w:rsidRPr="00000000">
              <w:rPr>
                <w:rtl w:val="0"/>
              </w:rPr>
            </w:r>
          </w:p>
          <w:p w:rsidR="00000000" w:rsidDel="00000000" w:rsidP="00000000" w:rsidRDefault="00000000" w:rsidRPr="00000000" w14:paraId="000000D5">
            <w:pPr>
              <w:widowControl w:val="0"/>
              <w:jc w:val="center"/>
              <w:rPr/>
            </w:pPr>
            <w:r w:rsidDel="00000000" w:rsidR="00000000" w:rsidRPr="00000000">
              <w:rPr>
                <w:rtl w:val="0"/>
              </w:rPr>
            </w:r>
          </w:p>
          <w:p w:rsidR="00000000" w:rsidDel="00000000" w:rsidP="00000000" w:rsidRDefault="00000000" w:rsidRPr="00000000" w14:paraId="000000D6">
            <w:pPr>
              <w:widowControl w:val="0"/>
              <w:jc w:val="center"/>
              <w:rPr/>
            </w:pPr>
            <w:r w:rsidDel="00000000" w:rsidR="00000000" w:rsidRPr="00000000">
              <w:rPr>
                <w:rtl w:val="0"/>
              </w:rPr>
            </w:r>
          </w:p>
          <w:p w:rsidR="00000000" w:rsidDel="00000000" w:rsidP="00000000" w:rsidRDefault="00000000" w:rsidRPr="00000000" w14:paraId="000000D7">
            <w:pPr>
              <w:widowControl w:val="0"/>
              <w:jc w:val="center"/>
              <w:rPr/>
            </w:pPr>
            <w:r w:rsidDel="00000000" w:rsidR="00000000" w:rsidRPr="00000000">
              <w:rPr>
                <w:rtl w:val="0"/>
              </w:rPr>
            </w:r>
          </w:p>
          <w:p w:rsidR="00000000" w:rsidDel="00000000" w:rsidP="00000000" w:rsidRDefault="00000000" w:rsidRPr="00000000" w14:paraId="000000D8">
            <w:pPr>
              <w:widowControl w:val="0"/>
              <w:jc w:val="center"/>
              <w:rPr/>
            </w:pPr>
            <w:r w:rsidDel="00000000" w:rsidR="00000000" w:rsidRPr="00000000">
              <w:rPr>
                <w:rtl w:val="0"/>
              </w:rPr>
            </w:r>
          </w:p>
          <w:p w:rsidR="00000000" w:rsidDel="00000000" w:rsidP="00000000" w:rsidRDefault="00000000" w:rsidRPr="00000000" w14:paraId="000000D9">
            <w:pPr>
              <w:widowControl w:val="0"/>
              <w:jc w:val="left"/>
              <w:rPr/>
            </w:pPr>
            <w:r w:rsidDel="00000000" w:rsidR="00000000" w:rsidRPr="00000000">
              <w:rPr>
                <w:rtl w:val="0"/>
              </w:rPr>
            </w:r>
          </w:p>
          <w:p w:rsidR="00000000" w:rsidDel="00000000" w:rsidP="00000000" w:rsidRDefault="00000000" w:rsidRPr="00000000" w14:paraId="000000DA">
            <w:pPr>
              <w:widowControl w:val="0"/>
              <w:jc w:val="center"/>
              <w:rPr/>
            </w:pPr>
            <w:r w:rsidDel="00000000" w:rsidR="00000000" w:rsidRPr="00000000">
              <w:rPr>
                <w:rtl w:val="0"/>
              </w:rPr>
              <w:t xml:space="preserve">Part of the NPCAT sport allowance.</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DB">
            <w:pPr>
              <w:widowControl w:val="0"/>
              <w:jc w:val="center"/>
              <w:rPr/>
            </w:pPr>
            <w:r w:rsidDel="00000000" w:rsidR="00000000" w:rsidRPr="00000000">
              <w:rPr>
                <w:rtl w:val="0"/>
              </w:rPr>
              <w:t xml:space="preserve">Indoor and outdoor timetables in place to ensure 2 hours of PE is able to be taught consistently across school. </w:t>
            </w:r>
          </w:p>
          <w:p w:rsidR="00000000" w:rsidDel="00000000" w:rsidP="00000000" w:rsidRDefault="00000000" w:rsidRPr="00000000" w14:paraId="000000DC">
            <w:pPr>
              <w:widowControl w:val="0"/>
              <w:jc w:val="center"/>
              <w:rPr/>
            </w:pPr>
            <w:r w:rsidDel="00000000" w:rsidR="00000000" w:rsidRPr="00000000">
              <w:rPr>
                <w:rtl w:val="0"/>
              </w:rPr>
              <w:t xml:space="preserve">Long term PE overview completed alongside NPCAT sports team in Autumn term to ensure a coverage of all skills across key stages. </w:t>
            </w:r>
          </w:p>
          <w:p w:rsidR="00000000" w:rsidDel="00000000" w:rsidP="00000000" w:rsidRDefault="00000000" w:rsidRPr="00000000" w14:paraId="000000DD">
            <w:pPr>
              <w:widowControl w:val="0"/>
              <w:jc w:val="center"/>
              <w:rPr/>
            </w:pPr>
            <w:r w:rsidDel="00000000" w:rsidR="00000000" w:rsidRPr="00000000">
              <w:rPr>
                <w:rtl w:val="0"/>
              </w:rPr>
            </w:r>
          </w:p>
          <w:p w:rsidR="00000000" w:rsidDel="00000000" w:rsidP="00000000" w:rsidRDefault="00000000" w:rsidRPr="00000000" w14:paraId="000000DE">
            <w:pPr>
              <w:widowControl w:val="0"/>
              <w:jc w:val="center"/>
              <w:rPr/>
            </w:pPr>
            <w:r w:rsidDel="00000000" w:rsidR="00000000" w:rsidRPr="00000000">
              <w:rPr>
                <w:rtl w:val="0"/>
              </w:rPr>
            </w:r>
          </w:p>
          <w:p w:rsidR="00000000" w:rsidDel="00000000" w:rsidP="00000000" w:rsidRDefault="00000000" w:rsidRPr="00000000" w14:paraId="000000DF">
            <w:pPr>
              <w:widowControl w:val="0"/>
              <w:jc w:val="center"/>
              <w:rPr/>
            </w:pPr>
            <w:r w:rsidDel="00000000" w:rsidR="00000000" w:rsidRPr="00000000">
              <w:rPr>
                <w:rtl w:val="0"/>
              </w:rPr>
            </w:r>
          </w:p>
          <w:p w:rsidR="00000000" w:rsidDel="00000000" w:rsidP="00000000" w:rsidRDefault="00000000" w:rsidRPr="00000000" w14:paraId="000000E0">
            <w:pPr>
              <w:widowControl w:val="0"/>
              <w:jc w:val="center"/>
              <w:rPr/>
            </w:pPr>
            <w:r w:rsidDel="00000000" w:rsidR="00000000" w:rsidRPr="00000000">
              <w:rPr>
                <w:rtl w:val="0"/>
              </w:rPr>
            </w:r>
          </w:p>
          <w:p w:rsidR="00000000" w:rsidDel="00000000" w:rsidP="00000000" w:rsidRDefault="00000000" w:rsidRPr="00000000" w14:paraId="000000E1">
            <w:pPr>
              <w:widowControl w:val="0"/>
              <w:jc w:val="center"/>
              <w:rPr/>
            </w:pPr>
            <w:r w:rsidDel="00000000" w:rsidR="00000000" w:rsidRPr="00000000">
              <w:rPr>
                <w:rtl w:val="0"/>
              </w:rPr>
            </w:r>
          </w:p>
          <w:p w:rsidR="00000000" w:rsidDel="00000000" w:rsidP="00000000" w:rsidRDefault="00000000" w:rsidRPr="00000000" w14:paraId="000000E2">
            <w:pPr>
              <w:widowControl w:val="0"/>
              <w:jc w:val="center"/>
              <w:rPr/>
            </w:pPr>
            <w:r w:rsidDel="00000000" w:rsidR="00000000" w:rsidRPr="00000000">
              <w:rPr>
                <w:rtl w:val="0"/>
              </w:rPr>
              <w:t xml:space="preserve">Order ready for September 2022.</w:t>
            </w:r>
          </w:p>
          <w:p w:rsidR="00000000" w:rsidDel="00000000" w:rsidP="00000000" w:rsidRDefault="00000000" w:rsidRPr="00000000" w14:paraId="000000E3">
            <w:pPr>
              <w:widowControl w:val="0"/>
              <w:jc w:val="center"/>
              <w:rPr/>
            </w:pPr>
            <w:r w:rsidDel="00000000" w:rsidR="00000000" w:rsidRPr="00000000">
              <w:rPr>
                <w:rtl w:val="0"/>
              </w:rPr>
            </w:r>
          </w:p>
          <w:p w:rsidR="00000000" w:rsidDel="00000000" w:rsidP="00000000" w:rsidRDefault="00000000" w:rsidRPr="00000000" w14:paraId="000000E4">
            <w:pPr>
              <w:widowControl w:val="0"/>
              <w:jc w:val="center"/>
              <w:rPr/>
            </w:pPr>
            <w:r w:rsidDel="00000000" w:rsidR="00000000" w:rsidRPr="00000000">
              <w:rPr>
                <w:rtl w:val="0"/>
              </w:rPr>
            </w:r>
          </w:p>
          <w:p w:rsidR="00000000" w:rsidDel="00000000" w:rsidP="00000000" w:rsidRDefault="00000000" w:rsidRPr="00000000" w14:paraId="000000E5">
            <w:pPr>
              <w:widowControl w:val="0"/>
              <w:jc w:val="center"/>
              <w:rPr/>
            </w:pPr>
            <w:r w:rsidDel="00000000" w:rsidR="00000000" w:rsidRPr="00000000">
              <w:rPr>
                <w:rtl w:val="0"/>
              </w:rPr>
            </w:r>
          </w:p>
          <w:p w:rsidR="00000000" w:rsidDel="00000000" w:rsidP="00000000" w:rsidRDefault="00000000" w:rsidRPr="00000000" w14:paraId="000000E6">
            <w:pPr>
              <w:widowControl w:val="0"/>
              <w:jc w:val="left"/>
              <w:rPr/>
            </w:pPr>
            <w:r w:rsidDel="00000000" w:rsidR="00000000" w:rsidRPr="00000000">
              <w:rPr>
                <w:rtl w:val="0"/>
              </w:rPr>
            </w:r>
          </w:p>
          <w:p w:rsidR="00000000" w:rsidDel="00000000" w:rsidP="00000000" w:rsidRDefault="00000000" w:rsidRPr="00000000" w14:paraId="000000E7">
            <w:pPr>
              <w:widowControl w:val="0"/>
              <w:jc w:val="center"/>
              <w:rPr/>
            </w:pPr>
            <w:r w:rsidDel="00000000" w:rsidR="00000000" w:rsidRPr="00000000">
              <w:rPr>
                <w:rtl w:val="0"/>
              </w:rPr>
            </w:r>
          </w:p>
          <w:p w:rsidR="00000000" w:rsidDel="00000000" w:rsidP="00000000" w:rsidRDefault="00000000" w:rsidRPr="00000000" w14:paraId="000000E8">
            <w:pPr>
              <w:widowControl w:val="0"/>
              <w:jc w:val="center"/>
              <w:rPr/>
            </w:pPr>
            <w:r w:rsidDel="00000000" w:rsidR="00000000" w:rsidRPr="00000000">
              <w:rPr>
                <w:rtl w:val="0"/>
              </w:rPr>
              <w:t xml:space="preserve">Adam Rymer has delivered a number of sessions afterschool with the children and the commitment at these clubs has been maintained throughout the year. </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E9">
            <w:pPr>
              <w:widowControl w:val="0"/>
              <w:numPr>
                <w:ilvl w:val="0"/>
                <w:numId w:val="4"/>
              </w:numPr>
              <w:ind w:left="720" w:hanging="360"/>
              <w:rPr>
                <w:u w:val="none"/>
              </w:rPr>
            </w:pPr>
            <w:r w:rsidDel="00000000" w:rsidR="00000000" w:rsidRPr="00000000">
              <w:rPr>
                <w:rtl w:val="0"/>
              </w:rPr>
              <w:t xml:space="preserve">Continue to monitor 2 hours of PE each week by all classes.</w:t>
            </w:r>
          </w:p>
          <w:p w:rsidR="00000000" w:rsidDel="00000000" w:rsidP="00000000" w:rsidRDefault="00000000" w:rsidRPr="00000000" w14:paraId="000000EA">
            <w:pPr>
              <w:widowControl w:val="0"/>
              <w:numPr>
                <w:ilvl w:val="0"/>
                <w:numId w:val="4"/>
              </w:numPr>
              <w:ind w:left="720" w:hanging="360"/>
              <w:rPr>
                <w:u w:val="none"/>
              </w:rPr>
            </w:pPr>
            <w:r w:rsidDel="00000000" w:rsidR="00000000" w:rsidRPr="00000000">
              <w:rPr>
                <w:rtl w:val="0"/>
              </w:rPr>
              <w:t xml:space="preserve">Adam Rymer to work alongside new staff to ensure knowledge of PE passports. </w:t>
            </w:r>
          </w:p>
          <w:p w:rsidR="00000000" w:rsidDel="00000000" w:rsidP="00000000" w:rsidRDefault="00000000" w:rsidRPr="00000000" w14:paraId="000000EB">
            <w:pPr>
              <w:widowControl w:val="0"/>
              <w:numPr>
                <w:ilvl w:val="0"/>
                <w:numId w:val="4"/>
              </w:numPr>
              <w:ind w:left="720" w:hanging="360"/>
              <w:rPr>
                <w:u w:val="none"/>
              </w:rPr>
            </w:pPr>
            <w:r w:rsidDel="00000000" w:rsidR="00000000" w:rsidRPr="00000000">
              <w:rPr>
                <w:rtl w:val="0"/>
              </w:rPr>
            </w:r>
          </w:p>
          <w:p w:rsidR="00000000" w:rsidDel="00000000" w:rsidP="00000000" w:rsidRDefault="00000000" w:rsidRPr="00000000" w14:paraId="000000EC">
            <w:pPr>
              <w:widowControl w:val="0"/>
              <w:rPr/>
            </w:pPr>
            <w:r w:rsidDel="00000000" w:rsidR="00000000" w:rsidRPr="00000000">
              <w:rPr>
                <w:rtl w:val="0"/>
              </w:rPr>
            </w:r>
          </w:p>
          <w:p w:rsidR="00000000" w:rsidDel="00000000" w:rsidP="00000000" w:rsidRDefault="00000000" w:rsidRPr="00000000" w14:paraId="000000ED">
            <w:pPr>
              <w:widowControl w:val="0"/>
              <w:rPr/>
            </w:pPr>
            <w:r w:rsidDel="00000000" w:rsidR="00000000" w:rsidRPr="00000000">
              <w:rPr>
                <w:rtl w:val="0"/>
              </w:rPr>
            </w:r>
          </w:p>
          <w:p w:rsidR="00000000" w:rsidDel="00000000" w:rsidP="00000000" w:rsidRDefault="00000000" w:rsidRPr="00000000" w14:paraId="000000EE">
            <w:pPr>
              <w:widowControl w:val="0"/>
              <w:numPr>
                <w:ilvl w:val="0"/>
                <w:numId w:val="12"/>
              </w:numPr>
              <w:ind w:left="720" w:hanging="360"/>
              <w:rPr>
                <w:u w:val="none"/>
              </w:rPr>
            </w:pPr>
            <w:r w:rsidDel="00000000" w:rsidR="00000000" w:rsidRPr="00000000">
              <w:rPr>
                <w:rtl w:val="0"/>
              </w:rPr>
              <w:t xml:space="preserve">Sports crew to take more of an active role in monitoring the upkeep of equipment. </w:t>
            </w:r>
          </w:p>
        </w:tc>
      </w:tr>
    </w:tbl>
    <w:p w:rsidR="00000000" w:rsidDel="00000000" w:rsidP="00000000" w:rsidRDefault="00000000" w:rsidRPr="00000000" w14:paraId="000000EF">
      <w:pPr>
        <w:tabs>
          <w:tab w:val="left" w:pos="1644"/>
        </w:tabs>
        <w:rPr/>
      </w:pPr>
      <w:r w:rsidDel="00000000" w:rsidR="00000000" w:rsidRPr="00000000">
        <w:rPr>
          <w:rtl w:val="0"/>
        </w:rPr>
      </w:r>
    </w:p>
    <w:p w:rsidR="00000000" w:rsidDel="00000000" w:rsidP="00000000" w:rsidRDefault="00000000" w:rsidRPr="00000000" w14:paraId="000000F0">
      <w:pPr>
        <w:tabs>
          <w:tab w:val="left" w:pos="1644"/>
        </w:tabs>
        <w:rPr/>
      </w:pPr>
      <w:r w:rsidDel="00000000" w:rsidR="00000000" w:rsidRPr="00000000">
        <w:rPr>
          <w:rtl w:val="0"/>
        </w:rPr>
      </w:r>
    </w:p>
    <w:p w:rsidR="00000000" w:rsidDel="00000000" w:rsidP="00000000" w:rsidRDefault="00000000" w:rsidRPr="00000000" w14:paraId="000000F1">
      <w:pPr>
        <w:tabs>
          <w:tab w:val="left" w:pos="1644"/>
        </w:tabs>
        <w:rPr/>
      </w:pPr>
      <w:r w:rsidDel="00000000" w:rsidR="00000000" w:rsidRPr="00000000">
        <w:rPr>
          <w:rtl w:val="0"/>
        </w:rPr>
      </w:r>
    </w:p>
    <w:p w:rsidR="00000000" w:rsidDel="00000000" w:rsidP="00000000" w:rsidRDefault="00000000" w:rsidRPr="00000000" w14:paraId="000000F2">
      <w:pPr>
        <w:tabs>
          <w:tab w:val="left" w:pos="1644"/>
        </w:tabs>
        <w:rPr/>
      </w:pPr>
      <w:r w:rsidDel="00000000" w:rsidR="00000000" w:rsidRPr="00000000">
        <w:rPr>
          <w:rtl w:val="0"/>
        </w:rPr>
      </w:r>
    </w:p>
    <w:p w:rsidR="00000000" w:rsidDel="00000000" w:rsidP="00000000" w:rsidRDefault="00000000" w:rsidRPr="00000000" w14:paraId="000000F3">
      <w:pPr>
        <w:tabs>
          <w:tab w:val="left" w:pos="1644"/>
        </w:tabs>
        <w:rPr/>
      </w:pPr>
      <w:r w:rsidDel="00000000" w:rsidR="00000000" w:rsidRPr="00000000">
        <w:rPr>
          <w:rtl w:val="0"/>
        </w:rPr>
      </w:r>
    </w:p>
    <w:tbl>
      <w:tblPr>
        <w:tblStyle w:val="Table7"/>
        <w:tblW w:w="1473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2805"/>
        <w:gridCol w:w="1545"/>
        <w:gridCol w:w="3975"/>
        <w:gridCol w:w="2880"/>
        <w:tblGridChange w:id="0">
          <w:tblGrid>
            <w:gridCol w:w="3525"/>
            <w:gridCol w:w="2805"/>
            <w:gridCol w:w="1545"/>
            <w:gridCol w:w="3975"/>
            <w:gridCol w:w="2880"/>
          </w:tblGrid>
        </w:tblGridChange>
      </w:tblGrid>
      <w:tr>
        <w:trPr>
          <w:cantSplit w:val="0"/>
          <w:trHeight w:val="420" w:hRule="atLeast"/>
          <w:tblHeader w:val="0"/>
        </w:trPr>
        <w:tc>
          <w:tcPr>
            <w:gridSpan w:val="4"/>
            <w:vMerge w:val="restart"/>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F4">
            <w:pPr>
              <w:widowControl w:val="0"/>
              <w:rPr/>
            </w:pPr>
            <w:r w:rsidDel="00000000" w:rsidR="00000000" w:rsidRPr="00000000">
              <w:rPr>
                <w:b w:val="1"/>
                <w:sz w:val="22"/>
                <w:szCs w:val="22"/>
                <w:rtl w:val="0"/>
              </w:rPr>
              <w:t xml:space="preserve">Key indicator 2:</w:t>
            </w:r>
            <w:r w:rsidDel="00000000" w:rsidR="00000000" w:rsidRPr="00000000">
              <w:rPr>
                <w:rtl w:val="0"/>
              </w:rPr>
              <w:t xml:space="preserve">  The profile of PESSPA being raised across the school as a tool for whole school improvement</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F8">
            <w:pPr>
              <w:widowControl w:val="0"/>
              <w:rPr/>
            </w:pPr>
            <w:r w:rsidDel="00000000" w:rsidR="00000000" w:rsidRPr="00000000">
              <w:rPr>
                <w:rtl w:val="0"/>
              </w:rPr>
              <w:t xml:space="preserve">Percentage of total allocation:</w:t>
            </w:r>
          </w:p>
        </w:tc>
      </w:tr>
      <w:tr>
        <w:trPr>
          <w:cantSplit w:val="0"/>
          <w:trHeight w:val="400" w:hRule="atLeast"/>
          <w:tblHeader w:val="0"/>
        </w:trPr>
        <w:tc>
          <w:tcPr>
            <w:gridSpan w:val="4"/>
            <w:vMerge w:val="continue"/>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FD">
            <w:pPr>
              <w:widowControl w:val="0"/>
              <w:jc w:val="center"/>
              <w:rPr/>
            </w:pPr>
            <w:r w:rsidDel="00000000" w:rsidR="00000000" w:rsidRPr="00000000">
              <w:rPr>
                <w:rtl w:val="0"/>
              </w:rPr>
              <w:t xml:space="preserve">%</w:t>
            </w:r>
          </w:p>
        </w:tc>
      </w:tr>
      <w:tr>
        <w:trPr>
          <w:cantSplit w:val="0"/>
          <w:trHeight w:val="400" w:hRule="atLeast"/>
          <w:tblHeader w:val="0"/>
        </w:trPr>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0FE">
            <w:pPr>
              <w:widowControl w:val="0"/>
              <w:jc w:val="center"/>
              <w:rPr>
                <w:b w:val="1"/>
                <w:color w:val="ffffff"/>
              </w:rPr>
            </w:pPr>
            <w:r w:rsidDel="00000000" w:rsidR="00000000" w:rsidRPr="00000000">
              <w:rPr>
                <w:b w:val="1"/>
                <w:color w:val="ffffff"/>
                <w:rtl w:val="0"/>
              </w:rPr>
              <w:t xml:space="preserve">Intent</w:t>
            </w:r>
          </w:p>
        </w:tc>
        <w:tc>
          <w:tcPr>
            <w:gridSpan w:val="2"/>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0FF">
            <w:pPr>
              <w:widowControl w:val="0"/>
              <w:jc w:val="center"/>
              <w:rPr>
                <w:b w:val="1"/>
                <w:color w:val="ffffff"/>
              </w:rPr>
            </w:pPr>
            <w:r w:rsidDel="00000000" w:rsidR="00000000" w:rsidRPr="00000000">
              <w:rPr>
                <w:b w:val="1"/>
                <w:color w:val="ffffff"/>
                <w:rtl w:val="0"/>
              </w:rPr>
              <w:t xml:space="preserve">Implementation</w:t>
            </w:r>
          </w:p>
        </w:tc>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101">
            <w:pPr>
              <w:widowControl w:val="0"/>
              <w:jc w:val="center"/>
              <w:rPr>
                <w:b w:val="1"/>
                <w:color w:val="ffffff"/>
              </w:rPr>
            </w:pPr>
            <w:r w:rsidDel="00000000" w:rsidR="00000000" w:rsidRPr="00000000">
              <w:rPr>
                <w:b w:val="1"/>
                <w:color w:val="ffffff"/>
                <w:rtl w:val="0"/>
              </w:rPr>
              <w:t xml:space="preserve">Impact</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102">
            <w:pPr>
              <w:widowControl w:val="0"/>
              <w:jc w:val="center"/>
              <w:rPr/>
            </w:pPr>
            <w:r w:rsidDel="00000000" w:rsidR="00000000" w:rsidRPr="00000000">
              <w:rPr>
                <w:rtl w:val="0"/>
              </w:rPr>
              <w:t xml:space="preserve">5%</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103">
            <w:pPr>
              <w:widowControl w:val="0"/>
              <w:rPr/>
            </w:pPr>
            <w:r w:rsidDel="00000000" w:rsidR="00000000" w:rsidRPr="00000000">
              <w:rPr>
                <w:rtl w:val="0"/>
              </w:rPr>
              <w:t xml:space="preserve">Your school focus should be clear what you want the pupils to know and be able to do and about what they need to learn and to consolidate through practice:</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104">
            <w:pPr>
              <w:widowControl w:val="0"/>
              <w:rPr/>
            </w:pPr>
            <w:r w:rsidDel="00000000" w:rsidR="00000000" w:rsidRPr="00000000">
              <w:rPr>
                <w:rtl w:val="0"/>
              </w:rPr>
              <w:t xml:space="preserve">Make sure your actions to achieve are linked to your intentions: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105">
            <w:pPr>
              <w:widowControl w:val="0"/>
              <w:rPr/>
            </w:pPr>
            <w:r w:rsidDel="00000000" w:rsidR="00000000" w:rsidRPr="00000000">
              <w:rPr>
                <w:rtl w:val="0"/>
              </w:rPr>
              <w:t xml:space="preserve">Funding allocated:</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106">
            <w:pPr>
              <w:widowControl w:val="0"/>
              <w:rPr/>
            </w:pPr>
            <w:r w:rsidDel="00000000" w:rsidR="00000000" w:rsidRPr="00000000">
              <w:rPr>
                <w:rtl w:val="0"/>
              </w:rPr>
              <w:t xml:space="preserve">Evidence of impact: what do pupils now know and what can they now do? What has changed?</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107">
            <w:pPr>
              <w:widowControl w:val="0"/>
              <w:rPr/>
            </w:pPr>
            <w:r w:rsidDel="00000000" w:rsidR="00000000" w:rsidRPr="00000000">
              <w:rPr>
                <w:rtl w:val="0"/>
              </w:rPr>
              <w:t xml:space="preserve">Sustainability and suggested next steps:</w:t>
            </w:r>
          </w:p>
        </w:tc>
      </w:tr>
      <w:tr>
        <w:trPr>
          <w:cantSplit w:val="0"/>
          <w:trHeight w:val="731" w:hRule="atLeast"/>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108">
            <w:pPr>
              <w:widowControl w:val="0"/>
              <w:rPr/>
            </w:pPr>
            <w:r w:rsidDel="00000000" w:rsidR="00000000" w:rsidRPr="00000000">
              <w:rPr>
                <w:rtl w:val="0"/>
              </w:rPr>
            </w:r>
          </w:p>
          <w:p w:rsidR="00000000" w:rsidDel="00000000" w:rsidP="00000000" w:rsidRDefault="00000000" w:rsidRPr="00000000" w14:paraId="00000109">
            <w:pPr>
              <w:widowControl w:val="0"/>
              <w:rPr/>
            </w:pPr>
            <w:r w:rsidDel="00000000" w:rsidR="00000000" w:rsidRPr="00000000">
              <w:rPr>
                <w:rtl w:val="0"/>
              </w:rPr>
              <w:t xml:space="preserve">Ensure the profile of PE and sport remains high throughout school. </w:t>
            </w:r>
          </w:p>
          <w:p w:rsidR="00000000" w:rsidDel="00000000" w:rsidP="00000000" w:rsidRDefault="00000000" w:rsidRPr="00000000" w14:paraId="0000010A">
            <w:pPr>
              <w:widowControl w:val="0"/>
              <w:rPr/>
            </w:pPr>
            <w:r w:rsidDel="00000000" w:rsidR="00000000" w:rsidRPr="00000000">
              <w:rPr>
                <w:rtl w:val="0"/>
              </w:rPr>
            </w:r>
          </w:p>
          <w:p w:rsidR="00000000" w:rsidDel="00000000" w:rsidP="00000000" w:rsidRDefault="00000000" w:rsidRPr="00000000" w14:paraId="0000010B">
            <w:pPr>
              <w:widowControl w:val="0"/>
              <w:rPr/>
            </w:pPr>
            <w:r w:rsidDel="00000000" w:rsidR="00000000" w:rsidRPr="00000000">
              <w:rPr>
                <w:rtl w:val="0"/>
              </w:rPr>
            </w:r>
          </w:p>
          <w:p w:rsidR="00000000" w:rsidDel="00000000" w:rsidP="00000000" w:rsidRDefault="00000000" w:rsidRPr="00000000" w14:paraId="0000010C">
            <w:pPr>
              <w:widowControl w:val="0"/>
              <w:rPr/>
            </w:pPr>
            <w:r w:rsidDel="00000000" w:rsidR="00000000" w:rsidRPr="00000000">
              <w:rPr>
                <w:rtl w:val="0"/>
              </w:rPr>
            </w:r>
          </w:p>
          <w:p w:rsidR="00000000" w:rsidDel="00000000" w:rsidP="00000000" w:rsidRDefault="00000000" w:rsidRPr="00000000" w14:paraId="0000010D">
            <w:pPr>
              <w:widowControl w:val="0"/>
              <w:rPr/>
            </w:pPr>
            <w:r w:rsidDel="00000000" w:rsidR="00000000" w:rsidRPr="00000000">
              <w:rPr>
                <w:rtl w:val="0"/>
              </w:rPr>
            </w:r>
          </w:p>
          <w:p w:rsidR="00000000" w:rsidDel="00000000" w:rsidP="00000000" w:rsidRDefault="00000000" w:rsidRPr="00000000" w14:paraId="0000010E">
            <w:pPr>
              <w:widowControl w:val="0"/>
              <w:rPr/>
            </w:pPr>
            <w:r w:rsidDel="00000000" w:rsidR="00000000" w:rsidRPr="00000000">
              <w:rPr>
                <w:rtl w:val="0"/>
              </w:rPr>
            </w:r>
          </w:p>
          <w:p w:rsidR="00000000" w:rsidDel="00000000" w:rsidP="00000000" w:rsidRDefault="00000000" w:rsidRPr="00000000" w14:paraId="0000010F">
            <w:pPr>
              <w:widowControl w:val="0"/>
              <w:rPr/>
            </w:pPr>
            <w:r w:rsidDel="00000000" w:rsidR="00000000" w:rsidRPr="00000000">
              <w:rPr>
                <w:rtl w:val="0"/>
              </w:rPr>
            </w:r>
          </w:p>
          <w:p w:rsidR="00000000" w:rsidDel="00000000" w:rsidP="00000000" w:rsidRDefault="00000000" w:rsidRPr="00000000" w14:paraId="00000110">
            <w:pPr>
              <w:widowControl w:val="0"/>
              <w:rPr/>
            </w:pPr>
            <w:r w:rsidDel="00000000" w:rsidR="00000000" w:rsidRPr="00000000">
              <w:rPr>
                <w:rtl w:val="0"/>
              </w:rPr>
            </w:r>
          </w:p>
          <w:p w:rsidR="00000000" w:rsidDel="00000000" w:rsidP="00000000" w:rsidRDefault="00000000" w:rsidRPr="00000000" w14:paraId="00000111">
            <w:pPr>
              <w:widowControl w:val="0"/>
              <w:rPr/>
            </w:pPr>
            <w:r w:rsidDel="00000000" w:rsidR="00000000" w:rsidRPr="00000000">
              <w:rPr>
                <w:rtl w:val="0"/>
              </w:rPr>
            </w:r>
          </w:p>
          <w:p w:rsidR="00000000" w:rsidDel="00000000" w:rsidP="00000000" w:rsidRDefault="00000000" w:rsidRPr="00000000" w14:paraId="00000112">
            <w:pPr>
              <w:widowControl w:val="0"/>
              <w:rPr/>
            </w:pPr>
            <w:r w:rsidDel="00000000" w:rsidR="00000000" w:rsidRPr="00000000">
              <w:rPr>
                <w:rtl w:val="0"/>
              </w:rPr>
            </w:r>
          </w:p>
          <w:p w:rsidR="00000000" w:rsidDel="00000000" w:rsidP="00000000" w:rsidRDefault="00000000" w:rsidRPr="00000000" w14:paraId="00000113">
            <w:pPr>
              <w:widowControl w:val="0"/>
              <w:rPr/>
            </w:pPr>
            <w:r w:rsidDel="00000000" w:rsidR="00000000" w:rsidRPr="00000000">
              <w:rPr>
                <w:rtl w:val="0"/>
              </w:rPr>
            </w:r>
          </w:p>
          <w:p w:rsidR="00000000" w:rsidDel="00000000" w:rsidP="00000000" w:rsidRDefault="00000000" w:rsidRPr="00000000" w14:paraId="00000114">
            <w:pPr>
              <w:widowControl w:val="0"/>
              <w:rPr/>
            </w:pPr>
            <w:r w:rsidDel="00000000" w:rsidR="00000000" w:rsidRPr="00000000">
              <w:rPr>
                <w:rtl w:val="0"/>
              </w:rPr>
            </w:r>
          </w:p>
          <w:p w:rsidR="00000000" w:rsidDel="00000000" w:rsidP="00000000" w:rsidRDefault="00000000" w:rsidRPr="00000000" w14:paraId="00000115">
            <w:pPr>
              <w:widowControl w:val="0"/>
              <w:rPr/>
            </w:pPr>
            <w:r w:rsidDel="00000000" w:rsidR="00000000" w:rsidRPr="00000000">
              <w:rPr>
                <w:rtl w:val="0"/>
              </w:rPr>
            </w:r>
          </w:p>
          <w:p w:rsidR="00000000" w:rsidDel="00000000" w:rsidP="00000000" w:rsidRDefault="00000000" w:rsidRPr="00000000" w14:paraId="00000116">
            <w:pPr>
              <w:widowControl w:val="0"/>
              <w:rPr/>
            </w:pPr>
            <w:r w:rsidDel="00000000" w:rsidR="00000000" w:rsidRPr="00000000">
              <w:rPr>
                <w:rtl w:val="0"/>
              </w:rPr>
            </w:r>
          </w:p>
          <w:p w:rsidR="00000000" w:rsidDel="00000000" w:rsidP="00000000" w:rsidRDefault="00000000" w:rsidRPr="00000000" w14:paraId="00000117">
            <w:pPr>
              <w:widowControl w:val="0"/>
              <w:rPr/>
            </w:pPr>
            <w:r w:rsidDel="00000000" w:rsidR="00000000" w:rsidRPr="00000000">
              <w:rPr>
                <w:rtl w:val="0"/>
              </w:rPr>
            </w:r>
          </w:p>
          <w:p w:rsidR="00000000" w:rsidDel="00000000" w:rsidP="00000000" w:rsidRDefault="00000000" w:rsidRPr="00000000" w14:paraId="00000118">
            <w:pPr>
              <w:widowControl w:val="0"/>
              <w:rPr/>
            </w:pPr>
            <w:r w:rsidDel="00000000" w:rsidR="00000000" w:rsidRPr="00000000">
              <w:rPr>
                <w:rtl w:val="0"/>
              </w:rPr>
              <w:t xml:space="preserve">Launch and introduce daily incentives across school. </w:t>
            </w:r>
          </w:p>
          <w:p w:rsidR="00000000" w:rsidDel="00000000" w:rsidP="00000000" w:rsidRDefault="00000000" w:rsidRPr="00000000" w14:paraId="00000119">
            <w:pPr>
              <w:widowControl w:val="0"/>
              <w:rPr/>
            </w:pPr>
            <w:r w:rsidDel="00000000" w:rsidR="00000000" w:rsidRPr="00000000">
              <w:rPr>
                <w:rtl w:val="0"/>
              </w:rPr>
            </w:r>
          </w:p>
          <w:p w:rsidR="00000000" w:rsidDel="00000000" w:rsidP="00000000" w:rsidRDefault="00000000" w:rsidRPr="00000000" w14:paraId="0000011A">
            <w:pPr>
              <w:widowControl w:val="0"/>
              <w:rPr/>
            </w:pPr>
            <w:r w:rsidDel="00000000" w:rsidR="00000000" w:rsidRPr="00000000">
              <w:rPr>
                <w:rtl w:val="0"/>
              </w:rPr>
            </w:r>
          </w:p>
          <w:p w:rsidR="00000000" w:rsidDel="00000000" w:rsidP="00000000" w:rsidRDefault="00000000" w:rsidRPr="00000000" w14:paraId="0000011B">
            <w:pPr>
              <w:widowControl w:val="0"/>
              <w:rPr/>
            </w:pPr>
            <w:r w:rsidDel="00000000" w:rsidR="00000000" w:rsidRPr="00000000">
              <w:rPr>
                <w:rtl w:val="0"/>
              </w:rPr>
            </w:r>
          </w:p>
          <w:p w:rsidR="00000000" w:rsidDel="00000000" w:rsidP="00000000" w:rsidRDefault="00000000" w:rsidRPr="00000000" w14:paraId="0000011C">
            <w:pPr>
              <w:widowControl w:val="0"/>
              <w:rPr/>
            </w:pPr>
            <w:r w:rsidDel="00000000" w:rsidR="00000000" w:rsidRPr="00000000">
              <w:rPr>
                <w:rtl w:val="0"/>
              </w:rPr>
            </w:r>
          </w:p>
          <w:p w:rsidR="00000000" w:rsidDel="00000000" w:rsidP="00000000" w:rsidRDefault="00000000" w:rsidRPr="00000000" w14:paraId="0000011D">
            <w:pPr>
              <w:widowControl w:val="0"/>
              <w:rPr/>
            </w:pPr>
            <w:r w:rsidDel="00000000" w:rsidR="00000000" w:rsidRPr="00000000">
              <w:rPr>
                <w:rtl w:val="0"/>
              </w:rPr>
            </w:r>
          </w:p>
          <w:p w:rsidR="00000000" w:rsidDel="00000000" w:rsidP="00000000" w:rsidRDefault="00000000" w:rsidRPr="00000000" w14:paraId="0000011E">
            <w:pPr>
              <w:widowControl w:val="0"/>
              <w:rPr/>
            </w:pPr>
            <w:r w:rsidDel="00000000" w:rsidR="00000000" w:rsidRPr="00000000">
              <w:rPr>
                <w:rtl w:val="0"/>
              </w:rPr>
            </w:r>
          </w:p>
          <w:p w:rsidR="00000000" w:rsidDel="00000000" w:rsidP="00000000" w:rsidRDefault="00000000" w:rsidRPr="00000000" w14:paraId="0000011F">
            <w:pPr>
              <w:widowControl w:val="0"/>
              <w:rPr/>
            </w:pPr>
            <w:r w:rsidDel="00000000" w:rsidR="00000000" w:rsidRPr="00000000">
              <w:rPr>
                <w:rtl w:val="0"/>
              </w:rPr>
            </w:r>
          </w:p>
          <w:p w:rsidR="00000000" w:rsidDel="00000000" w:rsidP="00000000" w:rsidRDefault="00000000" w:rsidRPr="00000000" w14:paraId="00000120">
            <w:pPr>
              <w:widowControl w:val="0"/>
              <w:rPr/>
            </w:pPr>
            <w:r w:rsidDel="00000000" w:rsidR="00000000" w:rsidRPr="00000000">
              <w:rPr>
                <w:rtl w:val="0"/>
              </w:rPr>
            </w:r>
          </w:p>
          <w:p w:rsidR="00000000" w:rsidDel="00000000" w:rsidP="00000000" w:rsidRDefault="00000000" w:rsidRPr="00000000" w14:paraId="00000121">
            <w:pPr>
              <w:widowControl w:val="0"/>
              <w:jc w:val="both"/>
              <w:rPr/>
            </w:pPr>
            <w:r w:rsidDel="00000000" w:rsidR="00000000" w:rsidRPr="00000000">
              <w:rPr>
                <w:rtl w:val="0"/>
              </w:rPr>
              <w:t xml:space="preserve">To use social media to celebrate the achievements of children in school and to also raise the profile of sport and physical activity across school. </w:t>
            </w:r>
          </w:p>
          <w:p w:rsidR="00000000" w:rsidDel="00000000" w:rsidP="00000000" w:rsidRDefault="00000000" w:rsidRPr="00000000" w14:paraId="00000122">
            <w:pPr>
              <w:widowControl w:val="0"/>
              <w:jc w:val="both"/>
              <w:rPr/>
            </w:pPr>
            <w:r w:rsidDel="00000000" w:rsidR="00000000" w:rsidRPr="00000000">
              <w:rPr>
                <w:rtl w:val="0"/>
              </w:rPr>
            </w:r>
          </w:p>
          <w:p w:rsidR="00000000" w:rsidDel="00000000" w:rsidP="00000000" w:rsidRDefault="00000000" w:rsidRPr="00000000" w14:paraId="00000123">
            <w:pPr>
              <w:widowControl w:val="0"/>
              <w:jc w:val="both"/>
              <w:rPr/>
            </w:pPr>
            <w:r w:rsidDel="00000000" w:rsidR="00000000" w:rsidRPr="00000000">
              <w:rPr>
                <w:rtl w:val="0"/>
              </w:rPr>
            </w:r>
          </w:p>
          <w:p w:rsidR="00000000" w:rsidDel="00000000" w:rsidP="00000000" w:rsidRDefault="00000000" w:rsidRPr="00000000" w14:paraId="00000124">
            <w:pPr>
              <w:widowControl w:val="0"/>
              <w:jc w:val="both"/>
              <w:rPr/>
            </w:pPr>
            <w:r w:rsidDel="00000000" w:rsidR="00000000" w:rsidRPr="00000000">
              <w:rPr>
                <w:rtl w:val="0"/>
              </w:rPr>
            </w:r>
          </w:p>
          <w:p w:rsidR="00000000" w:rsidDel="00000000" w:rsidP="00000000" w:rsidRDefault="00000000" w:rsidRPr="00000000" w14:paraId="00000125">
            <w:pPr>
              <w:widowControl w:val="0"/>
              <w:jc w:val="both"/>
              <w:rPr/>
            </w:pPr>
            <w:r w:rsidDel="00000000" w:rsidR="00000000" w:rsidRPr="00000000">
              <w:rPr>
                <w:rtl w:val="0"/>
              </w:rPr>
            </w:r>
          </w:p>
          <w:p w:rsidR="00000000" w:rsidDel="00000000" w:rsidP="00000000" w:rsidRDefault="00000000" w:rsidRPr="00000000" w14:paraId="00000126">
            <w:pPr>
              <w:widowControl w:val="0"/>
              <w:jc w:val="both"/>
              <w:rPr/>
            </w:pPr>
            <w:r w:rsidDel="00000000" w:rsidR="00000000" w:rsidRPr="00000000">
              <w:rPr>
                <w:rtl w:val="0"/>
              </w:rPr>
            </w:r>
          </w:p>
          <w:p w:rsidR="00000000" w:rsidDel="00000000" w:rsidP="00000000" w:rsidRDefault="00000000" w:rsidRPr="00000000" w14:paraId="00000127">
            <w:pPr>
              <w:widowControl w:val="0"/>
              <w:jc w:val="both"/>
              <w:rPr/>
            </w:pPr>
            <w:r w:rsidDel="00000000" w:rsidR="00000000" w:rsidRPr="00000000">
              <w:rPr>
                <w:rtl w:val="0"/>
              </w:rPr>
            </w:r>
          </w:p>
          <w:p w:rsidR="00000000" w:rsidDel="00000000" w:rsidP="00000000" w:rsidRDefault="00000000" w:rsidRPr="00000000" w14:paraId="00000128">
            <w:pPr>
              <w:widowControl w:val="0"/>
              <w:jc w:val="both"/>
              <w:rPr/>
            </w:pPr>
            <w:r w:rsidDel="00000000" w:rsidR="00000000" w:rsidRPr="00000000">
              <w:rPr>
                <w:rtl w:val="0"/>
              </w:rPr>
            </w:r>
          </w:p>
          <w:p w:rsidR="00000000" w:rsidDel="00000000" w:rsidP="00000000" w:rsidRDefault="00000000" w:rsidRPr="00000000" w14:paraId="00000129">
            <w:pPr>
              <w:widowControl w:val="0"/>
              <w:jc w:val="both"/>
              <w:rPr/>
            </w:pPr>
            <w:r w:rsidDel="00000000" w:rsidR="00000000" w:rsidRPr="00000000">
              <w:rPr>
                <w:rtl w:val="0"/>
              </w:rPr>
            </w:r>
          </w:p>
          <w:p w:rsidR="00000000" w:rsidDel="00000000" w:rsidP="00000000" w:rsidRDefault="00000000" w:rsidRPr="00000000" w14:paraId="0000012A">
            <w:pPr>
              <w:widowControl w:val="0"/>
              <w:jc w:val="both"/>
              <w:rPr/>
            </w:pPr>
            <w:r w:rsidDel="00000000" w:rsidR="00000000" w:rsidRPr="00000000">
              <w:rPr>
                <w:rtl w:val="0"/>
              </w:rPr>
              <w:t xml:space="preserve">Equipment and resources are safe and suitable </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12B">
            <w:pPr>
              <w:widowControl w:val="0"/>
              <w:rPr/>
            </w:pPr>
            <w:r w:rsidDel="00000000" w:rsidR="00000000" w:rsidRPr="00000000">
              <w:rPr>
                <w:rtl w:val="0"/>
              </w:rPr>
            </w:r>
          </w:p>
          <w:p w:rsidR="00000000" w:rsidDel="00000000" w:rsidP="00000000" w:rsidRDefault="00000000" w:rsidRPr="00000000" w14:paraId="0000012C">
            <w:pPr>
              <w:widowControl w:val="0"/>
              <w:rPr/>
            </w:pPr>
            <w:r w:rsidDel="00000000" w:rsidR="00000000" w:rsidRPr="00000000">
              <w:rPr>
                <w:rtl w:val="0"/>
              </w:rPr>
              <w:t xml:space="preserve">A variety of lunchtime and after school clubs accessible for both KS1 and KS2. </w:t>
            </w:r>
          </w:p>
          <w:p w:rsidR="00000000" w:rsidDel="00000000" w:rsidP="00000000" w:rsidRDefault="00000000" w:rsidRPr="00000000" w14:paraId="0000012D">
            <w:pPr>
              <w:widowControl w:val="0"/>
              <w:rPr/>
            </w:pPr>
            <w:r w:rsidDel="00000000" w:rsidR="00000000" w:rsidRPr="00000000">
              <w:rPr>
                <w:rtl w:val="0"/>
              </w:rPr>
            </w:r>
          </w:p>
          <w:p w:rsidR="00000000" w:rsidDel="00000000" w:rsidP="00000000" w:rsidRDefault="00000000" w:rsidRPr="00000000" w14:paraId="0000012E">
            <w:pPr>
              <w:widowControl w:val="0"/>
              <w:rPr/>
            </w:pPr>
            <w:r w:rsidDel="00000000" w:rsidR="00000000" w:rsidRPr="00000000">
              <w:rPr>
                <w:rtl w:val="0"/>
              </w:rPr>
            </w:r>
          </w:p>
          <w:p w:rsidR="00000000" w:rsidDel="00000000" w:rsidP="00000000" w:rsidRDefault="00000000" w:rsidRPr="00000000" w14:paraId="0000012F">
            <w:pPr>
              <w:widowControl w:val="0"/>
              <w:rPr/>
            </w:pPr>
            <w:r w:rsidDel="00000000" w:rsidR="00000000" w:rsidRPr="00000000">
              <w:rPr>
                <w:rtl w:val="0"/>
              </w:rPr>
            </w:r>
          </w:p>
          <w:p w:rsidR="00000000" w:rsidDel="00000000" w:rsidP="00000000" w:rsidRDefault="00000000" w:rsidRPr="00000000" w14:paraId="00000130">
            <w:pPr>
              <w:widowControl w:val="0"/>
              <w:rPr/>
            </w:pPr>
            <w:r w:rsidDel="00000000" w:rsidR="00000000" w:rsidRPr="00000000">
              <w:rPr>
                <w:rtl w:val="0"/>
              </w:rPr>
            </w:r>
          </w:p>
          <w:p w:rsidR="00000000" w:rsidDel="00000000" w:rsidP="00000000" w:rsidRDefault="00000000" w:rsidRPr="00000000" w14:paraId="00000131">
            <w:pPr>
              <w:widowControl w:val="0"/>
              <w:jc w:val="both"/>
              <w:rPr/>
            </w:pPr>
            <w:r w:rsidDel="00000000" w:rsidR="00000000" w:rsidRPr="00000000">
              <w:rPr>
                <w:rtl w:val="0"/>
              </w:rPr>
              <w:t xml:space="preserve">Ensure the sports crew are well established in school and encourage children to participate in challenges during lunch times. </w:t>
            </w:r>
          </w:p>
          <w:p w:rsidR="00000000" w:rsidDel="00000000" w:rsidP="00000000" w:rsidRDefault="00000000" w:rsidRPr="00000000" w14:paraId="00000132">
            <w:pPr>
              <w:widowControl w:val="0"/>
              <w:jc w:val="both"/>
              <w:rPr/>
            </w:pPr>
            <w:r w:rsidDel="00000000" w:rsidR="00000000" w:rsidRPr="00000000">
              <w:rPr>
                <w:rtl w:val="0"/>
              </w:rPr>
            </w:r>
          </w:p>
          <w:p w:rsidR="00000000" w:rsidDel="00000000" w:rsidP="00000000" w:rsidRDefault="00000000" w:rsidRPr="00000000" w14:paraId="00000133">
            <w:pPr>
              <w:widowControl w:val="0"/>
              <w:jc w:val="both"/>
              <w:rPr/>
            </w:pPr>
            <w:r w:rsidDel="00000000" w:rsidR="00000000" w:rsidRPr="00000000">
              <w:rPr>
                <w:rtl w:val="0"/>
              </w:rPr>
            </w:r>
          </w:p>
          <w:p w:rsidR="00000000" w:rsidDel="00000000" w:rsidP="00000000" w:rsidRDefault="00000000" w:rsidRPr="00000000" w14:paraId="00000134">
            <w:pPr>
              <w:widowControl w:val="0"/>
              <w:jc w:val="both"/>
              <w:rPr/>
            </w:pPr>
            <w:r w:rsidDel="00000000" w:rsidR="00000000" w:rsidRPr="00000000">
              <w:rPr>
                <w:rtl w:val="0"/>
              </w:rPr>
            </w:r>
          </w:p>
          <w:p w:rsidR="00000000" w:rsidDel="00000000" w:rsidP="00000000" w:rsidRDefault="00000000" w:rsidRPr="00000000" w14:paraId="00000135">
            <w:pPr>
              <w:widowControl w:val="0"/>
              <w:jc w:val="both"/>
              <w:rPr/>
            </w:pPr>
            <w:r w:rsidDel="00000000" w:rsidR="00000000" w:rsidRPr="00000000">
              <w:rPr>
                <w:rtl w:val="0"/>
              </w:rPr>
              <w:t xml:space="preserve">Liaise with staff and children to ensure the daily incentives are purposeful and suitable for school. </w:t>
            </w:r>
          </w:p>
          <w:p w:rsidR="00000000" w:rsidDel="00000000" w:rsidP="00000000" w:rsidRDefault="00000000" w:rsidRPr="00000000" w14:paraId="00000136">
            <w:pPr>
              <w:widowControl w:val="0"/>
              <w:jc w:val="both"/>
              <w:rPr/>
            </w:pPr>
            <w:r w:rsidDel="00000000" w:rsidR="00000000" w:rsidRPr="00000000">
              <w:rPr>
                <w:rtl w:val="0"/>
              </w:rPr>
            </w:r>
          </w:p>
          <w:p w:rsidR="00000000" w:rsidDel="00000000" w:rsidP="00000000" w:rsidRDefault="00000000" w:rsidRPr="00000000" w14:paraId="00000137">
            <w:pPr>
              <w:widowControl w:val="0"/>
              <w:jc w:val="both"/>
              <w:rPr/>
            </w:pPr>
            <w:r w:rsidDel="00000000" w:rsidR="00000000" w:rsidRPr="00000000">
              <w:rPr>
                <w:rtl w:val="0"/>
              </w:rPr>
            </w:r>
          </w:p>
          <w:p w:rsidR="00000000" w:rsidDel="00000000" w:rsidP="00000000" w:rsidRDefault="00000000" w:rsidRPr="00000000" w14:paraId="00000138">
            <w:pPr>
              <w:widowControl w:val="0"/>
              <w:jc w:val="both"/>
              <w:rPr/>
            </w:pPr>
            <w:r w:rsidDel="00000000" w:rsidR="00000000" w:rsidRPr="00000000">
              <w:rPr>
                <w:rtl w:val="0"/>
              </w:rPr>
            </w:r>
          </w:p>
          <w:p w:rsidR="00000000" w:rsidDel="00000000" w:rsidP="00000000" w:rsidRDefault="00000000" w:rsidRPr="00000000" w14:paraId="00000139">
            <w:pPr>
              <w:widowControl w:val="0"/>
              <w:jc w:val="both"/>
              <w:rPr/>
            </w:pPr>
            <w:r w:rsidDel="00000000" w:rsidR="00000000" w:rsidRPr="00000000">
              <w:rPr>
                <w:rtl w:val="0"/>
              </w:rPr>
            </w:r>
          </w:p>
          <w:p w:rsidR="00000000" w:rsidDel="00000000" w:rsidP="00000000" w:rsidRDefault="00000000" w:rsidRPr="00000000" w14:paraId="0000013A">
            <w:pPr>
              <w:widowControl w:val="0"/>
              <w:jc w:val="both"/>
              <w:rPr/>
            </w:pPr>
            <w:r w:rsidDel="00000000" w:rsidR="00000000" w:rsidRPr="00000000">
              <w:rPr>
                <w:rtl w:val="0"/>
              </w:rPr>
            </w:r>
          </w:p>
          <w:p w:rsidR="00000000" w:rsidDel="00000000" w:rsidP="00000000" w:rsidRDefault="00000000" w:rsidRPr="00000000" w14:paraId="0000013B">
            <w:pPr>
              <w:widowControl w:val="0"/>
              <w:jc w:val="both"/>
              <w:rPr/>
            </w:pPr>
            <w:r w:rsidDel="00000000" w:rsidR="00000000" w:rsidRPr="00000000">
              <w:rPr>
                <w:rtl w:val="0"/>
              </w:rPr>
            </w:r>
          </w:p>
          <w:p w:rsidR="00000000" w:rsidDel="00000000" w:rsidP="00000000" w:rsidRDefault="00000000" w:rsidRPr="00000000" w14:paraId="0000013C">
            <w:pPr>
              <w:widowControl w:val="0"/>
              <w:jc w:val="both"/>
              <w:rPr/>
            </w:pPr>
            <w:r w:rsidDel="00000000" w:rsidR="00000000" w:rsidRPr="00000000">
              <w:rPr>
                <w:rtl w:val="0"/>
              </w:rPr>
            </w:r>
          </w:p>
          <w:p w:rsidR="00000000" w:rsidDel="00000000" w:rsidP="00000000" w:rsidRDefault="00000000" w:rsidRPr="00000000" w14:paraId="0000013D">
            <w:pPr>
              <w:widowControl w:val="0"/>
              <w:jc w:val="both"/>
              <w:rPr/>
            </w:pPr>
            <w:r w:rsidDel="00000000" w:rsidR="00000000" w:rsidRPr="00000000">
              <w:rPr>
                <w:rtl w:val="0"/>
              </w:rPr>
            </w:r>
          </w:p>
          <w:p w:rsidR="00000000" w:rsidDel="00000000" w:rsidP="00000000" w:rsidRDefault="00000000" w:rsidRPr="00000000" w14:paraId="0000013E">
            <w:pPr>
              <w:widowControl w:val="0"/>
              <w:jc w:val="both"/>
              <w:rPr/>
            </w:pPr>
            <w:r w:rsidDel="00000000" w:rsidR="00000000" w:rsidRPr="00000000">
              <w:rPr>
                <w:rtl w:val="0"/>
              </w:rPr>
            </w:r>
          </w:p>
          <w:p w:rsidR="00000000" w:rsidDel="00000000" w:rsidP="00000000" w:rsidRDefault="00000000" w:rsidRPr="00000000" w14:paraId="0000013F">
            <w:pPr>
              <w:widowControl w:val="0"/>
              <w:jc w:val="both"/>
              <w:rPr/>
            </w:pPr>
            <w:r w:rsidDel="00000000" w:rsidR="00000000" w:rsidRPr="00000000">
              <w:rPr>
                <w:rtl w:val="0"/>
              </w:rPr>
            </w:r>
          </w:p>
          <w:p w:rsidR="00000000" w:rsidDel="00000000" w:rsidP="00000000" w:rsidRDefault="00000000" w:rsidRPr="00000000" w14:paraId="00000140">
            <w:pPr>
              <w:widowControl w:val="0"/>
              <w:jc w:val="both"/>
              <w:rPr/>
            </w:pPr>
            <w:r w:rsidDel="00000000" w:rsidR="00000000" w:rsidRPr="00000000">
              <w:rPr>
                <w:rtl w:val="0"/>
              </w:rPr>
            </w:r>
          </w:p>
          <w:p w:rsidR="00000000" w:rsidDel="00000000" w:rsidP="00000000" w:rsidRDefault="00000000" w:rsidRPr="00000000" w14:paraId="00000141">
            <w:pPr>
              <w:widowControl w:val="0"/>
              <w:jc w:val="both"/>
              <w:rPr/>
            </w:pPr>
            <w:r w:rsidDel="00000000" w:rsidR="00000000" w:rsidRPr="00000000">
              <w:rPr>
                <w:rtl w:val="0"/>
              </w:rPr>
            </w:r>
          </w:p>
          <w:p w:rsidR="00000000" w:rsidDel="00000000" w:rsidP="00000000" w:rsidRDefault="00000000" w:rsidRPr="00000000" w14:paraId="00000142">
            <w:pPr>
              <w:widowControl w:val="0"/>
              <w:jc w:val="both"/>
              <w:rPr/>
            </w:pPr>
            <w:r w:rsidDel="00000000" w:rsidR="00000000" w:rsidRPr="00000000">
              <w:rPr>
                <w:rtl w:val="0"/>
              </w:rPr>
            </w:r>
          </w:p>
          <w:p w:rsidR="00000000" w:rsidDel="00000000" w:rsidP="00000000" w:rsidRDefault="00000000" w:rsidRPr="00000000" w14:paraId="00000143">
            <w:pPr>
              <w:widowControl w:val="0"/>
              <w:jc w:val="both"/>
              <w:rPr/>
            </w:pPr>
            <w:r w:rsidDel="00000000" w:rsidR="00000000" w:rsidRPr="00000000">
              <w:rPr>
                <w:rtl w:val="0"/>
              </w:rPr>
            </w:r>
          </w:p>
          <w:p w:rsidR="00000000" w:rsidDel="00000000" w:rsidP="00000000" w:rsidRDefault="00000000" w:rsidRPr="00000000" w14:paraId="00000144">
            <w:pPr>
              <w:widowControl w:val="0"/>
              <w:jc w:val="both"/>
              <w:rPr/>
            </w:pPr>
            <w:r w:rsidDel="00000000" w:rsidR="00000000" w:rsidRPr="00000000">
              <w:rPr>
                <w:rtl w:val="0"/>
              </w:rPr>
            </w:r>
          </w:p>
          <w:p w:rsidR="00000000" w:rsidDel="00000000" w:rsidP="00000000" w:rsidRDefault="00000000" w:rsidRPr="00000000" w14:paraId="00000145">
            <w:pPr>
              <w:widowControl w:val="0"/>
              <w:jc w:val="both"/>
              <w:rPr/>
            </w:pPr>
            <w:r w:rsidDel="00000000" w:rsidR="00000000" w:rsidRPr="00000000">
              <w:rPr>
                <w:rtl w:val="0"/>
              </w:rPr>
            </w:r>
          </w:p>
          <w:p w:rsidR="00000000" w:rsidDel="00000000" w:rsidP="00000000" w:rsidRDefault="00000000" w:rsidRPr="00000000" w14:paraId="00000146">
            <w:pPr>
              <w:widowControl w:val="0"/>
              <w:jc w:val="both"/>
              <w:rPr/>
            </w:pPr>
            <w:r w:rsidDel="00000000" w:rsidR="00000000" w:rsidRPr="00000000">
              <w:rPr>
                <w:rtl w:val="0"/>
              </w:rPr>
            </w:r>
          </w:p>
          <w:p w:rsidR="00000000" w:rsidDel="00000000" w:rsidP="00000000" w:rsidRDefault="00000000" w:rsidRPr="00000000" w14:paraId="00000147">
            <w:pPr>
              <w:widowControl w:val="0"/>
              <w:jc w:val="both"/>
              <w:rPr/>
            </w:pPr>
            <w:r w:rsidDel="00000000" w:rsidR="00000000" w:rsidRPr="00000000">
              <w:rPr>
                <w:rtl w:val="0"/>
              </w:rPr>
            </w:r>
          </w:p>
          <w:p w:rsidR="00000000" w:rsidDel="00000000" w:rsidP="00000000" w:rsidRDefault="00000000" w:rsidRPr="00000000" w14:paraId="00000148">
            <w:pPr>
              <w:widowControl w:val="0"/>
              <w:jc w:val="both"/>
              <w:rPr/>
            </w:pPr>
            <w:r w:rsidDel="00000000" w:rsidR="00000000" w:rsidRPr="00000000">
              <w:rPr>
                <w:rtl w:val="0"/>
              </w:rPr>
            </w:r>
          </w:p>
          <w:p w:rsidR="00000000" w:rsidDel="00000000" w:rsidP="00000000" w:rsidRDefault="00000000" w:rsidRPr="00000000" w14:paraId="00000149">
            <w:pPr>
              <w:widowControl w:val="0"/>
              <w:jc w:val="both"/>
              <w:rPr/>
            </w:pPr>
            <w:r w:rsidDel="00000000" w:rsidR="00000000" w:rsidRPr="00000000">
              <w:rPr>
                <w:rtl w:val="0"/>
              </w:rPr>
              <w:t xml:space="preserve">Audit to be completed and new equipment ordered. </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14A">
            <w:pPr>
              <w:widowControl w:val="0"/>
              <w:rPr/>
            </w:pPr>
            <w:r w:rsidDel="00000000" w:rsidR="00000000" w:rsidRPr="00000000">
              <w:rPr>
                <w:rtl w:val="0"/>
              </w:rPr>
            </w:r>
          </w:p>
          <w:p w:rsidR="00000000" w:rsidDel="00000000" w:rsidP="00000000" w:rsidRDefault="00000000" w:rsidRPr="00000000" w14:paraId="0000014B">
            <w:pPr>
              <w:widowControl w:val="0"/>
              <w:rPr/>
            </w:pPr>
            <w:r w:rsidDel="00000000" w:rsidR="00000000" w:rsidRPr="00000000">
              <w:rPr>
                <w:rtl w:val="0"/>
              </w:rPr>
            </w:r>
          </w:p>
          <w:p w:rsidR="00000000" w:rsidDel="00000000" w:rsidP="00000000" w:rsidRDefault="00000000" w:rsidRPr="00000000" w14:paraId="0000014C">
            <w:pPr>
              <w:widowControl w:val="0"/>
              <w:rPr/>
            </w:pPr>
            <w:r w:rsidDel="00000000" w:rsidR="00000000" w:rsidRPr="00000000">
              <w:rPr>
                <w:rtl w:val="0"/>
              </w:rPr>
            </w:r>
          </w:p>
          <w:p w:rsidR="00000000" w:rsidDel="00000000" w:rsidP="00000000" w:rsidRDefault="00000000" w:rsidRPr="00000000" w14:paraId="0000014D">
            <w:pPr>
              <w:widowControl w:val="0"/>
              <w:rPr/>
            </w:pPr>
            <w:r w:rsidDel="00000000" w:rsidR="00000000" w:rsidRPr="00000000">
              <w:rPr>
                <w:rtl w:val="0"/>
              </w:rPr>
            </w:r>
          </w:p>
          <w:p w:rsidR="00000000" w:rsidDel="00000000" w:rsidP="00000000" w:rsidRDefault="00000000" w:rsidRPr="00000000" w14:paraId="0000014E">
            <w:pPr>
              <w:widowControl w:val="0"/>
              <w:rPr/>
            </w:pPr>
            <w:r w:rsidDel="00000000" w:rsidR="00000000" w:rsidRPr="00000000">
              <w:rPr>
                <w:rtl w:val="0"/>
              </w:rPr>
            </w:r>
          </w:p>
          <w:p w:rsidR="00000000" w:rsidDel="00000000" w:rsidP="00000000" w:rsidRDefault="00000000" w:rsidRPr="00000000" w14:paraId="0000014F">
            <w:pPr>
              <w:widowControl w:val="0"/>
              <w:rPr/>
            </w:pPr>
            <w:r w:rsidDel="00000000" w:rsidR="00000000" w:rsidRPr="00000000">
              <w:rPr>
                <w:rtl w:val="0"/>
              </w:rPr>
            </w:r>
          </w:p>
          <w:p w:rsidR="00000000" w:rsidDel="00000000" w:rsidP="00000000" w:rsidRDefault="00000000" w:rsidRPr="00000000" w14:paraId="00000150">
            <w:pPr>
              <w:widowControl w:val="0"/>
              <w:rPr/>
            </w:pPr>
            <w:r w:rsidDel="00000000" w:rsidR="00000000" w:rsidRPr="00000000">
              <w:rPr>
                <w:rtl w:val="0"/>
              </w:rPr>
            </w:r>
          </w:p>
          <w:p w:rsidR="00000000" w:rsidDel="00000000" w:rsidP="00000000" w:rsidRDefault="00000000" w:rsidRPr="00000000" w14:paraId="00000151">
            <w:pPr>
              <w:widowControl w:val="0"/>
              <w:rPr/>
            </w:pPr>
            <w:r w:rsidDel="00000000" w:rsidR="00000000" w:rsidRPr="00000000">
              <w:rPr>
                <w:rtl w:val="0"/>
              </w:rPr>
            </w:r>
          </w:p>
          <w:p w:rsidR="00000000" w:rsidDel="00000000" w:rsidP="00000000" w:rsidRDefault="00000000" w:rsidRPr="00000000" w14:paraId="00000152">
            <w:pPr>
              <w:widowControl w:val="0"/>
              <w:rPr/>
            </w:pPr>
            <w:r w:rsidDel="00000000" w:rsidR="00000000" w:rsidRPr="00000000">
              <w:rPr>
                <w:rtl w:val="0"/>
              </w:rPr>
            </w:r>
          </w:p>
          <w:p w:rsidR="00000000" w:rsidDel="00000000" w:rsidP="00000000" w:rsidRDefault="00000000" w:rsidRPr="00000000" w14:paraId="00000153">
            <w:pPr>
              <w:widowControl w:val="0"/>
              <w:rPr/>
            </w:pPr>
            <w:r w:rsidDel="00000000" w:rsidR="00000000" w:rsidRPr="00000000">
              <w:rPr>
                <w:rtl w:val="0"/>
              </w:rPr>
            </w:r>
          </w:p>
          <w:p w:rsidR="00000000" w:rsidDel="00000000" w:rsidP="00000000" w:rsidRDefault="00000000" w:rsidRPr="00000000" w14:paraId="00000154">
            <w:pPr>
              <w:widowControl w:val="0"/>
              <w:rPr/>
            </w:pPr>
            <w:r w:rsidDel="00000000" w:rsidR="00000000" w:rsidRPr="00000000">
              <w:rPr>
                <w:rtl w:val="0"/>
              </w:rPr>
            </w:r>
          </w:p>
          <w:p w:rsidR="00000000" w:rsidDel="00000000" w:rsidP="00000000" w:rsidRDefault="00000000" w:rsidRPr="00000000" w14:paraId="00000155">
            <w:pPr>
              <w:widowControl w:val="0"/>
              <w:rPr/>
            </w:pPr>
            <w:r w:rsidDel="00000000" w:rsidR="00000000" w:rsidRPr="00000000">
              <w:rPr>
                <w:rtl w:val="0"/>
              </w:rPr>
            </w:r>
          </w:p>
          <w:p w:rsidR="00000000" w:rsidDel="00000000" w:rsidP="00000000" w:rsidRDefault="00000000" w:rsidRPr="00000000" w14:paraId="00000156">
            <w:pPr>
              <w:widowControl w:val="0"/>
              <w:rPr/>
            </w:pPr>
            <w:r w:rsidDel="00000000" w:rsidR="00000000" w:rsidRPr="00000000">
              <w:rPr>
                <w:rtl w:val="0"/>
              </w:rPr>
            </w:r>
          </w:p>
          <w:p w:rsidR="00000000" w:rsidDel="00000000" w:rsidP="00000000" w:rsidRDefault="00000000" w:rsidRPr="00000000" w14:paraId="00000157">
            <w:pPr>
              <w:widowControl w:val="0"/>
              <w:rPr/>
            </w:pPr>
            <w:r w:rsidDel="00000000" w:rsidR="00000000" w:rsidRPr="00000000">
              <w:rPr>
                <w:rtl w:val="0"/>
              </w:rPr>
            </w:r>
          </w:p>
          <w:p w:rsidR="00000000" w:rsidDel="00000000" w:rsidP="00000000" w:rsidRDefault="00000000" w:rsidRPr="00000000" w14:paraId="00000158">
            <w:pPr>
              <w:widowControl w:val="0"/>
              <w:rPr/>
            </w:pPr>
            <w:r w:rsidDel="00000000" w:rsidR="00000000" w:rsidRPr="00000000">
              <w:rPr>
                <w:rtl w:val="0"/>
              </w:rPr>
            </w:r>
          </w:p>
          <w:p w:rsidR="00000000" w:rsidDel="00000000" w:rsidP="00000000" w:rsidRDefault="00000000" w:rsidRPr="00000000" w14:paraId="00000159">
            <w:pPr>
              <w:widowControl w:val="0"/>
              <w:rPr/>
            </w:pPr>
            <w:r w:rsidDel="00000000" w:rsidR="00000000" w:rsidRPr="00000000">
              <w:rPr>
                <w:rtl w:val="0"/>
              </w:rPr>
            </w:r>
          </w:p>
          <w:p w:rsidR="00000000" w:rsidDel="00000000" w:rsidP="00000000" w:rsidRDefault="00000000" w:rsidRPr="00000000" w14:paraId="0000015A">
            <w:pPr>
              <w:widowControl w:val="0"/>
              <w:rPr/>
            </w:pPr>
            <w:r w:rsidDel="00000000" w:rsidR="00000000" w:rsidRPr="00000000">
              <w:rPr>
                <w:rtl w:val="0"/>
              </w:rPr>
            </w:r>
          </w:p>
          <w:p w:rsidR="00000000" w:rsidDel="00000000" w:rsidP="00000000" w:rsidRDefault="00000000" w:rsidRPr="00000000" w14:paraId="0000015B">
            <w:pPr>
              <w:widowControl w:val="0"/>
              <w:rPr/>
            </w:pPr>
            <w:r w:rsidDel="00000000" w:rsidR="00000000" w:rsidRPr="00000000">
              <w:rPr>
                <w:rtl w:val="0"/>
              </w:rPr>
            </w:r>
          </w:p>
          <w:p w:rsidR="00000000" w:rsidDel="00000000" w:rsidP="00000000" w:rsidRDefault="00000000" w:rsidRPr="00000000" w14:paraId="0000015C">
            <w:pPr>
              <w:widowControl w:val="0"/>
              <w:rPr/>
            </w:pPr>
            <w:r w:rsidDel="00000000" w:rsidR="00000000" w:rsidRPr="00000000">
              <w:rPr>
                <w:rtl w:val="0"/>
              </w:rPr>
            </w:r>
          </w:p>
          <w:p w:rsidR="00000000" w:rsidDel="00000000" w:rsidP="00000000" w:rsidRDefault="00000000" w:rsidRPr="00000000" w14:paraId="0000015D">
            <w:pPr>
              <w:widowControl w:val="0"/>
              <w:rPr/>
            </w:pPr>
            <w:r w:rsidDel="00000000" w:rsidR="00000000" w:rsidRPr="00000000">
              <w:rPr>
                <w:rtl w:val="0"/>
              </w:rPr>
            </w:r>
          </w:p>
          <w:p w:rsidR="00000000" w:rsidDel="00000000" w:rsidP="00000000" w:rsidRDefault="00000000" w:rsidRPr="00000000" w14:paraId="0000015E">
            <w:pPr>
              <w:widowControl w:val="0"/>
              <w:rPr/>
            </w:pPr>
            <w:r w:rsidDel="00000000" w:rsidR="00000000" w:rsidRPr="00000000">
              <w:rPr>
                <w:rtl w:val="0"/>
              </w:rPr>
            </w:r>
          </w:p>
          <w:p w:rsidR="00000000" w:rsidDel="00000000" w:rsidP="00000000" w:rsidRDefault="00000000" w:rsidRPr="00000000" w14:paraId="0000015F">
            <w:pPr>
              <w:widowControl w:val="0"/>
              <w:rPr/>
            </w:pPr>
            <w:r w:rsidDel="00000000" w:rsidR="00000000" w:rsidRPr="00000000">
              <w:rPr>
                <w:rtl w:val="0"/>
              </w:rPr>
            </w:r>
          </w:p>
          <w:p w:rsidR="00000000" w:rsidDel="00000000" w:rsidP="00000000" w:rsidRDefault="00000000" w:rsidRPr="00000000" w14:paraId="00000160">
            <w:pPr>
              <w:widowControl w:val="0"/>
              <w:rPr/>
            </w:pPr>
            <w:r w:rsidDel="00000000" w:rsidR="00000000" w:rsidRPr="00000000">
              <w:rPr>
                <w:rtl w:val="0"/>
              </w:rPr>
            </w:r>
          </w:p>
          <w:p w:rsidR="00000000" w:rsidDel="00000000" w:rsidP="00000000" w:rsidRDefault="00000000" w:rsidRPr="00000000" w14:paraId="00000161">
            <w:pPr>
              <w:widowControl w:val="0"/>
              <w:rPr/>
            </w:pPr>
            <w:r w:rsidDel="00000000" w:rsidR="00000000" w:rsidRPr="00000000">
              <w:rPr>
                <w:rtl w:val="0"/>
              </w:rPr>
            </w:r>
          </w:p>
          <w:p w:rsidR="00000000" w:rsidDel="00000000" w:rsidP="00000000" w:rsidRDefault="00000000" w:rsidRPr="00000000" w14:paraId="00000162">
            <w:pPr>
              <w:widowControl w:val="0"/>
              <w:rPr/>
            </w:pPr>
            <w:r w:rsidDel="00000000" w:rsidR="00000000" w:rsidRPr="00000000">
              <w:rPr>
                <w:rtl w:val="0"/>
              </w:rPr>
            </w:r>
          </w:p>
          <w:p w:rsidR="00000000" w:rsidDel="00000000" w:rsidP="00000000" w:rsidRDefault="00000000" w:rsidRPr="00000000" w14:paraId="00000163">
            <w:pPr>
              <w:widowControl w:val="0"/>
              <w:rPr/>
            </w:pPr>
            <w:r w:rsidDel="00000000" w:rsidR="00000000" w:rsidRPr="00000000">
              <w:rPr>
                <w:rtl w:val="0"/>
              </w:rPr>
            </w:r>
          </w:p>
          <w:p w:rsidR="00000000" w:rsidDel="00000000" w:rsidP="00000000" w:rsidRDefault="00000000" w:rsidRPr="00000000" w14:paraId="00000164">
            <w:pPr>
              <w:widowControl w:val="0"/>
              <w:rPr/>
            </w:pPr>
            <w:r w:rsidDel="00000000" w:rsidR="00000000" w:rsidRPr="00000000">
              <w:rPr>
                <w:rtl w:val="0"/>
              </w:rPr>
            </w:r>
          </w:p>
          <w:p w:rsidR="00000000" w:rsidDel="00000000" w:rsidP="00000000" w:rsidRDefault="00000000" w:rsidRPr="00000000" w14:paraId="00000165">
            <w:pPr>
              <w:widowControl w:val="0"/>
              <w:rPr/>
            </w:pPr>
            <w:r w:rsidDel="00000000" w:rsidR="00000000" w:rsidRPr="00000000">
              <w:rPr>
                <w:rtl w:val="0"/>
              </w:rPr>
            </w:r>
          </w:p>
          <w:p w:rsidR="00000000" w:rsidDel="00000000" w:rsidP="00000000" w:rsidRDefault="00000000" w:rsidRPr="00000000" w14:paraId="00000166">
            <w:pPr>
              <w:widowControl w:val="0"/>
              <w:rPr/>
            </w:pPr>
            <w:r w:rsidDel="00000000" w:rsidR="00000000" w:rsidRPr="00000000">
              <w:rPr>
                <w:rtl w:val="0"/>
              </w:rPr>
            </w:r>
          </w:p>
          <w:p w:rsidR="00000000" w:rsidDel="00000000" w:rsidP="00000000" w:rsidRDefault="00000000" w:rsidRPr="00000000" w14:paraId="00000167">
            <w:pPr>
              <w:widowControl w:val="0"/>
              <w:rPr/>
            </w:pPr>
            <w:r w:rsidDel="00000000" w:rsidR="00000000" w:rsidRPr="00000000">
              <w:rPr>
                <w:rtl w:val="0"/>
              </w:rPr>
            </w:r>
          </w:p>
          <w:p w:rsidR="00000000" w:rsidDel="00000000" w:rsidP="00000000" w:rsidRDefault="00000000" w:rsidRPr="00000000" w14:paraId="00000168">
            <w:pPr>
              <w:widowControl w:val="0"/>
              <w:rPr/>
            </w:pPr>
            <w:r w:rsidDel="00000000" w:rsidR="00000000" w:rsidRPr="00000000">
              <w:rPr>
                <w:rtl w:val="0"/>
              </w:rPr>
            </w:r>
          </w:p>
          <w:p w:rsidR="00000000" w:rsidDel="00000000" w:rsidP="00000000" w:rsidRDefault="00000000" w:rsidRPr="00000000" w14:paraId="00000169">
            <w:pPr>
              <w:widowControl w:val="0"/>
              <w:rPr/>
            </w:pPr>
            <w:r w:rsidDel="00000000" w:rsidR="00000000" w:rsidRPr="00000000">
              <w:rPr>
                <w:rtl w:val="0"/>
              </w:rPr>
            </w:r>
          </w:p>
          <w:p w:rsidR="00000000" w:rsidDel="00000000" w:rsidP="00000000" w:rsidRDefault="00000000" w:rsidRPr="00000000" w14:paraId="0000016A">
            <w:pPr>
              <w:widowControl w:val="0"/>
              <w:rPr/>
            </w:pPr>
            <w:r w:rsidDel="00000000" w:rsidR="00000000" w:rsidRPr="00000000">
              <w:rPr>
                <w:rtl w:val="0"/>
              </w:rPr>
            </w:r>
          </w:p>
          <w:p w:rsidR="00000000" w:rsidDel="00000000" w:rsidP="00000000" w:rsidRDefault="00000000" w:rsidRPr="00000000" w14:paraId="0000016B">
            <w:pPr>
              <w:widowControl w:val="0"/>
              <w:rPr/>
            </w:pPr>
            <w:r w:rsidDel="00000000" w:rsidR="00000000" w:rsidRPr="00000000">
              <w:rPr>
                <w:rtl w:val="0"/>
              </w:rPr>
            </w:r>
          </w:p>
          <w:p w:rsidR="00000000" w:rsidDel="00000000" w:rsidP="00000000" w:rsidRDefault="00000000" w:rsidRPr="00000000" w14:paraId="0000016C">
            <w:pPr>
              <w:widowControl w:val="0"/>
              <w:rPr/>
            </w:pPr>
            <w:r w:rsidDel="00000000" w:rsidR="00000000" w:rsidRPr="00000000">
              <w:rPr>
                <w:rtl w:val="0"/>
              </w:rPr>
            </w:r>
          </w:p>
          <w:p w:rsidR="00000000" w:rsidDel="00000000" w:rsidP="00000000" w:rsidRDefault="00000000" w:rsidRPr="00000000" w14:paraId="0000016D">
            <w:pPr>
              <w:widowControl w:val="0"/>
              <w:rPr/>
            </w:pPr>
            <w:r w:rsidDel="00000000" w:rsidR="00000000" w:rsidRPr="00000000">
              <w:rPr>
                <w:rtl w:val="0"/>
              </w:rPr>
            </w:r>
          </w:p>
          <w:p w:rsidR="00000000" w:rsidDel="00000000" w:rsidP="00000000" w:rsidRDefault="00000000" w:rsidRPr="00000000" w14:paraId="0000016E">
            <w:pPr>
              <w:widowControl w:val="0"/>
              <w:rPr/>
            </w:pPr>
            <w:r w:rsidDel="00000000" w:rsidR="00000000" w:rsidRPr="00000000">
              <w:rPr>
                <w:rtl w:val="0"/>
              </w:rPr>
            </w:r>
          </w:p>
          <w:p w:rsidR="00000000" w:rsidDel="00000000" w:rsidP="00000000" w:rsidRDefault="00000000" w:rsidRPr="00000000" w14:paraId="0000016F">
            <w:pPr>
              <w:widowControl w:val="0"/>
              <w:rPr/>
            </w:pPr>
            <w:r w:rsidDel="00000000" w:rsidR="00000000" w:rsidRPr="00000000">
              <w:rPr>
                <w:rtl w:val="0"/>
              </w:rPr>
            </w:r>
          </w:p>
          <w:p w:rsidR="00000000" w:rsidDel="00000000" w:rsidP="00000000" w:rsidRDefault="00000000" w:rsidRPr="00000000" w14:paraId="00000170">
            <w:pPr>
              <w:widowControl w:val="0"/>
              <w:rPr/>
            </w:pPr>
            <w:r w:rsidDel="00000000" w:rsidR="00000000" w:rsidRPr="00000000">
              <w:rPr>
                <w:rtl w:val="0"/>
              </w:rPr>
            </w:r>
          </w:p>
          <w:p w:rsidR="00000000" w:rsidDel="00000000" w:rsidP="00000000" w:rsidRDefault="00000000" w:rsidRPr="00000000" w14:paraId="00000171">
            <w:pPr>
              <w:widowControl w:val="0"/>
              <w:rPr/>
            </w:pPr>
            <w:r w:rsidDel="00000000" w:rsidR="00000000" w:rsidRPr="00000000">
              <w:rPr>
                <w:rtl w:val="0"/>
              </w:rPr>
            </w:r>
          </w:p>
          <w:p w:rsidR="00000000" w:rsidDel="00000000" w:rsidP="00000000" w:rsidRDefault="00000000" w:rsidRPr="00000000" w14:paraId="00000172">
            <w:pPr>
              <w:widowControl w:val="0"/>
              <w:jc w:val="center"/>
              <w:rPr/>
            </w:pPr>
            <w:r w:rsidDel="00000000" w:rsidR="00000000" w:rsidRPr="00000000">
              <w:rPr>
                <w:rtl w:val="0"/>
              </w:rPr>
              <w:t xml:space="preserve">£1,000</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173">
            <w:pPr>
              <w:widowControl w:val="0"/>
              <w:jc w:val="center"/>
              <w:rPr/>
            </w:pPr>
            <w:r w:rsidDel="00000000" w:rsidR="00000000" w:rsidRPr="00000000">
              <w:rPr>
                <w:rtl w:val="0"/>
              </w:rPr>
            </w:r>
          </w:p>
          <w:p w:rsidR="00000000" w:rsidDel="00000000" w:rsidP="00000000" w:rsidRDefault="00000000" w:rsidRPr="00000000" w14:paraId="00000174">
            <w:pPr>
              <w:widowControl w:val="0"/>
              <w:jc w:val="center"/>
              <w:rPr/>
            </w:pPr>
            <w:r w:rsidDel="00000000" w:rsidR="00000000" w:rsidRPr="00000000">
              <w:rPr>
                <w:rtl w:val="0"/>
              </w:rPr>
              <w:t xml:space="preserve">Pupils had a range of both lunchtime and afterschool clubs throughout the year and children have been exposed to a wider range of sports as a result.</w:t>
            </w:r>
          </w:p>
          <w:p w:rsidR="00000000" w:rsidDel="00000000" w:rsidP="00000000" w:rsidRDefault="00000000" w:rsidRPr="00000000" w14:paraId="00000175">
            <w:pPr>
              <w:widowControl w:val="0"/>
              <w:jc w:val="center"/>
              <w:rPr/>
            </w:pPr>
            <w:r w:rsidDel="00000000" w:rsidR="00000000" w:rsidRPr="00000000">
              <w:rPr>
                <w:rtl w:val="0"/>
              </w:rPr>
            </w:r>
          </w:p>
          <w:p w:rsidR="00000000" w:rsidDel="00000000" w:rsidP="00000000" w:rsidRDefault="00000000" w:rsidRPr="00000000" w14:paraId="00000176">
            <w:pPr>
              <w:widowControl w:val="0"/>
              <w:jc w:val="center"/>
              <w:rPr/>
            </w:pPr>
            <w:r w:rsidDel="00000000" w:rsidR="00000000" w:rsidRPr="00000000">
              <w:rPr>
                <w:rtl w:val="0"/>
              </w:rPr>
            </w:r>
          </w:p>
          <w:p w:rsidR="00000000" w:rsidDel="00000000" w:rsidP="00000000" w:rsidRDefault="00000000" w:rsidRPr="00000000" w14:paraId="00000177">
            <w:pPr>
              <w:widowControl w:val="0"/>
              <w:jc w:val="center"/>
              <w:rPr/>
            </w:pPr>
            <w:r w:rsidDel="00000000" w:rsidR="00000000" w:rsidRPr="00000000">
              <w:rPr>
                <w:rtl w:val="0"/>
              </w:rPr>
            </w:r>
          </w:p>
          <w:p w:rsidR="00000000" w:rsidDel="00000000" w:rsidP="00000000" w:rsidRDefault="00000000" w:rsidRPr="00000000" w14:paraId="00000178">
            <w:pPr>
              <w:widowControl w:val="0"/>
              <w:jc w:val="center"/>
              <w:rPr/>
            </w:pPr>
            <w:r w:rsidDel="00000000" w:rsidR="00000000" w:rsidRPr="00000000">
              <w:rPr>
                <w:rtl w:val="0"/>
              </w:rPr>
            </w:r>
          </w:p>
          <w:p w:rsidR="00000000" w:rsidDel="00000000" w:rsidP="00000000" w:rsidRDefault="00000000" w:rsidRPr="00000000" w14:paraId="00000179">
            <w:pPr>
              <w:widowControl w:val="0"/>
              <w:jc w:val="center"/>
              <w:rPr/>
            </w:pPr>
            <w:r w:rsidDel="00000000" w:rsidR="00000000" w:rsidRPr="00000000">
              <w:rPr>
                <w:rtl w:val="0"/>
              </w:rPr>
              <w:t xml:space="preserve">Sports crew have been trained and have become visible and active throughout school by delivering lunchtime activities for KS1 and KS2 children. </w:t>
            </w:r>
          </w:p>
          <w:p w:rsidR="00000000" w:rsidDel="00000000" w:rsidP="00000000" w:rsidRDefault="00000000" w:rsidRPr="00000000" w14:paraId="0000017A">
            <w:pPr>
              <w:widowControl w:val="0"/>
              <w:jc w:val="center"/>
              <w:rPr/>
            </w:pPr>
            <w:r w:rsidDel="00000000" w:rsidR="00000000" w:rsidRPr="00000000">
              <w:rPr>
                <w:rtl w:val="0"/>
              </w:rPr>
            </w:r>
          </w:p>
          <w:p w:rsidR="00000000" w:rsidDel="00000000" w:rsidP="00000000" w:rsidRDefault="00000000" w:rsidRPr="00000000" w14:paraId="0000017B">
            <w:pPr>
              <w:widowControl w:val="0"/>
              <w:jc w:val="center"/>
              <w:rPr/>
            </w:pPr>
            <w:r w:rsidDel="00000000" w:rsidR="00000000" w:rsidRPr="00000000">
              <w:rPr>
                <w:rtl w:val="0"/>
              </w:rPr>
            </w:r>
          </w:p>
          <w:p w:rsidR="00000000" w:rsidDel="00000000" w:rsidP="00000000" w:rsidRDefault="00000000" w:rsidRPr="00000000" w14:paraId="0000017C">
            <w:pPr>
              <w:widowControl w:val="0"/>
              <w:jc w:val="center"/>
              <w:rPr/>
            </w:pPr>
            <w:r w:rsidDel="00000000" w:rsidR="00000000" w:rsidRPr="00000000">
              <w:rPr>
                <w:rtl w:val="0"/>
              </w:rPr>
            </w:r>
          </w:p>
          <w:p w:rsidR="00000000" w:rsidDel="00000000" w:rsidP="00000000" w:rsidRDefault="00000000" w:rsidRPr="00000000" w14:paraId="0000017D">
            <w:pPr>
              <w:widowControl w:val="0"/>
              <w:jc w:val="center"/>
              <w:rPr/>
            </w:pPr>
            <w:r w:rsidDel="00000000" w:rsidR="00000000" w:rsidRPr="00000000">
              <w:rPr>
                <w:rtl w:val="0"/>
              </w:rPr>
            </w:r>
          </w:p>
          <w:p w:rsidR="00000000" w:rsidDel="00000000" w:rsidP="00000000" w:rsidRDefault="00000000" w:rsidRPr="00000000" w14:paraId="0000017E">
            <w:pPr>
              <w:widowControl w:val="0"/>
              <w:jc w:val="center"/>
              <w:rPr/>
            </w:pPr>
            <w:r w:rsidDel="00000000" w:rsidR="00000000" w:rsidRPr="00000000">
              <w:rPr>
                <w:rtl w:val="0"/>
              </w:rPr>
              <w:t xml:space="preserve">Discussions had with the NPCAT sport team to introduce termly daily incentives across school through the use of the Moki bands. </w:t>
            </w:r>
          </w:p>
          <w:p w:rsidR="00000000" w:rsidDel="00000000" w:rsidP="00000000" w:rsidRDefault="00000000" w:rsidRPr="00000000" w14:paraId="0000017F">
            <w:pPr>
              <w:widowControl w:val="0"/>
              <w:jc w:val="center"/>
              <w:rPr/>
            </w:pPr>
            <w:r w:rsidDel="00000000" w:rsidR="00000000" w:rsidRPr="00000000">
              <w:rPr>
                <w:rtl w:val="0"/>
              </w:rPr>
            </w:r>
          </w:p>
          <w:p w:rsidR="00000000" w:rsidDel="00000000" w:rsidP="00000000" w:rsidRDefault="00000000" w:rsidRPr="00000000" w14:paraId="00000180">
            <w:pPr>
              <w:widowControl w:val="0"/>
              <w:jc w:val="center"/>
              <w:rPr/>
            </w:pPr>
            <w:r w:rsidDel="00000000" w:rsidR="00000000" w:rsidRPr="00000000">
              <w:rPr>
                <w:rtl w:val="0"/>
              </w:rPr>
            </w:r>
          </w:p>
          <w:p w:rsidR="00000000" w:rsidDel="00000000" w:rsidP="00000000" w:rsidRDefault="00000000" w:rsidRPr="00000000" w14:paraId="00000181">
            <w:pPr>
              <w:widowControl w:val="0"/>
              <w:jc w:val="center"/>
              <w:rPr/>
            </w:pPr>
            <w:r w:rsidDel="00000000" w:rsidR="00000000" w:rsidRPr="00000000">
              <w:rPr>
                <w:rtl w:val="0"/>
              </w:rPr>
            </w:r>
          </w:p>
          <w:p w:rsidR="00000000" w:rsidDel="00000000" w:rsidP="00000000" w:rsidRDefault="00000000" w:rsidRPr="00000000" w14:paraId="00000182">
            <w:pPr>
              <w:widowControl w:val="0"/>
              <w:jc w:val="center"/>
              <w:rPr/>
            </w:pPr>
            <w:r w:rsidDel="00000000" w:rsidR="00000000" w:rsidRPr="00000000">
              <w:rPr>
                <w:rtl w:val="0"/>
              </w:rPr>
            </w:r>
          </w:p>
          <w:p w:rsidR="00000000" w:rsidDel="00000000" w:rsidP="00000000" w:rsidRDefault="00000000" w:rsidRPr="00000000" w14:paraId="00000183">
            <w:pPr>
              <w:widowControl w:val="0"/>
              <w:jc w:val="center"/>
              <w:rPr/>
            </w:pPr>
            <w:r w:rsidDel="00000000" w:rsidR="00000000" w:rsidRPr="00000000">
              <w:rPr>
                <w:rtl w:val="0"/>
              </w:rPr>
            </w:r>
          </w:p>
          <w:p w:rsidR="00000000" w:rsidDel="00000000" w:rsidP="00000000" w:rsidRDefault="00000000" w:rsidRPr="00000000" w14:paraId="00000184">
            <w:pPr>
              <w:widowControl w:val="0"/>
              <w:jc w:val="center"/>
              <w:rPr/>
            </w:pPr>
            <w:r w:rsidDel="00000000" w:rsidR="00000000" w:rsidRPr="00000000">
              <w:rPr>
                <w:rtl w:val="0"/>
              </w:rPr>
            </w:r>
          </w:p>
          <w:p w:rsidR="00000000" w:rsidDel="00000000" w:rsidP="00000000" w:rsidRDefault="00000000" w:rsidRPr="00000000" w14:paraId="00000185">
            <w:pPr>
              <w:widowControl w:val="0"/>
              <w:jc w:val="center"/>
              <w:rPr/>
            </w:pPr>
            <w:r w:rsidDel="00000000" w:rsidR="00000000" w:rsidRPr="00000000">
              <w:rPr>
                <w:rtl w:val="0"/>
              </w:rPr>
            </w:r>
          </w:p>
          <w:p w:rsidR="00000000" w:rsidDel="00000000" w:rsidP="00000000" w:rsidRDefault="00000000" w:rsidRPr="00000000" w14:paraId="00000186">
            <w:pPr>
              <w:widowControl w:val="0"/>
              <w:jc w:val="center"/>
              <w:rPr/>
            </w:pPr>
            <w:r w:rsidDel="00000000" w:rsidR="00000000" w:rsidRPr="00000000">
              <w:rPr>
                <w:rtl w:val="0"/>
              </w:rPr>
              <w:t xml:space="preserve">Social media has begun to be used more effectively across school. Certificates for competitions have been celebrated during weekly assemblies. Sports crew have started to celebrate the achievements of KS1 and KS2 children during their lunchtime activities. </w:t>
            </w:r>
          </w:p>
          <w:p w:rsidR="00000000" w:rsidDel="00000000" w:rsidP="00000000" w:rsidRDefault="00000000" w:rsidRPr="00000000" w14:paraId="00000187">
            <w:pPr>
              <w:widowControl w:val="0"/>
              <w:jc w:val="center"/>
              <w:rPr/>
            </w:pPr>
            <w:r w:rsidDel="00000000" w:rsidR="00000000" w:rsidRPr="00000000">
              <w:rPr>
                <w:rtl w:val="0"/>
              </w:rPr>
            </w:r>
          </w:p>
          <w:p w:rsidR="00000000" w:rsidDel="00000000" w:rsidP="00000000" w:rsidRDefault="00000000" w:rsidRPr="00000000" w14:paraId="00000188">
            <w:pPr>
              <w:widowControl w:val="0"/>
              <w:jc w:val="center"/>
              <w:rPr/>
            </w:pPr>
            <w:r w:rsidDel="00000000" w:rsidR="00000000" w:rsidRPr="00000000">
              <w:rPr>
                <w:rtl w:val="0"/>
              </w:rPr>
            </w:r>
          </w:p>
          <w:p w:rsidR="00000000" w:rsidDel="00000000" w:rsidP="00000000" w:rsidRDefault="00000000" w:rsidRPr="00000000" w14:paraId="00000189">
            <w:pPr>
              <w:widowControl w:val="0"/>
              <w:jc w:val="center"/>
              <w:rPr/>
            </w:pPr>
            <w:r w:rsidDel="00000000" w:rsidR="00000000" w:rsidRPr="00000000">
              <w:rPr>
                <w:rtl w:val="0"/>
              </w:rPr>
            </w:r>
          </w:p>
          <w:p w:rsidR="00000000" w:rsidDel="00000000" w:rsidP="00000000" w:rsidRDefault="00000000" w:rsidRPr="00000000" w14:paraId="0000018A">
            <w:pPr>
              <w:widowControl w:val="0"/>
              <w:jc w:val="center"/>
              <w:rPr/>
            </w:pPr>
            <w:r w:rsidDel="00000000" w:rsidR="00000000" w:rsidRPr="00000000">
              <w:rPr>
                <w:rtl w:val="0"/>
              </w:rPr>
            </w:r>
          </w:p>
          <w:p w:rsidR="00000000" w:rsidDel="00000000" w:rsidP="00000000" w:rsidRDefault="00000000" w:rsidRPr="00000000" w14:paraId="0000018B">
            <w:pPr>
              <w:widowControl w:val="0"/>
              <w:jc w:val="center"/>
              <w:rPr/>
            </w:pPr>
            <w:r w:rsidDel="00000000" w:rsidR="00000000" w:rsidRPr="00000000">
              <w:rPr>
                <w:rtl w:val="0"/>
              </w:rPr>
            </w:r>
          </w:p>
          <w:p w:rsidR="00000000" w:rsidDel="00000000" w:rsidP="00000000" w:rsidRDefault="00000000" w:rsidRPr="00000000" w14:paraId="0000018C">
            <w:pPr>
              <w:widowControl w:val="0"/>
              <w:jc w:val="center"/>
              <w:rPr/>
            </w:pPr>
            <w:r w:rsidDel="00000000" w:rsidR="00000000" w:rsidRPr="00000000">
              <w:rPr>
                <w:rtl w:val="0"/>
              </w:rPr>
              <w:t xml:space="preserve">New equipment ordered for September 2022.</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18D">
            <w:pPr>
              <w:widowControl w:val="0"/>
              <w:numPr>
                <w:ilvl w:val="0"/>
                <w:numId w:val="6"/>
              </w:numPr>
              <w:ind w:left="720" w:hanging="360"/>
              <w:rPr>
                <w:u w:val="none"/>
              </w:rPr>
            </w:pPr>
            <w:r w:rsidDel="00000000" w:rsidR="00000000" w:rsidRPr="00000000">
              <w:rPr>
                <w:rtl w:val="0"/>
              </w:rPr>
              <w:t xml:space="preserve">Continue to monitor 2 hours of PE each week by all classes.</w:t>
            </w:r>
          </w:p>
          <w:p w:rsidR="00000000" w:rsidDel="00000000" w:rsidP="00000000" w:rsidRDefault="00000000" w:rsidRPr="00000000" w14:paraId="0000018E">
            <w:pPr>
              <w:widowControl w:val="0"/>
              <w:numPr>
                <w:ilvl w:val="0"/>
                <w:numId w:val="4"/>
              </w:numPr>
              <w:ind w:left="720" w:hanging="360"/>
            </w:pPr>
            <w:r w:rsidDel="00000000" w:rsidR="00000000" w:rsidRPr="00000000">
              <w:rPr>
                <w:rtl w:val="0"/>
              </w:rPr>
              <w:t xml:space="preserve">Adam Rymer to work alongside new staff to ensure knowledge of PE passports. </w:t>
            </w:r>
          </w:p>
          <w:p w:rsidR="00000000" w:rsidDel="00000000" w:rsidP="00000000" w:rsidRDefault="00000000" w:rsidRPr="00000000" w14:paraId="0000018F">
            <w:pPr>
              <w:widowControl w:val="0"/>
              <w:rPr/>
            </w:pPr>
            <w:r w:rsidDel="00000000" w:rsidR="00000000" w:rsidRPr="00000000">
              <w:rPr>
                <w:rtl w:val="0"/>
              </w:rPr>
            </w:r>
          </w:p>
          <w:p w:rsidR="00000000" w:rsidDel="00000000" w:rsidP="00000000" w:rsidRDefault="00000000" w:rsidRPr="00000000" w14:paraId="00000190">
            <w:pPr>
              <w:widowControl w:val="0"/>
              <w:numPr>
                <w:ilvl w:val="0"/>
                <w:numId w:val="3"/>
              </w:numPr>
              <w:ind w:left="720" w:hanging="360"/>
              <w:rPr>
                <w:u w:val="none"/>
              </w:rPr>
            </w:pPr>
            <w:r w:rsidDel="00000000" w:rsidR="00000000" w:rsidRPr="00000000">
              <w:rPr>
                <w:rtl w:val="0"/>
              </w:rPr>
              <w:t xml:space="preserve">New sports crew to be trained in September 2022. </w:t>
            </w:r>
          </w:p>
          <w:p w:rsidR="00000000" w:rsidDel="00000000" w:rsidP="00000000" w:rsidRDefault="00000000" w:rsidRPr="00000000" w14:paraId="00000191">
            <w:pPr>
              <w:widowControl w:val="0"/>
              <w:numPr>
                <w:ilvl w:val="0"/>
                <w:numId w:val="3"/>
              </w:numPr>
              <w:ind w:left="720" w:hanging="360"/>
              <w:rPr>
                <w:u w:val="none"/>
              </w:rPr>
            </w:pPr>
            <w:r w:rsidDel="00000000" w:rsidR="00000000" w:rsidRPr="00000000">
              <w:rPr>
                <w:rtl w:val="0"/>
              </w:rPr>
              <w:t xml:space="preserve">Sports crew to become more active in monitoring the attendance at lunchtime and afterschool clubs. </w:t>
            </w:r>
          </w:p>
          <w:p w:rsidR="00000000" w:rsidDel="00000000" w:rsidP="00000000" w:rsidRDefault="00000000" w:rsidRPr="00000000" w14:paraId="00000192">
            <w:pPr>
              <w:widowControl w:val="0"/>
              <w:rPr/>
            </w:pPr>
            <w:r w:rsidDel="00000000" w:rsidR="00000000" w:rsidRPr="00000000">
              <w:rPr>
                <w:rtl w:val="0"/>
              </w:rPr>
            </w:r>
          </w:p>
          <w:p w:rsidR="00000000" w:rsidDel="00000000" w:rsidP="00000000" w:rsidRDefault="00000000" w:rsidRPr="00000000" w14:paraId="00000193">
            <w:pPr>
              <w:widowControl w:val="0"/>
              <w:rPr/>
            </w:pPr>
            <w:r w:rsidDel="00000000" w:rsidR="00000000" w:rsidRPr="00000000">
              <w:rPr>
                <w:rtl w:val="0"/>
              </w:rPr>
            </w:r>
          </w:p>
          <w:p w:rsidR="00000000" w:rsidDel="00000000" w:rsidP="00000000" w:rsidRDefault="00000000" w:rsidRPr="00000000" w14:paraId="00000194">
            <w:pPr>
              <w:widowControl w:val="0"/>
              <w:rPr/>
            </w:pPr>
            <w:r w:rsidDel="00000000" w:rsidR="00000000" w:rsidRPr="00000000">
              <w:rPr>
                <w:rtl w:val="0"/>
              </w:rPr>
            </w:r>
          </w:p>
          <w:p w:rsidR="00000000" w:rsidDel="00000000" w:rsidP="00000000" w:rsidRDefault="00000000" w:rsidRPr="00000000" w14:paraId="00000195">
            <w:pPr>
              <w:widowControl w:val="0"/>
              <w:rPr/>
            </w:pPr>
            <w:r w:rsidDel="00000000" w:rsidR="00000000" w:rsidRPr="00000000">
              <w:rPr>
                <w:rtl w:val="0"/>
              </w:rPr>
            </w:r>
          </w:p>
          <w:p w:rsidR="00000000" w:rsidDel="00000000" w:rsidP="00000000" w:rsidRDefault="00000000" w:rsidRPr="00000000" w14:paraId="00000196">
            <w:pPr>
              <w:widowControl w:val="0"/>
              <w:rPr/>
            </w:pPr>
            <w:r w:rsidDel="00000000" w:rsidR="00000000" w:rsidRPr="00000000">
              <w:rPr>
                <w:rtl w:val="0"/>
              </w:rPr>
            </w:r>
          </w:p>
          <w:p w:rsidR="00000000" w:rsidDel="00000000" w:rsidP="00000000" w:rsidRDefault="00000000" w:rsidRPr="00000000" w14:paraId="00000197">
            <w:pPr>
              <w:widowControl w:val="0"/>
              <w:rPr/>
            </w:pPr>
            <w:r w:rsidDel="00000000" w:rsidR="00000000" w:rsidRPr="00000000">
              <w:rPr>
                <w:rtl w:val="0"/>
              </w:rPr>
            </w:r>
          </w:p>
          <w:p w:rsidR="00000000" w:rsidDel="00000000" w:rsidP="00000000" w:rsidRDefault="00000000" w:rsidRPr="00000000" w14:paraId="00000198">
            <w:pPr>
              <w:widowControl w:val="0"/>
              <w:rPr/>
            </w:pPr>
            <w:r w:rsidDel="00000000" w:rsidR="00000000" w:rsidRPr="00000000">
              <w:rPr>
                <w:rtl w:val="0"/>
              </w:rPr>
            </w:r>
          </w:p>
          <w:p w:rsidR="00000000" w:rsidDel="00000000" w:rsidP="00000000" w:rsidRDefault="00000000" w:rsidRPr="00000000" w14:paraId="00000199">
            <w:pPr>
              <w:widowControl w:val="0"/>
              <w:numPr>
                <w:ilvl w:val="0"/>
                <w:numId w:val="11"/>
              </w:numPr>
              <w:ind w:left="720" w:hanging="360"/>
              <w:rPr>
                <w:u w:val="none"/>
              </w:rPr>
            </w:pPr>
            <w:r w:rsidDel="00000000" w:rsidR="00000000" w:rsidRPr="00000000">
              <w:rPr>
                <w:rtl w:val="0"/>
              </w:rPr>
              <w:t xml:space="preserve">Continue to monitor the use of social media to promote PE and sport across school. </w:t>
            </w:r>
          </w:p>
          <w:p w:rsidR="00000000" w:rsidDel="00000000" w:rsidP="00000000" w:rsidRDefault="00000000" w:rsidRPr="00000000" w14:paraId="0000019A">
            <w:pPr>
              <w:widowControl w:val="0"/>
              <w:numPr>
                <w:ilvl w:val="0"/>
                <w:numId w:val="11"/>
              </w:numPr>
              <w:ind w:left="720" w:hanging="360"/>
              <w:rPr>
                <w:u w:val="none"/>
              </w:rPr>
            </w:pPr>
            <w:r w:rsidDel="00000000" w:rsidR="00000000" w:rsidRPr="00000000">
              <w:rPr>
                <w:rtl w:val="0"/>
              </w:rPr>
              <w:t xml:space="preserve">Challenges set for classes e.g. how many likes on a post etc.</w:t>
            </w:r>
          </w:p>
          <w:p w:rsidR="00000000" w:rsidDel="00000000" w:rsidP="00000000" w:rsidRDefault="00000000" w:rsidRPr="00000000" w14:paraId="0000019B">
            <w:pPr>
              <w:widowControl w:val="0"/>
              <w:rPr/>
            </w:pPr>
            <w:r w:rsidDel="00000000" w:rsidR="00000000" w:rsidRPr="00000000">
              <w:rPr>
                <w:rtl w:val="0"/>
              </w:rPr>
            </w:r>
          </w:p>
          <w:p w:rsidR="00000000" w:rsidDel="00000000" w:rsidP="00000000" w:rsidRDefault="00000000" w:rsidRPr="00000000" w14:paraId="0000019C">
            <w:pPr>
              <w:widowControl w:val="0"/>
              <w:rPr/>
            </w:pPr>
            <w:r w:rsidDel="00000000" w:rsidR="00000000" w:rsidRPr="00000000">
              <w:rPr>
                <w:rtl w:val="0"/>
              </w:rPr>
            </w:r>
          </w:p>
          <w:p w:rsidR="00000000" w:rsidDel="00000000" w:rsidP="00000000" w:rsidRDefault="00000000" w:rsidRPr="00000000" w14:paraId="0000019D">
            <w:pPr>
              <w:widowControl w:val="0"/>
              <w:rPr/>
            </w:pPr>
            <w:r w:rsidDel="00000000" w:rsidR="00000000" w:rsidRPr="00000000">
              <w:rPr>
                <w:rtl w:val="0"/>
              </w:rPr>
            </w:r>
          </w:p>
          <w:p w:rsidR="00000000" w:rsidDel="00000000" w:rsidP="00000000" w:rsidRDefault="00000000" w:rsidRPr="00000000" w14:paraId="0000019E">
            <w:pPr>
              <w:widowControl w:val="0"/>
              <w:rPr/>
            </w:pPr>
            <w:r w:rsidDel="00000000" w:rsidR="00000000" w:rsidRPr="00000000">
              <w:rPr>
                <w:rtl w:val="0"/>
              </w:rPr>
            </w:r>
          </w:p>
          <w:p w:rsidR="00000000" w:rsidDel="00000000" w:rsidP="00000000" w:rsidRDefault="00000000" w:rsidRPr="00000000" w14:paraId="0000019F">
            <w:pPr>
              <w:widowControl w:val="0"/>
              <w:rPr/>
            </w:pPr>
            <w:r w:rsidDel="00000000" w:rsidR="00000000" w:rsidRPr="00000000">
              <w:rPr>
                <w:rtl w:val="0"/>
              </w:rPr>
            </w:r>
          </w:p>
          <w:p w:rsidR="00000000" w:rsidDel="00000000" w:rsidP="00000000" w:rsidRDefault="00000000" w:rsidRPr="00000000" w14:paraId="000001A0">
            <w:pPr>
              <w:widowControl w:val="0"/>
              <w:numPr>
                <w:ilvl w:val="0"/>
                <w:numId w:val="5"/>
              </w:numPr>
              <w:ind w:left="720" w:hanging="360"/>
              <w:rPr>
                <w:u w:val="none"/>
              </w:rPr>
            </w:pPr>
            <w:r w:rsidDel="00000000" w:rsidR="00000000" w:rsidRPr="00000000">
              <w:rPr>
                <w:rtl w:val="0"/>
              </w:rPr>
              <w:t xml:space="preserve">Termly audit of equipment to ensure they are safe and fit for purpose. </w:t>
            </w:r>
          </w:p>
        </w:tc>
      </w:tr>
    </w:tbl>
    <w:p w:rsidR="00000000" w:rsidDel="00000000" w:rsidP="00000000" w:rsidRDefault="00000000" w:rsidRPr="00000000" w14:paraId="000001A1">
      <w:pPr>
        <w:tabs>
          <w:tab w:val="left" w:pos="-563"/>
        </w:tabs>
        <w:ind w:right="-45"/>
        <w:rPr/>
      </w:pPr>
      <w:r w:rsidDel="00000000" w:rsidR="00000000" w:rsidRPr="00000000">
        <w:rPr>
          <w:rtl w:val="0"/>
        </w:rPr>
      </w:r>
    </w:p>
    <w:p w:rsidR="00000000" w:rsidDel="00000000" w:rsidP="00000000" w:rsidRDefault="00000000" w:rsidRPr="00000000" w14:paraId="000001A2">
      <w:pPr>
        <w:tabs>
          <w:tab w:val="left" w:pos="-563"/>
        </w:tabs>
        <w:ind w:right="-45"/>
        <w:rPr/>
      </w:pPr>
      <w:r w:rsidDel="00000000" w:rsidR="00000000" w:rsidRPr="00000000">
        <w:rPr>
          <w:rtl w:val="0"/>
        </w:rPr>
      </w:r>
    </w:p>
    <w:p w:rsidR="00000000" w:rsidDel="00000000" w:rsidP="00000000" w:rsidRDefault="00000000" w:rsidRPr="00000000" w14:paraId="000001A3">
      <w:pPr>
        <w:tabs>
          <w:tab w:val="left" w:pos="-563"/>
        </w:tabs>
        <w:ind w:right="-45"/>
        <w:rPr/>
      </w:pPr>
      <w:r w:rsidDel="00000000" w:rsidR="00000000" w:rsidRPr="00000000">
        <w:rPr>
          <w:rtl w:val="0"/>
        </w:rPr>
      </w:r>
    </w:p>
    <w:p w:rsidR="00000000" w:rsidDel="00000000" w:rsidP="00000000" w:rsidRDefault="00000000" w:rsidRPr="00000000" w14:paraId="000001A4">
      <w:pPr>
        <w:tabs>
          <w:tab w:val="left" w:pos="-563"/>
        </w:tabs>
        <w:ind w:right="-45"/>
        <w:rPr/>
      </w:pPr>
      <w:r w:rsidDel="00000000" w:rsidR="00000000" w:rsidRPr="00000000">
        <w:rPr>
          <w:rtl w:val="0"/>
        </w:rPr>
      </w:r>
    </w:p>
    <w:p w:rsidR="00000000" w:rsidDel="00000000" w:rsidP="00000000" w:rsidRDefault="00000000" w:rsidRPr="00000000" w14:paraId="000001A5">
      <w:pPr>
        <w:tabs>
          <w:tab w:val="left" w:pos="-563"/>
        </w:tabs>
        <w:ind w:right="-45"/>
        <w:rPr/>
      </w:pPr>
      <w:r w:rsidDel="00000000" w:rsidR="00000000" w:rsidRPr="00000000">
        <w:rPr>
          <w:rtl w:val="0"/>
        </w:rPr>
      </w:r>
    </w:p>
    <w:p w:rsidR="00000000" w:rsidDel="00000000" w:rsidP="00000000" w:rsidRDefault="00000000" w:rsidRPr="00000000" w14:paraId="000001A6">
      <w:pPr>
        <w:tabs>
          <w:tab w:val="left" w:pos="-563"/>
        </w:tabs>
        <w:ind w:right="-45"/>
        <w:rPr/>
      </w:pPr>
      <w:r w:rsidDel="00000000" w:rsidR="00000000" w:rsidRPr="00000000">
        <w:rPr>
          <w:rtl w:val="0"/>
        </w:rPr>
      </w:r>
    </w:p>
    <w:p w:rsidR="00000000" w:rsidDel="00000000" w:rsidP="00000000" w:rsidRDefault="00000000" w:rsidRPr="00000000" w14:paraId="000001A7">
      <w:pPr>
        <w:tabs>
          <w:tab w:val="left" w:pos="-563"/>
        </w:tabs>
        <w:ind w:right="-45"/>
        <w:rPr/>
      </w:pPr>
      <w:r w:rsidDel="00000000" w:rsidR="00000000" w:rsidRPr="00000000">
        <w:rPr>
          <w:rtl w:val="0"/>
        </w:rPr>
      </w:r>
    </w:p>
    <w:p w:rsidR="00000000" w:rsidDel="00000000" w:rsidP="00000000" w:rsidRDefault="00000000" w:rsidRPr="00000000" w14:paraId="000001A8">
      <w:pPr>
        <w:tabs>
          <w:tab w:val="left" w:pos="-563"/>
        </w:tabs>
        <w:ind w:right="-45"/>
        <w:rPr/>
      </w:pPr>
      <w:r w:rsidDel="00000000" w:rsidR="00000000" w:rsidRPr="00000000">
        <w:rPr>
          <w:rtl w:val="0"/>
        </w:rPr>
      </w:r>
    </w:p>
    <w:p w:rsidR="00000000" w:rsidDel="00000000" w:rsidP="00000000" w:rsidRDefault="00000000" w:rsidRPr="00000000" w14:paraId="000001A9">
      <w:pPr>
        <w:tabs>
          <w:tab w:val="left" w:pos="-563"/>
        </w:tabs>
        <w:ind w:right="-45"/>
        <w:rPr/>
      </w:pPr>
      <w:r w:rsidDel="00000000" w:rsidR="00000000" w:rsidRPr="00000000">
        <w:rPr>
          <w:rtl w:val="0"/>
        </w:rPr>
      </w:r>
    </w:p>
    <w:p w:rsidR="00000000" w:rsidDel="00000000" w:rsidP="00000000" w:rsidRDefault="00000000" w:rsidRPr="00000000" w14:paraId="000001AA">
      <w:pPr>
        <w:tabs>
          <w:tab w:val="left" w:pos="-563"/>
        </w:tabs>
        <w:ind w:right="-45"/>
        <w:rPr/>
      </w:pPr>
      <w:r w:rsidDel="00000000" w:rsidR="00000000" w:rsidRPr="00000000">
        <w:rPr>
          <w:rtl w:val="0"/>
        </w:rPr>
      </w:r>
    </w:p>
    <w:p w:rsidR="00000000" w:rsidDel="00000000" w:rsidP="00000000" w:rsidRDefault="00000000" w:rsidRPr="00000000" w14:paraId="000001AB">
      <w:pPr>
        <w:tabs>
          <w:tab w:val="left" w:pos="-563"/>
        </w:tabs>
        <w:ind w:right="-45"/>
        <w:rPr/>
      </w:pPr>
      <w:r w:rsidDel="00000000" w:rsidR="00000000" w:rsidRPr="00000000">
        <w:rPr>
          <w:rtl w:val="0"/>
        </w:rPr>
      </w:r>
    </w:p>
    <w:p w:rsidR="00000000" w:rsidDel="00000000" w:rsidP="00000000" w:rsidRDefault="00000000" w:rsidRPr="00000000" w14:paraId="000001AC">
      <w:pPr>
        <w:tabs>
          <w:tab w:val="left" w:pos="-563"/>
        </w:tabs>
        <w:ind w:right="-45"/>
        <w:rPr/>
      </w:pPr>
      <w:r w:rsidDel="00000000" w:rsidR="00000000" w:rsidRPr="00000000">
        <w:rPr>
          <w:rtl w:val="0"/>
        </w:rPr>
      </w:r>
    </w:p>
    <w:p w:rsidR="00000000" w:rsidDel="00000000" w:rsidP="00000000" w:rsidRDefault="00000000" w:rsidRPr="00000000" w14:paraId="000001AD">
      <w:pPr>
        <w:tabs>
          <w:tab w:val="left" w:pos="-563"/>
        </w:tabs>
        <w:ind w:right="-45"/>
        <w:rPr/>
      </w:pPr>
      <w:r w:rsidDel="00000000" w:rsidR="00000000" w:rsidRPr="00000000">
        <w:rPr>
          <w:rtl w:val="0"/>
        </w:rPr>
      </w:r>
    </w:p>
    <w:p w:rsidR="00000000" w:rsidDel="00000000" w:rsidP="00000000" w:rsidRDefault="00000000" w:rsidRPr="00000000" w14:paraId="000001AE">
      <w:pPr>
        <w:tabs>
          <w:tab w:val="left" w:pos="1644"/>
        </w:tabs>
        <w:rPr/>
      </w:pPr>
      <w:r w:rsidDel="00000000" w:rsidR="00000000" w:rsidRPr="00000000">
        <w:rPr>
          <w:rtl w:val="0"/>
        </w:rPr>
      </w:r>
    </w:p>
    <w:tbl>
      <w:tblPr>
        <w:tblStyle w:val="Table8"/>
        <w:tblW w:w="1473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2805"/>
        <w:gridCol w:w="1485"/>
        <w:gridCol w:w="4035"/>
        <w:gridCol w:w="2880"/>
        <w:tblGridChange w:id="0">
          <w:tblGrid>
            <w:gridCol w:w="3525"/>
            <w:gridCol w:w="2805"/>
            <w:gridCol w:w="1485"/>
            <w:gridCol w:w="4035"/>
            <w:gridCol w:w="2880"/>
          </w:tblGrid>
        </w:tblGridChange>
      </w:tblGrid>
      <w:tr>
        <w:trPr>
          <w:cantSplit w:val="0"/>
          <w:trHeight w:val="420" w:hRule="atLeast"/>
          <w:tblHeader w:val="0"/>
        </w:trPr>
        <w:tc>
          <w:tcPr>
            <w:gridSpan w:val="4"/>
            <w:vMerge w:val="restart"/>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1AF">
            <w:pPr>
              <w:widowControl w:val="0"/>
              <w:rPr/>
            </w:pPr>
            <w:r w:rsidDel="00000000" w:rsidR="00000000" w:rsidRPr="00000000">
              <w:rPr>
                <w:b w:val="1"/>
                <w:sz w:val="22"/>
                <w:szCs w:val="22"/>
                <w:rtl w:val="0"/>
              </w:rPr>
              <w:t xml:space="preserve">Key indicator 3:</w:t>
            </w:r>
            <w:r w:rsidDel="00000000" w:rsidR="00000000" w:rsidRPr="00000000">
              <w:rPr>
                <w:rtl w:val="0"/>
              </w:rPr>
              <w:t xml:space="preserve"> Increased confidence, knowledge and skills of all staff in teaching PE and sport</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1B3">
            <w:pPr>
              <w:widowControl w:val="0"/>
              <w:rPr/>
            </w:pPr>
            <w:r w:rsidDel="00000000" w:rsidR="00000000" w:rsidRPr="00000000">
              <w:rPr>
                <w:rtl w:val="0"/>
              </w:rPr>
              <w:t xml:space="preserve">Percentage of total allocation:</w:t>
            </w:r>
          </w:p>
        </w:tc>
      </w:tr>
      <w:tr>
        <w:trPr>
          <w:cantSplit w:val="0"/>
          <w:trHeight w:val="400" w:hRule="atLeast"/>
          <w:tblHeader w:val="0"/>
        </w:trPr>
        <w:tc>
          <w:tcPr>
            <w:gridSpan w:val="4"/>
            <w:vMerge w:val="continue"/>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1B8">
            <w:pPr>
              <w:widowControl w:val="0"/>
              <w:jc w:val="center"/>
              <w:rPr/>
            </w:pPr>
            <w:r w:rsidDel="00000000" w:rsidR="00000000" w:rsidRPr="00000000">
              <w:rPr>
                <w:rtl w:val="0"/>
              </w:rPr>
              <w:t xml:space="preserve">%</w:t>
            </w:r>
          </w:p>
        </w:tc>
      </w:tr>
      <w:tr>
        <w:trPr>
          <w:cantSplit w:val="0"/>
          <w:trHeight w:val="400" w:hRule="atLeast"/>
          <w:tblHeader w:val="0"/>
        </w:trPr>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1B9">
            <w:pPr>
              <w:widowControl w:val="0"/>
              <w:jc w:val="center"/>
              <w:rPr>
                <w:b w:val="1"/>
                <w:color w:val="ffffff"/>
              </w:rPr>
            </w:pPr>
            <w:r w:rsidDel="00000000" w:rsidR="00000000" w:rsidRPr="00000000">
              <w:rPr>
                <w:b w:val="1"/>
                <w:color w:val="ffffff"/>
                <w:rtl w:val="0"/>
              </w:rPr>
              <w:t xml:space="preserve">Intent</w:t>
            </w:r>
          </w:p>
        </w:tc>
        <w:tc>
          <w:tcPr>
            <w:gridSpan w:val="2"/>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1BA">
            <w:pPr>
              <w:widowControl w:val="0"/>
              <w:jc w:val="center"/>
              <w:rPr>
                <w:b w:val="1"/>
                <w:color w:val="ffffff"/>
              </w:rPr>
            </w:pPr>
            <w:r w:rsidDel="00000000" w:rsidR="00000000" w:rsidRPr="00000000">
              <w:rPr>
                <w:b w:val="1"/>
                <w:color w:val="ffffff"/>
                <w:rtl w:val="0"/>
              </w:rPr>
              <w:t xml:space="preserve">Implementation</w:t>
            </w:r>
          </w:p>
        </w:tc>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1BC">
            <w:pPr>
              <w:widowControl w:val="0"/>
              <w:jc w:val="center"/>
              <w:rPr>
                <w:b w:val="1"/>
                <w:color w:val="ffffff"/>
              </w:rPr>
            </w:pPr>
            <w:r w:rsidDel="00000000" w:rsidR="00000000" w:rsidRPr="00000000">
              <w:rPr>
                <w:b w:val="1"/>
                <w:color w:val="ffffff"/>
                <w:rtl w:val="0"/>
              </w:rPr>
              <w:t xml:space="preserve">Impact</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1BD">
            <w:pPr>
              <w:widowControl w:val="0"/>
              <w:jc w:val="center"/>
              <w:rPr/>
            </w:pPr>
            <w:r w:rsidDel="00000000" w:rsidR="00000000" w:rsidRPr="00000000">
              <w:rPr>
                <w:rtl w:val="0"/>
              </w:rPr>
              <w:t xml:space="preserve">43%</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1BE">
            <w:pPr>
              <w:widowControl w:val="0"/>
              <w:rPr/>
            </w:pPr>
            <w:r w:rsidDel="00000000" w:rsidR="00000000" w:rsidRPr="00000000">
              <w:rPr>
                <w:rtl w:val="0"/>
              </w:rPr>
              <w:t xml:space="preserve">Your school focus should be clear what you want the pupils to know and be able to do and about what they need to learn and to consolidate through practice:</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1BF">
            <w:pPr>
              <w:widowControl w:val="0"/>
              <w:rPr/>
            </w:pPr>
            <w:r w:rsidDel="00000000" w:rsidR="00000000" w:rsidRPr="00000000">
              <w:rPr>
                <w:rtl w:val="0"/>
              </w:rPr>
              <w:t xml:space="preserve">Make sure your actions to achieve are linked to your intentions: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1C0">
            <w:pPr>
              <w:widowControl w:val="0"/>
              <w:rPr/>
            </w:pPr>
            <w:r w:rsidDel="00000000" w:rsidR="00000000" w:rsidRPr="00000000">
              <w:rPr>
                <w:rtl w:val="0"/>
              </w:rPr>
              <w:t xml:space="preserve">Funding allocated:</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1C1">
            <w:pPr>
              <w:widowControl w:val="0"/>
              <w:rPr/>
            </w:pPr>
            <w:r w:rsidDel="00000000" w:rsidR="00000000" w:rsidRPr="00000000">
              <w:rPr>
                <w:rtl w:val="0"/>
              </w:rPr>
              <w:t xml:space="preserve">Evidence of impact: what do pupils now know and what can they now do? What has changed?</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1C2">
            <w:pPr>
              <w:widowControl w:val="0"/>
              <w:rPr/>
            </w:pPr>
            <w:r w:rsidDel="00000000" w:rsidR="00000000" w:rsidRPr="00000000">
              <w:rPr>
                <w:rtl w:val="0"/>
              </w:rPr>
              <w:t xml:space="preserve">Sustainability and suggested next steps:</w:t>
            </w:r>
          </w:p>
        </w:tc>
      </w:tr>
      <w:tr>
        <w:trPr>
          <w:cantSplit w:val="0"/>
          <w:trHeight w:val="4555" w:hRule="atLeast"/>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1C3">
            <w:pPr>
              <w:widowControl w:val="0"/>
              <w:jc w:val="center"/>
              <w:rPr/>
            </w:pPr>
            <w:r w:rsidDel="00000000" w:rsidR="00000000" w:rsidRPr="00000000">
              <w:rPr>
                <w:rtl w:val="0"/>
              </w:rPr>
            </w:r>
          </w:p>
          <w:p w:rsidR="00000000" w:rsidDel="00000000" w:rsidP="00000000" w:rsidRDefault="00000000" w:rsidRPr="00000000" w14:paraId="000001C4">
            <w:pPr>
              <w:widowControl w:val="0"/>
              <w:jc w:val="center"/>
              <w:rPr/>
            </w:pPr>
            <w:r w:rsidDel="00000000" w:rsidR="00000000" w:rsidRPr="00000000">
              <w:rPr>
                <w:rtl w:val="0"/>
              </w:rPr>
              <w:t xml:space="preserve">Improve the quality of PE teaching and learning throughout school.</w:t>
            </w:r>
          </w:p>
          <w:p w:rsidR="00000000" w:rsidDel="00000000" w:rsidP="00000000" w:rsidRDefault="00000000" w:rsidRPr="00000000" w14:paraId="000001C5">
            <w:pPr>
              <w:widowControl w:val="0"/>
              <w:jc w:val="center"/>
              <w:rPr/>
            </w:pPr>
            <w:r w:rsidDel="00000000" w:rsidR="00000000" w:rsidRPr="00000000">
              <w:rPr>
                <w:rtl w:val="0"/>
              </w:rPr>
            </w:r>
          </w:p>
          <w:p w:rsidR="00000000" w:rsidDel="00000000" w:rsidP="00000000" w:rsidRDefault="00000000" w:rsidRPr="00000000" w14:paraId="000001C6">
            <w:pPr>
              <w:widowControl w:val="0"/>
              <w:jc w:val="center"/>
              <w:rPr/>
            </w:pPr>
            <w:r w:rsidDel="00000000" w:rsidR="00000000" w:rsidRPr="00000000">
              <w:rPr>
                <w:rtl w:val="0"/>
              </w:rPr>
            </w:r>
          </w:p>
          <w:p w:rsidR="00000000" w:rsidDel="00000000" w:rsidP="00000000" w:rsidRDefault="00000000" w:rsidRPr="00000000" w14:paraId="000001C7">
            <w:pPr>
              <w:widowControl w:val="0"/>
              <w:jc w:val="center"/>
              <w:rPr/>
            </w:pPr>
            <w:r w:rsidDel="00000000" w:rsidR="00000000" w:rsidRPr="00000000">
              <w:rPr>
                <w:rtl w:val="0"/>
              </w:rPr>
            </w:r>
          </w:p>
          <w:p w:rsidR="00000000" w:rsidDel="00000000" w:rsidP="00000000" w:rsidRDefault="00000000" w:rsidRPr="00000000" w14:paraId="000001C8">
            <w:pPr>
              <w:widowControl w:val="0"/>
              <w:jc w:val="center"/>
              <w:rPr/>
            </w:pPr>
            <w:r w:rsidDel="00000000" w:rsidR="00000000" w:rsidRPr="00000000">
              <w:rPr>
                <w:rtl w:val="0"/>
              </w:rPr>
            </w:r>
          </w:p>
          <w:p w:rsidR="00000000" w:rsidDel="00000000" w:rsidP="00000000" w:rsidRDefault="00000000" w:rsidRPr="00000000" w14:paraId="000001C9">
            <w:pPr>
              <w:widowControl w:val="0"/>
              <w:jc w:val="center"/>
              <w:rPr/>
            </w:pPr>
            <w:r w:rsidDel="00000000" w:rsidR="00000000" w:rsidRPr="00000000">
              <w:rPr>
                <w:rtl w:val="0"/>
              </w:rPr>
            </w:r>
          </w:p>
          <w:p w:rsidR="00000000" w:rsidDel="00000000" w:rsidP="00000000" w:rsidRDefault="00000000" w:rsidRPr="00000000" w14:paraId="000001CA">
            <w:pPr>
              <w:widowControl w:val="0"/>
              <w:jc w:val="center"/>
              <w:rPr/>
            </w:pPr>
            <w:r w:rsidDel="00000000" w:rsidR="00000000" w:rsidRPr="00000000">
              <w:rPr>
                <w:rtl w:val="0"/>
              </w:rPr>
            </w:r>
          </w:p>
          <w:p w:rsidR="00000000" w:rsidDel="00000000" w:rsidP="00000000" w:rsidRDefault="00000000" w:rsidRPr="00000000" w14:paraId="000001CB">
            <w:pPr>
              <w:widowControl w:val="0"/>
              <w:jc w:val="center"/>
              <w:rPr/>
            </w:pPr>
            <w:r w:rsidDel="00000000" w:rsidR="00000000" w:rsidRPr="00000000">
              <w:rPr>
                <w:rtl w:val="0"/>
              </w:rPr>
            </w:r>
          </w:p>
          <w:p w:rsidR="00000000" w:rsidDel="00000000" w:rsidP="00000000" w:rsidRDefault="00000000" w:rsidRPr="00000000" w14:paraId="000001CC">
            <w:pPr>
              <w:widowControl w:val="0"/>
              <w:jc w:val="center"/>
              <w:rPr/>
            </w:pPr>
            <w:r w:rsidDel="00000000" w:rsidR="00000000" w:rsidRPr="00000000">
              <w:rPr>
                <w:rtl w:val="0"/>
              </w:rPr>
            </w:r>
          </w:p>
          <w:p w:rsidR="00000000" w:rsidDel="00000000" w:rsidP="00000000" w:rsidRDefault="00000000" w:rsidRPr="00000000" w14:paraId="000001CD">
            <w:pPr>
              <w:widowControl w:val="0"/>
              <w:jc w:val="center"/>
              <w:rPr/>
            </w:pPr>
            <w:r w:rsidDel="00000000" w:rsidR="00000000" w:rsidRPr="00000000">
              <w:rPr>
                <w:rtl w:val="0"/>
              </w:rPr>
            </w:r>
          </w:p>
          <w:p w:rsidR="00000000" w:rsidDel="00000000" w:rsidP="00000000" w:rsidRDefault="00000000" w:rsidRPr="00000000" w14:paraId="000001CE">
            <w:pPr>
              <w:widowControl w:val="0"/>
              <w:jc w:val="center"/>
              <w:rPr/>
            </w:pPr>
            <w:r w:rsidDel="00000000" w:rsidR="00000000" w:rsidRPr="00000000">
              <w:rPr>
                <w:rtl w:val="0"/>
              </w:rPr>
            </w:r>
          </w:p>
          <w:p w:rsidR="00000000" w:rsidDel="00000000" w:rsidP="00000000" w:rsidRDefault="00000000" w:rsidRPr="00000000" w14:paraId="000001CF">
            <w:pPr>
              <w:widowControl w:val="0"/>
              <w:jc w:val="center"/>
              <w:rPr/>
            </w:pPr>
            <w:r w:rsidDel="00000000" w:rsidR="00000000" w:rsidRPr="00000000">
              <w:rPr>
                <w:rtl w:val="0"/>
              </w:rPr>
              <w:t xml:space="preserve">Lessons to be high quality, challenging and engaging for all children.</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1D0">
            <w:pPr>
              <w:widowControl w:val="0"/>
              <w:jc w:val="center"/>
              <w:rPr/>
            </w:pPr>
            <w:r w:rsidDel="00000000" w:rsidR="00000000" w:rsidRPr="00000000">
              <w:rPr>
                <w:rtl w:val="0"/>
              </w:rPr>
            </w:r>
          </w:p>
          <w:p w:rsidR="00000000" w:rsidDel="00000000" w:rsidP="00000000" w:rsidRDefault="00000000" w:rsidRPr="00000000" w14:paraId="000001D1">
            <w:pPr>
              <w:widowControl w:val="0"/>
              <w:jc w:val="center"/>
              <w:rPr/>
            </w:pPr>
            <w:r w:rsidDel="00000000" w:rsidR="00000000" w:rsidRPr="00000000">
              <w:rPr>
                <w:rtl w:val="0"/>
              </w:rPr>
              <w:t xml:space="preserve">Bespoke CPD sessions available to all teachers through NPCAT sport.</w:t>
            </w:r>
          </w:p>
          <w:p w:rsidR="00000000" w:rsidDel="00000000" w:rsidP="00000000" w:rsidRDefault="00000000" w:rsidRPr="00000000" w14:paraId="000001D2">
            <w:pPr>
              <w:widowControl w:val="0"/>
              <w:jc w:val="center"/>
              <w:rPr/>
            </w:pPr>
            <w:r w:rsidDel="00000000" w:rsidR="00000000" w:rsidRPr="00000000">
              <w:rPr>
                <w:rtl w:val="0"/>
              </w:rPr>
            </w:r>
          </w:p>
          <w:p w:rsidR="00000000" w:rsidDel="00000000" w:rsidP="00000000" w:rsidRDefault="00000000" w:rsidRPr="00000000" w14:paraId="000001D3">
            <w:pPr>
              <w:widowControl w:val="0"/>
              <w:jc w:val="center"/>
              <w:rPr/>
            </w:pPr>
            <w:r w:rsidDel="00000000" w:rsidR="00000000" w:rsidRPr="00000000">
              <w:rPr>
                <w:rtl w:val="0"/>
              </w:rPr>
            </w:r>
          </w:p>
          <w:p w:rsidR="00000000" w:rsidDel="00000000" w:rsidP="00000000" w:rsidRDefault="00000000" w:rsidRPr="00000000" w14:paraId="000001D4">
            <w:pPr>
              <w:widowControl w:val="0"/>
              <w:jc w:val="center"/>
              <w:rPr/>
            </w:pPr>
            <w:r w:rsidDel="00000000" w:rsidR="00000000" w:rsidRPr="00000000">
              <w:rPr>
                <w:rtl w:val="0"/>
              </w:rPr>
            </w:r>
          </w:p>
          <w:p w:rsidR="00000000" w:rsidDel="00000000" w:rsidP="00000000" w:rsidRDefault="00000000" w:rsidRPr="00000000" w14:paraId="000001D5">
            <w:pPr>
              <w:widowControl w:val="0"/>
              <w:jc w:val="center"/>
              <w:rPr/>
            </w:pPr>
            <w:r w:rsidDel="00000000" w:rsidR="00000000" w:rsidRPr="00000000">
              <w:rPr>
                <w:rtl w:val="0"/>
              </w:rPr>
            </w:r>
          </w:p>
          <w:p w:rsidR="00000000" w:rsidDel="00000000" w:rsidP="00000000" w:rsidRDefault="00000000" w:rsidRPr="00000000" w14:paraId="000001D6">
            <w:pPr>
              <w:widowControl w:val="0"/>
              <w:jc w:val="center"/>
              <w:rPr/>
            </w:pPr>
            <w:r w:rsidDel="00000000" w:rsidR="00000000" w:rsidRPr="00000000">
              <w:rPr>
                <w:rtl w:val="0"/>
              </w:rPr>
            </w:r>
          </w:p>
          <w:p w:rsidR="00000000" w:rsidDel="00000000" w:rsidP="00000000" w:rsidRDefault="00000000" w:rsidRPr="00000000" w14:paraId="000001D7">
            <w:pPr>
              <w:widowControl w:val="0"/>
              <w:jc w:val="center"/>
              <w:rPr/>
            </w:pPr>
            <w:r w:rsidDel="00000000" w:rsidR="00000000" w:rsidRPr="00000000">
              <w:rPr>
                <w:rtl w:val="0"/>
              </w:rPr>
            </w:r>
          </w:p>
          <w:p w:rsidR="00000000" w:rsidDel="00000000" w:rsidP="00000000" w:rsidRDefault="00000000" w:rsidRPr="00000000" w14:paraId="000001D8">
            <w:pPr>
              <w:widowControl w:val="0"/>
              <w:jc w:val="center"/>
              <w:rPr/>
            </w:pPr>
            <w:r w:rsidDel="00000000" w:rsidR="00000000" w:rsidRPr="00000000">
              <w:rPr>
                <w:rtl w:val="0"/>
              </w:rPr>
            </w:r>
          </w:p>
          <w:p w:rsidR="00000000" w:rsidDel="00000000" w:rsidP="00000000" w:rsidRDefault="00000000" w:rsidRPr="00000000" w14:paraId="000001D9">
            <w:pPr>
              <w:widowControl w:val="0"/>
              <w:jc w:val="center"/>
              <w:rPr/>
            </w:pPr>
            <w:r w:rsidDel="00000000" w:rsidR="00000000" w:rsidRPr="00000000">
              <w:rPr>
                <w:rtl w:val="0"/>
              </w:rPr>
            </w:r>
          </w:p>
          <w:p w:rsidR="00000000" w:rsidDel="00000000" w:rsidP="00000000" w:rsidRDefault="00000000" w:rsidRPr="00000000" w14:paraId="000001DA">
            <w:pPr>
              <w:widowControl w:val="0"/>
              <w:jc w:val="center"/>
              <w:rPr/>
            </w:pPr>
            <w:r w:rsidDel="00000000" w:rsidR="00000000" w:rsidRPr="00000000">
              <w:rPr>
                <w:rtl w:val="0"/>
              </w:rPr>
            </w:r>
          </w:p>
          <w:p w:rsidR="00000000" w:rsidDel="00000000" w:rsidP="00000000" w:rsidRDefault="00000000" w:rsidRPr="00000000" w14:paraId="000001DB">
            <w:pPr>
              <w:widowControl w:val="0"/>
              <w:jc w:val="center"/>
              <w:rPr/>
            </w:pPr>
            <w:r w:rsidDel="00000000" w:rsidR="00000000" w:rsidRPr="00000000">
              <w:rPr>
                <w:rtl w:val="0"/>
              </w:rPr>
              <w:t xml:space="preserve">Ensure consistent use of PE passport across school.</w:t>
            </w:r>
          </w:p>
          <w:p w:rsidR="00000000" w:rsidDel="00000000" w:rsidP="00000000" w:rsidRDefault="00000000" w:rsidRPr="00000000" w14:paraId="000001DC">
            <w:pPr>
              <w:widowControl w:val="0"/>
              <w:jc w:val="center"/>
              <w:rPr/>
            </w:pPr>
            <w:r w:rsidDel="00000000" w:rsidR="00000000" w:rsidRPr="00000000">
              <w:rPr>
                <w:rtl w:val="0"/>
              </w:rPr>
            </w:r>
          </w:p>
          <w:p w:rsidR="00000000" w:rsidDel="00000000" w:rsidP="00000000" w:rsidRDefault="00000000" w:rsidRPr="00000000" w14:paraId="000001DD">
            <w:pPr>
              <w:widowControl w:val="0"/>
              <w:jc w:val="center"/>
              <w:rPr/>
            </w:pPr>
            <w:r w:rsidDel="00000000" w:rsidR="00000000" w:rsidRPr="00000000">
              <w:rPr>
                <w:rtl w:val="0"/>
              </w:rPr>
              <w:t xml:space="preserve">Whole school overview of sports and skills that are going to be taught and ensure these link to the inter-house competitions.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1DE">
            <w:pPr>
              <w:widowControl w:val="0"/>
              <w:jc w:val="center"/>
              <w:rPr/>
            </w:pPr>
            <w:r w:rsidDel="00000000" w:rsidR="00000000" w:rsidRPr="00000000">
              <w:rPr>
                <w:rtl w:val="0"/>
              </w:rPr>
            </w:r>
          </w:p>
          <w:p w:rsidR="00000000" w:rsidDel="00000000" w:rsidP="00000000" w:rsidRDefault="00000000" w:rsidRPr="00000000" w14:paraId="000001DF">
            <w:pPr>
              <w:widowControl w:val="0"/>
              <w:jc w:val="center"/>
              <w:rPr/>
            </w:pPr>
            <w:r w:rsidDel="00000000" w:rsidR="00000000" w:rsidRPr="00000000">
              <w:rPr>
                <w:rtl w:val="0"/>
              </w:rPr>
              <w:t xml:space="preserve">NPCAT sport</w:t>
            </w:r>
          </w:p>
          <w:p w:rsidR="00000000" w:rsidDel="00000000" w:rsidP="00000000" w:rsidRDefault="00000000" w:rsidRPr="00000000" w14:paraId="000001E0">
            <w:pPr>
              <w:widowControl w:val="0"/>
              <w:jc w:val="center"/>
              <w:rPr/>
            </w:pPr>
            <w:r w:rsidDel="00000000" w:rsidR="00000000" w:rsidRPr="00000000">
              <w:rPr>
                <w:rtl w:val="0"/>
              </w:rPr>
              <w:t xml:space="preserve">£8,000</w:t>
            </w:r>
          </w:p>
          <w:p w:rsidR="00000000" w:rsidDel="00000000" w:rsidP="00000000" w:rsidRDefault="00000000" w:rsidRPr="00000000" w14:paraId="000001E1">
            <w:pPr>
              <w:widowControl w:val="0"/>
              <w:jc w:val="center"/>
              <w:rPr/>
            </w:pPr>
            <w:r w:rsidDel="00000000" w:rsidR="00000000" w:rsidRPr="00000000">
              <w:rPr>
                <w:rtl w:val="0"/>
              </w:rPr>
            </w:r>
          </w:p>
          <w:p w:rsidR="00000000" w:rsidDel="00000000" w:rsidP="00000000" w:rsidRDefault="00000000" w:rsidRPr="00000000" w14:paraId="000001E2">
            <w:pPr>
              <w:widowControl w:val="0"/>
              <w:jc w:val="center"/>
              <w:rPr/>
            </w:pPr>
            <w:r w:rsidDel="00000000" w:rsidR="00000000" w:rsidRPr="00000000">
              <w:rPr>
                <w:rtl w:val="0"/>
              </w:rPr>
            </w:r>
          </w:p>
          <w:p w:rsidR="00000000" w:rsidDel="00000000" w:rsidP="00000000" w:rsidRDefault="00000000" w:rsidRPr="00000000" w14:paraId="000001E3">
            <w:pPr>
              <w:widowControl w:val="0"/>
              <w:jc w:val="center"/>
              <w:rPr/>
            </w:pPr>
            <w:r w:rsidDel="00000000" w:rsidR="00000000" w:rsidRPr="00000000">
              <w:rPr>
                <w:rtl w:val="0"/>
              </w:rPr>
            </w:r>
          </w:p>
          <w:p w:rsidR="00000000" w:rsidDel="00000000" w:rsidP="00000000" w:rsidRDefault="00000000" w:rsidRPr="00000000" w14:paraId="000001E4">
            <w:pPr>
              <w:widowControl w:val="0"/>
              <w:jc w:val="center"/>
              <w:rPr/>
            </w:pPr>
            <w:r w:rsidDel="00000000" w:rsidR="00000000" w:rsidRPr="00000000">
              <w:rPr>
                <w:rtl w:val="0"/>
              </w:rPr>
            </w:r>
          </w:p>
          <w:p w:rsidR="00000000" w:rsidDel="00000000" w:rsidP="00000000" w:rsidRDefault="00000000" w:rsidRPr="00000000" w14:paraId="000001E5">
            <w:pPr>
              <w:widowControl w:val="0"/>
              <w:jc w:val="center"/>
              <w:rPr/>
            </w:pPr>
            <w:r w:rsidDel="00000000" w:rsidR="00000000" w:rsidRPr="00000000">
              <w:rPr>
                <w:rtl w:val="0"/>
              </w:rPr>
            </w:r>
          </w:p>
          <w:p w:rsidR="00000000" w:rsidDel="00000000" w:rsidP="00000000" w:rsidRDefault="00000000" w:rsidRPr="00000000" w14:paraId="000001E6">
            <w:pPr>
              <w:widowControl w:val="0"/>
              <w:jc w:val="center"/>
              <w:rPr/>
            </w:pPr>
            <w:r w:rsidDel="00000000" w:rsidR="00000000" w:rsidRPr="00000000">
              <w:rPr>
                <w:rtl w:val="0"/>
              </w:rPr>
            </w:r>
          </w:p>
          <w:p w:rsidR="00000000" w:rsidDel="00000000" w:rsidP="00000000" w:rsidRDefault="00000000" w:rsidRPr="00000000" w14:paraId="000001E7">
            <w:pPr>
              <w:widowControl w:val="0"/>
              <w:jc w:val="center"/>
              <w:rPr/>
            </w:pPr>
            <w:r w:rsidDel="00000000" w:rsidR="00000000" w:rsidRPr="00000000">
              <w:rPr>
                <w:rtl w:val="0"/>
              </w:rPr>
            </w:r>
          </w:p>
          <w:p w:rsidR="00000000" w:rsidDel="00000000" w:rsidP="00000000" w:rsidRDefault="00000000" w:rsidRPr="00000000" w14:paraId="000001E8">
            <w:pPr>
              <w:widowControl w:val="0"/>
              <w:jc w:val="center"/>
              <w:rPr/>
            </w:pPr>
            <w:r w:rsidDel="00000000" w:rsidR="00000000" w:rsidRPr="00000000">
              <w:rPr>
                <w:rtl w:val="0"/>
              </w:rPr>
            </w:r>
          </w:p>
          <w:p w:rsidR="00000000" w:rsidDel="00000000" w:rsidP="00000000" w:rsidRDefault="00000000" w:rsidRPr="00000000" w14:paraId="000001E9">
            <w:pPr>
              <w:widowControl w:val="0"/>
              <w:jc w:val="center"/>
              <w:rPr/>
            </w:pPr>
            <w:r w:rsidDel="00000000" w:rsidR="00000000" w:rsidRPr="00000000">
              <w:rPr>
                <w:rtl w:val="0"/>
              </w:rPr>
            </w:r>
          </w:p>
          <w:p w:rsidR="00000000" w:rsidDel="00000000" w:rsidP="00000000" w:rsidRDefault="00000000" w:rsidRPr="00000000" w14:paraId="000001EA">
            <w:pPr>
              <w:widowControl w:val="0"/>
              <w:jc w:val="center"/>
              <w:rPr/>
            </w:pPr>
            <w:r w:rsidDel="00000000" w:rsidR="00000000" w:rsidRPr="00000000">
              <w:rPr>
                <w:rtl w:val="0"/>
              </w:rPr>
            </w:r>
          </w:p>
          <w:p w:rsidR="00000000" w:rsidDel="00000000" w:rsidP="00000000" w:rsidRDefault="00000000" w:rsidRPr="00000000" w14:paraId="000001EB">
            <w:pPr>
              <w:widowControl w:val="0"/>
              <w:jc w:val="center"/>
              <w:rPr/>
            </w:pPr>
            <w:r w:rsidDel="00000000" w:rsidR="00000000" w:rsidRPr="00000000">
              <w:rPr>
                <w:rtl w:val="0"/>
              </w:rPr>
            </w:r>
          </w:p>
          <w:p w:rsidR="00000000" w:rsidDel="00000000" w:rsidP="00000000" w:rsidRDefault="00000000" w:rsidRPr="00000000" w14:paraId="000001EC">
            <w:pPr>
              <w:widowControl w:val="0"/>
              <w:jc w:val="center"/>
              <w:rPr/>
            </w:pPr>
            <w:r w:rsidDel="00000000" w:rsidR="00000000" w:rsidRPr="00000000">
              <w:rPr>
                <w:rtl w:val="0"/>
              </w:rPr>
            </w:r>
          </w:p>
          <w:p w:rsidR="00000000" w:rsidDel="00000000" w:rsidP="00000000" w:rsidRDefault="00000000" w:rsidRPr="00000000" w14:paraId="000001ED">
            <w:pPr>
              <w:widowControl w:val="0"/>
              <w:jc w:val="center"/>
              <w:rPr/>
            </w:pPr>
            <w:r w:rsidDel="00000000" w:rsidR="00000000" w:rsidRPr="00000000">
              <w:rPr>
                <w:rtl w:val="0"/>
              </w:rPr>
            </w:r>
          </w:p>
          <w:p w:rsidR="00000000" w:rsidDel="00000000" w:rsidP="00000000" w:rsidRDefault="00000000" w:rsidRPr="00000000" w14:paraId="000001EE">
            <w:pPr>
              <w:widowControl w:val="0"/>
              <w:jc w:val="center"/>
              <w:rPr/>
            </w:pPr>
            <w:r w:rsidDel="00000000" w:rsidR="00000000" w:rsidRPr="00000000">
              <w:rPr>
                <w:rtl w:val="0"/>
              </w:rPr>
            </w:r>
          </w:p>
          <w:p w:rsidR="00000000" w:rsidDel="00000000" w:rsidP="00000000" w:rsidRDefault="00000000" w:rsidRPr="00000000" w14:paraId="000001EF">
            <w:pPr>
              <w:widowControl w:val="0"/>
              <w:jc w:val="center"/>
              <w:rPr/>
            </w:pPr>
            <w:r w:rsidDel="00000000" w:rsidR="00000000" w:rsidRPr="00000000">
              <w:rPr>
                <w:rtl w:val="0"/>
              </w:rPr>
            </w:r>
          </w:p>
          <w:p w:rsidR="00000000" w:rsidDel="00000000" w:rsidP="00000000" w:rsidRDefault="00000000" w:rsidRPr="00000000" w14:paraId="000001F0">
            <w:pPr>
              <w:widowControl w:val="0"/>
              <w:jc w:val="center"/>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1F1">
            <w:pPr>
              <w:widowControl w:val="0"/>
              <w:jc w:val="center"/>
              <w:rPr/>
            </w:pPr>
            <w:r w:rsidDel="00000000" w:rsidR="00000000" w:rsidRPr="00000000">
              <w:rPr>
                <w:rtl w:val="0"/>
              </w:rPr>
            </w:r>
          </w:p>
          <w:p w:rsidR="00000000" w:rsidDel="00000000" w:rsidP="00000000" w:rsidRDefault="00000000" w:rsidRPr="00000000" w14:paraId="000001F2">
            <w:pPr>
              <w:widowControl w:val="0"/>
              <w:jc w:val="center"/>
              <w:rPr/>
            </w:pPr>
            <w:r w:rsidDel="00000000" w:rsidR="00000000" w:rsidRPr="00000000">
              <w:rPr>
                <w:rtl w:val="0"/>
              </w:rPr>
              <w:t xml:space="preserve">Opportunity to work with specialist PE teachers through NPCAT sport. </w:t>
            </w:r>
          </w:p>
          <w:p w:rsidR="00000000" w:rsidDel="00000000" w:rsidP="00000000" w:rsidRDefault="00000000" w:rsidRPr="00000000" w14:paraId="000001F3">
            <w:pPr>
              <w:widowControl w:val="0"/>
              <w:jc w:val="center"/>
              <w:rPr/>
            </w:pPr>
            <w:r w:rsidDel="00000000" w:rsidR="00000000" w:rsidRPr="00000000">
              <w:rPr>
                <w:rtl w:val="0"/>
              </w:rPr>
            </w:r>
          </w:p>
          <w:p w:rsidR="00000000" w:rsidDel="00000000" w:rsidP="00000000" w:rsidRDefault="00000000" w:rsidRPr="00000000" w14:paraId="000001F4">
            <w:pPr>
              <w:widowControl w:val="0"/>
              <w:jc w:val="center"/>
              <w:rPr/>
            </w:pPr>
            <w:r w:rsidDel="00000000" w:rsidR="00000000" w:rsidRPr="00000000">
              <w:rPr>
                <w:rtl w:val="0"/>
              </w:rPr>
            </w:r>
          </w:p>
          <w:p w:rsidR="00000000" w:rsidDel="00000000" w:rsidP="00000000" w:rsidRDefault="00000000" w:rsidRPr="00000000" w14:paraId="000001F5">
            <w:pPr>
              <w:widowControl w:val="0"/>
              <w:jc w:val="center"/>
              <w:rPr/>
            </w:pPr>
            <w:r w:rsidDel="00000000" w:rsidR="00000000" w:rsidRPr="00000000">
              <w:rPr>
                <w:rtl w:val="0"/>
              </w:rPr>
            </w:r>
          </w:p>
          <w:p w:rsidR="00000000" w:rsidDel="00000000" w:rsidP="00000000" w:rsidRDefault="00000000" w:rsidRPr="00000000" w14:paraId="000001F6">
            <w:pPr>
              <w:widowControl w:val="0"/>
              <w:jc w:val="center"/>
              <w:rPr/>
            </w:pPr>
            <w:r w:rsidDel="00000000" w:rsidR="00000000" w:rsidRPr="00000000">
              <w:rPr>
                <w:rtl w:val="0"/>
              </w:rPr>
            </w:r>
          </w:p>
          <w:p w:rsidR="00000000" w:rsidDel="00000000" w:rsidP="00000000" w:rsidRDefault="00000000" w:rsidRPr="00000000" w14:paraId="000001F7">
            <w:pPr>
              <w:widowControl w:val="0"/>
              <w:jc w:val="center"/>
              <w:rPr/>
            </w:pPr>
            <w:r w:rsidDel="00000000" w:rsidR="00000000" w:rsidRPr="00000000">
              <w:rPr>
                <w:rtl w:val="0"/>
              </w:rPr>
            </w:r>
          </w:p>
          <w:p w:rsidR="00000000" w:rsidDel="00000000" w:rsidP="00000000" w:rsidRDefault="00000000" w:rsidRPr="00000000" w14:paraId="000001F8">
            <w:pPr>
              <w:widowControl w:val="0"/>
              <w:jc w:val="center"/>
              <w:rPr/>
            </w:pPr>
            <w:r w:rsidDel="00000000" w:rsidR="00000000" w:rsidRPr="00000000">
              <w:rPr>
                <w:rtl w:val="0"/>
              </w:rPr>
            </w:r>
          </w:p>
          <w:p w:rsidR="00000000" w:rsidDel="00000000" w:rsidP="00000000" w:rsidRDefault="00000000" w:rsidRPr="00000000" w14:paraId="000001F9">
            <w:pPr>
              <w:widowControl w:val="0"/>
              <w:jc w:val="center"/>
              <w:rPr/>
            </w:pPr>
            <w:r w:rsidDel="00000000" w:rsidR="00000000" w:rsidRPr="00000000">
              <w:rPr>
                <w:rtl w:val="0"/>
              </w:rPr>
            </w:r>
          </w:p>
          <w:p w:rsidR="00000000" w:rsidDel="00000000" w:rsidP="00000000" w:rsidRDefault="00000000" w:rsidRPr="00000000" w14:paraId="000001FA">
            <w:pPr>
              <w:widowControl w:val="0"/>
              <w:jc w:val="center"/>
              <w:rPr/>
            </w:pPr>
            <w:r w:rsidDel="00000000" w:rsidR="00000000" w:rsidRPr="00000000">
              <w:rPr>
                <w:rtl w:val="0"/>
              </w:rPr>
            </w:r>
          </w:p>
          <w:p w:rsidR="00000000" w:rsidDel="00000000" w:rsidP="00000000" w:rsidRDefault="00000000" w:rsidRPr="00000000" w14:paraId="000001FB">
            <w:pPr>
              <w:widowControl w:val="0"/>
              <w:jc w:val="center"/>
              <w:rPr/>
            </w:pPr>
            <w:r w:rsidDel="00000000" w:rsidR="00000000" w:rsidRPr="00000000">
              <w:rPr>
                <w:rtl w:val="0"/>
              </w:rPr>
            </w:r>
          </w:p>
          <w:p w:rsidR="00000000" w:rsidDel="00000000" w:rsidP="00000000" w:rsidRDefault="00000000" w:rsidRPr="00000000" w14:paraId="000001FC">
            <w:pPr>
              <w:widowControl w:val="0"/>
              <w:jc w:val="center"/>
              <w:rPr/>
            </w:pPr>
            <w:r w:rsidDel="00000000" w:rsidR="00000000" w:rsidRPr="00000000">
              <w:rPr>
                <w:rtl w:val="0"/>
              </w:rPr>
            </w:r>
          </w:p>
          <w:p w:rsidR="00000000" w:rsidDel="00000000" w:rsidP="00000000" w:rsidRDefault="00000000" w:rsidRPr="00000000" w14:paraId="000001FD">
            <w:pPr>
              <w:widowControl w:val="0"/>
              <w:jc w:val="center"/>
              <w:rPr/>
            </w:pPr>
            <w:r w:rsidDel="00000000" w:rsidR="00000000" w:rsidRPr="00000000">
              <w:rPr>
                <w:rtl w:val="0"/>
              </w:rPr>
              <w:t xml:space="preserve">PE passport is now used more consistently across school and assessments are up to date for each half term. </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1FE">
            <w:pPr>
              <w:widowControl w:val="0"/>
              <w:numPr>
                <w:ilvl w:val="0"/>
                <w:numId w:val="1"/>
              </w:numPr>
              <w:ind w:left="720" w:hanging="360"/>
              <w:jc w:val="left"/>
              <w:rPr>
                <w:u w:val="none"/>
              </w:rPr>
            </w:pPr>
            <w:r w:rsidDel="00000000" w:rsidR="00000000" w:rsidRPr="00000000">
              <w:rPr>
                <w:rtl w:val="0"/>
              </w:rPr>
              <w:t xml:space="preserve">Continue to offer a range of clubs before, during and after school clubs.</w:t>
            </w:r>
          </w:p>
          <w:p w:rsidR="00000000" w:rsidDel="00000000" w:rsidP="00000000" w:rsidRDefault="00000000" w:rsidRPr="00000000" w14:paraId="000001FF">
            <w:pPr>
              <w:widowControl w:val="0"/>
              <w:numPr>
                <w:ilvl w:val="0"/>
                <w:numId w:val="1"/>
              </w:numPr>
              <w:ind w:left="720" w:hanging="360"/>
              <w:jc w:val="left"/>
              <w:rPr>
                <w:u w:val="none"/>
              </w:rPr>
            </w:pPr>
            <w:r w:rsidDel="00000000" w:rsidR="00000000" w:rsidRPr="00000000">
              <w:rPr>
                <w:rtl w:val="0"/>
              </w:rPr>
              <w:t xml:space="preserve">Celebrate successes both inside and outside of school in assembly and on social media.</w:t>
            </w:r>
          </w:p>
          <w:p w:rsidR="00000000" w:rsidDel="00000000" w:rsidP="00000000" w:rsidRDefault="00000000" w:rsidRPr="00000000" w14:paraId="00000200">
            <w:pPr>
              <w:widowControl w:val="0"/>
              <w:jc w:val="left"/>
              <w:rPr/>
            </w:pPr>
            <w:r w:rsidDel="00000000" w:rsidR="00000000" w:rsidRPr="00000000">
              <w:rPr>
                <w:rtl w:val="0"/>
              </w:rPr>
            </w:r>
          </w:p>
          <w:p w:rsidR="00000000" w:rsidDel="00000000" w:rsidP="00000000" w:rsidRDefault="00000000" w:rsidRPr="00000000" w14:paraId="00000201">
            <w:pPr>
              <w:widowControl w:val="0"/>
              <w:jc w:val="left"/>
              <w:rPr/>
            </w:pPr>
            <w:r w:rsidDel="00000000" w:rsidR="00000000" w:rsidRPr="00000000">
              <w:rPr>
                <w:rtl w:val="0"/>
              </w:rPr>
            </w:r>
          </w:p>
          <w:p w:rsidR="00000000" w:rsidDel="00000000" w:rsidP="00000000" w:rsidRDefault="00000000" w:rsidRPr="00000000" w14:paraId="00000202">
            <w:pPr>
              <w:widowControl w:val="0"/>
              <w:jc w:val="left"/>
              <w:rPr/>
            </w:pPr>
            <w:r w:rsidDel="00000000" w:rsidR="00000000" w:rsidRPr="00000000">
              <w:rPr>
                <w:rtl w:val="0"/>
              </w:rPr>
            </w:r>
          </w:p>
          <w:p w:rsidR="00000000" w:rsidDel="00000000" w:rsidP="00000000" w:rsidRDefault="00000000" w:rsidRPr="00000000" w14:paraId="00000203">
            <w:pPr>
              <w:widowControl w:val="0"/>
              <w:jc w:val="left"/>
              <w:rPr/>
            </w:pPr>
            <w:r w:rsidDel="00000000" w:rsidR="00000000" w:rsidRPr="00000000">
              <w:rPr>
                <w:rtl w:val="0"/>
              </w:rPr>
            </w:r>
          </w:p>
          <w:p w:rsidR="00000000" w:rsidDel="00000000" w:rsidP="00000000" w:rsidRDefault="00000000" w:rsidRPr="00000000" w14:paraId="00000204">
            <w:pPr>
              <w:widowControl w:val="0"/>
              <w:numPr>
                <w:ilvl w:val="0"/>
                <w:numId w:val="13"/>
              </w:numPr>
              <w:ind w:left="720" w:hanging="360"/>
              <w:jc w:val="left"/>
              <w:rPr>
                <w:u w:val="none"/>
              </w:rPr>
            </w:pPr>
            <w:r w:rsidDel="00000000" w:rsidR="00000000" w:rsidRPr="00000000">
              <w:rPr>
                <w:rtl w:val="0"/>
              </w:rPr>
              <w:t xml:space="preserve">Work alongside NPCAT sport to further develop the PE curriculum that is suitable for our school and children.</w:t>
            </w:r>
          </w:p>
        </w:tc>
      </w:tr>
    </w:tbl>
    <w:p w:rsidR="00000000" w:rsidDel="00000000" w:rsidP="00000000" w:rsidRDefault="00000000" w:rsidRPr="00000000" w14:paraId="00000205">
      <w:pPr>
        <w:rPr/>
      </w:pPr>
      <w:r w:rsidDel="00000000" w:rsidR="00000000" w:rsidRPr="00000000">
        <w:rPr>
          <w:rtl w:val="0"/>
        </w:rPr>
      </w:r>
    </w:p>
    <w:tbl>
      <w:tblPr>
        <w:tblStyle w:val="Table9"/>
        <w:tblW w:w="1473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2805"/>
        <w:gridCol w:w="1485"/>
        <w:gridCol w:w="4035"/>
        <w:gridCol w:w="2880"/>
        <w:tblGridChange w:id="0">
          <w:tblGrid>
            <w:gridCol w:w="3525"/>
            <w:gridCol w:w="2805"/>
            <w:gridCol w:w="1485"/>
            <w:gridCol w:w="4035"/>
            <w:gridCol w:w="2880"/>
          </w:tblGrid>
        </w:tblGridChange>
      </w:tblGrid>
      <w:tr>
        <w:trPr>
          <w:cantSplit w:val="0"/>
          <w:trHeight w:val="420" w:hRule="atLeast"/>
          <w:tblHeader w:val="0"/>
        </w:trPr>
        <w:tc>
          <w:tcPr>
            <w:gridSpan w:val="4"/>
            <w:vMerge w:val="restart"/>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06">
            <w:pPr>
              <w:widowControl w:val="0"/>
              <w:rPr/>
            </w:pPr>
            <w:r w:rsidDel="00000000" w:rsidR="00000000" w:rsidRPr="00000000">
              <w:rPr>
                <w:b w:val="1"/>
                <w:sz w:val="22"/>
                <w:szCs w:val="22"/>
                <w:rtl w:val="0"/>
              </w:rPr>
              <w:t xml:space="preserve">Key indicator 4:</w:t>
            </w:r>
            <w:r w:rsidDel="00000000" w:rsidR="00000000" w:rsidRPr="00000000">
              <w:rPr>
                <w:rtl w:val="0"/>
              </w:rPr>
              <w:t xml:space="preserve"> Broader experience of a range of sports and activities offered to all pupils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0A">
            <w:pPr>
              <w:widowControl w:val="0"/>
              <w:rPr/>
            </w:pPr>
            <w:r w:rsidDel="00000000" w:rsidR="00000000" w:rsidRPr="00000000">
              <w:rPr>
                <w:rtl w:val="0"/>
              </w:rPr>
              <w:t xml:space="preserve">Percentage of total allocation:</w:t>
            </w:r>
          </w:p>
        </w:tc>
      </w:tr>
      <w:tr>
        <w:trPr>
          <w:cantSplit w:val="0"/>
          <w:trHeight w:val="400" w:hRule="atLeast"/>
          <w:tblHeader w:val="0"/>
        </w:trPr>
        <w:tc>
          <w:tcPr>
            <w:gridSpan w:val="4"/>
            <w:vMerge w:val="continue"/>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0F">
            <w:pPr>
              <w:widowControl w:val="0"/>
              <w:jc w:val="center"/>
              <w:rPr/>
            </w:pPr>
            <w:r w:rsidDel="00000000" w:rsidR="00000000" w:rsidRPr="00000000">
              <w:rPr>
                <w:rtl w:val="0"/>
              </w:rPr>
              <w:t xml:space="preserve">%</w:t>
            </w:r>
          </w:p>
        </w:tc>
      </w:tr>
      <w:tr>
        <w:trPr>
          <w:cantSplit w:val="0"/>
          <w:trHeight w:val="400" w:hRule="atLeast"/>
          <w:tblHeader w:val="0"/>
        </w:trPr>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210">
            <w:pPr>
              <w:widowControl w:val="0"/>
              <w:jc w:val="center"/>
              <w:rPr>
                <w:b w:val="1"/>
                <w:color w:val="ffffff"/>
              </w:rPr>
            </w:pPr>
            <w:r w:rsidDel="00000000" w:rsidR="00000000" w:rsidRPr="00000000">
              <w:rPr>
                <w:b w:val="1"/>
                <w:color w:val="ffffff"/>
                <w:rtl w:val="0"/>
              </w:rPr>
              <w:t xml:space="preserve">Intent</w:t>
            </w:r>
          </w:p>
        </w:tc>
        <w:tc>
          <w:tcPr>
            <w:gridSpan w:val="2"/>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211">
            <w:pPr>
              <w:widowControl w:val="0"/>
              <w:jc w:val="center"/>
              <w:rPr>
                <w:b w:val="1"/>
                <w:color w:val="ffffff"/>
              </w:rPr>
            </w:pPr>
            <w:r w:rsidDel="00000000" w:rsidR="00000000" w:rsidRPr="00000000">
              <w:rPr>
                <w:b w:val="1"/>
                <w:color w:val="ffffff"/>
                <w:rtl w:val="0"/>
              </w:rPr>
              <w:t xml:space="preserve">Implementation</w:t>
            </w:r>
          </w:p>
        </w:tc>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213">
            <w:pPr>
              <w:widowControl w:val="0"/>
              <w:jc w:val="center"/>
              <w:rPr>
                <w:b w:val="1"/>
                <w:color w:val="ffffff"/>
              </w:rPr>
            </w:pPr>
            <w:r w:rsidDel="00000000" w:rsidR="00000000" w:rsidRPr="00000000">
              <w:rPr>
                <w:b w:val="1"/>
                <w:color w:val="ffffff"/>
                <w:rtl w:val="0"/>
              </w:rPr>
              <w:t xml:space="preserve">Impact</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14">
            <w:pPr>
              <w:widowControl w:val="0"/>
              <w:jc w:val="center"/>
              <w:rPr/>
            </w:pPr>
            <w:r w:rsidDel="00000000" w:rsidR="00000000" w:rsidRPr="00000000">
              <w:rPr>
                <w:rtl w:val="0"/>
              </w:rPr>
              <w:t xml:space="preserve">31%</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15">
            <w:pPr>
              <w:widowControl w:val="0"/>
              <w:rPr/>
            </w:pPr>
            <w:r w:rsidDel="00000000" w:rsidR="00000000" w:rsidRPr="00000000">
              <w:rPr>
                <w:rtl w:val="0"/>
              </w:rPr>
              <w:t xml:space="preserve">Your school focus should be clear what you want the pupils to know and be able to do and about what they need to learn and to consolidate through practice:</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16">
            <w:pPr>
              <w:widowControl w:val="0"/>
              <w:rPr/>
            </w:pPr>
            <w:r w:rsidDel="00000000" w:rsidR="00000000" w:rsidRPr="00000000">
              <w:rPr>
                <w:rtl w:val="0"/>
              </w:rPr>
              <w:t xml:space="preserve">Make sure your actions to achieve are linked to your intentions: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17">
            <w:pPr>
              <w:widowControl w:val="0"/>
              <w:rPr/>
            </w:pPr>
            <w:r w:rsidDel="00000000" w:rsidR="00000000" w:rsidRPr="00000000">
              <w:rPr>
                <w:rtl w:val="0"/>
              </w:rPr>
              <w:t xml:space="preserve">Funding allocated:</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18">
            <w:pPr>
              <w:widowControl w:val="0"/>
              <w:rPr/>
            </w:pPr>
            <w:r w:rsidDel="00000000" w:rsidR="00000000" w:rsidRPr="00000000">
              <w:rPr>
                <w:rtl w:val="0"/>
              </w:rPr>
              <w:t xml:space="preserve">Evidence of impact: what do pupils now know and what can they now do? What has changed?</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19">
            <w:pPr>
              <w:widowControl w:val="0"/>
              <w:rPr/>
            </w:pPr>
            <w:r w:rsidDel="00000000" w:rsidR="00000000" w:rsidRPr="00000000">
              <w:rPr>
                <w:rtl w:val="0"/>
              </w:rPr>
              <w:t xml:space="preserve">Sustainability and suggested next steps:</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1A">
            <w:pPr>
              <w:widowControl w:val="0"/>
              <w:rPr/>
            </w:pPr>
            <w:r w:rsidDel="00000000" w:rsidR="00000000" w:rsidRPr="00000000">
              <w:rPr>
                <w:rtl w:val="0"/>
              </w:rPr>
            </w:r>
          </w:p>
          <w:p w:rsidR="00000000" w:rsidDel="00000000" w:rsidP="00000000" w:rsidRDefault="00000000" w:rsidRPr="00000000" w14:paraId="0000021B">
            <w:pPr>
              <w:widowControl w:val="0"/>
              <w:rPr/>
            </w:pPr>
            <w:r w:rsidDel="00000000" w:rsidR="00000000" w:rsidRPr="00000000">
              <w:rPr>
                <w:rtl w:val="0"/>
              </w:rPr>
              <w:t xml:space="preserve">Increased participation in extracurricular clubs and attendance to maintain throughout the given time period. </w:t>
            </w:r>
          </w:p>
          <w:p w:rsidR="00000000" w:rsidDel="00000000" w:rsidP="00000000" w:rsidRDefault="00000000" w:rsidRPr="00000000" w14:paraId="0000021C">
            <w:pPr>
              <w:widowControl w:val="0"/>
              <w:rPr/>
            </w:pPr>
            <w:r w:rsidDel="00000000" w:rsidR="00000000" w:rsidRPr="00000000">
              <w:rPr>
                <w:rtl w:val="0"/>
              </w:rPr>
            </w:r>
          </w:p>
          <w:p w:rsidR="00000000" w:rsidDel="00000000" w:rsidP="00000000" w:rsidRDefault="00000000" w:rsidRPr="00000000" w14:paraId="0000021D">
            <w:pPr>
              <w:widowControl w:val="0"/>
              <w:rPr/>
            </w:pPr>
            <w:r w:rsidDel="00000000" w:rsidR="00000000" w:rsidRPr="00000000">
              <w:rPr>
                <w:rtl w:val="0"/>
              </w:rPr>
            </w:r>
          </w:p>
          <w:p w:rsidR="00000000" w:rsidDel="00000000" w:rsidP="00000000" w:rsidRDefault="00000000" w:rsidRPr="00000000" w14:paraId="0000021E">
            <w:pPr>
              <w:widowControl w:val="0"/>
              <w:rPr/>
            </w:pPr>
            <w:r w:rsidDel="00000000" w:rsidR="00000000" w:rsidRPr="00000000">
              <w:rPr>
                <w:rtl w:val="0"/>
              </w:rPr>
            </w:r>
          </w:p>
          <w:p w:rsidR="00000000" w:rsidDel="00000000" w:rsidP="00000000" w:rsidRDefault="00000000" w:rsidRPr="00000000" w14:paraId="0000021F">
            <w:pPr>
              <w:widowControl w:val="0"/>
              <w:rPr/>
            </w:pPr>
            <w:r w:rsidDel="00000000" w:rsidR="00000000" w:rsidRPr="00000000">
              <w:rPr>
                <w:rtl w:val="0"/>
              </w:rPr>
            </w:r>
          </w:p>
          <w:p w:rsidR="00000000" w:rsidDel="00000000" w:rsidP="00000000" w:rsidRDefault="00000000" w:rsidRPr="00000000" w14:paraId="00000220">
            <w:pPr>
              <w:widowControl w:val="0"/>
              <w:rPr/>
            </w:pPr>
            <w:r w:rsidDel="00000000" w:rsidR="00000000" w:rsidRPr="00000000">
              <w:rPr>
                <w:rtl w:val="0"/>
              </w:rPr>
            </w:r>
          </w:p>
          <w:p w:rsidR="00000000" w:rsidDel="00000000" w:rsidP="00000000" w:rsidRDefault="00000000" w:rsidRPr="00000000" w14:paraId="00000221">
            <w:pPr>
              <w:widowControl w:val="0"/>
              <w:rPr/>
            </w:pPr>
            <w:r w:rsidDel="00000000" w:rsidR="00000000" w:rsidRPr="00000000">
              <w:rPr>
                <w:rtl w:val="0"/>
              </w:rPr>
            </w:r>
          </w:p>
          <w:p w:rsidR="00000000" w:rsidDel="00000000" w:rsidP="00000000" w:rsidRDefault="00000000" w:rsidRPr="00000000" w14:paraId="00000222">
            <w:pPr>
              <w:widowControl w:val="0"/>
              <w:rPr/>
            </w:pPr>
            <w:r w:rsidDel="00000000" w:rsidR="00000000" w:rsidRPr="00000000">
              <w:rPr>
                <w:rtl w:val="0"/>
              </w:rPr>
            </w:r>
          </w:p>
          <w:p w:rsidR="00000000" w:rsidDel="00000000" w:rsidP="00000000" w:rsidRDefault="00000000" w:rsidRPr="00000000" w14:paraId="00000223">
            <w:pPr>
              <w:widowControl w:val="0"/>
              <w:rPr/>
            </w:pPr>
            <w:r w:rsidDel="00000000" w:rsidR="00000000" w:rsidRPr="00000000">
              <w:rPr>
                <w:rtl w:val="0"/>
              </w:rPr>
            </w:r>
          </w:p>
          <w:p w:rsidR="00000000" w:rsidDel="00000000" w:rsidP="00000000" w:rsidRDefault="00000000" w:rsidRPr="00000000" w14:paraId="00000224">
            <w:pPr>
              <w:widowControl w:val="0"/>
              <w:rPr/>
            </w:pPr>
            <w:r w:rsidDel="00000000" w:rsidR="00000000" w:rsidRPr="00000000">
              <w:rPr>
                <w:rtl w:val="0"/>
              </w:rPr>
            </w:r>
          </w:p>
          <w:p w:rsidR="00000000" w:rsidDel="00000000" w:rsidP="00000000" w:rsidRDefault="00000000" w:rsidRPr="00000000" w14:paraId="00000225">
            <w:pPr>
              <w:widowControl w:val="0"/>
              <w:rPr/>
            </w:pPr>
            <w:r w:rsidDel="00000000" w:rsidR="00000000" w:rsidRPr="00000000">
              <w:rPr>
                <w:rtl w:val="0"/>
              </w:rPr>
            </w:r>
          </w:p>
          <w:p w:rsidR="00000000" w:rsidDel="00000000" w:rsidP="00000000" w:rsidRDefault="00000000" w:rsidRPr="00000000" w14:paraId="00000226">
            <w:pPr>
              <w:widowControl w:val="0"/>
              <w:rPr/>
            </w:pPr>
            <w:r w:rsidDel="00000000" w:rsidR="00000000" w:rsidRPr="00000000">
              <w:rPr>
                <w:rtl w:val="0"/>
              </w:rPr>
            </w:r>
          </w:p>
          <w:p w:rsidR="00000000" w:rsidDel="00000000" w:rsidP="00000000" w:rsidRDefault="00000000" w:rsidRPr="00000000" w14:paraId="00000227">
            <w:pPr>
              <w:widowControl w:val="0"/>
              <w:rPr/>
            </w:pPr>
            <w:r w:rsidDel="00000000" w:rsidR="00000000" w:rsidRPr="00000000">
              <w:rPr>
                <w:rtl w:val="0"/>
              </w:rPr>
            </w:r>
          </w:p>
          <w:p w:rsidR="00000000" w:rsidDel="00000000" w:rsidP="00000000" w:rsidRDefault="00000000" w:rsidRPr="00000000" w14:paraId="00000228">
            <w:pPr>
              <w:widowControl w:val="0"/>
              <w:rPr/>
            </w:pPr>
            <w:r w:rsidDel="00000000" w:rsidR="00000000" w:rsidRPr="00000000">
              <w:rPr>
                <w:rtl w:val="0"/>
              </w:rPr>
            </w:r>
          </w:p>
          <w:p w:rsidR="00000000" w:rsidDel="00000000" w:rsidP="00000000" w:rsidRDefault="00000000" w:rsidRPr="00000000" w14:paraId="00000229">
            <w:pPr>
              <w:widowControl w:val="0"/>
              <w:rPr/>
            </w:pPr>
            <w:r w:rsidDel="00000000" w:rsidR="00000000" w:rsidRPr="00000000">
              <w:rPr>
                <w:rtl w:val="0"/>
              </w:rPr>
            </w:r>
          </w:p>
          <w:p w:rsidR="00000000" w:rsidDel="00000000" w:rsidP="00000000" w:rsidRDefault="00000000" w:rsidRPr="00000000" w14:paraId="0000022A">
            <w:pPr>
              <w:widowControl w:val="0"/>
              <w:jc w:val="both"/>
              <w:rPr/>
            </w:pPr>
            <w:r w:rsidDel="00000000" w:rsidR="00000000" w:rsidRPr="00000000">
              <w:rPr>
                <w:rtl w:val="0"/>
              </w:rPr>
              <w:t xml:space="preserve">Children attend a variety of charity events throughout the year, e..g- Reindeer run, Colour run etc. </w:t>
            </w:r>
          </w:p>
          <w:p w:rsidR="00000000" w:rsidDel="00000000" w:rsidP="00000000" w:rsidRDefault="00000000" w:rsidRPr="00000000" w14:paraId="0000022B">
            <w:pPr>
              <w:widowControl w:val="0"/>
              <w:jc w:val="both"/>
              <w:rPr/>
            </w:pPr>
            <w:r w:rsidDel="00000000" w:rsidR="00000000" w:rsidRPr="00000000">
              <w:rPr>
                <w:rtl w:val="0"/>
              </w:rPr>
            </w:r>
          </w:p>
          <w:p w:rsidR="00000000" w:rsidDel="00000000" w:rsidP="00000000" w:rsidRDefault="00000000" w:rsidRPr="00000000" w14:paraId="0000022C">
            <w:pPr>
              <w:widowControl w:val="0"/>
              <w:jc w:val="both"/>
              <w:rPr/>
            </w:pPr>
            <w:r w:rsidDel="00000000" w:rsidR="00000000" w:rsidRPr="00000000">
              <w:rPr>
                <w:rtl w:val="0"/>
              </w:rPr>
            </w:r>
          </w:p>
          <w:p w:rsidR="00000000" w:rsidDel="00000000" w:rsidP="00000000" w:rsidRDefault="00000000" w:rsidRPr="00000000" w14:paraId="0000022D">
            <w:pPr>
              <w:widowControl w:val="0"/>
              <w:jc w:val="both"/>
              <w:rPr/>
            </w:pPr>
            <w:r w:rsidDel="00000000" w:rsidR="00000000" w:rsidRPr="00000000">
              <w:rPr>
                <w:rtl w:val="0"/>
              </w:rPr>
            </w:r>
          </w:p>
          <w:p w:rsidR="00000000" w:rsidDel="00000000" w:rsidP="00000000" w:rsidRDefault="00000000" w:rsidRPr="00000000" w14:paraId="0000022E">
            <w:pPr>
              <w:widowControl w:val="0"/>
              <w:jc w:val="both"/>
              <w:rPr/>
            </w:pPr>
            <w:r w:rsidDel="00000000" w:rsidR="00000000" w:rsidRPr="00000000">
              <w:rPr>
                <w:rtl w:val="0"/>
              </w:rPr>
            </w:r>
          </w:p>
          <w:p w:rsidR="00000000" w:rsidDel="00000000" w:rsidP="00000000" w:rsidRDefault="00000000" w:rsidRPr="00000000" w14:paraId="0000022F">
            <w:pPr>
              <w:widowControl w:val="0"/>
              <w:jc w:val="both"/>
              <w:rPr/>
            </w:pPr>
            <w:r w:rsidDel="00000000" w:rsidR="00000000" w:rsidRPr="00000000">
              <w:rPr>
                <w:rtl w:val="0"/>
              </w:rPr>
              <w:t xml:space="preserve">Promote positive attitudes to health and wellbeing.  </w:t>
            </w:r>
          </w:p>
          <w:p w:rsidR="00000000" w:rsidDel="00000000" w:rsidP="00000000" w:rsidRDefault="00000000" w:rsidRPr="00000000" w14:paraId="00000230">
            <w:pPr>
              <w:widowControl w:val="0"/>
              <w:jc w:val="both"/>
              <w:rPr/>
            </w:pPr>
            <w:r w:rsidDel="00000000" w:rsidR="00000000" w:rsidRPr="00000000">
              <w:rPr>
                <w:rtl w:val="0"/>
              </w:rPr>
            </w:r>
          </w:p>
          <w:p w:rsidR="00000000" w:rsidDel="00000000" w:rsidP="00000000" w:rsidRDefault="00000000" w:rsidRPr="00000000" w14:paraId="00000231">
            <w:pPr>
              <w:widowControl w:val="0"/>
              <w:jc w:val="both"/>
              <w:rPr/>
            </w:pPr>
            <w:r w:rsidDel="00000000" w:rsidR="00000000" w:rsidRPr="00000000">
              <w:rPr>
                <w:rtl w:val="0"/>
              </w:rPr>
            </w:r>
          </w:p>
          <w:p w:rsidR="00000000" w:rsidDel="00000000" w:rsidP="00000000" w:rsidRDefault="00000000" w:rsidRPr="00000000" w14:paraId="00000232">
            <w:pPr>
              <w:widowControl w:val="0"/>
              <w:jc w:val="both"/>
              <w:rPr/>
            </w:pPr>
            <w:r w:rsidDel="00000000" w:rsidR="00000000" w:rsidRPr="00000000">
              <w:rPr>
                <w:rtl w:val="0"/>
              </w:rPr>
            </w:r>
          </w:p>
          <w:p w:rsidR="00000000" w:rsidDel="00000000" w:rsidP="00000000" w:rsidRDefault="00000000" w:rsidRPr="00000000" w14:paraId="00000233">
            <w:pPr>
              <w:widowControl w:val="0"/>
              <w:jc w:val="both"/>
              <w:rPr/>
            </w:pPr>
            <w:r w:rsidDel="00000000" w:rsidR="00000000" w:rsidRPr="00000000">
              <w:rPr>
                <w:rtl w:val="0"/>
              </w:rPr>
            </w:r>
          </w:p>
          <w:p w:rsidR="00000000" w:rsidDel="00000000" w:rsidP="00000000" w:rsidRDefault="00000000" w:rsidRPr="00000000" w14:paraId="00000234">
            <w:pPr>
              <w:widowControl w:val="0"/>
              <w:jc w:val="both"/>
              <w:rPr/>
            </w:pPr>
            <w:r w:rsidDel="00000000" w:rsidR="00000000" w:rsidRPr="00000000">
              <w:rPr>
                <w:rtl w:val="0"/>
              </w:rPr>
            </w:r>
          </w:p>
          <w:p w:rsidR="00000000" w:rsidDel="00000000" w:rsidP="00000000" w:rsidRDefault="00000000" w:rsidRPr="00000000" w14:paraId="00000235">
            <w:pPr>
              <w:widowControl w:val="0"/>
              <w:jc w:val="both"/>
              <w:rPr/>
            </w:pPr>
            <w:r w:rsidDel="00000000" w:rsidR="00000000" w:rsidRPr="00000000">
              <w:rPr>
                <w:rtl w:val="0"/>
              </w:rPr>
            </w:r>
          </w:p>
          <w:p w:rsidR="00000000" w:rsidDel="00000000" w:rsidP="00000000" w:rsidRDefault="00000000" w:rsidRPr="00000000" w14:paraId="00000236">
            <w:pPr>
              <w:widowControl w:val="0"/>
              <w:jc w:val="both"/>
              <w:rPr/>
            </w:pPr>
            <w:r w:rsidDel="00000000" w:rsidR="00000000" w:rsidRPr="00000000">
              <w:rPr>
                <w:rtl w:val="0"/>
              </w:rPr>
            </w:r>
          </w:p>
          <w:p w:rsidR="00000000" w:rsidDel="00000000" w:rsidP="00000000" w:rsidRDefault="00000000" w:rsidRPr="00000000" w14:paraId="00000237">
            <w:pPr>
              <w:widowControl w:val="0"/>
              <w:jc w:val="both"/>
              <w:rPr/>
            </w:pPr>
            <w:r w:rsidDel="00000000" w:rsidR="00000000" w:rsidRPr="00000000">
              <w:rPr>
                <w:rtl w:val="0"/>
              </w:rPr>
            </w:r>
          </w:p>
          <w:p w:rsidR="00000000" w:rsidDel="00000000" w:rsidP="00000000" w:rsidRDefault="00000000" w:rsidRPr="00000000" w14:paraId="00000238">
            <w:pPr>
              <w:widowControl w:val="0"/>
              <w:jc w:val="both"/>
              <w:rPr/>
            </w:pPr>
            <w:r w:rsidDel="00000000" w:rsidR="00000000" w:rsidRPr="00000000">
              <w:rPr>
                <w:rtl w:val="0"/>
              </w:rPr>
            </w:r>
          </w:p>
          <w:p w:rsidR="00000000" w:rsidDel="00000000" w:rsidP="00000000" w:rsidRDefault="00000000" w:rsidRPr="00000000" w14:paraId="00000239">
            <w:pPr>
              <w:widowControl w:val="0"/>
              <w:jc w:val="both"/>
              <w:rPr/>
            </w:pPr>
            <w:r w:rsidDel="00000000" w:rsidR="00000000" w:rsidRPr="00000000">
              <w:rPr>
                <w:rtl w:val="0"/>
              </w:rPr>
            </w:r>
          </w:p>
          <w:p w:rsidR="00000000" w:rsidDel="00000000" w:rsidP="00000000" w:rsidRDefault="00000000" w:rsidRPr="00000000" w14:paraId="0000023A">
            <w:pPr>
              <w:widowControl w:val="0"/>
              <w:jc w:val="both"/>
              <w:rPr/>
            </w:pPr>
            <w:r w:rsidDel="00000000" w:rsidR="00000000" w:rsidRPr="00000000">
              <w:rPr>
                <w:rtl w:val="0"/>
              </w:rPr>
            </w:r>
          </w:p>
          <w:p w:rsidR="00000000" w:rsidDel="00000000" w:rsidP="00000000" w:rsidRDefault="00000000" w:rsidRPr="00000000" w14:paraId="0000023B">
            <w:pPr>
              <w:widowControl w:val="0"/>
              <w:jc w:val="both"/>
              <w:rPr/>
            </w:pPr>
            <w:r w:rsidDel="00000000" w:rsidR="00000000" w:rsidRPr="00000000">
              <w:rPr>
                <w:rtl w:val="0"/>
              </w:rPr>
            </w:r>
          </w:p>
          <w:p w:rsidR="00000000" w:rsidDel="00000000" w:rsidP="00000000" w:rsidRDefault="00000000" w:rsidRPr="00000000" w14:paraId="0000023C">
            <w:pPr>
              <w:widowControl w:val="0"/>
              <w:jc w:val="both"/>
              <w:rPr/>
            </w:pPr>
            <w:r w:rsidDel="00000000" w:rsidR="00000000" w:rsidRPr="00000000">
              <w:rPr>
                <w:rtl w:val="0"/>
              </w:rPr>
            </w:r>
          </w:p>
          <w:p w:rsidR="00000000" w:rsidDel="00000000" w:rsidP="00000000" w:rsidRDefault="00000000" w:rsidRPr="00000000" w14:paraId="0000023D">
            <w:pPr>
              <w:widowControl w:val="0"/>
              <w:jc w:val="both"/>
              <w:rPr/>
            </w:pPr>
            <w:r w:rsidDel="00000000" w:rsidR="00000000" w:rsidRPr="00000000">
              <w:rPr>
                <w:rtl w:val="0"/>
              </w:rPr>
              <w:t xml:space="preserve">Expose children to a wide range of different sports and give them a wide range of experiences. </w:t>
            </w:r>
          </w:p>
          <w:p w:rsidR="00000000" w:rsidDel="00000000" w:rsidP="00000000" w:rsidRDefault="00000000" w:rsidRPr="00000000" w14:paraId="0000023E">
            <w:pPr>
              <w:widowControl w:val="0"/>
              <w:rPr/>
            </w:pPr>
            <w:r w:rsidDel="00000000" w:rsidR="00000000" w:rsidRPr="00000000">
              <w:rPr>
                <w:rtl w:val="0"/>
              </w:rPr>
            </w:r>
          </w:p>
          <w:p w:rsidR="00000000" w:rsidDel="00000000" w:rsidP="00000000" w:rsidRDefault="00000000" w:rsidRPr="00000000" w14:paraId="0000023F">
            <w:pPr>
              <w:widowControl w:val="0"/>
              <w:rPr/>
            </w:pPr>
            <w:r w:rsidDel="00000000" w:rsidR="00000000" w:rsidRPr="00000000">
              <w:rPr>
                <w:rtl w:val="0"/>
              </w:rPr>
            </w:r>
          </w:p>
          <w:p w:rsidR="00000000" w:rsidDel="00000000" w:rsidP="00000000" w:rsidRDefault="00000000" w:rsidRPr="00000000" w14:paraId="00000240">
            <w:pPr>
              <w:widowControl w:val="0"/>
              <w:rPr/>
            </w:pPr>
            <w:r w:rsidDel="00000000" w:rsidR="00000000" w:rsidRPr="00000000">
              <w:rPr>
                <w:rtl w:val="0"/>
              </w:rPr>
            </w:r>
          </w:p>
          <w:p w:rsidR="00000000" w:rsidDel="00000000" w:rsidP="00000000" w:rsidRDefault="00000000" w:rsidRPr="00000000" w14:paraId="00000241">
            <w:pPr>
              <w:widowControl w:val="0"/>
              <w:rPr/>
            </w:pPr>
            <w:r w:rsidDel="00000000" w:rsidR="00000000" w:rsidRPr="00000000">
              <w:rPr>
                <w:rtl w:val="0"/>
              </w:rPr>
            </w:r>
          </w:p>
          <w:p w:rsidR="00000000" w:rsidDel="00000000" w:rsidP="00000000" w:rsidRDefault="00000000" w:rsidRPr="00000000" w14:paraId="00000242">
            <w:pPr>
              <w:widowControl w:val="0"/>
              <w:rPr/>
            </w:pPr>
            <w:r w:rsidDel="00000000" w:rsidR="00000000" w:rsidRPr="00000000">
              <w:rPr>
                <w:rtl w:val="0"/>
              </w:rPr>
            </w:r>
          </w:p>
          <w:p w:rsidR="00000000" w:rsidDel="00000000" w:rsidP="00000000" w:rsidRDefault="00000000" w:rsidRPr="00000000" w14:paraId="00000243">
            <w:pPr>
              <w:widowControl w:val="0"/>
              <w:rPr/>
            </w:pPr>
            <w:r w:rsidDel="00000000" w:rsidR="00000000" w:rsidRPr="00000000">
              <w:rPr>
                <w:rtl w:val="0"/>
              </w:rPr>
            </w:r>
          </w:p>
          <w:p w:rsidR="00000000" w:rsidDel="00000000" w:rsidP="00000000" w:rsidRDefault="00000000" w:rsidRPr="00000000" w14:paraId="00000244">
            <w:pPr>
              <w:widowControl w:val="0"/>
              <w:rPr/>
            </w:pPr>
            <w:r w:rsidDel="00000000" w:rsidR="00000000" w:rsidRPr="00000000">
              <w:rPr>
                <w:rtl w:val="0"/>
              </w:rPr>
            </w:r>
          </w:p>
          <w:p w:rsidR="00000000" w:rsidDel="00000000" w:rsidP="00000000" w:rsidRDefault="00000000" w:rsidRPr="00000000" w14:paraId="00000245">
            <w:pPr>
              <w:widowControl w:val="0"/>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46">
            <w:pPr>
              <w:widowControl w:val="0"/>
              <w:rPr/>
            </w:pPr>
            <w:r w:rsidDel="00000000" w:rsidR="00000000" w:rsidRPr="00000000">
              <w:rPr>
                <w:rtl w:val="0"/>
              </w:rPr>
            </w:r>
          </w:p>
          <w:p w:rsidR="00000000" w:rsidDel="00000000" w:rsidP="00000000" w:rsidRDefault="00000000" w:rsidRPr="00000000" w14:paraId="00000247">
            <w:pPr>
              <w:widowControl w:val="0"/>
              <w:rPr/>
            </w:pPr>
            <w:r w:rsidDel="00000000" w:rsidR="00000000" w:rsidRPr="00000000">
              <w:rPr>
                <w:rtl w:val="0"/>
              </w:rPr>
              <w:t xml:space="preserve">Offer a broader range of extra-curricular clubs covering a range of sports.</w:t>
            </w:r>
          </w:p>
          <w:p w:rsidR="00000000" w:rsidDel="00000000" w:rsidP="00000000" w:rsidRDefault="00000000" w:rsidRPr="00000000" w14:paraId="00000248">
            <w:pPr>
              <w:widowControl w:val="0"/>
              <w:rPr/>
            </w:pPr>
            <w:r w:rsidDel="00000000" w:rsidR="00000000" w:rsidRPr="00000000">
              <w:rPr>
                <w:rtl w:val="0"/>
              </w:rPr>
            </w:r>
          </w:p>
          <w:p w:rsidR="00000000" w:rsidDel="00000000" w:rsidP="00000000" w:rsidRDefault="00000000" w:rsidRPr="00000000" w14:paraId="00000249">
            <w:pPr>
              <w:widowControl w:val="0"/>
              <w:rPr/>
            </w:pPr>
            <w:r w:rsidDel="00000000" w:rsidR="00000000" w:rsidRPr="00000000">
              <w:rPr>
                <w:rtl w:val="0"/>
              </w:rPr>
            </w:r>
          </w:p>
          <w:p w:rsidR="00000000" w:rsidDel="00000000" w:rsidP="00000000" w:rsidRDefault="00000000" w:rsidRPr="00000000" w14:paraId="0000024A">
            <w:pPr>
              <w:widowControl w:val="0"/>
              <w:rPr/>
            </w:pPr>
            <w:r w:rsidDel="00000000" w:rsidR="00000000" w:rsidRPr="00000000">
              <w:rPr>
                <w:rtl w:val="0"/>
              </w:rPr>
            </w:r>
          </w:p>
          <w:p w:rsidR="00000000" w:rsidDel="00000000" w:rsidP="00000000" w:rsidRDefault="00000000" w:rsidRPr="00000000" w14:paraId="0000024B">
            <w:pPr>
              <w:widowControl w:val="0"/>
              <w:rPr/>
            </w:pPr>
            <w:r w:rsidDel="00000000" w:rsidR="00000000" w:rsidRPr="00000000">
              <w:rPr>
                <w:rtl w:val="0"/>
              </w:rPr>
            </w:r>
          </w:p>
          <w:p w:rsidR="00000000" w:rsidDel="00000000" w:rsidP="00000000" w:rsidRDefault="00000000" w:rsidRPr="00000000" w14:paraId="0000024C">
            <w:pPr>
              <w:widowControl w:val="0"/>
              <w:rPr/>
            </w:pPr>
            <w:r w:rsidDel="00000000" w:rsidR="00000000" w:rsidRPr="00000000">
              <w:rPr>
                <w:rtl w:val="0"/>
              </w:rPr>
            </w:r>
          </w:p>
          <w:p w:rsidR="00000000" w:rsidDel="00000000" w:rsidP="00000000" w:rsidRDefault="00000000" w:rsidRPr="00000000" w14:paraId="0000024D">
            <w:pPr>
              <w:widowControl w:val="0"/>
              <w:rPr/>
            </w:pPr>
            <w:r w:rsidDel="00000000" w:rsidR="00000000" w:rsidRPr="00000000">
              <w:rPr>
                <w:rtl w:val="0"/>
              </w:rPr>
            </w:r>
          </w:p>
          <w:p w:rsidR="00000000" w:rsidDel="00000000" w:rsidP="00000000" w:rsidRDefault="00000000" w:rsidRPr="00000000" w14:paraId="0000024E">
            <w:pPr>
              <w:widowControl w:val="0"/>
              <w:rPr/>
            </w:pPr>
            <w:r w:rsidDel="00000000" w:rsidR="00000000" w:rsidRPr="00000000">
              <w:rPr>
                <w:rtl w:val="0"/>
              </w:rPr>
            </w:r>
          </w:p>
          <w:p w:rsidR="00000000" w:rsidDel="00000000" w:rsidP="00000000" w:rsidRDefault="00000000" w:rsidRPr="00000000" w14:paraId="0000024F">
            <w:pPr>
              <w:widowControl w:val="0"/>
              <w:rPr/>
            </w:pPr>
            <w:r w:rsidDel="00000000" w:rsidR="00000000" w:rsidRPr="00000000">
              <w:rPr>
                <w:rtl w:val="0"/>
              </w:rPr>
            </w:r>
          </w:p>
          <w:p w:rsidR="00000000" w:rsidDel="00000000" w:rsidP="00000000" w:rsidRDefault="00000000" w:rsidRPr="00000000" w14:paraId="00000250">
            <w:pPr>
              <w:widowControl w:val="0"/>
              <w:rPr/>
            </w:pPr>
            <w:r w:rsidDel="00000000" w:rsidR="00000000" w:rsidRPr="00000000">
              <w:rPr>
                <w:rtl w:val="0"/>
              </w:rPr>
            </w:r>
          </w:p>
          <w:p w:rsidR="00000000" w:rsidDel="00000000" w:rsidP="00000000" w:rsidRDefault="00000000" w:rsidRPr="00000000" w14:paraId="00000251">
            <w:pPr>
              <w:widowControl w:val="0"/>
              <w:rPr/>
            </w:pPr>
            <w:r w:rsidDel="00000000" w:rsidR="00000000" w:rsidRPr="00000000">
              <w:rPr>
                <w:rtl w:val="0"/>
              </w:rPr>
            </w:r>
          </w:p>
          <w:p w:rsidR="00000000" w:rsidDel="00000000" w:rsidP="00000000" w:rsidRDefault="00000000" w:rsidRPr="00000000" w14:paraId="00000252">
            <w:pPr>
              <w:widowControl w:val="0"/>
              <w:rPr/>
            </w:pPr>
            <w:r w:rsidDel="00000000" w:rsidR="00000000" w:rsidRPr="00000000">
              <w:rPr>
                <w:rtl w:val="0"/>
              </w:rPr>
            </w:r>
          </w:p>
          <w:p w:rsidR="00000000" w:rsidDel="00000000" w:rsidP="00000000" w:rsidRDefault="00000000" w:rsidRPr="00000000" w14:paraId="00000253">
            <w:pPr>
              <w:widowControl w:val="0"/>
              <w:rPr/>
            </w:pPr>
            <w:r w:rsidDel="00000000" w:rsidR="00000000" w:rsidRPr="00000000">
              <w:rPr>
                <w:rtl w:val="0"/>
              </w:rPr>
            </w:r>
          </w:p>
          <w:p w:rsidR="00000000" w:rsidDel="00000000" w:rsidP="00000000" w:rsidRDefault="00000000" w:rsidRPr="00000000" w14:paraId="00000254">
            <w:pPr>
              <w:widowControl w:val="0"/>
              <w:rPr/>
            </w:pPr>
            <w:r w:rsidDel="00000000" w:rsidR="00000000" w:rsidRPr="00000000">
              <w:rPr>
                <w:rtl w:val="0"/>
              </w:rPr>
            </w:r>
          </w:p>
          <w:p w:rsidR="00000000" w:rsidDel="00000000" w:rsidP="00000000" w:rsidRDefault="00000000" w:rsidRPr="00000000" w14:paraId="00000255">
            <w:pPr>
              <w:widowControl w:val="0"/>
              <w:rPr/>
            </w:pPr>
            <w:r w:rsidDel="00000000" w:rsidR="00000000" w:rsidRPr="00000000">
              <w:rPr>
                <w:rtl w:val="0"/>
              </w:rPr>
            </w:r>
          </w:p>
          <w:p w:rsidR="00000000" w:rsidDel="00000000" w:rsidP="00000000" w:rsidRDefault="00000000" w:rsidRPr="00000000" w14:paraId="00000256">
            <w:pPr>
              <w:widowControl w:val="0"/>
              <w:rPr/>
            </w:pPr>
            <w:r w:rsidDel="00000000" w:rsidR="00000000" w:rsidRPr="00000000">
              <w:rPr>
                <w:rtl w:val="0"/>
              </w:rPr>
            </w:r>
          </w:p>
          <w:p w:rsidR="00000000" w:rsidDel="00000000" w:rsidP="00000000" w:rsidRDefault="00000000" w:rsidRPr="00000000" w14:paraId="00000257">
            <w:pPr>
              <w:widowControl w:val="0"/>
              <w:rPr/>
            </w:pPr>
            <w:r w:rsidDel="00000000" w:rsidR="00000000" w:rsidRPr="00000000">
              <w:rPr>
                <w:rtl w:val="0"/>
              </w:rPr>
            </w:r>
          </w:p>
          <w:p w:rsidR="00000000" w:rsidDel="00000000" w:rsidP="00000000" w:rsidRDefault="00000000" w:rsidRPr="00000000" w14:paraId="00000258">
            <w:pPr>
              <w:widowControl w:val="0"/>
              <w:rPr/>
            </w:pPr>
            <w:r w:rsidDel="00000000" w:rsidR="00000000" w:rsidRPr="00000000">
              <w:rPr>
                <w:rtl w:val="0"/>
              </w:rPr>
            </w:r>
          </w:p>
          <w:p w:rsidR="00000000" w:rsidDel="00000000" w:rsidP="00000000" w:rsidRDefault="00000000" w:rsidRPr="00000000" w14:paraId="00000259">
            <w:pPr>
              <w:widowControl w:val="0"/>
              <w:rPr/>
            </w:pPr>
            <w:r w:rsidDel="00000000" w:rsidR="00000000" w:rsidRPr="00000000">
              <w:rPr>
                <w:rtl w:val="0"/>
              </w:rPr>
            </w:r>
          </w:p>
          <w:p w:rsidR="00000000" w:rsidDel="00000000" w:rsidP="00000000" w:rsidRDefault="00000000" w:rsidRPr="00000000" w14:paraId="0000025A">
            <w:pPr>
              <w:widowControl w:val="0"/>
              <w:rPr/>
            </w:pPr>
            <w:r w:rsidDel="00000000" w:rsidR="00000000" w:rsidRPr="00000000">
              <w:rPr>
                <w:rtl w:val="0"/>
              </w:rPr>
            </w:r>
          </w:p>
          <w:p w:rsidR="00000000" w:rsidDel="00000000" w:rsidP="00000000" w:rsidRDefault="00000000" w:rsidRPr="00000000" w14:paraId="0000025B">
            <w:pPr>
              <w:widowControl w:val="0"/>
              <w:rPr/>
            </w:pPr>
            <w:r w:rsidDel="00000000" w:rsidR="00000000" w:rsidRPr="00000000">
              <w:rPr>
                <w:rtl w:val="0"/>
              </w:rPr>
            </w:r>
          </w:p>
          <w:p w:rsidR="00000000" w:rsidDel="00000000" w:rsidP="00000000" w:rsidRDefault="00000000" w:rsidRPr="00000000" w14:paraId="0000025C">
            <w:pPr>
              <w:widowControl w:val="0"/>
              <w:rPr/>
            </w:pPr>
            <w:r w:rsidDel="00000000" w:rsidR="00000000" w:rsidRPr="00000000">
              <w:rPr>
                <w:rtl w:val="0"/>
              </w:rPr>
            </w:r>
          </w:p>
          <w:p w:rsidR="00000000" w:rsidDel="00000000" w:rsidP="00000000" w:rsidRDefault="00000000" w:rsidRPr="00000000" w14:paraId="0000025D">
            <w:pPr>
              <w:widowControl w:val="0"/>
              <w:rPr/>
            </w:pPr>
            <w:r w:rsidDel="00000000" w:rsidR="00000000" w:rsidRPr="00000000">
              <w:rPr>
                <w:rtl w:val="0"/>
              </w:rPr>
              <w:t xml:space="preserve">Every year the group to have a 6-week session with mighty warriors to focus on mindfulness.</w:t>
            </w:r>
          </w:p>
          <w:p w:rsidR="00000000" w:rsidDel="00000000" w:rsidP="00000000" w:rsidRDefault="00000000" w:rsidRPr="00000000" w14:paraId="0000025E">
            <w:pPr>
              <w:widowControl w:val="0"/>
              <w:rPr/>
            </w:pPr>
            <w:r w:rsidDel="00000000" w:rsidR="00000000" w:rsidRPr="00000000">
              <w:rPr>
                <w:rtl w:val="0"/>
              </w:rPr>
            </w:r>
          </w:p>
          <w:p w:rsidR="00000000" w:rsidDel="00000000" w:rsidP="00000000" w:rsidRDefault="00000000" w:rsidRPr="00000000" w14:paraId="0000025F">
            <w:pPr>
              <w:widowControl w:val="0"/>
              <w:rPr/>
            </w:pPr>
            <w:r w:rsidDel="00000000" w:rsidR="00000000" w:rsidRPr="00000000">
              <w:rPr>
                <w:rtl w:val="0"/>
              </w:rPr>
            </w:r>
          </w:p>
          <w:p w:rsidR="00000000" w:rsidDel="00000000" w:rsidP="00000000" w:rsidRDefault="00000000" w:rsidRPr="00000000" w14:paraId="00000260">
            <w:pPr>
              <w:widowControl w:val="0"/>
              <w:rPr/>
            </w:pPr>
            <w:r w:rsidDel="00000000" w:rsidR="00000000" w:rsidRPr="00000000">
              <w:rPr>
                <w:rtl w:val="0"/>
              </w:rPr>
            </w:r>
          </w:p>
          <w:p w:rsidR="00000000" w:rsidDel="00000000" w:rsidP="00000000" w:rsidRDefault="00000000" w:rsidRPr="00000000" w14:paraId="00000261">
            <w:pPr>
              <w:widowControl w:val="0"/>
              <w:rPr/>
            </w:pPr>
            <w:r w:rsidDel="00000000" w:rsidR="00000000" w:rsidRPr="00000000">
              <w:rPr>
                <w:rtl w:val="0"/>
              </w:rPr>
            </w:r>
          </w:p>
          <w:p w:rsidR="00000000" w:rsidDel="00000000" w:rsidP="00000000" w:rsidRDefault="00000000" w:rsidRPr="00000000" w14:paraId="00000262">
            <w:pPr>
              <w:widowControl w:val="0"/>
              <w:rPr/>
            </w:pPr>
            <w:r w:rsidDel="00000000" w:rsidR="00000000" w:rsidRPr="00000000">
              <w:rPr>
                <w:rtl w:val="0"/>
              </w:rPr>
            </w:r>
          </w:p>
          <w:p w:rsidR="00000000" w:rsidDel="00000000" w:rsidP="00000000" w:rsidRDefault="00000000" w:rsidRPr="00000000" w14:paraId="00000263">
            <w:pPr>
              <w:widowControl w:val="0"/>
              <w:rPr/>
            </w:pPr>
            <w:r w:rsidDel="00000000" w:rsidR="00000000" w:rsidRPr="00000000">
              <w:rPr>
                <w:rtl w:val="0"/>
              </w:rPr>
            </w:r>
          </w:p>
          <w:p w:rsidR="00000000" w:rsidDel="00000000" w:rsidP="00000000" w:rsidRDefault="00000000" w:rsidRPr="00000000" w14:paraId="00000264">
            <w:pPr>
              <w:widowControl w:val="0"/>
              <w:rPr/>
            </w:pPr>
            <w:r w:rsidDel="00000000" w:rsidR="00000000" w:rsidRPr="00000000">
              <w:rPr>
                <w:rtl w:val="0"/>
              </w:rPr>
            </w:r>
          </w:p>
          <w:p w:rsidR="00000000" w:rsidDel="00000000" w:rsidP="00000000" w:rsidRDefault="00000000" w:rsidRPr="00000000" w14:paraId="00000265">
            <w:pPr>
              <w:widowControl w:val="0"/>
              <w:rPr/>
            </w:pPr>
            <w:r w:rsidDel="00000000" w:rsidR="00000000" w:rsidRPr="00000000">
              <w:rPr>
                <w:rtl w:val="0"/>
              </w:rPr>
            </w:r>
          </w:p>
          <w:p w:rsidR="00000000" w:rsidDel="00000000" w:rsidP="00000000" w:rsidRDefault="00000000" w:rsidRPr="00000000" w14:paraId="00000266">
            <w:pPr>
              <w:widowControl w:val="0"/>
              <w:rPr/>
            </w:pPr>
            <w:r w:rsidDel="00000000" w:rsidR="00000000" w:rsidRPr="00000000">
              <w:rPr>
                <w:rtl w:val="0"/>
              </w:rPr>
            </w:r>
          </w:p>
          <w:p w:rsidR="00000000" w:rsidDel="00000000" w:rsidP="00000000" w:rsidRDefault="00000000" w:rsidRPr="00000000" w14:paraId="00000267">
            <w:pPr>
              <w:widowControl w:val="0"/>
              <w:jc w:val="both"/>
              <w:rPr/>
            </w:pPr>
            <w:r w:rsidDel="00000000" w:rsidR="00000000" w:rsidRPr="00000000">
              <w:rPr>
                <w:rtl w:val="0"/>
              </w:rPr>
              <w:t xml:space="preserve">Plan sports week for the Summer term. </w:t>
            </w:r>
          </w:p>
          <w:p w:rsidR="00000000" w:rsidDel="00000000" w:rsidP="00000000" w:rsidRDefault="00000000" w:rsidRPr="00000000" w14:paraId="00000268">
            <w:pPr>
              <w:widowControl w:val="0"/>
              <w:jc w:val="both"/>
              <w:rPr/>
            </w:pPr>
            <w:r w:rsidDel="00000000" w:rsidR="00000000" w:rsidRPr="00000000">
              <w:rPr>
                <w:rtl w:val="0"/>
              </w:rPr>
            </w:r>
          </w:p>
          <w:p w:rsidR="00000000" w:rsidDel="00000000" w:rsidP="00000000" w:rsidRDefault="00000000" w:rsidRPr="00000000" w14:paraId="00000269">
            <w:pPr>
              <w:widowControl w:val="0"/>
              <w:jc w:val="both"/>
              <w:rPr/>
            </w:pPr>
            <w:r w:rsidDel="00000000" w:rsidR="00000000" w:rsidRPr="00000000">
              <w:rPr>
                <w:rtl w:val="0"/>
              </w:rPr>
              <w:t xml:space="preserve">Build links between local clubs to make children aware of the different sports clubs out there. </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6A">
            <w:pPr>
              <w:widowControl w:val="0"/>
              <w:rPr/>
            </w:pPr>
            <w:r w:rsidDel="00000000" w:rsidR="00000000" w:rsidRPr="00000000">
              <w:rPr>
                <w:rtl w:val="0"/>
              </w:rPr>
            </w:r>
          </w:p>
          <w:p w:rsidR="00000000" w:rsidDel="00000000" w:rsidP="00000000" w:rsidRDefault="00000000" w:rsidRPr="00000000" w14:paraId="0000026B">
            <w:pPr>
              <w:widowControl w:val="0"/>
              <w:jc w:val="center"/>
              <w:rPr/>
            </w:pPr>
            <w:r w:rsidDel="00000000" w:rsidR="00000000" w:rsidRPr="00000000">
              <w:rPr>
                <w:rtl w:val="0"/>
              </w:rPr>
              <w:t xml:space="preserve">What a racquet-</w:t>
            </w:r>
          </w:p>
          <w:p w:rsidR="00000000" w:rsidDel="00000000" w:rsidP="00000000" w:rsidRDefault="00000000" w:rsidRPr="00000000" w14:paraId="0000026C">
            <w:pPr>
              <w:widowControl w:val="0"/>
              <w:jc w:val="center"/>
              <w:rPr/>
            </w:pPr>
            <w:r w:rsidDel="00000000" w:rsidR="00000000" w:rsidRPr="00000000">
              <w:rPr>
                <w:rtl w:val="0"/>
              </w:rPr>
              <w:t xml:space="preserve">£2,289</w:t>
            </w:r>
          </w:p>
          <w:p w:rsidR="00000000" w:rsidDel="00000000" w:rsidP="00000000" w:rsidRDefault="00000000" w:rsidRPr="00000000" w14:paraId="0000026D">
            <w:pPr>
              <w:widowControl w:val="0"/>
              <w:jc w:val="center"/>
              <w:rPr/>
            </w:pPr>
            <w:r w:rsidDel="00000000" w:rsidR="00000000" w:rsidRPr="00000000">
              <w:rPr>
                <w:rtl w:val="0"/>
              </w:rPr>
            </w:r>
          </w:p>
          <w:p w:rsidR="00000000" w:rsidDel="00000000" w:rsidP="00000000" w:rsidRDefault="00000000" w:rsidRPr="00000000" w14:paraId="0000026E">
            <w:pPr>
              <w:widowControl w:val="0"/>
              <w:jc w:val="center"/>
              <w:rPr/>
            </w:pPr>
            <w:r w:rsidDel="00000000" w:rsidR="00000000" w:rsidRPr="00000000">
              <w:rPr>
                <w:rtl w:val="0"/>
              </w:rPr>
              <w:t xml:space="preserve">Urban Koas-</w:t>
            </w:r>
          </w:p>
          <w:p w:rsidR="00000000" w:rsidDel="00000000" w:rsidP="00000000" w:rsidRDefault="00000000" w:rsidRPr="00000000" w14:paraId="0000026F">
            <w:pPr>
              <w:widowControl w:val="0"/>
              <w:jc w:val="center"/>
              <w:rPr/>
            </w:pPr>
            <w:r w:rsidDel="00000000" w:rsidR="00000000" w:rsidRPr="00000000">
              <w:rPr>
                <w:rtl w:val="0"/>
              </w:rPr>
              <w:t xml:space="preserve">(£40 per after school session)</w:t>
            </w:r>
          </w:p>
          <w:p w:rsidR="00000000" w:rsidDel="00000000" w:rsidP="00000000" w:rsidRDefault="00000000" w:rsidRPr="00000000" w14:paraId="00000270">
            <w:pPr>
              <w:widowControl w:val="0"/>
              <w:jc w:val="center"/>
              <w:rPr/>
            </w:pPr>
            <w:r w:rsidDel="00000000" w:rsidR="00000000" w:rsidRPr="00000000">
              <w:rPr>
                <w:rtl w:val="0"/>
              </w:rPr>
              <w:t xml:space="preserve">£1,200</w:t>
            </w:r>
          </w:p>
          <w:p w:rsidR="00000000" w:rsidDel="00000000" w:rsidP="00000000" w:rsidRDefault="00000000" w:rsidRPr="00000000" w14:paraId="00000271">
            <w:pPr>
              <w:widowControl w:val="0"/>
              <w:jc w:val="center"/>
              <w:rPr/>
            </w:pPr>
            <w:r w:rsidDel="00000000" w:rsidR="00000000" w:rsidRPr="00000000">
              <w:rPr>
                <w:rtl w:val="0"/>
              </w:rPr>
            </w:r>
          </w:p>
          <w:p w:rsidR="00000000" w:rsidDel="00000000" w:rsidP="00000000" w:rsidRDefault="00000000" w:rsidRPr="00000000" w14:paraId="00000272">
            <w:pPr>
              <w:widowControl w:val="0"/>
              <w:jc w:val="center"/>
              <w:rPr/>
            </w:pPr>
            <w:r w:rsidDel="00000000" w:rsidR="00000000" w:rsidRPr="00000000">
              <w:rPr>
                <w:rtl w:val="0"/>
              </w:rPr>
            </w:r>
          </w:p>
          <w:p w:rsidR="00000000" w:rsidDel="00000000" w:rsidP="00000000" w:rsidRDefault="00000000" w:rsidRPr="00000000" w14:paraId="00000273">
            <w:pPr>
              <w:widowControl w:val="0"/>
              <w:jc w:val="center"/>
              <w:rPr/>
            </w:pPr>
            <w:r w:rsidDel="00000000" w:rsidR="00000000" w:rsidRPr="00000000">
              <w:rPr>
                <w:rtl w:val="0"/>
              </w:rPr>
              <w:t xml:space="preserve">Lisa Clarke fitness session-</w:t>
            </w:r>
          </w:p>
          <w:p w:rsidR="00000000" w:rsidDel="00000000" w:rsidP="00000000" w:rsidRDefault="00000000" w:rsidRPr="00000000" w14:paraId="00000274">
            <w:pPr>
              <w:widowControl w:val="0"/>
              <w:jc w:val="center"/>
              <w:rPr/>
            </w:pPr>
            <w:r w:rsidDel="00000000" w:rsidR="00000000" w:rsidRPr="00000000">
              <w:rPr>
                <w:rtl w:val="0"/>
              </w:rPr>
              <w:t xml:space="preserve">£600</w:t>
            </w:r>
          </w:p>
          <w:p w:rsidR="00000000" w:rsidDel="00000000" w:rsidP="00000000" w:rsidRDefault="00000000" w:rsidRPr="00000000" w14:paraId="00000275">
            <w:pPr>
              <w:widowControl w:val="0"/>
              <w:rPr/>
            </w:pPr>
            <w:r w:rsidDel="00000000" w:rsidR="00000000" w:rsidRPr="00000000">
              <w:rPr>
                <w:rtl w:val="0"/>
              </w:rPr>
            </w:r>
          </w:p>
          <w:p w:rsidR="00000000" w:rsidDel="00000000" w:rsidP="00000000" w:rsidRDefault="00000000" w:rsidRPr="00000000" w14:paraId="00000276">
            <w:pPr>
              <w:widowControl w:val="0"/>
              <w:rPr/>
            </w:pPr>
            <w:r w:rsidDel="00000000" w:rsidR="00000000" w:rsidRPr="00000000">
              <w:rPr>
                <w:rtl w:val="0"/>
              </w:rPr>
            </w:r>
          </w:p>
          <w:p w:rsidR="00000000" w:rsidDel="00000000" w:rsidP="00000000" w:rsidRDefault="00000000" w:rsidRPr="00000000" w14:paraId="00000277">
            <w:pPr>
              <w:widowControl w:val="0"/>
              <w:rPr/>
            </w:pPr>
            <w:r w:rsidDel="00000000" w:rsidR="00000000" w:rsidRPr="00000000">
              <w:rPr>
                <w:rtl w:val="0"/>
              </w:rPr>
            </w:r>
          </w:p>
          <w:p w:rsidR="00000000" w:rsidDel="00000000" w:rsidP="00000000" w:rsidRDefault="00000000" w:rsidRPr="00000000" w14:paraId="00000278">
            <w:pPr>
              <w:widowControl w:val="0"/>
              <w:rPr/>
            </w:pPr>
            <w:r w:rsidDel="00000000" w:rsidR="00000000" w:rsidRPr="00000000">
              <w:rPr>
                <w:rtl w:val="0"/>
              </w:rPr>
            </w:r>
          </w:p>
          <w:p w:rsidR="00000000" w:rsidDel="00000000" w:rsidP="00000000" w:rsidRDefault="00000000" w:rsidRPr="00000000" w14:paraId="00000279">
            <w:pPr>
              <w:widowControl w:val="0"/>
              <w:rPr/>
            </w:pPr>
            <w:r w:rsidDel="00000000" w:rsidR="00000000" w:rsidRPr="00000000">
              <w:rPr>
                <w:rtl w:val="0"/>
              </w:rPr>
            </w:r>
          </w:p>
          <w:p w:rsidR="00000000" w:rsidDel="00000000" w:rsidP="00000000" w:rsidRDefault="00000000" w:rsidRPr="00000000" w14:paraId="0000027A">
            <w:pPr>
              <w:widowControl w:val="0"/>
              <w:rPr/>
            </w:pPr>
            <w:r w:rsidDel="00000000" w:rsidR="00000000" w:rsidRPr="00000000">
              <w:rPr>
                <w:rtl w:val="0"/>
              </w:rPr>
            </w:r>
          </w:p>
          <w:p w:rsidR="00000000" w:rsidDel="00000000" w:rsidP="00000000" w:rsidRDefault="00000000" w:rsidRPr="00000000" w14:paraId="0000027B">
            <w:pPr>
              <w:widowControl w:val="0"/>
              <w:rPr/>
            </w:pPr>
            <w:r w:rsidDel="00000000" w:rsidR="00000000" w:rsidRPr="00000000">
              <w:rPr>
                <w:rtl w:val="0"/>
              </w:rPr>
            </w:r>
          </w:p>
          <w:p w:rsidR="00000000" w:rsidDel="00000000" w:rsidP="00000000" w:rsidRDefault="00000000" w:rsidRPr="00000000" w14:paraId="0000027C">
            <w:pPr>
              <w:widowControl w:val="0"/>
              <w:rPr/>
            </w:pPr>
            <w:r w:rsidDel="00000000" w:rsidR="00000000" w:rsidRPr="00000000">
              <w:rPr>
                <w:rtl w:val="0"/>
              </w:rPr>
            </w:r>
          </w:p>
          <w:p w:rsidR="00000000" w:rsidDel="00000000" w:rsidP="00000000" w:rsidRDefault="00000000" w:rsidRPr="00000000" w14:paraId="0000027D">
            <w:pPr>
              <w:widowControl w:val="0"/>
              <w:rPr/>
            </w:pPr>
            <w:r w:rsidDel="00000000" w:rsidR="00000000" w:rsidRPr="00000000">
              <w:rPr>
                <w:rtl w:val="0"/>
              </w:rPr>
            </w:r>
          </w:p>
          <w:p w:rsidR="00000000" w:rsidDel="00000000" w:rsidP="00000000" w:rsidRDefault="00000000" w:rsidRPr="00000000" w14:paraId="0000027E">
            <w:pPr>
              <w:widowControl w:val="0"/>
              <w:jc w:val="center"/>
              <w:rPr/>
            </w:pPr>
            <w:r w:rsidDel="00000000" w:rsidR="00000000" w:rsidRPr="00000000">
              <w:rPr>
                <w:rtl w:val="0"/>
              </w:rPr>
              <w:t xml:space="preserve">Mighty warriors-</w:t>
            </w:r>
          </w:p>
          <w:p w:rsidR="00000000" w:rsidDel="00000000" w:rsidP="00000000" w:rsidRDefault="00000000" w:rsidRPr="00000000" w14:paraId="0000027F">
            <w:pPr>
              <w:widowControl w:val="0"/>
              <w:jc w:val="center"/>
              <w:rPr/>
            </w:pPr>
            <w:r w:rsidDel="00000000" w:rsidR="00000000" w:rsidRPr="00000000">
              <w:rPr>
                <w:rtl w:val="0"/>
              </w:rPr>
              <w:t xml:space="preserve">£1,700</w:t>
            </w:r>
          </w:p>
          <w:p w:rsidR="00000000" w:rsidDel="00000000" w:rsidP="00000000" w:rsidRDefault="00000000" w:rsidRPr="00000000" w14:paraId="00000280">
            <w:pPr>
              <w:widowControl w:val="0"/>
              <w:rPr/>
            </w:pPr>
            <w:r w:rsidDel="00000000" w:rsidR="00000000" w:rsidRPr="00000000">
              <w:rPr>
                <w:rtl w:val="0"/>
              </w:rPr>
            </w:r>
          </w:p>
          <w:p w:rsidR="00000000" w:rsidDel="00000000" w:rsidP="00000000" w:rsidRDefault="00000000" w:rsidRPr="00000000" w14:paraId="00000281">
            <w:pPr>
              <w:widowControl w:val="0"/>
              <w:rPr/>
            </w:pPr>
            <w:r w:rsidDel="00000000" w:rsidR="00000000" w:rsidRPr="00000000">
              <w:rPr>
                <w:rtl w:val="0"/>
              </w:rPr>
            </w:r>
          </w:p>
          <w:p w:rsidR="00000000" w:rsidDel="00000000" w:rsidP="00000000" w:rsidRDefault="00000000" w:rsidRPr="00000000" w14:paraId="00000282">
            <w:pPr>
              <w:widowControl w:val="0"/>
              <w:rPr/>
            </w:pPr>
            <w:r w:rsidDel="00000000" w:rsidR="00000000" w:rsidRPr="00000000">
              <w:rPr>
                <w:rtl w:val="0"/>
              </w:rPr>
            </w:r>
          </w:p>
          <w:p w:rsidR="00000000" w:rsidDel="00000000" w:rsidP="00000000" w:rsidRDefault="00000000" w:rsidRPr="00000000" w14:paraId="00000283">
            <w:pPr>
              <w:widowControl w:val="0"/>
              <w:rPr/>
            </w:pPr>
            <w:r w:rsidDel="00000000" w:rsidR="00000000" w:rsidRPr="00000000">
              <w:rPr>
                <w:rtl w:val="0"/>
              </w:rPr>
            </w:r>
          </w:p>
          <w:p w:rsidR="00000000" w:rsidDel="00000000" w:rsidP="00000000" w:rsidRDefault="00000000" w:rsidRPr="00000000" w14:paraId="00000284">
            <w:pPr>
              <w:widowControl w:val="0"/>
              <w:jc w:val="center"/>
              <w:rPr/>
            </w:pPr>
            <w:r w:rsidDel="00000000" w:rsidR="00000000" w:rsidRPr="00000000">
              <w:rPr>
                <w:rtl w:val="0"/>
              </w:rPr>
            </w:r>
          </w:p>
          <w:p w:rsidR="00000000" w:rsidDel="00000000" w:rsidP="00000000" w:rsidRDefault="00000000" w:rsidRPr="00000000" w14:paraId="00000285">
            <w:pPr>
              <w:widowControl w:val="0"/>
              <w:rPr/>
            </w:pPr>
            <w:r w:rsidDel="00000000" w:rsidR="00000000" w:rsidRPr="00000000">
              <w:rPr>
                <w:rtl w:val="0"/>
              </w:rPr>
            </w:r>
          </w:p>
          <w:p w:rsidR="00000000" w:rsidDel="00000000" w:rsidP="00000000" w:rsidRDefault="00000000" w:rsidRPr="00000000" w14:paraId="00000286">
            <w:pPr>
              <w:widowControl w:val="0"/>
              <w:rPr/>
            </w:pPr>
            <w:r w:rsidDel="00000000" w:rsidR="00000000" w:rsidRPr="00000000">
              <w:rPr>
                <w:rtl w:val="0"/>
              </w:rPr>
            </w:r>
          </w:p>
          <w:p w:rsidR="00000000" w:rsidDel="00000000" w:rsidP="00000000" w:rsidRDefault="00000000" w:rsidRPr="00000000" w14:paraId="00000287">
            <w:pPr>
              <w:widowControl w:val="0"/>
              <w:rPr/>
            </w:pPr>
            <w:r w:rsidDel="00000000" w:rsidR="00000000" w:rsidRPr="00000000">
              <w:rPr>
                <w:rtl w:val="0"/>
              </w:rPr>
            </w:r>
          </w:p>
          <w:p w:rsidR="00000000" w:rsidDel="00000000" w:rsidP="00000000" w:rsidRDefault="00000000" w:rsidRPr="00000000" w14:paraId="00000288">
            <w:pPr>
              <w:widowControl w:val="0"/>
              <w:rPr/>
            </w:pPr>
            <w:r w:rsidDel="00000000" w:rsidR="00000000" w:rsidRPr="00000000">
              <w:rPr>
                <w:rtl w:val="0"/>
              </w:rPr>
            </w:r>
          </w:p>
          <w:p w:rsidR="00000000" w:rsidDel="00000000" w:rsidP="00000000" w:rsidRDefault="00000000" w:rsidRPr="00000000" w14:paraId="00000289">
            <w:pPr>
              <w:widowControl w:val="0"/>
              <w:rPr/>
            </w:pPr>
            <w:r w:rsidDel="00000000" w:rsidR="00000000" w:rsidRPr="00000000">
              <w:rPr>
                <w:rtl w:val="0"/>
              </w:rPr>
            </w:r>
          </w:p>
          <w:p w:rsidR="00000000" w:rsidDel="00000000" w:rsidP="00000000" w:rsidRDefault="00000000" w:rsidRPr="00000000" w14:paraId="0000028A">
            <w:pPr>
              <w:widowControl w:val="0"/>
              <w:rPr/>
            </w:pPr>
            <w:r w:rsidDel="00000000" w:rsidR="00000000" w:rsidRPr="00000000">
              <w:rPr>
                <w:rtl w:val="0"/>
              </w:rPr>
            </w:r>
          </w:p>
          <w:p w:rsidR="00000000" w:rsidDel="00000000" w:rsidP="00000000" w:rsidRDefault="00000000" w:rsidRPr="00000000" w14:paraId="0000028B">
            <w:pPr>
              <w:widowControl w:val="0"/>
              <w:rPr/>
            </w:pPr>
            <w:r w:rsidDel="00000000" w:rsidR="00000000" w:rsidRPr="00000000">
              <w:rPr>
                <w:rtl w:val="0"/>
              </w:rPr>
            </w:r>
          </w:p>
          <w:p w:rsidR="00000000" w:rsidDel="00000000" w:rsidP="00000000" w:rsidRDefault="00000000" w:rsidRPr="00000000" w14:paraId="0000028C">
            <w:pPr>
              <w:widowControl w:val="0"/>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8D">
            <w:pPr>
              <w:widowControl w:val="0"/>
              <w:rPr/>
            </w:pPr>
            <w:r w:rsidDel="00000000" w:rsidR="00000000" w:rsidRPr="00000000">
              <w:rPr>
                <w:rtl w:val="0"/>
              </w:rPr>
            </w:r>
          </w:p>
          <w:p w:rsidR="00000000" w:rsidDel="00000000" w:rsidP="00000000" w:rsidRDefault="00000000" w:rsidRPr="00000000" w14:paraId="0000028E">
            <w:pPr>
              <w:widowControl w:val="0"/>
              <w:jc w:val="center"/>
              <w:rPr/>
            </w:pPr>
            <w:r w:rsidDel="00000000" w:rsidR="00000000" w:rsidRPr="00000000">
              <w:rPr>
                <w:rtl w:val="0"/>
              </w:rPr>
              <w:t xml:space="preserve">High uptake of children participating in lunch time and after school clubs. </w:t>
            </w:r>
          </w:p>
          <w:p w:rsidR="00000000" w:rsidDel="00000000" w:rsidP="00000000" w:rsidRDefault="00000000" w:rsidRPr="00000000" w14:paraId="0000028F">
            <w:pPr>
              <w:widowControl w:val="0"/>
              <w:jc w:val="center"/>
              <w:rPr/>
            </w:pPr>
            <w:r w:rsidDel="00000000" w:rsidR="00000000" w:rsidRPr="00000000">
              <w:rPr>
                <w:rtl w:val="0"/>
              </w:rPr>
            </w:r>
          </w:p>
          <w:p w:rsidR="00000000" w:rsidDel="00000000" w:rsidP="00000000" w:rsidRDefault="00000000" w:rsidRPr="00000000" w14:paraId="00000290">
            <w:pPr>
              <w:widowControl w:val="0"/>
              <w:jc w:val="center"/>
              <w:rPr/>
            </w:pPr>
            <w:r w:rsidDel="00000000" w:rsidR="00000000" w:rsidRPr="00000000">
              <w:rPr>
                <w:rtl w:val="0"/>
              </w:rPr>
              <w:t xml:space="preserve">Children had access to a wide range of sports and activities. </w:t>
            </w:r>
          </w:p>
          <w:p w:rsidR="00000000" w:rsidDel="00000000" w:rsidP="00000000" w:rsidRDefault="00000000" w:rsidRPr="00000000" w14:paraId="00000291">
            <w:pPr>
              <w:widowControl w:val="0"/>
              <w:jc w:val="center"/>
              <w:rPr/>
            </w:pPr>
            <w:r w:rsidDel="00000000" w:rsidR="00000000" w:rsidRPr="00000000">
              <w:rPr>
                <w:rtl w:val="0"/>
              </w:rPr>
            </w:r>
          </w:p>
          <w:p w:rsidR="00000000" w:rsidDel="00000000" w:rsidP="00000000" w:rsidRDefault="00000000" w:rsidRPr="00000000" w14:paraId="00000292">
            <w:pPr>
              <w:widowControl w:val="0"/>
              <w:jc w:val="center"/>
              <w:rPr/>
            </w:pPr>
            <w:r w:rsidDel="00000000" w:rsidR="00000000" w:rsidRPr="00000000">
              <w:rPr>
                <w:rtl w:val="0"/>
              </w:rPr>
            </w:r>
          </w:p>
          <w:p w:rsidR="00000000" w:rsidDel="00000000" w:rsidP="00000000" w:rsidRDefault="00000000" w:rsidRPr="00000000" w14:paraId="00000293">
            <w:pPr>
              <w:widowControl w:val="0"/>
              <w:jc w:val="center"/>
              <w:rPr/>
            </w:pPr>
            <w:r w:rsidDel="00000000" w:rsidR="00000000" w:rsidRPr="00000000">
              <w:rPr>
                <w:rtl w:val="0"/>
              </w:rPr>
            </w:r>
          </w:p>
          <w:p w:rsidR="00000000" w:rsidDel="00000000" w:rsidP="00000000" w:rsidRDefault="00000000" w:rsidRPr="00000000" w14:paraId="00000294">
            <w:pPr>
              <w:widowControl w:val="0"/>
              <w:jc w:val="center"/>
              <w:rPr/>
            </w:pPr>
            <w:r w:rsidDel="00000000" w:rsidR="00000000" w:rsidRPr="00000000">
              <w:rPr>
                <w:rtl w:val="0"/>
              </w:rPr>
            </w:r>
          </w:p>
          <w:p w:rsidR="00000000" w:rsidDel="00000000" w:rsidP="00000000" w:rsidRDefault="00000000" w:rsidRPr="00000000" w14:paraId="00000295">
            <w:pPr>
              <w:widowControl w:val="0"/>
              <w:jc w:val="center"/>
              <w:rPr/>
            </w:pPr>
            <w:r w:rsidDel="00000000" w:rsidR="00000000" w:rsidRPr="00000000">
              <w:rPr>
                <w:rtl w:val="0"/>
              </w:rPr>
            </w:r>
          </w:p>
          <w:p w:rsidR="00000000" w:rsidDel="00000000" w:rsidP="00000000" w:rsidRDefault="00000000" w:rsidRPr="00000000" w14:paraId="00000296">
            <w:pPr>
              <w:widowControl w:val="0"/>
              <w:jc w:val="center"/>
              <w:rPr/>
            </w:pPr>
            <w:r w:rsidDel="00000000" w:rsidR="00000000" w:rsidRPr="00000000">
              <w:rPr>
                <w:rtl w:val="0"/>
              </w:rPr>
            </w:r>
          </w:p>
          <w:p w:rsidR="00000000" w:rsidDel="00000000" w:rsidP="00000000" w:rsidRDefault="00000000" w:rsidRPr="00000000" w14:paraId="00000297">
            <w:pPr>
              <w:widowControl w:val="0"/>
              <w:jc w:val="center"/>
              <w:rPr/>
            </w:pPr>
            <w:r w:rsidDel="00000000" w:rsidR="00000000" w:rsidRPr="00000000">
              <w:rPr>
                <w:rtl w:val="0"/>
              </w:rPr>
            </w:r>
          </w:p>
          <w:p w:rsidR="00000000" w:rsidDel="00000000" w:rsidP="00000000" w:rsidRDefault="00000000" w:rsidRPr="00000000" w14:paraId="00000298">
            <w:pPr>
              <w:widowControl w:val="0"/>
              <w:jc w:val="center"/>
              <w:rPr/>
            </w:pPr>
            <w:r w:rsidDel="00000000" w:rsidR="00000000" w:rsidRPr="00000000">
              <w:rPr>
                <w:rtl w:val="0"/>
              </w:rPr>
            </w:r>
          </w:p>
          <w:p w:rsidR="00000000" w:rsidDel="00000000" w:rsidP="00000000" w:rsidRDefault="00000000" w:rsidRPr="00000000" w14:paraId="00000299">
            <w:pPr>
              <w:widowControl w:val="0"/>
              <w:jc w:val="center"/>
              <w:rPr/>
            </w:pPr>
            <w:r w:rsidDel="00000000" w:rsidR="00000000" w:rsidRPr="00000000">
              <w:rPr>
                <w:rtl w:val="0"/>
              </w:rPr>
            </w:r>
          </w:p>
          <w:p w:rsidR="00000000" w:rsidDel="00000000" w:rsidP="00000000" w:rsidRDefault="00000000" w:rsidRPr="00000000" w14:paraId="0000029A">
            <w:pPr>
              <w:widowControl w:val="0"/>
              <w:jc w:val="center"/>
              <w:rPr/>
            </w:pPr>
            <w:r w:rsidDel="00000000" w:rsidR="00000000" w:rsidRPr="00000000">
              <w:rPr>
                <w:rtl w:val="0"/>
              </w:rPr>
            </w:r>
          </w:p>
          <w:p w:rsidR="00000000" w:rsidDel="00000000" w:rsidP="00000000" w:rsidRDefault="00000000" w:rsidRPr="00000000" w14:paraId="0000029B">
            <w:pPr>
              <w:widowControl w:val="0"/>
              <w:jc w:val="center"/>
              <w:rPr/>
            </w:pPr>
            <w:r w:rsidDel="00000000" w:rsidR="00000000" w:rsidRPr="00000000">
              <w:rPr>
                <w:rtl w:val="0"/>
              </w:rPr>
            </w:r>
          </w:p>
          <w:p w:rsidR="00000000" w:rsidDel="00000000" w:rsidP="00000000" w:rsidRDefault="00000000" w:rsidRPr="00000000" w14:paraId="0000029C">
            <w:pPr>
              <w:widowControl w:val="0"/>
              <w:jc w:val="center"/>
              <w:rPr/>
            </w:pPr>
            <w:r w:rsidDel="00000000" w:rsidR="00000000" w:rsidRPr="00000000">
              <w:rPr>
                <w:rtl w:val="0"/>
              </w:rPr>
            </w:r>
          </w:p>
          <w:p w:rsidR="00000000" w:rsidDel="00000000" w:rsidP="00000000" w:rsidRDefault="00000000" w:rsidRPr="00000000" w14:paraId="0000029D">
            <w:pPr>
              <w:widowControl w:val="0"/>
              <w:jc w:val="center"/>
              <w:rPr/>
            </w:pPr>
            <w:r w:rsidDel="00000000" w:rsidR="00000000" w:rsidRPr="00000000">
              <w:rPr>
                <w:rtl w:val="0"/>
              </w:rPr>
            </w:r>
          </w:p>
          <w:p w:rsidR="00000000" w:rsidDel="00000000" w:rsidP="00000000" w:rsidRDefault="00000000" w:rsidRPr="00000000" w14:paraId="0000029E">
            <w:pPr>
              <w:widowControl w:val="0"/>
              <w:jc w:val="center"/>
              <w:rPr/>
            </w:pPr>
            <w:r w:rsidDel="00000000" w:rsidR="00000000" w:rsidRPr="00000000">
              <w:rPr>
                <w:rtl w:val="0"/>
              </w:rPr>
              <w:t xml:space="preserve">Reindeer run was successful in December 2021, children thoroughly enjoyed taking part in the event. </w:t>
            </w:r>
          </w:p>
          <w:p w:rsidR="00000000" w:rsidDel="00000000" w:rsidP="00000000" w:rsidRDefault="00000000" w:rsidRPr="00000000" w14:paraId="0000029F">
            <w:pPr>
              <w:widowControl w:val="0"/>
              <w:jc w:val="center"/>
              <w:rPr/>
            </w:pPr>
            <w:r w:rsidDel="00000000" w:rsidR="00000000" w:rsidRPr="00000000">
              <w:rPr>
                <w:rtl w:val="0"/>
              </w:rPr>
            </w:r>
          </w:p>
          <w:p w:rsidR="00000000" w:rsidDel="00000000" w:rsidP="00000000" w:rsidRDefault="00000000" w:rsidRPr="00000000" w14:paraId="000002A0">
            <w:pPr>
              <w:widowControl w:val="0"/>
              <w:jc w:val="center"/>
              <w:rPr/>
            </w:pPr>
            <w:r w:rsidDel="00000000" w:rsidR="00000000" w:rsidRPr="00000000">
              <w:rPr>
                <w:rtl w:val="0"/>
              </w:rPr>
            </w:r>
          </w:p>
          <w:p w:rsidR="00000000" w:rsidDel="00000000" w:rsidP="00000000" w:rsidRDefault="00000000" w:rsidRPr="00000000" w14:paraId="000002A1">
            <w:pPr>
              <w:widowControl w:val="0"/>
              <w:jc w:val="center"/>
              <w:rPr/>
            </w:pPr>
            <w:r w:rsidDel="00000000" w:rsidR="00000000" w:rsidRPr="00000000">
              <w:rPr>
                <w:rtl w:val="0"/>
              </w:rPr>
            </w:r>
          </w:p>
          <w:p w:rsidR="00000000" w:rsidDel="00000000" w:rsidP="00000000" w:rsidRDefault="00000000" w:rsidRPr="00000000" w14:paraId="000002A2">
            <w:pPr>
              <w:widowControl w:val="0"/>
              <w:jc w:val="center"/>
              <w:rPr/>
            </w:pPr>
            <w:r w:rsidDel="00000000" w:rsidR="00000000" w:rsidRPr="00000000">
              <w:rPr>
                <w:rtl w:val="0"/>
              </w:rPr>
            </w:r>
          </w:p>
          <w:p w:rsidR="00000000" w:rsidDel="00000000" w:rsidP="00000000" w:rsidRDefault="00000000" w:rsidRPr="00000000" w14:paraId="000002A3">
            <w:pPr>
              <w:widowControl w:val="0"/>
              <w:jc w:val="center"/>
              <w:rPr/>
            </w:pPr>
            <w:r w:rsidDel="00000000" w:rsidR="00000000" w:rsidRPr="00000000">
              <w:rPr>
                <w:rtl w:val="0"/>
              </w:rPr>
              <w:t xml:space="preserve">Positive feedback from staff and pupils.</w:t>
            </w:r>
          </w:p>
          <w:p w:rsidR="00000000" w:rsidDel="00000000" w:rsidP="00000000" w:rsidRDefault="00000000" w:rsidRPr="00000000" w14:paraId="000002A4">
            <w:pPr>
              <w:widowControl w:val="0"/>
              <w:jc w:val="center"/>
              <w:rPr/>
            </w:pPr>
            <w:r w:rsidDel="00000000" w:rsidR="00000000" w:rsidRPr="00000000">
              <w:rPr>
                <w:rtl w:val="0"/>
              </w:rPr>
            </w:r>
          </w:p>
          <w:p w:rsidR="00000000" w:rsidDel="00000000" w:rsidP="00000000" w:rsidRDefault="00000000" w:rsidRPr="00000000" w14:paraId="000002A5">
            <w:pPr>
              <w:widowControl w:val="0"/>
              <w:jc w:val="center"/>
              <w:rPr/>
            </w:pPr>
            <w:r w:rsidDel="00000000" w:rsidR="00000000" w:rsidRPr="00000000">
              <w:rPr>
                <w:rtl w:val="0"/>
              </w:rPr>
              <w:t xml:space="preserve">Positive attitudes to well-being.</w:t>
            </w:r>
          </w:p>
          <w:p w:rsidR="00000000" w:rsidDel="00000000" w:rsidP="00000000" w:rsidRDefault="00000000" w:rsidRPr="00000000" w14:paraId="000002A6">
            <w:pPr>
              <w:widowControl w:val="0"/>
              <w:jc w:val="center"/>
              <w:rPr/>
            </w:pPr>
            <w:r w:rsidDel="00000000" w:rsidR="00000000" w:rsidRPr="00000000">
              <w:rPr>
                <w:rtl w:val="0"/>
              </w:rPr>
              <w:t xml:space="preserve">Improved concentration and behaviour</w:t>
            </w:r>
          </w:p>
          <w:p w:rsidR="00000000" w:rsidDel="00000000" w:rsidP="00000000" w:rsidRDefault="00000000" w:rsidRPr="00000000" w14:paraId="000002A7">
            <w:pPr>
              <w:widowControl w:val="0"/>
              <w:jc w:val="center"/>
              <w:rPr/>
            </w:pPr>
            <w:r w:rsidDel="00000000" w:rsidR="00000000" w:rsidRPr="00000000">
              <w:rPr>
                <w:rtl w:val="0"/>
              </w:rPr>
            </w:r>
          </w:p>
          <w:p w:rsidR="00000000" w:rsidDel="00000000" w:rsidP="00000000" w:rsidRDefault="00000000" w:rsidRPr="00000000" w14:paraId="000002A8">
            <w:pPr>
              <w:widowControl w:val="0"/>
              <w:jc w:val="center"/>
              <w:rPr/>
            </w:pPr>
            <w:r w:rsidDel="00000000" w:rsidR="00000000" w:rsidRPr="00000000">
              <w:rPr>
                <w:rtl w:val="0"/>
              </w:rPr>
            </w:r>
          </w:p>
          <w:p w:rsidR="00000000" w:rsidDel="00000000" w:rsidP="00000000" w:rsidRDefault="00000000" w:rsidRPr="00000000" w14:paraId="000002A9">
            <w:pPr>
              <w:widowControl w:val="0"/>
              <w:jc w:val="center"/>
              <w:rPr/>
            </w:pPr>
            <w:r w:rsidDel="00000000" w:rsidR="00000000" w:rsidRPr="00000000">
              <w:rPr>
                <w:rtl w:val="0"/>
              </w:rPr>
            </w:r>
          </w:p>
          <w:p w:rsidR="00000000" w:rsidDel="00000000" w:rsidP="00000000" w:rsidRDefault="00000000" w:rsidRPr="00000000" w14:paraId="000002AA">
            <w:pPr>
              <w:widowControl w:val="0"/>
              <w:jc w:val="center"/>
              <w:rPr/>
            </w:pPr>
            <w:r w:rsidDel="00000000" w:rsidR="00000000" w:rsidRPr="00000000">
              <w:rPr>
                <w:rtl w:val="0"/>
              </w:rPr>
            </w:r>
          </w:p>
          <w:p w:rsidR="00000000" w:rsidDel="00000000" w:rsidP="00000000" w:rsidRDefault="00000000" w:rsidRPr="00000000" w14:paraId="000002AB">
            <w:pPr>
              <w:widowControl w:val="0"/>
              <w:jc w:val="center"/>
              <w:rPr/>
            </w:pPr>
            <w:r w:rsidDel="00000000" w:rsidR="00000000" w:rsidRPr="00000000">
              <w:rPr>
                <w:rtl w:val="0"/>
              </w:rPr>
            </w:r>
          </w:p>
          <w:p w:rsidR="00000000" w:rsidDel="00000000" w:rsidP="00000000" w:rsidRDefault="00000000" w:rsidRPr="00000000" w14:paraId="000002AC">
            <w:pPr>
              <w:widowControl w:val="0"/>
              <w:jc w:val="center"/>
              <w:rPr/>
            </w:pPr>
            <w:r w:rsidDel="00000000" w:rsidR="00000000" w:rsidRPr="00000000">
              <w:rPr>
                <w:rtl w:val="0"/>
              </w:rPr>
            </w:r>
          </w:p>
          <w:p w:rsidR="00000000" w:rsidDel="00000000" w:rsidP="00000000" w:rsidRDefault="00000000" w:rsidRPr="00000000" w14:paraId="000002AD">
            <w:pPr>
              <w:widowControl w:val="0"/>
              <w:jc w:val="center"/>
              <w:rPr/>
            </w:pPr>
            <w:r w:rsidDel="00000000" w:rsidR="00000000" w:rsidRPr="00000000">
              <w:rPr>
                <w:rtl w:val="0"/>
              </w:rPr>
            </w:r>
          </w:p>
          <w:p w:rsidR="00000000" w:rsidDel="00000000" w:rsidP="00000000" w:rsidRDefault="00000000" w:rsidRPr="00000000" w14:paraId="000002AE">
            <w:pPr>
              <w:widowControl w:val="0"/>
              <w:jc w:val="center"/>
              <w:rPr/>
            </w:pPr>
            <w:r w:rsidDel="00000000" w:rsidR="00000000" w:rsidRPr="00000000">
              <w:rPr>
                <w:rtl w:val="0"/>
              </w:rPr>
            </w:r>
          </w:p>
          <w:p w:rsidR="00000000" w:rsidDel="00000000" w:rsidP="00000000" w:rsidRDefault="00000000" w:rsidRPr="00000000" w14:paraId="000002AF">
            <w:pPr>
              <w:widowControl w:val="0"/>
              <w:jc w:val="center"/>
              <w:rPr/>
            </w:pPr>
            <w:r w:rsidDel="00000000" w:rsidR="00000000" w:rsidRPr="00000000">
              <w:rPr>
                <w:rtl w:val="0"/>
              </w:rPr>
            </w:r>
          </w:p>
          <w:p w:rsidR="00000000" w:rsidDel="00000000" w:rsidP="00000000" w:rsidRDefault="00000000" w:rsidRPr="00000000" w14:paraId="000002B0">
            <w:pPr>
              <w:widowControl w:val="0"/>
              <w:jc w:val="center"/>
              <w:rPr/>
            </w:pPr>
            <w:r w:rsidDel="00000000" w:rsidR="00000000" w:rsidRPr="00000000">
              <w:rPr>
                <w:rtl w:val="0"/>
              </w:rPr>
            </w:r>
          </w:p>
          <w:p w:rsidR="00000000" w:rsidDel="00000000" w:rsidP="00000000" w:rsidRDefault="00000000" w:rsidRPr="00000000" w14:paraId="000002B1">
            <w:pPr>
              <w:widowControl w:val="0"/>
              <w:jc w:val="center"/>
              <w:rPr/>
            </w:pPr>
            <w:r w:rsidDel="00000000" w:rsidR="00000000" w:rsidRPr="00000000">
              <w:rPr>
                <w:rtl w:val="0"/>
              </w:rPr>
              <w:t xml:space="preserve">Judo sessions were a success across school. </w:t>
            </w:r>
          </w:p>
          <w:p w:rsidR="00000000" w:rsidDel="00000000" w:rsidP="00000000" w:rsidRDefault="00000000" w:rsidRPr="00000000" w14:paraId="000002B2">
            <w:pPr>
              <w:widowControl w:val="0"/>
              <w:jc w:val="center"/>
              <w:rPr/>
            </w:pPr>
            <w:r w:rsidDel="00000000" w:rsidR="00000000" w:rsidRPr="00000000">
              <w:rPr>
                <w:rtl w:val="0"/>
              </w:rPr>
              <w:t xml:space="preserve">Intra- house competitions were successful in Autumn term. </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B3">
            <w:pPr>
              <w:widowControl w:val="0"/>
              <w:rPr/>
            </w:pPr>
            <w:r w:rsidDel="00000000" w:rsidR="00000000" w:rsidRPr="00000000">
              <w:rPr>
                <w:rtl w:val="0"/>
              </w:rPr>
            </w:r>
          </w:p>
          <w:p w:rsidR="00000000" w:rsidDel="00000000" w:rsidP="00000000" w:rsidRDefault="00000000" w:rsidRPr="00000000" w14:paraId="000002B4">
            <w:pPr>
              <w:widowControl w:val="0"/>
              <w:jc w:val="center"/>
              <w:rPr/>
            </w:pPr>
            <w:r w:rsidDel="00000000" w:rsidR="00000000" w:rsidRPr="00000000">
              <w:rPr>
                <w:rtl w:val="0"/>
              </w:rPr>
              <w:t xml:space="preserve">- Potential skills check of</w:t>
            </w:r>
          </w:p>
          <w:p w:rsidR="00000000" w:rsidDel="00000000" w:rsidP="00000000" w:rsidRDefault="00000000" w:rsidRPr="00000000" w14:paraId="000002B5">
            <w:pPr>
              <w:widowControl w:val="0"/>
              <w:jc w:val="center"/>
              <w:rPr/>
            </w:pPr>
            <w:r w:rsidDel="00000000" w:rsidR="00000000" w:rsidRPr="00000000">
              <w:rPr>
                <w:rtl w:val="0"/>
              </w:rPr>
              <w:t xml:space="preserve">teacher and teaching</w:t>
            </w:r>
          </w:p>
          <w:p w:rsidR="00000000" w:rsidDel="00000000" w:rsidP="00000000" w:rsidRDefault="00000000" w:rsidRPr="00000000" w14:paraId="000002B6">
            <w:pPr>
              <w:widowControl w:val="0"/>
              <w:jc w:val="center"/>
              <w:rPr/>
            </w:pPr>
            <w:r w:rsidDel="00000000" w:rsidR="00000000" w:rsidRPr="00000000">
              <w:rPr>
                <w:rtl w:val="0"/>
              </w:rPr>
              <w:t xml:space="preserve">assistants to identify</w:t>
            </w:r>
          </w:p>
          <w:p w:rsidR="00000000" w:rsidDel="00000000" w:rsidP="00000000" w:rsidRDefault="00000000" w:rsidRPr="00000000" w14:paraId="000002B7">
            <w:pPr>
              <w:widowControl w:val="0"/>
              <w:jc w:val="center"/>
              <w:rPr/>
            </w:pPr>
            <w:r w:rsidDel="00000000" w:rsidR="00000000" w:rsidRPr="00000000">
              <w:rPr>
                <w:rtl w:val="0"/>
              </w:rPr>
              <w:t xml:space="preserve">possibility of teacher/TA led</w:t>
            </w:r>
          </w:p>
          <w:p w:rsidR="00000000" w:rsidDel="00000000" w:rsidP="00000000" w:rsidRDefault="00000000" w:rsidRPr="00000000" w14:paraId="000002B8">
            <w:pPr>
              <w:widowControl w:val="0"/>
              <w:jc w:val="center"/>
              <w:rPr/>
            </w:pPr>
            <w:r w:rsidDel="00000000" w:rsidR="00000000" w:rsidRPr="00000000">
              <w:rPr>
                <w:rtl w:val="0"/>
              </w:rPr>
              <w:t xml:space="preserve">clubs.</w:t>
            </w:r>
          </w:p>
          <w:p w:rsidR="00000000" w:rsidDel="00000000" w:rsidP="00000000" w:rsidRDefault="00000000" w:rsidRPr="00000000" w14:paraId="000002B9">
            <w:pPr>
              <w:widowControl w:val="0"/>
              <w:jc w:val="center"/>
              <w:rPr/>
            </w:pPr>
            <w:r w:rsidDel="00000000" w:rsidR="00000000" w:rsidRPr="00000000">
              <w:rPr>
                <w:rtl w:val="0"/>
              </w:rPr>
            </w:r>
          </w:p>
          <w:p w:rsidR="00000000" w:rsidDel="00000000" w:rsidP="00000000" w:rsidRDefault="00000000" w:rsidRPr="00000000" w14:paraId="000002BA">
            <w:pPr>
              <w:widowControl w:val="0"/>
              <w:jc w:val="center"/>
              <w:rPr/>
            </w:pPr>
            <w:r w:rsidDel="00000000" w:rsidR="00000000" w:rsidRPr="00000000">
              <w:rPr>
                <w:rtl w:val="0"/>
              </w:rPr>
              <w:t xml:space="preserve">HLTA after school clubs</w:t>
            </w:r>
          </w:p>
          <w:p w:rsidR="00000000" w:rsidDel="00000000" w:rsidP="00000000" w:rsidRDefault="00000000" w:rsidRPr="00000000" w14:paraId="000002BB">
            <w:pPr>
              <w:widowControl w:val="0"/>
              <w:jc w:val="center"/>
              <w:rPr/>
            </w:pPr>
            <w:r w:rsidDel="00000000" w:rsidR="00000000" w:rsidRPr="00000000">
              <w:rPr>
                <w:rtl w:val="0"/>
              </w:rPr>
              <w:t xml:space="preserve">from September 2022</w:t>
            </w:r>
          </w:p>
          <w:p w:rsidR="00000000" w:rsidDel="00000000" w:rsidP="00000000" w:rsidRDefault="00000000" w:rsidRPr="00000000" w14:paraId="000002BC">
            <w:pPr>
              <w:widowControl w:val="0"/>
              <w:jc w:val="center"/>
              <w:rPr/>
            </w:pPr>
            <w:r w:rsidDel="00000000" w:rsidR="00000000" w:rsidRPr="00000000">
              <w:rPr>
                <w:rtl w:val="0"/>
              </w:rPr>
            </w:r>
          </w:p>
          <w:p w:rsidR="00000000" w:rsidDel="00000000" w:rsidP="00000000" w:rsidRDefault="00000000" w:rsidRPr="00000000" w14:paraId="000002BD">
            <w:pPr>
              <w:widowControl w:val="0"/>
              <w:rPr/>
            </w:pPr>
            <w:r w:rsidDel="00000000" w:rsidR="00000000" w:rsidRPr="00000000">
              <w:rPr>
                <w:rtl w:val="0"/>
              </w:rPr>
            </w:r>
          </w:p>
          <w:p w:rsidR="00000000" w:rsidDel="00000000" w:rsidP="00000000" w:rsidRDefault="00000000" w:rsidRPr="00000000" w14:paraId="000002BE">
            <w:pPr>
              <w:widowControl w:val="0"/>
              <w:rPr/>
            </w:pPr>
            <w:r w:rsidDel="00000000" w:rsidR="00000000" w:rsidRPr="00000000">
              <w:rPr>
                <w:rtl w:val="0"/>
              </w:rPr>
            </w:r>
          </w:p>
          <w:p w:rsidR="00000000" w:rsidDel="00000000" w:rsidP="00000000" w:rsidRDefault="00000000" w:rsidRPr="00000000" w14:paraId="000002BF">
            <w:pPr>
              <w:widowControl w:val="0"/>
              <w:rPr/>
            </w:pPr>
            <w:r w:rsidDel="00000000" w:rsidR="00000000" w:rsidRPr="00000000">
              <w:rPr>
                <w:rtl w:val="0"/>
              </w:rPr>
            </w:r>
          </w:p>
          <w:p w:rsidR="00000000" w:rsidDel="00000000" w:rsidP="00000000" w:rsidRDefault="00000000" w:rsidRPr="00000000" w14:paraId="000002C0">
            <w:pPr>
              <w:widowControl w:val="0"/>
              <w:rPr/>
            </w:pPr>
            <w:r w:rsidDel="00000000" w:rsidR="00000000" w:rsidRPr="00000000">
              <w:rPr>
                <w:rtl w:val="0"/>
              </w:rPr>
            </w:r>
          </w:p>
          <w:p w:rsidR="00000000" w:rsidDel="00000000" w:rsidP="00000000" w:rsidRDefault="00000000" w:rsidRPr="00000000" w14:paraId="000002C1">
            <w:pPr>
              <w:widowControl w:val="0"/>
              <w:rPr/>
            </w:pPr>
            <w:r w:rsidDel="00000000" w:rsidR="00000000" w:rsidRPr="00000000">
              <w:rPr>
                <w:rtl w:val="0"/>
              </w:rPr>
            </w:r>
          </w:p>
          <w:p w:rsidR="00000000" w:rsidDel="00000000" w:rsidP="00000000" w:rsidRDefault="00000000" w:rsidRPr="00000000" w14:paraId="000002C2">
            <w:pPr>
              <w:widowControl w:val="0"/>
              <w:rPr/>
            </w:pPr>
            <w:r w:rsidDel="00000000" w:rsidR="00000000" w:rsidRPr="00000000">
              <w:rPr>
                <w:rtl w:val="0"/>
              </w:rPr>
            </w:r>
          </w:p>
          <w:p w:rsidR="00000000" w:rsidDel="00000000" w:rsidP="00000000" w:rsidRDefault="00000000" w:rsidRPr="00000000" w14:paraId="000002C3">
            <w:pPr>
              <w:widowControl w:val="0"/>
              <w:rPr/>
            </w:pPr>
            <w:r w:rsidDel="00000000" w:rsidR="00000000" w:rsidRPr="00000000">
              <w:rPr>
                <w:rtl w:val="0"/>
              </w:rPr>
            </w:r>
          </w:p>
          <w:p w:rsidR="00000000" w:rsidDel="00000000" w:rsidP="00000000" w:rsidRDefault="00000000" w:rsidRPr="00000000" w14:paraId="000002C4">
            <w:pPr>
              <w:widowControl w:val="0"/>
              <w:rPr/>
            </w:pPr>
            <w:r w:rsidDel="00000000" w:rsidR="00000000" w:rsidRPr="00000000">
              <w:rPr>
                <w:rtl w:val="0"/>
              </w:rPr>
            </w:r>
          </w:p>
          <w:p w:rsidR="00000000" w:rsidDel="00000000" w:rsidP="00000000" w:rsidRDefault="00000000" w:rsidRPr="00000000" w14:paraId="000002C5">
            <w:pPr>
              <w:widowControl w:val="0"/>
              <w:numPr>
                <w:ilvl w:val="0"/>
                <w:numId w:val="9"/>
              </w:numPr>
              <w:ind w:left="720" w:hanging="360"/>
              <w:rPr>
                <w:u w:val="none"/>
              </w:rPr>
            </w:pPr>
            <w:r w:rsidDel="00000000" w:rsidR="00000000" w:rsidRPr="00000000">
              <w:rPr>
                <w:rtl w:val="0"/>
              </w:rPr>
              <w:t xml:space="preserve">A range of charity events to be organised next academic year with the support of sports crew to plan.</w:t>
            </w:r>
          </w:p>
          <w:p w:rsidR="00000000" w:rsidDel="00000000" w:rsidP="00000000" w:rsidRDefault="00000000" w:rsidRPr="00000000" w14:paraId="000002C6">
            <w:pPr>
              <w:widowControl w:val="0"/>
              <w:rPr/>
            </w:pPr>
            <w:r w:rsidDel="00000000" w:rsidR="00000000" w:rsidRPr="00000000">
              <w:rPr>
                <w:rtl w:val="0"/>
              </w:rPr>
            </w:r>
          </w:p>
          <w:p w:rsidR="00000000" w:rsidDel="00000000" w:rsidP="00000000" w:rsidRDefault="00000000" w:rsidRPr="00000000" w14:paraId="000002C7">
            <w:pPr>
              <w:widowControl w:val="0"/>
              <w:numPr>
                <w:ilvl w:val="0"/>
                <w:numId w:val="10"/>
              </w:numPr>
              <w:ind w:left="720" w:hanging="360"/>
              <w:rPr>
                <w:u w:val="none"/>
              </w:rPr>
            </w:pPr>
            <w:r w:rsidDel="00000000" w:rsidR="00000000" w:rsidRPr="00000000">
              <w:rPr>
                <w:rtl w:val="0"/>
              </w:rPr>
              <w:t xml:space="preserve">Continue Mighty Warriors in September 2022, working with all classes. </w:t>
            </w:r>
          </w:p>
          <w:p w:rsidR="00000000" w:rsidDel="00000000" w:rsidP="00000000" w:rsidRDefault="00000000" w:rsidRPr="00000000" w14:paraId="000002C8">
            <w:pPr>
              <w:widowControl w:val="0"/>
              <w:rPr/>
            </w:pPr>
            <w:r w:rsidDel="00000000" w:rsidR="00000000" w:rsidRPr="00000000">
              <w:rPr>
                <w:rtl w:val="0"/>
              </w:rPr>
            </w:r>
          </w:p>
          <w:p w:rsidR="00000000" w:rsidDel="00000000" w:rsidP="00000000" w:rsidRDefault="00000000" w:rsidRPr="00000000" w14:paraId="000002C9">
            <w:pPr>
              <w:widowControl w:val="0"/>
              <w:rPr/>
            </w:pPr>
            <w:r w:rsidDel="00000000" w:rsidR="00000000" w:rsidRPr="00000000">
              <w:rPr>
                <w:rtl w:val="0"/>
              </w:rPr>
            </w:r>
          </w:p>
          <w:p w:rsidR="00000000" w:rsidDel="00000000" w:rsidP="00000000" w:rsidRDefault="00000000" w:rsidRPr="00000000" w14:paraId="000002CA">
            <w:pPr>
              <w:widowControl w:val="0"/>
              <w:ind w:left="0" w:firstLine="0"/>
              <w:rPr/>
            </w:pPr>
            <w:r w:rsidDel="00000000" w:rsidR="00000000" w:rsidRPr="00000000">
              <w:rPr>
                <w:rtl w:val="0"/>
              </w:rPr>
            </w:r>
          </w:p>
          <w:p w:rsidR="00000000" w:rsidDel="00000000" w:rsidP="00000000" w:rsidRDefault="00000000" w:rsidRPr="00000000" w14:paraId="000002CB">
            <w:pPr>
              <w:widowControl w:val="0"/>
              <w:rPr/>
            </w:pPr>
            <w:r w:rsidDel="00000000" w:rsidR="00000000" w:rsidRPr="00000000">
              <w:rPr>
                <w:rtl w:val="0"/>
              </w:rPr>
            </w:r>
          </w:p>
          <w:p w:rsidR="00000000" w:rsidDel="00000000" w:rsidP="00000000" w:rsidRDefault="00000000" w:rsidRPr="00000000" w14:paraId="000002CC">
            <w:pPr>
              <w:widowControl w:val="0"/>
              <w:rPr/>
            </w:pPr>
            <w:r w:rsidDel="00000000" w:rsidR="00000000" w:rsidRPr="00000000">
              <w:rPr>
                <w:rtl w:val="0"/>
              </w:rPr>
            </w:r>
          </w:p>
          <w:p w:rsidR="00000000" w:rsidDel="00000000" w:rsidP="00000000" w:rsidRDefault="00000000" w:rsidRPr="00000000" w14:paraId="000002CD">
            <w:pPr>
              <w:widowControl w:val="0"/>
              <w:rPr/>
            </w:pPr>
            <w:r w:rsidDel="00000000" w:rsidR="00000000" w:rsidRPr="00000000">
              <w:rPr>
                <w:rtl w:val="0"/>
              </w:rPr>
            </w:r>
          </w:p>
          <w:p w:rsidR="00000000" w:rsidDel="00000000" w:rsidP="00000000" w:rsidRDefault="00000000" w:rsidRPr="00000000" w14:paraId="000002CE">
            <w:pPr>
              <w:widowControl w:val="0"/>
              <w:rPr/>
            </w:pPr>
            <w:r w:rsidDel="00000000" w:rsidR="00000000" w:rsidRPr="00000000">
              <w:rPr>
                <w:rtl w:val="0"/>
              </w:rPr>
            </w:r>
          </w:p>
          <w:p w:rsidR="00000000" w:rsidDel="00000000" w:rsidP="00000000" w:rsidRDefault="00000000" w:rsidRPr="00000000" w14:paraId="000002CF">
            <w:pPr>
              <w:widowControl w:val="0"/>
              <w:rPr/>
            </w:pPr>
            <w:r w:rsidDel="00000000" w:rsidR="00000000" w:rsidRPr="00000000">
              <w:rPr>
                <w:rtl w:val="0"/>
              </w:rPr>
            </w:r>
          </w:p>
          <w:p w:rsidR="00000000" w:rsidDel="00000000" w:rsidP="00000000" w:rsidRDefault="00000000" w:rsidRPr="00000000" w14:paraId="000002D0">
            <w:pPr>
              <w:widowControl w:val="0"/>
              <w:rPr/>
            </w:pPr>
            <w:r w:rsidDel="00000000" w:rsidR="00000000" w:rsidRPr="00000000">
              <w:rPr>
                <w:rtl w:val="0"/>
              </w:rPr>
            </w:r>
          </w:p>
          <w:p w:rsidR="00000000" w:rsidDel="00000000" w:rsidP="00000000" w:rsidRDefault="00000000" w:rsidRPr="00000000" w14:paraId="000002D1">
            <w:pPr>
              <w:widowControl w:val="0"/>
              <w:numPr>
                <w:ilvl w:val="0"/>
                <w:numId w:val="2"/>
              </w:numPr>
              <w:ind w:left="720" w:hanging="360"/>
              <w:rPr>
                <w:u w:val="none"/>
              </w:rPr>
            </w:pPr>
            <w:r w:rsidDel="00000000" w:rsidR="00000000" w:rsidRPr="00000000">
              <w:rPr>
                <w:rtl w:val="0"/>
              </w:rPr>
              <w:t xml:space="preserve">Continue to participate in inter-house competitions next year with support from NPCAT sports coach. </w:t>
            </w:r>
          </w:p>
        </w:tc>
      </w:tr>
    </w:tbl>
    <w:p w:rsidR="00000000" w:rsidDel="00000000" w:rsidP="00000000" w:rsidRDefault="00000000" w:rsidRPr="00000000" w14:paraId="000002D2">
      <w:pPr>
        <w:tabs>
          <w:tab w:val="left" w:pos="-563"/>
        </w:tabs>
        <w:ind w:right="-45"/>
        <w:rPr/>
      </w:pPr>
      <w:r w:rsidDel="00000000" w:rsidR="00000000" w:rsidRPr="00000000">
        <w:rPr>
          <w:rtl w:val="0"/>
        </w:rPr>
      </w:r>
    </w:p>
    <w:p w:rsidR="00000000" w:rsidDel="00000000" w:rsidP="00000000" w:rsidRDefault="00000000" w:rsidRPr="00000000" w14:paraId="000002D3">
      <w:pPr>
        <w:tabs>
          <w:tab w:val="left" w:pos="-563"/>
        </w:tabs>
        <w:ind w:right="-45"/>
        <w:rPr/>
      </w:pPr>
      <w:r w:rsidDel="00000000" w:rsidR="00000000" w:rsidRPr="00000000">
        <w:rPr>
          <w:rtl w:val="0"/>
        </w:rPr>
      </w:r>
    </w:p>
    <w:p w:rsidR="00000000" w:rsidDel="00000000" w:rsidP="00000000" w:rsidRDefault="00000000" w:rsidRPr="00000000" w14:paraId="000002D4">
      <w:pPr>
        <w:tabs>
          <w:tab w:val="left" w:pos="-563"/>
        </w:tabs>
        <w:ind w:right="-45"/>
        <w:rPr/>
      </w:pPr>
      <w:r w:rsidDel="00000000" w:rsidR="00000000" w:rsidRPr="00000000">
        <w:rPr>
          <w:rtl w:val="0"/>
        </w:rPr>
      </w:r>
    </w:p>
    <w:p w:rsidR="00000000" w:rsidDel="00000000" w:rsidP="00000000" w:rsidRDefault="00000000" w:rsidRPr="00000000" w14:paraId="000002D5">
      <w:pPr>
        <w:tabs>
          <w:tab w:val="left" w:pos="-563"/>
        </w:tabs>
        <w:ind w:right="-45"/>
        <w:rPr/>
      </w:pPr>
      <w:r w:rsidDel="00000000" w:rsidR="00000000" w:rsidRPr="00000000">
        <w:rPr>
          <w:rtl w:val="0"/>
        </w:rPr>
      </w:r>
    </w:p>
    <w:p w:rsidR="00000000" w:rsidDel="00000000" w:rsidP="00000000" w:rsidRDefault="00000000" w:rsidRPr="00000000" w14:paraId="000002D6">
      <w:pPr>
        <w:tabs>
          <w:tab w:val="left" w:pos="-563"/>
        </w:tabs>
        <w:ind w:right="-45"/>
        <w:rPr/>
      </w:pPr>
      <w:r w:rsidDel="00000000" w:rsidR="00000000" w:rsidRPr="00000000">
        <w:rPr>
          <w:rtl w:val="0"/>
        </w:rPr>
      </w:r>
    </w:p>
    <w:p w:rsidR="00000000" w:rsidDel="00000000" w:rsidP="00000000" w:rsidRDefault="00000000" w:rsidRPr="00000000" w14:paraId="000002D7">
      <w:pPr>
        <w:tabs>
          <w:tab w:val="left" w:pos="-563"/>
        </w:tabs>
        <w:ind w:right="-45"/>
        <w:rPr/>
      </w:pPr>
      <w:r w:rsidDel="00000000" w:rsidR="00000000" w:rsidRPr="00000000">
        <w:rPr>
          <w:rtl w:val="0"/>
        </w:rPr>
      </w:r>
    </w:p>
    <w:p w:rsidR="00000000" w:rsidDel="00000000" w:rsidP="00000000" w:rsidRDefault="00000000" w:rsidRPr="00000000" w14:paraId="000002D8">
      <w:pPr>
        <w:tabs>
          <w:tab w:val="left" w:pos="-563"/>
        </w:tabs>
        <w:ind w:right="-45"/>
        <w:rPr/>
      </w:pPr>
      <w:r w:rsidDel="00000000" w:rsidR="00000000" w:rsidRPr="00000000">
        <w:rPr>
          <w:rtl w:val="0"/>
        </w:rPr>
      </w:r>
    </w:p>
    <w:p w:rsidR="00000000" w:rsidDel="00000000" w:rsidP="00000000" w:rsidRDefault="00000000" w:rsidRPr="00000000" w14:paraId="000002D9">
      <w:pPr>
        <w:tabs>
          <w:tab w:val="left" w:pos="-563"/>
        </w:tabs>
        <w:ind w:right="-45"/>
        <w:rPr/>
      </w:pPr>
      <w:r w:rsidDel="00000000" w:rsidR="00000000" w:rsidRPr="00000000">
        <w:rPr>
          <w:rtl w:val="0"/>
        </w:rPr>
      </w:r>
    </w:p>
    <w:p w:rsidR="00000000" w:rsidDel="00000000" w:rsidP="00000000" w:rsidRDefault="00000000" w:rsidRPr="00000000" w14:paraId="000002DA">
      <w:pPr>
        <w:tabs>
          <w:tab w:val="left" w:pos="-563"/>
        </w:tabs>
        <w:ind w:right="-45"/>
        <w:rPr/>
      </w:pPr>
      <w:r w:rsidDel="00000000" w:rsidR="00000000" w:rsidRPr="00000000">
        <w:rPr>
          <w:rtl w:val="0"/>
        </w:rPr>
      </w:r>
    </w:p>
    <w:tbl>
      <w:tblPr>
        <w:tblStyle w:val="Table10"/>
        <w:tblW w:w="1473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2805"/>
        <w:gridCol w:w="1485"/>
        <w:gridCol w:w="4035"/>
        <w:gridCol w:w="2880"/>
        <w:tblGridChange w:id="0">
          <w:tblGrid>
            <w:gridCol w:w="3525"/>
            <w:gridCol w:w="2805"/>
            <w:gridCol w:w="1485"/>
            <w:gridCol w:w="4035"/>
            <w:gridCol w:w="2880"/>
          </w:tblGrid>
        </w:tblGridChange>
      </w:tblGrid>
      <w:tr>
        <w:trPr>
          <w:cantSplit w:val="0"/>
          <w:trHeight w:val="420" w:hRule="atLeast"/>
          <w:tblHeader w:val="0"/>
        </w:trPr>
        <w:tc>
          <w:tcPr>
            <w:gridSpan w:val="4"/>
            <w:vMerge w:val="restart"/>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DB">
            <w:pPr>
              <w:widowControl w:val="0"/>
              <w:rPr/>
            </w:pPr>
            <w:r w:rsidDel="00000000" w:rsidR="00000000" w:rsidRPr="00000000">
              <w:rPr>
                <w:b w:val="1"/>
                <w:sz w:val="22"/>
                <w:szCs w:val="22"/>
                <w:rtl w:val="0"/>
              </w:rPr>
              <w:t xml:space="preserve">Key indicator 5:</w:t>
            </w:r>
            <w:r w:rsidDel="00000000" w:rsidR="00000000" w:rsidRPr="00000000">
              <w:rPr>
                <w:rtl w:val="0"/>
              </w:rPr>
              <w:t xml:space="preserve"> Increased participation in competitive sport</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DF">
            <w:pPr>
              <w:widowControl w:val="0"/>
              <w:rPr/>
            </w:pPr>
            <w:r w:rsidDel="00000000" w:rsidR="00000000" w:rsidRPr="00000000">
              <w:rPr>
                <w:rtl w:val="0"/>
              </w:rPr>
              <w:t xml:space="preserve">Percentage of total allocation:</w:t>
            </w:r>
          </w:p>
        </w:tc>
      </w:tr>
      <w:tr>
        <w:trPr>
          <w:cantSplit w:val="0"/>
          <w:trHeight w:val="400" w:hRule="atLeast"/>
          <w:tblHeader w:val="0"/>
        </w:trPr>
        <w:tc>
          <w:tcPr>
            <w:gridSpan w:val="4"/>
            <w:vMerge w:val="continue"/>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E4">
            <w:pPr>
              <w:widowControl w:val="0"/>
              <w:jc w:val="center"/>
              <w:rPr/>
            </w:pPr>
            <w:r w:rsidDel="00000000" w:rsidR="00000000" w:rsidRPr="00000000">
              <w:rPr>
                <w:rtl w:val="0"/>
              </w:rPr>
              <w:t xml:space="preserve">%</w:t>
            </w:r>
          </w:p>
        </w:tc>
      </w:tr>
      <w:tr>
        <w:trPr>
          <w:cantSplit w:val="0"/>
          <w:trHeight w:val="400" w:hRule="atLeast"/>
          <w:tblHeader w:val="0"/>
        </w:trPr>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2E5">
            <w:pPr>
              <w:widowControl w:val="0"/>
              <w:jc w:val="center"/>
              <w:rPr>
                <w:b w:val="1"/>
                <w:color w:val="ffffff"/>
              </w:rPr>
            </w:pPr>
            <w:r w:rsidDel="00000000" w:rsidR="00000000" w:rsidRPr="00000000">
              <w:rPr>
                <w:b w:val="1"/>
                <w:color w:val="ffffff"/>
                <w:rtl w:val="0"/>
              </w:rPr>
              <w:t xml:space="preserve">Intent</w:t>
            </w:r>
          </w:p>
        </w:tc>
        <w:tc>
          <w:tcPr>
            <w:gridSpan w:val="2"/>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2E6">
            <w:pPr>
              <w:widowControl w:val="0"/>
              <w:jc w:val="center"/>
              <w:rPr>
                <w:b w:val="1"/>
                <w:color w:val="ffffff"/>
              </w:rPr>
            </w:pPr>
            <w:r w:rsidDel="00000000" w:rsidR="00000000" w:rsidRPr="00000000">
              <w:rPr>
                <w:b w:val="1"/>
                <w:color w:val="ffffff"/>
                <w:rtl w:val="0"/>
              </w:rPr>
              <w:t xml:space="preserve">Implementation</w:t>
            </w:r>
          </w:p>
        </w:tc>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2E8">
            <w:pPr>
              <w:widowControl w:val="0"/>
              <w:jc w:val="center"/>
              <w:rPr>
                <w:b w:val="1"/>
                <w:color w:val="ffffff"/>
              </w:rPr>
            </w:pPr>
            <w:r w:rsidDel="00000000" w:rsidR="00000000" w:rsidRPr="00000000">
              <w:rPr>
                <w:b w:val="1"/>
                <w:color w:val="ffffff"/>
                <w:rtl w:val="0"/>
              </w:rPr>
              <w:t xml:space="preserve">Impact</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E9">
            <w:pPr>
              <w:widowControl w:val="0"/>
              <w:jc w:val="center"/>
              <w:rPr/>
            </w:pPr>
            <w:r w:rsidDel="00000000" w:rsidR="00000000" w:rsidRPr="00000000">
              <w:rPr>
                <w:rtl w:val="0"/>
              </w:rPr>
              <w:t xml:space="preserve">8%</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EA">
            <w:pPr>
              <w:widowControl w:val="0"/>
              <w:rPr/>
            </w:pPr>
            <w:r w:rsidDel="00000000" w:rsidR="00000000" w:rsidRPr="00000000">
              <w:rPr>
                <w:rtl w:val="0"/>
              </w:rPr>
              <w:t xml:space="preserve">Your school focus should be clear what you want the pupils to know and be able to do and about what they need to learn and to consolidate through practice:</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EB">
            <w:pPr>
              <w:widowControl w:val="0"/>
              <w:jc w:val="center"/>
              <w:rPr/>
            </w:pPr>
            <w:r w:rsidDel="00000000" w:rsidR="00000000" w:rsidRPr="00000000">
              <w:rPr>
                <w:rtl w:val="0"/>
              </w:rPr>
              <w:t xml:space="preserve">Make sure your actions to achieve are linked to your intentions: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EC">
            <w:pPr>
              <w:widowControl w:val="0"/>
              <w:rPr/>
            </w:pPr>
            <w:r w:rsidDel="00000000" w:rsidR="00000000" w:rsidRPr="00000000">
              <w:rPr>
                <w:rtl w:val="0"/>
              </w:rPr>
              <w:t xml:space="preserve">Funding allocated:</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ED">
            <w:pPr>
              <w:widowControl w:val="0"/>
              <w:rPr/>
            </w:pPr>
            <w:r w:rsidDel="00000000" w:rsidR="00000000" w:rsidRPr="00000000">
              <w:rPr>
                <w:rtl w:val="0"/>
              </w:rPr>
              <w:t xml:space="preserve">Evidence of impact: what do pupils now know and what can they now do? What has changed?: </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EE">
            <w:pPr>
              <w:widowControl w:val="0"/>
              <w:rPr/>
            </w:pPr>
            <w:r w:rsidDel="00000000" w:rsidR="00000000" w:rsidRPr="00000000">
              <w:rPr>
                <w:rtl w:val="0"/>
              </w:rPr>
              <w:t xml:space="preserve">Sustainability and suggested next steps:</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EF">
            <w:pPr>
              <w:widowControl w:val="0"/>
              <w:jc w:val="center"/>
              <w:rPr/>
            </w:pPr>
            <w:r w:rsidDel="00000000" w:rsidR="00000000" w:rsidRPr="00000000">
              <w:rPr>
                <w:rtl w:val="0"/>
              </w:rPr>
              <w:t xml:space="preserve">Provide children with an opportunity to participate in the appropriate level of competition. </w:t>
            </w:r>
          </w:p>
          <w:p w:rsidR="00000000" w:rsidDel="00000000" w:rsidP="00000000" w:rsidRDefault="00000000" w:rsidRPr="00000000" w14:paraId="000002F0">
            <w:pPr>
              <w:widowControl w:val="0"/>
              <w:rPr/>
            </w:pPr>
            <w:r w:rsidDel="00000000" w:rsidR="00000000" w:rsidRPr="00000000">
              <w:rPr>
                <w:rtl w:val="0"/>
              </w:rPr>
            </w:r>
          </w:p>
          <w:p w:rsidR="00000000" w:rsidDel="00000000" w:rsidP="00000000" w:rsidRDefault="00000000" w:rsidRPr="00000000" w14:paraId="000002F1">
            <w:pPr>
              <w:widowControl w:val="0"/>
              <w:rPr/>
            </w:pPr>
            <w:r w:rsidDel="00000000" w:rsidR="00000000" w:rsidRPr="00000000">
              <w:rPr>
                <w:rtl w:val="0"/>
              </w:rPr>
            </w:r>
          </w:p>
          <w:p w:rsidR="00000000" w:rsidDel="00000000" w:rsidP="00000000" w:rsidRDefault="00000000" w:rsidRPr="00000000" w14:paraId="000002F2">
            <w:pPr>
              <w:widowControl w:val="0"/>
              <w:rPr/>
            </w:pPr>
            <w:r w:rsidDel="00000000" w:rsidR="00000000" w:rsidRPr="00000000">
              <w:rPr>
                <w:rtl w:val="0"/>
              </w:rPr>
            </w:r>
          </w:p>
          <w:p w:rsidR="00000000" w:rsidDel="00000000" w:rsidP="00000000" w:rsidRDefault="00000000" w:rsidRPr="00000000" w14:paraId="000002F3">
            <w:pPr>
              <w:widowControl w:val="0"/>
              <w:rPr/>
            </w:pPr>
            <w:r w:rsidDel="00000000" w:rsidR="00000000" w:rsidRPr="00000000">
              <w:rPr>
                <w:rtl w:val="0"/>
              </w:rPr>
            </w:r>
          </w:p>
          <w:p w:rsidR="00000000" w:rsidDel="00000000" w:rsidP="00000000" w:rsidRDefault="00000000" w:rsidRPr="00000000" w14:paraId="000002F4">
            <w:pPr>
              <w:widowControl w:val="0"/>
              <w:rPr/>
            </w:pPr>
            <w:r w:rsidDel="00000000" w:rsidR="00000000" w:rsidRPr="00000000">
              <w:rPr>
                <w:rtl w:val="0"/>
              </w:rPr>
            </w:r>
          </w:p>
          <w:p w:rsidR="00000000" w:rsidDel="00000000" w:rsidP="00000000" w:rsidRDefault="00000000" w:rsidRPr="00000000" w14:paraId="000002F5">
            <w:pPr>
              <w:widowControl w:val="0"/>
              <w:rPr/>
            </w:pPr>
            <w:r w:rsidDel="00000000" w:rsidR="00000000" w:rsidRPr="00000000">
              <w:rPr>
                <w:rtl w:val="0"/>
              </w:rPr>
            </w:r>
          </w:p>
          <w:p w:rsidR="00000000" w:rsidDel="00000000" w:rsidP="00000000" w:rsidRDefault="00000000" w:rsidRPr="00000000" w14:paraId="000002F6">
            <w:pPr>
              <w:widowControl w:val="0"/>
              <w:rPr/>
            </w:pPr>
            <w:r w:rsidDel="00000000" w:rsidR="00000000" w:rsidRPr="00000000">
              <w:rPr>
                <w:rtl w:val="0"/>
              </w:rPr>
            </w:r>
          </w:p>
          <w:p w:rsidR="00000000" w:rsidDel="00000000" w:rsidP="00000000" w:rsidRDefault="00000000" w:rsidRPr="00000000" w14:paraId="000002F7">
            <w:pPr>
              <w:widowControl w:val="0"/>
              <w:rPr/>
            </w:pPr>
            <w:r w:rsidDel="00000000" w:rsidR="00000000" w:rsidRPr="00000000">
              <w:rPr>
                <w:rtl w:val="0"/>
              </w:rPr>
            </w:r>
          </w:p>
          <w:p w:rsidR="00000000" w:rsidDel="00000000" w:rsidP="00000000" w:rsidRDefault="00000000" w:rsidRPr="00000000" w14:paraId="000002F8">
            <w:pPr>
              <w:widowControl w:val="0"/>
              <w:rPr/>
            </w:pPr>
            <w:r w:rsidDel="00000000" w:rsidR="00000000" w:rsidRPr="00000000">
              <w:rPr>
                <w:rtl w:val="0"/>
              </w:rPr>
            </w:r>
          </w:p>
          <w:p w:rsidR="00000000" w:rsidDel="00000000" w:rsidP="00000000" w:rsidRDefault="00000000" w:rsidRPr="00000000" w14:paraId="000002F9">
            <w:pPr>
              <w:widowControl w:val="0"/>
              <w:rPr/>
            </w:pPr>
            <w:r w:rsidDel="00000000" w:rsidR="00000000" w:rsidRPr="00000000">
              <w:rPr>
                <w:rtl w:val="0"/>
              </w:rPr>
            </w:r>
          </w:p>
          <w:p w:rsidR="00000000" w:rsidDel="00000000" w:rsidP="00000000" w:rsidRDefault="00000000" w:rsidRPr="00000000" w14:paraId="000002FA">
            <w:pPr>
              <w:widowControl w:val="0"/>
              <w:rPr/>
            </w:pPr>
            <w:r w:rsidDel="00000000" w:rsidR="00000000" w:rsidRPr="00000000">
              <w:rPr>
                <w:rtl w:val="0"/>
              </w:rPr>
            </w:r>
          </w:p>
          <w:p w:rsidR="00000000" w:rsidDel="00000000" w:rsidP="00000000" w:rsidRDefault="00000000" w:rsidRPr="00000000" w14:paraId="000002FB">
            <w:pPr>
              <w:widowControl w:val="0"/>
              <w:rPr/>
            </w:pPr>
            <w:r w:rsidDel="00000000" w:rsidR="00000000" w:rsidRPr="00000000">
              <w:rPr>
                <w:rtl w:val="0"/>
              </w:rPr>
            </w:r>
          </w:p>
          <w:p w:rsidR="00000000" w:rsidDel="00000000" w:rsidP="00000000" w:rsidRDefault="00000000" w:rsidRPr="00000000" w14:paraId="000002FC">
            <w:pPr>
              <w:widowControl w:val="0"/>
              <w:rPr/>
            </w:pPr>
            <w:r w:rsidDel="00000000" w:rsidR="00000000" w:rsidRPr="00000000">
              <w:rPr>
                <w:rtl w:val="0"/>
              </w:rPr>
            </w:r>
          </w:p>
          <w:p w:rsidR="00000000" w:rsidDel="00000000" w:rsidP="00000000" w:rsidRDefault="00000000" w:rsidRPr="00000000" w14:paraId="000002FD">
            <w:pPr>
              <w:widowControl w:val="0"/>
              <w:rPr/>
            </w:pPr>
            <w:r w:rsidDel="00000000" w:rsidR="00000000" w:rsidRPr="00000000">
              <w:rPr>
                <w:rtl w:val="0"/>
              </w:rPr>
            </w:r>
          </w:p>
          <w:p w:rsidR="00000000" w:rsidDel="00000000" w:rsidP="00000000" w:rsidRDefault="00000000" w:rsidRPr="00000000" w14:paraId="000002FE">
            <w:pPr>
              <w:widowControl w:val="0"/>
              <w:rPr/>
            </w:pPr>
            <w:r w:rsidDel="00000000" w:rsidR="00000000" w:rsidRPr="00000000">
              <w:rPr>
                <w:rtl w:val="0"/>
              </w:rPr>
            </w:r>
          </w:p>
          <w:p w:rsidR="00000000" w:rsidDel="00000000" w:rsidP="00000000" w:rsidRDefault="00000000" w:rsidRPr="00000000" w14:paraId="000002FF">
            <w:pPr>
              <w:widowControl w:val="0"/>
              <w:rPr/>
            </w:pPr>
            <w:r w:rsidDel="00000000" w:rsidR="00000000" w:rsidRPr="00000000">
              <w:rPr>
                <w:rtl w:val="0"/>
              </w:rPr>
            </w:r>
          </w:p>
          <w:p w:rsidR="00000000" w:rsidDel="00000000" w:rsidP="00000000" w:rsidRDefault="00000000" w:rsidRPr="00000000" w14:paraId="00000300">
            <w:pPr>
              <w:widowControl w:val="0"/>
              <w:jc w:val="center"/>
              <w:rPr/>
            </w:pPr>
            <w:r w:rsidDel="00000000" w:rsidR="00000000" w:rsidRPr="00000000">
              <w:rPr>
                <w:rtl w:val="0"/>
              </w:rPr>
              <w:t xml:space="preserve">Pupils display improved resilience and confidence and independence which eventually leads to improved achievement.  </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301">
            <w:pPr>
              <w:widowControl w:val="0"/>
              <w:jc w:val="center"/>
              <w:rPr/>
            </w:pPr>
            <w:r w:rsidDel="00000000" w:rsidR="00000000" w:rsidRPr="00000000">
              <w:rPr>
                <w:rtl w:val="0"/>
              </w:rPr>
              <w:t xml:space="preserve">Half termly inter-house competitions where children compete with the neighbouring year groups. </w:t>
            </w:r>
          </w:p>
          <w:p w:rsidR="00000000" w:rsidDel="00000000" w:rsidP="00000000" w:rsidRDefault="00000000" w:rsidRPr="00000000" w14:paraId="00000302">
            <w:pPr>
              <w:widowControl w:val="0"/>
              <w:jc w:val="center"/>
              <w:rPr/>
            </w:pPr>
            <w:r w:rsidDel="00000000" w:rsidR="00000000" w:rsidRPr="00000000">
              <w:rPr>
                <w:rtl w:val="0"/>
              </w:rPr>
            </w:r>
          </w:p>
          <w:p w:rsidR="00000000" w:rsidDel="00000000" w:rsidP="00000000" w:rsidRDefault="00000000" w:rsidRPr="00000000" w14:paraId="00000303">
            <w:pPr>
              <w:widowControl w:val="0"/>
              <w:jc w:val="center"/>
              <w:rPr/>
            </w:pPr>
            <w:r w:rsidDel="00000000" w:rsidR="00000000" w:rsidRPr="00000000">
              <w:rPr>
                <w:rtl w:val="0"/>
              </w:rPr>
              <w:t xml:space="preserve">Attending NPCAT sports competitions regularly, </w:t>
            </w:r>
          </w:p>
          <w:p w:rsidR="00000000" w:rsidDel="00000000" w:rsidP="00000000" w:rsidRDefault="00000000" w:rsidRPr="00000000" w14:paraId="00000304">
            <w:pPr>
              <w:widowControl w:val="0"/>
              <w:jc w:val="center"/>
              <w:rPr/>
            </w:pPr>
            <w:r w:rsidDel="00000000" w:rsidR="00000000" w:rsidRPr="00000000">
              <w:rPr>
                <w:rtl w:val="0"/>
              </w:rPr>
            </w:r>
          </w:p>
          <w:p w:rsidR="00000000" w:rsidDel="00000000" w:rsidP="00000000" w:rsidRDefault="00000000" w:rsidRPr="00000000" w14:paraId="00000305">
            <w:pPr>
              <w:widowControl w:val="0"/>
              <w:jc w:val="center"/>
              <w:rPr/>
            </w:pPr>
            <w:r w:rsidDel="00000000" w:rsidR="00000000" w:rsidRPr="00000000">
              <w:rPr>
                <w:rtl w:val="0"/>
              </w:rPr>
              <w:t xml:space="preserve">Development of gifted and talented programmes to ensure children have an opportunity to compete in high level competition. </w:t>
            </w:r>
          </w:p>
          <w:p w:rsidR="00000000" w:rsidDel="00000000" w:rsidP="00000000" w:rsidRDefault="00000000" w:rsidRPr="00000000" w14:paraId="00000306">
            <w:pPr>
              <w:widowControl w:val="0"/>
              <w:jc w:val="center"/>
              <w:rPr/>
            </w:pPr>
            <w:r w:rsidDel="00000000" w:rsidR="00000000" w:rsidRPr="00000000">
              <w:rPr>
                <w:rtl w:val="0"/>
              </w:rPr>
              <w:t xml:space="preserve">Ensure appropriate equipment is available to run inter-house competitions.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307">
            <w:pPr>
              <w:widowControl w:val="0"/>
              <w:jc w:val="center"/>
              <w:rPr/>
            </w:pPr>
            <w:r w:rsidDel="00000000" w:rsidR="00000000" w:rsidRPr="00000000">
              <w:rPr>
                <w:rtl w:val="0"/>
              </w:rPr>
              <w:t xml:space="preserve">NPCAT sports coach Mr Rymer.</w:t>
            </w:r>
          </w:p>
          <w:p w:rsidR="00000000" w:rsidDel="00000000" w:rsidP="00000000" w:rsidRDefault="00000000" w:rsidRPr="00000000" w14:paraId="00000308">
            <w:pPr>
              <w:widowControl w:val="0"/>
              <w:jc w:val="center"/>
              <w:rPr/>
            </w:pPr>
            <w:r w:rsidDel="00000000" w:rsidR="00000000" w:rsidRPr="00000000">
              <w:rPr>
                <w:rtl w:val="0"/>
              </w:rPr>
            </w:r>
          </w:p>
          <w:p w:rsidR="00000000" w:rsidDel="00000000" w:rsidP="00000000" w:rsidRDefault="00000000" w:rsidRPr="00000000" w14:paraId="00000309">
            <w:pPr>
              <w:widowControl w:val="0"/>
              <w:jc w:val="center"/>
              <w:rPr/>
            </w:pPr>
            <w:r w:rsidDel="00000000" w:rsidR="00000000" w:rsidRPr="00000000">
              <w:rPr>
                <w:rtl w:val="0"/>
              </w:rPr>
            </w:r>
          </w:p>
          <w:p w:rsidR="00000000" w:rsidDel="00000000" w:rsidP="00000000" w:rsidRDefault="00000000" w:rsidRPr="00000000" w14:paraId="0000030A">
            <w:pPr>
              <w:widowControl w:val="0"/>
              <w:jc w:val="center"/>
              <w:rPr/>
            </w:pPr>
            <w:r w:rsidDel="00000000" w:rsidR="00000000" w:rsidRPr="00000000">
              <w:rPr>
                <w:rtl w:val="0"/>
              </w:rPr>
              <w:t xml:space="preserve">Transport cost-</w:t>
            </w:r>
          </w:p>
          <w:p w:rsidR="00000000" w:rsidDel="00000000" w:rsidP="00000000" w:rsidRDefault="00000000" w:rsidRPr="00000000" w14:paraId="0000030B">
            <w:pPr>
              <w:widowControl w:val="0"/>
              <w:jc w:val="center"/>
              <w:rPr/>
            </w:pPr>
            <w:r w:rsidDel="00000000" w:rsidR="00000000" w:rsidRPr="00000000">
              <w:rPr>
                <w:rtl w:val="0"/>
              </w:rPr>
              <w:t xml:space="preserve">£1,000</w:t>
            </w:r>
          </w:p>
          <w:p w:rsidR="00000000" w:rsidDel="00000000" w:rsidP="00000000" w:rsidRDefault="00000000" w:rsidRPr="00000000" w14:paraId="0000030C">
            <w:pPr>
              <w:widowControl w:val="0"/>
              <w:jc w:val="center"/>
              <w:rPr/>
            </w:pPr>
            <w:r w:rsidDel="00000000" w:rsidR="00000000" w:rsidRPr="00000000">
              <w:rPr>
                <w:rtl w:val="0"/>
              </w:rPr>
            </w:r>
          </w:p>
          <w:p w:rsidR="00000000" w:rsidDel="00000000" w:rsidP="00000000" w:rsidRDefault="00000000" w:rsidRPr="00000000" w14:paraId="0000030D">
            <w:pPr>
              <w:widowControl w:val="0"/>
              <w:jc w:val="center"/>
              <w:rPr/>
            </w:pPr>
            <w:r w:rsidDel="00000000" w:rsidR="00000000" w:rsidRPr="00000000">
              <w:rPr>
                <w:rtl w:val="0"/>
              </w:rPr>
            </w:r>
          </w:p>
          <w:p w:rsidR="00000000" w:rsidDel="00000000" w:rsidP="00000000" w:rsidRDefault="00000000" w:rsidRPr="00000000" w14:paraId="0000030E">
            <w:pPr>
              <w:widowControl w:val="0"/>
              <w:jc w:val="center"/>
              <w:rPr/>
            </w:pPr>
            <w:r w:rsidDel="00000000" w:rsidR="00000000" w:rsidRPr="00000000">
              <w:rPr>
                <w:rtl w:val="0"/>
              </w:rPr>
            </w:r>
          </w:p>
          <w:p w:rsidR="00000000" w:rsidDel="00000000" w:rsidP="00000000" w:rsidRDefault="00000000" w:rsidRPr="00000000" w14:paraId="0000030F">
            <w:pPr>
              <w:widowControl w:val="0"/>
              <w:jc w:val="center"/>
              <w:rPr/>
            </w:pPr>
            <w:r w:rsidDel="00000000" w:rsidR="00000000" w:rsidRPr="00000000">
              <w:rPr>
                <w:rtl w:val="0"/>
              </w:rPr>
            </w:r>
          </w:p>
          <w:p w:rsidR="00000000" w:rsidDel="00000000" w:rsidP="00000000" w:rsidRDefault="00000000" w:rsidRPr="00000000" w14:paraId="00000310">
            <w:pPr>
              <w:widowControl w:val="0"/>
              <w:jc w:val="center"/>
              <w:rPr/>
            </w:pPr>
            <w:r w:rsidDel="00000000" w:rsidR="00000000" w:rsidRPr="00000000">
              <w:rPr>
                <w:rtl w:val="0"/>
              </w:rPr>
            </w:r>
          </w:p>
          <w:p w:rsidR="00000000" w:rsidDel="00000000" w:rsidP="00000000" w:rsidRDefault="00000000" w:rsidRPr="00000000" w14:paraId="00000311">
            <w:pPr>
              <w:widowControl w:val="0"/>
              <w:jc w:val="center"/>
              <w:rPr/>
            </w:pPr>
            <w:r w:rsidDel="00000000" w:rsidR="00000000" w:rsidRPr="00000000">
              <w:rPr>
                <w:rtl w:val="0"/>
              </w:rPr>
              <w:t xml:space="preserve">£500 </w:t>
            </w:r>
          </w:p>
          <w:p w:rsidR="00000000" w:rsidDel="00000000" w:rsidP="00000000" w:rsidRDefault="00000000" w:rsidRPr="00000000" w14:paraId="00000312">
            <w:pPr>
              <w:widowControl w:val="0"/>
              <w:jc w:val="center"/>
              <w:rPr/>
            </w:pPr>
            <w:r w:rsidDel="00000000" w:rsidR="00000000" w:rsidRPr="00000000">
              <w:rPr>
                <w:rtl w:val="0"/>
              </w:rPr>
            </w:r>
          </w:p>
          <w:p w:rsidR="00000000" w:rsidDel="00000000" w:rsidP="00000000" w:rsidRDefault="00000000" w:rsidRPr="00000000" w14:paraId="00000313">
            <w:pPr>
              <w:widowControl w:val="0"/>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314">
            <w:pPr>
              <w:widowControl w:val="0"/>
              <w:jc w:val="center"/>
              <w:rPr/>
            </w:pPr>
            <w:r w:rsidDel="00000000" w:rsidR="00000000" w:rsidRPr="00000000">
              <w:rPr>
                <w:rtl w:val="0"/>
              </w:rPr>
              <w:t xml:space="preserve"> A wide range of children have participated in a variety of competitions this year, with St Thomas More having attended the majority of the NPCAT sports competitions. </w:t>
            </w:r>
          </w:p>
          <w:p w:rsidR="00000000" w:rsidDel="00000000" w:rsidP="00000000" w:rsidRDefault="00000000" w:rsidRPr="00000000" w14:paraId="00000315">
            <w:pPr>
              <w:widowControl w:val="0"/>
              <w:jc w:val="center"/>
              <w:rPr/>
            </w:pPr>
            <w:r w:rsidDel="00000000" w:rsidR="00000000" w:rsidRPr="00000000">
              <w:rPr>
                <w:rtl w:val="0"/>
              </w:rPr>
            </w:r>
          </w:p>
          <w:p w:rsidR="00000000" w:rsidDel="00000000" w:rsidP="00000000" w:rsidRDefault="00000000" w:rsidRPr="00000000" w14:paraId="00000316">
            <w:pPr>
              <w:widowControl w:val="0"/>
              <w:jc w:val="center"/>
              <w:rPr/>
            </w:pPr>
            <w:r w:rsidDel="00000000" w:rsidR="00000000" w:rsidRPr="00000000">
              <w:rPr>
                <w:rtl w:val="0"/>
              </w:rPr>
              <w:t xml:space="preserve">Inter-house competitions ran in KS2 throughout Autumn term. </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 Continue to take part in competitions</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through NPCAT Sport</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provision in 2022-2023</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 Continue intra-house</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competitions throughout the year 2022-2033</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 Introduce intra-house</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competitions for Key Stage</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1.</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tc>
      </w:tr>
    </w:tbl>
    <w:p w:rsidR="00000000" w:rsidDel="00000000" w:rsidP="00000000" w:rsidRDefault="00000000" w:rsidRPr="00000000" w14:paraId="00000323">
      <w:pPr>
        <w:rPr/>
      </w:pPr>
      <w:r w:rsidDel="00000000" w:rsidR="00000000" w:rsidRPr="00000000">
        <w:rPr>
          <w:rtl w:val="0"/>
        </w:rPr>
      </w:r>
    </w:p>
    <w:tbl>
      <w:tblPr>
        <w:tblStyle w:val="Table11"/>
        <w:tblW w:w="8820.0" w:type="dxa"/>
        <w:jc w:val="left"/>
        <w:tblInd w:w="-4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2055"/>
        <w:gridCol w:w="4710"/>
        <w:tblGridChange w:id="0">
          <w:tblGrid>
            <w:gridCol w:w="2055"/>
            <w:gridCol w:w="2055"/>
            <w:gridCol w:w="4710"/>
          </w:tblGrid>
        </w:tblGridChange>
      </w:tblGrid>
      <w:tr>
        <w:trPr>
          <w:cantSplit w:val="0"/>
          <w:trHeight w:val="400" w:hRule="atLeast"/>
          <w:tblHeader w:val="0"/>
        </w:trPr>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324">
            <w:pPr>
              <w:rPr>
                <w:b w:val="1"/>
                <w:color w:val="ffffff"/>
              </w:rPr>
            </w:pPr>
            <w:r w:rsidDel="00000000" w:rsidR="00000000" w:rsidRPr="00000000">
              <w:rPr>
                <w:b w:val="1"/>
                <w:color w:val="ffffff"/>
                <w:rtl w:val="0"/>
              </w:rPr>
              <w:t xml:space="preserve">PE Lead:</w:t>
            </w:r>
          </w:p>
        </w:tc>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325">
            <w:pPr>
              <w:rPr>
                <w:b w:val="1"/>
                <w:color w:val="ffffff"/>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326">
            <w:pPr>
              <w:rPr/>
            </w:pPr>
            <w:r w:rsidDel="00000000" w:rsidR="00000000" w:rsidRPr="00000000">
              <w:rPr>
                <w:rtl w:val="0"/>
              </w:rPr>
              <w:t xml:space="preserve">Kelly Sivills </w:t>
            </w:r>
          </w:p>
        </w:tc>
      </w:tr>
      <w:tr>
        <w:trPr>
          <w:cantSplit w:val="0"/>
          <w:trHeight w:val="400" w:hRule="atLeast"/>
          <w:tblHeader w:val="0"/>
        </w:trPr>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327">
            <w:pPr>
              <w:rPr>
                <w:b w:val="1"/>
                <w:color w:val="ffffff"/>
              </w:rPr>
            </w:pPr>
            <w:r w:rsidDel="00000000" w:rsidR="00000000" w:rsidRPr="00000000">
              <w:rPr>
                <w:b w:val="1"/>
                <w:color w:val="ffffff"/>
                <w:rtl w:val="0"/>
              </w:rPr>
              <w:t xml:space="preserve">Date:</w:t>
            </w:r>
          </w:p>
        </w:tc>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328">
            <w:pPr>
              <w:rPr>
                <w:b w:val="1"/>
                <w:color w:val="ffffff"/>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329">
            <w:pPr>
              <w:rPr/>
            </w:pPr>
            <w:r w:rsidDel="00000000" w:rsidR="00000000" w:rsidRPr="00000000">
              <w:rPr>
                <w:rtl w:val="0"/>
              </w:rPr>
              <w:t xml:space="preserve">06.07.2022</w:t>
            </w:r>
          </w:p>
        </w:tc>
      </w:tr>
      <w:tr>
        <w:trPr>
          <w:cantSplit w:val="0"/>
          <w:trHeight w:val="400" w:hRule="atLeast"/>
          <w:tblHeader w:val="0"/>
        </w:trPr>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32A">
            <w:pPr>
              <w:rPr>
                <w:b w:val="1"/>
                <w:color w:val="ffffff"/>
              </w:rPr>
            </w:pPr>
            <w:r w:rsidDel="00000000" w:rsidR="00000000" w:rsidRPr="00000000">
              <w:rPr>
                <w:b w:val="1"/>
                <w:color w:val="ffffff"/>
                <w:rtl w:val="0"/>
              </w:rPr>
              <w:t xml:space="preserve">Headteacher:</w:t>
            </w:r>
          </w:p>
        </w:tc>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32B">
            <w:pPr>
              <w:rPr>
                <w:b w:val="1"/>
                <w:color w:val="ffffff"/>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32C">
            <w:pPr>
              <w:rPr/>
            </w:pPr>
            <w:r w:rsidDel="00000000" w:rsidR="00000000" w:rsidRPr="00000000">
              <w:rPr>
                <w:rtl w:val="0"/>
              </w:rPr>
            </w:r>
          </w:p>
        </w:tc>
      </w:tr>
      <w:tr>
        <w:trPr>
          <w:cantSplit w:val="0"/>
          <w:trHeight w:val="400" w:hRule="atLeast"/>
          <w:tblHeader w:val="0"/>
        </w:trPr>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32D">
            <w:pPr>
              <w:rPr>
                <w:b w:val="1"/>
                <w:color w:val="ffffff"/>
              </w:rPr>
            </w:pPr>
            <w:r w:rsidDel="00000000" w:rsidR="00000000" w:rsidRPr="00000000">
              <w:rPr>
                <w:b w:val="1"/>
                <w:color w:val="ffffff"/>
                <w:rtl w:val="0"/>
              </w:rPr>
              <w:t xml:space="preserve">Date:</w:t>
            </w:r>
          </w:p>
        </w:tc>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32E">
            <w:pPr>
              <w:rPr>
                <w:b w:val="1"/>
                <w:color w:val="ffffff"/>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32F">
            <w:pPr>
              <w:rPr/>
            </w:pPr>
            <w:r w:rsidDel="00000000" w:rsidR="00000000" w:rsidRPr="00000000">
              <w:rPr>
                <w:rtl w:val="0"/>
              </w:rPr>
            </w:r>
          </w:p>
        </w:tc>
      </w:tr>
      <w:tr>
        <w:trPr>
          <w:cantSplit w:val="0"/>
          <w:trHeight w:val="400" w:hRule="atLeast"/>
          <w:tblHeader w:val="0"/>
        </w:trPr>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330">
            <w:pPr>
              <w:rPr>
                <w:b w:val="1"/>
                <w:color w:val="ffffff"/>
              </w:rPr>
            </w:pPr>
            <w:r w:rsidDel="00000000" w:rsidR="00000000" w:rsidRPr="00000000">
              <w:rPr>
                <w:b w:val="1"/>
                <w:color w:val="ffffff"/>
                <w:rtl w:val="0"/>
              </w:rPr>
              <w:t xml:space="preserve">Link Governor:</w:t>
            </w:r>
          </w:p>
        </w:tc>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331">
            <w:pPr>
              <w:rPr>
                <w:b w:val="1"/>
                <w:color w:val="ffffff"/>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332">
            <w:pPr>
              <w:rPr/>
            </w:pPr>
            <w:r w:rsidDel="00000000" w:rsidR="00000000" w:rsidRPr="00000000">
              <w:rPr>
                <w:rtl w:val="0"/>
              </w:rPr>
            </w:r>
          </w:p>
        </w:tc>
      </w:tr>
      <w:tr>
        <w:trPr>
          <w:cantSplit w:val="0"/>
          <w:trHeight w:val="400" w:hRule="atLeast"/>
          <w:tblHeader w:val="0"/>
        </w:trPr>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333">
            <w:pPr>
              <w:rPr>
                <w:b w:val="1"/>
                <w:color w:val="ffffff"/>
              </w:rPr>
            </w:pPr>
            <w:r w:rsidDel="00000000" w:rsidR="00000000" w:rsidRPr="00000000">
              <w:rPr>
                <w:b w:val="1"/>
                <w:color w:val="ffffff"/>
                <w:rtl w:val="0"/>
              </w:rPr>
              <w:t xml:space="preserve">Date:</w:t>
            </w:r>
          </w:p>
        </w:tc>
        <w:tc>
          <w:tcPr>
            <w:tcBorders>
              <w:top w:color="b7b7b7" w:space="0" w:sz="8" w:val="single"/>
              <w:left w:color="b7b7b7" w:space="0" w:sz="8" w:val="single"/>
              <w:bottom w:color="b7b7b7" w:space="0" w:sz="8" w:val="single"/>
              <w:right w:color="b7b7b7" w:space="0" w:sz="8" w:val="single"/>
            </w:tcBorders>
            <w:shd w:fill="6d2b90" w:val="clear"/>
            <w:tcMar>
              <w:top w:w="100.0" w:type="dxa"/>
              <w:left w:w="100.0" w:type="dxa"/>
              <w:bottom w:w="100.0" w:type="dxa"/>
              <w:right w:w="100.0" w:type="dxa"/>
            </w:tcMar>
          </w:tcPr>
          <w:p w:rsidR="00000000" w:rsidDel="00000000" w:rsidP="00000000" w:rsidRDefault="00000000" w:rsidRPr="00000000" w14:paraId="00000334">
            <w:pPr>
              <w:rPr>
                <w:b w:val="1"/>
                <w:color w:val="ffffff"/>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335">
            <w:pPr>
              <w:rPr/>
            </w:pPr>
            <w:r w:rsidDel="00000000" w:rsidR="00000000" w:rsidRPr="00000000">
              <w:rPr>
                <w:rtl w:val="0"/>
              </w:rPr>
            </w:r>
          </w:p>
        </w:tc>
      </w:tr>
    </w:tbl>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tabs>
          <w:tab w:val="left" w:pos="1644"/>
        </w:tabs>
        <w:rPr/>
      </w:pPr>
      <w:bookmarkStart w:colFirst="0" w:colLast="0" w:name="_heading=h.1fob9te" w:id="11"/>
      <w:bookmarkEnd w:id="11"/>
      <w:r w:rsidDel="00000000" w:rsidR="00000000" w:rsidRPr="00000000">
        <w:rPr>
          <w:rtl w:val="0"/>
        </w:rPr>
      </w:r>
    </w:p>
    <w:sectPr>
      <w:headerReference r:id="rId7" w:type="default"/>
      <w:headerReference r:id="rId8" w:type="first"/>
      <w:footerReference r:id="rId9" w:type="default"/>
      <w:footerReference r:id="rId10" w:type="first"/>
      <w:pgSz w:h="11906" w:w="16838" w:orient="landscape"/>
      <w:pgMar w:bottom="709" w:top="1440" w:left="1418"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B">
    <w:pPr>
      <w:jc w:val="center"/>
      <w:rPr>
        <w:b w:val="1"/>
        <w:color w:val="6d2b90"/>
        <w:sz w:val="28"/>
        <w:szCs w:val="28"/>
      </w:rPr>
    </w:pPr>
    <w:r w:rsidDel="00000000" w:rsidR="00000000" w:rsidRPr="00000000">
      <w:rPr>
        <w:b w:val="1"/>
        <w:color w:val="6d2b90"/>
        <w:sz w:val="48"/>
        <w:szCs w:val="48"/>
        <w:rtl w:val="0"/>
      </w:rPr>
      <w:t xml:space="preserve">2021-22 Academic Year</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C">
    <w:pPr>
      <w:pBdr>
        <w:top w:space="0" w:sz="0" w:val="nil"/>
        <w:left w:space="0" w:sz="0" w:val="nil"/>
        <w:bottom w:space="0" w:sz="0" w:val="nil"/>
        <w:right w:space="0" w:sz="0" w:val="nil"/>
        <w:between w:space="0" w:sz="0" w:val="nil"/>
      </w:pBdr>
      <w:tabs>
        <w:tab w:val="center" w:pos="4513"/>
        <w:tab w:val="right" w:pos="9026"/>
      </w:tabs>
      <w:jc w:val="right"/>
      <w:rPr>
        <w:b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D">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color w:val="6d2b90"/>
        <w:sz w:val="16"/>
        <w:szCs w:val="16"/>
        <w:rtl w:val="0"/>
      </w:rPr>
      <w:t xml:space="preserve">Nicholas Postgate Catholic Academy Trust: </w:t>
    </w:r>
    <w:r w:rsidDel="00000000" w:rsidR="00000000" w:rsidRPr="00000000">
      <w:rPr>
        <w:color w:val="41b549"/>
        <w:sz w:val="16"/>
        <w:szCs w:val="16"/>
        <w:rtl w:val="0"/>
      </w:rPr>
      <w:t xml:space="preserve"> Primary PE &amp; Sport Premium Funding 2021-2022</w:t>
      <w:tab/>
      <w:tab/>
      <w:tab/>
      <w:tab/>
      <w:tab/>
      <w:tab/>
      <w:t xml:space="preserve">   </w:t>
    </w:r>
    <w:r w:rsidDel="00000000" w:rsidR="00000000" w:rsidRPr="00000000">
      <w:rPr>
        <w:b w:val="1"/>
        <w:color w:val="000000"/>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8">
    <w:pPr>
      <w:rPr/>
    </w:pPr>
    <w:r w:rsidDel="00000000" w:rsidR="00000000" w:rsidRPr="00000000">
      <w:rPr/>
      <w:drawing>
        <wp:anchor allowOverlap="1" behindDoc="0" distB="0" distT="0" distL="114300" distR="114300" hidden="0" layoutInCell="1" locked="0" relativeHeight="0" simplePos="0">
          <wp:simplePos x="0" y="0"/>
          <wp:positionH relativeFrom="page">
            <wp:posOffset>4800852</wp:posOffset>
          </wp:positionH>
          <wp:positionV relativeFrom="page">
            <wp:posOffset>849630</wp:posOffset>
          </wp:positionV>
          <wp:extent cx="1080000" cy="108000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1"/>
                  <a:srcRect b="25147" l="0" r="0" t="3996"/>
                  <a:stretch>
                    <a:fillRect/>
                  </a:stretch>
                </pic:blipFill>
                <pic:spPr>
                  <a:xfrm>
                    <a:off x="0" y="0"/>
                    <a:ext cx="1080000" cy="1080000"/>
                  </a:xfrm>
                  <a:prstGeom prst="rect"/>
                  <a:ln/>
                </pic:spPr>
              </pic:pic>
            </a:graphicData>
          </a:graphic>
        </wp:anchor>
      </w:drawing>
    </w:r>
    <w:r w:rsidDel="00000000" w:rsidR="00000000" w:rsidRPr="00000000">
      <w:rPr/>
      <w:drawing>
        <wp:anchor allowOverlap="1" behindDoc="0" distB="0" distT="0" distL="0" distR="0" hidden="0" layoutInCell="1" locked="0" relativeHeight="0" simplePos="0">
          <wp:simplePos x="0" y="0"/>
          <wp:positionH relativeFrom="page">
            <wp:posOffset>-56895</wp:posOffset>
          </wp:positionH>
          <wp:positionV relativeFrom="page">
            <wp:posOffset>-26667</wp:posOffset>
          </wp:positionV>
          <wp:extent cx="10791825" cy="1793558"/>
          <wp:effectExtent b="0" l="0" r="0" t="0"/>
          <wp:wrapSquare wrapText="bothSides" distB="0" distT="0" distL="0" distR="0"/>
          <wp:docPr descr="A screen shot of a computer&#10;&#10;Description automatically generated" id="4" name="image2.png"/>
          <a:graphic>
            <a:graphicData uri="http://schemas.openxmlformats.org/drawingml/2006/picture">
              <pic:pic>
                <pic:nvPicPr>
                  <pic:cNvPr descr="A screen shot of a computer&#10;&#10;Description automatically generated" id="0" name="image2.png"/>
                  <pic:cNvPicPr preferRelativeResize="0"/>
                </pic:nvPicPr>
                <pic:blipFill>
                  <a:blip r:embed="rId2"/>
                  <a:srcRect b="0" l="0" r="0" t="0"/>
                  <a:stretch>
                    <a:fillRect/>
                  </a:stretch>
                </pic:blipFill>
                <pic:spPr>
                  <a:xfrm>
                    <a:off x="0" y="0"/>
                    <a:ext cx="10791825" cy="1793558"/>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9">
    <w:pPr>
      <w:spacing w:line="276" w:lineRule="auto"/>
      <w:jc w:val="center"/>
      <w:rPr>
        <w:i w:val="1"/>
        <w:color w:val="63a947"/>
        <w:sz w:val="16"/>
        <w:szCs w:val="16"/>
      </w:rPr>
    </w:pPr>
    <w:r w:rsidDel="00000000" w:rsidR="00000000" w:rsidRPr="00000000">
      <w:rPr>
        <w:i w:val="1"/>
        <w:color w:val="63a947"/>
        <w:sz w:val="16"/>
        <w:szCs w:val="16"/>
        <w:rtl w:val="0"/>
      </w:rPr>
      <w:t xml:space="preserve">Forming Lives Ready to Face the Future</w:t>
    </w:r>
  </w:p>
  <w:p w:rsidR="00000000" w:rsidDel="00000000" w:rsidP="00000000" w:rsidRDefault="00000000" w:rsidRPr="00000000" w14:paraId="0000033A">
    <w:pPr>
      <w:spacing w:line="276" w:lineRule="auto"/>
      <w:jc w:val="center"/>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00" w:lineRule="auto"/>
    </w:pPr>
    <w:rPr>
      <w:color w:val="6d2b90"/>
      <w:sz w:val="40"/>
      <w:szCs w:val="40"/>
    </w:rPr>
  </w:style>
  <w:style w:type="paragraph" w:styleId="Heading2">
    <w:name w:val="heading 2"/>
    <w:basedOn w:val="Normal"/>
    <w:next w:val="Normal"/>
    <w:pPr>
      <w:keepNext w:val="1"/>
      <w:keepLines w:val="1"/>
      <w:spacing w:after="120" w:lineRule="auto"/>
    </w:pPr>
    <w:rPr>
      <w:sz w:val="32"/>
      <w:szCs w:val="32"/>
    </w:rPr>
  </w:style>
  <w:style w:type="paragraph" w:styleId="Heading3">
    <w:name w:val="heading 3"/>
    <w:basedOn w:val="Normal"/>
    <w:next w:val="Normal"/>
    <w:pPr>
      <w:keepNext w:val="1"/>
      <w:keepLines w:val="1"/>
      <w:spacing w:after="80" w:lineRule="auto"/>
    </w:pPr>
    <w:rPr>
      <w:color w:val="6d2b90"/>
      <w:sz w:val="28"/>
      <w:szCs w:val="28"/>
    </w:rPr>
  </w:style>
  <w:style w:type="paragraph" w:styleId="Heading4">
    <w:name w:val="heading 4"/>
    <w:basedOn w:val="Normal"/>
    <w:next w:val="Normal"/>
    <w:pPr>
      <w:keepNext w:val="1"/>
      <w:keepLines w:val="1"/>
      <w:spacing w:after="80" w:lineRule="auto"/>
    </w:pPr>
    <w:rPr>
      <w:sz w:val="24"/>
      <w:szCs w:val="24"/>
    </w:rPr>
  </w:style>
  <w:style w:type="paragraph" w:styleId="Heading5">
    <w:name w:val="heading 5"/>
    <w:basedOn w:val="Normal"/>
    <w:next w:val="Normal"/>
    <w:pPr>
      <w:keepNext w:val="1"/>
      <w:keepLines w:val="1"/>
      <w:spacing w:after="80" w:lineRule="auto"/>
    </w:pPr>
    <w:rPr>
      <w:b w:val="1"/>
      <w:color w:val="6d2b90"/>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200" w:before="200" w:line="276" w:lineRule="auto"/>
      <w:jc w:val="center"/>
    </w:pPr>
    <w:rPr>
      <w:rFonts w:ascii="Open Sans Light" w:cs="Open Sans Light" w:eastAsia="Open Sans Light" w:hAnsi="Open Sans Light"/>
      <w:color w:val="6d2b90"/>
      <w:sz w:val="120"/>
      <w:szCs w:val="120"/>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200"/>
      <w:outlineLvl w:val="0"/>
    </w:pPr>
    <w:rPr>
      <w:color w:val="6d2b90"/>
      <w:sz w:val="40"/>
      <w:szCs w:val="40"/>
    </w:rPr>
  </w:style>
  <w:style w:type="paragraph" w:styleId="Heading2">
    <w:name w:val="heading 2"/>
    <w:basedOn w:val="Normal"/>
    <w:next w:val="Normal"/>
    <w:uiPriority w:val="9"/>
    <w:semiHidden w:val="1"/>
    <w:unhideWhenUsed w:val="1"/>
    <w:qFormat w:val="1"/>
    <w:pPr>
      <w:keepNext w:val="1"/>
      <w:keepLines w:val="1"/>
      <w:spacing w:after="12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outlineLvl w:val="2"/>
    </w:pPr>
    <w:rPr>
      <w:color w:val="6d2b90"/>
      <w:sz w:val="28"/>
      <w:szCs w:val="28"/>
    </w:rPr>
  </w:style>
  <w:style w:type="paragraph" w:styleId="Heading4">
    <w:name w:val="heading 4"/>
    <w:basedOn w:val="Normal"/>
    <w:next w:val="Normal"/>
    <w:uiPriority w:val="9"/>
    <w:semiHidden w:val="1"/>
    <w:unhideWhenUsed w:val="1"/>
    <w:qFormat w:val="1"/>
    <w:pPr>
      <w:keepNext w:val="1"/>
      <w:keepLines w:val="1"/>
      <w:spacing w:after="80"/>
      <w:outlineLvl w:val="3"/>
    </w:pPr>
    <w:rPr>
      <w:sz w:val="24"/>
      <w:szCs w:val="24"/>
    </w:rPr>
  </w:style>
  <w:style w:type="paragraph" w:styleId="Heading5">
    <w:name w:val="heading 5"/>
    <w:basedOn w:val="Normal"/>
    <w:next w:val="Normal"/>
    <w:uiPriority w:val="9"/>
    <w:semiHidden w:val="1"/>
    <w:unhideWhenUsed w:val="1"/>
    <w:qFormat w:val="1"/>
    <w:pPr>
      <w:keepNext w:val="1"/>
      <w:keepLines w:val="1"/>
      <w:spacing w:after="80"/>
      <w:outlineLvl w:val="4"/>
    </w:pPr>
    <w:rPr>
      <w:b w:val="1"/>
      <w:color w:val="6d2b90"/>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200" w:before="200" w:line="276" w:lineRule="auto"/>
      <w:jc w:val="center"/>
    </w:pPr>
    <w:rPr>
      <w:rFonts w:ascii="Open Sans Light" w:cs="Open Sans Light" w:eastAsia="Open Sans Light" w:hAnsi="Open Sans Light"/>
      <w:color w:val="6d2b90"/>
      <w:sz w:val="120"/>
      <w:szCs w:val="120"/>
    </w:rPr>
  </w:style>
  <w:style w:type="paragraph" w:styleId="Subtitle">
    <w:name w:val="Subtitle"/>
    <w:basedOn w:val="Normal"/>
    <w:next w:val="Normal"/>
    <w:uiPriority w:val="11"/>
    <w:qFormat w:val="1"/>
    <w:pPr>
      <w:keepNext w:val="1"/>
      <w:keepLines w:val="1"/>
      <w:spacing w:after="320"/>
    </w:pPr>
    <w:rPr>
      <w:rFonts w:ascii="Arial" w:cs="Arial" w:eastAsia="Arial" w:hAnsi="Arial"/>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680826"/>
    <w:pPr>
      <w:ind w:left="720"/>
      <w:contextualSpacing w:val="1"/>
    </w:p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zCOGg0zO9bZhw2qopZ0sVOycOQ==">AMUW2mUjk11KZqfO4yo07mSBHRmjQL9sn391KVoY/dPl+nx0WZulwdxnJIoDt21n9kfsPzcYWUOD8UJmXD/EXhLNC9Ak/uAta4a85Le05qGhXzp9pkX+UiClddxfeBAh+xghmXgyfJjegSu4bwAhsIYOqhAQjsiUPsVXw8yp8kqe3y+ekvOIGLBEj19korbjVi6LOD6SKHy/FoHPHdZWKx/98RBPmnNb6PtygzCZKKUh9eqr1DmKd/1HJ0/dkK8SCo9MfRGkqx1AexdMGUwfJ2WKBqLTLGmMdjaixTerZjiAPt9wdBESa7W+g2i4ACTvR9h76NH9GCJrV/6gW4Q9595VvAGNWITL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2021-10-14T08:51:00Z</dcterms:created>
  <dc:creator>Miss Kelly Sivills</dc:creator>
</cp:coreProperties>
</file>