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89" w:rsidRPr="00267B88" w:rsidRDefault="0090761F" w:rsidP="00B720B3">
      <w:pPr>
        <w:jc w:val="center"/>
        <w:rPr>
          <w:sz w:val="36"/>
        </w:rPr>
      </w:pPr>
      <w:r>
        <w:rPr>
          <w:sz w:val="36"/>
        </w:rPr>
        <w:t xml:space="preserve">Year </w:t>
      </w:r>
      <w:r w:rsidR="00876453">
        <w:rPr>
          <w:sz w:val="36"/>
        </w:rPr>
        <w:t>5/</w:t>
      </w:r>
      <w:r>
        <w:rPr>
          <w:sz w:val="36"/>
        </w:rPr>
        <w:t>6</w:t>
      </w:r>
      <w:r w:rsidR="00771E04">
        <w:rPr>
          <w:sz w:val="36"/>
        </w:rPr>
        <w:t xml:space="preserve"> </w:t>
      </w:r>
      <w:r w:rsidR="00267B88" w:rsidRPr="00267B88">
        <w:rPr>
          <w:sz w:val="36"/>
        </w:rPr>
        <w:t xml:space="preserve">Key Knowledge </w:t>
      </w:r>
      <w:r>
        <w:rPr>
          <w:sz w:val="36"/>
        </w:rPr>
        <w:t xml:space="preserve">– </w:t>
      </w:r>
      <w:r w:rsidR="00911488">
        <w:rPr>
          <w:sz w:val="36"/>
        </w:rPr>
        <w:t>Come Fly with Me – London &amp; New York</w:t>
      </w:r>
    </w:p>
    <w:tbl>
      <w:tblPr>
        <w:tblStyle w:val="TableGrid"/>
        <w:tblpPr w:leftFromText="180" w:rightFromText="180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2165"/>
        <w:gridCol w:w="4209"/>
        <w:gridCol w:w="7574"/>
      </w:tblGrid>
      <w:tr w:rsidR="00E13EEF" w:rsidTr="009958AD">
        <w:tc>
          <w:tcPr>
            <w:tcW w:w="6374" w:type="dxa"/>
            <w:gridSpan w:val="2"/>
            <w:shd w:val="clear" w:color="auto" w:fill="A8D08D" w:themeFill="accent6" w:themeFillTint="99"/>
          </w:tcPr>
          <w:p w:rsidR="00267B88" w:rsidRDefault="00267B88" w:rsidP="00267B88">
            <w:r w:rsidRPr="0094415A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kern w:val="24"/>
                <w:sz w:val="32"/>
                <w:szCs w:val="32"/>
                <w:lang w:eastAsia="en-GB"/>
              </w:rPr>
              <w:t>Subject Specific Vocabulary</w:t>
            </w:r>
          </w:p>
        </w:tc>
        <w:tc>
          <w:tcPr>
            <w:tcW w:w="7574" w:type="dxa"/>
            <w:shd w:val="clear" w:color="auto" w:fill="E2EFD9" w:themeFill="accent6" w:themeFillTint="33"/>
          </w:tcPr>
          <w:p w:rsidR="00267B88" w:rsidRDefault="00267B88" w:rsidP="00267B88">
            <w:r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32"/>
                <w:szCs w:val="32"/>
                <w:lang w:eastAsia="en-GB"/>
              </w:rPr>
              <w:t xml:space="preserve">Key </w:t>
            </w:r>
            <w:r w:rsidRPr="00547A1B"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32"/>
                <w:szCs w:val="32"/>
                <w:lang w:eastAsia="en-GB"/>
              </w:rPr>
              <w:t>Knowledge</w:t>
            </w:r>
          </w:p>
        </w:tc>
      </w:tr>
      <w:tr w:rsidR="00E13EEF" w:rsidTr="009958AD">
        <w:tc>
          <w:tcPr>
            <w:tcW w:w="2165" w:type="dxa"/>
            <w:shd w:val="clear" w:color="auto" w:fill="F2F2F2" w:themeFill="background1" w:themeFillShade="F2"/>
          </w:tcPr>
          <w:p w:rsidR="00E13EEF" w:rsidRPr="00D2668C" w:rsidRDefault="00A87DAB" w:rsidP="00A87DAB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  <w:t>Word</w:t>
            </w:r>
          </w:p>
        </w:tc>
        <w:tc>
          <w:tcPr>
            <w:tcW w:w="4209" w:type="dxa"/>
          </w:tcPr>
          <w:p w:rsidR="00D2668C" w:rsidRPr="00267B88" w:rsidRDefault="00BE2288" w:rsidP="00D2668C">
            <w:pP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Definition</w:t>
            </w:r>
          </w:p>
        </w:tc>
        <w:tc>
          <w:tcPr>
            <w:tcW w:w="7574" w:type="dxa"/>
            <w:shd w:val="clear" w:color="auto" w:fill="E2EFD9" w:themeFill="accent6" w:themeFillTint="33"/>
          </w:tcPr>
          <w:p w:rsidR="00D2668C" w:rsidRPr="006A059C" w:rsidRDefault="00911488" w:rsidP="006A059C">
            <w:pP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20"/>
                <w:lang w:eastAsia="en-GB"/>
              </w:rPr>
              <w:t>Population</w:t>
            </w:r>
            <w:r w:rsidR="00431BA3"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20"/>
                <w:lang w:eastAsia="en-GB"/>
              </w:rPr>
              <w:t>: New York City 8.6million; London 8.9million</w:t>
            </w:r>
          </w:p>
        </w:tc>
      </w:tr>
      <w:tr w:rsidR="00E13EEF" w:rsidTr="009958AD">
        <w:tc>
          <w:tcPr>
            <w:tcW w:w="2165" w:type="dxa"/>
            <w:shd w:val="clear" w:color="auto" w:fill="F2F2F2" w:themeFill="background1" w:themeFillShade="F2"/>
          </w:tcPr>
          <w:p w:rsidR="00E13EEF" w:rsidRPr="00D2668C" w:rsidRDefault="00316646" w:rsidP="0090761F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  <w:t>Settlement</w:t>
            </w:r>
          </w:p>
        </w:tc>
        <w:tc>
          <w:tcPr>
            <w:tcW w:w="4209" w:type="dxa"/>
          </w:tcPr>
          <w:p w:rsidR="00D2668C" w:rsidRPr="00267B88" w:rsidRDefault="00395EDC" w:rsidP="00D2668C">
            <w:pP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A place where people develop a community.</w:t>
            </w:r>
          </w:p>
        </w:tc>
        <w:tc>
          <w:tcPr>
            <w:tcW w:w="7574" w:type="dxa"/>
            <w:shd w:val="clear" w:color="auto" w:fill="E2EFD9" w:themeFill="accent6" w:themeFillTint="33"/>
          </w:tcPr>
          <w:p w:rsidR="00D2668C" w:rsidRPr="006A059C" w:rsidRDefault="00911488" w:rsidP="00395EDC">
            <w:pP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20"/>
                <w:lang w:eastAsia="en-GB"/>
              </w:rPr>
              <w:t>C</w:t>
            </w:r>
            <w:r w:rsidR="00395EDC"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20"/>
                <w:lang w:eastAsia="en-GB"/>
              </w:rPr>
              <w:t>ontinent: London – Europe; New York – North America</w:t>
            </w:r>
          </w:p>
        </w:tc>
      </w:tr>
      <w:tr w:rsidR="00E13EEF" w:rsidTr="009958AD">
        <w:tc>
          <w:tcPr>
            <w:tcW w:w="2165" w:type="dxa"/>
            <w:shd w:val="clear" w:color="auto" w:fill="F2F2F2" w:themeFill="background1" w:themeFillShade="F2"/>
          </w:tcPr>
          <w:p w:rsidR="00D2668C" w:rsidRPr="00D2668C" w:rsidRDefault="00395EDC" w:rsidP="0090761F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  <w:t>Urbanisation</w:t>
            </w:r>
          </w:p>
        </w:tc>
        <w:tc>
          <w:tcPr>
            <w:tcW w:w="4209" w:type="dxa"/>
          </w:tcPr>
          <w:p w:rsidR="0090761F" w:rsidRPr="0090761F" w:rsidRDefault="002B593E" w:rsidP="0090761F">
            <w:pP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The process of making an</w:t>
            </w:r>
            <w:bookmarkStart w:id="0" w:name="_GoBack"/>
            <w:bookmarkEnd w:id="0"/>
            <w:r w:rsidR="00395EDC"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 xml:space="preserve"> area more urban.</w:t>
            </w:r>
          </w:p>
          <w:p w:rsidR="00D2668C" w:rsidRPr="00E13EEF" w:rsidRDefault="00D2668C" w:rsidP="00E13EEF">
            <w:pP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7574" w:type="dxa"/>
            <w:shd w:val="clear" w:color="auto" w:fill="E2EFD9" w:themeFill="accent6" w:themeFillTint="33"/>
          </w:tcPr>
          <w:p w:rsidR="00D2668C" w:rsidRPr="006A059C" w:rsidRDefault="00911488" w:rsidP="006A059C">
            <w:pP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20"/>
                <w:lang w:eastAsia="en-GB"/>
              </w:rPr>
              <w:t>Size</w:t>
            </w:r>
            <w:r w:rsidR="00431BA3"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20"/>
                <w:lang w:eastAsia="en-GB"/>
              </w:rPr>
              <w:t>: London 607 square miles</w:t>
            </w:r>
            <w:r w:rsidR="007B0DB0"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20"/>
                <w:lang w:eastAsia="en-GB"/>
              </w:rPr>
              <w:t>; New York City – 468 square miles</w:t>
            </w:r>
          </w:p>
        </w:tc>
      </w:tr>
      <w:tr w:rsidR="00E13EEF" w:rsidTr="009958AD">
        <w:tc>
          <w:tcPr>
            <w:tcW w:w="2165" w:type="dxa"/>
            <w:shd w:val="clear" w:color="auto" w:fill="F2F2F2" w:themeFill="background1" w:themeFillShade="F2"/>
          </w:tcPr>
          <w:p w:rsidR="00E13EEF" w:rsidRPr="00D2668C" w:rsidRDefault="00395EDC" w:rsidP="007C6AF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  <w:t>Burgess Model</w:t>
            </w:r>
          </w:p>
        </w:tc>
        <w:tc>
          <w:tcPr>
            <w:tcW w:w="4209" w:type="dxa"/>
          </w:tcPr>
          <w:p w:rsidR="007C6AF6" w:rsidRPr="007C6AF6" w:rsidRDefault="00395EDC" w:rsidP="007C6AF6">
            <w:pP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A model used to show the organisation of a settlement.</w:t>
            </w:r>
          </w:p>
          <w:p w:rsidR="00D2668C" w:rsidRPr="00267B88" w:rsidRDefault="00D2668C" w:rsidP="00D2668C">
            <w:pP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7574" w:type="dxa"/>
            <w:shd w:val="clear" w:color="auto" w:fill="E2EFD9" w:themeFill="accent6" w:themeFillTint="33"/>
          </w:tcPr>
          <w:p w:rsidR="00D2668C" w:rsidRPr="006A059C" w:rsidRDefault="007B0DB0" w:rsidP="007B0DB0">
            <w:pP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20"/>
                <w:lang w:eastAsia="en-GB"/>
              </w:rPr>
              <w:t>New York City is a city within New York state. London is a city with several towns and boroughs within it.</w:t>
            </w:r>
          </w:p>
        </w:tc>
      </w:tr>
      <w:tr w:rsidR="00E13EEF" w:rsidTr="009958AD">
        <w:tc>
          <w:tcPr>
            <w:tcW w:w="2165" w:type="dxa"/>
            <w:shd w:val="clear" w:color="auto" w:fill="F2F2F2" w:themeFill="background1" w:themeFillShade="F2"/>
          </w:tcPr>
          <w:p w:rsidR="00D2668C" w:rsidRPr="00267B88" w:rsidRDefault="00395EDC" w:rsidP="007C6AF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  <w:t>State</w:t>
            </w:r>
          </w:p>
        </w:tc>
        <w:tc>
          <w:tcPr>
            <w:tcW w:w="4209" w:type="dxa"/>
          </w:tcPr>
          <w:p w:rsidR="007C6AF6" w:rsidRPr="007C6AF6" w:rsidRDefault="00DE6BC9" w:rsidP="007C6AF6">
            <w:pP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Publicly praised and celebrated.</w:t>
            </w:r>
          </w:p>
          <w:p w:rsidR="00D2668C" w:rsidRPr="00E13EEF" w:rsidRDefault="00D2668C" w:rsidP="00E13EEF">
            <w:pP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7574" w:type="dxa"/>
            <w:shd w:val="clear" w:color="auto" w:fill="E2EFD9" w:themeFill="accent6" w:themeFillTint="33"/>
          </w:tcPr>
          <w:p w:rsidR="00D2668C" w:rsidRPr="006A059C" w:rsidRDefault="00431BA3" w:rsidP="006A059C">
            <w:pP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20"/>
                <w:lang w:eastAsia="en-GB"/>
              </w:rPr>
              <w:t>Time zones</w:t>
            </w:r>
            <w:r w:rsidR="007B0DB0"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20"/>
                <w:lang w:eastAsia="en-GB"/>
              </w:rPr>
              <w:t>: London – GMP; New York City ET</w:t>
            </w:r>
          </w:p>
        </w:tc>
      </w:tr>
      <w:tr w:rsidR="00E13EEF" w:rsidTr="009958AD">
        <w:trPr>
          <w:trHeight w:val="492"/>
        </w:trPr>
        <w:tc>
          <w:tcPr>
            <w:tcW w:w="2165" w:type="dxa"/>
            <w:shd w:val="clear" w:color="auto" w:fill="F2F2F2" w:themeFill="background1" w:themeFillShade="F2"/>
          </w:tcPr>
          <w:p w:rsidR="00E13EEF" w:rsidRPr="00267B88" w:rsidRDefault="00395EDC" w:rsidP="007C6AF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  <w:t>Borough</w:t>
            </w:r>
          </w:p>
        </w:tc>
        <w:tc>
          <w:tcPr>
            <w:tcW w:w="4209" w:type="dxa"/>
          </w:tcPr>
          <w:p w:rsidR="007C6AF6" w:rsidRPr="007C6AF6" w:rsidRDefault="00DE6BC9" w:rsidP="007C6AF6">
            <w:pP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 xml:space="preserve">A </w:t>
            </w:r>
            <w:r w:rsidR="00395EDC"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town or district with a council</w:t>
            </w: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.</w:t>
            </w:r>
          </w:p>
          <w:p w:rsidR="00E13EEF" w:rsidRPr="00267B88" w:rsidRDefault="00E13EEF" w:rsidP="00E13EEF">
            <w:pP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7574" w:type="dxa"/>
            <w:shd w:val="clear" w:color="auto" w:fill="E2EFD9" w:themeFill="accent6" w:themeFillTint="33"/>
          </w:tcPr>
          <w:p w:rsidR="00E13EEF" w:rsidRPr="006A059C" w:rsidRDefault="00431BA3" w:rsidP="006A059C">
            <w:pP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20"/>
                <w:lang w:eastAsia="en-GB"/>
              </w:rPr>
              <w:t>Both cities lie in the Northern Hemisphere</w:t>
            </w:r>
            <w:r w:rsidR="007B0DB0"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20"/>
                <w:lang w:eastAsia="en-GB"/>
              </w:rPr>
              <w:t>.</w:t>
            </w:r>
          </w:p>
        </w:tc>
      </w:tr>
      <w:tr w:rsidR="00E13EEF" w:rsidTr="009958AD">
        <w:trPr>
          <w:trHeight w:val="314"/>
        </w:trPr>
        <w:tc>
          <w:tcPr>
            <w:tcW w:w="2165" w:type="dxa"/>
            <w:shd w:val="clear" w:color="auto" w:fill="F2F2F2" w:themeFill="background1" w:themeFillShade="F2"/>
          </w:tcPr>
          <w:p w:rsidR="00E13EEF" w:rsidRPr="00E13EEF" w:rsidRDefault="002B593E" w:rsidP="007C6AF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  <w:t>Rural-Urban Fringe</w:t>
            </w:r>
          </w:p>
        </w:tc>
        <w:tc>
          <w:tcPr>
            <w:tcW w:w="4209" w:type="dxa"/>
          </w:tcPr>
          <w:p w:rsidR="007C6AF6" w:rsidRPr="007C6AF6" w:rsidRDefault="002B593E" w:rsidP="007C6AF6">
            <w:pP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The area on the outskirts of a city where the land grows more rural.</w:t>
            </w:r>
          </w:p>
          <w:p w:rsidR="00E13EEF" w:rsidRPr="00E13EEF" w:rsidRDefault="00E13EEF" w:rsidP="00E13EEF">
            <w:pP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7574" w:type="dxa"/>
            <w:shd w:val="clear" w:color="auto" w:fill="E2EFD9" w:themeFill="accent6" w:themeFillTint="33"/>
          </w:tcPr>
          <w:p w:rsidR="00E13EEF" w:rsidRPr="006A059C" w:rsidRDefault="00431BA3" w:rsidP="006A059C">
            <w:pP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20"/>
                <w:lang w:eastAsia="en-GB"/>
              </w:rPr>
              <w:t>Bodies of water: New York the Hudson river; London – the river Thames.</w:t>
            </w:r>
          </w:p>
        </w:tc>
      </w:tr>
      <w:tr w:rsidR="00B720B3" w:rsidTr="00DE6BC9">
        <w:trPr>
          <w:trHeight w:val="314"/>
        </w:trPr>
        <w:tc>
          <w:tcPr>
            <w:tcW w:w="2165" w:type="dxa"/>
            <w:shd w:val="clear" w:color="auto" w:fill="F2F2F2" w:themeFill="background1" w:themeFillShade="F2"/>
          </w:tcPr>
          <w:p w:rsidR="00B720B3" w:rsidRPr="00E13EEF" w:rsidRDefault="00395EDC" w:rsidP="007C6AF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  <w:t>Suburbs</w:t>
            </w:r>
          </w:p>
        </w:tc>
        <w:tc>
          <w:tcPr>
            <w:tcW w:w="4209" w:type="dxa"/>
          </w:tcPr>
          <w:p w:rsidR="007C6AF6" w:rsidRPr="007C6AF6" w:rsidRDefault="00395EDC" w:rsidP="007C6AF6">
            <w:pP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An outlying district of a city.</w:t>
            </w:r>
          </w:p>
          <w:p w:rsidR="00B720B3" w:rsidRPr="00E13EEF" w:rsidRDefault="00B720B3" w:rsidP="00E13EEF">
            <w:pP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7574" w:type="dxa"/>
            <w:shd w:val="clear" w:color="auto" w:fill="E2EFD9" w:themeFill="accent6" w:themeFillTint="33"/>
          </w:tcPr>
          <w:p w:rsidR="00B720B3" w:rsidRPr="006A059C" w:rsidRDefault="00431BA3" w:rsidP="006A059C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Political bodies: New York is home to the United Nations and London hosts the UK Parliament.</w:t>
            </w:r>
          </w:p>
        </w:tc>
      </w:tr>
      <w:tr w:rsidR="00B720B3" w:rsidTr="00DE6BC9">
        <w:trPr>
          <w:trHeight w:val="314"/>
        </w:trPr>
        <w:tc>
          <w:tcPr>
            <w:tcW w:w="2165" w:type="dxa"/>
            <w:shd w:val="clear" w:color="auto" w:fill="F2F2F2" w:themeFill="background1" w:themeFillShade="F2"/>
          </w:tcPr>
          <w:p w:rsidR="00B720B3" w:rsidRPr="00E13EEF" w:rsidRDefault="00395EDC" w:rsidP="00DE6BC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  <w:t>Population</w:t>
            </w:r>
          </w:p>
        </w:tc>
        <w:tc>
          <w:tcPr>
            <w:tcW w:w="4209" w:type="dxa"/>
          </w:tcPr>
          <w:p w:rsidR="00A87DAB" w:rsidRPr="00A87DAB" w:rsidRDefault="00395EDC" w:rsidP="00A87DAB">
            <w:pP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The amount of people living in a given area.</w:t>
            </w:r>
          </w:p>
          <w:p w:rsidR="00B720B3" w:rsidRPr="00E13EEF" w:rsidRDefault="00B720B3" w:rsidP="00E13EEF">
            <w:pP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7574" w:type="dxa"/>
            <w:shd w:val="clear" w:color="auto" w:fill="E2EFD9" w:themeFill="accent6" w:themeFillTint="33"/>
          </w:tcPr>
          <w:p w:rsidR="00B720B3" w:rsidRPr="006A059C" w:rsidRDefault="00431BA3" w:rsidP="006A059C">
            <w:pP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20"/>
                <w:lang w:eastAsia="en-GB"/>
              </w:rPr>
              <w:t xml:space="preserve">Famous buildings: New York – the Empire State Building, the Chrysler Building, Wall Street. London – Big Ben, </w:t>
            </w:r>
            <w:r w:rsidR="007B0DB0"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20"/>
                <w:lang w:eastAsia="en-GB"/>
              </w:rPr>
              <w:t>Westminster Abbey, Buckingham Palace, the London Eye, the Palace of Westminster.</w:t>
            </w:r>
          </w:p>
        </w:tc>
      </w:tr>
      <w:tr w:rsidR="00B720B3" w:rsidTr="00DE6BC9">
        <w:trPr>
          <w:trHeight w:val="314"/>
        </w:trPr>
        <w:tc>
          <w:tcPr>
            <w:tcW w:w="2165" w:type="dxa"/>
            <w:shd w:val="clear" w:color="auto" w:fill="F2F2F2" w:themeFill="background1" w:themeFillShade="F2"/>
          </w:tcPr>
          <w:p w:rsidR="00B720B3" w:rsidRPr="00E13EEF" w:rsidRDefault="00395EDC" w:rsidP="00A87DAB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7FC184"/>
                <w:kern w:val="24"/>
                <w:sz w:val="28"/>
                <w:szCs w:val="28"/>
                <w:lang w:eastAsia="en-GB"/>
              </w:rPr>
              <w:t>Demographic</w:t>
            </w:r>
          </w:p>
        </w:tc>
        <w:tc>
          <w:tcPr>
            <w:tcW w:w="4209" w:type="dxa"/>
          </w:tcPr>
          <w:p w:rsidR="00B720B3" w:rsidRPr="00E13EEF" w:rsidRDefault="002B593E" w:rsidP="00E13EEF">
            <w:pP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>The structure of the population.</w:t>
            </w:r>
            <w:r w:rsidR="00A87DAB"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574" w:type="dxa"/>
            <w:shd w:val="clear" w:color="auto" w:fill="E2EFD9" w:themeFill="accent6" w:themeFillTint="33"/>
          </w:tcPr>
          <w:p w:rsidR="00B720B3" w:rsidRPr="006A059C" w:rsidRDefault="007B0DB0" w:rsidP="007B0DB0">
            <w:pP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20"/>
                <w:lang w:eastAsia="en-GB"/>
              </w:rPr>
              <w:t xml:space="preserve">Settlement: </w:t>
            </w:r>
            <w:r>
              <w:t xml:space="preserve"> </w:t>
            </w:r>
            <w:r w:rsidRPr="007B0DB0"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20"/>
                <w:lang w:eastAsia="en-GB"/>
              </w:rPr>
              <w:t xml:space="preserve">Because the city was built on the flood plain of the River Thames, London </w:t>
            </w: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20"/>
                <w:lang w:eastAsia="en-GB"/>
              </w:rPr>
              <w:t>is a</w:t>
            </w:r>
            <w:r w:rsidRPr="007B0DB0"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20"/>
                <w:lang w:eastAsia="en-GB"/>
              </w:rPr>
              <w:t xml:space="preserve"> lowland, meaning the city is generally flat</w:t>
            </w:r>
            <w:r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20"/>
                <w:lang w:eastAsia="en-GB"/>
              </w:rPr>
              <w:t>. New York City is also a mostly flat settlement but differs from London in having a coastal location.</w:t>
            </w:r>
          </w:p>
        </w:tc>
      </w:tr>
    </w:tbl>
    <w:p w:rsidR="00E13EEF" w:rsidRDefault="00E13EEF" w:rsidP="00267B88"/>
    <w:p w:rsidR="00E13EEF" w:rsidRDefault="00E13EEF" w:rsidP="00267B88"/>
    <w:p w:rsidR="009958AD" w:rsidRDefault="009958AD" w:rsidP="00267B88"/>
    <w:p w:rsidR="009958AD" w:rsidRDefault="009958AD" w:rsidP="009958AD"/>
    <w:p w:rsidR="009958AD" w:rsidRPr="009958AD" w:rsidRDefault="009958AD" w:rsidP="009958AD"/>
    <w:p w:rsidR="009958AD" w:rsidRPr="009958AD" w:rsidRDefault="009958AD" w:rsidP="009958AD"/>
    <w:p w:rsidR="009958AD" w:rsidRPr="009958AD" w:rsidRDefault="009958AD" w:rsidP="009958AD"/>
    <w:p w:rsidR="009958AD" w:rsidRPr="009958AD" w:rsidRDefault="009958AD" w:rsidP="009958AD"/>
    <w:p w:rsidR="009958AD" w:rsidRPr="009958AD" w:rsidRDefault="009958AD" w:rsidP="009958AD"/>
    <w:p w:rsidR="009958AD" w:rsidRPr="009958AD" w:rsidRDefault="009958AD" w:rsidP="009958AD"/>
    <w:p w:rsidR="009958AD" w:rsidRPr="009958AD" w:rsidRDefault="009958AD" w:rsidP="009958AD"/>
    <w:p w:rsidR="009958AD" w:rsidRDefault="009958AD" w:rsidP="009958AD"/>
    <w:p w:rsidR="00E13EEF" w:rsidRPr="009958AD" w:rsidRDefault="009958AD" w:rsidP="009958AD">
      <w:pPr>
        <w:tabs>
          <w:tab w:val="left" w:pos="11407"/>
        </w:tabs>
      </w:pPr>
      <w:r>
        <w:tab/>
      </w:r>
    </w:p>
    <w:sectPr w:rsidR="00E13EEF" w:rsidRPr="009958AD" w:rsidSect="00267B88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1F" w:rsidRDefault="0090761F" w:rsidP="0090761F">
      <w:pPr>
        <w:spacing w:after="0" w:line="240" w:lineRule="auto"/>
      </w:pPr>
      <w:r>
        <w:separator/>
      </w:r>
    </w:p>
  </w:endnote>
  <w:endnote w:type="continuationSeparator" w:id="0">
    <w:p w:rsidR="0090761F" w:rsidRDefault="0090761F" w:rsidP="0090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1F" w:rsidRDefault="0090761F" w:rsidP="0090761F">
      <w:pPr>
        <w:spacing w:after="0" w:line="240" w:lineRule="auto"/>
      </w:pPr>
      <w:r>
        <w:separator/>
      </w:r>
    </w:p>
  </w:footnote>
  <w:footnote w:type="continuationSeparator" w:id="0">
    <w:p w:rsidR="0090761F" w:rsidRDefault="0090761F" w:rsidP="00907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D43EE"/>
    <w:multiLevelType w:val="hybridMultilevel"/>
    <w:tmpl w:val="8DA0949C"/>
    <w:lvl w:ilvl="0" w:tplc="08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" w15:restartNumberingAfterBreak="0">
    <w:nsid w:val="63797349"/>
    <w:multiLevelType w:val="hybridMultilevel"/>
    <w:tmpl w:val="27A669FA"/>
    <w:lvl w:ilvl="0" w:tplc="111803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0A6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9025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C46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EE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EE03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723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3EC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B2F0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5A"/>
    <w:rsid w:val="000C15CD"/>
    <w:rsid w:val="000C722D"/>
    <w:rsid w:val="001144AA"/>
    <w:rsid w:val="00267B88"/>
    <w:rsid w:val="002B593E"/>
    <w:rsid w:val="00316646"/>
    <w:rsid w:val="00395EDC"/>
    <w:rsid w:val="00431BA3"/>
    <w:rsid w:val="00466801"/>
    <w:rsid w:val="0056219E"/>
    <w:rsid w:val="00674885"/>
    <w:rsid w:val="006A059C"/>
    <w:rsid w:val="006D2321"/>
    <w:rsid w:val="00771E04"/>
    <w:rsid w:val="007B0DB0"/>
    <w:rsid w:val="007C6AF6"/>
    <w:rsid w:val="00876453"/>
    <w:rsid w:val="0090761F"/>
    <w:rsid w:val="00911488"/>
    <w:rsid w:val="0094415A"/>
    <w:rsid w:val="00944F26"/>
    <w:rsid w:val="009958AD"/>
    <w:rsid w:val="00A87DAB"/>
    <w:rsid w:val="00AD5BB9"/>
    <w:rsid w:val="00B720B3"/>
    <w:rsid w:val="00BE2288"/>
    <w:rsid w:val="00D2668C"/>
    <w:rsid w:val="00DE6BC9"/>
    <w:rsid w:val="00E1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5F338-E7A5-4CF7-9CCA-F694C92C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8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8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61F"/>
  </w:style>
  <w:style w:type="paragraph" w:styleId="Footer">
    <w:name w:val="footer"/>
    <w:basedOn w:val="Normal"/>
    <w:link w:val="FooterChar"/>
    <w:uiPriority w:val="99"/>
    <w:unhideWhenUsed/>
    <w:rsid w:val="00907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0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Cowley, Paul</dc:creator>
  <cp:keywords/>
  <dc:description/>
  <cp:lastModifiedBy>List, Daniel</cp:lastModifiedBy>
  <cp:revision>4</cp:revision>
  <cp:lastPrinted>2019-06-03T13:41:00Z</cp:lastPrinted>
  <dcterms:created xsi:type="dcterms:W3CDTF">2019-11-14T12:53:00Z</dcterms:created>
  <dcterms:modified xsi:type="dcterms:W3CDTF">2019-11-14T13:33:00Z</dcterms:modified>
</cp:coreProperties>
</file>