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4F551D" w14:paraId="5EAFCAF2" w14:textId="77777777">
        <w:trPr>
          <w:trHeight w:val="417"/>
        </w:trPr>
        <w:tc>
          <w:tcPr>
            <w:tcW w:w="14326" w:type="dxa"/>
            <w:gridSpan w:val="4"/>
          </w:tcPr>
          <w:p w14:paraId="2BEA82FC" w14:textId="77777777" w:rsidR="004F551D" w:rsidRPr="00A93F55" w:rsidRDefault="006E2D3E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A93F55">
              <w:rPr>
                <w:i/>
                <w:color w:val="4F81BD" w:themeColor="accent1"/>
                <w:spacing w:val="-5"/>
                <w:sz w:val="20"/>
              </w:rPr>
              <w:t>1.</w:t>
            </w:r>
            <w:r w:rsidRPr="00A93F55">
              <w:rPr>
                <w:i/>
                <w:color w:val="4F81BD" w:themeColor="accent1"/>
                <w:sz w:val="20"/>
              </w:rPr>
              <w:tab/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Talk</w:t>
            </w:r>
            <w:r w:rsidRPr="00A93F55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about</w:t>
            </w:r>
            <w:r w:rsidRPr="00A93F55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the</w:t>
            </w:r>
            <w:r w:rsidRPr="00A93F55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lives</w:t>
            </w:r>
            <w:r w:rsidRPr="00A93F55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of</w:t>
            </w:r>
            <w:r w:rsidRPr="00A93F55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people</w:t>
            </w:r>
            <w:r w:rsidRPr="00A93F55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around</w:t>
            </w:r>
            <w:r w:rsidRPr="00A93F55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them</w:t>
            </w:r>
            <w:r w:rsidRPr="00A93F55">
              <w:rPr>
                <w:i/>
                <w:color w:val="4F81BD" w:themeColor="accent1"/>
                <w:spacing w:val="7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A93F55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their</w:t>
            </w:r>
            <w:r w:rsidRPr="00A93F55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role</w:t>
            </w:r>
            <w:r w:rsidRPr="00A93F55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in</w:t>
            </w:r>
            <w:r w:rsidRPr="00A93F55">
              <w:rPr>
                <w:i/>
                <w:color w:val="4F81BD" w:themeColor="accent1"/>
                <w:spacing w:val="7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spacing w:val="-2"/>
                <w:w w:val="90"/>
                <w:sz w:val="20"/>
              </w:rPr>
              <w:t>society</w:t>
            </w:r>
          </w:p>
        </w:tc>
      </w:tr>
      <w:tr w:rsidR="004F551D" w14:paraId="3E4DAD30" w14:textId="77777777">
        <w:trPr>
          <w:trHeight w:val="191"/>
        </w:trPr>
        <w:tc>
          <w:tcPr>
            <w:tcW w:w="3581" w:type="dxa"/>
          </w:tcPr>
          <w:p w14:paraId="1909981C" w14:textId="77777777" w:rsidR="004F551D" w:rsidRDefault="006E2D3E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201D16C2" w14:textId="77777777" w:rsidR="004F551D" w:rsidRDefault="006E2D3E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16FEC6E1" w14:textId="77777777" w:rsidR="004F551D" w:rsidRDefault="006E2D3E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47205445" w14:textId="77777777" w:rsidR="004F551D" w:rsidRDefault="006E2D3E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4F551D" w14:paraId="65D0AFF7" w14:textId="77777777">
        <w:trPr>
          <w:trHeight w:val="2692"/>
        </w:trPr>
        <w:tc>
          <w:tcPr>
            <w:tcW w:w="3581" w:type="dxa"/>
          </w:tcPr>
          <w:p w14:paraId="44F9E746" w14:textId="77777777" w:rsidR="004F551D" w:rsidRDefault="006E2D3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205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Start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show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they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know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who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they </w:t>
            </w:r>
            <w:r>
              <w:rPr>
                <w:i/>
                <w:sz w:val="18"/>
              </w:rPr>
              <w:t>are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terms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preferences</w:t>
            </w:r>
          </w:p>
          <w:p w14:paraId="422A444B" w14:textId="77777777" w:rsidR="004F551D" w:rsidRDefault="006E2D3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Respond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their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name</w:t>
            </w:r>
          </w:p>
          <w:p w14:paraId="6A8ABF3F" w14:textId="77777777" w:rsidR="004F551D" w:rsidRDefault="006E2D3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"/>
              <w:rPr>
                <w:i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Recognise</w:t>
            </w:r>
            <w:proofErr w:type="spellEnd"/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their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family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members</w:t>
            </w:r>
          </w:p>
          <w:p w14:paraId="67D7B118" w14:textId="77777777" w:rsidR="004F551D" w:rsidRDefault="006E2D3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"/>
              <w:ind w:right="328"/>
              <w:rPr>
                <w:i/>
                <w:sz w:val="18"/>
              </w:rPr>
            </w:pPr>
            <w:r>
              <w:rPr>
                <w:i/>
                <w:color w:val="6F2F9F"/>
                <w:spacing w:val="-4"/>
                <w:sz w:val="18"/>
              </w:rPr>
              <w:t>Make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connections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between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 xml:space="preserve">the </w:t>
            </w:r>
            <w:r>
              <w:rPr>
                <w:i/>
                <w:color w:val="6F2F9F"/>
                <w:spacing w:val="-6"/>
                <w:sz w:val="18"/>
              </w:rPr>
              <w:t>features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of their family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and other </w:t>
            </w:r>
            <w:r>
              <w:rPr>
                <w:i/>
                <w:color w:val="6F2F9F"/>
                <w:spacing w:val="-2"/>
                <w:sz w:val="18"/>
              </w:rPr>
              <w:t>families.</w:t>
            </w:r>
          </w:p>
        </w:tc>
        <w:tc>
          <w:tcPr>
            <w:tcW w:w="3583" w:type="dxa"/>
          </w:tcPr>
          <w:p w14:paraId="58B1E46C" w14:textId="77777777" w:rsidR="004F551D" w:rsidRDefault="006E2D3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418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Talk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about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themselves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their </w:t>
            </w:r>
            <w:r>
              <w:rPr>
                <w:i/>
                <w:sz w:val="18"/>
              </w:rPr>
              <w:t>immediate family</w:t>
            </w:r>
          </w:p>
          <w:p w14:paraId="3B94E2FE" w14:textId="77777777" w:rsidR="004F551D" w:rsidRDefault="006E2D3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"/>
              <w:ind w:right="315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Begin to make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sense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of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their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own </w:t>
            </w:r>
            <w:r>
              <w:rPr>
                <w:i/>
                <w:color w:val="6F2F9F"/>
                <w:sz w:val="18"/>
              </w:rPr>
              <w:t>life story and family’s history</w:t>
            </w:r>
          </w:p>
          <w:p w14:paraId="59D5095B" w14:textId="77777777" w:rsidR="004F551D" w:rsidRDefault="006E2D3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"/>
              <w:ind w:right="182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Name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describe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people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who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are </w:t>
            </w:r>
            <w:r>
              <w:rPr>
                <w:i/>
                <w:sz w:val="18"/>
              </w:rPr>
              <w:t>familiar to them</w:t>
            </w:r>
          </w:p>
          <w:p w14:paraId="5CD4D527" w14:textId="77777777" w:rsidR="004F551D" w:rsidRDefault="006E2D3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5"/>
              <w:ind w:right="686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Show an interest in different </w:t>
            </w:r>
            <w:r>
              <w:rPr>
                <w:i/>
                <w:color w:val="6F2F9F"/>
                <w:spacing w:val="-2"/>
                <w:sz w:val="18"/>
              </w:rPr>
              <w:t>occupations</w:t>
            </w:r>
          </w:p>
        </w:tc>
        <w:tc>
          <w:tcPr>
            <w:tcW w:w="3581" w:type="dxa"/>
          </w:tcPr>
          <w:p w14:paraId="6C0224FD" w14:textId="77777777" w:rsidR="004F551D" w:rsidRPr="00A93F55" w:rsidRDefault="006E2D3E">
            <w:pPr>
              <w:pStyle w:val="TableParagraph"/>
              <w:spacing w:line="254" w:lineRule="auto"/>
              <w:ind w:left="107" w:right="121"/>
              <w:rPr>
                <w:i/>
                <w:color w:val="4F81BD" w:themeColor="accent1"/>
                <w:sz w:val="18"/>
              </w:rPr>
            </w:pPr>
            <w:r w:rsidRPr="00A93F55">
              <w:rPr>
                <w:i/>
                <w:color w:val="4F81BD" w:themeColor="accent1"/>
                <w:w w:val="90"/>
                <w:sz w:val="18"/>
              </w:rPr>
              <w:t xml:space="preserve">Talk about the lives of people around them </w:t>
            </w:r>
            <w:r w:rsidRPr="00A93F55">
              <w:rPr>
                <w:i/>
                <w:color w:val="4F81BD" w:themeColor="accent1"/>
                <w:sz w:val="18"/>
              </w:rPr>
              <w:t>and their role in society</w:t>
            </w:r>
          </w:p>
          <w:p w14:paraId="2951E65D" w14:textId="77777777" w:rsidR="004F551D" w:rsidRDefault="006E2D3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52" w:lineRule="auto"/>
              <w:ind w:right="227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Talk about the lives of people they </w:t>
            </w:r>
            <w:r>
              <w:rPr>
                <w:i/>
                <w:sz w:val="18"/>
              </w:rPr>
              <w:t>are familiar with</w:t>
            </w:r>
          </w:p>
          <w:p w14:paraId="45FF395A" w14:textId="77777777" w:rsidR="004F551D" w:rsidRDefault="006E2D3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 w:line="247" w:lineRule="auto"/>
              <w:ind w:right="679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Describe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people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who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are </w:t>
            </w:r>
            <w:r>
              <w:rPr>
                <w:i/>
                <w:sz w:val="18"/>
              </w:rPr>
              <w:t>familiar to them.</w:t>
            </w:r>
          </w:p>
          <w:p w14:paraId="6B481B0B" w14:textId="77777777" w:rsidR="004F551D" w:rsidRDefault="006E2D3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1" w:line="247" w:lineRule="auto"/>
              <w:ind w:right="375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Talk about the roles of people in </w:t>
            </w:r>
            <w:r>
              <w:rPr>
                <w:i/>
                <w:spacing w:val="-2"/>
                <w:sz w:val="18"/>
              </w:rPr>
              <w:t>society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their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community</w:t>
            </w:r>
          </w:p>
          <w:p w14:paraId="48425DAC" w14:textId="77777777" w:rsidR="004F551D" w:rsidRDefault="006E2D3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1" w:line="247" w:lineRule="auto"/>
              <w:ind w:right="311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z w:val="18"/>
              </w:rPr>
              <w:t>Talk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about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members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of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their </w:t>
            </w:r>
            <w:r>
              <w:rPr>
                <w:i/>
                <w:color w:val="6F2F9F"/>
                <w:w w:val="90"/>
                <w:sz w:val="18"/>
              </w:rPr>
              <w:t>immediate family and community</w:t>
            </w:r>
          </w:p>
          <w:p w14:paraId="35105FE2" w14:textId="77777777" w:rsidR="004F551D" w:rsidRDefault="006E2D3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0" w:line="210" w:lineRule="atLeast"/>
              <w:ind w:right="180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Name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describe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people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who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are </w:t>
            </w:r>
            <w:r>
              <w:rPr>
                <w:i/>
                <w:color w:val="6F2F9F"/>
                <w:sz w:val="18"/>
              </w:rPr>
              <w:t>familiar to them</w:t>
            </w:r>
          </w:p>
        </w:tc>
        <w:tc>
          <w:tcPr>
            <w:tcW w:w="3581" w:type="dxa"/>
          </w:tcPr>
          <w:p w14:paraId="503B371E" w14:textId="77777777" w:rsidR="004F551D" w:rsidRDefault="006E2D3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193"/>
              <w:rPr>
                <w:i/>
                <w:sz w:val="18"/>
              </w:rPr>
            </w:pPr>
            <w:r>
              <w:rPr>
                <w:i/>
                <w:color w:val="000000"/>
                <w:spacing w:val="-2"/>
                <w:sz w:val="18"/>
                <w:highlight w:val="cyan"/>
              </w:rPr>
              <w:t>Living</w:t>
            </w:r>
            <w:r>
              <w:rPr>
                <w:i/>
                <w:color w:val="000000"/>
                <w:spacing w:val="-10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2"/>
                <w:sz w:val="18"/>
                <w:highlight w:val="cyan"/>
              </w:rPr>
              <w:t>memory</w:t>
            </w:r>
            <w:r>
              <w:rPr>
                <w:i/>
                <w:color w:val="000000"/>
                <w:spacing w:val="-10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2"/>
                <w:sz w:val="18"/>
                <w:highlight w:val="cyan"/>
              </w:rPr>
              <w:t>are</w:t>
            </w:r>
            <w:r>
              <w:rPr>
                <w:i/>
                <w:color w:val="000000"/>
                <w:spacing w:val="-9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2"/>
                <w:sz w:val="18"/>
                <w:highlight w:val="cyan"/>
              </w:rPr>
              <w:t>the</w:t>
            </w:r>
            <w:r>
              <w:rPr>
                <w:i/>
                <w:color w:val="000000"/>
                <w:spacing w:val="-9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2"/>
                <w:sz w:val="18"/>
                <w:highlight w:val="cyan"/>
              </w:rPr>
              <w:t>times</w:t>
            </w:r>
            <w:r>
              <w:rPr>
                <w:i/>
                <w:color w:val="000000"/>
                <w:spacing w:val="-9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2"/>
                <w:sz w:val="18"/>
                <w:highlight w:val="cyan"/>
              </w:rPr>
              <w:t>that</w:t>
            </w:r>
            <w:r>
              <w:rPr>
                <w:i/>
                <w:color w:val="000000"/>
                <w:spacing w:val="-2"/>
                <w:sz w:val="18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cyan"/>
              </w:rPr>
              <w:t>can</w:t>
            </w:r>
            <w:r>
              <w:rPr>
                <w:i/>
                <w:color w:val="000000"/>
                <w:spacing w:val="-5"/>
                <w:w w:val="90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cyan"/>
              </w:rPr>
              <w:t>be</w:t>
            </w:r>
            <w:r>
              <w:rPr>
                <w:i/>
                <w:color w:val="000000"/>
                <w:spacing w:val="-6"/>
                <w:w w:val="90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cyan"/>
              </w:rPr>
              <w:t>remembered</w:t>
            </w:r>
            <w:r>
              <w:rPr>
                <w:i/>
                <w:color w:val="000000"/>
                <w:spacing w:val="-7"/>
                <w:w w:val="90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cyan"/>
              </w:rPr>
              <w:t>by</w:t>
            </w:r>
            <w:r>
              <w:rPr>
                <w:i/>
                <w:color w:val="000000"/>
                <w:spacing w:val="-7"/>
                <w:w w:val="90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cyan"/>
              </w:rPr>
              <w:t>people</w:t>
            </w:r>
            <w:r>
              <w:rPr>
                <w:i/>
                <w:color w:val="000000"/>
                <w:spacing w:val="-6"/>
                <w:w w:val="90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cyan"/>
              </w:rPr>
              <w:t>who</w:t>
            </w:r>
            <w:r>
              <w:rPr>
                <w:i/>
                <w:color w:val="000000"/>
                <w:w w:val="90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cyan"/>
              </w:rPr>
              <w:t>are alive today.</w:t>
            </w:r>
          </w:p>
          <w:p w14:paraId="0ABE67D2" w14:textId="77777777" w:rsidR="004F551D" w:rsidRDefault="006E2D3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2"/>
              <w:ind w:right="528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  <w:highlight w:val="cyan"/>
              </w:rPr>
              <w:t>A family tree shows the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cyan"/>
              </w:rPr>
              <w:t>relationships</w:t>
            </w:r>
            <w:r>
              <w:rPr>
                <w:i/>
                <w:color w:val="000000"/>
                <w:spacing w:val="-8"/>
                <w:w w:val="90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cyan"/>
              </w:rPr>
              <w:t>between</w:t>
            </w:r>
            <w:r>
              <w:rPr>
                <w:i/>
                <w:color w:val="000000"/>
                <w:spacing w:val="-7"/>
                <w:w w:val="90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cyan"/>
              </w:rPr>
              <w:t>different</w:t>
            </w:r>
            <w:r>
              <w:rPr>
                <w:i/>
                <w:color w:val="000000"/>
                <w:w w:val="90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cyan"/>
              </w:rPr>
              <w:t>generations in a family.</w:t>
            </w:r>
          </w:p>
          <w:p w14:paraId="0A0F4AD6" w14:textId="77777777" w:rsidR="00F0588B" w:rsidRPr="00F0588B" w:rsidRDefault="00F0588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4"/>
              <w:ind w:right="360"/>
              <w:jc w:val="both"/>
              <w:rPr>
                <w:i/>
                <w:sz w:val="18"/>
              </w:rPr>
            </w:pPr>
            <w:r>
              <w:rPr>
                <w:i/>
                <w:color w:val="000000"/>
                <w:w w:val="90"/>
                <w:sz w:val="18"/>
                <w:highlight w:val="cyan"/>
              </w:rPr>
              <w:t xml:space="preserve">The development of the modern world through transport, understanding of climate change and endangered species is supported through significant people of today as well as in the past </w:t>
            </w:r>
            <w:proofErr w:type="spellStart"/>
            <w:r>
              <w:rPr>
                <w:i/>
                <w:color w:val="000000"/>
                <w:w w:val="90"/>
                <w:sz w:val="18"/>
                <w:highlight w:val="cyan"/>
              </w:rPr>
              <w:t>eg.</w:t>
            </w:r>
            <w:proofErr w:type="spellEnd"/>
            <w:r>
              <w:rPr>
                <w:i/>
                <w:color w:val="000000"/>
                <w:w w:val="90"/>
                <w:sz w:val="18"/>
                <w:highlight w:val="cyan"/>
              </w:rPr>
              <w:t xml:space="preserve"> David </w:t>
            </w:r>
            <w:proofErr w:type="spellStart"/>
            <w:r>
              <w:rPr>
                <w:i/>
                <w:color w:val="000000"/>
                <w:w w:val="90"/>
                <w:sz w:val="18"/>
                <w:highlight w:val="cyan"/>
              </w:rPr>
              <w:t>Attenbrough</w:t>
            </w:r>
            <w:proofErr w:type="spellEnd"/>
            <w:r>
              <w:rPr>
                <w:i/>
                <w:color w:val="000000"/>
                <w:w w:val="90"/>
                <w:sz w:val="18"/>
                <w:highlight w:val="cyan"/>
              </w:rPr>
              <w:t>, Neil Armstrong.</w:t>
            </w:r>
          </w:p>
          <w:p w14:paraId="0A7CD322" w14:textId="07B6A81F" w:rsidR="004F551D" w:rsidRPr="00F0588B" w:rsidRDefault="006E2D3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4"/>
              <w:ind w:right="360"/>
              <w:jc w:val="both"/>
              <w:rPr>
                <w:i/>
                <w:sz w:val="18"/>
              </w:rPr>
            </w:pPr>
            <w:r>
              <w:rPr>
                <w:i/>
                <w:color w:val="000000"/>
                <w:w w:val="90"/>
                <w:sz w:val="18"/>
                <w:highlight w:val="cyan"/>
              </w:rPr>
              <w:t>The development of transport by</w:t>
            </w:r>
            <w:r>
              <w:rPr>
                <w:i/>
                <w:color w:val="000000"/>
                <w:w w:val="90"/>
                <w:sz w:val="18"/>
              </w:rPr>
              <w:t xml:space="preserve"> </w:t>
            </w:r>
            <w:r>
              <w:rPr>
                <w:i/>
                <w:color w:val="000000"/>
                <w:spacing w:val="-6"/>
                <w:sz w:val="18"/>
                <w:highlight w:val="cyan"/>
              </w:rPr>
              <w:t>land,</w:t>
            </w:r>
            <w:r>
              <w:rPr>
                <w:i/>
                <w:color w:val="000000"/>
                <w:spacing w:val="-7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6"/>
                <w:sz w:val="18"/>
                <w:highlight w:val="cyan"/>
              </w:rPr>
              <w:t>sea, air</w:t>
            </w:r>
            <w:r>
              <w:rPr>
                <w:i/>
                <w:color w:val="000000"/>
                <w:spacing w:val="-7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6"/>
                <w:sz w:val="18"/>
                <w:highlight w:val="cyan"/>
              </w:rPr>
              <w:t>and space</w:t>
            </w:r>
            <w:r>
              <w:rPr>
                <w:i/>
                <w:color w:val="000000"/>
                <w:spacing w:val="-7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6"/>
                <w:sz w:val="18"/>
                <w:highlight w:val="cyan"/>
              </w:rPr>
              <w:t>and</w:t>
            </w:r>
            <w:r>
              <w:rPr>
                <w:i/>
                <w:color w:val="000000"/>
                <w:spacing w:val="-7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6"/>
                <w:sz w:val="18"/>
                <w:highlight w:val="cyan"/>
              </w:rPr>
              <w:t>the</w:t>
            </w:r>
            <w:r>
              <w:rPr>
                <w:i/>
                <w:color w:val="000000"/>
                <w:spacing w:val="-6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cyan"/>
              </w:rPr>
              <w:t>roles of key</w:t>
            </w:r>
            <w:r>
              <w:rPr>
                <w:i/>
                <w:color w:val="000000"/>
                <w:spacing w:val="-1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z w:val="18"/>
                <w:highlight w:val="cyan"/>
              </w:rPr>
              <w:t>individuals.</w:t>
            </w:r>
          </w:p>
          <w:p w14:paraId="45A1A8AC" w14:textId="63E2AFBD" w:rsidR="00F0588B" w:rsidRDefault="00F0588B" w:rsidP="00F0588B">
            <w:pPr>
              <w:pStyle w:val="TableParagraph"/>
              <w:tabs>
                <w:tab w:val="left" w:pos="827"/>
              </w:tabs>
              <w:spacing w:before="4"/>
              <w:ind w:right="360"/>
              <w:jc w:val="both"/>
              <w:rPr>
                <w:i/>
                <w:sz w:val="18"/>
              </w:rPr>
            </w:pPr>
          </w:p>
        </w:tc>
      </w:tr>
      <w:tr w:rsidR="004F551D" w14:paraId="77E92DE3" w14:textId="77777777" w:rsidTr="00A93F55">
        <w:trPr>
          <w:trHeight w:val="186"/>
        </w:trPr>
        <w:tc>
          <w:tcPr>
            <w:tcW w:w="14326" w:type="dxa"/>
            <w:gridSpan w:val="4"/>
            <w:shd w:val="clear" w:color="auto" w:fill="4BACC6" w:themeFill="accent5"/>
          </w:tcPr>
          <w:p w14:paraId="11FB7CA3" w14:textId="77777777" w:rsidR="004F551D" w:rsidRDefault="006E2D3E">
            <w:pPr>
              <w:pStyle w:val="TableParagraph"/>
              <w:spacing w:line="167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4F551D" w14:paraId="535CEF3F" w14:textId="77777777" w:rsidTr="00A93F55">
        <w:trPr>
          <w:trHeight w:val="690"/>
        </w:trPr>
        <w:tc>
          <w:tcPr>
            <w:tcW w:w="14326" w:type="dxa"/>
            <w:gridSpan w:val="4"/>
            <w:shd w:val="clear" w:color="auto" w:fill="4BACC6" w:themeFill="accent5"/>
          </w:tcPr>
          <w:p w14:paraId="479251E7" w14:textId="77777777" w:rsidR="004F551D" w:rsidRDefault="006E2D3E">
            <w:pPr>
              <w:pStyle w:val="TableParagraph"/>
              <w:spacing w:before="222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Family,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life,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mum,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dad,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grandma,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grandad,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brother,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sister,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job,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past,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history,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before,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now,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younger,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older</w:t>
            </w:r>
          </w:p>
        </w:tc>
      </w:tr>
      <w:tr w:rsidR="004F551D" w14:paraId="23E74BE4" w14:textId="77777777">
        <w:trPr>
          <w:trHeight w:val="460"/>
        </w:trPr>
        <w:tc>
          <w:tcPr>
            <w:tcW w:w="14326" w:type="dxa"/>
            <w:gridSpan w:val="4"/>
          </w:tcPr>
          <w:p w14:paraId="2F53260B" w14:textId="77777777" w:rsidR="004F551D" w:rsidRPr="00A93F55" w:rsidRDefault="006E2D3E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A93F55">
              <w:rPr>
                <w:i/>
                <w:color w:val="4F81BD" w:themeColor="accent1"/>
                <w:spacing w:val="-5"/>
                <w:sz w:val="20"/>
              </w:rPr>
              <w:t>2.</w:t>
            </w:r>
            <w:r w:rsidRPr="00A93F55">
              <w:rPr>
                <w:i/>
                <w:color w:val="4F81BD" w:themeColor="accent1"/>
                <w:sz w:val="20"/>
              </w:rPr>
              <w:tab/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Know</w:t>
            </w:r>
            <w:r w:rsidRPr="00A93F55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some</w:t>
            </w:r>
            <w:r w:rsidRPr="00A93F55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similarities</w:t>
            </w:r>
            <w:r w:rsidRPr="00A93F55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A93F55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differences</w:t>
            </w:r>
            <w:r w:rsidRPr="00A93F55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between</w:t>
            </w:r>
            <w:r w:rsidRPr="00A93F55">
              <w:rPr>
                <w:i/>
                <w:color w:val="4F81BD" w:themeColor="accent1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things</w:t>
            </w:r>
            <w:r w:rsidRPr="00A93F55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in</w:t>
            </w:r>
            <w:r w:rsidRPr="00A93F55">
              <w:rPr>
                <w:i/>
                <w:color w:val="4F81BD" w:themeColor="accent1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the</w:t>
            </w:r>
            <w:r w:rsidRPr="00A93F55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past</w:t>
            </w:r>
            <w:r w:rsidRPr="00A93F55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A93F55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now,</w:t>
            </w:r>
            <w:r w:rsidRPr="00A93F55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drawing</w:t>
            </w:r>
            <w:r w:rsidRPr="00A93F55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on</w:t>
            </w:r>
            <w:r w:rsidRPr="00A93F55">
              <w:rPr>
                <w:i/>
                <w:color w:val="4F81BD" w:themeColor="accent1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their</w:t>
            </w:r>
            <w:r w:rsidRPr="00A93F55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experiences</w:t>
            </w:r>
            <w:r w:rsidRPr="00A93F55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A93F55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what</w:t>
            </w:r>
            <w:r w:rsidRPr="00A93F55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has</w:t>
            </w:r>
            <w:r w:rsidRPr="00A93F55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been</w:t>
            </w:r>
            <w:r w:rsidRPr="00A93F55">
              <w:rPr>
                <w:i/>
                <w:color w:val="4F81BD" w:themeColor="accent1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read</w:t>
            </w:r>
            <w:r w:rsidRPr="00A93F55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in</w:t>
            </w:r>
            <w:r w:rsidRPr="00A93F55">
              <w:rPr>
                <w:i/>
                <w:color w:val="4F81BD" w:themeColor="accent1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spacing w:val="-2"/>
                <w:w w:val="90"/>
                <w:sz w:val="20"/>
              </w:rPr>
              <w:t>class</w:t>
            </w:r>
          </w:p>
        </w:tc>
      </w:tr>
      <w:tr w:rsidR="004F551D" w14:paraId="48FFCA72" w14:textId="77777777">
        <w:trPr>
          <w:trHeight w:val="184"/>
        </w:trPr>
        <w:tc>
          <w:tcPr>
            <w:tcW w:w="3581" w:type="dxa"/>
          </w:tcPr>
          <w:p w14:paraId="7B571FC6" w14:textId="77777777" w:rsidR="004F551D" w:rsidRDefault="006E2D3E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586AE6BD" w14:textId="77777777" w:rsidR="004F551D" w:rsidRDefault="006E2D3E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1822CB96" w14:textId="77777777" w:rsidR="004F551D" w:rsidRDefault="006E2D3E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09E8F4B0" w14:textId="77777777" w:rsidR="004F551D" w:rsidRDefault="006E2D3E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4F551D" w14:paraId="7181D29D" w14:textId="77777777">
        <w:trPr>
          <w:trHeight w:val="2740"/>
        </w:trPr>
        <w:tc>
          <w:tcPr>
            <w:tcW w:w="3581" w:type="dxa"/>
          </w:tcPr>
          <w:p w14:paraId="18064E55" w14:textId="77777777" w:rsidR="004F551D" w:rsidRDefault="006E2D3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166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Start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recognise</w:t>
            </w:r>
            <w:proofErr w:type="spellEnd"/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when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someone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is </w:t>
            </w:r>
            <w:r>
              <w:rPr>
                <w:i/>
                <w:sz w:val="18"/>
              </w:rPr>
              <w:t>older or younger than them.</w:t>
            </w:r>
          </w:p>
          <w:p w14:paraId="44F7E154" w14:textId="77777777" w:rsidR="004F551D" w:rsidRDefault="006E2D3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3"/>
              <w:ind w:right="499"/>
              <w:rPr>
                <w:i/>
                <w:sz w:val="18"/>
              </w:rPr>
            </w:pPr>
            <w:proofErr w:type="spellStart"/>
            <w:r>
              <w:rPr>
                <w:i/>
                <w:w w:val="85"/>
                <w:sz w:val="18"/>
              </w:rPr>
              <w:t>Recognise</w:t>
            </w:r>
            <w:proofErr w:type="spellEnd"/>
            <w:r>
              <w:rPr>
                <w:i/>
                <w:w w:val="85"/>
                <w:sz w:val="18"/>
              </w:rPr>
              <w:t xml:space="preserve"> when something has </w:t>
            </w:r>
            <w:r>
              <w:rPr>
                <w:i/>
                <w:sz w:val="18"/>
              </w:rPr>
              <w:t>changed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home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school</w:t>
            </w:r>
          </w:p>
        </w:tc>
        <w:tc>
          <w:tcPr>
            <w:tcW w:w="3583" w:type="dxa"/>
          </w:tcPr>
          <w:p w14:paraId="748C342C" w14:textId="77777777" w:rsidR="004F551D" w:rsidRDefault="006E2D3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265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Talk about some of the ways they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changed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over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their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life</w:t>
            </w:r>
          </w:p>
          <w:p w14:paraId="41BA61F6" w14:textId="77777777" w:rsidR="004F551D" w:rsidRDefault="006E2D3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3"/>
              <w:ind w:right="126"/>
              <w:rPr>
                <w:i/>
                <w:sz w:val="18"/>
              </w:rPr>
            </w:pPr>
            <w:r>
              <w:rPr>
                <w:i/>
                <w:sz w:val="18"/>
              </w:rPr>
              <w:t>Talk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about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some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their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own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and </w:t>
            </w:r>
            <w:r>
              <w:rPr>
                <w:i/>
                <w:spacing w:val="-6"/>
                <w:sz w:val="18"/>
              </w:rPr>
              <w:t>their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family’s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history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(grandparents, </w:t>
            </w:r>
            <w:r>
              <w:rPr>
                <w:i/>
                <w:sz w:val="18"/>
              </w:rPr>
              <w:t>parents, etc.)</w:t>
            </w:r>
          </w:p>
        </w:tc>
        <w:tc>
          <w:tcPr>
            <w:tcW w:w="3581" w:type="dxa"/>
          </w:tcPr>
          <w:p w14:paraId="264CFC73" w14:textId="77777777" w:rsidR="004F551D" w:rsidRPr="00A93F55" w:rsidRDefault="006E2D3E">
            <w:pPr>
              <w:pStyle w:val="TableParagraph"/>
              <w:ind w:left="107" w:right="121"/>
              <w:rPr>
                <w:i/>
                <w:color w:val="4F81BD" w:themeColor="accent1"/>
                <w:sz w:val="18"/>
              </w:rPr>
            </w:pPr>
            <w:r w:rsidRPr="00A93F55">
              <w:rPr>
                <w:i/>
                <w:color w:val="4F81BD" w:themeColor="accent1"/>
                <w:spacing w:val="-4"/>
                <w:sz w:val="18"/>
              </w:rPr>
              <w:t>Know</w:t>
            </w:r>
            <w:r w:rsidRPr="00A93F55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A93F55">
              <w:rPr>
                <w:i/>
                <w:color w:val="4F81BD" w:themeColor="accent1"/>
                <w:spacing w:val="-4"/>
                <w:sz w:val="18"/>
              </w:rPr>
              <w:t>some</w:t>
            </w:r>
            <w:r w:rsidRPr="00A93F55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A93F55">
              <w:rPr>
                <w:i/>
                <w:color w:val="4F81BD" w:themeColor="accent1"/>
                <w:spacing w:val="-4"/>
                <w:sz w:val="18"/>
              </w:rPr>
              <w:t>similarities</w:t>
            </w:r>
            <w:r w:rsidRPr="00A93F55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A93F55">
              <w:rPr>
                <w:i/>
                <w:color w:val="4F81BD" w:themeColor="accent1"/>
                <w:spacing w:val="-4"/>
                <w:sz w:val="18"/>
              </w:rPr>
              <w:t>and</w:t>
            </w:r>
            <w:r w:rsidRPr="00A93F55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A93F55">
              <w:rPr>
                <w:i/>
                <w:color w:val="4F81BD" w:themeColor="accent1"/>
                <w:spacing w:val="-4"/>
                <w:sz w:val="18"/>
              </w:rPr>
              <w:t xml:space="preserve">differences </w:t>
            </w:r>
            <w:r w:rsidRPr="00A93F55">
              <w:rPr>
                <w:i/>
                <w:color w:val="4F81BD" w:themeColor="accent1"/>
                <w:spacing w:val="-6"/>
                <w:sz w:val="18"/>
              </w:rPr>
              <w:t>between</w:t>
            </w:r>
            <w:r w:rsidRPr="00A93F55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A93F55">
              <w:rPr>
                <w:i/>
                <w:color w:val="4F81BD" w:themeColor="accent1"/>
                <w:spacing w:val="-6"/>
                <w:sz w:val="18"/>
              </w:rPr>
              <w:t>things in</w:t>
            </w:r>
            <w:r w:rsidRPr="00A93F55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A93F55">
              <w:rPr>
                <w:i/>
                <w:color w:val="4F81BD" w:themeColor="accent1"/>
                <w:spacing w:val="-6"/>
                <w:sz w:val="18"/>
              </w:rPr>
              <w:t>the past</w:t>
            </w:r>
            <w:r w:rsidRPr="00A93F55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A93F55">
              <w:rPr>
                <w:i/>
                <w:color w:val="4F81BD" w:themeColor="accent1"/>
                <w:spacing w:val="-6"/>
                <w:sz w:val="18"/>
              </w:rPr>
              <w:t>and</w:t>
            </w:r>
            <w:r w:rsidRPr="00A93F55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A93F55">
              <w:rPr>
                <w:i/>
                <w:color w:val="4F81BD" w:themeColor="accent1"/>
                <w:spacing w:val="-6"/>
                <w:sz w:val="18"/>
              </w:rPr>
              <w:t xml:space="preserve">now, drawing </w:t>
            </w:r>
            <w:r w:rsidRPr="00A93F55">
              <w:rPr>
                <w:i/>
                <w:color w:val="4F81BD" w:themeColor="accent1"/>
                <w:w w:val="90"/>
                <w:sz w:val="18"/>
              </w:rPr>
              <w:t xml:space="preserve">on their experiences and what has been read </w:t>
            </w:r>
            <w:r w:rsidRPr="00A93F55">
              <w:rPr>
                <w:i/>
                <w:color w:val="4F81BD" w:themeColor="accent1"/>
                <w:sz w:val="18"/>
              </w:rPr>
              <w:t>in class</w:t>
            </w:r>
          </w:p>
          <w:p w14:paraId="727D98B2" w14:textId="77777777" w:rsidR="004F551D" w:rsidRDefault="006E2D3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472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 xml:space="preserve">Give similarities and differences </w:t>
            </w:r>
            <w:r>
              <w:rPr>
                <w:i/>
                <w:sz w:val="18"/>
              </w:rPr>
              <w:t>between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past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now</w:t>
            </w:r>
          </w:p>
          <w:p w14:paraId="5757EB75" w14:textId="77777777" w:rsidR="004F551D" w:rsidRDefault="006E2D3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3"/>
              <w:ind w:right="461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Comment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on images of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familiar </w:t>
            </w:r>
            <w:r>
              <w:rPr>
                <w:i/>
                <w:sz w:val="18"/>
              </w:rPr>
              <w:t>situations in the past.</w:t>
            </w:r>
          </w:p>
          <w:p w14:paraId="62F0DF03" w14:textId="77777777" w:rsidR="004F551D" w:rsidRDefault="006E2D3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/>
              <w:ind w:right="219"/>
              <w:rPr>
                <w:i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Compare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and contrast characters </w:t>
            </w:r>
            <w:r>
              <w:rPr>
                <w:i/>
                <w:color w:val="6F2F9F"/>
                <w:w w:val="90"/>
                <w:sz w:val="18"/>
              </w:rPr>
              <w:t xml:space="preserve">from stories, including figures from </w:t>
            </w:r>
            <w:r>
              <w:rPr>
                <w:i/>
                <w:color w:val="6F2F9F"/>
                <w:sz w:val="18"/>
              </w:rPr>
              <w:t>the past</w:t>
            </w:r>
            <w:r>
              <w:rPr>
                <w:i/>
                <w:sz w:val="18"/>
              </w:rPr>
              <w:t>.</w:t>
            </w:r>
          </w:p>
        </w:tc>
        <w:tc>
          <w:tcPr>
            <w:tcW w:w="3581" w:type="dxa"/>
          </w:tcPr>
          <w:p w14:paraId="4DA86B6D" w14:textId="77777777" w:rsidR="004F551D" w:rsidRDefault="006E2D3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233"/>
              <w:rPr>
                <w:i/>
                <w:sz w:val="18"/>
              </w:rPr>
            </w:pPr>
            <w:r>
              <w:rPr>
                <w:i/>
                <w:color w:val="000000"/>
                <w:w w:val="90"/>
                <w:sz w:val="18"/>
                <w:highlight w:val="cyan"/>
              </w:rPr>
              <w:t>Communication/schools/toys</w:t>
            </w:r>
            <w:r>
              <w:rPr>
                <w:i/>
                <w:color w:val="000000"/>
                <w:spacing w:val="-8"/>
                <w:w w:val="90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cyan"/>
              </w:rPr>
              <w:t>is/are</w:t>
            </w:r>
            <w:r>
              <w:rPr>
                <w:i/>
                <w:color w:val="000000"/>
                <w:w w:val="90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cyan"/>
              </w:rPr>
              <w:t>different</w:t>
            </w:r>
            <w:r>
              <w:rPr>
                <w:i/>
                <w:color w:val="000000"/>
                <w:spacing w:val="-7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z w:val="18"/>
                <w:highlight w:val="cyan"/>
              </w:rPr>
              <w:t>now</w:t>
            </w:r>
            <w:r>
              <w:rPr>
                <w:i/>
                <w:color w:val="000000"/>
                <w:spacing w:val="-8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z w:val="18"/>
                <w:highlight w:val="cyan"/>
              </w:rPr>
              <w:t>(the</w:t>
            </w:r>
            <w:r>
              <w:rPr>
                <w:i/>
                <w:color w:val="000000"/>
                <w:spacing w:val="-7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z w:val="18"/>
                <w:highlight w:val="cyan"/>
              </w:rPr>
              <w:t>present)</w:t>
            </w:r>
            <w:r>
              <w:rPr>
                <w:i/>
                <w:color w:val="000000"/>
                <w:spacing w:val="-6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z w:val="18"/>
                <w:highlight w:val="cyan"/>
              </w:rPr>
              <w:t>and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>before</w:t>
            </w:r>
            <w:r>
              <w:rPr>
                <w:i/>
                <w:color w:val="000000"/>
                <w:spacing w:val="-9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>now,</w:t>
            </w:r>
            <w:r>
              <w:rPr>
                <w:i/>
                <w:color w:val="000000"/>
                <w:spacing w:val="-8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>in</w:t>
            </w:r>
            <w:r>
              <w:rPr>
                <w:i/>
                <w:color w:val="000000"/>
                <w:spacing w:val="-9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>living</w:t>
            </w:r>
            <w:r>
              <w:rPr>
                <w:i/>
                <w:color w:val="000000"/>
                <w:spacing w:val="-8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>memory</w:t>
            </w:r>
            <w:r>
              <w:rPr>
                <w:i/>
                <w:color w:val="000000"/>
                <w:spacing w:val="-9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>(the</w:t>
            </w:r>
            <w:r>
              <w:rPr>
                <w:i/>
                <w:color w:val="000000"/>
                <w:spacing w:val="-4"/>
                <w:sz w:val="18"/>
              </w:rPr>
              <w:t xml:space="preserve"> </w:t>
            </w:r>
            <w:r>
              <w:rPr>
                <w:i/>
                <w:color w:val="000000"/>
                <w:spacing w:val="-2"/>
                <w:sz w:val="18"/>
                <w:highlight w:val="cyan"/>
              </w:rPr>
              <w:t>past).</w:t>
            </w:r>
          </w:p>
          <w:p w14:paraId="512E1FAB" w14:textId="77777777" w:rsidR="004F551D" w:rsidRDefault="006E2D3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2"/>
              <w:ind w:right="288"/>
              <w:rPr>
                <w:i/>
                <w:sz w:val="18"/>
              </w:rPr>
            </w:pPr>
            <w:r>
              <w:rPr>
                <w:i/>
                <w:color w:val="000000"/>
                <w:w w:val="90"/>
                <w:sz w:val="18"/>
                <w:highlight w:val="cyan"/>
              </w:rPr>
              <w:t>My local community was different</w:t>
            </w:r>
            <w:r>
              <w:rPr>
                <w:i/>
                <w:color w:val="000000"/>
                <w:w w:val="90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cyan"/>
              </w:rPr>
              <w:t>for</w:t>
            </w:r>
            <w:r>
              <w:rPr>
                <w:i/>
                <w:color w:val="000000"/>
                <w:spacing w:val="-6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z w:val="18"/>
                <w:highlight w:val="cyan"/>
              </w:rPr>
              <w:t>families</w:t>
            </w:r>
            <w:r>
              <w:rPr>
                <w:i/>
                <w:color w:val="000000"/>
                <w:spacing w:val="-5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z w:val="18"/>
                <w:highlight w:val="cyan"/>
              </w:rPr>
              <w:t>at</w:t>
            </w:r>
            <w:r>
              <w:rPr>
                <w:i/>
                <w:color w:val="000000"/>
                <w:spacing w:val="-5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z w:val="18"/>
                <w:highlight w:val="cyan"/>
              </w:rPr>
              <w:t>different</w:t>
            </w:r>
            <w:r>
              <w:rPr>
                <w:i/>
                <w:color w:val="000000"/>
                <w:spacing w:val="-5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z w:val="18"/>
                <w:highlight w:val="cyan"/>
              </w:rPr>
              <w:t>times</w:t>
            </w:r>
            <w:r>
              <w:rPr>
                <w:i/>
                <w:color w:val="000000"/>
                <w:spacing w:val="-5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z w:val="18"/>
                <w:highlight w:val="cyan"/>
              </w:rPr>
              <w:t>in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spacing w:val="-2"/>
                <w:sz w:val="18"/>
                <w:highlight w:val="cyan"/>
              </w:rPr>
              <w:t>history.</w:t>
            </w:r>
          </w:p>
        </w:tc>
      </w:tr>
      <w:tr w:rsidR="004F551D" w14:paraId="043B1281" w14:textId="77777777" w:rsidTr="00A93F55">
        <w:trPr>
          <w:trHeight w:val="234"/>
        </w:trPr>
        <w:tc>
          <w:tcPr>
            <w:tcW w:w="14326" w:type="dxa"/>
            <w:gridSpan w:val="4"/>
            <w:shd w:val="clear" w:color="auto" w:fill="4BACC6" w:themeFill="accent5"/>
          </w:tcPr>
          <w:p w14:paraId="1C79B5AB" w14:textId="77777777" w:rsidR="004F551D" w:rsidRDefault="006E2D3E">
            <w:pPr>
              <w:pStyle w:val="TableParagraph"/>
              <w:spacing w:line="180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4F551D" w14:paraId="11E01911" w14:textId="77777777" w:rsidTr="00A93F55">
        <w:trPr>
          <w:trHeight w:val="921"/>
        </w:trPr>
        <w:tc>
          <w:tcPr>
            <w:tcW w:w="14326" w:type="dxa"/>
            <w:gridSpan w:val="4"/>
            <w:shd w:val="clear" w:color="auto" w:fill="4BACC6" w:themeFill="accent5"/>
          </w:tcPr>
          <w:p w14:paraId="694186DF" w14:textId="77777777" w:rsidR="004F551D" w:rsidRDefault="006E2D3E">
            <w:pPr>
              <w:pStyle w:val="TableParagraph"/>
              <w:spacing w:before="225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Family,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life,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mum,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dad,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grandma,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grandad,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brother,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sister,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job,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past,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history,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before,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now,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younger,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older,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country,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change</w:t>
            </w:r>
          </w:p>
        </w:tc>
      </w:tr>
    </w:tbl>
    <w:p w14:paraId="5D2E64E9" w14:textId="77777777" w:rsidR="004F551D" w:rsidRDefault="004F551D">
      <w:pPr>
        <w:pStyle w:val="TableParagraph"/>
        <w:rPr>
          <w:i/>
          <w:sz w:val="20"/>
        </w:rPr>
        <w:sectPr w:rsidR="004F551D">
          <w:headerReference w:type="default" r:id="rId7"/>
          <w:type w:val="continuous"/>
          <w:pgSz w:w="16840" w:h="11910" w:orient="landscape"/>
          <w:pgMar w:top="1240" w:right="992" w:bottom="280" w:left="1417" w:header="414" w:footer="0" w:gutter="0"/>
          <w:pgNumType w:start="1"/>
          <w:cols w:space="720"/>
        </w:sectPr>
      </w:pPr>
    </w:p>
    <w:p w14:paraId="57E22046" w14:textId="77777777" w:rsidR="004F551D" w:rsidRDefault="004F551D">
      <w:pPr>
        <w:pStyle w:val="BodyText"/>
        <w:spacing w:before="4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4F551D" w14:paraId="3F8C56DD" w14:textId="77777777">
        <w:trPr>
          <w:trHeight w:val="460"/>
        </w:trPr>
        <w:tc>
          <w:tcPr>
            <w:tcW w:w="14326" w:type="dxa"/>
            <w:gridSpan w:val="4"/>
          </w:tcPr>
          <w:p w14:paraId="18FD1146" w14:textId="77777777" w:rsidR="004F551D" w:rsidRPr="00A93F55" w:rsidRDefault="006E2D3E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A93F55">
              <w:rPr>
                <w:i/>
                <w:color w:val="4F81BD" w:themeColor="accent1"/>
                <w:spacing w:val="-5"/>
                <w:sz w:val="20"/>
              </w:rPr>
              <w:t>3.</w:t>
            </w:r>
            <w:r w:rsidRPr="00A93F55">
              <w:rPr>
                <w:i/>
                <w:color w:val="4F81BD" w:themeColor="accent1"/>
                <w:sz w:val="20"/>
              </w:rPr>
              <w:tab/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Understand</w:t>
            </w:r>
            <w:r w:rsidRPr="00A93F55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the</w:t>
            </w:r>
            <w:r w:rsidRPr="00A93F55">
              <w:rPr>
                <w:i/>
                <w:color w:val="4F81BD" w:themeColor="accent1"/>
                <w:spacing w:val="-4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past</w:t>
            </w:r>
            <w:r w:rsidRPr="00A93F55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through</w:t>
            </w:r>
            <w:r w:rsidRPr="00A93F55">
              <w:rPr>
                <w:i/>
                <w:color w:val="4F81BD" w:themeColor="accent1"/>
                <w:spacing w:val="-4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settings,</w:t>
            </w:r>
            <w:r w:rsidRPr="00A93F55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characters</w:t>
            </w:r>
            <w:r w:rsidRPr="00A93F55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A93F55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events</w:t>
            </w:r>
            <w:r w:rsidRPr="00A93F55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encountered</w:t>
            </w:r>
            <w:r w:rsidRPr="00A93F55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in</w:t>
            </w:r>
            <w:r w:rsidRPr="00A93F55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books</w:t>
            </w:r>
            <w:r w:rsidRPr="00A93F55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A93F55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A93F55">
              <w:rPr>
                <w:i/>
                <w:color w:val="4F81BD" w:themeColor="accent1"/>
                <w:spacing w:val="-2"/>
                <w:w w:val="90"/>
                <w:sz w:val="20"/>
              </w:rPr>
              <w:t>storytelling</w:t>
            </w:r>
          </w:p>
        </w:tc>
      </w:tr>
      <w:tr w:rsidR="004F551D" w14:paraId="6D6E7352" w14:textId="77777777">
        <w:trPr>
          <w:trHeight w:val="184"/>
        </w:trPr>
        <w:tc>
          <w:tcPr>
            <w:tcW w:w="3581" w:type="dxa"/>
          </w:tcPr>
          <w:p w14:paraId="05ED2B1D" w14:textId="77777777" w:rsidR="004F551D" w:rsidRDefault="006E2D3E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769BAE4E" w14:textId="77777777" w:rsidR="004F551D" w:rsidRDefault="006E2D3E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4D7ADE12" w14:textId="77777777" w:rsidR="004F551D" w:rsidRDefault="006E2D3E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7DA63C91" w14:textId="77777777" w:rsidR="004F551D" w:rsidRDefault="006E2D3E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4F551D" w14:paraId="48154ECA" w14:textId="77777777" w:rsidTr="00F0588B">
        <w:trPr>
          <w:trHeight w:val="2327"/>
        </w:trPr>
        <w:tc>
          <w:tcPr>
            <w:tcW w:w="3581" w:type="dxa"/>
          </w:tcPr>
          <w:p w14:paraId="414AF950" w14:textId="77777777" w:rsidR="004F551D" w:rsidRDefault="006E2D3E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47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Listen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to a range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of stories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that are </w:t>
            </w:r>
            <w:r>
              <w:rPr>
                <w:i/>
                <w:sz w:val="18"/>
              </w:rPr>
              <w:t>set in the past</w:t>
            </w:r>
          </w:p>
        </w:tc>
        <w:tc>
          <w:tcPr>
            <w:tcW w:w="3583" w:type="dxa"/>
          </w:tcPr>
          <w:p w14:paraId="744B5AE2" w14:textId="77777777" w:rsidR="004F551D" w:rsidRDefault="006E2D3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49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Listen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to a range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of stories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that are </w:t>
            </w:r>
            <w:r>
              <w:rPr>
                <w:i/>
                <w:sz w:val="18"/>
              </w:rPr>
              <w:t>set in the past</w:t>
            </w:r>
          </w:p>
          <w:p w14:paraId="09EA94BA" w14:textId="77777777" w:rsidR="004F551D" w:rsidRDefault="006E2D3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/>
              <w:ind w:right="168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Begin to </w:t>
            </w:r>
            <w:proofErr w:type="spellStart"/>
            <w:r>
              <w:rPr>
                <w:i/>
                <w:w w:val="90"/>
                <w:sz w:val="18"/>
              </w:rPr>
              <w:t>recognise</w:t>
            </w:r>
            <w:proofErr w:type="spellEnd"/>
            <w:r>
              <w:rPr>
                <w:i/>
                <w:w w:val="90"/>
                <w:sz w:val="18"/>
              </w:rPr>
              <w:t xml:space="preserve"> that things were </w:t>
            </w:r>
            <w:r>
              <w:rPr>
                <w:i/>
                <w:spacing w:val="-2"/>
                <w:sz w:val="18"/>
              </w:rPr>
              <w:t>different</w:t>
            </w:r>
          </w:p>
        </w:tc>
        <w:tc>
          <w:tcPr>
            <w:tcW w:w="3581" w:type="dxa"/>
            <w:shd w:val="clear" w:color="auto" w:fill="auto"/>
          </w:tcPr>
          <w:p w14:paraId="07586A88" w14:textId="77777777" w:rsidR="004F551D" w:rsidRPr="00F0588B" w:rsidRDefault="006E2D3E" w:rsidP="00F0588B">
            <w:pPr>
              <w:pStyle w:val="TableParagraph"/>
              <w:ind w:left="107" w:right="121"/>
              <w:rPr>
                <w:i/>
                <w:color w:val="4F81BD" w:themeColor="accent1"/>
                <w:sz w:val="18"/>
              </w:rPr>
            </w:pPr>
            <w:r w:rsidRPr="00F0588B">
              <w:rPr>
                <w:i/>
                <w:color w:val="4F81BD" w:themeColor="accent1"/>
                <w:spacing w:val="-2"/>
                <w:sz w:val="18"/>
              </w:rPr>
              <w:t>Understand</w:t>
            </w:r>
            <w:r w:rsidRPr="00F0588B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F0588B">
              <w:rPr>
                <w:i/>
                <w:color w:val="4F81BD" w:themeColor="accent1"/>
                <w:spacing w:val="-2"/>
                <w:sz w:val="18"/>
              </w:rPr>
              <w:t>the</w:t>
            </w:r>
            <w:r w:rsidRPr="00F0588B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F0588B">
              <w:rPr>
                <w:i/>
                <w:color w:val="4F81BD" w:themeColor="accent1"/>
                <w:spacing w:val="-2"/>
                <w:sz w:val="18"/>
              </w:rPr>
              <w:t>past</w:t>
            </w:r>
            <w:r w:rsidRPr="00F0588B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F0588B">
              <w:rPr>
                <w:i/>
                <w:color w:val="4F81BD" w:themeColor="accent1"/>
                <w:spacing w:val="-2"/>
                <w:sz w:val="18"/>
              </w:rPr>
              <w:t>through</w:t>
            </w:r>
            <w:r w:rsidRPr="00F0588B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F0588B">
              <w:rPr>
                <w:i/>
                <w:color w:val="4F81BD" w:themeColor="accent1"/>
                <w:spacing w:val="-2"/>
                <w:sz w:val="18"/>
              </w:rPr>
              <w:t xml:space="preserve">settings, </w:t>
            </w:r>
            <w:r w:rsidRPr="00F0588B">
              <w:rPr>
                <w:i/>
                <w:color w:val="4F81BD" w:themeColor="accent1"/>
                <w:w w:val="90"/>
                <w:sz w:val="18"/>
              </w:rPr>
              <w:t>characters</w:t>
            </w:r>
            <w:r w:rsidRPr="00F0588B">
              <w:rPr>
                <w:i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F0588B">
              <w:rPr>
                <w:i/>
                <w:color w:val="4F81BD" w:themeColor="accent1"/>
                <w:w w:val="90"/>
                <w:sz w:val="18"/>
              </w:rPr>
              <w:t>and</w:t>
            </w:r>
            <w:r w:rsidRPr="00F0588B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F0588B">
              <w:rPr>
                <w:i/>
                <w:color w:val="4F81BD" w:themeColor="accent1"/>
                <w:w w:val="90"/>
                <w:sz w:val="18"/>
              </w:rPr>
              <w:t>events</w:t>
            </w:r>
            <w:r w:rsidRPr="00F0588B">
              <w:rPr>
                <w:i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F0588B">
              <w:rPr>
                <w:i/>
                <w:color w:val="4F81BD" w:themeColor="accent1"/>
                <w:w w:val="90"/>
                <w:sz w:val="18"/>
              </w:rPr>
              <w:t>encountered</w:t>
            </w:r>
            <w:r w:rsidRPr="00F0588B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F0588B">
              <w:rPr>
                <w:i/>
                <w:color w:val="4F81BD" w:themeColor="accent1"/>
                <w:w w:val="90"/>
                <w:sz w:val="18"/>
              </w:rPr>
              <w:t>in</w:t>
            </w:r>
            <w:r w:rsidRPr="00F0588B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F0588B">
              <w:rPr>
                <w:i/>
                <w:color w:val="4F81BD" w:themeColor="accent1"/>
                <w:w w:val="90"/>
                <w:sz w:val="18"/>
              </w:rPr>
              <w:t xml:space="preserve">books </w:t>
            </w:r>
            <w:r w:rsidRPr="00F0588B">
              <w:rPr>
                <w:i/>
                <w:color w:val="4F81BD" w:themeColor="accent1"/>
                <w:sz w:val="18"/>
              </w:rPr>
              <w:t>and storytelling</w:t>
            </w:r>
          </w:p>
          <w:p w14:paraId="65FB9768" w14:textId="77777777" w:rsidR="004F551D" w:rsidRDefault="006E2D3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05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Talk about the past using books </w:t>
            </w:r>
            <w:r>
              <w:rPr>
                <w:i/>
                <w:sz w:val="18"/>
              </w:rPr>
              <w:t>and stories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talking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about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the </w:t>
            </w:r>
            <w:r>
              <w:rPr>
                <w:i/>
                <w:spacing w:val="-6"/>
                <w:sz w:val="18"/>
              </w:rPr>
              <w:t>characters,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settings 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events</w:t>
            </w:r>
          </w:p>
          <w:p w14:paraId="7FEC4CDD" w14:textId="77777777" w:rsidR="004F551D" w:rsidRDefault="006E2D3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"/>
              <w:ind w:right="113"/>
              <w:rPr>
                <w:i/>
                <w:sz w:val="18"/>
              </w:rPr>
            </w:pPr>
            <w:r>
              <w:rPr>
                <w:i/>
                <w:sz w:val="18"/>
              </w:rPr>
              <w:t>Use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what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learnt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about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the </w:t>
            </w:r>
            <w:r>
              <w:rPr>
                <w:i/>
                <w:spacing w:val="-4"/>
                <w:sz w:val="18"/>
              </w:rPr>
              <w:t>past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during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role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play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small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world play</w:t>
            </w:r>
          </w:p>
          <w:p w14:paraId="274DC38E" w14:textId="77777777" w:rsidR="004F551D" w:rsidRDefault="006E2D3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 w:line="206" w:lineRule="exact"/>
              <w:ind w:right="461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Comment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on images of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familiar </w:t>
            </w:r>
            <w:r>
              <w:rPr>
                <w:i/>
                <w:color w:val="6F2F9F"/>
                <w:sz w:val="18"/>
              </w:rPr>
              <w:t>situations in the past</w:t>
            </w:r>
          </w:p>
        </w:tc>
        <w:tc>
          <w:tcPr>
            <w:tcW w:w="3581" w:type="dxa"/>
          </w:tcPr>
          <w:p w14:paraId="6D53EF6E" w14:textId="77777777" w:rsidR="004F551D" w:rsidRDefault="006E2D3E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  <w:tab w:val="left" w:pos="294"/>
              </w:tabs>
              <w:spacing w:line="259" w:lineRule="auto"/>
              <w:ind w:right="327"/>
              <w:rPr>
                <w:i/>
                <w:sz w:val="18"/>
              </w:rPr>
            </w:pPr>
            <w:r>
              <w:rPr>
                <w:i/>
                <w:color w:val="000000"/>
                <w:spacing w:val="-6"/>
                <w:sz w:val="18"/>
                <w:highlight w:val="cyan"/>
              </w:rPr>
              <w:t>Our homes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6"/>
                <w:sz w:val="18"/>
                <w:highlight w:val="cyan"/>
              </w:rPr>
              <w:t>are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6"/>
                <w:sz w:val="18"/>
                <w:highlight w:val="cyan"/>
              </w:rPr>
              <w:t>made of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6"/>
                <w:sz w:val="18"/>
                <w:highlight w:val="cyan"/>
              </w:rPr>
              <w:t>lots of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6"/>
                <w:sz w:val="18"/>
                <w:highlight w:val="cyan"/>
              </w:rPr>
              <w:t>different</w:t>
            </w:r>
            <w:r>
              <w:rPr>
                <w:i/>
                <w:color w:val="000000"/>
                <w:spacing w:val="-6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materials,</w:t>
            </w:r>
            <w:r>
              <w:rPr>
                <w:i/>
                <w:color w:val="000000"/>
                <w:spacing w:val="-1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they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have</w:t>
            </w:r>
            <w:r>
              <w:rPr>
                <w:i/>
                <w:color w:val="000000"/>
                <w:spacing w:val="-1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lots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of</w:t>
            </w:r>
            <w:r>
              <w:rPr>
                <w:i/>
                <w:color w:val="000000"/>
                <w:spacing w:val="-1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different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cyan"/>
              </w:rPr>
              <w:t>features,</w:t>
            </w:r>
            <w:r>
              <w:rPr>
                <w:i/>
                <w:color w:val="000000"/>
                <w:spacing w:val="-3"/>
                <w:w w:val="90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cyan"/>
              </w:rPr>
              <w:t>however</w:t>
            </w:r>
            <w:r>
              <w:rPr>
                <w:i/>
                <w:color w:val="000000"/>
                <w:spacing w:val="-3"/>
                <w:w w:val="90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cyan"/>
              </w:rPr>
              <w:t>this</w:t>
            </w:r>
            <w:r>
              <w:rPr>
                <w:i/>
                <w:color w:val="000000"/>
                <w:spacing w:val="-2"/>
                <w:w w:val="90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cyan"/>
              </w:rPr>
              <w:t>has</w:t>
            </w:r>
            <w:r>
              <w:rPr>
                <w:i/>
                <w:color w:val="000000"/>
                <w:spacing w:val="-2"/>
                <w:w w:val="90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cyan"/>
              </w:rPr>
              <w:t>changed</w:t>
            </w:r>
            <w:r>
              <w:rPr>
                <w:i/>
                <w:color w:val="000000"/>
                <w:spacing w:val="-1"/>
                <w:w w:val="90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cyan"/>
              </w:rPr>
              <w:t>over</w:t>
            </w:r>
            <w:r>
              <w:rPr>
                <w:i/>
                <w:color w:val="000000"/>
                <w:w w:val="90"/>
                <w:sz w:val="18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cyan"/>
              </w:rPr>
              <w:t>time. Pupils will understand what homes</w:t>
            </w:r>
            <w:r>
              <w:rPr>
                <w:i/>
                <w:color w:val="000000"/>
                <w:w w:val="90"/>
                <w:sz w:val="18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>looked</w:t>
            </w:r>
            <w:r>
              <w:rPr>
                <w:i/>
                <w:color w:val="000000"/>
                <w:spacing w:val="-9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>like,</w:t>
            </w:r>
            <w:r>
              <w:rPr>
                <w:i/>
                <w:color w:val="000000"/>
                <w:spacing w:val="-8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>were</w:t>
            </w:r>
            <w:r>
              <w:rPr>
                <w:i/>
                <w:color w:val="000000"/>
                <w:spacing w:val="-9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>made</w:t>
            </w:r>
            <w:r>
              <w:rPr>
                <w:i/>
                <w:color w:val="000000"/>
                <w:spacing w:val="-8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>of</w:t>
            </w:r>
            <w:r>
              <w:rPr>
                <w:i/>
                <w:color w:val="000000"/>
                <w:spacing w:val="-9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>and</w:t>
            </w:r>
            <w:r>
              <w:rPr>
                <w:i/>
                <w:color w:val="000000"/>
                <w:spacing w:val="-9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>any</w:t>
            </w:r>
            <w:r>
              <w:rPr>
                <w:i/>
                <w:color w:val="000000"/>
                <w:spacing w:val="-8"/>
                <w:sz w:val="18"/>
                <w:highlight w:val="cya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cyan"/>
              </w:rPr>
              <w:t>new</w:t>
            </w:r>
            <w:r>
              <w:rPr>
                <w:i/>
                <w:color w:val="000000"/>
                <w:spacing w:val="-4"/>
                <w:sz w:val="18"/>
              </w:rPr>
              <w:t xml:space="preserve"> </w:t>
            </w:r>
            <w:r>
              <w:rPr>
                <w:i/>
                <w:color w:val="000000"/>
                <w:spacing w:val="-2"/>
                <w:sz w:val="18"/>
                <w:highlight w:val="cyan"/>
              </w:rPr>
              <w:t>invention.</w:t>
            </w:r>
          </w:p>
        </w:tc>
      </w:tr>
      <w:tr w:rsidR="004F551D" w14:paraId="64FD6523" w14:textId="77777777" w:rsidTr="00A93F55">
        <w:trPr>
          <w:trHeight w:val="184"/>
        </w:trPr>
        <w:tc>
          <w:tcPr>
            <w:tcW w:w="14326" w:type="dxa"/>
            <w:gridSpan w:val="4"/>
            <w:shd w:val="clear" w:color="auto" w:fill="4BACC6" w:themeFill="accent5"/>
          </w:tcPr>
          <w:p w14:paraId="747C70B9" w14:textId="77777777" w:rsidR="004F551D" w:rsidRDefault="006E2D3E">
            <w:pPr>
              <w:pStyle w:val="TableParagraph"/>
              <w:spacing w:line="164" w:lineRule="exact"/>
              <w:ind w:left="12" w:right="2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Key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Vocabulary</w:t>
            </w:r>
          </w:p>
        </w:tc>
      </w:tr>
      <w:tr w:rsidR="004F551D" w14:paraId="5C4E014A" w14:textId="77777777" w:rsidTr="00A93F55">
        <w:trPr>
          <w:trHeight w:val="645"/>
        </w:trPr>
        <w:tc>
          <w:tcPr>
            <w:tcW w:w="14326" w:type="dxa"/>
            <w:gridSpan w:val="4"/>
            <w:shd w:val="clear" w:color="auto" w:fill="4BACC6" w:themeFill="accent5"/>
          </w:tcPr>
          <w:p w14:paraId="681DDA56" w14:textId="77777777" w:rsidR="004F551D" w:rsidRDefault="006E2D3E">
            <w:pPr>
              <w:pStyle w:val="TableParagraph"/>
              <w:spacing w:before="225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Family,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life,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mum,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dad,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grandma,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grandad,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brother,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sister,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job,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past,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history,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before,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now,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younger,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older,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country,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change</w:t>
            </w:r>
          </w:p>
        </w:tc>
      </w:tr>
    </w:tbl>
    <w:p w14:paraId="37944AE0" w14:textId="77777777" w:rsidR="004F551D" w:rsidRDefault="004F551D">
      <w:pPr>
        <w:pStyle w:val="BodyText"/>
        <w:spacing w:before="175"/>
        <w:rPr>
          <w:rFonts w:ascii="Times New Roman"/>
          <w:b w:val="0"/>
          <w:i w:val="0"/>
        </w:rPr>
      </w:pPr>
    </w:p>
    <w:p w14:paraId="4F0948CB" w14:textId="77777777" w:rsidR="004F551D" w:rsidRDefault="006E2D3E">
      <w:pPr>
        <w:tabs>
          <w:tab w:val="left" w:pos="1462"/>
          <w:tab w:val="left" w:pos="2903"/>
          <w:tab w:val="left" w:pos="4343"/>
          <w:tab w:val="left" w:pos="5783"/>
        </w:tabs>
        <w:spacing w:before="1"/>
        <w:ind w:left="23"/>
        <w:rPr>
          <w:i/>
        </w:rPr>
      </w:pPr>
      <w:r>
        <w:rPr>
          <w:i/>
          <w:color w:val="000000"/>
          <w:spacing w:val="-2"/>
          <w:w w:val="95"/>
          <w:highlight w:val="cyan"/>
        </w:rPr>
        <w:t>History</w:t>
      </w:r>
      <w:r>
        <w:rPr>
          <w:i/>
          <w:color w:val="000000"/>
        </w:rPr>
        <w:tab/>
      </w:r>
      <w:r>
        <w:rPr>
          <w:i/>
          <w:color w:val="000000"/>
          <w:spacing w:val="-2"/>
          <w:w w:val="95"/>
          <w:highlight w:val="darkYellow"/>
        </w:rPr>
        <w:t>Geography</w:t>
      </w:r>
      <w:r>
        <w:rPr>
          <w:i/>
          <w:color w:val="000000"/>
        </w:rPr>
        <w:tab/>
      </w:r>
      <w:r>
        <w:rPr>
          <w:i/>
          <w:color w:val="000000"/>
          <w:spacing w:val="-2"/>
          <w:w w:val="95"/>
          <w:highlight w:val="green"/>
        </w:rPr>
        <w:t>Science</w:t>
      </w:r>
      <w:r>
        <w:rPr>
          <w:i/>
          <w:color w:val="000000"/>
        </w:rPr>
        <w:tab/>
      </w:r>
      <w:r>
        <w:rPr>
          <w:i/>
          <w:color w:val="000000"/>
          <w:spacing w:val="-4"/>
          <w:w w:val="95"/>
          <w:highlight w:val="magenta"/>
        </w:rPr>
        <w:t>PSHE</w:t>
      </w:r>
      <w:r>
        <w:rPr>
          <w:i/>
          <w:color w:val="000000"/>
        </w:rPr>
        <w:tab/>
      </w:r>
      <w:r>
        <w:rPr>
          <w:i/>
          <w:color w:val="000000"/>
          <w:spacing w:val="-5"/>
          <w:w w:val="95"/>
          <w:highlight w:val="yellow"/>
        </w:rPr>
        <w:t>RE</w:t>
      </w:r>
    </w:p>
    <w:p w14:paraId="323A7049" w14:textId="77777777" w:rsidR="004F551D" w:rsidRDefault="004F551D">
      <w:pPr>
        <w:rPr>
          <w:i/>
          <w:sz w:val="20"/>
        </w:rPr>
      </w:pPr>
    </w:p>
    <w:p w14:paraId="06F26083" w14:textId="77777777" w:rsidR="004F551D" w:rsidRDefault="004F551D">
      <w:pPr>
        <w:spacing w:before="158"/>
        <w:rPr>
          <w:i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766"/>
        <w:gridCol w:w="1766"/>
        <w:gridCol w:w="1764"/>
        <w:gridCol w:w="1769"/>
        <w:gridCol w:w="1767"/>
        <w:gridCol w:w="1767"/>
        <w:gridCol w:w="1767"/>
      </w:tblGrid>
      <w:tr w:rsidR="004F551D" w14:paraId="484BD6D4" w14:textId="77777777" w:rsidTr="00A93F55">
        <w:trPr>
          <w:trHeight w:val="460"/>
        </w:trPr>
        <w:tc>
          <w:tcPr>
            <w:tcW w:w="14132" w:type="dxa"/>
            <w:gridSpan w:val="8"/>
            <w:shd w:val="clear" w:color="auto" w:fill="4F81BD" w:themeFill="accent1"/>
          </w:tcPr>
          <w:p w14:paraId="1B6D39B7" w14:textId="77777777" w:rsidR="004F551D" w:rsidRDefault="006E2D3E">
            <w:pPr>
              <w:pStyle w:val="TableParagraph"/>
              <w:spacing w:before="96"/>
              <w:ind w:left="9"/>
              <w:jc w:val="center"/>
              <w:rPr>
                <w:i/>
              </w:rPr>
            </w:pPr>
            <w:r>
              <w:rPr>
                <w:i/>
                <w:w w:val="80"/>
              </w:rPr>
              <w:t>Assessment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  <w:spacing w:val="-2"/>
                <w:w w:val="95"/>
              </w:rPr>
              <w:t>Tracker</w:t>
            </w:r>
          </w:p>
        </w:tc>
      </w:tr>
      <w:tr w:rsidR="004F551D" w14:paraId="3AE82395" w14:textId="77777777" w:rsidTr="00A93F55">
        <w:trPr>
          <w:trHeight w:val="460"/>
        </w:trPr>
        <w:tc>
          <w:tcPr>
            <w:tcW w:w="1766" w:type="dxa"/>
            <w:vMerge w:val="restart"/>
            <w:shd w:val="clear" w:color="auto" w:fill="4BACC6" w:themeFill="accent5"/>
          </w:tcPr>
          <w:p w14:paraId="207D6972" w14:textId="77777777" w:rsidR="004F551D" w:rsidRDefault="004F551D">
            <w:pPr>
              <w:pStyle w:val="TableParagraph"/>
              <w:spacing w:before="63"/>
              <w:ind w:left="0"/>
              <w:rPr>
                <w:i/>
              </w:rPr>
            </w:pPr>
          </w:p>
          <w:p w14:paraId="0642F982" w14:textId="77777777" w:rsidR="004F551D" w:rsidRDefault="006E2D3E">
            <w:pPr>
              <w:pStyle w:val="TableParagraph"/>
              <w:ind w:left="383"/>
              <w:rPr>
                <w:i/>
              </w:rPr>
            </w:pPr>
            <w:r>
              <w:rPr>
                <w:i/>
                <w:w w:val="85"/>
              </w:rPr>
              <w:t>Year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  <w:w w:val="95"/>
              </w:rPr>
              <w:t>Group</w:t>
            </w:r>
          </w:p>
        </w:tc>
        <w:tc>
          <w:tcPr>
            <w:tcW w:w="3532" w:type="dxa"/>
            <w:gridSpan w:val="2"/>
            <w:shd w:val="clear" w:color="auto" w:fill="4BACC6" w:themeFill="accent5"/>
          </w:tcPr>
          <w:p w14:paraId="526AA174" w14:textId="77777777" w:rsidR="004F551D" w:rsidRDefault="006E2D3E">
            <w:pPr>
              <w:pStyle w:val="TableParagraph"/>
              <w:spacing w:before="98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  <w:tc>
          <w:tcPr>
            <w:tcW w:w="3533" w:type="dxa"/>
            <w:gridSpan w:val="2"/>
            <w:shd w:val="clear" w:color="auto" w:fill="4BACC6" w:themeFill="accent5"/>
          </w:tcPr>
          <w:p w14:paraId="5FC0C5F1" w14:textId="77777777" w:rsidR="004F551D" w:rsidRDefault="006E2D3E">
            <w:pPr>
              <w:pStyle w:val="TableParagraph"/>
              <w:spacing w:before="98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</w:tc>
        <w:tc>
          <w:tcPr>
            <w:tcW w:w="3534" w:type="dxa"/>
            <w:gridSpan w:val="2"/>
            <w:shd w:val="clear" w:color="auto" w:fill="4BACC6" w:themeFill="accent5"/>
          </w:tcPr>
          <w:p w14:paraId="0176907C" w14:textId="77777777" w:rsidR="004F551D" w:rsidRDefault="006E2D3E">
            <w:pPr>
              <w:pStyle w:val="TableParagraph"/>
              <w:spacing w:before="98"/>
              <w:ind w:left="7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3C91A809" w14:textId="77777777" w:rsidR="004F551D" w:rsidRDefault="006E2D3E">
            <w:pPr>
              <w:pStyle w:val="TableParagraph"/>
              <w:spacing w:before="189"/>
              <w:ind w:left="256" w:hanging="36"/>
              <w:rPr>
                <w:i/>
              </w:rPr>
            </w:pPr>
            <w:r>
              <w:rPr>
                <w:i/>
                <w:w w:val="85"/>
              </w:rPr>
              <w:t>Just</w:t>
            </w:r>
            <w:r>
              <w:rPr>
                <w:i/>
                <w:spacing w:val="-3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Reception: </w:t>
            </w:r>
            <w:r>
              <w:rPr>
                <w:i/>
                <w:w w:val="80"/>
              </w:rPr>
              <w:t>ELG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  <w:w w:val="85"/>
              </w:rPr>
              <w:t>achieved?</w:t>
            </w:r>
          </w:p>
        </w:tc>
      </w:tr>
      <w:tr w:rsidR="004F551D" w14:paraId="4C229E0B" w14:textId="77777777" w:rsidTr="00A93F55">
        <w:trPr>
          <w:trHeight w:val="426"/>
        </w:trPr>
        <w:tc>
          <w:tcPr>
            <w:tcW w:w="1766" w:type="dxa"/>
            <w:vMerge/>
            <w:tcBorders>
              <w:top w:val="nil"/>
            </w:tcBorders>
            <w:shd w:val="clear" w:color="auto" w:fill="A8D08D"/>
          </w:tcPr>
          <w:p w14:paraId="76A9E6EA" w14:textId="77777777" w:rsidR="004F551D" w:rsidRDefault="004F551D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shd w:val="clear" w:color="auto" w:fill="C6D9F1" w:themeFill="text2" w:themeFillTint="33"/>
          </w:tcPr>
          <w:p w14:paraId="6F0C8C67" w14:textId="77777777" w:rsidR="004F551D" w:rsidRDefault="006E2D3E">
            <w:pPr>
              <w:pStyle w:val="TableParagraph"/>
              <w:spacing w:before="81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6" w:type="dxa"/>
            <w:shd w:val="clear" w:color="auto" w:fill="C6D9F1" w:themeFill="text2" w:themeFillTint="33"/>
          </w:tcPr>
          <w:p w14:paraId="4F732CC0" w14:textId="77777777" w:rsidR="004F551D" w:rsidRDefault="006E2D3E">
            <w:pPr>
              <w:pStyle w:val="TableParagraph"/>
              <w:spacing w:before="81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4" w:type="dxa"/>
            <w:shd w:val="clear" w:color="auto" w:fill="C6D9F1" w:themeFill="text2" w:themeFillTint="33"/>
          </w:tcPr>
          <w:p w14:paraId="108899CB" w14:textId="77777777" w:rsidR="004F551D" w:rsidRDefault="006E2D3E">
            <w:pPr>
              <w:pStyle w:val="TableParagraph"/>
              <w:spacing w:before="81"/>
              <w:ind w:left="500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9" w:type="dxa"/>
            <w:shd w:val="clear" w:color="auto" w:fill="C6D9F1" w:themeFill="text2" w:themeFillTint="33"/>
          </w:tcPr>
          <w:p w14:paraId="6380C4A1" w14:textId="77777777" w:rsidR="004F551D" w:rsidRDefault="006E2D3E">
            <w:pPr>
              <w:pStyle w:val="TableParagraph"/>
              <w:spacing w:before="81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5E04440E" w14:textId="77777777" w:rsidR="004F551D" w:rsidRDefault="006E2D3E">
            <w:pPr>
              <w:pStyle w:val="TableParagraph"/>
              <w:spacing w:before="81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64B3B8AE" w14:textId="77777777" w:rsidR="004F551D" w:rsidRDefault="006E2D3E">
            <w:pPr>
              <w:pStyle w:val="TableParagraph"/>
              <w:spacing w:before="81"/>
              <w:ind w:left="321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5DC0E51E" w14:textId="77777777" w:rsidR="004F551D" w:rsidRDefault="004F551D">
            <w:pPr>
              <w:rPr>
                <w:sz w:val="2"/>
                <w:szCs w:val="2"/>
              </w:rPr>
            </w:pPr>
          </w:p>
        </w:tc>
      </w:tr>
      <w:tr w:rsidR="004F551D" w14:paraId="551FADCE" w14:textId="77777777" w:rsidTr="00A93F55">
        <w:trPr>
          <w:trHeight w:val="462"/>
        </w:trPr>
        <w:tc>
          <w:tcPr>
            <w:tcW w:w="1766" w:type="dxa"/>
            <w:shd w:val="clear" w:color="auto" w:fill="FFFF00"/>
          </w:tcPr>
          <w:p w14:paraId="6715E648" w14:textId="77777777" w:rsidR="004F551D" w:rsidRDefault="006E2D3E">
            <w:pPr>
              <w:pStyle w:val="TableParagraph"/>
              <w:spacing w:before="98"/>
              <w:ind w:left="12" w:right="3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Preschool</w:t>
            </w:r>
          </w:p>
        </w:tc>
        <w:tc>
          <w:tcPr>
            <w:tcW w:w="1766" w:type="dxa"/>
          </w:tcPr>
          <w:p w14:paraId="4E3053A3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2F057B3E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0055CA00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7633189F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21447590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5A5EE975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062F06AC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F551D" w14:paraId="354FA2FF" w14:textId="77777777" w:rsidTr="00A93F55">
        <w:trPr>
          <w:trHeight w:val="460"/>
        </w:trPr>
        <w:tc>
          <w:tcPr>
            <w:tcW w:w="1766" w:type="dxa"/>
            <w:vMerge w:val="restart"/>
            <w:shd w:val="clear" w:color="auto" w:fill="FF6600"/>
          </w:tcPr>
          <w:p w14:paraId="3B5B8FF4" w14:textId="77777777" w:rsidR="004F551D" w:rsidRDefault="004F551D">
            <w:pPr>
              <w:pStyle w:val="TableParagraph"/>
              <w:spacing w:before="78"/>
              <w:ind w:left="0"/>
              <w:rPr>
                <w:i/>
              </w:rPr>
            </w:pPr>
          </w:p>
          <w:p w14:paraId="42AE4E7F" w14:textId="77777777" w:rsidR="004F551D" w:rsidRDefault="006E2D3E">
            <w:pPr>
              <w:pStyle w:val="TableParagraph"/>
              <w:ind w:left="542"/>
              <w:rPr>
                <w:i/>
              </w:rPr>
            </w:pPr>
            <w:r>
              <w:rPr>
                <w:i/>
                <w:spacing w:val="-2"/>
              </w:rPr>
              <w:t>Nursery</w:t>
            </w:r>
          </w:p>
        </w:tc>
        <w:tc>
          <w:tcPr>
            <w:tcW w:w="1766" w:type="dxa"/>
          </w:tcPr>
          <w:p w14:paraId="34062339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6A820750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195F7E74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7F82DB50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5A248E96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77EFA84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6D5D749D" w14:textId="77777777" w:rsidR="004F551D" w:rsidRDefault="004F551D">
            <w:pPr>
              <w:rPr>
                <w:sz w:val="2"/>
                <w:szCs w:val="2"/>
              </w:rPr>
            </w:pPr>
          </w:p>
        </w:tc>
      </w:tr>
      <w:tr w:rsidR="004F551D" w14:paraId="11FB331E" w14:textId="77777777" w:rsidTr="00A93F55">
        <w:trPr>
          <w:trHeight w:val="460"/>
        </w:trPr>
        <w:tc>
          <w:tcPr>
            <w:tcW w:w="1766" w:type="dxa"/>
            <w:vMerge/>
            <w:tcBorders>
              <w:top w:val="nil"/>
            </w:tcBorders>
            <w:shd w:val="clear" w:color="auto" w:fill="FF6600"/>
          </w:tcPr>
          <w:p w14:paraId="4B2CE322" w14:textId="77777777" w:rsidR="004F551D" w:rsidRDefault="004F551D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14:paraId="141268AB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21462F61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1C946C1D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05046024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13E9031F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6D297F05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6BFADCF2" w14:textId="77777777" w:rsidR="004F551D" w:rsidRDefault="004F551D">
            <w:pPr>
              <w:rPr>
                <w:sz w:val="2"/>
                <w:szCs w:val="2"/>
              </w:rPr>
            </w:pPr>
          </w:p>
        </w:tc>
      </w:tr>
      <w:tr w:rsidR="004F551D" w14:paraId="02D05ED7" w14:textId="77777777" w:rsidTr="00A93F55">
        <w:trPr>
          <w:trHeight w:val="462"/>
        </w:trPr>
        <w:tc>
          <w:tcPr>
            <w:tcW w:w="1766" w:type="dxa"/>
            <w:shd w:val="clear" w:color="auto" w:fill="00FF00"/>
          </w:tcPr>
          <w:p w14:paraId="6CE4BB78" w14:textId="77777777" w:rsidR="004F551D" w:rsidRDefault="006E2D3E">
            <w:pPr>
              <w:pStyle w:val="TableParagraph"/>
              <w:spacing w:before="98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Reception</w:t>
            </w:r>
          </w:p>
        </w:tc>
        <w:tc>
          <w:tcPr>
            <w:tcW w:w="1766" w:type="dxa"/>
          </w:tcPr>
          <w:p w14:paraId="1DF8E5EE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70998E56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4DF65FE5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7FC9A855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64BC467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53BAA99D" w14:textId="77777777" w:rsidR="004F551D" w:rsidRDefault="004F5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3B09D22A" w14:textId="77777777" w:rsidR="004F551D" w:rsidRDefault="004F551D">
            <w:pPr>
              <w:rPr>
                <w:sz w:val="2"/>
                <w:szCs w:val="2"/>
              </w:rPr>
            </w:pPr>
          </w:p>
        </w:tc>
      </w:tr>
    </w:tbl>
    <w:p w14:paraId="0ED31FD2" w14:textId="77777777" w:rsidR="006E2D3E" w:rsidRDefault="006E2D3E"/>
    <w:sectPr w:rsidR="006E2D3E">
      <w:pgSz w:w="16840" w:h="11910" w:orient="landscape"/>
      <w:pgMar w:top="1220" w:right="992" w:bottom="280" w:left="1417" w:header="4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C3F3" w14:textId="77777777" w:rsidR="00E51C34" w:rsidRDefault="00E51C34">
      <w:r>
        <w:separator/>
      </w:r>
    </w:p>
  </w:endnote>
  <w:endnote w:type="continuationSeparator" w:id="0">
    <w:p w14:paraId="3B1E8DAC" w14:textId="77777777" w:rsidR="00E51C34" w:rsidRDefault="00E5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65F5" w14:textId="77777777" w:rsidR="00E51C34" w:rsidRDefault="00E51C34">
      <w:r>
        <w:separator/>
      </w:r>
    </w:p>
  </w:footnote>
  <w:footnote w:type="continuationSeparator" w:id="0">
    <w:p w14:paraId="5CD60C4F" w14:textId="77777777" w:rsidR="00E51C34" w:rsidRDefault="00E5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8426" w14:textId="1D8B75B1" w:rsidR="004F551D" w:rsidRDefault="006E2D3E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2A3B6C62" wp14:editId="0A2EDA53">
              <wp:simplePos x="0" y="0"/>
              <wp:positionH relativeFrom="page">
                <wp:posOffset>4519676</wp:posOffset>
              </wp:positionH>
              <wp:positionV relativeFrom="page">
                <wp:posOffset>442512</wp:posOffset>
              </wp:positionV>
              <wp:extent cx="1653539" cy="349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3539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127D2E" w14:textId="77777777" w:rsidR="004F551D" w:rsidRDefault="006E2D3E">
                          <w:pPr>
                            <w:pStyle w:val="BodyText"/>
                            <w:spacing w:before="4"/>
                            <w:ind w:left="192" w:right="18" w:hanging="173"/>
                          </w:pPr>
                          <w:r>
                            <w:rPr>
                              <w:spacing w:val="-4"/>
                            </w:rPr>
                            <w:t>Understanding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the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 xml:space="preserve">World </w:t>
                          </w:r>
                          <w:r>
                            <w:t>ELG: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Past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Present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B6C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5.9pt;margin-top:34.85pt;width:130.2pt;height:27.5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" filled="f" stroked="f">
              <v:textbox inset="0,0,0,0">
                <w:txbxContent>
                  <w:p w14:paraId="22127D2E" w14:textId="77777777" w:rsidR="004F551D" w:rsidRDefault="006E2D3E">
                    <w:pPr>
                      <w:pStyle w:val="BodyText"/>
                      <w:spacing w:before="4"/>
                      <w:ind w:left="192" w:right="18" w:hanging="173"/>
                    </w:pPr>
                    <w:r>
                      <w:rPr>
                        <w:spacing w:val="-4"/>
                      </w:rPr>
                      <w:t>Understanding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the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 xml:space="preserve">World </w:t>
                    </w:r>
                    <w:r>
                      <w:t>ELG: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Past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Present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D1C"/>
    <w:multiLevelType w:val="hybridMultilevel"/>
    <w:tmpl w:val="36ACEA3A"/>
    <w:lvl w:ilvl="0" w:tplc="409CFB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00FFFF"/>
        <w:lang w:val="en-US" w:eastAsia="en-US" w:bidi="ar-SA"/>
      </w:rPr>
    </w:lvl>
    <w:lvl w:ilvl="1" w:tplc="A6361A00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BF269FC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3CE48A64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C00C3DF8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A5E24EA8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045EC8DE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A5DA502C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F6863E7E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D209BC"/>
    <w:multiLevelType w:val="hybridMultilevel"/>
    <w:tmpl w:val="366E65A2"/>
    <w:lvl w:ilvl="0" w:tplc="5D168A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7BE5776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E45EAB7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641C16E0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F092B298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E8F0F59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1F3C88FA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88326E14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91E47BE6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3D73BA"/>
    <w:multiLevelType w:val="hybridMultilevel"/>
    <w:tmpl w:val="0BCA8396"/>
    <w:lvl w:ilvl="0" w:tplc="B7C44E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C2687CE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6B46DA9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D6A07690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004E232C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C26643A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7788065E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C1B01A84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B5C61BF6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4F312D9"/>
    <w:multiLevelType w:val="hybridMultilevel"/>
    <w:tmpl w:val="83A021E6"/>
    <w:lvl w:ilvl="0" w:tplc="F76EB8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07C0A00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03F2936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61B6F5B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0E3EE0F0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D38880E2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D3364C1C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5A2CA25E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6B260B9A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D10535D"/>
    <w:multiLevelType w:val="hybridMultilevel"/>
    <w:tmpl w:val="AA1A2E6C"/>
    <w:lvl w:ilvl="0" w:tplc="471EC3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00FFFF"/>
        <w:lang w:val="en-US" w:eastAsia="en-US" w:bidi="ar-SA"/>
      </w:rPr>
    </w:lvl>
    <w:lvl w:ilvl="1" w:tplc="592A2244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E6E0B44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DD767592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045EEAF4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3724B9C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45FE9E16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1CFAE776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3B406C14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EDE0C31"/>
    <w:multiLevelType w:val="hybridMultilevel"/>
    <w:tmpl w:val="DEC4C6A4"/>
    <w:lvl w:ilvl="0" w:tplc="0F1639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476B67C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4ECEAE1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7422C52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ED9AE5A2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F9605CFE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04FC96EE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AC04B20E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762E31C6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DE080D"/>
    <w:multiLevelType w:val="hybridMultilevel"/>
    <w:tmpl w:val="0944CD4C"/>
    <w:lvl w:ilvl="0" w:tplc="897A97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ACC1884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CA04A59E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4E02083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86A0179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4BD836D0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4942ECD8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C2AE3F16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C0785A4C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F54532E"/>
    <w:multiLevelType w:val="hybridMultilevel"/>
    <w:tmpl w:val="BEB01DD4"/>
    <w:lvl w:ilvl="0" w:tplc="AC78E6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0E05508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98AEC69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245E7080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79C884EA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6FCE9D9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E80842BA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479C7BDE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5B90296C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53F6C57"/>
    <w:multiLevelType w:val="hybridMultilevel"/>
    <w:tmpl w:val="26A4E4CA"/>
    <w:lvl w:ilvl="0" w:tplc="C032AE1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EC49986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3B36E17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151E754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8EB2E61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FB58F286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B8504868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10E8E7BC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9A7C3528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A6F700D"/>
    <w:multiLevelType w:val="hybridMultilevel"/>
    <w:tmpl w:val="03729688"/>
    <w:lvl w:ilvl="0" w:tplc="6C22AF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31E6B24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A2F03A5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C7605D6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D8665C08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2B8275F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71A66894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576E9D40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2F44CFDA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D981F9D"/>
    <w:multiLevelType w:val="hybridMultilevel"/>
    <w:tmpl w:val="278690D6"/>
    <w:lvl w:ilvl="0" w:tplc="EB2A3F9E">
      <w:numFmt w:val="bullet"/>
      <w:lvlText w:val=""/>
      <w:lvlJc w:val="left"/>
      <w:pPr>
        <w:ind w:left="29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B50E674">
      <w:numFmt w:val="bullet"/>
      <w:lvlText w:val="•"/>
      <w:lvlJc w:val="left"/>
      <w:pPr>
        <w:ind w:left="627" w:hanging="152"/>
      </w:pPr>
      <w:rPr>
        <w:rFonts w:hint="default"/>
        <w:lang w:val="en-US" w:eastAsia="en-US" w:bidi="ar-SA"/>
      </w:rPr>
    </w:lvl>
    <w:lvl w:ilvl="2" w:tplc="8C062CDA">
      <w:numFmt w:val="bullet"/>
      <w:lvlText w:val="•"/>
      <w:lvlJc w:val="left"/>
      <w:pPr>
        <w:ind w:left="954" w:hanging="152"/>
      </w:pPr>
      <w:rPr>
        <w:rFonts w:hint="default"/>
        <w:lang w:val="en-US" w:eastAsia="en-US" w:bidi="ar-SA"/>
      </w:rPr>
    </w:lvl>
    <w:lvl w:ilvl="3" w:tplc="368E5F62">
      <w:numFmt w:val="bullet"/>
      <w:lvlText w:val="•"/>
      <w:lvlJc w:val="left"/>
      <w:pPr>
        <w:ind w:left="1281" w:hanging="152"/>
      </w:pPr>
      <w:rPr>
        <w:rFonts w:hint="default"/>
        <w:lang w:val="en-US" w:eastAsia="en-US" w:bidi="ar-SA"/>
      </w:rPr>
    </w:lvl>
    <w:lvl w:ilvl="4" w:tplc="9FD2B466">
      <w:numFmt w:val="bullet"/>
      <w:lvlText w:val="•"/>
      <w:lvlJc w:val="left"/>
      <w:pPr>
        <w:ind w:left="1608" w:hanging="152"/>
      </w:pPr>
      <w:rPr>
        <w:rFonts w:hint="default"/>
        <w:lang w:val="en-US" w:eastAsia="en-US" w:bidi="ar-SA"/>
      </w:rPr>
    </w:lvl>
    <w:lvl w:ilvl="5" w:tplc="36469522">
      <w:numFmt w:val="bullet"/>
      <w:lvlText w:val="•"/>
      <w:lvlJc w:val="left"/>
      <w:pPr>
        <w:ind w:left="1935" w:hanging="152"/>
      </w:pPr>
      <w:rPr>
        <w:rFonts w:hint="default"/>
        <w:lang w:val="en-US" w:eastAsia="en-US" w:bidi="ar-SA"/>
      </w:rPr>
    </w:lvl>
    <w:lvl w:ilvl="6" w:tplc="B0E245AE">
      <w:numFmt w:val="bullet"/>
      <w:lvlText w:val="•"/>
      <w:lvlJc w:val="left"/>
      <w:pPr>
        <w:ind w:left="2262" w:hanging="152"/>
      </w:pPr>
      <w:rPr>
        <w:rFonts w:hint="default"/>
        <w:lang w:val="en-US" w:eastAsia="en-US" w:bidi="ar-SA"/>
      </w:rPr>
    </w:lvl>
    <w:lvl w:ilvl="7" w:tplc="71A42508">
      <w:numFmt w:val="bullet"/>
      <w:lvlText w:val="•"/>
      <w:lvlJc w:val="left"/>
      <w:pPr>
        <w:ind w:left="2589" w:hanging="152"/>
      </w:pPr>
      <w:rPr>
        <w:rFonts w:hint="default"/>
        <w:lang w:val="en-US" w:eastAsia="en-US" w:bidi="ar-SA"/>
      </w:rPr>
    </w:lvl>
    <w:lvl w:ilvl="8" w:tplc="E5C2F3A8">
      <w:numFmt w:val="bullet"/>
      <w:lvlText w:val="•"/>
      <w:lvlJc w:val="left"/>
      <w:pPr>
        <w:ind w:left="2916" w:hanging="152"/>
      </w:pPr>
      <w:rPr>
        <w:rFonts w:hint="default"/>
        <w:lang w:val="en-US" w:eastAsia="en-US" w:bidi="ar-SA"/>
      </w:rPr>
    </w:lvl>
  </w:abstractNum>
  <w:abstractNum w:abstractNumId="11" w15:restartNumberingAfterBreak="0">
    <w:nsid w:val="74901955"/>
    <w:multiLevelType w:val="hybridMultilevel"/>
    <w:tmpl w:val="F3D601F8"/>
    <w:lvl w:ilvl="0" w:tplc="C3FE5C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08CC456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BDA8804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63D0AEB2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77A8C9B0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ED080F82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36466358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C4B28132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E6EEE780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1D"/>
    <w:rsid w:val="004F551D"/>
    <w:rsid w:val="006E2D3E"/>
    <w:rsid w:val="00A93F55"/>
    <w:rsid w:val="00E51C34"/>
    <w:rsid w:val="00F0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CEA0E"/>
  <w15:docId w15:val="{6C311ED9-80B9-4135-A2A7-6E4D5137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Header">
    <w:name w:val="header"/>
    <w:basedOn w:val="Normal"/>
    <w:link w:val="HeaderChar"/>
    <w:uiPriority w:val="99"/>
    <w:unhideWhenUsed/>
    <w:rsid w:val="00A93F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F5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93F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F5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 ELG PAST AND PRESENT.docx</dc:title>
  <dc:creator>Lucy Porter</dc:creator>
  <dc:description/>
  <cp:lastModifiedBy>Katherine White</cp:lastModifiedBy>
  <cp:revision>3</cp:revision>
  <dcterms:created xsi:type="dcterms:W3CDTF">2025-05-04T13:41:00Z</dcterms:created>
  <dcterms:modified xsi:type="dcterms:W3CDTF">2025-05-04T14:37:00Z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0x010100E80CE6C43CDA9A409CE5DEF53A0F5941</vt:lpwstr>
  </property>
  <property fmtid="{D5CDD505-2E9C-101B-9397-08002B2CF9AE}" pid="3" name="Created">
    <vt:filetime>2023-11-06T00:00:00Z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2025-05-04T00:00:00Z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D:20231106135228</vt:lpwstr>
  </property>
</Properties>
</file>