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2">
      <w:pPr>
        <w:rPr>
          <w:rFonts w:ascii="Arial" w:cs="Arial" w:eastAsia="Arial" w:hAnsi="Arial"/>
          <w:b w:val="1"/>
          <w:color w:val="001f5f"/>
          <w:sz w:val="40"/>
          <w:szCs w:val="40"/>
          <w:u w:val="single"/>
        </w:rPr>
      </w:pPr>
      <w:r w:rsidDel="00000000" w:rsidR="00000000" w:rsidRPr="00000000">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page">
                  <wp:posOffset>339725</wp:posOffset>
                </wp:positionV>
                <wp:extent cx="6858000" cy="7068185"/>
                <wp:effectExtent b="0" l="0" r="0" t="0"/>
                <wp:wrapNone/>
                <wp:docPr id="223" name=""/>
                <a:graphic>
                  <a:graphicData uri="http://schemas.microsoft.com/office/word/2010/wordprocessingGroup">
                    <wpg:wgp>
                      <wpg:cNvGrpSpPr/>
                      <wpg:grpSpPr>
                        <a:xfrm>
                          <a:off x="1917000" y="245825"/>
                          <a:ext cx="6858000" cy="7068185"/>
                          <a:chOff x="1917000" y="245825"/>
                          <a:chExt cx="6858000" cy="7068325"/>
                        </a:xfrm>
                      </wpg:grpSpPr>
                      <wpg:grpSp>
                        <wpg:cNvGrpSpPr/>
                        <wpg:grpSpPr>
                          <a:xfrm>
                            <a:off x="1917000" y="245844"/>
                            <a:ext cx="6858000" cy="7068312"/>
                            <a:chOff x="0" y="0"/>
                            <a:chExt cx="5561330" cy="5404485"/>
                          </a:xfrm>
                        </wpg:grpSpPr>
                        <wps:wsp>
                          <wps:cNvSpPr/>
                          <wps:cNvPr id="4" name="Shape 4"/>
                          <wps:spPr>
                            <a:xfrm>
                              <a:off x="0" y="0"/>
                              <a:ext cx="5561325" cy="540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5557520" cy="5404485"/>
                            </a:xfrm>
                            <a:custGeom>
                              <a:rect b="b" l="l" r="r" t="t"/>
                              <a:pathLst>
                                <a:path extrusionOk="0" h="700" w="72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779C7"/>
                                </a:gs>
                                <a:gs pos="100000">
                                  <a:srgbClr val="002763"/>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eration Sans Narrow" w:cs="Liberation Sans Narrow" w:eastAsia="Liberation Sans Narrow" w:hAnsi="Liberation Sans Narrow"/>
                                    <w:b w:val="0"/>
                                    <w:i w:val="0"/>
                                    <w:smallCaps w:val="0"/>
                                    <w:strike w:val="0"/>
                                    <w:color w:val="ffffff"/>
                                    <w:sz w:val="72"/>
                                    <w:vertAlign w:val="baseline"/>
                                  </w:rPr>
                                  <w:t xml:space="preserve">Nursery Long Term Plan</w:t>
                                </w:r>
                              </w:p>
                            </w:txbxContent>
                          </wps:txbx>
                          <wps:bodyPr anchorCtr="0" anchor="b" bIns="1097275" lIns="914400" spcFirstLastPara="1" rIns="1097275" wrap="square" tIns="1097275">
                            <a:noAutofit/>
                          </wps:bodyPr>
                        </wps:wsp>
                        <wps:wsp>
                          <wps:cNvSpPr/>
                          <wps:cNvPr id="34" name="Shape 34"/>
                          <wps:spPr>
                            <a:xfrm>
                              <a:off x="876300" y="4769783"/>
                              <a:ext cx="4685030" cy="509905"/>
                            </a:xfrm>
                            <a:custGeom>
                              <a:rect b="b" l="l" r="r" t="t"/>
                              <a:pathLst>
                                <a:path extrusionOk="0" h="66" w="607">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page">
                  <wp:posOffset>339725</wp:posOffset>
                </wp:positionV>
                <wp:extent cx="6858000" cy="7068185"/>
                <wp:effectExtent b="0" l="0" r="0" t="0"/>
                <wp:wrapNone/>
                <wp:docPr id="223"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858000" cy="706818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762625" cy="155829"/>
                <wp:effectExtent b="0" l="0" r="0" t="0"/>
                <wp:wrapSquare wrapText="bothSides" distB="0" distT="0" distL="114300" distR="114300"/>
                <wp:docPr id="227" name=""/>
                <a:graphic>
                  <a:graphicData uri="http://schemas.microsoft.com/office/word/2010/wordprocessingShape">
                    <wps:wsp>
                      <wps:cNvSpPr/>
                      <wps:cNvPr id="38" name="Shape 38"/>
                      <wps:spPr>
                        <a:xfrm>
                          <a:off x="2469450" y="3706848"/>
                          <a:ext cx="5753100" cy="14630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7f7f7f"/>
                                <w:sz w:val="18"/>
                                <w:vertAlign w:val="baseline"/>
                              </w:rPr>
                              <w:t xml:space="preserve">ST BEDE’S PRIMARY SCHOOL</w:t>
                            </w:r>
                          </w:p>
                        </w:txbxContent>
                      </wps:txbx>
                      <wps:bodyPr anchorCtr="0" anchor="b" bIns="0" lIns="914400" spcFirstLastPara="1" rIns="10972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762625" cy="155829"/>
                <wp:effectExtent b="0" l="0" r="0" t="0"/>
                <wp:wrapSquare wrapText="bothSides" distB="0" distT="0" distL="114300" distR="114300"/>
                <wp:docPr id="227"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5762625" cy="155829"/>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5969318</wp:posOffset>
                </wp:positionV>
                <wp:extent cx="5762625" cy="494157"/>
                <wp:effectExtent b="0" l="0" r="0" t="0"/>
                <wp:wrapSquare wrapText="bothSides" distB="0" distT="0" distL="114300" distR="114300"/>
                <wp:docPr id="236" name=""/>
                <a:graphic>
                  <a:graphicData uri="http://schemas.microsoft.com/office/word/2010/wordprocessingShape">
                    <wps:wsp>
                      <wps:cNvSpPr/>
                      <wps:cNvPr id="47" name="Shape 47"/>
                      <wps:spPr>
                        <a:xfrm>
                          <a:off x="2469450" y="3537684"/>
                          <a:ext cx="5753100" cy="484632"/>
                        </a:xfrm>
                        <a:prstGeom prst="rect">
                          <a:avLst/>
                        </a:prstGeom>
                        <a:noFill/>
                        <a:ln>
                          <a:noFill/>
                        </a:ln>
                      </wps:spPr>
                      <wps:txbx>
                        <w:txbxContent>
                          <w:p w:rsidR="00000000" w:rsidDel="00000000" w:rsidP="00000000" w:rsidRDefault="00000000" w:rsidRPr="00000000">
                            <w:pPr>
                              <w:spacing w:after="40" w:before="40" w:line="240"/>
                              <w:ind w:left="0" w:right="0" w:firstLine="0"/>
                              <w:jc w:val="left"/>
                              <w:textDirection w:val="btLr"/>
                            </w:pPr>
                            <w:r w:rsidDel="00000000" w:rsidR="00000000" w:rsidRPr="00000000">
                              <w:rPr>
                                <w:rFonts w:ascii="Arial" w:cs="Arial" w:eastAsia="Arial" w:hAnsi="Arial"/>
                                <w:b w:val="0"/>
                                <w:i w:val="0"/>
                                <w:smallCaps w:val="1"/>
                                <w:strike w:val="0"/>
                                <w:color w:val="4f81bd"/>
                                <w:sz w:val="28"/>
                                <w:vertAlign w:val="baseline"/>
                              </w:rPr>
                              <w:t xml:space="preserve">3 – 4 YEAR OLDS</w:t>
                            </w:r>
                          </w:p>
                        </w:txbxContent>
                      </wps:txbx>
                      <wps:bodyPr anchorCtr="0" anchor="t" bIns="0" lIns="914400" spcFirstLastPara="1" rIns="10972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5969318</wp:posOffset>
                </wp:positionV>
                <wp:extent cx="5762625" cy="494157"/>
                <wp:effectExtent b="0" l="0" r="0" t="0"/>
                <wp:wrapSquare wrapText="bothSides" distB="0" distT="0" distL="114300" distR="114300"/>
                <wp:docPr id="236" name="image78.png"/>
                <a:graphic>
                  <a:graphicData uri="http://schemas.openxmlformats.org/drawingml/2006/picture">
                    <pic:pic>
                      <pic:nvPicPr>
                        <pic:cNvPr id="0" name="image78.png"/>
                        <pic:cNvPicPr preferRelativeResize="0"/>
                      </pic:nvPicPr>
                      <pic:blipFill>
                        <a:blip r:embed="rId10"/>
                        <a:srcRect/>
                        <a:stretch>
                          <a:fillRect/>
                        </a:stretch>
                      </pic:blipFill>
                      <pic:spPr>
                        <a:xfrm>
                          <a:off x="0" y="0"/>
                          <a:ext cx="5762625" cy="494157"/>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4071620</wp:posOffset>
                </wp:positionH>
                <wp:positionV relativeFrom="paragraph">
                  <wp:posOffset>415925</wp:posOffset>
                </wp:positionV>
                <wp:extent cx="2011680" cy="1882140"/>
                <wp:wrapNone/>
                <wp:docPr id="214" name=""/>
                <a:graphic>
                  <a:graphicData uri="http://schemas.microsoft.com/office/word/2010/wordprocessingShape">
                    <wps:wsp>
                      <wps:cNvSpPr txBox="1"/>
                      <wps:spPr>
                        <a:xfrm>
                          <a:off x="0" y="0"/>
                          <a:ext cx="2011680" cy="1882140"/>
                        </a:xfrm>
                        <a:prstGeom prst="rect">
                          <a:avLst/>
                        </a:prstGeom>
                        <a:solidFill>
                          <a:schemeClr val="lt1"/>
                        </a:solidFill>
                        <a:ln w="6350">
                          <a:solidFill>
                            <a:prstClr val="black"/>
                          </a:solidFill>
                        </a:ln>
                      </wps:spPr>
                      <wps:txbx>
                        <w:txbxContent>
                          <w:p w:rsidR="00E336D3" w:rsidDel="00000000" w:rsidP="00E336D3" w:rsidRDefault="00E336D3" w:rsidRPr="00000000" w14:paraId="3C05E5E5" w14:textId="77777777">
                            <w:pPr>
                              <w:pStyle w:val="NormalWeb"/>
                            </w:pPr>
                            <w:r w:rsidDel="00000000" w:rsidR="00000000" w:rsidRPr="00000000">
                              <w:rPr>
                                <w:noProof w:val="1"/>
                              </w:rPr>
                              <w:drawing>
                                <wp:inline distB="0" distT="0" distL="0" distR="0">
                                  <wp:extent cx="1813560" cy="1752600"/>
                                  <wp:effectExtent b="0" l="0" r="0" t="0"/>
                                  <wp:docPr id="213" name="Picture 213"/>
                                  <wp:cNvGraphicFramePr>
                                    <a:graphicFrameLocks noChangeAspect="1"/>
                                  </wp:cNvGraphicFramePr>
                                  <a:graphic>
                                    <a:graphicData uri="http://schemas.openxmlformats.org/drawingml/2006/picture">
                                      <pic:pic>
                                        <pic:nvPicPr>
                                          <pic:cNvPr id="0" name="Picture 8"/>
                                          <pic:cNvPicPr>
                                            <a:picLocks noChangeAspect="1" noChangeArrowheads="1"/>
                                          </pic:cNvPicPr>
                                        </pic:nvPicPr>
                                        <pic:blipFill>
                                          <a:blip r:embed="rId1">
                                            <a:extLst>
                                              <a:ext uri="{28A0092B-C50C-407E-A947-70E740481C1C}"/>
                                            </a:extLst>
                                          </a:blip>
                                          <a:srcRect/>
                                          <a:stretch>
                                            <a:fillRect/>
                                          </a:stretch>
                                        </pic:blipFill>
                                        <pic:spPr bwMode="auto">
                                          <a:xfrm>
                                            <a:off x="0" y="0"/>
                                            <a:ext cx="1813560" cy="1752600"/>
                                          </a:xfrm>
                                          <a:prstGeom prst="rect">
                                            <a:avLst/>
                                          </a:prstGeom>
                                          <a:noFill/>
                                          <a:ln>
                                            <a:noFill/>
                                          </a:ln>
                                        </pic:spPr>
                                      </pic:pic>
                                    </a:graphicData>
                                  </a:graphic>
                                </wp:inline>
                              </w:drawing>
                            </w:r>
                          </w:p>
                          <w:p w:rsidR="00E336D3" w:rsidDel="00000000" w:rsidP="00000000" w:rsidRDefault="00E336D3" w:rsidRPr="00000000" w14:paraId="45FFA37D" w14:textId="77777777"/>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4071620</wp:posOffset>
                </wp:positionH>
                <wp:positionV relativeFrom="paragraph">
                  <wp:posOffset>415925</wp:posOffset>
                </wp:positionV>
                <wp:extent cx="2011680" cy="1882140"/>
                <wp:effectExtent b="0" l="0" r="0" t="0"/>
                <wp:wrapNone/>
                <wp:docPr id="214" name="image25.jpg"/>
                <a:graphic>
                  <a:graphicData uri="http://schemas.openxmlformats.org/drawingml/2006/picture">
                    <pic:pic>
                      <pic:nvPicPr>
                        <pic:cNvPr id="0" name="image25.jpg"/>
                        <pic:cNvPicPr preferRelativeResize="0"/>
                      </pic:nvPicPr>
                      <pic:blipFill>
                        <a:blip r:embed="rId11"/>
                        <a:srcRect b="0" l="0" r="0" t="0"/>
                        <a:stretch>
                          <a:fillRect/>
                        </a:stretch>
                      </pic:blipFill>
                      <pic:spPr>
                        <a:xfrm>
                          <a:off x="0" y="0"/>
                          <a:ext cx="2011680" cy="1882140"/>
                        </a:xfrm>
                        <a:prstGeom prst="rect"/>
                        <a:ln/>
                      </pic:spPr>
                    </pic:pic>
                  </a:graphicData>
                </a:graphic>
              </wp:anchor>
            </w:drawing>
          </mc:Fallback>
        </mc:AlternateContent>
      </w:r>
    </w:p>
    <w:p w:rsidR="00000000" w:rsidDel="00000000" w:rsidP="00000000" w:rsidRDefault="00000000" w:rsidRPr="00000000" w14:paraId="00000003">
      <w:pPr>
        <w:spacing w:before="358" w:lineRule="auto"/>
        <w:ind w:left="580" w:firstLine="0"/>
        <w:rPr>
          <w:sz w:val="40"/>
          <w:szCs w:val="40"/>
        </w:rPr>
      </w:pPr>
      <w:r w:rsidDel="00000000" w:rsidR="00000000" w:rsidRPr="00000000">
        <w:rPr>
          <w:rFonts w:ascii="Arial" w:cs="Arial" w:eastAsia="Arial" w:hAnsi="Arial"/>
          <w:b w:val="1"/>
          <w:color w:val="001f5f"/>
          <w:sz w:val="40"/>
          <w:szCs w:val="40"/>
          <w:u w:val="single"/>
          <w:rtl w:val="0"/>
        </w:rPr>
        <w:t xml:space="preserve">                  Literacy</w:t>
      </w:r>
      <w:r w:rsidDel="00000000" w:rsidR="00000000" w:rsidRPr="00000000">
        <w:rPr>
          <w:rFonts w:ascii="Arial" w:cs="Arial" w:eastAsia="Arial" w:hAnsi="Arial"/>
          <w:b w:val="1"/>
          <w:color w:val="001f5f"/>
          <w:sz w:val="40"/>
          <w:szCs w:val="40"/>
          <w:rtl w:val="0"/>
        </w:rPr>
        <w:t xml:space="preserve"> </w:t>
      </w:r>
      <w:r w:rsidDel="00000000" w:rsidR="00000000" w:rsidRPr="00000000">
        <w:rPr>
          <w:sz w:val="40"/>
          <w:szCs w:val="40"/>
          <w:rtl w:val="0"/>
        </w:rPr>
        <w:t xml:space="preserve">Nursery </w:t>
      </w:r>
      <w:r w:rsidDel="00000000" w:rsidR="00000000" w:rsidRPr="00000000">
        <w:rPr>
          <w:rFonts w:ascii="Arial" w:cs="Arial" w:eastAsia="Arial" w:hAnsi="Arial"/>
          <w:b w:val="1"/>
          <w:sz w:val="40"/>
          <w:szCs w:val="40"/>
          <w:rtl w:val="0"/>
        </w:rPr>
        <w:t xml:space="preserve">- </w:t>
      </w:r>
      <w:r w:rsidDel="00000000" w:rsidR="00000000" w:rsidRPr="00000000">
        <w:rPr>
          <w:sz w:val="40"/>
          <w:szCs w:val="40"/>
          <w:rtl w:val="0"/>
        </w:rPr>
        <w:t xml:space="preserve">Long Term Plan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Liberation Sans Narrow" w:cs="Liberation Sans Narrow" w:eastAsia="Liberation Sans Narrow" w:hAnsi="Liberation Sans Narrow"/>
          <w:b w:val="0"/>
          <w:i w:val="0"/>
          <w:smallCaps w:val="0"/>
          <w:strike w:val="0"/>
          <w:color w:val="000000"/>
          <w:sz w:val="14"/>
          <w:szCs w:val="14"/>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4"/>
          <w:szCs w:val="14"/>
          <w:u w:val="none"/>
          <w:shd w:fill="auto" w:val="clear"/>
          <w:vertAlign w:val="baseline"/>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10284460" cy="919480"/>
                <wp:effectExtent b="0" l="0" r="0" t="0"/>
                <wp:wrapTopAndBottom distB="0" distT="0"/>
                <wp:docPr id="228" name=""/>
                <a:graphic>
                  <a:graphicData uri="http://schemas.microsoft.com/office/word/2010/wordprocessingShape">
                    <wps:wsp>
                      <wps:cNvSpPr/>
                      <wps:cNvPr id="39" name="Shape 39"/>
                      <wps:spPr>
                        <a:xfrm>
                          <a:off x="210120" y="3326610"/>
                          <a:ext cx="10271760" cy="90678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53.00000190734863" w:line="240"/>
                              <w:ind w:left="143.99999618530273" w:right="0" w:firstLine="143.99999618530273"/>
                              <w:jc w:val="left"/>
                              <w:textDirection w:val="btLr"/>
                            </w:pPr>
                            <w:r w:rsidDel="00000000" w:rsidR="00000000" w:rsidRPr="00000000">
                              <w:rPr>
                                <w:rFonts w:ascii="Arial" w:cs="Arial" w:eastAsia="Arial" w:hAnsi="Arial"/>
                                <w:b w:val="1"/>
                                <w:i w:val="1"/>
                                <w:smallCaps w:val="0"/>
                                <w:strike w:val="0"/>
                                <w:color w:val="001f5f"/>
                                <w:sz w:val="16"/>
                                <w:u w:val="single"/>
                                <w:vertAlign w:val="baseline"/>
                              </w:rPr>
                              <w:t xml:space="preserve">Statutory Guidance from the EYFS Framework for Literacy</w:t>
                            </w:r>
                          </w:p>
                          <w:p w:rsidR="00000000" w:rsidDel="00000000" w:rsidP="00000000" w:rsidRDefault="00000000" w:rsidRPr="00000000">
                            <w:pPr>
                              <w:spacing w:after="0" w:before="188.99999618530273" w:line="270.99998474121094"/>
                              <w:ind w:left="276.00000381469727" w:right="277.00000762939453" w:firstLine="272.99999237060547"/>
                              <w:jc w:val="center"/>
                              <w:textDirection w:val="btLr"/>
                            </w:pPr>
                            <w:r w:rsidDel="00000000" w:rsidR="00000000" w:rsidRPr="00000000">
                              <w:rPr>
                                <w:rFonts w:ascii="Arial" w:cs="Arial" w:eastAsia="Arial" w:hAnsi="Arial"/>
                                <w:b w:val="1"/>
                                <w:i w:val="1"/>
                                <w:smallCaps w:val="0"/>
                                <w:strike w:val="0"/>
                                <w:color w:val="000000"/>
                                <w:sz w:val="16"/>
                                <w:vertAlign w:val="baseline"/>
                              </w:rPr>
                            </w:r>
                            <w:r w:rsidDel="00000000" w:rsidR="00000000" w:rsidRPr="00000000">
                              <w:rPr>
                                <w:rFonts w:ascii="Liberation Sans Narrow" w:cs="Liberation Sans Narrow" w:eastAsia="Liberation Sans Narrow" w:hAnsi="Liberation Sans Narrow"/>
                                <w:b w:val="0"/>
                                <w:i w:val="0"/>
                                <w:smallCaps w:val="0"/>
                                <w:strike w:val="0"/>
                                <w:color w:val="000000"/>
                                <w:sz w:val="16"/>
                                <w:vertAlign w:val="baseline"/>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10284460" cy="919480"/>
                <wp:effectExtent b="0" l="0" r="0" t="0"/>
                <wp:wrapTopAndBottom distB="0" distT="0"/>
                <wp:docPr id="228" name="image64.png"/>
                <a:graphic>
                  <a:graphicData uri="http://schemas.openxmlformats.org/drawingml/2006/picture">
                    <pic:pic>
                      <pic:nvPicPr>
                        <pic:cNvPr id="0" name="image64.png"/>
                        <pic:cNvPicPr preferRelativeResize="0"/>
                      </pic:nvPicPr>
                      <pic:blipFill>
                        <a:blip r:embed="rId12"/>
                        <a:srcRect/>
                        <a:stretch>
                          <a:fillRect/>
                        </a:stretch>
                      </pic:blipFill>
                      <pic:spPr>
                        <a:xfrm>
                          <a:off x="0" y="0"/>
                          <a:ext cx="10284460" cy="91948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eration Sans Narrow" w:cs="Liberation Sans Narrow" w:eastAsia="Liberation Sans Narrow" w:hAnsi="Liberation Sans Narrow"/>
          <w:b w:val="0"/>
          <w:i w:val="0"/>
          <w:smallCaps w:val="0"/>
          <w:strike w:val="0"/>
          <w:color w:val="000000"/>
          <w:sz w:val="14"/>
          <w:szCs w:val="14"/>
          <w:u w:val="none"/>
          <w:shd w:fill="auto" w:val="clear"/>
          <w:vertAlign w:val="baseline"/>
        </w:rPr>
      </w:pPr>
      <w:r w:rsidDel="00000000" w:rsidR="00000000" w:rsidRPr="00000000">
        <w:rPr>
          <w:rtl w:val="0"/>
        </w:rPr>
      </w:r>
    </w:p>
    <w:tbl>
      <w:tblPr>
        <w:tblStyle w:val="Table1"/>
        <w:tblW w:w="15742.0" w:type="dxa"/>
        <w:jc w:val="left"/>
        <w:tblInd w:w="4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0"/>
        <w:gridCol w:w="2321"/>
        <w:gridCol w:w="2322"/>
        <w:gridCol w:w="2322"/>
        <w:gridCol w:w="2310"/>
        <w:gridCol w:w="2325"/>
        <w:gridCol w:w="2332"/>
        <w:tblGridChange w:id="0">
          <w:tblGrid>
            <w:gridCol w:w="1810"/>
            <w:gridCol w:w="2321"/>
            <w:gridCol w:w="2322"/>
            <w:gridCol w:w="2322"/>
            <w:gridCol w:w="2310"/>
            <w:gridCol w:w="2325"/>
            <w:gridCol w:w="2332"/>
          </w:tblGrid>
        </w:tblGridChange>
      </w:tblGrid>
      <w:tr>
        <w:trPr>
          <w:cantSplit w:val="0"/>
          <w:trHeight w:val="480" w:hRule="atLeast"/>
          <w:tblHeader w:val="0"/>
        </w:trPr>
        <w:tc>
          <w:tcPr>
            <w:tcBorders>
              <w:top w:color="000000" w:space="0" w:sz="0" w:val="nil"/>
              <w:lef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251" w:right="0" w:firstLine="0"/>
              <w:jc w:val="center"/>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1</w:t>
            </w:r>
            <w:r w:rsidDel="00000000" w:rsidR="00000000" w:rsidRPr="00000000">
              <w:rPr>
                <w:rtl w:val="0"/>
              </w:rPr>
            </w:r>
          </w:p>
        </w:tc>
        <w:tc>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251" w:right="0" w:firstLine="0"/>
              <w:jc w:val="center"/>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2</w:t>
            </w:r>
            <w:r w:rsidDel="00000000" w:rsidR="00000000" w:rsidRPr="00000000">
              <w:rPr>
                <w:rtl w:val="0"/>
              </w:rPr>
            </w:r>
          </w:p>
        </w:tc>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394" w:right="0" w:firstLine="0"/>
              <w:jc w:val="center"/>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1</w:t>
            </w:r>
            <w:r w:rsidDel="00000000" w:rsidR="00000000" w:rsidRPr="00000000">
              <w:rPr>
                <w:rtl w:val="0"/>
              </w:rPr>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389" w:right="0" w:firstLine="0"/>
              <w:jc w:val="center"/>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2</w:t>
            </w: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241"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1</w:t>
            </w:r>
            <w:r w:rsidDel="00000000" w:rsidR="00000000" w:rsidRPr="00000000">
              <w:rPr>
                <w:rtl w:val="0"/>
              </w:rPr>
            </w:r>
          </w:p>
        </w:tc>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242"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2</w:t>
            </w:r>
            <w:r w:rsidDel="00000000" w:rsidR="00000000" w:rsidRPr="00000000">
              <w:rPr>
                <w:rtl w:val="0"/>
              </w:rPr>
            </w:r>
          </w:p>
        </w:tc>
      </w:tr>
      <w:tr>
        <w:trPr>
          <w:cantSplit w:val="0"/>
          <w:trHeight w:val="1439" w:hRule="atLeast"/>
          <w:tblHeader w:val="0"/>
        </w:trPr>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78" w:right="266" w:hanging="1.0000000000000142"/>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Potential Themes/ Interests of children</w:t>
            </w:r>
          </w:p>
        </w:tc>
        <w:tc>
          <w:tcPr>
            <w:shd w:fill="fdeada" w:val="cle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91" w:right="482" w:hanging="2.000000000000028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All About Me Starting Nursery New beginnings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8" w:right="1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The season of Autumn Family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28" w:right="2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People who help us</w:t>
            </w:r>
          </w:p>
        </w:tc>
        <w:tc>
          <w:tcPr>
            <w:shd w:fill="fdeada" w:val="cle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9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Harvest – Pumpkins Traditional Tales Christmas Around the World</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5"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Celebrations</w:t>
            </w:r>
          </w:p>
        </w:tc>
        <w:tc>
          <w:tcPr>
            <w:shd w:fill="ffc000" w:val="clea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86" w:right="182"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Pets, Day and Night animals, On the farm, Jungle, Animals, Animal patterns</w:t>
            </w:r>
          </w:p>
        </w:tc>
        <w:tc>
          <w:tcPr>
            <w:shd w:fill="ffc000" w:val="cle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2" w:right="11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Spring time, plants and flowers, Easter, Easter arts and crafts.</w:t>
            </w:r>
          </w:p>
        </w:tc>
        <w:tc>
          <w:tcPr>
            <w:shd w:fill="ebf1dd" w:val="cle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Vehicles, space rockets, recycling, using recycled materials.</w:t>
            </w:r>
          </w:p>
        </w:tc>
        <w:tc>
          <w:tcPr>
            <w:shd w:fill="ebf1dd"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86" w:right="293" w:hanging="93.99999999999999"/>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Summer, The seaside, Teddy bears picnic.</w:t>
            </w:r>
          </w:p>
        </w:tc>
      </w:tr>
      <w:tr>
        <w:trPr>
          <w:cantSplit w:val="0"/>
          <w:trHeight w:val="1200" w:hRule="atLeast"/>
          <w:tblHeader w:val="0"/>
        </w:trPr>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 w:right="128" w:hanging="5"/>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Possible Celebrations &amp; Experiences</w:t>
            </w:r>
          </w:p>
        </w:tc>
        <w:tc>
          <w:tcPr>
            <w:shd w:fill="fdeada"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07"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Starting Nursery, Autumn trail, Birthdays, Favourite songs, Halloween.</w:t>
            </w:r>
          </w:p>
        </w:tc>
        <w:tc>
          <w:tcPr>
            <w:shd w:fill="fdeada"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5" w:right="159"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Harvest time, Bonfire Night, Christmas time, Nativity, Diwali, Nursery Rhyme week.</w:t>
            </w:r>
          </w:p>
        </w:tc>
        <w:tc>
          <w:tcPr>
            <w:shd w:fill="ffc000"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9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Lunar New Year / Chinese New Year, visitors with pets.</w:t>
            </w:r>
          </w:p>
        </w:tc>
        <w:tc>
          <w:tcPr>
            <w:shd w:fill="ffc000" w:val="cle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9" w:right="145"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Planting seeds outside, gardening, nature scavenger hunt, mother’s day, Easter egg hunt.</w:t>
            </w:r>
          </w:p>
        </w:tc>
        <w:tc>
          <w:tcPr>
            <w:shd w:fill="ebf1dd"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34" w:right="0" w:firstLine="21.000000000000014"/>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Creating own vehicles, Eid, Start of Ramadan.</w:t>
            </w:r>
          </w:p>
        </w:tc>
        <w:tc>
          <w:tcPr>
            <w:shd w:fill="ebf1dd"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7" w:right="5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Lighthouse keepers lunch, picnic outside (with families), treasure hunt.</w:t>
            </w:r>
          </w:p>
        </w:tc>
      </w:tr>
      <w:tr>
        <w:trPr>
          <w:cantSplit w:val="0"/>
          <w:trHeight w:val="1701"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5" w:right="6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Suggested Texts – Fiction and Non- Fiction</w:t>
            </w:r>
          </w:p>
        </w:tc>
        <w:tc>
          <w:tcPr>
            <w:shd w:fill="fdeada"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179830" cy="1079500"/>
                      <wp:effectExtent b="0" l="0" r="0" t="0"/>
                      <wp:docPr id="217" name=""/>
                      <a:graphic>
                        <a:graphicData uri="http://schemas.microsoft.com/office/word/2010/wordprocessingGroup">
                          <wpg:wgp>
                            <wpg:cNvGrpSpPr/>
                            <wpg:grpSpPr>
                              <a:xfrm>
                                <a:off x="4756075" y="3240250"/>
                                <a:ext cx="1179830" cy="1079500"/>
                                <a:chOff x="4756075" y="3240250"/>
                                <a:chExt cx="1179850" cy="1079500"/>
                              </a:xfrm>
                            </wpg:grpSpPr>
                            <wpg:grpSp>
                              <wpg:cNvGrpSpPr/>
                              <wpg:grpSpPr>
                                <a:xfrm>
                                  <a:off x="4756085" y="3240250"/>
                                  <a:ext cx="1179825" cy="1079500"/>
                                  <a:chOff x="0" y="0"/>
                                  <a:chExt cx="1179825" cy="1079500"/>
                                </a:xfrm>
                              </wpg:grpSpPr>
                              <wps:wsp>
                                <wps:cNvSpPr/>
                                <wps:cNvPr id="4" name="Shape 4"/>
                                <wps:spPr>
                                  <a:xfrm>
                                    <a:off x="0" y="0"/>
                                    <a:ext cx="1179825" cy="107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25 Best Picture Books About Families of All Shapes &amp; Sizes" id="10" name="Shape 10"/>
                                  <pic:cNvPicPr preferRelativeResize="0"/>
                                </pic:nvPicPr>
                                <pic:blipFill rotWithShape="1">
                                  <a:blip r:embed="rId13">
                                    <a:alphaModFix/>
                                  </a:blip>
                                  <a:srcRect b="0" l="0" r="0" t="0"/>
                                  <a:stretch/>
                                </pic:blipFill>
                                <pic:spPr>
                                  <a:xfrm>
                                    <a:off x="0" y="0"/>
                                    <a:ext cx="539750" cy="539750"/>
                                  </a:xfrm>
                                  <a:prstGeom prst="rect">
                                    <a:avLst/>
                                  </a:prstGeom>
                                  <a:noFill/>
                                  <a:ln>
                                    <a:noFill/>
                                  </a:ln>
                                </pic:spPr>
                              </pic:pic>
                              <pic:pic>
                                <pic:nvPicPr>
                                  <pic:cNvPr descr="Learning and Exploring Through Play: Room on the Broom" id="11" name="Shape 11"/>
                                  <pic:cNvPicPr preferRelativeResize="0"/>
                                </pic:nvPicPr>
                                <pic:blipFill rotWithShape="1">
                                  <a:blip r:embed="rId14">
                                    <a:alphaModFix/>
                                  </a:blip>
                                  <a:srcRect b="0" l="0" r="0" t="0"/>
                                  <a:stretch/>
                                </pic:blipFill>
                                <pic:spPr>
                                  <a:xfrm>
                                    <a:off x="578738" y="0"/>
                                    <a:ext cx="600671" cy="539750"/>
                                  </a:xfrm>
                                  <a:prstGeom prst="rect">
                                    <a:avLst/>
                                  </a:prstGeom>
                                  <a:noFill/>
                                  <a:ln>
                                    <a:noFill/>
                                  </a:ln>
                                </pic:spPr>
                              </pic:pic>
                              <pic:pic>
                                <pic:nvPicPr>
                                  <pic:cNvPr descr="Only One You : Kranz, Linda: Amazon.co.uk: Books" id="12" name="Shape 12"/>
                                  <pic:cNvPicPr preferRelativeResize="0"/>
                                </pic:nvPicPr>
                                <pic:blipFill rotWithShape="1">
                                  <a:blip r:embed="rId15">
                                    <a:alphaModFix/>
                                  </a:blip>
                                  <a:srcRect b="0" l="0" r="0" t="0"/>
                                  <a:stretch/>
                                </pic:blipFill>
                                <pic:spPr>
                                  <a:xfrm>
                                    <a:off x="3301" y="539750"/>
                                    <a:ext cx="615924" cy="539750"/>
                                  </a:xfrm>
                                  <a:prstGeom prst="rect">
                                    <a:avLst/>
                                  </a:prstGeom>
                                  <a:noFill/>
                                  <a:ln>
                                    <a:noFill/>
                                  </a:ln>
                                </pic:spPr>
                              </pic:pic>
                              <pic:pic>
                                <pic:nvPicPr>
                                  <pic:cNvPr descr="Lovely Birthday Stories (and a giveaway!) - The Imagination Tree" id="13" name="Shape 13"/>
                                  <pic:cNvPicPr preferRelativeResize="0"/>
                                </pic:nvPicPr>
                                <pic:blipFill rotWithShape="1">
                                  <a:blip r:embed="rId16">
                                    <a:alphaModFix/>
                                  </a:blip>
                                  <a:srcRect b="0" l="0" r="0" t="0"/>
                                  <a:stretch/>
                                </pic:blipFill>
                                <pic:spPr>
                                  <a:xfrm>
                                    <a:off x="650748" y="539775"/>
                                    <a:ext cx="492760" cy="539470"/>
                                  </a:xfrm>
                                  <a:prstGeom prst="rect">
                                    <a:avLst/>
                                  </a:prstGeom>
                                  <a:noFill/>
                                  <a:ln>
                                    <a:noFill/>
                                  </a:ln>
                                </pic:spPr>
                              </pic:pic>
                            </wpg:grpSp>
                          </wpg:wgp>
                        </a:graphicData>
                      </a:graphic>
                    </wp:inline>
                  </w:drawing>
                </mc:Choice>
                <mc:Fallback>
                  <w:drawing>
                    <wp:inline distB="0" distT="0" distL="0" distR="0">
                      <wp:extent cx="1179830" cy="1079500"/>
                      <wp:effectExtent b="0" l="0" r="0" t="0"/>
                      <wp:docPr id="217"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1179830" cy="1079500"/>
                              </a:xfrm>
                              <a:prstGeom prst="rect"/>
                              <a:ln/>
                            </pic:spPr>
                          </pic:pic>
                        </a:graphicData>
                      </a:graphic>
                    </wp:inline>
                  </w:drawing>
                </mc:Fallback>
              </mc:AlternateContent>
            </w:r>
            <w:r w:rsidDel="00000000" w:rsidR="00000000" w:rsidRPr="00000000">
              <w:rPr>
                <w:rtl w:val="0"/>
              </w:rPr>
            </w:r>
          </w:p>
        </w:tc>
        <w:tc>
          <w:tcPr>
            <w:shd w:fill="fdeada"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101725" cy="1079500"/>
                      <wp:effectExtent b="0" l="0" r="0" t="0"/>
                      <wp:docPr id="216" name=""/>
                      <a:graphic>
                        <a:graphicData uri="http://schemas.microsoft.com/office/word/2010/wordprocessingGroup">
                          <wpg:wgp>
                            <wpg:cNvGrpSpPr/>
                            <wpg:grpSpPr>
                              <a:xfrm>
                                <a:off x="4795125" y="3240250"/>
                                <a:ext cx="1101725" cy="1079500"/>
                                <a:chOff x="4795125" y="3240250"/>
                                <a:chExt cx="1101750" cy="1079500"/>
                              </a:xfrm>
                            </wpg:grpSpPr>
                            <wpg:grpSp>
                              <wpg:cNvGrpSpPr/>
                              <wpg:grpSpPr>
                                <a:xfrm>
                                  <a:off x="4795138" y="3240250"/>
                                  <a:ext cx="1101725" cy="1079500"/>
                                  <a:chOff x="0" y="0"/>
                                  <a:chExt cx="1101725" cy="1079500"/>
                                </a:xfrm>
                              </wpg:grpSpPr>
                              <wps:wsp>
                                <wps:cNvSpPr/>
                                <wps:cNvPr id="4" name="Shape 4"/>
                                <wps:spPr>
                                  <a:xfrm>
                                    <a:off x="0" y="0"/>
                                    <a:ext cx="1101725" cy="107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oldilocks and the Three Bears (Usborne Picture Books) : Susanna Davidson,  Mike Gordon, Carl Gordon: Amazon.co.uk: Books" id="5" name="Shape 5"/>
                                  <pic:cNvPicPr preferRelativeResize="0"/>
                                </pic:nvPicPr>
                                <pic:blipFill rotWithShape="1">
                                  <a:blip r:embed="rId18">
                                    <a:alphaModFix/>
                                  </a:blip>
                                  <a:srcRect b="0" l="0" r="0" t="0"/>
                                  <a:stretch/>
                                </pic:blipFill>
                                <pic:spPr>
                                  <a:xfrm>
                                    <a:off x="13843" y="0"/>
                                    <a:ext cx="537730" cy="539750"/>
                                  </a:xfrm>
                                  <a:prstGeom prst="rect">
                                    <a:avLst/>
                                  </a:prstGeom>
                                  <a:noFill/>
                                  <a:ln>
                                    <a:noFill/>
                                  </a:ln>
                                </pic:spPr>
                              </pic:pic>
                              <pic:pic>
                                <pic:nvPicPr>
                                  <pic:cNvPr descr="First Favourite Tales: Three Little Pigs - Ladybird: 9780721497327 -  AbeBooks" id="6" name="Shape 6"/>
                                  <pic:cNvPicPr preferRelativeResize="0"/>
                                </pic:nvPicPr>
                                <pic:blipFill rotWithShape="1">
                                  <a:blip r:embed="rId19">
                                    <a:alphaModFix/>
                                  </a:blip>
                                  <a:srcRect b="0" l="0" r="0" t="0"/>
                                  <a:stretch/>
                                </pic:blipFill>
                                <pic:spPr>
                                  <a:xfrm>
                                    <a:off x="590676" y="0"/>
                                    <a:ext cx="510539" cy="539369"/>
                                  </a:xfrm>
                                  <a:prstGeom prst="rect">
                                    <a:avLst/>
                                  </a:prstGeom>
                                  <a:noFill/>
                                  <a:ln>
                                    <a:noFill/>
                                  </a:ln>
                                </pic:spPr>
                              </pic:pic>
                              <pic:pic>
                                <pic:nvPicPr>
                                  <pic:cNvPr descr="The Christmas Story: Experience the magic of the first Christmas:  Amazon.co.uk: DK: 9780241439951: Books" id="7" name="Shape 7"/>
                                  <pic:cNvPicPr preferRelativeResize="0"/>
                                </pic:nvPicPr>
                                <pic:blipFill rotWithShape="1">
                                  <a:blip r:embed="rId20">
                                    <a:alphaModFix/>
                                  </a:blip>
                                  <a:srcRect b="0" l="0" r="0" t="0"/>
                                  <a:stretch/>
                                </pic:blipFill>
                                <pic:spPr>
                                  <a:xfrm>
                                    <a:off x="0" y="539711"/>
                                    <a:ext cx="541654" cy="539534"/>
                                  </a:xfrm>
                                  <a:prstGeom prst="rect">
                                    <a:avLst/>
                                  </a:prstGeom>
                                  <a:noFill/>
                                  <a:ln>
                                    <a:noFill/>
                                  </a:ln>
                                </pic:spPr>
                              </pic:pic>
                              <pic:pic>
                                <pic:nvPicPr>
                                  <pic:cNvPr descr="Best children's books about Christmas | TheSchoolRun" id="8" name="Shape 8"/>
                                  <pic:cNvPicPr preferRelativeResize="0"/>
                                </pic:nvPicPr>
                                <pic:blipFill rotWithShape="1">
                                  <a:blip r:embed="rId21">
                                    <a:alphaModFix/>
                                  </a:blip>
                                  <a:srcRect b="0" l="0" r="0" t="0"/>
                                  <a:stretch/>
                                </pic:blipFill>
                                <pic:spPr>
                                  <a:xfrm>
                                    <a:off x="580644" y="539737"/>
                                    <a:ext cx="460375" cy="539381"/>
                                  </a:xfrm>
                                  <a:prstGeom prst="rect">
                                    <a:avLst/>
                                  </a:prstGeom>
                                  <a:noFill/>
                                  <a:ln>
                                    <a:noFill/>
                                  </a:ln>
                                </pic:spPr>
                              </pic:pic>
                            </wpg:grpSp>
                          </wpg:wgp>
                        </a:graphicData>
                      </a:graphic>
                    </wp:inline>
                  </w:drawing>
                </mc:Choice>
                <mc:Fallback>
                  <w:drawing>
                    <wp:inline distB="0" distT="0" distL="0" distR="0">
                      <wp:extent cx="1101725" cy="1079500"/>
                      <wp:effectExtent b="0" l="0" r="0" t="0"/>
                      <wp:docPr id="216" name="image26.png"/>
                      <a:graphic>
                        <a:graphicData uri="http://schemas.openxmlformats.org/drawingml/2006/picture">
                          <pic:pic>
                            <pic:nvPicPr>
                              <pic:cNvPr id="0" name="image26.png"/>
                              <pic:cNvPicPr preferRelativeResize="0"/>
                            </pic:nvPicPr>
                            <pic:blipFill>
                              <a:blip r:embed="rId22"/>
                              <a:srcRect/>
                              <a:stretch>
                                <a:fillRect/>
                              </a:stretch>
                            </pic:blipFill>
                            <pic:spPr>
                              <a:xfrm>
                                <a:off x="0" y="0"/>
                                <a:ext cx="1101725" cy="1079500"/>
                              </a:xfrm>
                              <a:prstGeom prst="rect"/>
                              <a:ln/>
                            </pic:spPr>
                          </pic:pic>
                        </a:graphicData>
                      </a:graphic>
                    </wp:inline>
                  </w:drawing>
                </mc:Fallback>
              </mc:AlternateContent>
            </w:r>
            <w:r w:rsidDel="00000000" w:rsidR="00000000" w:rsidRPr="00000000">
              <w:rPr>
                <w:rtl w:val="0"/>
              </w:rPr>
            </w:r>
          </w:p>
        </w:tc>
        <w:tc>
          <w:tcPr>
            <w:shd w:fill="ffc000"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096645" cy="1079500"/>
                      <wp:effectExtent b="0" l="0" r="0" t="0"/>
                      <wp:docPr id="220" name=""/>
                      <a:graphic>
                        <a:graphicData uri="http://schemas.microsoft.com/office/word/2010/wordprocessingGroup">
                          <wpg:wgp>
                            <wpg:cNvGrpSpPr/>
                            <wpg:grpSpPr>
                              <a:xfrm>
                                <a:off x="4797675" y="3240250"/>
                                <a:ext cx="1096645" cy="1079500"/>
                                <a:chOff x="4797675" y="3240250"/>
                                <a:chExt cx="1096650" cy="1079500"/>
                              </a:xfrm>
                            </wpg:grpSpPr>
                            <wpg:grpSp>
                              <wpg:cNvGrpSpPr/>
                              <wpg:grpSpPr>
                                <a:xfrm>
                                  <a:off x="4797678" y="3240250"/>
                                  <a:ext cx="1096625" cy="1079500"/>
                                  <a:chOff x="0" y="0"/>
                                  <a:chExt cx="1096625" cy="1079500"/>
                                </a:xfrm>
                              </wpg:grpSpPr>
                              <wps:wsp>
                                <wps:cNvSpPr/>
                                <wps:cNvPr id="4" name="Shape 4"/>
                                <wps:spPr>
                                  <a:xfrm>
                                    <a:off x="0" y="0"/>
                                    <a:ext cx="1096625" cy="107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Buy The Best Pet Book - Online at Jellycat.com" id="20" name="Shape 20"/>
                                  <pic:cNvPicPr preferRelativeResize="0"/>
                                </pic:nvPicPr>
                                <pic:blipFill rotWithShape="1">
                                  <a:blip r:embed="rId23">
                                    <a:alphaModFix/>
                                  </a:blip>
                                  <a:srcRect b="0" l="0" r="0" t="0"/>
                                  <a:stretch/>
                                </pic:blipFill>
                                <pic:spPr>
                                  <a:xfrm>
                                    <a:off x="0" y="0"/>
                                    <a:ext cx="539750" cy="539750"/>
                                  </a:xfrm>
                                  <a:prstGeom prst="rect">
                                    <a:avLst/>
                                  </a:prstGeom>
                                  <a:noFill/>
                                  <a:ln>
                                    <a:noFill/>
                                  </a:ln>
                                </pic:spPr>
                              </pic:pic>
                              <pic:pic>
                                <pic:nvPicPr>
                                  <pic:cNvPr descr="A list of recommended books for Chinese New Year" id="21" name="Shape 21"/>
                                  <pic:cNvPicPr preferRelativeResize="0"/>
                                </pic:nvPicPr>
                                <pic:blipFill rotWithShape="1">
                                  <a:blip r:embed="rId24">
                                    <a:alphaModFix/>
                                  </a:blip>
                                  <a:srcRect b="0" l="0" r="0" t="0"/>
                                  <a:stretch/>
                                </pic:blipFill>
                                <pic:spPr>
                                  <a:xfrm>
                                    <a:off x="578738" y="0"/>
                                    <a:ext cx="517359" cy="539750"/>
                                  </a:xfrm>
                                  <a:prstGeom prst="rect">
                                    <a:avLst/>
                                  </a:prstGeom>
                                  <a:noFill/>
                                  <a:ln>
                                    <a:noFill/>
                                  </a:ln>
                                </pic:spPr>
                              </pic:pic>
                              <pic:pic>
                                <pic:nvPicPr>
                                  <pic:cNvPr descr="Night Monkey, Day Monkey by Julia Donaldson, Lucy Richards | Waterstones" id="22" name="Shape 22"/>
                                  <pic:cNvPicPr preferRelativeResize="0"/>
                                </pic:nvPicPr>
                                <pic:blipFill rotWithShape="1">
                                  <a:blip r:embed="rId25">
                                    <a:alphaModFix/>
                                  </a:blip>
                                  <a:srcRect b="0" l="0" r="0" t="0"/>
                                  <a:stretch/>
                                </pic:blipFill>
                                <pic:spPr>
                                  <a:xfrm>
                                    <a:off x="68580" y="539750"/>
                                    <a:ext cx="481964" cy="539750"/>
                                  </a:xfrm>
                                  <a:prstGeom prst="rect">
                                    <a:avLst/>
                                  </a:prstGeom>
                                  <a:noFill/>
                                  <a:ln>
                                    <a:noFill/>
                                  </a:ln>
                                </pic:spPr>
                              </pic:pic>
                              <pic:pic>
                                <pic:nvPicPr>
                                  <pic:cNvPr descr="Monkey Puzzle : Donaldson, Julia, Scheffler, Axel: Amazon.co.uk: Books" id="23" name="Shape 23"/>
                                  <pic:cNvPicPr preferRelativeResize="0"/>
                                </pic:nvPicPr>
                                <pic:blipFill rotWithShape="1">
                                  <a:blip r:embed="rId26">
                                    <a:alphaModFix/>
                                  </a:blip>
                                  <a:srcRect b="0" l="0" r="0" t="0"/>
                                  <a:stretch/>
                                </pic:blipFill>
                                <pic:spPr>
                                  <a:xfrm>
                                    <a:off x="589533" y="539673"/>
                                    <a:ext cx="431164" cy="539572"/>
                                  </a:xfrm>
                                  <a:prstGeom prst="rect">
                                    <a:avLst/>
                                  </a:prstGeom>
                                  <a:noFill/>
                                  <a:ln>
                                    <a:noFill/>
                                  </a:ln>
                                </pic:spPr>
                              </pic:pic>
                            </wpg:grpSp>
                          </wpg:wgp>
                        </a:graphicData>
                      </a:graphic>
                    </wp:inline>
                  </w:drawing>
                </mc:Choice>
                <mc:Fallback>
                  <w:drawing>
                    <wp:inline distB="0" distT="0" distL="0" distR="0">
                      <wp:extent cx="1096645" cy="1079500"/>
                      <wp:effectExtent b="0" l="0" r="0" t="0"/>
                      <wp:docPr id="220"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1096645" cy="1079500"/>
                              </a:xfrm>
                              <a:prstGeom prst="rect"/>
                              <a:ln/>
                            </pic:spPr>
                          </pic:pic>
                        </a:graphicData>
                      </a:graphic>
                    </wp:inline>
                  </w:drawing>
                </mc:Fallback>
              </mc:AlternateContent>
            </w:r>
            <w:r w:rsidDel="00000000" w:rsidR="00000000" w:rsidRPr="00000000">
              <w:rPr>
                <w:rtl w:val="0"/>
              </w:rPr>
            </w:r>
          </w:p>
        </w:tc>
        <w:tc>
          <w:tcPr>
            <w:shd w:fill="ffc000"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045844" cy="1080135"/>
                      <wp:effectExtent b="0" l="0" r="0" t="0"/>
                      <wp:docPr id="218" name=""/>
                      <a:graphic>
                        <a:graphicData uri="http://schemas.microsoft.com/office/word/2010/wordprocessingGroup">
                          <wpg:wgp>
                            <wpg:cNvGrpSpPr/>
                            <wpg:grpSpPr>
                              <a:xfrm>
                                <a:off x="4823075" y="3239925"/>
                                <a:ext cx="1045844" cy="1080135"/>
                                <a:chOff x="4823075" y="3239925"/>
                                <a:chExt cx="1045850" cy="1080150"/>
                              </a:xfrm>
                            </wpg:grpSpPr>
                            <wpg:grpSp>
                              <wpg:cNvGrpSpPr/>
                              <wpg:grpSpPr>
                                <a:xfrm>
                                  <a:off x="4823078" y="3239933"/>
                                  <a:ext cx="1045825" cy="1080125"/>
                                  <a:chOff x="0" y="0"/>
                                  <a:chExt cx="1045825" cy="1080125"/>
                                </a:xfrm>
                              </wpg:grpSpPr>
                              <wps:wsp>
                                <wps:cNvSpPr/>
                                <wps:cNvPr id="4" name="Shape 4"/>
                                <wps:spPr>
                                  <a:xfrm>
                                    <a:off x="0" y="0"/>
                                    <a:ext cx="1045825" cy="1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We're Going on an Egg Hunt: A Lift-the-Flap Adventure (The Bunny  Adventures) : Mumford, Martha, Hughes, Laura: Amazon.co.uk: Books" id="15" name="Shape 15"/>
                                  <pic:cNvPicPr preferRelativeResize="0"/>
                                </pic:nvPicPr>
                                <pic:blipFill rotWithShape="1">
                                  <a:blip r:embed="rId28">
                                    <a:alphaModFix/>
                                  </a:blip>
                                  <a:srcRect b="0" l="0" r="0" t="0"/>
                                  <a:stretch/>
                                </pic:blipFill>
                                <pic:spPr>
                                  <a:xfrm>
                                    <a:off x="0" y="0"/>
                                    <a:ext cx="541655" cy="539534"/>
                                  </a:xfrm>
                                  <a:prstGeom prst="rect">
                                    <a:avLst/>
                                  </a:prstGeom>
                                  <a:noFill/>
                                  <a:ln>
                                    <a:noFill/>
                                  </a:ln>
                                </pic:spPr>
                              </pic:pic>
                              <pic:pic>
                                <pic:nvPicPr>
                                  <pic:cNvPr descr="The Best Easter Egg Hunt Ever (Picture Book) : Casey, Dawn, Hudson, Katy:  Amazon.co.uk: Books" id="16" name="Shape 16"/>
                                  <pic:cNvPicPr preferRelativeResize="0"/>
                                </pic:nvPicPr>
                                <pic:blipFill rotWithShape="1">
                                  <a:blip r:embed="rId29">
                                    <a:alphaModFix/>
                                  </a:blip>
                                  <a:srcRect b="0" l="0" r="0" t="0"/>
                                  <a:stretch/>
                                </pic:blipFill>
                                <pic:spPr>
                                  <a:xfrm>
                                    <a:off x="580644" y="63"/>
                                    <a:ext cx="464820" cy="539470"/>
                                  </a:xfrm>
                                  <a:prstGeom prst="rect">
                                    <a:avLst/>
                                  </a:prstGeom>
                                  <a:noFill/>
                                  <a:ln>
                                    <a:noFill/>
                                  </a:ln>
                                </pic:spPr>
                              </pic:pic>
                              <pic:pic>
                                <pic:nvPicPr>
                                  <pic:cNvPr descr="12 Gardening and Plant-Themed Picture Books – HarperCollins" id="17" name="Shape 17"/>
                                  <pic:cNvPicPr preferRelativeResize="0"/>
                                </pic:nvPicPr>
                                <pic:blipFill rotWithShape="1">
                                  <a:blip r:embed="rId30">
                                    <a:alphaModFix/>
                                  </a:blip>
                                  <a:srcRect b="0" l="0" r="0" t="0"/>
                                  <a:stretch/>
                                </pic:blipFill>
                                <pic:spPr>
                                  <a:xfrm>
                                    <a:off x="213868" y="539788"/>
                                    <a:ext cx="539750" cy="539750"/>
                                  </a:xfrm>
                                  <a:prstGeom prst="rect">
                                    <a:avLst/>
                                  </a:prstGeom>
                                  <a:noFill/>
                                  <a:ln>
                                    <a:noFill/>
                                  </a:ln>
                                </pic:spPr>
                              </pic:pic>
                            </wpg:grpSp>
                          </wpg:wgp>
                        </a:graphicData>
                      </a:graphic>
                    </wp:inline>
                  </w:drawing>
                </mc:Choice>
                <mc:Fallback>
                  <w:drawing>
                    <wp:inline distB="0" distT="0" distL="0" distR="0">
                      <wp:extent cx="1045844" cy="1080135"/>
                      <wp:effectExtent b="0" l="0" r="0" t="0"/>
                      <wp:docPr id="218"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1045844" cy="1080135"/>
                              </a:xfrm>
                              <a:prstGeom prst="rect"/>
                              <a:ln/>
                            </pic:spPr>
                          </pic:pic>
                        </a:graphicData>
                      </a:graphic>
                    </wp:inline>
                  </w:drawing>
                </mc:Fallback>
              </mc:AlternateContent>
            </w:r>
            <w:r w:rsidDel="00000000" w:rsidR="00000000" w:rsidRPr="00000000">
              <w:rPr>
                <w:rtl w:val="0"/>
              </w:rPr>
            </w:r>
          </w:p>
        </w:tc>
        <w:tc>
          <w:tcPr>
            <w:shd w:fill="ebf1dd"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247775" cy="1080135"/>
                      <wp:effectExtent b="0" l="0" r="0" t="0"/>
                      <wp:docPr id="222" name=""/>
                      <a:graphic>
                        <a:graphicData uri="http://schemas.microsoft.com/office/word/2010/wordprocessingGroup">
                          <wpg:wgp>
                            <wpg:cNvGrpSpPr/>
                            <wpg:grpSpPr>
                              <a:xfrm>
                                <a:off x="4722100" y="3239925"/>
                                <a:ext cx="1247775" cy="1080135"/>
                                <a:chOff x="4722100" y="3239925"/>
                                <a:chExt cx="1247800" cy="1080150"/>
                              </a:xfrm>
                            </wpg:grpSpPr>
                            <wpg:grpSp>
                              <wpg:cNvGrpSpPr/>
                              <wpg:grpSpPr>
                                <a:xfrm>
                                  <a:off x="4722113" y="3239933"/>
                                  <a:ext cx="1247775" cy="1080125"/>
                                  <a:chOff x="0" y="0"/>
                                  <a:chExt cx="1247775" cy="1080125"/>
                                </a:xfrm>
                              </wpg:grpSpPr>
                              <wps:wsp>
                                <wps:cNvSpPr/>
                                <wps:cNvPr id="4" name="Shape 4"/>
                                <wps:spPr>
                                  <a:xfrm>
                                    <a:off x="0" y="0"/>
                                    <a:ext cx="1247775" cy="1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iteracy: Trains of thought | Early Years Educator" id="29" name="Shape 29"/>
                                  <pic:cNvPicPr preferRelativeResize="0"/>
                                </pic:nvPicPr>
                                <pic:blipFill rotWithShape="1">
                                  <a:blip r:embed="rId32">
                                    <a:alphaModFix/>
                                  </a:blip>
                                  <a:srcRect b="0" l="0" r="0" t="0"/>
                                  <a:stretch/>
                                </pic:blipFill>
                                <pic:spPr>
                                  <a:xfrm>
                                    <a:off x="0" y="0"/>
                                    <a:ext cx="662940" cy="539635"/>
                                  </a:xfrm>
                                  <a:prstGeom prst="rect">
                                    <a:avLst/>
                                  </a:prstGeom>
                                  <a:noFill/>
                                  <a:ln>
                                    <a:noFill/>
                                  </a:ln>
                                </pic:spPr>
                              </pic:pic>
                              <pic:pic>
                                <pic:nvPicPr>
                                  <pic:cNvPr descr="Indestructibles: Things That Go!: Chew Proof · Rip Proof · Nontoxic · 100% Washable (Book for Babies, Newborn Books, Vehicle " id="30" name="Shape 30"/>
                                  <pic:cNvPicPr preferRelativeResize="0"/>
                                </pic:nvPicPr>
                                <pic:blipFill rotWithShape="1">
                                  <a:blip r:embed="rId33">
                                    <a:alphaModFix/>
                                  </a:blip>
                                  <a:srcRect b="0" l="0" r="0" t="0"/>
                                  <a:stretch/>
                                </pic:blipFill>
                                <pic:spPr>
                                  <a:xfrm>
                                    <a:off x="705738" y="609"/>
                                    <a:ext cx="541654" cy="538518"/>
                                  </a:xfrm>
                                  <a:prstGeom prst="rect">
                                    <a:avLst/>
                                  </a:prstGeom>
                                  <a:noFill/>
                                  <a:ln>
                                    <a:noFill/>
                                  </a:ln>
                                </pic:spPr>
                              </pic:pic>
                              <pic:pic>
                                <pic:nvPicPr>
                                  <pic:cNvPr id="31" name="Shape 31"/>
                                  <pic:cNvPicPr preferRelativeResize="0"/>
                                </pic:nvPicPr>
                                <pic:blipFill rotWithShape="1">
                                  <a:blip r:embed="rId34">
                                    <a:alphaModFix/>
                                  </a:blip>
                                  <a:srcRect b="0" l="0" r="0" t="0"/>
                                  <a:stretch/>
                                </pic:blipFill>
                                <pic:spPr>
                                  <a:xfrm>
                                    <a:off x="402590" y="539762"/>
                                    <a:ext cx="531469" cy="539750"/>
                                  </a:xfrm>
                                  <a:prstGeom prst="rect">
                                    <a:avLst/>
                                  </a:prstGeom>
                                  <a:noFill/>
                                  <a:ln>
                                    <a:noFill/>
                                  </a:ln>
                                </pic:spPr>
                              </pic:pic>
                            </wpg:grpSp>
                          </wpg:wgp>
                        </a:graphicData>
                      </a:graphic>
                    </wp:inline>
                  </w:drawing>
                </mc:Choice>
                <mc:Fallback>
                  <w:drawing>
                    <wp:inline distB="0" distT="0" distL="0" distR="0">
                      <wp:extent cx="1247775" cy="1080135"/>
                      <wp:effectExtent b="0" l="0" r="0" t="0"/>
                      <wp:docPr id="222"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1247775" cy="1080135"/>
                              </a:xfrm>
                              <a:prstGeom prst="rect"/>
                              <a:ln/>
                            </pic:spPr>
                          </pic:pic>
                        </a:graphicData>
                      </a:graphic>
                    </wp:inline>
                  </w:drawing>
                </mc:Fallback>
              </mc:AlternateContent>
            </w:r>
            <w:r w:rsidDel="00000000" w:rsidR="00000000" w:rsidRPr="00000000">
              <w:rPr>
                <w:rtl w:val="0"/>
              </w:rPr>
            </w:r>
          </w:p>
        </w:tc>
        <w:tc>
          <w:tcPr>
            <w:shd w:fill="ebf1dd" w:val="cle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mc:AlternateContent>
                <mc:Choice Requires="wpg">
                  <w:drawing>
                    <wp:inline distB="0" distT="0" distL="0" distR="0">
                      <wp:extent cx="1169670" cy="1079500"/>
                      <wp:effectExtent b="0" l="0" r="0" t="0"/>
                      <wp:docPr id="221" name=""/>
                      <a:graphic>
                        <a:graphicData uri="http://schemas.microsoft.com/office/word/2010/wordprocessingGroup">
                          <wpg:wgp>
                            <wpg:cNvGrpSpPr/>
                            <wpg:grpSpPr>
                              <a:xfrm>
                                <a:off x="4761150" y="3240250"/>
                                <a:ext cx="1169670" cy="1079500"/>
                                <a:chOff x="4761150" y="3240250"/>
                                <a:chExt cx="1169675" cy="1079500"/>
                              </a:xfrm>
                            </wpg:grpSpPr>
                            <wpg:grpSp>
                              <wpg:cNvGrpSpPr/>
                              <wpg:grpSpPr>
                                <a:xfrm>
                                  <a:off x="4761165" y="3240250"/>
                                  <a:ext cx="1169650" cy="1079500"/>
                                  <a:chOff x="0" y="0"/>
                                  <a:chExt cx="1169650" cy="1079500"/>
                                </a:xfrm>
                              </wpg:grpSpPr>
                              <wps:wsp>
                                <wps:cNvSpPr/>
                                <wps:cNvPr id="4" name="Shape 4"/>
                                <wps:spPr>
                                  <a:xfrm>
                                    <a:off x="0" y="0"/>
                                    <a:ext cx="1169650" cy="107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ello Summer: The third in a magical new illustrated children's picture book  series about friendship, feelings and the seasons (Best Friends with Big  Feelings): Amazon.co.uk: Lindley, Jo: 9780755503438: Books" id="25" name="Shape 25"/>
                                  <pic:cNvPicPr preferRelativeResize="0"/>
                                </pic:nvPicPr>
                                <pic:blipFill rotWithShape="1">
                                  <a:blip r:embed="rId36">
                                    <a:alphaModFix/>
                                  </a:blip>
                                  <a:srcRect b="0" l="0" r="0" t="0"/>
                                  <a:stretch/>
                                </pic:blipFill>
                                <pic:spPr>
                                  <a:xfrm>
                                    <a:off x="156971" y="0"/>
                                    <a:ext cx="926045" cy="539750"/>
                                  </a:xfrm>
                                  <a:prstGeom prst="rect">
                                    <a:avLst/>
                                  </a:prstGeom>
                                  <a:noFill/>
                                  <a:ln>
                                    <a:noFill/>
                                  </a:ln>
                                </pic:spPr>
                              </pic:pic>
                              <pic:pic>
                                <pic:nvPicPr>
                                  <pic:cNvPr descr="Best children's books - Seaside Topic" id="26" name="Shape 26"/>
                                  <pic:cNvPicPr preferRelativeResize="0"/>
                                </pic:nvPicPr>
                                <pic:blipFill rotWithShape="1">
                                  <a:blip r:embed="rId37">
                                    <a:alphaModFix/>
                                  </a:blip>
                                  <a:srcRect b="0" l="0" r="0" t="0"/>
                                  <a:stretch/>
                                </pic:blipFill>
                                <pic:spPr>
                                  <a:xfrm>
                                    <a:off x="0" y="539673"/>
                                    <a:ext cx="582929" cy="539572"/>
                                  </a:xfrm>
                                  <a:prstGeom prst="rect">
                                    <a:avLst/>
                                  </a:prstGeom>
                                  <a:noFill/>
                                  <a:ln>
                                    <a:noFill/>
                                  </a:ln>
                                </pic:spPr>
                              </pic:pic>
                              <pic:pic>
                                <pic:nvPicPr>
                                  <pic:cNvPr descr="Teddy Bear's Picnic (Picture Flats Portrait): Amazon.co.uk: 9781781976210:  Books" id="27" name="Shape 27"/>
                                  <pic:cNvPicPr preferRelativeResize="0"/>
                                </pic:nvPicPr>
                                <pic:blipFill rotWithShape="1">
                                  <a:blip r:embed="rId38">
                                    <a:alphaModFix/>
                                  </a:blip>
                                  <a:srcRect b="0" l="0" r="0" t="0"/>
                                  <a:stretch/>
                                </pic:blipFill>
                                <pic:spPr>
                                  <a:xfrm>
                                    <a:off x="629538" y="539750"/>
                                    <a:ext cx="539750" cy="539750"/>
                                  </a:xfrm>
                                  <a:prstGeom prst="rect">
                                    <a:avLst/>
                                  </a:prstGeom>
                                  <a:noFill/>
                                  <a:ln>
                                    <a:noFill/>
                                  </a:ln>
                                </pic:spPr>
                              </pic:pic>
                            </wpg:grpSp>
                          </wpg:wgp>
                        </a:graphicData>
                      </a:graphic>
                    </wp:inline>
                  </w:drawing>
                </mc:Choice>
                <mc:Fallback>
                  <w:drawing>
                    <wp:inline distB="0" distT="0" distL="0" distR="0">
                      <wp:extent cx="1169670" cy="1079500"/>
                      <wp:effectExtent b="0" l="0" r="0" t="0"/>
                      <wp:docPr id="221"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1169670" cy="1079500"/>
                              </a:xfrm>
                              <a:prstGeom prst="rect"/>
                              <a:ln/>
                            </pic:spPr>
                          </pic:pic>
                        </a:graphicData>
                      </a:graphic>
                    </wp:inline>
                  </w:drawing>
                </mc:Fallback>
              </mc:AlternateContent>
            </w: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72" w:right="6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2"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94"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72" w:right="6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Reception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9" w:lineRule="auto"/>
              <w:ind w:left="97" w:right="8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expectations in Literacy for reference.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72" w:right="6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Where are children going?</w:t>
            </w:r>
          </w:p>
        </w:tc>
        <w:tc>
          <w:tcPr>
            <w:gridSpan w:val="6"/>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2"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Comprehension </w:t>
            </w: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 Demonstrate understanding of what has been read to them by retelling stories and narratives using their own words and</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2"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recently introduced vocabulary. • Anticipate (where appropriate) key events in stories. • Use and understand recently introduced vocabulary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2" w:right="2"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during discussions about stories, non-fiction, rhymes and poems and during role play.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9" w:lineRule="auto"/>
              <w:ind w:left="350" w:right="352" w:firstLine="3.999999999999986"/>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Word Reading </w:t>
            </w: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2"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Writing </w:t>
            </w: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 Write recognisable letters, most of which are correctly formed. • Spell words by identifying sounds in them and representing the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 w:right="2" w:firstLine="0"/>
              <w:jc w:val="center"/>
              <w:rPr>
                <w:rFonts w:ascii="Liberation Sans Narrow" w:cs="Liberation Sans Narrow" w:eastAsia="Liberation Sans Narrow" w:hAnsi="Liberation Sans Narrow"/>
                <w:b w:val="0"/>
                <w:i w:val="0"/>
                <w:smallCaps w:val="0"/>
                <w:strike w:val="0"/>
                <w:color w:val="000000"/>
                <w:sz w:val="24"/>
                <w:szCs w:val="24"/>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sounds with a letter or letters. • Write simple phrases and sentences that can be read by others.</w:t>
            </w:r>
            <w:r w:rsidDel="00000000" w:rsidR="00000000" w:rsidRPr="00000000">
              <w:rPr>
                <w:rtl w:val="0"/>
              </w:rPr>
            </w:r>
          </w:p>
        </w:tc>
      </w:tr>
    </w:tbl>
    <w:p w:rsidR="00000000" w:rsidDel="00000000" w:rsidP="00000000" w:rsidRDefault="00000000" w:rsidRPr="00000000" w14:paraId="0000003A">
      <w:pPr>
        <w:rPr>
          <w:sz w:val="24"/>
          <w:szCs w:val="24"/>
        </w:rPr>
        <w:sectPr>
          <w:headerReference r:id="rId40" w:type="default"/>
          <w:pgSz w:h="11910" w:w="16840" w:orient="landscape"/>
          <w:pgMar w:bottom="280" w:top="340" w:left="140" w:right="80" w:header="720" w:footer="720"/>
          <w:pgNumType w:start="0"/>
          <w:titlePg w:val="1"/>
        </w:sectPr>
      </w:pPr>
      <w:r w:rsidDel="00000000" w:rsidR="00000000" w:rsidRPr="00000000">
        <w:rPr>
          <w:rtl w:val="0"/>
        </w:rPr>
      </w:r>
    </w:p>
    <w:p w:rsidR="00000000" w:rsidDel="00000000" w:rsidP="00000000" w:rsidRDefault="00000000" w:rsidRPr="00000000" w14:paraId="0000003B">
      <w:pPr>
        <w:tabs>
          <w:tab w:val="left" w:leader="none" w:pos="14460"/>
        </w:tabs>
        <w:spacing w:before="58" w:lineRule="auto"/>
        <w:rPr>
          <w:sz w:val="40"/>
          <w:szCs w:val="40"/>
        </w:rPr>
      </w:pPr>
      <w:r w:rsidDel="00000000" w:rsidR="00000000" w:rsidRPr="00000000">
        <w:rPr>
          <w:sz w:val="40"/>
          <w:szCs w:val="40"/>
          <w:rtl w:val="0"/>
        </w:rPr>
        <w:tab/>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5394.0" w:type="dxa"/>
        <w:jc w:val="left"/>
        <w:tblInd w:w="5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9"/>
        <w:gridCol w:w="2374"/>
        <w:gridCol w:w="2169"/>
        <w:gridCol w:w="2153"/>
        <w:gridCol w:w="2155"/>
        <w:gridCol w:w="2172"/>
        <w:gridCol w:w="2172"/>
        <w:tblGridChange w:id="0">
          <w:tblGrid>
            <w:gridCol w:w="2199"/>
            <w:gridCol w:w="2374"/>
            <w:gridCol w:w="2169"/>
            <w:gridCol w:w="2153"/>
            <w:gridCol w:w="2155"/>
            <w:gridCol w:w="2172"/>
            <w:gridCol w:w="2172"/>
          </w:tblGrid>
        </w:tblGridChange>
      </w:tblGrid>
      <w:tr>
        <w:trPr>
          <w:cantSplit w:val="0"/>
          <w:trHeight w:val="482" w:hRule="atLeast"/>
          <w:tblHeader w:val="0"/>
        </w:trPr>
        <w:tc>
          <w:tcPr>
            <w:tcBorders>
              <w:top w:color="000000" w:space="0" w:sz="0" w:val="nil"/>
              <w:left w:color="000000" w:space="0" w:sz="0" w:val="nil"/>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275"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1</w:t>
            </w: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175"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2</w:t>
            </w: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312"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1</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312"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2</w:t>
            </w: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16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1</w:t>
            </w: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7" w:lineRule="auto"/>
              <w:ind w:left="1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2</w:t>
            </w:r>
            <w:r w:rsidDel="00000000" w:rsidR="00000000" w:rsidRPr="00000000">
              <w:rPr>
                <w:rtl w:val="0"/>
              </w:rPr>
            </w:r>
          </w:p>
        </w:tc>
      </w:tr>
      <w:tr>
        <w:trPr>
          <w:cantSplit w:val="0"/>
          <w:trHeight w:val="5643"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96" w:hanging="1.999999999999993"/>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1f5f"/>
                <w:sz w:val="20"/>
                <w:szCs w:val="20"/>
                <w:u w:val="none"/>
                <w:shd w:fill="auto" w:val="clear"/>
                <w:vertAlign w:val="baseline"/>
                <w:rtl w:val="0"/>
              </w:rPr>
              <w:t xml:space="preserve">Reading Comprehension</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3" w:right="135"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0"/>
                <w:szCs w:val="20"/>
                <w:u w:val="none"/>
                <w:shd w:fill="auto" w:val="clear"/>
                <w:vertAlign w:val="baseline"/>
                <w:rtl w:val="0"/>
              </w:rPr>
              <w:t xml:space="preserve">Intent </w:t>
            </w:r>
            <w:r w:rsidDel="00000000" w:rsidR="00000000" w:rsidRPr="00000000">
              <w:rPr>
                <w:rFonts w:ascii="Liberation Sans Narrow" w:cs="Liberation Sans Narrow" w:eastAsia="Liberation Sans Narrow" w:hAnsi="Liberation Sans Narrow"/>
                <w:b w:val="0"/>
                <w:i w:val="0"/>
                <w:smallCaps w:val="0"/>
                <w:strike w:val="0"/>
                <w:color w:val="00af50"/>
                <w:sz w:val="20"/>
                <w:szCs w:val="20"/>
                <w:u w:val="none"/>
                <w:shd w:fill="auto" w:val="clear"/>
                <w:vertAlign w:val="baseline"/>
                <w:rtl w:val="0"/>
              </w:rPr>
              <w:t xml:space="preserve">Vocabulary </w:t>
            </w:r>
            <w:r w:rsidDel="00000000" w:rsidR="00000000" w:rsidRPr="00000000">
              <w:rPr>
                <w:rFonts w:ascii="Liberation Sans Narrow" w:cs="Liberation Sans Narrow" w:eastAsia="Liberation Sans Narrow" w:hAnsi="Liberation Sans Narrow"/>
                <w:b w:val="0"/>
                <w:i w:val="0"/>
                <w:smallCaps w:val="0"/>
                <w:strike w:val="0"/>
                <w:color w:val="c45811"/>
                <w:sz w:val="20"/>
                <w:szCs w:val="20"/>
                <w:u w:val="none"/>
                <w:shd w:fill="auto" w:val="clear"/>
                <w:vertAlign w:val="baseline"/>
                <w:rtl w:val="0"/>
              </w:rPr>
              <w:t xml:space="preserve">Implementation</w:t>
            </w: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3" w:right="137"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Beginning to join in with familiar rhymes and stories. Singing some parts or certain Nursery Rhymes. Hears new vocabulary from stories, rhymes, poems and non-fiction books. Have a favourite book and seeking it/them out to share with an adult or look at alone.</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110"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Book, rhyme, join in, picture, illustration, words, text, follow, repeat, look, favourite.</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13" w:right="206" w:firstLine="59.00000000000002"/>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Reading together, pointing to the words, talking about the pictures in books, retell stories, point out words.</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6" w:right="13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Sing nursery rhymes, songs and read poems. Children having access to a variety of texts.</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36" w:right="13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(link to themes and</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36" w:right="13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books suggested above)</w:t>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1" w:right="124"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understand that we should turn one page at a time in a book. To begin to understand that print has meaning. To talk about the pictures in a book with support.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Texts, books, story, careful, print, words, says, pictures, happening.</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9" w:right="121"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Reading together, exploring a wide range of books and discussing them together, Asking questions about books and modelling to the children how to talk about the pictures.</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1" w:right="143"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enjoy singing a range of rhymes and songs. To enjoy listening to longer stories. To join in with some simple repeated refrains in well know stories/ rhymes.</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0" w:right="12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Rhymes, songs, listen, join in, actions, story, repeat.</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15"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Daily songs and nursery rhymes, children having story time with increasingly longer stories being told, stories with repetition in them to be shared with the class more than once so children can learn the phrases used.</w:t>
            </w: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7" w:right="121"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begin to understand we read from left to right and top to bottom. To begin to name the parts of a book e.g., front cover, title, author.</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3" w:right="108"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Story, words, direction, top, bottom, front, cover, title, author. </w:t>
            </w: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Stories shared daily with the children, adults to model reading the story using their finger along the words they read. Adult to tell the children the parts of the book and book title and author when sharing the story with the class.</w:t>
            </w: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6" w:right="105"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enjoy listening to longer stories and remember much of what happens. To talk about a story, turning one page at a time. To answer simple questions about stories.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8" w:right="94"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Beginning to predict what might happen in a story.</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8" w:right="169"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Story, discuss, talk, questions, predict, guess, happen next. </w:t>
            </w: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having story time with increasingly longer stories being told, Adults asking children what happens in a story they have already read, or what they think might happen in a story, children having access to stories to read</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63" w:right="5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independently</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07"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engage in extended conversations about stories. To know and say how the story might end. To tell a longer story. To listen to and enjoy sharing a variety of books and discuss the new vocabulary learnt.</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3" w:right="5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Discuss, questions, why, end, guess, predict, tell, retell, words.</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3" w:right="133" w:firstLine="0"/>
              <w:jc w:val="center"/>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Daily story time, adults prompting children to discuss the stories they have read, children making predictions about what might happen at the end of a story, a variety of books on offer in nursery.</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c>
      </w:tr>
      <w:tr>
        <w:trPr>
          <w:cantSplit w:val="0"/>
          <w:trHeight w:val="2376"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6" w:right="13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1f5f"/>
                <w:sz w:val="20"/>
                <w:szCs w:val="20"/>
                <w:u w:val="none"/>
                <w:shd w:fill="auto" w:val="clear"/>
                <w:vertAlign w:val="baseline"/>
                <w:rtl w:val="0"/>
              </w:rPr>
              <w:t xml:space="preserve">Word Reading Development</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43" w:right="135" w:firstLine="0"/>
              <w:jc w:val="center"/>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0"/>
                <w:szCs w:val="20"/>
                <w:u w:val="none"/>
                <w:shd w:fill="auto" w:val="clear"/>
                <w:vertAlign w:val="baseline"/>
                <w:rtl w:val="0"/>
              </w:rPr>
              <w:t xml:space="preserve">Intent </w:t>
            </w:r>
            <w:r w:rsidDel="00000000" w:rsidR="00000000" w:rsidRPr="00000000">
              <w:rPr>
                <w:rFonts w:ascii="Liberation Sans Narrow" w:cs="Liberation Sans Narrow" w:eastAsia="Liberation Sans Narrow" w:hAnsi="Liberation Sans Narrow"/>
                <w:b w:val="0"/>
                <w:i w:val="0"/>
                <w:smallCaps w:val="0"/>
                <w:strike w:val="0"/>
                <w:color w:val="00af50"/>
                <w:sz w:val="20"/>
                <w:szCs w:val="20"/>
                <w:u w:val="none"/>
                <w:shd w:fill="auto" w:val="clear"/>
                <w:vertAlign w:val="baseline"/>
                <w:rtl w:val="0"/>
              </w:rPr>
              <w:t xml:space="preserve">Vocabulary </w:t>
            </w:r>
            <w:r w:rsidDel="00000000" w:rsidR="00000000" w:rsidRPr="00000000">
              <w:rPr>
                <w:rFonts w:ascii="Liberation Sans Narrow" w:cs="Liberation Sans Narrow" w:eastAsia="Liberation Sans Narrow" w:hAnsi="Liberation Sans Narrow"/>
                <w:b w:val="0"/>
                <w:i w:val="0"/>
                <w:smallCaps w:val="0"/>
                <w:strike w:val="0"/>
                <w:color w:val="c45811"/>
                <w:sz w:val="20"/>
                <w:szCs w:val="20"/>
                <w:u w:val="none"/>
                <w:shd w:fill="auto" w:val="clear"/>
                <w:vertAlign w:val="baseline"/>
                <w:rtl w:val="0"/>
              </w:rPr>
              <w:t xml:space="preserve">Implementation</w:t>
            </w: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0" w:right="215"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Hear different environmental sounds around me. Begin to recognise some environmental print such as supermarket logos.</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6" w:right="13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Hearing, listening, sound, recognise, logo.</w:t>
            </w: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Discriminate between different instrument sounds. To sing and perform actions to a familiar nursery rhyme. Say the rhyming word at the end of a familiar</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3"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rhyme</w:t>
            </w: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76" w:right="66"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begin to recognise my own name with support. Recognise rhythm in spoken words by clapping syllables.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31" w:right="316" w:hanging="5"/>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Name, rhythm, clapping, syllables.</w:t>
            </w: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1" w:right="12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identify signs and symbols in the environment and recall what they mean. Spot or suggest rhymes.</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1" w:right="12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Meaning, sign, symbol, logo, rhyme, rhyming words.</w:t>
            </w: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8" w:right="94" w:firstLine="58.00000000000001"/>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begin recognising some words that start with the same initial sound. To begin to recognise some individual letter sounds with support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Sound, letters, meaning.</w:t>
            </w: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3" w:right="120" w:firstLine="6.999999999999993"/>
              <w:jc w:val="both"/>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To recognise my own name independently. To begin to recognise some individual letter sounds with support.</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2" w:right="149"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Recognise some words with the same initial sound e.g. m</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3" w:right="5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for mummy and milk.</w:t>
            </w:r>
            <w:r w:rsidDel="00000000" w:rsidR="00000000" w:rsidRPr="00000000">
              <w:rPr>
                <w:rtl w:val="0"/>
              </w:rPr>
            </w:r>
          </w:p>
        </w:tc>
      </w:tr>
    </w:tbl>
    <w:p w:rsidR="00000000" w:rsidDel="00000000" w:rsidP="00000000" w:rsidRDefault="00000000" w:rsidRPr="00000000" w14:paraId="00000072">
      <w:pPr>
        <w:spacing w:line="249" w:lineRule="auto"/>
        <w:rPr/>
        <w:sectPr>
          <w:type w:val="nextPage"/>
          <w:pgSz w:h="11910" w:w="16840" w:orient="landscape"/>
          <w:pgMar w:bottom="280" w:top="640" w:left="140" w:right="80" w:header="720" w:footer="720"/>
        </w:sect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pPr w:leftFromText="180" w:rightFromText="180" w:topFromText="0" w:bottomFromText="0" w:vertAnchor="page" w:horzAnchor="margin" w:tblpXSpec="center" w:tblpY="720"/>
        <w:tblW w:w="153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9"/>
        <w:gridCol w:w="2374"/>
        <w:gridCol w:w="2169"/>
        <w:gridCol w:w="2153"/>
        <w:gridCol w:w="2155"/>
        <w:gridCol w:w="2172"/>
        <w:gridCol w:w="2172"/>
        <w:tblGridChange w:id="0">
          <w:tblGrid>
            <w:gridCol w:w="2199"/>
            <w:gridCol w:w="2374"/>
            <w:gridCol w:w="2169"/>
            <w:gridCol w:w="2153"/>
            <w:gridCol w:w="2155"/>
            <w:gridCol w:w="2172"/>
            <w:gridCol w:w="2172"/>
          </w:tblGrid>
        </w:tblGridChange>
      </w:tblGrid>
      <w:tr>
        <w:trPr>
          <w:cantSplit w:val="0"/>
          <w:trHeight w:val="3389"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3" w:right="138"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Support and modelling of listening to environmental sounds. Logos in the environment and in role play areas for children to discuss.</w:t>
            </w: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0" w:right="104" w:firstLine="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Instruments, hear, listen, sing, perform, actions, nursery rhymes, rhyme, join in.</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82" w:right="176" w:firstLine="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listening to instruments as we as having access to using instruments too.</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11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learning new nursery rhymes and accompanying actions.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2" w:right="110" w:hanging="5"/>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being prompted to say the missing words in known nursery rhymes.</w:t>
            </w: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10" w:hanging="8.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clapping out the syllables in their name as supported by the adults e.g. after dinner before going outside children clapping their name as the outdoor ‘password’.</w:t>
            </w: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4" w:right="146"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a variety of print around the nursery e.g. fire exit, logos, labels for items and areas.</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2" w:right="14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signing songs and rhymes, playing rhyming games verbally.</w:t>
            </w: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16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having access to text in the environment and in books. Letters and sounds around in the nursery for children to have access to and see/speak to adults about.</w:t>
            </w: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6" w:right="5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Orally blend a simple word.</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3" w:right="5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Name, letters, words, same.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0" w:right="12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seeing their name written in a variety of places e.g. peg, bottle, hats, placemats, letters being in the environment, discussions with adults about words with similar sounds, adults supporting children to</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63" w:right="5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orally blend words.</w:t>
            </w: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Liberation Sans Narrow" w:cs="Liberation Sans Narrow" w:eastAsia="Liberation Sans Narrow" w:hAnsi="Liberation Sans Narrow"/>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3">
      <w:pPr>
        <w:spacing w:before="1" w:lineRule="auto"/>
        <w:ind w:left="580" w:firstLine="0"/>
        <w:rPr>
          <w:rFonts w:ascii="Arial" w:cs="Arial" w:eastAsia="Arial" w:hAnsi="Arial"/>
          <w:b w:val="1"/>
          <w:color w:val="001f5f"/>
          <w:sz w:val="40"/>
          <w:szCs w:val="40"/>
          <w:u w:val="single"/>
        </w:rPr>
      </w:pPr>
      <w:r w:rsidDel="00000000" w:rsidR="00000000" w:rsidRPr="00000000">
        <w:rPr>
          <w:rtl w:val="0"/>
        </w:rPr>
      </w:r>
    </w:p>
    <w:p w:rsidR="00000000" w:rsidDel="00000000" w:rsidP="00000000" w:rsidRDefault="00000000" w:rsidRPr="00000000" w14:paraId="00000084">
      <w:pPr>
        <w:spacing w:before="1" w:lineRule="auto"/>
        <w:ind w:left="580" w:firstLine="0"/>
        <w:rPr>
          <w:rFonts w:ascii="Arial" w:cs="Arial" w:eastAsia="Arial" w:hAnsi="Arial"/>
          <w:b w:val="1"/>
          <w:color w:val="001f5f"/>
          <w:sz w:val="40"/>
          <w:szCs w:val="40"/>
          <w:u w:val="single"/>
        </w:rPr>
      </w:pPr>
      <w:r w:rsidDel="00000000" w:rsidR="00000000" w:rsidRPr="00000000">
        <w:rPr>
          <w:rtl w:val="0"/>
        </w:rPr>
      </w:r>
    </w:p>
    <w:p w:rsidR="00000000" w:rsidDel="00000000" w:rsidP="00000000" w:rsidRDefault="00000000" w:rsidRPr="00000000" w14:paraId="00000085">
      <w:pPr>
        <w:spacing w:before="1" w:lineRule="auto"/>
        <w:ind w:left="580" w:firstLine="0"/>
        <w:rPr>
          <w:rFonts w:ascii="Arial" w:cs="Arial" w:eastAsia="Arial" w:hAnsi="Arial"/>
          <w:b w:val="1"/>
          <w:color w:val="001f5f"/>
          <w:sz w:val="40"/>
          <w:szCs w:val="40"/>
          <w:u w:val="singl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5349.0" w:type="dxa"/>
        <w:jc w:val="left"/>
        <w:tblInd w:w="5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4"/>
        <w:gridCol w:w="2146"/>
        <w:gridCol w:w="2136"/>
        <w:gridCol w:w="2127"/>
        <w:gridCol w:w="2194"/>
        <w:gridCol w:w="2125"/>
        <w:gridCol w:w="2127"/>
        <w:tblGridChange w:id="0">
          <w:tblGrid>
            <w:gridCol w:w="2494"/>
            <w:gridCol w:w="2146"/>
            <w:gridCol w:w="2136"/>
            <w:gridCol w:w="2127"/>
            <w:gridCol w:w="2194"/>
            <w:gridCol w:w="2125"/>
            <w:gridCol w:w="2127"/>
          </w:tblGrid>
        </w:tblGridChange>
      </w:tblGrid>
      <w:tr>
        <w:trPr>
          <w:cantSplit w:val="0"/>
          <w:trHeight w:val="479" w:hRule="atLeast"/>
          <w:tblHeader w:val="0"/>
        </w:trPr>
        <w:tc>
          <w:tcPr>
            <w:tcBorders>
              <w:top w:color="000000" w:space="0" w:sz="0" w:val="nil"/>
              <w:left w:color="000000" w:space="0" w:sz="0" w:val="nil"/>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163"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1</w:t>
            </w: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158"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Autumn 2</w:t>
            </w: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297"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1</w:t>
            </w: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333"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1"/>
                <w:i w:val="0"/>
                <w:smallCaps w:val="0"/>
                <w:strike w:val="0"/>
                <w:color w:val="ffc000"/>
                <w:sz w:val="24"/>
                <w:szCs w:val="24"/>
                <w:u w:val="single"/>
                <w:shd w:fill="auto" w:val="clear"/>
                <w:vertAlign w:val="baseline"/>
                <w:rtl w:val="0"/>
              </w:rPr>
              <w:t xml:space="preserve">Spring 2</w:t>
            </w: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14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1</w:t>
            </w: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5" w:lineRule="auto"/>
              <w:ind w:left="14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af50"/>
                <w:sz w:val="24"/>
                <w:szCs w:val="24"/>
                <w:u w:val="single"/>
                <w:shd w:fill="auto" w:val="clear"/>
                <w:vertAlign w:val="baseline"/>
                <w:rtl w:val="0"/>
              </w:rPr>
              <w:t xml:space="preserve">Summer 2</w:t>
            </w:r>
            <w:r w:rsidDel="00000000" w:rsidR="00000000" w:rsidRPr="00000000">
              <w:rPr>
                <w:rtl w:val="0"/>
              </w:rPr>
            </w:r>
          </w:p>
        </w:tc>
      </w:tr>
      <w:tr>
        <w:trPr>
          <w:cantSplit w:val="0"/>
          <w:trHeight w:val="3740"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00" w:right="393" w:firstLine="5"/>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1f5f"/>
                <w:sz w:val="20"/>
                <w:szCs w:val="20"/>
                <w:u w:val="none"/>
                <w:shd w:fill="auto" w:val="clear"/>
                <w:vertAlign w:val="baseline"/>
                <w:rtl w:val="0"/>
              </w:rPr>
              <w:t xml:space="preserve">Phonics Development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2" w:lineRule="auto"/>
              <w:ind w:left="318" w:right="306" w:hanging="3.999999999999986"/>
              <w:jc w:val="center"/>
              <w:rPr>
                <w:rFonts w:ascii="Liberation Sans Narrow" w:cs="Liberation Sans Narrow" w:eastAsia="Liberation Sans Narrow" w:hAnsi="Liberation Sans Narrow"/>
                <w:b w:val="0"/>
                <w:i w:val="1"/>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1"/>
                <w:smallCaps w:val="0"/>
                <w:strike w:val="0"/>
                <w:color w:val="000000"/>
                <w:sz w:val="20"/>
                <w:szCs w:val="20"/>
                <w:u w:val="none"/>
                <w:shd w:fill="auto" w:val="clear"/>
                <w:vertAlign w:val="baseline"/>
                <w:rtl w:val="0"/>
              </w:rPr>
              <w:t xml:space="preserve">*To be used alongside LW L&amp;S: ‘Foundations in Phonics’ phonics*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2" w:right="281" w:firstLine="0"/>
              <w:jc w:val="center"/>
              <w:rPr>
                <w:rFonts w:ascii="Liberation Sans Narrow" w:cs="Liberation Sans Narrow" w:eastAsia="Liberation Sans Narrow" w:hAnsi="Liberation Sans Narrow"/>
                <w:b w:val="0"/>
                <w:i w:val="0"/>
                <w:smallCaps w:val="0"/>
                <w:strike w:val="0"/>
                <w:color w:val="000000"/>
                <w:sz w:val="28"/>
                <w:szCs w:val="28"/>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0"/>
                <w:szCs w:val="20"/>
                <w:u w:val="none"/>
                <w:shd w:fill="auto" w:val="clear"/>
                <w:vertAlign w:val="baseline"/>
                <w:rtl w:val="0"/>
              </w:rPr>
              <w:t xml:space="preserve">Intent </w:t>
            </w:r>
            <w:r w:rsidDel="00000000" w:rsidR="00000000" w:rsidRPr="00000000">
              <w:rPr>
                <w:rFonts w:ascii="Liberation Sans Narrow" w:cs="Liberation Sans Narrow" w:eastAsia="Liberation Sans Narrow" w:hAnsi="Liberation Sans Narrow"/>
                <w:b w:val="0"/>
                <w:i w:val="0"/>
                <w:smallCaps w:val="0"/>
                <w:strike w:val="0"/>
                <w:color w:val="00af50"/>
                <w:sz w:val="20"/>
                <w:szCs w:val="20"/>
                <w:u w:val="none"/>
                <w:shd w:fill="auto" w:val="clear"/>
                <w:vertAlign w:val="baseline"/>
                <w:rtl w:val="0"/>
              </w:rPr>
              <w:t xml:space="preserve">Vocabulary </w:t>
            </w:r>
            <w:r w:rsidDel="00000000" w:rsidR="00000000" w:rsidRPr="00000000">
              <w:rPr>
                <w:rFonts w:ascii="Liberation Sans Narrow" w:cs="Liberation Sans Narrow" w:eastAsia="Liberation Sans Narrow" w:hAnsi="Liberation Sans Narrow"/>
                <w:b w:val="0"/>
                <w:i w:val="0"/>
                <w:smallCaps w:val="0"/>
                <w:strike w:val="0"/>
                <w:color w:val="c45811"/>
                <w:sz w:val="20"/>
                <w:szCs w:val="20"/>
                <w:u w:val="none"/>
                <w:shd w:fill="auto" w:val="clear"/>
                <w:vertAlign w:val="baseline"/>
                <w:rtl w:val="0"/>
              </w:rPr>
              <w:t xml:space="preserve">Implementation</w:t>
            </w: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98" w:right="191" w:firstLine="477"/>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 </w:t>
            </w: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Hear environmental sounds (Aspect 1)</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0" w:right="101"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Listen, hear, noise, sound, difference, same, similar, loud, quiet, squeak, bark, horn, cars, trees.</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3" w:right="136"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Support to listen out for and hear sounds in the environment such as outside and inside – wind, cars, talking.</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3" w:right="266" w:firstLine="16.000000000000014"/>
              <w:jc w:val="both"/>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Listening to stories, poems and teachers modelling sounds.</w:t>
            </w: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8" w:right="147" w:firstLine="410"/>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 </w:t>
            </w: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Hear environmental sounds (Aspect 1). Hear instrumental sounds (Aspect 2)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Instrument, sound,</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2" w:right="16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listen, loud, quiet, different, same </w:t>
            </w: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Playing with</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8" w:right="9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instruments, listening to the different sounds that can be made using them, exploring loud and quiet sounds, discussing the sounds that have been made.</w:t>
            </w: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87" w:right="145" w:firstLine="443.9999999999999"/>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 </w:t>
            </w: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Hear environmental sounds (Aspect 1). Hear instrumental sounds (Aspect 2)</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4" w:right="117"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Hear Body percussion (Aspect 3)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Listen, sound, rhythm, pattern, clap, slap, hit, and stomp.</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In guided groups – clapping, copying different sounds using the body like stomping, tapping, hitting legs gently and prompting children to discuss the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6" w:right="11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sounds they’ve made.</w:t>
            </w: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4"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251" w:right="23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Revise Aspects 1-3. Hear voice sounds (Aspect 6).</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05" w:hanging="5.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Oral blending and segmenting (Aspect 7)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Speech, voice, sound, vocal, loud, quiet, same, different.</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0" w:right="9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Discussing the difference in vocal sounds we can make, listening to adults model different vocal sounds and repeating these, listening to oral segmenting and bleeding being modelled.</w:t>
            </w: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77" w:right="166"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175" w:right="166"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Revise Aspects 6-7. Hears rhythm and rhyme (Aspect 4). Hears alliteration (Aspect 5)</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14"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Rhyme, rhythm, listen, sound, same, similar. </w:t>
            </w: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Listening to stories and rhymes with alliteration and rhyme in, children playing rhyme games, children finishing off words in a known rhyme or suggesting words that can rhyme.</w:t>
            </w: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26" w:firstLine="422"/>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1/2: </w:t>
            </w: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Revise Aspects 4 – 7. Possible introduction to Phase 2 if children</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48" w:right="240"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are ready for the first set of sounds.</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4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Sound, listen, grapheme, phoneme, letter.</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36" w:right="229" w:hanging="3.999999999999986"/>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Emphasis on orally segmenting and blending and rhyme.</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4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Children introduced to the first Phase 2 sounds – s,a,t,p if ready.</w:t>
            </w:r>
            <w:r w:rsidDel="00000000" w:rsidR="00000000" w:rsidRPr="00000000">
              <w:rPr>
                <w:rtl w:val="0"/>
              </w:rPr>
            </w:r>
          </w:p>
        </w:tc>
      </w:tr>
    </w:tbl>
    <w:p w:rsidR="00000000" w:rsidDel="00000000" w:rsidP="00000000" w:rsidRDefault="00000000" w:rsidRPr="00000000" w14:paraId="000000B2">
      <w:pPr>
        <w:spacing w:line="252.00000000000003" w:lineRule="auto"/>
        <w:rPr>
          <w:sz w:val="20"/>
          <w:szCs w:val="20"/>
        </w:rPr>
        <w:sectPr>
          <w:type w:val="continuous"/>
          <w:pgSz w:h="11910" w:w="16840" w:orient="landscape"/>
          <w:pgMar w:bottom="280" w:top="700" w:left="140" w:right="80" w:header="720" w:footer="720"/>
        </w:sect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5"/>
        <w:tblW w:w="15349.0" w:type="dxa"/>
        <w:jc w:val="left"/>
        <w:tblInd w:w="5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4"/>
        <w:gridCol w:w="2146"/>
        <w:gridCol w:w="2136"/>
        <w:gridCol w:w="2127"/>
        <w:gridCol w:w="2194"/>
        <w:gridCol w:w="2125"/>
        <w:gridCol w:w="2127"/>
        <w:tblGridChange w:id="0">
          <w:tblGrid>
            <w:gridCol w:w="2494"/>
            <w:gridCol w:w="2146"/>
            <w:gridCol w:w="2136"/>
            <w:gridCol w:w="2127"/>
            <w:gridCol w:w="2194"/>
            <w:gridCol w:w="2125"/>
            <w:gridCol w:w="2127"/>
          </w:tblGrid>
        </w:tblGridChange>
      </w:tblGrid>
      <w:tr>
        <w:trPr>
          <w:cantSplit w:val="0"/>
          <w:trHeight w:val="4402" w:hRule="atLeast"/>
          <w:tblHeader w:val="0"/>
        </w:trPr>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11" w:right="301" w:hanging="3.000000000000007"/>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1f5f"/>
                <w:sz w:val="20"/>
                <w:szCs w:val="20"/>
                <w:u w:val="none"/>
                <w:shd w:fill="auto" w:val="clear"/>
                <w:vertAlign w:val="baseline"/>
                <w:rtl w:val="0"/>
              </w:rPr>
              <w:t xml:space="preserve">Emergent Writing Development / Mark Making</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2" w:right="281" w:firstLine="0"/>
              <w:jc w:val="center"/>
              <w:rPr>
                <w:rFonts w:ascii="Liberation Sans Narrow" w:cs="Liberation Sans Narrow" w:eastAsia="Liberation Sans Narrow" w:hAnsi="Liberation Sans Narrow"/>
                <w:b w:val="0"/>
                <w:i w:val="0"/>
                <w:smallCaps w:val="0"/>
                <w:strike w:val="0"/>
                <w:color w:val="000000"/>
                <w:sz w:val="28"/>
                <w:szCs w:val="28"/>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0"/>
                <w:szCs w:val="20"/>
                <w:u w:val="none"/>
                <w:shd w:fill="auto" w:val="clear"/>
                <w:vertAlign w:val="baseline"/>
                <w:rtl w:val="0"/>
              </w:rPr>
              <w:t xml:space="preserve">Intent </w:t>
            </w:r>
            <w:r w:rsidDel="00000000" w:rsidR="00000000" w:rsidRPr="00000000">
              <w:rPr>
                <w:rFonts w:ascii="Liberation Sans Narrow" w:cs="Liberation Sans Narrow" w:eastAsia="Liberation Sans Narrow" w:hAnsi="Liberation Sans Narrow"/>
                <w:b w:val="0"/>
                <w:i w:val="0"/>
                <w:smallCaps w:val="0"/>
                <w:strike w:val="0"/>
                <w:color w:val="00af50"/>
                <w:sz w:val="20"/>
                <w:szCs w:val="20"/>
                <w:u w:val="none"/>
                <w:shd w:fill="auto" w:val="clear"/>
                <w:vertAlign w:val="baseline"/>
                <w:rtl w:val="0"/>
              </w:rPr>
              <w:t xml:space="preserve">Vocabulary </w:t>
            </w:r>
            <w:r w:rsidDel="00000000" w:rsidR="00000000" w:rsidRPr="00000000">
              <w:rPr>
                <w:rFonts w:ascii="Liberation Sans Narrow" w:cs="Liberation Sans Narrow" w:eastAsia="Liberation Sans Narrow" w:hAnsi="Liberation Sans Narrow"/>
                <w:b w:val="0"/>
                <w:i w:val="0"/>
                <w:smallCaps w:val="0"/>
                <w:strike w:val="0"/>
                <w:color w:val="c45811"/>
                <w:sz w:val="20"/>
                <w:szCs w:val="20"/>
                <w:u w:val="none"/>
                <w:shd w:fill="auto" w:val="clear"/>
                <w:vertAlign w:val="baseline"/>
                <w:rtl w:val="0"/>
              </w:rPr>
              <w:t xml:space="preserve">Implementation</w:t>
            </w: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03" w:right="194"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Develop an interest in making marks. I am beginning to distinguish between marks and pictures/drawings.</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99"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 w:right="9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w:t>
            </w: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2" w:right="16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Draws marks that are not always distinguishable.</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4" w:right="11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Follows large pattern templates available.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 trace, copy.</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8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w:t>
            </w: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4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Adds some marks to drawings. Adds marks that to them symbolises their name.</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13" w:right="2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 trace, copy, meaning.</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6"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 Adults to provide children with access to their written name.</w:t>
            </w: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6" w:right="11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Beginning to give meaning to the marks I make.</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1" w:right="123"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 trace, copy, meaning.</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8" w:right="11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w:t>
            </w: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10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Understands that a written word conveys meaning. Name writes with the first letter of their name to ‘sign’ their mark making.</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166"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 trace, copy, meaning.</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4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 Adults to provide children with access to their written name.</w:t>
            </w: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1" w:right="103"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Gives meanings to the marks made. Can pretend to write in a range of contexts.</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2" w:right="145" w:firstLine="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Becoming more confident with name writing – I can write some or all of my name.</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13" w:right="21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Marks, pencils, pens, paper, drawing, writing, trace, copy, meaning, letters, sounds.</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 Adults to provide children with access to</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116" w:right="11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their written name.</w:t>
            </w:r>
            <w:r w:rsidDel="00000000" w:rsidR="00000000" w:rsidRPr="00000000">
              <w:rPr>
                <w:rtl w:val="0"/>
              </w:rPr>
            </w:r>
          </w:p>
        </w:tc>
      </w:tr>
      <w:tr>
        <w:trPr>
          <w:cantSplit w:val="0"/>
          <w:trHeight w:val="3813" w:hRule="atLeast"/>
          <w:tblHeader w:val="0"/>
        </w:trPr>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1f5f"/>
                <w:sz w:val="20"/>
                <w:szCs w:val="20"/>
                <w:u w:val="none"/>
                <w:shd w:fill="auto" w:val="clear"/>
                <w:vertAlign w:val="baseline"/>
                <w:rtl w:val="0"/>
              </w:rPr>
              <w:t xml:space="preserve">Handwriting development</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2" w:right="281" w:firstLine="0"/>
              <w:jc w:val="center"/>
              <w:rPr>
                <w:rFonts w:ascii="Liberation Sans Narrow" w:cs="Liberation Sans Narrow" w:eastAsia="Liberation Sans Narrow" w:hAnsi="Liberation Sans Narrow"/>
                <w:b w:val="0"/>
                <w:i w:val="0"/>
                <w:smallCaps w:val="0"/>
                <w:strike w:val="0"/>
                <w:color w:val="000000"/>
                <w:sz w:val="28"/>
                <w:szCs w:val="28"/>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0"/>
                <w:szCs w:val="20"/>
                <w:u w:val="none"/>
                <w:shd w:fill="auto" w:val="clear"/>
                <w:vertAlign w:val="baseline"/>
                <w:rtl w:val="0"/>
              </w:rPr>
              <w:t xml:space="preserve">Intent </w:t>
            </w:r>
            <w:r w:rsidDel="00000000" w:rsidR="00000000" w:rsidRPr="00000000">
              <w:rPr>
                <w:rFonts w:ascii="Liberation Sans Narrow" w:cs="Liberation Sans Narrow" w:eastAsia="Liberation Sans Narrow" w:hAnsi="Liberation Sans Narrow"/>
                <w:b w:val="0"/>
                <w:i w:val="0"/>
                <w:smallCaps w:val="0"/>
                <w:strike w:val="0"/>
                <w:color w:val="00af50"/>
                <w:sz w:val="20"/>
                <w:szCs w:val="20"/>
                <w:u w:val="none"/>
                <w:shd w:fill="auto" w:val="clear"/>
                <w:vertAlign w:val="baseline"/>
                <w:rtl w:val="0"/>
              </w:rPr>
              <w:t xml:space="preserve">Vocabulary </w:t>
            </w:r>
            <w:r w:rsidDel="00000000" w:rsidR="00000000" w:rsidRPr="00000000">
              <w:rPr>
                <w:rFonts w:ascii="Liberation Sans Narrow" w:cs="Liberation Sans Narrow" w:eastAsia="Liberation Sans Narrow" w:hAnsi="Liberation Sans Narrow"/>
                <w:b w:val="0"/>
                <w:i w:val="0"/>
                <w:smallCaps w:val="0"/>
                <w:strike w:val="0"/>
                <w:color w:val="c45811"/>
                <w:sz w:val="20"/>
                <w:szCs w:val="20"/>
                <w:u w:val="none"/>
                <w:shd w:fill="auto" w:val="clear"/>
                <w:vertAlign w:val="baseline"/>
                <w:rtl w:val="0"/>
              </w:rPr>
              <w:t xml:space="preserve">Implementation</w:t>
            </w: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9" w:right="110"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Sits in a balanced position. Can pretend to write. Can make controlled marks using tools or their finger in sand, glitter etc.</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5" w:right="160" w:firstLine="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Balance, comfortable, straight, pencil, marks, sand, glitter. .</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0" w:right="150"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Adults to provide children with writing equipment in provision for children to access independently at any time. Activities set up for children to write in a range of materials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70" w:right="0" w:firstLine="0"/>
              <w:jc w:val="left"/>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e.g. glitter, sand, mud.</w:t>
            </w: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6" w:right="135"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Makes controlled marks e.g. dots, circles, scribbles. Copies shapes and patterns with developing accuracy.</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2" w:right="16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Writing, mark making, pencils, pens, copy, trace.</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2" w:right="16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Tracing materials available to children, writing materials always available to children.</w:t>
            </w: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6" w:right="1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Makes smaller controlled lines. Beginning to use a two finger and a thumb grip when writing.</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87" w:right="123"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Writing, mark making, pencils, pens, copy, trace, pencil grip.</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9" w:right="137"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Tracing materials available to children, writing materials always available to children. Tools with pencil grip support e.g. larger pencils, triangular pencils or pencils with a rubber grip on.</w:t>
            </w: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1" w:right="13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Holds a pencil or tool with a preferred hand.</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0" w:right="140"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Writing, mark making, pencils, pens, copy, trace, pencil grip, hand.</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4" w:right="126"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Tools with pencil grip support e.g. larger pencils, triangular pencils or pencils with a rubber grip on..</w:t>
            </w: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6" w:right="131" w:firstLine="4.0000000000000036"/>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Uses a two finger and a thumb grip when appropriate.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Writing, mark making, pencils, pens, copy, trace, pencil grip, hand </w:t>
            </w: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Tools with pencil grip support e.g. larger pencils, triangular pencils or pencils with a rubber grip on.</w:t>
            </w:r>
            <w:r w:rsidDel="00000000" w:rsidR="00000000" w:rsidRPr="00000000">
              <w:rPr>
                <w:rtl w:val="0"/>
              </w:rPr>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110" w:firstLine="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16"/>
                <w:szCs w:val="16"/>
                <w:u w:val="none"/>
                <w:shd w:fill="auto" w:val="clear"/>
                <w:vertAlign w:val="baseline"/>
                <w:rtl w:val="0"/>
              </w:rPr>
              <w:t xml:space="preserve">Can use the basis of a three finger pencil grip. Use a pencil or writing tool more confidently to write some letters (e.g. the letter in my name). </w:t>
            </w:r>
            <w:r w:rsidDel="00000000" w:rsidR="00000000" w:rsidRPr="00000000">
              <w:rPr>
                <w:rFonts w:ascii="Liberation Sans Narrow" w:cs="Liberation Sans Narrow" w:eastAsia="Liberation Sans Narrow" w:hAnsi="Liberation Sans Narrow"/>
                <w:b w:val="0"/>
                <w:i w:val="0"/>
                <w:smallCaps w:val="0"/>
                <w:strike w:val="0"/>
                <w:color w:val="00af50"/>
                <w:sz w:val="16"/>
                <w:szCs w:val="16"/>
                <w:u w:val="none"/>
                <w:shd w:fill="auto" w:val="clear"/>
                <w:vertAlign w:val="baseline"/>
                <w:rtl w:val="0"/>
              </w:rPr>
              <w:t xml:space="preserve">Writing, mark making, pencils, pens, copy, trace, pencil grip, hand, letter writing.</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81" w:right="173" w:hanging="6.00000000000001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Tools with pencil grip support e.g. larger pencils, triangular pencils or pencils with a rubber grip on.</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4" w:right="218" w:hanging="1.0000000000000142"/>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c45811"/>
                <w:sz w:val="16"/>
                <w:szCs w:val="16"/>
                <w:u w:val="none"/>
                <w:shd w:fill="auto" w:val="clear"/>
                <w:vertAlign w:val="baseline"/>
                <w:rtl w:val="0"/>
              </w:rPr>
              <w:t xml:space="preserve">Writing provision available at all times for the children to access.</w:t>
            </w:r>
            <w:r w:rsidDel="00000000" w:rsidR="00000000" w:rsidRPr="00000000">
              <w:rPr>
                <w:rtl w:val="0"/>
              </w:rPr>
            </w:r>
          </w:p>
        </w:tc>
      </w:tr>
    </w:tbl>
    <w:p w:rsidR="00000000" w:rsidDel="00000000" w:rsidP="00000000" w:rsidRDefault="00000000" w:rsidRPr="00000000" w14:paraId="000000DF">
      <w:pPr>
        <w:spacing w:line="252.00000000000003" w:lineRule="auto"/>
        <w:rPr>
          <w:sz w:val="20"/>
          <w:szCs w:val="20"/>
        </w:rPr>
      </w:pPr>
      <w:r w:rsidDel="00000000" w:rsidR="00000000" w:rsidRPr="00000000">
        <w:rPr>
          <w:rtl w:val="0"/>
        </w:rPr>
      </w:r>
    </w:p>
    <w:p w:rsidR="00000000" w:rsidDel="00000000" w:rsidP="00000000" w:rsidRDefault="00000000" w:rsidRPr="00000000" w14:paraId="000000E0">
      <w:pPr>
        <w:spacing w:line="252.00000000000003" w:lineRule="auto"/>
        <w:rPr>
          <w:sz w:val="20"/>
          <w:szCs w:val="20"/>
        </w:rPr>
      </w:pPr>
      <w:r w:rsidDel="00000000" w:rsidR="00000000" w:rsidRPr="00000000">
        <w:rPr>
          <w:rtl w:val="0"/>
        </w:rPr>
      </w:r>
    </w:p>
    <w:p w:rsidR="00000000" w:rsidDel="00000000" w:rsidP="00000000" w:rsidRDefault="00000000" w:rsidRPr="00000000" w14:paraId="000000E1">
      <w:pPr>
        <w:spacing w:line="252.00000000000003" w:lineRule="auto"/>
        <w:rPr>
          <w:sz w:val="20"/>
          <w:szCs w:val="20"/>
        </w:rPr>
      </w:pPr>
      <w:r w:rsidDel="00000000" w:rsidR="00000000" w:rsidRPr="00000000">
        <w:rPr>
          <w:rtl w:val="0"/>
        </w:rPr>
      </w:r>
    </w:p>
    <w:p w:rsidR="00000000" w:rsidDel="00000000" w:rsidP="00000000" w:rsidRDefault="00000000" w:rsidRPr="00000000" w14:paraId="000000E2">
      <w:pPr>
        <w:spacing w:line="252.00000000000003" w:lineRule="auto"/>
        <w:rPr>
          <w:sz w:val="20"/>
          <w:szCs w:val="20"/>
        </w:rPr>
      </w:pPr>
      <w:r w:rsidDel="00000000" w:rsidR="00000000" w:rsidRPr="00000000">
        <w:rPr>
          <w:rtl w:val="0"/>
        </w:rPr>
      </w:r>
    </w:p>
    <w:p w:rsidR="00000000" w:rsidDel="00000000" w:rsidP="00000000" w:rsidRDefault="00000000" w:rsidRPr="00000000" w14:paraId="000000E3">
      <w:pPr>
        <w:spacing w:line="252.00000000000003" w:lineRule="auto"/>
        <w:rPr>
          <w:sz w:val="20"/>
          <w:szCs w:val="20"/>
        </w:rPr>
      </w:pPr>
      <w:r w:rsidDel="00000000" w:rsidR="00000000" w:rsidRPr="00000000">
        <w:rPr>
          <w:rtl w:val="0"/>
        </w:rPr>
      </w:r>
    </w:p>
    <w:p w:rsidR="00000000" w:rsidDel="00000000" w:rsidP="00000000" w:rsidRDefault="00000000" w:rsidRPr="00000000" w14:paraId="000000E4">
      <w:pPr>
        <w:spacing w:line="252.00000000000003" w:lineRule="auto"/>
        <w:rPr>
          <w:sz w:val="20"/>
          <w:szCs w:val="20"/>
        </w:rPr>
      </w:pPr>
      <w:r w:rsidDel="00000000" w:rsidR="00000000" w:rsidRPr="00000000">
        <w:rPr>
          <w:rtl w:val="0"/>
        </w:rPr>
      </w:r>
    </w:p>
    <w:p w:rsidR="00000000" w:rsidDel="00000000" w:rsidP="00000000" w:rsidRDefault="00000000" w:rsidRPr="00000000" w14:paraId="000000E5">
      <w:pPr>
        <w:spacing w:line="252.00000000000003" w:lineRule="auto"/>
        <w:rPr>
          <w:sz w:val="20"/>
          <w:szCs w:val="20"/>
        </w:rPr>
      </w:pPr>
      <w:r w:rsidDel="00000000" w:rsidR="00000000" w:rsidRPr="00000000">
        <w:rPr>
          <w:rtl w:val="0"/>
        </w:rPr>
      </w:r>
    </w:p>
    <w:p w:rsidR="00000000" w:rsidDel="00000000" w:rsidP="00000000" w:rsidRDefault="00000000" w:rsidRPr="00000000" w14:paraId="000000E6">
      <w:pPr>
        <w:spacing w:line="252.00000000000003" w:lineRule="auto"/>
        <w:rPr>
          <w:sz w:val="20"/>
          <w:szCs w:val="20"/>
        </w:rPr>
        <w:sectPr>
          <w:type w:val="continuous"/>
          <w:pgSz w:h="11910" w:w="16840" w:orient="landscape"/>
          <w:pgMar w:bottom="547" w:top="700" w:left="140" w:right="80" w:header="720" w:footer="720"/>
        </w:sect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6"/>
        <w:tblW w:w="15456.0" w:type="dxa"/>
        <w:jc w:val="left"/>
        <w:tblInd w:w="5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2"/>
        <w:gridCol w:w="1753"/>
        <w:gridCol w:w="240"/>
        <w:gridCol w:w="1588"/>
        <w:gridCol w:w="428"/>
        <w:gridCol w:w="1816"/>
        <w:gridCol w:w="188"/>
        <w:gridCol w:w="1513"/>
        <w:gridCol w:w="481"/>
        <w:gridCol w:w="1614"/>
        <w:gridCol w:w="511"/>
        <w:gridCol w:w="1749"/>
        <w:gridCol w:w="239"/>
        <w:gridCol w:w="1891"/>
        <w:gridCol w:w="93"/>
        <w:tblGridChange w:id="0">
          <w:tblGrid>
            <w:gridCol w:w="1352"/>
            <w:gridCol w:w="1753"/>
            <w:gridCol w:w="240"/>
            <w:gridCol w:w="1588"/>
            <w:gridCol w:w="428"/>
            <w:gridCol w:w="1816"/>
            <w:gridCol w:w="188"/>
            <w:gridCol w:w="1513"/>
            <w:gridCol w:w="481"/>
            <w:gridCol w:w="1614"/>
            <w:gridCol w:w="511"/>
            <w:gridCol w:w="1749"/>
            <w:gridCol w:w="239"/>
            <w:gridCol w:w="1891"/>
            <w:gridCol w:w="93"/>
          </w:tblGrid>
        </w:tblGridChange>
      </w:tblGrid>
      <w:tr>
        <w:trPr>
          <w:cantSplit w:val="0"/>
          <w:trHeight w:val="335" w:hRule="atLeast"/>
          <w:tblHeader w:val="0"/>
        </w:trPr>
        <w:tc>
          <w:tcPr>
            <w:gridSpan w:val="14"/>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 w:lineRule="auto"/>
              <w:ind w:left="107" w:right="0" w:firstLine="0"/>
              <w:jc w:val="left"/>
              <w:rPr>
                <w:rFonts w:ascii="Liberation Sans Narrow" w:cs="Liberation Sans Narrow" w:eastAsia="Liberation Sans Narrow" w:hAnsi="Liberation Sans Narrow"/>
                <w:b w:val="0"/>
                <w:i w:val="0"/>
                <w:smallCaps w:val="0"/>
                <w:strike w:val="0"/>
                <w:color w:val="000000"/>
                <w:sz w:val="28"/>
                <w:szCs w:val="28"/>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1f5f"/>
                <w:sz w:val="28"/>
                <w:szCs w:val="28"/>
                <w:u w:val="none"/>
                <w:shd w:fill="auto" w:val="clear"/>
                <w:vertAlign w:val="baseline"/>
                <w:rtl w:val="0"/>
              </w:rPr>
              <w:t xml:space="preserve">Typical Writing development from Nursery to the Reception Year and beyond.</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516"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1.  Pre writing</w:t>
            </w:r>
          </w:p>
        </w:tc>
        <w:tc>
          <w:tcPr>
            <w:gridSpan w:val="6"/>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2471"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2.  Letter strings</w:t>
            </w:r>
          </w:p>
        </w:tc>
        <w:tc>
          <w:tcPr>
            <w:gridSpan w:val="4"/>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712" w:right="0" w:firstLine="0"/>
              <w:jc w:val="left"/>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20"/>
                <w:szCs w:val="20"/>
                <w:u w:val="none"/>
                <w:shd w:fill="auto" w:val="clear"/>
                <w:vertAlign w:val="baseline"/>
                <w:rtl w:val="0"/>
              </w:rPr>
              <w:t xml:space="preserve">3.  Early developmental spelling</w:t>
            </w:r>
          </w:p>
        </w:tc>
      </w:tr>
      <w:tr>
        <w:trPr>
          <w:cantSplit w:val="0"/>
          <w:trHeight w:val="3053" w:hRule="atLeast"/>
          <w:tblHeader w:val="0"/>
        </w:trPr>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Early Steps</w:t>
            </w:r>
          </w:p>
        </w:tc>
        <w:tc>
          <w:tcPr>
            <w:gridSpan w:val="2"/>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3" w:right="128"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explore making marks, but I do not communicate meaning.</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Random scribbling.</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391990" cy="499681"/>
                  <wp:effectExtent b="0" l="0" r="0" t="0"/>
                  <wp:docPr id="367" name="image27.jpg"/>
                  <a:graphic>
                    <a:graphicData uri="http://schemas.openxmlformats.org/drawingml/2006/picture">
                      <pic:pic>
                        <pic:nvPicPr>
                          <pic:cNvPr id="0" name="image27.jpg"/>
                          <pic:cNvPicPr preferRelativeResize="0"/>
                        </pic:nvPicPr>
                        <pic:blipFill>
                          <a:blip r:embed="rId41"/>
                          <a:srcRect b="0" l="0" r="0" t="0"/>
                          <a:stretch>
                            <a:fillRect/>
                          </a:stretch>
                        </pic:blipFill>
                        <pic:spPr>
                          <a:xfrm>
                            <a:off x="0" y="0"/>
                            <a:ext cx="391990" cy="499681"/>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15"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draw pictures.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111" w:right="103"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use lines to look like writing. Scribble writing</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1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Left to right direction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7" w:right="11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begin to assign meaning.</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3"/>
              </w:tabs>
              <w:spacing w:after="0" w:before="0" w:line="240" w:lineRule="auto"/>
              <w:ind w:left="227"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379728" cy="532447"/>
                  <wp:effectExtent b="0" l="0" r="0" t="0"/>
                  <wp:docPr descr="Text, letter  Description automatically generated" id="366" name="image30.jpg"/>
                  <a:graphic>
                    <a:graphicData uri="http://schemas.openxmlformats.org/drawingml/2006/picture">
                      <pic:pic>
                        <pic:nvPicPr>
                          <pic:cNvPr descr="Text, letter  Description automatically generated" id="0" name="image30.jpg"/>
                          <pic:cNvPicPr preferRelativeResize="0"/>
                        </pic:nvPicPr>
                        <pic:blipFill>
                          <a:blip r:embed="rId42"/>
                          <a:srcRect b="0" l="0" r="0" t="0"/>
                          <a:stretch>
                            <a:fillRect/>
                          </a:stretch>
                        </pic:blipFill>
                        <pic:spPr>
                          <a:xfrm>
                            <a:off x="0" y="0"/>
                            <a:ext cx="379728" cy="532447"/>
                          </a:xfrm>
                          <a:prstGeom prst="rect"/>
                          <a:ln/>
                        </pic:spPr>
                      </pic:pic>
                    </a:graphicData>
                  </a:graphic>
                </wp:inline>
              </w:drawing>
            </w: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79722" cy="565213"/>
                  <wp:effectExtent b="0" l="0" r="0" t="0"/>
                  <wp:docPr descr="A picture containing text  Description automatically generated" id="372" name="image29.jpg"/>
                  <a:graphic>
                    <a:graphicData uri="http://schemas.openxmlformats.org/drawingml/2006/picture">
                      <pic:pic>
                        <pic:nvPicPr>
                          <pic:cNvPr descr="A picture containing text  Description automatically generated" id="0" name="image29.jpg"/>
                          <pic:cNvPicPr preferRelativeResize="0"/>
                        </pic:nvPicPr>
                        <pic:blipFill>
                          <a:blip r:embed="rId43"/>
                          <a:srcRect b="0" l="0" r="0" t="0"/>
                          <a:stretch>
                            <a:fillRect/>
                          </a:stretch>
                        </pic:blipFill>
                        <pic:spPr>
                          <a:xfrm>
                            <a:off x="0" y="0"/>
                            <a:ext cx="479722" cy="565213"/>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 w:right="106"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write symbols and shapes that look like writing.</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8" w:right="106"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assign meaning to the marks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Attempts to write name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6"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03036" cy="560070"/>
                  <wp:effectExtent b="0" l="0" r="0" t="0"/>
                  <wp:docPr descr="Text, letter  Description automatically generated" id="370" name="image28.jpg"/>
                  <a:graphic>
                    <a:graphicData uri="http://schemas.openxmlformats.org/drawingml/2006/picture">
                      <pic:pic>
                        <pic:nvPicPr>
                          <pic:cNvPr descr="Text, letter  Description automatically generated" id="0" name="image28.jpg"/>
                          <pic:cNvPicPr preferRelativeResize="0"/>
                        </pic:nvPicPr>
                        <pic:blipFill>
                          <a:blip r:embed="rId44"/>
                          <a:srcRect b="0" l="0" r="0" t="0"/>
                          <a:stretch>
                            <a:fillRect/>
                          </a:stretch>
                        </pic:blipFill>
                        <pic:spPr>
                          <a:xfrm>
                            <a:off x="0" y="0"/>
                            <a:ext cx="403036" cy="56007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0" w:right="11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write random letters with no connection between letters and sounds.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1" w:right="11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talk about my writing.</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08" w:right="311" w:firstLine="3.999999999999986"/>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Writes name from memory</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70600" cy="520160"/>
                  <wp:effectExtent b="0" l="0" r="0" t="0"/>
                  <wp:docPr descr="A picture containing text, white  Description automatically generated" id="377" name="image42.jpg"/>
                  <a:graphic>
                    <a:graphicData uri="http://schemas.openxmlformats.org/drawingml/2006/picture">
                      <pic:pic>
                        <pic:nvPicPr>
                          <pic:cNvPr descr="A picture containing text, white  Description automatically generated" id="0" name="image42.jpg"/>
                          <pic:cNvPicPr preferRelativeResize="0"/>
                        </pic:nvPicPr>
                        <pic:blipFill>
                          <a:blip r:embed="rId45"/>
                          <a:srcRect b="0" l="0" r="0" t="0"/>
                          <a:stretch>
                            <a:fillRect/>
                          </a:stretch>
                        </pic:blipFill>
                        <pic:spPr>
                          <a:xfrm>
                            <a:off x="0" y="0"/>
                            <a:ext cx="470600" cy="52016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5" w:right="174"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use letter strings which travel from left to right and top to bottom.</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attempt to ‘read’</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 w:right="12"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my writing.</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1"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57085" cy="516064"/>
                  <wp:effectExtent b="0" l="0" r="0" t="0"/>
                  <wp:docPr descr="A picture containing text  Description automatically generated" id="374" name="image40.jpg"/>
                  <a:graphic>
                    <a:graphicData uri="http://schemas.openxmlformats.org/drawingml/2006/picture">
                      <pic:pic>
                        <pic:nvPicPr>
                          <pic:cNvPr descr="A picture containing text  Description automatically generated" id="0" name="image40.jpg"/>
                          <pic:cNvPicPr preferRelativeResize="0"/>
                        </pic:nvPicPr>
                        <pic:blipFill>
                          <a:blip r:embed="rId46"/>
                          <a:srcRect b="0" l="0" r="0" t="0"/>
                          <a:stretch>
                            <a:fillRect/>
                          </a:stretch>
                        </pic:blipFill>
                        <pic:spPr>
                          <a:xfrm>
                            <a:off x="0" y="0"/>
                            <a:ext cx="457085" cy="516064"/>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6" w:right="13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write letters with spaces between them to resemble the idea of words.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9"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85150" cy="553212"/>
                  <wp:effectExtent b="0" l="0" r="0" t="0"/>
                  <wp:docPr descr="Text  Description automatically generated" id="383" name="image39.jpg"/>
                  <a:graphic>
                    <a:graphicData uri="http://schemas.openxmlformats.org/drawingml/2006/picture">
                      <pic:pic>
                        <pic:nvPicPr>
                          <pic:cNvPr descr="Text  Description automatically generated" id="0" name="image39.jpg"/>
                          <pic:cNvPicPr preferRelativeResize="0"/>
                        </pic:nvPicPr>
                        <pic:blipFill>
                          <a:blip r:embed="rId47"/>
                          <a:srcRect b="0" l="0" r="0" t="0"/>
                          <a:stretch>
                            <a:fillRect/>
                          </a:stretch>
                        </pic:blipFill>
                        <pic:spPr>
                          <a:xfrm>
                            <a:off x="0" y="0"/>
                            <a:ext cx="485150" cy="55321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0" w:right="16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copy words that I see in the environment around me.</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69"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often do not know what the words say.</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408055" cy="528351"/>
                  <wp:effectExtent b="0" l="0" r="0" t="0"/>
                  <wp:docPr descr="Text, letter  Description automatically generated" id="380" name="image80.jpg"/>
                  <a:graphic>
                    <a:graphicData uri="http://schemas.openxmlformats.org/drawingml/2006/picture">
                      <pic:pic>
                        <pic:nvPicPr>
                          <pic:cNvPr descr="Text, letter  Description automatically generated" id="0" name="image80.jpg"/>
                          <pic:cNvPicPr preferRelativeResize="0"/>
                        </pic:nvPicPr>
                        <pic:blipFill>
                          <a:blip r:embed="rId48"/>
                          <a:srcRect b="0" l="0" r="0" t="0"/>
                          <a:stretch>
                            <a:fillRect/>
                          </a:stretch>
                        </pic:blipFill>
                        <pic:spPr>
                          <a:xfrm>
                            <a:off x="0" y="0"/>
                            <a:ext cx="408055" cy="528351"/>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167" w:hRule="atLeast"/>
          <w:tblHeader w:val="0"/>
        </w:trPr>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89"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Developing Writing</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Words</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41" w:hanging="4.0000000000000036"/>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am beginning to hear initial sounds and attempt to write these down.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1" w:right="104" w:firstLine="301.99999999999994"/>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 - mum letter for name</w:t>
            </w:r>
          </w:p>
        </w:tc>
        <w:tc>
          <w:tcPr>
            <w:gridSpan w:val="2"/>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4" w:right="51"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hear initial sounds in words and write the letters down to match.</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86" w:right="581" w:firstLine="18.999999999999986"/>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 - cat d- dog p - pig</w:t>
            </w:r>
          </w:p>
        </w:tc>
        <w:tc>
          <w:tcPr>
            <w:gridSpan w:val="2"/>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2" w:right="159"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short strings of letters to represent words. Two or three letters in sequence. Hearing</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9" w:right="57"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/writing final sounds first and then medial.</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14" w:right="220" w:firstLine="244"/>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Left to right.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muy - mummy sbr - strawberry</w:t>
            </w:r>
          </w:p>
        </w:tc>
        <w:tc>
          <w:tcPr>
            <w:gridSpan w:val="2"/>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49" w:hanging="3.000000000000007"/>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spell out and write down vc cvc words by matching letters and sounds.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40" w:right="373" w:hanging="276"/>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at in up cat dog pig</w:t>
            </w:r>
          </w:p>
        </w:tc>
        <w:tc>
          <w:tcPr>
            <w:gridSpan w:val="2"/>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2" w:right="129" w:hanging="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High Frequency decodable and tricky words from memory.</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s>
              <w:spacing w:after="0" w:before="0" w:line="249" w:lineRule="auto"/>
              <w:ind w:left="154" w:right="187"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mum</w:t>
              <w:tab/>
              <w:t xml:space="preserve">dad. and can</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46"/>
              </w:tabs>
              <w:spacing w:after="0" w:before="252" w:line="249" w:lineRule="auto"/>
              <w:ind w:left="192" w:right="23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 go to</w:t>
              <w:tab/>
              <w:t xml:space="preserve">the no into</w:t>
            </w:r>
          </w:p>
        </w:tc>
        <w:tc>
          <w:tcPr>
            <w:gridSpan w:val="2"/>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27"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spell out words with consonant clusters, vowel digraphs and trigraphs.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3"/>
                <w:tab w:val="left" w:leader="none" w:pos="1501"/>
              </w:tabs>
              <w:spacing w:after="0" w:before="0" w:line="249" w:lineRule="auto"/>
              <w:ind w:left="233" w:right="246"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buzz</w:t>
              <w:tab/>
              <w:t xml:space="preserve">fill.</w:t>
              <w:tab/>
              <w:t xml:space="preserve">mess ship. chip thing rush</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7" w:right="13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boat sheep now soil</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4"/>
              </w:tabs>
              <w:spacing w:after="0" w:before="0" w:line="240" w:lineRule="auto"/>
              <w:ind w:left="0" w:right="1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chair</w:t>
              <w:tab/>
              <w:t xml:space="preserve">night.</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27"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Pure.</w:t>
            </w:r>
          </w:p>
        </w:tc>
        <w:tc>
          <w:tcPr>
            <w:gridSpan w:val="3"/>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6" w:right="114"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write more challenging words with a sound knowledge of Phase 2, 3 and 4 phonics.</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6" w:right="221" w:firstLine="191.99999999999994"/>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Plausible attempts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Phase 2, 3 and 4 HF words Adjacent consonants</w:t>
            </w:r>
          </w:p>
        </w:tc>
      </w:tr>
      <w:tr>
        <w:trPr>
          <w:cantSplit w:val="0"/>
          <w:trHeight w:val="1056"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89"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Developing Writing</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107"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Sentences</w:t>
            </w:r>
          </w:p>
        </w:tc>
        <w:tc>
          <w:tcPr>
            <w:gridSpan w:val="2"/>
            <w:vMerge w:val="restart"/>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2" w:right="107"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formulate and say a simple sentence for writing.</w:t>
            </w:r>
          </w:p>
        </w:tc>
        <w:tc>
          <w:tcPr>
            <w:gridSpan w:val="2"/>
            <w:vMerge w:val="restart"/>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7" w:right="118"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orally compose a sentence and hold it in my memory before I start to write it.</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Repeats &amp; recalls</w:t>
            </w:r>
          </w:p>
        </w:tc>
        <w:tc>
          <w:tcPr>
            <w:gridSpan w:val="2"/>
            <w:vMerge w:val="restart"/>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2" w:right="143"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a series of beginning letters and sounds for my phrase. There may be no spaces between words.</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62" w:right="158" w:hanging="4.0000000000000036"/>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Begins to be readable to others.</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633776" cy="402240"/>
                  <wp:effectExtent b="0" l="0" r="0" t="0"/>
                  <wp:docPr descr="Text, letter  Description automatically generated" id="388" name="image47.jpg"/>
                  <a:graphic>
                    <a:graphicData uri="http://schemas.openxmlformats.org/drawingml/2006/picture">
                      <pic:pic>
                        <pic:nvPicPr>
                          <pic:cNvPr descr="Text, letter  Description automatically generated" id="0" name="image47.jpg"/>
                          <pic:cNvPicPr preferRelativeResize="0"/>
                        </pic:nvPicPr>
                        <pic:blipFill>
                          <a:blip r:embed="rId49"/>
                          <a:srcRect b="0" l="0" r="0" t="0"/>
                          <a:stretch>
                            <a:fillRect/>
                          </a:stretch>
                        </pic:blipFill>
                        <pic:spPr>
                          <a:xfrm>
                            <a:off x="0" y="0"/>
                            <a:ext cx="633776" cy="402240"/>
                          </a:xfrm>
                          <a:prstGeom prst="rect"/>
                          <a:ln/>
                        </pic:spPr>
                      </pic:pic>
                    </a:graphicData>
                  </a:graphic>
                </wp:inline>
              </w:drawing>
            </w:r>
            <w:r w:rsidDel="00000000" w:rsidR="00000000" w:rsidRPr="00000000">
              <w:rPr>
                <w:rtl w:val="0"/>
              </w:rPr>
            </w:r>
          </w:p>
        </w:tc>
        <w:tc>
          <w:tcPr>
            <w:gridSpan w:val="2"/>
            <w:vMerge w:val="restart"/>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119"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recall the order of words in my sentence. I start to put finger spaces between my words and to use known words. Writing is readable. I start to read my sentence.</w:t>
            </w:r>
          </w:p>
        </w:tc>
        <w:tc>
          <w:tcPr>
            <w:gridSpan w:val="2"/>
            <w:vMerge w:val="restart"/>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117"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a sentence with a full stop and capital letter. I can re-read it and check that it makes sense. Others can read my sentence.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1176861" cy="292893"/>
                  <wp:effectExtent b="0" l="0" r="0" t="0"/>
                  <wp:docPr descr="A picture containing text, clock, watch  Description automatically generated" id="385" name="image41.jpg"/>
                  <a:graphic>
                    <a:graphicData uri="http://schemas.openxmlformats.org/drawingml/2006/picture">
                      <pic:pic>
                        <pic:nvPicPr>
                          <pic:cNvPr descr="A picture containing text, clock, watch  Description automatically generated" id="0" name="image41.jpg"/>
                          <pic:cNvPicPr preferRelativeResize="0"/>
                        </pic:nvPicPr>
                        <pic:blipFill>
                          <a:blip r:embed="rId50"/>
                          <a:srcRect b="0" l="0" r="0" t="0"/>
                          <a:stretch>
                            <a:fillRect/>
                          </a:stretch>
                        </pic:blipFill>
                        <pic:spPr>
                          <a:xfrm>
                            <a:off x="0" y="0"/>
                            <a:ext cx="1176861" cy="292893"/>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6" w:right="13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spaces between all the words in my sentences. Some punctuation may be used. Medial and end sounds evident including vowels in my spellings.</w:t>
            </w:r>
          </w:p>
        </w:tc>
        <w:tc>
          <w:tcPr>
            <w:gridSpan w:val="2"/>
            <w:vMerge w:val="restart"/>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2" w:right="162" w:hanging="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two or more sentences using real spellings and silent letters.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52" w:right="175" w:firstLine="1.999999999999993"/>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Most sentences have the correct beginning and end punctuation.</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4"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525533" cy="402336"/>
                  <wp:effectExtent b="0" l="0" r="0" t="0"/>
                  <wp:docPr descr="Text  Description automatically generated" id="387" name="image46.jpg"/>
                  <a:graphic>
                    <a:graphicData uri="http://schemas.openxmlformats.org/drawingml/2006/picture">
                      <pic:pic>
                        <pic:nvPicPr>
                          <pic:cNvPr descr="Text  Description automatically generated" id="0" name="image46.jpg"/>
                          <pic:cNvPicPr preferRelativeResize="0"/>
                        </pic:nvPicPr>
                        <pic:blipFill>
                          <a:blip r:embed="rId51"/>
                          <a:srcRect b="0" l="0" r="0" t="0"/>
                          <a:stretch>
                            <a:fillRect/>
                          </a:stretch>
                        </pic:blipFill>
                        <pic:spPr>
                          <a:xfrm>
                            <a:off x="0" y="0"/>
                            <a:ext cx="525533" cy="402336"/>
                          </a:xfrm>
                          <a:prstGeom prst="rect"/>
                          <a:ln/>
                        </pic:spPr>
                      </pic:pic>
                    </a:graphicData>
                  </a:graphic>
                </wp:inline>
              </w:drawing>
            </w:r>
            <w:r w:rsidDel="00000000" w:rsidR="00000000" w:rsidRPr="00000000">
              <w:rPr>
                <w:rtl w:val="0"/>
              </w:rPr>
            </w:r>
          </w:p>
        </w:tc>
      </w:tr>
      <w:tr>
        <w:trPr>
          <w:cantSplit w:val="0"/>
          <w:trHeight w:val="1693" w:hRule="atLeast"/>
          <w:tblHeader w:val="0"/>
        </w:trPr>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78">
      <w:pPr>
        <w:jc w:val="center"/>
        <w:rPr>
          <w:sz w:val="16"/>
          <w:szCs w:val="16"/>
        </w:rPr>
        <w:sectPr>
          <w:type w:val="continuous"/>
          <w:pgSz w:h="11910" w:w="16840" w:orient="landscape"/>
          <w:pgMar w:bottom="280" w:top="700" w:left="140" w:right="80" w:header="720" w:footer="720"/>
        </w:sect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bl>
      <w:tblPr>
        <w:tblStyle w:val="Table7"/>
        <w:tblW w:w="15436.999999999998" w:type="dxa"/>
        <w:jc w:val="left"/>
        <w:tblInd w:w="5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2"/>
        <w:gridCol w:w="1992"/>
        <w:gridCol w:w="2014"/>
        <w:gridCol w:w="2001"/>
        <w:gridCol w:w="1992"/>
        <w:gridCol w:w="2121"/>
        <w:gridCol w:w="1985"/>
        <w:gridCol w:w="1980"/>
        <w:tblGridChange w:id="0">
          <w:tblGrid>
            <w:gridCol w:w="1352"/>
            <w:gridCol w:w="1992"/>
            <w:gridCol w:w="2014"/>
            <w:gridCol w:w="2001"/>
            <w:gridCol w:w="1992"/>
            <w:gridCol w:w="2121"/>
            <w:gridCol w:w="1985"/>
            <w:gridCol w:w="1980"/>
          </w:tblGrid>
        </w:tblGridChange>
      </w:tblGrid>
      <w:tr>
        <w:trPr>
          <w:cantSplit w:val="0"/>
          <w:trHeight w:val="1492"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0"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391446" cy="283464"/>
                  <wp:effectExtent b="0" l="0" r="0" t="0"/>
                  <wp:docPr descr="Text, letter  Description automatically generated" id="390" name="image44.jpg"/>
                  <a:graphic>
                    <a:graphicData uri="http://schemas.openxmlformats.org/drawingml/2006/picture">
                      <pic:pic>
                        <pic:nvPicPr>
                          <pic:cNvPr descr="Text, letter  Description automatically generated" id="0" name="image44.jpg"/>
                          <pic:cNvPicPr preferRelativeResize="0"/>
                        </pic:nvPicPr>
                        <pic:blipFill>
                          <a:blip r:embed="rId52"/>
                          <a:srcRect b="0" l="0" r="0" t="0"/>
                          <a:stretch>
                            <a:fillRect/>
                          </a:stretch>
                        </pic:blipFill>
                        <pic:spPr>
                          <a:xfrm>
                            <a:off x="0" y="0"/>
                            <a:ext cx="391446" cy="2834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1"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drawing>
                <wp:inline distB="0" distT="0" distL="0" distR="0">
                  <wp:extent cx="538067" cy="434340"/>
                  <wp:effectExtent b="0" l="0" r="0" t="0"/>
                  <wp:docPr descr="Text, letter  Description automatically generated" id="393" name="image43.jpg"/>
                  <a:graphic>
                    <a:graphicData uri="http://schemas.openxmlformats.org/drawingml/2006/picture">
                      <pic:pic>
                        <pic:nvPicPr>
                          <pic:cNvPr descr="Text, letter  Description automatically generated" id="0" name="image43.jpg"/>
                          <pic:cNvPicPr preferRelativeResize="0"/>
                        </pic:nvPicPr>
                        <pic:blipFill>
                          <a:blip r:embed="rId53"/>
                          <a:srcRect b="0" l="0" r="0" t="0"/>
                          <a:stretch>
                            <a:fillRect/>
                          </a:stretch>
                        </pic:blipFill>
                        <pic:spPr>
                          <a:xfrm>
                            <a:off x="0" y="0"/>
                            <a:ext cx="538067" cy="434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Text forms and purposes</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17" w:right="0" w:hanging="171"/>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attempt to write simple labels.</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33"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simple labels</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72"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simple lists.</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9" w:right="140" w:firstLine="0.9999999999999964"/>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short captions and messages.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6" w:right="12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lists, greeting cards and</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36" w:right="128"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menus.</w:t>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8"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captions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2.00000000000003" w:lineRule="auto"/>
              <w:ind w:left="209" w:right="205"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instructions. I can write postcards.</w:t>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93" w:right="180" w:firstLine="5"/>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simple stories with a beginning, middle and end.</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2" w:right="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a letter.</w:t>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7" w:right="54"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stories with narratives and storytelling language.</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67" w:right="60" w:firstLine="0"/>
              <w:jc w:val="center"/>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Pr>
            </w:pPr>
            <w:r w:rsidDel="00000000" w:rsidR="00000000" w:rsidRPr="00000000">
              <w:rPr>
                <w:rFonts w:ascii="Liberation Sans Narrow" w:cs="Liberation Sans Narrow" w:eastAsia="Liberation Sans Narrow" w:hAnsi="Liberation Sans Narrow"/>
                <w:b w:val="0"/>
                <w:i w:val="0"/>
                <w:smallCaps w:val="0"/>
                <w:strike w:val="0"/>
                <w:color w:val="000000"/>
                <w:sz w:val="16"/>
                <w:szCs w:val="16"/>
                <w:u w:val="none"/>
                <w:shd w:fill="auto" w:val="clear"/>
                <w:vertAlign w:val="baseline"/>
                <w:rtl w:val="0"/>
              </w:rPr>
              <w:t xml:space="preserve">I can write at length.</w:t>
            </w:r>
          </w:p>
        </w:tc>
      </w:tr>
    </w:tbl>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rFonts w:ascii="NTR" w:cs="NTR" w:eastAsia="NTR" w:hAnsi="NTR"/>
          <w:color w:val="000000"/>
          <w:sz w:val="40"/>
          <w:szCs w:val="40"/>
        </w:rPr>
      </w:pPr>
      <w:r w:rsidDel="00000000" w:rsidR="00000000" w:rsidRPr="00000000">
        <w:br w:type="page"/>
      </w:r>
      <w:r w:rsidDel="00000000" w:rsidR="00000000" w:rsidRPr="00000000">
        <w:rPr>
          <w:rFonts w:ascii="NTR" w:cs="NTR" w:eastAsia="NTR" w:hAnsi="NTR"/>
          <w:b w:val="1"/>
          <w:color w:val="002060"/>
          <w:sz w:val="40"/>
          <w:szCs w:val="40"/>
          <w:u w:val="single"/>
          <w:rtl w:val="0"/>
        </w:rPr>
        <w:t xml:space="preserve">Mathematics</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214429" cy="962660"/>
                <wp:effectExtent b="0" l="0" r="0" t="0"/>
                <wp:wrapNone/>
                <wp:docPr id="219" name=""/>
                <a:graphic>
                  <a:graphicData uri="http://schemas.microsoft.com/office/word/2010/wordprocessingShape">
                    <wps:wsp>
                      <wps:cNvSpPr/>
                      <wps:cNvPr id="18" name="Shape 18"/>
                      <wps:spPr>
                        <a:xfrm>
                          <a:off x="251486" y="3311370"/>
                          <a:ext cx="10189029" cy="93726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assoon Infant Std" w:cs="Sassoon Infant Std" w:eastAsia="Sassoon Infant Std" w:hAnsi="Sassoon Infant Std"/>
                                <w:b w:val="1"/>
                                <w:i w:val="1"/>
                                <w:smallCaps w:val="0"/>
                                <w:strike w:val="0"/>
                                <w:color w:val="000000"/>
                                <w:sz w:val="22"/>
                                <w:u w:val="single"/>
                                <w:vertAlign w:val="baseline"/>
                              </w:rPr>
                              <w:t xml:space="preserve">Statutory Guidance from the EYFS Framework for Mathematics: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1"/>
                                <w:i w:val="1"/>
                                <w:smallCaps w:val="0"/>
                                <w:strike w:val="0"/>
                                <w:color w:val="000000"/>
                                <w:sz w:val="22"/>
                                <w:u w:val="single"/>
                                <w:vertAlign w:val="baseline"/>
                              </w:rPr>
                            </w:r>
                            <w:r w:rsidDel="00000000" w:rsidR="00000000" w:rsidRPr="00000000">
                              <w:rPr>
                                <w:rFonts w:ascii="Sassoon Infant Std" w:cs="Sassoon Infant Std" w:eastAsia="Sassoon Infant Std" w:hAnsi="Sassoon Infant Std"/>
                                <w:b w:val="0"/>
                                <w:i w:val="0"/>
                                <w:smallCaps w:val="0"/>
                                <w:strike w:val="0"/>
                                <w:color w:val="000000"/>
                                <w:sz w:val="16"/>
                                <w:vertAlign w:val="baseline"/>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214429" cy="962660"/>
                <wp:effectExtent b="0" l="0" r="0" t="0"/>
                <wp:wrapNone/>
                <wp:docPr id="219" name="image33.png"/>
                <a:graphic>
                  <a:graphicData uri="http://schemas.openxmlformats.org/drawingml/2006/picture">
                    <pic:pic>
                      <pic:nvPicPr>
                        <pic:cNvPr id="0" name="image33.png"/>
                        <pic:cNvPicPr preferRelativeResize="0"/>
                      </pic:nvPicPr>
                      <pic:blipFill>
                        <a:blip r:embed="rId54"/>
                        <a:srcRect/>
                        <a:stretch>
                          <a:fillRect/>
                        </a:stretch>
                      </pic:blipFill>
                      <pic:spPr>
                        <a:xfrm>
                          <a:off x="0" y="0"/>
                          <a:ext cx="10214429" cy="962660"/>
                        </a:xfrm>
                        <a:prstGeom prst="rect"/>
                        <a:ln/>
                      </pic:spPr>
                    </pic:pic>
                  </a:graphicData>
                </a:graphic>
              </wp:anchor>
            </w:drawing>
          </mc:Fallback>
        </mc:AlternateContent>
      </w:r>
    </w:p>
    <w:p w:rsidR="00000000" w:rsidDel="00000000" w:rsidP="00000000" w:rsidRDefault="00000000" w:rsidRPr="00000000" w14:paraId="00000192">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1" name=""/>
                <a:graphic>
                  <a:graphicData uri="http://schemas.microsoft.com/office/word/2010/wordprocessingShape">
                    <wps:wsp>
                      <wps:cNvSpPr/>
                      <wps:cNvPr id="42" name="Shape 42"/>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1" name="image70.png"/>
                <a:graphic>
                  <a:graphicData uri="http://schemas.openxmlformats.org/drawingml/2006/picture">
                    <pic:pic>
                      <pic:nvPicPr>
                        <pic:cNvPr id="0" name="image70.png"/>
                        <pic:cNvPicPr preferRelativeResize="0"/>
                      </pic:nvPicPr>
                      <pic:blipFill>
                        <a:blip r:embed="rId55"/>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193">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194">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195">
      <w:pPr>
        <w:rPr>
          <w:rFonts w:ascii="Sassoon Infant Std" w:cs="Sassoon Infant Std" w:eastAsia="Sassoon Infant Std" w:hAnsi="Sassoon Infant Std"/>
          <w:b w:val="1"/>
          <w:sz w:val="2"/>
          <w:szCs w:val="2"/>
          <w:u w:val="single"/>
        </w:rPr>
      </w:pPr>
      <w:r w:rsidDel="00000000" w:rsidR="00000000" w:rsidRPr="00000000">
        <w:rPr>
          <w:rtl w:val="0"/>
        </w:rPr>
      </w:r>
    </w:p>
    <w:tbl>
      <w:tblPr>
        <w:tblStyle w:val="Table8"/>
        <w:tblW w:w="15735.000000000002"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320"/>
        <w:gridCol w:w="2321"/>
        <w:gridCol w:w="2321"/>
        <w:gridCol w:w="2308"/>
        <w:gridCol w:w="2324"/>
        <w:gridCol w:w="2330"/>
        <w:tblGridChange w:id="0">
          <w:tblGrid>
            <w:gridCol w:w="1811"/>
            <w:gridCol w:w="2320"/>
            <w:gridCol w:w="2321"/>
            <w:gridCol w:w="2321"/>
            <w:gridCol w:w="2308"/>
            <w:gridCol w:w="2324"/>
            <w:gridCol w:w="2330"/>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6">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197">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198">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199">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19A">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19B">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19C">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9D">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19E">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19F">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1A0">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1A1">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1A2">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1A3">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1A4">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1A5">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1A6">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1A7">
            <w:pPr>
              <w:jc w:val="center"/>
              <w:rPr>
                <w:rFonts w:ascii="NTR" w:cs="NTR" w:eastAsia="NTR" w:hAnsi="NTR"/>
                <w:sz w:val="16"/>
                <w:szCs w:val="16"/>
              </w:rPr>
            </w:pPr>
            <w:r w:rsidDel="00000000" w:rsidR="00000000" w:rsidRPr="00000000">
              <w:rPr>
                <w:rFonts w:ascii="NTR" w:cs="NTR" w:eastAsia="NTR" w:hAnsi="NTR"/>
                <w:sz w:val="16"/>
                <w:szCs w:val="16"/>
                <w:rtl w:val="0"/>
              </w:rPr>
              <w:t xml:space="preserve">Pets, Day and Night animals, On the farm, Jungle, Animals, Animal patterns</w:t>
            </w:r>
          </w:p>
        </w:tc>
        <w:tc>
          <w:tcPr>
            <w:shd w:fill="ffc000" w:val="clear"/>
          </w:tcPr>
          <w:p w:rsidR="00000000" w:rsidDel="00000000" w:rsidP="00000000" w:rsidRDefault="00000000" w:rsidRPr="00000000" w14:paraId="000001A8">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 plants and flowers, Easter, Easter arts and crafts. </w:t>
            </w:r>
          </w:p>
        </w:tc>
        <w:tc>
          <w:tcPr>
            <w:shd w:fill="ebf1dd" w:val="clear"/>
          </w:tcPr>
          <w:p w:rsidR="00000000" w:rsidDel="00000000" w:rsidP="00000000" w:rsidRDefault="00000000" w:rsidRPr="00000000" w14:paraId="000001A9">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Vehicles, space rockets, recycling, using recycled materials. </w:t>
            </w:r>
            <w:r w:rsidDel="00000000" w:rsidR="00000000" w:rsidRPr="00000000">
              <w:rPr>
                <w:rtl w:val="0"/>
              </w:rPr>
            </w:r>
          </w:p>
        </w:tc>
        <w:tc>
          <w:tcPr>
            <w:shd w:fill="ebf1dd" w:val="clear"/>
          </w:tcPr>
          <w:p w:rsidR="00000000" w:rsidDel="00000000" w:rsidP="00000000" w:rsidRDefault="00000000" w:rsidRPr="00000000" w14:paraId="000001AA">
            <w:pPr>
              <w:jc w:val="center"/>
              <w:rPr>
                <w:rFonts w:ascii="NTR" w:cs="NTR" w:eastAsia="NTR" w:hAnsi="NTR"/>
                <w:sz w:val="16"/>
                <w:szCs w:val="16"/>
              </w:rPr>
            </w:pPr>
            <w:r w:rsidDel="00000000" w:rsidR="00000000" w:rsidRPr="00000000">
              <w:rPr>
                <w:rFonts w:ascii="NTR" w:cs="NTR" w:eastAsia="NTR" w:hAnsi="NTR"/>
                <w:sz w:val="16"/>
                <w:szCs w:val="16"/>
                <w:rtl w:val="0"/>
              </w:rPr>
              <w:t xml:space="preserve">Summer, The seaside, Teddy bears picnic. </w:t>
            </w:r>
          </w:p>
        </w:tc>
      </w:tr>
      <w:tr>
        <w:trPr>
          <w:cantSplit w:val="0"/>
          <w:tblHeader w:val="0"/>
        </w:trPr>
        <w:tc>
          <w:tcPr/>
          <w:p w:rsidR="00000000" w:rsidDel="00000000" w:rsidP="00000000" w:rsidRDefault="00000000" w:rsidRPr="00000000" w14:paraId="000001AB">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1AC">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 Autumn trail,  Birthdays, Favourite songs, Halloween.</w:t>
            </w:r>
          </w:p>
          <w:p w:rsidR="00000000" w:rsidDel="00000000" w:rsidP="00000000" w:rsidRDefault="00000000" w:rsidRPr="00000000" w14:paraId="000001AD">
            <w:pPr>
              <w:jc w:val="center"/>
              <w:rPr>
                <w:rFonts w:ascii="NTR" w:cs="NTR" w:eastAsia="NTR" w:hAnsi="NTR"/>
                <w:b w:val="1"/>
                <w:sz w:val="16"/>
                <w:szCs w:val="16"/>
                <w:u w:val="single"/>
              </w:rPr>
            </w:pPr>
            <w:r w:rsidDel="00000000" w:rsidR="00000000" w:rsidRPr="00000000">
              <w:rPr>
                <w:rtl w:val="0"/>
              </w:rPr>
            </w:r>
          </w:p>
        </w:tc>
        <w:tc>
          <w:tcPr>
            <w:shd w:fill="fdeada" w:val="clear"/>
          </w:tcPr>
          <w:p w:rsidR="00000000" w:rsidDel="00000000" w:rsidP="00000000" w:rsidRDefault="00000000" w:rsidRPr="00000000" w14:paraId="000001AE">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 Bonfire Night, Christmas time, Nativity, Diwali, Nursery Rhyme week.</w:t>
            </w:r>
          </w:p>
        </w:tc>
        <w:tc>
          <w:tcPr>
            <w:shd w:fill="ffc000" w:val="clear"/>
          </w:tcPr>
          <w:p w:rsidR="00000000" w:rsidDel="00000000" w:rsidP="00000000" w:rsidRDefault="00000000" w:rsidRPr="00000000" w14:paraId="000001AF">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Lunar New Year / Chinese New Year, visitors with pets. </w:t>
            </w:r>
            <w:r w:rsidDel="00000000" w:rsidR="00000000" w:rsidRPr="00000000">
              <w:rPr>
                <w:rtl w:val="0"/>
              </w:rPr>
            </w:r>
          </w:p>
        </w:tc>
        <w:tc>
          <w:tcPr>
            <w:shd w:fill="ffc000" w:val="clear"/>
          </w:tcPr>
          <w:p w:rsidR="00000000" w:rsidDel="00000000" w:rsidP="00000000" w:rsidRDefault="00000000" w:rsidRPr="00000000" w14:paraId="000001B0">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Planting seeds outside, gardening, nature scavenger hunt, mother’s day, Easter egg hunt. </w:t>
            </w:r>
            <w:r w:rsidDel="00000000" w:rsidR="00000000" w:rsidRPr="00000000">
              <w:rPr>
                <w:rtl w:val="0"/>
              </w:rPr>
            </w:r>
          </w:p>
        </w:tc>
        <w:tc>
          <w:tcPr>
            <w:shd w:fill="ebf1dd" w:val="clear"/>
          </w:tcPr>
          <w:p w:rsidR="00000000" w:rsidDel="00000000" w:rsidP="00000000" w:rsidRDefault="00000000" w:rsidRPr="00000000" w14:paraId="000001B1">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ebf1dd" w:val="clear"/>
          </w:tcPr>
          <w:p w:rsidR="00000000" w:rsidDel="00000000" w:rsidP="00000000" w:rsidRDefault="00000000" w:rsidRPr="00000000" w14:paraId="000001B2">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Lighthouse keepers lunch, picnic outside (with families), treasure hunt. </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1B3">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1B4">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25 Best Picture Books About Families of All Shapes &amp; Sizes" id="394"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600956" cy="540000"/>
                  <wp:effectExtent b="0" l="0" r="0" t="0"/>
                  <wp:docPr descr="Learning and Exploring Through Play: Room on the Broom" id="395"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16215" cy="540000"/>
                  <wp:effectExtent b="0" l="0" r="0" t="0"/>
                  <wp:docPr descr="Only One You : Kranz, Linda: Amazon.co.uk: Books" id="396"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93243" cy="540000"/>
                  <wp:effectExtent b="0" l="0" r="0" t="0"/>
                  <wp:docPr descr="Lovely Birthday Stories (and a giveaway!) - The Imagination Tree" id="397"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1B5">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37984" cy="540000"/>
                  <wp:effectExtent b="0" l="0" r="0" t="0"/>
                  <wp:docPr descr="Goldilocks and the Three Bears (Usborne Picture Books) : Susanna Davidson,  Mike Gordon, Carl Gordon: Amazon.co.uk: Books" id="398"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1132" cy="540000"/>
                  <wp:effectExtent b="0" l="0" r="0" t="0"/>
                  <wp:docPr descr="First Favourite Tales: Three Little Pigs - Ladybird: 9780721497327 -  AbeBooks" id="399"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drawing>
                <wp:inline distB="0" distT="0" distL="0" distR="0">
                  <wp:extent cx="542118" cy="540000"/>
                  <wp:effectExtent b="0" l="0" r="0" t="0"/>
                  <wp:docPr descr="The Christmas Story: Experience the magic of the first Christmas:  Amazon.co.uk: DK: 9780241439951: Books" id="354"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0899" cy="540000"/>
                  <wp:effectExtent b="0" l="0" r="0" t="0"/>
                  <wp:docPr descr="Best children's books about Christmas | TheSchoolRun" id="355"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1B6">
            <w:pPr>
              <w:jc w:val="center"/>
              <w:rPr>
                <w:rFonts w:ascii="NTR" w:cs="NTR" w:eastAsia="NTR" w:hAnsi="NTR"/>
                <w:sz w:val="20"/>
                <w:szCs w:val="20"/>
              </w:rPr>
            </w:pPr>
            <w:r w:rsidDel="00000000" w:rsidR="00000000" w:rsidRPr="00000000">
              <w:rPr/>
              <w:drawing>
                <wp:inline distB="0" distT="0" distL="0" distR="0">
                  <wp:extent cx="540000" cy="540000"/>
                  <wp:effectExtent b="0" l="0" r="0" t="0"/>
                  <wp:docPr descr="Buy The Best Pet Book - Online at Jellycat.com" id="356"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7595" cy="540000"/>
                  <wp:effectExtent b="0" l="0" r="0" t="0"/>
                  <wp:docPr descr="A list of recommended books for Chinese New Year" id="358"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82192" cy="540000"/>
                  <wp:effectExtent b="0" l="0" r="0" t="0"/>
                  <wp:docPr descr="Night Monkey, Day Monkey by Julia Donaldson, Lucy Richards | Waterstones" id="359"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31510" cy="540000"/>
                  <wp:effectExtent b="0" l="0" r="0" t="0"/>
                  <wp:docPr descr="Monkey Puzzle : Donaldson, Julia, Scheffler, Axel: Amazon.co.uk: Books" id="360"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1B7">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2118" cy="540000"/>
                  <wp:effectExtent b="0" l="0" r="0" t="0"/>
                  <wp:docPr descr="We're Going on an Egg Hunt: A Lift-the-Flap Adventure (The Bunny  Adventures) : Mumford, Martha, Hughes, Laura: Amazon.co.uk: Books" id="361"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5274" cy="540000"/>
                  <wp:effectExtent b="0" l="0" r="0" t="0"/>
                  <wp:docPr descr="The Best Easter Egg Hunt Ever (Picture Book) : Casey, Dawn, Hudson, Katy:  Amazon.co.uk: Books" id="362"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drawing>
                <wp:inline distB="0" distT="0" distL="0" distR="0">
                  <wp:extent cx="540000" cy="540000"/>
                  <wp:effectExtent b="0" l="0" r="0" t="0"/>
                  <wp:docPr descr="12 Gardening and Plant-Themed Picture Books – HarperCollins" id="363"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1B8">
            <w:pPr>
              <w:rPr>
                <w:rFonts w:ascii="NTR" w:cs="NTR" w:eastAsia="NTR" w:hAnsi="NTR"/>
                <w:sz w:val="20"/>
                <w:szCs w:val="20"/>
              </w:rPr>
            </w:pPr>
            <w:r w:rsidDel="00000000" w:rsidR="00000000" w:rsidRPr="00000000">
              <w:rPr/>
              <w:drawing>
                <wp:inline distB="0" distT="0" distL="0" distR="0">
                  <wp:extent cx="663395" cy="540000"/>
                  <wp:effectExtent b="0" l="0" r="0" t="0"/>
                  <wp:docPr descr="Literacy: Trains of thought | Early Years Educator" id="364"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3151" cy="540000"/>
                  <wp:effectExtent b="0" l="0" r="0" t="0"/>
                  <wp:docPr descr="Indestructibles: Things That Go!: Chew Proof · Rip Proof · Nontoxic · 100% Washable (Book for Babies, Newborn Books, Vehicle " id="258"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jc w:val="center"/>
              <w:rPr>
                <w:rFonts w:ascii="NTR" w:cs="NTR" w:eastAsia="NTR" w:hAnsi="NTR"/>
                <w:sz w:val="20"/>
                <w:szCs w:val="20"/>
              </w:rPr>
            </w:pPr>
            <w:r w:rsidDel="00000000" w:rsidR="00000000" w:rsidRPr="00000000">
              <w:rPr/>
              <w:drawing>
                <wp:inline distB="0" distT="0" distL="0" distR="0">
                  <wp:extent cx="531718" cy="540000"/>
                  <wp:effectExtent b="0" l="0" r="0" t="0"/>
                  <wp:docPr id="260"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1BA">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261"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jc w:val="center"/>
              <w:rPr>
                <w:rFonts w:ascii="NTR" w:cs="NTR" w:eastAsia="NTR" w:hAnsi="NTR"/>
                <w:sz w:val="20"/>
                <w:szCs w:val="20"/>
              </w:rPr>
            </w:pPr>
            <w:r w:rsidDel="00000000" w:rsidR="00000000" w:rsidRPr="00000000">
              <w:rPr/>
              <w:drawing>
                <wp:inline distB="0" distT="0" distL="0" distR="0">
                  <wp:extent cx="583392" cy="540000"/>
                  <wp:effectExtent b="0" l="0" r="0" t="0"/>
                  <wp:docPr descr="Best children's books - Seaside Topic" id="262"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Teddy Bear's Picnic (Picture Flats Portrait): Amazon.co.uk: 9781781976210:  Books" id="263"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1BC">
            <w:pPr>
              <w:jc w:val="center"/>
              <w:rPr>
                <w:rFonts w:ascii="NTR" w:cs="NTR" w:eastAsia="NTR" w:hAnsi="NTR"/>
                <w:b w:val="1"/>
                <w:color w:val="000000"/>
                <w:sz w:val="20"/>
                <w:szCs w:val="20"/>
              </w:rPr>
            </w:pPr>
            <w:r w:rsidDel="00000000" w:rsidR="00000000" w:rsidRPr="00000000">
              <w:rPr>
                <w:rFonts w:ascii="NTR" w:cs="NTR" w:eastAsia="NTR" w:hAnsi="NTR"/>
                <w:b w:val="1"/>
                <w:color w:val="000000"/>
                <w:sz w:val="20"/>
                <w:szCs w:val="20"/>
                <w:rtl w:val="0"/>
              </w:rPr>
              <w:t xml:space="preserve">The Reception expectations in Maths for reference. Where are children going?</w:t>
            </w:r>
          </w:p>
        </w:tc>
        <w:tc>
          <w:tcPr>
            <w:gridSpan w:val="6"/>
          </w:tcPr>
          <w:p w:rsidR="00000000" w:rsidDel="00000000" w:rsidP="00000000" w:rsidRDefault="00000000" w:rsidRPr="00000000" w14:paraId="000001BD">
            <w:pPr>
              <w:jc w:val="center"/>
              <w:rPr>
                <w:rFonts w:ascii="Sassoon Infant Std" w:cs="Sassoon Infant Std" w:eastAsia="Sassoon Infant Std" w:hAnsi="Sassoon Infant Std"/>
                <w:sz w:val="16"/>
                <w:szCs w:val="16"/>
              </w:rPr>
            </w:pPr>
            <w:r w:rsidDel="00000000" w:rsidR="00000000" w:rsidRPr="00000000">
              <w:rPr>
                <w:rFonts w:ascii="Sassoon Infant Std" w:cs="Sassoon Infant Std" w:eastAsia="Sassoon Infant Std" w:hAnsi="Sassoon Infant Std"/>
                <w:b w:val="1"/>
                <w:sz w:val="16"/>
                <w:szCs w:val="16"/>
                <w:rtl w:val="0"/>
              </w:rPr>
              <w:t xml:space="preserve">Number</w:t>
            </w:r>
            <w:r w:rsidDel="00000000" w:rsidR="00000000" w:rsidRPr="00000000">
              <w:rPr>
                <w:rFonts w:ascii="Sassoon Infant Std" w:cs="Sassoon Infant Std" w:eastAsia="Sassoon Infant Std" w:hAnsi="Sassoon Infant Std"/>
                <w:sz w:val="16"/>
                <w:szCs w:val="16"/>
                <w:rtl w:val="0"/>
              </w:rPr>
              <w:t xml:space="preserve"> </w:t>
            </w:r>
            <w:r w:rsidDel="00000000" w:rsidR="00000000" w:rsidRPr="00000000">
              <w:rPr>
                <w:rFonts w:ascii="Sassoon Primary Std" w:cs="Sassoon Primary Std" w:eastAsia="Sassoon Primary Std" w:hAnsi="Sassoon Primary Std"/>
                <w:sz w:val="16"/>
                <w:szCs w:val="16"/>
                <w:rtl w:val="0"/>
              </w:rPr>
              <w:t xml:space="preserve">•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Del="00000000" w:rsidR="00000000" w:rsidRPr="00000000">
              <w:rPr>
                <w:rtl w:val="0"/>
              </w:rPr>
            </w:r>
          </w:p>
          <w:p w:rsidR="00000000" w:rsidDel="00000000" w:rsidP="00000000" w:rsidRDefault="00000000" w:rsidRPr="00000000" w14:paraId="000001BE">
            <w:pPr>
              <w:jc w:val="center"/>
              <w:rPr>
                <w:rFonts w:ascii="Sassoon Infant Std" w:cs="Sassoon Infant Std" w:eastAsia="Sassoon Infant Std" w:hAnsi="Sassoon Infant Std"/>
                <w:sz w:val="16"/>
                <w:szCs w:val="16"/>
              </w:rPr>
            </w:pPr>
            <w:r w:rsidDel="00000000" w:rsidR="00000000" w:rsidRPr="00000000">
              <w:rPr>
                <w:rFonts w:ascii="Sassoon Infant Std" w:cs="Sassoon Infant Std" w:eastAsia="Sassoon Infant Std" w:hAnsi="Sassoon Infant Std"/>
                <w:b w:val="1"/>
                <w:sz w:val="16"/>
                <w:szCs w:val="16"/>
                <w:rtl w:val="0"/>
              </w:rPr>
              <w:t xml:space="preserve">Numerical Patterns </w:t>
            </w:r>
            <w:r w:rsidDel="00000000" w:rsidR="00000000" w:rsidRPr="00000000">
              <w:rPr>
                <w:rFonts w:ascii="Sassoon Primary Std" w:cs="Sassoon Primary Std" w:eastAsia="Sassoon Primary Std" w:hAnsi="Sassoon Primary Std"/>
                <w:sz w:val="16"/>
                <w:szCs w:val="16"/>
                <w:rtl w:val="0"/>
              </w:rPr>
              <w:t xml:space="preserve">•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r w:rsidDel="00000000" w:rsidR="00000000" w:rsidRPr="00000000">
              <w:rPr>
                <w:rtl w:val="0"/>
              </w:rPr>
            </w:r>
          </w:p>
          <w:p w:rsidR="00000000" w:rsidDel="00000000" w:rsidP="00000000" w:rsidRDefault="00000000" w:rsidRPr="00000000" w14:paraId="000001BF">
            <w:pPr>
              <w:jc w:val="center"/>
              <w:rPr>
                <w:rFonts w:ascii="Sassoon Infant Std" w:cs="Sassoon Infant Std" w:eastAsia="Sassoon Infant Std" w:hAnsi="Sassoon Infant Std"/>
                <w:sz w:val="20"/>
                <w:szCs w:val="20"/>
              </w:rPr>
            </w:pPr>
            <w:r w:rsidDel="00000000" w:rsidR="00000000" w:rsidRPr="00000000">
              <w:rPr>
                <w:rtl w:val="0"/>
              </w:rPr>
            </w:r>
          </w:p>
        </w:tc>
      </w:tr>
    </w:tbl>
    <w:p w:rsidR="00000000" w:rsidDel="00000000" w:rsidP="00000000" w:rsidRDefault="00000000" w:rsidRPr="00000000" w14:paraId="000001C5">
      <w:pPr>
        <w:rPr>
          <w:rFonts w:ascii="NTR" w:cs="NTR" w:eastAsia="NTR" w:hAnsi="NTR"/>
          <w:b w:val="1"/>
          <w:color w:val="002060"/>
          <w:sz w:val="8"/>
          <w:szCs w:val="8"/>
          <w:u w:val="single"/>
        </w:rPr>
      </w:pPr>
      <w:r w:rsidDel="00000000" w:rsidR="00000000" w:rsidRPr="00000000">
        <w:rPr>
          <w:rtl w:val="0"/>
        </w:rPr>
      </w:r>
    </w:p>
    <w:p w:rsidR="00000000" w:rsidDel="00000000" w:rsidP="00000000" w:rsidRDefault="00000000" w:rsidRPr="00000000" w14:paraId="000001C6">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1C7">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1C8">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1C9">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1CA">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1CB">
      <w:pPr>
        <w:rPr>
          <w:rFonts w:ascii="NTR" w:cs="NTR" w:eastAsia="NTR" w:hAnsi="NTR"/>
          <w:sz w:val="40"/>
          <w:szCs w:val="40"/>
        </w:rPr>
      </w:pPr>
      <w:r w:rsidDel="00000000" w:rsidR="00000000" w:rsidRPr="00000000">
        <w:rPr>
          <w:rFonts w:ascii="NTR" w:cs="NTR" w:eastAsia="NTR" w:hAnsi="NTR"/>
          <w:b w:val="1"/>
          <w:color w:val="002060"/>
          <w:sz w:val="40"/>
          <w:szCs w:val="40"/>
          <w:u w:val="single"/>
          <w:rtl w:val="0"/>
        </w:rPr>
        <w:t xml:space="preserve">Mathematics</w:t>
      </w:r>
      <w:r w:rsidDel="00000000" w:rsidR="00000000" w:rsidRPr="00000000">
        <w:rPr>
          <w:rFonts w:ascii="NTR" w:cs="NTR" w:eastAsia="NTR" w:hAnsi="NTR"/>
          <w:b w:val="1"/>
          <w:color w:val="002060"/>
          <w:sz w:val="40"/>
          <w:szCs w:val="40"/>
          <w:rtl w:val="0"/>
        </w:rPr>
        <w:t xml:space="preserve"> –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sz w:val="40"/>
          <w:szCs w:val="40"/>
          <w:rtl w:val="0"/>
        </w:rPr>
        <w:t xml:space="preserve">Long Term Plan  </w:t>
      </w:r>
    </w:p>
    <w:tbl>
      <w:tblPr>
        <w:tblStyle w:val="Table9"/>
        <w:tblW w:w="1538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411"/>
        <w:gridCol w:w="2198"/>
        <w:gridCol w:w="2198"/>
        <w:gridCol w:w="2198"/>
        <w:gridCol w:w="2199"/>
        <w:gridCol w:w="2199"/>
        <w:tblGridChange w:id="0">
          <w:tblGrid>
            <w:gridCol w:w="1985"/>
            <w:gridCol w:w="2411"/>
            <w:gridCol w:w="2198"/>
            <w:gridCol w:w="2198"/>
            <w:gridCol w:w="2198"/>
            <w:gridCol w:w="2199"/>
            <w:gridCol w:w="219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C">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1CD">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1CE">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1CF">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1D0">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1D1">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1D2">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1D3">
            <w:pPr>
              <w:jc w:val="center"/>
              <w:rPr>
                <w:rFonts w:ascii="NTR" w:cs="NTR" w:eastAsia="NTR" w:hAnsi="NTR"/>
                <w:b w:val="1"/>
                <w:color w:val="00b050"/>
                <w:sz w:val="20"/>
                <w:szCs w:val="20"/>
              </w:rPr>
            </w:pPr>
            <w:r w:rsidDel="00000000" w:rsidR="00000000" w:rsidRPr="00000000">
              <w:rPr>
                <w:rFonts w:ascii="NTR" w:cs="NTR" w:eastAsia="NTR" w:hAnsi="NTR"/>
                <w:b w:val="1"/>
                <w:color w:val="002060"/>
                <w:sz w:val="20"/>
                <w:szCs w:val="20"/>
                <w:rtl w:val="0"/>
              </w:rPr>
              <w:t xml:space="preserve">Number and Numerical Patterns</w:t>
            </w:r>
            <w:r w:rsidDel="00000000" w:rsidR="00000000" w:rsidRPr="00000000">
              <w:rPr>
                <w:rtl w:val="0"/>
              </w:rPr>
            </w:r>
          </w:p>
          <w:p w:rsidR="00000000" w:rsidDel="00000000" w:rsidP="00000000" w:rsidRDefault="00000000" w:rsidRPr="00000000" w14:paraId="000001D4">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1D5">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1D6">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1D7">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1D8">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1D9">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1DA">
            <w:pPr>
              <w:jc w:val="center"/>
              <w:rPr>
                <w:rFonts w:ascii="NTR" w:cs="NTR" w:eastAsia="NTR" w:hAnsi="NTR"/>
                <w:b w:val="1"/>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1DB">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recognise, name and match colours. To begin to show an interest in counting aloud verbally to 5. To be able to ‘give 1’ when asked. </w:t>
            </w:r>
          </w:p>
          <w:p w:rsidR="00000000" w:rsidDel="00000000" w:rsidP="00000000" w:rsidRDefault="00000000" w:rsidRPr="00000000" w14:paraId="000001DC">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colour, colour names, number songs. </w:t>
            </w:r>
          </w:p>
          <w:p w:rsidR="00000000" w:rsidDel="00000000" w:rsidP="00000000" w:rsidRDefault="00000000" w:rsidRPr="00000000" w14:paraId="000001DD">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 Adults providing colour matching activities and modelling naming colours, adults to model counting out during various activities and daily routines, adults to ask children for one of something and support children who are still learning to do this. </w:t>
            </w:r>
            <w:r w:rsidDel="00000000" w:rsidR="00000000" w:rsidRPr="00000000">
              <w:rPr>
                <w:rtl w:val="0"/>
              </w:rPr>
            </w:r>
          </w:p>
        </w:tc>
        <w:tc>
          <w:tcPr/>
          <w:p w:rsidR="00000000" w:rsidDel="00000000" w:rsidP="00000000" w:rsidRDefault="00000000" w:rsidRPr="00000000" w14:paraId="000001D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 able to verbally count to 5 with developing accuracy. To develop an understanding of ‘2’ e.g. giving 2 items or noticing 2 in the environment. </w:t>
            </w:r>
          </w:p>
          <w:p w:rsidR="00000000" w:rsidDel="00000000" w:rsidP="00000000" w:rsidRDefault="00000000" w:rsidRPr="00000000" w14:paraId="000001D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number songs. </w:t>
            </w:r>
          </w:p>
          <w:p w:rsidR="00000000" w:rsidDel="00000000" w:rsidP="00000000" w:rsidRDefault="00000000" w:rsidRPr="00000000" w14:paraId="000001E0">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two of something and support children who are still learning to do this.</w:t>
            </w:r>
            <w:r w:rsidDel="00000000" w:rsidR="00000000" w:rsidRPr="00000000">
              <w:rPr>
                <w:rtl w:val="0"/>
              </w:rPr>
            </w:r>
          </w:p>
        </w:tc>
        <w:tc>
          <w:tcPr/>
          <w:p w:rsidR="00000000" w:rsidDel="00000000" w:rsidP="00000000" w:rsidRDefault="00000000" w:rsidRPr="00000000" w14:paraId="000001E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be able to verbally count to 10 with developing accuracy. To develop an understanding of ‘3’ e.g. giving 3 items or noticing 3 in the environment. To begin to compare quantities that are significantly more than and less/ fewer than visually without counting them. </w:t>
            </w:r>
          </w:p>
          <w:p w:rsidR="00000000" w:rsidDel="00000000" w:rsidP="00000000" w:rsidRDefault="00000000" w:rsidRPr="00000000" w14:paraId="000001E2">
            <w:pPr>
              <w:jc w:val="center"/>
              <w:rPr>
                <w:rFonts w:ascii="NTR" w:cs="NTR" w:eastAsia="NTR" w:hAnsi="NTR"/>
                <w:color w:val="c45911"/>
                <w:sz w:val="16"/>
                <w:szCs w:val="16"/>
              </w:rPr>
            </w:pPr>
            <w:r w:rsidDel="00000000" w:rsidR="00000000" w:rsidRPr="00000000">
              <w:rPr>
                <w:rFonts w:ascii="NTR" w:cs="NTR" w:eastAsia="NTR" w:hAnsi="NTR"/>
                <w:color w:val="00b050"/>
                <w:sz w:val="16"/>
                <w:szCs w:val="16"/>
                <w:rtl w:val="0"/>
              </w:rPr>
              <w:t xml:space="preserve">Count, number, one, two, three, number songs, more, less. </w:t>
            </w:r>
            <w:r w:rsidDel="00000000" w:rsidR="00000000" w:rsidRPr="00000000">
              <w:rPr>
                <w:rtl w:val="0"/>
              </w:rPr>
            </w:r>
          </w:p>
          <w:p w:rsidR="00000000" w:rsidDel="00000000" w:rsidP="00000000" w:rsidRDefault="00000000" w:rsidRPr="00000000" w14:paraId="000001E3">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three of something and support children who are still learning to do this, activities based on more than and fewer than. </w:t>
            </w:r>
            <w:r w:rsidDel="00000000" w:rsidR="00000000" w:rsidRPr="00000000">
              <w:rPr>
                <w:rtl w:val="0"/>
              </w:rPr>
            </w:r>
          </w:p>
        </w:tc>
        <w:tc>
          <w:tcPr/>
          <w:p w:rsidR="00000000" w:rsidDel="00000000" w:rsidP="00000000" w:rsidRDefault="00000000" w:rsidRPr="00000000" w14:paraId="000001E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verbally count to 10 with developing accuracy. To develop an understanding of ‘4’ e.g. giving 4 items or noticing 4 in the environment. To compare quantities that are significantly more and less visually without counting them. </w:t>
            </w:r>
          </w:p>
          <w:p w:rsidR="00000000" w:rsidDel="00000000" w:rsidP="00000000" w:rsidRDefault="00000000" w:rsidRPr="00000000" w14:paraId="000001E5">
            <w:pPr>
              <w:jc w:val="center"/>
              <w:rPr>
                <w:rFonts w:ascii="NTR" w:cs="NTR" w:eastAsia="NTR" w:hAnsi="NTR"/>
                <w:color w:val="c45911"/>
                <w:sz w:val="16"/>
                <w:szCs w:val="16"/>
              </w:rPr>
            </w:pPr>
            <w:r w:rsidDel="00000000" w:rsidR="00000000" w:rsidRPr="00000000">
              <w:rPr>
                <w:rFonts w:ascii="NTR" w:cs="NTR" w:eastAsia="NTR" w:hAnsi="NTR"/>
                <w:color w:val="00b050"/>
                <w:sz w:val="16"/>
                <w:szCs w:val="16"/>
                <w:rtl w:val="0"/>
              </w:rPr>
              <w:t xml:space="preserve">Count, number, one, two, three, four, number songs, more, less. </w:t>
            </w:r>
            <w:r w:rsidDel="00000000" w:rsidR="00000000" w:rsidRPr="00000000">
              <w:rPr>
                <w:rtl w:val="0"/>
              </w:rPr>
            </w:r>
          </w:p>
          <w:p w:rsidR="00000000" w:rsidDel="00000000" w:rsidP="00000000" w:rsidRDefault="00000000" w:rsidRPr="00000000" w14:paraId="000001E6">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four of something and support children who are still learning to do this, activities based on more than and fewer than.</w:t>
            </w:r>
            <w:r w:rsidDel="00000000" w:rsidR="00000000" w:rsidRPr="00000000">
              <w:rPr>
                <w:rtl w:val="0"/>
              </w:rPr>
            </w:r>
          </w:p>
        </w:tc>
        <w:tc>
          <w:tcPr/>
          <w:p w:rsidR="00000000" w:rsidDel="00000000" w:rsidP="00000000" w:rsidRDefault="00000000" w:rsidRPr="00000000" w14:paraId="000001E7">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accurately count to 10. To develop an understanding of ‘5’ e.g. giving 5 items or noticing 5 in the environment. To play simple dice and track games developing Subitising skills. </w:t>
            </w:r>
          </w:p>
          <w:p w:rsidR="00000000" w:rsidDel="00000000" w:rsidP="00000000" w:rsidRDefault="00000000" w:rsidRPr="00000000" w14:paraId="000001E8">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three, four, five, number songs, dice, die, track, counting on, subitise, without counting. </w:t>
            </w:r>
          </w:p>
          <w:p w:rsidR="00000000" w:rsidDel="00000000" w:rsidP="00000000" w:rsidRDefault="00000000" w:rsidRPr="00000000" w14:paraId="000001E9">
            <w:pPr>
              <w:jc w:val="center"/>
              <w:rPr>
                <w:rFonts w:ascii="NTR" w:cs="NTR" w:eastAsia="NTR" w:hAnsi="NTR"/>
                <w:sz w:val="16"/>
                <w:szCs w:val="16"/>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five of something and support children who are still learning to do this, dice and track guided activities and within the nursery provision. </w:t>
            </w:r>
            <w:r w:rsidDel="00000000" w:rsidR="00000000" w:rsidRPr="00000000">
              <w:rPr>
                <w:rtl w:val="0"/>
              </w:rPr>
            </w:r>
          </w:p>
        </w:tc>
        <w:tc>
          <w:tcPr/>
          <w:p w:rsidR="00000000" w:rsidDel="00000000" w:rsidP="00000000" w:rsidRDefault="00000000" w:rsidRPr="00000000" w14:paraId="000001E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understand that 5 can be shown in different ways, To begin to subitise to 5. To count to 10 and beyond.  </w:t>
            </w:r>
          </w:p>
          <w:p w:rsidR="00000000" w:rsidDel="00000000" w:rsidP="00000000" w:rsidRDefault="00000000" w:rsidRPr="00000000" w14:paraId="000001E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three, four, five, number songs, dice, die, track, counting on, subitise, without counting, number bonds, different. </w:t>
            </w:r>
          </w:p>
          <w:p w:rsidR="00000000" w:rsidDel="00000000" w:rsidP="00000000" w:rsidRDefault="00000000" w:rsidRPr="00000000" w14:paraId="000001EC">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Children showing 5 on their fingers in different ways e.g. how many fingers are up and how many are down, children Subitising using dice, numicon or dot cards, children counting to 10 and beyond during games, in adult guided groups or independently in play.  </w:t>
            </w:r>
            <w:r w:rsidDel="00000000" w:rsidR="00000000" w:rsidRPr="00000000">
              <w:rPr>
                <w:rtl w:val="0"/>
              </w:rPr>
            </w:r>
          </w:p>
        </w:tc>
      </w:tr>
      <w:tr>
        <w:trPr>
          <w:cantSplit w:val="0"/>
          <w:tblHeader w:val="0"/>
        </w:trPr>
        <w:tc>
          <w:tcPr/>
          <w:p w:rsidR="00000000" w:rsidDel="00000000" w:rsidP="00000000" w:rsidRDefault="00000000" w:rsidRPr="00000000" w14:paraId="000001ED">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Shape, Space and Measure</w:t>
            </w:r>
          </w:p>
          <w:p w:rsidR="00000000" w:rsidDel="00000000" w:rsidP="00000000" w:rsidRDefault="00000000" w:rsidRPr="00000000" w14:paraId="000001EE">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1EF">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1F0">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1F1">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1F2">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 able to play with shapes and begin to make pictures with these. To build a simple jigsaw.</w:t>
            </w:r>
          </w:p>
          <w:p w:rsidR="00000000" w:rsidDel="00000000" w:rsidP="00000000" w:rsidRDefault="00000000" w:rsidRPr="00000000" w14:paraId="000001F3">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Shape, shape names, together, new shape, pictures and images, jigsaw, missing, turn, tessellate. </w:t>
            </w:r>
          </w:p>
          <w:p w:rsidR="00000000" w:rsidDel="00000000" w:rsidP="00000000" w:rsidRDefault="00000000" w:rsidRPr="00000000" w14:paraId="000001F4">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Children to have access to shapes to play with and build pictures with, children to have access to puzzles to complete.  </w:t>
            </w:r>
            <w:r w:rsidDel="00000000" w:rsidR="00000000" w:rsidRPr="00000000">
              <w:rPr>
                <w:rtl w:val="0"/>
              </w:rPr>
            </w:r>
          </w:p>
        </w:tc>
        <w:tc>
          <w:tcPr/>
          <w:p w:rsidR="00000000" w:rsidDel="00000000" w:rsidP="00000000" w:rsidRDefault="00000000" w:rsidRPr="00000000" w14:paraId="000001F5">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describe the height and size of something using the terms ‘tall’ or ‘short’  and ‘big’ or ‘small’. </w:t>
            </w:r>
          </w:p>
          <w:p w:rsidR="00000000" w:rsidDel="00000000" w:rsidP="00000000" w:rsidRDefault="00000000" w:rsidRPr="00000000" w14:paraId="000001F6">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Compare, big, small, tall, short, different. </w:t>
            </w:r>
          </w:p>
          <w:p w:rsidR="00000000" w:rsidDel="00000000" w:rsidP="00000000" w:rsidRDefault="00000000" w:rsidRPr="00000000" w14:paraId="000001F7">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modelling the use of vocabulary, children completing activities based on height and size comparison.   </w:t>
            </w:r>
            <w:r w:rsidDel="00000000" w:rsidR="00000000" w:rsidRPr="00000000">
              <w:rPr>
                <w:rtl w:val="0"/>
              </w:rPr>
            </w:r>
          </w:p>
        </w:tc>
        <w:tc>
          <w:tcPr/>
          <w:p w:rsidR="00000000" w:rsidDel="00000000" w:rsidP="00000000" w:rsidRDefault="00000000" w:rsidRPr="00000000" w14:paraId="000001F8">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use positional language ‘in’, ‘out’, ‘on’. To find shapes in the environment. To use 3D shapes to build models.  </w:t>
            </w:r>
          </w:p>
          <w:p w:rsidR="00000000" w:rsidDel="00000000" w:rsidP="00000000" w:rsidRDefault="00000000" w:rsidRPr="00000000" w14:paraId="000001F9">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In, out, on, shape, shape names, 3d shape, shape names, build, model, flat surface, smooth surface, curved surface. </w:t>
            </w:r>
          </w:p>
          <w:p w:rsidR="00000000" w:rsidDel="00000000" w:rsidP="00000000" w:rsidRDefault="00000000" w:rsidRPr="00000000" w14:paraId="000001FA">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modelling the use of positional language. 3D Shapes available in provision for children to build with – adults modelling this and modelling the use of curves shapes Vs flat shapes. </w:t>
            </w:r>
            <w:r w:rsidDel="00000000" w:rsidR="00000000" w:rsidRPr="00000000">
              <w:rPr>
                <w:rtl w:val="0"/>
              </w:rPr>
            </w:r>
          </w:p>
        </w:tc>
        <w:tc>
          <w:tcPr/>
          <w:p w:rsidR="00000000" w:rsidDel="00000000" w:rsidP="00000000" w:rsidRDefault="00000000" w:rsidRPr="00000000" w14:paraId="000001FB">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use the terms ‘long’ and ‘short’ when describing height and size. To understand and follow the instructions ‘forwards’ and ‘backwards’.  </w:t>
            </w:r>
          </w:p>
          <w:p w:rsidR="00000000" w:rsidDel="00000000" w:rsidP="00000000" w:rsidRDefault="00000000" w:rsidRPr="00000000" w14:paraId="000001FC">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Long, short, describe, compare, height, size, forwards, backwards.</w:t>
            </w:r>
          </w:p>
          <w:p w:rsidR="00000000" w:rsidDel="00000000" w:rsidP="00000000" w:rsidRDefault="00000000" w:rsidRPr="00000000" w14:paraId="000001FD">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Adults modelling the use of language, modelling forwards and backwards and playing games involving the skill. </w:t>
            </w:r>
          </w:p>
        </w:tc>
        <w:tc>
          <w:tcPr/>
          <w:p w:rsidR="00000000" w:rsidDel="00000000" w:rsidP="00000000" w:rsidRDefault="00000000" w:rsidRPr="00000000" w14:paraId="000001F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 To begin to understand what a pattern is and follow a 2 part simple pattern. To begin to describe and name some simple shapes – circle, square, triangle. </w:t>
            </w:r>
          </w:p>
          <w:p w:rsidR="00000000" w:rsidDel="00000000" w:rsidP="00000000" w:rsidRDefault="00000000" w:rsidRPr="00000000" w14:paraId="000001F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Pattern, repeat, colour names, follow, copy, name, describe, shape, shape names, circle, square, triangle.</w:t>
            </w:r>
          </w:p>
          <w:p w:rsidR="00000000" w:rsidDel="00000000" w:rsidP="00000000" w:rsidRDefault="00000000" w:rsidRPr="00000000" w14:paraId="00000200">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explaining what a pattern is and the rules of a repeating pattern, patterns in provision and activities, shapes for children to play with and use.  </w:t>
            </w:r>
            <w:r w:rsidDel="00000000" w:rsidR="00000000" w:rsidRPr="00000000">
              <w:rPr>
                <w:rtl w:val="0"/>
              </w:rPr>
            </w:r>
          </w:p>
        </w:tc>
        <w:tc>
          <w:tcPr/>
          <w:p w:rsidR="00000000" w:rsidDel="00000000" w:rsidP="00000000" w:rsidRDefault="00000000" w:rsidRPr="00000000" w14:paraId="0000020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describe weight using ‘heavy, light. To copy or create a 2 part pattern. To understand and use a range of prepositional language.  </w:t>
            </w:r>
          </w:p>
          <w:p w:rsidR="00000000" w:rsidDel="00000000" w:rsidP="00000000" w:rsidRDefault="00000000" w:rsidRPr="00000000" w14:paraId="00000202">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Heavy, light, weight, heavier, lighter, pattern, colour, repeat, up, down, under, on top, near, next to, across</w:t>
            </w:r>
          </w:p>
          <w:p w:rsidR="00000000" w:rsidDel="00000000" w:rsidP="00000000" w:rsidRDefault="00000000" w:rsidRPr="00000000" w14:paraId="00000203">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Children taking part in weight exploration tasks, children completing pattern tasks in guided activities, adults modelling prepositional language and supporting children to use these terms too. </w:t>
            </w:r>
            <w:r w:rsidDel="00000000" w:rsidR="00000000" w:rsidRPr="00000000">
              <w:rPr>
                <w:rtl w:val="0"/>
              </w:rPr>
            </w:r>
          </w:p>
        </w:tc>
      </w:tr>
    </w:tbl>
    <w:p w:rsidR="00000000" w:rsidDel="00000000" w:rsidP="00000000" w:rsidRDefault="00000000" w:rsidRPr="00000000" w14:paraId="00000204">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07">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08">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09">
      <w:pPr>
        <w:rPr>
          <w:rFonts w:ascii="NTR" w:cs="NTR" w:eastAsia="NTR" w:hAnsi="NTR"/>
          <w:color w:val="000000"/>
          <w:sz w:val="40"/>
          <w:szCs w:val="40"/>
        </w:rPr>
      </w:pPr>
      <w:r w:rsidDel="00000000" w:rsidR="00000000" w:rsidRPr="00000000">
        <w:rPr>
          <w:rFonts w:ascii="NTR" w:cs="NTR" w:eastAsia="NTR" w:hAnsi="NTR"/>
          <w:b w:val="1"/>
          <w:color w:val="002060"/>
          <w:sz w:val="40"/>
          <w:szCs w:val="40"/>
          <w:u w:val="single"/>
          <w:rtl w:val="0"/>
        </w:rPr>
        <w:t xml:space="preserve">Mathematics</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p>
    <w:p w:rsidR="00000000" w:rsidDel="00000000" w:rsidP="00000000" w:rsidRDefault="00000000" w:rsidRPr="00000000" w14:paraId="0000020A">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487660" cy="932180"/>
                <wp:effectExtent b="0" l="0" r="0" t="0"/>
                <wp:wrapNone/>
                <wp:docPr id="215" name=""/>
                <a:graphic>
                  <a:graphicData uri="http://schemas.microsoft.com/office/word/2010/wordprocessingShape">
                    <wps:wsp>
                      <wps:cNvSpPr/>
                      <wps:cNvPr id="2" name="Shape 2"/>
                      <wps:spPr>
                        <a:xfrm>
                          <a:off x="114870" y="3326610"/>
                          <a:ext cx="10462260" cy="90678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assoon Infant Std" w:cs="Sassoon Infant Std" w:eastAsia="Sassoon Infant Std" w:hAnsi="Sassoon Infant Std"/>
                                <w:b w:val="1"/>
                                <w:i w:val="1"/>
                                <w:smallCaps w:val="0"/>
                                <w:strike w:val="0"/>
                                <w:color w:val="000000"/>
                                <w:sz w:val="22"/>
                                <w:u w:val="single"/>
                                <w:vertAlign w:val="baseline"/>
                              </w:rPr>
                              <w:t xml:space="preserve">Statutory Guidance from the EYFS Framework for Mathematics: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1"/>
                                <w:i w:val="1"/>
                                <w:smallCaps w:val="0"/>
                                <w:strike w:val="0"/>
                                <w:color w:val="000000"/>
                                <w:sz w:val="22"/>
                                <w:u w:val="single"/>
                                <w:vertAlign w:val="baseline"/>
                              </w:rPr>
                            </w:r>
                            <w:r w:rsidDel="00000000" w:rsidR="00000000" w:rsidRPr="00000000">
                              <w:rPr>
                                <w:rFonts w:ascii="Sassoon Infant Std" w:cs="Sassoon Infant Std" w:eastAsia="Sassoon Infant Std" w:hAnsi="Sassoon Infant Std"/>
                                <w:b w:val="0"/>
                                <w:i w:val="0"/>
                                <w:smallCaps w:val="0"/>
                                <w:strike w:val="0"/>
                                <w:color w:val="000000"/>
                                <w:sz w:val="16"/>
                                <w:vertAlign w:val="baseline"/>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487660" cy="932180"/>
                <wp:effectExtent b="0" l="0" r="0" t="0"/>
                <wp:wrapNone/>
                <wp:docPr id="215" name="image24.png"/>
                <a:graphic>
                  <a:graphicData uri="http://schemas.openxmlformats.org/drawingml/2006/picture">
                    <pic:pic>
                      <pic:nvPicPr>
                        <pic:cNvPr id="0" name="image24.png"/>
                        <pic:cNvPicPr preferRelativeResize="0"/>
                      </pic:nvPicPr>
                      <pic:blipFill>
                        <a:blip r:embed="rId77"/>
                        <a:srcRect/>
                        <a:stretch>
                          <a:fillRect/>
                        </a:stretch>
                      </pic:blipFill>
                      <pic:spPr>
                        <a:xfrm>
                          <a:off x="0" y="0"/>
                          <a:ext cx="10487660" cy="9321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5" name=""/>
                <a:graphic>
                  <a:graphicData uri="http://schemas.microsoft.com/office/word/2010/wordprocessingShape">
                    <wps:wsp>
                      <wps:cNvSpPr/>
                      <wps:cNvPr id="46" name="Shape 46"/>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5" name="image77.png"/>
                <a:graphic>
                  <a:graphicData uri="http://schemas.openxmlformats.org/drawingml/2006/picture">
                    <pic:pic>
                      <pic:nvPicPr>
                        <pic:cNvPr id="0" name="image77.png"/>
                        <pic:cNvPicPr preferRelativeResize="0"/>
                      </pic:nvPicPr>
                      <pic:blipFill>
                        <a:blip r:embed="rId78"/>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20B">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20C">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20D">
      <w:pPr>
        <w:rPr>
          <w:rFonts w:ascii="Sassoon Infant Std" w:cs="Sassoon Infant Std" w:eastAsia="Sassoon Infant Std" w:hAnsi="Sassoon Infant Std"/>
          <w:b w:val="1"/>
          <w:sz w:val="2"/>
          <w:szCs w:val="2"/>
          <w:u w:val="single"/>
        </w:rPr>
      </w:pPr>
      <w:r w:rsidDel="00000000" w:rsidR="00000000" w:rsidRPr="00000000">
        <w:rPr>
          <w:rtl w:val="0"/>
        </w:rPr>
      </w:r>
    </w:p>
    <w:tbl>
      <w:tblPr>
        <w:tblStyle w:val="Table10"/>
        <w:tblW w:w="15451.000000000002"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7"/>
        <w:gridCol w:w="2320"/>
        <w:gridCol w:w="2321"/>
        <w:gridCol w:w="2321"/>
        <w:gridCol w:w="2308"/>
        <w:gridCol w:w="2324"/>
        <w:gridCol w:w="2330"/>
        <w:tblGridChange w:id="0">
          <w:tblGrid>
            <w:gridCol w:w="1527"/>
            <w:gridCol w:w="2320"/>
            <w:gridCol w:w="2321"/>
            <w:gridCol w:w="2321"/>
            <w:gridCol w:w="2308"/>
            <w:gridCol w:w="2324"/>
            <w:gridCol w:w="2330"/>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E">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20F">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210">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211">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212">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213">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214">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15">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216">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217">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218">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219">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21A">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21B">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21C">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21D">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21E">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21F">
            <w:pPr>
              <w:jc w:val="center"/>
              <w:rPr>
                <w:rFonts w:ascii="NTR" w:cs="NTR" w:eastAsia="NTR" w:hAnsi="NTR"/>
                <w:sz w:val="16"/>
                <w:szCs w:val="16"/>
              </w:rPr>
            </w:pPr>
            <w:r w:rsidDel="00000000" w:rsidR="00000000" w:rsidRPr="00000000">
              <w:rPr>
                <w:rFonts w:ascii="NTR" w:cs="NTR" w:eastAsia="NTR" w:hAnsi="NTR"/>
                <w:sz w:val="16"/>
                <w:szCs w:val="16"/>
                <w:rtl w:val="0"/>
              </w:rPr>
              <w:t xml:space="preserve">Pets, Day and Night animals, On the farm, Jungle, Animals, Animal patterns</w:t>
            </w:r>
          </w:p>
        </w:tc>
        <w:tc>
          <w:tcPr>
            <w:shd w:fill="ffc000" w:val="clear"/>
          </w:tcPr>
          <w:p w:rsidR="00000000" w:rsidDel="00000000" w:rsidP="00000000" w:rsidRDefault="00000000" w:rsidRPr="00000000" w14:paraId="00000220">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 plants and flowers, Easter, Easter arts and crafts. </w:t>
            </w:r>
          </w:p>
        </w:tc>
        <w:tc>
          <w:tcPr>
            <w:shd w:fill="ebf1dd" w:val="clear"/>
          </w:tcPr>
          <w:p w:rsidR="00000000" w:rsidDel="00000000" w:rsidP="00000000" w:rsidRDefault="00000000" w:rsidRPr="00000000" w14:paraId="00000221">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Vehicles, space rockets, recycling, using recycled materials. </w:t>
            </w:r>
            <w:r w:rsidDel="00000000" w:rsidR="00000000" w:rsidRPr="00000000">
              <w:rPr>
                <w:rtl w:val="0"/>
              </w:rPr>
            </w:r>
          </w:p>
        </w:tc>
        <w:tc>
          <w:tcPr>
            <w:shd w:fill="ebf1dd" w:val="clear"/>
          </w:tcPr>
          <w:p w:rsidR="00000000" w:rsidDel="00000000" w:rsidP="00000000" w:rsidRDefault="00000000" w:rsidRPr="00000000" w14:paraId="00000222">
            <w:pPr>
              <w:jc w:val="center"/>
              <w:rPr>
                <w:rFonts w:ascii="NTR" w:cs="NTR" w:eastAsia="NTR" w:hAnsi="NTR"/>
                <w:sz w:val="16"/>
                <w:szCs w:val="16"/>
              </w:rPr>
            </w:pPr>
            <w:r w:rsidDel="00000000" w:rsidR="00000000" w:rsidRPr="00000000">
              <w:rPr>
                <w:rFonts w:ascii="NTR" w:cs="NTR" w:eastAsia="NTR" w:hAnsi="NTR"/>
                <w:sz w:val="16"/>
                <w:szCs w:val="16"/>
                <w:rtl w:val="0"/>
              </w:rPr>
              <w:t xml:space="preserve">Summer, The seaside, Teddy bears picnic. </w:t>
            </w:r>
          </w:p>
        </w:tc>
      </w:tr>
      <w:tr>
        <w:trPr>
          <w:cantSplit w:val="0"/>
          <w:tblHeader w:val="0"/>
        </w:trPr>
        <w:tc>
          <w:tcPr/>
          <w:p w:rsidR="00000000" w:rsidDel="00000000" w:rsidP="00000000" w:rsidRDefault="00000000" w:rsidRPr="00000000" w14:paraId="00000223">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224">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 Autumn trail,  Birthdays, Favourite songs, Halloween.</w:t>
            </w:r>
          </w:p>
          <w:p w:rsidR="00000000" w:rsidDel="00000000" w:rsidP="00000000" w:rsidRDefault="00000000" w:rsidRPr="00000000" w14:paraId="00000225">
            <w:pPr>
              <w:jc w:val="center"/>
              <w:rPr>
                <w:rFonts w:ascii="NTR" w:cs="NTR" w:eastAsia="NTR" w:hAnsi="NTR"/>
                <w:b w:val="1"/>
                <w:sz w:val="16"/>
                <w:szCs w:val="16"/>
                <w:u w:val="single"/>
              </w:rPr>
            </w:pPr>
            <w:r w:rsidDel="00000000" w:rsidR="00000000" w:rsidRPr="00000000">
              <w:rPr>
                <w:rtl w:val="0"/>
              </w:rPr>
            </w:r>
          </w:p>
        </w:tc>
        <w:tc>
          <w:tcPr>
            <w:shd w:fill="fdeada" w:val="clear"/>
          </w:tcPr>
          <w:p w:rsidR="00000000" w:rsidDel="00000000" w:rsidP="00000000" w:rsidRDefault="00000000" w:rsidRPr="00000000" w14:paraId="00000226">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 Bonfire Night, Christmas time, Nativity, Diwali, Nursery Rhyme week.</w:t>
            </w:r>
          </w:p>
        </w:tc>
        <w:tc>
          <w:tcPr>
            <w:shd w:fill="ffc000" w:val="clear"/>
          </w:tcPr>
          <w:p w:rsidR="00000000" w:rsidDel="00000000" w:rsidP="00000000" w:rsidRDefault="00000000" w:rsidRPr="00000000" w14:paraId="0000022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Lunar New Year / Chinese New Year, visitors with pets. </w:t>
            </w:r>
            <w:r w:rsidDel="00000000" w:rsidR="00000000" w:rsidRPr="00000000">
              <w:rPr>
                <w:rtl w:val="0"/>
              </w:rPr>
            </w:r>
          </w:p>
        </w:tc>
        <w:tc>
          <w:tcPr>
            <w:shd w:fill="ffc000" w:val="clear"/>
          </w:tcPr>
          <w:p w:rsidR="00000000" w:rsidDel="00000000" w:rsidP="00000000" w:rsidRDefault="00000000" w:rsidRPr="00000000" w14:paraId="00000228">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Planting seeds outside, gardening, nature scavenger hunt, mother’s day, Easter egg hunt. </w:t>
            </w:r>
            <w:r w:rsidDel="00000000" w:rsidR="00000000" w:rsidRPr="00000000">
              <w:rPr>
                <w:rtl w:val="0"/>
              </w:rPr>
            </w:r>
          </w:p>
        </w:tc>
        <w:tc>
          <w:tcPr>
            <w:shd w:fill="ebf1dd" w:val="clear"/>
          </w:tcPr>
          <w:p w:rsidR="00000000" w:rsidDel="00000000" w:rsidP="00000000" w:rsidRDefault="00000000" w:rsidRPr="00000000" w14:paraId="00000229">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ebf1dd" w:val="clear"/>
          </w:tcPr>
          <w:p w:rsidR="00000000" w:rsidDel="00000000" w:rsidP="00000000" w:rsidRDefault="00000000" w:rsidRPr="00000000" w14:paraId="0000022A">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Lighthouse keepers lunch, picnic outside (with families), treasure hunt. </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22B">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22C">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25 Best Picture Books About Families of All Shapes &amp; Sizes" id="264"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600956" cy="540000"/>
                  <wp:effectExtent b="0" l="0" r="0" t="0"/>
                  <wp:docPr descr="Learning and Exploring Through Play: Room on the Broom" id="265"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16215" cy="540000"/>
                  <wp:effectExtent b="0" l="0" r="0" t="0"/>
                  <wp:docPr descr="Only One You : Kranz, Linda: Amazon.co.uk: Books" id="266"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93243" cy="540000"/>
                  <wp:effectExtent b="0" l="0" r="0" t="0"/>
                  <wp:docPr descr="Lovely Birthday Stories (and a giveaway!) - The Imagination Tree" id="267"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22D">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37984" cy="540000"/>
                  <wp:effectExtent b="0" l="0" r="0" t="0"/>
                  <wp:docPr descr="Goldilocks and the Three Bears (Usborne Picture Books) : Susanna Davidson,  Mike Gordon, Carl Gordon: Amazon.co.uk: Books" id="268"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1132" cy="540000"/>
                  <wp:effectExtent b="0" l="0" r="0" t="0"/>
                  <wp:docPr descr="First Favourite Tales: Three Little Pigs - Ladybird: 9780721497327 -  AbeBooks" id="239"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drawing>
                <wp:inline distB="0" distT="0" distL="0" distR="0">
                  <wp:extent cx="542118" cy="540000"/>
                  <wp:effectExtent b="0" l="0" r="0" t="0"/>
                  <wp:docPr descr="The Christmas Story: Experience the magic of the first Christmas:  Amazon.co.uk: DK: 9780241439951: Books" id="240"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0899" cy="540000"/>
                  <wp:effectExtent b="0" l="0" r="0" t="0"/>
                  <wp:docPr descr="Best children's books about Christmas | TheSchoolRun" id="241"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22E">
            <w:pPr>
              <w:jc w:val="center"/>
              <w:rPr>
                <w:rFonts w:ascii="NTR" w:cs="NTR" w:eastAsia="NTR" w:hAnsi="NTR"/>
                <w:sz w:val="20"/>
                <w:szCs w:val="20"/>
              </w:rPr>
            </w:pPr>
            <w:r w:rsidDel="00000000" w:rsidR="00000000" w:rsidRPr="00000000">
              <w:rPr/>
              <w:drawing>
                <wp:inline distB="0" distT="0" distL="0" distR="0">
                  <wp:extent cx="540000" cy="540000"/>
                  <wp:effectExtent b="0" l="0" r="0" t="0"/>
                  <wp:docPr descr="Buy The Best Pet Book - Online at Jellycat.com" id="242"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7595" cy="540000"/>
                  <wp:effectExtent b="0" l="0" r="0" t="0"/>
                  <wp:docPr descr="A list of recommended books for Chinese New Year" id="243"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82192" cy="540000"/>
                  <wp:effectExtent b="0" l="0" r="0" t="0"/>
                  <wp:docPr descr="Night Monkey, Day Monkey by Julia Donaldson, Lucy Richards | Waterstones" id="244"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31510" cy="540000"/>
                  <wp:effectExtent b="0" l="0" r="0" t="0"/>
                  <wp:docPr descr="Monkey Puzzle : Donaldson, Julia, Scheffler, Axel: Amazon.co.uk: Books" id="245"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22F">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2118" cy="540000"/>
                  <wp:effectExtent b="0" l="0" r="0" t="0"/>
                  <wp:docPr descr="We're Going on an Egg Hunt: A Lift-the-Flap Adventure (The Bunny  Adventures) : Mumford, Martha, Hughes, Laura: Amazon.co.uk: Books" id="246"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5274" cy="540000"/>
                  <wp:effectExtent b="0" l="0" r="0" t="0"/>
                  <wp:docPr descr="The Best Easter Egg Hunt Ever (Picture Book) : Casey, Dawn, Hudson, Katy:  Amazon.co.uk: Books" id="247"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drawing>
                <wp:inline distB="0" distT="0" distL="0" distR="0">
                  <wp:extent cx="540000" cy="540000"/>
                  <wp:effectExtent b="0" l="0" r="0" t="0"/>
                  <wp:docPr descr="12 Gardening and Plant-Themed Picture Books – HarperCollins" id="248"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230">
            <w:pPr>
              <w:rPr>
                <w:rFonts w:ascii="NTR" w:cs="NTR" w:eastAsia="NTR" w:hAnsi="NTR"/>
                <w:sz w:val="20"/>
                <w:szCs w:val="20"/>
              </w:rPr>
            </w:pPr>
            <w:r w:rsidDel="00000000" w:rsidR="00000000" w:rsidRPr="00000000">
              <w:rPr/>
              <w:drawing>
                <wp:inline distB="0" distT="0" distL="0" distR="0">
                  <wp:extent cx="663395" cy="540000"/>
                  <wp:effectExtent b="0" l="0" r="0" t="0"/>
                  <wp:docPr descr="Literacy: Trains of thought | Early Years Educator" id="292"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3151" cy="540000"/>
                  <wp:effectExtent b="0" l="0" r="0" t="0"/>
                  <wp:docPr descr="Indestructibles: Things That Go!: Chew Proof · Rip Proof · Nontoxic · 100% Washable (Book for Babies, Newborn Books, Vehicle " id="293"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jc w:val="center"/>
              <w:rPr>
                <w:rFonts w:ascii="NTR" w:cs="NTR" w:eastAsia="NTR" w:hAnsi="NTR"/>
                <w:sz w:val="20"/>
                <w:szCs w:val="20"/>
              </w:rPr>
            </w:pPr>
            <w:r w:rsidDel="00000000" w:rsidR="00000000" w:rsidRPr="00000000">
              <w:rPr/>
              <w:drawing>
                <wp:inline distB="0" distT="0" distL="0" distR="0">
                  <wp:extent cx="531718" cy="540000"/>
                  <wp:effectExtent b="0" l="0" r="0" t="0"/>
                  <wp:docPr id="294"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232">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295"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jc w:val="center"/>
              <w:rPr>
                <w:rFonts w:ascii="NTR" w:cs="NTR" w:eastAsia="NTR" w:hAnsi="NTR"/>
                <w:sz w:val="20"/>
                <w:szCs w:val="20"/>
              </w:rPr>
            </w:pPr>
            <w:r w:rsidDel="00000000" w:rsidR="00000000" w:rsidRPr="00000000">
              <w:rPr/>
              <w:drawing>
                <wp:inline distB="0" distT="0" distL="0" distR="0">
                  <wp:extent cx="583392" cy="540000"/>
                  <wp:effectExtent b="0" l="0" r="0" t="0"/>
                  <wp:docPr descr="Best children's books - Seaside Topic" id="296"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Teddy Bear's Picnic (Picture Flats Portrait): Amazon.co.uk: 9781781976210:  Books" id="297"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234">
            <w:pPr>
              <w:jc w:val="center"/>
              <w:rPr>
                <w:rFonts w:ascii="NTR" w:cs="NTR" w:eastAsia="NTR" w:hAnsi="NTR"/>
                <w:b w:val="1"/>
                <w:color w:val="000000"/>
                <w:sz w:val="20"/>
                <w:szCs w:val="20"/>
              </w:rPr>
            </w:pPr>
            <w:r w:rsidDel="00000000" w:rsidR="00000000" w:rsidRPr="00000000">
              <w:rPr>
                <w:rFonts w:ascii="NTR" w:cs="NTR" w:eastAsia="NTR" w:hAnsi="NTR"/>
                <w:b w:val="1"/>
                <w:color w:val="000000"/>
                <w:sz w:val="20"/>
                <w:szCs w:val="20"/>
                <w:rtl w:val="0"/>
              </w:rPr>
              <w:t xml:space="preserve">The Reception expectations in Maths for reference. Where are children going?</w:t>
            </w:r>
          </w:p>
        </w:tc>
        <w:tc>
          <w:tcPr>
            <w:gridSpan w:val="6"/>
          </w:tcPr>
          <w:p w:rsidR="00000000" w:rsidDel="00000000" w:rsidP="00000000" w:rsidRDefault="00000000" w:rsidRPr="00000000" w14:paraId="00000235">
            <w:pPr>
              <w:jc w:val="center"/>
              <w:rPr>
                <w:rFonts w:ascii="Sassoon Infant Std" w:cs="Sassoon Infant Std" w:eastAsia="Sassoon Infant Std" w:hAnsi="Sassoon Infant Std"/>
                <w:sz w:val="16"/>
                <w:szCs w:val="16"/>
              </w:rPr>
            </w:pPr>
            <w:r w:rsidDel="00000000" w:rsidR="00000000" w:rsidRPr="00000000">
              <w:rPr>
                <w:rFonts w:ascii="Sassoon Infant Std" w:cs="Sassoon Infant Std" w:eastAsia="Sassoon Infant Std" w:hAnsi="Sassoon Infant Std"/>
                <w:b w:val="1"/>
                <w:sz w:val="16"/>
                <w:szCs w:val="16"/>
                <w:rtl w:val="0"/>
              </w:rPr>
              <w:t xml:space="preserve">Number</w:t>
            </w:r>
            <w:r w:rsidDel="00000000" w:rsidR="00000000" w:rsidRPr="00000000">
              <w:rPr>
                <w:rFonts w:ascii="Sassoon Infant Std" w:cs="Sassoon Infant Std" w:eastAsia="Sassoon Infant Std" w:hAnsi="Sassoon Infant Std"/>
                <w:sz w:val="16"/>
                <w:szCs w:val="16"/>
                <w:rtl w:val="0"/>
              </w:rPr>
              <w:t xml:space="preserve"> </w:t>
            </w:r>
            <w:r w:rsidDel="00000000" w:rsidR="00000000" w:rsidRPr="00000000">
              <w:rPr>
                <w:rFonts w:ascii="Sassoon Primary Std" w:cs="Sassoon Primary Std" w:eastAsia="Sassoon Primary Std" w:hAnsi="Sassoon Primary Std"/>
                <w:sz w:val="16"/>
                <w:szCs w:val="16"/>
                <w:rtl w:val="0"/>
              </w:rPr>
              <w:t xml:space="preserve">•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Del="00000000" w:rsidR="00000000" w:rsidRPr="00000000">
              <w:rPr>
                <w:rtl w:val="0"/>
              </w:rPr>
            </w:r>
          </w:p>
          <w:p w:rsidR="00000000" w:rsidDel="00000000" w:rsidP="00000000" w:rsidRDefault="00000000" w:rsidRPr="00000000" w14:paraId="00000236">
            <w:pPr>
              <w:jc w:val="center"/>
              <w:rPr>
                <w:rFonts w:ascii="Sassoon Infant Std" w:cs="Sassoon Infant Std" w:eastAsia="Sassoon Infant Std" w:hAnsi="Sassoon Infant Std"/>
                <w:sz w:val="16"/>
                <w:szCs w:val="16"/>
              </w:rPr>
            </w:pPr>
            <w:r w:rsidDel="00000000" w:rsidR="00000000" w:rsidRPr="00000000">
              <w:rPr>
                <w:rFonts w:ascii="Sassoon Infant Std" w:cs="Sassoon Infant Std" w:eastAsia="Sassoon Infant Std" w:hAnsi="Sassoon Infant Std"/>
                <w:b w:val="1"/>
                <w:sz w:val="16"/>
                <w:szCs w:val="16"/>
                <w:rtl w:val="0"/>
              </w:rPr>
              <w:t xml:space="preserve">Numerical Patterns </w:t>
            </w:r>
            <w:r w:rsidDel="00000000" w:rsidR="00000000" w:rsidRPr="00000000">
              <w:rPr>
                <w:rFonts w:ascii="Sassoon Primary Std" w:cs="Sassoon Primary Std" w:eastAsia="Sassoon Primary Std" w:hAnsi="Sassoon Primary Std"/>
                <w:sz w:val="16"/>
                <w:szCs w:val="16"/>
                <w:rtl w:val="0"/>
              </w:rPr>
              <w:t xml:space="preserve">•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r w:rsidDel="00000000" w:rsidR="00000000" w:rsidRPr="00000000">
              <w:rPr>
                <w:rtl w:val="0"/>
              </w:rPr>
            </w:r>
          </w:p>
          <w:p w:rsidR="00000000" w:rsidDel="00000000" w:rsidP="00000000" w:rsidRDefault="00000000" w:rsidRPr="00000000" w14:paraId="00000237">
            <w:pPr>
              <w:jc w:val="center"/>
              <w:rPr>
                <w:rFonts w:ascii="Sassoon Infant Std" w:cs="Sassoon Infant Std" w:eastAsia="Sassoon Infant Std" w:hAnsi="Sassoon Infant Std"/>
                <w:sz w:val="20"/>
                <w:szCs w:val="20"/>
              </w:rPr>
            </w:pPr>
            <w:r w:rsidDel="00000000" w:rsidR="00000000" w:rsidRPr="00000000">
              <w:rPr>
                <w:rtl w:val="0"/>
              </w:rPr>
            </w:r>
          </w:p>
        </w:tc>
      </w:tr>
    </w:tbl>
    <w:p w:rsidR="00000000" w:rsidDel="00000000" w:rsidP="00000000" w:rsidRDefault="00000000" w:rsidRPr="00000000" w14:paraId="0000023D">
      <w:pPr>
        <w:rPr>
          <w:rFonts w:ascii="NTR" w:cs="NTR" w:eastAsia="NTR" w:hAnsi="NTR"/>
          <w:b w:val="1"/>
          <w:color w:val="002060"/>
          <w:sz w:val="8"/>
          <w:szCs w:val="8"/>
          <w:u w:val="single"/>
        </w:rPr>
      </w:pPr>
      <w:r w:rsidDel="00000000" w:rsidR="00000000" w:rsidRPr="00000000">
        <w:rPr>
          <w:rtl w:val="0"/>
        </w:rPr>
      </w:r>
    </w:p>
    <w:p w:rsidR="00000000" w:rsidDel="00000000" w:rsidP="00000000" w:rsidRDefault="00000000" w:rsidRPr="00000000" w14:paraId="0000023E">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3F">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40">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41">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42">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43">
      <w:pPr>
        <w:rPr>
          <w:rFonts w:ascii="NTR" w:cs="NTR" w:eastAsia="NTR" w:hAnsi="NTR"/>
          <w:sz w:val="40"/>
          <w:szCs w:val="40"/>
        </w:rPr>
      </w:pPr>
      <w:r w:rsidDel="00000000" w:rsidR="00000000" w:rsidRPr="00000000">
        <w:rPr>
          <w:rFonts w:ascii="NTR" w:cs="NTR" w:eastAsia="NTR" w:hAnsi="NTR"/>
          <w:b w:val="1"/>
          <w:color w:val="002060"/>
          <w:sz w:val="40"/>
          <w:szCs w:val="40"/>
          <w:u w:val="single"/>
          <w:rtl w:val="0"/>
        </w:rPr>
        <w:t xml:space="preserve">Mathematics</w:t>
      </w:r>
      <w:r w:rsidDel="00000000" w:rsidR="00000000" w:rsidRPr="00000000">
        <w:rPr>
          <w:rFonts w:ascii="NTR" w:cs="NTR" w:eastAsia="NTR" w:hAnsi="NTR"/>
          <w:b w:val="1"/>
          <w:color w:val="002060"/>
          <w:sz w:val="40"/>
          <w:szCs w:val="40"/>
          <w:rtl w:val="0"/>
        </w:rPr>
        <w:t xml:space="preserve"> –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sz w:val="40"/>
          <w:szCs w:val="40"/>
          <w:rtl w:val="0"/>
        </w:rPr>
        <w:t xml:space="preserve">Long Term Plan  </w:t>
      </w:r>
    </w:p>
    <w:tbl>
      <w:tblPr>
        <w:tblStyle w:val="Table11"/>
        <w:tblpPr w:leftFromText="180" w:rightFromText="180" w:topFromText="0" w:bottomFromText="0" w:vertAnchor="text" w:horzAnchor="text" w:tblpX="615.9999999999991" w:tblpY="340"/>
        <w:tblW w:w="1538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411"/>
        <w:gridCol w:w="2198"/>
        <w:gridCol w:w="2198"/>
        <w:gridCol w:w="2198"/>
        <w:gridCol w:w="2199"/>
        <w:gridCol w:w="2199"/>
        <w:tblGridChange w:id="0">
          <w:tblGrid>
            <w:gridCol w:w="1985"/>
            <w:gridCol w:w="2411"/>
            <w:gridCol w:w="2198"/>
            <w:gridCol w:w="2198"/>
            <w:gridCol w:w="2198"/>
            <w:gridCol w:w="2199"/>
            <w:gridCol w:w="219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44">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245">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246">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247">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248">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249">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24A">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24B">
            <w:pPr>
              <w:jc w:val="center"/>
              <w:rPr>
                <w:rFonts w:ascii="NTR" w:cs="NTR" w:eastAsia="NTR" w:hAnsi="NTR"/>
                <w:b w:val="1"/>
                <w:color w:val="00b050"/>
                <w:sz w:val="20"/>
                <w:szCs w:val="20"/>
              </w:rPr>
            </w:pPr>
            <w:r w:rsidDel="00000000" w:rsidR="00000000" w:rsidRPr="00000000">
              <w:rPr>
                <w:rFonts w:ascii="NTR" w:cs="NTR" w:eastAsia="NTR" w:hAnsi="NTR"/>
                <w:b w:val="1"/>
                <w:color w:val="002060"/>
                <w:sz w:val="20"/>
                <w:szCs w:val="20"/>
                <w:rtl w:val="0"/>
              </w:rPr>
              <w:t xml:space="preserve">Number and Numerical Patterns</w:t>
            </w:r>
            <w:r w:rsidDel="00000000" w:rsidR="00000000" w:rsidRPr="00000000">
              <w:rPr>
                <w:rtl w:val="0"/>
              </w:rPr>
            </w:r>
          </w:p>
          <w:p w:rsidR="00000000" w:rsidDel="00000000" w:rsidP="00000000" w:rsidRDefault="00000000" w:rsidRPr="00000000" w14:paraId="0000024C">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24D">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24E">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24F">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250">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251">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252">
            <w:pPr>
              <w:jc w:val="center"/>
              <w:rPr>
                <w:rFonts w:ascii="NTR" w:cs="NTR" w:eastAsia="NTR" w:hAnsi="NTR"/>
                <w:b w:val="1"/>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253">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recognise, name and match colours. To begin to show an interest in counting aloud verbally to 5. To be able to ‘give 1’ when asked. </w:t>
            </w:r>
          </w:p>
          <w:p w:rsidR="00000000" w:rsidDel="00000000" w:rsidP="00000000" w:rsidRDefault="00000000" w:rsidRPr="00000000" w14:paraId="00000254">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colour, colour names, number songs. </w:t>
            </w:r>
          </w:p>
          <w:p w:rsidR="00000000" w:rsidDel="00000000" w:rsidP="00000000" w:rsidRDefault="00000000" w:rsidRPr="00000000" w14:paraId="00000255">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 Adults providing colour matching activities and modelling naming colours, adults to model counting out during various activities and daily routines, adults to ask children for one of something and support children who are still learning to do this. </w:t>
            </w:r>
            <w:r w:rsidDel="00000000" w:rsidR="00000000" w:rsidRPr="00000000">
              <w:rPr>
                <w:rtl w:val="0"/>
              </w:rPr>
            </w:r>
          </w:p>
        </w:tc>
        <w:tc>
          <w:tcPr/>
          <w:p w:rsidR="00000000" w:rsidDel="00000000" w:rsidP="00000000" w:rsidRDefault="00000000" w:rsidRPr="00000000" w14:paraId="00000256">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 able to verbally count to 5 with developing accuracy. To develop an understanding of ‘2’ e.g. giving 2 items or noticing 2 in the environment. </w:t>
            </w:r>
          </w:p>
          <w:p w:rsidR="00000000" w:rsidDel="00000000" w:rsidP="00000000" w:rsidRDefault="00000000" w:rsidRPr="00000000" w14:paraId="00000257">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number songs. </w:t>
            </w:r>
          </w:p>
          <w:p w:rsidR="00000000" w:rsidDel="00000000" w:rsidP="00000000" w:rsidRDefault="00000000" w:rsidRPr="00000000" w14:paraId="00000258">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two of something and support children who are still learning to do this.</w:t>
            </w:r>
            <w:r w:rsidDel="00000000" w:rsidR="00000000" w:rsidRPr="00000000">
              <w:rPr>
                <w:rtl w:val="0"/>
              </w:rPr>
            </w:r>
          </w:p>
        </w:tc>
        <w:tc>
          <w:tcPr/>
          <w:p w:rsidR="00000000" w:rsidDel="00000000" w:rsidP="00000000" w:rsidRDefault="00000000" w:rsidRPr="00000000" w14:paraId="00000259">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be able to verbally count to 10 with developing accuracy. To develop an understanding of ‘3’ e.g. giving 3 items or noticing 3 in the environment. To begin to compare quantities that are significantly more than and less/ fewer than visually without counting them. </w:t>
            </w:r>
          </w:p>
          <w:p w:rsidR="00000000" w:rsidDel="00000000" w:rsidP="00000000" w:rsidRDefault="00000000" w:rsidRPr="00000000" w14:paraId="0000025A">
            <w:pPr>
              <w:jc w:val="center"/>
              <w:rPr>
                <w:rFonts w:ascii="NTR" w:cs="NTR" w:eastAsia="NTR" w:hAnsi="NTR"/>
                <w:color w:val="c45911"/>
                <w:sz w:val="16"/>
                <w:szCs w:val="16"/>
              </w:rPr>
            </w:pPr>
            <w:r w:rsidDel="00000000" w:rsidR="00000000" w:rsidRPr="00000000">
              <w:rPr>
                <w:rFonts w:ascii="NTR" w:cs="NTR" w:eastAsia="NTR" w:hAnsi="NTR"/>
                <w:color w:val="00b050"/>
                <w:sz w:val="16"/>
                <w:szCs w:val="16"/>
                <w:rtl w:val="0"/>
              </w:rPr>
              <w:t xml:space="preserve">Count, number, one, two, three, number songs, more, less. </w:t>
            </w:r>
            <w:r w:rsidDel="00000000" w:rsidR="00000000" w:rsidRPr="00000000">
              <w:rPr>
                <w:rtl w:val="0"/>
              </w:rPr>
            </w:r>
          </w:p>
          <w:p w:rsidR="00000000" w:rsidDel="00000000" w:rsidP="00000000" w:rsidRDefault="00000000" w:rsidRPr="00000000" w14:paraId="0000025B">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three of something and support children who are still learning to do this, activities based on more than and fewer than. </w:t>
            </w:r>
            <w:r w:rsidDel="00000000" w:rsidR="00000000" w:rsidRPr="00000000">
              <w:rPr>
                <w:rtl w:val="0"/>
              </w:rPr>
            </w:r>
          </w:p>
        </w:tc>
        <w:tc>
          <w:tcPr/>
          <w:p w:rsidR="00000000" w:rsidDel="00000000" w:rsidP="00000000" w:rsidRDefault="00000000" w:rsidRPr="00000000" w14:paraId="0000025C">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verbally count to 10 with developing accuracy. To develop an understanding of ‘4’ e.g. giving 4 items or noticing 4 in the environment. To compare quantities that are significantly more and less visually without counting them. </w:t>
            </w:r>
          </w:p>
          <w:p w:rsidR="00000000" w:rsidDel="00000000" w:rsidP="00000000" w:rsidRDefault="00000000" w:rsidRPr="00000000" w14:paraId="0000025D">
            <w:pPr>
              <w:jc w:val="center"/>
              <w:rPr>
                <w:rFonts w:ascii="NTR" w:cs="NTR" w:eastAsia="NTR" w:hAnsi="NTR"/>
                <w:color w:val="c45911"/>
                <w:sz w:val="16"/>
                <w:szCs w:val="16"/>
              </w:rPr>
            </w:pPr>
            <w:r w:rsidDel="00000000" w:rsidR="00000000" w:rsidRPr="00000000">
              <w:rPr>
                <w:rFonts w:ascii="NTR" w:cs="NTR" w:eastAsia="NTR" w:hAnsi="NTR"/>
                <w:color w:val="00b050"/>
                <w:sz w:val="16"/>
                <w:szCs w:val="16"/>
                <w:rtl w:val="0"/>
              </w:rPr>
              <w:t xml:space="preserve">Count, number, one, two, three, four, number songs, more, less. </w:t>
            </w:r>
            <w:r w:rsidDel="00000000" w:rsidR="00000000" w:rsidRPr="00000000">
              <w:rPr>
                <w:rtl w:val="0"/>
              </w:rPr>
            </w:r>
          </w:p>
          <w:p w:rsidR="00000000" w:rsidDel="00000000" w:rsidP="00000000" w:rsidRDefault="00000000" w:rsidRPr="00000000" w14:paraId="0000025E">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four of something and support children who are still learning to do this, activities based on more than and fewer than.</w:t>
            </w:r>
            <w:r w:rsidDel="00000000" w:rsidR="00000000" w:rsidRPr="00000000">
              <w:rPr>
                <w:rtl w:val="0"/>
              </w:rPr>
            </w:r>
          </w:p>
        </w:tc>
        <w:tc>
          <w:tcPr/>
          <w:p w:rsidR="00000000" w:rsidDel="00000000" w:rsidP="00000000" w:rsidRDefault="00000000" w:rsidRPr="00000000" w14:paraId="0000025F">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accurately count to 10. To develop an understanding of ‘5’ e.g. giving 5 items or noticing 5 in the environment. To play simple dice and track games developing Subitising skills. </w:t>
            </w:r>
          </w:p>
          <w:p w:rsidR="00000000" w:rsidDel="00000000" w:rsidP="00000000" w:rsidRDefault="00000000" w:rsidRPr="00000000" w14:paraId="00000260">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three, four, five, number songs, dice, die, track, counting on, subitise, without counting. </w:t>
            </w:r>
          </w:p>
          <w:p w:rsidR="00000000" w:rsidDel="00000000" w:rsidP="00000000" w:rsidRDefault="00000000" w:rsidRPr="00000000" w14:paraId="00000261">
            <w:pPr>
              <w:jc w:val="center"/>
              <w:rPr>
                <w:rFonts w:ascii="NTR" w:cs="NTR" w:eastAsia="NTR" w:hAnsi="NTR"/>
                <w:sz w:val="16"/>
                <w:szCs w:val="16"/>
              </w:rPr>
            </w:pPr>
            <w:r w:rsidDel="00000000" w:rsidR="00000000" w:rsidRPr="00000000">
              <w:rPr>
                <w:rFonts w:ascii="NTR" w:cs="NTR" w:eastAsia="NTR" w:hAnsi="NTR"/>
                <w:color w:val="c45911"/>
                <w:sz w:val="16"/>
                <w:szCs w:val="16"/>
                <w:rtl w:val="0"/>
              </w:rPr>
              <w:t xml:space="preserve">Adults to model counting out during various activities and daily routines, adults to ask children for five of something and support children who are still learning to do this, dice and track guided activities and within the nursery provision. </w:t>
            </w:r>
            <w:r w:rsidDel="00000000" w:rsidR="00000000" w:rsidRPr="00000000">
              <w:rPr>
                <w:rtl w:val="0"/>
              </w:rPr>
            </w:r>
          </w:p>
        </w:tc>
        <w:tc>
          <w:tcPr/>
          <w:p w:rsidR="00000000" w:rsidDel="00000000" w:rsidP="00000000" w:rsidRDefault="00000000" w:rsidRPr="00000000" w14:paraId="00000262">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understand that 5 can be shown in different ways, To begin to subitise to 5. To count to 10 and beyond.  </w:t>
            </w:r>
          </w:p>
          <w:p w:rsidR="00000000" w:rsidDel="00000000" w:rsidP="00000000" w:rsidRDefault="00000000" w:rsidRPr="00000000" w14:paraId="00000263">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Count, number, one, two, three, four, five, number songs, dice, die, track, counting on, subitise, without counting, number bonds, different. </w:t>
            </w:r>
          </w:p>
          <w:p w:rsidR="00000000" w:rsidDel="00000000" w:rsidP="00000000" w:rsidRDefault="00000000" w:rsidRPr="00000000" w14:paraId="00000264">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Children showing 5 on their fingers in different ways e.g. how many fingers are up and how many are down, children Subitising using dice, numicon or dot cards, children counting to 10 and beyond during games, in adult guided groups or independently in play.  </w:t>
            </w:r>
            <w:r w:rsidDel="00000000" w:rsidR="00000000" w:rsidRPr="00000000">
              <w:rPr>
                <w:rtl w:val="0"/>
              </w:rPr>
            </w:r>
          </w:p>
        </w:tc>
      </w:tr>
      <w:tr>
        <w:trPr>
          <w:cantSplit w:val="0"/>
          <w:tblHeader w:val="0"/>
        </w:trPr>
        <w:tc>
          <w:tcPr/>
          <w:p w:rsidR="00000000" w:rsidDel="00000000" w:rsidP="00000000" w:rsidRDefault="00000000" w:rsidRPr="00000000" w14:paraId="00000265">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Shape, Space and Measure</w:t>
            </w:r>
          </w:p>
          <w:p w:rsidR="00000000" w:rsidDel="00000000" w:rsidP="00000000" w:rsidRDefault="00000000" w:rsidRPr="00000000" w14:paraId="00000266">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267">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268">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269">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26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 able to play with shapes and begin to make pictures with these. To build a simple jigsaw.</w:t>
            </w:r>
          </w:p>
          <w:p w:rsidR="00000000" w:rsidDel="00000000" w:rsidP="00000000" w:rsidRDefault="00000000" w:rsidRPr="00000000" w14:paraId="0000026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Shape, shape names, together, new shape, pictures and images, jigsaw, missing, turn, tessellate. </w:t>
            </w:r>
          </w:p>
          <w:p w:rsidR="00000000" w:rsidDel="00000000" w:rsidP="00000000" w:rsidRDefault="00000000" w:rsidRPr="00000000" w14:paraId="0000026C">
            <w:pPr>
              <w:jc w:val="center"/>
              <w:rPr>
                <w:rFonts w:ascii="NTR" w:cs="NTR" w:eastAsia="NTR" w:hAnsi="NTR"/>
                <w:color w:val="00b050"/>
                <w:sz w:val="16"/>
                <w:szCs w:val="16"/>
              </w:rPr>
            </w:pPr>
            <w:r w:rsidDel="00000000" w:rsidR="00000000" w:rsidRPr="00000000">
              <w:rPr>
                <w:rFonts w:ascii="NTR" w:cs="NTR" w:eastAsia="NTR" w:hAnsi="NTR"/>
                <w:color w:val="c45911"/>
                <w:sz w:val="16"/>
                <w:szCs w:val="16"/>
                <w:rtl w:val="0"/>
              </w:rPr>
              <w:t xml:space="preserve">Children to have access to shapes to play with and build pictures with, children to have access to puzzles to complete.  </w:t>
            </w:r>
            <w:r w:rsidDel="00000000" w:rsidR="00000000" w:rsidRPr="00000000">
              <w:rPr>
                <w:rtl w:val="0"/>
              </w:rPr>
            </w:r>
          </w:p>
        </w:tc>
        <w:tc>
          <w:tcPr/>
          <w:p w:rsidR="00000000" w:rsidDel="00000000" w:rsidP="00000000" w:rsidRDefault="00000000" w:rsidRPr="00000000" w14:paraId="0000026D">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begin to describe the height and size of something using the terms ‘tall’ or ‘short’  and ‘big’ or ‘small’. </w:t>
            </w:r>
          </w:p>
          <w:p w:rsidR="00000000" w:rsidDel="00000000" w:rsidP="00000000" w:rsidRDefault="00000000" w:rsidRPr="00000000" w14:paraId="0000026E">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Compare, big, small, tall, short, different. </w:t>
            </w:r>
          </w:p>
          <w:p w:rsidR="00000000" w:rsidDel="00000000" w:rsidP="00000000" w:rsidRDefault="00000000" w:rsidRPr="00000000" w14:paraId="0000026F">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modelling the use of vocabulary, children completing activities based on height and size comparison.   </w:t>
            </w:r>
            <w:r w:rsidDel="00000000" w:rsidR="00000000" w:rsidRPr="00000000">
              <w:rPr>
                <w:rtl w:val="0"/>
              </w:rPr>
            </w:r>
          </w:p>
        </w:tc>
        <w:tc>
          <w:tcPr/>
          <w:p w:rsidR="00000000" w:rsidDel="00000000" w:rsidP="00000000" w:rsidRDefault="00000000" w:rsidRPr="00000000" w14:paraId="00000270">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use positional language ‘in’, ‘out’, ‘on’. To find shapes in the environment. To use 3D shapes to build models.  </w:t>
            </w:r>
          </w:p>
          <w:p w:rsidR="00000000" w:rsidDel="00000000" w:rsidP="00000000" w:rsidRDefault="00000000" w:rsidRPr="00000000" w14:paraId="00000271">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In, out, on, shape, shape names, 3d shape, shape names, build, model, flat surface, smooth surface, curved surface. </w:t>
            </w:r>
          </w:p>
          <w:p w:rsidR="00000000" w:rsidDel="00000000" w:rsidP="00000000" w:rsidRDefault="00000000" w:rsidRPr="00000000" w14:paraId="00000272">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modelling the use of positional language. 3D Shapes available in provision for children to build with – adults modelling this and modelling the use of curves shapes Vs flat shapes. </w:t>
            </w:r>
            <w:r w:rsidDel="00000000" w:rsidR="00000000" w:rsidRPr="00000000">
              <w:rPr>
                <w:rtl w:val="0"/>
              </w:rPr>
            </w:r>
          </w:p>
        </w:tc>
        <w:tc>
          <w:tcPr/>
          <w:p w:rsidR="00000000" w:rsidDel="00000000" w:rsidP="00000000" w:rsidRDefault="00000000" w:rsidRPr="00000000" w14:paraId="00000273">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use the terms ‘long’ and ‘short’ when describing height and size. To understand and follow the instructions ‘forwards’ and ‘backwards’.  </w:t>
            </w:r>
          </w:p>
          <w:p w:rsidR="00000000" w:rsidDel="00000000" w:rsidP="00000000" w:rsidRDefault="00000000" w:rsidRPr="00000000" w14:paraId="00000274">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Long, short, describe, compare, height, size, forwards, backwards.</w:t>
            </w:r>
          </w:p>
          <w:p w:rsidR="00000000" w:rsidDel="00000000" w:rsidP="00000000" w:rsidRDefault="00000000" w:rsidRPr="00000000" w14:paraId="00000275">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Adults modelling the use of language, modelling forwards and backwards and playing games involving the skill. </w:t>
            </w:r>
          </w:p>
        </w:tc>
        <w:tc>
          <w:tcPr/>
          <w:p w:rsidR="00000000" w:rsidDel="00000000" w:rsidP="00000000" w:rsidRDefault="00000000" w:rsidRPr="00000000" w14:paraId="00000276">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 To begin to understand what a pattern is and follow a 2 part simple pattern. To begin to describe and name some simple shapes – circle, square, triangle. </w:t>
            </w:r>
          </w:p>
          <w:p w:rsidR="00000000" w:rsidDel="00000000" w:rsidP="00000000" w:rsidRDefault="00000000" w:rsidRPr="00000000" w14:paraId="00000277">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Pattern, repeat, colour names, follow, copy, name, describe, shape, shape names, circle, square, triangle.</w:t>
            </w:r>
          </w:p>
          <w:p w:rsidR="00000000" w:rsidDel="00000000" w:rsidP="00000000" w:rsidRDefault="00000000" w:rsidRPr="00000000" w14:paraId="00000278">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Adults explaining what a pattern is and the rules of a repeating pattern, patterns in provision and activities, shapes for children to play with and use.  </w:t>
            </w:r>
            <w:r w:rsidDel="00000000" w:rsidR="00000000" w:rsidRPr="00000000">
              <w:rPr>
                <w:rtl w:val="0"/>
              </w:rPr>
            </w:r>
          </w:p>
        </w:tc>
        <w:tc>
          <w:tcPr/>
          <w:p w:rsidR="00000000" w:rsidDel="00000000" w:rsidP="00000000" w:rsidRDefault="00000000" w:rsidRPr="00000000" w14:paraId="00000279">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describe weight using ‘heavy, light. To copy or create a 2 part pattern. To understand and use a range of prepositional language.  </w:t>
            </w:r>
          </w:p>
          <w:p w:rsidR="00000000" w:rsidDel="00000000" w:rsidP="00000000" w:rsidRDefault="00000000" w:rsidRPr="00000000" w14:paraId="0000027A">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Heavy, light, weight, heavier, lighter, pattern, colour, repeat, up, down, under, on top, near, next to, across</w:t>
            </w:r>
          </w:p>
          <w:p w:rsidR="00000000" w:rsidDel="00000000" w:rsidP="00000000" w:rsidRDefault="00000000" w:rsidRPr="00000000" w14:paraId="0000027B">
            <w:pPr>
              <w:jc w:val="center"/>
              <w:rPr>
                <w:rFonts w:ascii="NTR" w:cs="NTR" w:eastAsia="NTR" w:hAnsi="NTR"/>
                <w:b w:val="1"/>
                <w:sz w:val="16"/>
                <w:szCs w:val="16"/>
                <w:u w:val="single"/>
              </w:rPr>
            </w:pPr>
            <w:r w:rsidDel="00000000" w:rsidR="00000000" w:rsidRPr="00000000">
              <w:rPr>
                <w:rFonts w:ascii="NTR" w:cs="NTR" w:eastAsia="NTR" w:hAnsi="NTR"/>
                <w:color w:val="c45911"/>
                <w:sz w:val="16"/>
                <w:szCs w:val="16"/>
                <w:rtl w:val="0"/>
              </w:rPr>
              <w:t xml:space="preserve">Children taking part in weight exploration tasks, children completing pattern tasks in guided activities, adults modelling prepositional language and supporting children to use these terms too. </w:t>
            </w:r>
            <w:r w:rsidDel="00000000" w:rsidR="00000000" w:rsidRPr="00000000">
              <w:rPr>
                <w:rtl w:val="0"/>
              </w:rPr>
            </w:r>
          </w:p>
        </w:tc>
      </w:tr>
    </w:tbl>
    <w:p w:rsidR="00000000" w:rsidDel="00000000" w:rsidP="00000000" w:rsidRDefault="00000000" w:rsidRPr="00000000" w14:paraId="0000027C">
      <w:pPr>
        <w:rPr>
          <w:rFonts w:ascii="NTR" w:cs="NTR" w:eastAsia="NTR" w:hAnsi="NTR"/>
          <w:sz w:val="40"/>
          <w:szCs w:val="40"/>
        </w:rPr>
      </w:pPr>
      <w:r w:rsidDel="00000000" w:rsidR="00000000" w:rsidRPr="00000000">
        <w:rPr>
          <w:rtl w:val="0"/>
        </w:rPr>
      </w:r>
    </w:p>
    <w:p w:rsidR="00000000" w:rsidDel="00000000" w:rsidP="00000000" w:rsidRDefault="00000000" w:rsidRPr="00000000" w14:paraId="0000027D">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tabs>
          <w:tab w:val="left" w:leader="none" w:pos="14016"/>
        </w:tabs>
        <w:rPr/>
      </w:pPr>
      <w:r w:rsidDel="00000000" w:rsidR="00000000" w:rsidRPr="00000000">
        <w:rPr>
          <w:rtl w:val="0"/>
        </w:rPr>
        <w:tab/>
      </w:r>
    </w:p>
    <w:p w:rsidR="00000000" w:rsidDel="00000000" w:rsidP="00000000" w:rsidRDefault="00000000" w:rsidRPr="00000000" w14:paraId="0000029D">
      <w:pPr>
        <w:rPr/>
      </w:pPr>
      <w:r w:rsidDel="00000000" w:rsidR="00000000" w:rsidRPr="00000000">
        <w:br w:type="page"/>
      </w:r>
      <w:r w:rsidDel="00000000" w:rsidR="00000000" w:rsidRPr="00000000">
        <w:rPr>
          <w:rtl w:val="0"/>
        </w:rPr>
      </w:r>
    </w:p>
    <w:p w:rsidR="00000000" w:rsidDel="00000000" w:rsidP="00000000" w:rsidRDefault="00000000" w:rsidRPr="00000000" w14:paraId="0000029E">
      <w:pPr>
        <w:rPr>
          <w:rFonts w:ascii="NTR" w:cs="NTR" w:eastAsia="NTR" w:hAnsi="NTR"/>
          <w:color w:val="000000"/>
          <w:sz w:val="40"/>
          <w:szCs w:val="40"/>
        </w:rPr>
      </w:pPr>
      <w:r w:rsidDel="00000000" w:rsidR="00000000" w:rsidRPr="00000000">
        <w:rPr>
          <w:rFonts w:ascii="NTR" w:cs="NTR" w:eastAsia="NTR" w:hAnsi="NTR"/>
          <w:b w:val="1"/>
          <w:color w:val="002060"/>
          <w:sz w:val="40"/>
          <w:szCs w:val="40"/>
          <w:u w:val="single"/>
          <w:rtl w:val="0"/>
        </w:rPr>
        <w:t xml:space="preserve">Physical Development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p>
    <w:p w:rsidR="00000000" w:rsidDel="00000000" w:rsidP="00000000" w:rsidRDefault="00000000" w:rsidRPr="00000000" w14:paraId="0000029F">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0094433" cy="1016000"/>
                <wp:effectExtent b="0" l="0" r="0" t="0"/>
                <wp:wrapNone/>
                <wp:docPr id="238" name=""/>
                <a:graphic>
                  <a:graphicData uri="http://schemas.microsoft.com/office/word/2010/wordprocessingShape">
                    <wps:wsp>
                      <wps:cNvSpPr/>
                      <wps:cNvPr id="49" name="Shape 49"/>
                      <wps:spPr>
                        <a:xfrm>
                          <a:off x="311484" y="3284700"/>
                          <a:ext cx="10069033" cy="99060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assoon Infant Std" w:cs="Sassoon Infant Std" w:eastAsia="Sassoon Infant Std" w:hAnsi="Sassoon Infant Std"/>
                                <w:b w:val="1"/>
                                <w:i w:val="1"/>
                                <w:smallCaps w:val="0"/>
                                <w:strike w:val="0"/>
                                <w:color w:val="000000"/>
                                <w:sz w:val="16"/>
                                <w:u w:val="single"/>
                                <w:vertAlign w:val="baseline"/>
                              </w:rPr>
                              <w:t xml:space="preserve">Statutory Guidance from the EYFS Framework for Physical Development: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1"/>
                                <w:i w:val="1"/>
                                <w:smallCaps w:val="0"/>
                                <w:strike w:val="0"/>
                                <w:color w:val="000000"/>
                                <w:sz w:val="16"/>
                                <w:u w:val="single"/>
                                <w:vertAlign w:val="baseline"/>
                              </w:rPr>
                            </w:r>
                            <w:r w:rsidDel="00000000" w:rsidR="00000000" w:rsidRPr="00000000">
                              <w:rPr>
                                <w:rFonts w:ascii="Sassoon Infant Std" w:cs="Sassoon Infant Std" w:eastAsia="Sassoon Infant Std" w:hAnsi="Sassoon Infant Std"/>
                                <w:b w:val="0"/>
                                <w:i w:val="0"/>
                                <w:smallCaps w:val="0"/>
                                <w:strike w:val="0"/>
                                <w:color w:val="000000"/>
                                <w:sz w:val="16"/>
                                <w:vertAlign w:val="baseline"/>
                              </w:rP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0094433" cy="1016000"/>
                <wp:effectExtent b="0" l="0" r="0" t="0"/>
                <wp:wrapNone/>
                <wp:docPr id="238" name="image82.png"/>
                <a:graphic>
                  <a:graphicData uri="http://schemas.openxmlformats.org/drawingml/2006/picture">
                    <pic:pic>
                      <pic:nvPicPr>
                        <pic:cNvPr id="0" name="image82.png"/>
                        <pic:cNvPicPr preferRelativeResize="0"/>
                      </pic:nvPicPr>
                      <pic:blipFill>
                        <a:blip r:embed="rId79"/>
                        <a:srcRect/>
                        <a:stretch>
                          <a:fillRect/>
                        </a:stretch>
                      </pic:blipFill>
                      <pic:spPr>
                        <a:xfrm>
                          <a:off x="0" y="0"/>
                          <a:ext cx="10094433" cy="101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2" name=""/>
                <a:graphic>
                  <a:graphicData uri="http://schemas.microsoft.com/office/word/2010/wordprocessingShape">
                    <wps:wsp>
                      <wps:cNvSpPr/>
                      <wps:cNvPr id="43" name="Shape 43"/>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2" name="image71.png"/>
                <a:graphic>
                  <a:graphicData uri="http://schemas.openxmlformats.org/drawingml/2006/picture">
                    <pic:pic>
                      <pic:nvPicPr>
                        <pic:cNvPr id="0" name="image71.png"/>
                        <pic:cNvPicPr preferRelativeResize="0"/>
                      </pic:nvPicPr>
                      <pic:blipFill>
                        <a:blip r:embed="rId80"/>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2A0">
      <w:pPr>
        <w:rPr>
          <w:rFonts w:ascii="Sassoon Infant Std" w:cs="Sassoon Infant Std" w:eastAsia="Sassoon Infant Std" w:hAnsi="Sassoon Infant Std"/>
          <w:b w:val="1"/>
          <w:sz w:val="40"/>
          <w:szCs w:val="40"/>
          <w:u w:val="single"/>
        </w:rPr>
      </w:pPr>
      <w:r w:rsidDel="00000000" w:rsidR="00000000" w:rsidRPr="00000000">
        <w:rPr>
          <w:rtl w:val="0"/>
        </w:rPr>
      </w:r>
    </w:p>
    <w:tbl>
      <w:tblPr>
        <w:tblStyle w:val="Table12"/>
        <w:tblpPr w:leftFromText="180" w:rightFromText="180" w:topFromText="0" w:bottomFromText="0" w:vertAnchor="text" w:horzAnchor="text" w:tblpX="0" w:tblpY="1145"/>
        <w:tblW w:w="15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318"/>
        <w:gridCol w:w="2320"/>
        <w:gridCol w:w="2319"/>
        <w:gridCol w:w="2306"/>
        <w:gridCol w:w="2332"/>
        <w:gridCol w:w="2329"/>
        <w:tblGridChange w:id="0">
          <w:tblGrid>
            <w:gridCol w:w="1811"/>
            <w:gridCol w:w="2318"/>
            <w:gridCol w:w="2320"/>
            <w:gridCol w:w="2319"/>
            <w:gridCol w:w="2306"/>
            <w:gridCol w:w="2332"/>
            <w:gridCol w:w="232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A1">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2A2">
            <w:pPr>
              <w:jc w:val="center"/>
              <w:rPr>
                <w:rFonts w:ascii="NTR" w:cs="NTR" w:eastAsia="NTR" w:hAnsi="NTR"/>
                <w:b w:val="1"/>
                <w:color w:val="ff0000"/>
                <w:sz w:val="20"/>
                <w:szCs w:val="20"/>
                <w:u w:val="single"/>
              </w:rPr>
            </w:pPr>
            <w:r w:rsidDel="00000000" w:rsidR="00000000" w:rsidRPr="00000000">
              <w:rPr>
                <w:rFonts w:ascii="NTR" w:cs="NTR" w:eastAsia="NTR" w:hAnsi="NTR"/>
                <w:b w:val="1"/>
                <w:color w:val="ff0000"/>
                <w:sz w:val="20"/>
                <w:szCs w:val="20"/>
                <w:u w:val="single"/>
                <w:rtl w:val="0"/>
              </w:rPr>
              <w:t xml:space="preserve">Autumn 1</w:t>
            </w:r>
          </w:p>
        </w:tc>
        <w:tc>
          <w:tcPr/>
          <w:p w:rsidR="00000000" w:rsidDel="00000000" w:rsidP="00000000" w:rsidRDefault="00000000" w:rsidRPr="00000000" w14:paraId="000002A3">
            <w:pPr>
              <w:jc w:val="center"/>
              <w:rPr>
                <w:rFonts w:ascii="NTR" w:cs="NTR" w:eastAsia="NTR" w:hAnsi="NTR"/>
                <w:b w:val="1"/>
                <w:color w:val="ff0000"/>
                <w:sz w:val="20"/>
                <w:szCs w:val="20"/>
                <w:u w:val="single"/>
              </w:rPr>
            </w:pPr>
            <w:r w:rsidDel="00000000" w:rsidR="00000000" w:rsidRPr="00000000">
              <w:rPr>
                <w:rFonts w:ascii="NTR" w:cs="NTR" w:eastAsia="NTR" w:hAnsi="NTR"/>
                <w:b w:val="1"/>
                <w:color w:val="ff0000"/>
                <w:sz w:val="20"/>
                <w:szCs w:val="20"/>
                <w:u w:val="single"/>
                <w:rtl w:val="0"/>
              </w:rPr>
              <w:t xml:space="preserve">Autumn 2</w:t>
            </w:r>
          </w:p>
        </w:tc>
        <w:tc>
          <w:tcPr>
            <w:tcBorders>
              <w:top w:color="000000" w:space="0" w:sz="4" w:val="single"/>
            </w:tcBorders>
          </w:tcPr>
          <w:p w:rsidR="00000000" w:rsidDel="00000000" w:rsidP="00000000" w:rsidRDefault="00000000" w:rsidRPr="00000000" w14:paraId="000002A4">
            <w:pPr>
              <w:jc w:val="center"/>
              <w:rPr>
                <w:rFonts w:ascii="NTR" w:cs="NTR" w:eastAsia="NTR" w:hAnsi="NTR"/>
                <w:b w:val="1"/>
                <w:color w:val="ffc000"/>
                <w:sz w:val="20"/>
                <w:szCs w:val="20"/>
                <w:u w:val="single"/>
              </w:rPr>
            </w:pPr>
            <w:r w:rsidDel="00000000" w:rsidR="00000000" w:rsidRPr="00000000">
              <w:rPr>
                <w:rFonts w:ascii="NTR" w:cs="NTR" w:eastAsia="NTR" w:hAnsi="NTR"/>
                <w:b w:val="1"/>
                <w:color w:val="ffc000"/>
                <w:sz w:val="20"/>
                <w:szCs w:val="20"/>
                <w:u w:val="single"/>
                <w:rtl w:val="0"/>
              </w:rPr>
              <w:t xml:space="preserve">Spring 1</w:t>
            </w:r>
          </w:p>
        </w:tc>
        <w:tc>
          <w:tcPr/>
          <w:p w:rsidR="00000000" w:rsidDel="00000000" w:rsidP="00000000" w:rsidRDefault="00000000" w:rsidRPr="00000000" w14:paraId="000002A5">
            <w:pPr>
              <w:jc w:val="center"/>
              <w:rPr>
                <w:rFonts w:ascii="NTR" w:cs="NTR" w:eastAsia="NTR" w:hAnsi="NTR"/>
                <w:b w:val="1"/>
                <w:color w:val="ffc000"/>
                <w:sz w:val="20"/>
                <w:szCs w:val="20"/>
                <w:u w:val="single"/>
              </w:rPr>
            </w:pPr>
            <w:r w:rsidDel="00000000" w:rsidR="00000000" w:rsidRPr="00000000">
              <w:rPr>
                <w:rFonts w:ascii="NTR" w:cs="NTR" w:eastAsia="NTR" w:hAnsi="NTR"/>
                <w:b w:val="1"/>
                <w:color w:val="ffc000"/>
                <w:sz w:val="20"/>
                <w:szCs w:val="20"/>
                <w:u w:val="single"/>
                <w:rtl w:val="0"/>
              </w:rPr>
              <w:t xml:space="preserve">Spring 2</w:t>
            </w:r>
          </w:p>
        </w:tc>
        <w:tc>
          <w:tcPr/>
          <w:p w:rsidR="00000000" w:rsidDel="00000000" w:rsidP="00000000" w:rsidRDefault="00000000" w:rsidRPr="00000000" w14:paraId="000002A6">
            <w:pPr>
              <w:jc w:val="center"/>
              <w:rPr>
                <w:rFonts w:ascii="NTR" w:cs="NTR" w:eastAsia="NTR" w:hAnsi="NTR"/>
                <w:b w:val="1"/>
                <w:sz w:val="20"/>
                <w:szCs w:val="20"/>
                <w:u w:val="single"/>
              </w:rPr>
            </w:pPr>
            <w:r w:rsidDel="00000000" w:rsidR="00000000" w:rsidRPr="00000000">
              <w:rPr>
                <w:rFonts w:ascii="NTR" w:cs="NTR" w:eastAsia="NTR" w:hAnsi="NTR"/>
                <w:b w:val="1"/>
                <w:color w:val="00b050"/>
                <w:sz w:val="20"/>
                <w:szCs w:val="20"/>
                <w:u w:val="single"/>
                <w:rtl w:val="0"/>
              </w:rPr>
              <w:t xml:space="preserve">Summer 1</w:t>
            </w:r>
            <w:r w:rsidDel="00000000" w:rsidR="00000000" w:rsidRPr="00000000">
              <w:rPr>
                <w:rtl w:val="0"/>
              </w:rPr>
            </w:r>
          </w:p>
        </w:tc>
        <w:tc>
          <w:tcPr/>
          <w:p w:rsidR="00000000" w:rsidDel="00000000" w:rsidP="00000000" w:rsidRDefault="00000000" w:rsidRPr="00000000" w14:paraId="000002A7">
            <w:pPr>
              <w:jc w:val="center"/>
              <w:rPr>
                <w:rFonts w:ascii="NTR" w:cs="NTR" w:eastAsia="NTR" w:hAnsi="NTR"/>
                <w:b w:val="1"/>
                <w:sz w:val="20"/>
                <w:szCs w:val="20"/>
                <w:u w:val="single"/>
              </w:rPr>
            </w:pPr>
            <w:r w:rsidDel="00000000" w:rsidR="00000000" w:rsidRPr="00000000">
              <w:rPr>
                <w:rFonts w:ascii="NTR" w:cs="NTR" w:eastAsia="NTR" w:hAnsi="NTR"/>
                <w:b w:val="1"/>
                <w:color w:val="00b050"/>
                <w:sz w:val="20"/>
                <w:szCs w:val="20"/>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A8">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2A9">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2AA">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2AB">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2AC">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w:t>
            </w:r>
          </w:p>
          <w:p w:rsidR="00000000" w:rsidDel="00000000" w:rsidP="00000000" w:rsidRDefault="00000000" w:rsidRPr="00000000" w14:paraId="000002AD">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2AE">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2AF">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2B0">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w:t>
            </w:r>
          </w:p>
          <w:p w:rsidR="00000000" w:rsidDel="00000000" w:rsidP="00000000" w:rsidRDefault="00000000" w:rsidRPr="00000000" w14:paraId="000002B1">
            <w:pPr>
              <w:jc w:val="center"/>
              <w:rPr>
                <w:rFonts w:ascii="NTR" w:cs="NTR" w:eastAsia="NTR" w:hAnsi="NTR"/>
                <w:sz w:val="16"/>
                <w:szCs w:val="16"/>
              </w:rPr>
            </w:pPr>
            <w:r w:rsidDel="00000000" w:rsidR="00000000" w:rsidRPr="00000000">
              <w:rPr>
                <w:rFonts w:ascii="NTR" w:cs="NTR" w:eastAsia="NTR" w:hAnsi="NTR"/>
                <w:sz w:val="16"/>
                <w:szCs w:val="16"/>
                <w:rtl w:val="0"/>
              </w:rPr>
              <w:t xml:space="preserve">Christmas Around the World</w:t>
            </w:r>
          </w:p>
          <w:p w:rsidR="00000000" w:rsidDel="00000000" w:rsidP="00000000" w:rsidRDefault="00000000" w:rsidRPr="00000000" w14:paraId="000002B2">
            <w:pPr>
              <w:jc w:val="center"/>
              <w:rPr>
                <w:rFonts w:ascii="NTR" w:cs="NTR" w:eastAsia="NTR" w:hAnsi="NTR"/>
                <w:sz w:val="16"/>
                <w:szCs w:val="16"/>
              </w:rPr>
            </w:pPr>
            <w:r w:rsidDel="00000000" w:rsidR="00000000" w:rsidRPr="00000000">
              <w:rPr>
                <w:rFonts w:ascii="NTR" w:cs="NTR" w:eastAsia="NTR" w:hAnsi="NTR"/>
                <w:sz w:val="16"/>
                <w:szCs w:val="16"/>
                <w:rtl w:val="0"/>
              </w:rPr>
              <w:t xml:space="preserve">Celebrations</w:t>
            </w:r>
          </w:p>
        </w:tc>
        <w:tc>
          <w:tcPr>
            <w:shd w:fill="ffc000" w:val="clear"/>
          </w:tcPr>
          <w:p w:rsidR="00000000" w:rsidDel="00000000" w:rsidP="00000000" w:rsidRDefault="00000000" w:rsidRPr="00000000" w14:paraId="000002B3">
            <w:pPr>
              <w:jc w:val="center"/>
              <w:rPr>
                <w:rFonts w:ascii="NTR" w:cs="NTR" w:eastAsia="NTR" w:hAnsi="NTR"/>
                <w:sz w:val="16"/>
                <w:szCs w:val="16"/>
              </w:rPr>
            </w:pPr>
            <w:r w:rsidDel="00000000" w:rsidR="00000000" w:rsidRPr="00000000">
              <w:rPr>
                <w:rFonts w:ascii="NTR" w:cs="NTR" w:eastAsia="NTR" w:hAnsi="NTR"/>
                <w:sz w:val="16"/>
                <w:szCs w:val="16"/>
                <w:rtl w:val="0"/>
              </w:rPr>
              <w:t xml:space="preserve">Pets</w:t>
            </w:r>
          </w:p>
          <w:p w:rsidR="00000000" w:rsidDel="00000000" w:rsidP="00000000" w:rsidRDefault="00000000" w:rsidRPr="00000000" w14:paraId="000002B4">
            <w:pPr>
              <w:jc w:val="center"/>
              <w:rPr>
                <w:rFonts w:ascii="NTR" w:cs="NTR" w:eastAsia="NTR" w:hAnsi="NTR"/>
                <w:sz w:val="16"/>
                <w:szCs w:val="16"/>
              </w:rPr>
            </w:pPr>
            <w:r w:rsidDel="00000000" w:rsidR="00000000" w:rsidRPr="00000000">
              <w:rPr>
                <w:rFonts w:ascii="NTR" w:cs="NTR" w:eastAsia="NTR" w:hAnsi="NTR"/>
                <w:sz w:val="16"/>
                <w:szCs w:val="16"/>
                <w:rtl w:val="0"/>
              </w:rPr>
              <w:t xml:space="preserve">Day and night animals</w:t>
            </w:r>
          </w:p>
          <w:p w:rsidR="00000000" w:rsidDel="00000000" w:rsidP="00000000" w:rsidRDefault="00000000" w:rsidRPr="00000000" w14:paraId="000002B5">
            <w:pPr>
              <w:jc w:val="center"/>
              <w:rPr>
                <w:rFonts w:ascii="NTR" w:cs="NTR" w:eastAsia="NTR" w:hAnsi="NTR"/>
                <w:sz w:val="16"/>
                <w:szCs w:val="16"/>
              </w:rPr>
            </w:pPr>
            <w:r w:rsidDel="00000000" w:rsidR="00000000" w:rsidRPr="00000000">
              <w:rPr>
                <w:rFonts w:ascii="NTR" w:cs="NTR" w:eastAsia="NTR" w:hAnsi="NTR"/>
                <w:sz w:val="16"/>
                <w:szCs w:val="16"/>
                <w:rtl w:val="0"/>
              </w:rPr>
              <w:t xml:space="preserve">On the farm</w:t>
            </w:r>
          </w:p>
          <w:p w:rsidR="00000000" w:rsidDel="00000000" w:rsidP="00000000" w:rsidRDefault="00000000" w:rsidRPr="00000000" w14:paraId="000002B6">
            <w:pPr>
              <w:jc w:val="center"/>
              <w:rPr>
                <w:rFonts w:ascii="NTR" w:cs="NTR" w:eastAsia="NTR" w:hAnsi="NTR"/>
                <w:sz w:val="16"/>
                <w:szCs w:val="16"/>
              </w:rPr>
            </w:pPr>
            <w:r w:rsidDel="00000000" w:rsidR="00000000" w:rsidRPr="00000000">
              <w:rPr>
                <w:rFonts w:ascii="NTR" w:cs="NTR" w:eastAsia="NTR" w:hAnsi="NTR"/>
                <w:sz w:val="16"/>
                <w:szCs w:val="16"/>
                <w:rtl w:val="0"/>
              </w:rPr>
              <w:t xml:space="preserve">Jungle Animals</w:t>
            </w:r>
          </w:p>
          <w:p w:rsidR="00000000" w:rsidDel="00000000" w:rsidP="00000000" w:rsidRDefault="00000000" w:rsidRPr="00000000" w14:paraId="000002B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Animal patterns</w:t>
            </w:r>
            <w:r w:rsidDel="00000000" w:rsidR="00000000" w:rsidRPr="00000000">
              <w:rPr>
                <w:rtl w:val="0"/>
              </w:rPr>
            </w:r>
          </w:p>
        </w:tc>
        <w:tc>
          <w:tcPr>
            <w:shd w:fill="ffc000" w:val="clear"/>
          </w:tcPr>
          <w:p w:rsidR="00000000" w:rsidDel="00000000" w:rsidP="00000000" w:rsidRDefault="00000000" w:rsidRPr="00000000" w14:paraId="000002B8">
            <w:pPr>
              <w:jc w:val="center"/>
              <w:rPr>
                <w:rFonts w:ascii="NTR" w:cs="NTR" w:eastAsia="NTR" w:hAnsi="NTR"/>
                <w:sz w:val="16"/>
                <w:szCs w:val="16"/>
              </w:rPr>
            </w:pPr>
            <w:r w:rsidDel="00000000" w:rsidR="00000000" w:rsidRPr="00000000">
              <w:rPr>
                <w:rFonts w:ascii="NTR" w:cs="NTR" w:eastAsia="NTR" w:hAnsi="NTR"/>
                <w:sz w:val="16"/>
                <w:szCs w:val="16"/>
                <w:rtl w:val="0"/>
              </w:rPr>
              <w:t xml:space="preserve">Springtime</w:t>
            </w:r>
          </w:p>
          <w:p w:rsidR="00000000" w:rsidDel="00000000" w:rsidP="00000000" w:rsidRDefault="00000000" w:rsidRPr="00000000" w14:paraId="000002B9">
            <w:pPr>
              <w:jc w:val="center"/>
              <w:rPr>
                <w:rFonts w:ascii="NTR" w:cs="NTR" w:eastAsia="NTR" w:hAnsi="NTR"/>
                <w:sz w:val="16"/>
                <w:szCs w:val="16"/>
              </w:rPr>
            </w:pPr>
            <w:r w:rsidDel="00000000" w:rsidR="00000000" w:rsidRPr="00000000">
              <w:rPr>
                <w:rFonts w:ascii="NTR" w:cs="NTR" w:eastAsia="NTR" w:hAnsi="NTR"/>
                <w:sz w:val="16"/>
                <w:szCs w:val="16"/>
                <w:rtl w:val="0"/>
              </w:rPr>
              <w:t xml:space="preserve">Plants and Flowers</w:t>
            </w:r>
          </w:p>
          <w:p w:rsidR="00000000" w:rsidDel="00000000" w:rsidP="00000000" w:rsidRDefault="00000000" w:rsidRPr="00000000" w14:paraId="000002BA">
            <w:pPr>
              <w:jc w:val="center"/>
              <w:rPr>
                <w:rFonts w:ascii="NTR" w:cs="NTR" w:eastAsia="NTR" w:hAnsi="NTR"/>
                <w:sz w:val="16"/>
                <w:szCs w:val="16"/>
              </w:rPr>
            </w:pPr>
            <w:r w:rsidDel="00000000" w:rsidR="00000000" w:rsidRPr="00000000">
              <w:rPr>
                <w:rFonts w:ascii="NTR" w:cs="NTR" w:eastAsia="NTR" w:hAnsi="NTR"/>
                <w:sz w:val="16"/>
                <w:szCs w:val="16"/>
                <w:rtl w:val="0"/>
              </w:rPr>
              <w:t xml:space="preserve">Easter</w:t>
            </w:r>
          </w:p>
          <w:p w:rsidR="00000000" w:rsidDel="00000000" w:rsidP="00000000" w:rsidRDefault="00000000" w:rsidRPr="00000000" w14:paraId="000002BB">
            <w:pPr>
              <w:jc w:val="center"/>
              <w:rPr>
                <w:rFonts w:ascii="NTR" w:cs="NTR" w:eastAsia="NTR" w:hAnsi="NTR"/>
                <w:sz w:val="16"/>
                <w:szCs w:val="16"/>
              </w:rPr>
            </w:pPr>
            <w:r w:rsidDel="00000000" w:rsidR="00000000" w:rsidRPr="00000000">
              <w:rPr>
                <w:rFonts w:ascii="NTR" w:cs="NTR" w:eastAsia="NTR" w:hAnsi="NTR"/>
                <w:sz w:val="16"/>
                <w:szCs w:val="16"/>
                <w:rtl w:val="0"/>
              </w:rPr>
              <w:t xml:space="preserve">Easter arts and crafts</w:t>
            </w:r>
          </w:p>
        </w:tc>
        <w:tc>
          <w:tcPr>
            <w:shd w:fill="ebf1dd" w:val="clear"/>
          </w:tcPr>
          <w:p w:rsidR="00000000" w:rsidDel="00000000" w:rsidP="00000000" w:rsidRDefault="00000000" w:rsidRPr="00000000" w14:paraId="000002BC">
            <w:pPr>
              <w:jc w:val="center"/>
              <w:rPr>
                <w:rFonts w:ascii="NTR" w:cs="NTR" w:eastAsia="NTR" w:hAnsi="NTR"/>
                <w:sz w:val="16"/>
                <w:szCs w:val="16"/>
              </w:rPr>
            </w:pPr>
            <w:r w:rsidDel="00000000" w:rsidR="00000000" w:rsidRPr="00000000">
              <w:rPr>
                <w:rFonts w:ascii="NTR" w:cs="NTR" w:eastAsia="NTR" w:hAnsi="NTR"/>
                <w:sz w:val="16"/>
                <w:szCs w:val="16"/>
                <w:rtl w:val="0"/>
              </w:rPr>
              <w:t xml:space="preserve">Vehicles</w:t>
            </w:r>
          </w:p>
          <w:p w:rsidR="00000000" w:rsidDel="00000000" w:rsidP="00000000" w:rsidRDefault="00000000" w:rsidRPr="00000000" w14:paraId="000002BD">
            <w:pPr>
              <w:jc w:val="center"/>
              <w:rPr>
                <w:rFonts w:ascii="NTR" w:cs="NTR" w:eastAsia="NTR" w:hAnsi="NTR"/>
                <w:sz w:val="16"/>
                <w:szCs w:val="16"/>
              </w:rPr>
            </w:pPr>
            <w:r w:rsidDel="00000000" w:rsidR="00000000" w:rsidRPr="00000000">
              <w:rPr>
                <w:rFonts w:ascii="NTR" w:cs="NTR" w:eastAsia="NTR" w:hAnsi="NTR"/>
                <w:sz w:val="16"/>
                <w:szCs w:val="16"/>
                <w:rtl w:val="0"/>
              </w:rPr>
              <w:t xml:space="preserve">Space rockets</w:t>
            </w:r>
          </w:p>
          <w:p w:rsidR="00000000" w:rsidDel="00000000" w:rsidP="00000000" w:rsidRDefault="00000000" w:rsidRPr="00000000" w14:paraId="000002BE">
            <w:pPr>
              <w:jc w:val="center"/>
              <w:rPr>
                <w:rFonts w:ascii="NTR" w:cs="NTR" w:eastAsia="NTR" w:hAnsi="NTR"/>
                <w:sz w:val="16"/>
                <w:szCs w:val="16"/>
              </w:rPr>
            </w:pPr>
            <w:r w:rsidDel="00000000" w:rsidR="00000000" w:rsidRPr="00000000">
              <w:rPr>
                <w:rFonts w:ascii="NTR" w:cs="NTR" w:eastAsia="NTR" w:hAnsi="NTR"/>
                <w:sz w:val="16"/>
                <w:szCs w:val="16"/>
                <w:rtl w:val="0"/>
              </w:rPr>
              <w:t xml:space="preserve">Recycling</w:t>
            </w:r>
          </w:p>
          <w:p w:rsidR="00000000" w:rsidDel="00000000" w:rsidP="00000000" w:rsidRDefault="00000000" w:rsidRPr="00000000" w14:paraId="000002BF">
            <w:pPr>
              <w:jc w:val="center"/>
              <w:rPr>
                <w:rFonts w:ascii="NTR" w:cs="NTR" w:eastAsia="NTR" w:hAnsi="NTR"/>
                <w:sz w:val="16"/>
                <w:szCs w:val="16"/>
              </w:rPr>
            </w:pPr>
            <w:r w:rsidDel="00000000" w:rsidR="00000000" w:rsidRPr="00000000">
              <w:rPr>
                <w:rFonts w:ascii="NTR" w:cs="NTR" w:eastAsia="NTR" w:hAnsi="NTR"/>
                <w:sz w:val="16"/>
                <w:szCs w:val="16"/>
                <w:rtl w:val="0"/>
              </w:rPr>
              <w:t xml:space="preserve">Using recycled materials</w:t>
            </w:r>
          </w:p>
        </w:tc>
        <w:tc>
          <w:tcPr>
            <w:shd w:fill="ebf1dd" w:val="clear"/>
          </w:tcPr>
          <w:p w:rsidR="00000000" w:rsidDel="00000000" w:rsidP="00000000" w:rsidRDefault="00000000" w:rsidRPr="00000000" w14:paraId="000002C0">
            <w:pPr>
              <w:jc w:val="center"/>
              <w:rPr>
                <w:rFonts w:ascii="NTR" w:cs="NTR" w:eastAsia="NTR" w:hAnsi="NTR"/>
                <w:sz w:val="16"/>
                <w:szCs w:val="16"/>
              </w:rPr>
            </w:pPr>
            <w:r w:rsidDel="00000000" w:rsidR="00000000" w:rsidRPr="00000000">
              <w:rPr>
                <w:rFonts w:ascii="NTR" w:cs="NTR" w:eastAsia="NTR" w:hAnsi="NTR"/>
                <w:sz w:val="16"/>
                <w:szCs w:val="16"/>
                <w:rtl w:val="0"/>
              </w:rPr>
              <w:t xml:space="preserve">Summer</w:t>
            </w:r>
          </w:p>
          <w:p w:rsidR="00000000" w:rsidDel="00000000" w:rsidP="00000000" w:rsidRDefault="00000000" w:rsidRPr="00000000" w14:paraId="000002C1">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seaside</w:t>
            </w:r>
          </w:p>
          <w:p w:rsidR="00000000" w:rsidDel="00000000" w:rsidP="00000000" w:rsidRDefault="00000000" w:rsidRPr="00000000" w14:paraId="000002C2">
            <w:pPr>
              <w:jc w:val="center"/>
              <w:rPr>
                <w:rFonts w:ascii="NTR" w:cs="NTR" w:eastAsia="NTR" w:hAnsi="NTR"/>
                <w:sz w:val="16"/>
                <w:szCs w:val="16"/>
              </w:rPr>
            </w:pPr>
            <w:r w:rsidDel="00000000" w:rsidR="00000000" w:rsidRPr="00000000">
              <w:rPr>
                <w:rFonts w:ascii="NTR" w:cs="NTR" w:eastAsia="NTR" w:hAnsi="NTR"/>
                <w:sz w:val="16"/>
                <w:szCs w:val="16"/>
                <w:rtl w:val="0"/>
              </w:rPr>
              <w:t xml:space="preserve">Teddy Bears’ Picnic</w:t>
            </w:r>
          </w:p>
        </w:tc>
      </w:tr>
      <w:tr>
        <w:trPr>
          <w:cantSplit w:val="0"/>
          <w:tblHeader w:val="0"/>
        </w:trPr>
        <w:tc>
          <w:tcPr/>
          <w:p w:rsidR="00000000" w:rsidDel="00000000" w:rsidP="00000000" w:rsidRDefault="00000000" w:rsidRPr="00000000" w14:paraId="000002C3">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2C4">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2C5">
            <w:pPr>
              <w:jc w:val="center"/>
              <w:rPr>
                <w:rFonts w:ascii="NTR" w:cs="NTR" w:eastAsia="NTR" w:hAnsi="NTR"/>
                <w:sz w:val="16"/>
                <w:szCs w:val="16"/>
              </w:rPr>
            </w:pPr>
            <w:r w:rsidDel="00000000" w:rsidR="00000000" w:rsidRPr="00000000">
              <w:rPr>
                <w:rFonts w:ascii="NTR" w:cs="NTR" w:eastAsia="NTR" w:hAnsi="NTR"/>
                <w:sz w:val="16"/>
                <w:szCs w:val="16"/>
                <w:rtl w:val="0"/>
              </w:rPr>
              <w:t xml:space="preserve">Autumn trail</w:t>
            </w:r>
          </w:p>
          <w:p w:rsidR="00000000" w:rsidDel="00000000" w:rsidP="00000000" w:rsidRDefault="00000000" w:rsidRPr="00000000" w14:paraId="000002C6">
            <w:pPr>
              <w:jc w:val="center"/>
              <w:rPr>
                <w:rFonts w:ascii="NTR" w:cs="NTR" w:eastAsia="NTR" w:hAnsi="NTR"/>
                <w:sz w:val="16"/>
                <w:szCs w:val="16"/>
              </w:rPr>
            </w:pPr>
            <w:r w:rsidDel="00000000" w:rsidR="00000000" w:rsidRPr="00000000">
              <w:rPr>
                <w:rFonts w:ascii="NTR" w:cs="NTR" w:eastAsia="NTR" w:hAnsi="NTR"/>
                <w:sz w:val="16"/>
                <w:szCs w:val="16"/>
                <w:rtl w:val="0"/>
              </w:rPr>
              <w:t xml:space="preserve">Birthdays</w:t>
            </w:r>
          </w:p>
          <w:p w:rsidR="00000000" w:rsidDel="00000000" w:rsidP="00000000" w:rsidRDefault="00000000" w:rsidRPr="00000000" w14:paraId="000002C7">
            <w:pPr>
              <w:jc w:val="center"/>
              <w:rPr>
                <w:rFonts w:ascii="NTR" w:cs="NTR" w:eastAsia="NTR" w:hAnsi="NTR"/>
                <w:sz w:val="16"/>
                <w:szCs w:val="16"/>
              </w:rPr>
            </w:pPr>
            <w:r w:rsidDel="00000000" w:rsidR="00000000" w:rsidRPr="00000000">
              <w:rPr>
                <w:rFonts w:ascii="NTR" w:cs="NTR" w:eastAsia="NTR" w:hAnsi="NTR"/>
                <w:sz w:val="16"/>
                <w:szCs w:val="16"/>
                <w:rtl w:val="0"/>
              </w:rPr>
              <w:t xml:space="preserve">Favourite songs</w:t>
            </w:r>
          </w:p>
          <w:p w:rsidR="00000000" w:rsidDel="00000000" w:rsidP="00000000" w:rsidRDefault="00000000" w:rsidRPr="00000000" w14:paraId="000002C8">
            <w:pPr>
              <w:jc w:val="center"/>
              <w:rPr>
                <w:rFonts w:ascii="NTR" w:cs="NTR" w:eastAsia="NTR" w:hAnsi="NTR"/>
                <w:sz w:val="16"/>
                <w:szCs w:val="16"/>
              </w:rPr>
            </w:pPr>
            <w:r w:rsidDel="00000000" w:rsidR="00000000" w:rsidRPr="00000000">
              <w:rPr>
                <w:rFonts w:ascii="NTR" w:cs="NTR" w:eastAsia="NTR" w:hAnsi="NTR"/>
                <w:sz w:val="16"/>
                <w:szCs w:val="16"/>
                <w:rtl w:val="0"/>
              </w:rPr>
              <w:t xml:space="preserve">Halloween</w:t>
            </w:r>
          </w:p>
        </w:tc>
        <w:tc>
          <w:tcPr>
            <w:shd w:fill="fdeada" w:val="clear"/>
          </w:tcPr>
          <w:p w:rsidR="00000000" w:rsidDel="00000000" w:rsidP="00000000" w:rsidRDefault="00000000" w:rsidRPr="00000000" w14:paraId="000002C9">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w:t>
            </w:r>
          </w:p>
          <w:p w:rsidR="00000000" w:rsidDel="00000000" w:rsidP="00000000" w:rsidRDefault="00000000" w:rsidRPr="00000000" w14:paraId="000002CA">
            <w:pPr>
              <w:jc w:val="center"/>
              <w:rPr>
                <w:rFonts w:ascii="NTR" w:cs="NTR" w:eastAsia="NTR" w:hAnsi="NTR"/>
                <w:sz w:val="16"/>
                <w:szCs w:val="16"/>
              </w:rPr>
            </w:pPr>
            <w:r w:rsidDel="00000000" w:rsidR="00000000" w:rsidRPr="00000000">
              <w:rPr>
                <w:rFonts w:ascii="NTR" w:cs="NTR" w:eastAsia="NTR" w:hAnsi="NTR"/>
                <w:sz w:val="16"/>
                <w:szCs w:val="16"/>
                <w:rtl w:val="0"/>
              </w:rPr>
              <w:t xml:space="preserve">Bonfire Night </w:t>
            </w:r>
          </w:p>
          <w:p w:rsidR="00000000" w:rsidDel="00000000" w:rsidP="00000000" w:rsidRDefault="00000000" w:rsidRPr="00000000" w14:paraId="000002CB">
            <w:pPr>
              <w:jc w:val="center"/>
              <w:rPr>
                <w:rFonts w:ascii="NTR" w:cs="NTR" w:eastAsia="NTR" w:hAnsi="NTR"/>
                <w:sz w:val="16"/>
                <w:szCs w:val="16"/>
              </w:rPr>
            </w:pPr>
            <w:r w:rsidDel="00000000" w:rsidR="00000000" w:rsidRPr="00000000">
              <w:rPr>
                <w:rFonts w:ascii="NTR" w:cs="NTR" w:eastAsia="NTR" w:hAnsi="NTR"/>
                <w:sz w:val="16"/>
                <w:szCs w:val="16"/>
                <w:rtl w:val="0"/>
              </w:rPr>
              <w:t xml:space="preserve">Christmas time</w:t>
            </w:r>
          </w:p>
          <w:p w:rsidR="00000000" w:rsidDel="00000000" w:rsidP="00000000" w:rsidRDefault="00000000" w:rsidRPr="00000000" w14:paraId="000002CC">
            <w:pPr>
              <w:jc w:val="center"/>
              <w:rPr>
                <w:rFonts w:ascii="NTR" w:cs="NTR" w:eastAsia="NTR" w:hAnsi="NTR"/>
                <w:sz w:val="16"/>
                <w:szCs w:val="16"/>
              </w:rPr>
            </w:pPr>
            <w:r w:rsidDel="00000000" w:rsidR="00000000" w:rsidRPr="00000000">
              <w:rPr>
                <w:rFonts w:ascii="NTR" w:cs="NTR" w:eastAsia="NTR" w:hAnsi="NTR"/>
                <w:sz w:val="16"/>
                <w:szCs w:val="16"/>
                <w:rtl w:val="0"/>
              </w:rPr>
              <w:t xml:space="preserve">Nativity</w:t>
            </w:r>
          </w:p>
          <w:p w:rsidR="00000000" w:rsidDel="00000000" w:rsidP="00000000" w:rsidRDefault="00000000" w:rsidRPr="00000000" w14:paraId="000002CD">
            <w:pPr>
              <w:jc w:val="center"/>
              <w:rPr>
                <w:rFonts w:ascii="NTR" w:cs="NTR" w:eastAsia="NTR" w:hAnsi="NTR"/>
                <w:sz w:val="16"/>
                <w:szCs w:val="16"/>
              </w:rPr>
            </w:pPr>
            <w:r w:rsidDel="00000000" w:rsidR="00000000" w:rsidRPr="00000000">
              <w:rPr>
                <w:rFonts w:ascii="NTR" w:cs="NTR" w:eastAsia="NTR" w:hAnsi="NTR"/>
                <w:sz w:val="16"/>
                <w:szCs w:val="16"/>
                <w:rtl w:val="0"/>
              </w:rPr>
              <w:t xml:space="preserve">Diwali</w:t>
            </w:r>
          </w:p>
          <w:p w:rsidR="00000000" w:rsidDel="00000000" w:rsidP="00000000" w:rsidRDefault="00000000" w:rsidRPr="00000000" w14:paraId="000002CE">
            <w:pPr>
              <w:jc w:val="center"/>
              <w:rPr>
                <w:rFonts w:ascii="NTR" w:cs="NTR" w:eastAsia="NTR" w:hAnsi="NTR"/>
                <w:sz w:val="16"/>
                <w:szCs w:val="16"/>
              </w:rPr>
            </w:pPr>
            <w:r w:rsidDel="00000000" w:rsidR="00000000" w:rsidRPr="00000000">
              <w:rPr>
                <w:rFonts w:ascii="NTR" w:cs="NTR" w:eastAsia="NTR" w:hAnsi="NTR"/>
                <w:sz w:val="16"/>
                <w:szCs w:val="16"/>
                <w:rtl w:val="0"/>
              </w:rPr>
              <w:t xml:space="preserve"> Nursery Rhyme week.</w:t>
            </w:r>
          </w:p>
        </w:tc>
        <w:tc>
          <w:tcPr>
            <w:shd w:fill="ffc000" w:val="clear"/>
          </w:tcPr>
          <w:p w:rsidR="00000000" w:rsidDel="00000000" w:rsidP="00000000" w:rsidRDefault="00000000" w:rsidRPr="00000000" w14:paraId="000002CF">
            <w:pPr>
              <w:jc w:val="center"/>
              <w:rPr>
                <w:rFonts w:ascii="NTR" w:cs="NTR" w:eastAsia="NTR" w:hAnsi="NTR"/>
                <w:sz w:val="16"/>
                <w:szCs w:val="16"/>
              </w:rPr>
            </w:pPr>
            <w:r w:rsidDel="00000000" w:rsidR="00000000" w:rsidRPr="00000000">
              <w:rPr>
                <w:rFonts w:ascii="NTR" w:cs="NTR" w:eastAsia="NTR" w:hAnsi="NTR"/>
                <w:sz w:val="16"/>
                <w:szCs w:val="16"/>
                <w:rtl w:val="0"/>
              </w:rPr>
              <w:t xml:space="preserve">Lunar New Year / Chinese New Year</w:t>
            </w:r>
          </w:p>
          <w:p w:rsidR="00000000" w:rsidDel="00000000" w:rsidP="00000000" w:rsidRDefault="00000000" w:rsidRPr="00000000" w14:paraId="000002D0">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Visitors with pets</w:t>
            </w:r>
            <w:r w:rsidDel="00000000" w:rsidR="00000000" w:rsidRPr="00000000">
              <w:rPr>
                <w:rtl w:val="0"/>
              </w:rPr>
            </w:r>
          </w:p>
        </w:tc>
        <w:tc>
          <w:tcPr>
            <w:shd w:fill="ffc000" w:val="clear"/>
          </w:tcPr>
          <w:p w:rsidR="00000000" w:rsidDel="00000000" w:rsidP="00000000" w:rsidRDefault="00000000" w:rsidRPr="00000000" w14:paraId="000002D1">
            <w:pPr>
              <w:jc w:val="center"/>
              <w:rPr>
                <w:rFonts w:ascii="NTR" w:cs="NTR" w:eastAsia="NTR" w:hAnsi="NTR"/>
                <w:sz w:val="16"/>
                <w:szCs w:val="16"/>
              </w:rPr>
            </w:pPr>
            <w:r w:rsidDel="00000000" w:rsidR="00000000" w:rsidRPr="00000000">
              <w:rPr>
                <w:rFonts w:ascii="NTR" w:cs="NTR" w:eastAsia="NTR" w:hAnsi="NTR"/>
                <w:sz w:val="16"/>
                <w:szCs w:val="16"/>
                <w:rtl w:val="0"/>
              </w:rPr>
              <w:t xml:space="preserve">Planting seeds outside</w:t>
            </w:r>
          </w:p>
          <w:p w:rsidR="00000000" w:rsidDel="00000000" w:rsidP="00000000" w:rsidRDefault="00000000" w:rsidRPr="00000000" w14:paraId="000002D2">
            <w:pPr>
              <w:jc w:val="center"/>
              <w:rPr>
                <w:rFonts w:ascii="NTR" w:cs="NTR" w:eastAsia="NTR" w:hAnsi="NTR"/>
                <w:sz w:val="16"/>
                <w:szCs w:val="16"/>
              </w:rPr>
            </w:pPr>
            <w:r w:rsidDel="00000000" w:rsidR="00000000" w:rsidRPr="00000000">
              <w:rPr>
                <w:rFonts w:ascii="NTR" w:cs="NTR" w:eastAsia="NTR" w:hAnsi="NTR"/>
                <w:sz w:val="16"/>
                <w:szCs w:val="16"/>
                <w:rtl w:val="0"/>
              </w:rPr>
              <w:t xml:space="preserve">Gardening</w:t>
            </w:r>
          </w:p>
          <w:p w:rsidR="00000000" w:rsidDel="00000000" w:rsidP="00000000" w:rsidRDefault="00000000" w:rsidRPr="00000000" w14:paraId="000002D3">
            <w:pPr>
              <w:jc w:val="center"/>
              <w:rPr>
                <w:rFonts w:ascii="NTR" w:cs="NTR" w:eastAsia="NTR" w:hAnsi="NTR"/>
                <w:sz w:val="16"/>
                <w:szCs w:val="16"/>
              </w:rPr>
            </w:pPr>
            <w:r w:rsidDel="00000000" w:rsidR="00000000" w:rsidRPr="00000000">
              <w:rPr>
                <w:rFonts w:ascii="NTR" w:cs="NTR" w:eastAsia="NTR" w:hAnsi="NTR"/>
                <w:sz w:val="16"/>
                <w:szCs w:val="16"/>
                <w:rtl w:val="0"/>
              </w:rPr>
              <w:t xml:space="preserve">Nature scavenger hunt Mother’s day</w:t>
            </w:r>
          </w:p>
          <w:p w:rsidR="00000000" w:rsidDel="00000000" w:rsidP="00000000" w:rsidRDefault="00000000" w:rsidRPr="00000000" w14:paraId="000002D4">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Easter egg hunt. </w:t>
            </w:r>
            <w:r w:rsidDel="00000000" w:rsidR="00000000" w:rsidRPr="00000000">
              <w:rPr>
                <w:rtl w:val="0"/>
              </w:rPr>
            </w:r>
          </w:p>
        </w:tc>
        <w:tc>
          <w:tcPr>
            <w:shd w:fill="ebf1dd" w:val="clear"/>
          </w:tcPr>
          <w:p w:rsidR="00000000" w:rsidDel="00000000" w:rsidP="00000000" w:rsidRDefault="00000000" w:rsidRPr="00000000" w14:paraId="000002D5">
            <w:pPr>
              <w:jc w:val="center"/>
              <w:rPr>
                <w:rFonts w:ascii="NTR" w:cs="NTR" w:eastAsia="NTR" w:hAnsi="NTR"/>
                <w:sz w:val="16"/>
                <w:szCs w:val="16"/>
              </w:rPr>
            </w:pPr>
            <w:r w:rsidDel="00000000" w:rsidR="00000000" w:rsidRPr="00000000">
              <w:rPr>
                <w:rFonts w:ascii="NTR" w:cs="NTR" w:eastAsia="NTR" w:hAnsi="NTR"/>
                <w:sz w:val="16"/>
                <w:szCs w:val="16"/>
                <w:rtl w:val="0"/>
              </w:rPr>
              <w:t xml:space="preserve">Creating own vehicles</w:t>
            </w:r>
          </w:p>
          <w:p w:rsidR="00000000" w:rsidDel="00000000" w:rsidP="00000000" w:rsidRDefault="00000000" w:rsidRPr="00000000" w14:paraId="000002D6">
            <w:pPr>
              <w:jc w:val="center"/>
              <w:rPr>
                <w:rFonts w:ascii="NTR" w:cs="NTR" w:eastAsia="NTR" w:hAnsi="NTR"/>
                <w:sz w:val="16"/>
                <w:szCs w:val="16"/>
              </w:rPr>
            </w:pPr>
            <w:r w:rsidDel="00000000" w:rsidR="00000000" w:rsidRPr="00000000">
              <w:rPr>
                <w:rFonts w:ascii="NTR" w:cs="NTR" w:eastAsia="NTR" w:hAnsi="NTR"/>
                <w:sz w:val="16"/>
                <w:szCs w:val="16"/>
                <w:rtl w:val="0"/>
              </w:rPr>
              <w:t xml:space="preserve"> Eid </w:t>
            </w:r>
          </w:p>
          <w:p w:rsidR="00000000" w:rsidDel="00000000" w:rsidP="00000000" w:rsidRDefault="00000000" w:rsidRPr="00000000" w14:paraId="000002D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Start of Ramadan  </w:t>
            </w:r>
            <w:r w:rsidDel="00000000" w:rsidR="00000000" w:rsidRPr="00000000">
              <w:rPr>
                <w:rtl w:val="0"/>
              </w:rPr>
            </w:r>
          </w:p>
        </w:tc>
        <w:tc>
          <w:tcPr>
            <w:shd w:fill="ebf1dd" w:val="clear"/>
          </w:tcPr>
          <w:p w:rsidR="00000000" w:rsidDel="00000000" w:rsidP="00000000" w:rsidRDefault="00000000" w:rsidRPr="00000000" w14:paraId="000002D8">
            <w:pPr>
              <w:jc w:val="center"/>
              <w:rPr>
                <w:rFonts w:ascii="NTR" w:cs="NTR" w:eastAsia="NTR" w:hAnsi="NTR"/>
                <w:sz w:val="16"/>
                <w:szCs w:val="16"/>
              </w:rPr>
            </w:pPr>
            <w:r w:rsidDel="00000000" w:rsidR="00000000" w:rsidRPr="00000000">
              <w:rPr>
                <w:rFonts w:ascii="NTR" w:cs="NTR" w:eastAsia="NTR" w:hAnsi="NTR"/>
                <w:sz w:val="16"/>
                <w:szCs w:val="16"/>
                <w:rtl w:val="0"/>
              </w:rPr>
              <w:t xml:space="preserve">Lighthouse keepers lunch Picnic outside (with families)</w:t>
            </w:r>
          </w:p>
          <w:p w:rsidR="00000000" w:rsidDel="00000000" w:rsidP="00000000" w:rsidRDefault="00000000" w:rsidRPr="00000000" w14:paraId="000002D9">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Treasure hunt</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2DA">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2DB">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25 Best Picture Books About Families of All Shapes &amp; Sizes" id="298"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600956" cy="540000"/>
                  <wp:effectExtent b="0" l="0" r="0" t="0"/>
                  <wp:docPr descr="Learning and Exploring Through Play: Room on the Broom" id="299"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616215" cy="540000"/>
                  <wp:effectExtent b="0" l="0" r="0" t="0"/>
                  <wp:docPr descr="Only One You : Kranz, Linda: Amazon.co.uk: Books" id="300"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493243" cy="540000"/>
                  <wp:effectExtent b="0" l="0" r="0" t="0"/>
                  <wp:docPr descr="Lovely Birthday Stories (and a giveaway!) - The Imagination Tree" id="301"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2DC">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37984" cy="540000"/>
                  <wp:effectExtent b="0" l="0" r="0" t="0"/>
                  <wp:docPr descr="Goldilocks and the Three Bears (Usborne Picture Books) : Susanna Davidson,  Mike Gordon, Carl Gordon: Amazon.co.uk: Books" id="291"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1132" cy="540000"/>
                  <wp:effectExtent b="0" l="0" r="0" t="0"/>
                  <wp:docPr descr="First Favourite Tales: Three Little Pigs - Ladybird: 9780721497327 -  AbeBooks" id="273"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sz w:val="16"/>
                <w:szCs w:val="16"/>
              </w:rPr>
              <w:drawing>
                <wp:inline distB="0" distT="0" distL="0" distR="0">
                  <wp:extent cx="542118" cy="540000"/>
                  <wp:effectExtent b="0" l="0" r="0" t="0"/>
                  <wp:docPr descr="The Christmas Story: Experience the magic of the first Christmas:  Amazon.co.uk: DK: 9780241439951: Books" id="275"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0899" cy="540000"/>
                  <wp:effectExtent b="0" l="0" r="0" t="0"/>
                  <wp:docPr descr="Best children's books about Christmas | TheSchoolRun" id="277"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2DD">
            <w:pPr>
              <w:jc w:val="center"/>
              <w:rPr>
                <w:rFonts w:ascii="NTR" w:cs="NTR" w:eastAsia="NTR" w:hAnsi="NTR"/>
                <w:sz w:val="16"/>
                <w:szCs w:val="16"/>
              </w:rPr>
            </w:pPr>
            <w:r w:rsidDel="00000000" w:rsidR="00000000" w:rsidRPr="00000000">
              <w:rPr>
                <w:sz w:val="16"/>
                <w:szCs w:val="16"/>
              </w:rPr>
              <w:drawing>
                <wp:inline distB="0" distT="0" distL="0" distR="0">
                  <wp:extent cx="540000" cy="540000"/>
                  <wp:effectExtent b="0" l="0" r="0" t="0"/>
                  <wp:docPr descr="Buy The Best Pet Book - Online at Jellycat.com" id="279"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7595" cy="540000"/>
                  <wp:effectExtent b="0" l="0" r="0" t="0"/>
                  <wp:docPr descr="A list of recommended books for Chinese New Year" id="281"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82192" cy="540000"/>
                  <wp:effectExtent b="0" l="0" r="0" t="0"/>
                  <wp:docPr descr="Night Monkey, Day Monkey by Julia Donaldson, Lucy Richards | Waterstones" id="283"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31510" cy="540000"/>
                  <wp:effectExtent b="0" l="0" r="0" t="0"/>
                  <wp:docPr descr="Monkey Puzzle : Donaldson, Julia, Scheffler, Axel: Amazon.co.uk: Books" id="285"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2DE">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2118" cy="540000"/>
                  <wp:effectExtent b="0" l="0" r="0" t="0"/>
                  <wp:docPr descr="We're Going on an Egg Hunt: A Lift-the-Flap Adventure (The Bunny  Adventures) : Mumford, Martha, Hughes, Laura: Amazon.co.uk: Books" id="287"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5274" cy="540000"/>
                  <wp:effectExtent b="0" l="0" r="0" t="0"/>
                  <wp:docPr descr="The Best Easter Egg Hunt Ever (Picture Book) : Casey, Dawn, Hudson, Katy:  Amazon.co.uk: Books" id="288"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sz w:val="16"/>
                <w:szCs w:val="16"/>
              </w:rPr>
              <w:drawing>
                <wp:inline distB="0" distT="0" distL="0" distR="0">
                  <wp:extent cx="540000" cy="540000"/>
                  <wp:effectExtent b="0" l="0" r="0" t="0"/>
                  <wp:docPr descr="12 Gardening and Plant-Themed Picture Books – HarperCollins" id="270"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2DF">
            <w:pPr>
              <w:rPr>
                <w:rFonts w:ascii="NTR" w:cs="NTR" w:eastAsia="NTR" w:hAnsi="NTR"/>
                <w:sz w:val="16"/>
                <w:szCs w:val="16"/>
              </w:rPr>
            </w:pPr>
            <w:r w:rsidDel="00000000" w:rsidR="00000000" w:rsidRPr="00000000">
              <w:rPr>
                <w:sz w:val="16"/>
                <w:szCs w:val="16"/>
              </w:rPr>
              <w:drawing>
                <wp:inline distB="0" distT="0" distL="0" distR="0">
                  <wp:extent cx="663395" cy="540000"/>
                  <wp:effectExtent b="0" l="0" r="0" t="0"/>
                  <wp:docPr descr="Literacy: Trains of thought | Early Years Educator" id="271"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3151" cy="540000"/>
                  <wp:effectExtent b="0" l="0" r="0" t="0"/>
                  <wp:docPr descr="Indestructibles: Things That Go!: Chew Proof · Rip Proof · Nontoxic · 100% Washable (Book for Babies, Newborn Books, Vehicle " id="330"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jc w:val="center"/>
              <w:rPr>
                <w:rFonts w:ascii="NTR" w:cs="NTR" w:eastAsia="NTR" w:hAnsi="NTR"/>
                <w:sz w:val="16"/>
                <w:szCs w:val="16"/>
              </w:rPr>
            </w:pPr>
            <w:r w:rsidDel="00000000" w:rsidR="00000000" w:rsidRPr="00000000">
              <w:rPr>
                <w:sz w:val="16"/>
                <w:szCs w:val="16"/>
              </w:rPr>
              <w:drawing>
                <wp:inline distB="0" distT="0" distL="0" distR="0">
                  <wp:extent cx="531718" cy="540000"/>
                  <wp:effectExtent b="0" l="0" r="0" t="0"/>
                  <wp:docPr id="332"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2E1">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334"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jc w:val="center"/>
              <w:rPr>
                <w:rFonts w:ascii="NTR" w:cs="NTR" w:eastAsia="NTR" w:hAnsi="NTR"/>
                <w:sz w:val="16"/>
                <w:szCs w:val="16"/>
              </w:rPr>
            </w:pPr>
            <w:r w:rsidDel="00000000" w:rsidR="00000000" w:rsidRPr="00000000">
              <w:rPr>
                <w:sz w:val="16"/>
                <w:szCs w:val="16"/>
              </w:rPr>
              <w:drawing>
                <wp:inline distB="0" distT="0" distL="0" distR="0">
                  <wp:extent cx="583392" cy="540000"/>
                  <wp:effectExtent b="0" l="0" r="0" t="0"/>
                  <wp:docPr descr="Best children's books - Seaside Topic" id="336"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Teddy Bear's Picnic (Picture Flats Portrait): Amazon.co.uk: 9781781976210:  Books" id="338"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2E3">
            <w:pPr>
              <w:jc w:val="center"/>
              <w:rPr>
                <w:rFonts w:ascii="NTR" w:cs="NTR" w:eastAsia="NTR" w:hAnsi="NTR"/>
                <w:b w:val="1"/>
                <w:sz w:val="20"/>
                <w:szCs w:val="20"/>
              </w:rPr>
            </w:pPr>
            <w:r w:rsidDel="00000000" w:rsidR="00000000" w:rsidRPr="00000000">
              <w:rPr>
                <w:rFonts w:ascii="NTR" w:cs="NTR" w:eastAsia="NTR" w:hAnsi="NTR"/>
                <w:b w:val="1"/>
                <w:color w:val="000000"/>
                <w:sz w:val="20"/>
                <w:szCs w:val="20"/>
                <w:rtl w:val="0"/>
              </w:rPr>
              <w:t xml:space="preserve">The Reception expectations in PSED for reference. Where are children going?</w:t>
            </w:r>
            <w:r w:rsidDel="00000000" w:rsidR="00000000" w:rsidRPr="00000000">
              <w:rPr>
                <w:rtl w:val="0"/>
              </w:rPr>
            </w:r>
          </w:p>
        </w:tc>
        <w:tc>
          <w:tcPr>
            <w:gridSpan w:val="6"/>
          </w:tcPr>
          <w:p w:rsidR="00000000" w:rsidDel="00000000" w:rsidP="00000000" w:rsidRDefault="00000000" w:rsidRPr="00000000" w14:paraId="000002E4">
            <w:pPr>
              <w:rPr>
                <w:rFonts w:ascii="NTR" w:cs="NTR" w:eastAsia="NTR" w:hAnsi="NTR"/>
                <w:b w:val="1"/>
                <w:sz w:val="16"/>
                <w:szCs w:val="16"/>
              </w:rPr>
            </w:pPr>
            <w:r w:rsidDel="00000000" w:rsidR="00000000" w:rsidRPr="00000000">
              <w:rPr>
                <w:rFonts w:ascii="NTR" w:cs="NTR" w:eastAsia="NTR" w:hAnsi="NTR"/>
                <w:b w:val="1"/>
                <w:sz w:val="16"/>
                <w:szCs w:val="16"/>
                <w:rtl w:val="0"/>
              </w:rPr>
              <w:t xml:space="preserve">Gross Motor Skills</w:t>
            </w:r>
          </w:p>
          <w:p w:rsidR="00000000" w:rsidDel="00000000" w:rsidP="00000000" w:rsidRDefault="00000000" w:rsidRPr="00000000" w14:paraId="000002E5">
            <w:pPr>
              <w:rPr>
                <w:rFonts w:ascii="NTR" w:cs="NTR" w:eastAsia="NTR" w:hAnsi="NTR"/>
                <w:sz w:val="16"/>
                <w:szCs w:val="16"/>
              </w:rPr>
            </w:pPr>
            <w:r w:rsidDel="00000000" w:rsidR="00000000" w:rsidRPr="00000000">
              <w:rPr>
                <w:rFonts w:ascii="NTR" w:cs="NTR" w:eastAsia="NTR" w:hAnsi="NTR"/>
                <w:sz w:val="16"/>
                <w:szCs w:val="16"/>
                <w:rtl w:val="0"/>
              </w:rPr>
              <w:t xml:space="preserve">• Negotiate space and obstacles safely, with consideration for themselves and others. </w:t>
            </w:r>
          </w:p>
          <w:p w:rsidR="00000000" w:rsidDel="00000000" w:rsidP="00000000" w:rsidRDefault="00000000" w:rsidRPr="00000000" w14:paraId="000002E6">
            <w:pPr>
              <w:rPr>
                <w:rFonts w:ascii="NTR" w:cs="NTR" w:eastAsia="NTR" w:hAnsi="NTR"/>
                <w:sz w:val="16"/>
                <w:szCs w:val="16"/>
              </w:rPr>
            </w:pPr>
            <w:bookmarkStart w:colFirst="0" w:colLast="0" w:name="_heading=h.gjdgxs" w:id="0"/>
            <w:bookmarkEnd w:id="0"/>
            <w:r w:rsidDel="00000000" w:rsidR="00000000" w:rsidRPr="00000000">
              <w:rPr>
                <w:rFonts w:ascii="NTR" w:cs="NTR" w:eastAsia="NTR" w:hAnsi="NTR"/>
                <w:sz w:val="16"/>
                <w:szCs w:val="16"/>
                <w:rtl w:val="0"/>
              </w:rPr>
              <w:t xml:space="preserve">• Demonstrate strength, balance and coordination when playing. </w:t>
            </w:r>
          </w:p>
          <w:p w:rsidR="00000000" w:rsidDel="00000000" w:rsidP="00000000" w:rsidRDefault="00000000" w:rsidRPr="00000000" w14:paraId="000002E7">
            <w:pPr>
              <w:rPr>
                <w:rFonts w:ascii="NTR" w:cs="NTR" w:eastAsia="NTR" w:hAnsi="NTR"/>
                <w:sz w:val="16"/>
                <w:szCs w:val="16"/>
              </w:rPr>
            </w:pPr>
            <w:r w:rsidDel="00000000" w:rsidR="00000000" w:rsidRPr="00000000">
              <w:rPr>
                <w:rFonts w:ascii="NTR" w:cs="NTR" w:eastAsia="NTR" w:hAnsi="NTR"/>
                <w:sz w:val="16"/>
                <w:szCs w:val="16"/>
                <w:rtl w:val="0"/>
              </w:rPr>
              <w:t xml:space="preserve">• Move energetically, such as running, jumping, dancing, hopping, skipping and climbing. </w:t>
            </w:r>
          </w:p>
          <w:p w:rsidR="00000000" w:rsidDel="00000000" w:rsidP="00000000" w:rsidRDefault="00000000" w:rsidRPr="00000000" w14:paraId="000002E8">
            <w:pPr>
              <w:rPr>
                <w:rFonts w:ascii="NTR" w:cs="NTR" w:eastAsia="NTR" w:hAnsi="NTR"/>
                <w:b w:val="1"/>
                <w:sz w:val="16"/>
                <w:szCs w:val="16"/>
              </w:rPr>
            </w:pPr>
            <w:r w:rsidDel="00000000" w:rsidR="00000000" w:rsidRPr="00000000">
              <w:rPr>
                <w:rtl w:val="0"/>
              </w:rPr>
            </w:r>
          </w:p>
          <w:p w:rsidR="00000000" w:rsidDel="00000000" w:rsidP="00000000" w:rsidRDefault="00000000" w:rsidRPr="00000000" w14:paraId="000002E9">
            <w:pPr>
              <w:rPr>
                <w:rFonts w:ascii="NTR" w:cs="NTR" w:eastAsia="NTR" w:hAnsi="NTR"/>
                <w:b w:val="1"/>
                <w:sz w:val="16"/>
                <w:szCs w:val="16"/>
              </w:rPr>
            </w:pPr>
            <w:r w:rsidDel="00000000" w:rsidR="00000000" w:rsidRPr="00000000">
              <w:rPr>
                <w:rFonts w:ascii="NTR" w:cs="NTR" w:eastAsia="NTR" w:hAnsi="NTR"/>
                <w:b w:val="1"/>
                <w:sz w:val="16"/>
                <w:szCs w:val="16"/>
                <w:rtl w:val="0"/>
              </w:rPr>
              <w:t xml:space="preserve">Fine Motor Skills</w:t>
            </w:r>
          </w:p>
          <w:p w:rsidR="00000000" w:rsidDel="00000000" w:rsidP="00000000" w:rsidRDefault="00000000" w:rsidRPr="00000000" w14:paraId="000002EA">
            <w:pPr>
              <w:rPr>
                <w:rFonts w:ascii="NTR" w:cs="NTR" w:eastAsia="NTR" w:hAnsi="NTR"/>
                <w:sz w:val="16"/>
                <w:szCs w:val="16"/>
              </w:rPr>
            </w:pPr>
            <w:r w:rsidDel="00000000" w:rsidR="00000000" w:rsidRPr="00000000">
              <w:rPr>
                <w:rFonts w:ascii="NTR" w:cs="NTR" w:eastAsia="NTR" w:hAnsi="NTR"/>
                <w:sz w:val="16"/>
                <w:szCs w:val="16"/>
                <w:rtl w:val="0"/>
              </w:rPr>
              <w:t xml:space="preserve">• Hold a pencil effectively in preparation for fluent writing – using the tripod grip in almost all cases.</w:t>
            </w:r>
          </w:p>
          <w:p w:rsidR="00000000" w:rsidDel="00000000" w:rsidP="00000000" w:rsidRDefault="00000000" w:rsidRPr="00000000" w14:paraId="000002EB">
            <w:pPr>
              <w:rPr>
                <w:rFonts w:ascii="NTR" w:cs="NTR" w:eastAsia="NTR" w:hAnsi="NTR"/>
                <w:sz w:val="16"/>
                <w:szCs w:val="16"/>
              </w:rPr>
            </w:pPr>
            <w:r w:rsidDel="00000000" w:rsidR="00000000" w:rsidRPr="00000000">
              <w:rPr>
                <w:rFonts w:ascii="NTR" w:cs="NTR" w:eastAsia="NTR" w:hAnsi="NTR"/>
                <w:sz w:val="16"/>
                <w:szCs w:val="16"/>
                <w:rtl w:val="0"/>
              </w:rPr>
              <w:t xml:space="preserve">• Use a range of small tools, including scissors, paintbrushes and cutlery. </w:t>
            </w:r>
          </w:p>
          <w:p w:rsidR="00000000" w:rsidDel="00000000" w:rsidP="00000000" w:rsidRDefault="00000000" w:rsidRPr="00000000" w14:paraId="000002EC">
            <w:pPr>
              <w:rPr>
                <w:rFonts w:ascii="NTR" w:cs="NTR" w:eastAsia="NTR" w:hAnsi="NTR"/>
                <w:sz w:val="16"/>
                <w:szCs w:val="16"/>
              </w:rPr>
            </w:pPr>
            <w:r w:rsidDel="00000000" w:rsidR="00000000" w:rsidRPr="00000000">
              <w:rPr>
                <w:rFonts w:ascii="NTR" w:cs="NTR" w:eastAsia="NTR" w:hAnsi="NTR"/>
                <w:sz w:val="16"/>
                <w:szCs w:val="16"/>
                <w:rtl w:val="0"/>
              </w:rPr>
              <w:t xml:space="preserve">• Begin to show accuracy and care when drawing.</w:t>
            </w:r>
          </w:p>
          <w:p w:rsidR="00000000" w:rsidDel="00000000" w:rsidP="00000000" w:rsidRDefault="00000000" w:rsidRPr="00000000" w14:paraId="000002ED">
            <w:pPr>
              <w:rPr>
                <w:rFonts w:ascii="Sassoon Primary Std" w:cs="Sassoon Primary Std" w:eastAsia="Sassoon Primary Std" w:hAnsi="Sassoon Primary Std"/>
                <w:b w:val="1"/>
                <w:sz w:val="16"/>
                <w:szCs w:val="16"/>
              </w:rPr>
            </w:pPr>
            <w:r w:rsidDel="00000000" w:rsidR="00000000" w:rsidRPr="00000000">
              <w:rPr>
                <w:rtl w:val="0"/>
              </w:rPr>
            </w:r>
          </w:p>
        </w:tc>
      </w:tr>
    </w:tbl>
    <w:p w:rsidR="00000000" w:rsidDel="00000000" w:rsidP="00000000" w:rsidRDefault="00000000" w:rsidRPr="00000000" w14:paraId="000002F3">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2F4">
      <w:pPr>
        <w:rPr>
          <w:rFonts w:ascii="Sassoon Infant Std" w:cs="Sassoon Infant Std" w:eastAsia="Sassoon Infant Std" w:hAnsi="Sassoon Infant Std"/>
          <w:b w:val="1"/>
          <w:sz w:val="2"/>
          <w:szCs w:val="2"/>
          <w:u w:val="single"/>
        </w:rPr>
      </w:pPr>
      <w:r w:rsidDel="00000000" w:rsidR="00000000" w:rsidRPr="00000000">
        <w:rPr>
          <w:rtl w:val="0"/>
        </w:rPr>
      </w:r>
    </w:p>
    <w:p w:rsidR="00000000" w:rsidDel="00000000" w:rsidP="00000000" w:rsidRDefault="00000000" w:rsidRPr="00000000" w14:paraId="000002F5">
      <w:pPr>
        <w:rPr>
          <w:rFonts w:ascii="NTR" w:cs="NTR" w:eastAsia="NTR" w:hAnsi="NTR"/>
          <w:sz w:val="40"/>
          <w:szCs w:val="40"/>
        </w:rPr>
      </w:pPr>
      <w:r w:rsidDel="00000000" w:rsidR="00000000" w:rsidRPr="00000000">
        <w:rPr>
          <w:rtl w:val="0"/>
        </w:rPr>
      </w:r>
    </w:p>
    <w:p w:rsidR="00000000" w:rsidDel="00000000" w:rsidP="00000000" w:rsidRDefault="00000000" w:rsidRPr="00000000" w14:paraId="000002F6">
      <w:pPr>
        <w:rPr>
          <w:rFonts w:ascii="NTR" w:cs="NTR" w:eastAsia="NTR" w:hAnsi="NTR"/>
          <w:sz w:val="40"/>
          <w:szCs w:val="40"/>
        </w:rPr>
      </w:pPr>
      <w:r w:rsidDel="00000000" w:rsidR="00000000" w:rsidRPr="00000000">
        <w:rPr>
          <w:rtl w:val="0"/>
        </w:rPr>
      </w:r>
    </w:p>
    <w:p w:rsidR="00000000" w:rsidDel="00000000" w:rsidP="00000000" w:rsidRDefault="00000000" w:rsidRPr="00000000" w14:paraId="000002F7">
      <w:pPr>
        <w:rPr>
          <w:rFonts w:ascii="NTR" w:cs="NTR" w:eastAsia="NTR" w:hAnsi="NTR"/>
          <w:sz w:val="40"/>
          <w:szCs w:val="40"/>
        </w:rPr>
      </w:pPr>
      <w:r w:rsidDel="00000000" w:rsidR="00000000" w:rsidRPr="00000000">
        <w:rPr>
          <w:rtl w:val="0"/>
        </w:rPr>
      </w:r>
    </w:p>
    <w:p w:rsidR="00000000" w:rsidDel="00000000" w:rsidP="00000000" w:rsidRDefault="00000000" w:rsidRPr="00000000" w14:paraId="000002F8">
      <w:pPr>
        <w:rPr>
          <w:rFonts w:ascii="NTR" w:cs="NTR" w:eastAsia="NTR" w:hAnsi="NTR"/>
          <w:sz w:val="40"/>
          <w:szCs w:val="40"/>
        </w:rPr>
      </w:pPr>
      <w:r w:rsidDel="00000000" w:rsidR="00000000" w:rsidRPr="00000000">
        <w:rPr>
          <w:rtl w:val="0"/>
        </w:rPr>
      </w:r>
    </w:p>
    <w:p w:rsidR="00000000" w:rsidDel="00000000" w:rsidP="00000000" w:rsidRDefault="00000000" w:rsidRPr="00000000" w14:paraId="000002F9">
      <w:pPr>
        <w:rPr>
          <w:rFonts w:ascii="NTR" w:cs="NTR" w:eastAsia="NTR" w:hAnsi="NTR"/>
          <w:sz w:val="40"/>
          <w:szCs w:val="40"/>
        </w:rPr>
      </w:pPr>
      <w:r w:rsidDel="00000000" w:rsidR="00000000" w:rsidRPr="00000000">
        <w:rPr>
          <w:rtl w:val="0"/>
        </w:rPr>
      </w:r>
    </w:p>
    <w:p w:rsidR="00000000" w:rsidDel="00000000" w:rsidP="00000000" w:rsidRDefault="00000000" w:rsidRPr="00000000" w14:paraId="000002FA">
      <w:pPr>
        <w:rPr>
          <w:rFonts w:ascii="NTR" w:cs="NTR" w:eastAsia="NTR" w:hAnsi="NTR"/>
          <w:sz w:val="40"/>
          <w:szCs w:val="40"/>
        </w:rPr>
      </w:pPr>
      <w:r w:rsidDel="00000000" w:rsidR="00000000" w:rsidRPr="00000000">
        <w:rPr>
          <w:rtl w:val="0"/>
        </w:rPr>
      </w:r>
    </w:p>
    <w:p w:rsidR="00000000" w:rsidDel="00000000" w:rsidP="00000000" w:rsidRDefault="00000000" w:rsidRPr="00000000" w14:paraId="000002FB">
      <w:pPr>
        <w:rPr>
          <w:rFonts w:ascii="NTR" w:cs="NTR" w:eastAsia="NTR" w:hAnsi="NTR"/>
          <w:sz w:val="40"/>
          <w:szCs w:val="40"/>
        </w:rPr>
      </w:pPr>
      <w:r w:rsidDel="00000000" w:rsidR="00000000" w:rsidRPr="00000000">
        <w:rPr>
          <w:rtl w:val="0"/>
        </w:rPr>
      </w:r>
    </w:p>
    <w:p w:rsidR="00000000" w:rsidDel="00000000" w:rsidP="00000000" w:rsidRDefault="00000000" w:rsidRPr="00000000" w14:paraId="000002FC">
      <w:pPr>
        <w:rPr>
          <w:rFonts w:ascii="NTR" w:cs="NTR" w:eastAsia="NTR" w:hAnsi="NTR"/>
          <w:sz w:val="40"/>
          <w:szCs w:val="40"/>
        </w:rPr>
      </w:pPr>
      <w:r w:rsidDel="00000000" w:rsidR="00000000" w:rsidRPr="00000000">
        <w:rPr>
          <w:rtl w:val="0"/>
        </w:rPr>
      </w:r>
    </w:p>
    <w:p w:rsidR="00000000" w:rsidDel="00000000" w:rsidP="00000000" w:rsidRDefault="00000000" w:rsidRPr="00000000" w14:paraId="000002FD">
      <w:pPr>
        <w:rPr>
          <w:rFonts w:ascii="NTR" w:cs="NTR" w:eastAsia="NTR" w:hAnsi="NTR"/>
          <w:sz w:val="40"/>
          <w:szCs w:val="40"/>
        </w:rPr>
      </w:pPr>
      <w:r w:rsidDel="00000000" w:rsidR="00000000" w:rsidRPr="00000000">
        <w:rPr>
          <w:rtl w:val="0"/>
        </w:rPr>
      </w:r>
    </w:p>
    <w:p w:rsidR="00000000" w:rsidDel="00000000" w:rsidP="00000000" w:rsidRDefault="00000000" w:rsidRPr="00000000" w14:paraId="000002FE">
      <w:pPr>
        <w:rPr>
          <w:rFonts w:ascii="NTR" w:cs="NTR" w:eastAsia="NTR" w:hAnsi="NTR"/>
          <w:sz w:val="40"/>
          <w:szCs w:val="40"/>
        </w:rPr>
      </w:pPr>
      <w:r w:rsidDel="00000000" w:rsidR="00000000" w:rsidRPr="00000000">
        <w:rPr>
          <w:rtl w:val="0"/>
        </w:rPr>
      </w:r>
    </w:p>
    <w:p w:rsidR="00000000" w:rsidDel="00000000" w:rsidP="00000000" w:rsidRDefault="00000000" w:rsidRPr="00000000" w14:paraId="000002FF">
      <w:pPr>
        <w:rPr>
          <w:rFonts w:ascii="NTR" w:cs="NTR" w:eastAsia="NTR" w:hAnsi="NTR"/>
          <w:sz w:val="40"/>
          <w:szCs w:val="40"/>
        </w:rPr>
      </w:pPr>
      <w:r w:rsidDel="00000000" w:rsidR="00000000" w:rsidRPr="00000000">
        <w:rPr>
          <w:rtl w:val="0"/>
        </w:rPr>
      </w:r>
    </w:p>
    <w:p w:rsidR="00000000" w:rsidDel="00000000" w:rsidP="00000000" w:rsidRDefault="00000000" w:rsidRPr="00000000" w14:paraId="00000300">
      <w:pPr>
        <w:rPr>
          <w:rFonts w:ascii="NTR" w:cs="NTR" w:eastAsia="NTR" w:hAnsi="NTR"/>
          <w:sz w:val="40"/>
          <w:szCs w:val="40"/>
        </w:rPr>
      </w:pPr>
      <w:r w:rsidDel="00000000" w:rsidR="00000000" w:rsidRPr="00000000">
        <w:rPr>
          <w:rtl w:val="0"/>
        </w:rPr>
      </w:r>
    </w:p>
    <w:p w:rsidR="00000000" w:rsidDel="00000000" w:rsidP="00000000" w:rsidRDefault="00000000" w:rsidRPr="00000000" w14:paraId="00000301">
      <w:pPr>
        <w:rPr>
          <w:rFonts w:ascii="NTR" w:cs="NTR" w:eastAsia="NTR" w:hAnsi="NTR"/>
          <w:sz w:val="40"/>
          <w:szCs w:val="40"/>
        </w:rPr>
      </w:pPr>
      <w:r w:rsidDel="00000000" w:rsidR="00000000" w:rsidRPr="00000000">
        <w:rPr>
          <w:rtl w:val="0"/>
        </w:rPr>
      </w:r>
    </w:p>
    <w:p w:rsidR="00000000" w:rsidDel="00000000" w:rsidP="00000000" w:rsidRDefault="00000000" w:rsidRPr="00000000" w14:paraId="00000302">
      <w:pPr>
        <w:rPr>
          <w:rFonts w:ascii="NTR" w:cs="NTR" w:eastAsia="NTR" w:hAnsi="NTR"/>
          <w:sz w:val="40"/>
          <w:szCs w:val="40"/>
        </w:rPr>
      </w:pPr>
      <w:r w:rsidDel="00000000" w:rsidR="00000000" w:rsidRPr="00000000">
        <w:rPr>
          <w:rtl w:val="0"/>
        </w:rPr>
      </w:r>
    </w:p>
    <w:p w:rsidR="00000000" w:rsidDel="00000000" w:rsidP="00000000" w:rsidRDefault="00000000" w:rsidRPr="00000000" w14:paraId="00000303">
      <w:pPr>
        <w:rPr>
          <w:rFonts w:ascii="NTR" w:cs="NTR" w:eastAsia="NTR" w:hAnsi="NTR"/>
          <w:sz w:val="40"/>
          <w:szCs w:val="40"/>
        </w:rPr>
      </w:pPr>
      <w:r w:rsidDel="00000000" w:rsidR="00000000" w:rsidRPr="00000000">
        <w:rPr>
          <w:rtl w:val="0"/>
        </w:rPr>
      </w:r>
    </w:p>
    <w:p w:rsidR="00000000" w:rsidDel="00000000" w:rsidP="00000000" w:rsidRDefault="00000000" w:rsidRPr="00000000" w14:paraId="00000304">
      <w:pPr>
        <w:rPr>
          <w:rFonts w:ascii="NTR" w:cs="NTR" w:eastAsia="NTR" w:hAnsi="NTR"/>
          <w:sz w:val="40"/>
          <w:szCs w:val="40"/>
        </w:rPr>
      </w:pPr>
      <w:r w:rsidDel="00000000" w:rsidR="00000000" w:rsidRPr="00000000">
        <w:rPr>
          <w:rtl w:val="0"/>
        </w:rPr>
      </w:r>
    </w:p>
    <w:p w:rsidR="00000000" w:rsidDel="00000000" w:rsidP="00000000" w:rsidRDefault="00000000" w:rsidRPr="00000000" w14:paraId="00000305">
      <w:pPr>
        <w:rPr>
          <w:rFonts w:ascii="NTR" w:cs="NTR" w:eastAsia="NTR" w:hAnsi="NTR"/>
          <w:sz w:val="40"/>
          <w:szCs w:val="40"/>
        </w:rPr>
      </w:pPr>
      <w:r w:rsidDel="00000000" w:rsidR="00000000" w:rsidRPr="00000000">
        <w:rPr>
          <w:rtl w:val="0"/>
        </w:rPr>
      </w:r>
    </w:p>
    <w:tbl>
      <w:tblPr>
        <w:tblStyle w:val="Table13"/>
        <w:tblpPr w:leftFromText="180" w:rightFromText="180" w:topFromText="0" w:bottomFromText="0" w:vertAnchor="page" w:horzAnchor="margin" w:tblpXSpec="center" w:tblpY="420"/>
        <w:tblW w:w="1550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53"/>
        <w:gridCol w:w="2254"/>
        <w:gridCol w:w="2253"/>
        <w:gridCol w:w="2254"/>
        <w:gridCol w:w="2253"/>
        <w:gridCol w:w="2254"/>
        <w:tblGridChange w:id="0">
          <w:tblGrid>
            <w:gridCol w:w="1985"/>
            <w:gridCol w:w="2253"/>
            <w:gridCol w:w="2254"/>
            <w:gridCol w:w="2253"/>
            <w:gridCol w:w="2254"/>
            <w:gridCol w:w="2253"/>
            <w:gridCol w:w="2254"/>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6">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307">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308">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309">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30A">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30B">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30C">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30D">
            <w:pPr>
              <w:jc w:val="center"/>
              <w:rPr>
                <w:rFonts w:ascii="NTR" w:cs="NTR" w:eastAsia="NTR" w:hAnsi="NTR"/>
                <w:color w:val="002060"/>
                <w:sz w:val="20"/>
                <w:szCs w:val="20"/>
              </w:rPr>
            </w:pPr>
            <w:r w:rsidDel="00000000" w:rsidR="00000000" w:rsidRPr="00000000">
              <w:rPr>
                <w:rFonts w:ascii="NTR" w:cs="NTR" w:eastAsia="NTR" w:hAnsi="NTR"/>
                <w:b w:val="1"/>
                <w:color w:val="002060"/>
                <w:sz w:val="20"/>
                <w:szCs w:val="20"/>
                <w:rtl w:val="0"/>
              </w:rPr>
              <w:t xml:space="preserve">General yearly Physical Development progression</w:t>
            </w:r>
            <w:r w:rsidDel="00000000" w:rsidR="00000000" w:rsidRPr="00000000">
              <w:rPr>
                <w:rtl w:val="0"/>
              </w:rPr>
            </w:r>
          </w:p>
        </w:tc>
        <w:tc>
          <w:tcPr>
            <w:gridSpan w:val="6"/>
          </w:tcPr>
          <w:p w:rsidR="00000000" w:rsidDel="00000000" w:rsidP="00000000" w:rsidRDefault="00000000" w:rsidRPr="00000000" w14:paraId="000003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Supporting children to pick up heavier items with two hands and handling heavier objects carefully – or asking for support. </w:t>
            </w:r>
          </w:p>
          <w:p w:rsidR="00000000" w:rsidDel="00000000" w:rsidP="00000000" w:rsidRDefault="00000000" w:rsidRPr="00000000" w14:paraId="000003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Balancing on one foot for short periods of time – still or hopping. </w:t>
            </w:r>
          </w:p>
          <w:p w:rsidR="00000000" w:rsidDel="00000000" w:rsidP="00000000" w:rsidRDefault="00000000" w:rsidRPr="00000000" w14:paraId="000003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Learning to climb with care. </w:t>
            </w:r>
          </w:p>
          <w:p w:rsidR="00000000" w:rsidDel="00000000" w:rsidP="00000000" w:rsidRDefault="00000000" w:rsidRPr="00000000" w14:paraId="000003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Learning to navigate simple obstacles e.g. walking across planks, jumping off small steps. </w:t>
            </w:r>
          </w:p>
          <w:p w:rsidR="00000000" w:rsidDel="00000000" w:rsidP="00000000" w:rsidRDefault="00000000" w:rsidRPr="00000000" w14:paraId="000003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Learning how to co-ordinate a large ball e.g. rolling, throwing, catching, playing games.</w:t>
            </w:r>
          </w:p>
          <w:p w:rsidR="00000000" w:rsidDel="00000000" w:rsidP="00000000" w:rsidRDefault="00000000" w:rsidRPr="00000000" w14:paraId="000003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0"/>
                <w:i w:val="0"/>
                <w:smallCaps w:val="0"/>
                <w:strike w:val="0"/>
                <w:color w:val="002060"/>
                <w:sz w:val="16"/>
                <w:szCs w:val="16"/>
                <w:u w:val="none"/>
                <w:shd w:fill="auto" w:val="clear"/>
                <w:vertAlign w:val="baseline"/>
              </w:rPr>
            </w:pPr>
            <w:r w:rsidDel="00000000" w:rsidR="00000000" w:rsidRPr="00000000">
              <w:rPr>
                <w:rFonts w:ascii="Sassoon Infant Std" w:cs="Sassoon Infant Std" w:eastAsia="Sassoon Infant Std" w:hAnsi="Sassoon Infant Std"/>
                <w:b w:val="0"/>
                <w:i w:val="0"/>
                <w:smallCaps w:val="0"/>
                <w:strike w:val="0"/>
                <w:color w:val="002060"/>
                <w:sz w:val="16"/>
                <w:szCs w:val="16"/>
                <w:u w:val="none"/>
                <w:shd w:fill="auto" w:val="clear"/>
                <w:vertAlign w:val="baseline"/>
                <w:rtl w:val="0"/>
              </w:rPr>
              <w:t xml:space="preserve">Learning to ride a balance bike by ‘scooting’ along and using feet as brakes.</w:t>
            </w:r>
          </w:p>
        </w:tc>
      </w:tr>
      <w:tr>
        <w:trPr>
          <w:cantSplit w:val="0"/>
          <w:tblHeader w:val="0"/>
        </w:trPr>
        <w:tc>
          <w:tcPr/>
          <w:p w:rsidR="00000000" w:rsidDel="00000000" w:rsidP="00000000" w:rsidRDefault="00000000" w:rsidRPr="00000000" w14:paraId="00000319">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Gross Motor Development</w:t>
            </w:r>
          </w:p>
          <w:p w:rsidR="00000000" w:rsidDel="00000000" w:rsidP="00000000" w:rsidRDefault="00000000" w:rsidRPr="00000000" w14:paraId="0000031A">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31B">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1C">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1D">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31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Walk and crawl confidently.  Climb using two feet at a time. Knowing how to scoop and pour e.g. sand, mud. To run around the setting with some control and direction. Clapping and stamping to music. </w:t>
            </w:r>
          </w:p>
          <w:p w:rsidR="00000000" w:rsidDel="00000000" w:rsidP="00000000" w:rsidRDefault="00000000" w:rsidRPr="00000000" w14:paraId="0000031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Walk, crawl, skill, carefully, safe, safely, scoop, use, pour, dig, tools, sand, mud, water, run, careful, clapping, stamping. </w:t>
            </w:r>
          </w:p>
          <w:p w:rsidR="00000000" w:rsidDel="00000000" w:rsidP="00000000" w:rsidRDefault="00000000" w:rsidRPr="00000000" w14:paraId="00000320">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playing games that involve walking and crawling, adults modelling good posture when walking and crawling, children supported on a climbing frame physically and verbally, children having access to mud, sand, water, children dancing and clapping during a guided singing time. </w:t>
            </w:r>
            <w:r w:rsidDel="00000000" w:rsidR="00000000" w:rsidRPr="00000000">
              <w:rPr>
                <w:rtl w:val="0"/>
              </w:rPr>
            </w:r>
          </w:p>
        </w:tc>
        <w:tc>
          <w:tcPr/>
          <w:p w:rsidR="00000000" w:rsidDel="00000000" w:rsidP="00000000" w:rsidRDefault="00000000" w:rsidRPr="00000000" w14:paraId="0000032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Begin to move slowly on a balance bike. Begin to use a climbing frame with support from an adult. Being able to use a swing with some independence. </w:t>
            </w:r>
          </w:p>
          <w:p w:rsidR="00000000" w:rsidDel="00000000" w:rsidP="00000000" w:rsidRDefault="00000000" w:rsidRPr="00000000" w14:paraId="00000322">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Balance, careful, bike, safe, safely, climb, high, feet, watch, hands, help, swing, kick, move, jump.</w:t>
            </w:r>
          </w:p>
          <w:p w:rsidR="00000000" w:rsidDel="00000000" w:rsidP="00000000" w:rsidRDefault="00000000" w:rsidRPr="00000000" w14:paraId="00000323">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using balance bikes with guidance from adults in the provision, children having access to a climbing frame and supported to use them, children using a swing and verbally supported or modelled to – how to use.     </w:t>
            </w:r>
            <w:r w:rsidDel="00000000" w:rsidR="00000000" w:rsidRPr="00000000">
              <w:rPr>
                <w:rtl w:val="0"/>
              </w:rPr>
            </w:r>
          </w:p>
        </w:tc>
        <w:tc>
          <w:tcPr/>
          <w:p w:rsidR="00000000" w:rsidDel="00000000" w:rsidP="00000000" w:rsidRDefault="00000000" w:rsidRPr="00000000" w14:paraId="0000032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putting on their own coat (needing support to do their coat up still), Children putting on their own shoes. Going up and down stairs with control and balance. </w:t>
            </w:r>
          </w:p>
          <w:p w:rsidR="00000000" w:rsidDel="00000000" w:rsidP="00000000" w:rsidRDefault="00000000" w:rsidRPr="00000000" w14:paraId="00000325">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Coat, independently, by yourself, help, ask, shoes, up, down, watch, careful, safely, control, balance. </w:t>
            </w:r>
          </w:p>
          <w:p w:rsidR="00000000" w:rsidDel="00000000" w:rsidP="00000000" w:rsidRDefault="00000000" w:rsidRPr="00000000" w14:paraId="0000032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encouraged to put on their coat and shown how to do this step by step, children encouraged to put on their shoes and shown how to do this step by step, children going up and down stairs to develop confidence and independence to do so. </w:t>
            </w:r>
            <w:r w:rsidDel="00000000" w:rsidR="00000000" w:rsidRPr="00000000">
              <w:rPr>
                <w:rtl w:val="0"/>
              </w:rPr>
            </w:r>
          </w:p>
        </w:tc>
        <w:tc>
          <w:tcPr/>
          <w:p w:rsidR="00000000" w:rsidDel="00000000" w:rsidP="00000000" w:rsidRDefault="00000000" w:rsidRPr="00000000" w14:paraId="00000327">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Children can kick a large ball with some control. Children can throw a ball with some control. To begin to balance on one leg. To dance with control using different parts of their body. To use the available equipment to create an obstacle course to navigate. </w:t>
            </w:r>
            <w:r w:rsidDel="00000000" w:rsidR="00000000" w:rsidRPr="00000000">
              <w:rPr>
                <w:rtl w:val="0"/>
              </w:rPr>
            </w:r>
          </w:p>
          <w:p w:rsidR="00000000" w:rsidDel="00000000" w:rsidP="00000000" w:rsidRDefault="00000000" w:rsidRPr="00000000" w14:paraId="00000328">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Kick, large, ball, hands, feet, fast, slow, watch, control, balance, leg, hop, jump, still, dance, obstacle, move, jump. </w:t>
            </w:r>
          </w:p>
          <w:p w:rsidR="00000000" w:rsidDel="00000000" w:rsidP="00000000" w:rsidRDefault="00000000" w:rsidRPr="00000000" w14:paraId="0000032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a range of different sized balls to play with independently, children supported to balance on one leg and playing games where they balance on one leg, children provided with music to dance to and adults to model dances for children to follow. </w:t>
            </w:r>
            <w:r w:rsidDel="00000000" w:rsidR="00000000" w:rsidRPr="00000000">
              <w:rPr>
                <w:rtl w:val="0"/>
              </w:rPr>
            </w:r>
          </w:p>
        </w:tc>
        <w:tc>
          <w:tcPr/>
          <w:p w:rsidR="00000000" w:rsidDel="00000000" w:rsidP="00000000" w:rsidRDefault="00000000" w:rsidRPr="00000000" w14:paraId="0000032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use a balance bike more confidently. To run with more confidence and skill. To independently use a climbing frame or similar resource, To begin to show good posture when sitting on the carpet. </w:t>
            </w:r>
          </w:p>
          <w:p w:rsidR="00000000" w:rsidDel="00000000" w:rsidP="00000000" w:rsidRDefault="00000000" w:rsidRPr="00000000" w14:paraId="0000032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Balance, bike, look, watch, careful, skill, navigate, independently, climb, frame, careful, safe, straight, cross legs, cross arms, smart sitting. </w:t>
            </w:r>
          </w:p>
          <w:p w:rsidR="00000000" w:rsidDel="00000000" w:rsidP="00000000" w:rsidRDefault="00000000" w:rsidRPr="00000000" w14:paraId="0000032C">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Children having access to balance bikes to use independently, Children having access to a climbing frame and obstacle like equipment, children given time to sit and listen on the carpet and supported to sit correctly during this time.   </w:t>
            </w:r>
          </w:p>
          <w:p w:rsidR="00000000" w:rsidDel="00000000" w:rsidP="00000000" w:rsidRDefault="00000000" w:rsidRPr="00000000" w14:paraId="0000032D">
            <w:pPr>
              <w:jc w:val="center"/>
              <w:rPr>
                <w:rFonts w:ascii="NTR" w:cs="NTR" w:eastAsia="NTR" w:hAnsi="NTR"/>
                <w:color w:val="002060"/>
                <w:sz w:val="16"/>
                <w:szCs w:val="16"/>
              </w:rPr>
            </w:pPr>
            <w:r w:rsidDel="00000000" w:rsidR="00000000" w:rsidRPr="00000000">
              <w:rPr>
                <w:rtl w:val="0"/>
              </w:rPr>
            </w:r>
          </w:p>
        </w:tc>
        <w:tc>
          <w:tcPr/>
          <w:p w:rsidR="00000000" w:rsidDel="00000000" w:rsidP="00000000" w:rsidRDefault="00000000" w:rsidRPr="00000000" w14:paraId="0000032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make up own movements with their body. To begin to use their core muscle strength to achieve good posture when sitting on the floor or at the table. </w:t>
            </w:r>
          </w:p>
          <w:p w:rsidR="00000000" w:rsidDel="00000000" w:rsidP="00000000" w:rsidRDefault="00000000" w:rsidRPr="00000000" w14:paraId="0000032F">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To be able to climb safely. Children choosing the right equipment to move safely. </w:t>
            </w:r>
          </w:p>
          <w:p w:rsidR="00000000" w:rsidDel="00000000" w:rsidP="00000000" w:rsidRDefault="00000000" w:rsidRPr="00000000" w14:paraId="00000330">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Dance, Move, Sit, sitting up, straight, smart sitting, posture, floor, carpet, table, pen, pencil, scissors, ball, racket, rope, cone. </w:t>
            </w:r>
          </w:p>
          <w:p w:rsidR="00000000" w:rsidDel="00000000" w:rsidP="00000000" w:rsidRDefault="00000000" w:rsidRPr="00000000" w14:paraId="00000331">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Children having music to dance to and move to, Children sitting at tables, sitting on the carpet, children having access to a range of tools and equipment such as pens, scissors, balls, rackets, cones to use. </w:t>
            </w:r>
          </w:p>
          <w:p w:rsidR="00000000" w:rsidDel="00000000" w:rsidP="00000000" w:rsidRDefault="00000000" w:rsidRPr="00000000" w14:paraId="00000332">
            <w:pPr>
              <w:jc w:val="center"/>
              <w:rPr>
                <w:rFonts w:ascii="NTR" w:cs="NTR" w:eastAsia="NTR" w:hAnsi="NTR"/>
                <w:color w:val="002060"/>
                <w:sz w:val="16"/>
                <w:szCs w:val="16"/>
              </w:rPr>
            </w:pPr>
            <w:r w:rsidDel="00000000" w:rsidR="00000000" w:rsidRPr="00000000">
              <w:rPr>
                <w:rtl w:val="0"/>
              </w:rPr>
            </w:r>
          </w:p>
        </w:tc>
      </w:tr>
      <w:tr>
        <w:trPr>
          <w:cantSplit w:val="0"/>
          <w:trHeight w:val="3706" w:hRule="atLeast"/>
          <w:tblHeader w:val="0"/>
        </w:trPr>
        <w:tc>
          <w:tcPr/>
          <w:p w:rsidR="00000000" w:rsidDel="00000000" w:rsidP="00000000" w:rsidRDefault="00000000" w:rsidRPr="00000000" w14:paraId="00000333">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Fine Motor development</w:t>
            </w:r>
          </w:p>
          <w:p w:rsidR="00000000" w:rsidDel="00000000" w:rsidP="00000000" w:rsidRDefault="00000000" w:rsidRPr="00000000" w14:paraId="00000334">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335">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36">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37">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338">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using a palm grip when using mark making tools. Children using a spoon to feed themselves correctly. Children using spring loaded scissors to make snips into paper with adult support. </w:t>
            </w:r>
          </w:p>
          <w:p w:rsidR="00000000" w:rsidDel="00000000" w:rsidP="00000000" w:rsidRDefault="00000000" w:rsidRPr="00000000" w14:paraId="00000339">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Pencils, tools, spoon, food, feed, safely, hand, scissors, snips.   </w:t>
            </w:r>
          </w:p>
          <w:p w:rsidR="00000000" w:rsidDel="00000000" w:rsidP="00000000" w:rsidRDefault="00000000" w:rsidRPr="00000000" w14:paraId="0000033A">
            <w:pPr>
              <w:jc w:val="center"/>
              <w:rPr>
                <w:rFonts w:ascii="NTR" w:cs="NTR" w:eastAsia="NTR" w:hAnsi="NTR"/>
                <w:color w:val="002060"/>
                <w:sz w:val="16"/>
                <w:szCs w:val="16"/>
                <w:highlight w:val="yellow"/>
              </w:rPr>
            </w:pPr>
            <w:r w:rsidDel="00000000" w:rsidR="00000000" w:rsidRPr="00000000">
              <w:rPr>
                <w:rFonts w:ascii="NTR" w:cs="NTR" w:eastAsia="NTR" w:hAnsi="NTR"/>
                <w:color w:val="c45911"/>
                <w:sz w:val="16"/>
                <w:szCs w:val="16"/>
                <w:rtl w:val="0"/>
              </w:rPr>
              <w:t xml:space="preserve">Pencils available for children at all times, spring loaded scissors available for children to use, children supported to feed themselves. </w:t>
            </w:r>
            <w:r w:rsidDel="00000000" w:rsidR="00000000" w:rsidRPr="00000000">
              <w:rPr>
                <w:rtl w:val="0"/>
              </w:rPr>
            </w:r>
          </w:p>
        </w:tc>
        <w:tc>
          <w:tcPr/>
          <w:p w:rsidR="00000000" w:rsidDel="00000000" w:rsidP="00000000" w:rsidRDefault="00000000" w:rsidRPr="00000000" w14:paraId="0000033B">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mark making by scribbling and colouring. Children exploring a range of mine motor activities and implements, Children using a spoon and a fork to feed themselves. </w:t>
            </w:r>
          </w:p>
          <w:p w:rsidR="00000000" w:rsidDel="00000000" w:rsidP="00000000" w:rsidRDefault="00000000" w:rsidRPr="00000000" w14:paraId="0000033C">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Pen, pencils, scissors, paintbrush, finger, finger strong, dough, dough disco, colouring, spoon, fork. </w:t>
            </w:r>
          </w:p>
          <w:p w:rsidR="00000000" w:rsidDel="00000000" w:rsidP="00000000" w:rsidRDefault="00000000" w:rsidRPr="00000000" w14:paraId="0000033D">
            <w:pPr>
              <w:jc w:val="center"/>
              <w:rPr>
                <w:rFonts w:ascii="NTR" w:cs="NTR" w:eastAsia="NTR" w:hAnsi="NTR"/>
                <w:color w:val="002060"/>
                <w:sz w:val="16"/>
                <w:szCs w:val="16"/>
                <w:highlight w:val="yellow"/>
              </w:rPr>
            </w:pPr>
            <w:r w:rsidDel="00000000" w:rsidR="00000000" w:rsidRPr="00000000">
              <w:rPr>
                <w:rFonts w:ascii="NTR" w:cs="NTR" w:eastAsia="NTR" w:hAnsi="NTR"/>
                <w:color w:val="c45911"/>
                <w:sz w:val="16"/>
                <w:szCs w:val="16"/>
                <w:rtl w:val="0"/>
              </w:rPr>
              <w:t xml:space="preserve">Fine motor activities in the class as well as adult guided activities – drawing, writing, cutting, tracing ect. Children having access to mark making materials at all times, children encouraged to feed themselves with spoons and forks.   </w:t>
            </w:r>
            <w:r w:rsidDel="00000000" w:rsidR="00000000" w:rsidRPr="00000000">
              <w:rPr>
                <w:rtl w:val="0"/>
              </w:rPr>
            </w:r>
          </w:p>
        </w:tc>
        <w:tc>
          <w:tcPr/>
          <w:p w:rsidR="00000000" w:rsidDel="00000000" w:rsidP="00000000" w:rsidRDefault="00000000" w:rsidRPr="00000000" w14:paraId="0000033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Beginning to use a four finger grip to use mark making tools, Using construction equipment correctly to build e.g. Duplo, Magnitiles. To develop more independence when using spring loaded scissors. </w:t>
            </w:r>
          </w:p>
          <w:p w:rsidR="00000000" w:rsidDel="00000000" w:rsidP="00000000" w:rsidRDefault="00000000" w:rsidRPr="00000000" w14:paraId="0000033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Pencil, grip, hand, fingers, skill, scissors, snips, control, build, independence. </w:t>
            </w:r>
          </w:p>
          <w:p w:rsidR="00000000" w:rsidDel="00000000" w:rsidP="00000000" w:rsidRDefault="00000000" w:rsidRPr="00000000" w14:paraId="00000340">
            <w:pPr>
              <w:jc w:val="center"/>
              <w:rPr>
                <w:rFonts w:ascii="NTR" w:cs="NTR" w:eastAsia="NTR" w:hAnsi="NTR"/>
                <w:color w:val="002060"/>
                <w:sz w:val="16"/>
                <w:szCs w:val="16"/>
                <w:highlight w:val="yellow"/>
              </w:rPr>
            </w:pPr>
            <w:r w:rsidDel="00000000" w:rsidR="00000000" w:rsidRPr="00000000">
              <w:rPr>
                <w:rFonts w:ascii="NTR" w:cs="NTR" w:eastAsia="NTR" w:hAnsi="NTR"/>
                <w:color w:val="c45911"/>
                <w:sz w:val="16"/>
                <w:szCs w:val="16"/>
                <w:rtl w:val="0"/>
              </w:rPr>
              <w:t xml:space="preserve">Adults supporting children to develop their pencil grip – verbally, moving fingers, construction kits available for the children to use.  </w:t>
            </w:r>
            <w:r w:rsidDel="00000000" w:rsidR="00000000" w:rsidRPr="00000000">
              <w:rPr>
                <w:rtl w:val="0"/>
              </w:rPr>
            </w:r>
          </w:p>
        </w:tc>
        <w:tc>
          <w:tcPr/>
          <w:p w:rsidR="00000000" w:rsidDel="00000000" w:rsidP="00000000" w:rsidRDefault="00000000" w:rsidRPr="00000000" w14:paraId="0000034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making more controlled marks when drawing and mark making, Children manipulating dough through rolling, squeezing, balling and patting. </w:t>
            </w:r>
          </w:p>
          <w:p w:rsidR="00000000" w:rsidDel="00000000" w:rsidP="00000000" w:rsidRDefault="00000000" w:rsidRPr="00000000" w14:paraId="00000342">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Mark making, pencils, pens, colours, dough, dough disco, rolling, squeezing, balling, patting, poking. </w:t>
            </w:r>
          </w:p>
          <w:p w:rsidR="00000000" w:rsidDel="00000000" w:rsidP="00000000" w:rsidRDefault="00000000" w:rsidRPr="00000000" w14:paraId="00000343">
            <w:pPr>
              <w:jc w:val="center"/>
              <w:rPr>
                <w:rFonts w:ascii="NTR" w:cs="NTR" w:eastAsia="NTR" w:hAnsi="NTR"/>
                <w:color w:val="002060"/>
                <w:sz w:val="16"/>
                <w:szCs w:val="16"/>
                <w:highlight w:val="yellow"/>
              </w:rPr>
            </w:pPr>
            <w:r w:rsidDel="00000000" w:rsidR="00000000" w:rsidRPr="00000000">
              <w:rPr>
                <w:rFonts w:ascii="NTR" w:cs="NTR" w:eastAsia="NTR" w:hAnsi="NTR"/>
                <w:color w:val="c45911"/>
                <w:sz w:val="16"/>
                <w:szCs w:val="16"/>
                <w:rtl w:val="0"/>
              </w:rPr>
              <w:t xml:space="preserve">Children having access to mark making materials to use independently, children having dough to use and manipulate, adults modelling the use of dough and how to draw with skill. </w:t>
            </w:r>
            <w:r w:rsidDel="00000000" w:rsidR="00000000" w:rsidRPr="00000000">
              <w:rPr>
                <w:rtl w:val="0"/>
              </w:rPr>
            </w:r>
          </w:p>
        </w:tc>
        <w:tc>
          <w:tcPr/>
          <w:p w:rsidR="00000000" w:rsidDel="00000000" w:rsidP="00000000" w:rsidRDefault="00000000" w:rsidRPr="00000000" w14:paraId="0000034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using a two finger and a thumb grip. I can draw and paint clearer shapes and pictures when drawing and painting. Children showing some threading skills. </w:t>
            </w:r>
          </w:p>
          <w:p w:rsidR="00000000" w:rsidDel="00000000" w:rsidP="00000000" w:rsidRDefault="00000000" w:rsidRPr="00000000" w14:paraId="00000345">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Thumb and fingers, pencil, grip, draw, pencil, shape, drawing, care, time, threading. </w:t>
            </w:r>
          </w:p>
          <w:p w:rsidR="00000000" w:rsidDel="00000000" w:rsidP="00000000" w:rsidRDefault="00000000" w:rsidRPr="00000000" w14:paraId="00000346">
            <w:pPr>
              <w:jc w:val="center"/>
              <w:rPr>
                <w:rFonts w:ascii="NTR" w:cs="NTR" w:eastAsia="NTR" w:hAnsi="NTR"/>
                <w:color w:val="002060"/>
                <w:sz w:val="16"/>
                <w:szCs w:val="16"/>
                <w:highlight w:val="yellow"/>
              </w:rPr>
            </w:pPr>
            <w:r w:rsidDel="00000000" w:rsidR="00000000" w:rsidRPr="00000000">
              <w:rPr>
                <w:rFonts w:ascii="NTR" w:cs="NTR" w:eastAsia="NTR" w:hAnsi="NTR"/>
                <w:color w:val="c45911"/>
                <w:sz w:val="16"/>
                <w:szCs w:val="16"/>
                <w:rtl w:val="0"/>
              </w:rPr>
              <w:t xml:space="preserve">Adults supporting children to develop their pencil grip – verbally, moving fingers, pencil grips if children need support. Threading activities and independent activities too e.g. leaves and string, children being able to draw freely. </w:t>
            </w:r>
            <w:r w:rsidDel="00000000" w:rsidR="00000000" w:rsidRPr="00000000">
              <w:rPr>
                <w:rtl w:val="0"/>
              </w:rPr>
            </w:r>
          </w:p>
        </w:tc>
        <w:tc>
          <w:tcPr/>
          <w:p w:rsidR="00000000" w:rsidDel="00000000" w:rsidP="00000000" w:rsidRDefault="00000000" w:rsidRPr="00000000" w14:paraId="00000347">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using pencils and other equipment comfortably for them. </w:t>
            </w:r>
          </w:p>
          <w:p w:rsidR="00000000" w:rsidDel="00000000" w:rsidP="00000000" w:rsidRDefault="00000000" w:rsidRPr="00000000" w14:paraId="00000348">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beginning to make snips in paper either using one hand or two independently. Children turning pages in a book one at a time. Children may form some letters in their name. </w:t>
            </w:r>
          </w:p>
          <w:p w:rsidR="00000000" w:rsidDel="00000000" w:rsidP="00000000" w:rsidRDefault="00000000" w:rsidRPr="00000000" w14:paraId="00000349">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Pencils, tools, equipment, safely, hand, scissors, snips, letters, letter shapes.  </w:t>
            </w:r>
          </w:p>
          <w:p w:rsidR="00000000" w:rsidDel="00000000" w:rsidP="00000000" w:rsidRDefault="00000000" w:rsidRPr="00000000" w14:paraId="0000034A">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Pencils available for children at all times, scissors available for children to use, activities for children that include mark making, name writing and snipping paper.   </w:t>
            </w:r>
            <w:r w:rsidDel="00000000" w:rsidR="00000000" w:rsidRPr="00000000">
              <w:rPr>
                <w:rtl w:val="0"/>
              </w:rPr>
            </w:r>
          </w:p>
        </w:tc>
      </w:tr>
    </w:tbl>
    <w:p w:rsidR="00000000" w:rsidDel="00000000" w:rsidP="00000000" w:rsidRDefault="00000000" w:rsidRPr="00000000" w14:paraId="0000034B">
      <w:pPr>
        <w:tabs>
          <w:tab w:val="left" w:leader="none" w:pos="14016"/>
        </w:tabs>
        <w:rPr/>
      </w:pPr>
      <w:r w:rsidDel="00000000" w:rsidR="00000000" w:rsidRPr="00000000">
        <w:rPr>
          <w:rtl w:val="0"/>
        </w:rPr>
      </w:r>
    </w:p>
    <w:p w:rsidR="00000000" w:rsidDel="00000000" w:rsidP="00000000" w:rsidRDefault="00000000" w:rsidRPr="00000000" w14:paraId="0000034C">
      <w:pPr>
        <w:rPr/>
      </w:pPr>
      <w:r w:rsidDel="00000000" w:rsidR="00000000" w:rsidRPr="00000000">
        <w:br w:type="page"/>
      </w:r>
      <w:r w:rsidDel="00000000" w:rsidR="00000000" w:rsidRPr="00000000">
        <w:rPr>
          <w:rtl w:val="0"/>
        </w:rPr>
      </w:r>
    </w:p>
    <w:p w:rsidR="00000000" w:rsidDel="00000000" w:rsidP="00000000" w:rsidRDefault="00000000" w:rsidRPr="00000000" w14:paraId="0000034D">
      <w:pPr>
        <w:rPr>
          <w:rFonts w:ascii="NTR" w:cs="NTR" w:eastAsia="NTR" w:hAnsi="NTR"/>
          <w:color w:val="000000"/>
          <w:sz w:val="40"/>
          <w:szCs w:val="40"/>
        </w:rPr>
      </w:pPr>
      <w:r w:rsidDel="00000000" w:rsidR="00000000" w:rsidRPr="00000000">
        <w:rPr>
          <w:rtl w:val="0"/>
        </w:rPr>
        <w:tab/>
      </w:r>
      <w:r w:rsidDel="00000000" w:rsidR="00000000" w:rsidRPr="00000000">
        <w:rPr>
          <w:rFonts w:ascii="NTR" w:cs="NTR" w:eastAsia="NTR" w:hAnsi="NTR"/>
          <w:b w:val="1"/>
          <w:color w:val="002060"/>
          <w:sz w:val="40"/>
          <w:szCs w:val="40"/>
          <w:u w:val="single"/>
          <w:rtl w:val="0"/>
        </w:rPr>
        <w:t xml:space="preserve">Understanding the World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p>
    <w:p w:rsidR="00000000" w:rsidDel="00000000" w:rsidP="00000000" w:rsidRDefault="00000000" w:rsidRPr="00000000" w14:paraId="0000034E">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094433" cy="802640"/>
                <wp:effectExtent b="0" l="0" r="0" t="0"/>
                <wp:wrapNone/>
                <wp:docPr id="230" name=""/>
                <a:graphic>
                  <a:graphicData uri="http://schemas.microsoft.com/office/word/2010/wordprocessingShape">
                    <wps:wsp>
                      <wps:cNvSpPr/>
                      <wps:cNvPr id="41" name="Shape 41"/>
                      <wps:spPr>
                        <a:xfrm>
                          <a:off x="311484" y="3391380"/>
                          <a:ext cx="10069033" cy="77724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assoon Infant Std" w:cs="Sassoon Infant Std" w:eastAsia="Sassoon Infant Std" w:hAnsi="Sassoon Infant Std"/>
                                <w:b w:val="1"/>
                                <w:i w:val="1"/>
                                <w:smallCaps w:val="0"/>
                                <w:strike w:val="0"/>
                                <w:color w:val="000000"/>
                                <w:sz w:val="16"/>
                                <w:vertAlign w:val="baseline"/>
                              </w:rPr>
                              <w:t xml:space="preserve">Statutory Guidance from the EYFS Framework for Understanding the World: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1"/>
                                <w:i w:val="1"/>
                                <w:smallCaps w:val="0"/>
                                <w:strike w:val="0"/>
                                <w:color w:val="000000"/>
                                <w:sz w:val="16"/>
                                <w:vertAlign w:val="baseline"/>
                              </w:rPr>
                            </w:r>
                            <w:r w:rsidDel="00000000" w:rsidR="00000000" w:rsidRPr="00000000">
                              <w:rPr>
                                <w:rFonts w:ascii="Sassoon Infant Std" w:cs="Sassoon Infant Std" w:eastAsia="Sassoon Infant Std" w:hAnsi="Sassoon Infant Std"/>
                                <w:b w:val="0"/>
                                <w:i w:val="0"/>
                                <w:smallCaps w:val="0"/>
                                <w:strike w:val="0"/>
                                <w:color w:val="000000"/>
                                <w:sz w:val="16"/>
                                <w:vertAlign w:val="baseline"/>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r w:rsidDel="00000000" w:rsidR="00000000" w:rsidRPr="00000000">
                              <w:rPr>
                                <w:rFonts w:ascii="Sassoon Infant Std" w:cs="Sassoon Infant Std" w:eastAsia="Sassoon Infant Std" w:hAnsi="Sassoon Infant Std"/>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0"/>
                                <w:i w:val="0"/>
                                <w:smallCaps w:val="0"/>
                                <w:strike w:val="0"/>
                                <w:color w:val="000000"/>
                                <w:sz w:val="1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094433" cy="802640"/>
                <wp:effectExtent b="0" l="0" r="0" t="0"/>
                <wp:wrapNone/>
                <wp:docPr id="230" name="image69.png"/>
                <a:graphic>
                  <a:graphicData uri="http://schemas.openxmlformats.org/drawingml/2006/picture">
                    <pic:pic>
                      <pic:nvPicPr>
                        <pic:cNvPr id="0" name="image69.png"/>
                        <pic:cNvPicPr preferRelativeResize="0"/>
                      </pic:nvPicPr>
                      <pic:blipFill>
                        <a:blip r:embed="rId81"/>
                        <a:srcRect/>
                        <a:stretch>
                          <a:fillRect/>
                        </a:stretch>
                      </pic:blipFill>
                      <pic:spPr>
                        <a:xfrm>
                          <a:off x="0" y="0"/>
                          <a:ext cx="10094433" cy="802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6" name=""/>
                <a:graphic>
                  <a:graphicData uri="http://schemas.microsoft.com/office/word/2010/wordprocessingShape">
                    <wps:wsp>
                      <wps:cNvSpPr/>
                      <wps:cNvPr id="37" name="Shape 37"/>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6" name="image58.png"/>
                <a:graphic>
                  <a:graphicData uri="http://schemas.openxmlformats.org/drawingml/2006/picture">
                    <pic:pic>
                      <pic:nvPicPr>
                        <pic:cNvPr id="0" name="image58.png"/>
                        <pic:cNvPicPr preferRelativeResize="0"/>
                      </pic:nvPicPr>
                      <pic:blipFill>
                        <a:blip r:embed="rId82"/>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34F">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350">
      <w:pPr>
        <w:rPr>
          <w:rFonts w:ascii="Sassoon Infant Std" w:cs="Sassoon Infant Std" w:eastAsia="Sassoon Infant Std" w:hAnsi="Sassoon Infant Std"/>
          <w:b w:val="1"/>
          <w:sz w:val="24"/>
          <w:szCs w:val="24"/>
          <w:u w:val="single"/>
        </w:rPr>
      </w:pPr>
      <w:r w:rsidDel="00000000" w:rsidR="00000000" w:rsidRPr="00000000">
        <w:rPr>
          <w:rtl w:val="0"/>
        </w:rPr>
      </w:r>
    </w:p>
    <w:p w:rsidR="00000000" w:rsidDel="00000000" w:rsidP="00000000" w:rsidRDefault="00000000" w:rsidRPr="00000000" w14:paraId="00000351">
      <w:pPr>
        <w:rPr>
          <w:rFonts w:ascii="Sassoon Infant Std" w:cs="Sassoon Infant Std" w:eastAsia="Sassoon Infant Std" w:hAnsi="Sassoon Infant Std"/>
          <w:b w:val="1"/>
          <w:sz w:val="24"/>
          <w:szCs w:val="24"/>
          <w:u w:val="single"/>
        </w:rPr>
      </w:pPr>
      <w:r w:rsidDel="00000000" w:rsidR="00000000" w:rsidRPr="00000000">
        <w:rPr>
          <w:rtl w:val="0"/>
        </w:rPr>
      </w:r>
    </w:p>
    <w:p w:rsidR="00000000" w:rsidDel="00000000" w:rsidP="00000000" w:rsidRDefault="00000000" w:rsidRPr="00000000" w14:paraId="00000352">
      <w:pPr>
        <w:rPr>
          <w:rFonts w:ascii="Sassoon Infant Std" w:cs="Sassoon Infant Std" w:eastAsia="Sassoon Infant Std" w:hAnsi="Sassoon Infant Std"/>
          <w:b w:val="1"/>
          <w:sz w:val="2"/>
          <w:szCs w:val="2"/>
          <w:u w:val="single"/>
        </w:rPr>
      </w:pPr>
      <w:r w:rsidDel="00000000" w:rsidR="00000000" w:rsidRPr="00000000">
        <w:rPr>
          <w:rtl w:val="0"/>
        </w:rPr>
      </w:r>
    </w:p>
    <w:tbl>
      <w:tblPr>
        <w:tblStyle w:val="Table14"/>
        <w:tblW w:w="15735.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318"/>
        <w:gridCol w:w="2320"/>
        <w:gridCol w:w="2319"/>
        <w:gridCol w:w="2306"/>
        <w:gridCol w:w="2332"/>
        <w:gridCol w:w="2329"/>
        <w:tblGridChange w:id="0">
          <w:tblGrid>
            <w:gridCol w:w="1811"/>
            <w:gridCol w:w="2318"/>
            <w:gridCol w:w="2320"/>
            <w:gridCol w:w="2319"/>
            <w:gridCol w:w="2306"/>
            <w:gridCol w:w="2332"/>
            <w:gridCol w:w="232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3">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354">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355">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356">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357">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358">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359">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35A">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35B">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35C">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35D">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35E">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35F">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360">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361">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362">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363">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364">
            <w:pPr>
              <w:jc w:val="center"/>
              <w:rPr>
                <w:rFonts w:ascii="NTR" w:cs="NTR" w:eastAsia="NTR" w:hAnsi="NTR"/>
                <w:sz w:val="16"/>
                <w:szCs w:val="16"/>
              </w:rPr>
            </w:pPr>
            <w:r w:rsidDel="00000000" w:rsidR="00000000" w:rsidRPr="00000000">
              <w:rPr>
                <w:rFonts w:ascii="NTR" w:cs="NTR" w:eastAsia="NTR" w:hAnsi="NTR"/>
                <w:sz w:val="16"/>
                <w:szCs w:val="16"/>
                <w:rtl w:val="0"/>
              </w:rPr>
              <w:t xml:space="preserve">Pets</w:t>
            </w:r>
          </w:p>
          <w:p w:rsidR="00000000" w:rsidDel="00000000" w:rsidP="00000000" w:rsidRDefault="00000000" w:rsidRPr="00000000" w14:paraId="00000365">
            <w:pPr>
              <w:jc w:val="center"/>
              <w:rPr>
                <w:rFonts w:ascii="NTR" w:cs="NTR" w:eastAsia="NTR" w:hAnsi="NTR"/>
                <w:sz w:val="16"/>
                <w:szCs w:val="16"/>
              </w:rPr>
            </w:pPr>
            <w:r w:rsidDel="00000000" w:rsidR="00000000" w:rsidRPr="00000000">
              <w:rPr>
                <w:rFonts w:ascii="NTR" w:cs="NTR" w:eastAsia="NTR" w:hAnsi="NTR"/>
                <w:sz w:val="16"/>
                <w:szCs w:val="16"/>
                <w:rtl w:val="0"/>
              </w:rPr>
              <w:t xml:space="preserve">Day and Night animals On the farm</w:t>
            </w:r>
          </w:p>
          <w:p w:rsidR="00000000" w:rsidDel="00000000" w:rsidP="00000000" w:rsidRDefault="00000000" w:rsidRPr="00000000" w14:paraId="00000366">
            <w:pPr>
              <w:jc w:val="center"/>
              <w:rPr>
                <w:rFonts w:ascii="NTR" w:cs="NTR" w:eastAsia="NTR" w:hAnsi="NTR"/>
                <w:sz w:val="16"/>
                <w:szCs w:val="16"/>
              </w:rPr>
            </w:pPr>
            <w:r w:rsidDel="00000000" w:rsidR="00000000" w:rsidRPr="00000000">
              <w:rPr>
                <w:rFonts w:ascii="NTR" w:cs="NTR" w:eastAsia="NTR" w:hAnsi="NTR"/>
                <w:sz w:val="16"/>
                <w:szCs w:val="16"/>
                <w:rtl w:val="0"/>
              </w:rPr>
              <w:t xml:space="preserve"> Jungle Animals</w:t>
            </w:r>
          </w:p>
          <w:p w:rsidR="00000000" w:rsidDel="00000000" w:rsidP="00000000" w:rsidRDefault="00000000" w:rsidRPr="00000000" w14:paraId="0000036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Animal patterns</w:t>
            </w:r>
            <w:r w:rsidDel="00000000" w:rsidR="00000000" w:rsidRPr="00000000">
              <w:rPr>
                <w:rtl w:val="0"/>
              </w:rPr>
            </w:r>
          </w:p>
        </w:tc>
        <w:tc>
          <w:tcPr>
            <w:shd w:fill="ffc000" w:val="clear"/>
          </w:tcPr>
          <w:p w:rsidR="00000000" w:rsidDel="00000000" w:rsidP="00000000" w:rsidRDefault="00000000" w:rsidRPr="00000000" w14:paraId="00000368">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w:t>
            </w:r>
          </w:p>
          <w:p w:rsidR="00000000" w:rsidDel="00000000" w:rsidP="00000000" w:rsidRDefault="00000000" w:rsidRPr="00000000" w14:paraId="00000369">
            <w:pPr>
              <w:jc w:val="center"/>
              <w:rPr>
                <w:rFonts w:ascii="NTR" w:cs="NTR" w:eastAsia="NTR" w:hAnsi="NTR"/>
                <w:sz w:val="16"/>
                <w:szCs w:val="16"/>
              </w:rPr>
            </w:pPr>
            <w:r w:rsidDel="00000000" w:rsidR="00000000" w:rsidRPr="00000000">
              <w:rPr>
                <w:rFonts w:ascii="NTR" w:cs="NTR" w:eastAsia="NTR" w:hAnsi="NTR"/>
                <w:sz w:val="16"/>
                <w:szCs w:val="16"/>
                <w:rtl w:val="0"/>
              </w:rPr>
              <w:t xml:space="preserve">Plants and flowers</w:t>
            </w:r>
          </w:p>
          <w:p w:rsidR="00000000" w:rsidDel="00000000" w:rsidP="00000000" w:rsidRDefault="00000000" w:rsidRPr="00000000" w14:paraId="0000036A">
            <w:pPr>
              <w:jc w:val="center"/>
              <w:rPr>
                <w:rFonts w:ascii="NTR" w:cs="NTR" w:eastAsia="NTR" w:hAnsi="NTR"/>
                <w:sz w:val="16"/>
                <w:szCs w:val="16"/>
              </w:rPr>
            </w:pPr>
            <w:r w:rsidDel="00000000" w:rsidR="00000000" w:rsidRPr="00000000">
              <w:rPr>
                <w:rFonts w:ascii="NTR" w:cs="NTR" w:eastAsia="NTR" w:hAnsi="NTR"/>
                <w:sz w:val="16"/>
                <w:szCs w:val="16"/>
                <w:rtl w:val="0"/>
              </w:rPr>
              <w:t xml:space="preserve">Easter</w:t>
            </w:r>
          </w:p>
          <w:p w:rsidR="00000000" w:rsidDel="00000000" w:rsidP="00000000" w:rsidRDefault="00000000" w:rsidRPr="00000000" w14:paraId="0000036B">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Easter arts and crafts </w:t>
            </w:r>
            <w:r w:rsidDel="00000000" w:rsidR="00000000" w:rsidRPr="00000000">
              <w:rPr>
                <w:rtl w:val="0"/>
              </w:rPr>
            </w:r>
          </w:p>
        </w:tc>
        <w:tc>
          <w:tcPr>
            <w:shd w:fill="ebf1dd" w:val="clear"/>
          </w:tcPr>
          <w:p w:rsidR="00000000" w:rsidDel="00000000" w:rsidP="00000000" w:rsidRDefault="00000000" w:rsidRPr="00000000" w14:paraId="0000036C">
            <w:pPr>
              <w:jc w:val="center"/>
              <w:rPr>
                <w:rFonts w:ascii="NTR" w:cs="NTR" w:eastAsia="NTR" w:hAnsi="NTR"/>
                <w:sz w:val="16"/>
                <w:szCs w:val="16"/>
              </w:rPr>
            </w:pPr>
            <w:r w:rsidDel="00000000" w:rsidR="00000000" w:rsidRPr="00000000">
              <w:rPr>
                <w:rFonts w:ascii="NTR" w:cs="NTR" w:eastAsia="NTR" w:hAnsi="NTR"/>
                <w:sz w:val="16"/>
                <w:szCs w:val="16"/>
                <w:rtl w:val="0"/>
              </w:rPr>
              <w:t xml:space="preserve">Vehicles</w:t>
            </w:r>
          </w:p>
          <w:p w:rsidR="00000000" w:rsidDel="00000000" w:rsidP="00000000" w:rsidRDefault="00000000" w:rsidRPr="00000000" w14:paraId="0000036D">
            <w:pPr>
              <w:jc w:val="center"/>
              <w:rPr>
                <w:rFonts w:ascii="NTR" w:cs="NTR" w:eastAsia="NTR" w:hAnsi="NTR"/>
                <w:sz w:val="16"/>
                <w:szCs w:val="16"/>
              </w:rPr>
            </w:pPr>
            <w:r w:rsidDel="00000000" w:rsidR="00000000" w:rsidRPr="00000000">
              <w:rPr>
                <w:rFonts w:ascii="NTR" w:cs="NTR" w:eastAsia="NTR" w:hAnsi="NTR"/>
                <w:sz w:val="16"/>
                <w:szCs w:val="16"/>
                <w:rtl w:val="0"/>
              </w:rPr>
              <w:t xml:space="preserve">Space rockets</w:t>
            </w:r>
          </w:p>
          <w:p w:rsidR="00000000" w:rsidDel="00000000" w:rsidP="00000000" w:rsidRDefault="00000000" w:rsidRPr="00000000" w14:paraId="0000036E">
            <w:pPr>
              <w:jc w:val="center"/>
              <w:rPr>
                <w:rFonts w:ascii="NTR" w:cs="NTR" w:eastAsia="NTR" w:hAnsi="NTR"/>
                <w:sz w:val="16"/>
                <w:szCs w:val="16"/>
              </w:rPr>
            </w:pPr>
            <w:r w:rsidDel="00000000" w:rsidR="00000000" w:rsidRPr="00000000">
              <w:rPr>
                <w:rFonts w:ascii="NTR" w:cs="NTR" w:eastAsia="NTR" w:hAnsi="NTR"/>
                <w:sz w:val="16"/>
                <w:szCs w:val="16"/>
                <w:rtl w:val="0"/>
              </w:rPr>
              <w:t xml:space="preserve">Recycling</w:t>
            </w:r>
          </w:p>
          <w:p w:rsidR="00000000" w:rsidDel="00000000" w:rsidP="00000000" w:rsidRDefault="00000000" w:rsidRPr="00000000" w14:paraId="0000036F">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Using recycled materials</w:t>
            </w:r>
            <w:r w:rsidDel="00000000" w:rsidR="00000000" w:rsidRPr="00000000">
              <w:rPr>
                <w:rtl w:val="0"/>
              </w:rPr>
            </w:r>
          </w:p>
        </w:tc>
        <w:tc>
          <w:tcPr>
            <w:shd w:fill="ebf1dd" w:val="clear"/>
          </w:tcPr>
          <w:p w:rsidR="00000000" w:rsidDel="00000000" w:rsidP="00000000" w:rsidRDefault="00000000" w:rsidRPr="00000000" w14:paraId="00000370">
            <w:pPr>
              <w:jc w:val="center"/>
              <w:rPr>
                <w:rFonts w:ascii="NTR" w:cs="NTR" w:eastAsia="NTR" w:hAnsi="NTR"/>
                <w:sz w:val="16"/>
                <w:szCs w:val="16"/>
              </w:rPr>
            </w:pPr>
            <w:r w:rsidDel="00000000" w:rsidR="00000000" w:rsidRPr="00000000">
              <w:rPr>
                <w:rFonts w:ascii="NTR" w:cs="NTR" w:eastAsia="NTR" w:hAnsi="NTR"/>
                <w:sz w:val="16"/>
                <w:szCs w:val="16"/>
                <w:rtl w:val="0"/>
              </w:rPr>
              <w:t xml:space="preserve">Summer</w:t>
            </w:r>
          </w:p>
          <w:p w:rsidR="00000000" w:rsidDel="00000000" w:rsidP="00000000" w:rsidRDefault="00000000" w:rsidRPr="00000000" w14:paraId="00000371">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seaside</w:t>
            </w:r>
          </w:p>
          <w:p w:rsidR="00000000" w:rsidDel="00000000" w:rsidP="00000000" w:rsidRDefault="00000000" w:rsidRPr="00000000" w14:paraId="00000372">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Teddy bears picnic</w:t>
            </w:r>
            <w:r w:rsidDel="00000000" w:rsidR="00000000" w:rsidRPr="00000000">
              <w:rPr>
                <w:rtl w:val="0"/>
              </w:rPr>
            </w:r>
          </w:p>
        </w:tc>
      </w:tr>
      <w:tr>
        <w:trPr>
          <w:cantSplit w:val="0"/>
          <w:tblHeader w:val="0"/>
        </w:trPr>
        <w:tc>
          <w:tcPr/>
          <w:p w:rsidR="00000000" w:rsidDel="00000000" w:rsidP="00000000" w:rsidRDefault="00000000" w:rsidRPr="00000000" w14:paraId="00000373">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374">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375">
            <w:pPr>
              <w:jc w:val="center"/>
              <w:rPr>
                <w:rFonts w:ascii="NTR" w:cs="NTR" w:eastAsia="NTR" w:hAnsi="NTR"/>
                <w:sz w:val="16"/>
                <w:szCs w:val="16"/>
              </w:rPr>
            </w:pPr>
            <w:r w:rsidDel="00000000" w:rsidR="00000000" w:rsidRPr="00000000">
              <w:rPr>
                <w:rFonts w:ascii="NTR" w:cs="NTR" w:eastAsia="NTR" w:hAnsi="NTR"/>
                <w:sz w:val="16"/>
                <w:szCs w:val="16"/>
                <w:rtl w:val="0"/>
              </w:rPr>
              <w:t xml:space="preserve">Autumn trail  </w:t>
            </w:r>
          </w:p>
          <w:p w:rsidR="00000000" w:rsidDel="00000000" w:rsidP="00000000" w:rsidRDefault="00000000" w:rsidRPr="00000000" w14:paraId="00000376">
            <w:pPr>
              <w:jc w:val="center"/>
              <w:rPr>
                <w:rFonts w:ascii="NTR" w:cs="NTR" w:eastAsia="NTR" w:hAnsi="NTR"/>
                <w:sz w:val="16"/>
                <w:szCs w:val="16"/>
              </w:rPr>
            </w:pPr>
            <w:r w:rsidDel="00000000" w:rsidR="00000000" w:rsidRPr="00000000">
              <w:rPr>
                <w:rFonts w:ascii="NTR" w:cs="NTR" w:eastAsia="NTR" w:hAnsi="NTR"/>
                <w:sz w:val="16"/>
                <w:szCs w:val="16"/>
                <w:rtl w:val="0"/>
              </w:rPr>
              <w:t xml:space="preserve">Birthdays</w:t>
            </w:r>
          </w:p>
          <w:p w:rsidR="00000000" w:rsidDel="00000000" w:rsidP="00000000" w:rsidRDefault="00000000" w:rsidRPr="00000000" w14:paraId="00000377">
            <w:pPr>
              <w:jc w:val="center"/>
              <w:rPr>
                <w:rFonts w:ascii="NTR" w:cs="NTR" w:eastAsia="NTR" w:hAnsi="NTR"/>
                <w:sz w:val="16"/>
                <w:szCs w:val="16"/>
              </w:rPr>
            </w:pPr>
            <w:r w:rsidDel="00000000" w:rsidR="00000000" w:rsidRPr="00000000">
              <w:rPr>
                <w:rFonts w:ascii="NTR" w:cs="NTR" w:eastAsia="NTR" w:hAnsi="NTR"/>
                <w:sz w:val="16"/>
                <w:szCs w:val="16"/>
                <w:rtl w:val="0"/>
              </w:rPr>
              <w:t xml:space="preserve">Favourite songs Halloween</w:t>
            </w:r>
          </w:p>
          <w:p w:rsidR="00000000" w:rsidDel="00000000" w:rsidP="00000000" w:rsidRDefault="00000000" w:rsidRPr="00000000" w14:paraId="00000378">
            <w:pPr>
              <w:jc w:val="center"/>
              <w:rPr>
                <w:rFonts w:ascii="NTR" w:cs="NTR" w:eastAsia="NTR" w:hAnsi="NTR"/>
                <w:sz w:val="16"/>
                <w:szCs w:val="16"/>
              </w:rPr>
            </w:pPr>
            <w:r w:rsidDel="00000000" w:rsidR="00000000" w:rsidRPr="00000000">
              <w:rPr>
                <w:rtl w:val="0"/>
              </w:rPr>
            </w:r>
          </w:p>
        </w:tc>
        <w:tc>
          <w:tcPr>
            <w:shd w:fill="fdeada" w:val="clear"/>
          </w:tcPr>
          <w:p w:rsidR="00000000" w:rsidDel="00000000" w:rsidP="00000000" w:rsidRDefault="00000000" w:rsidRPr="00000000" w14:paraId="00000379">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w:t>
            </w:r>
          </w:p>
          <w:p w:rsidR="00000000" w:rsidDel="00000000" w:rsidP="00000000" w:rsidRDefault="00000000" w:rsidRPr="00000000" w14:paraId="0000037A">
            <w:pPr>
              <w:jc w:val="center"/>
              <w:rPr>
                <w:rFonts w:ascii="NTR" w:cs="NTR" w:eastAsia="NTR" w:hAnsi="NTR"/>
                <w:sz w:val="16"/>
                <w:szCs w:val="16"/>
              </w:rPr>
            </w:pPr>
            <w:r w:rsidDel="00000000" w:rsidR="00000000" w:rsidRPr="00000000">
              <w:rPr>
                <w:rFonts w:ascii="NTR" w:cs="NTR" w:eastAsia="NTR" w:hAnsi="NTR"/>
                <w:sz w:val="16"/>
                <w:szCs w:val="16"/>
                <w:rtl w:val="0"/>
              </w:rPr>
              <w:t xml:space="preserve"> Bonfire Night</w:t>
            </w:r>
          </w:p>
          <w:p w:rsidR="00000000" w:rsidDel="00000000" w:rsidP="00000000" w:rsidRDefault="00000000" w:rsidRPr="00000000" w14:paraId="0000037B">
            <w:pPr>
              <w:jc w:val="center"/>
              <w:rPr>
                <w:rFonts w:ascii="NTR" w:cs="NTR" w:eastAsia="NTR" w:hAnsi="NTR"/>
                <w:sz w:val="16"/>
                <w:szCs w:val="16"/>
              </w:rPr>
            </w:pPr>
            <w:r w:rsidDel="00000000" w:rsidR="00000000" w:rsidRPr="00000000">
              <w:rPr>
                <w:rFonts w:ascii="NTR" w:cs="NTR" w:eastAsia="NTR" w:hAnsi="NTR"/>
                <w:sz w:val="16"/>
                <w:szCs w:val="16"/>
                <w:rtl w:val="0"/>
              </w:rPr>
              <w:t xml:space="preserve"> Christmas time</w:t>
            </w:r>
          </w:p>
          <w:p w:rsidR="00000000" w:rsidDel="00000000" w:rsidP="00000000" w:rsidRDefault="00000000" w:rsidRPr="00000000" w14:paraId="0000037C">
            <w:pPr>
              <w:jc w:val="center"/>
              <w:rPr>
                <w:rFonts w:ascii="NTR" w:cs="NTR" w:eastAsia="NTR" w:hAnsi="NTR"/>
                <w:sz w:val="16"/>
                <w:szCs w:val="16"/>
              </w:rPr>
            </w:pPr>
            <w:r w:rsidDel="00000000" w:rsidR="00000000" w:rsidRPr="00000000">
              <w:rPr>
                <w:rFonts w:ascii="NTR" w:cs="NTR" w:eastAsia="NTR" w:hAnsi="NTR"/>
                <w:sz w:val="16"/>
                <w:szCs w:val="16"/>
                <w:rtl w:val="0"/>
              </w:rPr>
              <w:t xml:space="preserve">Nativity, Diwali</w:t>
            </w:r>
          </w:p>
          <w:p w:rsidR="00000000" w:rsidDel="00000000" w:rsidP="00000000" w:rsidRDefault="00000000" w:rsidRPr="00000000" w14:paraId="0000037D">
            <w:pPr>
              <w:jc w:val="center"/>
              <w:rPr>
                <w:rFonts w:ascii="NTR" w:cs="NTR" w:eastAsia="NTR" w:hAnsi="NTR"/>
                <w:sz w:val="16"/>
                <w:szCs w:val="16"/>
              </w:rPr>
            </w:pPr>
            <w:r w:rsidDel="00000000" w:rsidR="00000000" w:rsidRPr="00000000">
              <w:rPr>
                <w:rFonts w:ascii="NTR" w:cs="NTR" w:eastAsia="NTR" w:hAnsi="NTR"/>
                <w:sz w:val="16"/>
                <w:szCs w:val="16"/>
                <w:rtl w:val="0"/>
              </w:rPr>
              <w:t xml:space="preserve"> Nursery Rhyme week</w:t>
            </w:r>
          </w:p>
        </w:tc>
        <w:tc>
          <w:tcPr>
            <w:shd w:fill="ffc000" w:val="clear"/>
          </w:tcPr>
          <w:p w:rsidR="00000000" w:rsidDel="00000000" w:rsidP="00000000" w:rsidRDefault="00000000" w:rsidRPr="00000000" w14:paraId="0000037E">
            <w:pPr>
              <w:jc w:val="center"/>
              <w:rPr>
                <w:rFonts w:ascii="NTR" w:cs="NTR" w:eastAsia="NTR" w:hAnsi="NTR"/>
                <w:sz w:val="16"/>
                <w:szCs w:val="16"/>
              </w:rPr>
            </w:pPr>
            <w:r w:rsidDel="00000000" w:rsidR="00000000" w:rsidRPr="00000000">
              <w:rPr>
                <w:rFonts w:ascii="NTR" w:cs="NTR" w:eastAsia="NTR" w:hAnsi="NTR"/>
                <w:sz w:val="16"/>
                <w:szCs w:val="16"/>
                <w:rtl w:val="0"/>
              </w:rPr>
              <w:t xml:space="preserve">Lunar New Year / Chinese New Year</w:t>
            </w:r>
          </w:p>
          <w:p w:rsidR="00000000" w:rsidDel="00000000" w:rsidP="00000000" w:rsidRDefault="00000000" w:rsidRPr="00000000" w14:paraId="0000037F">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Visitors with pet</w:t>
            </w:r>
            <w:r w:rsidDel="00000000" w:rsidR="00000000" w:rsidRPr="00000000">
              <w:rPr>
                <w:rtl w:val="0"/>
              </w:rPr>
            </w:r>
          </w:p>
        </w:tc>
        <w:tc>
          <w:tcPr>
            <w:shd w:fill="ffc000" w:val="clear"/>
          </w:tcPr>
          <w:p w:rsidR="00000000" w:rsidDel="00000000" w:rsidP="00000000" w:rsidRDefault="00000000" w:rsidRPr="00000000" w14:paraId="00000380">
            <w:pPr>
              <w:jc w:val="center"/>
              <w:rPr>
                <w:rFonts w:ascii="NTR" w:cs="NTR" w:eastAsia="NTR" w:hAnsi="NTR"/>
                <w:sz w:val="16"/>
                <w:szCs w:val="16"/>
              </w:rPr>
            </w:pPr>
            <w:r w:rsidDel="00000000" w:rsidR="00000000" w:rsidRPr="00000000">
              <w:rPr>
                <w:rFonts w:ascii="NTR" w:cs="NTR" w:eastAsia="NTR" w:hAnsi="NTR"/>
                <w:sz w:val="16"/>
                <w:szCs w:val="16"/>
                <w:rtl w:val="0"/>
              </w:rPr>
              <w:t xml:space="preserve">Planting seeds outside Gardening</w:t>
            </w:r>
          </w:p>
          <w:p w:rsidR="00000000" w:rsidDel="00000000" w:rsidP="00000000" w:rsidRDefault="00000000" w:rsidRPr="00000000" w14:paraId="00000381">
            <w:pPr>
              <w:jc w:val="center"/>
              <w:rPr>
                <w:rFonts w:ascii="NTR" w:cs="NTR" w:eastAsia="NTR" w:hAnsi="NTR"/>
                <w:sz w:val="16"/>
                <w:szCs w:val="16"/>
              </w:rPr>
            </w:pPr>
            <w:r w:rsidDel="00000000" w:rsidR="00000000" w:rsidRPr="00000000">
              <w:rPr>
                <w:rFonts w:ascii="NTR" w:cs="NTR" w:eastAsia="NTR" w:hAnsi="NTR"/>
                <w:sz w:val="16"/>
                <w:szCs w:val="16"/>
                <w:rtl w:val="0"/>
              </w:rPr>
              <w:t xml:space="preserve">Nature scavenger hunt</w:t>
            </w:r>
          </w:p>
          <w:p w:rsidR="00000000" w:rsidDel="00000000" w:rsidP="00000000" w:rsidRDefault="00000000" w:rsidRPr="00000000" w14:paraId="00000382">
            <w:pPr>
              <w:jc w:val="center"/>
              <w:rPr>
                <w:rFonts w:ascii="NTR" w:cs="NTR" w:eastAsia="NTR" w:hAnsi="NTR"/>
                <w:sz w:val="16"/>
                <w:szCs w:val="16"/>
              </w:rPr>
            </w:pPr>
            <w:r w:rsidDel="00000000" w:rsidR="00000000" w:rsidRPr="00000000">
              <w:rPr>
                <w:rFonts w:ascii="NTR" w:cs="NTR" w:eastAsia="NTR" w:hAnsi="NTR"/>
                <w:sz w:val="16"/>
                <w:szCs w:val="16"/>
                <w:rtl w:val="0"/>
              </w:rPr>
              <w:t xml:space="preserve">Mother’s day</w:t>
            </w:r>
          </w:p>
          <w:p w:rsidR="00000000" w:rsidDel="00000000" w:rsidP="00000000" w:rsidRDefault="00000000" w:rsidRPr="00000000" w14:paraId="00000383">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Easter egg hunt</w:t>
            </w:r>
            <w:r w:rsidDel="00000000" w:rsidR="00000000" w:rsidRPr="00000000">
              <w:rPr>
                <w:rtl w:val="0"/>
              </w:rPr>
            </w:r>
          </w:p>
        </w:tc>
        <w:tc>
          <w:tcPr>
            <w:shd w:fill="ebf1dd" w:val="clear"/>
          </w:tcPr>
          <w:p w:rsidR="00000000" w:rsidDel="00000000" w:rsidP="00000000" w:rsidRDefault="00000000" w:rsidRPr="00000000" w14:paraId="00000384">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ebf1dd" w:val="clear"/>
          </w:tcPr>
          <w:p w:rsidR="00000000" w:rsidDel="00000000" w:rsidP="00000000" w:rsidRDefault="00000000" w:rsidRPr="00000000" w14:paraId="00000385">
            <w:pPr>
              <w:jc w:val="center"/>
              <w:rPr>
                <w:rFonts w:ascii="NTR" w:cs="NTR" w:eastAsia="NTR" w:hAnsi="NTR"/>
                <w:sz w:val="16"/>
                <w:szCs w:val="16"/>
              </w:rPr>
            </w:pPr>
            <w:r w:rsidDel="00000000" w:rsidR="00000000" w:rsidRPr="00000000">
              <w:rPr>
                <w:rFonts w:ascii="NTR" w:cs="NTR" w:eastAsia="NTR" w:hAnsi="NTR"/>
                <w:sz w:val="16"/>
                <w:szCs w:val="16"/>
                <w:rtl w:val="0"/>
              </w:rPr>
              <w:t xml:space="preserve">Lighthouse keepers lunch</w:t>
            </w:r>
          </w:p>
          <w:p w:rsidR="00000000" w:rsidDel="00000000" w:rsidP="00000000" w:rsidRDefault="00000000" w:rsidRPr="00000000" w14:paraId="00000386">
            <w:pPr>
              <w:jc w:val="center"/>
              <w:rPr>
                <w:rFonts w:ascii="NTR" w:cs="NTR" w:eastAsia="NTR" w:hAnsi="NTR"/>
                <w:sz w:val="16"/>
                <w:szCs w:val="16"/>
              </w:rPr>
            </w:pPr>
            <w:r w:rsidDel="00000000" w:rsidR="00000000" w:rsidRPr="00000000">
              <w:rPr>
                <w:rFonts w:ascii="NTR" w:cs="NTR" w:eastAsia="NTR" w:hAnsi="NTR"/>
                <w:sz w:val="16"/>
                <w:szCs w:val="16"/>
                <w:rtl w:val="0"/>
              </w:rPr>
              <w:t xml:space="preserve">Picnic outside (with families)</w:t>
            </w:r>
          </w:p>
          <w:p w:rsidR="00000000" w:rsidDel="00000000" w:rsidP="00000000" w:rsidRDefault="00000000" w:rsidRPr="00000000" w14:paraId="0000038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Treasure hunt</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388">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389">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25 Best Picture Books About Families of All Shapes &amp; Sizes" id="340"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600956" cy="540000"/>
                  <wp:effectExtent b="0" l="0" r="0" t="0"/>
                  <wp:docPr descr="Learning and Exploring Through Play: Room on the Broom" id="342"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616215" cy="540000"/>
                  <wp:effectExtent b="0" l="0" r="0" t="0"/>
                  <wp:docPr descr="Only One You : Kranz, Linda: Amazon.co.uk: Books" id="344"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493243" cy="540000"/>
                  <wp:effectExtent b="0" l="0" r="0" t="0"/>
                  <wp:docPr descr="Lovely Birthday Stories (and a giveaway!) - The Imagination Tree" id="326"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38A">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37984" cy="540000"/>
                  <wp:effectExtent b="0" l="0" r="0" t="0"/>
                  <wp:docPr descr="Goldilocks and the Three Bears (Usborne Picture Books) : Susanna Davidson,  Mike Gordon, Carl Gordon: Amazon.co.uk: Books" id="327"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1132" cy="540000"/>
                  <wp:effectExtent b="0" l="0" r="0" t="0"/>
                  <wp:docPr descr="First Favourite Tales: Three Little Pigs - Ladybird: 9780721497327 -  AbeBooks" id="328"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drawing>
                <wp:inline distB="0" distT="0" distL="0" distR="0">
                  <wp:extent cx="542118" cy="540000"/>
                  <wp:effectExtent b="0" l="0" r="0" t="0"/>
                  <wp:docPr descr="The Christmas Story: Experience the magic of the first Christmas:  Amazon.co.uk: DK: 9780241439951: Books" id="311"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0899" cy="540000"/>
                  <wp:effectExtent b="0" l="0" r="0" t="0"/>
                  <wp:docPr descr="Best children's books about Christmas | TheSchoolRun" id="313"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38B">
            <w:pPr>
              <w:jc w:val="center"/>
              <w:rPr>
                <w:rFonts w:ascii="NTR" w:cs="NTR" w:eastAsia="NTR" w:hAnsi="NTR"/>
                <w:sz w:val="20"/>
                <w:szCs w:val="20"/>
              </w:rPr>
            </w:pPr>
            <w:r w:rsidDel="00000000" w:rsidR="00000000" w:rsidRPr="00000000">
              <w:rPr/>
              <w:drawing>
                <wp:inline distB="0" distT="0" distL="0" distR="0">
                  <wp:extent cx="540000" cy="540000"/>
                  <wp:effectExtent b="0" l="0" r="0" t="0"/>
                  <wp:docPr descr="Buy The Best Pet Book - Online at Jellycat.com" id="315"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7595" cy="540000"/>
                  <wp:effectExtent b="0" l="0" r="0" t="0"/>
                  <wp:docPr descr="A list of recommended books for Chinese New Year" id="317"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82192" cy="540000"/>
                  <wp:effectExtent b="0" l="0" r="0" t="0"/>
                  <wp:docPr descr="Night Monkey, Day Monkey by Julia Donaldson, Lucy Richards | Waterstones" id="319"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31510" cy="540000"/>
                  <wp:effectExtent b="0" l="0" r="0" t="0"/>
                  <wp:docPr descr="Monkey Puzzle : Donaldson, Julia, Scheffler, Axel: Amazon.co.uk: Books" id="320"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38C">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2118" cy="540000"/>
                  <wp:effectExtent b="0" l="0" r="0" t="0"/>
                  <wp:docPr descr="We're Going on an Egg Hunt: A Lift-the-Flap Adventure (The Bunny  Adventures) : Mumford, Martha, Hughes, Laura: Amazon.co.uk: Books" id="322"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5274" cy="540000"/>
                  <wp:effectExtent b="0" l="0" r="0" t="0"/>
                  <wp:docPr descr="The Best Easter Egg Hunt Ever (Picture Book) : Casey, Dawn, Hudson, Katy:  Amazon.co.uk: Books" id="304"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drawing>
                <wp:inline distB="0" distT="0" distL="0" distR="0">
                  <wp:extent cx="540000" cy="540000"/>
                  <wp:effectExtent b="0" l="0" r="0" t="0"/>
                  <wp:docPr descr="12 Gardening and Plant-Themed Picture Books – HarperCollins" id="306"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38D">
            <w:pPr>
              <w:rPr>
                <w:rFonts w:ascii="NTR" w:cs="NTR" w:eastAsia="NTR" w:hAnsi="NTR"/>
                <w:sz w:val="20"/>
                <w:szCs w:val="20"/>
              </w:rPr>
            </w:pPr>
            <w:r w:rsidDel="00000000" w:rsidR="00000000" w:rsidRPr="00000000">
              <w:rPr/>
              <w:drawing>
                <wp:inline distB="0" distT="0" distL="0" distR="0">
                  <wp:extent cx="663395" cy="540000"/>
                  <wp:effectExtent b="0" l="0" r="0" t="0"/>
                  <wp:docPr descr="Literacy: Trains of thought | Early Years Educator" id="307"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3151" cy="540000"/>
                  <wp:effectExtent b="0" l="0" r="0" t="0"/>
                  <wp:docPr descr="Indestructibles: Things That Go!: Chew Proof · Rip Proof · Nontoxic · 100% Washable (Book for Babies, Newborn Books, Vehicle " id="309"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jc w:val="center"/>
              <w:rPr>
                <w:rFonts w:ascii="NTR" w:cs="NTR" w:eastAsia="NTR" w:hAnsi="NTR"/>
                <w:sz w:val="20"/>
                <w:szCs w:val="20"/>
              </w:rPr>
            </w:pPr>
            <w:r w:rsidDel="00000000" w:rsidR="00000000" w:rsidRPr="00000000">
              <w:rPr/>
              <w:drawing>
                <wp:inline distB="0" distT="0" distL="0" distR="0">
                  <wp:extent cx="531718" cy="540000"/>
                  <wp:effectExtent b="0" l="0" r="0" t="0"/>
                  <wp:docPr id="375"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38F">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378"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jc w:val="center"/>
              <w:rPr>
                <w:rFonts w:ascii="NTR" w:cs="NTR" w:eastAsia="NTR" w:hAnsi="NTR"/>
                <w:sz w:val="20"/>
                <w:szCs w:val="20"/>
              </w:rPr>
            </w:pPr>
            <w:r w:rsidDel="00000000" w:rsidR="00000000" w:rsidRPr="00000000">
              <w:rPr/>
              <w:drawing>
                <wp:inline distB="0" distT="0" distL="0" distR="0">
                  <wp:extent cx="583392" cy="540000"/>
                  <wp:effectExtent b="0" l="0" r="0" t="0"/>
                  <wp:docPr descr="Best children's books - Seaside Topic" id="381"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Teddy Bear's Picnic (Picture Flats Portrait): Amazon.co.uk: 9781781976210:  Books" id="384"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391">
            <w:pPr>
              <w:jc w:val="center"/>
              <w:rPr>
                <w:rFonts w:ascii="NTR" w:cs="NTR" w:eastAsia="NTR" w:hAnsi="NTR"/>
                <w:b w:val="1"/>
                <w:sz w:val="20"/>
                <w:szCs w:val="20"/>
              </w:rPr>
            </w:pPr>
            <w:r w:rsidDel="00000000" w:rsidR="00000000" w:rsidRPr="00000000">
              <w:rPr>
                <w:rFonts w:ascii="NTR" w:cs="NTR" w:eastAsia="NTR" w:hAnsi="NTR"/>
                <w:b w:val="1"/>
                <w:color w:val="000000"/>
                <w:sz w:val="20"/>
                <w:szCs w:val="20"/>
                <w:rtl w:val="0"/>
              </w:rPr>
              <w:t xml:space="preserve">The Reception expectations in UTW for reference. Where are children going?</w:t>
            </w:r>
            <w:r w:rsidDel="00000000" w:rsidR="00000000" w:rsidRPr="00000000">
              <w:rPr>
                <w:rtl w:val="0"/>
              </w:rPr>
            </w:r>
          </w:p>
        </w:tc>
        <w:tc>
          <w:tcPr>
            <w:gridSpan w:val="6"/>
          </w:tcPr>
          <w:p w:rsidR="00000000" w:rsidDel="00000000" w:rsidP="00000000" w:rsidRDefault="00000000" w:rsidRPr="00000000" w14:paraId="00000392">
            <w:pPr>
              <w:jc w:val="center"/>
              <w:rPr>
                <w:rFonts w:ascii="NTR" w:cs="NTR" w:eastAsia="NTR" w:hAnsi="NTR"/>
                <w:b w:val="1"/>
                <w:sz w:val="16"/>
                <w:szCs w:val="16"/>
                <w:highlight w:val="yellow"/>
              </w:rPr>
            </w:pPr>
            <w:r w:rsidDel="00000000" w:rsidR="00000000" w:rsidRPr="00000000">
              <w:rPr>
                <w:rFonts w:ascii="NTR" w:cs="NTR" w:eastAsia="NTR" w:hAnsi="NTR"/>
                <w:b w:val="1"/>
                <w:sz w:val="16"/>
                <w:szCs w:val="16"/>
                <w:rtl w:val="0"/>
              </w:rPr>
              <w:t xml:space="preserve">Past and Present</w:t>
            </w:r>
            <w:r w:rsidDel="00000000" w:rsidR="00000000" w:rsidRPr="00000000">
              <w:rPr>
                <w:rFonts w:ascii="NTR" w:cs="NTR" w:eastAsia="NTR" w:hAnsi="NTR"/>
                <w:sz w:val="16"/>
                <w:szCs w:val="16"/>
                <w:rtl w:val="0"/>
              </w:rPr>
              <w:t xml:space="preserve">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r w:rsidDel="00000000" w:rsidR="00000000" w:rsidRPr="00000000">
              <w:rPr>
                <w:rtl w:val="0"/>
              </w:rPr>
            </w:r>
          </w:p>
          <w:p w:rsidR="00000000" w:rsidDel="00000000" w:rsidP="00000000" w:rsidRDefault="00000000" w:rsidRPr="00000000" w14:paraId="00000393">
            <w:pPr>
              <w:jc w:val="center"/>
              <w:rPr>
                <w:rFonts w:ascii="NTR" w:cs="NTR" w:eastAsia="NTR" w:hAnsi="NTR"/>
                <w:sz w:val="16"/>
                <w:szCs w:val="16"/>
              </w:rPr>
            </w:pPr>
            <w:r w:rsidDel="00000000" w:rsidR="00000000" w:rsidRPr="00000000">
              <w:rPr>
                <w:rFonts w:ascii="NTR" w:cs="NTR" w:eastAsia="NTR" w:hAnsi="NTR"/>
                <w:b w:val="1"/>
                <w:sz w:val="16"/>
                <w:szCs w:val="16"/>
                <w:rtl w:val="0"/>
              </w:rPr>
              <w:t xml:space="preserve">People, Culture and Communities</w:t>
            </w:r>
            <w:r w:rsidDel="00000000" w:rsidR="00000000" w:rsidRPr="00000000">
              <w:rPr>
                <w:rFonts w:ascii="NTR" w:cs="NTR" w:eastAsia="NTR" w:hAnsi="NTR"/>
                <w:sz w:val="16"/>
                <w:szCs w:val="16"/>
                <w:rtl w:val="0"/>
              </w:rPr>
              <w:t xml:space="preserve"> • Describe their immediate environment using knowledge from observation, discussion, stories, non-fiction texts and maps. •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(when appropriate) maps.</w:t>
            </w:r>
          </w:p>
          <w:p w:rsidR="00000000" w:rsidDel="00000000" w:rsidP="00000000" w:rsidRDefault="00000000" w:rsidRPr="00000000" w14:paraId="00000394">
            <w:pPr>
              <w:jc w:val="center"/>
              <w:rPr>
                <w:rFonts w:ascii="NTR" w:cs="NTR" w:eastAsia="NTR" w:hAnsi="NTR"/>
                <w:sz w:val="16"/>
                <w:szCs w:val="16"/>
              </w:rPr>
            </w:pPr>
            <w:r w:rsidDel="00000000" w:rsidR="00000000" w:rsidRPr="00000000">
              <w:rPr>
                <w:rFonts w:ascii="NTR" w:cs="NTR" w:eastAsia="NTR" w:hAnsi="NTR"/>
                <w:b w:val="1"/>
                <w:sz w:val="16"/>
                <w:szCs w:val="16"/>
                <w:rtl w:val="0"/>
              </w:rPr>
              <w:t xml:space="preserve">The Natural World</w:t>
            </w:r>
            <w:r w:rsidDel="00000000" w:rsidR="00000000" w:rsidRPr="00000000">
              <w:rPr>
                <w:rFonts w:ascii="NTR" w:cs="NTR" w:eastAsia="NTR" w:hAnsi="NTR"/>
                <w:sz w:val="16"/>
                <w:szCs w:val="16"/>
                <w:rtl w:val="0"/>
              </w:rPr>
              <w:t xml:space="preserve">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tc>
      </w:tr>
    </w:tbl>
    <w:p w:rsidR="00000000" w:rsidDel="00000000" w:rsidP="00000000" w:rsidRDefault="00000000" w:rsidRPr="00000000" w14:paraId="0000039A">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9B">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9C">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9D">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9E">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9F">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A0">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A1">
      <w:pPr>
        <w:rPr>
          <w:rFonts w:ascii="NTR" w:cs="NTR" w:eastAsia="NTR" w:hAnsi="NTR"/>
          <w:b w:val="1"/>
          <w:color w:val="002060"/>
          <w:sz w:val="40"/>
          <w:szCs w:val="40"/>
          <w:u w:val="single"/>
        </w:rPr>
      </w:pPr>
      <w:r w:rsidDel="00000000" w:rsidR="00000000" w:rsidRPr="00000000">
        <w:rPr>
          <w:rtl w:val="0"/>
        </w:rPr>
      </w:r>
    </w:p>
    <w:tbl>
      <w:tblPr>
        <w:tblStyle w:val="Table15"/>
        <w:tblpPr w:leftFromText="180" w:rightFromText="180" w:topFromText="0" w:bottomFromText="0" w:vertAnchor="text" w:horzAnchor="text" w:tblpX="556.9999999999993" w:tblpY="0"/>
        <w:tblW w:w="1550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53"/>
        <w:gridCol w:w="2254"/>
        <w:gridCol w:w="2253"/>
        <w:gridCol w:w="2254"/>
        <w:gridCol w:w="2253"/>
        <w:gridCol w:w="2254"/>
        <w:tblGridChange w:id="0">
          <w:tblGrid>
            <w:gridCol w:w="1985"/>
            <w:gridCol w:w="2253"/>
            <w:gridCol w:w="2254"/>
            <w:gridCol w:w="2253"/>
            <w:gridCol w:w="2254"/>
            <w:gridCol w:w="2253"/>
            <w:gridCol w:w="2254"/>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A2">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3A3">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3A4">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3A5">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3A6">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3A7">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3A8">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3A9">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Development of Past and Present</w:t>
            </w:r>
          </w:p>
          <w:p w:rsidR="00000000" w:rsidDel="00000000" w:rsidP="00000000" w:rsidRDefault="00000000" w:rsidRPr="00000000" w14:paraId="000003AA">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3AB">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AC">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AD">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3A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using words ‘now’ and ‘next’. Children talking about their family, who they live with and any pets. </w:t>
            </w:r>
          </w:p>
          <w:p w:rsidR="00000000" w:rsidDel="00000000" w:rsidP="00000000" w:rsidRDefault="00000000" w:rsidRPr="00000000" w14:paraId="000003A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Now, next, family, family members names, mum, dad, brother, sister, dog, cat, rabbit, pets, </w:t>
            </w:r>
          </w:p>
          <w:p w:rsidR="00000000" w:rsidDel="00000000" w:rsidP="00000000" w:rsidRDefault="00000000" w:rsidRPr="00000000" w14:paraId="000003B0">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playing discussion games where they take it in turns to talk about their family e.g. roll a ball and then whoever has the ball says who is in their house, adults promoting children to talk about their home and home life.  </w:t>
            </w:r>
            <w:r w:rsidDel="00000000" w:rsidR="00000000" w:rsidRPr="00000000">
              <w:rPr>
                <w:rtl w:val="0"/>
              </w:rPr>
            </w:r>
          </w:p>
        </w:tc>
        <w:tc>
          <w:tcPr/>
          <w:p w:rsidR="00000000" w:rsidDel="00000000" w:rsidP="00000000" w:rsidRDefault="00000000" w:rsidRPr="00000000" w14:paraId="000003B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talking about their past life experiences e.g. birthdays, Christmas. Children using the words ‘then’ ‘now’ ‘next’ ‘before’. </w:t>
            </w:r>
          </w:p>
          <w:p w:rsidR="00000000" w:rsidDel="00000000" w:rsidP="00000000" w:rsidRDefault="00000000" w:rsidRPr="00000000" w14:paraId="000003B2">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Past, before, events, now, then, before, next. </w:t>
            </w:r>
          </w:p>
          <w:p w:rsidR="00000000" w:rsidDel="00000000" w:rsidP="00000000" w:rsidRDefault="00000000" w:rsidRPr="00000000" w14:paraId="000003B3">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modelling these terms correctly and rephrasing children’s words so they are too using them correctly. Adults discussing with children their past experiences when celebrating them in nursery (e.g. Christmas time).      </w:t>
            </w:r>
            <w:r w:rsidDel="00000000" w:rsidR="00000000" w:rsidRPr="00000000">
              <w:rPr>
                <w:rtl w:val="0"/>
              </w:rPr>
            </w:r>
          </w:p>
        </w:tc>
        <w:tc>
          <w:tcPr/>
          <w:p w:rsidR="00000000" w:rsidDel="00000000" w:rsidP="00000000" w:rsidRDefault="00000000" w:rsidRPr="00000000" w14:paraId="000003B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understanding the terms ‘old’ and ‘new’ and recognising old and new objects e.g. cars, shops, photos</w:t>
            </w:r>
          </w:p>
          <w:p w:rsidR="00000000" w:rsidDel="00000000" w:rsidP="00000000" w:rsidRDefault="00000000" w:rsidRPr="00000000" w14:paraId="000003B5">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New, old, past, present, now, different, same, rusty, black and white, modern. </w:t>
            </w:r>
          </w:p>
          <w:p w:rsidR="00000000" w:rsidDel="00000000" w:rsidP="00000000" w:rsidRDefault="00000000" w:rsidRPr="00000000" w14:paraId="000003B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going on a local walk and looking at old a new – houses, shops, cars, statues or memorials. Children looking at photos and objects or books from the past.  </w:t>
            </w:r>
            <w:r w:rsidDel="00000000" w:rsidR="00000000" w:rsidRPr="00000000">
              <w:rPr>
                <w:rtl w:val="0"/>
              </w:rPr>
            </w:r>
          </w:p>
        </w:tc>
        <w:tc>
          <w:tcPr/>
          <w:p w:rsidR="00000000" w:rsidDel="00000000" w:rsidP="00000000" w:rsidRDefault="00000000" w:rsidRPr="00000000" w14:paraId="000003B7">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Children commenting on their own past experiences e.g. Easter. Children showing curiosity about objects from the past.   </w:t>
            </w:r>
            <w:r w:rsidDel="00000000" w:rsidR="00000000" w:rsidRPr="00000000">
              <w:rPr>
                <w:rtl w:val="0"/>
              </w:rPr>
            </w:r>
          </w:p>
          <w:p w:rsidR="00000000" w:rsidDel="00000000" w:rsidP="00000000" w:rsidRDefault="00000000" w:rsidRPr="00000000" w14:paraId="000003B8">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Past, happens, events, experiences, Easter, egg hunt, same, different, old, new. </w:t>
            </w:r>
          </w:p>
          <w:p w:rsidR="00000000" w:rsidDel="00000000" w:rsidP="00000000" w:rsidRDefault="00000000" w:rsidRPr="00000000" w14:paraId="000003B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discussing how they have celebrated Easter in the past. Children looking at photos and objects or books from the past.  </w:t>
            </w:r>
            <w:r w:rsidDel="00000000" w:rsidR="00000000" w:rsidRPr="00000000">
              <w:rPr>
                <w:rtl w:val="0"/>
              </w:rPr>
            </w:r>
          </w:p>
        </w:tc>
        <w:tc>
          <w:tcPr/>
          <w:p w:rsidR="00000000" w:rsidDel="00000000" w:rsidP="00000000" w:rsidRDefault="00000000" w:rsidRPr="00000000" w14:paraId="000003B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confidently talking about who they are and who they live with, Children asking questions to family members about when they were young. </w:t>
            </w:r>
          </w:p>
          <w:p w:rsidR="00000000" w:rsidDel="00000000" w:rsidP="00000000" w:rsidRDefault="00000000" w:rsidRPr="00000000" w14:paraId="000003B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Family, live with, family tree, old, new, past, questions, happened.  </w:t>
            </w:r>
          </w:p>
          <w:p w:rsidR="00000000" w:rsidDel="00000000" w:rsidP="00000000" w:rsidRDefault="00000000" w:rsidRPr="00000000" w14:paraId="000003BC">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discussing with adults during activities who they live with and who the adults are to them. Children exploring a family tree. Children having the opportunity to ak parents and grandparents about their lives in the past. </w:t>
            </w:r>
            <w:r w:rsidDel="00000000" w:rsidR="00000000" w:rsidRPr="00000000">
              <w:rPr>
                <w:rtl w:val="0"/>
              </w:rPr>
            </w:r>
          </w:p>
        </w:tc>
        <w:tc>
          <w:tcPr/>
          <w:p w:rsidR="00000000" w:rsidDel="00000000" w:rsidP="00000000" w:rsidRDefault="00000000" w:rsidRPr="00000000" w14:paraId="000003BD">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beginning to understand how to sequence two events. Children sequencing family members e.g. baby, mum, grandma. </w:t>
            </w:r>
          </w:p>
          <w:p w:rsidR="00000000" w:rsidDel="00000000" w:rsidP="00000000" w:rsidRDefault="00000000" w:rsidRPr="00000000" w14:paraId="000003BE">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Sequence, first, last, then, before, family, names, family tree. </w:t>
            </w:r>
          </w:p>
          <w:p w:rsidR="00000000" w:rsidDel="00000000" w:rsidP="00000000" w:rsidRDefault="00000000" w:rsidRPr="00000000" w14:paraId="000003BF">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Children being taught how to ‘sequence’ using two familiar events – either in the present day or from across the year. Children continuing with their work around families and family trees.  </w:t>
            </w:r>
          </w:p>
        </w:tc>
      </w:tr>
      <w:tr>
        <w:trPr>
          <w:cantSplit w:val="0"/>
          <w:trHeight w:val="1968" w:hRule="atLeast"/>
          <w:tblHeader w:val="0"/>
        </w:trPr>
        <w:tc>
          <w:tcPr/>
          <w:p w:rsidR="00000000" w:rsidDel="00000000" w:rsidP="00000000" w:rsidRDefault="00000000" w:rsidRPr="00000000" w14:paraId="000003C0">
            <w:pPr>
              <w:jc w:val="center"/>
              <w:rPr>
                <w:rFonts w:ascii="NTR" w:cs="NTR" w:eastAsia="NTR" w:hAnsi="NTR"/>
                <w:color w:val="00b050"/>
                <w:sz w:val="20"/>
                <w:szCs w:val="20"/>
              </w:rPr>
            </w:pPr>
            <w:r w:rsidDel="00000000" w:rsidR="00000000" w:rsidRPr="00000000">
              <w:rPr>
                <w:rFonts w:ascii="NTR" w:cs="NTR" w:eastAsia="NTR" w:hAnsi="NTR"/>
                <w:b w:val="1"/>
                <w:color w:val="002060"/>
                <w:sz w:val="20"/>
                <w:szCs w:val="20"/>
                <w:rtl w:val="0"/>
              </w:rPr>
              <w:t xml:space="preserve">Development of People, Culture and Communities</w:t>
            </w:r>
            <w:r w:rsidDel="00000000" w:rsidR="00000000" w:rsidRPr="00000000">
              <w:rPr>
                <w:rtl w:val="0"/>
              </w:rPr>
            </w:r>
          </w:p>
          <w:p w:rsidR="00000000" w:rsidDel="00000000" w:rsidP="00000000" w:rsidRDefault="00000000" w:rsidRPr="00000000" w14:paraId="000003C1">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C2">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C3">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3C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talking about their families.  Children talking about who is special to them and why. Children naming their family members. </w:t>
            </w:r>
          </w:p>
          <w:p w:rsidR="00000000" w:rsidDel="00000000" w:rsidP="00000000" w:rsidRDefault="00000000" w:rsidRPr="00000000" w14:paraId="000003C5">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Family, family names, special.   </w:t>
            </w:r>
          </w:p>
          <w:p w:rsidR="00000000" w:rsidDel="00000000" w:rsidP="00000000" w:rsidRDefault="00000000" w:rsidRPr="00000000" w14:paraId="000003C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prompting children to talk about their families and homes. Adults asking children at drop off and pick up times who it was/will be today.  </w:t>
            </w:r>
            <w:r w:rsidDel="00000000" w:rsidR="00000000" w:rsidRPr="00000000">
              <w:rPr>
                <w:rtl w:val="0"/>
              </w:rPr>
            </w:r>
          </w:p>
        </w:tc>
        <w:tc>
          <w:tcPr/>
          <w:p w:rsidR="00000000" w:rsidDel="00000000" w:rsidP="00000000" w:rsidRDefault="00000000" w:rsidRPr="00000000" w14:paraId="000003C7">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talking about how we look after our friends and families. Children talking about their homes and what they have inside their homes. Children talking about the celebration of Christmas. </w:t>
            </w:r>
          </w:p>
          <w:p w:rsidR="00000000" w:rsidDel="00000000" w:rsidP="00000000" w:rsidRDefault="00000000" w:rsidRPr="00000000" w14:paraId="000003C8">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Friends, family, care, look after, home, bedroom, kitchen, living room, bathroom, Christmas.</w:t>
            </w:r>
          </w:p>
          <w:p w:rsidR="00000000" w:rsidDel="00000000" w:rsidP="00000000" w:rsidRDefault="00000000" w:rsidRPr="00000000" w14:paraId="000003C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encouraging children to look after their friends and family if they want to e.g. get them a tissue, adults discussing with children their homes and what is inside their homes, children exploring a range of celebrations at nursery including Christmas. </w:t>
            </w:r>
            <w:r w:rsidDel="00000000" w:rsidR="00000000" w:rsidRPr="00000000">
              <w:rPr>
                <w:rtl w:val="0"/>
              </w:rPr>
            </w:r>
          </w:p>
        </w:tc>
        <w:tc>
          <w:tcPr/>
          <w:p w:rsidR="00000000" w:rsidDel="00000000" w:rsidP="00000000" w:rsidRDefault="00000000" w:rsidRPr="00000000" w14:paraId="000003C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recognising familiar signs, shops in my environment and local environment. I can talk about the transport used in my community. I can talk about the similarities and differences between celebrations I know and celebrations in other countries e.g. Christmas and CNY. </w:t>
            </w:r>
          </w:p>
          <w:p w:rsidR="00000000" w:rsidDel="00000000" w:rsidP="00000000" w:rsidRDefault="00000000" w:rsidRPr="00000000" w14:paraId="000003C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Shop, memorial, stop sign, traffic light, transport, community, local areas, same, different, celebrate, Chinese new year, Christmas. </w:t>
            </w:r>
          </w:p>
          <w:p w:rsidR="00000000" w:rsidDel="00000000" w:rsidP="00000000" w:rsidRDefault="00000000" w:rsidRPr="00000000" w14:paraId="000003CC">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promoting the celebration of a range of festivals around the world, children exploring the local environment and looking at familiar shops/signs etc.   </w:t>
            </w:r>
            <w:r w:rsidDel="00000000" w:rsidR="00000000" w:rsidRPr="00000000">
              <w:rPr>
                <w:rtl w:val="0"/>
              </w:rPr>
            </w:r>
          </w:p>
        </w:tc>
        <w:tc>
          <w:tcPr/>
          <w:p w:rsidR="00000000" w:rsidDel="00000000" w:rsidP="00000000" w:rsidRDefault="00000000" w:rsidRPr="00000000" w14:paraId="000003CD">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speaking positively about differences between people and ways of life. Children showing an interest in people with a range of occupations.</w:t>
            </w:r>
          </w:p>
          <w:p w:rsidR="00000000" w:rsidDel="00000000" w:rsidP="00000000" w:rsidRDefault="00000000" w:rsidRPr="00000000" w14:paraId="000003CE">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Differences, same, similar, jobs, firefighter, police officer, shop worker, postal worker, driver, doctor, nurse</w:t>
            </w:r>
          </w:p>
          <w:p w:rsidR="00000000" w:rsidDel="00000000" w:rsidP="00000000" w:rsidRDefault="00000000" w:rsidRPr="00000000" w14:paraId="000003CF">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visits from a range of occupations and reading stories on a range of occupations too, children listening to stories that celebrate diversity and equality and encouraged and supported to do so in nursery too.  </w:t>
            </w:r>
            <w:r w:rsidDel="00000000" w:rsidR="00000000" w:rsidRPr="00000000">
              <w:rPr>
                <w:rtl w:val="0"/>
              </w:rPr>
            </w:r>
          </w:p>
        </w:tc>
        <w:tc>
          <w:tcPr/>
          <w:p w:rsidR="00000000" w:rsidDel="00000000" w:rsidP="00000000" w:rsidRDefault="00000000" w:rsidRPr="00000000" w14:paraId="000003D0">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developing an idea of ‘belonging’. Children beginning to understand what the ‘wider world’ is and how we all play a part and get along with one another.  </w:t>
            </w:r>
          </w:p>
          <w:p w:rsidR="00000000" w:rsidDel="00000000" w:rsidP="00000000" w:rsidRDefault="00000000" w:rsidRPr="00000000" w14:paraId="000003D1">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Belonging, groups, own ideas, the world, other countries, other people. Getting along, patience, tolerance. </w:t>
            </w:r>
          </w:p>
          <w:p w:rsidR="00000000" w:rsidDel="00000000" w:rsidP="00000000" w:rsidRDefault="00000000" w:rsidRPr="00000000" w14:paraId="000003D2">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introducing the idea of British Values through activities, discussions and stories. Children discussing patience and tolerance and adults supporting children to be tolerant and patient.  </w:t>
            </w:r>
            <w:r w:rsidDel="00000000" w:rsidR="00000000" w:rsidRPr="00000000">
              <w:rPr>
                <w:rtl w:val="0"/>
              </w:rPr>
            </w:r>
          </w:p>
        </w:tc>
        <w:tc>
          <w:tcPr/>
          <w:p w:rsidR="00000000" w:rsidDel="00000000" w:rsidP="00000000" w:rsidRDefault="00000000" w:rsidRPr="00000000" w14:paraId="000003D3">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using the correct vocabulary to name different features of their community. Children know there are other countries than England and that they look different to ours. </w:t>
            </w:r>
          </w:p>
          <w:p w:rsidR="00000000" w:rsidDel="00000000" w:rsidP="00000000" w:rsidRDefault="00000000" w:rsidRPr="00000000" w14:paraId="000003D4">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Names of the features in the environment, countries, same, different, hot, cold.   </w:t>
            </w:r>
          </w:p>
          <w:p w:rsidR="00000000" w:rsidDel="00000000" w:rsidP="00000000" w:rsidRDefault="00000000" w:rsidRPr="00000000" w14:paraId="000003D5">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exploring the local enirnemt, drawing maps, creating small worlds versions of their local area, children learning about other countries around the world and comparing them to the country we live in. </w:t>
            </w:r>
            <w:r w:rsidDel="00000000" w:rsidR="00000000" w:rsidRPr="00000000">
              <w:rPr>
                <w:rtl w:val="0"/>
              </w:rPr>
            </w:r>
          </w:p>
        </w:tc>
      </w:tr>
      <w:tr>
        <w:trPr>
          <w:cantSplit w:val="0"/>
          <w:trHeight w:val="1968" w:hRule="atLeast"/>
          <w:tblHeader w:val="0"/>
        </w:trPr>
        <w:tc>
          <w:tcPr>
            <w:gridSpan w:val="7"/>
          </w:tcPr>
          <w:p w:rsidR="00000000" w:rsidDel="00000000" w:rsidP="00000000" w:rsidRDefault="00000000" w:rsidRPr="00000000" w14:paraId="000003D6">
            <w:pPr>
              <w:jc w:val="center"/>
              <w:rPr>
                <w:rFonts w:ascii="NTR" w:cs="NTR" w:eastAsia="NTR" w:hAnsi="NTR"/>
                <w:color w:val="002060"/>
                <w:sz w:val="16"/>
                <w:szCs w:val="16"/>
              </w:rPr>
            </w:pPr>
            <w:r w:rsidDel="00000000" w:rsidR="00000000" w:rsidRPr="00000000">
              <w:rPr>
                <w:rtl w:val="0"/>
              </w:rPr>
            </w:r>
          </w:p>
          <w:p w:rsidR="00000000" w:rsidDel="00000000" w:rsidP="00000000" w:rsidRDefault="00000000" w:rsidRPr="00000000" w14:paraId="000003D7">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R.E – Religious Education</w:t>
            </w:r>
          </w:p>
          <w:p w:rsidR="00000000" w:rsidDel="00000000" w:rsidP="00000000" w:rsidRDefault="00000000" w:rsidRPr="00000000" w14:paraId="000003D8">
            <w:pPr>
              <w:jc w:val="center"/>
              <w:rPr>
                <w:rFonts w:ascii="NTR" w:cs="NTR" w:eastAsia="NTR" w:hAnsi="NTR"/>
                <w:i w:val="1"/>
                <w:color w:val="002060"/>
                <w:sz w:val="20"/>
                <w:szCs w:val="20"/>
              </w:rPr>
            </w:pPr>
            <w:r w:rsidDel="00000000" w:rsidR="00000000" w:rsidRPr="00000000">
              <w:rPr>
                <w:rFonts w:ascii="NTR" w:cs="NTR" w:eastAsia="NTR" w:hAnsi="NTR"/>
                <w:i w:val="1"/>
                <w:color w:val="002060"/>
                <w:sz w:val="20"/>
                <w:szCs w:val="20"/>
                <w:rtl w:val="0"/>
              </w:rPr>
              <w:t xml:space="preserve">*See separate C&amp;S and LTTF planning*</w:t>
            </w:r>
          </w:p>
          <w:p w:rsidR="00000000" w:rsidDel="00000000" w:rsidP="00000000" w:rsidRDefault="00000000" w:rsidRPr="00000000" w14:paraId="000003D9">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3DA">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DB">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DC">
            <w:pPr>
              <w:jc w:val="center"/>
              <w:rPr>
                <w:rFonts w:ascii="NTR" w:cs="NTR" w:eastAsia="NTR" w:hAnsi="NTR"/>
                <w:color w:val="002060"/>
                <w:sz w:val="16"/>
                <w:szCs w:val="16"/>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p w:rsidR="00000000" w:rsidDel="00000000" w:rsidP="00000000" w:rsidRDefault="00000000" w:rsidRPr="00000000" w14:paraId="000003DD">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Throughout the year the children will work through C&amp;S and LTTF RE Syllabus. They will learn about different religions, views and values through special places, books, people and objects and although through school visits to places of worship. R.E will be taught through stories and practical activities and children will explore religion through discussion points where they will have the chance to express their own feelings and experiences of religion. The subject ‘R.E – Religious Education, links to the EYFS curriculum through PSED AND UTW. </w:t>
            </w:r>
          </w:p>
          <w:p w:rsidR="00000000" w:rsidDel="00000000" w:rsidP="00000000" w:rsidRDefault="00000000" w:rsidRPr="00000000" w14:paraId="000003DE">
            <w:pPr>
              <w:jc w:val="center"/>
              <w:rPr>
                <w:rFonts w:ascii="Sassoon Infant Std" w:cs="Sassoon Infant Std" w:eastAsia="Sassoon Infant Std" w:hAnsi="Sassoon Infant Std"/>
                <w:color w:val="002060"/>
                <w:sz w:val="16"/>
                <w:szCs w:val="16"/>
              </w:rPr>
            </w:pPr>
            <w:r w:rsidDel="00000000" w:rsidR="00000000" w:rsidRPr="00000000">
              <w:rPr>
                <w:rtl w:val="0"/>
              </w:rPr>
            </w:r>
          </w:p>
          <w:p w:rsidR="00000000" w:rsidDel="00000000" w:rsidP="00000000" w:rsidRDefault="00000000" w:rsidRPr="00000000" w14:paraId="000003DF">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Religion, special, people, books, places, church, synagogue, worship, feelings, similar, different</w:t>
            </w:r>
            <w:r w:rsidDel="00000000" w:rsidR="00000000" w:rsidRPr="00000000">
              <w:rPr>
                <w:rtl w:val="0"/>
              </w:rPr>
            </w:r>
          </w:p>
          <w:p w:rsidR="00000000" w:rsidDel="00000000" w:rsidP="00000000" w:rsidRDefault="00000000" w:rsidRPr="00000000" w14:paraId="000003E0">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learning about a range of faiths and their similarities and differences. Children visiting places of worship. Children being immersed in festivals and religious celebrations.</w:t>
            </w:r>
            <w:r w:rsidDel="00000000" w:rsidR="00000000" w:rsidRPr="00000000">
              <w:rPr>
                <w:rtl w:val="0"/>
              </w:rPr>
            </w:r>
          </w:p>
          <w:p w:rsidR="00000000" w:rsidDel="00000000" w:rsidP="00000000" w:rsidRDefault="00000000" w:rsidRPr="00000000" w14:paraId="000003E1">
            <w:pPr>
              <w:jc w:val="center"/>
              <w:rPr>
                <w:rFonts w:ascii="NTR" w:cs="NTR" w:eastAsia="NTR" w:hAnsi="NTR"/>
                <w:color w:val="002060"/>
                <w:sz w:val="16"/>
                <w:szCs w:val="16"/>
              </w:rPr>
            </w:pPr>
            <w:r w:rsidDel="00000000" w:rsidR="00000000" w:rsidRPr="00000000">
              <w:rPr>
                <w:rtl w:val="0"/>
              </w:rPr>
            </w:r>
          </w:p>
        </w:tc>
      </w:tr>
      <w:tr>
        <w:trPr>
          <w:cantSplit w:val="0"/>
          <w:trHeight w:val="3706" w:hRule="atLeast"/>
          <w:tblHeader w:val="0"/>
        </w:trPr>
        <w:tc>
          <w:tcPr/>
          <w:p w:rsidR="00000000" w:rsidDel="00000000" w:rsidP="00000000" w:rsidRDefault="00000000" w:rsidRPr="00000000" w14:paraId="000003E8">
            <w:pPr>
              <w:jc w:val="center"/>
              <w:rPr>
                <w:rFonts w:ascii="NTR" w:cs="NTR" w:eastAsia="NTR" w:hAnsi="NTR"/>
                <w:color w:val="00b050"/>
                <w:sz w:val="20"/>
                <w:szCs w:val="20"/>
              </w:rPr>
            </w:pPr>
            <w:r w:rsidDel="00000000" w:rsidR="00000000" w:rsidRPr="00000000">
              <w:rPr>
                <w:rFonts w:ascii="NTR" w:cs="NTR" w:eastAsia="NTR" w:hAnsi="NTR"/>
                <w:b w:val="1"/>
                <w:color w:val="002060"/>
                <w:sz w:val="20"/>
                <w:szCs w:val="20"/>
                <w:rtl w:val="0"/>
              </w:rPr>
              <w:t xml:space="preserve">Development of the Natural world</w:t>
            </w:r>
            <w:r w:rsidDel="00000000" w:rsidR="00000000" w:rsidRPr="00000000">
              <w:rPr>
                <w:rtl w:val="0"/>
              </w:rPr>
            </w:r>
          </w:p>
          <w:p w:rsidR="00000000" w:rsidDel="00000000" w:rsidP="00000000" w:rsidRDefault="00000000" w:rsidRPr="00000000" w14:paraId="000003E9">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3EA">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3EB">
            <w:pPr>
              <w:jc w:val="center"/>
              <w:rPr>
                <w:rFonts w:ascii="NTR" w:cs="NTR" w:eastAsia="NTR" w:hAnsi="NTR"/>
                <w:b w:val="1"/>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3EC">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showing respect and care for their environment. Children talking about their home environment and school environment. Children exploring their world and environment through their senses. </w:t>
            </w:r>
          </w:p>
          <w:p w:rsidR="00000000" w:rsidDel="00000000" w:rsidP="00000000" w:rsidRDefault="00000000" w:rsidRPr="00000000" w14:paraId="000003ED">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Respect care, look after, home, school, nursery, touch, see, feel, smell, hear, taste.   </w:t>
            </w:r>
          </w:p>
          <w:p w:rsidR="00000000" w:rsidDel="00000000" w:rsidP="00000000" w:rsidRDefault="00000000" w:rsidRPr="00000000" w14:paraId="000003EE">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modelling respect and care and encouraging children to do this too, Adults talking to children about their home environment and school environment, adults setting up activities for children to explore.  </w:t>
            </w:r>
            <w:r w:rsidDel="00000000" w:rsidR="00000000" w:rsidRPr="00000000">
              <w:rPr>
                <w:rtl w:val="0"/>
              </w:rPr>
            </w:r>
          </w:p>
        </w:tc>
        <w:tc>
          <w:tcPr/>
          <w:p w:rsidR="00000000" w:rsidDel="00000000" w:rsidP="00000000" w:rsidRDefault="00000000" w:rsidRPr="00000000" w14:paraId="000003EF">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exploring the changing weather and seasons, Children continuing to explore using their senses. Children naming parts of the body. Children showing more of an interest in the world.  </w:t>
            </w:r>
          </w:p>
          <w:p w:rsidR="00000000" w:rsidDel="00000000" w:rsidP="00000000" w:rsidRDefault="00000000" w:rsidRPr="00000000" w14:paraId="000003F0">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Weather, sunny, raining, snowing, ice, autumn, winter, summer, spring, body part names, explore.</w:t>
            </w:r>
          </w:p>
          <w:p w:rsidR="00000000" w:rsidDel="00000000" w:rsidP="00000000" w:rsidRDefault="00000000" w:rsidRPr="00000000" w14:paraId="000003F1">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Stories, discussions and activities based on the weather and seasons,   adults setting up activities for children to explore, books on the body, discussions on the world, adults basing activities on children’s interests.   </w:t>
            </w:r>
            <w:r w:rsidDel="00000000" w:rsidR="00000000" w:rsidRPr="00000000">
              <w:rPr>
                <w:rtl w:val="0"/>
              </w:rPr>
            </w:r>
          </w:p>
        </w:tc>
        <w:tc>
          <w:tcPr/>
          <w:p w:rsidR="00000000" w:rsidDel="00000000" w:rsidP="00000000" w:rsidRDefault="00000000" w:rsidRPr="00000000" w14:paraId="000003F2">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understanding how and why we respect and care for animals. Children exploring a range of materials and natural objects. </w:t>
            </w:r>
          </w:p>
          <w:p w:rsidR="00000000" w:rsidDel="00000000" w:rsidP="00000000" w:rsidRDefault="00000000" w:rsidRPr="00000000" w14:paraId="000003F3">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Respect, care, look after, materials, man-made, natural, nature.</w:t>
            </w:r>
          </w:p>
          <w:p w:rsidR="00000000" w:rsidDel="00000000" w:rsidP="00000000" w:rsidRDefault="00000000" w:rsidRPr="00000000" w14:paraId="000003F4">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teaching children about nature, the world and animals and how and why we care for them, Adults setting up activities to explore materials and their functions.   </w:t>
            </w:r>
            <w:r w:rsidDel="00000000" w:rsidR="00000000" w:rsidRPr="00000000">
              <w:rPr>
                <w:rtl w:val="0"/>
              </w:rPr>
            </w:r>
          </w:p>
        </w:tc>
        <w:tc>
          <w:tcPr/>
          <w:p w:rsidR="00000000" w:rsidDel="00000000" w:rsidP="00000000" w:rsidRDefault="00000000" w:rsidRPr="00000000" w14:paraId="000003F5">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exploring the changing weather and seasons (Spring), Children learning about new life and plants based around Spring time</w:t>
            </w:r>
          </w:p>
          <w:p w:rsidR="00000000" w:rsidDel="00000000" w:rsidP="00000000" w:rsidRDefault="00000000" w:rsidRPr="00000000" w14:paraId="000003F6">
            <w:pPr>
              <w:jc w:val="center"/>
              <w:rPr>
                <w:rFonts w:ascii="NTR" w:cs="NTR" w:eastAsia="NTR" w:hAnsi="NTR"/>
                <w:color w:val="002060"/>
                <w:sz w:val="16"/>
                <w:szCs w:val="16"/>
              </w:rPr>
            </w:pPr>
            <w:r w:rsidDel="00000000" w:rsidR="00000000" w:rsidRPr="00000000">
              <w:rPr>
                <w:rFonts w:ascii="NTR" w:cs="NTR" w:eastAsia="NTR" w:hAnsi="NTR"/>
                <w:color w:val="00b050"/>
                <w:sz w:val="16"/>
                <w:szCs w:val="16"/>
                <w:rtl w:val="0"/>
              </w:rPr>
              <w:t xml:space="preserve">Weather, sunny, raining, snowing, ice, autumn, winter, summer, spring, </w:t>
            </w:r>
            <w:r w:rsidDel="00000000" w:rsidR="00000000" w:rsidRPr="00000000">
              <w:rPr>
                <w:rFonts w:ascii="NTR" w:cs="NTR" w:eastAsia="NTR" w:hAnsi="NTR"/>
                <w:color w:val="c45911"/>
                <w:sz w:val="16"/>
                <w:szCs w:val="16"/>
                <w:rtl w:val="0"/>
              </w:rPr>
              <w:t xml:space="preserve">Stories, discussions and activities based on the weather and seasons,   adults setting up activities for children to explore, spring based stories, activities, looking at lambs, chicks, tadpoles, </w:t>
            </w:r>
            <w:r w:rsidDel="00000000" w:rsidR="00000000" w:rsidRPr="00000000">
              <w:rPr>
                <w:rtl w:val="0"/>
              </w:rPr>
            </w:r>
          </w:p>
        </w:tc>
        <w:tc>
          <w:tcPr/>
          <w:p w:rsidR="00000000" w:rsidDel="00000000" w:rsidP="00000000" w:rsidRDefault="00000000" w:rsidRPr="00000000" w14:paraId="000003F7">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Children growing plants from seeds and caring for them,  Children exploring how these plants grow and change over time. </w:t>
            </w:r>
          </w:p>
          <w:p w:rsidR="00000000" w:rsidDel="00000000" w:rsidP="00000000" w:rsidRDefault="00000000" w:rsidRPr="00000000" w14:paraId="000003F8">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Seeds, soil, water, care, look after, grow, </w:t>
            </w:r>
          </w:p>
          <w:p w:rsidR="00000000" w:rsidDel="00000000" w:rsidP="00000000" w:rsidRDefault="00000000" w:rsidRPr="00000000" w14:paraId="000003F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supporting children to plant their own seeds and grow them, Children re-visiting their plants to see how they have grown. </w:t>
            </w:r>
            <w:r w:rsidDel="00000000" w:rsidR="00000000" w:rsidRPr="00000000">
              <w:rPr>
                <w:rtl w:val="0"/>
              </w:rPr>
            </w:r>
          </w:p>
        </w:tc>
        <w:tc>
          <w:tcPr/>
          <w:p w:rsidR="00000000" w:rsidDel="00000000" w:rsidP="00000000" w:rsidRDefault="00000000" w:rsidRPr="00000000" w14:paraId="000003FA">
            <w:pPr>
              <w:jc w:val="center"/>
              <w:rPr>
                <w:rFonts w:ascii="NTR" w:cs="NTR" w:eastAsia="NTR" w:hAnsi="NTR"/>
                <w:color w:val="00b050"/>
                <w:sz w:val="16"/>
                <w:szCs w:val="16"/>
              </w:rPr>
            </w:pPr>
            <w:r w:rsidDel="00000000" w:rsidR="00000000" w:rsidRPr="00000000">
              <w:rPr>
                <w:rFonts w:ascii="NTR" w:cs="NTR" w:eastAsia="NTR" w:hAnsi="NTR"/>
                <w:color w:val="002060"/>
                <w:sz w:val="16"/>
                <w:szCs w:val="16"/>
                <w:rtl w:val="0"/>
              </w:rPr>
              <w:t xml:space="preserve">Children exploring the changing weather and seasons (Summer), Children noticing changes such as ice melting in the sun and offering a reason why.  </w:t>
            </w:r>
            <w:r w:rsidDel="00000000" w:rsidR="00000000" w:rsidRPr="00000000">
              <w:rPr>
                <w:rFonts w:ascii="NTR" w:cs="NTR" w:eastAsia="NTR" w:hAnsi="NTR"/>
                <w:color w:val="00b050"/>
                <w:sz w:val="16"/>
                <w:szCs w:val="16"/>
                <w:rtl w:val="0"/>
              </w:rPr>
              <w:t xml:space="preserve">Weather, sunny, raining, snowing, ice, autumn, winter, summer, spring, changes, why</w:t>
            </w:r>
          </w:p>
          <w:p w:rsidR="00000000" w:rsidDel="00000000" w:rsidP="00000000" w:rsidRDefault="00000000" w:rsidRPr="00000000" w14:paraId="000003FB">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Stories, discussions and activities based on the weather and seasons, Adults setting up activities where ‘changes’ and ‘processes’ are involves such as ice melting or colour changing experiments. </w:t>
            </w:r>
            <w:r w:rsidDel="00000000" w:rsidR="00000000" w:rsidRPr="00000000">
              <w:rPr>
                <w:rtl w:val="0"/>
              </w:rPr>
            </w:r>
          </w:p>
        </w:tc>
      </w:tr>
    </w:tbl>
    <w:p w:rsidR="00000000" w:rsidDel="00000000" w:rsidP="00000000" w:rsidRDefault="00000000" w:rsidRPr="00000000" w14:paraId="000003FC">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FD">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FE">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3FF">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400">
      <w:pPr>
        <w:rPr>
          <w:rFonts w:ascii="NTR" w:cs="NTR" w:eastAsia="NTR" w:hAnsi="NTR"/>
          <w:b w:val="1"/>
          <w:color w:val="002060"/>
          <w:sz w:val="40"/>
          <w:szCs w:val="40"/>
          <w:u w:val="single"/>
        </w:rPr>
      </w:pPr>
      <w:r w:rsidDel="00000000" w:rsidR="00000000" w:rsidRPr="00000000">
        <w:rPr>
          <w:rFonts w:ascii="NTR" w:cs="NTR" w:eastAsia="NTR" w:hAnsi="NTR"/>
          <w:b w:val="1"/>
          <w:color w:val="002060"/>
          <w:sz w:val="40"/>
          <w:szCs w:val="40"/>
          <w:u w:val="single"/>
          <w:rtl w:val="0"/>
        </w:rPr>
        <w:t xml:space="preserve">  </w:t>
      </w:r>
    </w:p>
    <w:p w:rsidR="00000000" w:rsidDel="00000000" w:rsidP="00000000" w:rsidRDefault="00000000" w:rsidRPr="00000000" w14:paraId="00000401">
      <w:pPr>
        <w:rPr>
          <w:rFonts w:ascii="NTR" w:cs="NTR" w:eastAsia="NTR" w:hAnsi="NTR"/>
          <w:sz w:val="40"/>
          <w:szCs w:val="40"/>
        </w:rPr>
      </w:pPr>
      <w:r w:rsidDel="00000000" w:rsidR="00000000" w:rsidRPr="00000000">
        <w:rPr>
          <w:rtl w:val="0"/>
        </w:rPr>
      </w:r>
    </w:p>
    <w:p w:rsidR="00000000" w:rsidDel="00000000" w:rsidP="00000000" w:rsidRDefault="00000000" w:rsidRPr="00000000" w14:paraId="00000402">
      <w:pPr>
        <w:tabs>
          <w:tab w:val="left" w:leader="none" w:pos="984"/>
        </w:tabs>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br w:type="page"/>
      </w:r>
      <w:r w:rsidDel="00000000" w:rsidR="00000000" w:rsidRPr="00000000">
        <w:rPr>
          <w:rtl w:val="0"/>
        </w:rPr>
      </w:r>
    </w:p>
    <w:p w:rsidR="00000000" w:rsidDel="00000000" w:rsidP="00000000" w:rsidRDefault="00000000" w:rsidRPr="00000000" w14:paraId="00000408">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409">
      <w:pPr>
        <w:rPr>
          <w:rFonts w:ascii="NTR" w:cs="NTR" w:eastAsia="NTR" w:hAnsi="NTR"/>
          <w:color w:val="000000"/>
          <w:sz w:val="40"/>
          <w:szCs w:val="40"/>
        </w:rPr>
      </w:pPr>
      <w:r w:rsidDel="00000000" w:rsidR="00000000" w:rsidRPr="00000000">
        <w:rPr>
          <w:rFonts w:ascii="NTR" w:cs="NTR" w:eastAsia="NTR" w:hAnsi="NTR"/>
          <w:b w:val="1"/>
          <w:color w:val="002060"/>
          <w:sz w:val="40"/>
          <w:szCs w:val="40"/>
          <w:u w:val="single"/>
          <w:rtl w:val="0"/>
        </w:rPr>
        <w:t xml:space="preserve">Communication and Language</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p>
    <w:p w:rsidR="00000000" w:rsidDel="00000000" w:rsidP="00000000" w:rsidRDefault="00000000" w:rsidRPr="00000000" w14:paraId="0000040A">
      <w:pPr>
        <w:rPr>
          <w:rFonts w:ascii="NTR" w:cs="NTR" w:eastAsia="NTR" w:hAnsi="NTR"/>
          <w:color w:val="00000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0285681" cy="1031240"/>
                <wp:effectExtent b="0" l="0" r="0" t="0"/>
                <wp:wrapNone/>
                <wp:docPr id="237" name=""/>
                <a:graphic>
                  <a:graphicData uri="http://schemas.microsoft.com/office/word/2010/wordprocessingShape">
                    <wps:wsp>
                      <wps:cNvSpPr/>
                      <wps:cNvPr id="48" name="Shape 48"/>
                      <wps:spPr>
                        <a:xfrm>
                          <a:off x="215860" y="3277080"/>
                          <a:ext cx="10260281" cy="100584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TR" w:cs="NTR" w:eastAsia="NTR" w:hAnsi="NTR"/>
                                <w:b w:val="0"/>
                                <w:i w:val="0"/>
                                <w:smallCaps w:val="0"/>
                                <w:strike w:val="0"/>
                                <w:color w:val="000000"/>
                                <w:sz w:val="16"/>
                                <w:vertAlign w:val="baseline"/>
                              </w:rPr>
                              <w:t xml:space="preserve">Statutory Guidance from the EYFS Framework for Communication and Language: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TR" w:cs="NTR" w:eastAsia="NTR" w:hAnsi="NTR"/>
                                <w:b w:val="0"/>
                                <w:i w:val="0"/>
                                <w:smallCaps w:val="0"/>
                                <w:strike w:val="0"/>
                                <w:color w:val="000000"/>
                                <w:sz w:val="16"/>
                                <w:vertAlign w:val="baseline"/>
                              </w:rPr>
                            </w:r>
                            <w:r w:rsidDel="00000000" w:rsidR="00000000" w:rsidRPr="00000000">
                              <w:rPr>
                                <w:rFonts w:ascii="NTR" w:cs="NTR" w:eastAsia="NTR" w:hAnsi="NTR"/>
                                <w:b w:val="0"/>
                                <w:i w:val="0"/>
                                <w:smallCaps w:val="0"/>
                                <w:strike w:val="0"/>
                                <w:color w:val="000000"/>
                                <w:sz w:val="16"/>
                                <w:vertAlign w:val="baseline"/>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TR" w:cs="NTR" w:eastAsia="NTR" w:hAnsi="NTR"/>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0285681" cy="1031240"/>
                <wp:effectExtent b="0" l="0" r="0" t="0"/>
                <wp:wrapNone/>
                <wp:docPr id="237" name="image79.png"/>
                <a:graphic>
                  <a:graphicData uri="http://schemas.openxmlformats.org/drawingml/2006/picture">
                    <pic:pic>
                      <pic:nvPicPr>
                        <pic:cNvPr id="0" name="image79.png"/>
                        <pic:cNvPicPr preferRelativeResize="0"/>
                      </pic:nvPicPr>
                      <pic:blipFill>
                        <a:blip r:embed="rId83"/>
                        <a:srcRect/>
                        <a:stretch>
                          <a:fillRect/>
                        </a:stretch>
                      </pic:blipFill>
                      <pic:spPr>
                        <a:xfrm>
                          <a:off x="0" y="0"/>
                          <a:ext cx="10285681" cy="1031240"/>
                        </a:xfrm>
                        <a:prstGeom prst="rect"/>
                        <a:ln/>
                      </pic:spPr>
                    </pic:pic>
                  </a:graphicData>
                </a:graphic>
              </wp:anchor>
            </w:drawing>
          </mc:Fallback>
        </mc:AlternateContent>
      </w:r>
    </w:p>
    <w:p w:rsidR="00000000" w:rsidDel="00000000" w:rsidP="00000000" w:rsidRDefault="00000000" w:rsidRPr="00000000" w14:paraId="0000040B">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3" name=""/>
                <a:graphic>
                  <a:graphicData uri="http://schemas.microsoft.com/office/word/2010/wordprocessingShape">
                    <wps:wsp>
                      <wps:cNvSpPr/>
                      <wps:cNvPr id="44" name="Shape 44"/>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33" name="image72.png"/>
                <a:graphic>
                  <a:graphicData uri="http://schemas.openxmlformats.org/drawingml/2006/picture">
                    <pic:pic>
                      <pic:nvPicPr>
                        <pic:cNvPr id="0" name="image72.png"/>
                        <pic:cNvPicPr preferRelativeResize="0"/>
                      </pic:nvPicPr>
                      <pic:blipFill>
                        <a:blip r:embed="rId84"/>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40C">
      <w:pPr>
        <w:rPr>
          <w:rFonts w:ascii="Sassoon Infant Std" w:cs="Sassoon Infant Std" w:eastAsia="Sassoon Infant Std" w:hAnsi="Sassoon Infant Std"/>
          <w:b w:val="1"/>
          <w:sz w:val="40"/>
          <w:szCs w:val="40"/>
          <w:u w:val="single"/>
        </w:rPr>
      </w:pPr>
      <w:r w:rsidDel="00000000" w:rsidR="00000000" w:rsidRPr="00000000">
        <w:rPr>
          <w:rtl w:val="0"/>
        </w:rPr>
      </w:r>
    </w:p>
    <w:tbl>
      <w:tblPr>
        <w:tblStyle w:val="Table16"/>
        <w:tblpPr w:leftFromText="180" w:rightFromText="180" w:topFromText="0" w:bottomFromText="0" w:vertAnchor="text" w:horzAnchor="text" w:tblpX="442.49999999999886" w:tblpY="449"/>
        <w:tblW w:w="1573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320"/>
        <w:gridCol w:w="2321"/>
        <w:gridCol w:w="2321"/>
        <w:gridCol w:w="2308"/>
        <w:gridCol w:w="2324"/>
        <w:gridCol w:w="2330"/>
        <w:tblGridChange w:id="0">
          <w:tblGrid>
            <w:gridCol w:w="1811"/>
            <w:gridCol w:w="2320"/>
            <w:gridCol w:w="2321"/>
            <w:gridCol w:w="2321"/>
            <w:gridCol w:w="2308"/>
            <w:gridCol w:w="2324"/>
            <w:gridCol w:w="2330"/>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D">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40E">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40F">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410">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411">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412">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413">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414">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415">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416">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417">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418">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419">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41A">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41B">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41C">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41D">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41E">
            <w:pPr>
              <w:jc w:val="center"/>
              <w:rPr>
                <w:rFonts w:ascii="NTR" w:cs="NTR" w:eastAsia="NTR" w:hAnsi="NTR"/>
                <w:sz w:val="16"/>
                <w:szCs w:val="16"/>
              </w:rPr>
            </w:pPr>
            <w:r w:rsidDel="00000000" w:rsidR="00000000" w:rsidRPr="00000000">
              <w:rPr>
                <w:rFonts w:ascii="NTR" w:cs="NTR" w:eastAsia="NTR" w:hAnsi="NTR"/>
                <w:sz w:val="16"/>
                <w:szCs w:val="16"/>
                <w:rtl w:val="0"/>
              </w:rPr>
              <w:t xml:space="preserve">Pets, Day and Night animals, On the farm, Jungle, Animals, Animal patterns</w:t>
            </w:r>
          </w:p>
        </w:tc>
        <w:tc>
          <w:tcPr>
            <w:shd w:fill="ffc000" w:val="clear"/>
          </w:tcPr>
          <w:p w:rsidR="00000000" w:rsidDel="00000000" w:rsidP="00000000" w:rsidRDefault="00000000" w:rsidRPr="00000000" w14:paraId="0000041F">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 plants and flowers, Easter, Easter arts and crafts. </w:t>
            </w:r>
          </w:p>
        </w:tc>
        <w:tc>
          <w:tcPr>
            <w:shd w:fill="ebf1dd" w:val="clear"/>
          </w:tcPr>
          <w:p w:rsidR="00000000" w:rsidDel="00000000" w:rsidP="00000000" w:rsidRDefault="00000000" w:rsidRPr="00000000" w14:paraId="00000420">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Vehicles, space rockets, recycling, using recycled materials. </w:t>
            </w:r>
            <w:r w:rsidDel="00000000" w:rsidR="00000000" w:rsidRPr="00000000">
              <w:rPr>
                <w:rtl w:val="0"/>
              </w:rPr>
            </w:r>
          </w:p>
        </w:tc>
        <w:tc>
          <w:tcPr>
            <w:shd w:fill="ebf1dd" w:val="clear"/>
          </w:tcPr>
          <w:p w:rsidR="00000000" w:rsidDel="00000000" w:rsidP="00000000" w:rsidRDefault="00000000" w:rsidRPr="00000000" w14:paraId="00000421">
            <w:pPr>
              <w:jc w:val="center"/>
              <w:rPr>
                <w:rFonts w:ascii="NTR" w:cs="NTR" w:eastAsia="NTR" w:hAnsi="NTR"/>
                <w:sz w:val="16"/>
                <w:szCs w:val="16"/>
              </w:rPr>
            </w:pPr>
            <w:r w:rsidDel="00000000" w:rsidR="00000000" w:rsidRPr="00000000">
              <w:rPr>
                <w:rFonts w:ascii="NTR" w:cs="NTR" w:eastAsia="NTR" w:hAnsi="NTR"/>
                <w:sz w:val="16"/>
                <w:szCs w:val="16"/>
                <w:rtl w:val="0"/>
              </w:rPr>
              <w:t xml:space="preserve">Summer, The seaside, Teddy bears picnic. </w:t>
            </w:r>
          </w:p>
        </w:tc>
      </w:tr>
      <w:tr>
        <w:trPr>
          <w:cantSplit w:val="0"/>
          <w:tblHeader w:val="0"/>
        </w:trPr>
        <w:tc>
          <w:tcPr/>
          <w:p w:rsidR="00000000" w:rsidDel="00000000" w:rsidP="00000000" w:rsidRDefault="00000000" w:rsidRPr="00000000" w14:paraId="00000422">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423">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 Autumn trail,  Birthdays, Favourite songs, Halloween.</w:t>
            </w:r>
          </w:p>
          <w:p w:rsidR="00000000" w:rsidDel="00000000" w:rsidP="00000000" w:rsidRDefault="00000000" w:rsidRPr="00000000" w14:paraId="00000424">
            <w:pPr>
              <w:jc w:val="center"/>
              <w:rPr>
                <w:rFonts w:ascii="NTR" w:cs="NTR" w:eastAsia="NTR" w:hAnsi="NTR"/>
                <w:b w:val="1"/>
                <w:sz w:val="16"/>
                <w:szCs w:val="16"/>
                <w:u w:val="single"/>
              </w:rPr>
            </w:pPr>
            <w:r w:rsidDel="00000000" w:rsidR="00000000" w:rsidRPr="00000000">
              <w:rPr>
                <w:rtl w:val="0"/>
              </w:rPr>
            </w:r>
          </w:p>
        </w:tc>
        <w:tc>
          <w:tcPr>
            <w:shd w:fill="fdeada" w:val="clear"/>
          </w:tcPr>
          <w:p w:rsidR="00000000" w:rsidDel="00000000" w:rsidP="00000000" w:rsidRDefault="00000000" w:rsidRPr="00000000" w14:paraId="00000425">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 Bonfire Night, Christmas time, Nativity, Diwali, Nursery Rhyme week.</w:t>
            </w:r>
          </w:p>
        </w:tc>
        <w:tc>
          <w:tcPr>
            <w:shd w:fill="ffc000" w:val="clear"/>
          </w:tcPr>
          <w:p w:rsidR="00000000" w:rsidDel="00000000" w:rsidP="00000000" w:rsidRDefault="00000000" w:rsidRPr="00000000" w14:paraId="00000426">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Lunar New Year / Chinese New Year, visitors with pets. </w:t>
            </w:r>
            <w:r w:rsidDel="00000000" w:rsidR="00000000" w:rsidRPr="00000000">
              <w:rPr>
                <w:rtl w:val="0"/>
              </w:rPr>
            </w:r>
          </w:p>
        </w:tc>
        <w:tc>
          <w:tcPr>
            <w:shd w:fill="ffc000" w:val="clear"/>
          </w:tcPr>
          <w:p w:rsidR="00000000" w:rsidDel="00000000" w:rsidP="00000000" w:rsidRDefault="00000000" w:rsidRPr="00000000" w14:paraId="0000042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Planting seeds outside, gardening, nature scavenger hunt, mother’s day, Easter egg hunt. </w:t>
            </w:r>
            <w:r w:rsidDel="00000000" w:rsidR="00000000" w:rsidRPr="00000000">
              <w:rPr>
                <w:rtl w:val="0"/>
              </w:rPr>
            </w:r>
          </w:p>
        </w:tc>
        <w:tc>
          <w:tcPr>
            <w:shd w:fill="ebf1dd" w:val="clear"/>
          </w:tcPr>
          <w:p w:rsidR="00000000" w:rsidDel="00000000" w:rsidP="00000000" w:rsidRDefault="00000000" w:rsidRPr="00000000" w14:paraId="00000428">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ebf1dd" w:val="clear"/>
          </w:tcPr>
          <w:p w:rsidR="00000000" w:rsidDel="00000000" w:rsidP="00000000" w:rsidRDefault="00000000" w:rsidRPr="00000000" w14:paraId="00000429">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Lighthouse keepers lunch, picnic outside (with families), treasure hunt. </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42A">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42B">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25 Best Picture Books About Families of All Shapes &amp; Sizes" id="386"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600956" cy="540000"/>
                  <wp:effectExtent b="0" l="0" r="0" t="0"/>
                  <wp:docPr descr="Learning and Exploring Through Play: Room on the Broom" id="389"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616215" cy="540000"/>
                  <wp:effectExtent b="0" l="0" r="0" t="0"/>
                  <wp:docPr descr="Only One You : Kranz, Linda: Amazon.co.uk: Books" id="256"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493243" cy="540000"/>
                  <wp:effectExtent b="0" l="0" r="0" t="0"/>
                  <wp:docPr descr="Lovely Birthday Stories (and a giveaway!) - The Imagination Tree" id="255"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42C">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37984" cy="540000"/>
                  <wp:effectExtent b="0" l="0" r="0" t="0"/>
                  <wp:docPr descr="Goldilocks and the Three Bears (Usborne Picture Books) : Susanna Davidson,  Mike Gordon, Carl Gordon: Amazon.co.uk: Books" id="259"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1132" cy="540000"/>
                  <wp:effectExtent b="0" l="0" r="0" t="0"/>
                  <wp:docPr descr="First Favourite Tales: Three Little Pigs - Ladybird: 9780721497327 -  AbeBooks" id="257"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sz w:val="16"/>
                <w:szCs w:val="16"/>
              </w:rPr>
              <w:drawing>
                <wp:inline distB="0" distT="0" distL="0" distR="0">
                  <wp:extent cx="542118" cy="540000"/>
                  <wp:effectExtent b="0" l="0" r="0" t="0"/>
                  <wp:docPr descr="The Christmas Story: Experience the magic of the first Christmas:  Amazon.co.uk: DK: 9780241439951: Books" id="252"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0899" cy="540000"/>
                  <wp:effectExtent b="0" l="0" r="0" t="0"/>
                  <wp:docPr descr="Best children's books about Christmas | TheSchoolRun" id="251"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2D">
            <w:pPr>
              <w:jc w:val="center"/>
              <w:rPr>
                <w:rFonts w:ascii="NTR" w:cs="NTR" w:eastAsia="NTR" w:hAnsi="NTR"/>
                <w:sz w:val="16"/>
                <w:szCs w:val="16"/>
              </w:rPr>
            </w:pPr>
            <w:r w:rsidDel="00000000" w:rsidR="00000000" w:rsidRPr="00000000">
              <w:rPr>
                <w:sz w:val="16"/>
                <w:szCs w:val="16"/>
              </w:rPr>
              <w:drawing>
                <wp:inline distB="0" distT="0" distL="0" distR="0">
                  <wp:extent cx="540000" cy="540000"/>
                  <wp:effectExtent b="0" l="0" r="0" t="0"/>
                  <wp:docPr descr="Buy The Best Pet Book - Online at Jellycat.com" id="254"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7595" cy="540000"/>
                  <wp:effectExtent b="0" l="0" r="0" t="0"/>
                  <wp:docPr descr="A list of recommended books for Chinese New Year" id="253"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82192" cy="540000"/>
                  <wp:effectExtent b="0" l="0" r="0" t="0"/>
                  <wp:docPr descr="Night Monkey, Day Monkey by Julia Donaldson, Lucy Richards | Waterstones" id="250"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31510" cy="540000"/>
                  <wp:effectExtent b="0" l="0" r="0" t="0"/>
                  <wp:docPr descr="Monkey Puzzle : Donaldson, Julia, Scheffler, Axel: Amazon.co.uk: Books" id="249"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2E">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2118" cy="540000"/>
                  <wp:effectExtent b="0" l="0" r="0" t="0"/>
                  <wp:docPr descr="We're Going on an Egg Hunt: A Lift-the-Flap Adventure (The Bunny  Adventures) : Mumford, Martha, Hughes, Laura: Amazon.co.uk: Books" id="357"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5274" cy="540000"/>
                  <wp:effectExtent b="0" l="0" r="0" t="0"/>
                  <wp:docPr descr="The Best Easter Egg Hunt Ever (Picture Book) : Casey, Dawn, Hudson, Katy:  Amazon.co.uk: Books" id="351"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sz w:val="16"/>
                <w:szCs w:val="16"/>
              </w:rPr>
              <w:drawing>
                <wp:inline distB="0" distT="0" distL="0" distR="0">
                  <wp:extent cx="540000" cy="540000"/>
                  <wp:effectExtent b="0" l="0" r="0" t="0"/>
                  <wp:docPr descr="12 Gardening and Plant-Themed Picture Books – HarperCollins" id="350"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42F">
            <w:pPr>
              <w:rPr>
                <w:rFonts w:ascii="NTR" w:cs="NTR" w:eastAsia="NTR" w:hAnsi="NTR"/>
                <w:sz w:val="16"/>
                <w:szCs w:val="16"/>
              </w:rPr>
            </w:pPr>
            <w:r w:rsidDel="00000000" w:rsidR="00000000" w:rsidRPr="00000000">
              <w:rPr>
                <w:sz w:val="16"/>
                <w:szCs w:val="16"/>
              </w:rPr>
              <w:drawing>
                <wp:inline distB="0" distT="0" distL="0" distR="0">
                  <wp:extent cx="663395" cy="540000"/>
                  <wp:effectExtent b="0" l="0" r="0" t="0"/>
                  <wp:docPr descr="Literacy: Trains of thought | Early Years Educator" id="353"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3151" cy="540000"/>
                  <wp:effectExtent b="0" l="0" r="0" t="0"/>
                  <wp:docPr descr="Indestructibles: Things That Go!: Chew Proof · Rip Proof · Nontoxic · 100% Washable (Book for Babies, Newborn Books, Vehicle " id="352"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jc w:val="center"/>
              <w:rPr>
                <w:rFonts w:ascii="NTR" w:cs="NTR" w:eastAsia="NTR" w:hAnsi="NTR"/>
                <w:sz w:val="16"/>
                <w:szCs w:val="16"/>
              </w:rPr>
            </w:pPr>
            <w:r w:rsidDel="00000000" w:rsidR="00000000" w:rsidRPr="00000000">
              <w:rPr>
                <w:sz w:val="16"/>
                <w:szCs w:val="16"/>
              </w:rPr>
              <w:drawing>
                <wp:inline distB="0" distT="0" distL="0" distR="0">
                  <wp:extent cx="531718" cy="540000"/>
                  <wp:effectExtent b="0" l="0" r="0" t="0"/>
                  <wp:docPr id="347"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431">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346"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jc w:val="center"/>
              <w:rPr>
                <w:rFonts w:ascii="NTR" w:cs="NTR" w:eastAsia="NTR" w:hAnsi="NTR"/>
                <w:sz w:val="16"/>
                <w:szCs w:val="16"/>
              </w:rPr>
            </w:pPr>
            <w:r w:rsidDel="00000000" w:rsidR="00000000" w:rsidRPr="00000000">
              <w:rPr>
                <w:sz w:val="16"/>
                <w:szCs w:val="16"/>
              </w:rPr>
              <w:drawing>
                <wp:inline distB="0" distT="0" distL="0" distR="0">
                  <wp:extent cx="583392" cy="540000"/>
                  <wp:effectExtent b="0" l="0" r="0" t="0"/>
                  <wp:docPr descr="Best children's books - Seaside Topic" id="349"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Teddy Bear's Picnic (Picture Flats Portrait): Amazon.co.uk: 9781781976210:  Books" id="348"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433">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The Reception expectations in C&amp;L for reference. Where are children going?</w:t>
            </w:r>
            <w:r w:rsidDel="00000000" w:rsidR="00000000" w:rsidRPr="00000000">
              <w:rPr>
                <w:rtl w:val="0"/>
              </w:rPr>
            </w:r>
          </w:p>
        </w:tc>
        <w:tc>
          <w:tcPr>
            <w:gridSpan w:val="6"/>
          </w:tcPr>
          <w:p w:rsidR="00000000" w:rsidDel="00000000" w:rsidP="00000000" w:rsidRDefault="00000000" w:rsidRPr="00000000" w14:paraId="00000434">
            <w:pPr>
              <w:jc w:val="center"/>
              <w:rPr>
                <w:rFonts w:ascii="NTR" w:cs="NTR" w:eastAsia="NTR" w:hAnsi="NTR"/>
                <w:sz w:val="16"/>
                <w:szCs w:val="16"/>
              </w:rPr>
            </w:pPr>
            <w:r w:rsidDel="00000000" w:rsidR="00000000" w:rsidRPr="00000000">
              <w:rPr>
                <w:rFonts w:ascii="NTR" w:cs="NTR" w:eastAsia="NTR" w:hAnsi="NTR"/>
                <w:b w:val="1"/>
                <w:sz w:val="16"/>
                <w:szCs w:val="16"/>
                <w:rtl w:val="0"/>
              </w:rPr>
              <w:t xml:space="preserve">Listening, Attention and Understanding</w:t>
            </w:r>
            <w:r w:rsidDel="00000000" w:rsidR="00000000" w:rsidRPr="00000000">
              <w:rPr>
                <w:rFonts w:ascii="NTR" w:cs="NTR" w:eastAsia="NTR" w:hAnsi="NTR"/>
                <w:sz w:val="16"/>
                <w:szCs w:val="16"/>
                <w:rtl w:val="0"/>
              </w:rPr>
              <w:t xml:space="preserve">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w:t>
            </w:r>
          </w:p>
          <w:p w:rsidR="00000000" w:rsidDel="00000000" w:rsidP="00000000" w:rsidRDefault="00000000" w:rsidRPr="00000000" w14:paraId="00000435">
            <w:pPr>
              <w:jc w:val="center"/>
              <w:rPr>
                <w:rFonts w:ascii="Sassoon Infant Std" w:cs="Sassoon Infant Std" w:eastAsia="Sassoon Infant Std" w:hAnsi="Sassoon Infant Std"/>
                <w:sz w:val="16"/>
                <w:szCs w:val="16"/>
              </w:rPr>
            </w:pPr>
            <w:r w:rsidDel="00000000" w:rsidR="00000000" w:rsidRPr="00000000">
              <w:rPr>
                <w:rFonts w:ascii="NTR" w:cs="NTR" w:eastAsia="NTR" w:hAnsi="NTR"/>
                <w:b w:val="1"/>
                <w:sz w:val="16"/>
                <w:szCs w:val="16"/>
                <w:rtl w:val="0"/>
              </w:rPr>
              <w:t xml:space="preserve">Speaking</w:t>
            </w:r>
            <w:r w:rsidDel="00000000" w:rsidR="00000000" w:rsidRPr="00000000">
              <w:rPr>
                <w:rFonts w:ascii="NTR" w:cs="NTR" w:eastAsia="NTR" w:hAnsi="NTR"/>
                <w:sz w:val="16"/>
                <w:szCs w:val="16"/>
                <w:rtl w:val="0"/>
              </w:rPr>
              <w:t xml:space="preserve"> • Participate in small group, class and one-to-one discussions, offering their own ideas, using recently introduced vocabulary. • Offer explanations for why things might happen, making use of recently introduced vocabulary from stories, non-fiction, rhymes and poems when appropriate. • Express their ideas and feelings about their experiences using full sentences, including use of past, present and future tenses and making use of conjunctions, with modelling and support from their teacher.</w:t>
            </w:r>
            <w:r w:rsidDel="00000000" w:rsidR="00000000" w:rsidRPr="00000000">
              <w:rPr>
                <w:rtl w:val="0"/>
              </w:rPr>
            </w:r>
          </w:p>
        </w:tc>
      </w:tr>
    </w:tbl>
    <w:p w:rsidR="00000000" w:rsidDel="00000000" w:rsidP="00000000" w:rsidRDefault="00000000" w:rsidRPr="00000000" w14:paraId="0000043B">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43C">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43D">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43E">
      <w:pPr>
        <w:rPr>
          <w:rFonts w:ascii="Sassoon Infant Std" w:cs="Sassoon Infant Std" w:eastAsia="Sassoon Infant Std" w:hAnsi="Sassoon Infant Std"/>
          <w:b w:val="1"/>
          <w:sz w:val="2"/>
          <w:szCs w:val="2"/>
          <w:u w:val="single"/>
        </w:rPr>
      </w:pPr>
      <w:r w:rsidDel="00000000" w:rsidR="00000000" w:rsidRPr="00000000">
        <w:rPr>
          <w:rtl w:val="0"/>
        </w:rPr>
      </w:r>
    </w:p>
    <w:p w:rsidR="00000000" w:rsidDel="00000000" w:rsidP="00000000" w:rsidRDefault="00000000" w:rsidRPr="00000000" w14:paraId="0000043F">
      <w:pPr>
        <w:rPr>
          <w:rFonts w:ascii="NTR" w:cs="NTR" w:eastAsia="NTR" w:hAnsi="NTR"/>
          <w:sz w:val="40"/>
          <w:szCs w:val="40"/>
        </w:rPr>
      </w:pPr>
      <w:r w:rsidDel="00000000" w:rsidR="00000000" w:rsidRPr="00000000">
        <w:rPr>
          <w:rtl w:val="0"/>
        </w:rPr>
      </w:r>
    </w:p>
    <w:tbl>
      <w:tblPr>
        <w:tblStyle w:val="Table17"/>
        <w:tblW w:w="15138.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5"/>
        <w:gridCol w:w="2411"/>
        <w:gridCol w:w="2198"/>
        <w:gridCol w:w="2198"/>
        <w:gridCol w:w="2198"/>
        <w:gridCol w:w="2199"/>
        <w:gridCol w:w="2199"/>
        <w:tblGridChange w:id="0">
          <w:tblGrid>
            <w:gridCol w:w="1735"/>
            <w:gridCol w:w="2411"/>
            <w:gridCol w:w="2198"/>
            <w:gridCol w:w="2198"/>
            <w:gridCol w:w="2198"/>
            <w:gridCol w:w="2199"/>
            <w:gridCol w:w="219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0">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441">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442">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443">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444">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445">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446">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447">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Ongoing Communication and Language skills developed throughout the year</w:t>
            </w:r>
          </w:p>
        </w:tc>
        <w:tc>
          <w:tcPr>
            <w:gridSpan w:val="6"/>
          </w:tcPr>
          <w:p w:rsidR="00000000" w:rsidDel="00000000" w:rsidP="00000000" w:rsidRDefault="00000000" w:rsidRPr="00000000" w14:paraId="00000448">
            <w:pPr>
              <w:rPr>
                <w:rFonts w:ascii="NTR" w:cs="NTR" w:eastAsia="NTR" w:hAnsi="NTR"/>
                <w:sz w:val="16"/>
                <w:szCs w:val="16"/>
              </w:rPr>
            </w:pPr>
            <w:r w:rsidDel="00000000" w:rsidR="00000000" w:rsidRPr="00000000">
              <w:rPr>
                <w:rFonts w:ascii="NTR" w:cs="NTR" w:eastAsia="NTR" w:hAnsi="NTR"/>
                <w:sz w:val="16"/>
                <w:szCs w:val="16"/>
                <w:rtl w:val="0"/>
              </w:rPr>
              <w:t xml:space="preserve">Communication and Language is developed throughout the year through;</w:t>
            </w:r>
          </w:p>
          <w:p w:rsidR="00000000" w:rsidDel="00000000" w:rsidP="00000000" w:rsidRDefault="00000000" w:rsidRPr="00000000" w14:paraId="000004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0"/>
                <w:i w:val="0"/>
                <w:smallCaps w:val="0"/>
                <w:strike w:val="0"/>
                <w:color w:val="000000"/>
                <w:sz w:val="16"/>
                <w:szCs w:val="16"/>
                <w:u w:val="non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High quality interactions.</w:t>
            </w:r>
          </w:p>
          <w:p w:rsidR="00000000" w:rsidDel="00000000" w:rsidP="00000000" w:rsidRDefault="00000000" w:rsidRPr="00000000" w14:paraId="000004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0"/>
                <w:i w:val="0"/>
                <w:smallCaps w:val="0"/>
                <w:strike w:val="0"/>
                <w:color w:val="000000"/>
                <w:sz w:val="16"/>
                <w:szCs w:val="16"/>
                <w:u w:val="non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Daily group discussions.</w:t>
            </w:r>
          </w:p>
          <w:p w:rsidR="00000000" w:rsidDel="00000000" w:rsidP="00000000" w:rsidRDefault="00000000" w:rsidRPr="00000000" w14:paraId="000004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1"/>
                <w:i w:val="0"/>
                <w:smallCaps w:val="0"/>
                <w:strike w:val="0"/>
                <w:color w:val="000000"/>
                <w:sz w:val="16"/>
                <w:szCs w:val="16"/>
                <w:u w:val="singl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Learning new vocabulary and its meaning. </w:t>
            </w:r>
            <w:r w:rsidDel="00000000" w:rsidR="00000000" w:rsidRPr="00000000">
              <w:rPr>
                <w:rtl w:val="0"/>
              </w:rPr>
            </w:r>
          </w:p>
          <w:p w:rsidR="00000000" w:rsidDel="00000000" w:rsidP="00000000" w:rsidRDefault="00000000" w:rsidRPr="00000000" w14:paraId="000004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1"/>
                <w:i w:val="0"/>
                <w:smallCaps w:val="0"/>
                <w:strike w:val="0"/>
                <w:color w:val="000000"/>
                <w:sz w:val="16"/>
                <w:szCs w:val="16"/>
                <w:u w:val="singl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Using new vocabulary in a range of contexts. </w:t>
            </w:r>
            <w:r w:rsidDel="00000000" w:rsidR="00000000" w:rsidRPr="00000000">
              <w:rPr>
                <w:rtl w:val="0"/>
              </w:rPr>
            </w:r>
          </w:p>
          <w:p w:rsidR="00000000" w:rsidDel="00000000" w:rsidP="00000000" w:rsidRDefault="00000000" w:rsidRPr="00000000" w14:paraId="000004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1"/>
                <w:i w:val="0"/>
                <w:smallCaps w:val="0"/>
                <w:strike w:val="0"/>
                <w:color w:val="000000"/>
                <w:sz w:val="16"/>
                <w:szCs w:val="16"/>
                <w:u w:val="singl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Using new vocabulary in conversations and discussions – with teachers and peers. </w:t>
            </w:r>
            <w:r w:rsidDel="00000000" w:rsidR="00000000" w:rsidRPr="00000000">
              <w:rPr>
                <w:rtl w:val="0"/>
              </w:rPr>
            </w:r>
          </w:p>
          <w:p w:rsidR="00000000" w:rsidDel="00000000" w:rsidP="00000000" w:rsidRDefault="00000000" w:rsidRPr="00000000" w14:paraId="000004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TR" w:cs="NTR" w:eastAsia="NTR" w:hAnsi="NTR"/>
                <w:b w:val="1"/>
                <w:i w:val="0"/>
                <w:smallCaps w:val="0"/>
                <w:strike w:val="0"/>
                <w:color w:val="000000"/>
                <w:sz w:val="16"/>
                <w:szCs w:val="16"/>
                <w:u w:val="singl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Learning new rhymes, poems and songs and repeating these.</w:t>
            </w:r>
            <w:r w:rsidDel="00000000" w:rsidR="00000000" w:rsidRPr="00000000">
              <w:rPr>
                <w:rtl w:val="0"/>
              </w:rPr>
            </w:r>
          </w:p>
          <w:p w:rsidR="00000000" w:rsidDel="00000000" w:rsidP="00000000" w:rsidRDefault="00000000" w:rsidRPr="00000000" w14:paraId="000004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 Infant Std" w:cs="Sassoon Infant Std" w:eastAsia="Sassoon Infant Std" w:hAnsi="Sassoon Infant Std"/>
                <w:b w:val="1"/>
                <w:i w:val="0"/>
                <w:smallCaps w:val="0"/>
                <w:strike w:val="0"/>
                <w:color w:val="000000"/>
                <w:sz w:val="16"/>
                <w:szCs w:val="16"/>
                <w:u w:val="single"/>
                <w:shd w:fill="auto" w:val="clear"/>
                <w:vertAlign w:val="baseline"/>
              </w:rPr>
            </w:pPr>
            <w:r w:rsidDel="00000000" w:rsidR="00000000" w:rsidRPr="00000000">
              <w:rPr>
                <w:rFonts w:ascii="NTR" w:cs="NTR" w:eastAsia="NTR" w:hAnsi="NTR"/>
                <w:b w:val="0"/>
                <w:i w:val="0"/>
                <w:smallCaps w:val="0"/>
                <w:strike w:val="0"/>
                <w:color w:val="000000"/>
                <w:sz w:val="16"/>
                <w:szCs w:val="16"/>
                <w:u w:val="none"/>
                <w:shd w:fill="auto" w:val="clear"/>
                <w:vertAlign w:val="baseline"/>
                <w:rtl w:val="0"/>
              </w:rPr>
              <w:t xml:space="preserve">Speech and Language interventions when needed.</w:t>
            </w:r>
            <w:r w:rsidDel="00000000" w:rsidR="00000000" w:rsidRPr="00000000">
              <w:rPr>
                <w:rFonts w:ascii="Sassoon Infant Std" w:cs="Sassoon Infant Std" w:eastAsia="Sassoon Infant Std" w:hAnsi="Sassoon Infant Std"/>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455">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Listening skills</w:t>
            </w:r>
          </w:p>
          <w:p w:rsidR="00000000" w:rsidDel="00000000" w:rsidP="00000000" w:rsidRDefault="00000000" w:rsidRPr="00000000" w14:paraId="00000456">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457">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458">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459">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45A">
            <w:pPr>
              <w:jc w:val="center"/>
              <w:rPr>
                <w:rFonts w:ascii="NTR" w:cs="NTR" w:eastAsia="NTR" w:hAnsi="NTR"/>
                <w:color w:val="002060"/>
                <w:sz w:val="16"/>
                <w:szCs w:val="16"/>
                <w:highlight w:val="yellow"/>
              </w:rPr>
            </w:pPr>
            <w:r w:rsidDel="00000000" w:rsidR="00000000" w:rsidRPr="00000000">
              <w:rPr>
                <w:rFonts w:ascii="NTR" w:cs="NTR" w:eastAsia="NTR" w:hAnsi="NTR"/>
                <w:color w:val="002060"/>
                <w:sz w:val="16"/>
                <w:szCs w:val="16"/>
                <w:rtl w:val="0"/>
              </w:rPr>
              <w:t xml:space="preserve">Beginning to listen to stories and nursery rhymes. Beginning to listen to instructions given. Listens during adult guided activities. </w:t>
            </w:r>
            <w:r w:rsidDel="00000000" w:rsidR="00000000" w:rsidRPr="00000000">
              <w:rPr>
                <w:rtl w:val="0"/>
              </w:rPr>
            </w:r>
          </w:p>
          <w:p w:rsidR="00000000" w:rsidDel="00000000" w:rsidP="00000000" w:rsidRDefault="00000000" w:rsidRPr="00000000" w14:paraId="0000045B">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reading, wait, turn, story, caret time, join in, hand up, question, song, rhyme, poem. </w:t>
            </w:r>
          </w:p>
          <w:p w:rsidR="00000000" w:rsidDel="00000000" w:rsidP="00000000" w:rsidRDefault="00000000" w:rsidRPr="00000000" w14:paraId="0000045C">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Carpet time with verbal and visual reminders to listen to others, daily and weekly songs, rhymes, music and stories shared. </w:t>
            </w:r>
          </w:p>
          <w:p w:rsidR="00000000" w:rsidDel="00000000" w:rsidP="00000000" w:rsidRDefault="00000000" w:rsidRPr="00000000" w14:paraId="0000045D">
            <w:pPr>
              <w:jc w:val="center"/>
              <w:rPr>
                <w:rFonts w:ascii="NTR" w:cs="NTR" w:eastAsia="NTR" w:hAnsi="NTR"/>
                <w:color w:val="00b050"/>
                <w:sz w:val="16"/>
                <w:szCs w:val="16"/>
              </w:rPr>
            </w:pPr>
            <w:r w:rsidDel="00000000" w:rsidR="00000000" w:rsidRPr="00000000">
              <w:rPr>
                <w:rtl w:val="0"/>
              </w:rPr>
            </w:r>
          </w:p>
        </w:tc>
        <w:tc>
          <w:tcPr/>
          <w:p w:rsidR="00000000" w:rsidDel="00000000" w:rsidP="00000000" w:rsidRDefault="00000000" w:rsidRPr="00000000" w14:paraId="0000045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Listens to simple stories. Listens to other people speaking to me. </w:t>
            </w:r>
          </w:p>
          <w:p w:rsidR="00000000" w:rsidDel="00000000" w:rsidP="00000000" w:rsidRDefault="00000000" w:rsidRPr="00000000" w14:paraId="0000045F">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reading, wait, turn, story, caret time, join in, hand up, song, rhyme, poem. </w:t>
            </w:r>
          </w:p>
          <w:p w:rsidR="00000000" w:rsidDel="00000000" w:rsidP="00000000" w:rsidRDefault="00000000" w:rsidRPr="00000000" w14:paraId="00000460">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Carpet time with verbal and visual reminders to listen to others, daily and weekly songs, rhymes, music and stories shared, Adults modelling listening to others speaking. </w:t>
            </w:r>
          </w:p>
          <w:p w:rsidR="00000000" w:rsidDel="00000000" w:rsidP="00000000" w:rsidRDefault="00000000" w:rsidRPr="00000000" w14:paraId="00000461">
            <w:pPr>
              <w:jc w:val="center"/>
              <w:rPr>
                <w:rFonts w:ascii="NTR" w:cs="NTR" w:eastAsia="NTR" w:hAnsi="NTR"/>
                <w:b w:val="1"/>
                <w:sz w:val="16"/>
                <w:szCs w:val="16"/>
                <w:u w:val="single"/>
              </w:rPr>
            </w:pPr>
            <w:r w:rsidDel="00000000" w:rsidR="00000000" w:rsidRPr="00000000">
              <w:rPr>
                <w:rtl w:val="0"/>
              </w:rPr>
            </w:r>
          </w:p>
        </w:tc>
        <w:tc>
          <w:tcPr/>
          <w:p w:rsidR="00000000" w:rsidDel="00000000" w:rsidP="00000000" w:rsidRDefault="00000000" w:rsidRPr="00000000" w14:paraId="00000462">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Listens to others speaking and continues the conversation following on from what has been said. </w:t>
            </w:r>
          </w:p>
          <w:p w:rsidR="00000000" w:rsidDel="00000000" w:rsidP="00000000" w:rsidRDefault="00000000" w:rsidRPr="00000000" w14:paraId="00000463">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looking, wait, turn, story, caret time, join in, question.  </w:t>
            </w:r>
          </w:p>
          <w:p w:rsidR="00000000" w:rsidDel="00000000" w:rsidP="00000000" w:rsidRDefault="00000000" w:rsidRPr="00000000" w14:paraId="00000464">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Carpet time with verbal and visual reminders to listen to others, daily and weekly songs, rhymes, music and stories shared, Adults modelling listening to others speaking.</w:t>
            </w:r>
          </w:p>
        </w:tc>
        <w:tc>
          <w:tcPr/>
          <w:p w:rsidR="00000000" w:rsidDel="00000000" w:rsidP="00000000" w:rsidRDefault="00000000" w:rsidRPr="00000000" w14:paraId="00000465">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Enjoying listening to longer stories. Pays more attention to what is happening in the stories being read.  </w:t>
            </w:r>
          </w:p>
          <w:p w:rsidR="00000000" w:rsidDel="00000000" w:rsidP="00000000" w:rsidRDefault="00000000" w:rsidRPr="00000000" w14:paraId="00000466">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wait, turn, story.</w:t>
            </w:r>
          </w:p>
          <w:p w:rsidR="00000000" w:rsidDel="00000000" w:rsidP="00000000" w:rsidRDefault="00000000" w:rsidRPr="00000000" w14:paraId="00000467">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Daily story time and discussions around the stories read – what has happened, what might happen, what is happening in the pictures.</w:t>
            </w:r>
          </w:p>
          <w:p w:rsidR="00000000" w:rsidDel="00000000" w:rsidP="00000000" w:rsidRDefault="00000000" w:rsidRPr="00000000" w14:paraId="00000468">
            <w:pPr>
              <w:jc w:val="center"/>
              <w:rPr>
                <w:rFonts w:ascii="NTR" w:cs="NTR" w:eastAsia="NTR" w:hAnsi="NTR"/>
                <w:color w:val="c45911"/>
                <w:sz w:val="16"/>
                <w:szCs w:val="16"/>
              </w:rPr>
            </w:pPr>
            <w:r w:rsidDel="00000000" w:rsidR="00000000" w:rsidRPr="00000000">
              <w:rPr>
                <w:rtl w:val="0"/>
              </w:rPr>
            </w:r>
          </w:p>
        </w:tc>
        <w:tc>
          <w:tcPr/>
          <w:p w:rsidR="00000000" w:rsidDel="00000000" w:rsidP="00000000" w:rsidRDefault="00000000" w:rsidRPr="00000000" w14:paraId="00000469">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 Listens more carefully. Knows why we should listen. </w:t>
            </w:r>
          </w:p>
          <w:p w:rsidR="00000000" w:rsidDel="00000000" w:rsidP="00000000" w:rsidRDefault="00000000" w:rsidRPr="00000000" w14:paraId="0000046A">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wait, turn, instruction, patient, patience, join in, why, safe. </w:t>
            </w:r>
          </w:p>
          <w:p w:rsidR="00000000" w:rsidDel="00000000" w:rsidP="00000000" w:rsidRDefault="00000000" w:rsidRPr="00000000" w14:paraId="0000046B">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Carpet time, group work, encouraging children to listen and explaining how to keep safe and why we should listen at different times.   </w:t>
            </w:r>
          </w:p>
          <w:p w:rsidR="00000000" w:rsidDel="00000000" w:rsidP="00000000" w:rsidRDefault="00000000" w:rsidRPr="00000000" w14:paraId="0000046C">
            <w:pPr>
              <w:jc w:val="center"/>
              <w:rPr>
                <w:rFonts w:ascii="NTR" w:cs="NTR" w:eastAsia="NTR" w:hAnsi="NTR"/>
                <w:b w:val="1"/>
                <w:sz w:val="16"/>
                <w:szCs w:val="16"/>
                <w:u w:val="single"/>
              </w:rPr>
            </w:pPr>
            <w:r w:rsidDel="00000000" w:rsidR="00000000" w:rsidRPr="00000000">
              <w:rPr>
                <w:rtl w:val="0"/>
              </w:rPr>
            </w:r>
          </w:p>
        </w:tc>
        <w:tc>
          <w:tcPr/>
          <w:p w:rsidR="00000000" w:rsidDel="00000000" w:rsidP="00000000" w:rsidRDefault="00000000" w:rsidRPr="00000000" w14:paraId="0000046D">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Listen attentively and respond to what they hear with relevant questions, comments, or actions.</w:t>
            </w:r>
          </w:p>
          <w:p w:rsidR="00000000" w:rsidDel="00000000" w:rsidP="00000000" w:rsidRDefault="00000000" w:rsidRPr="00000000" w14:paraId="0000046E">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Listen, wait, turn, instruction, patient, patience, join in, hand up, questions.  </w:t>
            </w:r>
          </w:p>
          <w:p w:rsidR="00000000" w:rsidDel="00000000" w:rsidP="00000000" w:rsidRDefault="00000000" w:rsidRPr="00000000" w14:paraId="0000046F">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Carpet time, group work, assembly time, asking children questions and modelling questions. </w:t>
            </w:r>
          </w:p>
        </w:tc>
      </w:tr>
      <w:tr>
        <w:trPr>
          <w:cantSplit w:val="0"/>
          <w:tblHeader w:val="0"/>
        </w:trPr>
        <w:tc>
          <w:tcPr/>
          <w:p w:rsidR="00000000" w:rsidDel="00000000" w:rsidP="00000000" w:rsidRDefault="00000000" w:rsidRPr="00000000" w14:paraId="00000470">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Attention skills</w:t>
            </w:r>
          </w:p>
          <w:p w:rsidR="00000000" w:rsidDel="00000000" w:rsidP="00000000" w:rsidRDefault="00000000" w:rsidRPr="00000000" w14:paraId="00000471">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472">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473">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474">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475">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Focusing on an activity of my own choice for a short period of time. Beginning to show attention to the adults in my setting. </w:t>
            </w:r>
          </w:p>
          <w:p w:rsidR="00000000" w:rsidDel="00000000" w:rsidP="00000000" w:rsidRDefault="00000000" w:rsidRPr="00000000" w14:paraId="00000476">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Choosing, playing, area, want, my turn, your turn, listening.</w:t>
            </w:r>
          </w:p>
          <w:p w:rsidR="00000000" w:rsidDel="00000000" w:rsidP="00000000" w:rsidRDefault="00000000" w:rsidRPr="00000000" w14:paraId="00000477">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 range of activities for the children to choose from, adults conversing with children.  </w:t>
            </w:r>
            <w:r w:rsidDel="00000000" w:rsidR="00000000" w:rsidRPr="00000000">
              <w:rPr>
                <w:rtl w:val="0"/>
              </w:rPr>
            </w:r>
          </w:p>
        </w:tc>
        <w:tc>
          <w:tcPr/>
          <w:p w:rsidR="00000000" w:rsidDel="00000000" w:rsidP="00000000" w:rsidRDefault="00000000" w:rsidRPr="00000000" w14:paraId="00000478">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Focusing more attention on stories being told to them. Give attention to others who are speaking to me. </w:t>
            </w:r>
          </w:p>
          <w:p w:rsidR="00000000" w:rsidDel="00000000" w:rsidP="00000000" w:rsidRDefault="00000000" w:rsidRPr="00000000" w14:paraId="00000479">
            <w:pPr>
              <w:jc w:val="center"/>
              <w:rPr>
                <w:rFonts w:ascii="NTR" w:cs="NTR" w:eastAsia="NTR" w:hAnsi="NTR"/>
                <w:color w:val="c45911"/>
                <w:sz w:val="16"/>
                <w:szCs w:val="16"/>
                <w:highlight w:val="yellow"/>
              </w:rPr>
            </w:pPr>
            <w:r w:rsidDel="00000000" w:rsidR="00000000" w:rsidRPr="00000000">
              <w:rPr>
                <w:rFonts w:ascii="NTR" w:cs="NTR" w:eastAsia="NTR" w:hAnsi="NTR"/>
                <w:color w:val="00b050"/>
                <w:sz w:val="16"/>
                <w:szCs w:val="16"/>
                <w:rtl w:val="0"/>
              </w:rPr>
              <w:t xml:space="preserve">Listening, story, looking, friends, turn taking, my turn, your turn. </w:t>
            </w:r>
            <w:r w:rsidDel="00000000" w:rsidR="00000000" w:rsidRPr="00000000">
              <w:rPr>
                <w:rtl w:val="0"/>
              </w:rPr>
            </w:r>
          </w:p>
          <w:p w:rsidR="00000000" w:rsidDel="00000000" w:rsidP="00000000" w:rsidRDefault="00000000" w:rsidRPr="00000000" w14:paraId="0000047A">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Daily story time and text sharing time. Adults modelling turn taking, adults supporting children to converse. </w:t>
            </w:r>
            <w:r w:rsidDel="00000000" w:rsidR="00000000" w:rsidRPr="00000000">
              <w:rPr>
                <w:rtl w:val="0"/>
              </w:rPr>
            </w:r>
          </w:p>
        </w:tc>
        <w:tc>
          <w:tcPr/>
          <w:p w:rsidR="00000000" w:rsidDel="00000000" w:rsidP="00000000" w:rsidRDefault="00000000" w:rsidRPr="00000000" w14:paraId="0000047B">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Paying attention when listening to longer stories. Switches attention between listening to others and completing a task. </w:t>
            </w:r>
          </w:p>
          <w:p w:rsidR="00000000" w:rsidDel="00000000" w:rsidP="00000000" w:rsidRDefault="00000000" w:rsidRPr="00000000" w14:paraId="0000047C">
            <w:pPr>
              <w:jc w:val="center"/>
              <w:rPr>
                <w:rFonts w:ascii="NTR" w:cs="NTR" w:eastAsia="NTR" w:hAnsi="NTR"/>
                <w:color w:val="c45911"/>
                <w:sz w:val="16"/>
                <w:szCs w:val="16"/>
                <w:highlight w:val="yellow"/>
              </w:rPr>
            </w:pPr>
            <w:r w:rsidDel="00000000" w:rsidR="00000000" w:rsidRPr="00000000">
              <w:rPr>
                <w:rFonts w:ascii="NTR" w:cs="NTR" w:eastAsia="NTR" w:hAnsi="NTR"/>
                <w:color w:val="00b050"/>
                <w:sz w:val="16"/>
                <w:szCs w:val="16"/>
                <w:rtl w:val="0"/>
              </w:rPr>
              <w:t xml:space="preserve">Carpet, sitting, listening, joining in, stories, group.</w:t>
            </w:r>
            <w:r w:rsidDel="00000000" w:rsidR="00000000" w:rsidRPr="00000000">
              <w:rPr>
                <w:rtl w:val="0"/>
              </w:rPr>
            </w:r>
          </w:p>
          <w:p w:rsidR="00000000" w:rsidDel="00000000" w:rsidP="00000000" w:rsidRDefault="00000000" w:rsidRPr="00000000" w14:paraId="0000047D">
            <w:pPr>
              <w:jc w:val="center"/>
              <w:rPr>
                <w:rFonts w:ascii="NTR" w:cs="NTR" w:eastAsia="NTR" w:hAnsi="NTR"/>
                <w:sz w:val="16"/>
                <w:szCs w:val="16"/>
              </w:rPr>
            </w:pPr>
            <w:r w:rsidDel="00000000" w:rsidR="00000000" w:rsidRPr="00000000">
              <w:rPr>
                <w:rFonts w:ascii="NTR" w:cs="NTR" w:eastAsia="NTR" w:hAnsi="NTR"/>
                <w:color w:val="c45911"/>
                <w:sz w:val="16"/>
                <w:szCs w:val="16"/>
                <w:rtl w:val="0"/>
              </w:rPr>
              <w:t xml:space="preserve">Carpet time, daily story time, adults modelling completing tasks and conversing and listening and supporting children to do this. </w:t>
            </w:r>
            <w:r w:rsidDel="00000000" w:rsidR="00000000" w:rsidRPr="00000000">
              <w:rPr>
                <w:rtl w:val="0"/>
              </w:rPr>
            </w:r>
          </w:p>
        </w:tc>
        <w:tc>
          <w:tcPr/>
          <w:p w:rsidR="00000000" w:rsidDel="00000000" w:rsidP="00000000" w:rsidRDefault="00000000" w:rsidRPr="00000000" w14:paraId="0000047E">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Focusing more attention on a chosen activity. Sits and listens during quieter or adult led activities when appropriate. </w:t>
            </w:r>
          </w:p>
          <w:p w:rsidR="00000000" w:rsidDel="00000000" w:rsidP="00000000" w:rsidRDefault="00000000" w:rsidRPr="00000000" w14:paraId="0000047F">
            <w:pPr>
              <w:jc w:val="center"/>
              <w:rPr>
                <w:rFonts w:ascii="NTR" w:cs="NTR" w:eastAsia="NTR" w:hAnsi="NTR"/>
                <w:color w:val="c45911"/>
                <w:sz w:val="16"/>
                <w:szCs w:val="16"/>
                <w:highlight w:val="yellow"/>
              </w:rPr>
            </w:pPr>
            <w:r w:rsidDel="00000000" w:rsidR="00000000" w:rsidRPr="00000000">
              <w:rPr>
                <w:rFonts w:ascii="NTR" w:cs="NTR" w:eastAsia="NTR" w:hAnsi="NTR"/>
                <w:color w:val="00b050"/>
                <w:sz w:val="16"/>
                <w:szCs w:val="16"/>
                <w:rtl w:val="0"/>
              </w:rPr>
              <w:t xml:space="preserve">Carpet, sitting, listening, joining in, hand up, group, listen. </w:t>
            </w:r>
            <w:r w:rsidDel="00000000" w:rsidR="00000000" w:rsidRPr="00000000">
              <w:rPr>
                <w:rtl w:val="0"/>
              </w:rPr>
            </w:r>
          </w:p>
          <w:p w:rsidR="00000000" w:rsidDel="00000000" w:rsidP="00000000" w:rsidRDefault="00000000" w:rsidRPr="00000000" w14:paraId="00000480">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Carpet time, assembly time, group work, playing in provision, visual and verbal reminders to sit and listen.</w:t>
            </w:r>
            <w:r w:rsidDel="00000000" w:rsidR="00000000" w:rsidRPr="00000000">
              <w:rPr>
                <w:rtl w:val="0"/>
              </w:rPr>
            </w:r>
          </w:p>
        </w:tc>
        <w:tc>
          <w:tcPr/>
          <w:p w:rsidR="00000000" w:rsidDel="00000000" w:rsidP="00000000" w:rsidRDefault="00000000" w:rsidRPr="00000000" w14:paraId="00000481">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Knows they sometimes have to wait their turn when speaking. </w:t>
            </w:r>
          </w:p>
          <w:p w:rsidR="00000000" w:rsidDel="00000000" w:rsidP="00000000" w:rsidRDefault="00000000" w:rsidRPr="00000000" w14:paraId="00000482">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Sitting, listening, and joining in, turn taking, my turn, your turn. </w:t>
            </w:r>
          </w:p>
          <w:p w:rsidR="00000000" w:rsidDel="00000000" w:rsidP="00000000" w:rsidRDefault="00000000" w:rsidRPr="00000000" w14:paraId="00000483">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reminding children to take turns and supporting them to do this. Group activities set up for children to access. </w:t>
            </w:r>
            <w:r w:rsidDel="00000000" w:rsidR="00000000" w:rsidRPr="00000000">
              <w:rPr>
                <w:rtl w:val="0"/>
              </w:rPr>
            </w:r>
          </w:p>
        </w:tc>
        <w:tc>
          <w:tcPr/>
          <w:p w:rsidR="00000000" w:rsidDel="00000000" w:rsidP="00000000" w:rsidRDefault="00000000" w:rsidRPr="00000000" w14:paraId="0000048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Maintain attention in whole class and small group contexts for a short time. May find it difficult to pay attention to more than one thing at a time.</w:t>
            </w:r>
          </w:p>
          <w:p w:rsidR="00000000" w:rsidDel="00000000" w:rsidP="00000000" w:rsidRDefault="00000000" w:rsidRPr="00000000" w14:paraId="00000485">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Carpet, sitting, listening, joining in, hand up, group. </w:t>
            </w:r>
          </w:p>
          <w:p w:rsidR="00000000" w:rsidDel="00000000" w:rsidP="00000000" w:rsidRDefault="00000000" w:rsidRPr="00000000" w14:paraId="0000048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Carpet time, assembly time, visual and verbal reminders to sit and listen.</w:t>
            </w:r>
            <w:r w:rsidDel="00000000" w:rsidR="00000000" w:rsidRPr="00000000">
              <w:rPr>
                <w:rtl w:val="0"/>
              </w:rPr>
            </w:r>
          </w:p>
        </w:tc>
      </w:tr>
      <w:tr>
        <w:trPr>
          <w:cantSplit w:val="0"/>
          <w:tblHeader w:val="0"/>
        </w:trPr>
        <w:tc>
          <w:tcPr/>
          <w:p w:rsidR="00000000" w:rsidDel="00000000" w:rsidP="00000000" w:rsidRDefault="00000000" w:rsidRPr="00000000" w14:paraId="00000487">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Responding skills</w:t>
            </w:r>
          </w:p>
          <w:p w:rsidR="00000000" w:rsidDel="00000000" w:rsidP="00000000" w:rsidRDefault="00000000" w:rsidRPr="00000000" w14:paraId="00000488">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489">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48A">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48B">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48C">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Points to objects upon request. Beginning to join in with adult guided activities with support from an adult. Follows one key word instructions. </w:t>
            </w:r>
          </w:p>
          <w:p w:rsidR="00000000" w:rsidDel="00000000" w:rsidP="00000000" w:rsidRDefault="00000000" w:rsidRPr="00000000" w14:paraId="0000048D">
            <w:pPr>
              <w:jc w:val="center"/>
              <w:rPr>
                <w:rFonts w:ascii="NTR" w:cs="NTR" w:eastAsia="NTR" w:hAnsi="NTR"/>
                <w:color w:val="00b050"/>
                <w:sz w:val="16"/>
                <w:szCs w:val="16"/>
                <w:highlight w:val="yellow"/>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Listen, join in, come, instruction, sit, drink, </w:t>
            </w:r>
            <w:r w:rsidDel="00000000" w:rsidR="00000000" w:rsidRPr="00000000">
              <w:rPr>
                <w:rtl w:val="0"/>
              </w:rPr>
            </w:r>
          </w:p>
          <w:p w:rsidR="00000000" w:rsidDel="00000000" w:rsidP="00000000" w:rsidRDefault="00000000" w:rsidRPr="00000000" w14:paraId="0000048E">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Story time, discussions with adults in nursery, adults given children instructions with increasing complexity. </w:t>
            </w:r>
          </w:p>
          <w:p w:rsidR="00000000" w:rsidDel="00000000" w:rsidP="00000000" w:rsidRDefault="00000000" w:rsidRPr="00000000" w14:paraId="0000048F">
            <w:pPr>
              <w:jc w:val="center"/>
              <w:rPr>
                <w:rFonts w:ascii="NTR" w:cs="NTR" w:eastAsia="NTR" w:hAnsi="NTR"/>
                <w:color w:val="002060"/>
                <w:sz w:val="16"/>
                <w:szCs w:val="16"/>
              </w:rPr>
            </w:pPr>
            <w:r w:rsidDel="00000000" w:rsidR="00000000" w:rsidRPr="00000000">
              <w:rPr>
                <w:rtl w:val="0"/>
              </w:rPr>
            </w:r>
          </w:p>
        </w:tc>
        <w:tc>
          <w:tcPr/>
          <w:p w:rsidR="00000000" w:rsidDel="00000000" w:rsidP="00000000" w:rsidRDefault="00000000" w:rsidRPr="00000000" w14:paraId="00000490">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Responds to adults and children that are trying to converse with me. </w:t>
            </w:r>
          </w:p>
          <w:p w:rsidR="00000000" w:rsidDel="00000000" w:rsidP="00000000" w:rsidRDefault="00000000" w:rsidRPr="00000000" w14:paraId="00000491">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Chat, discuss, my turn, your turn, turn taking. </w:t>
            </w:r>
            <w:r w:rsidDel="00000000" w:rsidR="00000000" w:rsidRPr="00000000">
              <w:rPr>
                <w:rtl w:val="0"/>
              </w:rPr>
            </w:r>
          </w:p>
          <w:p w:rsidR="00000000" w:rsidDel="00000000" w:rsidP="00000000" w:rsidRDefault="00000000" w:rsidRPr="00000000" w14:paraId="00000492">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Discussions with adults in nursery, adults given children instructions with increasing complexity.</w:t>
            </w:r>
            <w:r w:rsidDel="00000000" w:rsidR="00000000" w:rsidRPr="00000000">
              <w:rPr>
                <w:rtl w:val="0"/>
              </w:rPr>
            </w:r>
          </w:p>
        </w:tc>
        <w:tc>
          <w:tcPr/>
          <w:p w:rsidR="00000000" w:rsidDel="00000000" w:rsidP="00000000" w:rsidRDefault="00000000" w:rsidRPr="00000000" w14:paraId="00000493">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Answering ‘who, what, where’ questions. Follow a three key word sentence or instruction. Talks and responds to other children during play. </w:t>
            </w:r>
          </w:p>
          <w:p w:rsidR="00000000" w:rsidDel="00000000" w:rsidP="00000000" w:rsidRDefault="00000000" w:rsidRPr="00000000" w14:paraId="00000494">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Questions, who, what, where, chat, discuss, my turn, your turn, turn taking. </w:t>
            </w:r>
          </w:p>
          <w:p w:rsidR="00000000" w:rsidDel="00000000" w:rsidP="00000000" w:rsidRDefault="00000000" w:rsidRPr="00000000" w14:paraId="00000495">
            <w:pPr>
              <w:jc w:val="center"/>
              <w:rPr>
                <w:rFonts w:ascii="NTR" w:cs="NTR" w:eastAsia="NTR" w:hAnsi="NTR"/>
                <w:sz w:val="16"/>
                <w:szCs w:val="16"/>
              </w:rPr>
            </w:pPr>
            <w:r w:rsidDel="00000000" w:rsidR="00000000" w:rsidRPr="00000000">
              <w:rPr>
                <w:rFonts w:ascii="NTR" w:cs="NTR" w:eastAsia="NTR" w:hAnsi="NTR"/>
                <w:color w:val="c45911"/>
                <w:sz w:val="16"/>
                <w:szCs w:val="16"/>
                <w:rtl w:val="0"/>
              </w:rPr>
              <w:t xml:space="preserve">Discussions with adults in nursery, adults given children instructions with increasing complexity. </w:t>
            </w:r>
            <w:r w:rsidDel="00000000" w:rsidR="00000000" w:rsidRPr="00000000">
              <w:rPr>
                <w:rtl w:val="0"/>
              </w:rPr>
            </w:r>
          </w:p>
        </w:tc>
        <w:tc>
          <w:tcPr/>
          <w:p w:rsidR="00000000" w:rsidDel="00000000" w:rsidP="00000000" w:rsidRDefault="00000000" w:rsidRPr="00000000" w14:paraId="00000496">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I am responding during conversations and reasoning using the word ‘because’. </w:t>
            </w:r>
          </w:p>
          <w:p w:rsidR="00000000" w:rsidDel="00000000" w:rsidP="00000000" w:rsidRDefault="00000000" w:rsidRPr="00000000" w14:paraId="00000497">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Reply, respond, because, converse, conversation, talking, my turn, your turn, turn taking. </w:t>
            </w:r>
            <w:r w:rsidDel="00000000" w:rsidR="00000000" w:rsidRPr="00000000">
              <w:rPr>
                <w:rtl w:val="0"/>
              </w:rPr>
            </w:r>
          </w:p>
          <w:p w:rsidR="00000000" w:rsidDel="00000000" w:rsidP="00000000" w:rsidRDefault="00000000" w:rsidRPr="00000000" w14:paraId="00000498">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conversing during group work and play times – adults to model and support. Children being asked the reason things and encouraged to use the word ‘because’.  </w:t>
            </w:r>
            <w:r w:rsidDel="00000000" w:rsidR="00000000" w:rsidRPr="00000000">
              <w:rPr>
                <w:rtl w:val="0"/>
              </w:rPr>
            </w:r>
          </w:p>
        </w:tc>
        <w:tc>
          <w:tcPr/>
          <w:p w:rsidR="00000000" w:rsidDel="00000000" w:rsidP="00000000" w:rsidRDefault="00000000" w:rsidRPr="00000000" w14:paraId="00000499">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Responds to simple questions. </w:t>
            </w:r>
          </w:p>
          <w:p w:rsidR="00000000" w:rsidDel="00000000" w:rsidP="00000000" w:rsidRDefault="00000000" w:rsidRPr="00000000" w14:paraId="0000049A">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Why, when, where, because, tell me, questions. </w:t>
            </w:r>
          </w:p>
          <w:p w:rsidR="00000000" w:rsidDel="00000000" w:rsidP="00000000" w:rsidRDefault="00000000" w:rsidRPr="00000000" w14:paraId="0000049B">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conversing during group work and play times – adults to model and support. Children being asked the reason things and encouraged to use the word ‘because’.  </w:t>
            </w:r>
            <w:r w:rsidDel="00000000" w:rsidR="00000000" w:rsidRPr="00000000">
              <w:rPr>
                <w:rtl w:val="0"/>
              </w:rPr>
            </w:r>
          </w:p>
        </w:tc>
        <w:tc>
          <w:tcPr/>
          <w:p w:rsidR="00000000" w:rsidDel="00000000" w:rsidP="00000000" w:rsidRDefault="00000000" w:rsidRPr="00000000" w14:paraId="0000049C">
            <w:pPr>
              <w:jc w:val="center"/>
              <w:rPr>
                <w:rFonts w:ascii="NTR" w:cs="NTR" w:eastAsia="NTR" w:hAnsi="NTR"/>
                <w:color w:val="00b050"/>
                <w:sz w:val="16"/>
                <w:szCs w:val="16"/>
                <w:highlight w:val="yellow"/>
              </w:rPr>
            </w:pPr>
            <w:r w:rsidDel="00000000" w:rsidR="00000000" w:rsidRPr="00000000">
              <w:rPr>
                <w:rFonts w:ascii="NTR" w:cs="NTR" w:eastAsia="NTR" w:hAnsi="NTR"/>
                <w:color w:val="002060"/>
                <w:sz w:val="16"/>
                <w:szCs w:val="16"/>
                <w:rtl w:val="0"/>
              </w:rPr>
              <w:t xml:space="preserve">Engage in story times. Join in with repeated refrains and anticipate key events and phases in stories or rhymes. Respond appropriately when asked e.g. ‘smart sitting on the carpet’. </w:t>
            </w:r>
            <w:r w:rsidDel="00000000" w:rsidR="00000000" w:rsidRPr="00000000">
              <w:rPr>
                <w:rFonts w:ascii="NTR" w:cs="NTR" w:eastAsia="NTR" w:hAnsi="NTR"/>
                <w:color w:val="00b050"/>
                <w:sz w:val="16"/>
                <w:szCs w:val="16"/>
                <w:rtl w:val="0"/>
              </w:rPr>
              <w:t xml:space="preserve">Carpet, sitting, listening, joining in, hand up, story time, book, reading, </w:t>
            </w:r>
            <w:r w:rsidDel="00000000" w:rsidR="00000000" w:rsidRPr="00000000">
              <w:rPr>
                <w:rtl w:val="0"/>
              </w:rPr>
            </w:r>
          </w:p>
          <w:p w:rsidR="00000000" w:rsidDel="00000000" w:rsidP="00000000" w:rsidRDefault="00000000" w:rsidRPr="00000000" w14:paraId="0000049D">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Story time, Carpet time, asking children to join in with stories, rhymes and making predictions about texts, verbal and pictorial reminders for sitting and listening. </w:t>
            </w:r>
          </w:p>
          <w:p w:rsidR="00000000" w:rsidDel="00000000" w:rsidP="00000000" w:rsidRDefault="00000000" w:rsidRPr="00000000" w14:paraId="0000049E">
            <w:pPr>
              <w:jc w:val="center"/>
              <w:rPr>
                <w:rFonts w:ascii="NTR" w:cs="NTR" w:eastAsia="NTR" w:hAnsi="NTR"/>
                <w:color w:val="00206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9F">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Understanding skills</w:t>
            </w:r>
          </w:p>
          <w:p w:rsidR="00000000" w:rsidDel="00000000" w:rsidP="00000000" w:rsidRDefault="00000000" w:rsidRPr="00000000" w14:paraId="000004A0">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4A1">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4A2">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4A3">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4A4">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Recognises and points to objects that are spoken to me. Understands 1 key word instructions e.g. stop, drink. </w:t>
            </w:r>
          </w:p>
          <w:p w:rsidR="00000000" w:rsidDel="00000000" w:rsidP="00000000" w:rsidRDefault="00000000" w:rsidRPr="00000000" w14:paraId="000004A5">
            <w:pPr>
              <w:jc w:val="center"/>
              <w:rPr>
                <w:rFonts w:ascii="NTR" w:cs="NTR" w:eastAsia="NTR" w:hAnsi="NTR"/>
                <w:color w:val="00b050"/>
                <w:sz w:val="16"/>
                <w:szCs w:val="16"/>
                <w:highlight w:val="yellow"/>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Instruction, telling, listen, follow, question, explain, because.  </w:t>
            </w:r>
            <w:r w:rsidDel="00000000" w:rsidR="00000000" w:rsidRPr="00000000">
              <w:rPr>
                <w:rtl w:val="0"/>
              </w:rPr>
            </w:r>
          </w:p>
          <w:p w:rsidR="00000000" w:rsidDel="00000000" w:rsidP="00000000" w:rsidRDefault="00000000" w:rsidRPr="00000000" w14:paraId="000004A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Asking and encouraging children to answer questions either verbally or physically, giving children simple clear instructions, conversations with children. </w:t>
            </w:r>
            <w:r w:rsidDel="00000000" w:rsidR="00000000" w:rsidRPr="00000000">
              <w:rPr>
                <w:rtl w:val="0"/>
              </w:rPr>
            </w:r>
          </w:p>
        </w:tc>
        <w:tc>
          <w:tcPr/>
          <w:p w:rsidR="00000000" w:rsidDel="00000000" w:rsidP="00000000" w:rsidRDefault="00000000" w:rsidRPr="00000000" w14:paraId="000004A7">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Shows an understanding of text being read to them using the pictures. Understands simple concepts such as ‘big/small’. </w:t>
            </w:r>
          </w:p>
          <w:p w:rsidR="00000000" w:rsidDel="00000000" w:rsidP="00000000" w:rsidRDefault="00000000" w:rsidRPr="00000000" w14:paraId="000004A8">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Pictures, stories, listening, book, big, small, dark, light, open, shut.</w:t>
            </w:r>
            <w:r w:rsidDel="00000000" w:rsidR="00000000" w:rsidRPr="00000000">
              <w:rPr>
                <w:rtl w:val="0"/>
              </w:rPr>
            </w:r>
          </w:p>
          <w:p w:rsidR="00000000" w:rsidDel="00000000" w:rsidP="00000000" w:rsidRDefault="00000000" w:rsidRPr="00000000" w14:paraId="000004A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Asking and encouraging children to answer why questions, giving children clear instructions with two parts e.g. get your coat and then sit on the carpet’.</w:t>
            </w:r>
            <w:r w:rsidDel="00000000" w:rsidR="00000000" w:rsidRPr="00000000">
              <w:rPr>
                <w:rtl w:val="0"/>
              </w:rPr>
            </w:r>
          </w:p>
        </w:tc>
        <w:tc>
          <w:tcPr/>
          <w:p w:rsidR="00000000" w:rsidDel="00000000" w:rsidP="00000000" w:rsidRDefault="00000000" w:rsidRPr="00000000" w14:paraId="000004AA">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Recalling what happens in a story I have read. Understanding a three key word sentence. </w:t>
            </w:r>
          </w:p>
          <w:p w:rsidR="00000000" w:rsidDel="00000000" w:rsidP="00000000" w:rsidRDefault="00000000" w:rsidRPr="00000000" w14:paraId="000004AB">
            <w:pPr>
              <w:jc w:val="center"/>
              <w:rPr>
                <w:rFonts w:ascii="NTR" w:cs="NTR" w:eastAsia="NTR" w:hAnsi="NTR"/>
                <w:sz w:val="16"/>
                <w:szCs w:val="16"/>
              </w:rPr>
            </w:pPr>
            <w:r w:rsidDel="00000000" w:rsidR="00000000" w:rsidRPr="00000000">
              <w:rPr>
                <w:rFonts w:ascii="NTR" w:cs="NTR" w:eastAsia="NTR" w:hAnsi="NTR"/>
                <w:color w:val="00b050"/>
                <w:sz w:val="16"/>
                <w:szCs w:val="16"/>
                <w:rtl w:val="0"/>
              </w:rPr>
              <w:t xml:space="preserve">Pictures, stories, listening, book, listening, understanding. </w:t>
            </w:r>
            <w:r w:rsidDel="00000000" w:rsidR="00000000" w:rsidRPr="00000000">
              <w:rPr>
                <w:rFonts w:ascii="NTR" w:cs="NTR" w:eastAsia="NTR" w:hAnsi="NTR"/>
                <w:color w:val="c45911"/>
                <w:sz w:val="16"/>
                <w:szCs w:val="16"/>
                <w:rtl w:val="0"/>
              </w:rPr>
              <w:t xml:space="preserve">Modelling conversations with children and staff, giving children opportunities to talk about stories that have been read and shared together.  </w:t>
            </w:r>
            <w:r w:rsidDel="00000000" w:rsidR="00000000" w:rsidRPr="00000000">
              <w:rPr>
                <w:rtl w:val="0"/>
              </w:rPr>
            </w:r>
          </w:p>
        </w:tc>
        <w:tc>
          <w:tcPr/>
          <w:p w:rsidR="00000000" w:rsidDel="00000000" w:rsidP="00000000" w:rsidRDefault="00000000" w:rsidRPr="00000000" w14:paraId="000004AC">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Beginning to understand one step instructions and questions.</w:t>
            </w:r>
          </w:p>
          <w:p w:rsidR="00000000" w:rsidDel="00000000" w:rsidP="00000000" w:rsidRDefault="00000000" w:rsidRPr="00000000" w14:paraId="000004AD">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Instructions, listening, questions, get, move.</w:t>
            </w:r>
          </w:p>
          <w:p w:rsidR="00000000" w:rsidDel="00000000" w:rsidP="00000000" w:rsidRDefault="00000000" w:rsidRPr="00000000" w14:paraId="000004AE">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Modelling asking and answering questions, asking children questions in a variety of situations. </w:t>
            </w:r>
            <w:r w:rsidDel="00000000" w:rsidR="00000000" w:rsidRPr="00000000">
              <w:rPr>
                <w:rtl w:val="0"/>
              </w:rPr>
            </w:r>
          </w:p>
        </w:tc>
        <w:tc>
          <w:tcPr/>
          <w:p w:rsidR="00000000" w:rsidDel="00000000" w:rsidP="00000000" w:rsidRDefault="00000000" w:rsidRPr="00000000" w14:paraId="000004AF">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Understanding prepositional language e.g. on, under. Asking why things are happening. </w:t>
            </w:r>
          </w:p>
          <w:p w:rsidR="00000000" w:rsidDel="00000000" w:rsidP="00000000" w:rsidRDefault="00000000" w:rsidRPr="00000000" w14:paraId="000004B0">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On, under, in, inside, outside, forwards, backwards, why, explain, questions. </w:t>
            </w:r>
            <w:r w:rsidDel="00000000" w:rsidR="00000000" w:rsidRPr="00000000">
              <w:rPr>
                <w:rtl w:val="0"/>
              </w:rPr>
            </w:r>
          </w:p>
          <w:p w:rsidR="00000000" w:rsidDel="00000000" w:rsidP="00000000" w:rsidRDefault="00000000" w:rsidRPr="00000000" w14:paraId="000004B1">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Modelling the use of prepositional language, activities based around prepositional language, encouraging children to ask questions and answering the questions children have.  </w:t>
            </w:r>
            <w:r w:rsidDel="00000000" w:rsidR="00000000" w:rsidRPr="00000000">
              <w:rPr>
                <w:rtl w:val="0"/>
              </w:rPr>
            </w:r>
          </w:p>
        </w:tc>
        <w:tc>
          <w:tcPr/>
          <w:p w:rsidR="00000000" w:rsidDel="00000000" w:rsidP="00000000" w:rsidRDefault="00000000" w:rsidRPr="00000000" w14:paraId="000004B2">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Follow 1 step instructions Understand ‘why’ questions.</w:t>
            </w:r>
          </w:p>
          <w:p w:rsidR="00000000" w:rsidDel="00000000" w:rsidP="00000000" w:rsidRDefault="00000000" w:rsidRPr="00000000" w14:paraId="000004B3">
            <w:pPr>
              <w:jc w:val="center"/>
              <w:rPr>
                <w:rFonts w:ascii="NTR" w:cs="NTR" w:eastAsia="NTR" w:hAnsi="NTR"/>
                <w:color w:val="00b050"/>
                <w:sz w:val="16"/>
                <w:szCs w:val="16"/>
                <w:highlight w:val="yellow"/>
              </w:rPr>
            </w:pPr>
            <w:r w:rsidDel="00000000" w:rsidR="00000000" w:rsidRPr="00000000">
              <w:rPr>
                <w:rFonts w:ascii="NTR" w:cs="NTR" w:eastAsia="NTR" w:hAnsi="NTR"/>
                <w:color w:val="002060"/>
                <w:sz w:val="16"/>
                <w:szCs w:val="16"/>
                <w:rtl w:val="0"/>
              </w:rPr>
              <w:t xml:space="preserve"> </w:t>
            </w:r>
            <w:r w:rsidDel="00000000" w:rsidR="00000000" w:rsidRPr="00000000">
              <w:rPr>
                <w:rFonts w:ascii="NTR" w:cs="NTR" w:eastAsia="NTR" w:hAnsi="NTR"/>
                <w:color w:val="00b050"/>
                <w:sz w:val="16"/>
                <w:szCs w:val="16"/>
                <w:rtl w:val="0"/>
              </w:rPr>
              <w:t xml:space="preserve">Instruction, telling, listen, follow, why, question, explain, because.  </w:t>
            </w:r>
            <w:r w:rsidDel="00000000" w:rsidR="00000000" w:rsidRPr="00000000">
              <w:rPr>
                <w:rtl w:val="0"/>
              </w:rPr>
            </w:r>
          </w:p>
          <w:p w:rsidR="00000000" w:rsidDel="00000000" w:rsidP="00000000" w:rsidRDefault="00000000" w:rsidRPr="00000000" w14:paraId="000004B4">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Asking and encouraging children to answer why questions, giving children simple clear instructions.</w:t>
            </w:r>
            <w:r w:rsidDel="00000000" w:rsidR="00000000" w:rsidRPr="00000000">
              <w:rPr>
                <w:rtl w:val="0"/>
              </w:rPr>
            </w:r>
          </w:p>
        </w:tc>
      </w:tr>
      <w:tr>
        <w:trPr>
          <w:cantSplit w:val="0"/>
          <w:tblHeader w:val="0"/>
        </w:trPr>
        <w:tc>
          <w:tcPr/>
          <w:p w:rsidR="00000000" w:rsidDel="00000000" w:rsidP="00000000" w:rsidRDefault="00000000" w:rsidRPr="00000000" w14:paraId="000004B5">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Speaking skills</w:t>
            </w:r>
          </w:p>
          <w:p w:rsidR="00000000" w:rsidDel="00000000" w:rsidP="00000000" w:rsidRDefault="00000000" w:rsidRPr="00000000" w14:paraId="000004B6">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4B7">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4B8">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4B9">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4BA">
            <w:pPr>
              <w:jc w:val="center"/>
              <w:rPr>
                <w:rFonts w:ascii="NTR" w:cs="NTR" w:eastAsia="NTR" w:hAnsi="NTR"/>
                <w:color w:val="002060"/>
                <w:sz w:val="16"/>
                <w:szCs w:val="16"/>
                <w:highlight w:val="yellow"/>
              </w:rPr>
            </w:pPr>
            <w:r w:rsidDel="00000000" w:rsidR="00000000" w:rsidRPr="00000000">
              <w:rPr>
                <w:rFonts w:ascii="NTR" w:cs="NTR" w:eastAsia="NTR" w:hAnsi="NTR"/>
                <w:color w:val="002060"/>
                <w:sz w:val="16"/>
                <w:szCs w:val="16"/>
                <w:rtl w:val="0"/>
              </w:rPr>
              <w:t xml:space="preserve">Links words together when speaking. Developing more speech sounds and pronunciation of sounds. I can use words to begin to communicate my needs. </w:t>
            </w:r>
            <w:r w:rsidDel="00000000" w:rsidR="00000000" w:rsidRPr="00000000">
              <w:rPr>
                <w:rtl w:val="0"/>
              </w:rPr>
            </w:r>
          </w:p>
          <w:p w:rsidR="00000000" w:rsidDel="00000000" w:rsidP="00000000" w:rsidRDefault="00000000" w:rsidRPr="00000000" w14:paraId="000004BB">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Sentence, songs, joining in, rhymes, poems, Good morning, right, now, pass me, lets get, want, needs.</w:t>
            </w:r>
            <w:r w:rsidDel="00000000" w:rsidR="00000000" w:rsidRPr="00000000">
              <w:rPr>
                <w:rtl w:val="0"/>
              </w:rPr>
            </w:r>
          </w:p>
          <w:p w:rsidR="00000000" w:rsidDel="00000000" w:rsidP="00000000" w:rsidRDefault="00000000" w:rsidRPr="00000000" w14:paraId="000004BC">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Giving children lots of opportunities to talk during carpet time, group tasks, playing, and general discussions, Observations of children, Daily and weekly songs and rhymes built up across the year, children playing in provision every day, encourage more reluctant children to talk. </w:t>
            </w:r>
            <w:r w:rsidDel="00000000" w:rsidR="00000000" w:rsidRPr="00000000">
              <w:rPr>
                <w:rtl w:val="0"/>
              </w:rPr>
            </w:r>
          </w:p>
        </w:tc>
        <w:tc>
          <w:tcPr/>
          <w:p w:rsidR="00000000" w:rsidDel="00000000" w:rsidP="00000000" w:rsidRDefault="00000000" w:rsidRPr="00000000" w14:paraId="000004BD">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Using words to communicate what I want and make myself understood. Asking ‘what’ questions. Using the terms ‘me, him, her’. </w:t>
            </w:r>
          </w:p>
          <w:p w:rsidR="00000000" w:rsidDel="00000000" w:rsidP="00000000" w:rsidRDefault="00000000" w:rsidRPr="00000000" w14:paraId="000004BE">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Conversation, turn taking, why, because, and, what, me, him, her.  </w:t>
            </w:r>
          </w:p>
          <w:p w:rsidR="00000000" w:rsidDel="00000000" w:rsidP="00000000" w:rsidRDefault="00000000" w:rsidRPr="00000000" w14:paraId="000004BF">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modelling conversations and supporting children to converse. Giving children lots of opportunities to talk during carpet time, group tasks, playing, and general discussions, Observations of children, Daily and weekly songs and rhymes built up across the year, modelling the use of ‘me, him, her’.  </w:t>
            </w:r>
            <w:r w:rsidDel="00000000" w:rsidR="00000000" w:rsidRPr="00000000">
              <w:rPr>
                <w:rtl w:val="0"/>
              </w:rPr>
            </w:r>
          </w:p>
        </w:tc>
        <w:tc>
          <w:tcPr/>
          <w:p w:rsidR="00000000" w:rsidDel="00000000" w:rsidP="00000000" w:rsidRDefault="00000000" w:rsidRPr="00000000" w14:paraId="000004C0">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Answering ‘who, what, where’ questions. I can a recite Nursery Rhyme from memory. I am beginning to speak simple sentences. I am beginning to link sentences with ‘and’. </w:t>
            </w:r>
          </w:p>
          <w:p w:rsidR="00000000" w:rsidDel="00000000" w:rsidP="00000000" w:rsidRDefault="00000000" w:rsidRPr="00000000" w14:paraId="000004C1">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Who, what, where, rhymes, speak, talk, sentence, and.</w:t>
            </w:r>
          </w:p>
          <w:p w:rsidR="00000000" w:rsidDel="00000000" w:rsidP="00000000" w:rsidRDefault="00000000" w:rsidRPr="00000000" w14:paraId="000004C2">
            <w:pPr>
              <w:jc w:val="center"/>
              <w:rPr>
                <w:rFonts w:ascii="NTR" w:cs="NTR" w:eastAsia="NTR" w:hAnsi="NTR"/>
                <w:sz w:val="16"/>
                <w:szCs w:val="16"/>
              </w:rPr>
            </w:pPr>
            <w:r w:rsidDel="00000000" w:rsidR="00000000" w:rsidRPr="00000000">
              <w:rPr>
                <w:rFonts w:ascii="NTR" w:cs="NTR" w:eastAsia="NTR" w:hAnsi="NTR"/>
                <w:color w:val="c45911"/>
                <w:sz w:val="16"/>
                <w:szCs w:val="16"/>
                <w:rtl w:val="0"/>
              </w:rPr>
              <w:t xml:space="preserve">Giving children lots of opportunities to talk during carpet time, group tasks, playing, and general discussions, asking children questions and modelling and supporting children to ask questions and answering them. Daily rhymes.  </w:t>
            </w:r>
            <w:r w:rsidDel="00000000" w:rsidR="00000000" w:rsidRPr="00000000">
              <w:rPr>
                <w:rtl w:val="0"/>
              </w:rPr>
            </w:r>
          </w:p>
        </w:tc>
        <w:tc>
          <w:tcPr/>
          <w:p w:rsidR="00000000" w:rsidDel="00000000" w:rsidP="00000000" w:rsidRDefault="00000000" w:rsidRPr="00000000" w14:paraId="000004C3">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I can recite or retell a past event in my life to someone else.  Asking ‘where’ and ‘who’ questions. </w:t>
            </w:r>
          </w:p>
          <w:p w:rsidR="00000000" w:rsidDel="00000000" w:rsidP="00000000" w:rsidRDefault="00000000" w:rsidRPr="00000000" w14:paraId="000004C4">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Birthday, weekend, holidays, where, when. </w:t>
            </w:r>
          </w:p>
          <w:p w:rsidR="00000000" w:rsidDel="00000000" w:rsidP="00000000" w:rsidRDefault="00000000" w:rsidRPr="00000000" w14:paraId="000004C5">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modelling and supporting children to recount their weekends or special events in their life, adults asking children where and who questions and supporting children to ask these questions too. </w:t>
            </w:r>
            <w:r w:rsidDel="00000000" w:rsidR="00000000" w:rsidRPr="00000000">
              <w:rPr>
                <w:rtl w:val="0"/>
              </w:rPr>
            </w:r>
          </w:p>
        </w:tc>
        <w:tc>
          <w:tcPr/>
          <w:p w:rsidR="00000000" w:rsidDel="00000000" w:rsidP="00000000" w:rsidRDefault="00000000" w:rsidRPr="00000000" w14:paraId="000004C6">
            <w:pPr>
              <w:jc w:val="center"/>
              <w:rPr>
                <w:rFonts w:ascii="NTR" w:cs="NTR" w:eastAsia="NTR" w:hAnsi="NTR"/>
                <w:color w:val="002060"/>
                <w:sz w:val="16"/>
                <w:szCs w:val="16"/>
              </w:rPr>
            </w:pPr>
            <w:r w:rsidDel="00000000" w:rsidR="00000000" w:rsidRPr="00000000">
              <w:rPr>
                <w:rFonts w:ascii="NTR" w:cs="NTR" w:eastAsia="NTR" w:hAnsi="NTR"/>
                <w:color w:val="002060"/>
                <w:sz w:val="16"/>
                <w:szCs w:val="16"/>
                <w:rtl w:val="0"/>
              </w:rPr>
              <w:t xml:space="preserve">Using a wider range of vocabulary in my play. Singing some songs independently. </w:t>
            </w:r>
          </w:p>
          <w:p w:rsidR="00000000" w:rsidDel="00000000" w:rsidP="00000000" w:rsidRDefault="00000000" w:rsidRPr="00000000" w14:paraId="000004C7">
            <w:pPr>
              <w:jc w:val="center"/>
              <w:rPr>
                <w:rFonts w:ascii="NTR" w:cs="NTR" w:eastAsia="NTR" w:hAnsi="NTR"/>
                <w:color w:val="00b050"/>
                <w:sz w:val="16"/>
                <w:szCs w:val="16"/>
              </w:rPr>
            </w:pPr>
            <w:r w:rsidDel="00000000" w:rsidR="00000000" w:rsidRPr="00000000">
              <w:rPr>
                <w:rFonts w:ascii="NTR" w:cs="NTR" w:eastAsia="NTR" w:hAnsi="NTR"/>
                <w:color w:val="00b050"/>
                <w:sz w:val="16"/>
                <w:szCs w:val="16"/>
                <w:rtl w:val="0"/>
              </w:rPr>
              <w:t xml:space="preserve">Vocabulary related to topics children have learnt throughout the year, sing, songs. </w:t>
            </w:r>
          </w:p>
          <w:p w:rsidR="00000000" w:rsidDel="00000000" w:rsidP="00000000" w:rsidRDefault="00000000" w:rsidRPr="00000000" w14:paraId="000004C8">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planning in topic specific vocabulary across the year, children learning a range of songs.  </w:t>
            </w:r>
            <w:r w:rsidDel="00000000" w:rsidR="00000000" w:rsidRPr="00000000">
              <w:rPr>
                <w:rtl w:val="0"/>
              </w:rPr>
            </w:r>
          </w:p>
        </w:tc>
        <w:tc>
          <w:tcPr/>
          <w:p w:rsidR="00000000" w:rsidDel="00000000" w:rsidP="00000000" w:rsidRDefault="00000000" w:rsidRPr="00000000" w14:paraId="000004C9">
            <w:pPr>
              <w:jc w:val="center"/>
              <w:rPr>
                <w:rFonts w:ascii="NTR" w:cs="NTR" w:eastAsia="NTR" w:hAnsi="NTR"/>
                <w:color w:val="002060"/>
                <w:sz w:val="16"/>
                <w:szCs w:val="16"/>
                <w:highlight w:val="yellow"/>
              </w:rPr>
            </w:pPr>
            <w:r w:rsidDel="00000000" w:rsidR="00000000" w:rsidRPr="00000000">
              <w:rPr>
                <w:rFonts w:ascii="NTR" w:cs="NTR" w:eastAsia="NTR" w:hAnsi="NTR"/>
                <w:color w:val="002060"/>
                <w:sz w:val="16"/>
                <w:szCs w:val="16"/>
                <w:rtl w:val="0"/>
              </w:rPr>
              <w:t xml:space="preserve">Use simple sentences. Sing a large repertoire of songs e.g. nursery rhymes or numbers songs. Use talk to organise themselves and their play. </w:t>
            </w:r>
            <w:r w:rsidDel="00000000" w:rsidR="00000000" w:rsidRPr="00000000">
              <w:rPr>
                <w:rtl w:val="0"/>
              </w:rPr>
            </w:r>
          </w:p>
          <w:p w:rsidR="00000000" w:rsidDel="00000000" w:rsidP="00000000" w:rsidRDefault="00000000" w:rsidRPr="00000000" w14:paraId="000004CA">
            <w:pPr>
              <w:jc w:val="center"/>
              <w:rPr>
                <w:rFonts w:ascii="NTR" w:cs="NTR" w:eastAsia="NTR" w:hAnsi="NTR"/>
                <w:color w:val="00b050"/>
                <w:sz w:val="16"/>
                <w:szCs w:val="16"/>
                <w:highlight w:val="yellow"/>
              </w:rPr>
            </w:pPr>
            <w:r w:rsidDel="00000000" w:rsidR="00000000" w:rsidRPr="00000000">
              <w:rPr>
                <w:rFonts w:ascii="NTR" w:cs="NTR" w:eastAsia="NTR" w:hAnsi="NTR"/>
                <w:color w:val="00b050"/>
                <w:sz w:val="16"/>
                <w:szCs w:val="16"/>
                <w:rtl w:val="0"/>
              </w:rPr>
              <w:t xml:space="preserve">Sentence, songs, joining in, rhymes, poems, Good morning, right, now, pass me, lets get. </w:t>
            </w:r>
            <w:r w:rsidDel="00000000" w:rsidR="00000000" w:rsidRPr="00000000">
              <w:rPr>
                <w:rtl w:val="0"/>
              </w:rPr>
            </w:r>
          </w:p>
          <w:p w:rsidR="00000000" w:rsidDel="00000000" w:rsidP="00000000" w:rsidRDefault="00000000" w:rsidRPr="00000000" w14:paraId="000004CB">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Giving children lots of opportunities to talk during carpet time, group tasks, playing, and general discussions, Observations of children, Daily and weekly songs and rhymes built up across the year, children playing in provision every day.</w:t>
            </w:r>
            <w:r w:rsidDel="00000000" w:rsidR="00000000" w:rsidRPr="00000000">
              <w:rPr>
                <w:rtl w:val="0"/>
              </w:rPr>
            </w:r>
          </w:p>
        </w:tc>
      </w:tr>
    </w:tbl>
    <w:p w:rsidR="00000000" w:rsidDel="00000000" w:rsidP="00000000" w:rsidRDefault="00000000" w:rsidRPr="00000000" w14:paraId="000004CC">
      <w:pPr>
        <w:rPr>
          <w:rFonts w:ascii="NTR" w:cs="NTR" w:eastAsia="NTR" w:hAnsi="NTR"/>
          <w:b w:val="1"/>
          <w:color w:val="002060"/>
          <w:sz w:val="2"/>
          <w:szCs w:val="2"/>
          <w:u w:val="single"/>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br w:type="page"/>
      </w:r>
      <w:r w:rsidDel="00000000" w:rsidR="00000000" w:rsidRPr="00000000">
        <w:rPr>
          <w:rtl w:val="0"/>
        </w:rPr>
      </w:r>
    </w:p>
    <w:p w:rsidR="00000000" w:rsidDel="00000000" w:rsidP="00000000" w:rsidRDefault="00000000" w:rsidRPr="00000000" w14:paraId="000004CF">
      <w:pPr>
        <w:rPr>
          <w:rFonts w:ascii="NTR" w:cs="NTR" w:eastAsia="NTR" w:hAnsi="NTR"/>
          <w:color w:val="000000"/>
          <w:sz w:val="40"/>
          <w:szCs w:val="40"/>
        </w:rPr>
      </w:pPr>
      <w:r w:rsidDel="00000000" w:rsidR="00000000" w:rsidRPr="00000000">
        <w:rPr>
          <w:rFonts w:ascii="NTR" w:cs="NTR" w:eastAsia="NTR" w:hAnsi="NTR"/>
          <w:b w:val="1"/>
          <w:color w:val="002060"/>
          <w:sz w:val="40"/>
          <w:szCs w:val="40"/>
          <w:u w:val="single"/>
          <w:rtl w:val="0"/>
        </w:rPr>
        <w:t xml:space="preserve">Expressive Arts and Design the World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p>
    <w:p w:rsidR="00000000" w:rsidDel="00000000" w:rsidP="00000000" w:rsidRDefault="00000000" w:rsidRPr="00000000" w14:paraId="000004D0">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10093960" cy="673100"/>
                <wp:effectExtent b="0" l="0" r="0" t="0"/>
                <wp:wrapNone/>
                <wp:docPr id="225" name=""/>
                <a:graphic>
                  <a:graphicData uri="http://schemas.microsoft.com/office/word/2010/wordprocessingShape">
                    <wps:wsp>
                      <wps:cNvSpPr/>
                      <wps:cNvPr id="36" name="Shape 36"/>
                      <wps:spPr>
                        <a:xfrm>
                          <a:off x="311720" y="3456150"/>
                          <a:ext cx="10068560" cy="64770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TR" w:cs="NTR" w:eastAsia="NTR" w:hAnsi="NTR"/>
                                <w:b w:val="1"/>
                                <w:i w:val="1"/>
                                <w:smallCaps w:val="0"/>
                                <w:strike w:val="0"/>
                                <w:color w:val="000000"/>
                                <w:sz w:val="16"/>
                                <w:vertAlign w:val="baseline"/>
                              </w:rPr>
                              <w:t xml:space="preserve">Statutory Guidance from the EYFS Framework: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TR" w:cs="NTR" w:eastAsia="NTR" w:hAnsi="NTR"/>
                                <w:b w:val="1"/>
                                <w:i w:val="1"/>
                                <w:smallCaps w:val="0"/>
                                <w:strike w:val="0"/>
                                <w:color w:val="000000"/>
                                <w:sz w:val="16"/>
                                <w:vertAlign w:val="baseline"/>
                              </w:rPr>
                            </w:r>
                            <w:r w:rsidDel="00000000" w:rsidR="00000000" w:rsidRPr="00000000">
                              <w:rPr>
                                <w:rFonts w:ascii="NTR" w:cs="NTR" w:eastAsia="NTR" w:hAnsi="NTR"/>
                                <w:b w:val="0"/>
                                <w:i w:val="0"/>
                                <w:smallCaps w:val="0"/>
                                <w:strike w:val="0"/>
                                <w:color w:val="000000"/>
                                <w:sz w:val="16"/>
                                <w:vertAlign w:val="baseline"/>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TR" w:cs="NTR" w:eastAsia="NTR" w:hAnsi="NTR"/>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10093960" cy="673100"/>
                <wp:effectExtent b="0" l="0" r="0" t="0"/>
                <wp:wrapNone/>
                <wp:docPr id="225" name="image57.png"/>
                <a:graphic>
                  <a:graphicData uri="http://schemas.openxmlformats.org/drawingml/2006/picture">
                    <pic:pic>
                      <pic:nvPicPr>
                        <pic:cNvPr id="0" name="image57.png"/>
                        <pic:cNvPicPr preferRelativeResize="0"/>
                      </pic:nvPicPr>
                      <pic:blipFill>
                        <a:blip r:embed="rId85"/>
                        <a:srcRect/>
                        <a:stretch>
                          <a:fillRect/>
                        </a:stretch>
                      </pic:blipFill>
                      <pic:spPr>
                        <a:xfrm>
                          <a:off x="0" y="0"/>
                          <a:ext cx="10093960" cy="673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4" name=""/>
                <a:graphic>
                  <a:graphicData uri="http://schemas.microsoft.com/office/word/2010/wordprocessingShape">
                    <wps:wsp>
                      <wps:cNvSpPr/>
                      <wps:cNvPr id="35" name="Shape 35"/>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4" name="image38.png"/>
                <a:graphic>
                  <a:graphicData uri="http://schemas.openxmlformats.org/drawingml/2006/picture">
                    <pic:pic>
                      <pic:nvPicPr>
                        <pic:cNvPr id="0" name="image38.png"/>
                        <pic:cNvPicPr preferRelativeResize="0"/>
                      </pic:nvPicPr>
                      <pic:blipFill>
                        <a:blip r:embed="rId86"/>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4D1">
      <w:pPr>
        <w:rPr>
          <w:rFonts w:ascii="Sassoon Infant Std" w:cs="Sassoon Infant Std" w:eastAsia="Sassoon Infant Std" w:hAnsi="Sassoon Infant Std"/>
          <w:b w:val="1"/>
          <w:sz w:val="40"/>
          <w:szCs w:val="40"/>
          <w:u w:val="single"/>
        </w:rPr>
      </w:pPr>
      <w:r w:rsidDel="00000000" w:rsidR="00000000" w:rsidRPr="00000000">
        <w:rPr>
          <w:rtl w:val="0"/>
        </w:rPr>
      </w:r>
    </w:p>
    <w:tbl>
      <w:tblPr>
        <w:tblStyle w:val="Table18"/>
        <w:tblpPr w:leftFromText="180" w:rightFromText="180" w:topFromText="0" w:bottomFromText="0" w:vertAnchor="text" w:horzAnchor="text" w:tblpX="675" w:tblpY="365"/>
        <w:tblW w:w="15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2"/>
        <w:gridCol w:w="2293"/>
        <w:gridCol w:w="2292"/>
        <w:gridCol w:w="2291"/>
        <w:gridCol w:w="2279"/>
        <w:gridCol w:w="2308"/>
        <w:gridCol w:w="2315"/>
        <w:tblGridChange w:id="0">
          <w:tblGrid>
            <w:gridCol w:w="1282"/>
            <w:gridCol w:w="2293"/>
            <w:gridCol w:w="2292"/>
            <w:gridCol w:w="2291"/>
            <w:gridCol w:w="2279"/>
            <w:gridCol w:w="2308"/>
            <w:gridCol w:w="2315"/>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D2">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4D3">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4D4">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4D5">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4D6">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4D7">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4D8">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4D9">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4DA">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4DB">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4DC">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4DD">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4DE">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4DF">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4E0">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4E1">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4E2">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4E3">
            <w:pPr>
              <w:jc w:val="center"/>
              <w:rPr>
                <w:rFonts w:ascii="NTR" w:cs="NTR" w:eastAsia="NTR" w:hAnsi="NTR"/>
                <w:sz w:val="16"/>
                <w:szCs w:val="16"/>
              </w:rPr>
            </w:pPr>
            <w:r w:rsidDel="00000000" w:rsidR="00000000" w:rsidRPr="00000000">
              <w:rPr>
                <w:rFonts w:ascii="NTR" w:cs="NTR" w:eastAsia="NTR" w:hAnsi="NTR"/>
                <w:sz w:val="16"/>
                <w:szCs w:val="16"/>
                <w:rtl w:val="0"/>
              </w:rPr>
              <w:t xml:space="preserve">Pets</w:t>
            </w:r>
          </w:p>
          <w:p w:rsidR="00000000" w:rsidDel="00000000" w:rsidP="00000000" w:rsidRDefault="00000000" w:rsidRPr="00000000" w14:paraId="000004E4">
            <w:pPr>
              <w:jc w:val="center"/>
              <w:rPr>
                <w:rFonts w:ascii="NTR" w:cs="NTR" w:eastAsia="NTR" w:hAnsi="NTR"/>
                <w:sz w:val="16"/>
                <w:szCs w:val="16"/>
              </w:rPr>
            </w:pPr>
            <w:r w:rsidDel="00000000" w:rsidR="00000000" w:rsidRPr="00000000">
              <w:rPr>
                <w:rFonts w:ascii="NTR" w:cs="NTR" w:eastAsia="NTR" w:hAnsi="NTR"/>
                <w:sz w:val="16"/>
                <w:szCs w:val="16"/>
                <w:rtl w:val="0"/>
              </w:rPr>
              <w:t xml:space="preserve">Day and Night animals On the farm</w:t>
            </w:r>
          </w:p>
          <w:p w:rsidR="00000000" w:rsidDel="00000000" w:rsidP="00000000" w:rsidRDefault="00000000" w:rsidRPr="00000000" w14:paraId="000004E5">
            <w:pPr>
              <w:jc w:val="center"/>
              <w:rPr>
                <w:rFonts w:ascii="NTR" w:cs="NTR" w:eastAsia="NTR" w:hAnsi="NTR"/>
                <w:sz w:val="16"/>
                <w:szCs w:val="16"/>
              </w:rPr>
            </w:pPr>
            <w:r w:rsidDel="00000000" w:rsidR="00000000" w:rsidRPr="00000000">
              <w:rPr>
                <w:rFonts w:ascii="NTR" w:cs="NTR" w:eastAsia="NTR" w:hAnsi="NTR"/>
                <w:sz w:val="16"/>
                <w:szCs w:val="16"/>
                <w:rtl w:val="0"/>
              </w:rPr>
              <w:t xml:space="preserve"> Jungle Animals</w:t>
            </w:r>
          </w:p>
          <w:p w:rsidR="00000000" w:rsidDel="00000000" w:rsidP="00000000" w:rsidRDefault="00000000" w:rsidRPr="00000000" w14:paraId="000004E6">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Animal patterns</w:t>
            </w:r>
            <w:r w:rsidDel="00000000" w:rsidR="00000000" w:rsidRPr="00000000">
              <w:rPr>
                <w:rtl w:val="0"/>
              </w:rPr>
            </w:r>
          </w:p>
        </w:tc>
        <w:tc>
          <w:tcPr>
            <w:shd w:fill="ffc000" w:val="clear"/>
          </w:tcPr>
          <w:p w:rsidR="00000000" w:rsidDel="00000000" w:rsidP="00000000" w:rsidRDefault="00000000" w:rsidRPr="00000000" w14:paraId="000004E7">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w:t>
            </w:r>
          </w:p>
          <w:p w:rsidR="00000000" w:rsidDel="00000000" w:rsidP="00000000" w:rsidRDefault="00000000" w:rsidRPr="00000000" w14:paraId="000004E8">
            <w:pPr>
              <w:jc w:val="center"/>
              <w:rPr>
                <w:rFonts w:ascii="NTR" w:cs="NTR" w:eastAsia="NTR" w:hAnsi="NTR"/>
                <w:sz w:val="16"/>
                <w:szCs w:val="16"/>
              </w:rPr>
            </w:pPr>
            <w:r w:rsidDel="00000000" w:rsidR="00000000" w:rsidRPr="00000000">
              <w:rPr>
                <w:rFonts w:ascii="NTR" w:cs="NTR" w:eastAsia="NTR" w:hAnsi="NTR"/>
                <w:sz w:val="16"/>
                <w:szCs w:val="16"/>
                <w:rtl w:val="0"/>
              </w:rPr>
              <w:t xml:space="preserve">Plants and flowers</w:t>
            </w:r>
          </w:p>
          <w:p w:rsidR="00000000" w:rsidDel="00000000" w:rsidP="00000000" w:rsidRDefault="00000000" w:rsidRPr="00000000" w14:paraId="000004E9">
            <w:pPr>
              <w:jc w:val="center"/>
              <w:rPr>
                <w:rFonts w:ascii="NTR" w:cs="NTR" w:eastAsia="NTR" w:hAnsi="NTR"/>
                <w:sz w:val="16"/>
                <w:szCs w:val="16"/>
              </w:rPr>
            </w:pPr>
            <w:r w:rsidDel="00000000" w:rsidR="00000000" w:rsidRPr="00000000">
              <w:rPr>
                <w:rFonts w:ascii="NTR" w:cs="NTR" w:eastAsia="NTR" w:hAnsi="NTR"/>
                <w:sz w:val="16"/>
                <w:szCs w:val="16"/>
                <w:rtl w:val="0"/>
              </w:rPr>
              <w:t xml:space="preserve">Easter</w:t>
            </w:r>
          </w:p>
          <w:p w:rsidR="00000000" w:rsidDel="00000000" w:rsidP="00000000" w:rsidRDefault="00000000" w:rsidRPr="00000000" w14:paraId="000004EA">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Easter arts and crafts </w:t>
            </w:r>
            <w:r w:rsidDel="00000000" w:rsidR="00000000" w:rsidRPr="00000000">
              <w:rPr>
                <w:rtl w:val="0"/>
              </w:rPr>
            </w:r>
          </w:p>
        </w:tc>
        <w:tc>
          <w:tcPr>
            <w:shd w:fill="fbd5b5" w:val="clear"/>
          </w:tcPr>
          <w:p w:rsidR="00000000" w:rsidDel="00000000" w:rsidP="00000000" w:rsidRDefault="00000000" w:rsidRPr="00000000" w14:paraId="000004EB">
            <w:pPr>
              <w:jc w:val="center"/>
              <w:rPr>
                <w:rFonts w:ascii="NTR" w:cs="NTR" w:eastAsia="NTR" w:hAnsi="NTR"/>
                <w:sz w:val="16"/>
                <w:szCs w:val="16"/>
              </w:rPr>
            </w:pPr>
            <w:r w:rsidDel="00000000" w:rsidR="00000000" w:rsidRPr="00000000">
              <w:rPr>
                <w:rFonts w:ascii="NTR" w:cs="NTR" w:eastAsia="NTR" w:hAnsi="NTR"/>
                <w:sz w:val="16"/>
                <w:szCs w:val="16"/>
                <w:rtl w:val="0"/>
              </w:rPr>
              <w:t xml:space="preserve">Vehicles</w:t>
            </w:r>
          </w:p>
          <w:p w:rsidR="00000000" w:rsidDel="00000000" w:rsidP="00000000" w:rsidRDefault="00000000" w:rsidRPr="00000000" w14:paraId="000004EC">
            <w:pPr>
              <w:jc w:val="center"/>
              <w:rPr>
                <w:rFonts w:ascii="NTR" w:cs="NTR" w:eastAsia="NTR" w:hAnsi="NTR"/>
                <w:sz w:val="16"/>
                <w:szCs w:val="16"/>
              </w:rPr>
            </w:pPr>
            <w:r w:rsidDel="00000000" w:rsidR="00000000" w:rsidRPr="00000000">
              <w:rPr>
                <w:rFonts w:ascii="NTR" w:cs="NTR" w:eastAsia="NTR" w:hAnsi="NTR"/>
                <w:sz w:val="16"/>
                <w:szCs w:val="16"/>
                <w:rtl w:val="0"/>
              </w:rPr>
              <w:t xml:space="preserve">Space rockets</w:t>
            </w:r>
          </w:p>
          <w:p w:rsidR="00000000" w:rsidDel="00000000" w:rsidP="00000000" w:rsidRDefault="00000000" w:rsidRPr="00000000" w14:paraId="000004ED">
            <w:pPr>
              <w:jc w:val="center"/>
              <w:rPr>
                <w:rFonts w:ascii="NTR" w:cs="NTR" w:eastAsia="NTR" w:hAnsi="NTR"/>
                <w:sz w:val="16"/>
                <w:szCs w:val="16"/>
              </w:rPr>
            </w:pPr>
            <w:r w:rsidDel="00000000" w:rsidR="00000000" w:rsidRPr="00000000">
              <w:rPr>
                <w:rFonts w:ascii="NTR" w:cs="NTR" w:eastAsia="NTR" w:hAnsi="NTR"/>
                <w:sz w:val="16"/>
                <w:szCs w:val="16"/>
                <w:rtl w:val="0"/>
              </w:rPr>
              <w:t xml:space="preserve">Recycling</w:t>
            </w:r>
          </w:p>
          <w:p w:rsidR="00000000" w:rsidDel="00000000" w:rsidP="00000000" w:rsidRDefault="00000000" w:rsidRPr="00000000" w14:paraId="000004EE">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Using recycled materials</w:t>
            </w:r>
            <w:r w:rsidDel="00000000" w:rsidR="00000000" w:rsidRPr="00000000">
              <w:rPr>
                <w:rtl w:val="0"/>
              </w:rPr>
            </w:r>
          </w:p>
        </w:tc>
        <w:tc>
          <w:tcPr>
            <w:shd w:fill="fbd5b5" w:val="clear"/>
          </w:tcPr>
          <w:p w:rsidR="00000000" w:rsidDel="00000000" w:rsidP="00000000" w:rsidRDefault="00000000" w:rsidRPr="00000000" w14:paraId="000004EF">
            <w:pPr>
              <w:jc w:val="center"/>
              <w:rPr>
                <w:rFonts w:ascii="NTR" w:cs="NTR" w:eastAsia="NTR" w:hAnsi="NTR"/>
                <w:sz w:val="16"/>
                <w:szCs w:val="16"/>
              </w:rPr>
            </w:pPr>
            <w:r w:rsidDel="00000000" w:rsidR="00000000" w:rsidRPr="00000000">
              <w:rPr>
                <w:rFonts w:ascii="NTR" w:cs="NTR" w:eastAsia="NTR" w:hAnsi="NTR"/>
                <w:sz w:val="16"/>
                <w:szCs w:val="16"/>
                <w:rtl w:val="0"/>
              </w:rPr>
              <w:t xml:space="preserve">Summer</w:t>
            </w:r>
          </w:p>
          <w:p w:rsidR="00000000" w:rsidDel="00000000" w:rsidP="00000000" w:rsidRDefault="00000000" w:rsidRPr="00000000" w14:paraId="000004F0">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seaside</w:t>
            </w:r>
          </w:p>
          <w:p w:rsidR="00000000" w:rsidDel="00000000" w:rsidP="00000000" w:rsidRDefault="00000000" w:rsidRPr="00000000" w14:paraId="000004F1">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Teddy bears picnic</w:t>
            </w:r>
            <w:r w:rsidDel="00000000" w:rsidR="00000000" w:rsidRPr="00000000">
              <w:rPr>
                <w:rtl w:val="0"/>
              </w:rPr>
            </w:r>
          </w:p>
        </w:tc>
      </w:tr>
      <w:tr>
        <w:trPr>
          <w:cantSplit w:val="0"/>
          <w:tblHeader w:val="0"/>
        </w:trPr>
        <w:tc>
          <w:tcPr/>
          <w:p w:rsidR="00000000" w:rsidDel="00000000" w:rsidP="00000000" w:rsidRDefault="00000000" w:rsidRPr="00000000" w14:paraId="000004F2">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4F3">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4F4">
            <w:pPr>
              <w:jc w:val="center"/>
              <w:rPr>
                <w:rFonts w:ascii="NTR" w:cs="NTR" w:eastAsia="NTR" w:hAnsi="NTR"/>
                <w:sz w:val="16"/>
                <w:szCs w:val="16"/>
              </w:rPr>
            </w:pPr>
            <w:r w:rsidDel="00000000" w:rsidR="00000000" w:rsidRPr="00000000">
              <w:rPr>
                <w:rFonts w:ascii="NTR" w:cs="NTR" w:eastAsia="NTR" w:hAnsi="NTR"/>
                <w:sz w:val="16"/>
                <w:szCs w:val="16"/>
                <w:rtl w:val="0"/>
              </w:rPr>
              <w:t xml:space="preserve">Autumn trail  </w:t>
            </w:r>
          </w:p>
          <w:p w:rsidR="00000000" w:rsidDel="00000000" w:rsidP="00000000" w:rsidRDefault="00000000" w:rsidRPr="00000000" w14:paraId="000004F5">
            <w:pPr>
              <w:jc w:val="center"/>
              <w:rPr>
                <w:rFonts w:ascii="NTR" w:cs="NTR" w:eastAsia="NTR" w:hAnsi="NTR"/>
                <w:sz w:val="16"/>
                <w:szCs w:val="16"/>
              </w:rPr>
            </w:pPr>
            <w:r w:rsidDel="00000000" w:rsidR="00000000" w:rsidRPr="00000000">
              <w:rPr>
                <w:rFonts w:ascii="NTR" w:cs="NTR" w:eastAsia="NTR" w:hAnsi="NTR"/>
                <w:sz w:val="16"/>
                <w:szCs w:val="16"/>
                <w:rtl w:val="0"/>
              </w:rPr>
              <w:t xml:space="preserve">Birthdays</w:t>
            </w:r>
          </w:p>
          <w:p w:rsidR="00000000" w:rsidDel="00000000" w:rsidP="00000000" w:rsidRDefault="00000000" w:rsidRPr="00000000" w14:paraId="000004F6">
            <w:pPr>
              <w:jc w:val="center"/>
              <w:rPr>
                <w:rFonts w:ascii="NTR" w:cs="NTR" w:eastAsia="NTR" w:hAnsi="NTR"/>
                <w:sz w:val="16"/>
                <w:szCs w:val="16"/>
              </w:rPr>
            </w:pPr>
            <w:r w:rsidDel="00000000" w:rsidR="00000000" w:rsidRPr="00000000">
              <w:rPr>
                <w:rFonts w:ascii="NTR" w:cs="NTR" w:eastAsia="NTR" w:hAnsi="NTR"/>
                <w:sz w:val="16"/>
                <w:szCs w:val="16"/>
                <w:rtl w:val="0"/>
              </w:rPr>
              <w:t xml:space="preserve">Favourite songs Halloween</w:t>
            </w:r>
          </w:p>
          <w:p w:rsidR="00000000" w:rsidDel="00000000" w:rsidP="00000000" w:rsidRDefault="00000000" w:rsidRPr="00000000" w14:paraId="000004F7">
            <w:pPr>
              <w:jc w:val="center"/>
              <w:rPr>
                <w:rFonts w:ascii="NTR" w:cs="NTR" w:eastAsia="NTR" w:hAnsi="NTR"/>
                <w:sz w:val="16"/>
                <w:szCs w:val="16"/>
              </w:rPr>
            </w:pPr>
            <w:r w:rsidDel="00000000" w:rsidR="00000000" w:rsidRPr="00000000">
              <w:rPr>
                <w:rtl w:val="0"/>
              </w:rPr>
            </w:r>
          </w:p>
        </w:tc>
        <w:tc>
          <w:tcPr>
            <w:shd w:fill="fdeada" w:val="clear"/>
          </w:tcPr>
          <w:p w:rsidR="00000000" w:rsidDel="00000000" w:rsidP="00000000" w:rsidRDefault="00000000" w:rsidRPr="00000000" w14:paraId="000004F8">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w:t>
            </w:r>
          </w:p>
          <w:p w:rsidR="00000000" w:rsidDel="00000000" w:rsidP="00000000" w:rsidRDefault="00000000" w:rsidRPr="00000000" w14:paraId="000004F9">
            <w:pPr>
              <w:jc w:val="center"/>
              <w:rPr>
                <w:rFonts w:ascii="NTR" w:cs="NTR" w:eastAsia="NTR" w:hAnsi="NTR"/>
                <w:sz w:val="16"/>
                <w:szCs w:val="16"/>
              </w:rPr>
            </w:pPr>
            <w:r w:rsidDel="00000000" w:rsidR="00000000" w:rsidRPr="00000000">
              <w:rPr>
                <w:rFonts w:ascii="NTR" w:cs="NTR" w:eastAsia="NTR" w:hAnsi="NTR"/>
                <w:sz w:val="16"/>
                <w:szCs w:val="16"/>
                <w:rtl w:val="0"/>
              </w:rPr>
              <w:t xml:space="preserve"> Bonfire Night</w:t>
            </w:r>
          </w:p>
          <w:p w:rsidR="00000000" w:rsidDel="00000000" w:rsidP="00000000" w:rsidRDefault="00000000" w:rsidRPr="00000000" w14:paraId="000004FA">
            <w:pPr>
              <w:jc w:val="center"/>
              <w:rPr>
                <w:rFonts w:ascii="NTR" w:cs="NTR" w:eastAsia="NTR" w:hAnsi="NTR"/>
                <w:sz w:val="16"/>
                <w:szCs w:val="16"/>
              </w:rPr>
            </w:pPr>
            <w:r w:rsidDel="00000000" w:rsidR="00000000" w:rsidRPr="00000000">
              <w:rPr>
                <w:rFonts w:ascii="NTR" w:cs="NTR" w:eastAsia="NTR" w:hAnsi="NTR"/>
                <w:sz w:val="16"/>
                <w:szCs w:val="16"/>
                <w:rtl w:val="0"/>
              </w:rPr>
              <w:t xml:space="preserve"> Christmas time</w:t>
            </w:r>
          </w:p>
          <w:p w:rsidR="00000000" w:rsidDel="00000000" w:rsidP="00000000" w:rsidRDefault="00000000" w:rsidRPr="00000000" w14:paraId="000004FB">
            <w:pPr>
              <w:jc w:val="center"/>
              <w:rPr>
                <w:rFonts w:ascii="NTR" w:cs="NTR" w:eastAsia="NTR" w:hAnsi="NTR"/>
                <w:sz w:val="16"/>
                <w:szCs w:val="16"/>
              </w:rPr>
            </w:pPr>
            <w:r w:rsidDel="00000000" w:rsidR="00000000" w:rsidRPr="00000000">
              <w:rPr>
                <w:rFonts w:ascii="NTR" w:cs="NTR" w:eastAsia="NTR" w:hAnsi="NTR"/>
                <w:sz w:val="16"/>
                <w:szCs w:val="16"/>
                <w:rtl w:val="0"/>
              </w:rPr>
              <w:t xml:space="preserve">Nativity, Diwali</w:t>
            </w:r>
          </w:p>
          <w:p w:rsidR="00000000" w:rsidDel="00000000" w:rsidP="00000000" w:rsidRDefault="00000000" w:rsidRPr="00000000" w14:paraId="000004FC">
            <w:pPr>
              <w:jc w:val="center"/>
              <w:rPr>
                <w:rFonts w:ascii="NTR" w:cs="NTR" w:eastAsia="NTR" w:hAnsi="NTR"/>
                <w:sz w:val="16"/>
                <w:szCs w:val="16"/>
              </w:rPr>
            </w:pPr>
            <w:r w:rsidDel="00000000" w:rsidR="00000000" w:rsidRPr="00000000">
              <w:rPr>
                <w:rFonts w:ascii="NTR" w:cs="NTR" w:eastAsia="NTR" w:hAnsi="NTR"/>
                <w:sz w:val="16"/>
                <w:szCs w:val="16"/>
                <w:rtl w:val="0"/>
              </w:rPr>
              <w:t xml:space="preserve"> Nursery Rhyme week</w:t>
            </w:r>
          </w:p>
        </w:tc>
        <w:tc>
          <w:tcPr>
            <w:shd w:fill="ffc000" w:val="clear"/>
          </w:tcPr>
          <w:p w:rsidR="00000000" w:rsidDel="00000000" w:rsidP="00000000" w:rsidRDefault="00000000" w:rsidRPr="00000000" w14:paraId="000004FD">
            <w:pPr>
              <w:jc w:val="center"/>
              <w:rPr>
                <w:rFonts w:ascii="NTR" w:cs="NTR" w:eastAsia="NTR" w:hAnsi="NTR"/>
                <w:sz w:val="16"/>
                <w:szCs w:val="16"/>
              </w:rPr>
            </w:pPr>
            <w:r w:rsidDel="00000000" w:rsidR="00000000" w:rsidRPr="00000000">
              <w:rPr>
                <w:rFonts w:ascii="NTR" w:cs="NTR" w:eastAsia="NTR" w:hAnsi="NTR"/>
                <w:sz w:val="16"/>
                <w:szCs w:val="16"/>
                <w:rtl w:val="0"/>
              </w:rPr>
              <w:t xml:space="preserve">Lunar New Year / Chinese New Year</w:t>
            </w:r>
          </w:p>
          <w:p w:rsidR="00000000" w:rsidDel="00000000" w:rsidP="00000000" w:rsidRDefault="00000000" w:rsidRPr="00000000" w14:paraId="000004FE">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Visitors with pet</w:t>
            </w:r>
            <w:r w:rsidDel="00000000" w:rsidR="00000000" w:rsidRPr="00000000">
              <w:rPr>
                <w:rtl w:val="0"/>
              </w:rPr>
            </w:r>
          </w:p>
        </w:tc>
        <w:tc>
          <w:tcPr>
            <w:shd w:fill="ffc000" w:val="clear"/>
          </w:tcPr>
          <w:p w:rsidR="00000000" w:rsidDel="00000000" w:rsidP="00000000" w:rsidRDefault="00000000" w:rsidRPr="00000000" w14:paraId="000004FF">
            <w:pPr>
              <w:jc w:val="center"/>
              <w:rPr>
                <w:rFonts w:ascii="NTR" w:cs="NTR" w:eastAsia="NTR" w:hAnsi="NTR"/>
                <w:sz w:val="16"/>
                <w:szCs w:val="16"/>
              </w:rPr>
            </w:pPr>
            <w:r w:rsidDel="00000000" w:rsidR="00000000" w:rsidRPr="00000000">
              <w:rPr>
                <w:rFonts w:ascii="NTR" w:cs="NTR" w:eastAsia="NTR" w:hAnsi="NTR"/>
                <w:sz w:val="16"/>
                <w:szCs w:val="16"/>
                <w:rtl w:val="0"/>
              </w:rPr>
              <w:t xml:space="preserve">Planting seeds outside Gardening</w:t>
            </w:r>
          </w:p>
          <w:p w:rsidR="00000000" w:rsidDel="00000000" w:rsidP="00000000" w:rsidRDefault="00000000" w:rsidRPr="00000000" w14:paraId="00000500">
            <w:pPr>
              <w:jc w:val="center"/>
              <w:rPr>
                <w:rFonts w:ascii="NTR" w:cs="NTR" w:eastAsia="NTR" w:hAnsi="NTR"/>
                <w:sz w:val="16"/>
                <w:szCs w:val="16"/>
              </w:rPr>
            </w:pPr>
            <w:r w:rsidDel="00000000" w:rsidR="00000000" w:rsidRPr="00000000">
              <w:rPr>
                <w:rFonts w:ascii="NTR" w:cs="NTR" w:eastAsia="NTR" w:hAnsi="NTR"/>
                <w:sz w:val="16"/>
                <w:szCs w:val="16"/>
                <w:rtl w:val="0"/>
              </w:rPr>
              <w:t xml:space="preserve">Nature scavenger hunt</w:t>
            </w:r>
          </w:p>
          <w:p w:rsidR="00000000" w:rsidDel="00000000" w:rsidP="00000000" w:rsidRDefault="00000000" w:rsidRPr="00000000" w14:paraId="00000501">
            <w:pPr>
              <w:jc w:val="center"/>
              <w:rPr>
                <w:rFonts w:ascii="NTR" w:cs="NTR" w:eastAsia="NTR" w:hAnsi="NTR"/>
                <w:sz w:val="16"/>
                <w:szCs w:val="16"/>
              </w:rPr>
            </w:pPr>
            <w:r w:rsidDel="00000000" w:rsidR="00000000" w:rsidRPr="00000000">
              <w:rPr>
                <w:rFonts w:ascii="NTR" w:cs="NTR" w:eastAsia="NTR" w:hAnsi="NTR"/>
                <w:sz w:val="16"/>
                <w:szCs w:val="16"/>
                <w:rtl w:val="0"/>
              </w:rPr>
              <w:t xml:space="preserve">Mother’s day</w:t>
            </w:r>
          </w:p>
          <w:p w:rsidR="00000000" w:rsidDel="00000000" w:rsidP="00000000" w:rsidRDefault="00000000" w:rsidRPr="00000000" w14:paraId="00000502">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Easter egg hunt</w:t>
            </w:r>
            <w:r w:rsidDel="00000000" w:rsidR="00000000" w:rsidRPr="00000000">
              <w:rPr>
                <w:rtl w:val="0"/>
              </w:rPr>
            </w:r>
          </w:p>
        </w:tc>
        <w:tc>
          <w:tcPr>
            <w:shd w:fill="fbd5b5" w:val="clear"/>
          </w:tcPr>
          <w:p w:rsidR="00000000" w:rsidDel="00000000" w:rsidP="00000000" w:rsidRDefault="00000000" w:rsidRPr="00000000" w14:paraId="00000503">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fbd5b5" w:val="clear"/>
          </w:tcPr>
          <w:p w:rsidR="00000000" w:rsidDel="00000000" w:rsidP="00000000" w:rsidRDefault="00000000" w:rsidRPr="00000000" w14:paraId="00000504">
            <w:pPr>
              <w:jc w:val="center"/>
              <w:rPr>
                <w:rFonts w:ascii="NTR" w:cs="NTR" w:eastAsia="NTR" w:hAnsi="NTR"/>
                <w:sz w:val="16"/>
                <w:szCs w:val="16"/>
              </w:rPr>
            </w:pPr>
            <w:r w:rsidDel="00000000" w:rsidR="00000000" w:rsidRPr="00000000">
              <w:rPr>
                <w:rFonts w:ascii="NTR" w:cs="NTR" w:eastAsia="NTR" w:hAnsi="NTR"/>
                <w:sz w:val="16"/>
                <w:szCs w:val="16"/>
                <w:rtl w:val="0"/>
              </w:rPr>
              <w:t xml:space="preserve">Lighthouse keepers lunch</w:t>
            </w:r>
          </w:p>
          <w:p w:rsidR="00000000" w:rsidDel="00000000" w:rsidP="00000000" w:rsidRDefault="00000000" w:rsidRPr="00000000" w14:paraId="00000505">
            <w:pPr>
              <w:jc w:val="center"/>
              <w:rPr>
                <w:rFonts w:ascii="NTR" w:cs="NTR" w:eastAsia="NTR" w:hAnsi="NTR"/>
                <w:sz w:val="16"/>
                <w:szCs w:val="16"/>
              </w:rPr>
            </w:pPr>
            <w:r w:rsidDel="00000000" w:rsidR="00000000" w:rsidRPr="00000000">
              <w:rPr>
                <w:rFonts w:ascii="NTR" w:cs="NTR" w:eastAsia="NTR" w:hAnsi="NTR"/>
                <w:sz w:val="16"/>
                <w:szCs w:val="16"/>
                <w:rtl w:val="0"/>
              </w:rPr>
              <w:t xml:space="preserve">Picnic outside (with families)</w:t>
            </w:r>
          </w:p>
          <w:p w:rsidR="00000000" w:rsidDel="00000000" w:rsidP="00000000" w:rsidRDefault="00000000" w:rsidRPr="00000000" w14:paraId="00000506">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Treasure hunt</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507">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508">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25 Best Picture Books About Families of All Shapes &amp; Sizes" id="345"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600956" cy="540000"/>
                  <wp:effectExtent b="0" l="0" r="0" t="0"/>
                  <wp:docPr descr="Learning and Exploring Through Play: Room on the Broom" id="392"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616215" cy="540000"/>
                  <wp:effectExtent b="0" l="0" r="0" t="0"/>
                  <wp:docPr descr="Only One You : Kranz, Linda: Amazon.co.uk: Books" id="391"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493243" cy="540000"/>
                  <wp:effectExtent b="0" l="0" r="0" t="0"/>
                  <wp:docPr descr="Lovely Birthday Stories (and a giveaway!) - The Imagination Tree" id="376"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509">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37984" cy="540000"/>
                  <wp:effectExtent b="0" l="0" r="0" t="0"/>
                  <wp:docPr descr="Goldilocks and the Three Bears (Usborne Picture Books) : Susanna Davidson,  Mike Gordon, Carl Gordon: Amazon.co.uk: Books" id="373"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1132" cy="540000"/>
                  <wp:effectExtent b="0" l="0" r="0" t="0"/>
                  <wp:docPr descr="First Favourite Tales: Three Little Pigs - Ladybird: 9780721497327 -  AbeBooks" id="382"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sz w:val="16"/>
                <w:szCs w:val="16"/>
              </w:rPr>
              <w:drawing>
                <wp:inline distB="0" distT="0" distL="0" distR="0">
                  <wp:extent cx="542118" cy="540000"/>
                  <wp:effectExtent b="0" l="0" r="0" t="0"/>
                  <wp:docPr descr="The Christmas Story: Experience the magic of the first Christmas:  Amazon.co.uk: DK: 9780241439951: Books" id="379"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0899" cy="540000"/>
                  <wp:effectExtent b="0" l="0" r="0" t="0"/>
                  <wp:docPr descr="Best children's books about Christmas | TheSchoolRun" id="368"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50A">
            <w:pPr>
              <w:jc w:val="center"/>
              <w:rPr>
                <w:rFonts w:ascii="NTR" w:cs="NTR" w:eastAsia="NTR" w:hAnsi="NTR"/>
                <w:sz w:val="16"/>
                <w:szCs w:val="16"/>
              </w:rPr>
            </w:pPr>
            <w:r w:rsidDel="00000000" w:rsidR="00000000" w:rsidRPr="00000000">
              <w:rPr>
                <w:sz w:val="16"/>
                <w:szCs w:val="16"/>
              </w:rPr>
              <w:drawing>
                <wp:inline distB="0" distT="0" distL="0" distR="0">
                  <wp:extent cx="540000" cy="540000"/>
                  <wp:effectExtent b="0" l="0" r="0" t="0"/>
                  <wp:docPr descr="Buy The Best Pet Book - Online at Jellycat.com" id="365"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17595" cy="540000"/>
                  <wp:effectExtent b="0" l="0" r="0" t="0"/>
                  <wp:docPr descr="A list of recommended books for Chinese New Year" id="371"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82192" cy="540000"/>
                  <wp:effectExtent b="0" l="0" r="0" t="0"/>
                  <wp:docPr descr="Night Monkey, Day Monkey by Julia Donaldson, Lucy Richards | Waterstones" id="369"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31510" cy="540000"/>
                  <wp:effectExtent b="0" l="0" r="0" t="0"/>
                  <wp:docPr descr="Monkey Puzzle : Donaldson, Julia, Scheffler, Axel: Amazon.co.uk: Books" id="318"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50B">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2118" cy="540000"/>
                  <wp:effectExtent b="0" l="0" r="0" t="0"/>
                  <wp:docPr descr="We're Going on an Egg Hunt: A Lift-the-Flap Adventure (The Bunny  Adventures) : Mumford, Martha, Hughes, Laura: Amazon.co.uk: Books" id="323"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465274" cy="540000"/>
                  <wp:effectExtent b="0" l="0" r="0" t="0"/>
                  <wp:docPr descr="The Best Easter Egg Hunt Ever (Picture Book) : Casey, Dawn, Hudson, Katy:  Amazon.co.uk: Books" id="321"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sz w:val="16"/>
                <w:szCs w:val="16"/>
              </w:rPr>
              <w:drawing>
                <wp:inline distB="0" distT="0" distL="0" distR="0">
                  <wp:extent cx="540000" cy="540000"/>
                  <wp:effectExtent b="0" l="0" r="0" t="0"/>
                  <wp:docPr descr="12 Gardening and Plant-Themed Picture Books – HarperCollins" id="312"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fbd5b5" w:val="clear"/>
          </w:tcPr>
          <w:p w:rsidR="00000000" w:rsidDel="00000000" w:rsidP="00000000" w:rsidRDefault="00000000" w:rsidRPr="00000000" w14:paraId="0000050C">
            <w:pPr>
              <w:rPr>
                <w:rFonts w:ascii="NTR" w:cs="NTR" w:eastAsia="NTR" w:hAnsi="NTR"/>
                <w:sz w:val="16"/>
                <w:szCs w:val="16"/>
              </w:rPr>
            </w:pPr>
            <w:r w:rsidDel="00000000" w:rsidR="00000000" w:rsidRPr="00000000">
              <w:rPr>
                <w:sz w:val="16"/>
                <w:szCs w:val="16"/>
              </w:rPr>
              <w:drawing>
                <wp:inline distB="0" distT="0" distL="0" distR="0">
                  <wp:extent cx="663395" cy="540000"/>
                  <wp:effectExtent b="0" l="0" r="0" t="0"/>
                  <wp:docPr descr="Literacy: Trains of thought | Early Years Educator" id="310"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3151" cy="540000"/>
                  <wp:effectExtent b="0" l="0" r="0" t="0"/>
                  <wp:docPr descr="Indestructibles: Things That Go!: Chew Proof · Rip Proof · Nontoxic · 100% Washable (Book for Babies, Newborn Books, Vehicle " id="316"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jc w:val="center"/>
              <w:rPr>
                <w:rFonts w:ascii="NTR" w:cs="NTR" w:eastAsia="NTR" w:hAnsi="NTR"/>
                <w:sz w:val="16"/>
                <w:szCs w:val="16"/>
              </w:rPr>
            </w:pPr>
            <w:r w:rsidDel="00000000" w:rsidR="00000000" w:rsidRPr="00000000">
              <w:rPr>
                <w:sz w:val="16"/>
                <w:szCs w:val="16"/>
              </w:rPr>
              <w:drawing>
                <wp:inline distB="0" distT="0" distL="0" distR="0">
                  <wp:extent cx="531718" cy="540000"/>
                  <wp:effectExtent b="0" l="0" r="0" t="0"/>
                  <wp:docPr id="314"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fbd5b5" w:val="clear"/>
          </w:tcPr>
          <w:p w:rsidR="00000000" w:rsidDel="00000000" w:rsidP="00000000" w:rsidRDefault="00000000" w:rsidRPr="00000000" w14:paraId="0000050E">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305"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jc w:val="center"/>
              <w:rPr>
                <w:rFonts w:ascii="NTR" w:cs="NTR" w:eastAsia="NTR" w:hAnsi="NTR"/>
                <w:sz w:val="16"/>
                <w:szCs w:val="16"/>
              </w:rPr>
            </w:pPr>
            <w:r w:rsidDel="00000000" w:rsidR="00000000" w:rsidRPr="00000000">
              <w:rPr>
                <w:sz w:val="16"/>
                <w:szCs w:val="16"/>
              </w:rPr>
              <w:drawing>
                <wp:inline distB="0" distT="0" distL="0" distR="0">
                  <wp:extent cx="583392" cy="540000"/>
                  <wp:effectExtent b="0" l="0" r="0" t="0"/>
                  <wp:docPr descr="Best children's books - Seaside Topic" id="303"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Teddy Bear's Picnic (Picture Flats Portrait): Amazon.co.uk: 9781781976210:  Books" id="308"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510">
            <w:pPr>
              <w:jc w:val="center"/>
              <w:rPr>
                <w:rFonts w:ascii="NTR" w:cs="NTR" w:eastAsia="NTR" w:hAnsi="NTR"/>
                <w:b w:val="1"/>
                <w:sz w:val="20"/>
                <w:szCs w:val="20"/>
              </w:rPr>
            </w:pPr>
            <w:r w:rsidDel="00000000" w:rsidR="00000000" w:rsidRPr="00000000">
              <w:rPr>
                <w:rFonts w:ascii="NTR" w:cs="NTR" w:eastAsia="NTR" w:hAnsi="NTR"/>
                <w:b w:val="1"/>
                <w:color w:val="000000"/>
                <w:sz w:val="20"/>
                <w:szCs w:val="20"/>
                <w:rtl w:val="0"/>
              </w:rPr>
              <w:t xml:space="preserve">The Reception expectations in EAD for reference. Where are children going?</w:t>
            </w:r>
            <w:r w:rsidDel="00000000" w:rsidR="00000000" w:rsidRPr="00000000">
              <w:rPr>
                <w:rtl w:val="0"/>
              </w:rPr>
            </w:r>
          </w:p>
        </w:tc>
        <w:tc>
          <w:tcPr>
            <w:gridSpan w:val="6"/>
          </w:tcPr>
          <w:p w:rsidR="00000000" w:rsidDel="00000000" w:rsidP="00000000" w:rsidRDefault="00000000" w:rsidRPr="00000000" w14:paraId="00000511">
            <w:pPr>
              <w:jc w:val="center"/>
              <w:rPr>
                <w:rFonts w:ascii="NTR" w:cs="NTR" w:eastAsia="NTR" w:hAnsi="NTR"/>
                <w:sz w:val="16"/>
                <w:szCs w:val="16"/>
              </w:rPr>
            </w:pPr>
            <w:r w:rsidDel="00000000" w:rsidR="00000000" w:rsidRPr="00000000">
              <w:rPr>
                <w:rFonts w:ascii="NTR" w:cs="NTR" w:eastAsia="NTR" w:hAnsi="NTR"/>
                <w:b w:val="1"/>
                <w:sz w:val="16"/>
                <w:szCs w:val="16"/>
                <w:rtl w:val="0"/>
              </w:rPr>
              <w:t xml:space="preserve">Creating with Materials</w:t>
            </w:r>
            <w:r w:rsidDel="00000000" w:rsidR="00000000" w:rsidRPr="00000000">
              <w:rPr>
                <w:rFonts w:ascii="NTR" w:cs="NTR" w:eastAsia="NTR" w:hAnsi="NTR"/>
                <w:sz w:val="16"/>
                <w:szCs w:val="16"/>
                <w:rtl w:val="0"/>
              </w:rPr>
              <w:t xml:space="preserve"> • Safely use and explore a variety of materials, tools and techniques, experimenting with colour, design, texture, form and function. • Share their creations, explaining the process they have used. • Make use of props and materials when role playing characters in narratives and stories. </w:t>
            </w:r>
          </w:p>
          <w:p w:rsidR="00000000" w:rsidDel="00000000" w:rsidP="00000000" w:rsidRDefault="00000000" w:rsidRPr="00000000" w14:paraId="00000512">
            <w:pPr>
              <w:jc w:val="center"/>
              <w:rPr>
                <w:rFonts w:ascii="NTR" w:cs="NTR" w:eastAsia="NTR" w:hAnsi="NTR"/>
                <w:sz w:val="16"/>
                <w:szCs w:val="16"/>
              </w:rPr>
            </w:pPr>
            <w:r w:rsidDel="00000000" w:rsidR="00000000" w:rsidRPr="00000000">
              <w:rPr>
                <w:rtl w:val="0"/>
              </w:rPr>
            </w:r>
          </w:p>
          <w:p w:rsidR="00000000" w:rsidDel="00000000" w:rsidP="00000000" w:rsidRDefault="00000000" w:rsidRPr="00000000" w14:paraId="00000513">
            <w:pPr>
              <w:jc w:val="center"/>
              <w:rPr>
                <w:rFonts w:ascii="NTR" w:cs="NTR" w:eastAsia="NTR" w:hAnsi="NTR"/>
                <w:sz w:val="16"/>
                <w:szCs w:val="16"/>
              </w:rPr>
            </w:pPr>
            <w:r w:rsidDel="00000000" w:rsidR="00000000" w:rsidRPr="00000000">
              <w:rPr>
                <w:rFonts w:ascii="NTR" w:cs="NTR" w:eastAsia="NTR" w:hAnsi="NTR"/>
                <w:b w:val="1"/>
                <w:sz w:val="16"/>
                <w:szCs w:val="16"/>
                <w:rtl w:val="0"/>
              </w:rPr>
              <w:t xml:space="preserve">Being Imaginative and Expressive</w:t>
            </w:r>
            <w:r w:rsidDel="00000000" w:rsidR="00000000" w:rsidRPr="00000000">
              <w:rPr>
                <w:rFonts w:ascii="NTR" w:cs="NTR" w:eastAsia="NTR" w:hAnsi="NTR"/>
                <w:sz w:val="16"/>
                <w:szCs w:val="16"/>
                <w:rtl w:val="0"/>
              </w:rPr>
              <w:t xml:space="preserve"> • Invent, adapt and recount narratives and stories with peers and their teacher. • Sing a range of well-known nursery rhymes and songs. • Perform songs, rhymes, poems and stories with others, and (when appropriate) try to move in time with music.</w:t>
            </w:r>
          </w:p>
        </w:tc>
      </w:tr>
    </w:tbl>
    <w:p w:rsidR="00000000" w:rsidDel="00000000" w:rsidP="00000000" w:rsidRDefault="00000000" w:rsidRPr="00000000" w14:paraId="00000519">
      <w:pPr>
        <w:rPr>
          <w:rFonts w:ascii="Sassoon Infant Std" w:cs="Sassoon Infant Std" w:eastAsia="Sassoon Infant Std" w:hAnsi="Sassoon Infant Std"/>
          <w:b w:val="1"/>
          <w:sz w:val="24"/>
          <w:szCs w:val="24"/>
          <w:u w:val="single"/>
        </w:rPr>
      </w:pPr>
      <w:r w:rsidDel="00000000" w:rsidR="00000000" w:rsidRPr="00000000">
        <w:rPr>
          <w:rtl w:val="0"/>
        </w:rPr>
      </w:r>
    </w:p>
    <w:p w:rsidR="00000000" w:rsidDel="00000000" w:rsidP="00000000" w:rsidRDefault="00000000" w:rsidRPr="00000000" w14:paraId="0000051A">
      <w:pPr>
        <w:rPr>
          <w:rFonts w:ascii="Sassoon Infant Std" w:cs="Sassoon Infant Std" w:eastAsia="Sassoon Infant Std" w:hAnsi="Sassoon Infant Std"/>
          <w:b w:val="1"/>
          <w:sz w:val="2"/>
          <w:szCs w:val="2"/>
          <w:u w:val="single"/>
        </w:rPr>
      </w:pPr>
      <w:r w:rsidDel="00000000" w:rsidR="00000000" w:rsidRPr="00000000">
        <w:rPr>
          <w:rtl w:val="0"/>
        </w:rPr>
      </w:r>
    </w:p>
    <w:p w:rsidR="00000000" w:rsidDel="00000000" w:rsidP="00000000" w:rsidRDefault="00000000" w:rsidRPr="00000000" w14:paraId="0000051B">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1C">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1D">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1E">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1F">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20">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21">
      <w:pPr>
        <w:rPr>
          <w:rFonts w:ascii="NTR" w:cs="NTR" w:eastAsia="NTR" w:hAnsi="NTR"/>
          <w:sz w:val="40"/>
          <w:szCs w:val="40"/>
        </w:rPr>
      </w:pPr>
      <w:r w:rsidDel="00000000" w:rsidR="00000000" w:rsidRPr="00000000">
        <w:rPr>
          <w:rtl w:val="0"/>
        </w:rPr>
      </w:r>
    </w:p>
    <w:p w:rsidR="00000000" w:rsidDel="00000000" w:rsidP="00000000" w:rsidRDefault="00000000" w:rsidRPr="00000000" w14:paraId="00000522">
      <w:pPr>
        <w:rPr>
          <w:rFonts w:ascii="NTR" w:cs="NTR" w:eastAsia="NTR" w:hAnsi="NTR"/>
          <w:sz w:val="40"/>
          <w:szCs w:val="40"/>
        </w:rPr>
      </w:pPr>
      <w:r w:rsidDel="00000000" w:rsidR="00000000" w:rsidRPr="00000000">
        <w:rPr>
          <w:rtl w:val="0"/>
        </w:rPr>
      </w:r>
    </w:p>
    <w:p w:rsidR="00000000" w:rsidDel="00000000" w:rsidP="00000000" w:rsidRDefault="00000000" w:rsidRPr="00000000" w14:paraId="00000523">
      <w:pPr>
        <w:rPr>
          <w:rFonts w:ascii="NTR" w:cs="NTR" w:eastAsia="NTR" w:hAnsi="NTR"/>
          <w:sz w:val="40"/>
          <w:szCs w:val="40"/>
        </w:rPr>
      </w:pPr>
      <w:r w:rsidDel="00000000" w:rsidR="00000000" w:rsidRPr="00000000">
        <w:rPr>
          <w:rtl w:val="0"/>
        </w:rPr>
      </w:r>
    </w:p>
    <w:p w:rsidR="00000000" w:rsidDel="00000000" w:rsidP="00000000" w:rsidRDefault="00000000" w:rsidRPr="00000000" w14:paraId="00000524">
      <w:pPr>
        <w:rPr>
          <w:rFonts w:ascii="NTR" w:cs="NTR" w:eastAsia="NTR" w:hAnsi="NTR"/>
          <w:sz w:val="40"/>
          <w:szCs w:val="40"/>
        </w:rPr>
      </w:pPr>
      <w:r w:rsidDel="00000000" w:rsidR="00000000" w:rsidRPr="00000000">
        <w:rPr>
          <w:rtl w:val="0"/>
        </w:rPr>
      </w:r>
    </w:p>
    <w:p w:rsidR="00000000" w:rsidDel="00000000" w:rsidP="00000000" w:rsidRDefault="00000000" w:rsidRPr="00000000" w14:paraId="00000525">
      <w:pPr>
        <w:rPr>
          <w:rFonts w:ascii="NTR" w:cs="NTR" w:eastAsia="NTR" w:hAnsi="NTR"/>
          <w:sz w:val="40"/>
          <w:szCs w:val="40"/>
        </w:rPr>
      </w:pPr>
      <w:r w:rsidDel="00000000" w:rsidR="00000000" w:rsidRPr="00000000">
        <w:rPr>
          <w:rtl w:val="0"/>
        </w:rPr>
      </w:r>
    </w:p>
    <w:p w:rsidR="00000000" w:rsidDel="00000000" w:rsidP="00000000" w:rsidRDefault="00000000" w:rsidRPr="00000000" w14:paraId="00000526">
      <w:pPr>
        <w:rPr>
          <w:rFonts w:ascii="NTR" w:cs="NTR" w:eastAsia="NTR" w:hAnsi="NTR"/>
          <w:sz w:val="40"/>
          <w:szCs w:val="40"/>
        </w:rPr>
      </w:pPr>
      <w:r w:rsidDel="00000000" w:rsidR="00000000" w:rsidRPr="00000000">
        <w:rPr>
          <w:rtl w:val="0"/>
        </w:rPr>
      </w:r>
    </w:p>
    <w:p w:rsidR="00000000" w:rsidDel="00000000" w:rsidP="00000000" w:rsidRDefault="00000000" w:rsidRPr="00000000" w14:paraId="00000527">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28">
      <w:pPr>
        <w:rPr>
          <w:rFonts w:ascii="NTR" w:cs="NTR" w:eastAsia="NTR" w:hAnsi="NTR"/>
          <w:sz w:val="40"/>
          <w:szCs w:val="40"/>
        </w:rPr>
      </w:pPr>
      <w:r w:rsidDel="00000000" w:rsidR="00000000" w:rsidRPr="00000000">
        <w:rPr>
          <w:rtl w:val="0"/>
        </w:rPr>
      </w:r>
    </w:p>
    <w:p w:rsidR="00000000" w:rsidDel="00000000" w:rsidP="00000000" w:rsidRDefault="00000000" w:rsidRPr="00000000" w14:paraId="00000529">
      <w:pPr>
        <w:rPr>
          <w:rFonts w:ascii="NTR" w:cs="NTR" w:eastAsia="NTR" w:hAnsi="NTR"/>
          <w:sz w:val="40"/>
          <w:szCs w:val="40"/>
        </w:rPr>
      </w:pPr>
      <w:r w:rsidDel="00000000" w:rsidR="00000000" w:rsidRPr="00000000">
        <w:rPr>
          <w:rtl w:val="0"/>
        </w:rPr>
      </w:r>
    </w:p>
    <w:p w:rsidR="00000000" w:rsidDel="00000000" w:rsidP="00000000" w:rsidRDefault="00000000" w:rsidRPr="00000000" w14:paraId="0000052A">
      <w:pPr>
        <w:rPr>
          <w:rFonts w:ascii="NTR" w:cs="NTR" w:eastAsia="NTR" w:hAnsi="NTR"/>
          <w:sz w:val="40"/>
          <w:szCs w:val="40"/>
        </w:rPr>
      </w:pPr>
      <w:r w:rsidDel="00000000" w:rsidR="00000000" w:rsidRPr="00000000">
        <w:rPr>
          <w:rtl w:val="0"/>
        </w:rPr>
      </w:r>
    </w:p>
    <w:p w:rsidR="00000000" w:rsidDel="00000000" w:rsidP="00000000" w:rsidRDefault="00000000" w:rsidRPr="00000000" w14:paraId="0000052B">
      <w:pPr>
        <w:rPr>
          <w:rFonts w:ascii="NTR" w:cs="NTR" w:eastAsia="NTR" w:hAnsi="NTR"/>
          <w:sz w:val="40"/>
          <w:szCs w:val="40"/>
        </w:rPr>
      </w:pPr>
      <w:r w:rsidDel="00000000" w:rsidR="00000000" w:rsidRPr="00000000">
        <w:rPr>
          <w:rtl w:val="0"/>
        </w:rPr>
      </w:r>
    </w:p>
    <w:p w:rsidR="00000000" w:rsidDel="00000000" w:rsidP="00000000" w:rsidRDefault="00000000" w:rsidRPr="00000000" w14:paraId="0000052C">
      <w:pPr>
        <w:rPr>
          <w:rFonts w:ascii="NTR" w:cs="NTR" w:eastAsia="NTR" w:hAnsi="NTR"/>
          <w:sz w:val="40"/>
          <w:szCs w:val="40"/>
        </w:rPr>
      </w:pPr>
      <w:r w:rsidDel="00000000" w:rsidR="00000000" w:rsidRPr="00000000">
        <w:rPr>
          <w:rtl w:val="0"/>
        </w:rPr>
      </w:r>
    </w:p>
    <w:p w:rsidR="00000000" w:rsidDel="00000000" w:rsidP="00000000" w:rsidRDefault="00000000" w:rsidRPr="00000000" w14:paraId="0000052D">
      <w:pPr>
        <w:rPr>
          <w:rFonts w:ascii="NTR" w:cs="NTR" w:eastAsia="NTR" w:hAnsi="NTR"/>
          <w:sz w:val="40"/>
          <w:szCs w:val="40"/>
        </w:rPr>
      </w:pPr>
      <w:r w:rsidDel="00000000" w:rsidR="00000000" w:rsidRPr="00000000">
        <w:rPr>
          <w:rtl w:val="0"/>
        </w:rPr>
      </w:r>
    </w:p>
    <w:tbl>
      <w:tblPr>
        <w:tblStyle w:val="Table19"/>
        <w:tblW w:w="15506.000000000002" w:type="dxa"/>
        <w:jc w:val="left"/>
        <w:tblInd w:w="5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53"/>
        <w:gridCol w:w="2254"/>
        <w:gridCol w:w="2253"/>
        <w:gridCol w:w="2254"/>
        <w:gridCol w:w="2253"/>
        <w:gridCol w:w="2254"/>
        <w:tblGridChange w:id="0">
          <w:tblGrid>
            <w:gridCol w:w="1985"/>
            <w:gridCol w:w="2253"/>
            <w:gridCol w:w="2254"/>
            <w:gridCol w:w="2253"/>
            <w:gridCol w:w="2254"/>
            <w:gridCol w:w="2253"/>
            <w:gridCol w:w="2254"/>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2E">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52F">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530">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531">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532">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533">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534">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535">
            <w:pPr>
              <w:jc w:val="center"/>
              <w:rPr>
                <w:rFonts w:ascii="Sassoon Infant Std" w:cs="Sassoon Infant Std" w:eastAsia="Sassoon Infant Std" w:hAnsi="Sassoon Infant Std"/>
                <w:color w:val="00b050"/>
                <w:sz w:val="20"/>
                <w:szCs w:val="20"/>
              </w:rPr>
            </w:pPr>
            <w:r w:rsidDel="00000000" w:rsidR="00000000" w:rsidRPr="00000000">
              <w:rPr>
                <w:rFonts w:ascii="Sassoon Infant Std" w:cs="Sassoon Infant Std" w:eastAsia="Sassoon Infant Std" w:hAnsi="Sassoon Infant Std"/>
                <w:b w:val="1"/>
                <w:color w:val="002060"/>
                <w:sz w:val="20"/>
                <w:szCs w:val="20"/>
                <w:rtl w:val="0"/>
              </w:rPr>
              <w:t xml:space="preserve">Creating with Materials</w:t>
            </w:r>
            <w:r w:rsidDel="00000000" w:rsidR="00000000" w:rsidRPr="00000000">
              <w:rPr>
                <w:rtl w:val="0"/>
              </w:rPr>
            </w:r>
          </w:p>
          <w:p w:rsidR="00000000" w:rsidDel="00000000" w:rsidP="00000000" w:rsidRDefault="00000000" w:rsidRPr="00000000" w14:paraId="00000536">
            <w:pPr>
              <w:jc w:val="center"/>
              <w:rPr>
                <w:rFonts w:ascii="Sassoon Infant Std" w:cs="Sassoon Infant Std" w:eastAsia="Sassoon Infant Std" w:hAnsi="Sassoon Infant Std"/>
                <w:color w:val="00b050"/>
                <w:sz w:val="20"/>
                <w:szCs w:val="20"/>
              </w:rPr>
            </w:pPr>
            <w:r w:rsidDel="00000000" w:rsidR="00000000" w:rsidRPr="00000000">
              <w:rPr>
                <w:rtl w:val="0"/>
              </w:rPr>
            </w:r>
          </w:p>
          <w:p w:rsidR="00000000" w:rsidDel="00000000" w:rsidP="00000000" w:rsidRDefault="00000000" w:rsidRPr="00000000" w14:paraId="00000537">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538">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539">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53A">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Recognises colours and chooses them for a purpose. Uses thick paint brushes. Uses playdough to roll, cut, ball, sausage. Builds towers with large construction equipment. </w:t>
            </w:r>
          </w:p>
          <w:p w:rsidR="00000000" w:rsidDel="00000000" w:rsidP="00000000" w:rsidRDefault="00000000" w:rsidRPr="00000000" w14:paraId="0000053B">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Colour, colour names, paint brush, paint, thick, paper, create, make, ideas, landscape, portrait, dough, roll, squeeze, shape, ball, cut, tower, build, up</w:t>
            </w:r>
          </w:p>
          <w:p w:rsidR="00000000" w:rsidDel="00000000" w:rsidP="00000000" w:rsidRDefault="00000000" w:rsidRPr="00000000" w14:paraId="0000053C">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painting and colouring pictures using crayons and pencils, children having access to paint and thick paintbrushes to use, children having a malleable area with dough and tools to use, children having larger constructions equipment available.  </w:t>
            </w:r>
            <w:r w:rsidDel="00000000" w:rsidR="00000000" w:rsidRPr="00000000">
              <w:rPr>
                <w:rtl w:val="0"/>
              </w:rPr>
            </w:r>
          </w:p>
        </w:tc>
        <w:tc>
          <w:tcPr/>
          <w:p w:rsidR="00000000" w:rsidDel="00000000" w:rsidP="00000000" w:rsidRDefault="00000000" w:rsidRPr="00000000" w14:paraId="0000053D">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Uses a glue stick to join materials together. Creates an independent craft using available materials e.g. An independent Christmas Card. </w:t>
            </w:r>
          </w:p>
          <w:p w:rsidR="00000000" w:rsidDel="00000000" w:rsidP="00000000" w:rsidRDefault="00000000" w:rsidRPr="00000000" w14:paraId="0000053E">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Glue, glue stick, join, lid, wind up, craft, glitter, design, ideas.</w:t>
            </w:r>
          </w:p>
          <w:p w:rsidR="00000000" w:rsidDel="00000000" w:rsidP="00000000" w:rsidRDefault="00000000" w:rsidRPr="00000000" w14:paraId="0000053F">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glue sticks modelled to them by the adults in the setting, glue sticks available for children to use at all times, children being shown ideas e.g. for a Christmas card and then given the free choice to make the card. </w:t>
            </w:r>
            <w:r w:rsidDel="00000000" w:rsidR="00000000" w:rsidRPr="00000000">
              <w:rPr>
                <w:rtl w:val="0"/>
              </w:rPr>
            </w:r>
          </w:p>
        </w:tc>
        <w:tc>
          <w:tcPr/>
          <w:p w:rsidR="00000000" w:rsidDel="00000000" w:rsidP="00000000" w:rsidRDefault="00000000" w:rsidRPr="00000000" w14:paraId="00000540">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Becoming more confident when drawing e.g. potato people, Names what they have drawn and draws from memory, Adding more to their pictures and creations e.g. pom-poms, glitter. </w:t>
            </w:r>
          </w:p>
          <w:p w:rsidR="00000000" w:rsidDel="00000000" w:rsidP="00000000" w:rsidRDefault="00000000" w:rsidRPr="00000000" w14:paraId="00000541">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Drawing, pencils, paper, colouring pencils and pens, what, where, why, pom-poms, glitter, feathers, pasta, sequins. </w:t>
            </w:r>
          </w:p>
          <w:p w:rsidR="00000000" w:rsidDel="00000000" w:rsidP="00000000" w:rsidRDefault="00000000" w:rsidRPr="00000000" w14:paraId="00000542">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free access to paper and pencils to draw with, adults modelling drawing while at the drawing table, adults talking to children about their artwork and process, adults ‘stocking up’ the creative area with a range of resources for children to freely access. </w:t>
            </w:r>
            <w:r w:rsidDel="00000000" w:rsidR="00000000" w:rsidRPr="00000000">
              <w:rPr>
                <w:rtl w:val="0"/>
              </w:rPr>
            </w:r>
          </w:p>
        </w:tc>
        <w:tc>
          <w:tcPr/>
          <w:p w:rsidR="00000000" w:rsidDel="00000000" w:rsidP="00000000" w:rsidRDefault="00000000" w:rsidRPr="00000000" w14:paraId="00000543">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Using spring loaded scissors to snip, using printing materials in the paint such as sponges and shapes, Continues to develop their drawing skill. </w:t>
            </w:r>
          </w:p>
          <w:p w:rsidR="00000000" w:rsidDel="00000000" w:rsidP="00000000" w:rsidRDefault="00000000" w:rsidRPr="00000000" w14:paraId="00000544">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Scissors, careful, snip, print, paint, colour, clear, sponge, shapes, shape names, drawing, pencils, copy, ideas. </w:t>
            </w:r>
          </w:p>
          <w:p w:rsidR="00000000" w:rsidDel="00000000" w:rsidP="00000000" w:rsidRDefault="00000000" w:rsidRPr="00000000" w14:paraId="00000545">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access to spring loaded scissors. Children having scissor based activities to develop their scissor skills, adults modelling scissor safety, adults guiding children to print clearly and name the tools and then these to be available in the provision for children to use themselves.  </w:t>
            </w:r>
            <w:r w:rsidDel="00000000" w:rsidR="00000000" w:rsidRPr="00000000">
              <w:rPr>
                <w:rtl w:val="0"/>
              </w:rPr>
            </w:r>
          </w:p>
        </w:tc>
        <w:tc>
          <w:tcPr/>
          <w:p w:rsidR="00000000" w:rsidDel="00000000" w:rsidP="00000000" w:rsidRDefault="00000000" w:rsidRPr="00000000" w14:paraId="00000546">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Building using smaller construction kits correctly, uses a range of painting and printing materials to explore form and function, children experimenting and mixing colours together, Children may create with a friend. </w:t>
            </w:r>
          </w:p>
          <w:p w:rsidR="00000000" w:rsidDel="00000000" w:rsidP="00000000" w:rsidRDefault="00000000" w:rsidRPr="00000000" w14:paraId="00000547">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Construction, build, ideas, paint, print, why, what, colour, mixing, new, create, collaborate, friend, together. </w:t>
            </w:r>
          </w:p>
          <w:p w:rsidR="00000000" w:rsidDel="00000000" w:rsidP="00000000" w:rsidRDefault="00000000" w:rsidRPr="00000000" w14:paraId="00000548">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having a range of construction kits available – starting large in Autumn and getting smaller by Summer. Children having access to printing materials and tools. </w:t>
            </w:r>
            <w:r w:rsidDel="00000000" w:rsidR="00000000" w:rsidRPr="00000000">
              <w:rPr>
                <w:rtl w:val="0"/>
              </w:rPr>
            </w:r>
          </w:p>
        </w:tc>
        <w:tc>
          <w:tcPr/>
          <w:p w:rsidR="00000000" w:rsidDel="00000000" w:rsidP="00000000" w:rsidRDefault="00000000" w:rsidRPr="00000000" w14:paraId="00000549">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cutting with more confidence, children independently creating and making using the ideas they have seen and come up with, Children building for a purpose using a range of construction equipment. Children using a range of ‘sticking’ tools to join their artwork e.g. sellotape, masking tape, PVA glue, glue stick. </w:t>
            </w:r>
          </w:p>
          <w:p w:rsidR="00000000" w:rsidDel="00000000" w:rsidP="00000000" w:rsidRDefault="00000000" w:rsidRPr="00000000" w14:paraId="0000054A">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Scissors, cutting, safe, independently, creating, making, ideas, construct, build, stick, glue, sellotape, making tape, PVA glue, spreader. </w:t>
            </w:r>
          </w:p>
          <w:p w:rsidR="00000000" w:rsidDel="00000000" w:rsidP="00000000" w:rsidRDefault="00000000" w:rsidRPr="00000000" w14:paraId="0000054B">
            <w:pPr>
              <w:jc w:val="center"/>
              <w:rPr>
                <w:rFonts w:ascii="NTR" w:cs="NTR" w:eastAsia="NTR" w:hAnsi="NTR"/>
                <w:color w:val="c45911"/>
                <w:sz w:val="16"/>
                <w:szCs w:val="16"/>
              </w:rPr>
            </w:pPr>
            <w:r w:rsidDel="00000000" w:rsidR="00000000" w:rsidRPr="00000000">
              <w:rPr>
                <w:rFonts w:ascii="NTR" w:cs="NTR" w:eastAsia="NTR" w:hAnsi="NTR"/>
                <w:color w:val="c45911"/>
                <w:sz w:val="16"/>
                <w:szCs w:val="16"/>
                <w:rtl w:val="0"/>
              </w:rPr>
              <w:t xml:space="preserve">Children having scissor skill based tasks and access to the scissors at all times, children having a range of glue types to explore, children building for a range of purposes and supported to do this using a range of materials  – not just one ‘kit’.  </w:t>
            </w:r>
          </w:p>
        </w:tc>
      </w:tr>
      <w:tr>
        <w:trPr>
          <w:cantSplit w:val="0"/>
          <w:trHeight w:val="717" w:hRule="atLeast"/>
          <w:tblHeader w:val="0"/>
        </w:trPr>
        <w:tc>
          <w:tcPr/>
          <w:p w:rsidR="00000000" w:rsidDel="00000000" w:rsidP="00000000" w:rsidRDefault="00000000" w:rsidRPr="00000000" w14:paraId="0000054C">
            <w:pPr>
              <w:jc w:val="center"/>
              <w:rPr>
                <w:rFonts w:ascii="Sassoon Infant Std" w:cs="Sassoon Infant Std" w:eastAsia="Sassoon Infant Std" w:hAnsi="Sassoon Infant Std"/>
                <w:color w:val="00b050"/>
                <w:sz w:val="20"/>
                <w:szCs w:val="20"/>
              </w:rPr>
            </w:pPr>
            <w:r w:rsidDel="00000000" w:rsidR="00000000" w:rsidRPr="00000000">
              <w:rPr>
                <w:rFonts w:ascii="Sassoon Infant Std" w:cs="Sassoon Infant Std" w:eastAsia="Sassoon Infant Std" w:hAnsi="Sassoon Infant Std"/>
                <w:b w:val="1"/>
                <w:color w:val="002060"/>
                <w:sz w:val="20"/>
                <w:szCs w:val="20"/>
                <w:rtl w:val="0"/>
              </w:rPr>
              <w:t xml:space="preserve">Being Imaginative and Expressive</w:t>
            </w:r>
            <w:r w:rsidDel="00000000" w:rsidR="00000000" w:rsidRPr="00000000">
              <w:rPr>
                <w:rtl w:val="0"/>
              </w:rPr>
            </w:r>
          </w:p>
          <w:p w:rsidR="00000000" w:rsidDel="00000000" w:rsidP="00000000" w:rsidRDefault="00000000" w:rsidRPr="00000000" w14:paraId="0000054D">
            <w:pPr>
              <w:jc w:val="center"/>
              <w:rPr>
                <w:rFonts w:ascii="Sassoon Infant Std" w:cs="Sassoon Infant Std" w:eastAsia="Sassoon Infant Std" w:hAnsi="Sassoon Infant Std"/>
                <w:color w:val="00b050"/>
                <w:sz w:val="20"/>
                <w:szCs w:val="20"/>
              </w:rPr>
            </w:pPr>
            <w:r w:rsidDel="00000000" w:rsidR="00000000" w:rsidRPr="00000000">
              <w:rPr>
                <w:rtl w:val="0"/>
              </w:rPr>
            </w:r>
          </w:p>
          <w:p w:rsidR="00000000" w:rsidDel="00000000" w:rsidP="00000000" w:rsidRDefault="00000000" w:rsidRPr="00000000" w14:paraId="0000054E">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54F">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550">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551">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dancing to music, Children exploring moving to music in different ways, Children showing an interest in the small world and roleplay areas, children roleplaying their first-hand experiences. </w:t>
            </w:r>
          </w:p>
          <w:p w:rsidR="00000000" w:rsidDel="00000000" w:rsidP="00000000" w:rsidRDefault="00000000" w:rsidRPr="00000000" w14:paraId="00000552">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Dance, music, move, arms, legs, high, low, small world, roleplay, act out, play</w:t>
            </w:r>
          </w:p>
          <w:p w:rsidR="00000000" w:rsidDel="00000000" w:rsidP="00000000" w:rsidRDefault="00000000" w:rsidRPr="00000000" w14:paraId="00000553">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Listening to music and songs together, learning new nursery rhymes, adults modelling dancing to music, small world area set up for children based on their interests and more resources available for children to create their own small world, roleplay area and dressing up clothes or materials.   </w:t>
            </w:r>
            <w:r w:rsidDel="00000000" w:rsidR="00000000" w:rsidRPr="00000000">
              <w:rPr>
                <w:rtl w:val="0"/>
              </w:rPr>
            </w:r>
          </w:p>
        </w:tc>
        <w:tc>
          <w:tcPr/>
          <w:p w:rsidR="00000000" w:rsidDel="00000000" w:rsidP="00000000" w:rsidRDefault="00000000" w:rsidRPr="00000000" w14:paraId="00000554">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developing storylines in their play, children using familiar props in their play, children singing to familiar songs and nursery rhymes they have learnt or are learning. </w:t>
            </w:r>
          </w:p>
          <w:p w:rsidR="00000000" w:rsidDel="00000000" w:rsidP="00000000" w:rsidRDefault="00000000" w:rsidRPr="00000000" w14:paraId="00000555">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Instruments, play, music, sounds, singing, songs, actions, listen, loud /quiet / fast / slow, dance, shouting</w:t>
            </w:r>
          </w:p>
          <w:p w:rsidR="00000000" w:rsidDel="00000000" w:rsidP="00000000" w:rsidRDefault="00000000" w:rsidRPr="00000000" w14:paraId="00000556">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Roleplay area and clothes for children to try on, props for children to use, adults modelling roleplaying and joining in as well as singing song and nursery rhymes with the children daily </w:t>
            </w:r>
            <w:r w:rsidDel="00000000" w:rsidR="00000000" w:rsidRPr="00000000">
              <w:rPr>
                <w:rtl w:val="0"/>
              </w:rPr>
            </w:r>
          </w:p>
        </w:tc>
        <w:tc>
          <w:tcPr/>
          <w:p w:rsidR="00000000" w:rsidDel="00000000" w:rsidP="00000000" w:rsidRDefault="00000000" w:rsidRPr="00000000" w14:paraId="00000557">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including their experiences in their roleplay, children talking about music (their favourite songs or songs they do not like), children knowing and singing along to more nursery rhymes, children listening to songs from different cultures. </w:t>
            </w:r>
          </w:p>
          <w:p w:rsidR="00000000" w:rsidDel="00000000" w:rsidP="00000000" w:rsidRDefault="00000000" w:rsidRPr="00000000" w14:paraId="00000558">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Roleplay, talk, music, feel, like, dislike, sing, join in, nursery rhymes, culture, around the world, same, different, instruments. </w:t>
            </w:r>
          </w:p>
          <w:p w:rsidR="00000000" w:rsidDel="00000000" w:rsidP="00000000" w:rsidRDefault="00000000" w:rsidRPr="00000000" w14:paraId="00000559">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Adults supporting children to roleplay if needed, adults setting up roleplay areas with props following children’s interests, children working in guided sessions to listen to different music from around the world and compare it. </w:t>
            </w:r>
            <w:r w:rsidDel="00000000" w:rsidR="00000000" w:rsidRPr="00000000">
              <w:rPr>
                <w:rtl w:val="0"/>
              </w:rPr>
            </w:r>
          </w:p>
        </w:tc>
        <w:tc>
          <w:tcPr/>
          <w:p w:rsidR="00000000" w:rsidDel="00000000" w:rsidP="00000000" w:rsidRDefault="00000000" w:rsidRPr="00000000" w14:paraId="0000055A">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exploring a range of musical instruments and learning to hold a beat, children using vocals and instruments to make music either together or separately, children linking real life and stories into the small world, children using props in their play. </w:t>
            </w:r>
          </w:p>
          <w:p w:rsidR="00000000" w:rsidDel="00000000" w:rsidP="00000000" w:rsidRDefault="00000000" w:rsidRPr="00000000" w14:paraId="0000055B">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Instruments, music, listen, play, bang, hit, play, sing, story, join in, play, dress up. </w:t>
            </w:r>
          </w:p>
          <w:p w:rsidR="00000000" w:rsidDel="00000000" w:rsidP="00000000" w:rsidRDefault="00000000" w:rsidRPr="00000000" w14:paraId="0000055C">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exploring a range of musical instruments together with an adults and then having them in the class. Children having access to small world and roleplay materials.  </w:t>
            </w:r>
            <w:r w:rsidDel="00000000" w:rsidR="00000000" w:rsidRPr="00000000">
              <w:rPr>
                <w:rtl w:val="0"/>
              </w:rPr>
            </w:r>
          </w:p>
        </w:tc>
        <w:tc>
          <w:tcPr/>
          <w:p w:rsidR="00000000" w:rsidDel="00000000" w:rsidP="00000000" w:rsidRDefault="00000000" w:rsidRPr="00000000" w14:paraId="0000055D">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joining in with the actions to songs, children engaging in roleplay in and out of the home-corner and becoming more immersed in their play. </w:t>
            </w:r>
          </w:p>
          <w:p w:rsidR="00000000" w:rsidDel="00000000" w:rsidP="00000000" w:rsidRDefault="00000000" w:rsidRPr="00000000" w14:paraId="0000055E">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Actions, songs, words, join in, singing, roleplay, friends, props, home, local area, holiday, weekend, family. </w:t>
            </w:r>
          </w:p>
          <w:p w:rsidR="00000000" w:rsidDel="00000000" w:rsidP="00000000" w:rsidRDefault="00000000" w:rsidRPr="00000000" w14:paraId="0000055F">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Daily singing of a range of songs and learnt rhymes where children join in and follow the actions too, children having access to a roleplay and small world resources / area to play in.  </w:t>
            </w:r>
            <w:r w:rsidDel="00000000" w:rsidR="00000000" w:rsidRPr="00000000">
              <w:rPr>
                <w:rtl w:val="0"/>
              </w:rPr>
            </w:r>
          </w:p>
        </w:tc>
        <w:tc>
          <w:tcPr/>
          <w:p w:rsidR="00000000" w:rsidDel="00000000" w:rsidP="00000000" w:rsidRDefault="00000000" w:rsidRPr="00000000" w14:paraId="00000560">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Children making up stories verbally while playing, children acting out stories with the small world or in their play, children performing songs either vocally or with an instrument, </w:t>
            </w:r>
          </w:p>
          <w:p w:rsidR="00000000" w:rsidDel="00000000" w:rsidP="00000000" w:rsidRDefault="00000000" w:rsidRPr="00000000" w14:paraId="00000561">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Stories, small world, imagination, imaginary, ideas, songs, games, sing, instrument. </w:t>
            </w:r>
          </w:p>
          <w:p w:rsidR="00000000" w:rsidDel="00000000" w:rsidP="00000000" w:rsidRDefault="00000000" w:rsidRPr="00000000" w14:paraId="00000562">
            <w:pPr>
              <w:jc w:val="center"/>
              <w:rPr>
                <w:rFonts w:ascii="NTR" w:cs="NTR" w:eastAsia="NTR" w:hAnsi="NTR"/>
                <w:color w:val="002060"/>
                <w:sz w:val="16"/>
                <w:szCs w:val="16"/>
              </w:rPr>
            </w:pPr>
            <w:r w:rsidDel="00000000" w:rsidR="00000000" w:rsidRPr="00000000">
              <w:rPr>
                <w:rFonts w:ascii="NTR" w:cs="NTR" w:eastAsia="NTR" w:hAnsi="NTR"/>
                <w:color w:val="c45911"/>
                <w:sz w:val="16"/>
                <w:szCs w:val="16"/>
                <w:rtl w:val="0"/>
              </w:rPr>
              <w:t xml:space="preserve">Children encouraged to sing and perform to one another or in front of a small group, children encouraged to act out stories and roleplay and having the available resources to do this, children listening to a range of stories to base their roleplaying on. </w:t>
            </w:r>
            <w:r w:rsidDel="00000000" w:rsidR="00000000" w:rsidRPr="00000000">
              <w:rPr>
                <w:rtl w:val="0"/>
              </w:rPr>
            </w:r>
          </w:p>
        </w:tc>
      </w:tr>
    </w:tbl>
    <w:p w:rsidR="00000000" w:rsidDel="00000000" w:rsidP="00000000" w:rsidRDefault="00000000" w:rsidRPr="00000000" w14:paraId="00000563">
      <w:pPr>
        <w:rPr>
          <w:rFonts w:ascii="NTR" w:cs="NTR" w:eastAsia="NTR" w:hAnsi="NTR"/>
          <w:b w:val="1"/>
          <w:sz w:val="2"/>
          <w:szCs w:val="2"/>
          <w:u w:val="single"/>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br w:type="page"/>
      </w:r>
      <w:r w:rsidDel="00000000" w:rsidR="00000000" w:rsidRPr="00000000">
        <w:rPr>
          <w:rtl w:val="0"/>
        </w:rPr>
      </w:r>
    </w:p>
    <w:p w:rsidR="00000000" w:rsidDel="00000000" w:rsidP="00000000" w:rsidRDefault="00000000" w:rsidRPr="00000000" w14:paraId="0000056B">
      <w:pPr>
        <w:rPr/>
      </w:pPr>
      <w:r w:rsidDel="00000000" w:rsidR="00000000" w:rsidRPr="00000000">
        <w:rPr>
          <w:rFonts w:ascii="NTR" w:cs="NTR" w:eastAsia="NTR" w:hAnsi="NTR"/>
          <w:b w:val="1"/>
          <w:color w:val="002060"/>
          <w:sz w:val="40"/>
          <w:szCs w:val="40"/>
          <w:u w:val="single"/>
          <w:rtl w:val="0"/>
        </w:rPr>
        <w:t xml:space="preserve">Personal, Social and Emotional Development </w:t>
      </w:r>
      <w:r w:rsidDel="00000000" w:rsidR="00000000" w:rsidRPr="00000000">
        <w:rPr>
          <w:rFonts w:ascii="NTR" w:cs="NTR" w:eastAsia="NTR" w:hAnsi="NTR"/>
          <w:color w:val="000000"/>
          <w:sz w:val="40"/>
          <w:szCs w:val="40"/>
          <w:rtl w:val="0"/>
        </w:rPr>
        <w:t xml:space="preserve">Nursery</w:t>
      </w:r>
      <w:r w:rsidDel="00000000" w:rsidR="00000000" w:rsidRPr="00000000">
        <w:rPr>
          <w:rFonts w:ascii="NTR" w:cs="NTR" w:eastAsia="NTR" w:hAnsi="NTR"/>
          <w:b w:val="1"/>
          <w:color w:val="000000"/>
          <w:sz w:val="40"/>
          <w:szCs w:val="40"/>
          <w:rtl w:val="0"/>
        </w:rPr>
        <w:t xml:space="preserve"> -</w:t>
      </w:r>
      <w:r w:rsidDel="00000000" w:rsidR="00000000" w:rsidRPr="00000000">
        <w:rPr>
          <w:rFonts w:ascii="NTR" w:cs="NTR" w:eastAsia="NTR" w:hAnsi="NTR"/>
          <w:color w:val="000000"/>
          <w:sz w:val="40"/>
          <w:szCs w:val="40"/>
          <w:rtl w:val="0"/>
        </w:rPr>
        <w:t xml:space="preserve"> Long Term Plan </w:t>
      </w:r>
      <w:r w:rsidDel="00000000" w:rsidR="00000000" w:rsidRPr="00000000">
        <w:rPr>
          <w:rtl w:val="0"/>
        </w:rPr>
      </w:r>
    </w:p>
    <w:p w:rsidR="00000000" w:rsidDel="00000000" w:rsidP="00000000" w:rsidRDefault="00000000" w:rsidRPr="00000000" w14:paraId="0000056C">
      <w:pPr>
        <w:rPr>
          <w:rFonts w:ascii="Sassoon Infant Std" w:cs="Sassoon Infant Std" w:eastAsia="Sassoon Infant Std" w:hAnsi="Sassoon Infant Std"/>
          <w:sz w:val="40"/>
          <w:szCs w:val="40"/>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525760" cy="869315"/>
                <wp:effectExtent b="0" l="0" r="0" t="0"/>
                <wp:wrapNone/>
                <wp:docPr id="234" name=""/>
                <a:graphic>
                  <a:graphicData uri="http://schemas.microsoft.com/office/word/2010/wordprocessingShape">
                    <wps:wsp>
                      <wps:cNvSpPr/>
                      <wps:cNvPr id="45" name="Shape 45"/>
                      <wps:spPr>
                        <a:xfrm>
                          <a:off x="95820" y="3358043"/>
                          <a:ext cx="10500360" cy="843915"/>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assoon Infant Std" w:cs="Sassoon Infant Std" w:eastAsia="Sassoon Infant Std" w:hAnsi="Sassoon Infant Std"/>
                                <w:b w:val="1"/>
                                <w:i w:val="1"/>
                                <w:smallCaps w:val="0"/>
                                <w:strike w:val="0"/>
                                <w:color w:val="000000"/>
                                <w:sz w:val="16"/>
                                <w:u w:val="single"/>
                                <w:vertAlign w:val="baseline"/>
                              </w:rPr>
                              <w:t xml:space="preserve">Statutory Guidance from the EYFS Framework for PSED: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assoon Infant Std" w:cs="Sassoon Infant Std" w:eastAsia="Sassoon Infant Std" w:hAnsi="Sassoon Infant Std"/>
                                <w:b w:val="1"/>
                                <w:i w:val="1"/>
                                <w:smallCaps w:val="0"/>
                                <w:strike w:val="0"/>
                                <w:color w:val="000000"/>
                                <w:sz w:val="16"/>
                                <w:u w:val="single"/>
                                <w:vertAlign w:val="baseline"/>
                              </w:rPr>
                            </w:r>
                            <w:r w:rsidDel="00000000" w:rsidR="00000000" w:rsidRPr="00000000">
                              <w:rPr>
                                <w:rFonts w:ascii="Sassoon Infant Std" w:cs="Sassoon Infant Std" w:eastAsia="Sassoon Infant Std" w:hAnsi="Sassoon Infant Std"/>
                                <w:b w:val="0"/>
                                <w:i w:val="0"/>
                                <w:smallCaps w:val="0"/>
                                <w:strike w:val="0"/>
                                <w:color w:val="000000"/>
                                <w:sz w:val="16"/>
                                <w:vertAlign w:val="baseline"/>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525760" cy="869315"/>
                <wp:effectExtent b="0" l="0" r="0" t="0"/>
                <wp:wrapNone/>
                <wp:docPr id="234" name="image76.png"/>
                <a:graphic>
                  <a:graphicData uri="http://schemas.openxmlformats.org/drawingml/2006/picture">
                    <pic:pic>
                      <pic:nvPicPr>
                        <pic:cNvPr id="0" name="image76.png"/>
                        <pic:cNvPicPr preferRelativeResize="0"/>
                      </pic:nvPicPr>
                      <pic:blipFill>
                        <a:blip r:embed="rId87"/>
                        <a:srcRect/>
                        <a:stretch>
                          <a:fillRect/>
                        </a:stretch>
                      </pic:blipFill>
                      <pic:spPr>
                        <a:xfrm>
                          <a:off x="0" y="0"/>
                          <a:ext cx="10525760" cy="869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9" name=""/>
                <a:graphic>
                  <a:graphicData uri="http://schemas.microsoft.com/office/word/2010/wordprocessingShape">
                    <wps:wsp>
                      <wps:cNvSpPr/>
                      <wps:cNvPr id="40" name="Shape 40"/>
                      <wps:spPr>
                        <a:xfrm>
                          <a:off x="916558" y="3103408"/>
                          <a:ext cx="8858885" cy="1353185"/>
                        </a:xfrm>
                        <a:prstGeom prst="rect">
                          <a:avLst/>
                        </a:prstGeom>
                        <a:solidFill>
                          <a:srgbClr val="002060"/>
                        </a:solidFill>
                        <a:ln cap="flat" cmpd="sng" w="2540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-9575799</wp:posOffset>
                </wp:positionH>
                <wp:positionV relativeFrom="paragraph">
                  <wp:posOffset>406400</wp:posOffset>
                </wp:positionV>
                <wp:extent cx="8884285" cy="1378585"/>
                <wp:effectExtent b="0" l="0" r="0" t="0"/>
                <wp:wrapNone/>
                <wp:docPr id="229" name="image65.png"/>
                <a:graphic>
                  <a:graphicData uri="http://schemas.openxmlformats.org/drawingml/2006/picture">
                    <pic:pic>
                      <pic:nvPicPr>
                        <pic:cNvPr id="0" name="image65.png"/>
                        <pic:cNvPicPr preferRelativeResize="0"/>
                      </pic:nvPicPr>
                      <pic:blipFill>
                        <a:blip r:embed="rId88"/>
                        <a:srcRect/>
                        <a:stretch>
                          <a:fillRect/>
                        </a:stretch>
                      </pic:blipFill>
                      <pic:spPr>
                        <a:xfrm>
                          <a:off x="0" y="0"/>
                          <a:ext cx="8884285" cy="1378585"/>
                        </a:xfrm>
                        <a:prstGeom prst="rect"/>
                        <a:ln/>
                      </pic:spPr>
                    </pic:pic>
                  </a:graphicData>
                </a:graphic>
              </wp:anchor>
            </w:drawing>
          </mc:Fallback>
        </mc:AlternateContent>
      </w:r>
    </w:p>
    <w:p w:rsidR="00000000" w:rsidDel="00000000" w:rsidP="00000000" w:rsidRDefault="00000000" w:rsidRPr="00000000" w14:paraId="0000056D">
      <w:pPr>
        <w:rPr>
          <w:rFonts w:ascii="Sassoon Infant Std" w:cs="Sassoon Infant Std" w:eastAsia="Sassoon Infant Std" w:hAnsi="Sassoon Infant Std"/>
          <w:b w:val="1"/>
          <w:sz w:val="40"/>
          <w:szCs w:val="40"/>
          <w:u w:val="single"/>
        </w:rPr>
      </w:pPr>
      <w:r w:rsidDel="00000000" w:rsidR="00000000" w:rsidRPr="00000000">
        <w:rPr>
          <w:rtl w:val="0"/>
        </w:rPr>
      </w:r>
    </w:p>
    <w:p w:rsidR="00000000" w:rsidDel="00000000" w:rsidP="00000000" w:rsidRDefault="00000000" w:rsidRPr="00000000" w14:paraId="0000056E">
      <w:pPr>
        <w:rPr>
          <w:rFonts w:ascii="Sassoon Infant Std" w:cs="Sassoon Infant Std" w:eastAsia="Sassoon Infant Std" w:hAnsi="Sassoon Infant Std"/>
          <w:b w:val="1"/>
          <w:sz w:val="40"/>
          <w:szCs w:val="40"/>
          <w:u w:val="single"/>
        </w:rPr>
      </w:pPr>
      <w:r w:rsidDel="00000000" w:rsidR="00000000" w:rsidRPr="00000000">
        <w:rPr>
          <w:rtl w:val="0"/>
        </w:rPr>
      </w:r>
    </w:p>
    <w:tbl>
      <w:tblPr>
        <w:tblStyle w:val="Table20"/>
        <w:tblpPr w:leftFromText="180" w:rightFromText="180" w:topFromText="0" w:bottomFromText="0" w:vertAnchor="text" w:horzAnchor="text" w:tblpX="442.5" w:tblpY="219"/>
        <w:tblW w:w="15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318"/>
        <w:gridCol w:w="2320"/>
        <w:gridCol w:w="2319"/>
        <w:gridCol w:w="2306"/>
        <w:gridCol w:w="2332"/>
        <w:gridCol w:w="2329"/>
        <w:tblGridChange w:id="0">
          <w:tblGrid>
            <w:gridCol w:w="1811"/>
            <w:gridCol w:w="2318"/>
            <w:gridCol w:w="2320"/>
            <w:gridCol w:w="2319"/>
            <w:gridCol w:w="2306"/>
            <w:gridCol w:w="2332"/>
            <w:gridCol w:w="2329"/>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6F">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570">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571">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572">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573">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574">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575">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576">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Potential Themes/ Interests of children</w:t>
            </w:r>
            <w:r w:rsidDel="00000000" w:rsidR="00000000" w:rsidRPr="00000000">
              <w:rPr>
                <w:rtl w:val="0"/>
              </w:rPr>
            </w:r>
          </w:p>
        </w:tc>
        <w:tc>
          <w:tcPr>
            <w:shd w:fill="fdeada" w:val="clear"/>
          </w:tcPr>
          <w:p w:rsidR="00000000" w:rsidDel="00000000" w:rsidP="00000000" w:rsidRDefault="00000000" w:rsidRPr="00000000" w14:paraId="00000577">
            <w:pPr>
              <w:jc w:val="center"/>
              <w:rPr>
                <w:rFonts w:ascii="NTR" w:cs="NTR" w:eastAsia="NTR" w:hAnsi="NTR"/>
                <w:sz w:val="16"/>
                <w:szCs w:val="16"/>
              </w:rPr>
            </w:pPr>
            <w:r w:rsidDel="00000000" w:rsidR="00000000" w:rsidRPr="00000000">
              <w:rPr>
                <w:rFonts w:ascii="NTR" w:cs="NTR" w:eastAsia="NTR" w:hAnsi="NTR"/>
                <w:sz w:val="16"/>
                <w:szCs w:val="16"/>
                <w:rtl w:val="0"/>
              </w:rPr>
              <w:t xml:space="preserve">All About Me</w:t>
            </w:r>
          </w:p>
          <w:p w:rsidR="00000000" w:rsidDel="00000000" w:rsidP="00000000" w:rsidRDefault="00000000" w:rsidRPr="00000000" w14:paraId="00000578">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579">
            <w:pPr>
              <w:jc w:val="center"/>
              <w:rPr>
                <w:rFonts w:ascii="NTR" w:cs="NTR" w:eastAsia="NTR" w:hAnsi="NTR"/>
                <w:sz w:val="16"/>
                <w:szCs w:val="16"/>
              </w:rPr>
            </w:pPr>
            <w:r w:rsidDel="00000000" w:rsidR="00000000" w:rsidRPr="00000000">
              <w:rPr>
                <w:rFonts w:ascii="NTR" w:cs="NTR" w:eastAsia="NTR" w:hAnsi="NTR"/>
                <w:sz w:val="16"/>
                <w:szCs w:val="16"/>
                <w:rtl w:val="0"/>
              </w:rPr>
              <w:t xml:space="preserve">New beginnings</w:t>
            </w:r>
          </w:p>
          <w:p w:rsidR="00000000" w:rsidDel="00000000" w:rsidP="00000000" w:rsidRDefault="00000000" w:rsidRPr="00000000" w14:paraId="0000057A">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season of Autumn </w:t>
            </w:r>
          </w:p>
          <w:p w:rsidR="00000000" w:rsidDel="00000000" w:rsidP="00000000" w:rsidRDefault="00000000" w:rsidRPr="00000000" w14:paraId="0000057B">
            <w:pPr>
              <w:jc w:val="center"/>
              <w:rPr>
                <w:rFonts w:ascii="NTR" w:cs="NTR" w:eastAsia="NTR" w:hAnsi="NTR"/>
                <w:sz w:val="16"/>
                <w:szCs w:val="16"/>
              </w:rPr>
            </w:pPr>
            <w:r w:rsidDel="00000000" w:rsidR="00000000" w:rsidRPr="00000000">
              <w:rPr>
                <w:rFonts w:ascii="NTR" w:cs="NTR" w:eastAsia="NTR" w:hAnsi="NTR"/>
                <w:sz w:val="16"/>
                <w:szCs w:val="16"/>
                <w:rtl w:val="0"/>
              </w:rPr>
              <w:t xml:space="preserve">Family</w:t>
            </w:r>
          </w:p>
          <w:p w:rsidR="00000000" w:rsidDel="00000000" w:rsidP="00000000" w:rsidRDefault="00000000" w:rsidRPr="00000000" w14:paraId="0000057C">
            <w:pPr>
              <w:jc w:val="center"/>
              <w:rPr>
                <w:rFonts w:ascii="NTR" w:cs="NTR" w:eastAsia="NTR" w:hAnsi="NTR"/>
                <w:sz w:val="16"/>
                <w:szCs w:val="16"/>
              </w:rPr>
            </w:pPr>
            <w:r w:rsidDel="00000000" w:rsidR="00000000" w:rsidRPr="00000000">
              <w:rPr>
                <w:rFonts w:ascii="NTR" w:cs="NTR" w:eastAsia="NTR" w:hAnsi="NTR"/>
                <w:sz w:val="16"/>
                <w:szCs w:val="16"/>
                <w:rtl w:val="0"/>
              </w:rPr>
              <w:t xml:space="preserve">People who help us</w:t>
            </w:r>
          </w:p>
        </w:tc>
        <w:tc>
          <w:tcPr>
            <w:shd w:fill="fdeada" w:val="clear"/>
          </w:tcPr>
          <w:p w:rsidR="00000000" w:rsidDel="00000000" w:rsidP="00000000" w:rsidRDefault="00000000" w:rsidRPr="00000000" w14:paraId="0000057D">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 Pumpkins</w:t>
            </w:r>
          </w:p>
          <w:p w:rsidR="00000000" w:rsidDel="00000000" w:rsidP="00000000" w:rsidRDefault="00000000" w:rsidRPr="00000000" w14:paraId="0000057E">
            <w:pPr>
              <w:jc w:val="center"/>
              <w:rPr>
                <w:rFonts w:ascii="NTR" w:cs="NTR" w:eastAsia="NTR" w:hAnsi="NTR"/>
                <w:sz w:val="16"/>
                <w:szCs w:val="16"/>
              </w:rPr>
            </w:pPr>
            <w:r w:rsidDel="00000000" w:rsidR="00000000" w:rsidRPr="00000000">
              <w:rPr>
                <w:rFonts w:ascii="NTR" w:cs="NTR" w:eastAsia="NTR" w:hAnsi="NTR"/>
                <w:sz w:val="16"/>
                <w:szCs w:val="16"/>
                <w:rtl w:val="0"/>
              </w:rPr>
              <w:t xml:space="preserve">Traditional Tales  Christmas Around the World</w:t>
            </w:r>
          </w:p>
          <w:p w:rsidR="00000000" w:rsidDel="00000000" w:rsidP="00000000" w:rsidRDefault="00000000" w:rsidRPr="00000000" w14:paraId="0000057F">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Celebrations </w:t>
            </w:r>
            <w:r w:rsidDel="00000000" w:rsidR="00000000" w:rsidRPr="00000000">
              <w:rPr>
                <w:rtl w:val="0"/>
              </w:rPr>
            </w:r>
          </w:p>
        </w:tc>
        <w:tc>
          <w:tcPr>
            <w:shd w:fill="ffc000" w:val="clear"/>
          </w:tcPr>
          <w:p w:rsidR="00000000" w:rsidDel="00000000" w:rsidP="00000000" w:rsidRDefault="00000000" w:rsidRPr="00000000" w14:paraId="00000580">
            <w:pPr>
              <w:jc w:val="center"/>
              <w:rPr>
                <w:rFonts w:ascii="NTR" w:cs="NTR" w:eastAsia="NTR" w:hAnsi="NTR"/>
                <w:sz w:val="16"/>
                <w:szCs w:val="16"/>
              </w:rPr>
            </w:pPr>
            <w:r w:rsidDel="00000000" w:rsidR="00000000" w:rsidRPr="00000000">
              <w:rPr>
                <w:rFonts w:ascii="NTR" w:cs="NTR" w:eastAsia="NTR" w:hAnsi="NTR"/>
                <w:sz w:val="16"/>
                <w:szCs w:val="16"/>
                <w:rtl w:val="0"/>
              </w:rPr>
              <w:t xml:space="preserve">Pets</w:t>
            </w:r>
          </w:p>
          <w:p w:rsidR="00000000" w:rsidDel="00000000" w:rsidP="00000000" w:rsidRDefault="00000000" w:rsidRPr="00000000" w14:paraId="00000581">
            <w:pPr>
              <w:jc w:val="center"/>
              <w:rPr>
                <w:rFonts w:ascii="NTR" w:cs="NTR" w:eastAsia="NTR" w:hAnsi="NTR"/>
                <w:sz w:val="16"/>
                <w:szCs w:val="16"/>
              </w:rPr>
            </w:pPr>
            <w:r w:rsidDel="00000000" w:rsidR="00000000" w:rsidRPr="00000000">
              <w:rPr>
                <w:rFonts w:ascii="NTR" w:cs="NTR" w:eastAsia="NTR" w:hAnsi="NTR"/>
                <w:sz w:val="16"/>
                <w:szCs w:val="16"/>
                <w:rtl w:val="0"/>
              </w:rPr>
              <w:t xml:space="preserve">Day and Night animals On the farm</w:t>
            </w:r>
          </w:p>
          <w:p w:rsidR="00000000" w:rsidDel="00000000" w:rsidP="00000000" w:rsidRDefault="00000000" w:rsidRPr="00000000" w14:paraId="00000582">
            <w:pPr>
              <w:jc w:val="center"/>
              <w:rPr>
                <w:rFonts w:ascii="NTR" w:cs="NTR" w:eastAsia="NTR" w:hAnsi="NTR"/>
                <w:sz w:val="16"/>
                <w:szCs w:val="16"/>
              </w:rPr>
            </w:pPr>
            <w:r w:rsidDel="00000000" w:rsidR="00000000" w:rsidRPr="00000000">
              <w:rPr>
                <w:rFonts w:ascii="NTR" w:cs="NTR" w:eastAsia="NTR" w:hAnsi="NTR"/>
                <w:sz w:val="16"/>
                <w:szCs w:val="16"/>
                <w:rtl w:val="0"/>
              </w:rPr>
              <w:t xml:space="preserve"> Jungle Animals</w:t>
            </w:r>
          </w:p>
          <w:p w:rsidR="00000000" w:rsidDel="00000000" w:rsidP="00000000" w:rsidRDefault="00000000" w:rsidRPr="00000000" w14:paraId="00000583">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Animal patterns</w:t>
            </w:r>
            <w:r w:rsidDel="00000000" w:rsidR="00000000" w:rsidRPr="00000000">
              <w:rPr>
                <w:rtl w:val="0"/>
              </w:rPr>
            </w:r>
          </w:p>
        </w:tc>
        <w:tc>
          <w:tcPr>
            <w:shd w:fill="ffc000" w:val="clear"/>
          </w:tcPr>
          <w:p w:rsidR="00000000" w:rsidDel="00000000" w:rsidP="00000000" w:rsidRDefault="00000000" w:rsidRPr="00000000" w14:paraId="00000584">
            <w:pPr>
              <w:jc w:val="center"/>
              <w:rPr>
                <w:rFonts w:ascii="NTR" w:cs="NTR" w:eastAsia="NTR" w:hAnsi="NTR"/>
                <w:sz w:val="16"/>
                <w:szCs w:val="16"/>
              </w:rPr>
            </w:pPr>
            <w:r w:rsidDel="00000000" w:rsidR="00000000" w:rsidRPr="00000000">
              <w:rPr>
                <w:rFonts w:ascii="NTR" w:cs="NTR" w:eastAsia="NTR" w:hAnsi="NTR"/>
                <w:sz w:val="16"/>
                <w:szCs w:val="16"/>
                <w:rtl w:val="0"/>
              </w:rPr>
              <w:t xml:space="preserve">Spring time</w:t>
            </w:r>
          </w:p>
          <w:p w:rsidR="00000000" w:rsidDel="00000000" w:rsidP="00000000" w:rsidRDefault="00000000" w:rsidRPr="00000000" w14:paraId="00000585">
            <w:pPr>
              <w:jc w:val="center"/>
              <w:rPr>
                <w:rFonts w:ascii="NTR" w:cs="NTR" w:eastAsia="NTR" w:hAnsi="NTR"/>
                <w:sz w:val="16"/>
                <w:szCs w:val="16"/>
              </w:rPr>
            </w:pPr>
            <w:r w:rsidDel="00000000" w:rsidR="00000000" w:rsidRPr="00000000">
              <w:rPr>
                <w:rFonts w:ascii="NTR" w:cs="NTR" w:eastAsia="NTR" w:hAnsi="NTR"/>
                <w:sz w:val="16"/>
                <w:szCs w:val="16"/>
                <w:rtl w:val="0"/>
              </w:rPr>
              <w:t xml:space="preserve">Plants and flowers</w:t>
            </w:r>
          </w:p>
          <w:p w:rsidR="00000000" w:rsidDel="00000000" w:rsidP="00000000" w:rsidRDefault="00000000" w:rsidRPr="00000000" w14:paraId="00000586">
            <w:pPr>
              <w:jc w:val="center"/>
              <w:rPr>
                <w:rFonts w:ascii="NTR" w:cs="NTR" w:eastAsia="NTR" w:hAnsi="NTR"/>
                <w:sz w:val="16"/>
                <w:szCs w:val="16"/>
              </w:rPr>
            </w:pPr>
            <w:r w:rsidDel="00000000" w:rsidR="00000000" w:rsidRPr="00000000">
              <w:rPr>
                <w:rFonts w:ascii="NTR" w:cs="NTR" w:eastAsia="NTR" w:hAnsi="NTR"/>
                <w:sz w:val="16"/>
                <w:szCs w:val="16"/>
                <w:rtl w:val="0"/>
              </w:rPr>
              <w:t xml:space="preserve">Easter</w:t>
            </w:r>
          </w:p>
          <w:p w:rsidR="00000000" w:rsidDel="00000000" w:rsidP="00000000" w:rsidRDefault="00000000" w:rsidRPr="00000000" w14:paraId="00000587">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 Easter arts and crafts </w:t>
            </w:r>
            <w:r w:rsidDel="00000000" w:rsidR="00000000" w:rsidRPr="00000000">
              <w:rPr>
                <w:rtl w:val="0"/>
              </w:rPr>
            </w:r>
          </w:p>
        </w:tc>
        <w:tc>
          <w:tcPr>
            <w:shd w:fill="ebf1dd" w:val="clear"/>
          </w:tcPr>
          <w:p w:rsidR="00000000" w:rsidDel="00000000" w:rsidP="00000000" w:rsidRDefault="00000000" w:rsidRPr="00000000" w14:paraId="00000588">
            <w:pPr>
              <w:jc w:val="center"/>
              <w:rPr>
                <w:rFonts w:ascii="NTR" w:cs="NTR" w:eastAsia="NTR" w:hAnsi="NTR"/>
                <w:sz w:val="16"/>
                <w:szCs w:val="16"/>
              </w:rPr>
            </w:pPr>
            <w:r w:rsidDel="00000000" w:rsidR="00000000" w:rsidRPr="00000000">
              <w:rPr>
                <w:rFonts w:ascii="NTR" w:cs="NTR" w:eastAsia="NTR" w:hAnsi="NTR"/>
                <w:sz w:val="16"/>
                <w:szCs w:val="16"/>
                <w:rtl w:val="0"/>
              </w:rPr>
              <w:t xml:space="preserve">Vehicles</w:t>
            </w:r>
          </w:p>
          <w:p w:rsidR="00000000" w:rsidDel="00000000" w:rsidP="00000000" w:rsidRDefault="00000000" w:rsidRPr="00000000" w14:paraId="00000589">
            <w:pPr>
              <w:jc w:val="center"/>
              <w:rPr>
                <w:rFonts w:ascii="NTR" w:cs="NTR" w:eastAsia="NTR" w:hAnsi="NTR"/>
                <w:sz w:val="16"/>
                <w:szCs w:val="16"/>
              </w:rPr>
            </w:pPr>
            <w:r w:rsidDel="00000000" w:rsidR="00000000" w:rsidRPr="00000000">
              <w:rPr>
                <w:rFonts w:ascii="NTR" w:cs="NTR" w:eastAsia="NTR" w:hAnsi="NTR"/>
                <w:sz w:val="16"/>
                <w:szCs w:val="16"/>
                <w:rtl w:val="0"/>
              </w:rPr>
              <w:t xml:space="preserve">Space rockets</w:t>
            </w:r>
          </w:p>
          <w:p w:rsidR="00000000" w:rsidDel="00000000" w:rsidP="00000000" w:rsidRDefault="00000000" w:rsidRPr="00000000" w14:paraId="0000058A">
            <w:pPr>
              <w:jc w:val="center"/>
              <w:rPr>
                <w:rFonts w:ascii="NTR" w:cs="NTR" w:eastAsia="NTR" w:hAnsi="NTR"/>
                <w:sz w:val="16"/>
                <w:szCs w:val="16"/>
              </w:rPr>
            </w:pPr>
            <w:r w:rsidDel="00000000" w:rsidR="00000000" w:rsidRPr="00000000">
              <w:rPr>
                <w:rFonts w:ascii="NTR" w:cs="NTR" w:eastAsia="NTR" w:hAnsi="NTR"/>
                <w:sz w:val="16"/>
                <w:szCs w:val="16"/>
                <w:rtl w:val="0"/>
              </w:rPr>
              <w:t xml:space="preserve">Recycling</w:t>
            </w:r>
          </w:p>
          <w:p w:rsidR="00000000" w:rsidDel="00000000" w:rsidP="00000000" w:rsidRDefault="00000000" w:rsidRPr="00000000" w14:paraId="0000058B">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Using recycled materials</w:t>
            </w:r>
            <w:r w:rsidDel="00000000" w:rsidR="00000000" w:rsidRPr="00000000">
              <w:rPr>
                <w:rtl w:val="0"/>
              </w:rPr>
            </w:r>
          </w:p>
        </w:tc>
        <w:tc>
          <w:tcPr>
            <w:shd w:fill="ebf1dd" w:val="clear"/>
          </w:tcPr>
          <w:p w:rsidR="00000000" w:rsidDel="00000000" w:rsidP="00000000" w:rsidRDefault="00000000" w:rsidRPr="00000000" w14:paraId="0000058C">
            <w:pPr>
              <w:jc w:val="center"/>
              <w:rPr>
                <w:rFonts w:ascii="NTR" w:cs="NTR" w:eastAsia="NTR" w:hAnsi="NTR"/>
                <w:sz w:val="16"/>
                <w:szCs w:val="16"/>
              </w:rPr>
            </w:pPr>
            <w:r w:rsidDel="00000000" w:rsidR="00000000" w:rsidRPr="00000000">
              <w:rPr>
                <w:rFonts w:ascii="NTR" w:cs="NTR" w:eastAsia="NTR" w:hAnsi="NTR"/>
                <w:sz w:val="16"/>
                <w:szCs w:val="16"/>
                <w:rtl w:val="0"/>
              </w:rPr>
              <w:t xml:space="preserve">Summer</w:t>
            </w:r>
          </w:p>
          <w:p w:rsidR="00000000" w:rsidDel="00000000" w:rsidP="00000000" w:rsidRDefault="00000000" w:rsidRPr="00000000" w14:paraId="0000058D">
            <w:pPr>
              <w:jc w:val="center"/>
              <w:rPr>
                <w:rFonts w:ascii="NTR" w:cs="NTR" w:eastAsia="NTR" w:hAnsi="NTR"/>
                <w:sz w:val="16"/>
                <w:szCs w:val="16"/>
              </w:rPr>
            </w:pPr>
            <w:r w:rsidDel="00000000" w:rsidR="00000000" w:rsidRPr="00000000">
              <w:rPr>
                <w:rFonts w:ascii="NTR" w:cs="NTR" w:eastAsia="NTR" w:hAnsi="NTR"/>
                <w:sz w:val="16"/>
                <w:szCs w:val="16"/>
                <w:rtl w:val="0"/>
              </w:rPr>
              <w:t xml:space="preserve">The seaside</w:t>
            </w:r>
          </w:p>
          <w:p w:rsidR="00000000" w:rsidDel="00000000" w:rsidP="00000000" w:rsidRDefault="00000000" w:rsidRPr="00000000" w14:paraId="0000058E">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Teddy bears picnic</w:t>
            </w:r>
            <w:r w:rsidDel="00000000" w:rsidR="00000000" w:rsidRPr="00000000">
              <w:rPr>
                <w:rtl w:val="0"/>
              </w:rPr>
            </w:r>
          </w:p>
        </w:tc>
      </w:tr>
      <w:tr>
        <w:trPr>
          <w:cantSplit w:val="0"/>
          <w:tblHeader w:val="0"/>
        </w:trPr>
        <w:tc>
          <w:tcPr/>
          <w:p w:rsidR="00000000" w:rsidDel="00000000" w:rsidP="00000000" w:rsidRDefault="00000000" w:rsidRPr="00000000" w14:paraId="0000058F">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Possible Celebrations &amp; Experiences </w:t>
            </w:r>
            <w:r w:rsidDel="00000000" w:rsidR="00000000" w:rsidRPr="00000000">
              <w:rPr>
                <w:rtl w:val="0"/>
              </w:rPr>
            </w:r>
          </w:p>
        </w:tc>
        <w:tc>
          <w:tcPr>
            <w:shd w:fill="fdeada" w:val="clear"/>
          </w:tcPr>
          <w:p w:rsidR="00000000" w:rsidDel="00000000" w:rsidP="00000000" w:rsidRDefault="00000000" w:rsidRPr="00000000" w14:paraId="00000590">
            <w:pPr>
              <w:jc w:val="center"/>
              <w:rPr>
                <w:rFonts w:ascii="NTR" w:cs="NTR" w:eastAsia="NTR" w:hAnsi="NTR"/>
                <w:sz w:val="16"/>
                <w:szCs w:val="16"/>
              </w:rPr>
            </w:pPr>
            <w:r w:rsidDel="00000000" w:rsidR="00000000" w:rsidRPr="00000000">
              <w:rPr>
                <w:rFonts w:ascii="NTR" w:cs="NTR" w:eastAsia="NTR" w:hAnsi="NTR"/>
                <w:sz w:val="16"/>
                <w:szCs w:val="16"/>
                <w:rtl w:val="0"/>
              </w:rPr>
              <w:t xml:space="preserve">Starting Nursery</w:t>
            </w:r>
          </w:p>
          <w:p w:rsidR="00000000" w:rsidDel="00000000" w:rsidP="00000000" w:rsidRDefault="00000000" w:rsidRPr="00000000" w14:paraId="00000591">
            <w:pPr>
              <w:jc w:val="center"/>
              <w:rPr>
                <w:rFonts w:ascii="NTR" w:cs="NTR" w:eastAsia="NTR" w:hAnsi="NTR"/>
                <w:sz w:val="16"/>
                <w:szCs w:val="16"/>
              </w:rPr>
            </w:pPr>
            <w:r w:rsidDel="00000000" w:rsidR="00000000" w:rsidRPr="00000000">
              <w:rPr>
                <w:rFonts w:ascii="NTR" w:cs="NTR" w:eastAsia="NTR" w:hAnsi="NTR"/>
                <w:sz w:val="16"/>
                <w:szCs w:val="16"/>
                <w:rtl w:val="0"/>
              </w:rPr>
              <w:t xml:space="preserve">Autumn trail  </w:t>
            </w:r>
          </w:p>
          <w:p w:rsidR="00000000" w:rsidDel="00000000" w:rsidP="00000000" w:rsidRDefault="00000000" w:rsidRPr="00000000" w14:paraId="00000592">
            <w:pPr>
              <w:jc w:val="center"/>
              <w:rPr>
                <w:rFonts w:ascii="NTR" w:cs="NTR" w:eastAsia="NTR" w:hAnsi="NTR"/>
                <w:sz w:val="16"/>
                <w:szCs w:val="16"/>
              </w:rPr>
            </w:pPr>
            <w:r w:rsidDel="00000000" w:rsidR="00000000" w:rsidRPr="00000000">
              <w:rPr>
                <w:rFonts w:ascii="NTR" w:cs="NTR" w:eastAsia="NTR" w:hAnsi="NTR"/>
                <w:sz w:val="16"/>
                <w:szCs w:val="16"/>
                <w:rtl w:val="0"/>
              </w:rPr>
              <w:t xml:space="preserve">Birthdays</w:t>
            </w:r>
          </w:p>
          <w:p w:rsidR="00000000" w:rsidDel="00000000" w:rsidP="00000000" w:rsidRDefault="00000000" w:rsidRPr="00000000" w14:paraId="00000593">
            <w:pPr>
              <w:jc w:val="center"/>
              <w:rPr>
                <w:rFonts w:ascii="NTR" w:cs="NTR" w:eastAsia="NTR" w:hAnsi="NTR"/>
                <w:sz w:val="16"/>
                <w:szCs w:val="16"/>
              </w:rPr>
            </w:pPr>
            <w:r w:rsidDel="00000000" w:rsidR="00000000" w:rsidRPr="00000000">
              <w:rPr>
                <w:rFonts w:ascii="NTR" w:cs="NTR" w:eastAsia="NTR" w:hAnsi="NTR"/>
                <w:sz w:val="16"/>
                <w:szCs w:val="16"/>
                <w:rtl w:val="0"/>
              </w:rPr>
              <w:t xml:space="preserve">Favourite songs Halloween</w:t>
            </w:r>
          </w:p>
          <w:p w:rsidR="00000000" w:rsidDel="00000000" w:rsidP="00000000" w:rsidRDefault="00000000" w:rsidRPr="00000000" w14:paraId="00000594">
            <w:pPr>
              <w:jc w:val="center"/>
              <w:rPr>
                <w:rFonts w:ascii="NTR" w:cs="NTR" w:eastAsia="NTR" w:hAnsi="NTR"/>
                <w:sz w:val="16"/>
                <w:szCs w:val="16"/>
              </w:rPr>
            </w:pPr>
            <w:r w:rsidDel="00000000" w:rsidR="00000000" w:rsidRPr="00000000">
              <w:rPr>
                <w:rtl w:val="0"/>
              </w:rPr>
            </w:r>
          </w:p>
        </w:tc>
        <w:tc>
          <w:tcPr>
            <w:shd w:fill="fdeada" w:val="clear"/>
          </w:tcPr>
          <w:p w:rsidR="00000000" w:rsidDel="00000000" w:rsidP="00000000" w:rsidRDefault="00000000" w:rsidRPr="00000000" w14:paraId="00000595">
            <w:pPr>
              <w:jc w:val="center"/>
              <w:rPr>
                <w:rFonts w:ascii="NTR" w:cs="NTR" w:eastAsia="NTR" w:hAnsi="NTR"/>
                <w:sz w:val="16"/>
                <w:szCs w:val="16"/>
              </w:rPr>
            </w:pPr>
            <w:r w:rsidDel="00000000" w:rsidR="00000000" w:rsidRPr="00000000">
              <w:rPr>
                <w:rFonts w:ascii="NTR" w:cs="NTR" w:eastAsia="NTR" w:hAnsi="NTR"/>
                <w:sz w:val="16"/>
                <w:szCs w:val="16"/>
                <w:rtl w:val="0"/>
              </w:rPr>
              <w:t xml:space="preserve">Harvest time</w:t>
            </w:r>
          </w:p>
          <w:p w:rsidR="00000000" w:rsidDel="00000000" w:rsidP="00000000" w:rsidRDefault="00000000" w:rsidRPr="00000000" w14:paraId="00000596">
            <w:pPr>
              <w:jc w:val="center"/>
              <w:rPr>
                <w:rFonts w:ascii="NTR" w:cs="NTR" w:eastAsia="NTR" w:hAnsi="NTR"/>
                <w:sz w:val="16"/>
                <w:szCs w:val="16"/>
              </w:rPr>
            </w:pPr>
            <w:r w:rsidDel="00000000" w:rsidR="00000000" w:rsidRPr="00000000">
              <w:rPr>
                <w:rFonts w:ascii="NTR" w:cs="NTR" w:eastAsia="NTR" w:hAnsi="NTR"/>
                <w:sz w:val="16"/>
                <w:szCs w:val="16"/>
                <w:rtl w:val="0"/>
              </w:rPr>
              <w:t xml:space="preserve"> Bonfire Night</w:t>
            </w:r>
          </w:p>
          <w:p w:rsidR="00000000" w:rsidDel="00000000" w:rsidP="00000000" w:rsidRDefault="00000000" w:rsidRPr="00000000" w14:paraId="00000597">
            <w:pPr>
              <w:jc w:val="center"/>
              <w:rPr>
                <w:rFonts w:ascii="NTR" w:cs="NTR" w:eastAsia="NTR" w:hAnsi="NTR"/>
                <w:sz w:val="16"/>
                <w:szCs w:val="16"/>
              </w:rPr>
            </w:pPr>
            <w:r w:rsidDel="00000000" w:rsidR="00000000" w:rsidRPr="00000000">
              <w:rPr>
                <w:rFonts w:ascii="NTR" w:cs="NTR" w:eastAsia="NTR" w:hAnsi="NTR"/>
                <w:sz w:val="16"/>
                <w:szCs w:val="16"/>
                <w:rtl w:val="0"/>
              </w:rPr>
              <w:t xml:space="preserve"> Christmas time</w:t>
            </w:r>
          </w:p>
          <w:p w:rsidR="00000000" w:rsidDel="00000000" w:rsidP="00000000" w:rsidRDefault="00000000" w:rsidRPr="00000000" w14:paraId="00000598">
            <w:pPr>
              <w:jc w:val="center"/>
              <w:rPr>
                <w:rFonts w:ascii="NTR" w:cs="NTR" w:eastAsia="NTR" w:hAnsi="NTR"/>
                <w:sz w:val="16"/>
                <w:szCs w:val="16"/>
              </w:rPr>
            </w:pPr>
            <w:r w:rsidDel="00000000" w:rsidR="00000000" w:rsidRPr="00000000">
              <w:rPr>
                <w:rFonts w:ascii="NTR" w:cs="NTR" w:eastAsia="NTR" w:hAnsi="NTR"/>
                <w:sz w:val="16"/>
                <w:szCs w:val="16"/>
                <w:rtl w:val="0"/>
              </w:rPr>
              <w:t xml:space="preserve">Nativity, Diwali</w:t>
            </w:r>
          </w:p>
          <w:p w:rsidR="00000000" w:rsidDel="00000000" w:rsidP="00000000" w:rsidRDefault="00000000" w:rsidRPr="00000000" w14:paraId="00000599">
            <w:pPr>
              <w:jc w:val="center"/>
              <w:rPr>
                <w:rFonts w:ascii="NTR" w:cs="NTR" w:eastAsia="NTR" w:hAnsi="NTR"/>
                <w:sz w:val="16"/>
                <w:szCs w:val="16"/>
              </w:rPr>
            </w:pPr>
            <w:r w:rsidDel="00000000" w:rsidR="00000000" w:rsidRPr="00000000">
              <w:rPr>
                <w:rFonts w:ascii="NTR" w:cs="NTR" w:eastAsia="NTR" w:hAnsi="NTR"/>
                <w:sz w:val="16"/>
                <w:szCs w:val="16"/>
                <w:rtl w:val="0"/>
              </w:rPr>
              <w:t xml:space="preserve"> Nursery Rhyme week</w:t>
            </w:r>
          </w:p>
        </w:tc>
        <w:tc>
          <w:tcPr>
            <w:shd w:fill="ffc000" w:val="clear"/>
          </w:tcPr>
          <w:p w:rsidR="00000000" w:rsidDel="00000000" w:rsidP="00000000" w:rsidRDefault="00000000" w:rsidRPr="00000000" w14:paraId="0000059A">
            <w:pPr>
              <w:jc w:val="center"/>
              <w:rPr>
                <w:rFonts w:ascii="NTR" w:cs="NTR" w:eastAsia="NTR" w:hAnsi="NTR"/>
                <w:sz w:val="16"/>
                <w:szCs w:val="16"/>
              </w:rPr>
            </w:pPr>
            <w:r w:rsidDel="00000000" w:rsidR="00000000" w:rsidRPr="00000000">
              <w:rPr>
                <w:rFonts w:ascii="NTR" w:cs="NTR" w:eastAsia="NTR" w:hAnsi="NTR"/>
                <w:sz w:val="16"/>
                <w:szCs w:val="16"/>
                <w:rtl w:val="0"/>
              </w:rPr>
              <w:t xml:space="preserve">Lunar New Year / Chinese New Year</w:t>
            </w:r>
          </w:p>
          <w:p w:rsidR="00000000" w:rsidDel="00000000" w:rsidP="00000000" w:rsidRDefault="00000000" w:rsidRPr="00000000" w14:paraId="0000059B">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Visitors with pet</w:t>
            </w:r>
            <w:r w:rsidDel="00000000" w:rsidR="00000000" w:rsidRPr="00000000">
              <w:rPr>
                <w:rtl w:val="0"/>
              </w:rPr>
            </w:r>
          </w:p>
        </w:tc>
        <w:tc>
          <w:tcPr>
            <w:shd w:fill="ffc000" w:val="clear"/>
          </w:tcPr>
          <w:p w:rsidR="00000000" w:rsidDel="00000000" w:rsidP="00000000" w:rsidRDefault="00000000" w:rsidRPr="00000000" w14:paraId="0000059C">
            <w:pPr>
              <w:jc w:val="center"/>
              <w:rPr>
                <w:rFonts w:ascii="NTR" w:cs="NTR" w:eastAsia="NTR" w:hAnsi="NTR"/>
                <w:sz w:val="16"/>
                <w:szCs w:val="16"/>
              </w:rPr>
            </w:pPr>
            <w:r w:rsidDel="00000000" w:rsidR="00000000" w:rsidRPr="00000000">
              <w:rPr>
                <w:rFonts w:ascii="NTR" w:cs="NTR" w:eastAsia="NTR" w:hAnsi="NTR"/>
                <w:sz w:val="16"/>
                <w:szCs w:val="16"/>
                <w:rtl w:val="0"/>
              </w:rPr>
              <w:t xml:space="preserve">Planting seeds outside Gardening</w:t>
            </w:r>
          </w:p>
          <w:p w:rsidR="00000000" w:rsidDel="00000000" w:rsidP="00000000" w:rsidRDefault="00000000" w:rsidRPr="00000000" w14:paraId="0000059D">
            <w:pPr>
              <w:jc w:val="center"/>
              <w:rPr>
                <w:rFonts w:ascii="NTR" w:cs="NTR" w:eastAsia="NTR" w:hAnsi="NTR"/>
                <w:sz w:val="16"/>
                <w:szCs w:val="16"/>
              </w:rPr>
            </w:pPr>
            <w:r w:rsidDel="00000000" w:rsidR="00000000" w:rsidRPr="00000000">
              <w:rPr>
                <w:rFonts w:ascii="NTR" w:cs="NTR" w:eastAsia="NTR" w:hAnsi="NTR"/>
                <w:sz w:val="16"/>
                <w:szCs w:val="16"/>
                <w:rtl w:val="0"/>
              </w:rPr>
              <w:t xml:space="preserve">Nature scavenger hunt</w:t>
            </w:r>
          </w:p>
          <w:p w:rsidR="00000000" w:rsidDel="00000000" w:rsidP="00000000" w:rsidRDefault="00000000" w:rsidRPr="00000000" w14:paraId="0000059E">
            <w:pPr>
              <w:jc w:val="center"/>
              <w:rPr>
                <w:rFonts w:ascii="NTR" w:cs="NTR" w:eastAsia="NTR" w:hAnsi="NTR"/>
                <w:sz w:val="16"/>
                <w:szCs w:val="16"/>
              </w:rPr>
            </w:pPr>
            <w:r w:rsidDel="00000000" w:rsidR="00000000" w:rsidRPr="00000000">
              <w:rPr>
                <w:rFonts w:ascii="NTR" w:cs="NTR" w:eastAsia="NTR" w:hAnsi="NTR"/>
                <w:sz w:val="16"/>
                <w:szCs w:val="16"/>
                <w:rtl w:val="0"/>
              </w:rPr>
              <w:t xml:space="preserve">Mother’s day</w:t>
            </w:r>
          </w:p>
          <w:p w:rsidR="00000000" w:rsidDel="00000000" w:rsidP="00000000" w:rsidRDefault="00000000" w:rsidRPr="00000000" w14:paraId="0000059F">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Easter egg hunt</w:t>
            </w:r>
            <w:r w:rsidDel="00000000" w:rsidR="00000000" w:rsidRPr="00000000">
              <w:rPr>
                <w:rtl w:val="0"/>
              </w:rPr>
            </w:r>
          </w:p>
        </w:tc>
        <w:tc>
          <w:tcPr>
            <w:shd w:fill="ebf1dd" w:val="clear"/>
          </w:tcPr>
          <w:p w:rsidR="00000000" w:rsidDel="00000000" w:rsidP="00000000" w:rsidRDefault="00000000" w:rsidRPr="00000000" w14:paraId="000005A0">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Creating own vehicles, Eid, Start of Ramadan  </w:t>
            </w:r>
            <w:r w:rsidDel="00000000" w:rsidR="00000000" w:rsidRPr="00000000">
              <w:rPr>
                <w:rtl w:val="0"/>
              </w:rPr>
            </w:r>
          </w:p>
        </w:tc>
        <w:tc>
          <w:tcPr>
            <w:shd w:fill="ebf1dd" w:val="clear"/>
          </w:tcPr>
          <w:p w:rsidR="00000000" w:rsidDel="00000000" w:rsidP="00000000" w:rsidRDefault="00000000" w:rsidRPr="00000000" w14:paraId="000005A1">
            <w:pPr>
              <w:jc w:val="center"/>
              <w:rPr>
                <w:rFonts w:ascii="NTR" w:cs="NTR" w:eastAsia="NTR" w:hAnsi="NTR"/>
                <w:sz w:val="16"/>
                <w:szCs w:val="16"/>
              </w:rPr>
            </w:pPr>
            <w:r w:rsidDel="00000000" w:rsidR="00000000" w:rsidRPr="00000000">
              <w:rPr>
                <w:rFonts w:ascii="NTR" w:cs="NTR" w:eastAsia="NTR" w:hAnsi="NTR"/>
                <w:sz w:val="16"/>
                <w:szCs w:val="16"/>
                <w:rtl w:val="0"/>
              </w:rPr>
              <w:t xml:space="preserve">Lighthouse keepers lunch</w:t>
            </w:r>
          </w:p>
          <w:p w:rsidR="00000000" w:rsidDel="00000000" w:rsidP="00000000" w:rsidRDefault="00000000" w:rsidRPr="00000000" w14:paraId="000005A2">
            <w:pPr>
              <w:jc w:val="center"/>
              <w:rPr>
                <w:rFonts w:ascii="NTR" w:cs="NTR" w:eastAsia="NTR" w:hAnsi="NTR"/>
                <w:sz w:val="16"/>
                <w:szCs w:val="16"/>
              </w:rPr>
            </w:pPr>
            <w:r w:rsidDel="00000000" w:rsidR="00000000" w:rsidRPr="00000000">
              <w:rPr>
                <w:rFonts w:ascii="NTR" w:cs="NTR" w:eastAsia="NTR" w:hAnsi="NTR"/>
                <w:sz w:val="16"/>
                <w:szCs w:val="16"/>
                <w:rtl w:val="0"/>
              </w:rPr>
              <w:t xml:space="preserve">Picnic outside (with families)</w:t>
            </w:r>
          </w:p>
          <w:p w:rsidR="00000000" w:rsidDel="00000000" w:rsidP="00000000" w:rsidRDefault="00000000" w:rsidRPr="00000000" w14:paraId="000005A3">
            <w:pPr>
              <w:jc w:val="center"/>
              <w:rPr>
                <w:rFonts w:ascii="NTR" w:cs="NTR" w:eastAsia="NTR" w:hAnsi="NTR"/>
                <w:b w:val="1"/>
                <w:sz w:val="16"/>
                <w:szCs w:val="16"/>
                <w:u w:val="single"/>
              </w:rPr>
            </w:pPr>
            <w:r w:rsidDel="00000000" w:rsidR="00000000" w:rsidRPr="00000000">
              <w:rPr>
                <w:rFonts w:ascii="NTR" w:cs="NTR" w:eastAsia="NTR" w:hAnsi="NTR"/>
                <w:sz w:val="16"/>
                <w:szCs w:val="16"/>
                <w:rtl w:val="0"/>
              </w:rPr>
              <w:t xml:space="preserve">Treasure hunt</w:t>
            </w: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5A4">
            <w:pPr>
              <w:jc w:val="center"/>
              <w:rPr>
                <w:rFonts w:ascii="NTR" w:cs="NTR" w:eastAsia="NTR" w:hAnsi="NTR"/>
                <w:color w:val="000000"/>
                <w:sz w:val="20"/>
                <w:szCs w:val="20"/>
              </w:rPr>
            </w:pPr>
            <w:r w:rsidDel="00000000" w:rsidR="00000000" w:rsidRPr="00000000">
              <w:rPr>
                <w:rFonts w:ascii="NTR" w:cs="NTR" w:eastAsia="NTR" w:hAnsi="NTR"/>
                <w:b w:val="1"/>
                <w:color w:val="000000"/>
                <w:sz w:val="20"/>
                <w:szCs w:val="20"/>
                <w:rtl w:val="0"/>
              </w:rPr>
              <w:t xml:space="preserve">Suggested Texts – Fiction and Non-Fiction </w:t>
            </w:r>
            <w:r w:rsidDel="00000000" w:rsidR="00000000" w:rsidRPr="00000000">
              <w:rPr>
                <w:rtl w:val="0"/>
              </w:rPr>
            </w:r>
          </w:p>
        </w:tc>
        <w:tc>
          <w:tcPr>
            <w:shd w:fill="fdeada" w:val="clear"/>
          </w:tcPr>
          <w:p w:rsidR="00000000" w:rsidDel="00000000" w:rsidP="00000000" w:rsidRDefault="00000000" w:rsidRPr="00000000" w14:paraId="000005A5">
            <w:pPr>
              <w:jc w:val="center"/>
              <w:rPr>
                <w:rFonts w:ascii="NTR" w:cs="NTR" w:eastAsia="NTR" w:hAnsi="NTR"/>
                <w:sz w:val="16"/>
                <w:szCs w:val="16"/>
              </w:rPr>
            </w:pP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540000" cy="540000"/>
                  <wp:effectExtent b="0" l="0" r="0" t="0"/>
                  <wp:docPr descr="25 Best Picture Books About Families of All Shapes &amp; Sizes" id="339" name="image18.jpg"/>
                  <a:graphic>
                    <a:graphicData uri="http://schemas.openxmlformats.org/drawingml/2006/picture">
                      <pic:pic>
                        <pic:nvPicPr>
                          <pic:cNvPr descr="25 Best Picture Books About Families of All Shapes &amp; Sizes" id="0" name="image18.jpg"/>
                          <pic:cNvPicPr preferRelativeResize="0"/>
                        </pic:nvPicPr>
                        <pic:blipFill>
                          <a:blip r:embed="rId56"/>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16"/>
                <w:szCs w:val="16"/>
                <w:rtl w:val="0"/>
              </w:rPr>
              <w:t xml:space="preserve"> </w:t>
            </w:r>
            <w:r w:rsidDel="00000000" w:rsidR="00000000" w:rsidRPr="00000000">
              <w:rPr>
                <w:sz w:val="16"/>
                <w:szCs w:val="16"/>
              </w:rPr>
              <w:drawing>
                <wp:inline distB="0" distT="0" distL="0" distR="0">
                  <wp:extent cx="600956" cy="540000"/>
                  <wp:effectExtent b="0" l="0" r="0" t="0"/>
                  <wp:docPr descr="Learning and Exploring Through Play: Room on the Broom" id="337" name="image22.jpg"/>
                  <a:graphic>
                    <a:graphicData uri="http://schemas.openxmlformats.org/drawingml/2006/picture">
                      <pic:pic>
                        <pic:nvPicPr>
                          <pic:cNvPr descr="Learning and Exploring Through Play: Room on the Broom" id="0" name="image22.jpg"/>
                          <pic:cNvPicPr preferRelativeResize="0"/>
                        </pic:nvPicPr>
                        <pic:blipFill>
                          <a:blip r:embed="rId57"/>
                          <a:srcRect b="0" l="0" r="0" t="0"/>
                          <a:stretch>
                            <a:fillRect/>
                          </a:stretch>
                        </pic:blipFill>
                        <pic:spPr>
                          <a:xfrm>
                            <a:off x="0" y="0"/>
                            <a:ext cx="600956"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616215" cy="540000"/>
                  <wp:effectExtent b="0" l="0" r="0" t="0"/>
                  <wp:docPr descr="Only One You : Kranz, Linda: Amazon.co.uk: Books" id="343" name="image13.jpg"/>
                  <a:graphic>
                    <a:graphicData uri="http://schemas.openxmlformats.org/drawingml/2006/picture">
                      <pic:pic>
                        <pic:nvPicPr>
                          <pic:cNvPr descr="Only One You : Kranz, Linda: Amazon.co.uk: Books" id="0" name="image13.jpg"/>
                          <pic:cNvPicPr preferRelativeResize="0"/>
                        </pic:nvPicPr>
                        <pic:blipFill>
                          <a:blip r:embed="rId58"/>
                          <a:srcRect b="0" l="0" r="0" t="0"/>
                          <a:stretch>
                            <a:fillRect/>
                          </a:stretch>
                        </pic:blipFill>
                        <pic:spPr>
                          <a:xfrm>
                            <a:off x="0" y="0"/>
                            <a:ext cx="616215" cy="540000"/>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493243" cy="540000"/>
                  <wp:effectExtent b="0" l="0" r="0" t="0"/>
                  <wp:docPr descr="Lovely Birthday Stories (and a giveaway!) - The Imagination Tree" id="341" name="image12.jpg"/>
                  <a:graphic>
                    <a:graphicData uri="http://schemas.openxmlformats.org/drawingml/2006/picture">
                      <pic:pic>
                        <pic:nvPicPr>
                          <pic:cNvPr descr="Lovely Birthday Stories (and a giveaway!) - The Imagination Tree" id="0" name="image12.jpg"/>
                          <pic:cNvPicPr preferRelativeResize="0"/>
                        </pic:nvPicPr>
                        <pic:blipFill>
                          <a:blip r:embed="rId59"/>
                          <a:srcRect b="0" l="0" r="0" t="0"/>
                          <a:stretch>
                            <a:fillRect/>
                          </a:stretch>
                        </pic:blipFill>
                        <pic:spPr>
                          <a:xfrm>
                            <a:off x="0" y="0"/>
                            <a:ext cx="493243" cy="540000"/>
                          </a:xfrm>
                          <a:prstGeom prst="rect"/>
                          <a:ln/>
                        </pic:spPr>
                      </pic:pic>
                    </a:graphicData>
                  </a:graphic>
                </wp:inline>
              </w:drawing>
            </w:r>
            <w:r w:rsidDel="00000000" w:rsidR="00000000" w:rsidRPr="00000000">
              <w:rPr>
                <w:rtl w:val="0"/>
              </w:rPr>
            </w:r>
          </w:p>
        </w:tc>
        <w:tc>
          <w:tcPr>
            <w:shd w:fill="fdeada" w:val="clear"/>
          </w:tcPr>
          <w:p w:rsidR="00000000" w:rsidDel="00000000" w:rsidP="00000000" w:rsidRDefault="00000000" w:rsidRPr="00000000" w14:paraId="000005A6">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37984" cy="540000"/>
                  <wp:effectExtent b="0" l="0" r="0" t="0"/>
                  <wp:docPr descr="Goldilocks and the Three Bears (Usborne Picture Books) : Susanna Davidson,  Mike Gordon, Carl Gordon: Amazon.co.uk: Books" id="331" name="image17.jpg"/>
                  <a:graphic>
                    <a:graphicData uri="http://schemas.openxmlformats.org/drawingml/2006/picture">
                      <pic:pic>
                        <pic:nvPicPr>
                          <pic:cNvPr descr="Goldilocks and the Three Bears (Usborne Picture Books) : Susanna Davidson,  Mike Gordon, Carl Gordon: Amazon.co.uk: Books" id="0" name="image17.jpg"/>
                          <pic:cNvPicPr preferRelativeResize="0"/>
                        </pic:nvPicPr>
                        <pic:blipFill>
                          <a:blip r:embed="rId60"/>
                          <a:srcRect b="0" l="0" r="0" t="0"/>
                          <a:stretch>
                            <a:fillRect/>
                          </a:stretch>
                        </pic:blipFill>
                        <pic:spPr>
                          <a:xfrm>
                            <a:off x="0" y="0"/>
                            <a:ext cx="537984"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1132" cy="540000"/>
                  <wp:effectExtent b="0" l="0" r="0" t="0"/>
                  <wp:docPr descr="First Favourite Tales: Three Little Pigs - Ladybird: 9780721497327 -  AbeBooks" id="329" name="image11.jpg"/>
                  <a:graphic>
                    <a:graphicData uri="http://schemas.openxmlformats.org/drawingml/2006/picture">
                      <pic:pic>
                        <pic:nvPicPr>
                          <pic:cNvPr descr="First Favourite Tales: Three Little Pigs - Ladybird: 9780721497327 -  AbeBooks" id="0" name="image11.jpg"/>
                          <pic:cNvPicPr preferRelativeResize="0"/>
                        </pic:nvPicPr>
                        <pic:blipFill>
                          <a:blip r:embed="rId61"/>
                          <a:srcRect b="0" l="0" r="0" t="0"/>
                          <a:stretch>
                            <a:fillRect/>
                          </a:stretch>
                        </pic:blipFill>
                        <pic:spPr>
                          <a:xfrm>
                            <a:off x="0" y="0"/>
                            <a:ext cx="511132" cy="540000"/>
                          </a:xfrm>
                          <a:prstGeom prst="rect"/>
                          <a:ln/>
                        </pic:spPr>
                      </pic:pic>
                    </a:graphicData>
                  </a:graphic>
                </wp:inline>
              </w:drawing>
            </w:r>
            <w:r w:rsidDel="00000000" w:rsidR="00000000" w:rsidRPr="00000000">
              <w:rPr/>
              <w:drawing>
                <wp:inline distB="0" distT="0" distL="0" distR="0">
                  <wp:extent cx="542118" cy="540000"/>
                  <wp:effectExtent b="0" l="0" r="0" t="0"/>
                  <wp:docPr descr="The Christmas Story: Experience the magic of the first Christmas:  Amazon.co.uk: DK: 9780241439951: Books" id="335" name="image4.jpg"/>
                  <a:graphic>
                    <a:graphicData uri="http://schemas.openxmlformats.org/drawingml/2006/picture">
                      <pic:pic>
                        <pic:nvPicPr>
                          <pic:cNvPr descr="The Christmas Story: Experience the magic of the first Christmas:  Amazon.co.uk: DK: 9780241439951: Books" id="0" name="image4.jpg"/>
                          <pic:cNvPicPr preferRelativeResize="0"/>
                        </pic:nvPicPr>
                        <pic:blipFill>
                          <a:blip r:embed="rId62"/>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0899" cy="540000"/>
                  <wp:effectExtent b="0" l="0" r="0" t="0"/>
                  <wp:docPr descr="Best children's books about Christmas | TheSchoolRun" id="333" name="image5.jpg"/>
                  <a:graphic>
                    <a:graphicData uri="http://schemas.openxmlformats.org/drawingml/2006/picture">
                      <pic:pic>
                        <pic:nvPicPr>
                          <pic:cNvPr descr="Best children's books about Christmas | TheSchoolRun" id="0" name="image5.jpg"/>
                          <pic:cNvPicPr preferRelativeResize="0"/>
                        </pic:nvPicPr>
                        <pic:blipFill>
                          <a:blip r:embed="rId63"/>
                          <a:srcRect b="0" l="0" r="0" t="0"/>
                          <a:stretch>
                            <a:fillRect/>
                          </a:stretch>
                        </pic:blipFill>
                        <pic:spPr>
                          <a:xfrm>
                            <a:off x="0" y="0"/>
                            <a:ext cx="460899"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5A7">
            <w:pPr>
              <w:jc w:val="center"/>
              <w:rPr>
                <w:rFonts w:ascii="NTR" w:cs="NTR" w:eastAsia="NTR" w:hAnsi="NTR"/>
                <w:sz w:val="20"/>
                <w:szCs w:val="20"/>
              </w:rPr>
            </w:pPr>
            <w:r w:rsidDel="00000000" w:rsidR="00000000" w:rsidRPr="00000000">
              <w:rPr/>
              <w:drawing>
                <wp:inline distB="0" distT="0" distL="0" distR="0">
                  <wp:extent cx="540000" cy="540000"/>
                  <wp:effectExtent b="0" l="0" r="0" t="0"/>
                  <wp:docPr descr="Buy The Best Pet Book - Online at Jellycat.com" id="325" name="image9.jpg"/>
                  <a:graphic>
                    <a:graphicData uri="http://schemas.openxmlformats.org/drawingml/2006/picture">
                      <pic:pic>
                        <pic:nvPicPr>
                          <pic:cNvPr descr="Buy The Best Pet Book - Online at Jellycat.com" id="0" name="image9.jpg"/>
                          <pic:cNvPicPr preferRelativeResize="0"/>
                        </pic:nvPicPr>
                        <pic:blipFill>
                          <a:blip r:embed="rId64"/>
                          <a:srcRect b="0" l="0" r="0" t="0"/>
                          <a:stretch>
                            <a:fillRect/>
                          </a:stretch>
                        </pic:blipFill>
                        <pic:spPr>
                          <a:xfrm>
                            <a:off x="0" y="0"/>
                            <a:ext cx="540000"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17595" cy="540000"/>
                  <wp:effectExtent b="0" l="0" r="0" t="0"/>
                  <wp:docPr descr="A list of recommended books for Chinese New Year" id="324" name="image2.jpg"/>
                  <a:graphic>
                    <a:graphicData uri="http://schemas.openxmlformats.org/drawingml/2006/picture">
                      <pic:pic>
                        <pic:nvPicPr>
                          <pic:cNvPr descr="A list of recommended books for Chinese New Year" id="0" name="image2.jpg"/>
                          <pic:cNvPicPr preferRelativeResize="0"/>
                        </pic:nvPicPr>
                        <pic:blipFill>
                          <a:blip r:embed="rId65"/>
                          <a:srcRect b="0" l="0" r="0" t="0"/>
                          <a:stretch>
                            <a:fillRect/>
                          </a:stretch>
                        </pic:blipFill>
                        <pic:spPr>
                          <a:xfrm>
                            <a:off x="0" y="0"/>
                            <a:ext cx="5175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82192" cy="540000"/>
                  <wp:effectExtent b="0" l="0" r="0" t="0"/>
                  <wp:docPr descr="Night Monkey, Day Monkey by Julia Donaldson, Lucy Richards | Waterstones" id="289" name="image3.jpg"/>
                  <a:graphic>
                    <a:graphicData uri="http://schemas.openxmlformats.org/drawingml/2006/picture">
                      <pic:pic>
                        <pic:nvPicPr>
                          <pic:cNvPr descr="Night Monkey, Day Monkey by Julia Donaldson, Lucy Richards | Waterstones" id="0" name="image3.jpg"/>
                          <pic:cNvPicPr preferRelativeResize="0"/>
                        </pic:nvPicPr>
                        <pic:blipFill>
                          <a:blip r:embed="rId66"/>
                          <a:srcRect b="0" l="0" r="0" t="0"/>
                          <a:stretch>
                            <a:fillRect/>
                          </a:stretch>
                        </pic:blipFill>
                        <pic:spPr>
                          <a:xfrm>
                            <a:off x="0" y="0"/>
                            <a:ext cx="4821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31510" cy="540000"/>
                  <wp:effectExtent b="0" l="0" r="0" t="0"/>
                  <wp:docPr descr="Monkey Puzzle : Donaldson, Julia, Scheffler, Axel: Amazon.co.uk: Books" id="282" name="image7.jpg"/>
                  <a:graphic>
                    <a:graphicData uri="http://schemas.openxmlformats.org/drawingml/2006/picture">
                      <pic:pic>
                        <pic:nvPicPr>
                          <pic:cNvPr descr="Monkey Puzzle : Donaldson, Julia, Scheffler, Axel: Amazon.co.uk: Books" id="0" name="image7.jpg"/>
                          <pic:cNvPicPr preferRelativeResize="0"/>
                        </pic:nvPicPr>
                        <pic:blipFill>
                          <a:blip r:embed="rId67"/>
                          <a:srcRect b="0" l="0" r="0" t="0"/>
                          <a:stretch>
                            <a:fillRect/>
                          </a:stretch>
                        </pic:blipFill>
                        <pic:spPr>
                          <a:xfrm>
                            <a:off x="0" y="0"/>
                            <a:ext cx="431510" cy="540000"/>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5A8">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2118" cy="540000"/>
                  <wp:effectExtent b="0" l="0" r="0" t="0"/>
                  <wp:docPr descr="We're Going on an Egg Hunt: A Lift-the-Flap Adventure (The Bunny  Adventures) : Mumford, Martha, Hughes, Laura: Amazon.co.uk: Books" id="280" name="image10.jpg"/>
                  <a:graphic>
                    <a:graphicData uri="http://schemas.openxmlformats.org/drawingml/2006/picture">
                      <pic:pic>
                        <pic:nvPicPr>
                          <pic:cNvPr descr="We're Going on an Egg Hunt: A Lift-the-Flap Adventure (The Bunny  Adventures) : Mumford, Martha, Hughes, Laura: Amazon.co.uk: Books" id="0" name="image10.jpg"/>
                          <pic:cNvPicPr preferRelativeResize="0"/>
                        </pic:nvPicPr>
                        <pic:blipFill>
                          <a:blip r:embed="rId68"/>
                          <a:srcRect b="0" l="0" r="0" t="0"/>
                          <a:stretch>
                            <a:fillRect/>
                          </a:stretch>
                        </pic:blipFill>
                        <pic:spPr>
                          <a:xfrm>
                            <a:off x="0" y="0"/>
                            <a:ext cx="542118"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465274" cy="540000"/>
                  <wp:effectExtent b="0" l="0" r="0" t="0"/>
                  <wp:docPr descr="The Best Easter Egg Hunt Ever (Picture Book) : Casey, Dawn, Hudson, Katy:  Amazon.co.uk: Books" id="286" name="image8.jpg"/>
                  <a:graphic>
                    <a:graphicData uri="http://schemas.openxmlformats.org/drawingml/2006/picture">
                      <pic:pic>
                        <pic:nvPicPr>
                          <pic:cNvPr descr="The Best Easter Egg Hunt Ever (Picture Book) : Casey, Dawn, Hudson, Katy:  Amazon.co.uk: Books" id="0" name="image8.jpg"/>
                          <pic:cNvPicPr preferRelativeResize="0"/>
                        </pic:nvPicPr>
                        <pic:blipFill>
                          <a:blip r:embed="rId69"/>
                          <a:srcRect b="0" l="0" r="0" t="0"/>
                          <a:stretch>
                            <a:fillRect/>
                          </a:stretch>
                        </pic:blipFill>
                        <pic:spPr>
                          <a:xfrm>
                            <a:off x="0" y="0"/>
                            <a:ext cx="465274" cy="540000"/>
                          </a:xfrm>
                          <a:prstGeom prst="rect"/>
                          <a:ln/>
                        </pic:spPr>
                      </pic:pic>
                    </a:graphicData>
                  </a:graphic>
                </wp:inline>
              </w:drawing>
            </w:r>
            <w:r w:rsidDel="00000000" w:rsidR="00000000" w:rsidRPr="00000000">
              <w:rPr/>
              <w:drawing>
                <wp:inline distB="0" distT="0" distL="0" distR="0">
                  <wp:extent cx="540000" cy="540000"/>
                  <wp:effectExtent b="0" l="0" r="0" t="0"/>
                  <wp:docPr descr="12 Gardening and Plant-Themed Picture Books – HarperCollins" id="284" name="image6.jpg"/>
                  <a:graphic>
                    <a:graphicData uri="http://schemas.openxmlformats.org/drawingml/2006/picture">
                      <pic:pic>
                        <pic:nvPicPr>
                          <pic:cNvPr descr="12 Gardening and Plant-Themed Picture Books – HarperCollins" id="0" name="image6.jpg"/>
                          <pic:cNvPicPr preferRelativeResize="0"/>
                        </pic:nvPicPr>
                        <pic:blipFill>
                          <a:blip r:embed="rId70"/>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5A9">
            <w:pPr>
              <w:rPr>
                <w:rFonts w:ascii="NTR" w:cs="NTR" w:eastAsia="NTR" w:hAnsi="NTR"/>
                <w:sz w:val="20"/>
                <w:szCs w:val="20"/>
              </w:rPr>
            </w:pPr>
            <w:r w:rsidDel="00000000" w:rsidR="00000000" w:rsidRPr="00000000">
              <w:rPr/>
              <w:drawing>
                <wp:inline distB="0" distT="0" distL="0" distR="0">
                  <wp:extent cx="663395" cy="540000"/>
                  <wp:effectExtent b="0" l="0" r="0" t="0"/>
                  <wp:docPr descr="Literacy: Trains of thought | Early Years Educator" id="274" name="image21.jpg"/>
                  <a:graphic>
                    <a:graphicData uri="http://schemas.openxmlformats.org/drawingml/2006/picture">
                      <pic:pic>
                        <pic:nvPicPr>
                          <pic:cNvPr descr="Literacy: Trains of thought | Early Years Educator" id="0" name="image21.jpg"/>
                          <pic:cNvPicPr preferRelativeResize="0"/>
                        </pic:nvPicPr>
                        <pic:blipFill>
                          <a:blip r:embed="rId71"/>
                          <a:srcRect b="0" l="0" r="0" t="0"/>
                          <a:stretch>
                            <a:fillRect/>
                          </a:stretch>
                        </pic:blipFill>
                        <pic:spPr>
                          <a:xfrm>
                            <a:off x="0" y="0"/>
                            <a:ext cx="663395"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3151" cy="540000"/>
                  <wp:effectExtent b="0" l="0" r="0" t="0"/>
                  <wp:docPr descr="Indestructibles: Things That Go!: Chew Proof · Rip Proof · Nontoxic · 100% Washable (Book for Babies, Newborn Books, Vehicle " id="272" name="image20.jpg"/>
                  <a:graphic>
                    <a:graphicData uri="http://schemas.openxmlformats.org/drawingml/2006/picture">
                      <pic:pic>
                        <pic:nvPicPr>
                          <pic:cNvPr descr="Indestructibles: Things That Go!: Chew Proof · Rip Proof · Nontoxic · 100% Washable (Book for Babies, Newborn Books, Vehicle " id="0" name="image20.jpg"/>
                          <pic:cNvPicPr preferRelativeResize="0"/>
                        </pic:nvPicPr>
                        <pic:blipFill>
                          <a:blip r:embed="rId72"/>
                          <a:srcRect b="0" l="17073" r="15879" t="0"/>
                          <a:stretch>
                            <a:fillRect/>
                          </a:stretch>
                        </pic:blipFill>
                        <pic:spPr>
                          <a:xfrm>
                            <a:off x="0" y="0"/>
                            <a:ext cx="543151" cy="540000"/>
                          </a:xfrm>
                          <a:prstGeom prst="rect"/>
                          <a:ln/>
                        </pic:spPr>
                      </pic:pic>
                    </a:graphicData>
                  </a:graphic>
                </wp:inline>
              </w:drawing>
            </w:r>
            <w:r w:rsidDel="00000000" w:rsidR="00000000" w:rsidRPr="00000000">
              <w:rPr>
                <w:rtl w:val="0"/>
              </w:rPr>
            </w:r>
          </w:p>
          <w:p w:rsidR="00000000" w:rsidDel="00000000" w:rsidP="00000000" w:rsidRDefault="00000000" w:rsidRPr="00000000" w14:paraId="000005AA">
            <w:pPr>
              <w:jc w:val="center"/>
              <w:rPr>
                <w:rFonts w:ascii="NTR" w:cs="NTR" w:eastAsia="NTR" w:hAnsi="NTR"/>
                <w:sz w:val="20"/>
                <w:szCs w:val="20"/>
              </w:rPr>
            </w:pPr>
            <w:r w:rsidDel="00000000" w:rsidR="00000000" w:rsidRPr="00000000">
              <w:rPr/>
              <w:drawing>
                <wp:inline distB="0" distT="0" distL="0" distR="0">
                  <wp:extent cx="531718" cy="540000"/>
                  <wp:effectExtent b="0" l="0" r="0" t="0"/>
                  <wp:docPr id="278" name="image16.png"/>
                  <a:graphic>
                    <a:graphicData uri="http://schemas.openxmlformats.org/drawingml/2006/picture">
                      <pic:pic>
                        <pic:nvPicPr>
                          <pic:cNvPr id="0" name="image16.png"/>
                          <pic:cNvPicPr preferRelativeResize="0"/>
                        </pic:nvPicPr>
                        <pic:blipFill>
                          <a:blip r:embed="rId73"/>
                          <a:srcRect b="11603" l="30013" r="30688" t="17409"/>
                          <a:stretch>
                            <a:fillRect/>
                          </a:stretch>
                        </pic:blipFill>
                        <pic:spPr>
                          <a:xfrm>
                            <a:off x="0" y="0"/>
                            <a:ext cx="531718" cy="540000"/>
                          </a:xfrm>
                          <a:prstGeom prst="rect"/>
                          <a:ln/>
                        </pic:spPr>
                      </pic:pic>
                    </a:graphicData>
                  </a:graphic>
                </wp:inline>
              </w:drawing>
            </w:r>
            <w:r w:rsidDel="00000000" w:rsidR="00000000" w:rsidRPr="00000000">
              <w:rPr>
                <w:rtl w:val="0"/>
              </w:rPr>
            </w:r>
          </w:p>
        </w:tc>
        <w:tc>
          <w:tcPr>
            <w:shd w:fill="ebf1dd" w:val="clear"/>
          </w:tcPr>
          <w:p w:rsidR="00000000" w:rsidDel="00000000" w:rsidP="00000000" w:rsidRDefault="00000000" w:rsidRPr="00000000" w14:paraId="000005AB">
            <w:pPr>
              <w:jc w:val="center"/>
              <w:rPr>
                <w:rFonts w:ascii="NTR" w:cs="NTR" w:eastAsia="NTR" w:hAnsi="NTR"/>
                <w:sz w:val="20"/>
                <w:szCs w:val="20"/>
              </w:rPr>
            </w:pP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926480" cy="540000"/>
                  <wp:effectExtent b="0" l="0" r="0" t="0"/>
                  <wp:docPr descr="Hello Summer: The third in a magical new illustrated children's picture book  series about friendship, feelings and the seasons (Best Friends with Big  Feelings): Amazon.co.uk: Lindley, Jo: 9780755503438: Books" id="276" name="image19.png"/>
                  <a:graphic>
                    <a:graphicData uri="http://schemas.openxmlformats.org/drawingml/2006/picture">
                      <pic:pic>
                        <pic:nvPicPr>
                          <pic:cNvPr descr="Hello Summer: The third in a magical new illustrated children's picture book  series about friendship, feelings and the seasons (Best Friends with Big  Feelings): Amazon.co.uk: Lindley, Jo: 9780755503438: Books" id="0" name="image19.png"/>
                          <pic:cNvPicPr preferRelativeResize="0"/>
                        </pic:nvPicPr>
                        <pic:blipFill>
                          <a:blip r:embed="rId74"/>
                          <a:srcRect b="0" l="0" r="0" t="0"/>
                          <a:stretch>
                            <a:fillRect/>
                          </a:stretch>
                        </pic:blipFill>
                        <pic:spPr>
                          <a:xfrm>
                            <a:off x="0" y="0"/>
                            <a:ext cx="926480" cy="540000"/>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jc w:val="center"/>
              <w:rPr>
                <w:rFonts w:ascii="NTR" w:cs="NTR" w:eastAsia="NTR" w:hAnsi="NTR"/>
                <w:sz w:val="20"/>
                <w:szCs w:val="20"/>
              </w:rPr>
            </w:pPr>
            <w:r w:rsidDel="00000000" w:rsidR="00000000" w:rsidRPr="00000000">
              <w:rPr/>
              <w:drawing>
                <wp:inline distB="0" distT="0" distL="0" distR="0">
                  <wp:extent cx="583392" cy="540000"/>
                  <wp:effectExtent b="0" l="0" r="0" t="0"/>
                  <wp:docPr descr="Best children's books - Seaside Topic" id="269" name="image14.jpg"/>
                  <a:graphic>
                    <a:graphicData uri="http://schemas.openxmlformats.org/drawingml/2006/picture">
                      <pic:pic>
                        <pic:nvPicPr>
                          <pic:cNvPr descr="Best children's books - Seaside Topic" id="0" name="image14.jpg"/>
                          <pic:cNvPicPr preferRelativeResize="0"/>
                        </pic:nvPicPr>
                        <pic:blipFill>
                          <a:blip r:embed="rId75"/>
                          <a:srcRect b="0" l="0" r="0" t="0"/>
                          <a:stretch>
                            <a:fillRect/>
                          </a:stretch>
                        </pic:blipFill>
                        <pic:spPr>
                          <a:xfrm>
                            <a:off x="0" y="0"/>
                            <a:ext cx="583392" cy="540000"/>
                          </a:xfrm>
                          <a:prstGeom prst="rect"/>
                          <a:ln/>
                        </pic:spPr>
                      </pic:pic>
                    </a:graphicData>
                  </a:graphic>
                </wp:inline>
              </w:drawing>
            </w:r>
            <w:r w:rsidDel="00000000" w:rsidR="00000000" w:rsidRPr="00000000">
              <w:rPr>
                <w:rFonts w:ascii="NTR" w:cs="NTR" w:eastAsia="NTR" w:hAnsi="NTR"/>
                <w:sz w:val="20"/>
                <w:szCs w:val="20"/>
                <w:rtl w:val="0"/>
              </w:rPr>
              <w:t xml:space="preserve"> </w:t>
            </w:r>
            <w:r w:rsidDel="00000000" w:rsidR="00000000" w:rsidRPr="00000000">
              <w:rPr/>
              <w:drawing>
                <wp:inline distB="0" distT="0" distL="0" distR="0">
                  <wp:extent cx="540000" cy="540000"/>
                  <wp:effectExtent b="0" l="0" r="0" t="0"/>
                  <wp:docPr descr="Teddy Bear's Picnic (Picture Flats Portrait): Amazon.co.uk: 9781781976210:  Books" id="302" name="image15.jpg"/>
                  <a:graphic>
                    <a:graphicData uri="http://schemas.openxmlformats.org/drawingml/2006/picture">
                      <pic:pic>
                        <pic:nvPicPr>
                          <pic:cNvPr descr="Teddy Bear's Picnic (Picture Flats Portrait): Amazon.co.uk: 9781781976210:  Books" id="0" name="image15.jpg"/>
                          <pic:cNvPicPr preferRelativeResize="0"/>
                        </pic:nvPicPr>
                        <pic:blipFill>
                          <a:blip r:embed="rId76"/>
                          <a:srcRect b="0" l="0" r="0" t="0"/>
                          <a:stretch>
                            <a:fillRect/>
                          </a:stretch>
                        </pic:blipFill>
                        <pic:spPr>
                          <a:xfrm>
                            <a:off x="0" y="0"/>
                            <a:ext cx="540000" cy="540000"/>
                          </a:xfrm>
                          <a:prstGeom prst="rect"/>
                          <a:ln/>
                        </pic:spPr>
                      </pic:pic>
                    </a:graphicData>
                  </a:graphic>
                </wp:inline>
              </w:drawing>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5AD">
            <w:pPr>
              <w:jc w:val="center"/>
              <w:rPr>
                <w:rFonts w:ascii="NTR" w:cs="NTR" w:eastAsia="NTR" w:hAnsi="NTR"/>
                <w:b w:val="1"/>
                <w:sz w:val="20"/>
                <w:szCs w:val="20"/>
              </w:rPr>
            </w:pPr>
            <w:r w:rsidDel="00000000" w:rsidR="00000000" w:rsidRPr="00000000">
              <w:rPr>
                <w:rFonts w:ascii="NTR" w:cs="NTR" w:eastAsia="NTR" w:hAnsi="NTR"/>
                <w:b w:val="1"/>
                <w:color w:val="000000"/>
                <w:sz w:val="20"/>
                <w:szCs w:val="20"/>
                <w:rtl w:val="0"/>
              </w:rPr>
              <w:t xml:space="preserve">The Reception expectations in PSED for reference. Where are children going?</w:t>
            </w:r>
            <w:r w:rsidDel="00000000" w:rsidR="00000000" w:rsidRPr="00000000">
              <w:rPr>
                <w:rtl w:val="0"/>
              </w:rPr>
            </w:r>
          </w:p>
        </w:tc>
        <w:tc>
          <w:tcPr>
            <w:gridSpan w:val="6"/>
          </w:tcPr>
          <w:p w:rsidR="00000000" w:rsidDel="00000000" w:rsidP="00000000" w:rsidRDefault="00000000" w:rsidRPr="00000000" w14:paraId="000005AE">
            <w:pPr>
              <w:jc w:val="center"/>
              <w:rPr>
                <w:rFonts w:ascii="Sassoon Primary Std" w:cs="Sassoon Primary Std" w:eastAsia="Sassoon Primary Std" w:hAnsi="Sassoon Primary Std"/>
                <w:sz w:val="16"/>
                <w:szCs w:val="16"/>
              </w:rPr>
            </w:pPr>
            <w:r w:rsidDel="00000000" w:rsidR="00000000" w:rsidRPr="00000000">
              <w:rPr>
                <w:rFonts w:ascii="Sassoon Primary Std" w:cs="Sassoon Primary Std" w:eastAsia="Sassoon Primary Std" w:hAnsi="Sassoon Primary Std"/>
                <w:b w:val="1"/>
                <w:sz w:val="16"/>
                <w:szCs w:val="16"/>
                <w:rtl w:val="0"/>
              </w:rPr>
              <w:t xml:space="preserve">Self-Regulation</w:t>
            </w:r>
            <w:r w:rsidDel="00000000" w:rsidR="00000000" w:rsidRPr="00000000">
              <w:rPr>
                <w:rFonts w:ascii="Sassoon Primary Std" w:cs="Sassoon Primary Std" w:eastAsia="Sassoon Primary Std" w:hAnsi="Sassoon Primary Std"/>
                <w:sz w:val="16"/>
                <w:szCs w:val="16"/>
                <w:rtl w:val="0"/>
              </w:rPr>
              <w:t xml:space="preserve"> •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 </w:t>
            </w:r>
          </w:p>
          <w:p w:rsidR="00000000" w:rsidDel="00000000" w:rsidP="00000000" w:rsidRDefault="00000000" w:rsidRPr="00000000" w14:paraId="000005AF">
            <w:pPr>
              <w:jc w:val="center"/>
              <w:rPr>
                <w:rFonts w:ascii="Sassoon Primary Std" w:cs="Sassoon Primary Std" w:eastAsia="Sassoon Primary Std" w:hAnsi="Sassoon Primary Std"/>
                <w:sz w:val="16"/>
                <w:szCs w:val="16"/>
              </w:rPr>
            </w:pPr>
            <w:r w:rsidDel="00000000" w:rsidR="00000000" w:rsidRPr="00000000">
              <w:rPr>
                <w:rFonts w:ascii="Sassoon Primary Std" w:cs="Sassoon Primary Std" w:eastAsia="Sassoon Primary Std" w:hAnsi="Sassoon Primary Std"/>
                <w:b w:val="1"/>
                <w:sz w:val="16"/>
                <w:szCs w:val="16"/>
                <w:rtl w:val="0"/>
              </w:rPr>
              <w:t xml:space="preserve">Managing Self</w:t>
            </w:r>
            <w:r w:rsidDel="00000000" w:rsidR="00000000" w:rsidRPr="00000000">
              <w:rPr>
                <w:rFonts w:ascii="Sassoon Primary Std" w:cs="Sassoon Primary Std" w:eastAsia="Sassoon Primary Std" w:hAnsi="Sassoon Primary Std"/>
                <w:sz w:val="16"/>
                <w:szCs w:val="16"/>
                <w:rtl w:val="0"/>
              </w:rPr>
              <w:t xml:space="preserve">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 </w:t>
            </w:r>
          </w:p>
          <w:p w:rsidR="00000000" w:rsidDel="00000000" w:rsidP="00000000" w:rsidRDefault="00000000" w:rsidRPr="00000000" w14:paraId="000005B0">
            <w:pPr>
              <w:jc w:val="center"/>
              <w:rPr>
                <w:rFonts w:ascii="Sassoon Primary Std" w:cs="Sassoon Primary Std" w:eastAsia="Sassoon Primary Std" w:hAnsi="Sassoon Primary Std"/>
                <w:sz w:val="16"/>
                <w:szCs w:val="16"/>
              </w:rPr>
            </w:pPr>
            <w:r w:rsidDel="00000000" w:rsidR="00000000" w:rsidRPr="00000000">
              <w:rPr>
                <w:rFonts w:ascii="Sassoon Primary Std" w:cs="Sassoon Primary Std" w:eastAsia="Sassoon Primary Std" w:hAnsi="Sassoon Primary Std"/>
                <w:b w:val="1"/>
                <w:sz w:val="16"/>
                <w:szCs w:val="16"/>
                <w:rtl w:val="0"/>
              </w:rPr>
              <w:t xml:space="preserve">Building Relationships</w:t>
            </w:r>
            <w:r w:rsidDel="00000000" w:rsidR="00000000" w:rsidRPr="00000000">
              <w:rPr>
                <w:rFonts w:ascii="Sassoon Primary Std" w:cs="Sassoon Primary Std" w:eastAsia="Sassoon Primary Std" w:hAnsi="Sassoon Primary Std"/>
                <w:sz w:val="16"/>
                <w:szCs w:val="16"/>
                <w:rtl w:val="0"/>
              </w:rPr>
              <w:t xml:space="preserve"> • Work and play cooperatively and take turns with others. • Form positive attachments to adults and friendships with peers. • Show sensitivity to their own and to others’ needs.</w:t>
            </w:r>
          </w:p>
        </w:tc>
      </w:tr>
    </w:tbl>
    <w:p w:rsidR="00000000" w:rsidDel="00000000" w:rsidP="00000000" w:rsidRDefault="00000000" w:rsidRPr="00000000" w14:paraId="000005B6">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B7">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B8">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B9">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BA">
      <w:pPr>
        <w:rPr>
          <w:rFonts w:ascii="NTR" w:cs="NTR" w:eastAsia="NTR" w:hAnsi="NTR"/>
          <w:b w:val="1"/>
          <w:color w:val="002060"/>
          <w:sz w:val="40"/>
          <w:szCs w:val="40"/>
          <w:u w:val="single"/>
        </w:rPr>
      </w:pPr>
      <w:r w:rsidDel="00000000" w:rsidR="00000000" w:rsidRPr="00000000">
        <w:rPr>
          <w:rtl w:val="0"/>
        </w:rPr>
      </w:r>
    </w:p>
    <w:p w:rsidR="00000000" w:rsidDel="00000000" w:rsidP="00000000" w:rsidRDefault="00000000" w:rsidRPr="00000000" w14:paraId="000005BB">
      <w:pPr>
        <w:rPr>
          <w:rFonts w:ascii="NTR" w:cs="NTR" w:eastAsia="NTR" w:hAnsi="NTR"/>
          <w:sz w:val="40"/>
          <w:szCs w:val="40"/>
        </w:rPr>
      </w:pPr>
      <w:r w:rsidDel="00000000" w:rsidR="00000000" w:rsidRPr="00000000">
        <w:rPr>
          <w:rtl w:val="0"/>
        </w:rPr>
      </w:r>
    </w:p>
    <w:tbl>
      <w:tblPr>
        <w:tblStyle w:val="Table21"/>
        <w:tblW w:w="15506.000000000002" w:type="dxa"/>
        <w:jc w:val="left"/>
        <w:tblInd w:w="5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53"/>
        <w:gridCol w:w="2254"/>
        <w:gridCol w:w="2253"/>
        <w:gridCol w:w="2254"/>
        <w:gridCol w:w="2253"/>
        <w:gridCol w:w="2254"/>
        <w:tblGridChange w:id="0">
          <w:tblGrid>
            <w:gridCol w:w="1985"/>
            <w:gridCol w:w="2253"/>
            <w:gridCol w:w="2254"/>
            <w:gridCol w:w="2253"/>
            <w:gridCol w:w="2254"/>
            <w:gridCol w:w="2253"/>
            <w:gridCol w:w="2254"/>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BC">
            <w:pPr>
              <w:rPr>
                <w:rFonts w:ascii="NTR" w:cs="NTR" w:eastAsia="NTR" w:hAnsi="NTR"/>
                <w:b w:val="1"/>
                <w:sz w:val="40"/>
                <w:szCs w:val="40"/>
                <w:u w:val="sing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5BD">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1</w:t>
            </w:r>
          </w:p>
        </w:tc>
        <w:tc>
          <w:tcPr/>
          <w:p w:rsidR="00000000" w:rsidDel="00000000" w:rsidP="00000000" w:rsidRDefault="00000000" w:rsidRPr="00000000" w14:paraId="000005BE">
            <w:pPr>
              <w:jc w:val="center"/>
              <w:rPr>
                <w:rFonts w:ascii="NTR" w:cs="NTR" w:eastAsia="NTR" w:hAnsi="NTR"/>
                <w:b w:val="1"/>
                <w:color w:val="ff0000"/>
                <w:sz w:val="24"/>
                <w:szCs w:val="24"/>
                <w:u w:val="single"/>
              </w:rPr>
            </w:pPr>
            <w:r w:rsidDel="00000000" w:rsidR="00000000" w:rsidRPr="00000000">
              <w:rPr>
                <w:rFonts w:ascii="NTR" w:cs="NTR" w:eastAsia="NTR" w:hAnsi="NTR"/>
                <w:b w:val="1"/>
                <w:color w:val="ff0000"/>
                <w:sz w:val="24"/>
                <w:szCs w:val="24"/>
                <w:u w:val="single"/>
                <w:rtl w:val="0"/>
              </w:rPr>
              <w:t xml:space="preserve">Autumn 2</w:t>
            </w:r>
          </w:p>
        </w:tc>
        <w:tc>
          <w:tcPr>
            <w:tcBorders>
              <w:top w:color="000000" w:space="0" w:sz="4" w:val="single"/>
            </w:tcBorders>
          </w:tcPr>
          <w:p w:rsidR="00000000" w:rsidDel="00000000" w:rsidP="00000000" w:rsidRDefault="00000000" w:rsidRPr="00000000" w14:paraId="000005BF">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1</w:t>
            </w:r>
          </w:p>
        </w:tc>
        <w:tc>
          <w:tcPr/>
          <w:p w:rsidR="00000000" w:rsidDel="00000000" w:rsidP="00000000" w:rsidRDefault="00000000" w:rsidRPr="00000000" w14:paraId="000005C0">
            <w:pPr>
              <w:jc w:val="center"/>
              <w:rPr>
                <w:rFonts w:ascii="NTR" w:cs="NTR" w:eastAsia="NTR" w:hAnsi="NTR"/>
                <w:b w:val="1"/>
                <w:color w:val="ffc000"/>
                <w:sz w:val="24"/>
                <w:szCs w:val="24"/>
                <w:u w:val="single"/>
              </w:rPr>
            </w:pPr>
            <w:r w:rsidDel="00000000" w:rsidR="00000000" w:rsidRPr="00000000">
              <w:rPr>
                <w:rFonts w:ascii="NTR" w:cs="NTR" w:eastAsia="NTR" w:hAnsi="NTR"/>
                <w:b w:val="1"/>
                <w:color w:val="ffc000"/>
                <w:sz w:val="24"/>
                <w:szCs w:val="24"/>
                <w:u w:val="single"/>
                <w:rtl w:val="0"/>
              </w:rPr>
              <w:t xml:space="preserve">Spring 2</w:t>
            </w:r>
          </w:p>
        </w:tc>
        <w:tc>
          <w:tcPr/>
          <w:p w:rsidR="00000000" w:rsidDel="00000000" w:rsidP="00000000" w:rsidRDefault="00000000" w:rsidRPr="00000000" w14:paraId="000005C1">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1</w:t>
            </w:r>
            <w:r w:rsidDel="00000000" w:rsidR="00000000" w:rsidRPr="00000000">
              <w:rPr>
                <w:rtl w:val="0"/>
              </w:rPr>
            </w:r>
          </w:p>
        </w:tc>
        <w:tc>
          <w:tcPr/>
          <w:p w:rsidR="00000000" w:rsidDel="00000000" w:rsidP="00000000" w:rsidRDefault="00000000" w:rsidRPr="00000000" w14:paraId="000005C2">
            <w:pPr>
              <w:jc w:val="center"/>
              <w:rPr>
                <w:rFonts w:ascii="NTR" w:cs="NTR" w:eastAsia="NTR" w:hAnsi="NTR"/>
                <w:b w:val="1"/>
                <w:sz w:val="24"/>
                <w:szCs w:val="24"/>
                <w:u w:val="single"/>
              </w:rPr>
            </w:pPr>
            <w:r w:rsidDel="00000000" w:rsidR="00000000" w:rsidRPr="00000000">
              <w:rPr>
                <w:rFonts w:ascii="NTR" w:cs="NTR" w:eastAsia="NTR" w:hAnsi="NTR"/>
                <w:b w:val="1"/>
                <w:color w:val="00b050"/>
                <w:sz w:val="24"/>
                <w:szCs w:val="24"/>
                <w:u w:val="single"/>
                <w:rtl w:val="0"/>
              </w:rPr>
              <w:t xml:space="preserve">Summer 2</w:t>
            </w:r>
            <w:r w:rsidDel="00000000" w:rsidR="00000000" w:rsidRPr="00000000">
              <w:rPr>
                <w:rtl w:val="0"/>
              </w:rPr>
            </w:r>
          </w:p>
        </w:tc>
      </w:tr>
      <w:tr>
        <w:trPr>
          <w:cantSplit w:val="0"/>
          <w:tblHeader w:val="0"/>
        </w:trPr>
        <w:tc>
          <w:tcPr/>
          <w:p w:rsidR="00000000" w:rsidDel="00000000" w:rsidP="00000000" w:rsidRDefault="00000000" w:rsidRPr="00000000" w14:paraId="000005C3">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Self-Regulation</w:t>
            </w:r>
          </w:p>
          <w:p w:rsidR="00000000" w:rsidDel="00000000" w:rsidP="00000000" w:rsidRDefault="00000000" w:rsidRPr="00000000" w14:paraId="000005C4">
            <w:pPr>
              <w:jc w:val="center"/>
              <w:rPr>
                <w:rFonts w:ascii="NTR" w:cs="NTR" w:eastAsia="NTR" w:hAnsi="NTR"/>
                <w:color w:val="002060"/>
                <w:sz w:val="20"/>
                <w:szCs w:val="20"/>
              </w:rPr>
            </w:pPr>
            <w:r w:rsidDel="00000000" w:rsidR="00000000" w:rsidRPr="00000000">
              <w:rPr>
                <w:rtl w:val="0"/>
              </w:rPr>
            </w:r>
          </w:p>
          <w:p w:rsidR="00000000" w:rsidDel="00000000" w:rsidP="00000000" w:rsidRDefault="00000000" w:rsidRPr="00000000" w14:paraId="000005C5">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-Expressing feelings</w:t>
            </w:r>
          </w:p>
          <w:p w:rsidR="00000000" w:rsidDel="00000000" w:rsidP="00000000" w:rsidRDefault="00000000" w:rsidRPr="00000000" w14:paraId="000005C6">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 Managing behaviour </w:t>
            </w:r>
          </w:p>
          <w:p w:rsidR="00000000" w:rsidDel="00000000" w:rsidP="00000000" w:rsidRDefault="00000000" w:rsidRPr="00000000" w14:paraId="000005C7">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5C8">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5C9">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5CA">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5CB">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express when I feel happy, sad, tired or upset. I can find out about emotions through stories and discussions. </w:t>
            </w:r>
          </w:p>
          <w:p w:rsidR="00000000" w:rsidDel="00000000" w:rsidP="00000000" w:rsidRDefault="00000000" w:rsidRPr="00000000" w14:paraId="000005CC">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Feelings, emotions, happy, sad, angry, tired, upset, scared,  </w:t>
            </w:r>
          </w:p>
          <w:p w:rsidR="00000000" w:rsidDel="00000000" w:rsidP="00000000" w:rsidRDefault="00000000" w:rsidRPr="00000000" w14:paraId="000005CD">
            <w:pPr>
              <w:jc w:val="center"/>
              <w:rPr>
                <w:rFonts w:ascii="Sassoon Infant Std" w:cs="Sassoon Infant Std" w:eastAsia="Sassoon Infant Std" w:hAnsi="Sassoon Infant Std"/>
                <w:color w:val="c45911"/>
                <w:sz w:val="16"/>
                <w:szCs w:val="16"/>
              </w:rPr>
            </w:pPr>
            <w:r w:rsidDel="00000000" w:rsidR="00000000" w:rsidRPr="00000000">
              <w:rPr>
                <w:rFonts w:ascii="Sassoon Infant Std" w:cs="Sassoon Infant Std" w:eastAsia="Sassoon Infant Std" w:hAnsi="Sassoon Infant Std"/>
                <w:color w:val="c45911"/>
                <w:sz w:val="16"/>
                <w:szCs w:val="16"/>
                <w:rtl w:val="0"/>
              </w:rPr>
              <w:t xml:space="preserve">Books read focusing on feelings and emotions. Group discussions on emotions – particularly relating to starting nursery. Adults asking children to express how they’re feeling- adults modelling too. </w:t>
            </w:r>
          </w:p>
          <w:p w:rsidR="00000000" w:rsidDel="00000000" w:rsidP="00000000" w:rsidRDefault="00000000" w:rsidRPr="00000000" w14:paraId="000005CE">
            <w:pPr>
              <w:rPr>
                <w:rFonts w:ascii="Sassoon Infant Std" w:cs="Sassoon Infant Std" w:eastAsia="Sassoon Infant Std" w:hAnsi="Sassoon Infant Std"/>
                <w:color w:val="002060"/>
                <w:sz w:val="16"/>
                <w:szCs w:val="16"/>
              </w:rPr>
            </w:pPr>
            <w:r w:rsidDel="00000000" w:rsidR="00000000" w:rsidRPr="00000000">
              <w:rPr>
                <w:rtl w:val="0"/>
              </w:rPr>
            </w:r>
          </w:p>
        </w:tc>
        <w:tc>
          <w:tcPr/>
          <w:p w:rsidR="00000000" w:rsidDel="00000000" w:rsidP="00000000" w:rsidRDefault="00000000" w:rsidRPr="00000000" w14:paraId="000005CF">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sit nicely and keep my feet to myself. I can look after the toys and equipment at my setting. </w:t>
            </w:r>
          </w:p>
          <w:p w:rsidR="00000000" w:rsidDel="00000000" w:rsidP="00000000" w:rsidRDefault="00000000" w:rsidRPr="00000000" w14:paraId="000005D0">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Sit, smart sitting, listening ears, careful, look after, tidy up.</w:t>
            </w:r>
          </w:p>
          <w:p w:rsidR="00000000" w:rsidDel="00000000" w:rsidP="00000000" w:rsidRDefault="00000000" w:rsidRPr="00000000" w14:paraId="000005D1">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being supported and reminded to sit nicely on the carpet and keep their feet to themselves. Children having a regular tidy up time where they are supported and encouraged to tidy up.  </w:t>
            </w:r>
            <w:r w:rsidDel="00000000" w:rsidR="00000000" w:rsidRPr="00000000">
              <w:rPr>
                <w:rtl w:val="0"/>
              </w:rPr>
            </w:r>
          </w:p>
        </w:tc>
        <w:tc>
          <w:tcPr/>
          <w:p w:rsidR="00000000" w:rsidDel="00000000" w:rsidP="00000000" w:rsidRDefault="00000000" w:rsidRPr="00000000" w14:paraId="000005D2">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will talk about my feelings. I can wait my turn.  I tidy up the resources that I have used. I am following the behaviour expectations of my nursery. </w:t>
            </w:r>
          </w:p>
          <w:p w:rsidR="00000000" w:rsidDel="00000000" w:rsidP="00000000" w:rsidRDefault="00000000" w:rsidRPr="00000000" w14:paraId="000005D3">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Feel, feelings, wait, turn, patience, tidy, tidy up, behaviour, rules, listening. </w:t>
            </w:r>
          </w:p>
          <w:p w:rsidR="00000000" w:rsidDel="00000000" w:rsidP="00000000" w:rsidRDefault="00000000" w:rsidRPr="00000000" w14:paraId="000005D4">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supporting children to talk about their feelings. Children being told when it is tidy up time and told if an area needs to be tidies up, children reminded of the behaviour expectations and supported to follow them.</w:t>
            </w:r>
            <w:r w:rsidDel="00000000" w:rsidR="00000000" w:rsidRPr="00000000">
              <w:rPr>
                <w:rtl w:val="0"/>
              </w:rPr>
            </w:r>
          </w:p>
        </w:tc>
        <w:tc>
          <w:tcPr/>
          <w:p w:rsidR="00000000" w:rsidDel="00000000" w:rsidP="00000000" w:rsidRDefault="00000000" w:rsidRPr="00000000" w14:paraId="000005D5">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know what ‘right’ choices are and I try my best to make the right choice. I can talk about my feelings and explore why I might be feeling this way. </w:t>
            </w:r>
          </w:p>
          <w:p w:rsidR="00000000" w:rsidDel="00000000" w:rsidP="00000000" w:rsidRDefault="00000000" w:rsidRPr="00000000" w14:paraId="000005D6">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2060"/>
                <w:sz w:val="16"/>
                <w:szCs w:val="16"/>
                <w:rtl w:val="0"/>
              </w:rPr>
              <w:t xml:space="preserve"> </w:t>
            </w:r>
            <w:r w:rsidDel="00000000" w:rsidR="00000000" w:rsidRPr="00000000">
              <w:rPr>
                <w:rFonts w:ascii="Sassoon Infant Std" w:cs="Sassoon Infant Std" w:eastAsia="Sassoon Infant Std" w:hAnsi="Sassoon Infant Std"/>
                <w:color w:val="00b050"/>
                <w:sz w:val="16"/>
                <w:szCs w:val="16"/>
                <w:rtl w:val="0"/>
              </w:rPr>
              <w:t xml:space="preserve">Right, good choice, bad choice, feelings, why.</w:t>
            </w:r>
          </w:p>
          <w:p w:rsidR="00000000" w:rsidDel="00000000" w:rsidP="00000000" w:rsidRDefault="00000000" w:rsidRPr="00000000" w14:paraId="000005D7">
            <w:pPr>
              <w:jc w:val="center"/>
              <w:rPr>
                <w:rFonts w:ascii="Sassoon Infant Std" w:cs="Sassoon Infant Std" w:eastAsia="Sassoon Infant Std" w:hAnsi="Sassoon Infant Std"/>
                <w:color w:val="c45911"/>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prompting children to explain the choices they have made. Children talking about their feelings with adults at their setting and exploring together why they feel this way – discussions, stories etc. </w:t>
            </w:r>
          </w:p>
          <w:p w:rsidR="00000000" w:rsidDel="00000000" w:rsidP="00000000" w:rsidRDefault="00000000" w:rsidRPr="00000000" w14:paraId="000005D8">
            <w:pPr>
              <w:jc w:val="center"/>
              <w:rPr>
                <w:rFonts w:ascii="Sassoon Infant Std" w:cs="Sassoon Infant Std" w:eastAsia="Sassoon Infant Std" w:hAnsi="Sassoon Infant Std"/>
                <w:color w:val="002060"/>
                <w:sz w:val="16"/>
                <w:szCs w:val="16"/>
              </w:rPr>
            </w:pPr>
            <w:r w:rsidDel="00000000" w:rsidR="00000000" w:rsidRPr="00000000">
              <w:rPr>
                <w:rtl w:val="0"/>
              </w:rPr>
            </w:r>
          </w:p>
        </w:tc>
        <w:tc>
          <w:tcPr/>
          <w:p w:rsidR="00000000" w:rsidDel="00000000" w:rsidP="00000000" w:rsidRDefault="00000000" w:rsidRPr="00000000" w14:paraId="000005D9">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calm myself down using a strategy that works for me. I am managing my feelings. I show control with my emotions. I can think about how others feel.</w:t>
            </w:r>
          </w:p>
          <w:p w:rsidR="00000000" w:rsidDel="00000000" w:rsidP="00000000" w:rsidRDefault="00000000" w:rsidRPr="00000000" w14:paraId="000005DA">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Calm, breathe, quiet space, feel, friends.</w:t>
            </w:r>
          </w:p>
          <w:p w:rsidR="00000000" w:rsidDel="00000000" w:rsidP="00000000" w:rsidRDefault="00000000" w:rsidRPr="00000000" w14:paraId="000005DB">
            <w:pPr>
              <w:jc w:val="center"/>
              <w:rPr>
                <w:rFonts w:ascii="Sassoon Infant Std" w:cs="Sassoon Infant Std" w:eastAsia="Sassoon Infant Std" w:hAnsi="Sassoon Infant Std"/>
                <w:color w:val="c45911"/>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modelling calming techniques, children being supported to manage their feelings and emotions and given tools to do this independently.</w:t>
            </w:r>
          </w:p>
          <w:p w:rsidR="00000000" w:rsidDel="00000000" w:rsidP="00000000" w:rsidRDefault="00000000" w:rsidRPr="00000000" w14:paraId="000005DC">
            <w:pPr>
              <w:jc w:val="center"/>
              <w:rPr>
                <w:rFonts w:ascii="Sassoon Infant Std" w:cs="Sassoon Infant Std" w:eastAsia="Sassoon Infant Std" w:hAnsi="Sassoon Infant Std"/>
                <w:color w:val="002060"/>
                <w:sz w:val="16"/>
                <w:szCs w:val="16"/>
              </w:rPr>
            </w:pPr>
            <w:r w:rsidDel="00000000" w:rsidR="00000000" w:rsidRPr="00000000">
              <w:rPr>
                <w:rtl w:val="0"/>
              </w:rPr>
            </w:r>
          </w:p>
        </w:tc>
        <w:tc>
          <w:tcPr/>
          <w:p w:rsidR="00000000" w:rsidDel="00000000" w:rsidP="00000000" w:rsidRDefault="00000000" w:rsidRPr="00000000" w14:paraId="000005DD">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am showing more control over my feelings and behaviours. I am showing more perseverance and resilience when facing a challenge. I can talk about the changes as I start school and how I feel. </w:t>
            </w:r>
          </w:p>
          <w:p w:rsidR="00000000" w:rsidDel="00000000" w:rsidP="00000000" w:rsidRDefault="00000000" w:rsidRPr="00000000" w14:paraId="000005DE">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Emotion, feeling, happy, sad, frustration, explain, why, turn taking, my turn, your turn, nervous, excited, change</w:t>
            </w:r>
          </w:p>
          <w:p w:rsidR="00000000" w:rsidDel="00000000" w:rsidP="00000000" w:rsidRDefault="00000000" w:rsidRPr="00000000" w14:paraId="000005DF">
            <w:pPr>
              <w:jc w:val="center"/>
              <w:rPr>
                <w:rFonts w:ascii="Sassoon Infant Std" w:cs="Sassoon Infant Std" w:eastAsia="Sassoon Infant Std" w:hAnsi="Sassoon Infant Std"/>
                <w:color w:val="c45911"/>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modelling calming techniques, children being supported to manage their feelings and emotions and given tools to do this independently. Discussions around starting school and transition between nursery and school.</w:t>
            </w:r>
          </w:p>
        </w:tc>
      </w:tr>
      <w:tr>
        <w:trPr>
          <w:cantSplit w:val="0"/>
          <w:tblHeader w:val="0"/>
        </w:trPr>
        <w:tc>
          <w:tcPr/>
          <w:p w:rsidR="00000000" w:rsidDel="00000000" w:rsidP="00000000" w:rsidRDefault="00000000" w:rsidRPr="00000000" w14:paraId="000005E0">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Managing Self</w:t>
            </w:r>
          </w:p>
          <w:p w:rsidR="00000000" w:rsidDel="00000000" w:rsidP="00000000" w:rsidRDefault="00000000" w:rsidRPr="00000000" w14:paraId="000005E1">
            <w:pPr>
              <w:jc w:val="center"/>
              <w:rPr>
                <w:rFonts w:ascii="NTR" w:cs="NTR" w:eastAsia="NTR" w:hAnsi="NTR"/>
                <w:color w:val="002060"/>
                <w:sz w:val="20"/>
                <w:szCs w:val="20"/>
              </w:rPr>
            </w:pPr>
            <w:r w:rsidDel="00000000" w:rsidR="00000000" w:rsidRPr="00000000">
              <w:rPr>
                <w:rtl w:val="0"/>
              </w:rPr>
            </w:r>
          </w:p>
          <w:p w:rsidR="00000000" w:rsidDel="00000000" w:rsidP="00000000" w:rsidRDefault="00000000" w:rsidRPr="00000000" w14:paraId="000005E2">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-Self-awareness</w:t>
            </w:r>
          </w:p>
          <w:p w:rsidR="00000000" w:rsidDel="00000000" w:rsidP="00000000" w:rsidRDefault="00000000" w:rsidRPr="00000000" w14:paraId="000005E3">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-Keeping healthy</w:t>
            </w:r>
          </w:p>
          <w:p w:rsidR="00000000" w:rsidDel="00000000" w:rsidP="00000000" w:rsidRDefault="00000000" w:rsidRPr="00000000" w14:paraId="000005E4">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-Independence</w:t>
            </w:r>
          </w:p>
          <w:p w:rsidR="00000000" w:rsidDel="00000000" w:rsidP="00000000" w:rsidRDefault="00000000" w:rsidRPr="00000000" w14:paraId="000005E5">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-Collaboration</w:t>
            </w:r>
          </w:p>
          <w:p w:rsidR="00000000" w:rsidDel="00000000" w:rsidP="00000000" w:rsidRDefault="00000000" w:rsidRPr="00000000" w14:paraId="000005E6">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5E7">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5E8">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5E9">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5EA">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take turns with other children with adult support. I can explore the classroom with adult support. I can use the toilet with adult support. </w:t>
            </w:r>
          </w:p>
          <w:p w:rsidR="00000000" w:rsidDel="00000000" w:rsidP="00000000" w:rsidRDefault="00000000" w:rsidRPr="00000000" w14:paraId="000005EB">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Turn taking, children, friends, classroom, explore, areas, toilet, wipe, flush, wash hands.</w:t>
            </w:r>
          </w:p>
          <w:p w:rsidR="00000000" w:rsidDel="00000000" w:rsidP="00000000" w:rsidRDefault="00000000" w:rsidRPr="00000000" w14:paraId="000005EC">
            <w:pPr>
              <w:jc w:val="center"/>
              <w:rPr>
                <w:rFonts w:ascii="Sassoon Infant Std" w:cs="Sassoon Infant Std" w:eastAsia="Sassoon Infant Std" w:hAnsi="Sassoon Infant Std"/>
                <w:color w:val="c45911"/>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supporting children to turn take, children encouraged to explore their setting and the available resources, children supported to use the toilet in their setting. </w:t>
            </w:r>
          </w:p>
          <w:p w:rsidR="00000000" w:rsidDel="00000000" w:rsidP="00000000" w:rsidRDefault="00000000" w:rsidRPr="00000000" w14:paraId="000005ED">
            <w:pPr>
              <w:jc w:val="center"/>
              <w:rPr>
                <w:rFonts w:ascii="Sassoon Infant Std" w:cs="Sassoon Infant Std" w:eastAsia="Sassoon Infant Std" w:hAnsi="Sassoon Infant Std"/>
                <w:color w:val="002060"/>
                <w:sz w:val="16"/>
                <w:szCs w:val="16"/>
              </w:rPr>
            </w:pPr>
            <w:r w:rsidDel="00000000" w:rsidR="00000000" w:rsidRPr="00000000">
              <w:rPr>
                <w:rtl w:val="0"/>
              </w:rPr>
            </w:r>
          </w:p>
        </w:tc>
        <w:tc>
          <w:tcPr/>
          <w:p w:rsidR="00000000" w:rsidDel="00000000" w:rsidP="00000000" w:rsidRDefault="00000000" w:rsidRPr="00000000" w14:paraId="000005EE">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will have a go at new things. I am washing my hands after using the toilet with some reminders to do so. </w:t>
            </w:r>
          </w:p>
          <w:p w:rsidR="00000000" w:rsidDel="00000000" w:rsidP="00000000" w:rsidRDefault="00000000" w:rsidRPr="00000000" w14:paraId="000005EF">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Try, have a go, washing hands, soap, water, dry.</w:t>
            </w:r>
          </w:p>
          <w:p w:rsidR="00000000" w:rsidDel="00000000" w:rsidP="00000000" w:rsidRDefault="00000000" w:rsidRPr="00000000" w14:paraId="000005F0">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encouraged to try new things in their setting and regular activities available for children to choose from, children encouraged verbally to use the toilet.   </w:t>
            </w:r>
            <w:r w:rsidDel="00000000" w:rsidR="00000000" w:rsidRPr="00000000">
              <w:rPr>
                <w:rtl w:val="0"/>
              </w:rPr>
            </w:r>
          </w:p>
        </w:tc>
        <w:tc>
          <w:tcPr/>
          <w:p w:rsidR="00000000" w:rsidDel="00000000" w:rsidP="00000000" w:rsidRDefault="00000000" w:rsidRPr="00000000" w14:paraId="000005F1">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am showing more independence and confidence in my setting and when exploring areas. I will use the visual timetable to know what is happening in my day. </w:t>
            </w:r>
          </w:p>
          <w:p w:rsidR="00000000" w:rsidDel="00000000" w:rsidP="00000000" w:rsidRDefault="00000000" w:rsidRPr="00000000" w14:paraId="000005F2">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On my own, by myself, independently, confident, explore, have a go, try, timetable, next.</w:t>
            </w:r>
          </w:p>
          <w:p w:rsidR="00000000" w:rsidDel="00000000" w:rsidP="00000000" w:rsidRDefault="00000000" w:rsidRPr="00000000" w14:paraId="000005F3">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encouraged to independently do things by the staff, children having access to the visual timetable that is changed daily. </w:t>
            </w:r>
            <w:r w:rsidDel="00000000" w:rsidR="00000000" w:rsidRPr="00000000">
              <w:rPr>
                <w:rtl w:val="0"/>
              </w:rPr>
            </w:r>
          </w:p>
        </w:tc>
        <w:tc>
          <w:tcPr/>
          <w:p w:rsidR="00000000" w:rsidDel="00000000" w:rsidP="00000000" w:rsidRDefault="00000000" w:rsidRPr="00000000" w14:paraId="000005F4">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use the toilet independently. I can focus on my task for a longer period of time. I can talk about healthy food choices. </w:t>
            </w:r>
          </w:p>
          <w:p w:rsidR="00000000" w:rsidDel="00000000" w:rsidP="00000000" w:rsidRDefault="00000000" w:rsidRPr="00000000" w14:paraId="000005F5">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Toilet, wipe, flush, wash hands, focus, attention, listen, healthy, treat food, fruit and vegetables. </w:t>
            </w:r>
          </w:p>
          <w:p w:rsidR="00000000" w:rsidDel="00000000" w:rsidP="00000000" w:rsidRDefault="00000000" w:rsidRPr="00000000" w14:paraId="000005F6">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encouraged to use the toilet independently, children working in guided groups to complete activities, children learning about food choices and what a healthy food choice is.  </w:t>
            </w:r>
            <w:r w:rsidDel="00000000" w:rsidR="00000000" w:rsidRPr="00000000">
              <w:rPr>
                <w:rtl w:val="0"/>
              </w:rPr>
            </w:r>
          </w:p>
        </w:tc>
        <w:tc>
          <w:tcPr/>
          <w:p w:rsidR="00000000" w:rsidDel="00000000" w:rsidP="00000000" w:rsidRDefault="00000000" w:rsidRPr="00000000" w14:paraId="000005F7">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manage when routines change. I can talk about why we need to wash our hands. I can play nicely with others and extend others play.</w:t>
            </w:r>
          </w:p>
          <w:p w:rsidR="00000000" w:rsidDel="00000000" w:rsidP="00000000" w:rsidRDefault="00000000" w:rsidRPr="00000000" w14:paraId="000005F8">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Routine, happens next, change, wash hands, healthy, health, play, nice, friends, turn taking, sharing, joining in.</w:t>
            </w:r>
          </w:p>
          <w:p w:rsidR="00000000" w:rsidDel="00000000" w:rsidP="00000000" w:rsidRDefault="00000000" w:rsidRPr="00000000" w14:paraId="000005F9">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learning about germs and then importance of washing our hands and bodies to keep safe and clean, children encouraged and supported to play nicely with other children. </w:t>
            </w:r>
            <w:r w:rsidDel="00000000" w:rsidR="00000000" w:rsidRPr="00000000">
              <w:rPr>
                <w:rtl w:val="0"/>
              </w:rPr>
            </w:r>
          </w:p>
        </w:tc>
        <w:tc>
          <w:tcPr/>
          <w:p w:rsidR="00000000" w:rsidDel="00000000" w:rsidP="00000000" w:rsidRDefault="00000000" w:rsidRPr="00000000" w14:paraId="000005FA">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talk about my achievements in a positive way. I am becoming more independent in looking after myself, ready to start school.</w:t>
            </w:r>
          </w:p>
          <w:p w:rsidR="00000000" w:rsidDel="00000000" w:rsidP="00000000" w:rsidRDefault="00000000" w:rsidRPr="00000000" w14:paraId="000005FB">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Proud, pride, positive, happy, independent, on my own, by myself, school.</w:t>
            </w:r>
          </w:p>
          <w:p w:rsidR="00000000" w:rsidDel="00000000" w:rsidP="00000000" w:rsidRDefault="00000000" w:rsidRPr="00000000" w14:paraId="000005FC">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Discussions about the year and the progress the children have made, children encouraged to be independence in their care and learning and linking this to discussions around school readiness.   </w:t>
            </w:r>
            <w:r w:rsidDel="00000000" w:rsidR="00000000" w:rsidRPr="00000000">
              <w:rPr>
                <w:rtl w:val="0"/>
              </w:rPr>
            </w:r>
          </w:p>
        </w:tc>
      </w:tr>
      <w:tr>
        <w:trPr>
          <w:cantSplit w:val="0"/>
          <w:tblHeader w:val="0"/>
        </w:trPr>
        <w:tc>
          <w:tcPr/>
          <w:p w:rsidR="00000000" w:rsidDel="00000000" w:rsidP="00000000" w:rsidRDefault="00000000" w:rsidRPr="00000000" w14:paraId="000005FD">
            <w:pPr>
              <w:jc w:val="center"/>
              <w:rPr>
                <w:rFonts w:ascii="NTR" w:cs="NTR" w:eastAsia="NTR" w:hAnsi="NTR"/>
                <w:b w:val="1"/>
                <w:color w:val="002060"/>
                <w:sz w:val="20"/>
                <w:szCs w:val="20"/>
              </w:rPr>
            </w:pPr>
            <w:r w:rsidDel="00000000" w:rsidR="00000000" w:rsidRPr="00000000">
              <w:rPr>
                <w:rFonts w:ascii="NTR" w:cs="NTR" w:eastAsia="NTR" w:hAnsi="NTR"/>
                <w:b w:val="1"/>
                <w:color w:val="002060"/>
                <w:sz w:val="20"/>
                <w:szCs w:val="20"/>
                <w:rtl w:val="0"/>
              </w:rPr>
              <w:t xml:space="preserve">Building Relationships</w:t>
            </w:r>
          </w:p>
          <w:p w:rsidR="00000000" w:rsidDel="00000000" w:rsidP="00000000" w:rsidRDefault="00000000" w:rsidRPr="00000000" w14:paraId="000005FE">
            <w:pPr>
              <w:jc w:val="center"/>
              <w:rPr>
                <w:rFonts w:ascii="NTR" w:cs="NTR" w:eastAsia="NTR" w:hAnsi="NTR"/>
                <w:color w:val="002060"/>
                <w:sz w:val="20"/>
                <w:szCs w:val="20"/>
              </w:rPr>
            </w:pPr>
            <w:r w:rsidDel="00000000" w:rsidR="00000000" w:rsidRPr="00000000">
              <w:rPr>
                <w:rtl w:val="0"/>
              </w:rPr>
            </w:r>
          </w:p>
          <w:p w:rsidR="00000000" w:rsidDel="00000000" w:rsidP="00000000" w:rsidRDefault="00000000" w:rsidRPr="00000000" w14:paraId="000005FF">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-Social Skills</w:t>
            </w:r>
          </w:p>
          <w:p w:rsidR="00000000" w:rsidDel="00000000" w:rsidP="00000000" w:rsidRDefault="00000000" w:rsidRPr="00000000" w14:paraId="00000600">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-Communication</w:t>
            </w:r>
          </w:p>
          <w:p w:rsidR="00000000" w:rsidDel="00000000" w:rsidP="00000000" w:rsidRDefault="00000000" w:rsidRPr="00000000" w14:paraId="00000601">
            <w:pPr>
              <w:jc w:val="center"/>
              <w:rPr>
                <w:rFonts w:ascii="NTR" w:cs="NTR" w:eastAsia="NTR" w:hAnsi="NTR"/>
                <w:color w:val="00b050"/>
                <w:sz w:val="20"/>
                <w:szCs w:val="20"/>
              </w:rPr>
            </w:pPr>
            <w:r w:rsidDel="00000000" w:rsidR="00000000" w:rsidRPr="00000000">
              <w:rPr>
                <w:rtl w:val="0"/>
              </w:rPr>
            </w:r>
          </w:p>
          <w:p w:rsidR="00000000" w:rsidDel="00000000" w:rsidP="00000000" w:rsidRDefault="00000000" w:rsidRPr="00000000" w14:paraId="00000602">
            <w:pPr>
              <w:jc w:val="center"/>
              <w:rPr>
                <w:rFonts w:ascii="NTR" w:cs="NTR" w:eastAsia="NTR" w:hAnsi="NTR"/>
                <w:color w:val="002060"/>
                <w:sz w:val="20"/>
                <w:szCs w:val="20"/>
              </w:rPr>
            </w:pPr>
            <w:r w:rsidDel="00000000" w:rsidR="00000000" w:rsidRPr="00000000">
              <w:rPr>
                <w:rFonts w:ascii="NTR" w:cs="NTR" w:eastAsia="NTR" w:hAnsi="NTR"/>
                <w:color w:val="002060"/>
                <w:sz w:val="20"/>
                <w:szCs w:val="20"/>
                <w:rtl w:val="0"/>
              </w:rPr>
              <w:t xml:space="preserve">Intent</w:t>
            </w:r>
          </w:p>
          <w:p w:rsidR="00000000" w:rsidDel="00000000" w:rsidP="00000000" w:rsidRDefault="00000000" w:rsidRPr="00000000" w14:paraId="00000603">
            <w:pPr>
              <w:jc w:val="center"/>
              <w:rPr>
                <w:rFonts w:ascii="NTR" w:cs="NTR" w:eastAsia="NTR" w:hAnsi="NTR"/>
                <w:color w:val="00b050"/>
                <w:sz w:val="20"/>
                <w:szCs w:val="20"/>
              </w:rPr>
            </w:pPr>
            <w:r w:rsidDel="00000000" w:rsidR="00000000" w:rsidRPr="00000000">
              <w:rPr>
                <w:rFonts w:ascii="NTR" w:cs="NTR" w:eastAsia="NTR" w:hAnsi="NTR"/>
                <w:color w:val="00b050"/>
                <w:sz w:val="20"/>
                <w:szCs w:val="20"/>
                <w:rtl w:val="0"/>
              </w:rPr>
              <w:t xml:space="preserve">Vocabulary</w:t>
            </w:r>
          </w:p>
          <w:p w:rsidR="00000000" w:rsidDel="00000000" w:rsidP="00000000" w:rsidRDefault="00000000" w:rsidRPr="00000000" w14:paraId="00000604">
            <w:pPr>
              <w:jc w:val="center"/>
              <w:rPr>
                <w:rFonts w:ascii="NTR" w:cs="NTR" w:eastAsia="NTR" w:hAnsi="NTR"/>
                <w:color w:val="002060"/>
                <w:sz w:val="20"/>
                <w:szCs w:val="20"/>
              </w:rPr>
            </w:pPr>
            <w:r w:rsidDel="00000000" w:rsidR="00000000" w:rsidRPr="00000000">
              <w:rPr>
                <w:rFonts w:ascii="NTR" w:cs="NTR" w:eastAsia="NTR" w:hAnsi="NTR"/>
                <w:color w:val="c45911"/>
                <w:sz w:val="20"/>
                <w:szCs w:val="20"/>
                <w:rtl w:val="0"/>
              </w:rPr>
              <w:t xml:space="preserve">Implementation</w:t>
            </w:r>
            <w:r w:rsidDel="00000000" w:rsidR="00000000" w:rsidRPr="00000000">
              <w:rPr>
                <w:rtl w:val="0"/>
              </w:rPr>
            </w:r>
          </w:p>
        </w:tc>
        <w:tc>
          <w:tcPr/>
          <w:p w:rsidR="00000000" w:rsidDel="00000000" w:rsidP="00000000" w:rsidRDefault="00000000" w:rsidRPr="00000000" w14:paraId="00000605">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take turns with other children with support from the adults in my setting. I can separate from my parent/caregiver with adult support.  </w:t>
            </w:r>
          </w:p>
          <w:p w:rsidR="00000000" w:rsidDel="00000000" w:rsidP="00000000" w:rsidRDefault="00000000" w:rsidRPr="00000000" w14:paraId="00000606">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Turn taking, sharing, friends, help, listening, later, worry, parent names.</w:t>
            </w:r>
          </w:p>
          <w:p w:rsidR="00000000" w:rsidDel="00000000" w:rsidP="00000000" w:rsidRDefault="00000000" w:rsidRPr="00000000" w14:paraId="00000607">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supported to separate from care giver – transition settling in sessions to take place before full time nursery is possible, children supported to turn take in a guided group session.  </w:t>
            </w:r>
            <w:r w:rsidDel="00000000" w:rsidR="00000000" w:rsidRPr="00000000">
              <w:rPr>
                <w:rtl w:val="0"/>
              </w:rPr>
            </w:r>
          </w:p>
        </w:tc>
        <w:tc>
          <w:tcPr/>
          <w:p w:rsidR="00000000" w:rsidDel="00000000" w:rsidP="00000000" w:rsidRDefault="00000000" w:rsidRPr="00000000" w14:paraId="00000608">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will play alongside other children in my setting and may need adult support to do this. I play simple turn taking games in adult guided groups. I am showing more interest in other children’s play.  </w:t>
            </w:r>
          </w:p>
          <w:p w:rsidR="00000000" w:rsidDel="00000000" w:rsidP="00000000" w:rsidRDefault="00000000" w:rsidRPr="00000000" w14:paraId="00000609">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Play, nicely, share, turn take, adult, help, nicely, join in, friends. </w:t>
            </w:r>
          </w:p>
          <w:p w:rsidR="00000000" w:rsidDel="00000000" w:rsidP="00000000" w:rsidRDefault="00000000" w:rsidRPr="00000000" w14:paraId="0000060A">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modelling play and verbally supporting play, children playing turn taking games in the adults.  </w:t>
            </w:r>
            <w:r w:rsidDel="00000000" w:rsidR="00000000" w:rsidRPr="00000000">
              <w:rPr>
                <w:rtl w:val="0"/>
              </w:rPr>
            </w:r>
          </w:p>
        </w:tc>
        <w:tc>
          <w:tcPr/>
          <w:p w:rsidR="00000000" w:rsidDel="00000000" w:rsidP="00000000" w:rsidRDefault="00000000" w:rsidRPr="00000000" w14:paraId="0000060B">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come into my setting with minimal support from an adult. I can talk about my family. I am beginning to show friendly behaviours to my peers. </w:t>
            </w:r>
          </w:p>
          <w:p w:rsidR="00000000" w:rsidDel="00000000" w:rsidP="00000000" w:rsidRDefault="00000000" w:rsidRPr="00000000" w14:paraId="0000060C">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Happy, proud, come in, family, family names, friends, friendly. </w:t>
            </w:r>
          </w:p>
          <w:p w:rsidR="00000000" w:rsidDel="00000000" w:rsidP="00000000" w:rsidRDefault="00000000" w:rsidRPr="00000000" w14:paraId="0000060D">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praised for coming into their setting well, adults prompting children to discuss their families and who lives with them – guided and independent tasks based around this, children encouraged to be friendly to the other children in their setting.   </w:t>
            </w:r>
            <w:r w:rsidDel="00000000" w:rsidR="00000000" w:rsidRPr="00000000">
              <w:rPr>
                <w:rtl w:val="0"/>
              </w:rPr>
            </w:r>
          </w:p>
        </w:tc>
        <w:tc>
          <w:tcPr/>
          <w:p w:rsidR="00000000" w:rsidDel="00000000" w:rsidP="00000000" w:rsidRDefault="00000000" w:rsidRPr="00000000" w14:paraId="0000060E">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am forming friendships with some children in my setting. I am becoming more confident in the social situations. </w:t>
            </w:r>
          </w:p>
          <w:p w:rsidR="00000000" w:rsidDel="00000000" w:rsidP="00000000" w:rsidRDefault="00000000" w:rsidRPr="00000000" w14:paraId="0000060F">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Friends, special friend, best friend, confident, talking.</w:t>
            </w:r>
          </w:p>
          <w:p w:rsidR="00000000" w:rsidDel="00000000" w:rsidP="00000000" w:rsidRDefault="00000000" w:rsidRPr="00000000" w14:paraId="00000610">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modelling social situations and back and forth conversation, children having time to play with who they want in the area of their choosing. </w:t>
            </w:r>
            <w:r w:rsidDel="00000000" w:rsidR="00000000" w:rsidRPr="00000000">
              <w:rPr>
                <w:rtl w:val="0"/>
              </w:rPr>
            </w:r>
          </w:p>
        </w:tc>
        <w:tc>
          <w:tcPr/>
          <w:p w:rsidR="00000000" w:rsidDel="00000000" w:rsidP="00000000" w:rsidRDefault="00000000" w:rsidRPr="00000000" w14:paraId="00000611">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help others who are upset. I am beginning to solve conflicts with others. I am showing more social confidence.</w:t>
            </w:r>
          </w:p>
          <w:p w:rsidR="00000000" w:rsidDel="00000000" w:rsidP="00000000" w:rsidRDefault="00000000" w:rsidRPr="00000000" w14:paraId="00000612">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Sad, help, upset, tissue, problem, solve, together, friends, turn taking, confident, outgoing, talking.</w:t>
            </w:r>
          </w:p>
          <w:p w:rsidR="00000000" w:rsidDel="00000000" w:rsidP="00000000" w:rsidRDefault="00000000" w:rsidRPr="00000000" w14:paraId="00000613">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Adults modelling supporting upset children for children to copy themselves e.g. giving hugs, giving tissues or a favourite teddy, children given methods to resolve conflicts such as using a sand timer when sharing a toy.  </w:t>
            </w:r>
            <w:r w:rsidDel="00000000" w:rsidR="00000000" w:rsidRPr="00000000">
              <w:rPr>
                <w:rtl w:val="0"/>
              </w:rPr>
            </w:r>
          </w:p>
        </w:tc>
        <w:tc>
          <w:tcPr/>
          <w:p w:rsidR="00000000" w:rsidDel="00000000" w:rsidP="00000000" w:rsidRDefault="00000000" w:rsidRPr="00000000" w14:paraId="00000614">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002060"/>
                <w:sz w:val="16"/>
                <w:szCs w:val="16"/>
                <w:rtl w:val="0"/>
              </w:rPr>
              <w:t xml:space="preserve">I can ask new adults questions. I find solutions to conflicts I have had. I can talk about what a friend is and name some of my friends when asked. </w:t>
            </w:r>
          </w:p>
          <w:p w:rsidR="00000000" w:rsidDel="00000000" w:rsidP="00000000" w:rsidRDefault="00000000" w:rsidRPr="00000000" w14:paraId="00000615">
            <w:pPr>
              <w:jc w:val="center"/>
              <w:rPr>
                <w:rFonts w:ascii="Sassoon Infant Std" w:cs="Sassoon Infant Std" w:eastAsia="Sassoon Infant Std" w:hAnsi="Sassoon Infant Std"/>
                <w:color w:val="00b050"/>
                <w:sz w:val="16"/>
                <w:szCs w:val="16"/>
              </w:rPr>
            </w:pPr>
            <w:r w:rsidDel="00000000" w:rsidR="00000000" w:rsidRPr="00000000">
              <w:rPr>
                <w:rFonts w:ascii="Sassoon Infant Std" w:cs="Sassoon Infant Std" w:eastAsia="Sassoon Infant Std" w:hAnsi="Sassoon Infant Std"/>
                <w:color w:val="00b050"/>
                <w:sz w:val="16"/>
                <w:szCs w:val="16"/>
                <w:rtl w:val="0"/>
              </w:rPr>
              <w:t xml:space="preserve">Questions, why, where, what, when, solution, fix, turn take, adult help, friend, friend names. </w:t>
            </w:r>
          </w:p>
          <w:p w:rsidR="00000000" w:rsidDel="00000000" w:rsidP="00000000" w:rsidRDefault="00000000" w:rsidRPr="00000000" w14:paraId="00000616">
            <w:pPr>
              <w:jc w:val="center"/>
              <w:rPr>
                <w:rFonts w:ascii="Sassoon Infant Std" w:cs="Sassoon Infant Std" w:eastAsia="Sassoon Infant Std" w:hAnsi="Sassoon Infant Std"/>
                <w:color w:val="002060"/>
                <w:sz w:val="16"/>
                <w:szCs w:val="16"/>
              </w:rPr>
            </w:pPr>
            <w:r w:rsidDel="00000000" w:rsidR="00000000" w:rsidRPr="00000000">
              <w:rPr>
                <w:rFonts w:ascii="Sassoon Infant Std" w:cs="Sassoon Infant Std" w:eastAsia="Sassoon Infant Std" w:hAnsi="Sassoon Infant Std"/>
                <w:color w:val="c45911"/>
                <w:sz w:val="16"/>
                <w:szCs w:val="16"/>
                <w:rtl w:val="0"/>
              </w:rPr>
              <w:t xml:space="preserve">Children encouraged to ask questions to people, children encouraged to resolve conflict using the techniques learnt at school children discussing who they are going to school with next year.   </w:t>
            </w:r>
            <w:r w:rsidDel="00000000" w:rsidR="00000000" w:rsidRPr="00000000">
              <w:rPr>
                <w:rtl w:val="0"/>
              </w:rPr>
            </w:r>
          </w:p>
        </w:tc>
      </w:tr>
    </w:tbl>
    <w:p w:rsidR="00000000" w:rsidDel="00000000" w:rsidP="00000000" w:rsidRDefault="00000000" w:rsidRPr="00000000" w14:paraId="00000617">
      <w:pPr>
        <w:rPr>
          <w:rFonts w:ascii="NTR" w:cs="NTR" w:eastAsia="NTR" w:hAnsi="NTR"/>
          <w:b w:val="1"/>
          <w:sz w:val="2"/>
          <w:szCs w:val="2"/>
          <w:u w:val="single"/>
        </w:rPr>
      </w:pPr>
      <w:r w:rsidDel="00000000" w:rsidR="00000000" w:rsidRPr="00000000">
        <w:rPr>
          <w:rtl w:val="0"/>
        </w:rPr>
      </w:r>
    </w:p>
    <w:p w:rsidR="00000000" w:rsidDel="00000000" w:rsidP="00000000" w:rsidRDefault="00000000" w:rsidRPr="00000000" w14:paraId="00000618">
      <w:pPr>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jc w:val="center"/>
        <w:rPr/>
      </w:pPr>
      <w:r w:rsidDel="00000000" w:rsidR="00000000" w:rsidRPr="00000000">
        <w:rPr>
          <w:rtl w:val="0"/>
        </w:rPr>
      </w:r>
    </w:p>
    <w:sectPr>
      <w:type w:val="continuous"/>
      <w:pgSz w:h="11910" w:w="16840" w:orient="landscape"/>
      <w:pgMar w:bottom="280" w:top="700" w:left="140" w:right="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Liberation Sans Narrow"/>
  <w:font w:name="Sassoon Primary Std"/>
  <w:font w:name="Sassoon Infant Std"/>
  <w:font w:name="Noto Sans Symbols">
    <w:embedRegular w:fontKey="{00000000-0000-0000-0000-000000000000}" r:id="rId2" w:subsetted="0"/>
    <w:embedBold w:fontKey="{00000000-0000-0000-0000-000000000000}" r:id="rId3" w:subsetted="0"/>
  </w:font>
  <w:font w:name="NTR">
    <w:embedRegular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iberation Sans Narrow" w:cs="Liberation Sans Narrow" w:eastAsia="Liberation Sans Narrow" w:hAnsi="Liberation Sans Narrow"/>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-68579</wp:posOffset>
          </wp:positionH>
          <wp:positionV relativeFrom="paragraph">
            <wp:posOffset>-556259</wp:posOffset>
          </wp:positionV>
          <wp:extent cx="10690860" cy="2047875"/>
          <wp:effectExtent b="0" l="0" r="0" t="0"/>
          <wp:wrapNone/>
          <wp:docPr id="290" name="image23.jpg"/>
          <a:graphic>
            <a:graphicData uri="http://schemas.openxmlformats.org/drawingml/2006/picture">
              <pic:pic>
                <pic:nvPicPr>
                  <pic:cNvPr id="0" name="image23.jpg"/>
                  <pic:cNvPicPr preferRelativeResize="0"/>
                </pic:nvPicPr>
                <pic:blipFill>
                  <a:blip r:embed="rId2"/>
                  <a:srcRect b="0" l="0" r="0" t="0"/>
                  <a:stretch>
                    <a:fillRect/>
                  </a:stretch>
                </pic:blipFill>
                <pic:spPr>
                  <a:xfrm>
                    <a:off x="0" y="0"/>
                    <a:ext cx="10690860" cy="2047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ans Narrow" w:cs="Liberation Sans Narrow" w:eastAsia="Liberation Sans Narrow" w:hAnsi="Liberation Sans Narrow"/>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3" w:lineRule="auto"/>
      <w:ind w:left="144"/>
    </w:pPr>
    <w:rPr>
      <w:rFonts w:ascii="Arial" w:cs="Arial" w:eastAsia="Arial" w:hAnsi="Arial"/>
      <w:b w:val="1"/>
      <w:i w:val="1"/>
      <w:sz w:val="23"/>
      <w:szCs w:val="23"/>
      <w:u w:val="single"/>
    </w:rPr>
  </w:style>
  <w:style w:type="paragraph" w:styleId="Normal" w:default="1">
    <w:name w:val="Normal"/>
    <w:qFormat w:val="1"/>
    <w:rPr>
      <w:rFonts w:ascii="Liberation Sans Narrow" w:cs="Liberation Sans Narrow" w:eastAsia="Liberation Sans Narrow" w:hAnsi="Liberation Sans Narrow"/>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2"/>
    </w:pPr>
  </w:style>
  <w:style w:type="paragraph" w:styleId="Title">
    <w:name w:val="Title"/>
    <w:basedOn w:val="Normal"/>
    <w:uiPriority w:val="10"/>
    <w:qFormat w:val="1"/>
    <w:pPr>
      <w:spacing w:before="53"/>
      <w:ind w:left="144"/>
    </w:pPr>
    <w:rPr>
      <w:rFonts w:ascii="Arial" w:cs="Arial" w:eastAsia="Arial" w:hAnsi="Arial"/>
      <w:b w:val="1"/>
      <w:bCs w:val="1"/>
      <w:i w:val="1"/>
      <w:iCs w:val="1"/>
      <w:sz w:val="23"/>
      <w:szCs w:val="23"/>
      <w:u w:color="000000" w:val="single"/>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pPr>
      <w:jc w:val="center"/>
    </w:pPr>
  </w:style>
  <w:style w:type="paragraph" w:styleId="Header">
    <w:name w:val="header"/>
    <w:basedOn w:val="Normal"/>
    <w:link w:val="HeaderChar"/>
    <w:uiPriority w:val="99"/>
    <w:unhideWhenUsed w:val="1"/>
    <w:rsid w:val="0029329F"/>
    <w:pPr>
      <w:tabs>
        <w:tab w:val="center" w:pos="4513"/>
        <w:tab w:val="right" w:pos="9026"/>
      </w:tabs>
    </w:pPr>
  </w:style>
  <w:style w:type="character" w:styleId="HeaderChar" w:customStyle="1">
    <w:name w:val="Header Char"/>
    <w:basedOn w:val="DefaultParagraphFont"/>
    <w:link w:val="Header"/>
    <w:uiPriority w:val="99"/>
    <w:rsid w:val="0029329F"/>
    <w:rPr>
      <w:rFonts w:ascii="Liberation Sans Narrow" w:cs="Liberation Sans Narrow" w:eastAsia="Liberation Sans Narrow" w:hAnsi="Liberation Sans Narrow"/>
    </w:rPr>
  </w:style>
  <w:style w:type="paragraph" w:styleId="Footer">
    <w:name w:val="footer"/>
    <w:basedOn w:val="Normal"/>
    <w:link w:val="FooterChar"/>
    <w:uiPriority w:val="99"/>
    <w:unhideWhenUsed w:val="1"/>
    <w:rsid w:val="0029329F"/>
    <w:pPr>
      <w:tabs>
        <w:tab w:val="center" w:pos="4513"/>
        <w:tab w:val="right" w:pos="9026"/>
      </w:tabs>
    </w:pPr>
  </w:style>
  <w:style w:type="character" w:styleId="FooterChar" w:customStyle="1">
    <w:name w:val="Footer Char"/>
    <w:basedOn w:val="DefaultParagraphFont"/>
    <w:link w:val="Footer"/>
    <w:uiPriority w:val="99"/>
    <w:rsid w:val="0029329F"/>
    <w:rPr>
      <w:rFonts w:ascii="Liberation Sans Narrow" w:cs="Liberation Sans Narrow" w:eastAsia="Liberation Sans Narrow" w:hAnsi="Liberation Sans Narrow"/>
    </w:rPr>
  </w:style>
  <w:style w:type="table" w:styleId="TableGrid">
    <w:name w:val="Table Grid"/>
    <w:basedOn w:val="TableNormal"/>
    <w:uiPriority w:val="59"/>
    <w:rsid w:val="00E1714C"/>
    <w:pPr>
      <w:widowControl w:val="1"/>
      <w:autoSpaceDE w:val="1"/>
      <w:autoSpaceDN w:val="1"/>
    </w:pPr>
    <w:rPr>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E336D3"/>
    <w:pPr>
      <w:widowControl w:val="1"/>
      <w:autoSpaceDE w:val="1"/>
      <w:autoSpaceDN w:val="1"/>
    </w:pPr>
    <w:rPr>
      <w:rFonts w:eastAsiaTheme="minorEastAsia"/>
    </w:rPr>
  </w:style>
  <w:style w:type="character" w:styleId="NoSpacingChar" w:customStyle="1">
    <w:name w:val="No Spacing Char"/>
    <w:basedOn w:val="DefaultParagraphFont"/>
    <w:link w:val="NoSpacing"/>
    <w:uiPriority w:val="1"/>
    <w:rsid w:val="00E336D3"/>
    <w:rPr>
      <w:rFonts w:eastAsiaTheme="minorEastAsia"/>
    </w:rPr>
  </w:style>
  <w:style w:type="paragraph" w:styleId="NormalWeb">
    <w:name w:val="Normal (Web)"/>
    <w:basedOn w:val="Normal"/>
    <w:uiPriority w:val="99"/>
    <w:semiHidden w:val="1"/>
    <w:unhideWhenUsed w:val="1"/>
    <w:rsid w:val="00E336D3"/>
    <w:pPr>
      <w:widowControl w:val="1"/>
      <w:autoSpaceDE w:val="1"/>
      <w:autoSpaceDN w:val="1"/>
      <w:spacing w:after="100" w:afterAutospacing="1" w:before="100" w:beforeAutospacing="1"/>
    </w:pPr>
    <w:rPr>
      <w:rFonts w:ascii="Times New Roman" w:cs="Times New Roman" w:eastAsia="Times New Roman" w:hAnsi="Times New Roman"/>
      <w:sz w:val="24"/>
      <w:szCs w:val="24"/>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pPr>
      <w:widowControl w:val="1"/>
    </w:pPr>
    <w:tblPr>
      <w:tblStyleRowBandSize w:val="1"/>
      <w:tblStyleColBandSize w:val="1"/>
      <w:tblCellMar>
        <w:top w:w="0.0" w:type="dxa"/>
        <w:left w:w="108.0" w:type="dxa"/>
        <w:bottom w:w="0.0" w:type="dxa"/>
        <w:right w:w="108.0" w:type="dxa"/>
      </w:tblCellMar>
    </w:tblPr>
  </w:style>
  <w:style w:type="table" w:styleId="Table9">
    <w:basedOn w:val="TableNormal"/>
    <w:pPr>
      <w:widowControl w:val="1"/>
    </w:pPr>
    <w:tblPr>
      <w:tblStyleRowBandSize w:val="1"/>
      <w:tblStyleColBandSize w:val="1"/>
      <w:tblCellMar>
        <w:top w:w="0.0" w:type="dxa"/>
        <w:left w:w="108.0" w:type="dxa"/>
        <w:bottom w:w="0.0" w:type="dxa"/>
        <w:right w:w="108.0" w:type="dxa"/>
      </w:tblCellMar>
    </w:tblPr>
  </w:style>
  <w:style w:type="table" w:styleId="Table10">
    <w:basedOn w:val="TableNormal"/>
    <w:pPr>
      <w:widowControl w:val="1"/>
    </w:pPr>
    <w:tblPr>
      <w:tblStyleRowBandSize w:val="1"/>
      <w:tblStyleColBandSize w:val="1"/>
      <w:tblCellMar>
        <w:top w:w="0.0" w:type="dxa"/>
        <w:left w:w="108.0" w:type="dxa"/>
        <w:bottom w:w="0.0" w:type="dxa"/>
        <w:right w:w="108.0" w:type="dxa"/>
      </w:tblCellMar>
    </w:tblPr>
  </w:style>
  <w:style w:type="table" w:styleId="Table11">
    <w:basedOn w:val="TableNormal"/>
    <w:pPr>
      <w:widowControl w:val="1"/>
    </w:pPr>
    <w:tblPr>
      <w:tblStyleRowBandSize w:val="1"/>
      <w:tblStyleColBandSize w:val="1"/>
      <w:tblCellMar>
        <w:top w:w="0.0" w:type="dxa"/>
        <w:left w:w="108.0" w:type="dxa"/>
        <w:bottom w:w="0.0" w:type="dxa"/>
        <w:right w:w="108.0" w:type="dxa"/>
      </w:tblCellMar>
    </w:tblPr>
  </w:style>
  <w:style w:type="table" w:styleId="Table12">
    <w:basedOn w:val="TableNormal"/>
    <w:pPr>
      <w:widowControl w:val="1"/>
    </w:pPr>
    <w:tblPr>
      <w:tblStyleRowBandSize w:val="1"/>
      <w:tblStyleColBandSize w:val="1"/>
      <w:tblCellMar>
        <w:top w:w="0.0" w:type="dxa"/>
        <w:left w:w="108.0" w:type="dxa"/>
        <w:bottom w:w="0.0" w:type="dxa"/>
        <w:right w:w="108.0" w:type="dxa"/>
      </w:tblCellMar>
    </w:tblPr>
  </w:style>
  <w:style w:type="table" w:styleId="Table13">
    <w:basedOn w:val="TableNormal"/>
    <w:pPr>
      <w:widowControl w:val="1"/>
    </w:pPr>
    <w:tblPr>
      <w:tblStyleRowBandSize w:val="1"/>
      <w:tblStyleColBandSize w:val="1"/>
      <w:tblCellMar>
        <w:top w:w="0.0" w:type="dxa"/>
        <w:left w:w="108.0" w:type="dxa"/>
        <w:bottom w:w="0.0" w:type="dxa"/>
        <w:right w:w="108.0" w:type="dxa"/>
      </w:tblCellMar>
    </w:tblPr>
  </w:style>
  <w:style w:type="table" w:styleId="Table14">
    <w:basedOn w:val="TableNormal"/>
    <w:pPr>
      <w:widowControl w:val="1"/>
    </w:pPr>
    <w:tblPr>
      <w:tblStyleRowBandSize w:val="1"/>
      <w:tblStyleColBandSize w:val="1"/>
      <w:tblCellMar>
        <w:top w:w="0.0" w:type="dxa"/>
        <w:left w:w="108.0" w:type="dxa"/>
        <w:bottom w:w="0.0" w:type="dxa"/>
        <w:right w:w="108.0" w:type="dxa"/>
      </w:tblCellMar>
    </w:tblPr>
  </w:style>
  <w:style w:type="table" w:styleId="Table15">
    <w:basedOn w:val="TableNormal"/>
    <w:pPr>
      <w:widowControl w:val="1"/>
    </w:pPr>
    <w:tblPr>
      <w:tblStyleRowBandSize w:val="1"/>
      <w:tblStyleColBandSize w:val="1"/>
      <w:tblCellMar>
        <w:top w:w="0.0" w:type="dxa"/>
        <w:left w:w="108.0" w:type="dxa"/>
        <w:bottom w:w="0.0" w:type="dxa"/>
        <w:right w:w="108.0" w:type="dxa"/>
      </w:tblCellMar>
    </w:tblPr>
  </w:style>
  <w:style w:type="table" w:styleId="Table16">
    <w:basedOn w:val="TableNormal"/>
    <w:pPr>
      <w:widowControl w:val="1"/>
    </w:pPr>
    <w:tblPr>
      <w:tblStyleRowBandSize w:val="1"/>
      <w:tblStyleColBandSize w:val="1"/>
      <w:tblCellMar>
        <w:top w:w="0.0" w:type="dxa"/>
        <w:left w:w="108.0" w:type="dxa"/>
        <w:bottom w:w="0.0" w:type="dxa"/>
        <w:right w:w="108.0" w:type="dxa"/>
      </w:tblCellMar>
    </w:tblPr>
  </w:style>
  <w:style w:type="table" w:styleId="Table17">
    <w:basedOn w:val="TableNormal"/>
    <w:pPr>
      <w:widowControl w:val="1"/>
    </w:pPr>
    <w:tblPr>
      <w:tblStyleRowBandSize w:val="1"/>
      <w:tblStyleColBandSize w:val="1"/>
      <w:tblCellMar>
        <w:top w:w="0.0" w:type="dxa"/>
        <w:left w:w="108.0" w:type="dxa"/>
        <w:bottom w:w="0.0" w:type="dxa"/>
        <w:right w:w="108.0" w:type="dxa"/>
      </w:tblCellMar>
    </w:tblPr>
  </w:style>
  <w:style w:type="table" w:styleId="Table18">
    <w:basedOn w:val="TableNormal"/>
    <w:pPr>
      <w:widowControl w:val="1"/>
    </w:pPr>
    <w:tblPr>
      <w:tblStyleRowBandSize w:val="1"/>
      <w:tblStyleColBandSize w:val="1"/>
      <w:tblCellMar>
        <w:top w:w="0.0" w:type="dxa"/>
        <w:left w:w="108.0" w:type="dxa"/>
        <w:bottom w:w="0.0" w:type="dxa"/>
        <w:right w:w="108.0" w:type="dxa"/>
      </w:tblCellMar>
    </w:tblPr>
  </w:style>
  <w:style w:type="table" w:styleId="Table19">
    <w:basedOn w:val="TableNormal"/>
    <w:pPr>
      <w:widowControl w:val="1"/>
    </w:pPr>
    <w:tblPr>
      <w:tblStyleRowBandSize w:val="1"/>
      <w:tblStyleColBandSize w:val="1"/>
      <w:tblCellMar>
        <w:top w:w="0.0" w:type="dxa"/>
        <w:left w:w="108.0" w:type="dxa"/>
        <w:bottom w:w="0.0" w:type="dxa"/>
        <w:right w:w="108.0" w:type="dxa"/>
      </w:tblCellMar>
    </w:tblPr>
  </w:style>
  <w:style w:type="table" w:styleId="Table20">
    <w:basedOn w:val="TableNormal"/>
    <w:pPr>
      <w:widowControl w:val="1"/>
    </w:pPr>
    <w:tblPr>
      <w:tblStyleRowBandSize w:val="1"/>
      <w:tblStyleColBandSize w:val="1"/>
      <w:tblCellMar>
        <w:top w:w="0.0" w:type="dxa"/>
        <w:left w:w="108.0" w:type="dxa"/>
        <w:bottom w:w="0.0" w:type="dxa"/>
        <w:right w:w="108.0" w:type="dxa"/>
      </w:tblCellMar>
    </w:tblPr>
  </w:style>
  <w:style w:type="table" w:styleId="Table2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84" Type="http://schemas.openxmlformats.org/officeDocument/2006/relationships/image" Target="media/image72.png"/><Relationship Id="rId83" Type="http://schemas.openxmlformats.org/officeDocument/2006/relationships/image" Target="media/image79.png"/><Relationship Id="rId42" Type="http://schemas.openxmlformats.org/officeDocument/2006/relationships/image" Target="media/image30.jpg"/><Relationship Id="rId86" Type="http://schemas.openxmlformats.org/officeDocument/2006/relationships/image" Target="media/image38.png"/><Relationship Id="rId41" Type="http://schemas.openxmlformats.org/officeDocument/2006/relationships/image" Target="media/image27.jpg"/><Relationship Id="rId85" Type="http://schemas.openxmlformats.org/officeDocument/2006/relationships/image" Target="media/image57.png"/><Relationship Id="rId44" Type="http://schemas.openxmlformats.org/officeDocument/2006/relationships/image" Target="media/image28.jpg"/><Relationship Id="rId88" Type="http://schemas.openxmlformats.org/officeDocument/2006/relationships/image" Target="media/image65.png"/><Relationship Id="rId43" Type="http://schemas.openxmlformats.org/officeDocument/2006/relationships/image" Target="media/image29.jpg"/><Relationship Id="rId87" Type="http://schemas.openxmlformats.org/officeDocument/2006/relationships/image" Target="media/image76.png"/><Relationship Id="rId46" Type="http://schemas.openxmlformats.org/officeDocument/2006/relationships/image" Target="media/image40.jpg"/><Relationship Id="rId45" Type="http://schemas.openxmlformats.org/officeDocument/2006/relationships/image" Target="media/image42.jpg"/><Relationship Id="rId80" Type="http://schemas.openxmlformats.org/officeDocument/2006/relationships/image" Target="media/image71.png"/><Relationship Id="rId82" Type="http://schemas.openxmlformats.org/officeDocument/2006/relationships/image" Target="media/image58.png"/><Relationship Id="rId81" Type="http://schemas.openxmlformats.org/officeDocument/2006/relationships/image" Target="media/image69.pn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9.png"/><Relationship Id="rId48" Type="http://schemas.openxmlformats.org/officeDocument/2006/relationships/image" Target="media/image80.jpg"/><Relationship Id="rId47" Type="http://schemas.openxmlformats.org/officeDocument/2006/relationships/image" Target="media/image39.jpg"/><Relationship Id="rId49" Type="http://schemas.openxmlformats.org/officeDocument/2006/relationships/image" Target="media/image47.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7.png"/><Relationship Id="rId73" Type="http://schemas.openxmlformats.org/officeDocument/2006/relationships/image" Target="media/image16.png"/><Relationship Id="rId72" Type="http://schemas.openxmlformats.org/officeDocument/2006/relationships/image" Target="media/image20.jpg"/><Relationship Id="rId31" Type="http://schemas.openxmlformats.org/officeDocument/2006/relationships/image" Target="media/image32.png"/><Relationship Id="rId75" Type="http://schemas.openxmlformats.org/officeDocument/2006/relationships/image" Target="media/image14.jpg"/><Relationship Id="rId30" Type="http://schemas.openxmlformats.org/officeDocument/2006/relationships/image" Target="media/image73.jpg"/><Relationship Id="rId74" Type="http://schemas.openxmlformats.org/officeDocument/2006/relationships/image" Target="media/image19.png"/><Relationship Id="rId33" Type="http://schemas.openxmlformats.org/officeDocument/2006/relationships/image" Target="media/image66.jpg"/><Relationship Id="rId77" Type="http://schemas.openxmlformats.org/officeDocument/2006/relationships/image" Target="media/image24.png"/><Relationship Id="rId32" Type="http://schemas.openxmlformats.org/officeDocument/2006/relationships/image" Target="media/image75.jpg"/><Relationship Id="rId76" Type="http://schemas.openxmlformats.org/officeDocument/2006/relationships/image" Target="media/image15.jpg"/><Relationship Id="rId35" Type="http://schemas.openxmlformats.org/officeDocument/2006/relationships/image" Target="media/image36.png"/><Relationship Id="rId79" Type="http://schemas.openxmlformats.org/officeDocument/2006/relationships/image" Target="media/image82.png"/><Relationship Id="rId34" Type="http://schemas.openxmlformats.org/officeDocument/2006/relationships/image" Target="media/image67.jpg"/><Relationship Id="rId78" Type="http://schemas.openxmlformats.org/officeDocument/2006/relationships/image" Target="media/image77.png"/><Relationship Id="rId71" Type="http://schemas.openxmlformats.org/officeDocument/2006/relationships/image" Target="media/image21.jpg"/><Relationship Id="rId70" Type="http://schemas.openxmlformats.org/officeDocument/2006/relationships/image" Target="media/image6.jpg"/><Relationship Id="rId37" Type="http://schemas.openxmlformats.org/officeDocument/2006/relationships/image" Target="media/image81.jpg"/><Relationship Id="rId36" Type="http://schemas.openxmlformats.org/officeDocument/2006/relationships/image" Target="media/image55.jpg"/><Relationship Id="rId39" Type="http://schemas.openxmlformats.org/officeDocument/2006/relationships/image" Target="media/image35.png"/><Relationship Id="rId38" Type="http://schemas.openxmlformats.org/officeDocument/2006/relationships/image" Target="media/image74.jpg"/><Relationship Id="rId62" Type="http://schemas.openxmlformats.org/officeDocument/2006/relationships/image" Target="media/image4.jpg"/><Relationship Id="rId61" Type="http://schemas.openxmlformats.org/officeDocument/2006/relationships/image" Target="media/image11.jpg"/><Relationship Id="rId20" Type="http://schemas.openxmlformats.org/officeDocument/2006/relationships/image" Target="media/image52.jpg"/><Relationship Id="rId64" Type="http://schemas.openxmlformats.org/officeDocument/2006/relationships/image" Target="media/image9.jpg"/><Relationship Id="rId63" Type="http://schemas.openxmlformats.org/officeDocument/2006/relationships/image" Target="media/image5.jpg"/><Relationship Id="rId22" Type="http://schemas.openxmlformats.org/officeDocument/2006/relationships/image" Target="media/image26.png"/><Relationship Id="rId66" Type="http://schemas.openxmlformats.org/officeDocument/2006/relationships/image" Target="media/image3.jpg"/><Relationship Id="rId21" Type="http://schemas.openxmlformats.org/officeDocument/2006/relationships/image" Target="media/image50.jpg"/><Relationship Id="rId65" Type="http://schemas.openxmlformats.org/officeDocument/2006/relationships/image" Target="media/image2.jpg"/><Relationship Id="rId24" Type="http://schemas.openxmlformats.org/officeDocument/2006/relationships/image" Target="media/image54.jpg"/><Relationship Id="rId68" Type="http://schemas.openxmlformats.org/officeDocument/2006/relationships/image" Target="media/image10.jpg"/><Relationship Id="rId23" Type="http://schemas.openxmlformats.org/officeDocument/2006/relationships/image" Target="media/image56.jpg"/><Relationship Id="rId67" Type="http://schemas.openxmlformats.org/officeDocument/2006/relationships/image" Target="media/image7.jpg"/><Relationship Id="rId60" Type="http://schemas.openxmlformats.org/officeDocument/2006/relationships/image" Target="media/image17.jpg"/><Relationship Id="rId26" Type="http://schemas.openxmlformats.org/officeDocument/2006/relationships/image" Target="media/image68.jpg"/><Relationship Id="rId25" Type="http://schemas.openxmlformats.org/officeDocument/2006/relationships/image" Target="media/image63.jpg"/><Relationship Id="rId69" Type="http://schemas.openxmlformats.org/officeDocument/2006/relationships/image" Target="media/image8.jpg"/><Relationship Id="rId28" Type="http://schemas.openxmlformats.org/officeDocument/2006/relationships/image" Target="media/image62.jpg"/><Relationship Id="rId27" Type="http://schemas.openxmlformats.org/officeDocument/2006/relationships/image" Target="media/image34.png"/><Relationship Id="rId29" Type="http://schemas.openxmlformats.org/officeDocument/2006/relationships/image" Target="media/image49.jpg"/><Relationship Id="rId51" Type="http://schemas.openxmlformats.org/officeDocument/2006/relationships/image" Target="media/image46.jpg"/><Relationship Id="rId50" Type="http://schemas.openxmlformats.org/officeDocument/2006/relationships/image" Target="media/image41.jpg"/><Relationship Id="rId53" Type="http://schemas.openxmlformats.org/officeDocument/2006/relationships/image" Target="media/image43.jpg"/><Relationship Id="rId52" Type="http://schemas.openxmlformats.org/officeDocument/2006/relationships/image" Target="media/image44.jpg"/><Relationship Id="rId11" Type="http://schemas.openxmlformats.org/officeDocument/2006/relationships/image" Target="media/image25.jpg"/><Relationship Id="rId55" Type="http://schemas.openxmlformats.org/officeDocument/2006/relationships/image" Target="media/image70.png"/><Relationship Id="rId10" Type="http://schemas.openxmlformats.org/officeDocument/2006/relationships/image" Target="media/image78.png"/><Relationship Id="rId54" Type="http://schemas.openxmlformats.org/officeDocument/2006/relationships/image" Target="media/image33.png"/><Relationship Id="rId13" Type="http://schemas.openxmlformats.org/officeDocument/2006/relationships/image" Target="media/image51.jpg"/><Relationship Id="rId57" Type="http://schemas.openxmlformats.org/officeDocument/2006/relationships/image" Target="media/image22.jpg"/><Relationship Id="rId12" Type="http://schemas.openxmlformats.org/officeDocument/2006/relationships/image" Target="media/image64.png"/><Relationship Id="rId56" Type="http://schemas.openxmlformats.org/officeDocument/2006/relationships/image" Target="media/image18.jpg"/><Relationship Id="rId15" Type="http://schemas.openxmlformats.org/officeDocument/2006/relationships/image" Target="media/image60.jpg"/><Relationship Id="rId59" Type="http://schemas.openxmlformats.org/officeDocument/2006/relationships/image" Target="media/image12.jpg"/><Relationship Id="rId14" Type="http://schemas.openxmlformats.org/officeDocument/2006/relationships/image" Target="media/image48.jpg"/><Relationship Id="rId58" Type="http://schemas.openxmlformats.org/officeDocument/2006/relationships/image" Target="media/image13.jpg"/><Relationship Id="rId17" Type="http://schemas.openxmlformats.org/officeDocument/2006/relationships/image" Target="media/image31.png"/><Relationship Id="rId16" Type="http://schemas.openxmlformats.org/officeDocument/2006/relationships/image" Target="media/image53.jpg"/><Relationship Id="rId19" Type="http://schemas.openxmlformats.org/officeDocument/2006/relationships/image" Target="media/image45.jpg"/><Relationship Id="rId18" Type="http://schemas.openxmlformats.org/officeDocument/2006/relationships/image" Target="media/image61.jp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NTR-regular.ttf"/></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koGUMPV1vKn4MJkQoanN7lvKw==">CgMxLjAyCGguZ2pkZ3hzOAByITFleFN4eXIwQ1gyWm1SYWRNRXRzVTd1dVBQUEtreDlQZQ==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2024-05-04T14:03:00Z</dcterms:created>
  <dc:creator>Billie Martin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2023-06-11T00:00:00Z</vt:filetime>
  </property>
  <property fmtid="{D5CDD505-2E9C-101B-9397-08002B2CF9AE}" pid="3" name="Creator">
    <vt:lpwstr>Microsoft® Word for Microsoft 365</vt:lpwstr>
  </property>
  <property fmtid="{D5CDD505-2E9C-101B-9397-08002B2CF9AE}" pid="4" name="LastSaved">
    <vt:filetime>2024-02-23T00:00:00Z</vt:filetime>
  </property>
  <property fmtid="{D5CDD505-2E9C-101B-9397-08002B2CF9AE}" pid="5" name="Producer">
    <vt:lpwstr>3-Heights(TM) PDF Security Shell 4.8.25.2 (http://www.pdf-tools.com)</vt:lpwstr>
  </property>
</Properties>
</file>