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9C27" w14:textId="67FC2DA5" w:rsidR="00D67531" w:rsidRDefault="00D67531" w:rsidP="00D67531">
      <w:pPr>
        <w:jc w:val="center"/>
      </w:pPr>
      <w:r>
        <w:rPr>
          <w:noProof/>
        </w:rPr>
        <w:drawing>
          <wp:inline distT="0" distB="0" distL="0" distR="0" wp14:anchorId="1F62D1A2" wp14:editId="7E5A4453">
            <wp:extent cx="1377950" cy="890270"/>
            <wp:effectExtent l="0" t="0" r="0" b="5080"/>
            <wp:docPr id="1158324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890270"/>
                    </a:xfrm>
                    <a:prstGeom prst="rect">
                      <a:avLst/>
                    </a:prstGeom>
                    <a:noFill/>
                  </pic:spPr>
                </pic:pic>
              </a:graphicData>
            </a:graphic>
          </wp:inline>
        </w:drawing>
      </w:r>
    </w:p>
    <w:p w14:paraId="0FE58B6D" w14:textId="2CCB7CE5" w:rsidR="00D67531" w:rsidRDefault="00D67531" w:rsidP="00D67531">
      <w:pPr>
        <w:jc w:val="center"/>
        <w:rPr>
          <w:rFonts w:ascii="Arial" w:hAnsi="Arial" w:cs="Arial"/>
          <w:b/>
          <w:bCs/>
          <w:sz w:val="28"/>
          <w:szCs w:val="28"/>
        </w:rPr>
      </w:pPr>
      <w:r w:rsidRPr="00D67531">
        <w:rPr>
          <w:rFonts w:ascii="Arial" w:hAnsi="Arial" w:cs="Arial"/>
          <w:b/>
          <w:bCs/>
          <w:sz w:val="28"/>
          <w:szCs w:val="28"/>
        </w:rPr>
        <w:t>Helping our brothers and sisters</w:t>
      </w:r>
      <w:r w:rsidR="00C65367">
        <w:rPr>
          <w:rFonts w:ascii="Arial" w:hAnsi="Arial" w:cs="Arial"/>
          <w:b/>
          <w:bCs/>
          <w:sz w:val="28"/>
          <w:szCs w:val="28"/>
        </w:rPr>
        <w:t xml:space="preserve"> 202</w:t>
      </w:r>
      <w:r w:rsidR="004D4D4B">
        <w:rPr>
          <w:rFonts w:ascii="Arial" w:hAnsi="Arial" w:cs="Arial"/>
          <w:b/>
          <w:bCs/>
          <w:sz w:val="28"/>
          <w:szCs w:val="28"/>
        </w:rPr>
        <w:t>5</w:t>
      </w:r>
      <w:r w:rsidR="00C65367">
        <w:rPr>
          <w:rFonts w:ascii="Arial" w:hAnsi="Arial" w:cs="Arial"/>
          <w:b/>
          <w:bCs/>
          <w:sz w:val="28"/>
          <w:szCs w:val="28"/>
        </w:rPr>
        <w:t>-2</w:t>
      </w:r>
      <w:r w:rsidR="004D4D4B">
        <w:rPr>
          <w:rFonts w:ascii="Arial" w:hAnsi="Arial" w:cs="Arial"/>
          <w:b/>
          <w:bCs/>
          <w:sz w:val="28"/>
          <w:szCs w:val="28"/>
        </w:rPr>
        <w:t>6</w:t>
      </w:r>
    </w:p>
    <w:p w14:paraId="207A4E5A" w14:textId="15831D09" w:rsidR="00D67531" w:rsidRDefault="00D67531" w:rsidP="00D67531">
      <w:pPr>
        <w:rPr>
          <w:rFonts w:ascii="Arial" w:hAnsi="Arial" w:cs="Arial"/>
          <w:sz w:val="28"/>
          <w:szCs w:val="28"/>
        </w:rPr>
      </w:pPr>
      <w:r w:rsidRPr="00D67531">
        <w:rPr>
          <w:rFonts w:ascii="Arial" w:hAnsi="Arial" w:cs="Arial"/>
          <w:sz w:val="28"/>
          <w:szCs w:val="28"/>
        </w:rPr>
        <w:t xml:space="preserve">At St Joseph’s we have developed a termly response to our fundraising and </w:t>
      </w:r>
      <w:r w:rsidR="00191DFB">
        <w:rPr>
          <w:rFonts w:ascii="Arial" w:hAnsi="Arial" w:cs="Arial"/>
          <w:sz w:val="28"/>
          <w:szCs w:val="28"/>
        </w:rPr>
        <w:t>community engagement</w:t>
      </w:r>
      <w:r>
        <w:rPr>
          <w:rFonts w:ascii="Arial" w:hAnsi="Arial" w:cs="Arial"/>
          <w:sz w:val="28"/>
          <w:szCs w:val="28"/>
        </w:rPr>
        <w:t xml:space="preserve">. We wish to be involved in activities over the course of the year that help and our local, national and global brothers and sisters. Rather than overburdening our children and parents with too many requests for support we </w:t>
      </w:r>
      <w:r w:rsidR="00C65367">
        <w:rPr>
          <w:rFonts w:ascii="Arial" w:hAnsi="Arial" w:cs="Arial"/>
          <w:sz w:val="28"/>
          <w:szCs w:val="28"/>
        </w:rPr>
        <w:t>h</w:t>
      </w:r>
      <w:r>
        <w:rPr>
          <w:rFonts w:ascii="Arial" w:hAnsi="Arial" w:cs="Arial"/>
          <w:sz w:val="28"/>
          <w:szCs w:val="28"/>
        </w:rPr>
        <w:t xml:space="preserve">ave developed a structured termly </w:t>
      </w:r>
      <w:r w:rsidRPr="00191DFB">
        <w:rPr>
          <w:rFonts w:ascii="Arial" w:hAnsi="Arial" w:cs="Arial"/>
          <w:sz w:val="28"/>
          <w:szCs w:val="28"/>
        </w:rPr>
        <w:t>fundraising/</w:t>
      </w:r>
      <w:r w:rsidR="00191DFB" w:rsidRPr="00191DFB">
        <w:rPr>
          <w:rFonts w:ascii="Arial" w:hAnsi="Arial" w:cs="Arial"/>
          <w:sz w:val="28"/>
          <w:szCs w:val="28"/>
        </w:rPr>
        <w:t xml:space="preserve"> community engagement</w:t>
      </w:r>
      <w:r w:rsidRPr="00191DFB">
        <w:rPr>
          <w:rFonts w:ascii="Arial" w:hAnsi="Arial" w:cs="Arial"/>
          <w:sz w:val="28"/>
          <w:szCs w:val="28"/>
        </w:rPr>
        <w:t xml:space="preserve"> </w:t>
      </w:r>
      <w:r>
        <w:rPr>
          <w:rFonts w:ascii="Arial" w:hAnsi="Arial" w:cs="Arial"/>
          <w:sz w:val="28"/>
          <w:szCs w:val="28"/>
        </w:rPr>
        <w:t>response.</w:t>
      </w:r>
    </w:p>
    <w:p w14:paraId="09B49CBD" w14:textId="77777777" w:rsidR="00D67531" w:rsidRDefault="00D67531" w:rsidP="00D67531">
      <w:pPr>
        <w:rPr>
          <w:rFonts w:ascii="Arial" w:hAnsi="Arial" w:cs="Arial"/>
          <w:sz w:val="28"/>
          <w:szCs w:val="28"/>
        </w:rPr>
      </w:pPr>
    </w:p>
    <w:p w14:paraId="6AEA3FE8" w14:textId="70FCDF2D" w:rsidR="00D67531" w:rsidRPr="00D67531" w:rsidRDefault="00D67531" w:rsidP="00D67531">
      <w:pPr>
        <w:rPr>
          <w:rFonts w:ascii="Arial" w:hAnsi="Arial" w:cs="Arial"/>
          <w:sz w:val="28"/>
          <w:szCs w:val="28"/>
        </w:rPr>
      </w:pPr>
      <w:r>
        <w:rPr>
          <w:rFonts w:ascii="Arial" w:hAnsi="Arial" w:cs="Arial"/>
          <w:sz w:val="28"/>
          <w:szCs w:val="28"/>
        </w:rPr>
        <w:t>We are also aware that there on occasions a charitable activity may present itself that we wish to support. For example, it may be close to our heart</w:t>
      </w:r>
      <w:r w:rsidR="00C65367">
        <w:rPr>
          <w:rFonts w:ascii="Arial" w:hAnsi="Arial" w:cs="Arial"/>
          <w:sz w:val="28"/>
          <w:szCs w:val="28"/>
        </w:rPr>
        <w:t>,</w:t>
      </w:r>
      <w:r>
        <w:rPr>
          <w:rFonts w:ascii="Arial" w:hAnsi="Arial" w:cs="Arial"/>
          <w:sz w:val="28"/>
          <w:szCs w:val="28"/>
        </w:rPr>
        <w:t xml:space="preserve"> directly impact us in school or even a response to a national or global emergency. </w:t>
      </w:r>
    </w:p>
    <w:p w14:paraId="29886CA4" w14:textId="77777777" w:rsidR="00D67531" w:rsidRDefault="00D67531" w:rsidP="00D67531">
      <w:pPr>
        <w:jc w:val="center"/>
        <w:rPr>
          <w:rFonts w:ascii="Arial" w:hAnsi="Arial" w:cs="Arial"/>
          <w:b/>
          <w:bCs/>
          <w:sz w:val="28"/>
          <w:szCs w:val="28"/>
        </w:rPr>
      </w:pPr>
    </w:p>
    <w:tbl>
      <w:tblPr>
        <w:tblStyle w:val="TableGrid"/>
        <w:tblW w:w="9590" w:type="dxa"/>
        <w:tblLook w:val="04A0" w:firstRow="1" w:lastRow="0" w:firstColumn="1" w:lastColumn="0" w:noHBand="0" w:noVBand="1"/>
      </w:tblPr>
      <w:tblGrid>
        <w:gridCol w:w="2643"/>
        <w:gridCol w:w="2643"/>
        <w:gridCol w:w="4304"/>
      </w:tblGrid>
      <w:tr w:rsidR="00D67531" w14:paraId="5B864593" w14:textId="582C9DEF" w:rsidTr="00191DFB">
        <w:trPr>
          <w:trHeight w:val="1114"/>
        </w:trPr>
        <w:tc>
          <w:tcPr>
            <w:tcW w:w="2643" w:type="dxa"/>
            <w:shd w:val="clear" w:color="auto" w:fill="DAE9F7" w:themeFill="text2" w:themeFillTint="1A"/>
          </w:tcPr>
          <w:p w14:paraId="3C1C49DE" w14:textId="0D5F3034" w:rsidR="00D67531" w:rsidRDefault="00D67531" w:rsidP="00D67531">
            <w:pPr>
              <w:jc w:val="center"/>
              <w:rPr>
                <w:rFonts w:ascii="Arial" w:hAnsi="Arial" w:cs="Arial"/>
                <w:b/>
                <w:bCs/>
                <w:sz w:val="28"/>
                <w:szCs w:val="28"/>
              </w:rPr>
            </w:pPr>
            <w:r>
              <w:rPr>
                <w:rFonts w:ascii="Arial" w:hAnsi="Arial" w:cs="Arial"/>
                <w:b/>
                <w:bCs/>
                <w:sz w:val="28"/>
                <w:szCs w:val="28"/>
              </w:rPr>
              <w:t>Term</w:t>
            </w:r>
          </w:p>
        </w:tc>
        <w:tc>
          <w:tcPr>
            <w:tcW w:w="2643" w:type="dxa"/>
            <w:shd w:val="clear" w:color="auto" w:fill="DAE9F7" w:themeFill="text2" w:themeFillTint="1A"/>
          </w:tcPr>
          <w:p w14:paraId="244A9015" w14:textId="656B2664" w:rsidR="00D67531" w:rsidRDefault="00D67531" w:rsidP="00D67531">
            <w:pPr>
              <w:jc w:val="center"/>
              <w:rPr>
                <w:rFonts w:ascii="Arial" w:hAnsi="Arial" w:cs="Arial"/>
                <w:b/>
                <w:bCs/>
                <w:sz w:val="28"/>
                <w:szCs w:val="28"/>
              </w:rPr>
            </w:pPr>
            <w:r>
              <w:rPr>
                <w:rFonts w:ascii="Arial" w:hAnsi="Arial" w:cs="Arial"/>
                <w:b/>
                <w:bCs/>
                <w:sz w:val="28"/>
                <w:szCs w:val="28"/>
              </w:rPr>
              <w:t>Focus</w:t>
            </w:r>
          </w:p>
        </w:tc>
        <w:tc>
          <w:tcPr>
            <w:tcW w:w="4304" w:type="dxa"/>
            <w:shd w:val="clear" w:color="auto" w:fill="DAE9F7" w:themeFill="text2" w:themeFillTint="1A"/>
          </w:tcPr>
          <w:p w14:paraId="42B3C652" w14:textId="2CA6D954" w:rsidR="00D67531" w:rsidRDefault="00D67531" w:rsidP="00D67531">
            <w:pPr>
              <w:jc w:val="center"/>
              <w:rPr>
                <w:rFonts w:ascii="Arial" w:hAnsi="Arial" w:cs="Arial"/>
                <w:b/>
                <w:bCs/>
                <w:sz w:val="28"/>
                <w:szCs w:val="28"/>
              </w:rPr>
            </w:pPr>
            <w:r>
              <w:rPr>
                <w:rFonts w:ascii="Arial" w:hAnsi="Arial" w:cs="Arial"/>
                <w:b/>
                <w:bCs/>
                <w:sz w:val="28"/>
                <w:szCs w:val="28"/>
              </w:rPr>
              <w:t>Activity</w:t>
            </w:r>
          </w:p>
        </w:tc>
      </w:tr>
      <w:tr w:rsidR="00D67531" w14:paraId="7A712E2D" w14:textId="05CC123B" w:rsidTr="00191DFB">
        <w:trPr>
          <w:trHeight w:val="1073"/>
        </w:trPr>
        <w:tc>
          <w:tcPr>
            <w:tcW w:w="2643" w:type="dxa"/>
          </w:tcPr>
          <w:p w14:paraId="231C7D79" w14:textId="77777777" w:rsidR="004D4D4B" w:rsidRDefault="004D4D4B" w:rsidP="00D67531">
            <w:pPr>
              <w:jc w:val="center"/>
              <w:rPr>
                <w:rFonts w:ascii="Arial" w:hAnsi="Arial" w:cs="Arial"/>
                <w:sz w:val="28"/>
                <w:szCs w:val="28"/>
              </w:rPr>
            </w:pPr>
          </w:p>
          <w:p w14:paraId="49281156" w14:textId="15C0DE4A" w:rsidR="00D67531" w:rsidRPr="00D67531" w:rsidRDefault="00D67531" w:rsidP="00D67531">
            <w:pPr>
              <w:jc w:val="center"/>
              <w:rPr>
                <w:rFonts w:ascii="Arial" w:hAnsi="Arial" w:cs="Arial"/>
                <w:sz w:val="28"/>
                <w:szCs w:val="28"/>
              </w:rPr>
            </w:pPr>
            <w:r w:rsidRPr="00D67531">
              <w:rPr>
                <w:rFonts w:ascii="Arial" w:hAnsi="Arial" w:cs="Arial"/>
                <w:sz w:val="28"/>
                <w:szCs w:val="28"/>
              </w:rPr>
              <w:t>Autumn</w:t>
            </w:r>
          </w:p>
        </w:tc>
        <w:tc>
          <w:tcPr>
            <w:tcW w:w="2643" w:type="dxa"/>
          </w:tcPr>
          <w:p w14:paraId="34DEE32A" w14:textId="77777777" w:rsidR="004D4D4B" w:rsidRDefault="004D4D4B" w:rsidP="00D67531">
            <w:pPr>
              <w:jc w:val="center"/>
              <w:rPr>
                <w:rFonts w:ascii="Arial" w:hAnsi="Arial" w:cs="Arial"/>
                <w:sz w:val="28"/>
                <w:szCs w:val="28"/>
              </w:rPr>
            </w:pPr>
          </w:p>
          <w:p w14:paraId="212DF087" w14:textId="2CAE46CD" w:rsidR="00D67531" w:rsidRPr="00D67531" w:rsidRDefault="00D67531" w:rsidP="00D67531">
            <w:pPr>
              <w:jc w:val="center"/>
              <w:rPr>
                <w:rFonts w:ascii="Arial" w:hAnsi="Arial" w:cs="Arial"/>
                <w:sz w:val="28"/>
                <w:szCs w:val="28"/>
              </w:rPr>
            </w:pPr>
            <w:r w:rsidRPr="00D67531">
              <w:rPr>
                <w:rFonts w:ascii="Arial" w:hAnsi="Arial" w:cs="Arial"/>
                <w:sz w:val="28"/>
                <w:szCs w:val="28"/>
              </w:rPr>
              <w:t>Local</w:t>
            </w:r>
          </w:p>
        </w:tc>
        <w:tc>
          <w:tcPr>
            <w:tcW w:w="4304" w:type="dxa"/>
          </w:tcPr>
          <w:p w14:paraId="281FB97A" w14:textId="77777777" w:rsidR="00191DFB" w:rsidRDefault="00D67531" w:rsidP="00D67531">
            <w:pPr>
              <w:jc w:val="center"/>
              <w:rPr>
                <w:rFonts w:ascii="Arial" w:hAnsi="Arial" w:cs="Arial"/>
                <w:sz w:val="28"/>
                <w:szCs w:val="28"/>
              </w:rPr>
            </w:pPr>
            <w:r w:rsidRPr="00D67531">
              <w:rPr>
                <w:rFonts w:ascii="Arial" w:hAnsi="Arial" w:cs="Arial"/>
                <w:sz w:val="28"/>
                <w:szCs w:val="28"/>
              </w:rPr>
              <w:t xml:space="preserve">12 Days of Christmas </w:t>
            </w:r>
          </w:p>
          <w:p w14:paraId="5C25714B" w14:textId="77777777" w:rsidR="00D67531" w:rsidRDefault="00191DFB" w:rsidP="00D67531">
            <w:pPr>
              <w:jc w:val="center"/>
              <w:rPr>
                <w:rFonts w:ascii="Arial" w:hAnsi="Arial" w:cs="Arial"/>
                <w:sz w:val="28"/>
                <w:szCs w:val="28"/>
              </w:rPr>
            </w:pPr>
            <w:r>
              <w:rPr>
                <w:rFonts w:ascii="Arial" w:hAnsi="Arial" w:cs="Arial"/>
                <w:sz w:val="28"/>
                <w:szCs w:val="28"/>
              </w:rPr>
              <w:t>Ryedale</w:t>
            </w:r>
            <w:r w:rsidR="00D67531" w:rsidRPr="00D67531">
              <w:rPr>
                <w:rFonts w:ascii="Arial" w:hAnsi="Arial" w:cs="Arial"/>
                <w:sz w:val="28"/>
                <w:szCs w:val="28"/>
              </w:rPr>
              <w:t xml:space="preserve"> foodbank collection</w:t>
            </w:r>
          </w:p>
          <w:p w14:paraId="00E41E21" w14:textId="554E28D9" w:rsidR="004D4D4B" w:rsidRPr="00D67531" w:rsidRDefault="004D4D4B" w:rsidP="00D67531">
            <w:pPr>
              <w:jc w:val="center"/>
              <w:rPr>
                <w:rFonts w:ascii="Arial" w:hAnsi="Arial" w:cs="Arial"/>
                <w:sz w:val="28"/>
                <w:szCs w:val="28"/>
              </w:rPr>
            </w:pPr>
            <w:r>
              <w:rPr>
                <w:rFonts w:ascii="Arial" w:hAnsi="Arial" w:cs="Arial"/>
                <w:sz w:val="28"/>
                <w:szCs w:val="28"/>
              </w:rPr>
              <w:t>Local Foodbank</w:t>
            </w:r>
          </w:p>
        </w:tc>
      </w:tr>
      <w:tr w:rsidR="00D67531" w14:paraId="2F2A1673" w14:textId="4A649069" w:rsidTr="00191DFB">
        <w:trPr>
          <w:trHeight w:val="1114"/>
        </w:trPr>
        <w:tc>
          <w:tcPr>
            <w:tcW w:w="2643" w:type="dxa"/>
          </w:tcPr>
          <w:p w14:paraId="68E313F9" w14:textId="77777777" w:rsidR="004D4D4B" w:rsidRDefault="004D4D4B" w:rsidP="00D67531">
            <w:pPr>
              <w:jc w:val="center"/>
              <w:rPr>
                <w:rFonts w:ascii="Arial" w:hAnsi="Arial" w:cs="Arial"/>
                <w:sz w:val="28"/>
                <w:szCs w:val="28"/>
              </w:rPr>
            </w:pPr>
          </w:p>
          <w:p w14:paraId="63056AF5" w14:textId="17065477" w:rsidR="00D67531" w:rsidRPr="00D67531" w:rsidRDefault="00D67531" w:rsidP="00D67531">
            <w:pPr>
              <w:jc w:val="center"/>
              <w:rPr>
                <w:rFonts w:ascii="Arial" w:hAnsi="Arial" w:cs="Arial"/>
                <w:sz w:val="28"/>
                <w:szCs w:val="28"/>
              </w:rPr>
            </w:pPr>
            <w:r w:rsidRPr="00D67531">
              <w:rPr>
                <w:rFonts w:ascii="Arial" w:hAnsi="Arial" w:cs="Arial"/>
                <w:sz w:val="28"/>
                <w:szCs w:val="28"/>
              </w:rPr>
              <w:t xml:space="preserve">Spring </w:t>
            </w:r>
          </w:p>
        </w:tc>
        <w:tc>
          <w:tcPr>
            <w:tcW w:w="2643" w:type="dxa"/>
          </w:tcPr>
          <w:p w14:paraId="4AE4200C" w14:textId="77777777" w:rsidR="004D4D4B" w:rsidRDefault="004D4D4B" w:rsidP="00D67531">
            <w:pPr>
              <w:jc w:val="center"/>
              <w:rPr>
                <w:rFonts w:ascii="Arial" w:hAnsi="Arial" w:cs="Arial"/>
                <w:sz w:val="28"/>
                <w:szCs w:val="28"/>
              </w:rPr>
            </w:pPr>
          </w:p>
          <w:p w14:paraId="61E52785" w14:textId="73381E02" w:rsidR="00D67531" w:rsidRPr="00D67531" w:rsidRDefault="004D4D4B" w:rsidP="00D67531">
            <w:pPr>
              <w:jc w:val="center"/>
              <w:rPr>
                <w:rFonts w:ascii="Arial" w:hAnsi="Arial" w:cs="Arial"/>
                <w:sz w:val="28"/>
                <w:szCs w:val="28"/>
              </w:rPr>
            </w:pPr>
            <w:r>
              <w:rPr>
                <w:rFonts w:ascii="Arial" w:hAnsi="Arial" w:cs="Arial"/>
                <w:sz w:val="28"/>
                <w:szCs w:val="28"/>
              </w:rPr>
              <w:t>Global</w:t>
            </w:r>
          </w:p>
        </w:tc>
        <w:tc>
          <w:tcPr>
            <w:tcW w:w="4304" w:type="dxa"/>
          </w:tcPr>
          <w:p w14:paraId="5430797B" w14:textId="77777777" w:rsidR="004D4D4B" w:rsidRDefault="004D4D4B" w:rsidP="00D67531">
            <w:pPr>
              <w:jc w:val="center"/>
              <w:rPr>
                <w:rFonts w:ascii="Arial" w:hAnsi="Arial" w:cs="Arial"/>
                <w:sz w:val="28"/>
                <w:szCs w:val="28"/>
              </w:rPr>
            </w:pPr>
          </w:p>
          <w:p w14:paraId="0F04DD5F" w14:textId="4A810F30" w:rsidR="00D67531" w:rsidRPr="00D67531" w:rsidRDefault="004D4D4B" w:rsidP="00D67531">
            <w:pPr>
              <w:jc w:val="center"/>
              <w:rPr>
                <w:rFonts w:ascii="Arial" w:hAnsi="Arial" w:cs="Arial"/>
                <w:sz w:val="28"/>
                <w:szCs w:val="28"/>
              </w:rPr>
            </w:pPr>
            <w:r>
              <w:rPr>
                <w:rFonts w:ascii="Arial" w:hAnsi="Arial" w:cs="Arial"/>
                <w:sz w:val="28"/>
                <w:szCs w:val="28"/>
              </w:rPr>
              <w:t xml:space="preserve">CAFOD </w:t>
            </w:r>
            <w:proofErr w:type="gramStart"/>
            <w:r>
              <w:rPr>
                <w:rFonts w:ascii="Arial" w:hAnsi="Arial" w:cs="Arial"/>
                <w:sz w:val="28"/>
                <w:szCs w:val="28"/>
              </w:rPr>
              <w:t>Big Lent walk</w:t>
            </w:r>
            <w:proofErr w:type="gramEnd"/>
            <w:r>
              <w:rPr>
                <w:rFonts w:ascii="Arial" w:hAnsi="Arial" w:cs="Arial"/>
                <w:sz w:val="28"/>
                <w:szCs w:val="28"/>
              </w:rPr>
              <w:t xml:space="preserve"> </w:t>
            </w:r>
          </w:p>
        </w:tc>
      </w:tr>
      <w:tr w:rsidR="00D67531" w14:paraId="6355CAE2" w14:textId="48AD408E" w:rsidTr="00191DFB">
        <w:trPr>
          <w:trHeight w:val="1073"/>
        </w:trPr>
        <w:tc>
          <w:tcPr>
            <w:tcW w:w="2643" w:type="dxa"/>
          </w:tcPr>
          <w:p w14:paraId="1D344762" w14:textId="77777777" w:rsidR="004D4D4B" w:rsidRDefault="004D4D4B" w:rsidP="00D67531">
            <w:pPr>
              <w:jc w:val="center"/>
              <w:rPr>
                <w:rFonts w:ascii="Arial" w:hAnsi="Arial" w:cs="Arial"/>
                <w:sz w:val="28"/>
                <w:szCs w:val="28"/>
              </w:rPr>
            </w:pPr>
          </w:p>
          <w:p w14:paraId="7CABFA4A" w14:textId="6A8220E1" w:rsidR="00D67531" w:rsidRPr="00D67531" w:rsidRDefault="00D67531" w:rsidP="00D67531">
            <w:pPr>
              <w:jc w:val="center"/>
              <w:rPr>
                <w:rFonts w:ascii="Arial" w:hAnsi="Arial" w:cs="Arial"/>
                <w:sz w:val="28"/>
                <w:szCs w:val="28"/>
              </w:rPr>
            </w:pPr>
            <w:r w:rsidRPr="00D67531">
              <w:rPr>
                <w:rFonts w:ascii="Arial" w:hAnsi="Arial" w:cs="Arial"/>
                <w:sz w:val="28"/>
                <w:szCs w:val="28"/>
              </w:rPr>
              <w:t>Summer</w:t>
            </w:r>
          </w:p>
        </w:tc>
        <w:tc>
          <w:tcPr>
            <w:tcW w:w="2643" w:type="dxa"/>
          </w:tcPr>
          <w:p w14:paraId="36D7F438" w14:textId="77777777" w:rsidR="004D4D4B" w:rsidRDefault="004D4D4B" w:rsidP="00D67531">
            <w:pPr>
              <w:jc w:val="center"/>
              <w:rPr>
                <w:rFonts w:ascii="Arial" w:hAnsi="Arial" w:cs="Arial"/>
                <w:sz w:val="28"/>
                <w:szCs w:val="28"/>
              </w:rPr>
            </w:pPr>
          </w:p>
          <w:p w14:paraId="6CADD1C8" w14:textId="65BDA10A" w:rsidR="00D67531" w:rsidRPr="00D67531" w:rsidRDefault="004D4D4B" w:rsidP="00D67531">
            <w:pPr>
              <w:jc w:val="center"/>
              <w:rPr>
                <w:rFonts w:ascii="Arial" w:hAnsi="Arial" w:cs="Arial"/>
                <w:sz w:val="28"/>
                <w:szCs w:val="28"/>
              </w:rPr>
            </w:pPr>
            <w:r>
              <w:rPr>
                <w:rFonts w:ascii="Arial" w:hAnsi="Arial" w:cs="Arial"/>
                <w:sz w:val="28"/>
                <w:szCs w:val="28"/>
              </w:rPr>
              <w:t>National</w:t>
            </w:r>
          </w:p>
        </w:tc>
        <w:tc>
          <w:tcPr>
            <w:tcW w:w="4304" w:type="dxa"/>
          </w:tcPr>
          <w:p w14:paraId="4580A49E" w14:textId="77777777" w:rsidR="004D4D4B" w:rsidRDefault="004D4D4B" w:rsidP="00D67531">
            <w:pPr>
              <w:jc w:val="center"/>
              <w:rPr>
                <w:rFonts w:ascii="Arial" w:hAnsi="Arial" w:cs="Arial"/>
                <w:sz w:val="28"/>
                <w:szCs w:val="28"/>
              </w:rPr>
            </w:pPr>
          </w:p>
          <w:p w14:paraId="39926685" w14:textId="62B143BD" w:rsidR="00D67531" w:rsidRPr="00D67531" w:rsidRDefault="004D4D4B" w:rsidP="00D67531">
            <w:pPr>
              <w:jc w:val="center"/>
              <w:rPr>
                <w:rFonts w:ascii="Arial" w:hAnsi="Arial" w:cs="Arial"/>
                <w:sz w:val="28"/>
                <w:szCs w:val="28"/>
              </w:rPr>
            </w:pPr>
            <w:r>
              <w:rPr>
                <w:rFonts w:ascii="Arial" w:hAnsi="Arial" w:cs="Arial"/>
                <w:sz w:val="28"/>
                <w:szCs w:val="28"/>
              </w:rPr>
              <w:t>Mental health charities</w:t>
            </w:r>
          </w:p>
        </w:tc>
      </w:tr>
    </w:tbl>
    <w:p w14:paraId="6BB12577" w14:textId="77777777" w:rsidR="00D67531" w:rsidRPr="00D67531" w:rsidRDefault="00D67531" w:rsidP="00D67531">
      <w:pPr>
        <w:jc w:val="center"/>
        <w:rPr>
          <w:rFonts w:ascii="Arial" w:hAnsi="Arial" w:cs="Arial"/>
          <w:b/>
          <w:bCs/>
          <w:sz w:val="28"/>
          <w:szCs w:val="28"/>
        </w:rPr>
      </w:pPr>
    </w:p>
    <w:sectPr w:rsidR="00D67531" w:rsidRPr="00D67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31"/>
    <w:rsid w:val="000E29F6"/>
    <w:rsid w:val="00191DFB"/>
    <w:rsid w:val="0033582B"/>
    <w:rsid w:val="004D4D4B"/>
    <w:rsid w:val="00C65367"/>
    <w:rsid w:val="00D67531"/>
    <w:rsid w:val="00E95A3E"/>
    <w:rsid w:val="00F05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E227"/>
  <w15:chartTrackingRefBased/>
  <w15:docId w15:val="{C3CB6A80-A734-4436-B89D-10480FD0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5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5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5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5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5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531"/>
    <w:rPr>
      <w:rFonts w:eastAsiaTheme="majorEastAsia" w:cstheme="majorBidi"/>
      <w:color w:val="272727" w:themeColor="text1" w:themeTint="D8"/>
    </w:rPr>
  </w:style>
  <w:style w:type="paragraph" w:styleId="Title">
    <w:name w:val="Title"/>
    <w:basedOn w:val="Normal"/>
    <w:next w:val="Normal"/>
    <w:link w:val="TitleChar"/>
    <w:uiPriority w:val="10"/>
    <w:qFormat/>
    <w:rsid w:val="00D67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531"/>
    <w:pPr>
      <w:spacing w:before="160"/>
      <w:jc w:val="center"/>
    </w:pPr>
    <w:rPr>
      <w:i/>
      <w:iCs/>
      <w:color w:val="404040" w:themeColor="text1" w:themeTint="BF"/>
    </w:rPr>
  </w:style>
  <w:style w:type="character" w:customStyle="1" w:styleId="QuoteChar">
    <w:name w:val="Quote Char"/>
    <w:basedOn w:val="DefaultParagraphFont"/>
    <w:link w:val="Quote"/>
    <w:uiPriority w:val="29"/>
    <w:rsid w:val="00D67531"/>
    <w:rPr>
      <w:i/>
      <w:iCs/>
      <w:color w:val="404040" w:themeColor="text1" w:themeTint="BF"/>
    </w:rPr>
  </w:style>
  <w:style w:type="paragraph" w:styleId="ListParagraph">
    <w:name w:val="List Paragraph"/>
    <w:basedOn w:val="Normal"/>
    <w:uiPriority w:val="34"/>
    <w:qFormat/>
    <w:rsid w:val="00D67531"/>
    <w:pPr>
      <w:ind w:left="720"/>
      <w:contextualSpacing/>
    </w:pPr>
  </w:style>
  <w:style w:type="character" w:styleId="IntenseEmphasis">
    <w:name w:val="Intense Emphasis"/>
    <w:basedOn w:val="DefaultParagraphFont"/>
    <w:uiPriority w:val="21"/>
    <w:qFormat/>
    <w:rsid w:val="00D67531"/>
    <w:rPr>
      <w:i/>
      <w:iCs/>
      <w:color w:val="0F4761" w:themeColor="accent1" w:themeShade="BF"/>
    </w:rPr>
  </w:style>
  <w:style w:type="paragraph" w:styleId="IntenseQuote">
    <w:name w:val="Intense Quote"/>
    <w:basedOn w:val="Normal"/>
    <w:next w:val="Normal"/>
    <w:link w:val="IntenseQuoteChar"/>
    <w:uiPriority w:val="30"/>
    <w:qFormat/>
    <w:rsid w:val="00D67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531"/>
    <w:rPr>
      <w:i/>
      <w:iCs/>
      <w:color w:val="0F4761" w:themeColor="accent1" w:themeShade="BF"/>
    </w:rPr>
  </w:style>
  <w:style w:type="character" w:styleId="IntenseReference">
    <w:name w:val="Intense Reference"/>
    <w:basedOn w:val="DefaultParagraphFont"/>
    <w:uiPriority w:val="32"/>
    <w:qFormat/>
    <w:rsid w:val="00D67531"/>
    <w:rPr>
      <w:b/>
      <w:bCs/>
      <w:smallCaps/>
      <w:color w:val="0F4761" w:themeColor="accent1" w:themeShade="BF"/>
      <w:spacing w:val="5"/>
    </w:rPr>
  </w:style>
  <w:style w:type="table" w:styleId="TableGrid">
    <w:name w:val="Table Grid"/>
    <w:basedOn w:val="TableNormal"/>
    <w:uiPriority w:val="39"/>
    <w:rsid w:val="00D67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725</Characters>
  <Application>Microsoft Office Word</Application>
  <DocSecurity>0</DocSecurity>
  <Lines>29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Eddy</dc:creator>
  <cp:keywords/>
  <dc:description/>
  <cp:lastModifiedBy>Gerard Eddy</cp:lastModifiedBy>
  <cp:revision>2</cp:revision>
  <cp:lastPrinted>2025-10-12T12:07:00Z</cp:lastPrinted>
  <dcterms:created xsi:type="dcterms:W3CDTF">2025-10-12T12:08:00Z</dcterms:created>
  <dcterms:modified xsi:type="dcterms:W3CDTF">2025-10-12T12:08:00Z</dcterms:modified>
</cp:coreProperties>
</file>