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2C9" w:rsidRPr="00DA72C9" w:rsidRDefault="00DA72C9" w:rsidP="00DA72C9">
      <w:pPr>
        <w:jc w:val="center"/>
      </w:pPr>
      <w:r w:rsidRPr="00DA72C9">
        <w:rPr>
          <w:b/>
          <w:bCs/>
          <w:u w:val="single"/>
        </w:rPr>
        <w:t>Teacher of Mathematics and Numeracy</w:t>
      </w:r>
    </w:p>
    <w:p w:rsidR="00DA72C9" w:rsidRPr="00DA72C9" w:rsidRDefault="00DA72C9" w:rsidP="00DA72C9">
      <w:pPr>
        <w:jc w:val="center"/>
      </w:pPr>
      <w:r w:rsidRPr="00DA72C9">
        <w:rPr>
          <w:b/>
          <w:bCs/>
          <w:u w:val="single"/>
        </w:rPr>
        <w:t>Full-Time/Permanent:</w:t>
      </w:r>
    </w:p>
    <w:p w:rsidR="00C94783" w:rsidRDefault="00C94783" w:rsidP="00DA72C9">
      <w:pPr>
        <w:rPr>
          <w:b/>
          <w:bCs/>
        </w:rPr>
      </w:pPr>
    </w:p>
    <w:p w:rsidR="00DA72C9" w:rsidRPr="00DA72C9" w:rsidRDefault="00DA72C9" w:rsidP="00DA72C9">
      <w:r w:rsidRPr="00DA72C9">
        <w:rPr>
          <w:b/>
          <w:bCs/>
        </w:rPr>
        <w:t>Salary:</w:t>
      </w:r>
      <w:r w:rsidRPr="00DA72C9">
        <w:tab/>
      </w:r>
      <w:r w:rsidRPr="00DA72C9">
        <w:tab/>
        <w:t>Main Pay Scale/UPS</w:t>
      </w:r>
    </w:p>
    <w:p w:rsidR="00DA72C9" w:rsidRPr="00DA72C9" w:rsidRDefault="00DA72C9" w:rsidP="00DA72C9">
      <w:r w:rsidRPr="00C94783">
        <w:rPr>
          <w:b/>
        </w:rPr>
        <w:t>Start Date</w:t>
      </w:r>
      <w:r>
        <w:t>:</w:t>
      </w:r>
      <w:r>
        <w:tab/>
        <w:t>September 2022</w:t>
      </w:r>
    </w:p>
    <w:p w:rsidR="00DA72C9" w:rsidRPr="00DA72C9" w:rsidRDefault="00DA72C9" w:rsidP="00DA72C9">
      <w:r w:rsidRPr="00DA72C9">
        <w:rPr>
          <w:b/>
          <w:bCs/>
        </w:rPr>
        <w:t>Responsible to:</w:t>
      </w:r>
      <w:r w:rsidRPr="00DA72C9">
        <w:tab/>
        <w:t xml:space="preserve">Head of Mathematics and Numeracy </w:t>
      </w:r>
    </w:p>
    <w:p w:rsidR="00DA72C9" w:rsidRPr="00DA72C9" w:rsidRDefault="00DA72C9" w:rsidP="00DA72C9">
      <w:r w:rsidRPr="00DA72C9">
        <w:rPr>
          <w:b/>
          <w:bCs/>
        </w:rPr>
        <w:t>Framework:</w:t>
      </w:r>
      <w:r w:rsidRPr="00DA72C9">
        <w:tab/>
        <w:t>To work within the framework of teachers’ pay and conditions, current legislation and the policies of the school.</w:t>
      </w:r>
    </w:p>
    <w:p w:rsidR="00DA72C9" w:rsidRPr="00DA72C9" w:rsidRDefault="00DA72C9" w:rsidP="00DA72C9">
      <w:r w:rsidRPr="00DA72C9">
        <w:t xml:space="preserve">Owing to school and departmental expansion we are seeking to appoint a  teacher of Mathematics to join our thriving subject area. The successful candidate would be joining a dedicated and highly skilled team with a depth of both subject knowledge and teaching and learning expertise. The individual we are looking to appoint will be committed and energetic, with the creative skills to provide high quality learning experiences that are engaging and accessible yet serve to challenge our students to excel. Applications are welcomed from specialists in Mathematics who can boast strong teaching skills, robust subject knowledge and a keen interest in the continually evolving technological world. </w:t>
      </w:r>
    </w:p>
    <w:p w:rsidR="00DA72C9" w:rsidRPr="00DA72C9" w:rsidRDefault="00DA72C9" w:rsidP="00DA72C9">
      <w:r w:rsidRPr="00DA72C9">
        <w:t>The post is suitable for teachers at all stages of their career and the school is fully committed to supporting staff with CPD, including ECT programmes.   The person appointed will have: </w:t>
      </w:r>
    </w:p>
    <w:p w:rsidR="00DA72C9" w:rsidRPr="00DA72C9" w:rsidRDefault="00DA72C9" w:rsidP="00DA72C9">
      <w:r w:rsidRPr="00DA72C9">
        <w:t> </w:t>
      </w:r>
    </w:p>
    <w:p w:rsidR="00DA72C9" w:rsidRPr="00DA72C9" w:rsidRDefault="00C94783" w:rsidP="00443920">
      <w:pPr>
        <w:numPr>
          <w:ilvl w:val="0"/>
          <w:numId w:val="1"/>
        </w:numPr>
      </w:pPr>
      <w:r w:rsidRPr="00DA72C9">
        <w:t>A passion for pupil progress.</w:t>
      </w:r>
      <w:r w:rsidR="00DA72C9" w:rsidRPr="00DA72C9">
        <w:t> </w:t>
      </w:r>
    </w:p>
    <w:p w:rsidR="00000000" w:rsidRPr="00DA72C9" w:rsidRDefault="00C94783" w:rsidP="00DA72C9">
      <w:pPr>
        <w:numPr>
          <w:ilvl w:val="0"/>
          <w:numId w:val="2"/>
        </w:numPr>
      </w:pPr>
      <w:r w:rsidRPr="00DA72C9">
        <w:t>High standards and expectations. </w:t>
      </w:r>
    </w:p>
    <w:p w:rsidR="00DA72C9" w:rsidRPr="00DA72C9" w:rsidRDefault="00C94783" w:rsidP="00D432E4">
      <w:pPr>
        <w:numPr>
          <w:ilvl w:val="0"/>
          <w:numId w:val="2"/>
        </w:numPr>
      </w:pPr>
      <w:r w:rsidRPr="00DA72C9">
        <w:t>Highly developed interpersonal skills.</w:t>
      </w:r>
      <w:r w:rsidR="00DA72C9" w:rsidRPr="00DA72C9">
        <w:t> </w:t>
      </w:r>
    </w:p>
    <w:p w:rsidR="00000000" w:rsidRPr="00DA72C9" w:rsidRDefault="00C94783" w:rsidP="00DA72C9">
      <w:pPr>
        <w:numPr>
          <w:ilvl w:val="0"/>
          <w:numId w:val="3"/>
        </w:numPr>
      </w:pPr>
      <w:r w:rsidRPr="00DA72C9">
        <w:t>A commitment to team work. </w:t>
      </w:r>
    </w:p>
    <w:p w:rsidR="00000000" w:rsidRPr="00DA72C9" w:rsidRDefault="00C94783" w:rsidP="00DA72C9">
      <w:pPr>
        <w:numPr>
          <w:ilvl w:val="0"/>
          <w:numId w:val="3"/>
        </w:numPr>
      </w:pPr>
      <w:r w:rsidRPr="00DA72C9">
        <w:t>A commitment to extra-curricular learning.</w:t>
      </w:r>
    </w:p>
    <w:p w:rsidR="00000000" w:rsidRDefault="00C94783" w:rsidP="00DA72C9">
      <w:pPr>
        <w:numPr>
          <w:ilvl w:val="0"/>
          <w:numId w:val="3"/>
        </w:numPr>
      </w:pPr>
      <w:r w:rsidRPr="00DA72C9">
        <w:t>A positive outlook.</w:t>
      </w:r>
    </w:p>
    <w:p w:rsidR="00C94783" w:rsidRPr="00DA72C9" w:rsidRDefault="00C94783" w:rsidP="00C94783">
      <w:pPr>
        <w:ind w:left="720"/>
      </w:pPr>
    </w:p>
    <w:p w:rsidR="00DA72C9" w:rsidRDefault="00DA72C9" w:rsidP="00DA72C9">
      <w:pPr>
        <w:rPr>
          <w:b/>
          <w:bCs/>
        </w:rPr>
      </w:pPr>
      <w:r w:rsidRPr="00DA72C9">
        <w:rPr>
          <w:b/>
          <w:bCs/>
        </w:rPr>
        <w:t>How to Apply</w:t>
      </w:r>
    </w:p>
    <w:p w:rsidR="00C94783" w:rsidRPr="00C94783" w:rsidRDefault="00C94783" w:rsidP="00DA72C9">
      <w:pPr>
        <w:rPr>
          <w:u w:val="single"/>
        </w:rPr>
      </w:pPr>
      <w:r w:rsidRPr="00C94783">
        <w:rPr>
          <w:b/>
          <w:bCs/>
          <w:u w:val="single"/>
        </w:rPr>
        <w:t>Closing date Monday 24</w:t>
      </w:r>
      <w:r w:rsidRPr="00C94783">
        <w:rPr>
          <w:b/>
          <w:bCs/>
          <w:u w:val="single"/>
          <w:vertAlign w:val="superscript"/>
        </w:rPr>
        <w:t>th</w:t>
      </w:r>
      <w:r w:rsidRPr="00C94783">
        <w:rPr>
          <w:b/>
          <w:bCs/>
          <w:u w:val="single"/>
        </w:rPr>
        <w:t xml:space="preserve"> January 2022 at 9am</w:t>
      </w:r>
    </w:p>
    <w:p w:rsidR="00DA72C9" w:rsidRPr="00DA72C9" w:rsidRDefault="00DA72C9" w:rsidP="00DA72C9">
      <w:r w:rsidRPr="00DA72C9">
        <w:t xml:space="preserve">An application pack can be downloaded from the school website at http://murraypark.derby.sch.uk/key-information/vacancies or apply via TES Online. </w:t>
      </w:r>
    </w:p>
    <w:p w:rsidR="00DA72C9" w:rsidRPr="00DA72C9" w:rsidRDefault="00DA72C9" w:rsidP="00DA72C9">
      <w:r w:rsidRPr="00DA72C9">
        <w:rPr>
          <w:b/>
          <w:bCs/>
          <w:i/>
          <w:iCs/>
        </w:rPr>
        <w:t>Murray Park School is committed to safeguarding and promoting the welfare of children and appointment to this post is subject to a criminal record and background check and references</w:t>
      </w:r>
    </w:p>
    <w:p w:rsidR="005424BF" w:rsidRDefault="005424BF">
      <w:bookmarkStart w:id="0" w:name="_GoBack"/>
      <w:bookmarkEnd w:id="0"/>
    </w:p>
    <w:sectPr w:rsidR="005424BF" w:rsidSect="004B6247">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76B02"/>
    <w:multiLevelType w:val="hybridMultilevel"/>
    <w:tmpl w:val="16BEC0F6"/>
    <w:lvl w:ilvl="0" w:tplc="11F2EC74">
      <w:start w:val="1"/>
      <w:numFmt w:val="bullet"/>
      <w:lvlText w:val="•"/>
      <w:lvlJc w:val="left"/>
      <w:pPr>
        <w:tabs>
          <w:tab w:val="num" w:pos="720"/>
        </w:tabs>
        <w:ind w:left="720" w:hanging="360"/>
      </w:pPr>
      <w:rPr>
        <w:rFonts w:ascii="Arial" w:hAnsi="Arial" w:hint="default"/>
      </w:rPr>
    </w:lvl>
    <w:lvl w:ilvl="1" w:tplc="E5522058" w:tentative="1">
      <w:start w:val="1"/>
      <w:numFmt w:val="bullet"/>
      <w:lvlText w:val="•"/>
      <w:lvlJc w:val="left"/>
      <w:pPr>
        <w:tabs>
          <w:tab w:val="num" w:pos="1440"/>
        </w:tabs>
        <w:ind w:left="1440" w:hanging="360"/>
      </w:pPr>
      <w:rPr>
        <w:rFonts w:ascii="Arial" w:hAnsi="Arial" w:hint="default"/>
      </w:rPr>
    </w:lvl>
    <w:lvl w:ilvl="2" w:tplc="3F6C83B2" w:tentative="1">
      <w:start w:val="1"/>
      <w:numFmt w:val="bullet"/>
      <w:lvlText w:val="•"/>
      <w:lvlJc w:val="left"/>
      <w:pPr>
        <w:tabs>
          <w:tab w:val="num" w:pos="2160"/>
        </w:tabs>
        <w:ind w:left="2160" w:hanging="360"/>
      </w:pPr>
      <w:rPr>
        <w:rFonts w:ascii="Arial" w:hAnsi="Arial" w:hint="default"/>
      </w:rPr>
    </w:lvl>
    <w:lvl w:ilvl="3" w:tplc="B2FCE3F2" w:tentative="1">
      <w:start w:val="1"/>
      <w:numFmt w:val="bullet"/>
      <w:lvlText w:val="•"/>
      <w:lvlJc w:val="left"/>
      <w:pPr>
        <w:tabs>
          <w:tab w:val="num" w:pos="2880"/>
        </w:tabs>
        <w:ind w:left="2880" w:hanging="360"/>
      </w:pPr>
      <w:rPr>
        <w:rFonts w:ascii="Arial" w:hAnsi="Arial" w:hint="default"/>
      </w:rPr>
    </w:lvl>
    <w:lvl w:ilvl="4" w:tplc="757A513E" w:tentative="1">
      <w:start w:val="1"/>
      <w:numFmt w:val="bullet"/>
      <w:lvlText w:val="•"/>
      <w:lvlJc w:val="left"/>
      <w:pPr>
        <w:tabs>
          <w:tab w:val="num" w:pos="3600"/>
        </w:tabs>
        <w:ind w:left="3600" w:hanging="360"/>
      </w:pPr>
      <w:rPr>
        <w:rFonts w:ascii="Arial" w:hAnsi="Arial" w:hint="default"/>
      </w:rPr>
    </w:lvl>
    <w:lvl w:ilvl="5" w:tplc="3C060EA8" w:tentative="1">
      <w:start w:val="1"/>
      <w:numFmt w:val="bullet"/>
      <w:lvlText w:val="•"/>
      <w:lvlJc w:val="left"/>
      <w:pPr>
        <w:tabs>
          <w:tab w:val="num" w:pos="4320"/>
        </w:tabs>
        <w:ind w:left="4320" w:hanging="360"/>
      </w:pPr>
      <w:rPr>
        <w:rFonts w:ascii="Arial" w:hAnsi="Arial" w:hint="default"/>
      </w:rPr>
    </w:lvl>
    <w:lvl w:ilvl="6" w:tplc="C6BA78EA" w:tentative="1">
      <w:start w:val="1"/>
      <w:numFmt w:val="bullet"/>
      <w:lvlText w:val="•"/>
      <w:lvlJc w:val="left"/>
      <w:pPr>
        <w:tabs>
          <w:tab w:val="num" w:pos="5040"/>
        </w:tabs>
        <w:ind w:left="5040" w:hanging="360"/>
      </w:pPr>
      <w:rPr>
        <w:rFonts w:ascii="Arial" w:hAnsi="Arial" w:hint="default"/>
      </w:rPr>
    </w:lvl>
    <w:lvl w:ilvl="7" w:tplc="19CACC66" w:tentative="1">
      <w:start w:val="1"/>
      <w:numFmt w:val="bullet"/>
      <w:lvlText w:val="•"/>
      <w:lvlJc w:val="left"/>
      <w:pPr>
        <w:tabs>
          <w:tab w:val="num" w:pos="5760"/>
        </w:tabs>
        <w:ind w:left="5760" w:hanging="360"/>
      </w:pPr>
      <w:rPr>
        <w:rFonts w:ascii="Arial" w:hAnsi="Arial" w:hint="default"/>
      </w:rPr>
    </w:lvl>
    <w:lvl w:ilvl="8" w:tplc="099046B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9222D0D"/>
    <w:multiLevelType w:val="hybridMultilevel"/>
    <w:tmpl w:val="272650FA"/>
    <w:lvl w:ilvl="0" w:tplc="02106AFC">
      <w:start w:val="1"/>
      <w:numFmt w:val="bullet"/>
      <w:lvlText w:val="•"/>
      <w:lvlJc w:val="left"/>
      <w:pPr>
        <w:tabs>
          <w:tab w:val="num" w:pos="720"/>
        </w:tabs>
        <w:ind w:left="720" w:hanging="360"/>
      </w:pPr>
      <w:rPr>
        <w:rFonts w:ascii="Arial" w:hAnsi="Arial" w:hint="default"/>
      </w:rPr>
    </w:lvl>
    <w:lvl w:ilvl="1" w:tplc="C4EE5DD2" w:tentative="1">
      <w:start w:val="1"/>
      <w:numFmt w:val="bullet"/>
      <w:lvlText w:val="•"/>
      <w:lvlJc w:val="left"/>
      <w:pPr>
        <w:tabs>
          <w:tab w:val="num" w:pos="1440"/>
        </w:tabs>
        <w:ind w:left="1440" w:hanging="360"/>
      </w:pPr>
      <w:rPr>
        <w:rFonts w:ascii="Arial" w:hAnsi="Arial" w:hint="default"/>
      </w:rPr>
    </w:lvl>
    <w:lvl w:ilvl="2" w:tplc="B4A6D696" w:tentative="1">
      <w:start w:val="1"/>
      <w:numFmt w:val="bullet"/>
      <w:lvlText w:val="•"/>
      <w:lvlJc w:val="left"/>
      <w:pPr>
        <w:tabs>
          <w:tab w:val="num" w:pos="2160"/>
        </w:tabs>
        <w:ind w:left="2160" w:hanging="360"/>
      </w:pPr>
      <w:rPr>
        <w:rFonts w:ascii="Arial" w:hAnsi="Arial" w:hint="default"/>
      </w:rPr>
    </w:lvl>
    <w:lvl w:ilvl="3" w:tplc="F598928C" w:tentative="1">
      <w:start w:val="1"/>
      <w:numFmt w:val="bullet"/>
      <w:lvlText w:val="•"/>
      <w:lvlJc w:val="left"/>
      <w:pPr>
        <w:tabs>
          <w:tab w:val="num" w:pos="2880"/>
        </w:tabs>
        <w:ind w:left="2880" w:hanging="360"/>
      </w:pPr>
      <w:rPr>
        <w:rFonts w:ascii="Arial" w:hAnsi="Arial" w:hint="default"/>
      </w:rPr>
    </w:lvl>
    <w:lvl w:ilvl="4" w:tplc="676C345C" w:tentative="1">
      <w:start w:val="1"/>
      <w:numFmt w:val="bullet"/>
      <w:lvlText w:val="•"/>
      <w:lvlJc w:val="left"/>
      <w:pPr>
        <w:tabs>
          <w:tab w:val="num" w:pos="3600"/>
        </w:tabs>
        <w:ind w:left="3600" w:hanging="360"/>
      </w:pPr>
      <w:rPr>
        <w:rFonts w:ascii="Arial" w:hAnsi="Arial" w:hint="default"/>
      </w:rPr>
    </w:lvl>
    <w:lvl w:ilvl="5" w:tplc="F4A8752A" w:tentative="1">
      <w:start w:val="1"/>
      <w:numFmt w:val="bullet"/>
      <w:lvlText w:val="•"/>
      <w:lvlJc w:val="left"/>
      <w:pPr>
        <w:tabs>
          <w:tab w:val="num" w:pos="4320"/>
        </w:tabs>
        <w:ind w:left="4320" w:hanging="360"/>
      </w:pPr>
      <w:rPr>
        <w:rFonts w:ascii="Arial" w:hAnsi="Arial" w:hint="default"/>
      </w:rPr>
    </w:lvl>
    <w:lvl w:ilvl="6" w:tplc="648AA0A8" w:tentative="1">
      <w:start w:val="1"/>
      <w:numFmt w:val="bullet"/>
      <w:lvlText w:val="•"/>
      <w:lvlJc w:val="left"/>
      <w:pPr>
        <w:tabs>
          <w:tab w:val="num" w:pos="5040"/>
        </w:tabs>
        <w:ind w:left="5040" w:hanging="360"/>
      </w:pPr>
      <w:rPr>
        <w:rFonts w:ascii="Arial" w:hAnsi="Arial" w:hint="default"/>
      </w:rPr>
    </w:lvl>
    <w:lvl w:ilvl="7" w:tplc="B7584D3A" w:tentative="1">
      <w:start w:val="1"/>
      <w:numFmt w:val="bullet"/>
      <w:lvlText w:val="•"/>
      <w:lvlJc w:val="left"/>
      <w:pPr>
        <w:tabs>
          <w:tab w:val="num" w:pos="5760"/>
        </w:tabs>
        <w:ind w:left="5760" w:hanging="360"/>
      </w:pPr>
      <w:rPr>
        <w:rFonts w:ascii="Arial" w:hAnsi="Arial" w:hint="default"/>
      </w:rPr>
    </w:lvl>
    <w:lvl w:ilvl="8" w:tplc="34CCCB4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FCB0E2A"/>
    <w:multiLevelType w:val="hybridMultilevel"/>
    <w:tmpl w:val="0C963A50"/>
    <w:lvl w:ilvl="0" w:tplc="8D4C2660">
      <w:start w:val="1"/>
      <w:numFmt w:val="bullet"/>
      <w:lvlText w:val="•"/>
      <w:lvlJc w:val="left"/>
      <w:pPr>
        <w:tabs>
          <w:tab w:val="num" w:pos="720"/>
        </w:tabs>
        <w:ind w:left="720" w:hanging="360"/>
      </w:pPr>
      <w:rPr>
        <w:rFonts w:ascii="Arial" w:hAnsi="Arial" w:hint="default"/>
      </w:rPr>
    </w:lvl>
    <w:lvl w:ilvl="1" w:tplc="830E19C4" w:tentative="1">
      <w:start w:val="1"/>
      <w:numFmt w:val="bullet"/>
      <w:lvlText w:val="•"/>
      <w:lvlJc w:val="left"/>
      <w:pPr>
        <w:tabs>
          <w:tab w:val="num" w:pos="1440"/>
        </w:tabs>
        <w:ind w:left="1440" w:hanging="360"/>
      </w:pPr>
      <w:rPr>
        <w:rFonts w:ascii="Arial" w:hAnsi="Arial" w:hint="default"/>
      </w:rPr>
    </w:lvl>
    <w:lvl w:ilvl="2" w:tplc="E1F2A768" w:tentative="1">
      <w:start w:val="1"/>
      <w:numFmt w:val="bullet"/>
      <w:lvlText w:val="•"/>
      <w:lvlJc w:val="left"/>
      <w:pPr>
        <w:tabs>
          <w:tab w:val="num" w:pos="2160"/>
        </w:tabs>
        <w:ind w:left="2160" w:hanging="360"/>
      </w:pPr>
      <w:rPr>
        <w:rFonts w:ascii="Arial" w:hAnsi="Arial" w:hint="default"/>
      </w:rPr>
    </w:lvl>
    <w:lvl w:ilvl="3" w:tplc="B3F07CD6" w:tentative="1">
      <w:start w:val="1"/>
      <w:numFmt w:val="bullet"/>
      <w:lvlText w:val="•"/>
      <w:lvlJc w:val="left"/>
      <w:pPr>
        <w:tabs>
          <w:tab w:val="num" w:pos="2880"/>
        </w:tabs>
        <w:ind w:left="2880" w:hanging="360"/>
      </w:pPr>
      <w:rPr>
        <w:rFonts w:ascii="Arial" w:hAnsi="Arial" w:hint="default"/>
      </w:rPr>
    </w:lvl>
    <w:lvl w:ilvl="4" w:tplc="B9AC9980" w:tentative="1">
      <w:start w:val="1"/>
      <w:numFmt w:val="bullet"/>
      <w:lvlText w:val="•"/>
      <w:lvlJc w:val="left"/>
      <w:pPr>
        <w:tabs>
          <w:tab w:val="num" w:pos="3600"/>
        </w:tabs>
        <w:ind w:left="3600" w:hanging="360"/>
      </w:pPr>
      <w:rPr>
        <w:rFonts w:ascii="Arial" w:hAnsi="Arial" w:hint="default"/>
      </w:rPr>
    </w:lvl>
    <w:lvl w:ilvl="5" w:tplc="652CD3CC" w:tentative="1">
      <w:start w:val="1"/>
      <w:numFmt w:val="bullet"/>
      <w:lvlText w:val="•"/>
      <w:lvlJc w:val="left"/>
      <w:pPr>
        <w:tabs>
          <w:tab w:val="num" w:pos="4320"/>
        </w:tabs>
        <w:ind w:left="4320" w:hanging="360"/>
      </w:pPr>
      <w:rPr>
        <w:rFonts w:ascii="Arial" w:hAnsi="Arial" w:hint="default"/>
      </w:rPr>
    </w:lvl>
    <w:lvl w:ilvl="6" w:tplc="BA3632D6" w:tentative="1">
      <w:start w:val="1"/>
      <w:numFmt w:val="bullet"/>
      <w:lvlText w:val="•"/>
      <w:lvlJc w:val="left"/>
      <w:pPr>
        <w:tabs>
          <w:tab w:val="num" w:pos="5040"/>
        </w:tabs>
        <w:ind w:left="5040" w:hanging="360"/>
      </w:pPr>
      <w:rPr>
        <w:rFonts w:ascii="Arial" w:hAnsi="Arial" w:hint="default"/>
      </w:rPr>
    </w:lvl>
    <w:lvl w:ilvl="7" w:tplc="9372F514" w:tentative="1">
      <w:start w:val="1"/>
      <w:numFmt w:val="bullet"/>
      <w:lvlText w:val="•"/>
      <w:lvlJc w:val="left"/>
      <w:pPr>
        <w:tabs>
          <w:tab w:val="num" w:pos="5760"/>
        </w:tabs>
        <w:ind w:left="5760" w:hanging="360"/>
      </w:pPr>
      <w:rPr>
        <w:rFonts w:ascii="Arial" w:hAnsi="Arial" w:hint="default"/>
      </w:rPr>
    </w:lvl>
    <w:lvl w:ilvl="8" w:tplc="B1D82CC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2C9"/>
    <w:rsid w:val="00305957"/>
    <w:rsid w:val="004B6247"/>
    <w:rsid w:val="00503F55"/>
    <w:rsid w:val="005424BF"/>
    <w:rsid w:val="00C94783"/>
    <w:rsid w:val="00DA72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1933D"/>
  <w15:chartTrackingRefBased/>
  <w15:docId w15:val="{D563C910-E7E3-493E-B9C5-38DC9EC07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822231">
      <w:bodyDiv w:val="1"/>
      <w:marLeft w:val="0"/>
      <w:marRight w:val="0"/>
      <w:marTop w:val="0"/>
      <w:marBottom w:val="0"/>
      <w:divBdr>
        <w:top w:val="none" w:sz="0" w:space="0" w:color="auto"/>
        <w:left w:val="none" w:sz="0" w:space="0" w:color="auto"/>
        <w:bottom w:val="none" w:sz="0" w:space="0" w:color="auto"/>
        <w:right w:val="none" w:sz="0" w:space="0" w:color="auto"/>
      </w:divBdr>
    </w:div>
    <w:div w:id="1983536897">
      <w:bodyDiv w:val="1"/>
      <w:marLeft w:val="0"/>
      <w:marRight w:val="0"/>
      <w:marTop w:val="0"/>
      <w:marBottom w:val="0"/>
      <w:divBdr>
        <w:top w:val="none" w:sz="0" w:space="0" w:color="auto"/>
        <w:left w:val="none" w:sz="0" w:space="0" w:color="auto"/>
        <w:bottom w:val="none" w:sz="0" w:space="0" w:color="auto"/>
        <w:right w:val="none" w:sz="0" w:space="0" w:color="auto"/>
      </w:divBdr>
      <w:divsChild>
        <w:div w:id="2123958422">
          <w:marLeft w:val="446"/>
          <w:marRight w:val="0"/>
          <w:marTop w:val="0"/>
          <w:marBottom w:val="0"/>
          <w:divBdr>
            <w:top w:val="none" w:sz="0" w:space="0" w:color="auto"/>
            <w:left w:val="none" w:sz="0" w:space="0" w:color="auto"/>
            <w:bottom w:val="none" w:sz="0" w:space="0" w:color="auto"/>
            <w:right w:val="none" w:sz="0" w:space="0" w:color="auto"/>
          </w:divBdr>
        </w:div>
        <w:div w:id="945039713">
          <w:marLeft w:val="446"/>
          <w:marRight w:val="0"/>
          <w:marTop w:val="0"/>
          <w:marBottom w:val="0"/>
          <w:divBdr>
            <w:top w:val="none" w:sz="0" w:space="0" w:color="auto"/>
            <w:left w:val="none" w:sz="0" w:space="0" w:color="auto"/>
            <w:bottom w:val="none" w:sz="0" w:space="0" w:color="auto"/>
            <w:right w:val="none" w:sz="0" w:space="0" w:color="auto"/>
          </w:divBdr>
        </w:div>
        <w:div w:id="1418165349">
          <w:marLeft w:val="446"/>
          <w:marRight w:val="0"/>
          <w:marTop w:val="0"/>
          <w:marBottom w:val="0"/>
          <w:divBdr>
            <w:top w:val="none" w:sz="0" w:space="0" w:color="auto"/>
            <w:left w:val="none" w:sz="0" w:space="0" w:color="auto"/>
            <w:bottom w:val="none" w:sz="0" w:space="0" w:color="auto"/>
            <w:right w:val="none" w:sz="0" w:space="0" w:color="auto"/>
          </w:divBdr>
        </w:div>
        <w:div w:id="1399553549">
          <w:marLeft w:val="446"/>
          <w:marRight w:val="0"/>
          <w:marTop w:val="0"/>
          <w:marBottom w:val="0"/>
          <w:divBdr>
            <w:top w:val="none" w:sz="0" w:space="0" w:color="auto"/>
            <w:left w:val="none" w:sz="0" w:space="0" w:color="auto"/>
            <w:bottom w:val="none" w:sz="0" w:space="0" w:color="auto"/>
            <w:right w:val="none" w:sz="0" w:space="0" w:color="auto"/>
          </w:divBdr>
        </w:div>
        <w:div w:id="1120338816">
          <w:marLeft w:val="446"/>
          <w:marRight w:val="0"/>
          <w:marTop w:val="0"/>
          <w:marBottom w:val="0"/>
          <w:divBdr>
            <w:top w:val="none" w:sz="0" w:space="0" w:color="auto"/>
            <w:left w:val="none" w:sz="0" w:space="0" w:color="auto"/>
            <w:bottom w:val="none" w:sz="0" w:space="0" w:color="auto"/>
            <w:right w:val="none" w:sz="0" w:space="0" w:color="auto"/>
          </w:divBdr>
        </w:div>
        <w:div w:id="18725868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Murray Park</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Kirkwood</dc:creator>
  <cp:keywords/>
  <dc:description/>
  <cp:lastModifiedBy>Heather Kirkwood</cp:lastModifiedBy>
  <cp:revision>1</cp:revision>
  <dcterms:created xsi:type="dcterms:W3CDTF">2022-01-13T11:24:00Z</dcterms:created>
  <dcterms:modified xsi:type="dcterms:W3CDTF">2022-01-13T11:41:00Z</dcterms:modified>
</cp:coreProperties>
</file>