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6B21323" w14:textId="0983082E" w:rsidR="00347F0C" w:rsidRDefault="0012123C" w:rsidP="00FD1E8B">
      <w:pPr>
        <w:pStyle w:val="NormalWeb"/>
        <w:rPr>
          <w:noProof/>
        </w:rPr>
      </w:pPr>
      <w:r w:rsidRPr="002F474D">
        <w:rPr>
          <w:rFonts w:ascii="Sassoon Infant Rg" w:hAnsi="Sassoon Infant Rg"/>
          <w:noProof/>
        </w:rPr>
        <mc:AlternateContent>
          <mc:Choice Requires="wps">
            <w:drawing>
              <wp:anchor distT="0" distB="0" distL="114300" distR="114300" simplePos="0" relativeHeight="251660288" behindDoc="0" locked="0" layoutInCell="1" allowOverlap="1" wp14:anchorId="2185A0B5" wp14:editId="6081CC5D">
                <wp:simplePos x="0" y="0"/>
                <wp:positionH relativeFrom="column">
                  <wp:posOffset>457200</wp:posOffset>
                </wp:positionH>
                <wp:positionV relativeFrom="paragraph">
                  <wp:posOffset>62230</wp:posOffset>
                </wp:positionV>
                <wp:extent cx="3373755" cy="1278890"/>
                <wp:effectExtent l="0" t="0" r="17145" b="16510"/>
                <wp:wrapNone/>
                <wp:docPr id="8" name="Rectangle 8"/>
                <wp:cNvGraphicFramePr/>
                <a:graphic xmlns:a="http://schemas.openxmlformats.org/drawingml/2006/main">
                  <a:graphicData uri="http://schemas.microsoft.com/office/word/2010/wordprocessingShape">
                    <wps:wsp>
                      <wps:cNvSpPr/>
                      <wps:spPr>
                        <a:xfrm>
                          <a:off x="0" y="0"/>
                          <a:ext cx="3373755" cy="1278890"/>
                        </a:xfrm>
                        <a:prstGeom prst="rect">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63144861" w14:textId="77777777" w:rsidR="00CB6DE8" w:rsidRDefault="002F474D" w:rsidP="00CB6DE8">
                            <w:pPr>
                              <w:rPr>
                                <w:rFonts w:ascii="Sassoon Infant Rg" w:hAnsi="Sassoon Infant Rg"/>
                              </w:rPr>
                            </w:pPr>
                            <w:r w:rsidRPr="002F474D">
                              <w:rPr>
                                <w:rFonts w:ascii="Sassoon Infant Rg" w:hAnsi="Sassoon Infant Rg"/>
                              </w:rPr>
                              <w:t>Term 1</w:t>
                            </w:r>
                            <w:r>
                              <w:rPr>
                                <w:rFonts w:ascii="Sassoon Infant Rg" w:hAnsi="Sassoon Infant Rg"/>
                              </w:rPr>
                              <w:t xml:space="preserve"> – 2 year old</w:t>
                            </w:r>
                          </w:p>
                          <w:p w14:paraId="2E5D1A88" w14:textId="70816992" w:rsidR="002F474D" w:rsidRPr="00CB6DE8" w:rsidRDefault="00CB6DE8" w:rsidP="00CB6DE8">
                            <w:pPr>
                              <w:rPr>
                                <w:rFonts w:asciiTheme="majorHAnsi" w:hAnsiTheme="majorHAnsi" w:cstheme="majorHAnsi"/>
                              </w:rPr>
                            </w:pPr>
                            <w:r w:rsidRPr="00CB6DE8">
                              <w:rPr>
                                <w:rFonts w:asciiTheme="majorHAnsi" w:hAnsiTheme="majorHAnsi" w:cstheme="majorHAnsi"/>
                                <w:sz w:val="20"/>
                                <w:szCs w:val="20"/>
                              </w:rPr>
                              <w:t>Separates from main carer.</w:t>
                            </w:r>
                            <w:r w:rsidRPr="00CB6DE8">
                              <w:rPr>
                                <w:rFonts w:asciiTheme="majorHAnsi" w:hAnsiTheme="majorHAnsi" w:cstheme="majorHAnsi"/>
                              </w:rPr>
                              <w:t xml:space="preserve"> </w:t>
                            </w:r>
                            <w:r w:rsidRPr="00CB6DE8">
                              <w:rPr>
                                <w:rFonts w:asciiTheme="majorHAnsi" w:hAnsiTheme="majorHAnsi" w:cstheme="majorHAnsi"/>
                                <w:sz w:val="20"/>
                                <w:szCs w:val="20"/>
                              </w:rPr>
                              <w:t>Becomes familiar with the learning environment.</w:t>
                            </w:r>
                            <w:r w:rsidRPr="00CB6DE8">
                              <w:rPr>
                                <w:rFonts w:asciiTheme="majorHAnsi" w:hAnsiTheme="majorHAnsi" w:cstheme="majorHAnsi"/>
                              </w:rPr>
                              <w:t xml:space="preserve"> </w:t>
                            </w:r>
                            <w:r w:rsidRPr="00CB6DE8">
                              <w:rPr>
                                <w:rFonts w:asciiTheme="majorHAnsi" w:hAnsiTheme="majorHAnsi" w:cstheme="majorHAnsi"/>
                                <w:sz w:val="20"/>
                                <w:szCs w:val="20"/>
                              </w:rPr>
                              <w:t>Develops independence and begins to self-regulate with adult support.</w:t>
                            </w:r>
                            <w:r w:rsidRPr="00CB6DE8">
                              <w:rPr>
                                <w:rFonts w:asciiTheme="majorHAnsi" w:hAnsiTheme="majorHAnsi" w:cstheme="majorHAnsi"/>
                              </w:rPr>
                              <w:t xml:space="preserve"> </w:t>
                            </w:r>
                            <w:r w:rsidRPr="00CB6DE8">
                              <w:rPr>
                                <w:rFonts w:asciiTheme="majorHAnsi" w:hAnsiTheme="majorHAnsi" w:cstheme="majorHAnsi"/>
                                <w:sz w:val="20"/>
                                <w:szCs w:val="20"/>
                              </w:rPr>
                              <w:t>Shows interest in other children and their activities.</w:t>
                            </w:r>
                            <w:r w:rsidRPr="00CB6DE8">
                              <w:rPr>
                                <w:rFonts w:asciiTheme="majorHAnsi" w:hAnsiTheme="majorHAnsi" w:cstheme="majorHAnsi"/>
                              </w:rPr>
                              <w:t xml:space="preserve"> </w:t>
                            </w:r>
                            <w:r w:rsidRPr="00CB6DE8">
                              <w:rPr>
                                <w:rFonts w:asciiTheme="majorHAnsi" w:hAnsiTheme="majorHAnsi" w:cstheme="majorHAnsi"/>
                                <w:sz w:val="20"/>
                                <w:szCs w:val="20"/>
                              </w:rPr>
                              <w:t>Explores large and small resources physically.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185A0B5" id="Rectangle 8" o:spid="_x0000_s1026" style="position:absolute;margin-left:36pt;margin-top:4.9pt;width:265.65pt;height:10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" fillcolor="white [3201]" strokecolor="red" strokeweight="1pt">
                <v:textbox>
                  <w:txbxContent>
                    <w:p w14:paraId="63144861" w14:textId="77777777" w:rsidR="00CB6DE8" w:rsidRDefault="002F474D" w:rsidP="00CB6DE8">
                      <w:pPr>
                        <w:rPr>
                          <w:rFonts w:ascii="Sassoon Infant Rg" w:hAnsi="Sassoon Infant Rg"/>
                        </w:rPr>
                      </w:pPr>
                      <w:r w:rsidRPr="002F474D">
                        <w:rPr>
                          <w:rFonts w:ascii="Sassoon Infant Rg" w:hAnsi="Sassoon Infant Rg"/>
                        </w:rPr>
                        <w:t>Term 1</w:t>
                      </w:r>
                      <w:r>
                        <w:rPr>
                          <w:rFonts w:ascii="Sassoon Infant Rg" w:hAnsi="Sassoon Infant Rg"/>
                        </w:rPr>
                        <w:t xml:space="preserve"> – 2 year old</w:t>
                      </w:r>
                    </w:p>
                    <w:p w14:paraId="2E5D1A88" w14:textId="70816992" w:rsidR="002F474D" w:rsidRPr="00CB6DE8" w:rsidRDefault="00CB6DE8" w:rsidP="00CB6DE8">
                      <w:pPr>
                        <w:rPr>
                          <w:rFonts w:asciiTheme="majorHAnsi" w:hAnsiTheme="majorHAnsi" w:cstheme="majorHAnsi"/>
                        </w:rPr>
                      </w:pPr>
                      <w:r w:rsidRPr="00CB6DE8">
                        <w:rPr>
                          <w:rFonts w:asciiTheme="majorHAnsi" w:hAnsiTheme="majorHAnsi" w:cstheme="majorHAnsi"/>
                          <w:sz w:val="20"/>
                          <w:szCs w:val="20"/>
                        </w:rPr>
                        <w:t>Separates from main carer.</w:t>
                      </w:r>
                      <w:r w:rsidRPr="00CB6DE8">
                        <w:rPr>
                          <w:rFonts w:asciiTheme="majorHAnsi" w:hAnsiTheme="majorHAnsi" w:cstheme="majorHAnsi"/>
                        </w:rPr>
                        <w:t xml:space="preserve"> </w:t>
                      </w:r>
                      <w:r w:rsidRPr="00CB6DE8">
                        <w:rPr>
                          <w:rFonts w:asciiTheme="majorHAnsi" w:hAnsiTheme="majorHAnsi" w:cstheme="majorHAnsi"/>
                          <w:sz w:val="20"/>
                          <w:szCs w:val="20"/>
                        </w:rPr>
                        <w:t>Becomes familiar with the learning environment.</w:t>
                      </w:r>
                      <w:r w:rsidRPr="00CB6DE8">
                        <w:rPr>
                          <w:rFonts w:asciiTheme="majorHAnsi" w:hAnsiTheme="majorHAnsi" w:cstheme="majorHAnsi"/>
                        </w:rPr>
                        <w:t xml:space="preserve"> </w:t>
                      </w:r>
                      <w:r w:rsidRPr="00CB6DE8">
                        <w:rPr>
                          <w:rFonts w:asciiTheme="majorHAnsi" w:hAnsiTheme="majorHAnsi" w:cstheme="majorHAnsi"/>
                          <w:sz w:val="20"/>
                          <w:szCs w:val="20"/>
                        </w:rPr>
                        <w:t>Develops independence and begins to self-regulate with adult support.</w:t>
                      </w:r>
                      <w:r w:rsidRPr="00CB6DE8">
                        <w:rPr>
                          <w:rFonts w:asciiTheme="majorHAnsi" w:hAnsiTheme="majorHAnsi" w:cstheme="majorHAnsi"/>
                        </w:rPr>
                        <w:t xml:space="preserve"> </w:t>
                      </w:r>
                      <w:r w:rsidRPr="00CB6DE8">
                        <w:rPr>
                          <w:rFonts w:asciiTheme="majorHAnsi" w:hAnsiTheme="majorHAnsi" w:cstheme="majorHAnsi"/>
                          <w:sz w:val="20"/>
                          <w:szCs w:val="20"/>
                        </w:rPr>
                        <w:t>Shows interest in other children and their activities.</w:t>
                      </w:r>
                      <w:r w:rsidRPr="00CB6DE8">
                        <w:rPr>
                          <w:rFonts w:asciiTheme="majorHAnsi" w:hAnsiTheme="majorHAnsi" w:cstheme="majorHAnsi"/>
                        </w:rPr>
                        <w:t xml:space="preserve"> </w:t>
                      </w:r>
                      <w:r w:rsidRPr="00CB6DE8">
                        <w:rPr>
                          <w:rFonts w:asciiTheme="majorHAnsi" w:hAnsiTheme="majorHAnsi" w:cstheme="majorHAnsi"/>
                          <w:sz w:val="20"/>
                          <w:szCs w:val="20"/>
                        </w:rPr>
                        <w:t>Explores large and small resources physically.</w:t>
                      </w:r>
                    </w:p>
                  </w:txbxContent>
                </v:textbox>
              </v:rect>
            </w:pict>
          </mc:Fallback>
        </mc:AlternateContent>
      </w:r>
      <w:r w:rsidR="00B50AD4">
        <w:rPr>
          <w:noProof/>
        </w:rPr>
        <w:drawing>
          <wp:anchor distT="0" distB="0" distL="114300" distR="114300" simplePos="0" relativeHeight="251674624" behindDoc="0" locked="0" layoutInCell="1" allowOverlap="1" wp14:anchorId="54DD4CF2" wp14:editId="018A253C">
            <wp:simplePos x="0" y="0"/>
            <wp:positionH relativeFrom="column">
              <wp:posOffset>9159307</wp:posOffset>
            </wp:positionH>
            <wp:positionV relativeFrom="paragraph">
              <wp:posOffset>3840130</wp:posOffset>
            </wp:positionV>
            <wp:extent cx="899795" cy="899795"/>
            <wp:effectExtent l="0" t="0" r="0" b="0"/>
            <wp:wrapNone/>
            <wp:docPr id="15" name="Picture 15" descr="170,500+ Location Pin Stock Illustrations, Royalty-Free Vector Graphics &amp; Clip  Art - iStock | Location pin icon, Location pin vecto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70,500+ Location Pin Stock Illustrations, Royalty-Free Vector Graphics &amp; Clip  Art - iStock | Location pin icon, Location pin vector, Map"/>
                    <pic:cNvPicPr>
                      <a:picLocks noChangeAspect="1" noChangeArrowheads="1"/>
                    </pic:cNvPicPr>
                  </pic:nvPicPr>
                  <pic:blipFill>
                    <a:blip r:embed="rId6" cstate="print">
                      <a:extLst>
                        <a:ext uri="{BEBA8EAE-BF5A-486C-A8C5-ECC9F3942E4B}">
                          <a14:imgProps xmlns:a14="http://schemas.microsoft.com/office/drawing/2010/main">
                            <a14:imgLayer r:embed="rId7">
                              <a14:imgEffect>
                                <a14:backgroundRemoval t="6699" b="89869" l="9967" r="89869"/>
                              </a14:imgEffect>
                            </a14:imgLayer>
                          </a14:imgProps>
                        </a:ex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page">
              <wp14:pctWidth>0</wp14:pctWidth>
            </wp14:sizeRelH>
            <wp14:sizeRelV relativeFrom="page">
              <wp14:pctHeight>0</wp14:pctHeight>
            </wp14:sizeRelV>
          </wp:anchor>
        </w:drawing>
      </w:r>
      <w:r w:rsidR="00B50AD4">
        <w:rPr>
          <w:noProof/>
        </w:rPr>
        <w:drawing>
          <wp:anchor distT="0" distB="0" distL="114300" distR="114300" simplePos="0" relativeHeight="251672576" behindDoc="0" locked="0" layoutInCell="1" allowOverlap="1" wp14:anchorId="3371A533" wp14:editId="29DB6FE4">
            <wp:simplePos x="0" y="0"/>
            <wp:positionH relativeFrom="column">
              <wp:posOffset>3303905</wp:posOffset>
            </wp:positionH>
            <wp:positionV relativeFrom="paragraph">
              <wp:posOffset>3887426</wp:posOffset>
            </wp:positionV>
            <wp:extent cx="899795" cy="899795"/>
            <wp:effectExtent l="0" t="0" r="0" b="0"/>
            <wp:wrapNone/>
            <wp:docPr id="14" name="Picture 14" descr="170,500+ Location Pin Stock Illustrations, Royalty-Free Vector Graphics &amp; Clip  Art - iStock | Location pin icon, Location pin vecto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70,500+ Location Pin Stock Illustrations, Royalty-Free Vector Graphics &amp; Clip  Art - iStock | Location pin icon, Location pin vector, Map"/>
                    <pic:cNvPicPr>
                      <a:picLocks noChangeAspect="1" noChangeArrowheads="1"/>
                    </pic:cNvPicPr>
                  </pic:nvPicPr>
                  <pic:blipFill>
                    <a:blip r:embed="rId6" cstate="print">
                      <a:extLst>
                        <a:ext uri="{BEBA8EAE-BF5A-486C-A8C5-ECC9F3942E4B}">
                          <a14:imgProps xmlns:a14="http://schemas.microsoft.com/office/drawing/2010/main">
                            <a14:imgLayer r:embed="rId7">
                              <a14:imgEffect>
                                <a14:backgroundRemoval t="6699" b="89869" l="9967" r="89869"/>
                              </a14:imgEffect>
                            </a14:imgLayer>
                          </a14:imgProps>
                        </a:ex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page">
              <wp14:pctWidth>0</wp14:pctWidth>
            </wp14:sizeRelH>
            <wp14:sizeRelV relativeFrom="page">
              <wp14:pctHeight>0</wp14:pctHeight>
            </wp14:sizeRelV>
          </wp:anchor>
        </w:drawing>
      </w:r>
      <w:r w:rsidR="00685B39" w:rsidRPr="002F474D">
        <w:rPr>
          <w:rFonts w:ascii="Sassoon Infant Rg" w:hAnsi="Sassoon Infant Rg"/>
          <w:noProof/>
        </w:rPr>
        <mc:AlternateContent>
          <mc:Choice Requires="wps">
            <w:drawing>
              <wp:anchor distT="0" distB="0" distL="114300" distR="114300" simplePos="0" relativeHeight="251664384" behindDoc="0" locked="0" layoutInCell="1" allowOverlap="1" wp14:anchorId="4DFAEB5F" wp14:editId="0E199468">
                <wp:simplePos x="0" y="0"/>
                <wp:positionH relativeFrom="column">
                  <wp:posOffset>5108028</wp:posOffset>
                </wp:positionH>
                <wp:positionV relativeFrom="paragraph">
                  <wp:posOffset>-61748</wp:posOffset>
                </wp:positionV>
                <wp:extent cx="3168869" cy="1403065"/>
                <wp:effectExtent l="0" t="0" r="12700" b="26035"/>
                <wp:wrapNone/>
                <wp:docPr id="10" name="Rectangle 10"/>
                <wp:cNvGraphicFramePr/>
                <a:graphic xmlns:a="http://schemas.openxmlformats.org/drawingml/2006/main">
                  <a:graphicData uri="http://schemas.microsoft.com/office/word/2010/wordprocessingShape">
                    <wps:wsp>
                      <wps:cNvSpPr/>
                      <wps:spPr>
                        <a:xfrm>
                          <a:off x="0" y="0"/>
                          <a:ext cx="3168869" cy="1403065"/>
                        </a:xfrm>
                        <a:prstGeom prst="rect">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26C59814" w14:textId="77777777" w:rsidR="002F474D" w:rsidRDefault="002F474D" w:rsidP="002F474D">
                            <w:pPr>
                              <w:rPr>
                                <w:rFonts w:ascii="Sassoon Infant Rg" w:hAnsi="Sassoon Infant Rg"/>
                              </w:rPr>
                            </w:pPr>
                            <w:r w:rsidRPr="002F474D">
                              <w:rPr>
                                <w:rFonts w:ascii="Sassoon Infant Rg" w:hAnsi="Sassoon Infant Rg"/>
                              </w:rPr>
                              <w:t xml:space="preserve">Term </w:t>
                            </w:r>
                            <w:r w:rsidR="00685B39">
                              <w:rPr>
                                <w:rFonts w:ascii="Sassoon Infant Rg" w:hAnsi="Sassoon Infant Rg"/>
                              </w:rPr>
                              <w:t>2</w:t>
                            </w:r>
                            <w:r>
                              <w:rPr>
                                <w:rFonts w:ascii="Sassoon Infant Rg" w:hAnsi="Sassoon Infant Rg"/>
                              </w:rPr>
                              <w:t xml:space="preserve"> – 2 year old</w:t>
                            </w:r>
                          </w:p>
                          <w:p w14:paraId="76B5C826" w14:textId="6F1400F3" w:rsidR="00CB6DE8" w:rsidRPr="00CB6DE8" w:rsidRDefault="00CB6DE8" w:rsidP="00CB6DE8">
                            <w:pPr>
                              <w:rPr>
                                <w:rFonts w:asciiTheme="majorHAnsi" w:hAnsiTheme="majorHAnsi" w:cstheme="majorHAnsi"/>
                                <w:sz w:val="20"/>
                                <w:szCs w:val="20"/>
                              </w:rPr>
                            </w:pPr>
                            <w:r w:rsidRPr="00CB6DE8">
                              <w:rPr>
                                <w:rFonts w:asciiTheme="majorHAnsi" w:hAnsiTheme="majorHAnsi" w:cstheme="majorHAnsi"/>
                                <w:sz w:val="20"/>
                                <w:szCs w:val="20"/>
                              </w:rPr>
                              <w:t>Begins to communicate using speech and gesture. Explores the environment indoors and outdoors to gain new skills and experiences. Forms attachments to staff and peers. Learns to interact with other children with support</w:t>
                            </w:r>
                            <w:r w:rsidRPr="00CB6DE8">
                              <w:rPr>
                                <w:rFonts w:ascii="Sassoon Infant Rg" w:hAnsi="Sassoon Infant Rg"/>
                              </w:rPr>
                              <w:t>.</w:t>
                            </w:r>
                            <w:r>
                              <w:rPr>
                                <w:rFonts w:ascii="Sassoon Infant Rg" w:hAnsi="Sassoon Infant Rg"/>
                              </w:rPr>
                              <w:t xml:space="preserve"> </w:t>
                            </w:r>
                            <w:r w:rsidRPr="00CB6DE8">
                              <w:rPr>
                                <w:rFonts w:asciiTheme="majorHAnsi" w:hAnsiTheme="majorHAnsi" w:cstheme="majorHAnsi"/>
                                <w:sz w:val="20"/>
                                <w:szCs w:val="20"/>
                              </w:rPr>
                              <w:t>Develops gross and fine motor skills through varied physical experiences.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DFAEB5F" id="Rectangle 10" o:spid="_x0000_s1027" style="position:absolute;margin-left:402.2pt;margin-top:-4.85pt;width:249.5pt;height:1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" fillcolor="white [3201]" strokecolor="red" strokeweight="1pt">
                <v:textbox>
                  <w:txbxContent>
                    <w:p w14:paraId="26C59814" w14:textId="77777777" w:rsidR="002F474D" w:rsidRDefault="002F474D" w:rsidP="002F474D">
                      <w:pPr>
                        <w:rPr>
                          <w:rFonts w:ascii="Sassoon Infant Rg" w:hAnsi="Sassoon Infant Rg"/>
                        </w:rPr>
                      </w:pPr>
                      <w:r w:rsidRPr="002F474D">
                        <w:rPr>
                          <w:rFonts w:ascii="Sassoon Infant Rg" w:hAnsi="Sassoon Infant Rg"/>
                        </w:rPr>
                        <w:t xml:space="preserve">Term </w:t>
                      </w:r>
                      <w:r w:rsidR="00685B39">
                        <w:rPr>
                          <w:rFonts w:ascii="Sassoon Infant Rg" w:hAnsi="Sassoon Infant Rg"/>
                        </w:rPr>
                        <w:t>2</w:t>
                      </w:r>
                      <w:r>
                        <w:rPr>
                          <w:rFonts w:ascii="Sassoon Infant Rg" w:hAnsi="Sassoon Infant Rg"/>
                        </w:rPr>
                        <w:t xml:space="preserve"> – 2 year old</w:t>
                      </w:r>
                    </w:p>
                    <w:p w14:paraId="76B5C826" w14:textId="6F1400F3" w:rsidR="00CB6DE8" w:rsidRPr="00CB6DE8" w:rsidRDefault="00CB6DE8" w:rsidP="00CB6DE8">
                      <w:pPr>
                        <w:rPr>
                          <w:rFonts w:asciiTheme="majorHAnsi" w:hAnsiTheme="majorHAnsi" w:cstheme="majorHAnsi"/>
                          <w:sz w:val="20"/>
                          <w:szCs w:val="20"/>
                        </w:rPr>
                      </w:pPr>
                      <w:r w:rsidRPr="00CB6DE8">
                        <w:rPr>
                          <w:rFonts w:asciiTheme="majorHAnsi" w:hAnsiTheme="majorHAnsi" w:cstheme="majorHAnsi"/>
                          <w:sz w:val="20"/>
                          <w:szCs w:val="20"/>
                        </w:rPr>
                        <w:t>Begins to communicate using speech and gesture.</w:t>
                      </w:r>
                      <w:r w:rsidRPr="00CB6DE8">
                        <w:rPr>
                          <w:rFonts w:asciiTheme="majorHAnsi" w:hAnsiTheme="majorHAnsi" w:cstheme="majorHAnsi"/>
                          <w:sz w:val="20"/>
                          <w:szCs w:val="20"/>
                        </w:rPr>
                        <w:t xml:space="preserve"> </w:t>
                      </w:r>
                      <w:r w:rsidRPr="00CB6DE8">
                        <w:rPr>
                          <w:rFonts w:asciiTheme="majorHAnsi" w:hAnsiTheme="majorHAnsi" w:cstheme="majorHAnsi"/>
                          <w:sz w:val="20"/>
                          <w:szCs w:val="20"/>
                        </w:rPr>
                        <w:t>Explores the environment indoors and outdoors to gain new skills and experiences.</w:t>
                      </w:r>
                      <w:r w:rsidRPr="00CB6DE8">
                        <w:rPr>
                          <w:rFonts w:asciiTheme="majorHAnsi" w:hAnsiTheme="majorHAnsi" w:cstheme="majorHAnsi"/>
                          <w:sz w:val="20"/>
                          <w:szCs w:val="20"/>
                        </w:rPr>
                        <w:t xml:space="preserve"> </w:t>
                      </w:r>
                      <w:r w:rsidRPr="00CB6DE8">
                        <w:rPr>
                          <w:rFonts w:asciiTheme="majorHAnsi" w:hAnsiTheme="majorHAnsi" w:cstheme="majorHAnsi"/>
                          <w:sz w:val="20"/>
                          <w:szCs w:val="20"/>
                        </w:rPr>
                        <w:t>Forms attachments to staff and peers.</w:t>
                      </w:r>
                      <w:r w:rsidRPr="00CB6DE8">
                        <w:rPr>
                          <w:rFonts w:asciiTheme="majorHAnsi" w:hAnsiTheme="majorHAnsi" w:cstheme="majorHAnsi"/>
                          <w:sz w:val="20"/>
                          <w:szCs w:val="20"/>
                        </w:rPr>
                        <w:t xml:space="preserve"> </w:t>
                      </w:r>
                      <w:r w:rsidRPr="00CB6DE8">
                        <w:rPr>
                          <w:rFonts w:asciiTheme="majorHAnsi" w:hAnsiTheme="majorHAnsi" w:cstheme="majorHAnsi"/>
                          <w:sz w:val="20"/>
                          <w:szCs w:val="20"/>
                        </w:rPr>
                        <w:t>Learns to interact with other children with support</w:t>
                      </w:r>
                      <w:r w:rsidRPr="00CB6DE8">
                        <w:rPr>
                          <w:rFonts w:ascii="Sassoon Infant Rg" w:hAnsi="Sassoon Infant Rg"/>
                        </w:rPr>
                        <w:t>.</w:t>
                      </w:r>
                      <w:r>
                        <w:rPr>
                          <w:rFonts w:ascii="Sassoon Infant Rg" w:hAnsi="Sassoon Infant Rg"/>
                        </w:rPr>
                        <w:t xml:space="preserve"> </w:t>
                      </w:r>
                      <w:proofErr w:type="gramStart"/>
                      <w:r w:rsidRPr="00CB6DE8">
                        <w:rPr>
                          <w:rFonts w:asciiTheme="majorHAnsi" w:hAnsiTheme="majorHAnsi" w:cstheme="majorHAnsi"/>
                          <w:sz w:val="20"/>
                          <w:szCs w:val="20"/>
                        </w:rPr>
                        <w:t>Develops</w:t>
                      </w:r>
                      <w:proofErr w:type="gramEnd"/>
                      <w:r w:rsidRPr="00CB6DE8">
                        <w:rPr>
                          <w:rFonts w:asciiTheme="majorHAnsi" w:hAnsiTheme="majorHAnsi" w:cstheme="majorHAnsi"/>
                          <w:sz w:val="20"/>
                          <w:szCs w:val="20"/>
                        </w:rPr>
                        <w:t xml:space="preserve"> gross and fine motor skills through varied physical experiences.</w:t>
                      </w:r>
                    </w:p>
                  </w:txbxContent>
                </v:textbox>
              </v:rect>
            </w:pict>
          </mc:Fallback>
        </mc:AlternateContent>
      </w:r>
      <w:r w:rsidR="002F474D">
        <w:rPr>
          <w:noProof/>
        </w:rPr>
        <w:drawing>
          <wp:anchor distT="0" distB="0" distL="114300" distR="114300" simplePos="0" relativeHeight="251670528" behindDoc="0" locked="0" layoutInCell="1" allowOverlap="1" wp14:anchorId="4ABC0C94" wp14:editId="2B3B6721">
            <wp:simplePos x="0" y="0"/>
            <wp:positionH relativeFrom="column">
              <wp:posOffset>1949143</wp:posOffset>
            </wp:positionH>
            <wp:positionV relativeFrom="paragraph">
              <wp:posOffset>2565225</wp:posOffset>
            </wp:positionV>
            <wp:extent cx="899795" cy="899795"/>
            <wp:effectExtent l="0" t="0" r="0" b="0"/>
            <wp:wrapNone/>
            <wp:docPr id="13" name="Picture 13" descr="170,500+ Location Pin Stock Illustrations, Royalty-Free Vector Graphics &amp; Clip  Art - iStock | Location pin icon, Location pin vecto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70,500+ Location Pin Stock Illustrations, Royalty-Free Vector Graphics &amp; Clip  Art - iStock | Location pin icon, Location pin vector, Map"/>
                    <pic:cNvPicPr>
                      <a:picLocks noChangeAspect="1" noChangeArrowheads="1"/>
                    </pic:cNvPicPr>
                  </pic:nvPicPr>
                  <pic:blipFill>
                    <a:blip r:embed="rId6" cstate="print">
                      <a:extLst>
                        <a:ext uri="{BEBA8EAE-BF5A-486C-A8C5-ECC9F3942E4B}">
                          <a14:imgProps xmlns:a14="http://schemas.microsoft.com/office/drawing/2010/main">
                            <a14:imgLayer r:embed="rId7">
                              <a14:imgEffect>
                                <a14:backgroundRemoval t="6699" b="89869" l="9967" r="89869"/>
                              </a14:imgEffect>
                            </a14:imgLayer>
                          </a14:imgProps>
                        </a:ex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page">
              <wp14:pctWidth>0</wp14:pctWidth>
            </wp14:sizeRelH>
            <wp14:sizeRelV relativeFrom="page">
              <wp14:pctHeight>0</wp14:pctHeight>
            </wp14:sizeRelV>
          </wp:anchor>
        </w:drawing>
      </w:r>
      <w:r w:rsidR="002F474D">
        <w:rPr>
          <w:noProof/>
        </w:rPr>
        <w:drawing>
          <wp:anchor distT="0" distB="0" distL="114300" distR="114300" simplePos="0" relativeHeight="251666432" behindDoc="0" locked="0" layoutInCell="1" allowOverlap="1" wp14:anchorId="20F01CE8" wp14:editId="3691A16F">
            <wp:simplePos x="0" y="0"/>
            <wp:positionH relativeFrom="column">
              <wp:posOffset>6410325</wp:posOffset>
            </wp:positionH>
            <wp:positionV relativeFrom="paragraph">
              <wp:posOffset>2565225</wp:posOffset>
            </wp:positionV>
            <wp:extent cx="899795" cy="899795"/>
            <wp:effectExtent l="0" t="0" r="0" b="0"/>
            <wp:wrapNone/>
            <wp:docPr id="11" name="Picture 11" descr="170,500+ Location Pin Stock Illustrations, Royalty-Free Vector Graphics &amp; Clip  Art - iStock | Location pin icon, Location pin vecto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70,500+ Location Pin Stock Illustrations, Royalty-Free Vector Graphics &amp; Clip  Art - iStock | Location pin icon, Location pin vector, Map"/>
                    <pic:cNvPicPr>
                      <a:picLocks noChangeAspect="1" noChangeArrowheads="1"/>
                    </pic:cNvPicPr>
                  </pic:nvPicPr>
                  <pic:blipFill>
                    <a:blip r:embed="rId6" cstate="print">
                      <a:extLst>
                        <a:ext uri="{BEBA8EAE-BF5A-486C-A8C5-ECC9F3942E4B}">
                          <a14:imgProps xmlns:a14="http://schemas.microsoft.com/office/drawing/2010/main">
                            <a14:imgLayer r:embed="rId7">
                              <a14:imgEffect>
                                <a14:backgroundRemoval t="6699" b="89869" l="9967" r="89869"/>
                              </a14:imgEffect>
                            </a14:imgLayer>
                          </a14:imgProps>
                        </a:ex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page">
              <wp14:pctWidth>0</wp14:pctWidth>
            </wp14:sizeRelH>
            <wp14:sizeRelV relativeFrom="page">
              <wp14:pctHeight>0</wp14:pctHeight>
            </wp14:sizeRelV>
          </wp:anchor>
        </w:drawing>
      </w:r>
      <w:r w:rsidR="002F474D">
        <w:rPr>
          <w:noProof/>
        </w:rPr>
        <w:drawing>
          <wp:anchor distT="0" distB="0" distL="114300" distR="114300" simplePos="0" relativeHeight="251662336" behindDoc="0" locked="0" layoutInCell="1" allowOverlap="1" wp14:anchorId="0BEAFF29" wp14:editId="514B8795">
            <wp:simplePos x="0" y="0"/>
            <wp:positionH relativeFrom="column">
              <wp:posOffset>4204292</wp:posOffset>
            </wp:positionH>
            <wp:positionV relativeFrom="paragraph">
              <wp:posOffset>578945</wp:posOffset>
            </wp:positionV>
            <wp:extent cx="899795" cy="899795"/>
            <wp:effectExtent l="0" t="0" r="0" b="0"/>
            <wp:wrapNone/>
            <wp:docPr id="9" name="Picture 9" descr="170,500+ Location Pin Stock Illustrations, Royalty-Free Vector Graphics &amp; Clip  Art - iStock | Location pin icon, Location pin vecto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70,500+ Location Pin Stock Illustrations, Royalty-Free Vector Graphics &amp; Clip  Art - iStock | Location pin icon, Location pin vector, Map"/>
                    <pic:cNvPicPr>
                      <a:picLocks noChangeAspect="1" noChangeArrowheads="1"/>
                    </pic:cNvPicPr>
                  </pic:nvPicPr>
                  <pic:blipFill>
                    <a:blip r:embed="rId6" cstate="print">
                      <a:extLst>
                        <a:ext uri="{BEBA8EAE-BF5A-486C-A8C5-ECC9F3942E4B}">
                          <a14:imgProps xmlns:a14="http://schemas.microsoft.com/office/drawing/2010/main">
                            <a14:imgLayer r:embed="rId7">
                              <a14:imgEffect>
                                <a14:backgroundRemoval t="6699" b="89869" l="9967" r="89869"/>
                              </a14:imgEffect>
                            </a14:imgLayer>
                          </a14:imgProps>
                        </a:ex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page">
              <wp14:pctWidth>0</wp14:pctWidth>
            </wp14:sizeRelH>
            <wp14:sizeRelV relativeFrom="page">
              <wp14:pctHeight>0</wp14:pctHeight>
            </wp14:sizeRelV>
          </wp:anchor>
        </w:drawing>
      </w:r>
      <w:r w:rsidR="002F474D">
        <w:rPr>
          <w:noProof/>
        </w:rPr>
        <w:drawing>
          <wp:anchor distT="0" distB="0" distL="114300" distR="114300" simplePos="0" relativeHeight="251659264" behindDoc="0" locked="0" layoutInCell="1" allowOverlap="1" wp14:anchorId="599D481A" wp14:editId="01E3F9A5">
            <wp:simplePos x="0" y="0"/>
            <wp:positionH relativeFrom="column">
              <wp:posOffset>-250716</wp:posOffset>
            </wp:positionH>
            <wp:positionV relativeFrom="paragraph">
              <wp:posOffset>584200</wp:posOffset>
            </wp:positionV>
            <wp:extent cx="899795" cy="899795"/>
            <wp:effectExtent l="0" t="0" r="0" b="0"/>
            <wp:wrapNone/>
            <wp:docPr id="7" name="Picture 7" descr="170,500+ Location Pin Stock Illustrations, Royalty-Free Vector Graphics &amp; Clip  Art - iStock | Location pin icon, Location pin vecto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70,500+ Location Pin Stock Illustrations, Royalty-Free Vector Graphics &amp; Clip  Art - iStock | Location pin icon, Location pin vector, Map"/>
                    <pic:cNvPicPr>
                      <a:picLocks noChangeAspect="1" noChangeArrowheads="1"/>
                    </pic:cNvPicPr>
                  </pic:nvPicPr>
                  <pic:blipFill>
                    <a:blip r:embed="rId6" cstate="print">
                      <a:extLst>
                        <a:ext uri="{BEBA8EAE-BF5A-486C-A8C5-ECC9F3942E4B}">
                          <a14:imgProps xmlns:a14="http://schemas.microsoft.com/office/drawing/2010/main">
                            <a14:imgLayer r:embed="rId7">
                              <a14:imgEffect>
                                <a14:backgroundRemoval t="6699" b="89869" l="9967" r="89869"/>
                              </a14:imgEffect>
                            </a14:imgLayer>
                          </a14:imgProps>
                        </a:ex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page">
              <wp14:pctWidth>0</wp14:pctWidth>
            </wp14:sizeRelH>
            <wp14:sizeRelV relativeFrom="page">
              <wp14:pctHeight>0</wp14:pctHeight>
            </wp14:sizeRelV>
          </wp:anchor>
        </w:drawing>
      </w:r>
      <w:r w:rsidR="00FD1E8B">
        <w:rPr>
          <w:noProof/>
        </w:rPr>
        <w:t xml:space="preserve"> </w:t>
      </w:r>
    </w:p>
    <w:p w14:paraId="675E7174" w14:textId="77777777" w:rsidR="00DB0646" w:rsidRPr="00DB0646" w:rsidRDefault="00DB0646" w:rsidP="00DB0646">
      <w:pPr>
        <w:rPr>
          <w:lang w:eastAsia="en-GB"/>
        </w:rPr>
      </w:pPr>
    </w:p>
    <w:p w14:paraId="31DDBA0C" w14:textId="02DD9459" w:rsidR="00DB0646" w:rsidRPr="00DB0646" w:rsidRDefault="00CB6DE8" w:rsidP="00DB0646">
      <w:pPr>
        <w:rPr>
          <w:lang w:eastAsia="en-GB"/>
        </w:rPr>
      </w:pPr>
      <w:r>
        <w:rPr>
          <w:noProof/>
        </w:rPr>
        <w:drawing>
          <wp:anchor distT="0" distB="0" distL="114300" distR="114300" simplePos="0" relativeHeight="251658240" behindDoc="1" locked="0" layoutInCell="1" allowOverlap="1" wp14:anchorId="21ECED82" wp14:editId="3526C162">
            <wp:simplePos x="0" y="0"/>
            <wp:positionH relativeFrom="column">
              <wp:posOffset>141605</wp:posOffset>
            </wp:positionH>
            <wp:positionV relativeFrom="paragraph">
              <wp:posOffset>26670</wp:posOffset>
            </wp:positionV>
            <wp:extent cx="9502775" cy="5044440"/>
            <wp:effectExtent l="0" t="0" r="3175" b="0"/>
            <wp:wrapNone/>
            <wp:docPr id="4" name="Picture 4" descr="C:\Users\Billie Martin\Downloads\—Pngtree—black road information map with_88245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illie Martin\Downloads\—Pngtree—black road information map with_8824534.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29910" b="46802"/>
                    <a:stretch/>
                  </pic:blipFill>
                  <pic:spPr bwMode="auto">
                    <a:xfrm>
                      <a:off x="0" y="0"/>
                      <a:ext cx="9502775" cy="50444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73F9B6" w14:textId="77777777" w:rsidR="00DB0646" w:rsidRPr="00DB0646" w:rsidRDefault="00DB0646" w:rsidP="00DB0646">
      <w:pPr>
        <w:rPr>
          <w:lang w:eastAsia="en-GB"/>
        </w:rPr>
      </w:pPr>
    </w:p>
    <w:p w14:paraId="35AA4A8D" w14:textId="77777777" w:rsidR="00DB0646" w:rsidRPr="00DB0646" w:rsidRDefault="00DB0646" w:rsidP="00DB0646">
      <w:pPr>
        <w:rPr>
          <w:lang w:eastAsia="en-GB"/>
        </w:rPr>
      </w:pPr>
    </w:p>
    <w:p w14:paraId="11DD2D8D" w14:textId="77777777" w:rsidR="00DB0646" w:rsidRPr="00DB0646" w:rsidRDefault="00DB0646" w:rsidP="00DB0646">
      <w:pPr>
        <w:rPr>
          <w:lang w:eastAsia="en-GB"/>
        </w:rPr>
      </w:pPr>
    </w:p>
    <w:p w14:paraId="5EDC686F" w14:textId="47AECCD4" w:rsidR="00DB0646" w:rsidRPr="00DB0646" w:rsidRDefault="00CB6DE8" w:rsidP="00DB0646">
      <w:pPr>
        <w:rPr>
          <w:lang w:eastAsia="en-GB"/>
        </w:rPr>
      </w:pPr>
      <w:r w:rsidRPr="002F474D">
        <w:rPr>
          <w:rFonts w:ascii="Sassoon Infant Rg" w:hAnsi="Sassoon Infant Rg"/>
          <w:noProof/>
        </w:rPr>
        <mc:AlternateContent>
          <mc:Choice Requires="wps">
            <w:drawing>
              <wp:anchor distT="0" distB="0" distL="114300" distR="114300" simplePos="0" relativeHeight="251668480" behindDoc="0" locked="0" layoutInCell="1" allowOverlap="1" wp14:anchorId="600809DB" wp14:editId="0B7CD262">
                <wp:simplePos x="0" y="0"/>
                <wp:positionH relativeFrom="column">
                  <wp:posOffset>7296150</wp:posOffset>
                </wp:positionH>
                <wp:positionV relativeFrom="paragraph">
                  <wp:posOffset>128271</wp:posOffset>
                </wp:positionV>
                <wp:extent cx="2080895" cy="1619250"/>
                <wp:effectExtent l="0" t="0" r="14605" b="19050"/>
                <wp:wrapNone/>
                <wp:docPr id="12" name="Rectangle 12"/>
                <wp:cNvGraphicFramePr/>
                <a:graphic xmlns:a="http://schemas.openxmlformats.org/drawingml/2006/main">
                  <a:graphicData uri="http://schemas.microsoft.com/office/word/2010/wordprocessingShape">
                    <wps:wsp>
                      <wps:cNvSpPr/>
                      <wps:spPr>
                        <a:xfrm>
                          <a:off x="0" y="0"/>
                          <a:ext cx="2080895" cy="1619250"/>
                        </a:xfrm>
                        <a:prstGeom prst="rect">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17D41A84" w14:textId="77777777" w:rsidR="002F474D" w:rsidRDefault="00685B39" w:rsidP="002F474D">
                            <w:pPr>
                              <w:rPr>
                                <w:rFonts w:ascii="Sassoon Infant Rg" w:hAnsi="Sassoon Infant Rg"/>
                              </w:rPr>
                            </w:pPr>
                            <w:r>
                              <w:rPr>
                                <w:rFonts w:ascii="Sassoon Infant Rg" w:hAnsi="Sassoon Infant Rg"/>
                              </w:rPr>
                              <w:t>Term 3</w:t>
                            </w:r>
                            <w:r w:rsidR="002F474D">
                              <w:rPr>
                                <w:rFonts w:ascii="Sassoon Infant Rg" w:hAnsi="Sassoon Infant Rg"/>
                              </w:rPr>
                              <w:t xml:space="preserve"> – 2 year old</w:t>
                            </w:r>
                          </w:p>
                          <w:p w14:paraId="1CE66243" w14:textId="78B28B62" w:rsidR="00CB6DE8" w:rsidRPr="00CB6DE8" w:rsidRDefault="00CB6DE8" w:rsidP="00CB6DE8">
                            <w:pPr>
                              <w:rPr>
                                <w:rFonts w:asciiTheme="majorHAnsi" w:hAnsiTheme="majorHAnsi" w:cstheme="majorHAnsi"/>
                                <w:sz w:val="20"/>
                                <w:szCs w:val="20"/>
                              </w:rPr>
                            </w:pPr>
                            <w:r w:rsidRPr="00CB6DE8">
                              <w:rPr>
                                <w:rFonts w:asciiTheme="majorHAnsi" w:hAnsiTheme="majorHAnsi" w:cstheme="majorHAnsi"/>
                                <w:sz w:val="20"/>
                                <w:szCs w:val="20"/>
                              </w:rPr>
                              <w:t>Gains confidence using speaking and listening to express themselves. Develops strategies to self-regulate. Learns through sharing thoughts, ideas, and interests. Gains confidence taking physical challenges and risks with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00809DB" id="Rectangle 12" o:spid="_x0000_s1028" style="position:absolute;margin-left:574.5pt;margin-top:10.1pt;width:163.8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" fillcolor="white [3201]" strokecolor="red" strokeweight="1pt">
                <v:textbox>
                  <w:txbxContent>
                    <w:p w14:paraId="17D41A84" w14:textId="77777777" w:rsidR="002F474D" w:rsidRDefault="00685B39" w:rsidP="002F474D">
                      <w:pPr>
                        <w:rPr>
                          <w:rFonts w:ascii="Sassoon Infant Rg" w:hAnsi="Sassoon Infant Rg"/>
                        </w:rPr>
                      </w:pPr>
                      <w:r>
                        <w:rPr>
                          <w:rFonts w:ascii="Sassoon Infant Rg" w:hAnsi="Sassoon Infant Rg"/>
                        </w:rPr>
                        <w:t>Term 3</w:t>
                      </w:r>
                      <w:r w:rsidR="002F474D">
                        <w:rPr>
                          <w:rFonts w:ascii="Sassoon Infant Rg" w:hAnsi="Sassoon Infant Rg"/>
                        </w:rPr>
                        <w:t xml:space="preserve"> – 2 year old</w:t>
                      </w:r>
                    </w:p>
                    <w:p w14:paraId="1CE66243" w14:textId="78B28B62" w:rsidR="00CB6DE8" w:rsidRPr="00CB6DE8" w:rsidRDefault="00CB6DE8" w:rsidP="00CB6DE8">
                      <w:pPr>
                        <w:rPr>
                          <w:rFonts w:asciiTheme="majorHAnsi" w:hAnsiTheme="majorHAnsi" w:cstheme="majorHAnsi"/>
                          <w:sz w:val="20"/>
                          <w:szCs w:val="20"/>
                        </w:rPr>
                      </w:pPr>
                      <w:r w:rsidRPr="00CB6DE8">
                        <w:rPr>
                          <w:rFonts w:asciiTheme="majorHAnsi" w:hAnsiTheme="majorHAnsi" w:cstheme="majorHAnsi"/>
                          <w:sz w:val="20"/>
                          <w:szCs w:val="20"/>
                        </w:rPr>
                        <w:t>Gains confidence using speaking and listening to express themselves.</w:t>
                      </w:r>
                      <w:r w:rsidRPr="00CB6DE8">
                        <w:rPr>
                          <w:rFonts w:asciiTheme="majorHAnsi" w:hAnsiTheme="majorHAnsi" w:cstheme="majorHAnsi"/>
                          <w:sz w:val="20"/>
                          <w:szCs w:val="20"/>
                        </w:rPr>
                        <w:t xml:space="preserve"> </w:t>
                      </w:r>
                      <w:r w:rsidRPr="00CB6DE8">
                        <w:rPr>
                          <w:rFonts w:asciiTheme="majorHAnsi" w:hAnsiTheme="majorHAnsi" w:cstheme="majorHAnsi"/>
                          <w:sz w:val="20"/>
                          <w:szCs w:val="20"/>
                        </w:rPr>
                        <w:t>Develops strategies to self-regulate.</w:t>
                      </w:r>
                      <w:r w:rsidRPr="00CB6DE8">
                        <w:rPr>
                          <w:rFonts w:asciiTheme="majorHAnsi" w:hAnsiTheme="majorHAnsi" w:cstheme="majorHAnsi"/>
                          <w:sz w:val="20"/>
                          <w:szCs w:val="20"/>
                        </w:rPr>
                        <w:t xml:space="preserve"> </w:t>
                      </w:r>
                      <w:r w:rsidRPr="00CB6DE8">
                        <w:rPr>
                          <w:rFonts w:asciiTheme="majorHAnsi" w:hAnsiTheme="majorHAnsi" w:cstheme="majorHAnsi"/>
                          <w:sz w:val="20"/>
                          <w:szCs w:val="20"/>
                        </w:rPr>
                        <w:t>Learns through sharing thoughts, ideas, and interests.</w:t>
                      </w:r>
                      <w:r w:rsidRPr="00CB6DE8">
                        <w:rPr>
                          <w:rFonts w:asciiTheme="majorHAnsi" w:hAnsiTheme="majorHAnsi" w:cstheme="majorHAnsi"/>
                          <w:sz w:val="20"/>
                          <w:szCs w:val="20"/>
                        </w:rPr>
                        <w:t xml:space="preserve"> </w:t>
                      </w:r>
                      <w:r w:rsidRPr="00CB6DE8">
                        <w:rPr>
                          <w:rFonts w:asciiTheme="majorHAnsi" w:hAnsiTheme="majorHAnsi" w:cstheme="majorHAnsi"/>
                          <w:sz w:val="20"/>
                          <w:szCs w:val="20"/>
                        </w:rPr>
                        <w:t>Gains confidence taking physical challenges and risks with support.</w:t>
                      </w:r>
                    </w:p>
                  </w:txbxContent>
                </v:textbox>
              </v:rect>
            </w:pict>
          </mc:Fallback>
        </mc:AlternateContent>
      </w:r>
    </w:p>
    <w:p w14:paraId="207CD724" w14:textId="20FE2DB4" w:rsidR="00DB0646" w:rsidRPr="00DB0646" w:rsidRDefault="00CB6DE8" w:rsidP="00DB0646">
      <w:pPr>
        <w:rPr>
          <w:lang w:eastAsia="en-GB"/>
        </w:rPr>
      </w:pPr>
      <w:r w:rsidRPr="002F474D">
        <w:rPr>
          <w:rFonts w:ascii="Sassoon Infant Rg" w:hAnsi="Sassoon Infant Rg"/>
          <w:noProof/>
        </w:rPr>
        <mc:AlternateContent>
          <mc:Choice Requires="wps">
            <w:drawing>
              <wp:anchor distT="0" distB="0" distL="114300" distR="114300" simplePos="0" relativeHeight="251676672" behindDoc="0" locked="0" layoutInCell="1" allowOverlap="1" wp14:anchorId="626059EA" wp14:editId="7B463537">
                <wp:simplePos x="0" y="0"/>
                <wp:positionH relativeFrom="column">
                  <wp:posOffset>-180975</wp:posOffset>
                </wp:positionH>
                <wp:positionV relativeFrom="paragraph">
                  <wp:posOffset>319405</wp:posOffset>
                </wp:positionV>
                <wp:extent cx="2317115" cy="2400300"/>
                <wp:effectExtent l="0" t="0" r="26035" b="19050"/>
                <wp:wrapNone/>
                <wp:docPr id="16" name="Rectangle 16"/>
                <wp:cNvGraphicFramePr/>
                <a:graphic xmlns:a="http://schemas.openxmlformats.org/drawingml/2006/main">
                  <a:graphicData uri="http://schemas.microsoft.com/office/word/2010/wordprocessingShape">
                    <wps:wsp>
                      <wps:cNvSpPr/>
                      <wps:spPr>
                        <a:xfrm>
                          <a:off x="0" y="0"/>
                          <a:ext cx="2317115" cy="2400300"/>
                        </a:xfrm>
                        <a:prstGeom prst="rect">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5BE66E4A" w14:textId="77777777" w:rsidR="002F474D" w:rsidRDefault="002F474D" w:rsidP="002F474D">
                            <w:pPr>
                              <w:rPr>
                                <w:rFonts w:ascii="Sassoon Infant Rg" w:hAnsi="Sassoon Infant Rg"/>
                              </w:rPr>
                            </w:pPr>
                            <w:r w:rsidRPr="002F474D">
                              <w:rPr>
                                <w:rFonts w:ascii="Sassoon Infant Rg" w:hAnsi="Sassoon Infant Rg"/>
                              </w:rPr>
                              <w:t>Term 1</w:t>
                            </w:r>
                            <w:r>
                              <w:rPr>
                                <w:rFonts w:ascii="Sassoon Infant Rg" w:hAnsi="Sassoon Infant Rg"/>
                              </w:rPr>
                              <w:t xml:space="preserve"> –</w:t>
                            </w:r>
                            <w:r w:rsidR="00B50AD4">
                              <w:rPr>
                                <w:rFonts w:ascii="Sassoon Infant Rg" w:hAnsi="Sassoon Infant Rg"/>
                              </w:rPr>
                              <w:t xml:space="preserve"> 3</w:t>
                            </w:r>
                            <w:r>
                              <w:rPr>
                                <w:rFonts w:ascii="Sassoon Infant Rg" w:hAnsi="Sassoon Infant Rg"/>
                              </w:rPr>
                              <w:t xml:space="preserve"> year old</w:t>
                            </w:r>
                          </w:p>
                          <w:p w14:paraId="3B917A23" w14:textId="1AC15BF5" w:rsidR="00CB6DE8" w:rsidRPr="00CB6DE8" w:rsidRDefault="00CB6DE8" w:rsidP="00CB6DE8">
                            <w:pPr>
                              <w:rPr>
                                <w:rFonts w:asciiTheme="majorHAnsi" w:hAnsiTheme="majorHAnsi" w:cstheme="majorHAnsi"/>
                                <w:sz w:val="20"/>
                                <w:szCs w:val="20"/>
                              </w:rPr>
                            </w:pPr>
                            <w:r w:rsidRPr="00CB6DE8">
                              <w:rPr>
                                <w:rFonts w:asciiTheme="majorHAnsi" w:hAnsiTheme="majorHAnsi" w:cstheme="majorHAnsi"/>
                                <w:sz w:val="20"/>
                                <w:szCs w:val="20"/>
                              </w:rPr>
                              <w:t>Separates from main carer with growing confidence.</w:t>
                            </w:r>
                            <w:r>
                              <w:rPr>
                                <w:rFonts w:asciiTheme="majorHAnsi" w:hAnsiTheme="majorHAnsi" w:cstheme="majorHAnsi"/>
                                <w:sz w:val="20"/>
                                <w:szCs w:val="20"/>
                              </w:rPr>
                              <w:t xml:space="preserve"> </w:t>
                            </w:r>
                            <w:r w:rsidRPr="00CB6DE8">
                              <w:rPr>
                                <w:rFonts w:asciiTheme="majorHAnsi" w:hAnsiTheme="majorHAnsi" w:cstheme="majorHAnsi"/>
                                <w:sz w:val="20"/>
                                <w:szCs w:val="20"/>
                              </w:rPr>
                              <w:t>Forms positive attachments to children and adults.</w:t>
                            </w:r>
                            <w:r>
                              <w:rPr>
                                <w:rFonts w:asciiTheme="majorHAnsi" w:hAnsiTheme="majorHAnsi" w:cstheme="majorHAnsi"/>
                                <w:sz w:val="20"/>
                                <w:szCs w:val="20"/>
                              </w:rPr>
                              <w:t xml:space="preserve"> </w:t>
                            </w:r>
                            <w:r w:rsidRPr="00CB6DE8">
                              <w:rPr>
                                <w:rFonts w:asciiTheme="majorHAnsi" w:hAnsiTheme="majorHAnsi" w:cstheme="majorHAnsi"/>
                                <w:sz w:val="20"/>
                                <w:szCs w:val="20"/>
                              </w:rPr>
                              <w:t>Becomes familiar with the learning environment.</w:t>
                            </w:r>
                            <w:r>
                              <w:rPr>
                                <w:rFonts w:asciiTheme="majorHAnsi" w:hAnsiTheme="majorHAnsi" w:cstheme="majorHAnsi"/>
                                <w:sz w:val="20"/>
                                <w:szCs w:val="20"/>
                              </w:rPr>
                              <w:t xml:space="preserve"> </w:t>
                            </w:r>
                            <w:r w:rsidRPr="00CB6DE8">
                              <w:rPr>
                                <w:rFonts w:asciiTheme="majorHAnsi" w:hAnsiTheme="majorHAnsi" w:cstheme="majorHAnsi"/>
                                <w:sz w:val="20"/>
                                <w:szCs w:val="20"/>
                              </w:rPr>
                              <w:t>Begins to follow routines with support.</w:t>
                            </w:r>
                            <w:r>
                              <w:rPr>
                                <w:rFonts w:asciiTheme="majorHAnsi" w:hAnsiTheme="majorHAnsi" w:cstheme="majorHAnsi"/>
                                <w:sz w:val="20"/>
                                <w:szCs w:val="20"/>
                              </w:rPr>
                              <w:t xml:space="preserve"> </w:t>
                            </w:r>
                            <w:r w:rsidRPr="00CB6DE8">
                              <w:rPr>
                                <w:rFonts w:asciiTheme="majorHAnsi" w:hAnsiTheme="majorHAnsi" w:cstheme="majorHAnsi"/>
                                <w:sz w:val="20"/>
                                <w:szCs w:val="20"/>
                              </w:rPr>
                              <w:t>Learns early play negotiation skills. Begins to request needs verbally or non-verbally. Develops self-care skills.</w:t>
                            </w:r>
                            <w:r>
                              <w:rPr>
                                <w:rFonts w:asciiTheme="majorHAnsi" w:hAnsiTheme="majorHAnsi" w:cstheme="majorHAnsi"/>
                                <w:sz w:val="20"/>
                                <w:szCs w:val="20"/>
                              </w:rPr>
                              <w:t xml:space="preserve"> </w:t>
                            </w:r>
                            <w:r w:rsidRPr="00CB6DE8">
                              <w:rPr>
                                <w:rFonts w:asciiTheme="majorHAnsi" w:hAnsiTheme="majorHAnsi" w:cstheme="majorHAnsi"/>
                                <w:sz w:val="20"/>
                                <w:szCs w:val="20"/>
                              </w:rPr>
                              <w:t>Listens and attends with support.</w:t>
                            </w:r>
                            <w:r>
                              <w:rPr>
                                <w:rFonts w:asciiTheme="majorHAnsi" w:hAnsiTheme="majorHAnsi" w:cstheme="majorHAnsi"/>
                                <w:sz w:val="20"/>
                                <w:szCs w:val="20"/>
                              </w:rPr>
                              <w:t xml:space="preserve"> </w:t>
                            </w:r>
                            <w:r w:rsidRPr="00CB6DE8">
                              <w:rPr>
                                <w:rFonts w:asciiTheme="majorHAnsi" w:hAnsiTheme="majorHAnsi" w:cstheme="majorHAnsi"/>
                                <w:sz w:val="20"/>
                                <w:szCs w:val="20"/>
                              </w:rPr>
                              <w:t>Explores patterns in play.</w:t>
                            </w:r>
                          </w:p>
                          <w:p w14:paraId="57075CB1" w14:textId="77777777" w:rsidR="00CB6DE8" w:rsidRPr="00CB6DE8" w:rsidRDefault="00CB6DE8" w:rsidP="00CB6DE8">
                            <w:pPr>
                              <w:rPr>
                                <w:rFonts w:ascii="Sassoon Infant Rg" w:hAnsi="Sassoon Infant Rg"/>
                              </w:rPr>
                            </w:pPr>
                          </w:p>
                          <w:p w14:paraId="507BD32F" w14:textId="77777777" w:rsidR="00CB6DE8" w:rsidRPr="00CB6DE8" w:rsidRDefault="00CB6DE8" w:rsidP="00CB6DE8">
                            <w:pPr>
                              <w:rPr>
                                <w:rFonts w:ascii="Sassoon Infant Rg" w:hAnsi="Sassoon Infant Rg"/>
                              </w:rPr>
                            </w:pPr>
                            <w:r w:rsidRPr="00CB6DE8">
                              <w:rPr>
                                <w:rFonts w:ascii="Sassoon Infant Rg" w:hAnsi="Sassoon Infant Rg"/>
                              </w:rPr>
                              <w:t>Develops a love of stories.</w:t>
                            </w:r>
                          </w:p>
                          <w:p w14:paraId="39618698" w14:textId="77777777" w:rsidR="00CB6DE8" w:rsidRPr="00CB6DE8" w:rsidRDefault="00CB6DE8" w:rsidP="00CB6DE8">
                            <w:pPr>
                              <w:rPr>
                                <w:rFonts w:ascii="Sassoon Infant Rg" w:hAnsi="Sassoon Infant Rg"/>
                              </w:rPr>
                            </w:pPr>
                          </w:p>
                          <w:p w14:paraId="12A760B6" w14:textId="6D754ADC" w:rsidR="00CB6DE8" w:rsidRDefault="00CB6DE8" w:rsidP="00CB6DE8">
                            <w:pPr>
                              <w:rPr>
                                <w:rFonts w:ascii="Sassoon Infant Rg" w:hAnsi="Sassoon Infant Rg"/>
                              </w:rPr>
                            </w:pPr>
                            <w:r w:rsidRPr="00CB6DE8">
                              <w:rPr>
                                <w:rFonts w:ascii="Sassoon Infant Rg" w:hAnsi="Sassoon Infant Rg"/>
                              </w:rPr>
                              <w:t>Shows interest in making marks.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26059EA" id="Rectangle 16" o:spid="_x0000_s1029" style="position:absolute;margin-left:-14.25pt;margin-top:25.15pt;width:182.45pt;height:18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" fillcolor="white [3201]" strokecolor="red" strokeweight="1pt">
                <v:textbox>
                  <w:txbxContent>
                    <w:p w14:paraId="5BE66E4A" w14:textId="77777777" w:rsidR="002F474D" w:rsidRDefault="002F474D" w:rsidP="002F474D">
                      <w:pPr>
                        <w:rPr>
                          <w:rFonts w:ascii="Sassoon Infant Rg" w:hAnsi="Sassoon Infant Rg"/>
                        </w:rPr>
                      </w:pPr>
                      <w:r w:rsidRPr="002F474D">
                        <w:rPr>
                          <w:rFonts w:ascii="Sassoon Infant Rg" w:hAnsi="Sassoon Infant Rg"/>
                        </w:rPr>
                        <w:t>Term 1</w:t>
                      </w:r>
                      <w:r>
                        <w:rPr>
                          <w:rFonts w:ascii="Sassoon Infant Rg" w:hAnsi="Sassoon Infant Rg"/>
                        </w:rPr>
                        <w:t xml:space="preserve"> –</w:t>
                      </w:r>
                      <w:r w:rsidR="00B50AD4">
                        <w:rPr>
                          <w:rFonts w:ascii="Sassoon Infant Rg" w:hAnsi="Sassoon Infant Rg"/>
                        </w:rPr>
                        <w:t xml:space="preserve"> 3</w:t>
                      </w:r>
                      <w:r>
                        <w:rPr>
                          <w:rFonts w:ascii="Sassoon Infant Rg" w:hAnsi="Sassoon Infant Rg"/>
                        </w:rPr>
                        <w:t xml:space="preserve"> year old</w:t>
                      </w:r>
                    </w:p>
                    <w:p w14:paraId="3B917A23" w14:textId="1AC15BF5" w:rsidR="00CB6DE8" w:rsidRPr="00CB6DE8" w:rsidRDefault="00CB6DE8" w:rsidP="00CB6DE8">
                      <w:pPr>
                        <w:rPr>
                          <w:rFonts w:asciiTheme="majorHAnsi" w:hAnsiTheme="majorHAnsi" w:cstheme="majorHAnsi"/>
                          <w:sz w:val="20"/>
                          <w:szCs w:val="20"/>
                        </w:rPr>
                      </w:pPr>
                      <w:r w:rsidRPr="00CB6DE8">
                        <w:rPr>
                          <w:rFonts w:asciiTheme="majorHAnsi" w:hAnsiTheme="majorHAnsi" w:cstheme="majorHAnsi"/>
                          <w:sz w:val="20"/>
                          <w:szCs w:val="20"/>
                        </w:rPr>
                        <w:t>S</w:t>
                      </w:r>
                      <w:r w:rsidRPr="00CB6DE8">
                        <w:rPr>
                          <w:rFonts w:asciiTheme="majorHAnsi" w:hAnsiTheme="majorHAnsi" w:cstheme="majorHAnsi"/>
                          <w:sz w:val="20"/>
                          <w:szCs w:val="20"/>
                        </w:rPr>
                        <w:t>eparates from main carer with growing confidence.</w:t>
                      </w:r>
                      <w:r>
                        <w:rPr>
                          <w:rFonts w:asciiTheme="majorHAnsi" w:hAnsiTheme="majorHAnsi" w:cstheme="majorHAnsi"/>
                          <w:sz w:val="20"/>
                          <w:szCs w:val="20"/>
                        </w:rPr>
                        <w:t xml:space="preserve"> </w:t>
                      </w:r>
                      <w:r w:rsidRPr="00CB6DE8">
                        <w:rPr>
                          <w:rFonts w:asciiTheme="majorHAnsi" w:hAnsiTheme="majorHAnsi" w:cstheme="majorHAnsi"/>
                          <w:sz w:val="20"/>
                          <w:szCs w:val="20"/>
                        </w:rPr>
                        <w:t>Forms positive attachments to children and adults.</w:t>
                      </w:r>
                      <w:r>
                        <w:rPr>
                          <w:rFonts w:asciiTheme="majorHAnsi" w:hAnsiTheme="majorHAnsi" w:cstheme="majorHAnsi"/>
                          <w:sz w:val="20"/>
                          <w:szCs w:val="20"/>
                        </w:rPr>
                        <w:t xml:space="preserve"> </w:t>
                      </w:r>
                      <w:r w:rsidRPr="00CB6DE8">
                        <w:rPr>
                          <w:rFonts w:asciiTheme="majorHAnsi" w:hAnsiTheme="majorHAnsi" w:cstheme="majorHAnsi"/>
                          <w:sz w:val="20"/>
                          <w:szCs w:val="20"/>
                        </w:rPr>
                        <w:t>Becomes familiar with the learning environment.</w:t>
                      </w:r>
                      <w:r>
                        <w:rPr>
                          <w:rFonts w:asciiTheme="majorHAnsi" w:hAnsiTheme="majorHAnsi" w:cstheme="majorHAnsi"/>
                          <w:sz w:val="20"/>
                          <w:szCs w:val="20"/>
                        </w:rPr>
                        <w:t xml:space="preserve"> </w:t>
                      </w:r>
                      <w:r w:rsidRPr="00CB6DE8">
                        <w:rPr>
                          <w:rFonts w:asciiTheme="majorHAnsi" w:hAnsiTheme="majorHAnsi" w:cstheme="majorHAnsi"/>
                          <w:sz w:val="20"/>
                          <w:szCs w:val="20"/>
                        </w:rPr>
                        <w:t>Begins to follow routines with support.</w:t>
                      </w:r>
                      <w:r>
                        <w:rPr>
                          <w:rFonts w:asciiTheme="majorHAnsi" w:hAnsiTheme="majorHAnsi" w:cstheme="majorHAnsi"/>
                          <w:sz w:val="20"/>
                          <w:szCs w:val="20"/>
                        </w:rPr>
                        <w:t xml:space="preserve"> </w:t>
                      </w:r>
                      <w:r w:rsidRPr="00CB6DE8">
                        <w:rPr>
                          <w:rFonts w:asciiTheme="majorHAnsi" w:hAnsiTheme="majorHAnsi" w:cstheme="majorHAnsi"/>
                          <w:sz w:val="20"/>
                          <w:szCs w:val="20"/>
                        </w:rPr>
                        <w:t>Learns early play negotiation skills.</w:t>
                      </w:r>
                      <w:r w:rsidRPr="00CB6DE8">
                        <w:rPr>
                          <w:rFonts w:asciiTheme="majorHAnsi" w:hAnsiTheme="majorHAnsi" w:cstheme="majorHAnsi"/>
                          <w:sz w:val="20"/>
                          <w:szCs w:val="20"/>
                        </w:rPr>
                        <w:t xml:space="preserve"> </w:t>
                      </w:r>
                      <w:r w:rsidRPr="00CB6DE8">
                        <w:rPr>
                          <w:rFonts w:asciiTheme="majorHAnsi" w:hAnsiTheme="majorHAnsi" w:cstheme="majorHAnsi"/>
                          <w:sz w:val="20"/>
                          <w:szCs w:val="20"/>
                        </w:rPr>
                        <w:t>Begins to request needs verbally or non-verbally.</w:t>
                      </w:r>
                      <w:r w:rsidRPr="00CB6DE8">
                        <w:rPr>
                          <w:rFonts w:asciiTheme="majorHAnsi" w:hAnsiTheme="majorHAnsi" w:cstheme="majorHAnsi"/>
                          <w:sz w:val="20"/>
                          <w:szCs w:val="20"/>
                        </w:rPr>
                        <w:t xml:space="preserve"> </w:t>
                      </w:r>
                      <w:r w:rsidRPr="00CB6DE8">
                        <w:rPr>
                          <w:rFonts w:asciiTheme="majorHAnsi" w:hAnsiTheme="majorHAnsi" w:cstheme="majorHAnsi"/>
                          <w:sz w:val="20"/>
                          <w:szCs w:val="20"/>
                        </w:rPr>
                        <w:t>Develops self-care skills.</w:t>
                      </w:r>
                      <w:r>
                        <w:rPr>
                          <w:rFonts w:asciiTheme="majorHAnsi" w:hAnsiTheme="majorHAnsi" w:cstheme="majorHAnsi"/>
                          <w:sz w:val="20"/>
                          <w:szCs w:val="20"/>
                        </w:rPr>
                        <w:t xml:space="preserve"> </w:t>
                      </w:r>
                      <w:proofErr w:type="gramStart"/>
                      <w:r w:rsidRPr="00CB6DE8">
                        <w:rPr>
                          <w:rFonts w:asciiTheme="majorHAnsi" w:hAnsiTheme="majorHAnsi" w:cstheme="majorHAnsi"/>
                          <w:sz w:val="20"/>
                          <w:szCs w:val="20"/>
                        </w:rPr>
                        <w:t>Listens</w:t>
                      </w:r>
                      <w:proofErr w:type="gramEnd"/>
                      <w:r w:rsidRPr="00CB6DE8">
                        <w:rPr>
                          <w:rFonts w:asciiTheme="majorHAnsi" w:hAnsiTheme="majorHAnsi" w:cstheme="majorHAnsi"/>
                          <w:sz w:val="20"/>
                          <w:szCs w:val="20"/>
                        </w:rPr>
                        <w:t xml:space="preserve"> and attends with support.</w:t>
                      </w:r>
                      <w:r>
                        <w:rPr>
                          <w:rFonts w:asciiTheme="majorHAnsi" w:hAnsiTheme="majorHAnsi" w:cstheme="majorHAnsi"/>
                          <w:sz w:val="20"/>
                          <w:szCs w:val="20"/>
                        </w:rPr>
                        <w:t xml:space="preserve"> </w:t>
                      </w:r>
                      <w:r w:rsidRPr="00CB6DE8">
                        <w:rPr>
                          <w:rFonts w:asciiTheme="majorHAnsi" w:hAnsiTheme="majorHAnsi" w:cstheme="majorHAnsi"/>
                          <w:sz w:val="20"/>
                          <w:szCs w:val="20"/>
                        </w:rPr>
                        <w:t>Explores patterns in play.</w:t>
                      </w:r>
                    </w:p>
                    <w:p w14:paraId="57075CB1" w14:textId="77777777" w:rsidR="00CB6DE8" w:rsidRPr="00CB6DE8" w:rsidRDefault="00CB6DE8" w:rsidP="00CB6DE8">
                      <w:pPr>
                        <w:rPr>
                          <w:rFonts w:ascii="Sassoon Infant Rg" w:hAnsi="Sassoon Infant Rg"/>
                        </w:rPr>
                      </w:pPr>
                    </w:p>
                    <w:p w14:paraId="507BD32F" w14:textId="77777777" w:rsidR="00CB6DE8" w:rsidRPr="00CB6DE8" w:rsidRDefault="00CB6DE8" w:rsidP="00CB6DE8">
                      <w:pPr>
                        <w:rPr>
                          <w:rFonts w:ascii="Sassoon Infant Rg" w:hAnsi="Sassoon Infant Rg"/>
                        </w:rPr>
                      </w:pPr>
                      <w:r w:rsidRPr="00CB6DE8">
                        <w:rPr>
                          <w:rFonts w:ascii="Sassoon Infant Rg" w:hAnsi="Sassoon Infant Rg"/>
                        </w:rPr>
                        <w:t>Develops a love of stories.</w:t>
                      </w:r>
                    </w:p>
                    <w:p w14:paraId="39618698" w14:textId="77777777" w:rsidR="00CB6DE8" w:rsidRPr="00CB6DE8" w:rsidRDefault="00CB6DE8" w:rsidP="00CB6DE8">
                      <w:pPr>
                        <w:rPr>
                          <w:rFonts w:ascii="Sassoon Infant Rg" w:hAnsi="Sassoon Infant Rg"/>
                        </w:rPr>
                      </w:pPr>
                    </w:p>
                    <w:p w14:paraId="12A760B6" w14:textId="6D754ADC" w:rsidR="00CB6DE8" w:rsidRDefault="00CB6DE8" w:rsidP="00CB6DE8">
                      <w:pPr>
                        <w:rPr>
                          <w:rFonts w:ascii="Sassoon Infant Rg" w:hAnsi="Sassoon Infant Rg"/>
                        </w:rPr>
                      </w:pPr>
                      <w:r w:rsidRPr="00CB6DE8">
                        <w:rPr>
                          <w:rFonts w:ascii="Sassoon Infant Rg" w:hAnsi="Sassoon Infant Rg"/>
                        </w:rPr>
                        <w:t>Shows interest in making marks.</w:t>
                      </w:r>
                    </w:p>
                  </w:txbxContent>
                </v:textbox>
              </v:rect>
            </w:pict>
          </mc:Fallback>
        </mc:AlternateContent>
      </w:r>
    </w:p>
    <w:p w14:paraId="36D956B0" w14:textId="77777777" w:rsidR="00DB0646" w:rsidRPr="00DB0646" w:rsidRDefault="00DB0646" w:rsidP="00DB0646">
      <w:pPr>
        <w:rPr>
          <w:lang w:eastAsia="en-GB"/>
        </w:rPr>
      </w:pPr>
    </w:p>
    <w:p w14:paraId="7A3C5C60" w14:textId="77777777" w:rsidR="00DB0646" w:rsidRPr="00DB0646" w:rsidRDefault="00DB0646" w:rsidP="00DB0646">
      <w:pPr>
        <w:rPr>
          <w:lang w:eastAsia="en-GB"/>
        </w:rPr>
      </w:pPr>
    </w:p>
    <w:p w14:paraId="31194E9E" w14:textId="77777777" w:rsidR="00DB0646" w:rsidRPr="00DB0646" w:rsidRDefault="00DB0646" w:rsidP="00DB0646">
      <w:pPr>
        <w:rPr>
          <w:lang w:eastAsia="en-GB"/>
        </w:rPr>
      </w:pPr>
    </w:p>
    <w:p w14:paraId="50BC8020" w14:textId="77777777" w:rsidR="00DB0646" w:rsidRPr="00DB0646" w:rsidRDefault="00DB0646" w:rsidP="00DB0646">
      <w:pPr>
        <w:rPr>
          <w:lang w:eastAsia="en-GB"/>
        </w:rPr>
      </w:pPr>
    </w:p>
    <w:p w14:paraId="1DE213C4" w14:textId="77777777" w:rsidR="00DB0646" w:rsidRPr="00DB0646" w:rsidRDefault="00DB0646" w:rsidP="00DB0646">
      <w:pPr>
        <w:rPr>
          <w:lang w:eastAsia="en-GB"/>
        </w:rPr>
      </w:pPr>
    </w:p>
    <w:p w14:paraId="46CDF56A" w14:textId="77777777" w:rsidR="00DB0646" w:rsidRPr="00DB0646" w:rsidRDefault="00DB0646" w:rsidP="00DB0646">
      <w:pPr>
        <w:rPr>
          <w:lang w:eastAsia="en-GB"/>
        </w:rPr>
      </w:pPr>
    </w:p>
    <w:p w14:paraId="2748652E" w14:textId="77777777" w:rsidR="00DB0646" w:rsidRPr="00DB0646" w:rsidRDefault="00DB0646" w:rsidP="00DB0646">
      <w:pPr>
        <w:rPr>
          <w:lang w:eastAsia="en-GB"/>
        </w:rPr>
      </w:pPr>
    </w:p>
    <w:p w14:paraId="037496B6" w14:textId="490513F8" w:rsidR="00DB0646" w:rsidRPr="00DB0646" w:rsidRDefault="00DB0646" w:rsidP="00DB0646">
      <w:pPr>
        <w:rPr>
          <w:lang w:eastAsia="en-GB"/>
        </w:rPr>
      </w:pPr>
    </w:p>
    <w:p w14:paraId="1AA1D6FF" w14:textId="354E352C" w:rsidR="00DB0646" w:rsidRPr="00DB0646" w:rsidRDefault="00CB6DE8" w:rsidP="00DB0646">
      <w:pPr>
        <w:rPr>
          <w:lang w:eastAsia="en-GB"/>
        </w:rPr>
      </w:pPr>
      <w:r w:rsidRPr="002F474D">
        <w:rPr>
          <w:rFonts w:ascii="Sassoon Infant Rg" w:hAnsi="Sassoon Infant Rg"/>
          <w:noProof/>
        </w:rPr>
        <mc:AlternateContent>
          <mc:Choice Requires="wps">
            <w:drawing>
              <wp:anchor distT="0" distB="0" distL="114300" distR="114300" simplePos="0" relativeHeight="251678720" behindDoc="0" locked="0" layoutInCell="1" allowOverlap="1" wp14:anchorId="7E1A880C" wp14:editId="3A35A2AE">
                <wp:simplePos x="0" y="0"/>
                <wp:positionH relativeFrom="column">
                  <wp:posOffset>1495425</wp:posOffset>
                </wp:positionH>
                <wp:positionV relativeFrom="paragraph">
                  <wp:posOffset>148591</wp:posOffset>
                </wp:positionV>
                <wp:extent cx="3736340" cy="1771650"/>
                <wp:effectExtent l="0" t="0" r="16510" b="19050"/>
                <wp:wrapNone/>
                <wp:docPr id="17" name="Rectangle 17"/>
                <wp:cNvGraphicFramePr/>
                <a:graphic xmlns:a="http://schemas.openxmlformats.org/drawingml/2006/main">
                  <a:graphicData uri="http://schemas.microsoft.com/office/word/2010/wordprocessingShape">
                    <wps:wsp>
                      <wps:cNvSpPr/>
                      <wps:spPr>
                        <a:xfrm>
                          <a:off x="0" y="0"/>
                          <a:ext cx="3736340" cy="1771650"/>
                        </a:xfrm>
                        <a:prstGeom prst="rect">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383253F1" w14:textId="77777777" w:rsidR="00B50AD4" w:rsidRDefault="00B50AD4" w:rsidP="00B50AD4">
                            <w:pPr>
                              <w:rPr>
                                <w:rFonts w:ascii="Sassoon Infant Rg" w:hAnsi="Sassoon Infant Rg"/>
                              </w:rPr>
                            </w:pPr>
                            <w:r>
                              <w:rPr>
                                <w:rFonts w:ascii="Sassoon Infant Rg" w:hAnsi="Sassoon Infant Rg"/>
                              </w:rPr>
                              <w:t>Term 2</w:t>
                            </w:r>
                            <w:r w:rsidR="002F474D">
                              <w:rPr>
                                <w:rFonts w:ascii="Sassoon Infant Rg" w:hAnsi="Sassoon Infant Rg"/>
                              </w:rPr>
                              <w:t xml:space="preserve"> –</w:t>
                            </w:r>
                            <w:r>
                              <w:rPr>
                                <w:rFonts w:ascii="Sassoon Infant Rg" w:hAnsi="Sassoon Infant Rg"/>
                              </w:rPr>
                              <w:t xml:space="preserve"> 3 </w:t>
                            </w:r>
                            <w:r w:rsidR="002F474D">
                              <w:rPr>
                                <w:rFonts w:ascii="Sassoon Infant Rg" w:hAnsi="Sassoon Infant Rg"/>
                              </w:rPr>
                              <w:t>year old</w:t>
                            </w:r>
                          </w:p>
                          <w:p w14:paraId="24D6D4F2" w14:textId="3EE8DCED" w:rsidR="00CB6DE8" w:rsidRPr="00CB6DE8" w:rsidRDefault="00CB6DE8" w:rsidP="00CB6DE8">
                            <w:pPr>
                              <w:rPr>
                                <w:rFonts w:asciiTheme="majorHAnsi" w:hAnsiTheme="majorHAnsi" w:cstheme="majorHAnsi"/>
                              </w:rPr>
                            </w:pPr>
                            <w:r w:rsidRPr="00CB6DE8">
                              <w:rPr>
                                <w:rFonts w:asciiTheme="majorHAnsi" w:hAnsiTheme="majorHAnsi" w:cstheme="majorHAnsi"/>
                              </w:rPr>
                              <w:t>Self-registers with support. Develops listening and attention skills. Gains independence in self-care routines. Uses a wider range of resources and small tools. Seeks adult help, guidance, and co-regulation. Concentrates on activities for longer periods. Takes risks in play using more challenging apparatus. Develops sharing and turn-taking skills. Begins to talk about patterns and stories. Explores mark-making on different scales.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E1A880C" id="Rectangle 17" o:spid="_x0000_s1030" style="position:absolute;margin-left:117.75pt;margin-top:11.7pt;width:294.2pt;height:13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" fillcolor="white [3201]" strokecolor="red" strokeweight="1pt">
                <v:textbox>
                  <w:txbxContent>
                    <w:p w14:paraId="383253F1" w14:textId="77777777" w:rsidR="00B50AD4" w:rsidRDefault="00B50AD4" w:rsidP="00B50AD4">
                      <w:pPr>
                        <w:rPr>
                          <w:rFonts w:ascii="Sassoon Infant Rg" w:hAnsi="Sassoon Infant Rg"/>
                        </w:rPr>
                      </w:pPr>
                      <w:r>
                        <w:rPr>
                          <w:rFonts w:ascii="Sassoon Infant Rg" w:hAnsi="Sassoon Infant Rg"/>
                        </w:rPr>
                        <w:t>Term 2</w:t>
                      </w:r>
                      <w:r w:rsidR="002F474D">
                        <w:rPr>
                          <w:rFonts w:ascii="Sassoon Infant Rg" w:hAnsi="Sassoon Infant Rg"/>
                        </w:rPr>
                        <w:t xml:space="preserve"> –</w:t>
                      </w:r>
                      <w:r>
                        <w:rPr>
                          <w:rFonts w:ascii="Sassoon Infant Rg" w:hAnsi="Sassoon Infant Rg"/>
                        </w:rPr>
                        <w:t xml:space="preserve"> 3 </w:t>
                      </w:r>
                      <w:r w:rsidR="002F474D">
                        <w:rPr>
                          <w:rFonts w:ascii="Sassoon Infant Rg" w:hAnsi="Sassoon Infant Rg"/>
                        </w:rPr>
                        <w:t>year old</w:t>
                      </w:r>
                    </w:p>
                    <w:p w14:paraId="24D6D4F2" w14:textId="3EE8DCED" w:rsidR="00CB6DE8" w:rsidRPr="00CB6DE8" w:rsidRDefault="00CB6DE8" w:rsidP="00CB6DE8">
                      <w:pPr>
                        <w:rPr>
                          <w:rFonts w:asciiTheme="majorHAnsi" w:hAnsiTheme="majorHAnsi" w:cstheme="majorHAnsi"/>
                        </w:rPr>
                      </w:pPr>
                      <w:r w:rsidRPr="00CB6DE8">
                        <w:rPr>
                          <w:rFonts w:asciiTheme="majorHAnsi" w:hAnsiTheme="majorHAnsi" w:cstheme="majorHAnsi"/>
                        </w:rPr>
                        <w:t>Self-registers with support.</w:t>
                      </w:r>
                      <w:r w:rsidRPr="00CB6DE8">
                        <w:rPr>
                          <w:rFonts w:asciiTheme="majorHAnsi" w:hAnsiTheme="majorHAnsi" w:cstheme="majorHAnsi"/>
                        </w:rPr>
                        <w:t xml:space="preserve"> </w:t>
                      </w:r>
                      <w:r w:rsidRPr="00CB6DE8">
                        <w:rPr>
                          <w:rFonts w:asciiTheme="majorHAnsi" w:hAnsiTheme="majorHAnsi" w:cstheme="majorHAnsi"/>
                        </w:rPr>
                        <w:t>Develops listening and attention skills.</w:t>
                      </w:r>
                      <w:r w:rsidRPr="00CB6DE8">
                        <w:rPr>
                          <w:rFonts w:asciiTheme="majorHAnsi" w:hAnsiTheme="majorHAnsi" w:cstheme="majorHAnsi"/>
                        </w:rPr>
                        <w:t xml:space="preserve"> </w:t>
                      </w:r>
                      <w:r w:rsidRPr="00CB6DE8">
                        <w:rPr>
                          <w:rFonts w:asciiTheme="majorHAnsi" w:hAnsiTheme="majorHAnsi" w:cstheme="majorHAnsi"/>
                        </w:rPr>
                        <w:t>Gains independence in self-care routines.</w:t>
                      </w:r>
                      <w:r w:rsidRPr="00CB6DE8">
                        <w:rPr>
                          <w:rFonts w:asciiTheme="majorHAnsi" w:hAnsiTheme="majorHAnsi" w:cstheme="majorHAnsi"/>
                        </w:rPr>
                        <w:t xml:space="preserve"> </w:t>
                      </w:r>
                      <w:r w:rsidRPr="00CB6DE8">
                        <w:rPr>
                          <w:rFonts w:asciiTheme="majorHAnsi" w:hAnsiTheme="majorHAnsi" w:cstheme="majorHAnsi"/>
                        </w:rPr>
                        <w:t>Uses a wider range of resources and small tools.</w:t>
                      </w:r>
                      <w:r w:rsidRPr="00CB6DE8">
                        <w:rPr>
                          <w:rFonts w:asciiTheme="majorHAnsi" w:hAnsiTheme="majorHAnsi" w:cstheme="majorHAnsi"/>
                        </w:rPr>
                        <w:t xml:space="preserve"> </w:t>
                      </w:r>
                      <w:r w:rsidRPr="00CB6DE8">
                        <w:rPr>
                          <w:rFonts w:asciiTheme="majorHAnsi" w:hAnsiTheme="majorHAnsi" w:cstheme="majorHAnsi"/>
                        </w:rPr>
                        <w:t>Seeks adult help, guidance, and co-regulation.</w:t>
                      </w:r>
                      <w:r w:rsidRPr="00CB6DE8">
                        <w:rPr>
                          <w:rFonts w:asciiTheme="majorHAnsi" w:hAnsiTheme="majorHAnsi" w:cstheme="majorHAnsi"/>
                        </w:rPr>
                        <w:t xml:space="preserve"> </w:t>
                      </w:r>
                      <w:r w:rsidRPr="00CB6DE8">
                        <w:rPr>
                          <w:rFonts w:asciiTheme="majorHAnsi" w:hAnsiTheme="majorHAnsi" w:cstheme="majorHAnsi"/>
                        </w:rPr>
                        <w:t>Concentrates on activities for longer periods.</w:t>
                      </w:r>
                      <w:r w:rsidRPr="00CB6DE8">
                        <w:rPr>
                          <w:rFonts w:asciiTheme="majorHAnsi" w:hAnsiTheme="majorHAnsi" w:cstheme="majorHAnsi"/>
                        </w:rPr>
                        <w:t xml:space="preserve"> </w:t>
                      </w:r>
                      <w:r w:rsidRPr="00CB6DE8">
                        <w:rPr>
                          <w:rFonts w:asciiTheme="majorHAnsi" w:hAnsiTheme="majorHAnsi" w:cstheme="majorHAnsi"/>
                        </w:rPr>
                        <w:t>Takes risks in play using more challenging apparatus.</w:t>
                      </w:r>
                      <w:r w:rsidRPr="00CB6DE8">
                        <w:rPr>
                          <w:rFonts w:asciiTheme="majorHAnsi" w:hAnsiTheme="majorHAnsi" w:cstheme="majorHAnsi"/>
                        </w:rPr>
                        <w:t xml:space="preserve"> </w:t>
                      </w:r>
                      <w:r w:rsidRPr="00CB6DE8">
                        <w:rPr>
                          <w:rFonts w:asciiTheme="majorHAnsi" w:hAnsiTheme="majorHAnsi" w:cstheme="majorHAnsi"/>
                        </w:rPr>
                        <w:t>Develops sharing and turn-taking skills.</w:t>
                      </w:r>
                      <w:r w:rsidRPr="00CB6DE8">
                        <w:rPr>
                          <w:rFonts w:asciiTheme="majorHAnsi" w:hAnsiTheme="majorHAnsi" w:cstheme="majorHAnsi"/>
                        </w:rPr>
                        <w:t xml:space="preserve"> </w:t>
                      </w:r>
                      <w:r w:rsidRPr="00CB6DE8">
                        <w:rPr>
                          <w:rFonts w:asciiTheme="majorHAnsi" w:hAnsiTheme="majorHAnsi" w:cstheme="majorHAnsi"/>
                        </w:rPr>
                        <w:t>Begins to talk about patterns and stories.</w:t>
                      </w:r>
                      <w:r w:rsidRPr="00CB6DE8">
                        <w:rPr>
                          <w:rFonts w:asciiTheme="majorHAnsi" w:hAnsiTheme="majorHAnsi" w:cstheme="majorHAnsi"/>
                        </w:rPr>
                        <w:t xml:space="preserve"> </w:t>
                      </w:r>
                      <w:r w:rsidRPr="00CB6DE8">
                        <w:rPr>
                          <w:rFonts w:asciiTheme="majorHAnsi" w:hAnsiTheme="majorHAnsi" w:cstheme="majorHAnsi"/>
                        </w:rPr>
                        <w:t>Explores mark-making on different scales.</w:t>
                      </w:r>
                    </w:p>
                  </w:txbxContent>
                </v:textbox>
              </v:rect>
            </w:pict>
          </mc:Fallback>
        </mc:AlternateContent>
      </w:r>
    </w:p>
    <w:p w14:paraId="1C9CCCB4" w14:textId="145A9E4C" w:rsidR="00DB0646" w:rsidRPr="00DB0646" w:rsidRDefault="00CB6DE8" w:rsidP="00DB0646">
      <w:pPr>
        <w:rPr>
          <w:lang w:eastAsia="en-GB"/>
        </w:rPr>
      </w:pPr>
      <w:r w:rsidRPr="002F474D">
        <w:rPr>
          <w:rFonts w:ascii="Sassoon Infant Rg" w:hAnsi="Sassoon Infant Rg"/>
          <w:noProof/>
        </w:rPr>
        <mc:AlternateContent>
          <mc:Choice Requires="wps">
            <w:drawing>
              <wp:anchor distT="0" distB="0" distL="114300" distR="114300" simplePos="0" relativeHeight="251680768" behindDoc="0" locked="0" layoutInCell="1" allowOverlap="1" wp14:anchorId="4894E46E" wp14:editId="34FC1DAB">
                <wp:simplePos x="0" y="0"/>
                <wp:positionH relativeFrom="column">
                  <wp:posOffset>5715000</wp:posOffset>
                </wp:positionH>
                <wp:positionV relativeFrom="paragraph">
                  <wp:posOffset>206375</wp:posOffset>
                </wp:positionV>
                <wp:extent cx="4161155" cy="1504950"/>
                <wp:effectExtent l="0" t="0" r="10795" b="19050"/>
                <wp:wrapNone/>
                <wp:docPr id="18" name="Rectangle 18"/>
                <wp:cNvGraphicFramePr/>
                <a:graphic xmlns:a="http://schemas.openxmlformats.org/drawingml/2006/main">
                  <a:graphicData uri="http://schemas.microsoft.com/office/word/2010/wordprocessingShape">
                    <wps:wsp>
                      <wps:cNvSpPr/>
                      <wps:spPr>
                        <a:xfrm>
                          <a:off x="0" y="0"/>
                          <a:ext cx="4161155" cy="1504950"/>
                        </a:xfrm>
                        <a:prstGeom prst="rect">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7F9735B4" w14:textId="77777777" w:rsidR="002F474D" w:rsidRDefault="00B50AD4" w:rsidP="002F474D">
                            <w:pPr>
                              <w:rPr>
                                <w:rFonts w:ascii="Sassoon Infant Rg" w:hAnsi="Sassoon Infant Rg"/>
                              </w:rPr>
                            </w:pPr>
                            <w:r>
                              <w:rPr>
                                <w:rFonts w:ascii="Sassoon Infant Rg" w:hAnsi="Sassoon Infant Rg"/>
                              </w:rPr>
                              <w:t>Term 3</w:t>
                            </w:r>
                            <w:r w:rsidR="002F474D">
                              <w:rPr>
                                <w:rFonts w:ascii="Sassoon Infant Rg" w:hAnsi="Sassoon Infant Rg"/>
                              </w:rPr>
                              <w:t xml:space="preserve"> –</w:t>
                            </w:r>
                            <w:r>
                              <w:rPr>
                                <w:rFonts w:ascii="Sassoon Infant Rg" w:hAnsi="Sassoon Infant Rg"/>
                              </w:rPr>
                              <w:t xml:space="preserve"> 3</w:t>
                            </w:r>
                            <w:r w:rsidR="002F474D">
                              <w:rPr>
                                <w:rFonts w:ascii="Sassoon Infant Rg" w:hAnsi="Sassoon Infant Rg"/>
                              </w:rPr>
                              <w:t xml:space="preserve"> year old</w:t>
                            </w:r>
                          </w:p>
                          <w:p w14:paraId="112EE728" w14:textId="16E9FDED" w:rsidR="00CB6DE8" w:rsidRPr="00CB6DE8" w:rsidRDefault="00CB6DE8" w:rsidP="00CB6DE8">
                            <w:pPr>
                              <w:rPr>
                                <w:rFonts w:asciiTheme="majorHAnsi" w:hAnsiTheme="majorHAnsi" w:cstheme="majorHAnsi"/>
                                <w:sz w:val="20"/>
                                <w:szCs w:val="20"/>
                              </w:rPr>
                            </w:pPr>
                            <w:r w:rsidRPr="00CB6DE8">
                              <w:rPr>
                                <w:rFonts w:asciiTheme="majorHAnsi" w:hAnsiTheme="majorHAnsi" w:cstheme="majorHAnsi"/>
                                <w:sz w:val="20"/>
                                <w:szCs w:val="20"/>
                              </w:rPr>
                              <w:t>Chooses activities confidently and shares successes. Articulates needs and interests. Develops self-regulation and expresses emotions appropriately. Shows empathy and care for people and living things. Seeks challenges and problem-solves with support. Works collaboratively, sharing ideas and listening to others. Uses interests to support learning. Begins to identify patterns. Uses language from stories in play. Gives meaning to marks.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894E46E" id="Rectangle 18" o:spid="_x0000_s1031" style="position:absolute;margin-left:450pt;margin-top:16.25pt;width:327.65pt;height:11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" fillcolor="white [3201]" strokecolor="red" strokeweight="1pt">
                <v:textbox>
                  <w:txbxContent>
                    <w:p w14:paraId="7F9735B4" w14:textId="77777777" w:rsidR="002F474D" w:rsidRDefault="00B50AD4" w:rsidP="002F474D">
                      <w:pPr>
                        <w:rPr>
                          <w:rFonts w:ascii="Sassoon Infant Rg" w:hAnsi="Sassoon Infant Rg"/>
                        </w:rPr>
                      </w:pPr>
                      <w:r>
                        <w:rPr>
                          <w:rFonts w:ascii="Sassoon Infant Rg" w:hAnsi="Sassoon Infant Rg"/>
                        </w:rPr>
                        <w:t>Term 3</w:t>
                      </w:r>
                      <w:r w:rsidR="002F474D">
                        <w:rPr>
                          <w:rFonts w:ascii="Sassoon Infant Rg" w:hAnsi="Sassoon Infant Rg"/>
                        </w:rPr>
                        <w:t xml:space="preserve"> –</w:t>
                      </w:r>
                      <w:r>
                        <w:rPr>
                          <w:rFonts w:ascii="Sassoon Infant Rg" w:hAnsi="Sassoon Infant Rg"/>
                        </w:rPr>
                        <w:t xml:space="preserve"> 3</w:t>
                      </w:r>
                      <w:r w:rsidR="002F474D">
                        <w:rPr>
                          <w:rFonts w:ascii="Sassoon Infant Rg" w:hAnsi="Sassoon Infant Rg"/>
                        </w:rPr>
                        <w:t xml:space="preserve"> year old</w:t>
                      </w:r>
                    </w:p>
                    <w:p w14:paraId="112EE728" w14:textId="16E9FDED" w:rsidR="00CB6DE8" w:rsidRPr="00CB6DE8" w:rsidRDefault="00CB6DE8" w:rsidP="00CB6DE8">
                      <w:pPr>
                        <w:rPr>
                          <w:rFonts w:asciiTheme="majorHAnsi" w:hAnsiTheme="majorHAnsi" w:cstheme="majorHAnsi"/>
                          <w:sz w:val="20"/>
                          <w:szCs w:val="20"/>
                        </w:rPr>
                      </w:pPr>
                      <w:r w:rsidRPr="00CB6DE8">
                        <w:rPr>
                          <w:rFonts w:asciiTheme="majorHAnsi" w:hAnsiTheme="majorHAnsi" w:cstheme="majorHAnsi"/>
                          <w:sz w:val="20"/>
                          <w:szCs w:val="20"/>
                        </w:rPr>
                        <w:t>Chooses activities confidently and shares successes.</w:t>
                      </w:r>
                      <w:r w:rsidRPr="00CB6DE8">
                        <w:rPr>
                          <w:rFonts w:asciiTheme="majorHAnsi" w:hAnsiTheme="majorHAnsi" w:cstheme="majorHAnsi"/>
                          <w:sz w:val="20"/>
                          <w:szCs w:val="20"/>
                        </w:rPr>
                        <w:t xml:space="preserve"> </w:t>
                      </w:r>
                      <w:r w:rsidRPr="00CB6DE8">
                        <w:rPr>
                          <w:rFonts w:asciiTheme="majorHAnsi" w:hAnsiTheme="majorHAnsi" w:cstheme="majorHAnsi"/>
                          <w:sz w:val="20"/>
                          <w:szCs w:val="20"/>
                        </w:rPr>
                        <w:t>Articulates needs and interests.</w:t>
                      </w:r>
                      <w:r w:rsidRPr="00CB6DE8">
                        <w:rPr>
                          <w:rFonts w:asciiTheme="majorHAnsi" w:hAnsiTheme="majorHAnsi" w:cstheme="majorHAnsi"/>
                          <w:sz w:val="20"/>
                          <w:szCs w:val="20"/>
                        </w:rPr>
                        <w:t xml:space="preserve"> </w:t>
                      </w:r>
                      <w:r w:rsidRPr="00CB6DE8">
                        <w:rPr>
                          <w:rFonts w:asciiTheme="majorHAnsi" w:hAnsiTheme="majorHAnsi" w:cstheme="majorHAnsi"/>
                          <w:sz w:val="20"/>
                          <w:szCs w:val="20"/>
                        </w:rPr>
                        <w:t>Develops self-regulation and expresses emotions appropriately.</w:t>
                      </w:r>
                      <w:r w:rsidRPr="00CB6DE8">
                        <w:rPr>
                          <w:rFonts w:asciiTheme="majorHAnsi" w:hAnsiTheme="majorHAnsi" w:cstheme="majorHAnsi"/>
                          <w:sz w:val="20"/>
                          <w:szCs w:val="20"/>
                        </w:rPr>
                        <w:t xml:space="preserve"> </w:t>
                      </w:r>
                      <w:r w:rsidRPr="00CB6DE8">
                        <w:rPr>
                          <w:rFonts w:asciiTheme="majorHAnsi" w:hAnsiTheme="majorHAnsi" w:cstheme="majorHAnsi"/>
                          <w:sz w:val="20"/>
                          <w:szCs w:val="20"/>
                        </w:rPr>
                        <w:t>Shows empathy and care for people and living things.</w:t>
                      </w:r>
                      <w:r w:rsidRPr="00CB6DE8">
                        <w:rPr>
                          <w:rFonts w:asciiTheme="majorHAnsi" w:hAnsiTheme="majorHAnsi" w:cstheme="majorHAnsi"/>
                          <w:sz w:val="20"/>
                          <w:szCs w:val="20"/>
                        </w:rPr>
                        <w:t xml:space="preserve"> </w:t>
                      </w:r>
                      <w:r w:rsidRPr="00CB6DE8">
                        <w:rPr>
                          <w:rFonts w:asciiTheme="majorHAnsi" w:hAnsiTheme="majorHAnsi" w:cstheme="majorHAnsi"/>
                          <w:sz w:val="20"/>
                          <w:szCs w:val="20"/>
                        </w:rPr>
                        <w:t>Seeks challenges and problem-solves with support.</w:t>
                      </w:r>
                      <w:r w:rsidRPr="00CB6DE8">
                        <w:rPr>
                          <w:rFonts w:asciiTheme="majorHAnsi" w:hAnsiTheme="majorHAnsi" w:cstheme="majorHAnsi"/>
                          <w:sz w:val="20"/>
                          <w:szCs w:val="20"/>
                        </w:rPr>
                        <w:t xml:space="preserve"> </w:t>
                      </w:r>
                      <w:r w:rsidRPr="00CB6DE8">
                        <w:rPr>
                          <w:rFonts w:asciiTheme="majorHAnsi" w:hAnsiTheme="majorHAnsi" w:cstheme="majorHAnsi"/>
                          <w:sz w:val="20"/>
                          <w:szCs w:val="20"/>
                        </w:rPr>
                        <w:t>Works collaboratively, sharing ideas and listening to others.</w:t>
                      </w:r>
                      <w:r w:rsidRPr="00CB6DE8">
                        <w:rPr>
                          <w:rFonts w:asciiTheme="majorHAnsi" w:hAnsiTheme="majorHAnsi" w:cstheme="majorHAnsi"/>
                          <w:sz w:val="20"/>
                          <w:szCs w:val="20"/>
                        </w:rPr>
                        <w:t xml:space="preserve"> </w:t>
                      </w:r>
                      <w:r w:rsidRPr="00CB6DE8">
                        <w:rPr>
                          <w:rFonts w:asciiTheme="majorHAnsi" w:hAnsiTheme="majorHAnsi" w:cstheme="majorHAnsi"/>
                          <w:sz w:val="20"/>
                          <w:szCs w:val="20"/>
                        </w:rPr>
                        <w:t>Uses interests to support learning.</w:t>
                      </w:r>
                      <w:r w:rsidRPr="00CB6DE8">
                        <w:rPr>
                          <w:rFonts w:asciiTheme="majorHAnsi" w:hAnsiTheme="majorHAnsi" w:cstheme="majorHAnsi"/>
                          <w:sz w:val="20"/>
                          <w:szCs w:val="20"/>
                        </w:rPr>
                        <w:t xml:space="preserve"> </w:t>
                      </w:r>
                      <w:r w:rsidRPr="00CB6DE8">
                        <w:rPr>
                          <w:rFonts w:asciiTheme="majorHAnsi" w:hAnsiTheme="majorHAnsi" w:cstheme="majorHAnsi"/>
                          <w:sz w:val="20"/>
                          <w:szCs w:val="20"/>
                        </w:rPr>
                        <w:t>Begins to identify patterns.</w:t>
                      </w:r>
                      <w:r w:rsidRPr="00CB6DE8">
                        <w:rPr>
                          <w:rFonts w:asciiTheme="majorHAnsi" w:hAnsiTheme="majorHAnsi" w:cstheme="majorHAnsi"/>
                          <w:sz w:val="20"/>
                          <w:szCs w:val="20"/>
                        </w:rPr>
                        <w:t xml:space="preserve"> </w:t>
                      </w:r>
                      <w:r w:rsidRPr="00CB6DE8">
                        <w:rPr>
                          <w:rFonts w:asciiTheme="majorHAnsi" w:hAnsiTheme="majorHAnsi" w:cstheme="majorHAnsi"/>
                          <w:sz w:val="20"/>
                          <w:szCs w:val="20"/>
                        </w:rPr>
                        <w:t>Uses language from stories in play.</w:t>
                      </w:r>
                      <w:r w:rsidRPr="00CB6DE8">
                        <w:rPr>
                          <w:rFonts w:asciiTheme="majorHAnsi" w:hAnsiTheme="majorHAnsi" w:cstheme="majorHAnsi"/>
                          <w:sz w:val="20"/>
                          <w:szCs w:val="20"/>
                        </w:rPr>
                        <w:t xml:space="preserve"> </w:t>
                      </w:r>
                      <w:r w:rsidRPr="00CB6DE8">
                        <w:rPr>
                          <w:rFonts w:asciiTheme="majorHAnsi" w:hAnsiTheme="majorHAnsi" w:cstheme="majorHAnsi"/>
                          <w:sz w:val="20"/>
                          <w:szCs w:val="20"/>
                        </w:rPr>
                        <w:t>Gives meaning to marks.</w:t>
                      </w:r>
                    </w:p>
                  </w:txbxContent>
                </v:textbox>
              </v:rect>
            </w:pict>
          </mc:Fallback>
        </mc:AlternateContent>
      </w:r>
    </w:p>
    <w:p w14:paraId="4EA606F8" w14:textId="371A4F40" w:rsidR="00DB0646" w:rsidRPr="00DB0646" w:rsidRDefault="00DB0646" w:rsidP="00DB0646">
      <w:pPr>
        <w:rPr>
          <w:lang w:eastAsia="en-GB"/>
        </w:rPr>
      </w:pPr>
    </w:p>
    <w:p w14:paraId="35A7AEB9" w14:textId="77777777" w:rsidR="00DB0646" w:rsidRPr="00DB0646" w:rsidRDefault="00DB0646" w:rsidP="00DB0646">
      <w:pPr>
        <w:rPr>
          <w:lang w:eastAsia="en-GB"/>
        </w:rPr>
      </w:pPr>
    </w:p>
    <w:p w14:paraId="38F5CE7C" w14:textId="77777777" w:rsidR="00DB0646" w:rsidRDefault="00DB0646" w:rsidP="00DB0646">
      <w:pPr>
        <w:rPr>
          <w:rFonts w:ascii="Times New Roman" w:eastAsia="Times New Roman" w:hAnsi="Times New Roman" w:cs="Times New Roman"/>
          <w:noProof/>
          <w:sz w:val="24"/>
          <w:szCs w:val="24"/>
          <w:lang w:eastAsia="en-GB"/>
        </w:rPr>
      </w:pPr>
    </w:p>
    <w:p w14:paraId="04810473" w14:textId="77777777" w:rsidR="00DB0646" w:rsidRPr="00DB0646" w:rsidRDefault="00DB0646" w:rsidP="00DB0646">
      <w:pPr>
        <w:rPr>
          <w:lang w:eastAsia="en-GB"/>
        </w:rPr>
      </w:pPr>
    </w:p>
    <w:sectPr w:rsidR="00DB0646" w:rsidRPr="00DB0646" w:rsidSect="00FD1E8B">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3BD3C" w14:textId="77777777" w:rsidR="00313404" w:rsidRDefault="00313404" w:rsidP="00FD1E8B">
      <w:pPr>
        <w:spacing w:after="0" w:line="240" w:lineRule="auto"/>
      </w:pPr>
      <w:r>
        <w:separator/>
      </w:r>
    </w:p>
  </w:endnote>
  <w:endnote w:type="continuationSeparator" w:id="0">
    <w:p w14:paraId="66A6A3EE" w14:textId="77777777" w:rsidR="00313404" w:rsidRDefault="00313404" w:rsidP="00FD1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 Infant Rg">
    <w:altName w:val="Calibri"/>
    <w:charset w:val="00"/>
    <w:family w:val="auto"/>
    <w:pitch w:val="variable"/>
    <w:sig w:usb0="800000AF" w:usb1="4000004A"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2EF0A" w14:textId="77777777" w:rsidR="00DB0646" w:rsidRDefault="00DB06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3273A" w14:textId="04555137" w:rsidR="00FD1E8B" w:rsidRPr="00DB0646" w:rsidRDefault="00FD1E8B" w:rsidP="00DB06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1E46F" w14:textId="77777777" w:rsidR="00DB0646" w:rsidRDefault="00DB0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27360" w14:textId="77777777" w:rsidR="00313404" w:rsidRDefault="00313404" w:rsidP="00FD1E8B">
      <w:pPr>
        <w:spacing w:after="0" w:line="240" w:lineRule="auto"/>
      </w:pPr>
      <w:r>
        <w:separator/>
      </w:r>
    </w:p>
  </w:footnote>
  <w:footnote w:type="continuationSeparator" w:id="0">
    <w:p w14:paraId="37F6C50F" w14:textId="77777777" w:rsidR="00313404" w:rsidRDefault="00313404" w:rsidP="00FD1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1B4F5" w14:textId="77777777" w:rsidR="00DB0646" w:rsidRDefault="00DB06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4BD7E" w14:textId="715E4C05" w:rsidR="00FD1E8B" w:rsidRDefault="00DB0646">
    <w:pPr>
      <w:pStyle w:val="Header"/>
    </w:pPr>
    <w:r w:rsidRPr="00DB0646">
      <w:rPr>
        <w:noProof/>
      </w:rPr>
      <w:drawing>
        <wp:anchor distT="0" distB="0" distL="114300" distR="114300" simplePos="0" relativeHeight="251658240" behindDoc="0" locked="0" layoutInCell="1" allowOverlap="1" wp14:anchorId="5E8437D5" wp14:editId="6453D327">
          <wp:simplePos x="0" y="0"/>
          <wp:positionH relativeFrom="column">
            <wp:posOffset>8077200</wp:posOffset>
          </wp:positionH>
          <wp:positionV relativeFrom="paragraph">
            <wp:posOffset>-335280</wp:posOffset>
          </wp:positionV>
          <wp:extent cx="1981200" cy="676275"/>
          <wp:effectExtent l="0" t="0" r="0" b="9525"/>
          <wp:wrapSquare wrapText="bothSides"/>
          <wp:docPr id="799783149" name="Picture 1" descr="A group of children around the ear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783149" name="Picture 1" descr="A group of children around the earth&#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81200" cy="676275"/>
                  </a:xfrm>
                  <a:prstGeom prst="rect">
                    <a:avLst/>
                  </a:prstGeom>
                </pic:spPr>
              </pic:pic>
            </a:graphicData>
          </a:graphic>
          <wp14:sizeRelH relativeFrom="margin">
            <wp14:pctWidth>0</wp14:pctWidth>
          </wp14:sizeRelH>
          <wp14:sizeRelV relativeFrom="margin">
            <wp14:pctHeight>0</wp14:pctHeight>
          </wp14:sizeRelV>
        </wp:anchor>
      </w:drawing>
    </w:r>
    <w:r w:rsidR="00FD1E8B">
      <w:rPr>
        <w:rFonts w:ascii="Sassoon Infant Rg" w:hAnsi="Sassoon Infant Rg"/>
        <w:sz w:val="36"/>
      </w:rPr>
      <w:t>Curriculum Map for Ages 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499A5" w14:textId="77777777" w:rsidR="00DB0646" w:rsidRDefault="00DB06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E8B"/>
    <w:rsid w:val="0012123C"/>
    <w:rsid w:val="001A57D3"/>
    <w:rsid w:val="002F474D"/>
    <w:rsid w:val="00313404"/>
    <w:rsid w:val="00347F0C"/>
    <w:rsid w:val="0044371C"/>
    <w:rsid w:val="004B70C7"/>
    <w:rsid w:val="00685B39"/>
    <w:rsid w:val="007904B1"/>
    <w:rsid w:val="007D7B06"/>
    <w:rsid w:val="00A55C5F"/>
    <w:rsid w:val="00B50AD4"/>
    <w:rsid w:val="00CB6DE8"/>
    <w:rsid w:val="00D30850"/>
    <w:rsid w:val="00D62EBA"/>
    <w:rsid w:val="00DB0646"/>
    <w:rsid w:val="00DE4BB9"/>
    <w:rsid w:val="00F22A3D"/>
    <w:rsid w:val="00FD1E8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84729"/>
  <w15:chartTrackingRefBased/>
  <w15:docId w15:val="{F77E4201-223B-43AA-BA38-E2AC2C5C6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1E8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D1E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E8B"/>
  </w:style>
  <w:style w:type="paragraph" w:styleId="Footer">
    <w:name w:val="footer"/>
    <w:basedOn w:val="Normal"/>
    <w:link w:val="FooterChar"/>
    <w:uiPriority w:val="99"/>
    <w:unhideWhenUsed/>
    <w:rsid w:val="00FD1E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35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Words>
  <Characters>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Billie Martin</dc:creator>
  <cp:keywords/>
  <dc:description/>
  <cp:lastModifiedBy>Michelle Chambers</cp:lastModifiedBy>
  <cp:revision>2</cp:revision>
  <dcterms:created xsi:type="dcterms:W3CDTF">2025-12-16T14:07:00Z</dcterms:created>
  <dcterms:modified xsi:type="dcterms:W3CDTF">2025-12-16T14:07:00Z</dcterms:modified>
</cp:coreProperties>
</file>