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10D1" w14:textId="77777777" w:rsidR="004C7335" w:rsidRPr="004C7335" w:rsidRDefault="00DB481C" w:rsidP="005727F2">
      <w:pPr>
        <w:tabs>
          <w:tab w:val="left" w:pos="567"/>
        </w:tabs>
        <w:jc w:val="center"/>
        <w:rPr>
          <w:rFonts w:cs="Arial"/>
          <w:b/>
          <w:sz w:val="32"/>
          <w:szCs w:val="32"/>
          <w:u w:val="single"/>
          <w:lang w:eastAsia="en-GB"/>
        </w:rPr>
      </w:pPr>
      <w:r>
        <w:rPr>
          <w:rFonts w:cs="Arial"/>
          <w:b/>
          <w:sz w:val="32"/>
          <w:szCs w:val="32"/>
          <w:u w:val="single"/>
          <w:lang w:eastAsia="en-GB"/>
        </w:rPr>
        <w:t>Rel</w:t>
      </w:r>
      <w:r w:rsidR="00496F14">
        <w:rPr>
          <w:rFonts w:cs="Arial"/>
          <w:b/>
          <w:sz w:val="32"/>
          <w:szCs w:val="32"/>
          <w:u w:val="single"/>
          <w:lang w:eastAsia="en-GB"/>
        </w:rPr>
        <w:t>ationship</w:t>
      </w:r>
      <w:r w:rsidR="001E04D5">
        <w:rPr>
          <w:rFonts w:cs="Arial"/>
          <w:b/>
          <w:sz w:val="32"/>
          <w:szCs w:val="32"/>
          <w:u w:val="single"/>
          <w:lang w:eastAsia="en-GB"/>
        </w:rPr>
        <w:t xml:space="preserve"> Support</w:t>
      </w:r>
      <w:r w:rsidR="004C7335" w:rsidRPr="004C7335">
        <w:rPr>
          <w:rFonts w:cs="Arial"/>
          <w:b/>
          <w:sz w:val="32"/>
          <w:szCs w:val="32"/>
          <w:u w:val="single"/>
          <w:lang w:eastAsia="en-GB"/>
        </w:rPr>
        <w:t xml:space="preserve"> </w:t>
      </w:r>
      <w:r w:rsidR="009E34A3">
        <w:rPr>
          <w:rFonts w:cs="Arial"/>
          <w:b/>
          <w:sz w:val="32"/>
          <w:szCs w:val="32"/>
          <w:u w:val="single"/>
          <w:lang w:eastAsia="en-GB"/>
        </w:rPr>
        <w:t xml:space="preserve">Policy </w:t>
      </w:r>
      <w:r w:rsidR="004C7335" w:rsidRPr="004C7335">
        <w:rPr>
          <w:rFonts w:cs="Arial"/>
          <w:b/>
          <w:sz w:val="32"/>
          <w:szCs w:val="32"/>
          <w:u w:val="single"/>
          <w:lang w:eastAsia="en-GB"/>
        </w:rPr>
        <w:t>at Hadrian School</w:t>
      </w:r>
    </w:p>
    <w:p w14:paraId="775CFCF6" w14:textId="77777777" w:rsidR="00C07D92" w:rsidRDefault="00C07D92" w:rsidP="00C94D64">
      <w:pPr>
        <w:pStyle w:val="BodyText2"/>
        <w:spacing w:line="360" w:lineRule="auto"/>
        <w:jc w:val="both"/>
        <w:rPr>
          <w:rStyle w:val="Strong"/>
          <w:rFonts w:cs="Arial"/>
          <w:sz w:val="24"/>
          <w:szCs w:val="22"/>
        </w:rPr>
      </w:pPr>
    </w:p>
    <w:p w14:paraId="45615DCE" w14:textId="77777777" w:rsidR="001E04D5" w:rsidRDefault="001E04D5" w:rsidP="00250E72">
      <w:pPr>
        <w:pStyle w:val="BodyText2"/>
        <w:tabs>
          <w:tab w:val="left" w:pos="567"/>
        </w:tabs>
        <w:spacing w:after="0" w:line="240" w:lineRule="auto"/>
        <w:jc w:val="both"/>
        <w:rPr>
          <w:rStyle w:val="Strong"/>
          <w:rFonts w:cs="Arial"/>
          <w:sz w:val="24"/>
          <w:szCs w:val="22"/>
          <w:u w:val="single"/>
        </w:rPr>
      </w:pPr>
      <w:r w:rsidRPr="001E04D5">
        <w:rPr>
          <w:rStyle w:val="Strong"/>
          <w:rFonts w:cs="Arial"/>
          <w:sz w:val="24"/>
          <w:szCs w:val="22"/>
        </w:rPr>
        <w:t>1.</w:t>
      </w:r>
      <w:r w:rsidR="00294542">
        <w:rPr>
          <w:rStyle w:val="Strong"/>
          <w:rFonts w:cs="Arial"/>
          <w:sz w:val="24"/>
          <w:szCs w:val="22"/>
        </w:rPr>
        <w:t xml:space="preserve"> </w:t>
      </w:r>
      <w:r w:rsidRPr="001E04D5">
        <w:rPr>
          <w:rStyle w:val="Strong"/>
          <w:rFonts w:cs="Arial"/>
          <w:sz w:val="24"/>
          <w:szCs w:val="22"/>
        </w:rPr>
        <w:t xml:space="preserve">    </w:t>
      </w:r>
      <w:r w:rsidR="00E54471">
        <w:rPr>
          <w:rStyle w:val="Strong"/>
          <w:rFonts w:cs="Arial"/>
          <w:sz w:val="24"/>
          <w:szCs w:val="22"/>
          <w:u w:val="single"/>
        </w:rPr>
        <w:t>Policy rationale</w:t>
      </w:r>
    </w:p>
    <w:p w14:paraId="43588C2A" w14:textId="77777777" w:rsidR="00121211" w:rsidRDefault="00121211" w:rsidP="00250E72">
      <w:pPr>
        <w:pStyle w:val="BodyText2"/>
        <w:tabs>
          <w:tab w:val="left" w:pos="567"/>
        </w:tabs>
        <w:spacing w:after="0" w:line="240" w:lineRule="auto"/>
        <w:jc w:val="both"/>
        <w:rPr>
          <w:rStyle w:val="Strong"/>
          <w:rFonts w:cs="Arial"/>
          <w:sz w:val="24"/>
          <w:szCs w:val="22"/>
          <w:u w:val="single"/>
        </w:rPr>
      </w:pPr>
    </w:p>
    <w:p w14:paraId="3706096A" w14:textId="77777777" w:rsidR="00A95B65" w:rsidRPr="00A95B65" w:rsidRDefault="001E04D5" w:rsidP="00A95B65">
      <w:pPr>
        <w:pStyle w:val="BodyText2"/>
        <w:spacing w:after="0" w:line="240" w:lineRule="auto"/>
        <w:jc w:val="both"/>
        <w:rPr>
          <w:rFonts w:cs="Arial"/>
          <w:sz w:val="24"/>
          <w:szCs w:val="22"/>
        </w:rPr>
      </w:pPr>
      <w:r>
        <w:rPr>
          <w:rStyle w:val="Strong"/>
          <w:rFonts w:cs="Arial"/>
          <w:b w:val="0"/>
          <w:sz w:val="24"/>
          <w:szCs w:val="22"/>
        </w:rPr>
        <w:t xml:space="preserve">Hadrian School values and respects the unique characteristics, personalities and abilities of </w:t>
      </w:r>
      <w:r w:rsidR="00457889">
        <w:rPr>
          <w:rStyle w:val="Strong"/>
          <w:rFonts w:cs="Arial"/>
          <w:b w:val="0"/>
          <w:sz w:val="24"/>
          <w:szCs w:val="22"/>
        </w:rPr>
        <w:t xml:space="preserve">all </w:t>
      </w:r>
      <w:r>
        <w:rPr>
          <w:rStyle w:val="Strong"/>
          <w:rFonts w:cs="Arial"/>
          <w:b w:val="0"/>
          <w:sz w:val="24"/>
          <w:szCs w:val="22"/>
        </w:rPr>
        <w:t>our pupils. We foster a community where all pupils are treated with dignity in a fair appropriate and equitable manner.</w:t>
      </w:r>
      <w:r w:rsidR="00A95B65" w:rsidRPr="00A95B65">
        <w:rPr>
          <w:rFonts w:cs="Arial"/>
          <w:sz w:val="24"/>
          <w:szCs w:val="22"/>
        </w:rPr>
        <w:t xml:space="preserve"> </w:t>
      </w:r>
      <w:r w:rsidR="00A95B65">
        <w:rPr>
          <w:rFonts w:cs="Arial"/>
          <w:sz w:val="24"/>
          <w:szCs w:val="22"/>
        </w:rPr>
        <w:t xml:space="preserve">At Hadrian School we </w:t>
      </w:r>
      <w:r w:rsidR="00A95B65" w:rsidRPr="00A95B65">
        <w:rPr>
          <w:rFonts w:cs="Arial"/>
          <w:sz w:val="24"/>
          <w:szCs w:val="22"/>
        </w:rPr>
        <w:t>strive to demonstrate a relational approach to supporting social and emotional d</w:t>
      </w:r>
      <w:r w:rsidR="00A95B65">
        <w:rPr>
          <w:rFonts w:cs="Arial"/>
          <w:sz w:val="24"/>
          <w:szCs w:val="22"/>
        </w:rPr>
        <w:t xml:space="preserve">evelopment and behaviour.  </w:t>
      </w:r>
      <w:r w:rsidR="00A95B65" w:rsidRPr="00A95B65">
        <w:rPr>
          <w:rFonts w:cs="Arial"/>
          <w:sz w:val="24"/>
          <w:szCs w:val="22"/>
        </w:rPr>
        <w:t>We understand behaviour communicates unmet needs</w:t>
      </w:r>
      <w:r w:rsidR="00457889">
        <w:rPr>
          <w:rFonts w:cs="Arial"/>
          <w:sz w:val="24"/>
          <w:szCs w:val="22"/>
        </w:rPr>
        <w:t>.  We establish clear boundaries whilst at the same time showing that we understand and care about the feelings which sit behind a child’s behaviour.</w:t>
      </w:r>
      <w:r w:rsidR="00A95B65" w:rsidRPr="00A95B65">
        <w:rPr>
          <w:rFonts w:cs="Arial"/>
          <w:sz w:val="24"/>
          <w:szCs w:val="22"/>
        </w:rPr>
        <w:t xml:space="preserve"> </w:t>
      </w:r>
      <w:r w:rsidR="00A95B65" w:rsidRPr="00121211">
        <w:rPr>
          <w:rStyle w:val="Strong"/>
          <w:rFonts w:cs="Arial"/>
          <w:b w:val="0"/>
          <w:sz w:val="24"/>
          <w:szCs w:val="22"/>
        </w:rPr>
        <w:t xml:space="preserve">We </w:t>
      </w:r>
      <w:proofErr w:type="gramStart"/>
      <w:r w:rsidR="00A95B65" w:rsidRPr="00121211">
        <w:rPr>
          <w:rStyle w:val="Strong"/>
          <w:rFonts w:cs="Arial"/>
          <w:b w:val="0"/>
          <w:sz w:val="24"/>
          <w:szCs w:val="22"/>
        </w:rPr>
        <w:t>look into</w:t>
      </w:r>
      <w:proofErr w:type="gramEnd"/>
      <w:r w:rsidR="00A95B65" w:rsidRPr="00121211">
        <w:rPr>
          <w:rStyle w:val="Strong"/>
          <w:rFonts w:cs="Arial"/>
          <w:b w:val="0"/>
          <w:sz w:val="24"/>
          <w:szCs w:val="22"/>
        </w:rPr>
        <w:t xml:space="preserve"> the emotional need being communicated and use this as an opportunity to support the child’s emotional learning, the development of their self-awareness and the widening of their window of tolerance</w:t>
      </w:r>
      <w:r w:rsidR="00A95B65">
        <w:rPr>
          <w:rStyle w:val="Strong"/>
          <w:rFonts w:cs="Arial"/>
          <w:b w:val="0"/>
          <w:sz w:val="24"/>
          <w:szCs w:val="22"/>
        </w:rPr>
        <w:t xml:space="preserve">. </w:t>
      </w:r>
      <w:r w:rsidR="00A95B65" w:rsidRPr="00A95B65">
        <w:rPr>
          <w:rFonts w:cs="Arial"/>
          <w:sz w:val="24"/>
          <w:szCs w:val="22"/>
        </w:rPr>
        <w:t>We understand that each developmental stage has a range of typical behaviours which provide opportunities for adults to role-model and explicitly teach appropriate behaviours.</w:t>
      </w:r>
      <w:r w:rsidR="00A95B65">
        <w:rPr>
          <w:rFonts w:cs="Arial"/>
          <w:sz w:val="24"/>
          <w:szCs w:val="22"/>
        </w:rPr>
        <w:t xml:space="preserve">  </w:t>
      </w:r>
      <w:r w:rsidR="00A95B65" w:rsidRPr="00A95B65">
        <w:rPr>
          <w:rFonts w:cs="Arial"/>
          <w:sz w:val="24"/>
          <w:szCs w:val="22"/>
        </w:rPr>
        <w:t>We provide consistency, predictability and routine to build a sense of safety in the emotional and physical environment.</w:t>
      </w:r>
      <w:r w:rsidR="00A95B65">
        <w:rPr>
          <w:rFonts w:cs="Arial"/>
          <w:sz w:val="24"/>
          <w:szCs w:val="22"/>
        </w:rPr>
        <w:t xml:space="preserve">  </w:t>
      </w:r>
      <w:r w:rsidR="00A95B65" w:rsidRPr="00A95B65">
        <w:rPr>
          <w:rFonts w:cs="Arial"/>
          <w:sz w:val="24"/>
          <w:szCs w:val="22"/>
        </w:rPr>
        <w:t xml:space="preserve">We seek to restore relationships and </w:t>
      </w:r>
      <w:r w:rsidR="00457889">
        <w:rPr>
          <w:rFonts w:cs="Arial"/>
          <w:sz w:val="24"/>
          <w:szCs w:val="22"/>
        </w:rPr>
        <w:t xml:space="preserve">adapt </w:t>
      </w:r>
      <w:r w:rsidR="00A95B65" w:rsidRPr="00A95B65">
        <w:rPr>
          <w:rFonts w:cs="Arial"/>
          <w:sz w:val="24"/>
          <w:szCs w:val="22"/>
        </w:rPr>
        <w:t xml:space="preserve">behaviours rather than punish the actions a child may have taken. </w:t>
      </w:r>
      <w:r w:rsidR="00A95B65">
        <w:rPr>
          <w:rFonts w:cs="Arial"/>
          <w:sz w:val="24"/>
          <w:szCs w:val="22"/>
        </w:rPr>
        <w:t>W</w:t>
      </w:r>
      <w:r w:rsidR="00A95B65" w:rsidRPr="00A95B65">
        <w:rPr>
          <w:rFonts w:cs="Arial"/>
          <w:sz w:val="24"/>
          <w:szCs w:val="22"/>
        </w:rPr>
        <w:t xml:space="preserve">e seek the most appropriate way of </w:t>
      </w:r>
      <w:r w:rsidR="00A95B65">
        <w:rPr>
          <w:rFonts w:cs="Arial"/>
          <w:sz w:val="24"/>
          <w:szCs w:val="22"/>
        </w:rPr>
        <w:t xml:space="preserve">supporting children </w:t>
      </w:r>
      <w:r w:rsidR="00A95B65" w:rsidRPr="00A95B65">
        <w:rPr>
          <w:rFonts w:cs="Arial"/>
          <w:sz w:val="24"/>
          <w:szCs w:val="22"/>
        </w:rPr>
        <w:t xml:space="preserve">to develop robust stress-regulation systems and therefore the skills of emotional management. </w:t>
      </w:r>
    </w:p>
    <w:p w14:paraId="7DA3FF65" w14:textId="77777777" w:rsidR="00A95B65" w:rsidRDefault="00A95B65" w:rsidP="00A95B65">
      <w:pPr>
        <w:pStyle w:val="BodyText2"/>
        <w:spacing w:after="0" w:line="240" w:lineRule="auto"/>
        <w:jc w:val="both"/>
        <w:rPr>
          <w:rStyle w:val="Strong"/>
          <w:rFonts w:cs="Arial"/>
          <w:b w:val="0"/>
          <w:sz w:val="24"/>
          <w:szCs w:val="22"/>
        </w:rPr>
      </w:pPr>
    </w:p>
    <w:p w14:paraId="1789C85E" w14:textId="77777777" w:rsidR="00DB481C" w:rsidRDefault="00DB481C" w:rsidP="001E04D5">
      <w:pPr>
        <w:pStyle w:val="BodyText2"/>
        <w:spacing w:after="0" w:line="240" w:lineRule="auto"/>
        <w:jc w:val="both"/>
        <w:rPr>
          <w:rStyle w:val="Strong"/>
          <w:rFonts w:cs="Arial"/>
          <w:b w:val="0"/>
          <w:sz w:val="24"/>
          <w:szCs w:val="22"/>
        </w:rPr>
      </w:pPr>
    </w:p>
    <w:p w14:paraId="1BD88F99" w14:textId="77777777" w:rsidR="00E54471" w:rsidRDefault="00121211" w:rsidP="001E04D5">
      <w:pPr>
        <w:pStyle w:val="BodyText2"/>
        <w:spacing w:after="0" w:line="240" w:lineRule="auto"/>
        <w:jc w:val="both"/>
        <w:rPr>
          <w:rFonts w:cs="Arial"/>
          <w:sz w:val="24"/>
          <w:szCs w:val="22"/>
        </w:rPr>
      </w:pPr>
      <w:r>
        <w:rPr>
          <w:rStyle w:val="Strong"/>
          <w:rFonts w:cs="Arial"/>
          <w:b w:val="0"/>
          <w:sz w:val="24"/>
          <w:szCs w:val="22"/>
        </w:rPr>
        <w:t xml:space="preserve">We are a Thrive </w:t>
      </w:r>
      <w:r w:rsidR="00DB481C">
        <w:rPr>
          <w:rStyle w:val="Strong"/>
          <w:rFonts w:cs="Arial"/>
          <w:b w:val="0"/>
          <w:sz w:val="24"/>
          <w:szCs w:val="22"/>
        </w:rPr>
        <w:t>School</w:t>
      </w:r>
      <w:r>
        <w:rPr>
          <w:rStyle w:val="Strong"/>
          <w:rFonts w:cs="Arial"/>
          <w:b w:val="0"/>
          <w:sz w:val="24"/>
          <w:szCs w:val="22"/>
        </w:rPr>
        <w:t xml:space="preserve"> and apply a Trauma-informed approach</w:t>
      </w:r>
      <w:r w:rsidR="00DB481C">
        <w:rPr>
          <w:rStyle w:val="Strong"/>
          <w:rFonts w:cs="Arial"/>
          <w:b w:val="0"/>
          <w:sz w:val="24"/>
          <w:szCs w:val="22"/>
        </w:rPr>
        <w:t xml:space="preserve"> which permeates </w:t>
      </w:r>
      <w:proofErr w:type="gramStart"/>
      <w:r w:rsidR="00DB481C">
        <w:rPr>
          <w:rStyle w:val="Strong"/>
          <w:rFonts w:cs="Arial"/>
          <w:b w:val="0"/>
          <w:sz w:val="24"/>
          <w:szCs w:val="22"/>
        </w:rPr>
        <w:t>all of</w:t>
      </w:r>
      <w:proofErr w:type="gramEnd"/>
      <w:r w:rsidR="00DB481C">
        <w:rPr>
          <w:rStyle w:val="Strong"/>
          <w:rFonts w:cs="Arial"/>
          <w:b w:val="0"/>
          <w:sz w:val="24"/>
          <w:szCs w:val="22"/>
        </w:rPr>
        <w:t xml:space="preserve"> our work and relationship support ethos.</w:t>
      </w:r>
      <w:r>
        <w:rPr>
          <w:rStyle w:val="Strong"/>
          <w:rFonts w:cs="Arial"/>
          <w:b w:val="0"/>
          <w:sz w:val="24"/>
          <w:szCs w:val="22"/>
        </w:rPr>
        <w:t xml:space="preserve">  This means that we support behaviour relationally.  We currently have achieved the Attachment and Trauma Sensitive Schools Silver Award.  At Hadrian School </w:t>
      </w:r>
      <w:r w:rsidRPr="00121211">
        <w:rPr>
          <w:rStyle w:val="Strong"/>
          <w:rFonts w:cs="Arial"/>
          <w:b w:val="0"/>
          <w:sz w:val="24"/>
          <w:szCs w:val="22"/>
        </w:rPr>
        <w:t>we</w:t>
      </w:r>
      <w:r w:rsidR="00A95B65">
        <w:rPr>
          <w:rStyle w:val="Strong"/>
          <w:rFonts w:cs="Arial"/>
          <w:b w:val="0"/>
          <w:sz w:val="24"/>
          <w:szCs w:val="22"/>
        </w:rPr>
        <w:t xml:space="preserve"> </w:t>
      </w:r>
      <w:r w:rsidR="00E54471">
        <w:rPr>
          <w:rFonts w:cs="Arial"/>
          <w:sz w:val="24"/>
          <w:szCs w:val="22"/>
        </w:rPr>
        <w:t xml:space="preserve">recognise that </w:t>
      </w:r>
      <w:r w:rsidR="00E54471" w:rsidRPr="00E54471">
        <w:rPr>
          <w:rFonts w:cs="Arial"/>
          <w:sz w:val="24"/>
          <w:szCs w:val="22"/>
        </w:rPr>
        <w:t xml:space="preserve">the adult–child relationship is vital when developing the </w:t>
      </w:r>
      <w:r w:rsidR="00E54471">
        <w:rPr>
          <w:rFonts w:cs="Arial"/>
          <w:sz w:val="24"/>
          <w:szCs w:val="22"/>
        </w:rPr>
        <w:t>child’s</w:t>
      </w:r>
      <w:r w:rsidR="00E54471" w:rsidRPr="00E54471">
        <w:rPr>
          <w:rFonts w:cs="Arial"/>
          <w:sz w:val="24"/>
          <w:szCs w:val="22"/>
        </w:rPr>
        <w:t xml:space="preserve"> social and emotional skills essential for life and learning</w:t>
      </w:r>
      <w:r w:rsidR="00E54471">
        <w:rPr>
          <w:rFonts w:cs="Arial"/>
          <w:sz w:val="24"/>
          <w:szCs w:val="22"/>
        </w:rPr>
        <w:t xml:space="preserve">.  We ensure that all children </w:t>
      </w:r>
      <w:r w:rsidR="00E54471" w:rsidRPr="00E54471">
        <w:rPr>
          <w:rFonts w:cs="Arial"/>
          <w:sz w:val="24"/>
          <w:szCs w:val="22"/>
        </w:rPr>
        <w:t xml:space="preserve">have the experience of an adult providing them with a secure base and calming them when they are physiologically dysregulated. </w:t>
      </w:r>
      <w:r w:rsidR="00E54471">
        <w:rPr>
          <w:rFonts w:cs="Arial"/>
          <w:sz w:val="24"/>
          <w:szCs w:val="22"/>
        </w:rPr>
        <w:t xml:space="preserve"> </w:t>
      </w:r>
      <w:r w:rsidR="00EF5D14" w:rsidRPr="00EF5D14">
        <w:rPr>
          <w:rFonts w:cs="Arial"/>
          <w:sz w:val="24"/>
          <w:szCs w:val="22"/>
        </w:rPr>
        <w:t xml:space="preserve">When an incident occurs, we understand that this will cause a rupture in </w:t>
      </w:r>
      <w:proofErr w:type="gramStart"/>
      <w:r w:rsidR="00EF5D14" w:rsidRPr="00EF5D14">
        <w:rPr>
          <w:rFonts w:cs="Arial"/>
          <w:sz w:val="24"/>
          <w:szCs w:val="22"/>
        </w:rPr>
        <w:t>relationships</w:t>
      </w:r>
      <w:proofErr w:type="gramEnd"/>
      <w:r w:rsidR="00EF5D14" w:rsidRPr="00EF5D14">
        <w:rPr>
          <w:rFonts w:cs="Arial"/>
          <w:sz w:val="24"/>
          <w:szCs w:val="22"/>
        </w:rPr>
        <w:t xml:space="preserve"> and we seek to repair this rupture. We describe this as ‘distressed behaviour’ rather than ‘challenging behaviour’ because we understand that the behaviour is communicating a level of need within the child/young person.</w:t>
      </w:r>
    </w:p>
    <w:p w14:paraId="5E09A511" w14:textId="77777777" w:rsidR="00E54471" w:rsidRDefault="00E54471" w:rsidP="001E04D5">
      <w:pPr>
        <w:pStyle w:val="BodyText2"/>
        <w:spacing w:after="0" w:line="240" w:lineRule="auto"/>
        <w:jc w:val="both"/>
        <w:rPr>
          <w:rFonts w:cs="Arial"/>
          <w:sz w:val="24"/>
          <w:szCs w:val="22"/>
        </w:rPr>
      </w:pPr>
    </w:p>
    <w:p w14:paraId="330E57C4" w14:textId="77777777" w:rsidR="00A95B65" w:rsidRDefault="001E04D5" w:rsidP="001E04D5">
      <w:pPr>
        <w:pStyle w:val="BodyText2"/>
        <w:spacing w:after="0" w:line="240" w:lineRule="auto"/>
        <w:jc w:val="both"/>
        <w:rPr>
          <w:rStyle w:val="Strong"/>
          <w:rFonts w:cs="Arial"/>
          <w:b w:val="0"/>
          <w:sz w:val="24"/>
          <w:szCs w:val="22"/>
        </w:rPr>
      </w:pPr>
      <w:r>
        <w:rPr>
          <w:rStyle w:val="Strong"/>
          <w:rFonts w:cs="Arial"/>
          <w:b w:val="0"/>
          <w:sz w:val="24"/>
          <w:szCs w:val="22"/>
        </w:rPr>
        <w:t>We provide a collaborative</w:t>
      </w:r>
      <w:r w:rsidR="00457889">
        <w:rPr>
          <w:rStyle w:val="Strong"/>
          <w:rFonts w:cs="Arial"/>
          <w:b w:val="0"/>
          <w:sz w:val="24"/>
          <w:szCs w:val="22"/>
        </w:rPr>
        <w:t>, solution-</w:t>
      </w:r>
      <w:r>
        <w:rPr>
          <w:rStyle w:val="Strong"/>
          <w:rFonts w:cs="Arial"/>
          <w:b w:val="0"/>
          <w:sz w:val="24"/>
          <w:szCs w:val="22"/>
        </w:rPr>
        <w:t xml:space="preserve">focused </w:t>
      </w:r>
      <w:r w:rsidR="00292326">
        <w:rPr>
          <w:rStyle w:val="Strong"/>
          <w:rFonts w:cs="Arial"/>
          <w:b w:val="0"/>
          <w:sz w:val="24"/>
          <w:szCs w:val="22"/>
        </w:rPr>
        <w:t>environment, which</w:t>
      </w:r>
      <w:r>
        <w:rPr>
          <w:rStyle w:val="Strong"/>
          <w:rFonts w:cs="Arial"/>
          <w:b w:val="0"/>
          <w:sz w:val="24"/>
          <w:szCs w:val="22"/>
        </w:rPr>
        <w:t xml:space="preserve"> is positive, safe, </w:t>
      </w:r>
      <w:r w:rsidR="00292326">
        <w:rPr>
          <w:rStyle w:val="Strong"/>
          <w:rFonts w:cs="Arial"/>
          <w:b w:val="0"/>
          <w:sz w:val="24"/>
          <w:szCs w:val="22"/>
        </w:rPr>
        <w:t>and secure and in which children can develop their confidence and</w:t>
      </w:r>
      <w:r>
        <w:rPr>
          <w:rStyle w:val="Strong"/>
          <w:rFonts w:cs="Arial"/>
          <w:b w:val="0"/>
          <w:sz w:val="24"/>
          <w:szCs w:val="22"/>
        </w:rPr>
        <w:t xml:space="preserve"> self-esteem</w:t>
      </w:r>
      <w:r w:rsidR="00292326">
        <w:rPr>
          <w:rStyle w:val="Strong"/>
          <w:rFonts w:cs="Arial"/>
          <w:b w:val="0"/>
          <w:sz w:val="24"/>
          <w:szCs w:val="22"/>
        </w:rPr>
        <w:t>.  At Hadrian School, children are empowered</w:t>
      </w:r>
      <w:r>
        <w:rPr>
          <w:rStyle w:val="Strong"/>
          <w:rFonts w:cs="Arial"/>
          <w:b w:val="0"/>
          <w:sz w:val="24"/>
          <w:szCs w:val="22"/>
        </w:rPr>
        <w:t xml:space="preserve"> to communicate their emotions</w:t>
      </w:r>
      <w:r w:rsidR="00457889">
        <w:rPr>
          <w:rStyle w:val="Strong"/>
          <w:rFonts w:cs="Arial"/>
          <w:b w:val="0"/>
          <w:sz w:val="24"/>
          <w:szCs w:val="22"/>
        </w:rPr>
        <w:t xml:space="preserve"> and</w:t>
      </w:r>
      <w:r>
        <w:rPr>
          <w:rStyle w:val="Strong"/>
          <w:rFonts w:cs="Arial"/>
          <w:b w:val="0"/>
          <w:sz w:val="24"/>
          <w:szCs w:val="22"/>
        </w:rPr>
        <w:t xml:space="preserve"> </w:t>
      </w:r>
      <w:r w:rsidR="00EF5D14">
        <w:rPr>
          <w:rStyle w:val="Strong"/>
          <w:rFonts w:cs="Arial"/>
          <w:b w:val="0"/>
          <w:sz w:val="24"/>
          <w:szCs w:val="22"/>
        </w:rPr>
        <w:t>explore the</w:t>
      </w:r>
      <w:r w:rsidR="00457889">
        <w:rPr>
          <w:rStyle w:val="Strong"/>
          <w:rFonts w:cs="Arial"/>
          <w:b w:val="0"/>
          <w:sz w:val="24"/>
          <w:szCs w:val="22"/>
        </w:rPr>
        <w:t>ir</w:t>
      </w:r>
      <w:r w:rsidR="00EF5D14">
        <w:rPr>
          <w:rStyle w:val="Strong"/>
          <w:rFonts w:cs="Arial"/>
          <w:b w:val="0"/>
          <w:sz w:val="24"/>
          <w:szCs w:val="22"/>
        </w:rPr>
        <w:t xml:space="preserve"> world.  </w:t>
      </w:r>
    </w:p>
    <w:p w14:paraId="4849C4D5" w14:textId="77777777" w:rsidR="000F3756" w:rsidRDefault="000F3756" w:rsidP="001E04D5">
      <w:pPr>
        <w:pStyle w:val="BodyText2"/>
        <w:spacing w:after="0" w:line="240" w:lineRule="auto"/>
        <w:jc w:val="both"/>
        <w:rPr>
          <w:rStyle w:val="Strong"/>
          <w:rFonts w:cs="Arial"/>
          <w:b w:val="0"/>
          <w:sz w:val="24"/>
          <w:szCs w:val="22"/>
        </w:rPr>
      </w:pPr>
    </w:p>
    <w:p w14:paraId="5110F5EC" w14:textId="77777777" w:rsidR="000F3756" w:rsidRPr="00C65C9F" w:rsidRDefault="000F3756" w:rsidP="001E04D5">
      <w:pPr>
        <w:pStyle w:val="BodyText2"/>
        <w:spacing w:after="0" w:line="240" w:lineRule="auto"/>
        <w:jc w:val="both"/>
        <w:rPr>
          <w:rStyle w:val="Strong"/>
          <w:rFonts w:cs="Arial"/>
          <w:sz w:val="24"/>
          <w:szCs w:val="22"/>
          <w:u w:val="single"/>
        </w:rPr>
      </w:pPr>
      <w:r w:rsidRPr="00C65C9F">
        <w:rPr>
          <w:rStyle w:val="Strong"/>
          <w:rFonts w:cs="Arial"/>
          <w:sz w:val="24"/>
          <w:szCs w:val="22"/>
          <w:u w:val="single"/>
        </w:rPr>
        <w:t>2. The Relate Rupture Repair Cycle</w:t>
      </w:r>
    </w:p>
    <w:p w14:paraId="12B730B6" w14:textId="77777777" w:rsidR="001E04D5" w:rsidRDefault="001E04D5" w:rsidP="001E04D5">
      <w:pPr>
        <w:pStyle w:val="BodyText2"/>
        <w:spacing w:after="0" w:line="240" w:lineRule="auto"/>
        <w:jc w:val="both"/>
        <w:rPr>
          <w:rStyle w:val="Strong"/>
          <w:rFonts w:cs="Arial"/>
          <w:b w:val="0"/>
          <w:sz w:val="24"/>
          <w:szCs w:val="22"/>
        </w:rPr>
      </w:pPr>
    </w:p>
    <w:p w14:paraId="18D45EA8" w14:textId="77777777" w:rsidR="000F3756" w:rsidRDefault="000F3756" w:rsidP="001E04D5">
      <w:pPr>
        <w:pStyle w:val="BodyText2"/>
        <w:spacing w:after="0" w:line="240" w:lineRule="auto"/>
        <w:jc w:val="both"/>
        <w:rPr>
          <w:rStyle w:val="Strong"/>
          <w:rFonts w:cs="Arial"/>
          <w:b w:val="0"/>
          <w:sz w:val="24"/>
          <w:szCs w:val="22"/>
        </w:rPr>
      </w:pPr>
      <w:r>
        <w:rPr>
          <w:rStyle w:val="Strong"/>
          <w:rFonts w:cs="Arial"/>
          <w:b w:val="0"/>
          <w:sz w:val="24"/>
          <w:szCs w:val="22"/>
        </w:rPr>
        <w:t xml:space="preserve">At Hadrian School we understand that it is necessary to repair ruptures </w:t>
      </w:r>
      <w:proofErr w:type="gramStart"/>
      <w:r>
        <w:rPr>
          <w:rStyle w:val="Strong"/>
          <w:rFonts w:cs="Arial"/>
          <w:b w:val="0"/>
          <w:sz w:val="24"/>
          <w:szCs w:val="22"/>
        </w:rPr>
        <w:t>in order to</w:t>
      </w:r>
      <w:proofErr w:type="gramEnd"/>
      <w:r>
        <w:rPr>
          <w:rStyle w:val="Strong"/>
          <w:rFonts w:cs="Arial"/>
          <w:b w:val="0"/>
          <w:sz w:val="24"/>
          <w:szCs w:val="22"/>
        </w:rPr>
        <w:t xml:space="preserve"> return to the relationship.  </w:t>
      </w:r>
      <w:r w:rsidRPr="000F3756">
        <w:rPr>
          <w:rStyle w:val="Strong"/>
          <w:rFonts w:cs="Arial"/>
          <w:b w:val="0"/>
          <w:sz w:val="24"/>
          <w:szCs w:val="22"/>
        </w:rPr>
        <w:t>The repair not only rewires patterns of behaviour; it also establishes trust. This is known as the relate–rupture–repair cycle</w:t>
      </w:r>
      <w:r w:rsidR="00292326">
        <w:rPr>
          <w:rStyle w:val="Strong"/>
          <w:rFonts w:cs="Arial"/>
          <w:b w:val="0"/>
          <w:sz w:val="24"/>
          <w:szCs w:val="22"/>
        </w:rPr>
        <w:t>.</w:t>
      </w:r>
    </w:p>
    <w:p w14:paraId="264010C6" w14:textId="77777777" w:rsidR="00EA5928" w:rsidRPr="00EA5928" w:rsidRDefault="00EA5928" w:rsidP="00EA5928">
      <w:pPr>
        <w:pStyle w:val="BodyText2"/>
        <w:spacing w:after="0" w:line="240" w:lineRule="auto"/>
        <w:jc w:val="both"/>
        <w:rPr>
          <w:rFonts w:cs="Arial"/>
          <w:sz w:val="24"/>
          <w:szCs w:val="22"/>
        </w:rPr>
      </w:pPr>
      <w:r w:rsidRPr="00292326">
        <w:rPr>
          <w:rFonts w:cs="Arial"/>
          <w:b/>
          <w:sz w:val="24"/>
          <w:szCs w:val="22"/>
        </w:rPr>
        <w:t>Relate:</w:t>
      </w:r>
      <w:r w:rsidRPr="00EA5928">
        <w:rPr>
          <w:rFonts w:cs="Arial"/>
          <w:sz w:val="24"/>
          <w:szCs w:val="22"/>
        </w:rPr>
        <w:t xml:space="preserve"> The adult is present and can contain the child’s emotional experience for them. The connection between the two is reciprocal</w:t>
      </w:r>
      <w:r w:rsidR="00292326">
        <w:rPr>
          <w:rFonts w:cs="Arial"/>
          <w:sz w:val="24"/>
          <w:szCs w:val="22"/>
        </w:rPr>
        <w:t>.</w:t>
      </w:r>
    </w:p>
    <w:p w14:paraId="02D0492F" w14:textId="77777777" w:rsidR="00EA5928" w:rsidRPr="00EA5928" w:rsidRDefault="00EA5928" w:rsidP="00EA5928">
      <w:pPr>
        <w:pStyle w:val="BodyText2"/>
        <w:spacing w:after="0" w:line="240" w:lineRule="auto"/>
        <w:jc w:val="both"/>
        <w:rPr>
          <w:rFonts w:cs="Arial"/>
          <w:sz w:val="24"/>
          <w:szCs w:val="22"/>
        </w:rPr>
      </w:pPr>
      <w:r w:rsidRPr="00292326">
        <w:rPr>
          <w:rFonts w:cs="Arial"/>
          <w:b/>
          <w:sz w:val="24"/>
          <w:szCs w:val="22"/>
        </w:rPr>
        <w:t>Rupture:</w:t>
      </w:r>
      <w:r w:rsidRPr="00EA5928">
        <w:rPr>
          <w:rFonts w:cs="Arial"/>
          <w:sz w:val="24"/>
          <w:szCs w:val="22"/>
        </w:rPr>
        <w:t xml:space="preserve"> The ‘rupture’ phase refers to those times in a relationship where there is a misunderstanding or </w:t>
      </w:r>
      <w:proofErr w:type="spellStart"/>
      <w:r w:rsidRPr="00EA5928">
        <w:rPr>
          <w:rFonts w:cs="Arial"/>
          <w:sz w:val="24"/>
          <w:szCs w:val="22"/>
        </w:rPr>
        <w:t>misattunement</w:t>
      </w:r>
      <w:proofErr w:type="spellEnd"/>
      <w:r w:rsidRPr="00EA5928">
        <w:rPr>
          <w:rFonts w:cs="Arial"/>
          <w:sz w:val="24"/>
          <w:szCs w:val="22"/>
        </w:rPr>
        <w:t>.  When a rupture happens, it is likely that we will see the child’s behaviour change.  It is important that ruptures in the relationship are noticed so they can be repaired.</w:t>
      </w:r>
    </w:p>
    <w:p w14:paraId="0B944DF8" w14:textId="77777777" w:rsidR="000F3756" w:rsidRDefault="00EA5928" w:rsidP="00EA5928">
      <w:pPr>
        <w:pStyle w:val="BodyText2"/>
        <w:spacing w:after="0" w:line="240" w:lineRule="auto"/>
        <w:jc w:val="both"/>
        <w:rPr>
          <w:rFonts w:cs="Arial"/>
          <w:sz w:val="24"/>
          <w:szCs w:val="22"/>
        </w:rPr>
      </w:pPr>
      <w:r w:rsidRPr="00292326">
        <w:rPr>
          <w:rFonts w:cs="Arial"/>
          <w:b/>
          <w:sz w:val="24"/>
          <w:szCs w:val="22"/>
        </w:rPr>
        <w:lastRenderedPageBreak/>
        <w:t>Repair:</w:t>
      </w:r>
      <w:r w:rsidRPr="00EA5928">
        <w:rPr>
          <w:rFonts w:cs="Arial"/>
          <w:sz w:val="24"/>
          <w:szCs w:val="22"/>
        </w:rPr>
        <w:t xml:space="preserve"> The ‘repair’ phase of the cycle involves correcting the misunderstanding or </w:t>
      </w:r>
      <w:proofErr w:type="spellStart"/>
      <w:r w:rsidRPr="00EA5928">
        <w:rPr>
          <w:rFonts w:cs="Arial"/>
          <w:sz w:val="24"/>
          <w:szCs w:val="22"/>
        </w:rPr>
        <w:t>misattunement</w:t>
      </w:r>
      <w:proofErr w:type="spellEnd"/>
      <w:r w:rsidRPr="00EA5928">
        <w:rPr>
          <w:rFonts w:cs="Arial"/>
          <w:sz w:val="24"/>
          <w:szCs w:val="22"/>
        </w:rPr>
        <w:t xml:space="preserve"> of the rupture by trying to share understanding of intentions, feelings, thoughts and actions </w:t>
      </w:r>
      <w:proofErr w:type="gramStart"/>
      <w:r w:rsidRPr="00EA5928">
        <w:rPr>
          <w:rFonts w:cs="Arial"/>
          <w:sz w:val="24"/>
          <w:szCs w:val="22"/>
        </w:rPr>
        <w:t>in order to</w:t>
      </w:r>
      <w:proofErr w:type="gramEnd"/>
      <w:r w:rsidRPr="00EA5928">
        <w:rPr>
          <w:rFonts w:cs="Arial"/>
          <w:sz w:val="24"/>
          <w:szCs w:val="22"/>
        </w:rPr>
        <w:t xml:space="preserve"> come back into relationship. The adult </w:t>
      </w:r>
      <w:proofErr w:type="gramStart"/>
      <w:r w:rsidRPr="00EA5928">
        <w:rPr>
          <w:rFonts w:cs="Arial"/>
          <w:sz w:val="24"/>
          <w:szCs w:val="22"/>
        </w:rPr>
        <w:t>is able to</w:t>
      </w:r>
      <w:proofErr w:type="gramEnd"/>
      <w:r w:rsidRPr="00EA5928">
        <w:rPr>
          <w:rFonts w:cs="Arial"/>
          <w:sz w:val="24"/>
          <w:szCs w:val="22"/>
        </w:rPr>
        <w:t xml:space="preserve"> reach out to the child and repair the rupture in their</w:t>
      </w:r>
      <w:r>
        <w:rPr>
          <w:rFonts w:cs="Arial"/>
          <w:sz w:val="24"/>
          <w:szCs w:val="22"/>
        </w:rPr>
        <w:t xml:space="preserve"> </w:t>
      </w:r>
      <w:r w:rsidRPr="00EA5928">
        <w:rPr>
          <w:rFonts w:cs="Arial"/>
          <w:sz w:val="24"/>
          <w:szCs w:val="22"/>
        </w:rPr>
        <w:t>relationship.</w:t>
      </w:r>
      <w:r>
        <w:rPr>
          <w:rFonts w:cs="Arial"/>
          <w:sz w:val="24"/>
          <w:szCs w:val="22"/>
        </w:rPr>
        <w:t xml:space="preserve">  At Hadrian School we understand that it is the adult’s role to repair the relationship, not the </w:t>
      </w:r>
      <w:proofErr w:type="gramStart"/>
      <w:r>
        <w:rPr>
          <w:rFonts w:cs="Arial"/>
          <w:sz w:val="24"/>
          <w:szCs w:val="22"/>
        </w:rPr>
        <w:t>child’s</w:t>
      </w:r>
      <w:proofErr w:type="gramEnd"/>
      <w:r>
        <w:rPr>
          <w:rFonts w:cs="Arial"/>
          <w:sz w:val="24"/>
          <w:szCs w:val="22"/>
        </w:rPr>
        <w:t xml:space="preserve">.  </w:t>
      </w:r>
    </w:p>
    <w:p w14:paraId="537FD7EB" w14:textId="77777777" w:rsidR="00EA5928" w:rsidRDefault="00EA5928" w:rsidP="00EA5928">
      <w:pPr>
        <w:pStyle w:val="BodyText2"/>
        <w:spacing w:after="0" w:line="240" w:lineRule="auto"/>
        <w:jc w:val="both"/>
        <w:rPr>
          <w:rFonts w:cs="Arial"/>
          <w:sz w:val="24"/>
          <w:szCs w:val="22"/>
        </w:rPr>
      </w:pPr>
    </w:p>
    <w:p w14:paraId="6A8B4560" w14:textId="77777777" w:rsidR="00EA5928" w:rsidRDefault="00EA5928" w:rsidP="00EA5928">
      <w:pPr>
        <w:pStyle w:val="BodyText2"/>
        <w:spacing w:after="0" w:line="240" w:lineRule="auto"/>
        <w:jc w:val="both"/>
        <w:rPr>
          <w:b/>
          <w:u w:val="single"/>
        </w:rPr>
      </w:pPr>
      <w:r w:rsidRPr="00C65C9F">
        <w:rPr>
          <w:rFonts w:cs="Arial"/>
          <w:b/>
          <w:sz w:val="24"/>
          <w:szCs w:val="22"/>
          <w:u w:val="single"/>
        </w:rPr>
        <w:t xml:space="preserve">3.  </w:t>
      </w:r>
      <w:r w:rsidRPr="00C65C9F">
        <w:rPr>
          <w:b/>
          <w:u w:val="single"/>
        </w:rPr>
        <w:t xml:space="preserve">PACE and </w:t>
      </w:r>
      <w:r w:rsidR="00466A39">
        <w:rPr>
          <w:b/>
          <w:u w:val="single"/>
        </w:rPr>
        <w:t>Key Relational Skills</w:t>
      </w:r>
    </w:p>
    <w:p w14:paraId="7BF15DD2" w14:textId="77777777" w:rsidR="00C65C9F" w:rsidRPr="00C65C9F" w:rsidRDefault="00C65C9F" w:rsidP="00EA5928">
      <w:pPr>
        <w:pStyle w:val="BodyText2"/>
        <w:spacing w:after="0" w:line="240" w:lineRule="auto"/>
        <w:jc w:val="both"/>
        <w:rPr>
          <w:b/>
          <w:u w:val="single"/>
        </w:rPr>
      </w:pPr>
    </w:p>
    <w:p w14:paraId="75A93B58" w14:textId="77777777" w:rsidR="004C0161" w:rsidRDefault="00EA5928" w:rsidP="00EA5928">
      <w:pPr>
        <w:pStyle w:val="BodyText2"/>
        <w:spacing w:after="0" w:line="240" w:lineRule="auto"/>
        <w:jc w:val="both"/>
        <w:rPr>
          <w:rFonts w:cs="Arial"/>
          <w:sz w:val="24"/>
          <w:szCs w:val="22"/>
        </w:rPr>
      </w:pPr>
      <w:r w:rsidRPr="00EA5928">
        <w:rPr>
          <w:rFonts w:cs="Arial"/>
          <w:sz w:val="24"/>
          <w:szCs w:val="22"/>
        </w:rPr>
        <w:t>To support the rhythm of this cycle we use the stance of PACE and the communication skills of the</w:t>
      </w:r>
      <w:r w:rsidR="00466A39">
        <w:rPr>
          <w:rFonts w:cs="Arial"/>
          <w:sz w:val="24"/>
          <w:szCs w:val="22"/>
        </w:rPr>
        <w:t xml:space="preserve"> Key Relational Skills</w:t>
      </w:r>
      <w:r w:rsidRPr="00EA5928">
        <w:rPr>
          <w:rFonts w:cs="Arial"/>
          <w:sz w:val="24"/>
          <w:szCs w:val="22"/>
        </w:rPr>
        <w:t xml:space="preserve">. PACE is the acronym used in Thrive to describe the optimal adult stance when working with children to reduce stress, enhance connection, </w:t>
      </w:r>
      <w:r w:rsidR="004C0161">
        <w:rPr>
          <w:rFonts w:cs="Arial"/>
          <w:sz w:val="24"/>
          <w:szCs w:val="22"/>
        </w:rPr>
        <w:t>and promote learning:</w:t>
      </w:r>
    </w:p>
    <w:p w14:paraId="78569B1F" w14:textId="77777777" w:rsidR="004C0161" w:rsidRDefault="00EA5928" w:rsidP="00EA5928">
      <w:pPr>
        <w:pStyle w:val="BodyText2"/>
        <w:spacing w:after="0" w:line="240" w:lineRule="auto"/>
        <w:jc w:val="both"/>
        <w:rPr>
          <w:rFonts w:cs="Arial"/>
          <w:sz w:val="24"/>
          <w:szCs w:val="22"/>
        </w:rPr>
      </w:pPr>
      <w:r w:rsidRPr="00292326">
        <w:rPr>
          <w:rFonts w:cs="Arial"/>
          <w:b/>
          <w:sz w:val="24"/>
          <w:szCs w:val="22"/>
        </w:rPr>
        <w:t>Playfulness:</w:t>
      </w:r>
      <w:r w:rsidRPr="00EA5928">
        <w:rPr>
          <w:rFonts w:cs="Arial"/>
          <w:sz w:val="24"/>
          <w:szCs w:val="22"/>
        </w:rPr>
        <w:t xml:space="preserve"> </w:t>
      </w:r>
      <w:r w:rsidR="004C0161">
        <w:rPr>
          <w:rFonts w:cs="Arial"/>
          <w:sz w:val="24"/>
          <w:szCs w:val="22"/>
        </w:rPr>
        <w:t>We are playful in our interactions.  S</w:t>
      </w:r>
      <w:r w:rsidRPr="00EA5928">
        <w:rPr>
          <w:rFonts w:cs="Arial"/>
          <w:sz w:val="24"/>
          <w:szCs w:val="22"/>
        </w:rPr>
        <w:t>ensitive and appropriate playfulness helps the child feel</w:t>
      </w:r>
      <w:r w:rsidR="004C0161">
        <w:rPr>
          <w:rFonts w:cs="Arial"/>
          <w:sz w:val="24"/>
          <w:szCs w:val="22"/>
        </w:rPr>
        <w:t xml:space="preserve"> safe and promotes positivity</w:t>
      </w:r>
    </w:p>
    <w:p w14:paraId="2D89F3B7" w14:textId="77777777" w:rsidR="004C0161" w:rsidRDefault="00EA5928" w:rsidP="00EA5928">
      <w:pPr>
        <w:pStyle w:val="BodyText2"/>
        <w:spacing w:after="0" w:line="240" w:lineRule="auto"/>
        <w:jc w:val="both"/>
        <w:rPr>
          <w:rFonts w:cs="Arial"/>
          <w:sz w:val="24"/>
          <w:szCs w:val="22"/>
        </w:rPr>
      </w:pPr>
      <w:r w:rsidRPr="00292326">
        <w:rPr>
          <w:rFonts w:cs="Arial"/>
          <w:b/>
          <w:sz w:val="24"/>
          <w:szCs w:val="22"/>
        </w:rPr>
        <w:t>Acceptance:</w:t>
      </w:r>
      <w:r w:rsidRPr="00EA5928">
        <w:rPr>
          <w:rFonts w:cs="Arial"/>
          <w:sz w:val="24"/>
          <w:szCs w:val="22"/>
        </w:rPr>
        <w:t xml:space="preserve"> </w:t>
      </w:r>
      <w:r w:rsidR="004C0161">
        <w:rPr>
          <w:rFonts w:cs="Arial"/>
          <w:sz w:val="24"/>
          <w:szCs w:val="22"/>
        </w:rPr>
        <w:t>We are</w:t>
      </w:r>
      <w:r w:rsidR="004C0161" w:rsidRPr="004C0161">
        <w:t xml:space="preserve"> </w:t>
      </w:r>
      <w:r w:rsidR="004C0161">
        <w:rPr>
          <w:rFonts w:cs="Arial"/>
          <w:sz w:val="24"/>
          <w:szCs w:val="22"/>
        </w:rPr>
        <w:t>a</w:t>
      </w:r>
      <w:r w:rsidR="004C0161" w:rsidRPr="004C0161">
        <w:rPr>
          <w:rFonts w:cs="Arial"/>
          <w:sz w:val="24"/>
          <w:szCs w:val="22"/>
        </w:rPr>
        <w:t>lways accepting</w:t>
      </w:r>
      <w:r w:rsidR="004C0161">
        <w:rPr>
          <w:rFonts w:cs="Arial"/>
          <w:sz w:val="24"/>
          <w:szCs w:val="22"/>
        </w:rPr>
        <w:t xml:space="preserve"> of</w:t>
      </w:r>
      <w:r w:rsidR="004C0161" w:rsidRPr="004C0161">
        <w:rPr>
          <w:rFonts w:cs="Arial"/>
          <w:sz w:val="24"/>
          <w:szCs w:val="22"/>
        </w:rPr>
        <w:t xml:space="preserve"> thoughts and feelings without criticism.  </w:t>
      </w:r>
      <w:r w:rsidR="004C0161">
        <w:rPr>
          <w:rFonts w:cs="Arial"/>
          <w:sz w:val="24"/>
          <w:szCs w:val="22"/>
        </w:rPr>
        <w:t>We are a</w:t>
      </w:r>
      <w:r w:rsidR="004C0161" w:rsidRPr="004C0161">
        <w:rPr>
          <w:rFonts w:cs="Arial"/>
          <w:sz w:val="24"/>
          <w:szCs w:val="22"/>
        </w:rPr>
        <w:t xml:space="preserve">ccepting </w:t>
      </w:r>
      <w:r w:rsidR="004C0161">
        <w:rPr>
          <w:rFonts w:cs="Arial"/>
          <w:sz w:val="24"/>
          <w:szCs w:val="22"/>
        </w:rPr>
        <w:t xml:space="preserve">of </w:t>
      </w:r>
      <w:r w:rsidR="004C0161" w:rsidRPr="004C0161">
        <w:rPr>
          <w:rFonts w:cs="Arial"/>
          <w:sz w:val="24"/>
          <w:szCs w:val="22"/>
        </w:rPr>
        <w:t xml:space="preserve">the feelings that may </w:t>
      </w:r>
      <w:r w:rsidR="004C0161">
        <w:rPr>
          <w:rFonts w:cs="Arial"/>
          <w:sz w:val="24"/>
          <w:szCs w:val="22"/>
        </w:rPr>
        <w:t>trigger their behaviour</w:t>
      </w:r>
    </w:p>
    <w:p w14:paraId="20578C46" w14:textId="77777777" w:rsidR="00BB4197" w:rsidRDefault="00EA5928" w:rsidP="00EA5928">
      <w:pPr>
        <w:pStyle w:val="BodyText2"/>
        <w:spacing w:after="0" w:line="240" w:lineRule="auto"/>
        <w:jc w:val="both"/>
        <w:rPr>
          <w:rFonts w:cs="Arial"/>
          <w:sz w:val="24"/>
          <w:szCs w:val="22"/>
        </w:rPr>
      </w:pPr>
      <w:r w:rsidRPr="00292326">
        <w:rPr>
          <w:rFonts w:cs="Arial"/>
          <w:b/>
          <w:sz w:val="24"/>
          <w:szCs w:val="22"/>
        </w:rPr>
        <w:t>Curiosity:</w:t>
      </w:r>
      <w:r w:rsidRPr="00EA5928">
        <w:rPr>
          <w:rFonts w:cs="Arial"/>
          <w:sz w:val="24"/>
          <w:szCs w:val="22"/>
        </w:rPr>
        <w:t xml:space="preserve"> </w:t>
      </w:r>
      <w:r w:rsidR="004C0161">
        <w:rPr>
          <w:rFonts w:cs="Arial"/>
          <w:sz w:val="24"/>
          <w:szCs w:val="22"/>
        </w:rPr>
        <w:t>We demonstrate an active interest in the child’</w:t>
      </w:r>
      <w:r w:rsidR="00BB4197">
        <w:rPr>
          <w:rFonts w:cs="Arial"/>
          <w:sz w:val="24"/>
          <w:szCs w:val="22"/>
        </w:rPr>
        <w:t>s experience</w:t>
      </w:r>
    </w:p>
    <w:p w14:paraId="59AD1645" w14:textId="77777777" w:rsidR="00EA5928" w:rsidRPr="00EA5928" w:rsidRDefault="00EA5928" w:rsidP="00EA5928">
      <w:pPr>
        <w:pStyle w:val="BodyText2"/>
        <w:spacing w:after="0" w:line="240" w:lineRule="auto"/>
        <w:jc w:val="both"/>
        <w:rPr>
          <w:rFonts w:cs="Arial"/>
          <w:sz w:val="24"/>
          <w:szCs w:val="22"/>
        </w:rPr>
      </w:pPr>
      <w:r w:rsidRPr="00292326">
        <w:rPr>
          <w:rFonts w:cs="Arial"/>
          <w:b/>
          <w:sz w:val="24"/>
          <w:szCs w:val="22"/>
        </w:rPr>
        <w:t>Empathy:</w:t>
      </w:r>
      <w:r w:rsidRPr="00EA5928">
        <w:rPr>
          <w:rFonts w:cs="Arial"/>
          <w:sz w:val="24"/>
          <w:szCs w:val="22"/>
        </w:rPr>
        <w:t xml:space="preserve"> </w:t>
      </w:r>
      <w:r w:rsidR="00BB4197">
        <w:rPr>
          <w:rFonts w:cs="Arial"/>
          <w:sz w:val="24"/>
          <w:szCs w:val="22"/>
        </w:rPr>
        <w:t>We demonstrate</w:t>
      </w:r>
      <w:r w:rsidRPr="00EA5928">
        <w:rPr>
          <w:rFonts w:cs="Arial"/>
          <w:sz w:val="24"/>
          <w:szCs w:val="22"/>
        </w:rPr>
        <w:t xml:space="preserve"> compassion for the child and their feelings</w:t>
      </w:r>
      <w:r w:rsidR="00BB4197">
        <w:rPr>
          <w:rFonts w:cs="Arial"/>
          <w:sz w:val="24"/>
          <w:szCs w:val="22"/>
        </w:rPr>
        <w:t xml:space="preserve"> to</w:t>
      </w:r>
      <w:r w:rsidR="00292326">
        <w:rPr>
          <w:rFonts w:cs="Arial"/>
          <w:sz w:val="24"/>
          <w:szCs w:val="22"/>
        </w:rPr>
        <w:t xml:space="preserve"> support</w:t>
      </w:r>
      <w:r w:rsidRPr="00EA5928">
        <w:rPr>
          <w:rFonts w:cs="Arial"/>
          <w:sz w:val="24"/>
          <w:szCs w:val="22"/>
        </w:rPr>
        <w:t xml:space="preserve"> the child’s sense of self-worth </w:t>
      </w:r>
    </w:p>
    <w:p w14:paraId="603C41C9" w14:textId="77777777" w:rsidR="00466A39" w:rsidRDefault="00EA5928" w:rsidP="00EA5928">
      <w:pPr>
        <w:pStyle w:val="BodyText2"/>
        <w:spacing w:after="0" w:line="240" w:lineRule="auto"/>
        <w:jc w:val="both"/>
        <w:rPr>
          <w:rFonts w:cs="Arial"/>
          <w:sz w:val="24"/>
          <w:szCs w:val="22"/>
        </w:rPr>
      </w:pPr>
      <w:r w:rsidRPr="00466A39">
        <w:rPr>
          <w:rFonts w:cs="Arial"/>
          <w:b/>
          <w:sz w:val="24"/>
          <w:szCs w:val="22"/>
        </w:rPr>
        <w:t xml:space="preserve">The </w:t>
      </w:r>
      <w:r w:rsidR="00466A39" w:rsidRPr="00466A39">
        <w:rPr>
          <w:rFonts w:cs="Arial"/>
          <w:b/>
          <w:sz w:val="24"/>
          <w:szCs w:val="22"/>
        </w:rPr>
        <w:t>Key Relational Skills</w:t>
      </w:r>
      <w:r w:rsidRPr="00EA5928">
        <w:rPr>
          <w:rFonts w:cs="Arial"/>
          <w:sz w:val="24"/>
          <w:szCs w:val="22"/>
        </w:rPr>
        <w:t xml:space="preserve"> represent the key techniques that we cons</w:t>
      </w:r>
      <w:r w:rsidR="00BB4197">
        <w:rPr>
          <w:rFonts w:cs="Arial"/>
          <w:sz w:val="24"/>
          <w:szCs w:val="22"/>
        </w:rPr>
        <w:t>ciously apply in relationship</w:t>
      </w:r>
      <w:r w:rsidR="00466A39">
        <w:rPr>
          <w:rFonts w:cs="Arial"/>
          <w:sz w:val="24"/>
          <w:szCs w:val="22"/>
        </w:rPr>
        <w:t>s</w:t>
      </w:r>
      <w:r w:rsidR="00BB4197">
        <w:rPr>
          <w:rFonts w:cs="Arial"/>
          <w:sz w:val="24"/>
          <w:szCs w:val="22"/>
        </w:rPr>
        <w:t>.</w:t>
      </w:r>
    </w:p>
    <w:p w14:paraId="02B4AB5E" w14:textId="77777777" w:rsidR="00BB4197" w:rsidRDefault="00EA5928" w:rsidP="00EA5928">
      <w:pPr>
        <w:pStyle w:val="BodyText2"/>
        <w:spacing w:after="0" w:line="240" w:lineRule="auto"/>
        <w:jc w:val="both"/>
        <w:rPr>
          <w:rFonts w:cs="Arial"/>
          <w:sz w:val="24"/>
          <w:szCs w:val="22"/>
        </w:rPr>
      </w:pPr>
      <w:proofErr w:type="spellStart"/>
      <w:r w:rsidRPr="00466A39">
        <w:rPr>
          <w:rFonts w:cs="Arial"/>
          <w:b/>
          <w:sz w:val="24"/>
          <w:szCs w:val="22"/>
        </w:rPr>
        <w:t>Attunement</w:t>
      </w:r>
      <w:proofErr w:type="spellEnd"/>
      <w:r w:rsidRPr="00466A39">
        <w:rPr>
          <w:rFonts w:cs="Arial"/>
          <w:b/>
          <w:sz w:val="24"/>
          <w:szCs w:val="22"/>
        </w:rPr>
        <w:t>:</w:t>
      </w:r>
      <w:r w:rsidRPr="00EA5928">
        <w:rPr>
          <w:rFonts w:cs="Arial"/>
          <w:sz w:val="24"/>
          <w:szCs w:val="22"/>
        </w:rPr>
        <w:t xml:space="preserve"> matching the energy of the child with non-verbal </w:t>
      </w:r>
      <w:r w:rsidR="00BB4197">
        <w:rPr>
          <w:rFonts w:cs="Arial"/>
          <w:sz w:val="24"/>
          <w:szCs w:val="22"/>
        </w:rPr>
        <w:t>and behavioural communication</w:t>
      </w:r>
    </w:p>
    <w:p w14:paraId="681EE57A" w14:textId="77777777" w:rsidR="00BB4197" w:rsidRDefault="00EA5928" w:rsidP="00EA5928">
      <w:pPr>
        <w:pStyle w:val="BodyText2"/>
        <w:spacing w:after="0" w:line="240" w:lineRule="auto"/>
        <w:jc w:val="both"/>
        <w:rPr>
          <w:rFonts w:cs="Arial"/>
          <w:sz w:val="24"/>
          <w:szCs w:val="22"/>
        </w:rPr>
      </w:pPr>
      <w:r w:rsidRPr="00466A39">
        <w:rPr>
          <w:rFonts w:cs="Arial"/>
          <w:b/>
          <w:sz w:val="24"/>
          <w:szCs w:val="22"/>
        </w:rPr>
        <w:t>Validation:</w:t>
      </w:r>
      <w:r w:rsidRPr="00EA5928">
        <w:rPr>
          <w:rFonts w:cs="Arial"/>
          <w:sz w:val="24"/>
          <w:szCs w:val="22"/>
        </w:rPr>
        <w:t xml:space="preserve"> acknowledging the validity of the feeli</w:t>
      </w:r>
      <w:r w:rsidR="00BB4197">
        <w:rPr>
          <w:rFonts w:cs="Arial"/>
          <w:sz w:val="24"/>
          <w:szCs w:val="22"/>
        </w:rPr>
        <w:t>ngs the child is experiencing</w:t>
      </w:r>
      <w:r w:rsidR="00466A39">
        <w:rPr>
          <w:rFonts w:cs="Arial"/>
          <w:sz w:val="24"/>
          <w:szCs w:val="22"/>
        </w:rPr>
        <w:t xml:space="preserve"> </w:t>
      </w:r>
    </w:p>
    <w:p w14:paraId="0456593C" w14:textId="77777777" w:rsidR="00BB4197" w:rsidRDefault="00EA5928" w:rsidP="00EA5928">
      <w:pPr>
        <w:pStyle w:val="BodyText2"/>
        <w:spacing w:after="0" w:line="240" w:lineRule="auto"/>
        <w:jc w:val="both"/>
        <w:rPr>
          <w:rFonts w:cs="Arial"/>
          <w:sz w:val="24"/>
          <w:szCs w:val="22"/>
        </w:rPr>
      </w:pPr>
      <w:r w:rsidRPr="00466A39">
        <w:rPr>
          <w:rFonts w:cs="Arial"/>
          <w:b/>
          <w:sz w:val="24"/>
          <w:szCs w:val="22"/>
        </w:rPr>
        <w:t>Containment:</w:t>
      </w:r>
      <w:r w:rsidRPr="00EA5928">
        <w:rPr>
          <w:rFonts w:cs="Arial"/>
          <w:sz w:val="24"/>
          <w:szCs w:val="22"/>
        </w:rPr>
        <w:t xml:space="preserve"> </w:t>
      </w:r>
      <w:r w:rsidR="00BB4197">
        <w:rPr>
          <w:rFonts w:cs="Arial"/>
          <w:sz w:val="24"/>
          <w:szCs w:val="22"/>
        </w:rPr>
        <w:t xml:space="preserve">providing consistency, </w:t>
      </w:r>
      <w:r w:rsidRPr="00EA5928">
        <w:rPr>
          <w:rFonts w:cs="Arial"/>
          <w:sz w:val="24"/>
          <w:szCs w:val="22"/>
        </w:rPr>
        <w:t>predictability, routine and experiencing safety and security both rel</w:t>
      </w:r>
      <w:r w:rsidR="00BB4197">
        <w:rPr>
          <w:rFonts w:cs="Arial"/>
          <w:sz w:val="24"/>
          <w:szCs w:val="22"/>
        </w:rPr>
        <w:t>ationally and environmentally</w:t>
      </w:r>
    </w:p>
    <w:p w14:paraId="7FAA0A17" w14:textId="77777777" w:rsidR="00EA5928" w:rsidRPr="00EA5928" w:rsidRDefault="00EA5928" w:rsidP="00EA5928">
      <w:pPr>
        <w:pStyle w:val="BodyText2"/>
        <w:spacing w:after="0" w:line="240" w:lineRule="auto"/>
        <w:jc w:val="both"/>
        <w:rPr>
          <w:rFonts w:cs="Arial"/>
          <w:sz w:val="24"/>
          <w:szCs w:val="22"/>
        </w:rPr>
      </w:pPr>
      <w:r w:rsidRPr="00466A39">
        <w:rPr>
          <w:rFonts w:cs="Arial"/>
          <w:b/>
          <w:sz w:val="24"/>
          <w:szCs w:val="22"/>
        </w:rPr>
        <w:t>Regulation:</w:t>
      </w:r>
      <w:r w:rsidRPr="00EA5928">
        <w:rPr>
          <w:rFonts w:cs="Arial"/>
          <w:sz w:val="24"/>
          <w:szCs w:val="22"/>
        </w:rPr>
        <w:t xml:space="preserve"> transforms </w:t>
      </w:r>
      <w:r w:rsidR="00466A39">
        <w:rPr>
          <w:rFonts w:cs="Arial"/>
          <w:sz w:val="24"/>
          <w:szCs w:val="22"/>
        </w:rPr>
        <w:t>distress</w:t>
      </w:r>
      <w:r w:rsidRPr="00EA5928">
        <w:rPr>
          <w:rFonts w:cs="Arial"/>
          <w:sz w:val="24"/>
          <w:szCs w:val="22"/>
        </w:rPr>
        <w:t xml:space="preserve"> into an experience that can be tolerated together</w:t>
      </w:r>
    </w:p>
    <w:p w14:paraId="39521682" w14:textId="77777777" w:rsidR="00EA5928" w:rsidRPr="00EA5928" w:rsidRDefault="00EA5928" w:rsidP="00EA5928">
      <w:pPr>
        <w:pStyle w:val="BodyText2"/>
        <w:spacing w:after="0" w:line="240" w:lineRule="auto"/>
        <w:jc w:val="both"/>
        <w:rPr>
          <w:rStyle w:val="Strong"/>
          <w:rFonts w:cs="Arial"/>
          <w:b w:val="0"/>
          <w:sz w:val="24"/>
          <w:szCs w:val="22"/>
        </w:rPr>
      </w:pPr>
    </w:p>
    <w:p w14:paraId="1D364056" w14:textId="77777777" w:rsidR="00EA5928" w:rsidRDefault="00EA5928" w:rsidP="001E04D5">
      <w:pPr>
        <w:pStyle w:val="BodyText2"/>
        <w:spacing w:after="0" w:line="240" w:lineRule="auto"/>
        <w:jc w:val="both"/>
        <w:rPr>
          <w:rStyle w:val="Strong"/>
          <w:rFonts w:cs="Arial"/>
          <w:sz w:val="24"/>
          <w:szCs w:val="22"/>
        </w:rPr>
      </w:pPr>
    </w:p>
    <w:p w14:paraId="454EE52E" w14:textId="77777777" w:rsidR="000F3756" w:rsidRPr="00C65C9F" w:rsidRDefault="00C65C9F" w:rsidP="001E04D5">
      <w:pPr>
        <w:pStyle w:val="BodyText2"/>
        <w:spacing w:after="0" w:line="240" w:lineRule="auto"/>
        <w:jc w:val="both"/>
        <w:rPr>
          <w:rStyle w:val="Strong"/>
          <w:rFonts w:cs="Arial"/>
          <w:sz w:val="24"/>
          <w:szCs w:val="22"/>
          <w:u w:val="single"/>
        </w:rPr>
      </w:pPr>
      <w:r w:rsidRPr="00C65C9F">
        <w:rPr>
          <w:rStyle w:val="Strong"/>
          <w:rFonts w:cs="Arial"/>
          <w:sz w:val="24"/>
          <w:szCs w:val="22"/>
          <w:u w:val="single"/>
        </w:rPr>
        <w:t xml:space="preserve">4. </w:t>
      </w:r>
      <w:r w:rsidR="000F3756" w:rsidRPr="00C65C9F">
        <w:rPr>
          <w:rStyle w:val="Strong"/>
          <w:rFonts w:cs="Arial"/>
          <w:sz w:val="24"/>
          <w:szCs w:val="22"/>
          <w:u w:val="single"/>
        </w:rPr>
        <w:t>Curriculum</w:t>
      </w:r>
      <w:r w:rsidR="002F2D58" w:rsidRPr="00C65C9F">
        <w:rPr>
          <w:rStyle w:val="Strong"/>
          <w:rFonts w:cs="Arial"/>
          <w:sz w:val="24"/>
          <w:szCs w:val="22"/>
          <w:u w:val="single"/>
        </w:rPr>
        <w:t xml:space="preserve"> and Thrive Plans</w:t>
      </w:r>
    </w:p>
    <w:p w14:paraId="7EBAE98D" w14:textId="77777777" w:rsidR="00141588" w:rsidRDefault="00141588" w:rsidP="001E04D5">
      <w:pPr>
        <w:pStyle w:val="BodyText2"/>
        <w:spacing w:after="0" w:line="240" w:lineRule="auto"/>
        <w:jc w:val="both"/>
        <w:rPr>
          <w:rStyle w:val="Strong"/>
          <w:rFonts w:cs="Arial"/>
          <w:b w:val="0"/>
          <w:sz w:val="24"/>
          <w:szCs w:val="22"/>
        </w:rPr>
      </w:pPr>
    </w:p>
    <w:p w14:paraId="639ED03D" w14:textId="77777777" w:rsidR="00F17D48" w:rsidRDefault="00F17D48" w:rsidP="00F17D48">
      <w:pPr>
        <w:pStyle w:val="BodyText2"/>
        <w:spacing w:after="0" w:line="240" w:lineRule="auto"/>
        <w:jc w:val="both"/>
        <w:rPr>
          <w:rStyle w:val="Strong"/>
          <w:rFonts w:cs="Arial"/>
          <w:b w:val="0"/>
          <w:sz w:val="24"/>
          <w:szCs w:val="22"/>
        </w:rPr>
      </w:pPr>
      <w:r>
        <w:rPr>
          <w:rStyle w:val="Strong"/>
          <w:rFonts w:cs="Arial"/>
          <w:b w:val="0"/>
          <w:sz w:val="24"/>
          <w:szCs w:val="22"/>
        </w:rPr>
        <w:t>We recognise that we are in a continuum of educational provision and endeavour to prepare and equip our pupils with the necessary skills, emotional wellbeing and strategies for lifelong learning as active members of a cohesive community.</w:t>
      </w:r>
    </w:p>
    <w:p w14:paraId="5EA7A47A" w14:textId="77777777" w:rsidR="004B3BA4" w:rsidRDefault="00141588" w:rsidP="001E04D5">
      <w:pPr>
        <w:pStyle w:val="BodyText2"/>
        <w:spacing w:after="0" w:line="240" w:lineRule="auto"/>
        <w:jc w:val="both"/>
        <w:rPr>
          <w:rStyle w:val="Strong"/>
          <w:rFonts w:cs="Arial"/>
          <w:b w:val="0"/>
          <w:sz w:val="24"/>
          <w:szCs w:val="22"/>
        </w:rPr>
      </w:pPr>
      <w:r>
        <w:rPr>
          <w:rStyle w:val="Strong"/>
          <w:rFonts w:cs="Arial"/>
          <w:b w:val="0"/>
          <w:sz w:val="24"/>
          <w:szCs w:val="22"/>
        </w:rPr>
        <w:t>Regardless of their curriculum pathway and developmental stage, a</w:t>
      </w:r>
      <w:r w:rsidRPr="00141588">
        <w:rPr>
          <w:rStyle w:val="Strong"/>
          <w:rFonts w:cs="Arial"/>
          <w:b w:val="0"/>
          <w:sz w:val="24"/>
          <w:szCs w:val="22"/>
        </w:rPr>
        <w:t xml:space="preserve">ll children </w:t>
      </w:r>
      <w:r>
        <w:rPr>
          <w:rStyle w:val="Strong"/>
          <w:rFonts w:cs="Arial"/>
          <w:b w:val="0"/>
          <w:sz w:val="24"/>
          <w:szCs w:val="22"/>
        </w:rPr>
        <w:t xml:space="preserve">will </w:t>
      </w:r>
      <w:r w:rsidRPr="00141588">
        <w:rPr>
          <w:rStyle w:val="Strong"/>
          <w:rFonts w:cs="Arial"/>
          <w:b w:val="0"/>
          <w:sz w:val="24"/>
          <w:szCs w:val="22"/>
        </w:rPr>
        <w:t xml:space="preserve">have an individual SEMH outcome(s).  These outcomes are addressed and reinforced throughout their individual curriculum (as seen in children’s Personalised Learning Plans and Teacher </w:t>
      </w:r>
      <w:proofErr w:type="gramStart"/>
      <w:r w:rsidRPr="00141588">
        <w:rPr>
          <w:rStyle w:val="Strong"/>
          <w:rFonts w:cs="Arial"/>
          <w:b w:val="0"/>
          <w:sz w:val="24"/>
          <w:szCs w:val="22"/>
        </w:rPr>
        <w:t>Planning</w:t>
      </w:r>
      <w:r>
        <w:rPr>
          <w:rStyle w:val="Strong"/>
          <w:rFonts w:cs="Arial"/>
          <w:b w:val="0"/>
          <w:sz w:val="24"/>
          <w:szCs w:val="22"/>
        </w:rPr>
        <w:t>,</w:t>
      </w:r>
      <w:r w:rsidRPr="00141588">
        <w:rPr>
          <w:rStyle w:val="Strong"/>
          <w:rFonts w:cs="Arial"/>
          <w:b w:val="0"/>
          <w:sz w:val="24"/>
          <w:szCs w:val="22"/>
        </w:rPr>
        <w:t xml:space="preserve"> and</w:t>
      </w:r>
      <w:proofErr w:type="gramEnd"/>
      <w:r w:rsidRPr="00141588">
        <w:rPr>
          <w:rStyle w:val="Strong"/>
          <w:rFonts w:cs="Arial"/>
          <w:b w:val="0"/>
          <w:sz w:val="24"/>
          <w:szCs w:val="22"/>
        </w:rPr>
        <w:t xml:space="preserve"> evidenced termly).</w:t>
      </w:r>
      <w:r>
        <w:rPr>
          <w:rStyle w:val="Strong"/>
          <w:rFonts w:cs="Arial"/>
          <w:b w:val="0"/>
          <w:sz w:val="24"/>
          <w:szCs w:val="22"/>
        </w:rPr>
        <w:t xml:space="preserve">  Children may have Thrive assessments and Thrive plans.  These will link to their indi</w:t>
      </w:r>
      <w:r w:rsidR="002F2D58">
        <w:rPr>
          <w:rStyle w:val="Strong"/>
          <w:rFonts w:cs="Arial"/>
          <w:b w:val="0"/>
          <w:sz w:val="24"/>
          <w:szCs w:val="22"/>
        </w:rPr>
        <w:t>vidual SEMH learning outcomes.</w:t>
      </w:r>
      <w:r w:rsidR="00F521D4">
        <w:rPr>
          <w:rStyle w:val="Strong"/>
          <w:rFonts w:cs="Arial"/>
          <w:b w:val="0"/>
          <w:sz w:val="24"/>
          <w:szCs w:val="22"/>
        </w:rPr>
        <w:t xml:space="preserve">  At </w:t>
      </w:r>
      <w:r w:rsidR="004B3BA4">
        <w:rPr>
          <w:rStyle w:val="Strong"/>
          <w:rFonts w:cs="Arial"/>
          <w:b w:val="0"/>
          <w:sz w:val="24"/>
          <w:szCs w:val="22"/>
        </w:rPr>
        <w:t>Hadrian School we adopt a</w:t>
      </w:r>
      <w:r w:rsidR="00F521D4">
        <w:rPr>
          <w:rStyle w:val="Strong"/>
          <w:rFonts w:cs="Arial"/>
          <w:b w:val="0"/>
          <w:sz w:val="24"/>
          <w:szCs w:val="22"/>
        </w:rPr>
        <w:t xml:space="preserve"> Total Communication approach</w:t>
      </w:r>
      <w:r w:rsidR="004B3BA4">
        <w:rPr>
          <w:rStyle w:val="Strong"/>
          <w:rFonts w:cs="Arial"/>
          <w:b w:val="0"/>
          <w:sz w:val="24"/>
          <w:szCs w:val="22"/>
        </w:rPr>
        <w:t xml:space="preserve"> which includes the personalised use of objects of reference, photographs, symbols, Makaton signs, on-body signs and auditory cues.  This helps </w:t>
      </w:r>
      <w:r w:rsidR="00F521D4">
        <w:rPr>
          <w:rStyle w:val="Strong"/>
          <w:rFonts w:cs="Arial"/>
          <w:b w:val="0"/>
          <w:sz w:val="24"/>
          <w:szCs w:val="22"/>
        </w:rPr>
        <w:t xml:space="preserve">to ensure </w:t>
      </w:r>
      <w:r w:rsidR="004B3BA4">
        <w:rPr>
          <w:rStyle w:val="Strong"/>
          <w:rFonts w:cs="Arial"/>
          <w:b w:val="0"/>
          <w:sz w:val="24"/>
          <w:szCs w:val="22"/>
        </w:rPr>
        <w:t xml:space="preserve">that children are able </w:t>
      </w:r>
      <w:r w:rsidR="00F521D4">
        <w:rPr>
          <w:rStyle w:val="Strong"/>
          <w:rFonts w:cs="Arial"/>
          <w:b w:val="0"/>
          <w:sz w:val="24"/>
          <w:szCs w:val="22"/>
        </w:rPr>
        <w:t>demonstrate their preferences, make choices and anticipate their day</w:t>
      </w:r>
      <w:r w:rsidR="004B3BA4">
        <w:rPr>
          <w:rStyle w:val="Strong"/>
          <w:rFonts w:cs="Arial"/>
          <w:b w:val="0"/>
          <w:sz w:val="24"/>
          <w:szCs w:val="22"/>
        </w:rPr>
        <w:t xml:space="preserve">.  We are committed to having a well-planned transition process for when our children leave Hadrian School.  We ensure that all Thrive Plans, Relationship Support Plans and learning outcomes are </w:t>
      </w:r>
      <w:r w:rsidR="004E44F1">
        <w:rPr>
          <w:rStyle w:val="Strong"/>
          <w:rFonts w:cs="Arial"/>
          <w:b w:val="0"/>
          <w:sz w:val="24"/>
          <w:szCs w:val="22"/>
        </w:rPr>
        <w:t xml:space="preserve">discussed and shared with the child’s new school.  </w:t>
      </w:r>
    </w:p>
    <w:p w14:paraId="605DC0DF" w14:textId="77777777" w:rsidR="004B3BA4" w:rsidRDefault="004B3BA4" w:rsidP="001E04D5">
      <w:pPr>
        <w:pStyle w:val="BodyText2"/>
        <w:spacing w:after="0" w:line="240" w:lineRule="auto"/>
        <w:jc w:val="both"/>
        <w:rPr>
          <w:rStyle w:val="Strong"/>
          <w:rFonts w:cs="Arial"/>
          <w:b w:val="0"/>
          <w:sz w:val="24"/>
          <w:szCs w:val="22"/>
        </w:rPr>
      </w:pPr>
    </w:p>
    <w:p w14:paraId="07BD2214" w14:textId="77777777" w:rsidR="002F2D58" w:rsidRPr="004B3BA4" w:rsidRDefault="004B3BA4" w:rsidP="001E04D5">
      <w:pPr>
        <w:pStyle w:val="BodyText2"/>
        <w:spacing w:after="0" w:line="240" w:lineRule="auto"/>
        <w:jc w:val="both"/>
        <w:rPr>
          <w:rStyle w:val="Strong"/>
          <w:rFonts w:cs="Arial"/>
          <w:b w:val="0"/>
          <w:sz w:val="24"/>
          <w:szCs w:val="22"/>
        </w:rPr>
      </w:pPr>
      <w:r>
        <w:rPr>
          <w:rStyle w:val="Strong"/>
          <w:rFonts w:cs="Arial"/>
          <w:b w:val="0"/>
          <w:sz w:val="24"/>
          <w:szCs w:val="22"/>
        </w:rPr>
        <w:t xml:space="preserve"> </w:t>
      </w:r>
      <w:r w:rsidR="00C65C9F" w:rsidRPr="00C65C9F">
        <w:rPr>
          <w:rStyle w:val="Strong"/>
          <w:rFonts w:cs="Arial"/>
          <w:sz w:val="24"/>
          <w:szCs w:val="22"/>
          <w:u w:val="single"/>
        </w:rPr>
        <w:t xml:space="preserve">5. </w:t>
      </w:r>
      <w:r w:rsidR="002F2D58" w:rsidRPr="00C65C9F">
        <w:rPr>
          <w:rStyle w:val="Strong"/>
          <w:rFonts w:cs="Arial"/>
          <w:sz w:val="24"/>
          <w:szCs w:val="22"/>
          <w:u w:val="single"/>
        </w:rPr>
        <w:t>Relationship Support Plans</w:t>
      </w:r>
    </w:p>
    <w:p w14:paraId="7DD0FE6D" w14:textId="77777777" w:rsidR="002F2D58" w:rsidRDefault="002F2D58" w:rsidP="001E04D5">
      <w:pPr>
        <w:pStyle w:val="BodyText2"/>
        <w:spacing w:after="0" w:line="240" w:lineRule="auto"/>
        <w:jc w:val="both"/>
        <w:rPr>
          <w:rStyle w:val="Strong"/>
          <w:rFonts w:cs="Arial"/>
          <w:b w:val="0"/>
          <w:sz w:val="24"/>
          <w:szCs w:val="22"/>
        </w:rPr>
      </w:pPr>
    </w:p>
    <w:p w14:paraId="55BD9F65" w14:textId="3DE6D405" w:rsidR="00141588" w:rsidRDefault="00A120A3" w:rsidP="001E04D5">
      <w:pPr>
        <w:pStyle w:val="BodyText2"/>
        <w:spacing w:after="0" w:line="240" w:lineRule="auto"/>
        <w:jc w:val="both"/>
        <w:rPr>
          <w:rStyle w:val="Strong"/>
          <w:rFonts w:cs="Arial"/>
          <w:b w:val="0"/>
          <w:sz w:val="24"/>
          <w:szCs w:val="22"/>
        </w:rPr>
      </w:pPr>
      <w:r w:rsidRPr="00A120A3">
        <w:rPr>
          <w:rStyle w:val="Strong"/>
          <w:rFonts w:cs="Arial"/>
          <w:b w:val="0"/>
          <w:sz w:val="24"/>
          <w:szCs w:val="22"/>
        </w:rPr>
        <w:t>If children are regularly communicating and expressing themselves through a behavioural and/or physical response</w:t>
      </w:r>
      <w:r>
        <w:rPr>
          <w:rStyle w:val="Strong"/>
          <w:rFonts w:cs="Arial"/>
          <w:b w:val="0"/>
          <w:sz w:val="24"/>
          <w:szCs w:val="22"/>
        </w:rPr>
        <w:t xml:space="preserve"> </w:t>
      </w:r>
      <w:r w:rsidR="00141588">
        <w:rPr>
          <w:rStyle w:val="Strong"/>
          <w:rFonts w:cs="Arial"/>
          <w:b w:val="0"/>
          <w:sz w:val="24"/>
          <w:szCs w:val="22"/>
        </w:rPr>
        <w:t xml:space="preserve">they will also have a Relationship Support Plan.  </w:t>
      </w:r>
      <w:r w:rsidR="00141588" w:rsidRPr="00141588">
        <w:rPr>
          <w:rStyle w:val="Strong"/>
          <w:rFonts w:cs="Arial"/>
          <w:b w:val="0"/>
          <w:sz w:val="24"/>
          <w:szCs w:val="22"/>
        </w:rPr>
        <w:t xml:space="preserve"> </w:t>
      </w:r>
      <w:r w:rsidR="00141588">
        <w:rPr>
          <w:rStyle w:val="Strong"/>
          <w:rFonts w:cs="Arial"/>
          <w:b w:val="0"/>
          <w:sz w:val="24"/>
          <w:szCs w:val="22"/>
        </w:rPr>
        <w:t xml:space="preserve">Relationship Support Plans will be consistent with the child’s Thrive plan and will </w:t>
      </w:r>
      <w:r w:rsidR="002F2D58">
        <w:rPr>
          <w:rStyle w:val="Strong"/>
          <w:rFonts w:cs="Arial"/>
          <w:b w:val="0"/>
          <w:sz w:val="24"/>
          <w:szCs w:val="22"/>
        </w:rPr>
        <w:t xml:space="preserve">aim </w:t>
      </w:r>
      <w:r w:rsidR="002F2D58">
        <w:rPr>
          <w:rStyle w:val="Strong"/>
          <w:rFonts w:cs="Arial"/>
          <w:b w:val="0"/>
          <w:sz w:val="24"/>
          <w:szCs w:val="22"/>
        </w:rPr>
        <w:lastRenderedPageBreak/>
        <w:t xml:space="preserve">to identify triggers, relationship ruptures, communication signals and provide support to avoid the escalation of distressed behaviours and repair the relationship. </w:t>
      </w:r>
      <w:r w:rsidR="00141588" w:rsidRPr="00141588">
        <w:rPr>
          <w:rStyle w:val="Strong"/>
          <w:rFonts w:cs="Arial"/>
          <w:b w:val="0"/>
          <w:sz w:val="24"/>
          <w:szCs w:val="22"/>
        </w:rPr>
        <w:t xml:space="preserve">  </w:t>
      </w:r>
      <w:r w:rsidR="002F2D58">
        <w:rPr>
          <w:rStyle w:val="Strong"/>
          <w:rFonts w:cs="Arial"/>
          <w:b w:val="0"/>
          <w:sz w:val="24"/>
          <w:szCs w:val="22"/>
        </w:rPr>
        <w:t>Relationship Support Plans will be</w:t>
      </w:r>
      <w:r w:rsidR="00466A39">
        <w:rPr>
          <w:rStyle w:val="Strong"/>
          <w:rFonts w:cs="Arial"/>
          <w:b w:val="0"/>
          <w:sz w:val="24"/>
          <w:szCs w:val="22"/>
        </w:rPr>
        <w:t xml:space="preserve"> </w:t>
      </w:r>
      <w:r w:rsidR="00931059">
        <w:rPr>
          <w:rStyle w:val="Strong"/>
          <w:rFonts w:cs="Arial"/>
          <w:b w:val="0"/>
          <w:sz w:val="24"/>
          <w:szCs w:val="22"/>
        </w:rPr>
        <w:t xml:space="preserve">shared and discussed with parents / carers and </w:t>
      </w:r>
      <w:r w:rsidR="00466A39">
        <w:rPr>
          <w:rStyle w:val="Strong"/>
          <w:rFonts w:cs="Arial"/>
          <w:b w:val="0"/>
          <w:sz w:val="24"/>
          <w:szCs w:val="22"/>
        </w:rPr>
        <w:t>signed off by a member of the Senior Leadership T</w:t>
      </w:r>
      <w:r w:rsidR="002F2D58">
        <w:rPr>
          <w:rStyle w:val="Strong"/>
          <w:rFonts w:cs="Arial"/>
          <w:b w:val="0"/>
          <w:sz w:val="24"/>
          <w:szCs w:val="22"/>
        </w:rPr>
        <w:t>eam</w:t>
      </w:r>
      <w:r w:rsidR="00931059">
        <w:rPr>
          <w:rStyle w:val="Strong"/>
          <w:rFonts w:cs="Arial"/>
          <w:b w:val="0"/>
          <w:sz w:val="24"/>
          <w:szCs w:val="22"/>
        </w:rPr>
        <w:t>.</w:t>
      </w:r>
      <w:r w:rsidR="002F2D58">
        <w:rPr>
          <w:rStyle w:val="Strong"/>
          <w:rFonts w:cs="Arial"/>
          <w:b w:val="0"/>
          <w:sz w:val="24"/>
          <w:szCs w:val="22"/>
        </w:rPr>
        <w:t xml:space="preserve"> </w:t>
      </w:r>
    </w:p>
    <w:p w14:paraId="6698D302" w14:textId="77777777" w:rsidR="001E04D5" w:rsidRDefault="001E04D5" w:rsidP="001E04D5">
      <w:pPr>
        <w:pStyle w:val="BodyText2"/>
        <w:spacing w:after="0" w:line="240" w:lineRule="auto"/>
        <w:jc w:val="both"/>
        <w:rPr>
          <w:rStyle w:val="Strong"/>
          <w:rFonts w:cs="Arial"/>
          <w:b w:val="0"/>
          <w:sz w:val="24"/>
          <w:szCs w:val="22"/>
        </w:rPr>
      </w:pPr>
    </w:p>
    <w:p w14:paraId="0FE3F475" w14:textId="77777777" w:rsidR="00294542" w:rsidRPr="00C65C9F" w:rsidRDefault="00C65C9F" w:rsidP="001E04D5">
      <w:pPr>
        <w:pStyle w:val="BodyText2"/>
        <w:spacing w:after="0" w:line="240" w:lineRule="auto"/>
        <w:jc w:val="both"/>
        <w:rPr>
          <w:rStyle w:val="Strong"/>
          <w:rFonts w:cs="Arial"/>
          <w:sz w:val="24"/>
          <w:szCs w:val="22"/>
          <w:u w:val="single"/>
        </w:rPr>
      </w:pPr>
      <w:r w:rsidRPr="00C65C9F">
        <w:rPr>
          <w:rStyle w:val="Strong"/>
          <w:rFonts w:cs="Arial"/>
          <w:sz w:val="24"/>
          <w:szCs w:val="22"/>
          <w:u w:val="single"/>
        </w:rPr>
        <w:t xml:space="preserve">6. </w:t>
      </w:r>
      <w:r w:rsidR="00F17D48" w:rsidRPr="00C65C9F">
        <w:rPr>
          <w:rStyle w:val="Strong"/>
          <w:rFonts w:cs="Arial"/>
          <w:sz w:val="24"/>
          <w:szCs w:val="22"/>
          <w:u w:val="single"/>
        </w:rPr>
        <w:t xml:space="preserve">Partnership with parents and carers </w:t>
      </w:r>
    </w:p>
    <w:p w14:paraId="3725E23A" w14:textId="77777777" w:rsidR="00F17D48" w:rsidRDefault="00F17D48" w:rsidP="001E04D5">
      <w:pPr>
        <w:pStyle w:val="BodyText2"/>
        <w:spacing w:after="0" w:line="240" w:lineRule="auto"/>
        <w:jc w:val="both"/>
        <w:rPr>
          <w:rStyle w:val="Strong"/>
          <w:rFonts w:cs="Arial"/>
          <w:b w:val="0"/>
          <w:sz w:val="24"/>
          <w:szCs w:val="22"/>
        </w:rPr>
      </w:pPr>
    </w:p>
    <w:p w14:paraId="4364ADFA" w14:textId="1B0AAB52" w:rsidR="00294542" w:rsidRDefault="00F17D48" w:rsidP="001E04D5">
      <w:pPr>
        <w:pStyle w:val="BodyText2"/>
        <w:spacing w:after="0" w:line="240" w:lineRule="auto"/>
        <w:jc w:val="both"/>
        <w:rPr>
          <w:rStyle w:val="Strong"/>
          <w:rFonts w:cs="Arial"/>
          <w:b w:val="0"/>
          <w:sz w:val="24"/>
          <w:szCs w:val="22"/>
        </w:rPr>
      </w:pPr>
      <w:r>
        <w:rPr>
          <w:rStyle w:val="Strong"/>
          <w:rFonts w:cs="Arial"/>
          <w:b w:val="0"/>
          <w:sz w:val="24"/>
          <w:szCs w:val="22"/>
        </w:rPr>
        <w:t>At Hadrian School w</w:t>
      </w:r>
      <w:r w:rsidRPr="00F17D48">
        <w:rPr>
          <w:rStyle w:val="Strong"/>
          <w:rFonts w:cs="Arial"/>
          <w:b w:val="0"/>
          <w:sz w:val="24"/>
          <w:szCs w:val="22"/>
        </w:rPr>
        <w:t>e work as</w:t>
      </w:r>
      <w:r>
        <w:rPr>
          <w:rStyle w:val="Strong"/>
          <w:rFonts w:cs="Arial"/>
          <w:b w:val="0"/>
          <w:sz w:val="24"/>
          <w:szCs w:val="22"/>
        </w:rPr>
        <w:t xml:space="preserve"> a team to support the children</w:t>
      </w:r>
      <w:r w:rsidRPr="00F17D48">
        <w:rPr>
          <w:rStyle w:val="Strong"/>
          <w:rFonts w:cs="Arial"/>
          <w:b w:val="0"/>
          <w:sz w:val="24"/>
          <w:szCs w:val="22"/>
        </w:rPr>
        <w:t xml:space="preserve"> as they grow and develop socially and emotionally. We activ</w:t>
      </w:r>
      <w:r w:rsidR="00931059">
        <w:rPr>
          <w:rStyle w:val="Strong"/>
          <w:rFonts w:cs="Arial"/>
          <w:b w:val="0"/>
          <w:sz w:val="24"/>
          <w:szCs w:val="22"/>
        </w:rPr>
        <w:t>ely promote a partnership with P</w:t>
      </w:r>
      <w:r w:rsidRPr="00F17D48">
        <w:rPr>
          <w:rStyle w:val="Strong"/>
          <w:rFonts w:cs="Arial"/>
          <w:b w:val="0"/>
          <w:sz w:val="24"/>
          <w:szCs w:val="22"/>
        </w:rPr>
        <w:t>arents</w:t>
      </w:r>
      <w:r w:rsidR="00931059">
        <w:rPr>
          <w:rStyle w:val="Strong"/>
          <w:rFonts w:cs="Arial"/>
          <w:b w:val="0"/>
          <w:sz w:val="24"/>
          <w:szCs w:val="22"/>
        </w:rPr>
        <w:t xml:space="preserve"> </w:t>
      </w:r>
      <w:r w:rsidRPr="00F17D48">
        <w:rPr>
          <w:rStyle w:val="Strong"/>
          <w:rFonts w:cs="Arial"/>
          <w:b w:val="0"/>
          <w:sz w:val="24"/>
          <w:szCs w:val="22"/>
        </w:rPr>
        <w:t>/</w:t>
      </w:r>
      <w:r w:rsidR="00931059">
        <w:rPr>
          <w:rStyle w:val="Strong"/>
          <w:rFonts w:cs="Arial"/>
          <w:b w:val="0"/>
          <w:sz w:val="24"/>
          <w:szCs w:val="22"/>
        </w:rPr>
        <w:t xml:space="preserve"> C</w:t>
      </w:r>
      <w:r w:rsidRPr="00F17D48">
        <w:rPr>
          <w:rStyle w:val="Strong"/>
          <w:rFonts w:cs="Arial"/>
          <w:b w:val="0"/>
          <w:sz w:val="24"/>
          <w:szCs w:val="22"/>
        </w:rPr>
        <w:t>arers and other agencies, such as CYPS where appropriate.</w:t>
      </w:r>
      <w:r>
        <w:rPr>
          <w:rStyle w:val="Strong"/>
          <w:rFonts w:cs="Arial"/>
          <w:b w:val="0"/>
          <w:sz w:val="24"/>
          <w:szCs w:val="22"/>
        </w:rPr>
        <w:t xml:space="preserve"> </w:t>
      </w:r>
      <w:r w:rsidR="00294542">
        <w:rPr>
          <w:rStyle w:val="Strong"/>
          <w:rFonts w:cs="Arial"/>
          <w:b w:val="0"/>
          <w:sz w:val="24"/>
          <w:szCs w:val="22"/>
        </w:rPr>
        <w:t>We recognise our duties to share and network good practice with other stakeholders through adult training, parental partnerships and good communication systems.</w:t>
      </w:r>
      <w:r w:rsidR="00F521D4">
        <w:rPr>
          <w:rStyle w:val="Strong"/>
          <w:rFonts w:cs="Arial"/>
          <w:b w:val="0"/>
          <w:sz w:val="24"/>
          <w:szCs w:val="22"/>
        </w:rPr>
        <w:t xml:space="preserve">  We have a history of running Confident Parenting workshops in which we share and discuss our relational approach to behaviour support with parents.  Confident Parenting workshops are </w:t>
      </w:r>
      <w:r w:rsidR="00E61C69">
        <w:rPr>
          <w:rStyle w:val="Strong"/>
          <w:rFonts w:cs="Arial"/>
          <w:b w:val="0"/>
          <w:sz w:val="24"/>
          <w:szCs w:val="22"/>
        </w:rPr>
        <w:t>consistent with our Thrive Approach</w:t>
      </w:r>
      <w:r w:rsidR="00F521D4">
        <w:rPr>
          <w:rStyle w:val="Strong"/>
          <w:rFonts w:cs="Arial"/>
          <w:b w:val="0"/>
          <w:sz w:val="24"/>
          <w:szCs w:val="22"/>
        </w:rPr>
        <w:t xml:space="preserve">.  We host and facilitate </w:t>
      </w:r>
      <w:proofErr w:type="gramStart"/>
      <w:r w:rsidR="00F521D4">
        <w:rPr>
          <w:rStyle w:val="Strong"/>
          <w:rFonts w:cs="Arial"/>
          <w:b w:val="0"/>
          <w:sz w:val="24"/>
          <w:szCs w:val="22"/>
        </w:rPr>
        <w:t>parents</w:t>
      </w:r>
      <w:proofErr w:type="gramEnd"/>
      <w:r w:rsidR="00F521D4">
        <w:rPr>
          <w:rStyle w:val="Strong"/>
          <w:rFonts w:cs="Arial"/>
          <w:b w:val="0"/>
          <w:sz w:val="24"/>
          <w:szCs w:val="22"/>
        </w:rPr>
        <w:t xml:space="preserve"> groups such as Pass it on Parents</w:t>
      </w:r>
      <w:r w:rsidR="00E61C69">
        <w:rPr>
          <w:rStyle w:val="Strong"/>
          <w:rFonts w:cs="Arial"/>
          <w:b w:val="0"/>
          <w:sz w:val="24"/>
          <w:szCs w:val="22"/>
        </w:rPr>
        <w:t>, Coffee, Cake and Chat,</w:t>
      </w:r>
      <w:r w:rsidR="00F521D4">
        <w:rPr>
          <w:rStyle w:val="Strong"/>
          <w:rFonts w:cs="Arial"/>
          <w:b w:val="0"/>
          <w:sz w:val="24"/>
          <w:szCs w:val="22"/>
        </w:rPr>
        <w:t xml:space="preserve"> and Parents 4 Parents.</w:t>
      </w:r>
    </w:p>
    <w:p w14:paraId="087320AC" w14:textId="77777777" w:rsidR="00294542" w:rsidRDefault="00294542" w:rsidP="001E04D5">
      <w:pPr>
        <w:pStyle w:val="BodyText2"/>
        <w:spacing w:after="0" w:line="240" w:lineRule="auto"/>
        <w:jc w:val="both"/>
        <w:rPr>
          <w:rStyle w:val="Strong"/>
          <w:rFonts w:cs="Arial"/>
          <w:b w:val="0"/>
          <w:sz w:val="24"/>
          <w:szCs w:val="22"/>
        </w:rPr>
      </w:pPr>
    </w:p>
    <w:p w14:paraId="43B91996" w14:textId="77777777" w:rsidR="00250E72" w:rsidRDefault="00250E72" w:rsidP="00250E72">
      <w:pPr>
        <w:pStyle w:val="BodyText2"/>
        <w:spacing w:after="0" w:line="240" w:lineRule="auto"/>
        <w:jc w:val="both"/>
        <w:rPr>
          <w:rStyle w:val="Strong"/>
          <w:rFonts w:cs="Arial"/>
          <w:b w:val="0"/>
          <w:sz w:val="24"/>
          <w:szCs w:val="22"/>
        </w:rPr>
      </w:pPr>
    </w:p>
    <w:p w14:paraId="2F1764B0" w14:textId="77777777" w:rsidR="00E30868" w:rsidRPr="00C65C9F" w:rsidRDefault="00C65C9F" w:rsidP="00A95B65">
      <w:pPr>
        <w:pStyle w:val="BodyText2"/>
        <w:tabs>
          <w:tab w:val="left" w:pos="567"/>
        </w:tabs>
        <w:spacing w:after="0" w:line="240" w:lineRule="auto"/>
        <w:jc w:val="both"/>
        <w:rPr>
          <w:rStyle w:val="Strong"/>
          <w:rFonts w:cs="Arial"/>
          <w:sz w:val="24"/>
          <w:szCs w:val="22"/>
          <w:u w:val="single"/>
        </w:rPr>
      </w:pPr>
      <w:r w:rsidRPr="00C65C9F">
        <w:rPr>
          <w:rStyle w:val="Strong"/>
          <w:rFonts w:cs="Arial"/>
          <w:sz w:val="24"/>
          <w:szCs w:val="22"/>
          <w:u w:val="single"/>
        </w:rPr>
        <w:t xml:space="preserve">7.  </w:t>
      </w:r>
      <w:r w:rsidR="00E30868" w:rsidRPr="00C65C9F">
        <w:rPr>
          <w:rStyle w:val="Strong"/>
          <w:rFonts w:cs="Arial"/>
          <w:sz w:val="24"/>
          <w:szCs w:val="22"/>
          <w:u w:val="single"/>
        </w:rPr>
        <w:t xml:space="preserve">Positive reinforcement, Rewards and Consequences </w:t>
      </w:r>
    </w:p>
    <w:p w14:paraId="2F7E7B92" w14:textId="77777777" w:rsidR="00E30868" w:rsidRPr="00250E72" w:rsidRDefault="00E30868" w:rsidP="00250E72">
      <w:pPr>
        <w:pStyle w:val="BodyText2"/>
        <w:spacing w:after="0" w:line="240" w:lineRule="auto"/>
        <w:jc w:val="both"/>
        <w:rPr>
          <w:rStyle w:val="Strong"/>
          <w:rFonts w:cs="Arial"/>
          <w:sz w:val="24"/>
          <w:szCs w:val="22"/>
        </w:rPr>
      </w:pPr>
    </w:p>
    <w:p w14:paraId="22575C65" w14:textId="77777777" w:rsidR="00E30868" w:rsidRDefault="00E30868" w:rsidP="00E30868">
      <w:pPr>
        <w:pStyle w:val="BodyText2"/>
        <w:spacing w:after="0" w:line="240" w:lineRule="auto"/>
        <w:jc w:val="both"/>
        <w:rPr>
          <w:rFonts w:cs="Arial"/>
          <w:sz w:val="24"/>
          <w:szCs w:val="22"/>
        </w:rPr>
      </w:pPr>
      <w:r>
        <w:rPr>
          <w:rFonts w:cs="Arial"/>
          <w:sz w:val="24"/>
          <w:szCs w:val="22"/>
        </w:rPr>
        <w:t>Rewards and consequences</w:t>
      </w:r>
      <w:r w:rsidR="00931059">
        <w:rPr>
          <w:rFonts w:cs="Arial"/>
          <w:sz w:val="24"/>
          <w:szCs w:val="22"/>
        </w:rPr>
        <w:t xml:space="preserve"> are </w:t>
      </w:r>
      <w:r w:rsidRPr="00E30868">
        <w:rPr>
          <w:rFonts w:cs="Arial"/>
          <w:sz w:val="24"/>
          <w:szCs w:val="22"/>
        </w:rPr>
        <w:t xml:space="preserve">used to support emotional learning rather than to punish the actions of the child.  </w:t>
      </w:r>
    </w:p>
    <w:p w14:paraId="0C8045B1" w14:textId="77777777" w:rsidR="00E30868" w:rsidRDefault="00E30868" w:rsidP="00E30868">
      <w:pPr>
        <w:pStyle w:val="BodyText2"/>
        <w:spacing w:after="0" w:line="240" w:lineRule="auto"/>
        <w:jc w:val="both"/>
        <w:rPr>
          <w:rFonts w:cs="Arial"/>
          <w:sz w:val="24"/>
          <w:szCs w:val="22"/>
        </w:rPr>
      </w:pPr>
    </w:p>
    <w:p w14:paraId="2FFE5737" w14:textId="77777777" w:rsidR="00E30868" w:rsidRDefault="00677E1A" w:rsidP="00E30868">
      <w:pPr>
        <w:pStyle w:val="BodyText2"/>
        <w:spacing w:after="0" w:line="240" w:lineRule="auto"/>
        <w:jc w:val="both"/>
        <w:rPr>
          <w:rFonts w:cs="Arial"/>
          <w:sz w:val="24"/>
          <w:szCs w:val="22"/>
        </w:rPr>
      </w:pPr>
      <w:r>
        <w:rPr>
          <w:rFonts w:cs="Arial"/>
          <w:sz w:val="24"/>
          <w:szCs w:val="22"/>
        </w:rPr>
        <w:t>Positive reinforcement and rewards include:</w:t>
      </w:r>
    </w:p>
    <w:p w14:paraId="4B64B07F" w14:textId="77777777" w:rsidR="00E30868" w:rsidRDefault="00E30868" w:rsidP="00E30868">
      <w:pPr>
        <w:pStyle w:val="BodyText2"/>
        <w:numPr>
          <w:ilvl w:val="0"/>
          <w:numId w:val="26"/>
        </w:numPr>
        <w:spacing w:after="0" w:line="240" w:lineRule="auto"/>
        <w:jc w:val="both"/>
        <w:rPr>
          <w:rFonts w:cs="Arial"/>
          <w:sz w:val="24"/>
          <w:szCs w:val="22"/>
        </w:rPr>
      </w:pPr>
      <w:r w:rsidRPr="00931059">
        <w:rPr>
          <w:rFonts w:cs="Arial"/>
          <w:sz w:val="24"/>
          <w:szCs w:val="22"/>
        </w:rPr>
        <w:t>Specific positive praise and reinforcement given ‘in the moment’</w:t>
      </w:r>
    </w:p>
    <w:p w14:paraId="70D3D7F8" w14:textId="77777777" w:rsidR="00E30868" w:rsidRDefault="00E30868" w:rsidP="00E30868">
      <w:pPr>
        <w:pStyle w:val="BodyText2"/>
        <w:numPr>
          <w:ilvl w:val="0"/>
          <w:numId w:val="26"/>
        </w:numPr>
        <w:spacing w:after="0" w:line="240" w:lineRule="auto"/>
        <w:jc w:val="both"/>
        <w:rPr>
          <w:rFonts w:cs="Arial"/>
          <w:sz w:val="24"/>
          <w:szCs w:val="22"/>
        </w:rPr>
      </w:pPr>
      <w:r w:rsidRPr="00931059">
        <w:rPr>
          <w:rFonts w:cs="Arial"/>
          <w:sz w:val="24"/>
          <w:szCs w:val="22"/>
        </w:rPr>
        <w:t>Celebration assemblies involving parents</w:t>
      </w:r>
    </w:p>
    <w:p w14:paraId="0A112B26" w14:textId="77777777" w:rsidR="00931059" w:rsidRDefault="00E30868" w:rsidP="00E30868">
      <w:pPr>
        <w:pStyle w:val="BodyText2"/>
        <w:numPr>
          <w:ilvl w:val="0"/>
          <w:numId w:val="26"/>
        </w:numPr>
        <w:spacing w:after="0" w:line="240" w:lineRule="auto"/>
        <w:jc w:val="both"/>
        <w:rPr>
          <w:rFonts w:cs="Arial"/>
          <w:sz w:val="24"/>
          <w:szCs w:val="22"/>
        </w:rPr>
      </w:pPr>
      <w:r w:rsidRPr="00931059">
        <w:rPr>
          <w:rFonts w:cs="Arial"/>
          <w:sz w:val="24"/>
          <w:szCs w:val="22"/>
        </w:rPr>
        <w:t>Certificates and treats</w:t>
      </w:r>
    </w:p>
    <w:p w14:paraId="4FB11391" w14:textId="77777777" w:rsidR="00931059" w:rsidRDefault="00E96C8B" w:rsidP="00E30868">
      <w:pPr>
        <w:pStyle w:val="BodyText2"/>
        <w:numPr>
          <w:ilvl w:val="0"/>
          <w:numId w:val="26"/>
        </w:numPr>
        <w:spacing w:after="0" w:line="240" w:lineRule="auto"/>
        <w:jc w:val="both"/>
        <w:rPr>
          <w:rFonts w:cs="Arial"/>
          <w:sz w:val="24"/>
          <w:szCs w:val="22"/>
        </w:rPr>
      </w:pPr>
      <w:r w:rsidRPr="00931059">
        <w:rPr>
          <w:rFonts w:cs="Arial"/>
          <w:sz w:val="24"/>
          <w:szCs w:val="22"/>
        </w:rPr>
        <w:t xml:space="preserve">Class Dojo points </w:t>
      </w:r>
    </w:p>
    <w:p w14:paraId="57487572" w14:textId="77777777" w:rsidR="00931059" w:rsidRDefault="00E96C8B" w:rsidP="00E30868">
      <w:pPr>
        <w:pStyle w:val="BodyText2"/>
        <w:numPr>
          <w:ilvl w:val="0"/>
          <w:numId w:val="26"/>
        </w:numPr>
        <w:spacing w:after="0" w:line="240" w:lineRule="auto"/>
        <w:jc w:val="both"/>
        <w:rPr>
          <w:rFonts w:cs="Arial"/>
          <w:sz w:val="24"/>
          <w:szCs w:val="22"/>
        </w:rPr>
      </w:pPr>
      <w:r w:rsidRPr="00931059">
        <w:rPr>
          <w:rFonts w:cs="Arial"/>
          <w:sz w:val="24"/>
          <w:szCs w:val="22"/>
        </w:rPr>
        <w:t>Communication with parents / cares</w:t>
      </w:r>
    </w:p>
    <w:p w14:paraId="11CE731A" w14:textId="77777777" w:rsidR="00931059" w:rsidRDefault="00E96C8B" w:rsidP="00E30868">
      <w:pPr>
        <w:pStyle w:val="BodyText2"/>
        <w:numPr>
          <w:ilvl w:val="0"/>
          <w:numId w:val="26"/>
        </w:numPr>
        <w:spacing w:after="0" w:line="240" w:lineRule="auto"/>
        <w:jc w:val="both"/>
        <w:rPr>
          <w:rFonts w:cs="Arial"/>
          <w:sz w:val="24"/>
          <w:szCs w:val="22"/>
        </w:rPr>
      </w:pPr>
      <w:r w:rsidRPr="00931059">
        <w:rPr>
          <w:rFonts w:cs="Arial"/>
          <w:sz w:val="24"/>
          <w:szCs w:val="22"/>
        </w:rPr>
        <w:t>Sharing with the whole school through our Good News and Thrive boards</w:t>
      </w:r>
    </w:p>
    <w:p w14:paraId="38227A5F" w14:textId="77777777" w:rsidR="00E96C8B" w:rsidRPr="00931059" w:rsidRDefault="00E96C8B" w:rsidP="00E30868">
      <w:pPr>
        <w:pStyle w:val="BodyText2"/>
        <w:numPr>
          <w:ilvl w:val="0"/>
          <w:numId w:val="26"/>
        </w:numPr>
        <w:spacing w:after="0" w:line="240" w:lineRule="auto"/>
        <w:jc w:val="both"/>
        <w:rPr>
          <w:rFonts w:cs="Arial"/>
          <w:sz w:val="24"/>
          <w:szCs w:val="22"/>
        </w:rPr>
      </w:pPr>
      <w:r w:rsidRPr="00931059">
        <w:rPr>
          <w:rFonts w:cs="Arial"/>
          <w:sz w:val="24"/>
          <w:szCs w:val="22"/>
        </w:rPr>
        <w:t>Individualised reward charts</w:t>
      </w:r>
    </w:p>
    <w:p w14:paraId="1DBD64C2" w14:textId="77777777" w:rsidR="00E96C8B" w:rsidRDefault="00E96C8B" w:rsidP="00E30868">
      <w:pPr>
        <w:pStyle w:val="BodyText2"/>
        <w:spacing w:after="0" w:line="240" w:lineRule="auto"/>
        <w:jc w:val="both"/>
        <w:rPr>
          <w:rFonts w:cs="Arial"/>
          <w:sz w:val="24"/>
          <w:szCs w:val="22"/>
        </w:rPr>
      </w:pPr>
    </w:p>
    <w:p w14:paraId="05CF1C94" w14:textId="77777777" w:rsidR="005A1E00" w:rsidRDefault="005A1E00" w:rsidP="00E30868">
      <w:pPr>
        <w:pStyle w:val="BodyText2"/>
        <w:spacing w:after="0" w:line="240" w:lineRule="auto"/>
        <w:jc w:val="both"/>
        <w:rPr>
          <w:rFonts w:cs="Arial"/>
          <w:sz w:val="24"/>
          <w:szCs w:val="22"/>
        </w:rPr>
      </w:pPr>
      <w:r>
        <w:rPr>
          <w:rFonts w:cs="Arial"/>
          <w:sz w:val="24"/>
          <w:szCs w:val="22"/>
        </w:rPr>
        <w:t>Consequences</w:t>
      </w:r>
    </w:p>
    <w:p w14:paraId="758812C8" w14:textId="77777777" w:rsidR="00E30868" w:rsidRDefault="00F22042" w:rsidP="005A1E00">
      <w:pPr>
        <w:pStyle w:val="BodyText2"/>
        <w:numPr>
          <w:ilvl w:val="0"/>
          <w:numId w:val="26"/>
        </w:numPr>
        <w:spacing w:after="0" w:line="240" w:lineRule="auto"/>
        <w:jc w:val="both"/>
        <w:rPr>
          <w:rFonts w:cs="Arial"/>
          <w:sz w:val="24"/>
          <w:szCs w:val="22"/>
        </w:rPr>
      </w:pPr>
      <w:r>
        <w:rPr>
          <w:rFonts w:cs="Arial"/>
          <w:sz w:val="24"/>
          <w:szCs w:val="22"/>
        </w:rPr>
        <w:t xml:space="preserve">will be </w:t>
      </w:r>
      <w:r w:rsidR="00E96C8B" w:rsidRPr="00E30868">
        <w:rPr>
          <w:rFonts w:cs="Arial"/>
          <w:sz w:val="24"/>
          <w:szCs w:val="22"/>
        </w:rPr>
        <w:t xml:space="preserve">designed to support children/young people to be </w:t>
      </w:r>
      <w:r w:rsidR="00AE1A1B">
        <w:rPr>
          <w:rFonts w:cs="Arial"/>
          <w:sz w:val="24"/>
          <w:szCs w:val="22"/>
        </w:rPr>
        <w:t xml:space="preserve">aware of and </w:t>
      </w:r>
      <w:r w:rsidR="00E96C8B" w:rsidRPr="00E30868">
        <w:rPr>
          <w:rFonts w:cs="Arial"/>
          <w:sz w:val="24"/>
          <w:szCs w:val="22"/>
        </w:rPr>
        <w:t xml:space="preserve">accountable for their actions and to develop skills to </w:t>
      </w:r>
      <w:r w:rsidR="00555AB1">
        <w:rPr>
          <w:rFonts w:cs="Arial"/>
          <w:sz w:val="24"/>
          <w:szCs w:val="22"/>
        </w:rPr>
        <w:t xml:space="preserve">adapt </w:t>
      </w:r>
      <w:r w:rsidR="00E96C8B" w:rsidRPr="00E30868">
        <w:rPr>
          <w:rFonts w:cs="Arial"/>
          <w:sz w:val="24"/>
          <w:szCs w:val="22"/>
        </w:rPr>
        <w:t>their behaviour rather than to punish the act</w:t>
      </w:r>
      <w:r w:rsidR="00E96C8B">
        <w:rPr>
          <w:rFonts w:cs="Arial"/>
          <w:sz w:val="24"/>
          <w:szCs w:val="22"/>
        </w:rPr>
        <w:t>ions taken by the child</w:t>
      </w:r>
    </w:p>
    <w:p w14:paraId="00458BA1" w14:textId="77777777" w:rsidR="00E30868" w:rsidRDefault="00F22042" w:rsidP="00E30868">
      <w:pPr>
        <w:pStyle w:val="BodyText2"/>
        <w:numPr>
          <w:ilvl w:val="0"/>
          <w:numId w:val="25"/>
        </w:numPr>
        <w:spacing w:after="0" w:line="240" w:lineRule="auto"/>
        <w:jc w:val="both"/>
        <w:rPr>
          <w:rFonts w:cs="Arial"/>
          <w:sz w:val="24"/>
          <w:szCs w:val="22"/>
        </w:rPr>
      </w:pPr>
      <w:r>
        <w:rPr>
          <w:rFonts w:cs="Arial"/>
          <w:sz w:val="24"/>
          <w:szCs w:val="22"/>
        </w:rPr>
        <w:t>will not deny children access to any part of their curriculum</w:t>
      </w:r>
    </w:p>
    <w:p w14:paraId="070A5477" w14:textId="77777777" w:rsidR="00A95B65" w:rsidRDefault="00A95B65" w:rsidP="00E30868">
      <w:pPr>
        <w:pStyle w:val="BodyText2"/>
        <w:numPr>
          <w:ilvl w:val="0"/>
          <w:numId w:val="25"/>
        </w:numPr>
        <w:spacing w:after="0" w:line="240" w:lineRule="auto"/>
        <w:jc w:val="both"/>
        <w:rPr>
          <w:rFonts w:cs="Arial"/>
          <w:sz w:val="24"/>
          <w:szCs w:val="22"/>
        </w:rPr>
      </w:pPr>
      <w:r>
        <w:rPr>
          <w:rFonts w:cs="Arial"/>
          <w:sz w:val="24"/>
          <w:szCs w:val="22"/>
        </w:rPr>
        <w:t>aim</w:t>
      </w:r>
      <w:r w:rsidRPr="00E30868">
        <w:rPr>
          <w:rFonts w:cs="Arial"/>
          <w:sz w:val="24"/>
          <w:szCs w:val="22"/>
        </w:rPr>
        <w:t xml:space="preserve"> to resolve rather than escalate a situation whilst preserving</w:t>
      </w:r>
      <w:r>
        <w:rPr>
          <w:rFonts w:cs="Arial"/>
          <w:sz w:val="24"/>
          <w:szCs w:val="22"/>
        </w:rPr>
        <w:t xml:space="preserve"> the dignity of all involved.</w:t>
      </w:r>
    </w:p>
    <w:p w14:paraId="32571CD2" w14:textId="77777777" w:rsidR="00A95B65" w:rsidRDefault="00A95B65" w:rsidP="00E30868">
      <w:pPr>
        <w:pStyle w:val="BodyText2"/>
        <w:numPr>
          <w:ilvl w:val="0"/>
          <w:numId w:val="25"/>
        </w:numPr>
        <w:spacing w:after="0" w:line="240" w:lineRule="auto"/>
        <w:jc w:val="both"/>
        <w:rPr>
          <w:rFonts w:cs="Arial"/>
          <w:sz w:val="24"/>
          <w:szCs w:val="22"/>
        </w:rPr>
      </w:pPr>
      <w:r w:rsidRPr="00E30868">
        <w:rPr>
          <w:rFonts w:cs="Arial"/>
          <w:sz w:val="24"/>
          <w:szCs w:val="22"/>
        </w:rPr>
        <w:t>must be applied compassionately and in a fair and consistent way</w:t>
      </w:r>
    </w:p>
    <w:p w14:paraId="52F95FFF" w14:textId="77777777" w:rsidR="00F62CF5" w:rsidRDefault="00F62CF5" w:rsidP="00E30868">
      <w:pPr>
        <w:pStyle w:val="BodyText2"/>
        <w:numPr>
          <w:ilvl w:val="0"/>
          <w:numId w:val="25"/>
        </w:numPr>
        <w:spacing w:after="0" w:line="240" w:lineRule="auto"/>
        <w:jc w:val="both"/>
        <w:rPr>
          <w:rFonts w:cs="Arial"/>
          <w:sz w:val="24"/>
          <w:szCs w:val="22"/>
        </w:rPr>
      </w:pPr>
      <w:r>
        <w:rPr>
          <w:rFonts w:cs="Arial"/>
          <w:sz w:val="24"/>
          <w:szCs w:val="22"/>
        </w:rPr>
        <w:t xml:space="preserve">will be detailed in the child’s Relationship Support Plan </w:t>
      </w:r>
      <w:r w:rsidR="00677E1A">
        <w:rPr>
          <w:rFonts w:cs="Arial"/>
          <w:sz w:val="24"/>
          <w:szCs w:val="22"/>
        </w:rPr>
        <w:t>where applicable</w:t>
      </w:r>
    </w:p>
    <w:p w14:paraId="43E4A1AD" w14:textId="77777777" w:rsidR="00884BB0" w:rsidRDefault="00884BB0" w:rsidP="00F62CF5">
      <w:pPr>
        <w:pStyle w:val="BodyText2"/>
        <w:spacing w:after="0" w:line="240" w:lineRule="auto"/>
        <w:jc w:val="both"/>
        <w:rPr>
          <w:rStyle w:val="Strong"/>
          <w:rFonts w:cs="Arial"/>
          <w:b w:val="0"/>
          <w:sz w:val="24"/>
          <w:szCs w:val="22"/>
        </w:rPr>
      </w:pPr>
    </w:p>
    <w:p w14:paraId="351B3886" w14:textId="31255A7F" w:rsidR="00931059" w:rsidRPr="00931059" w:rsidRDefault="006E350F" w:rsidP="00931059">
      <w:pPr>
        <w:pStyle w:val="BodyText2"/>
        <w:spacing w:after="0" w:line="240" w:lineRule="auto"/>
        <w:jc w:val="both"/>
        <w:rPr>
          <w:rStyle w:val="Strong"/>
          <w:rFonts w:cs="Arial"/>
          <w:sz w:val="24"/>
          <w:szCs w:val="22"/>
          <w:u w:val="single"/>
        </w:rPr>
      </w:pPr>
      <w:r>
        <w:rPr>
          <w:rStyle w:val="Strong"/>
          <w:rFonts w:cs="Arial"/>
          <w:sz w:val="24"/>
          <w:szCs w:val="22"/>
          <w:u w:val="single"/>
        </w:rPr>
        <w:t>8</w:t>
      </w:r>
      <w:r w:rsidR="00931059" w:rsidRPr="00931059">
        <w:rPr>
          <w:rStyle w:val="Strong"/>
          <w:rFonts w:cs="Arial"/>
          <w:sz w:val="24"/>
          <w:szCs w:val="22"/>
          <w:u w:val="single"/>
        </w:rPr>
        <w:t xml:space="preserve">. </w:t>
      </w:r>
      <w:r w:rsidR="00384C53">
        <w:rPr>
          <w:rStyle w:val="Strong"/>
          <w:rFonts w:cs="Arial"/>
          <w:sz w:val="24"/>
          <w:szCs w:val="22"/>
          <w:u w:val="single"/>
        </w:rPr>
        <w:t>Restrictive</w:t>
      </w:r>
      <w:r w:rsidR="00931059" w:rsidRPr="00931059">
        <w:rPr>
          <w:rStyle w:val="Strong"/>
          <w:rFonts w:cs="Arial"/>
          <w:sz w:val="24"/>
          <w:szCs w:val="22"/>
          <w:u w:val="single"/>
        </w:rPr>
        <w:t xml:space="preserve"> Intervention</w:t>
      </w:r>
      <w:r w:rsidR="00775605">
        <w:rPr>
          <w:rStyle w:val="Strong"/>
          <w:rFonts w:cs="Arial"/>
          <w:sz w:val="24"/>
          <w:szCs w:val="22"/>
          <w:u w:val="single"/>
        </w:rPr>
        <w:t xml:space="preserve"> </w:t>
      </w:r>
    </w:p>
    <w:p w14:paraId="70543BE0" w14:textId="77777777" w:rsidR="00931059" w:rsidRDefault="00931059" w:rsidP="00931059">
      <w:pPr>
        <w:pStyle w:val="BodyText2"/>
        <w:spacing w:after="0" w:line="240" w:lineRule="auto"/>
        <w:jc w:val="both"/>
        <w:rPr>
          <w:rStyle w:val="Strong"/>
          <w:rFonts w:cs="Arial"/>
          <w:b w:val="0"/>
          <w:sz w:val="24"/>
          <w:szCs w:val="22"/>
        </w:rPr>
      </w:pPr>
    </w:p>
    <w:p w14:paraId="6A8A005A" w14:textId="6E1930DD" w:rsidR="00931059" w:rsidRDefault="004613FC" w:rsidP="00931059">
      <w:pPr>
        <w:pStyle w:val="BodyText2"/>
        <w:spacing w:after="0" w:line="240" w:lineRule="auto"/>
        <w:jc w:val="both"/>
        <w:rPr>
          <w:rFonts w:cs="Arial"/>
          <w:sz w:val="24"/>
          <w:szCs w:val="22"/>
        </w:rPr>
      </w:pPr>
      <w:r>
        <w:rPr>
          <w:rFonts w:cs="Arial"/>
          <w:sz w:val="24"/>
          <w:szCs w:val="22"/>
        </w:rPr>
        <w:t xml:space="preserve">Many of our children require positive physical support to help them develop their independence and physical skills and stay regulated.  A </w:t>
      </w:r>
      <w:r w:rsidR="00384C53">
        <w:rPr>
          <w:rFonts w:cs="Arial"/>
          <w:sz w:val="24"/>
          <w:szCs w:val="22"/>
        </w:rPr>
        <w:t xml:space="preserve">Restrictive </w:t>
      </w:r>
      <w:proofErr w:type="gramStart"/>
      <w:r w:rsidR="00384C53">
        <w:rPr>
          <w:rFonts w:cs="Arial"/>
          <w:sz w:val="24"/>
          <w:szCs w:val="22"/>
        </w:rPr>
        <w:t xml:space="preserve">Intervention </w:t>
      </w:r>
      <w:r>
        <w:rPr>
          <w:rFonts w:cs="Arial"/>
          <w:sz w:val="24"/>
          <w:szCs w:val="22"/>
        </w:rPr>
        <w:t xml:space="preserve"> </w:t>
      </w:r>
      <w:r w:rsidR="00E21E92">
        <w:rPr>
          <w:rFonts w:cs="Arial"/>
          <w:sz w:val="24"/>
          <w:szCs w:val="22"/>
        </w:rPr>
        <w:t>however</w:t>
      </w:r>
      <w:proofErr w:type="gramEnd"/>
      <w:r w:rsidR="00E21E92">
        <w:rPr>
          <w:rFonts w:cs="Arial"/>
          <w:sz w:val="24"/>
          <w:szCs w:val="22"/>
        </w:rPr>
        <w:t xml:space="preserve"> is</w:t>
      </w:r>
      <w:r>
        <w:rPr>
          <w:rFonts w:cs="Arial"/>
          <w:sz w:val="24"/>
          <w:szCs w:val="22"/>
        </w:rPr>
        <w:t xml:space="preserve"> d</w:t>
      </w:r>
      <w:r w:rsidR="00931059">
        <w:rPr>
          <w:rFonts w:cs="Arial"/>
          <w:sz w:val="24"/>
          <w:szCs w:val="22"/>
        </w:rPr>
        <w:t xml:space="preserve">efined as </w:t>
      </w:r>
      <w:r w:rsidR="00384C53" w:rsidRPr="00827F57">
        <w:rPr>
          <w:rFonts w:cs="Arial"/>
          <w:i/>
          <w:iCs/>
          <w:sz w:val="24"/>
          <w:szCs w:val="22"/>
        </w:rPr>
        <w:t>a means to prevent, restrict, or subdue movement of the body, or part of the body, of a pupil</w:t>
      </w:r>
      <w:r w:rsidR="00775605">
        <w:rPr>
          <w:rFonts w:cs="Arial"/>
          <w:sz w:val="24"/>
          <w:szCs w:val="22"/>
        </w:rPr>
        <w:t xml:space="preserve"> (</w:t>
      </w:r>
      <w:r w:rsidR="00827F57">
        <w:rPr>
          <w:rFonts w:cs="Arial"/>
          <w:sz w:val="24"/>
          <w:szCs w:val="22"/>
        </w:rPr>
        <w:t xml:space="preserve">DfE </w:t>
      </w:r>
      <w:r w:rsidR="00775605" w:rsidRPr="00775605">
        <w:rPr>
          <w:rFonts w:cs="Arial"/>
          <w:sz w:val="24"/>
          <w:szCs w:val="22"/>
        </w:rPr>
        <w:t>Restrictive interventions, including use of reasonable force, in schools Guidance for schools in England</w:t>
      </w:r>
      <w:r w:rsidR="00775605">
        <w:rPr>
          <w:rFonts w:cs="Arial"/>
          <w:sz w:val="24"/>
          <w:szCs w:val="22"/>
        </w:rPr>
        <w:t>, April 2026)</w:t>
      </w:r>
    </w:p>
    <w:p w14:paraId="4B3C5FD3" w14:textId="77777777" w:rsidR="00593031" w:rsidRDefault="00593031" w:rsidP="00931059">
      <w:pPr>
        <w:pStyle w:val="BodyText2"/>
        <w:spacing w:after="0" w:line="240" w:lineRule="auto"/>
        <w:jc w:val="both"/>
        <w:rPr>
          <w:rFonts w:cs="Arial"/>
          <w:sz w:val="24"/>
          <w:szCs w:val="22"/>
        </w:rPr>
      </w:pPr>
    </w:p>
    <w:p w14:paraId="0CE5E4C2" w14:textId="51C77E19" w:rsidR="00C701AD" w:rsidRDefault="00775605" w:rsidP="00931059">
      <w:pPr>
        <w:pStyle w:val="BodyText2"/>
        <w:spacing w:after="0" w:line="240" w:lineRule="auto"/>
        <w:jc w:val="both"/>
        <w:rPr>
          <w:rFonts w:cs="Arial"/>
          <w:sz w:val="24"/>
          <w:szCs w:val="22"/>
        </w:rPr>
      </w:pPr>
      <w:r>
        <w:rPr>
          <w:rFonts w:cs="Arial"/>
          <w:sz w:val="24"/>
          <w:szCs w:val="22"/>
        </w:rPr>
        <w:lastRenderedPageBreak/>
        <w:t>Restrictive</w:t>
      </w:r>
      <w:r w:rsidR="00E21E92">
        <w:rPr>
          <w:rFonts w:cs="Arial"/>
          <w:sz w:val="24"/>
          <w:szCs w:val="22"/>
        </w:rPr>
        <w:t xml:space="preserve"> intervention will only be used if necessary to keep a child safe,</w:t>
      </w:r>
      <w:r w:rsidR="00593031">
        <w:rPr>
          <w:rFonts w:cs="Arial"/>
          <w:sz w:val="24"/>
          <w:szCs w:val="22"/>
        </w:rPr>
        <w:t xml:space="preserve"> prevent </w:t>
      </w:r>
      <w:r w:rsidR="00187A24">
        <w:rPr>
          <w:rFonts w:cs="Arial"/>
          <w:sz w:val="24"/>
          <w:szCs w:val="22"/>
        </w:rPr>
        <w:t>a child injuring themselves or others,</w:t>
      </w:r>
      <w:r>
        <w:rPr>
          <w:rFonts w:cs="Arial"/>
          <w:sz w:val="24"/>
          <w:szCs w:val="22"/>
        </w:rPr>
        <w:t xml:space="preserve"> prevent a child committing a criminal offence,</w:t>
      </w:r>
      <w:r w:rsidR="00593031">
        <w:rPr>
          <w:rFonts w:cs="Arial"/>
          <w:sz w:val="24"/>
          <w:szCs w:val="22"/>
        </w:rPr>
        <w:t xml:space="preserve"> and</w:t>
      </w:r>
      <w:r w:rsidR="00187A24">
        <w:rPr>
          <w:rFonts w:cs="Arial"/>
          <w:sz w:val="24"/>
          <w:szCs w:val="22"/>
        </w:rPr>
        <w:t xml:space="preserve"> </w:t>
      </w:r>
      <w:r w:rsidR="00A120A3">
        <w:rPr>
          <w:rFonts w:cs="Arial"/>
          <w:sz w:val="24"/>
          <w:szCs w:val="22"/>
        </w:rPr>
        <w:t>/ or</w:t>
      </w:r>
      <w:r w:rsidR="00605EBA">
        <w:rPr>
          <w:rFonts w:cs="Arial"/>
          <w:sz w:val="24"/>
          <w:szCs w:val="22"/>
        </w:rPr>
        <w:t xml:space="preserve"> </w:t>
      </w:r>
      <w:r w:rsidR="00187A24">
        <w:rPr>
          <w:rFonts w:cs="Arial"/>
          <w:sz w:val="24"/>
          <w:szCs w:val="22"/>
        </w:rPr>
        <w:t>to</w:t>
      </w:r>
      <w:r w:rsidR="00593031">
        <w:rPr>
          <w:rFonts w:cs="Arial"/>
          <w:sz w:val="24"/>
          <w:szCs w:val="22"/>
        </w:rPr>
        <w:t xml:space="preserve"> prevent serious damage to property</w:t>
      </w:r>
      <w:r w:rsidR="00B85D32">
        <w:rPr>
          <w:rFonts w:cs="Arial"/>
          <w:sz w:val="24"/>
          <w:szCs w:val="22"/>
        </w:rPr>
        <w:t xml:space="preserve">. </w:t>
      </w:r>
      <w:r w:rsidR="00C701AD">
        <w:rPr>
          <w:rFonts w:cs="Arial"/>
          <w:sz w:val="24"/>
          <w:szCs w:val="22"/>
        </w:rPr>
        <w:t xml:space="preserve">  Individual preventative and de-escalation strategies </w:t>
      </w:r>
      <w:r w:rsidR="006E350F">
        <w:rPr>
          <w:rFonts w:cs="Arial"/>
          <w:sz w:val="24"/>
          <w:szCs w:val="22"/>
        </w:rPr>
        <w:t>will</w:t>
      </w:r>
      <w:r w:rsidR="00C701AD">
        <w:rPr>
          <w:rFonts w:cs="Arial"/>
          <w:sz w:val="24"/>
          <w:szCs w:val="22"/>
        </w:rPr>
        <w:t xml:space="preserve"> always be used to minimise the need for restrictive intervention.  Children will be given time and space to regulate.   </w:t>
      </w:r>
    </w:p>
    <w:p w14:paraId="228CB605" w14:textId="77777777" w:rsidR="00C701AD" w:rsidRDefault="00C701AD" w:rsidP="00931059">
      <w:pPr>
        <w:pStyle w:val="BodyText2"/>
        <w:spacing w:after="0" w:line="240" w:lineRule="auto"/>
        <w:jc w:val="both"/>
        <w:rPr>
          <w:rFonts w:cs="Arial"/>
          <w:sz w:val="24"/>
          <w:szCs w:val="22"/>
        </w:rPr>
      </w:pPr>
    </w:p>
    <w:p w14:paraId="66350767" w14:textId="6D3D7672" w:rsidR="008927B8" w:rsidRDefault="00C701AD" w:rsidP="00931059">
      <w:pPr>
        <w:pStyle w:val="BodyText2"/>
        <w:spacing w:after="0" w:line="240" w:lineRule="auto"/>
        <w:jc w:val="both"/>
        <w:rPr>
          <w:rStyle w:val="Strong"/>
          <w:rFonts w:cs="Arial"/>
          <w:b w:val="0"/>
          <w:sz w:val="24"/>
          <w:szCs w:val="22"/>
        </w:rPr>
      </w:pPr>
      <w:r>
        <w:rPr>
          <w:rFonts w:cs="Arial"/>
          <w:sz w:val="24"/>
          <w:szCs w:val="22"/>
        </w:rPr>
        <w:t>When necessary, s</w:t>
      </w:r>
      <w:r w:rsidR="00593031">
        <w:rPr>
          <w:rFonts w:cs="Arial"/>
          <w:sz w:val="24"/>
          <w:szCs w:val="22"/>
        </w:rPr>
        <w:t>taff may</w:t>
      </w:r>
      <w:r w:rsidR="00B85D32">
        <w:rPr>
          <w:rFonts w:cs="Arial"/>
          <w:sz w:val="24"/>
          <w:szCs w:val="22"/>
        </w:rPr>
        <w:t xml:space="preserve"> redirect, guide</w:t>
      </w:r>
      <w:r w:rsidR="00A120A3">
        <w:rPr>
          <w:rFonts w:cs="Arial"/>
          <w:sz w:val="24"/>
          <w:szCs w:val="22"/>
        </w:rPr>
        <w:t>, deflect</w:t>
      </w:r>
      <w:r w:rsidR="00B85D32">
        <w:rPr>
          <w:rFonts w:cs="Arial"/>
          <w:sz w:val="24"/>
          <w:szCs w:val="22"/>
        </w:rPr>
        <w:t xml:space="preserve"> and support children to safet</w:t>
      </w:r>
      <w:r w:rsidR="00E21E92">
        <w:rPr>
          <w:rFonts w:cs="Arial"/>
          <w:sz w:val="24"/>
          <w:szCs w:val="22"/>
        </w:rPr>
        <w:t>y</w:t>
      </w:r>
      <w:r w:rsidR="00A120A3">
        <w:rPr>
          <w:rFonts w:cs="Arial"/>
          <w:sz w:val="24"/>
          <w:szCs w:val="22"/>
        </w:rPr>
        <w:t xml:space="preserve"> or keep themselves safe</w:t>
      </w:r>
      <w:r w:rsidR="00E21E92">
        <w:rPr>
          <w:rFonts w:cs="Arial"/>
          <w:sz w:val="24"/>
          <w:szCs w:val="22"/>
        </w:rPr>
        <w:t xml:space="preserve">. This includes </w:t>
      </w:r>
      <w:r w:rsidR="00C370FD">
        <w:rPr>
          <w:rFonts w:cs="Arial"/>
          <w:sz w:val="24"/>
          <w:szCs w:val="22"/>
        </w:rPr>
        <w:t>being led by the hand</w:t>
      </w:r>
      <w:r w:rsidR="00775605">
        <w:rPr>
          <w:rFonts w:cs="Arial"/>
          <w:sz w:val="24"/>
          <w:szCs w:val="22"/>
        </w:rPr>
        <w:t xml:space="preserve">, </w:t>
      </w:r>
      <w:r w:rsidR="00E21E92">
        <w:rPr>
          <w:rFonts w:cs="Arial"/>
          <w:sz w:val="24"/>
          <w:szCs w:val="22"/>
        </w:rPr>
        <w:t>guiding using a flat palm</w:t>
      </w:r>
      <w:r w:rsidR="00775605">
        <w:rPr>
          <w:rFonts w:cs="Arial"/>
          <w:sz w:val="24"/>
          <w:szCs w:val="22"/>
        </w:rPr>
        <w:t>, the use of handling belts</w:t>
      </w:r>
      <w:r w:rsidR="00A120A3">
        <w:rPr>
          <w:rFonts w:cs="Arial"/>
          <w:sz w:val="24"/>
          <w:szCs w:val="22"/>
        </w:rPr>
        <w:t>, or a C shaped hand for redirection</w:t>
      </w:r>
      <w:r w:rsidR="00E21E92">
        <w:rPr>
          <w:rFonts w:cs="Arial"/>
          <w:sz w:val="24"/>
          <w:szCs w:val="22"/>
        </w:rPr>
        <w:t xml:space="preserve">.  </w:t>
      </w:r>
      <w:r w:rsidR="00775605">
        <w:rPr>
          <w:rFonts w:cs="Arial"/>
          <w:sz w:val="24"/>
          <w:szCs w:val="22"/>
        </w:rPr>
        <w:t xml:space="preserve">Where children require regular Restrictive </w:t>
      </w:r>
      <w:proofErr w:type="gramStart"/>
      <w:r w:rsidR="00775605">
        <w:rPr>
          <w:rFonts w:cs="Arial"/>
          <w:sz w:val="24"/>
          <w:szCs w:val="22"/>
        </w:rPr>
        <w:t>Intervention</w:t>
      </w:r>
      <w:proofErr w:type="gramEnd"/>
      <w:r w:rsidR="00775605">
        <w:rPr>
          <w:rFonts w:cs="Arial"/>
          <w:sz w:val="24"/>
          <w:szCs w:val="22"/>
        </w:rPr>
        <w:t xml:space="preserve"> this will be detailed in their Relationship Support Plans and agreed with Parents/Carers.  </w:t>
      </w:r>
      <w:r w:rsidR="00E21E92">
        <w:rPr>
          <w:rFonts w:cs="Arial"/>
          <w:sz w:val="24"/>
          <w:szCs w:val="22"/>
        </w:rPr>
        <w:t xml:space="preserve">Staff will not use a </w:t>
      </w:r>
      <w:r>
        <w:rPr>
          <w:rFonts w:cs="Arial"/>
          <w:sz w:val="24"/>
          <w:szCs w:val="22"/>
        </w:rPr>
        <w:t>Restrictive</w:t>
      </w:r>
      <w:r w:rsidR="00E21E92">
        <w:rPr>
          <w:rFonts w:cs="Arial"/>
          <w:sz w:val="24"/>
          <w:szCs w:val="22"/>
        </w:rPr>
        <w:t xml:space="preserve"> Intervention for longer than is necessary</w:t>
      </w:r>
      <w:r w:rsidR="00E61C69">
        <w:rPr>
          <w:rFonts w:cs="Arial"/>
          <w:sz w:val="24"/>
          <w:szCs w:val="22"/>
        </w:rPr>
        <w:t xml:space="preserve">.  </w:t>
      </w:r>
      <w:r w:rsidR="00E21E92">
        <w:rPr>
          <w:rFonts w:cs="Arial"/>
          <w:sz w:val="24"/>
          <w:szCs w:val="22"/>
        </w:rPr>
        <w:t xml:space="preserve"> </w:t>
      </w:r>
      <w:r w:rsidR="00775605">
        <w:rPr>
          <w:rFonts w:cs="Arial"/>
          <w:sz w:val="24"/>
          <w:szCs w:val="22"/>
        </w:rPr>
        <w:t xml:space="preserve">The Senior Leadership Team will ensure that staff receive appropriate training </w:t>
      </w:r>
      <w:r w:rsidR="00195D1B">
        <w:rPr>
          <w:rFonts w:cs="Arial"/>
          <w:sz w:val="24"/>
          <w:szCs w:val="22"/>
        </w:rPr>
        <w:t>on the use of r</w:t>
      </w:r>
      <w:r w:rsidR="00195D1B" w:rsidRPr="00195D1B">
        <w:rPr>
          <w:rFonts w:cs="Arial"/>
          <w:sz w:val="24"/>
          <w:szCs w:val="22"/>
        </w:rPr>
        <w:t>easonable force and/or other restrictive interventions</w:t>
      </w:r>
      <w:r w:rsidR="00A120A3">
        <w:rPr>
          <w:rFonts w:cs="Arial"/>
          <w:sz w:val="24"/>
          <w:szCs w:val="22"/>
        </w:rPr>
        <w:t>, if necessary.</w:t>
      </w:r>
      <w:r>
        <w:rPr>
          <w:rFonts w:cs="Arial"/>
          <w:sz w:val="24"/>
          <w:szCs w:val="22"/>
        </w:rPr>
        <w:t xml:space="preserve">  Teachers are responsible for recording the use of reasonable force on CPOMS.  Each significant use of force will be reported to parents and when </w:t>
      </w:r>
      <w:proofErr w:type="gramStart"/>
      <w:r>
        <w:rPr>
          <w:rFonts w:cs="Arial"/>
          <w:sz w:val="24"/>
          <w:szCs w:val="22"/>
        </w:rPr>
        <w:t>possible</w:t>
      </w:r>
      <w:proofErr w:type="gramEnd"/>
      <w:r>
        <w:rPr>
          <w:rFonts w:cs="Arial"/>
          <w:sz w:val="24"/>
          <w:szCs w:val="22"/>
        </w:rPr>
        <w:t xml:space="preserve"> this will</w:t>
      </w:r>
      <w:r w:rsidR="006E350F">
        <w:rPr>
          <w:rFonts w:cs="Arial"/>
          <w:sz w:val="24"/>
          <w:szCs w:val="22"/>
        </w:rPr>
        <w:t xml:space="preserve"> happen</w:t>
      </w:r>
      <w:r>
        <w:rPr>
          <w:rFonts w:cs="Arial"/>
          <w:sz w:val="24"/>
          <w:szCs w:val="22"/>
        </w:rPr>
        <w:t xml:space="preserve"> on the same day.</w:t>
      </w:r>
      <w:r w:rsidR="00A120A3">
        <w:rPr>
          <w:rFonts w:cs="Arial"/>
          <w:sz w:val="24"/>
          <w:szCs w:val="22"/>
        </w:rPr>
        <w:t xml:space="preserve">  </w:t>
      </w:r>
      <w:r>
        <w:rPr>
          <w:rFonts w:cs="Arial"/>
          <w:sz w:val="24"/>
          <w:szCs w:val="22"/>
        </w:rPr>
        <w:t xml:space="preserve">   </w:t>
      </w:r>
      <w:r w:rsidR="00A120A3" w:rsidRPr="00A120A3">
        <w:rPr>
          <w:rFonts w:cs="Arial"/>
          <w:sz w:val="24"/>
          <w:szCs w:val="22"/>
        </w:rPr>
        <w:t xml:space="preserve">There are some children where we need to use physical intervention many times a day </w:t>
      </w:r>
      <w:proofErr w:type="spellStart"/>
      <w:r w:rsidR="00A120A3" w:rsidRPr="00A120A3">
        <w:rPr>
          <w:rFonts w:cs="Arial"/>
          <w:sz w:val="24"/>
          <w:szCs w:val="22"/>
        </w:rPr>
        <w:t>everyday</w:t>
      </w:r>
      <w:proofErr w:type="spellEnd"/>
      <w:r w:rsidR="00A120A3" w:rsidRPr="00A120A3">
        <w:rPr>
          <w:rFonts w:cs="Arial"/>
          <w:sz w:val="24"/>
          <w:szCs w:val="22"/>
        </w:rPr>
        <w:t xml:space="preserve">, as </w:t>
      </w:r>
      <w:r w:rsidR="00A120A3">
        <w:rPr>
          <w:rFonts w:cs="Arial"/>
          <w:sz w:val="24"/>
          <w:szCs w:val="22"/>
        </w:rPr>
        <w:t xml:space="preserve">detailed </w:t>
      </w:r>
      <w:r w:rsidR="00A120A3" w:rsidRPr="00A120A3">
        <w:rPr>
          <w:rFonts w:cs="Arial"/>
          <w:sz w:val="24"/>
          <w:szCs w:val="22"/>
        </w:rPr>
        <w:t xml:space="preserve">in their RSP and agreed with families.  In these </w:t>
      </w:r>
      <w:proofErr w:type="gramStart"/>
      <w:r w:rsidR="00A120A3" w:rsidRPr="00A120A3">
        <w:rPr>
          <w:rFonts w:cs="Arial"/>
          <w:sz w:val="24"/>
          <w:szCs w:val="22"/>
        </w:rPr>
        <w:t>cases</w:t>
      </w:r>
      <w:proofErr w:type="gramEnd"/>
      <w:r w:rsidR="00A120A3" w:rsidRPr="00A120A3">
        <w:rPr>
          <w:rFonts w:cs="Arial"/>
          <w:sz w:val="24"/>
          <w:szCs w:val="22"/>
        </w:rPr>
        <w:t xml:space="preserve"> recording of these interventions are not needed.  Only when the circumstance is not usual.</w:t>
      </w:r>
      <w:r w:rsidR="00605EBA">
        <w:rPr>
          <w:rFonts w:cs="Arial"/>
          <w:sz w:val="24"/>
          <w:szCs w:val="22"/>
        </w:rPr>
        <w:t xml:space="preserve"> </w:t>
      </w:r>
      <w:proofErr w:type="gramStart"/>
      <w:r>
        <w:rPr>
          <w:rFonts w:cs="Arial"/>
          <w:sz w:val="24"/>
          <w:szCs w:val="22"/>
        </w:rPr>
        <w:t>To</w:t>
      </w:r>
      <w:proofErr w:type="gramEnd"/>
      <w:r>
        <w:rPr>
          <w:rFonts w:cs="Arial"/>
          <w:sz w:val="24"/>
          <w:szCs w:val="22"/>
        </w:rPr>
        <w:t xml:space="preserve"> help minimise the need for Restrictive Intervention</w:t>
      </w:r>
      <w:r w:rsidR="006E350F">
        <w:rPr>
          <w:rFonts w:cs="Arial"/>
          <w:sz w:val="24"/>
          <w:szCs w:val="22"/>
        </w:rPr>
        <w:t>,</w:t>
      </w:r>
      <w:r>
        <w:rPr>
          <w:rFonts w:cs="Arial"/>
          <w:sz w:val="24"/>
          <w:szCs w:val="22"/>
        </w:rPr>
        <w:t xml:space="preserve"> Children’s Relationship Support Plans will be regularly reviewed, </w:t>
      </w:r>
      <w:r w:rsidR="006E350F">
        <w:rPr>
          <w:rFonts w:cs="Arial"/>
          <w:sz w:val="24"/>
          <w:szCs w:val="22"/>
        </w:rPr>
        <w:t xml:space="preserve">including being </w:t>
      </w:r>
      <w:r>
        <w:rPr>
          <w:rFonts w:cs="Arial"/>
          <w:sz w:val="24"/>
          <w:szCs w:val="22"/>
        </w:rPr>
        <w:t>signed off by Senior Leadership Team and agreed with parents.</w:t>
      </w:r>
    </w:p>
    <w:p w14:paraId="1B69EDE3" w14:textId="77777777" w:rsidR="00884BB0" w:rsidRPr="00884BB0" w:rsidRDefault="00884BB0" w:rsidP="00884BB0">
      <w:pPr>
        <w:pStyle w:val="BodyText2"/>
        <w:spacing w:after="0" w:line="240" w:lineRule="auto"/>
        <w:jc w:val="both"/>
        <w:rPr>
          <w:rStyle w:val="Strong"/>
          <w:rFonts w:cs="Arial"/>
          <w:sz w:val="24"/>
          <w:szCs w:val="22"/>
        </w:rPr>
      </w:pPr>
    </w:p>
    <w:p w14:paraId="49D7CD6B" w14:textId="00743530" w:rsidR="00884BB0" w:rsidRPr="00C65C9F" w:rsidRDefault="006E350F" w:rsidP="00884BB0">
      <w:pPr>
        <w:pStyle w:val="BodyText2"/>
        <w:spacing w:after="0" w:line="240" w:lineRule="auto"/>
        <w:jc w:val="both"/>
        <w:rPr>
          <w:rStyle w:val="Strong"/>
          <w:rFonts w:cs="Arial"/>
          <w:sz w:val="24"/>
          <w:szCs w:val="22"/>
          <w:u w:val="single"/>
        </w:rPr>
      </w:pPr>
      <w:r>
        <w:rPr>
          <w:rStyle w:val="Strong"/>
          <w:rFonts w:cs="Arial"/>
          <w:sz w:val="24"/>
          <w:szCs w:val="22"/>
          <w:u w:val="single"/>
        </w:rPr>
        <w:t>9</w:t>
      </w:r>
      <w:r w:rsidR="00C65C9F" w:rsidRPr="00C65C9F">
        <w:rPr>
          <w:rStyle w:val="Strong"/>
          <w:rFonts w:cs="Arial"/>
          <w:sz w:val="24"/>
          <w:szCs w:val="22"/>
          <w:u w:val="single"/>
        </w:rPr>
        <w:t xml:space="preserve">. </w:t>
      </w:r>
      <w:r w:rsidR="00884BB0" w:rsidRPr="00C65C9F">
        <w:rPr>
          <w:rStyle w:val="Strong"/>
          <w:rFonts w:cs="Arial"/>
          <w:sz w:val="24"/>
          <w:szCs w:val="22"/>
          <w:u w:val="single"/>
        </w:rPr>
        <w:t>Exclusions</w:t>
      </w:r>
    </w:p>
    <w:p w14:paraId="76F0654C" w14:textId="77777777" w:rsidR="00884BB0" w:rsidRDefault="00884BB0" w:rsidP="00884BB0">
      <w:pPr>
        <w:pStyle w:val="BodyText2"/>
        <w:spacing w:after="0" w:line="240" w:lineRule="auto"/>
        <w:jc w:val="both"/>
        <w:rPr>
          <w:rStyle w:val="Strong"/>
          <w:rFonts w:cs="Arial"/>
          <w:sz w:val="24"/>
          <w:szCs w:val="22"/>
        </w:rPr>
      </w:pPr>
    </w:p>
    <w:p w14:paraId="7F6B163B" w14:textId="59D88464" w:rsidR="00884BB0" w:rsidRDefault="00884BB0" w:rsidP="00884BB0">
      <w:pPr>
        <w:pStyle w:val="BodyText2"/>
        <w:spacing w:after="0" w:line="240" w:lineRule="auto"/>
        <w:jc w:val="both"/>
        <w:rPr>
          <w:rStyle w:val="Strong"/>
          <w:rFonts w:cs="Arial"/>
          <w:b w:val="0"/>
          <w:sz w:val="24"/>
          <w:szCs w:val="22"/>
        </w:rPr>
      </w:pPr>
      <w:r>
        <w:rPr>
          <w:rStyle w:val="Strong"/>
          <w:rFonts w:cs="Arial"/>
          <w:b w:val="0"/>
          <w:sz w:val="24"/>
          <w:szCs w:val="22"/>
        </w:rPr>
        <w:t xml:space="preserve">Exclusions are the sole responsibility of the Head Teacher in discussions with the Chair of Governors following Local Authority guidelines and procedures. It is our aim never to exclude a child either temporarily or permanently from </w:t>
      </w:r>
      <w:r w:rsidR="00DB481C">
        <w:rPr>
          <w:rStyle w:val="Strong"/>
          <w:rFonts w:cs="Arial"/>
          <w:b w:val="0"/>
          <w:sz w:val="24"/>
          <w:szCs w:val="22"/>
        </w:rPr>
        <w:t>Hadrian School, so far in our 2</w:t>
      </w:r>
      <w:r w:rsidR="00827F57">
        <w:rPr>
          <w:rStyle w:val="Strong"/>
          <w:rFonts w:cs="Arial"/>
          <w:b w:val="0"/>
          <w:sz w:val="24"/>
          <w:szCs w:val="22"/>
        </w:rPr>
        <w:t>7+</w:t>
      </w:r>
      <w:r>
        <w:rPr>
          <w:rStyle w:val="Strong"/>
          <w:rFonts w:cs="Arial"/>
          <w:b w:val="0"/>
          <w:sz w:val="24"/>
          <w:szCs w:val="22"/>
        </w:rPr>
        <w:t xml:space="preserve"> year history we have never excluded one child.</w:t>
      </w:r>
    </w:p>
    <w:p w14:paraId="4A40DEED" w14:textId="77777777" w:rsidR="00931059" w:rsidRDefault="00931059" w:rsidP="00884BB0">
      <w:pPr>
        <w:pStyle w:val="BodyText2"/>
        <w:spacing w:after="0" w:line="240" w:lineRule="auto"/>
        <w:jc w:val="both"/>
        <w:rPr>
          <w:rStyle w:val="Strong"/>
          <w:rFonts w:cs="Arial"/>
          <w:b w:val="0"/>
          <w:sz w:val="24"/>
          <w:szCs w:val="22"/>
        </w:rPr>
      </w:pPr>
    </w:p>
    <w:p w14:paraId="35B50FED" w14:textId="77777777" w:rsidR="00931059" w:rsidRDefault="00931059" w:rsidP="00884BB0">
      <w:pPr>
        <w:pStyle w:val="BodyText2"/>
        <w:spacing w:after="0" w:line="240" w:lineRule="auto"/>
        <w:jc w:val="both"/>
        <w:rPr>
          <w:rStyle w:val="Strong"/>
          <w:rFonts w:cs="Arial"/>
          <w:b w:val="0"/>
          <w:sz w:val="24"/>
          <w:szCs w:val="22"/>
        </w:rPr>
      </w:pPr>
    </w:p>
    <w:p w14:paraId="7E30CB2A" w14:textId="3D47D4B8" w:rsidR="00CE2D18" w:rsidRPr="00C65C9F" w:rsidRDefault="006E350F" w:rsidP="00CE2D18">
      <w:pPr>
        <w:pStyle w:val="BodyText2"/>
        <w:jc w:val="both"/>
        <w:rPr>
          <w:rStyle w:val="Strong"/>
          <w:rFonts w:cs="Arial"/>
          <w:sz w:val="24"/>
          <w:szCs w:val="22"/>
          <w:u w:val="single"/>
        </w:rPr>
      </w:pPr>
      <w:r>
        <w:rPr>
          <w:rStyle w:val="Strong"/>
          <w:rFonts w:cs="Arial"/>
          <w:sz w:val="24"/>
          <w:szCs w:val="22"/>
          <w:u w:val="single"/>
        </w:rPr>
        <w:t>10</w:t>
      </w:r>
      <w:r w:rsidR="00C65C9F" w:rsidRPr="00C65C9F">
        <w:rPr>
          <w:rStyle w:val="Strong"/>
          <w:rFonts w:cs="Arial"/>
          <w:sz w:val="24"/>
          <w:szCs w:val="22"/>
          <w:u w:val="single"/>
        </w:rPr>
        <w:t xml:space="preserve">. </w:t>
      </w:r>
      <w:r w:rsidR="00CE2D18" w:rsidRPr="00C65C9F">
        <w:rPr>
          <w:rStyle w:val="Strong"/>
          <w:rFonts w:cs="Arial"/>
          <w:sz w:val="24"/>
          <w:szCs w:val="22"/>
          <w:u w:val="single"/>
        </w:rPr>
        <w:t>Supporting Staff</w:t>
      </w:r>
      <w:r w:rsidR="00BB4CE7" w:rsidRPr="00BB4CE7">
        <w:rPr>
          <w:rFonts w:ascii="Calibri" w:hAnsi="Calibri" w:cs="Calibri"/>
          <w:color w:val="000000"/>
          <w:shd w:val="clear" w:color="auto" w:fill="FFFFFF"/>
        </w:rPr>
        <w:t xml:space="preserve"> </w:t>
      </w:r>
      <w:r w:rsidR="00BB4CE7">
        <w:rPr>
          <w:rFonts w:ascii="Calibri" w:hAnsi="Calibri" w:cs="Calibri"/>
          <w:color w:val="000000"/>
          <w:shd w:val="clear" w:color="auto" w:fill="FFFFFF"/>
        </w:rPr>
        <w:t> </w:t>
      </w:r>
    </w:p>
    <w:p w14:paraId="30EF02D2" w14:textId="77777777" w:rsidR="006649AF" w:rsidRDefault="006649AF" w:rsidP="00CE2D18">
      <w:pPr>
        <w:pStyle w:val="BodyText2"/>
        <w:spacing w:after="0" w:line="240" w:lineRule="auto"/>
        <w:jc w:val="both"/>
        <w:rPr>
          <w:rStyle w:val="Strong"/>
          <w:rFonts w:cs="Arial"/>
          <w:b w:val="0"/>
          <w:sz w:val="24"/>
          <w:szCs w:val="22"/>
        </w:rPr>
      </w:pPr>
      <w:r>
        <w:rPr>
          <w:rStyle w:val="Strong"/>
          <w:rFonts w:cs="Arial"/>
          <w:b w:val="0"/>
          <w:sz w:val="24"/>
          <w:szCs w:val="22"/>
        </w:rPr>
        <w:t xml:space="preserve">All </w:t>
      </w:r>
      <w:r w:rsidR="002B776C">
        <w:rPr>
          <w:rStyle w:val="Strong"/>
          <w:rFonts w:cs="Arial"/>
          <w:b w:val="0"/>
          <w:sz w:val="24"/>
          <w:szCs w:val="22"/>
        </w:rPr>
        <w:t xml:space="preserve">new staff have an induction that covers relationship support.  Staff receive annual training on our </w:t>
      </w:r>
      <w:r w:rsidR="002B776C" w:rsidRPr="00A95B65">
        <w:rPr>
          <w:rFonts w:cs="Arial"/>
          <w:sz w:val="24"/>
          <w:szCs w:val="22"/>
        </w:rPr>
        <w:t>relational approach to supporting social and emotional d</w:t>
      </w:r>
      <w:r w:rsidR="002B776C">
        <w:rPr>
          <w:rFonts w:cs="Arial"/>
          <w:sz w:val="24"/>
          <w:szCs w:val="22"/>
        </w:rPr>
        <w:t>evelopment and behaviour</w:t>
      </w:r>
      <w:r w:rsidR="00841395">
        <w:rPr>
          <w:rFonts w:cs="Arial"/>
          <w:sz w:val="24"/>
          <w:szCs w:val="22"/>
        </w:rPr>
        <w:t>.  This includes</w:t>
      </w:r>
      <w:r w:rsidR="002B776C">
        <w:rPr>
          <w:rFonts w:cs="Arial"/>
          <w:sz w:val="24"/>
          <w:szCs w:val="22"/>
        </w:rPr>
        <w:t xml:space="preserve"> </w:t>
      </w:r>
      <w:proofErr w:type="gramStart"/>
      <w:r w:rsidR="002B776C">
        <w:rPr>
          <w:rFonts w:cs="Arial"/>
          <w:sz w:val="24"/>
          <w:szCs w:val="22"/>
        </w:rPr>
        <w:t>whole-staff</w:t>
      </w:r>
      <w:proofErr w:type="gramEnd"/>
      <w:r w:rsidR="002B776C">
        <w:rPr>
          <w:rFonts w:cs="Arial"/>
          <w:sz w:val="24"/>
          <w:szCs w:val="22"/>
        </w:rPr>
        <w:t xml:space="preserve"> training sessions as well as</w:t>
      </w:r>
      <w:r w:rsidR="00841395">
        <w:rPr>
          <w:rFonts w:cs="Arial"/>
          <w:sz w:val="24"/>
          <w:szCs w:val="22"/>
        </w:rPr>
        <w:t xml:space="preserve"> </w:t>
      </w:r>
      <w:r w:rsidR="002B776C">
        <w:rPr>
          <w:rFonts w:cs="Arial"/>
          <w:sz w:val="24"/>
          <w:szCs w:val="22"/>
        </w:rPr>
        <w:t>training for specific staff.  We currently have seven members of staff who are licensed Thrive practitioners and aim to train a further two each year through Pupil Premium Funding.</w:t>
      </w:r>
      <w:r w:rsidR="00BB4CE7">
        <w:rPr>
          <w:rFonts w:cs="Arial"/>
          <w:sz w:val="24"/>
          <w:szCs w:val="22"/>
        </w:rPr>
        <w:t xml:space="preserve">  </w:t>
      </w:r>
      <w:r w:rsidR="002B776C">
        <w:rPr>
          <w:rFonts w:cs="Arial"/>
          <w:sz w:val="24"/>
          <w:szCs w:val="22"/>
        </w:rPr>
        <w:t xml:space="preserve">    </w:t>
      </w:r>
    </w:p>
    <w:p w14:paraId="5C4BEFCE" w14:textId="77777777" w:rsidR="00CE2D18" w:rsidRDefault="00CE2D18" w:rsidP="00CE2D18">
      <w:pPr>
        <w:pStyle w:val="BodyText2"/>
        <w:spacing w:after="0" w:line="240" w:lineRule="auto"/>
        <w:jc w:val="both"/>
        <w:rPr>
          <w:rStyle w:val="Strong"/>
          <w:rFonts w:cs="Arial"/>
          <w:b w:val="0"/>
          <w:sz w:val="24"/>
          <w:szCs w:val="22"/>
        </w:rPr>
      </w:pPr>
      <w:r>
        <w:rPr>
          <w:rStyle w:val="Strong"/>
          <w:rFonts w:cs="Arial"/>
          <w:b w:val="0"/>
          <w:sz w:val="24"/>
          <w:szCs w:val="22"/>
        </w:rPr>
        <w:t>Supporting</w:t>
      </w:r>
      <w:r w:rsidRPr="00CE2D18">
        <w:rPr>
          <w:rStyle w:val="Strong"/>
          <w:rFonts w:cs="Arial"/>
          <w:b w:val="0"/>
          <w:sz w:val="24"/>
          <w:szCs w:val="22"/>
        </w:rPr>
        <w:t xml:space="preserve"> a child demonstrating distressed behaviour can be upsetting. I</w:t>
      </w:r>
      <w:r>
        <w:rPr>
          <w:rStyle w:val="Strong"/>
          <w:rFonts w:cs="Arial"/>
          <w:b w:val="0"/>
          <w:sz w:val="24"/>
          <w:szCs w:val="22"/>
        </w:rPr>
        <w:t>t is okay for staff to feel upset. If staff feel that they</w:t>
      </w:r>
      <w:r w:rsidRPr="00CE2D18">
        <w:rPr>
          <w:rStyle w:val="Strong"/>
          <w:rFonts w:cs="Arial"/>
          <w:b w:val="0"/>
          <w:sz w:val="24"/>
          <w:szCs w:val="22"/>
        </w:rPr>
        <w:t xml:space="preserve"> are getting upset or angry when dealing with an incident, </w:t>
      </w:r>
      <w:r>
        <w:rPr>
          <w:rStyle w:val="Strong"/>
          <w:rFonts w:cs="Arial"/>
          <w:b w:val="0"/>
          <w:sz w:val="24"/>
          <w:szCs w:val="22"/>
        </w:rPr>
        <w:t>they should withdraw, give themselves</w:t>
      </w:r>
      <w:r w:rsidRPr="00CE2D18">
        <w:rPr>
          <w:rStyle w:val="Strong"/>
          <w:rFonts w:cs="Arial"/>
          <w:b w:val="0"/>
          <w:sz w:val="24"/>
          <w:szCs w:val="22"/>
        </w:rPr>
        <w:t xml:space="preserve"> space and time, and seek support during and afterwards. </w:t>
      </w:r>
      <w:r>
        <w:rPr>
          <w:rStyle w:val="Strong"/>
          <w:rFonts w:cs="Arial"/>
          <w:b w:val="0"/>
          <w:sz w:val="24"/>
          <w:szCs w:val="22"/>
        </w:rPr>
        <w:t>Supporting</w:t>
      </w:r>
      <w:r w:rsidRPr="00CE2D18">
        <w:rPr>
          <w:rStyle w:val="Strong"/>
          <w:rFonts w:cs="Arial"/>
          <w:b w:val="0"/>
          <w:sz w:val="24"/>
          <w:szCs w:val="22"/>
        </w:rPr>
        <w:t xml:space="preserve"> distressed behaviour when you feel angry can escalate the situation.  If staff become triggered by a child’s behaviour, they are encouraged to seek support from the Senior Leadership Team</w:t>
      </w:r>
      <w:r>
        <w:rPr>
          <w:rStyle w:val="Strong"/>
          <w:rFonts w:cs="Arial"/>
          <w:b w:val="0"/>
          <w:sz w:val="24"/>
          <w:szCs w:val="22"/>
        </w:rPr>
        <w:t xml:space="preserve"> and Thrive Practitioners. </w:t>
      </w:r>
      <w:r w:rsidRPr="00CE2D18">
        <w:rPr>
          <w:rStyle w:val="Strong"/>
          <w:rFonts w:cs="Arial"/>
          <w:b w:val="0"/>
          <w:sz w:val="24"/>
          <w:szCs w:val="22"/>
        </w:rPr>
        <w:t xml:space="preserve"> </w:t>
      </w:r>
      <w:r>
        <w:rPr>
          <w:rStyle w:val="Strong"/>
          <w:rFonts w:cs="Arial"/>
          <w:b w:val="0"/>
          <w:sz w:val="24"/>
          <w:szCs w:val="22"/>
        </w:rPr>
        <w:t>They will be</w:t>
      </w:r>
      <w:r w:rsidRPr="00CE2D18">
        <w:rPr>
          <w:rStyle w:val="Strong"/>
          <w:rFonts w:cs="Arial"/>
          <w:b w:val="0"/>
          <w:sz w:val="24"/>
          <w:szCs w:val="22"/>
        </w:rPr>
        <w:t xml:space="preserve"> offered time away from the situation before returning to lead the repair of the rupture in relationship</w:t>
      </w:r>
      <w:r>
        <w:rPr>
          <w:rStyle w:val="Strong"/>
          <w:rFonts w:cs="Arial"/>
          <w:b w:val="0"/>
          <w:sz w:val="24"/>
          <w:szCs w:val="22"/>
        </w:rPr>
        <w:t>.</w:t>
      </w:r>
      <w:r w:rsidR="00151B11">
        <w:rPr>
          <w:rStyle w:val="Strong"/>
          <w:rFonts w:cs="Arial"/>
          <w:b w:val="0"/>
          <w:sz w:val="24"/>
          <w:szCs w:val="22"/>
        </w:rPr>
        <w:t xml:space="preserve">  We also encourage staff to seek support from the Mental Health Team who can advocate and provide support for their well-being. </w:t>
      </w:r>
      <w:r>
        <w:rPr>
          <w:rStyle w:val="Strong"/>
          <w:rFonts w:cs="Arial"/>
          <w:b w:val="0"/>
          <w:sz w:val="24"/>
          <w:szCs w:val="22"/>
        </w:rPr>
        <w:t xml:space="preserve"> </w:t>
      </w:r>
      <w:r w:rsidR="00151B11">
        <w:rPr>
          <w:rStyle w:val="Strong"/>
          <w:rFonts w:cs="Arial"/>
          <w:b w:val="0"/>
          <w:sz w:val="24"/>
          <w:szCs w:val="22"/>
        </w:rPr>
        <w:t xml:space="preserve">The </w:t>
      </w:r>
      <w:r w:rsidR="004613FC">
        <w:rPr>
          <w:rStyle w:val="Strong"/>
          <w:rFonts w:cs="Arial"/>
          <w:b w:val="0"/>
          <w:sz w:val="24"/>
          <w:szCs w:val="22"/>
        </w:rPr>
        <w:t>Senior Leadership T</w:t>
      </w:r>
      <w:r>
        <w:rPr>
          <w:rStyle w:val="Strong"/>
          <w:rFonts w:cs="Arial"/>
          <w:b w:val="0"/>
          <w:sz w:val="24"/>
          <w:szCs w:val="22"/>
        </w:rPr>
        <w:t>eam and Thrive team can provide help including:</w:t>
      </w:r>
    </w:p>
    <w:p w14:paraId="683B908B" w14:textId="77777777" w:rsidR="00884BB0" w:rsidRDefault="00CE2D18" w:rsidP="00CE2D18">
      <w:pPr>
        <w:pStyle w:val="BodyText2"/>
        <w:numPr>
          <w:ilvl w:val="0"/>
          <w:numId w:val="25"/>
        </w:numPr>
        <w:spacing w:after="0" w:line="240" w:lineRule="auto"/>
        <w:jc w:val="both"/>
        <w:rPr>
          <w:rStyle w:val="Strong"/>
          <w:rFonts w:cs="Arial"/>
          <w:b w:val="0"/>
          <w:sz w:val="24"/>
          <w:szCs w:val="22"/>
        </w:rPr>
      </w:pPr>
      <w:r>
        <w:rPr>
          <w:rStyle w:val="Strong"/>
          <w:rFonts w:cs="Arial"/>
          <w:b w:val="0"/>
          <w:sz w:val="24"/>
          <w:szCs w:val="22"/>
        </w:rPr>
        <w:t>Writing</w:t>
      </w:r>
      <w:r w:rsidR="0083314F">
        <w:rPr>
          <w:rStyle w:val="Strong"/>
          <w:rFonts w:cs="Arial"/>
          <w:b w:val="0"/>
          <w:sz w:val="24"/>
          <w:szCs w:val="22"/>
        </w:rPr>
        <w:t xml:space="preserve"> and reviewing</w:t>
      </w:r>
      <w:r w:rsidR="004613FC">
        <w:rPr>
          <w:rStyle w:val="Strong"/>
          <w:rFonts w:cs="Arial"/>
          <w:b w:val="0"/>
          <w:sz w:val="24"/>
          <w:szCs w:val="22"/>
        </w:rPr>
        <w:t xml:space="preserve"> Relationship Support P</w:t>
      </w:r>
      <w:r>
        <w:rPr>
          <w:rStyle w:val="Strong"/>
          <w:rFonts w:cs="Arial"/>
          <w:b w:val="0"/>
          <w:sz w:val="24"/>
          <w:szCs w:val="22"/>
        </w:rPr>
        <w:t xml:space="preserve">lans.  </w:t>
      </w:r>
    </w:p>
    <w:p w14:paraId="5025151D" w14:textId="77777777" w:rsidR="00884BB0" w:rsidRDefault="00151B11" w:rsidP="00884BB0">
      <w:pPr>
        <w:pStyle w:val="BodyText2"/>
        <w:numPr>
          <w:ilvl w:val="0"/>
          <w:numId w:val="21"/>
        </w:numPr>
        <w:spacing w:after="0" w:line="240" w:lineRule="auto"/>
        <w:jc w:val="both"/>
        <w:rPr>
          <w:rStyle w:val="Strong"/>
          <w:rFonts w:cs="Arial"/>
          <w:b w:val="0"/>
          <w:sz w:val="24"/>
          <w:szCs w:val="22"/>
        </w:rPr>
      </w:pPr>
      <w:r>
        <w:rPr>
          <w:rStyle w:val="Strong"/>
          <w:rFonts w:cs="Arial"/>
          <w:b w:val="0"/>
          <w:sz w:val="24"/>
          <w:szCs w:val="22"/>
        </w:rPr>
        <w:t xml:space="preserve">Writing and reviewing </w:t>
      </w:r>
      <w:r w:rsidR="0083314F">
        <w:rPr>
          <w:rStyle w:val="Strong"/>
          <w:rFonts w:cs="Arial"/>
          <w:b w:val="0"/>
          <w:sz w:val="24"/>
          <w:szCs w:val="22"/>
        </w:rPr>
        <w:t>Thrive assessments</w:t>
      </w:r>
    </w:p>
    <w:p w14:paraId="39A7D39A" w14:textId="77777777" w:rsidR="0083314F" w:rsidRDefault="00151B11" w:rsidP="00884BB0">
      <w:pPr>
        <w:pStyle w:val="BodyText2"/>
        <w:numPr>
          <w:ilvl w:val="0"/>
          <w:numId w:val="21"/>
        </w:numPr>
        <w:spacing w:after="0" w:line="240" w:lineRule="auto"/>
        <w:jc w:val="both"/>
        <w:rPr>
          <w:rStyle w:val="Strong"/>
          <w:rFonts w:cs="Arial"/>
          <w:b w:val="0"/>
          <w:sz w:val="24"/>
          <w:szCs w:val="22"/>
        </w:rPr>
      </w:pPr>
      <w:r>
        <w:rPr>
          <w:rStyle w:val="Strong"/>
          <w:rFonts w:cs="Arial"/>
          <w:b w:val="0"/>
          <w:sz w:val="24"/>
          <w:szCs w:val="22"/>
        </w:rPr>
        <w:t xml:space="preserve">Writing and reviewing </w:t>
      </w:r>
      <w:r w:rsidR="0083314F">
        <w:rPr>
          <w:rStyle w:val="Strong"/>
          <w:rFonts w:cs="Arial"/>
          <w:b w:val="0"/>
          <w:sz w:val="24"/>
          <w:szCs w:val="22"/>
        </w:rPr>
        <w:t xml:space="preserve">Thrive plans </w:t>
      </w:r>
    </w:p>
    <w:p w14:paraId="766D7B28" w14:textId="77777777" w:rsidR="008927B8" w:rsidRDefault="008927B8" w:rsidP="00884BB0">
      <w:pPr>
        <w:pStyle w:val="BodyText2"/>
        <w:numPr>
          <w:ilvl w:val="0"/>
          <w:numId w:val="21"/>
        </w:numPr>
        <w:spacing w:after="0" w:line="240" w:lineRule="auto"/>
        <w:jc w:val="both"/>
        <w:rPr>
          <w:rStyle w:val="Strong"/>
          <w:rFonts w:cs="Arial"/>
          <w:b w:val="0"/>
          <w:sz w:val="24"/>
          <w:szCs w:val="22"/>
        </w:rPr>
      </w:pPr>
      <w:r>
        <w:rPr>
          <w:rStyle w:val="Strong"/>
          <w:rFonts w:cs="Arial"/>
          <w:b w:val="0"/>
          <w:sz w:val="24"/>
          <w:szCs w:val="22"/>
        </w:rPr>
        <w:lastRenderedPageBreak/>
        <w:t>Opportunity for joint planning and teaching</w:t>
      </w:r>
    </w:p>
    <w:p w14:paraId="611AA0EB" w14:textId="77777777" w:rsidR="007C2FED" w:rsidRDefault="007C2FED" w:rsidP="00884BB0">
      <w:pPr>
        <w:pStyle w:val="BodyText2"/>
        <w:numPr>
          <w:ilvl w:val="0"/>
          <w:numId w:val="21"/>
        </w:numPr>
        <w:spacing w:after="0" w:line="240" w:lineRule="auto"/>
        <w:jc w:val="both"/>
        <w:rPr>
          <w:rStyle w:val="Strong"/>
          <w:rFonts w:cs="Arial"/>
          <w:b w:val="0"/>
          <w:sz w:val="24"/>
          <w:szCs w:val="22"/>
        </w:rPr>
      </w:pPr>
      <w:r>
        <w:rPr>
          <w:rStyle w:val="Strong"/>
          <w:rFonts w:cs="Arial"/>
          <w:b w:val="0"/>
          <w:sz w:val="24"/>
          <w:szCs w:val="22"/>
        </w:rPr>
        <w:t>Time to talk and reflect</w:t>
      </w:r>
    </w:p>
    <w:p w14:paraId="559C4D15" w14:textId="77777777" w:rsidR="007C2FED" w:rsidRDefault="007C2FED" w:rsidP="00884BB0">
      <w:pPr>
        <w:pStyle w:val="BodyText2"/>
        <w:numPr>
          <w:ilvl w:val="0"/>
          <w:numId w:val="21"/>
        </w:numPr>
        <w:spacing w:after="0" w:line="240" w:lineRule="auto"/>
        <w:jc w:val="both"/>
        <w:rPr>
          <w:rStyle w:val="Strong"/>
          <w:rFonts w:cs="Arial"/>
          <w:b w:val="0"/>
          <w:sz w:val="24"/>
          <w:szCs w:val="22"/>
        </w:rPr>
      </w:pPr>
      <w:r>
        <w:rPr>
          <w:rStyle w:val="Strong"/>
          <w:rFonts w:cs="Arial"/>
          <w:b w:val="0"/>
          <w:sz w:val="24"/>
          <w:szCs w:val="22"/>
        </w:rPr>
        <w:t>Remit for seeking further advice and support from other professionals</w:t>
      </w:r>
    </w:p>
    <w:p w14:paraId="6846062D" w14:textId="77777777" w:rsidR="004613FC" w:rsidRDefault="004613FC" w:rsidP="00884BB0">
      <w:pPr>
        <w:pStyle w:val="BodyText2"/>
        <w:numPr>
          <w:ilvl w:val="0"/>
          <w:numId w:val="21"/>
        </w:numPr>
        <w:spacing w:after="0" w:line="240" w:lineRule="auto"/>
        <w:jc w:val="both"/>
        <w:rPr>
          <w:rStyle w:val="Strong"/>
          <w:rFonts w:cs="Arial"/>
          <w:b w:val="0"/>
          <w:sz w:val="24"/>
          <w:szCs w:val="22"/>
        </w:rPr>
      </w:pPr>
      <w:r>
        <w:rPr>
          <w:rStyle w:val="Strong"/>
          <w:rFonts w:cs="Arial"/>
          <w:b w:val="0"/>
          <w:sz w:val="24"/>
          <w:szCs w:val="22"/>
        </w:rPr>
        <w:t>Signposting the Education Support Helpline 08000 562 561</w:t>
      </w:r>
    </w:p>
    <w:p w14:paraId="6167ED99" w14:textId="77777777" w:rsidR="0083314F" w:rsidRDefault="0083314F" w:rsidP="007C2FED">
      <w:pPr>
        <w:pStyle w:val="BodyText2"/>
        <w:spacing w:after="0" w:line="240" w:lineRule="auto"/>
        <w:jc w:val="both"/>
        <w:rPr>
          <w:rStyle w:val="Strong"/>
          <w:rFonts w:cs="Arial"/>
          <w:b w:val="0"/>
          <w:sz w:val="24"/>
          <w:szCs w:val="22"/>
        </w:rPr>
      </w:pPr>
    </w:p>
    <w:p w14:paraId="6B12ED15" w14:textId="77777777" w:rsidR="0083314F" w:rsidRDefault="0083314F" w:rsidP="007C2FED">
      <w:pPr>
        <w:pStyle w:val="BodyText2"/>
        <w:spacing w:after="0" w:line="240" w:lineRule="auto"/>
        <w:jc w:val="both"/>
        <w:rPr>
          <w:rStyle w:val="Strong"/>
          <w:rFonts w:cs="Arial"/>
          <w:b w:val="0"/>
          <w:sz w:val="24"/>
          <w:szCs w:val="22"/>
        </w:rPr>
      </w:pPr>
    </w:p>
    <w:p w14:paraId="501E2B0D" w14:textId="494C20CF" w:rsidR="00884BB0" w:rsidRPr="00FF2C69" w:rsidRDefault="00C65C9F" w:rsidP="00884BB0">
      <w:pPr>
        <w:pStyle w:val="BodyText2"/>
        <w:spacing w:after="0" w:line="240" w:lineRule="auto"/>
        <w:jc w:val="both"/>
        <w:rPr>
          <w:rStyle w:val="Strong"/>
          <w:rFonts w:cs="Arial"/>
          <w:sz w:val="24"/>
          <w:szCs w:val="22"/>
        </w:rPr>
      </w:pPr>
      <w:r>
        <w:rPr>
          <w:rStyle w:val="Strong"/>
          <w:rFonts w:cs="Arial"/>
          <w:sz w:val="24"/>
          <w:szCs w:val="22"/>
        </w:rPr>
        <w:t>1</w:t>
      </w:r>
      <w:r w:rsidR="006E350F">
        <w:rPr>
          <w:rStyle w:val="Strong"/>
          <w:rFonts w:cs="Arial"/>
          <w:sz w:val="24"/>
          <w:szCs w:val="22"/>
        </w:rPr>
        <w:t>1</w:t>
      </w:r>
      <w:r w:rsidR="00FF2C69" w:rsidRPr="00FF2C69">
        <w:rPr>
          <w:rStyle w:val="Strong"/>
          <w:rFonts w:cs="Arial"/>
          <w:sz w:val="24"/>
          <w:szCs w:val="22"/>
        </w:rPr>
        <w:t xml:space="preserve">.    </w:t>
      </w:r>
      <w:r w:rsidR="00FF2C69" w:rsidRPr="00FF2C69">
        <w:rPr>
          <w:rStyle w:val="Strong"/>
          <w:rFonts w:cs="Arial"/>
          <w:sz w:val="24"/>
          <w:szCs w:val="22"/>
          <w:u w:val="single"/>
        </w:rPr>
        <w:t>Monitoring Recording and Reporting</w:t>
      </w:r>
    </w:p>
    <w:p w14:paraId="30666545" w14:textId="77777777" w:rsidR="00FF2C69" w:rsidRDefault="00FF2C69" w:rsidP="00884BB0">
      <w:pPr>
        <w:pStyle w:val="BodyText2"/>
        <w:spacing w:after="0" w:line="240" w:lineRule="auto"/>
        <w:jc w:val="both"/>
        <w:rPr>
          <w:rStyle w:val="Strong"/>
          <w:rFonts w:cs="Arial"/>
          <w:b w:val="0"/>
          <w:sz w:val="24"/>
          <w:szCs w:val="22"/>
        </w:rPr>
      </w:pPr>
    </w:p>
    <w:p w14:paraId="6347CFD9" w14:textId="27CAB3FD" w:rsidR="00FF2C69" w:rsidRDefault="001D7163" w:rsidP="00884BB0">
      <w:pPr>
        <w:pStyle w:val="BodyText2"/>
        <w:spacing w:after="0" w:line="240" w:lineRule="auto"/>
        <w:jc w:val="both"/>
        <w:rPr>
          <w:rStyle w:val="Strong"/>
          <w:rFonts w:cs="Arial"/>
          <w:b w:val="0"/>
          <w:sz w:val="24"/>
          <w:szCs w:val="22"/>
        </w:rPr>
      </w:pPr>
      <w:r>
        <w:rPr>
          <w:rStyle w:val="Strong"/>
          <w:rFonts w:cs="Arial"/>
          <w:b w:val="0"/>
          <w:sz w:val="24"/>
          <w:szCs w:val="22"/>
        </w:rPr>
        <w:t>All</w:t>
      </w:r>
      <w:r w:rsidR="004613FC">
        <w:rPr>
          <w:rStyle w:val="Strong"/>
          <w:rFonts w:cs="Arial"/>
          <w:b w:val="0"/>
          <w:sz w:val="24"/>
          <w:szCs w:val="22"/>
        </w:rPr>
        <w:t xml:space="preserve"> serious</w:t>
      </w:r>
      <w:r>
        <w:rPr>
          <w:rStyle w:val="Strong"/>
          <w:rFonts w:cs="Arial"/>
          <w:b w:val="0"/>
          <w:sz w:val="24"/>
          <w:szCs w:val="22"/>
        </w:rPr>
        <w:t xml:space="preserve"> incidents must be logged electronically using the CPOMS recording system. As soon as an incident is logged, an automatic email is sent to the Senior Leadership Team, alerting them to the fact that an incident has taken place. Information regarding incidents is confidential and stored in accordance with GDPR regulations (2018). </w:t>
      </w:r>
      <w:r w:rsidR="004613FC">
        <w:rPr>
          <w:rStyle w:val="Strong"/>
          <w:rFonts w:cs="Arial"/>
          <w:b w:val="0"/>
          <w:sz w:val="24"/>
          <w:szCs w:val="22"/>
        </w:rPr>
        <w:t xml:space="preserve"> The Senior Leadership T</w:t>
      </w:r>
      <w:r w:rsidR="004B122E">
        <w:rPr>
          <w:rStyle w:val="Strong"/>
          <w:rFonts w:cs="Arial"/>
          <w:b w:val="0"/>
          <w:sz w:val="24"/>
          <w:szCs w:val="22"/>
        </w:rPr>
        <w:t xml:space="preserve">eam will use CPOMS to monitor, add and record actions </w:t>
      </w:r>
    </w:p>
    <w:p w14:paraId="54FD921F" w14:textId="77777777" w:rsidR="001D7163" w:rsidRPr="001D7163" w:rsidRDefault="001D7163" w:rsidP="00884BB0">
      <w:pPr>
        <w:pStyle w:val="BodyText2"/>
        <w:spacing w:after="0" w:line="240" w:lineRule="auto"/>
        <w:jc w:val="both"/>
        <w:rPr>
          <w:rStyle w:val="Strong"/>
          <w:rFonts w:cs="Arial"/>
          <w:sz w:val="24"/>
          <w:szCs w:val="22"/>
        </w:rPr>
      </w:pPr>
    </w:p>
    <w:p w14:paraId="1EDB8462" w14:textId="1B3BAE4D" w:rsidR="001D7163" w:rsidRPr="00C65C9F" w:rsidRDefault="00C65C9F" w:rsidP="00884BB0">
      <w:pPr>
        <w:pStyle w:val="BodyText2"/>
        <w:spacing w:after="0" w:line="240" w:lineRule="auto"/>
        <w:jc w:val="both"/>
        <w:rPr>
          <w:rStyle w:val="Strong"/>
          <w:rFonts w:cs="Arial"/>
          <w:sz w:val="24"/>
          <w:szCs w:val="22"/>
          <w:u w:val="single"/>
        </w:rPr>
      </w:pPr>
      <w:r w:rsidRPr="00C65C9F">
        <w:rPr>
          <w:rStyle w:val="Strong"/>
          <w:rFonts w:cs="Arial"/>
          <w:sz w:val="24"/>
          <w:szCs w:val="22"/>
          <w:u w:val="single"/>
        </w:rPr>
        <w:t>1</w:t>
      </w:r>
      <w:r w:rsidR="006E350F">
        <w:rPr>
          <w:rStyle w:val="Strong"/>
          <w:rFonts w:cs="Arial"/>
          <w:sz w:val="24"/>
          <w:szCs w:val="22"/>
          <w:u w:val="single"/>
        </w:rPr>
        <w:t>2</w:t>
      </w:r>
      <w:r w:rsidRPr="00C65C9F">
        <w:rPr>
          <w:rStyle w:val="Strong"/>
          <w:rFonts w:cs="Arial"/>
          <w:sz w:val="24"/>
          <w:szCs w:val="22"/>
          <w:u w:val="single"/>
        </w:rPr>
        <w:t xml:space="preserve">. </w:t>
      </w:r>
      <w:r w:rsidR="001D7163" w:rsidRPr="00C65C9F">
        <w:rPr>
          <w:rStyle w:val="Strong"/>
          <w:rFonts w:cs="Arial"/>
          <w:sz w:val="24"/>
          <w:szCs w:val="22"/>
          <w:u w:val="single"/>
        </w:rPr>
        <w:t xml:space="preserve"> Review and Monitoring of the Policy</w:t>
      </w:r>
    </w:p>
    <w:p w14:paraId="66726443" w14:textId="77777777" w:rsidR="00884BB0" w:rsidRDefault="00884BB0" w:rsidP="00884BB0">
      <w:pPr>
        <w:pStyle w:val="BodyText2"/>
        <w:spacing w:after="0" w:line="240" w:lineRule="auto"/>
        <w:jc w:val="both"/>
        <w:rPr>
          <w:rStyle w:val="Strong"/>
          <w:rFonts w:cs="Arial"/>
          <w:b w:val="0"/>
          <w:sz w:val="24"/>
          <w:szCs w:val="22"/>
        </w:rPr>
      </w:pPr>
    </w:p>
    <w:p w14:paraId="4D7D552D" w14:textId="77777777" w:rsidR="00884BB0" w:rsidRDefault="001D7163" w:rsidP="00884BB0">
      <w:pPr>
        <w:pStyle w:val="BodyText2"/>
        <w:spacing w:after="0" w:line="240" w:lineRule="auto"/>
        <w:jc w:val="both"/>
        <w:rPr>
          <w:rStyle w:val="Strong"/>
          <w:rFonts w:cs="Arial"/>
          <w:b w:val="0"/>
          <w:sz w:val="24"/>
          <w:szCs w:val="22"/>
        </w:rPr>
      </w:pPr>
      <w:r>
        <w:rPr>
          <w:rStyle w:val="Strong"/>
          <w:rFonts w:cs="Arial"/>
          <w:b w:val="0"/>
          <w:sz w:val="24"/>
          <w:szCs w:val="22"/>
        </w:rPr>
        <w:t>Th</w:t>
      </w:r>
      <w:r w:rsidR="004613FC">
        <w:rPr>
          <w:rStyle w:val="Strong"/>
          <w:rFonts w:cs="Arial"/>
          <w:b w:val="0"/>
          <w:sz w:val="24"/>
          <w:szCs w:val="22"/>
        </w:rPr>
        <w:t>is policy will be reviewed on a bi-</w:t>
      </w:r>
      <w:r>
        <w:rPr>
          <w:rStyle w:val="Strong"/>
          <w:rFonts w:cs="Arial"/>
          <w:b w:val="0"/>
          <w:sz w:val="24"/>
          <w:szCs w:val="22"/>
        </w:rPr>
        <w:t>annual basis or earlier if legislation should change. The policy will be shared with all staff and will be sensitively reviewed in discussion with the pupils and the School Council/Forum. The policy will be communicated to Parents/Carers via the School Website and key information made available on request.</w:t>
      </w:r>
    </w:p>
    <w:p w14:paraId="5C397C55" w14:textId="77777777" w:rsidR="001D7163" w:rsidRDefault="001D7163" w:rsidP="00884BB0">
      <w:pPr>
        <w:pStyle w:val="BodyText2"/>
        <w:spacing w:after="0" w:line="240" w:lineRule="auto"/>
        <w:jc w:val="both"/>
        <w:rPr>
          <w:rStyle w:val="Strong"/>
          <w:rFonts w:cs="Arial"/>
          <w:b w:val="0"/>
          <w:sz w:val="24"/>
          <w:szCs w:val="22"/>
        </w:rPr>
      </w:pPr>
    </w:p>
    <w:p w14:paraId="2463B2AE" w14:textId="52A18E0A" w:rsidR="001D7163" w:rsidRPr="001D7163" w:rsidRDefault="00C65C9F" w:rsidP="00884BB0">
      <w:pPr>
        <w:pStyle w:val="BodyText2"/>
        <w:spacing w:after="0" w:line="240" w:lineRule="auto"/>
        <w:jc w:val="both"/>
        <w:rPr>
          <w:rStyle w:val="Strong"/>
          <w:rFonts w:cs="Arial"/>
          <w:sz w:val="24"/>
          <w:szCs w:val="22"/>
          <w:u w:val="single"/>
        </w:rPr>
      </w:pPr>
      <w:r>
        <w:rPr>
          <w:rStyle w:val="Strong"/>
          <w:rFonts w:cs="Arial"/>
          <w:sz w:val="24"/>
          <w:szCs w:val="22"/>
        </w:rPr>
        <w:t>1</w:t>
      </w:r>
      <w:r w:rsidR="006E350F">
        <w:rPr>
          <w:rStyle w:val="Strong"/>
          <w:rFonts w:cs="Arial"/>
          <w:sz w:val="24"/>
          <w:szCs w:val="22"/>
        </w:rPr>
        <w:t>3</w:t>
      </w:r>
      <w:r w:rsidR="001D7163" w:rsidRPr="001D7163">
        <w:rPr>
          <w:rStyle w:val="Strong"/>
          <w:rFonts w:cs="Arial"/>
          <w:sz w:val="24"/>
          <w:szCs w:val="22"/>
        </w:rPr>
        <w:t xml:space="preserve">.   </w:t>
      </w:r>
      <w:r w:rsidR="001D7163" w:rsidRPr="001D7163">
        <w:rPr>
          <w:rStyle w:val="Strong"/>
          <w:rFonts w:cs="Arial"/>
          <w:sz w:val="24"/>
          <w:szCs w:val="22"/>
          <w:u w:val="single"/>
        </w:rPr>
        <w:t>Further and Related Information</w:t>
      </w:r>
    </w:p>
    <w:p w14:paraId="1FCA82F9" w14:textId="77777777" w:rsidR="00884BB0" w:rsidRDefault="00884BB0" w:rsidP="00884BB0">
      <w:pPr>
        <w:pStyle w:val="BodyText2"/>
        <w:spacing w:after="0" w:line="240" w:lineRule="auto"/>
        <w:jc w:val="both"/>
        <w:rPr>
          <w:rStyle w:val="Strong"/>
          <w:rFonts w:cs="Arial"/>
          <w:b w:val="0"/>
          <w:sz w:val="24"/>
          <w:szCs w:val="22"/>
        </w:rPr>
      </w:pPr>
    </w:p>
    <w:p w14:paraId="370F420E" w14:textId="77777777" w:rsidR="001D7163" w:rsidRDefault="001D7163"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Complaints Policy</w:t>
      </w:r>
    </w:p>
    <w:p w14:paraId="5F65E462" w14:textId="77777777" w:rsidR="001D7163" w:rsidRDefault="001D7163"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Bullying Policy</w:t>
      </w:r>
    </w:p>
    <w:p w14:paraId="62F76083" w14:textId="77777777" w:rsidR="001D7163" w:rsidRDefault="001D7163"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Safeguarding Child Protection Policy</w:t>
      </w:r>
    </w:p>
    <w:p w14:paraId="473E646C" w14:textId="77777777" w:rsidR="001D7163" w:rsidRDefault="001D7163"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Health and Safety Policy</w:t>
      </w:r>
    </w:p>
    <w:p w14:paraId="3F9F4D1D" w14:textId="77777777" w:rsidR="001D7163" w:rsidRDefault="001D7163"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Whistle Blowing Policy</w:t>
      </w:r>
    </w:p>
    <w:p w14:paraId="5D5E2F1E" w14:textId="77777777" w:rsidR="001D7163" w:rsidRDefault="001D7163"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Single Equity Plan</w:t>
      </w:r>
    </w:p>
    <w:p w14:paraId="01428D16" w14:textId="77777777" w:rsidR="001D7163" w:rsidRDefault="001D7163"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 xml:space="preserve">E-Safety Policy </w:t>
      </w:r>
    </w:p>
    <w:p w14:paraId="712B29C8" w14:textId="77777777" w:rsidR="00624366" w:rsidRDefault="00624366"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Relationships and Sex Education Policy</w:t>
      </w:r>
    </w:p>
    <w:p w14:paraId="1FEEBE9E" w14:textId="77777777" w:rsidR="00624366" w:rsidRDefault="00624366"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SEN Policy</w:t>
      </w:r>
    </w:p>
    <w:p w14:paraId="25137410" w14:textId="77777777" w:rsidR="00624366" w:rsidRDefault="00624366"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Site Security</w:t>
      </w:r>
    </w:p>
    <w:p w14:paraId="76585A48" w14:textId="77777777" w:rsidR="00624366" w:rsidRPr="004B122E" w:rsidRDefault="00624366" w:rsidP="004B122E">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Safer Recruitment Policy (Recruitment, Baring and Vetting Policy)</w:t>
      </w:r>
    </w:p>
    <w:p w14:paraId="368C7F82" w14:textId="77777777" w:rsidR="00624366" w:rsidRDefault="00624366"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British Values</w:t>
      </w:r>
    </w:p>
    <w:p w14:paraId="470461BD" w14:textId="77777777" w:rsidR="006649AF" w:rsidRDefault="006649AF" w:rsidP="001D7163">
      <w:pPr>
        <w:pStyle w:val="BodyText2"/>
        <w:numPr>
          <w:ilvl w:val="0"/>
          <w:numId w:val="22"/>
        </w:numPr>
        <w:spacing w:after="0" w:line="240" w:lineRule="auto"/>
        <w:jc w:val="both"/>
        <w:rPr>
          <w:rStyle w:val="Strong"/>
          <w:rFonts w:cs="Arial"/>
          <w:b w:val="0"/>
          <w:sz w:val="24"/>
          <w:szCs w:val="22"/>
        </w:rPr>
      </w:pPr>
      <w:r>
        <w:rPr>
          <w:rStyle w:val="Strong"/>
          <w:rFonts w:cs="Arial"/>
          <w:b w:val="0"/>
          <w:sz w:val="24"/>
          <w:szCs w:val="22"/>
        </w:rPr>
        <w:t xml:space="preserve">Pupil Premium Strategy </w:t>
      </w:r>
    </w:p>
    <w:p w14:paraId="0E265C64" w14:textId="77777777" w:rsidR="00624366" w:rsidRDefault="00624366" w:rsidP="00624366">
      <w:pPr>
        <w:pStyle w:val="BodyText2"/>
        <w:spacing w:after="0" w:line="240" w:lineRule="auto"/>
        <w:jc w:val="both"/>
        <w:rPr>
          <w:rStyle w:val="Strong"/>
          <w:rFonts w:cs="Arial"/>
          <w:b w:val="0"/>
          <w:sz w:val="24"/>
          <w:szCs w:val="22"/>
        </w:rPr>
      </w:pPr>
    </w:p>
    <w:p w14:paraId="70B31BCD" w14:textId="77777777" w:rsidR="00186008" w:rsidRDefault="00186008" w:rsidP="00624366">
      <w:pPr>
        <w:pStyle w:val="BodyText2"/>
        <w:spacing w:after="0" w:line="240" w:lineRule="auto"/>
        <w:jc w:val="both"/>
        <w:rPr>
          <w:rStyle w:val="Strong"/>
          <w:rFonts w:cs="Arial"/>
          <w:b w:val="0"/>
          <w:sz w:val="24"/>
          <w:szCs w:val="22"/>
        </w:rPr>
      </w:pPr>
    </w:p>
    <w:p w14:paraId="223E7F83" w14:textId="77777777" w:rsidR="00624366" w:rsidRPr="00512BE8" w:rsidRDefault="00512BE8" w:rsidP="00624366">
      <w:pPr>
        <w:pStyle w:val="BodyText2"/>
        <w:spacing w:after="0" w:line="240" w:lineRule="auto"/>
        <w:jc w:val="both"/>
        <w:rPr>
          <w:rStyle w:val="Strong"/>
          <w:rFonts w:cs="Arial"/>
          <w:sz w:val="24"/>
          <w:szCs w:val="22"/>
        </w:rPr>
      </w:pPr>
      <w:r w:rsidRPr="00512BE8">
        <w:rPr>
          <w:rStyle w:val="Strong"/>
          <w:rFonts w:cs="Arial"/>
          <w:sz w:val="24"/>
          <w:szCs w:val="22"/>
        </w:rPr>
        <w:t>References</w:t>
      </w:r>
    </w:p>
    <w:p w14:paraId="52AE77C4" w14:textId="77777777" w:rsidR="00512BE8" w:rsidRDefault="00512BE8" w:rsidP="00624366">
      <w:pPr>
        <w:pStyle w:val="BodyText2"/>
        <w:spacing w:after="0" w:line="240" w:lineRule="auto"/>
        <w:jc w:val="both"/>
        <w:rPr>
          <w:rStyle w:val="Strong"/>
          <w:rFonts w:cs="Arial"/>
          <w:b w:val="0"/>
          <w:sz w:val="24"/>
          <w:szCs w:val="22"/>
        </w:rPr>
      </w:pPr>
    </w:p>
    <w:p w14:paraId="4C3C4703" w14:textId="5FF71FE8" w:rsidR="00827F57" w:rsidRDefault="00827F57" w:rsidP="00624366">
      <w:pPr>
        <w:pStyle w:val="BodyText2"/>
        <w:spacing w:after="0" w:line="240" w:lineRule="auto"/>
        <w:jc w:val="both"/>
        <w:rPr>
          <w:rStyle w:val="Strong"/>
          <w:rFonts w:cs="Arial"/>
          <w:b w:val="0"/>
          <w:sz w:val="24"/>
          <w:szCs w:val="22"/>
        </w:rPr>
      </w:pPr>
      <w:r>
        <w:rPr>
          <w:rStyle w:val="Strong"/>
          <w:rFonts w:cs="Arial"/>
          <w:b w:val="0"/>
          <w:sz w:val="24"/>
          <w:szCs w:val="22"/>
        </w:rPr>
        <w:t>Equality Act - 2010</w:t>
      </w:r>
    </w:p>
    <w:p w14:paraId="0A35765E" w14:textId="12329D6F" w:rsidR="00512BE8" w:rsidRDefault="00512BE8" w:rsidP="00624366">
      <w:pPr>
        <w:pStyle w:val="BodyText2"/>
        <w:spacing w:after="0" w:line="240" w:lineRule="auto"/>
        <w:jc w:val="both"/>
        <w:rPr>
          <w:rStyle w:val="Strong"/>
          <w:rFonts w:cs="Arial"/>
          <w:b w:val="0"/>
          <w:sz w:val="24"/>
          <w:szCs w:val="22"/>
        </w:rPr>
      </w:pPr>
      <w:r>
        <w:rPr>
          <w:rStyle w:val="Strong"/>
          <w:rFonts w:cs="Arial"/>
          <w:b w:val="0"/>
          <w:sz w:val="24"/>
          <w:szCs w:val="22"/>
        </w:rPr>
        <w:t xml:space="preserve">SEND Code of Practice – </w:t>
      </w:r>
      <w:r w:rsidR="00827F57">
        <w:rPr>
          <w:rStyle w:val="Strong"/>
          <w:rFonts w:cs="Arial"/>
          <w:b w:val="0"/>
          <w:sz w:val="24"/>
          <w:szCs w:val="22"/>
        </w:rPr>
        <w:t>January 2015</w:t>
      </w:r>
    </w:p>
    <w:p w14:paraId="400AB7A9" w14:textId="79A22996" w:rsidR="00512BE8" w:rsidRDefault="00512BE8" w:rsidP="00624366">
      <w:pPr>
        <w:pStyle w:val="BodyText2"/>
        <w:spacing w:after="0" w:line="240" w:lineRule="auto"/>
        <w:jc w:val="both"/>
        <w:rPr>
          <w:rStyle w:val="Strong"/>
          <w:rFonts w:cs="Arial"/>
          <w:b w:val="0"/>
          <w:sz w:val="24"/>
          <w:szCs w:val="22"/>
        </w:rPr>
      </w:pPr>
      <w:r>
        <w:rPr>
          <w:rStyle w:val="Strong"/>
          <w:rFonts w:cs="Arial"/>
          <w:b w:val="0"/>
          <w:sz w:val="24"/>
          <w:szCs w:val="22"/>
        </w:rPr>
        <w:t>Keeping Children Sa</w:t>
      </w:r>
      <w:r w:rsidR="00F95C40">
        <w:rPr>
          <w:rStyle w:val="Strong"/>
          <w:rFonts w:cs="Arial"/>
          <w:b w:val="0"/>
          <w:sz w:val="24"/>
          <w:szCs w:val="22"/>
        </w:rPr>
        <w:t>fe in Education – September 202</w:t>
      </w:r>
      <w:r w:rsidR="00827F57">
        <w:rPr>
          <w:rStyle w:val="Strong"/>
          <w:rFonts w:cs="Arial"/>
          <w:b w:val="0"/>
          <w:sz w:val="24"/>
          <w:szCs w:val="22"/>
        </w:rPr>
        <w:t>5</w:t>
      </w:r>
    </w:p>
    <w:p w14:paraId="76349B1E" w14:textId="4A1B0FC6" w:rsidR="004B122E" w:rsidRDefault="00512BE8" w:rsidP="00624366">
      <w:pPr>
        <w:pStyle w:val="BodyText2"/>
        <w:spacing w:after="0" w:line="240" w:lineRule="auto"/>
        <w:jc w:val="both"/>
        <w:rPr>
          <w:rStyle w:val="Strong"/>
          <w:rFonts w:cs="Arial"/>
          <w:b w:val="0"/>
          <w:sz w:val="24"/>
          <w:szCs w:val="22"/>
        </w:rPr>
      </w:pPr>
      <w:r>
        <w:rPr>
          <w:rStyle w:val="Strong"/>
          <w:rFonts w:cs="Arial"/>
          <w:b w:val="0"/>
          <w:sz w:val="24"/>
          <w:szCs w:val="22"/>
        </w:rPr>
        <w:t xml:space="preserve">Working Together to Safeguard Children – </w:t>
      </w:r>
      <w:r w:rsidR="00827F57">
        <w:rPr>
          <w:rStyle w:val="Strong"/>
          <w:rFonts w:cs="Arial"/>
          <w:b w:val="0"/>
          <w:sz w:val="24"/>
          <w:szCs w:val="22"/>
        </w:rPr>
        <w:t>June 2025</w:t>
      </w:r>
    </w:p>
    <w:p w14:paraId="5B2FCE19" w14:textId="77777777" w:rsidR="00512BE8" w:rsidRDefault="00512BE8" w:rsidP="00624366">
      <w:pPr>
        <w:pStyle w:val="BodyText2"/>
        <w:spacing w:after="0" w:line="240" w:lineRule="auto"/>
        <w:jc w:val="both"/>
        <w:rPr>
          <w:rStyle w:val="Strong"/>
          <w:rFonts w:cs="Arial"/>
          <w:b w:val="0"/>
          <w:sz w:val="24"/>
          <w:szCs w:val="22"/>
        </w:rPr>
      </w:pPr>
      <w:r>
        <w:rPr>
          <w:rStyle w:val="Strong"/>
          <w:rFonts w:cs="Arial"/>
          <w:b w:val="0"/>
          <w:sz w:val="24"/>
          <w:szCs w:val="22"/>
        </w:rPr>
        <w:t>The Children Act 2004</w:t>
      </w:r>
    </w:p>
    <w:p w14:paraId="70308ACD" w14:textId="50B287D5" w:rsidR="00195D1B" w:rsidRDefault="00195D1B" w:rsidP="00624366">
      <w:pPr>
        <w:pStyle w:val="BodyText2"/>
        <w:spacing w:after="0" w:line="240" w:lineRule="auto"/>
        <w:jc w:val="both"/>
        <w:rPr>
          <w:rStyle w:val="Strong"/>
          <w:rFonts w:cs="Arial"/>
          <w:b w:val="0"/>
          <w:sz w:val="24"/>
          <w:szCs w:val="22"/>
        </w:rPr>
      </w:pPr>
      <w:r>
        <w:rPr>
          <w:rStyle w:val="Strong"/>
          <w:rFonts w:cs="Arial"/>
          <w:b w:val="0"/>
          <w:sz w:val="24"/>
          <w:szCs w:val="22"/>
        </w:rPr>
        <w:t>DfE Restrictive interventions, including use of reasonable force, in schools – April 2026</w:t>
      </w:r>
    </w:p>
    <w:p w14:paraId="54028D31" w14:textId="77777777" w:rsidR="00D502FD" w:rsidRDefault="00512BE8" w:rsidP="00624366">
      <w:pPr>
        <w:pStyle w:val="BodyText2"/>
        <w:spacing w:after="0" w:line="240" w:lineRule="auto"/>
        <w:jc w:val="both"/>
        <w:rPr>
          <w:rStyle w:val="Strong"/>
          <w:rFonts w:cs="Arial"/>
          <w:b w:val="0"/>
          <w:sz w:val="24"/>
          <w:szCs w:val="22"/>
        </w:rPr>
      </w:pPr>
      <w:r>
        <w:rPr>
          <w:rStyle w:val="Strong"/>
          <w:rFonts w:cs="Arial"/>
          <w:b w:val="0"/>
          <w:sz w:val="24"/>
          <w:szCs w:val="22"/>
        </w:rPr>
        <w:t>DfE Mental</w:t>
      </w:r>
      <w:r w:rsidR="00D502FD">
        <w:rPr>
          <w:rStyle w:val="Strong"/>
          <w:rFonts w:cs="Arial"/>
          <w:b w:val="0"/>
          <w:sz w:val="24"/>
          <w:szCs w:val="22"/>
        </w:rPr>
        <w:t xml:space="preserve"> Health and </w:t>
      </w:r>
      <w:r w:rsidR="004B122E">
        <w:rPr>
          <w:rStyle w:val="Strong"/>
          <w:rFonts w:cs="Arial"/>
          <w:b w:val="0"/>
          <w:sz w:val="24"/>
          <w:szCs w:val="22"/>
        </w:rPr>
        <w:t>Behaviour in Schools – November 2018</w:t>
      </w:r>
    </w:p>
    <w:p w14:paraId="00EF712A" w14:textId="77777777" w:rsidR="00D502FD" w:rsidRDefault="00D502FD" w:rsidP="00624366">
      <w:pPr>
        <w:pStyle w:val="BodyText2"/>
        <w:spacing w:after="0" w:line="240" w:lineRule="auto"/>
        <w:jc w:val="both"/>
        <w:rPr>
          <w:rStyle w:val="Strong"/>
          <w:rFonts w:cs="Arial"/>
          <w:b w:val="0"/>
          <w:sz w:val="24"/>
          <w:szCs w:val="22"/>
        </w:rPr>
      </w:pPr>
      <w:r>
        <w:rPr>
          <w:rStyle w:val="Strong"/>
          <w:rFonts w:cs="Arial"/>
          <w:b w:val="0"/>
          <w:sz w:val="24"/>
          <w:szCs w:val="22"/>
        </w:rPr>
        <w:t xml:space="preserve">DfE </w:t>
      </w:r>
      <w:r w:rsidR="004B122E">
        <w:rPr>
          <w:rStyle w:val="Strong"/>
          <w:rFonts w:cs="Arial"/>
          <w:b w:val="0"/>
          <w:sz w:val="24"/>
          <w:szCs w:val="22"/>
        </w:rPr>
        <w:t>Behaviour</w:t>
      </w:r>
      <w:r>
        <w:rPr>
          <w:rStyle w:val="Strong"/>
          <w:rFonts w:cs="Arial"/>
          <w:b w:val="0"/>
          <w:sz w:val="24"/>
          <w:szCs w:val="22"/>
        </w:rPr>
        <w:t xml:space="preserve"> in Schools: Guidance for Head Teachers and Staff – </w:t>
      </w:r>
      <w:r w:rsidR="004B122E">
        <w:rPr>
          <w:rStyle w:val="Strong"/>
          <w:rFonts w:cs="Arial"/>
          <w:b w:val="0"/>
          <w:sz w:val="24"/>
          <w:szCs w:val="22"/>
        </w:rPr>
        <w:t>February 2024</w:t>
      </w:r>
    </w:p>
    <w:p w14:paraId="7CD4FBFF" w14:textId="77777777" w:rsidR="00ED6E8E" w:rsidRDefault="00ED6E8E" w:rsidP="00C94D64">
      <w:pPr>
        <w:pStyle w:val="BodyText2"/>
        <w:spacing w:line="360" w:lineRule="auto"/>
        <w:jc w:val="both"/>
        <w:rPr>
          <w:rStyle w:val="Strong"/>
          <w:rFonts w:cs="Arial"/>
          <w:sz w:val="24"/>
          <w:szCs w:val="22"/>
        </w:rPr>
      </w:pPr>
    </w:p>
    <w:p w14:paraId="11D45822" w14:textId="77777777" w:rsidR="00C94D64" w:rsidRPr="000E6793" w:rsidRDefault="00C94D64" w:rsidP="00C94D64">
      <w:pPr>
        <w:pStyle w:val="BodyText2"/>
        <w:spacing w:line="360" w:lineRule="auto"/>
        <w:jc w:val="both"/>
        <w:rPr>
          <w:rStyle w:val="Strong"/>
          <w:rFonts w:cs="Arial"/>
          <w:sz w:val="24"/>
          <w:szCs w:val="22"/>
        </w:rPr>
      </w:pPr>
      <w:r w:rsidRPr="000E6793">
        <w:rPr>
          <w:rStyle w:val="Strong"/>
          <w:rFonts w:cs="Arial"/>
          <w:sz w:val="24"/>
          <w:szCs w:val="22"/>
        </w:rPr>
        <w:lastRenderedPageBreak/>
        <w:t xml:space="preserve">Confirmation that the </w:t>
      </w:r>
      <w:r w:rsidR="00DB481C">
        <w:rPr>
          <w:rStyle w:val="Strong"/>
          <w:rFonts w:cs="Arial"/>
          <w:sz w:val="24"/>
          <w:szCs w:val="22"/>
        </w:rPr>
        <w:t>Relationship</w:t>
      </w:r>
      <w:r w:rsidR="00B868C6">
        <w:rPr>
          <w:rStyle w:val="Strong"/>
          <w:rFonts w:cs="Arial"/>
          <w:sz w:val="24"/>
          <w:szCs w:val="22"/>
        </w:rPr>
        <w:t xml:space="preserve"> Support</w:t>
      </w:r>
      <w:r w:rsidRPr="000E6793">
        <w:rPr>
          <w:rStyle w:val="Strong"/>
          <w:rFonts w:cs="Arial"/>
          <w:sz w:val="24"/>
          <w:szCs w:val="22"/>
        </w:rPr>
        <w:t xml:space="preserve"> Policy in respect of Hadrian School has been </w:t>
      </w:r>
      <w:r w:rsidR="00E114C0">
        <w:rPr>
          <w:rStyle w:val="Strong"/>
          <w:rFonts w:cs="Arial"/>
          <w:sz w:val="24"/>
          <w:szCs w:val="22"/>
        </w:rPr>
        <w:t>discussed by the Governing Body:</w:t>
      </w:r>
    </w:p>
    <w:p w14:paraId="1A45BDFC" w14:textId="77777777" w:rsidR="00C94D64" w:rsidRPr="00AB44E1" w:rsidRDefault="00C94D64" w:rsidP="00C94D64">
      <w:pPr>
        <w:pStyle w:val="BodyText2"/>
        <w:spacing w:line="360" w:lineRule="auto"/>
        <w:jc w:val="both"/>
        <w:rPr>
          <w:rFonts w:cs="Arial"/>
          <w:szCs w:val="22"/>
        </w:rPr>
      </w:pPr>
    </w:p>
    <w:p w14:paraId="009637C7" w14:textId="77777777" w:rsidR="00C94D64" w:rsidRPr="00E114C0" w:rsidRDefault="00C94D64" w:rsidP="00C94D64">
      <w:pPr>
        <w:pStyle w:val="BodyText2"/>
        <w:spacing w:line="360" w:lineRule="auto"/>
        <w:jc w:val="both"/>
        <w:rPr>
          <w:rFonts w:cs="Arial"/>
          <w:b/>
          <w:szCs w:val="22"/>
        </w:rPr>
      </w:pPr>
      <w:r w:rsidRPr="00E114C0">
        <w:rPr>
          <w:rFonts w:cs="Arial"/>
          <w:b/>
          <w:szCs w:val="22"/>
        </w:rPr>
        <w:t>Signed by:</w:t>
      </w:r>
    </w:p>
    <w:p w14:paraId="1DE68EDC" w14:textId="77777777" w:rsidR="00C94D64" w:rsidRPr="00AB44E1" w:rsidRDefault="00C94D64" w:rsidP="00C94D64">
      <w:pPr>
        <w:jc w:val="both"/>
        <w:rPr>
          <w:rFonts w:cs="Arial"/>
          <w:szCs w:val="22"/>
        </w:rPr>
      </w:pPr>
      <w:r w:rsidRPr="00AB44E1">
        <w:rPr>
          <w:rFonts w:cs="Arial"/>
          <w:szCs w:val="22"/>
        </w:rPr>
        <w:t>Chair of Governors: __</w:t>
      </w:r>
      <w:r w:rsidR="00883534" w:rsidRPr="00AB44E1">
        <w:rPr>
          <w:rFonts w:cs="Arial"/>
          <w:szCs w:val="22"/>
        </w:rPr>
        <w:t xml:space="preserve">_______________________ </w:t>
      </w:r>
      <w:r w:rsidR="00AB44E1">
        <w:rPr>
          <w:rFonts w:cs="Arial"/>
          <w:szCs w:val="22"/>
        </w:rPr>
        <w:t xml:space="preserve">  </w:t>
      </w:r>
      <w:r w:rsidRPr="00AB44E1">
        <w:rPr>
          <w:rFonts w:cs="Arial"/>
          <w:szCs w:val="22"/>
        </w:rPr>
        <w:t>Date: __________________________</w:t>
      </w:r>
    </w:p>
    <w:p w14:paraId="31033EED" w14:textId="77777777" w:rsidR="00C94D64" w:rsidRPr="00AB44E1" w:rsidRDefault="00C94D64" w:rsidP="00C94D64">
      <w:pPr>
        <w:jc w:val="both"/>
        <w:rPr>
          <w:rFonts w:cs="Arial"/>
          <w:szCs w:val="22"/>
        </w:rPr>
      </w:pPr>
    </w:p>
    <w:p w14:paraId="6491E77E" w14:textId="77777777" w:rsidR="00C94D64" w:rsidRPr="00AB44E1" w:rsidRDefault="00C94D64" w:rsidP="00C94D64">
      <w:pPr>
        <w:jc w:val="both"/>
        <w:rPr>
          <w:rFonts w:cs="Arial"/>
          <w:szCs w:val="22"/>
        </w:rPr>
      </w:pPr>
      <w:r w:rsidRPr="00AB44E1">
        <w:rPr>
          <w:rFonts w:cs="Arial"/>
          <w:szCs w:val="22"/>
        </w:rPr>
        <w:t>Head Teacher: _____</w:t>
      </w:r>
      <w:r w:rsidR="00883534" w:rsidRPr="00AB44E1">
        <w:rPr>
          <w:rFonts w:cs="Arial"/>
          <w:szCs w:val="22"/>
        </w:rPr>
        <w:t xml:space="preserve">_______________________    </w:t>
      </w:r>
      <w:r w:rsidR="00AB44E1">
        <w:rPr>
          <w:rFonts w:cs="Arial"/>
          <w:szCs w:val="22"/>
        </w:rPr>
        <w:t xml:space="preserve"> </w:t>
      </w:r>
      <w:r w:rsidRPr="00AB44E1">
        <w:rPr>
          <w:rFonts w:cs="Arial"/>
          <w:szCs w:val="22"/>
        </w:rPr>
        <w:t>Date: __________________________</w:t>
      </w:r>
    </w:p>
    <w:p w14:paraId="4C6AC9B7" w14:textId="77777777" w:rsidR="00C94D64" w:rsidRPr="00AB44E1" w:rsidRDefault="00C94D64" w:rsidP="00C94D64">
      <w:pPr>
        <w:jc w:val="both"/>
        <w:rPr>
          <w:rFonts w:cs="Arial"/>
          <w:szCs w:val="22"/>
        </w:rPr>
      </w:pPr>
    </w:p>
    <w:p w14:paraId="37C95A15" w14:textId="77777777" w:rsidR="00C94D64" w:rsidRPr="00AB44E1" w:rsidRDefault="00C94D64" w:rsidP="00C94D64">
      <w:pPr>
        <w:jc w:val="both"/>
        <w:rPr>
          <w:rFonts w:cs="Arial"/>
          <w:szCs w:val="22"/>
        </w:rPr>
      </w:pPr>
      <w:r w:rsidRPr="00AB44E1">
        <w:rPr>
          <w:rFonts w:cs="Arial"/>
          <w:szCs w:val="22"/>
        </w:rPr>
        <w:t>Agreed at the Governing Body Meeting on: _______________</w:t>
      </w:r>
      <w:r w:rsidRPr="00AB44E1">
        <w:rPr>
          <w:rFonts w:cs="Arial"/>
          <w:szCs w:val="22"/>
        </w:rPr>
        <w:tab/>
        <w:t xml:space="preserve"> </w:t>
      </w:r>
      <w:r w:rsidR="00883534" w:rsidRPr="00AB44E1">
        <w:rPr>
          <w:rFonts w:cs="Arial"/>
          <w:szCs w:val="22"/>
        </w:rPr>
        <w:br/>
      </w:r>
      <w:r w:rsidR="00883534" w:rsidRPr="00AB44E1">
        <w:rPr>
          <w:rFonts w:cs="Arial"/>
          <w:szCs w:val="22"/>
        </w:rPr>
        <w:br/>
      </w:r>
      <w:r w:rsidRPr="00AB44E1">
        <w:rPr>
          <w:rFonts w:cs="Arial"/>
          <w:szCs w:val="22"/>
        </w:rPr>
        <w:t>Minute Reference: ________________</w:t>
      </w:r>
    </w:p>
    <w:p w14:paraId="4291A0FC" w14:textId="77777777" w:rsidR="00C94D64" w:rsidRPr="004C7335" w:rsidRDefault="00AB44E1" w:rsidP="00C94D64">
      <w:pPr>
        <w:spacing w:before="100" w:beforeAutospacing="1" w:after="100" w:afterAutospacing="1" w:line="480" w:lineRule="auto"/>
        <w:rPr>
          <w:rFonts w:cs="Arial"/>
          <w:color w:val="000000"/>
          <w:sz w:val="24"/>
          <w:szCs w:val="24"/>
          <w:lang w:val="en" w:eastAsia="en-GB"/>
        </w:rPr>
      </w:pPr>
      <w:r>
        <w:rPr>
          <w:rFonts w:cs="Arial"/>
          <w:color w:val="000000"/>
          <w:sz w:val="24"/>
          <w:szCs w:val="24"/>
          <w:lang w:val="en" w:eastAsia="en-GB"/>
        </w:rPr>
        <w:t xml:space="preserve"> </w:t>
      </w:r>
    </w:p>
    <w:p w14:paraId="67D9B6B7" w14:textId="77777777" w:rsidR="00284F3B" w:rsidRDefault="00284F3B" w:rsidP="00284F3B">
      <w:pPr>
        <w:jc w:val="both"/>
        <w:rPr>
          <w:b/>
        </w:rPr>
      </w:pPr>
    </w:p>
    <w:sectPr w:rsidR="00284F3B" w:rsidSect="00DB481C">
      <w:headerReference w:type="default" r:id="rId8"/>
      <w:footerReference w:type="even" r:id="rId9"/>
      <w:footerReference w:type="default" r:id="rId10"/>
      <w:pgSz w:w="11906" w:h="16838"/>
      <w:pgMar w:top="851" w:right="1440" w:bottom="1440" w:left="144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292B" w14:textId="77777777" w:rsidR="004D5ED2" w:rsidRDefault="004D5ED2">
      <w:r>
        <w:separator/>
      </w:r>
    </w:p>
  </w:endnote>
  <w:endnote w:type="continuationSeparator" w:id="0">
    <w:p w14:paraId="51E583AE" w14:textId="77777777" w:rsidR="004D5ED2" w:rsidRDefault="004D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AGRounded BT">
    <w:altName w:val="Calibri"/>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8CE9" w14:textId="77777777" w:rsidR="00875555" w:rsidRDefault="00875555" w:rsidP="0087555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D7EE" w14:textId="55A4E1E3" w:rsidR="005E4A92" w:rsidRPr="00136567" w:rsidRDefault="00875555" w:rsidP="00C701AD">
    <w:pPr>
      <w:tabs>
        <w:tab w:val="left" w:pos="4111"/>
        <w:tab w:val="left" w:pos="4253"/>
        <w:tab w:val="left" w:pos="4395"/>
        <w:tab w:val="left" w:pos="6946"/>
        <w:tab w:val="left" w:pos="7088"/>
      </w:tabs>
      <w:rPr>
        <w:rFonts w:ascii="VAGRounded BT" w:hAnsi="VAGRounded BT"/>
      </w:rPr>
    </w:pPr>
    <w:r>
      <w:rPr>
        <w:caps/>
      </w:rPr>
      <w:t xml:space="preserve">                                                                 </w:t>
    </w:r>
    <w:r w:rsidR="00823658">
      <w:rPr>
        <w:caps/>
        <w:noProof/>
      </w:rPr>
      <w:t xml:space="preserve"> </w:t>
    </w:r>
    <w:r w:rsidR="003924E4">
      <w:rPr>
        <w:caps/>
        <w:noProof/>
      </w:rPr>
      <w:t xml:space="preserve">   </w:t>
    </w:r>
    <w:r w:rsidR="00823658" w:rsidRPr="00875555">
      <w:rPr>
        <w:caps/>
      </w:rPr>
      <w:fldChar w:fldCharType="begin"/>
    </w:r>
    <w:r w:rsidR="00823658" w:rsidRPr="00875555">
      <w:rPr>
        <w:caps/>
      </w:rPr>
      <w:instrText xml:space="preserve"> PAGE   \* MERGEFORMAT </w:instrText>
    </w:r>
    <w:r w:rsidR="00823658" w:rsidRPr="00875555">
      <w:rPr>
        <w:caps/>
      </w:rPr>
      <w:fldChar w:fldCharType="separate"/>
    </w:r>
    <w:r w:rsidR="00E21E92">
      <w:rPr>
        <w:caps/>
        <w:noProof/>
      </w:rPr>
      <w:t>5</w:t>
    </w:r>
    <w:r w:rsidR="00823658" w:rsidRPr="00875555">
      <w:rPr>
        <w:caps/>
        <w:noProof/>
      </w:rPr>
      <w:fldChar w:fldCharType="end"/>
    </w:r>
    <w:r w:rsidR="00823658">
      <w:rPr>
        <w:caps/>
        <w:noProof/>
      </w:rPr>
      <w:t xml:space="preserve">     </w:t>
    </w:r>
    <w:r w:rsidR="008927B8">
      <w:rPr>
        <w:caps/>
        <w:noProof/>
      </w:rPr>
      <w:t xml:space="preserve">   </w:t>
    </w:r>
    <w:r w:rsidR="008927B8">
      <w:rPr>
        <w:rFonts w:cs="Arial"/>
      </w:rPr>
      <w:t xml:space="preserve">Relationship Support Policy </w:t>
    </w:r>
    <w:r w:rsidR="00C701AD">
      <w:rPr>
        <w:rFonts w:cs="Arial"/>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8657" w14:textId="77777777" w:rsidR="004D5ED2" w:rsidRDefault="004D5ED2">
      <w:r>
        <w:separator/>
      </w:r>
    </w:p>
  </w:footnote>
  <w:footnote w:type="continuationSeparator" w:id="0">
    <w:p w14:paraId="5C3FE1AE" w14:textId="77777777" w:rsidR="004D5ED2" w:rsidRDefault="004D5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FFE5" w14:textId="77777777" w:rsidR="00E20547" w:rsidRDefault="00E20547">
    <w:pPr>
      <w:pStyle w:val="Header"/>
    </w:pPr>
    <w:r>
      <w:rPr>
        <w:noProof/>
        <w:lang w:eastAsia="en-GB"/>
      </w:rPr>
      <w:drawing>
        <wp:anchor distT="0" distB="0" distL="114300" distR="114300" simplePos="0" relativeHeight="251658240" behindDoc="1" locked="0" layoutInCell="1" allowOverlap="1" wp14:anchorId="3868A0D0" wp14:editId="20EE23D5">
          <wp:simplePos x="0" y="0"/>
          <wp:positionH relativeFrom="rightMargin">
            <wp:posOffset>179070</wp:posOffset>
          </wp:positionH>
          <wp:positionV relativeFrom="paragraph">
            <wp:posOffset>-24927</wp:posOffset>
          </wp:positionV>
          <wp:extent cx="396875" cy="427990"/>
          <wp:effectExtent l="0" t="0" r="3175" b="0"/>
          <wp:wrapTight wrapText="bothSides">
            <wp:wrapPolygon edited="0">
              <wp:start x="0" y="0"/>
              <wp:lineTo x="0" y="20190"/>
              <wp:lineTo x="20736" y="20190"/>
              <wp:lineTo x="207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rian 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875" cy="427990"/>
                  </a:xfrm>
                  <a:prstGeom prst="rect">
                    <a:avLst/>
                  </a:prstGeom>
                </pic:spPr>
              </pic:pic>
            </a:graphicData>
          </a:graphic>
          <wp14:sizeRelH relativeFrom="margin">
            <wp14:pctWidth>0</wp14:pctWidth>
          </wp14:sizeRelH>
          <wp14:sizeRelV relativeFrom="margin">
            <wp14:pctHeight>0</wp14:pctHeight>
          </wp14:sizeRelV>
        </wp:anchor>
      </w:drawing>
    </w:r>
  </w:p>
  <w:p w14:paraId="66F9D66C" w14:textId="77777777" w:rsidR="005E4A92" w:rsidRDefault="005E4A92" w:rsidP="008755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CE1"/>
    <w:multiLevelType w:val="hybridMultilevel"/>
    <w:tmpl w:val="11A8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6F24"/>
    <w:multiLevelType w:val="hybridMultilevel"/>
    <w:tmpl w:val="0B5E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F330F"/>
    <w:multiLevelType w:val="hybridMultilevel"/>
    <w:tmpl w:val="77742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86D47"/>
    <w:multiLevelType w:val="hybridMultilevel"/>
    <w:tmpl w:val="11DA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6E64"/>
    <w:multiLevelType w:val="hybridMultilevel"/>
    <w:tmpl w:val="1F14C83A"/>
    <w:lvl w:ilvl="0" w:tplc="0CCC2D4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4049C"/>
    <w:multiLevelType w:val="hybridMultilevel"/>
    <w:tmpl w:val="050E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4115F"/>
    <w:multiLevelType w:val="hybridMultilevel"/>
    <w:tmpl w:val="4D70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94081"/>
    <w:multiLevelType w:val="hybridMultilevel"/>
    <w:tmpl w:val="C0E0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53216"/>
    <w:multiLevelType w:val="hybridMultilevel"/>
    <w:tmpl w:val="83549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92860"/>
    <w:multiLevelType w:val="hybridMultilevel"/>
    <w:tmpl w:val="53C4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61D98"/>
    <w:multiLevelType w:val="hybridMultilevel"/>
    <w:tmpl w:val="0A16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11D4E"/>
    <w:multiLevelType w:val="hybridMultilevel"/>
    <w:tmpl w:val="60BEE7B8"/>
    <w:lvl w:ilvl="0" w:tplc="0C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458E2"/>
    <w:multiLevelType w:val="hybridMultilevel"/>
    <w:tmpl w:val="48FE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8587D"/>
    <w:multiLevelType w:val="hybridMultilevel"/>
    <w:tmpl w:val="FBF8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A198F2E8"/>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7F4242D"/>
    <w:multiLevelType w:val="hybridMultilevel"/>
    <w:tmpl w:val="1B4C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A4F5C"/>
    <w:multiLevelType w:val="hybridMultilevel"/>
    <w:tmpl w:val="EE52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43A95"/>
    <w:multiLevelType w:val="hybridMultilevel"/>
    <w:tmpl w:val="565ED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0833CCF"/>
    <w:multiLevelType w:val="hybridMultilevel"/>
    <w:tmpl w:val="00C2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251573"/>
    <w:multiLevelType w:val="hybridMultilevel"/>
    <w:tmpl w:val="1194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4316D"/>
    <w:multiLevelType w:val="hybridMultilevel"/>
    <w:tmpl w:val="AD562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D666C"/>
    <w:multiLevelType w:val="hybridMultilevel"/>
    <w:tmpl w:val="3954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4C5344"/>
    <w:multiLevelType w:val="hybridMultilevel"/>
    <w:tmpl w:val="403468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777C06"/>
    <w:multiLevelType w:val="hybridMultilevel"/>
    <w:tmpl w:val="B12C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0224B"/>
    <w:multiLevelType w:val="hybridMultilevel"/>
    <w:tmpl w:val="D1AC5DAC"/>
    <w:lvl w:ilvl="0" w:tplc="B75CC242">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B93F0E"/>
    <w:multiLevelType w:val="hybridMultilevel"/>
    <w:tmpl w:val="B61CF022"/>
    <w:lvl w:ilvl="0" w:tplc="3006B1D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563880">
    <w:abstractNumId w:val="14"/>
  </w:num>
  <w:num w:numId="2" w16cid:durableId="1671106291">
    <w:abstractNumId w:val="11"/>
  </w:num>
  <w:num w:numId="3" w16cid:durableId="1994940773">
    <w:abstractNumId w:val="3"/>
  </w:num>
  <w:num w:numId="4" w16cid:durableId="808521827">
    <w:abstractNumId w:val="22"/>
  </w:num>
  <w:num w:numId="5" w16cid:durableId="273903735">
    <w:abstractNumId w:val="16"/>
  </w:num>
  <w:num w:numId="6" w16cid:durableId="64573835">
    <w:abstractNumId w:val="21"/>
  </w:num>
  <w:num w:numId="7" w16cid:durableId="1371220671">
    <w:abstractNumId w:val="10"/>
  </w:num>
  <w:num w:numId="8" w16cid:durableId="60104493">
    <w:abstractNumId w:val="6"/>
  </w:num>
  <w:num w:numId="9" w16cid:durableId="1571233041">
    <w:abstractNumId w:val="9"/>
  </w:num>
  <w:num w:numId="10" w16cid:durableId="1478768732">
    <w:abstractNumId w:val="0"/>
  </w:num>
  <w:num w:numId="11" w16cid:durableId="286813054">
    <w:abstractNumId w:val="12"/>
  </w:num>
  <w:num w:numId="12" w16cid:durableId="1544322565">
    <w:abstractNumId w:val="15"/>
  </w:num>
  <w:num w:numId="13" w16cid:durableId="511646226">
    <w:abstractNumId w:val="2"/>
  </w:num>
  <w:num w:numId="14" w16cid:durableId="241836654">
    <w:abstractNumId w:val="20"/>
  </w:num>
  <w:num w:numId="15" w16cid:durableId="1515922290">
    <w:abstractNumId w:val="23"/>
  </w:num>
  <w:num w:numId="16" w16cid:durableId="1010792987">
    <w:abstractNumId w:val="5"/>
  </w:num>
  <w:num w:numId="17" w16cid:durableId="1231968169">
    <w:abstractNumId w:val="19"/>
  </w:num>
  <w:num w:numId="18" w16cid:durableId="1986929165">
    <w:abstractNumId w:val="7"/>
  </w:num>
  <w:num w:numId="19" w16cid:durableId="2046176904">
    <w:abstractNumId w:val="1"/>
  </w:num>
  <w:num w:numId="20" w16cid:durableId="1117063815">
    <w:abstractNumId w:val="8"/>
  </w:num>
  <w:num w:numId="21" w16cid:durableId="1854222887">
    <w:abstractNumId w:val="18"/>
  </w:num>
  <w:num w:numId="22" w16cid:durableId="1240483423">
    <w:abstractNumId w:val="13"/>
  </w:num>
  <w:num w:numId="23" w16cid:durableId="138965016">
    <w:abstractNumId w:val="17"/>
  </w:num>
  <w:num w:numId="24" w16cid:durableId="344014545">
    <w:abstractNumId w:val="24"/>
  </w:num>
  <w:num w:numId="25" w16cid:durableId="1817531931">
    <w:abstractNumId w:val="25"/>
  </w:num>
  <w:num w:numId="26" w16cid:durableId="9525557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67"/>
    <w:rsid w:val="00035A26"/>
    <w:rsid w:val="00081ECF"/>
    <w:rsid w:val="00097BB0"/>
    <w:rsid w:val="000A5F2F"/>
    <w:rsid w:val="000C3939"/>
    <w:rsid w:val="000E6793"/>
    <w:rsid w:val="000F3756"/>
    <w:rsid w:val="00106BE9"/>
    <w:rsid w:val="001154A8"/>
    <w:rsid w:val="00121211"/>
    <w:rsid w:val="00136567"/>
    <w:rsid w:val="00141588"/>
    <w:rsid w:val="00151B11"/>
    <w:rsid w:val="00163CC2"/>
    <w:rsid w:val="00177660"/>
    <w:rsid w:val="00186008"/>
    <w:rsid w:val="00187A24"/>
    <w:rsid w:val="00194FCA"/>
    <w:rsid w:val="00195D1B"/>
    <w:rsid w:val="001B694D"/>
    <w:rsid w:val="001D7163"/>
    <w:rsid w:val="001E0302"/>
    <w:rsid w:val="001E04D5"/>
    <w:rsid w:val="001E1108"/>
    <w:rsid w:val="001E3592"/>
    <w:rsid w:val="002176F2"/>
    <w:rsid w:val="00227C7C"/>
    <w:rsid w:val="00250E72"/>
    <w:rsid w:val="00255E9E"/>
    <w:rsid w:val="00284F3B"/>
    <w:rsid w:val="00290680"/>
    <w:rsid w:val="00292326"/>
    <w:rsid w:val="00294542"/>
    <w:rsid w:val="002B631F"/>
    <w:rsid w:val="002B776C"/>
    <w:rsid w:val="002D58E1"/>
    <w:rsid w:val="002F2D58"/>
    <w:rsid w:val="003032DC"/>
    <w:rsid w:val="003343F7"/>
    <w:rsid w:val="00342F26"/>
    <w:rsid w:val="003432DD"/>
    <w:rsid w:val="00345207"/>
    <w:rsid w:val="00373591"/>
    <w:rsid w:val="00384C53"/>
    <w:rsid w:val="00391970"/>
    <w:rsid w:val="003924E4"/>
    <w:rsid w:val="003B26AC"/>
    <w:rsid w:val="003B35AC"/>
    <w:rsid w:val="003D3C16"/>
    <w:rsid w:val="003E1113"/>
    <w:rsid w:val="003E1EC5"/>
    <w:rsid w:val="00416342"/>
    <w:rsid w:val="00421B47"/>
    <w:rsid w:val="00441E6A"/>
    <w:rsid w:val="00457889"/>
    <w:rsid w:val="004613FC"/>
    <w:rsid w:val="00466A39"/>
    <w:rsid w:val="00471DAE"/>
    <w:rsid w:val="00477850"/>
    <w:rsid w:val="004950B6"/>
    <w:rsid w:val="00496259"/>
    <w:rsid w:val="00496F14"/>
    <w:rsid w:val="004A3AF4"/>
    <w:rsid w:val="004B122E"/>
    <w:rsid w:val="004B2497"/>
    <w:rsid w:val="004B3BA4"/>
    <w:rsid w:val="004C0161"/>
    <w:rsid w:val="004C7335"/>
    <w:rsid w:val="004D3CCF"/>
    <w:rsid w:val="004D5ED2"/>
    <w:rsid w:val="004E44F1"/>
    <w:rsid w:val="00512BE8"/>
    <w:rsid w:val="005346B4"/>
    <w:rsid w:val="00543B4C"/>
    <w:rsid w:val="00544E39"/>
    <w:rsid w:val="00555AB1"/>
    <w:rsid w:val="00565CEA"/>
    <w:rsid w:val="005727F2"/>
    <w:rsid w:val="0058627F"/>
    <w:rsid w:val="00593031"/>
    <w:rsid w:val="005A1E00"/>
    <w:rsid w:val="005B4526"/>
    <w:rsid w:val="005E4A92"/>
    <w:rsid w:val="005F01F5"/>
    <w:rsid w:val="00605EBA"/>
    <w:rsid w:val="00622C5A"/>
    <w:rsid w:val="00624366"/>
    <w:rsid w:val="00640C8A"/>
    <w:rsid w:val="006649AF"/>
    <w:rsid w:val="00672663"/>
    <w:rsid w:val="00677E1A"/>
    <w:rsid w:val="006A7BAD"/>
    <w:rsid w:val="006E350F"/>
    <w:rsid w:val="006E51B8"/>
    <w:rsid w:val="006F6405"/>
    <w:rsid w:val="007220DE"/>
    <w:rsid w:val="00742DC4"/>
    <w:rsid w:val="00775605"/>
    <w:rsid w:val="007779F1"/>
    <w:rsid w:val="0079576B"/>
    <w:rsid w:val="007C2FED"/>
    <w:rsid w:val="007D5385"/>
    <w:rsid w:val="00823658"/>
    <w:rsid w:val="00827F57"/>
    <w:rsid w:val="00830345"/>
    <w:rsid w:val="0083314F"/>
    <w:rsid w:val="00841395"/>
    <w:rsid w:val="00862028"/>
    <w:rsid w:val="00875555"/>
    <w:rsid w:val="00883534"/>
    <w:rsid w:val="00884BB0"/>
    <w:rsid w:val="008927B8"/>
    <w:rsid w:val="008C3FF2"/>
    <w:rsid w:val="008D398B"/>
    <w:rsid w:val="008D5AA4"/>
    <w:rsid w:val="008E24A2"/>
    <w:rsid w:val="00915C9D"/>
    <w:rsid w:val="00931059"/>
    <w:rsid w:val="00935EE3"/>
    <w:rsid w:val="009671AC"/>
    <w:rsid w:val="00980589"/>
    <w:rsid w:val="00991215"/>
    <w:rsid w:val="009D7F0E"/>
    <w:rsid w:val="009E34A3"/>
    <w:rsid w:val="00A120A3"/>
    <w:rsid w:val="00A301E6"/>
    <w:rsid w:val="00A94562"/>
    <w:rsid w:val="00A95B65"/>
    <w:rsid w:val="00AA1CC1"/>
    <w:rsid w:val="00AB44E1"/>
    <w:rsid w:val="00AD6C9B"/>
    <w:rsid w:val="00AE1A1B"/>
    <w:rsid w:val="00B01201"/>
    <w:rsid w:val="00B35680"/>
    <w:rsid w:val="00B85D32"/>
    <w:rsid w:val="00B868C6"/>
    <w:rsid w:val="00BA3E14"/>
    <w:rsid w:val="00BB4197"/>
    <w:rsid w:val="00BB4CE7"/>
    <w:rsid w:val="00BF2A62"/>
    <w:rsid w:val="00C04BFE"/>
    <w:rsid w:val="00C07D92"/>
    <w:rsid w:val="00C370FD"/>
    <w:rsid w:val="00C44DBC"/>
    <w:rsid w:val="00C65C9F"/>
    <w:rsid w:val="00C701AD"/>
    <w:rsid w:val="00C9387E"/>
    <w:rsid w:val="00C94D64"/>
    <w:rsid w:val="00CA2E4D"/>
    <w:rsid w:val="00CA491A"/>
    <w:rsid w:val="00CD1493"/>
    <w:rsid w:val="00CE2D18"/>
    <w:rsid w:val="00D07BF6"/>
    <w:rsid w:val="00D222CC"/>
    <w:rsid w:val="00D502FD"/>
    <w:rsid w:val="00D72969"/>
    <w:rsid w:val="00DB481C"/>
    <w:rsid w:val="00E114C0"/>
    <w:rsid w:val="00E20547"/>
    <w:rsid w:val="00E21E92"/>
    <w:rsid w:val="00E239E2"/>
    <w:rsid w:val="00E30868"/>
    <w:rsid w:val="00E40CA2"/>
    <w:rsid w:val="00E54471"/>
    <w:rsid w:val="00E558FD"/>
    <w:rsid w:val="00E61C69"/>
    <w:rsid w:val="00E96C8B"/>
    <w:rsid w:val="00EA09E4"/>
    <w:rsid w:val="00EA5928"/>
    <w:rsid w:val="00EA5978"/>
    <w:rsid w:val="00ED109F"/>
    <w:rsid w:val="00ED42A4"/>
    <w:rsid w:val="00ED6E8E"/>
    <w:rsid w:val="00EF5D14"/>
    <w:rsid w:val="00F17D48"/>
    <w:rsid w:val="00F2012F"/>
    <w:rsid w:val="00F22042"/>
    <w:rsid w:val="00F271B4"/>
    <w:rsid w:val="00F27D1F"/>
    <w:rsid w:val="00F521D4"/>
    <w:rsid w:val="00F54022"/>
    <w:rsid w:val="00F62CF5"/>
    <w:rsid w:val="00F679CF"/>
    <w:rsid w:val="00F76D17"/>
    <w:rsid w:val="00F95C40"/>
    <w:rsid w:val="00FA5DCB"/>
    <w:rsid w:val="00FF2039"/>
    <w:rsid w:val="00FF2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17F460A"/>
  <w15:docId w15:val="{3B20082C-7144-41E9-8D1A-53E14DB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E14"/>
    <w:rPr>
      <w:rFonts w:ascii="Arial" w:hAnsi="Arial"/>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6567"/>
    <w:pPr>
      <w:tabs>
        <w:tab w:val="center" w:pos="4153"/>
        <w:tab w:val="right" w:pos="8306"/>
      </w:tabs>
    </w:pPr>
  </w:style>
  <w:style w:type="paragraph" w:styleId="Footer">
    <w:name w:val="footer"/>
    <w:basedOn w:val="Normal"/>
    <w:link w:val="FooterChar"/>
    <w:uiPriority w:val="99"/>
    <w:rsid w:val="00136567"/>
    <w:pPr>
      <w:tabs>
        <w:tab w:val="center" w:pos="4153"/>
        <w:tab w:val="right" w:pos="8306"/>
      </w:tabs>
    </w:pPr>
  </w:style>
  <w:style w:type="paragraph" w:customStyle="1" w:styleId="BasicParagraph">
    <w:name w:val="[Basic Paragraph]"/>
    <w:basedOn w:val="Normal"/>
    <w:rsid w:val="00136567"/>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rsid w:val="006A7BAD"/>
    <w:rPr>
      <w:color w:val="0000FF"/>
      <w:u w:val="single"/>
    </w:rPr>
  </w:style>
  <w:style w:type="paragraph" w:styleId="BodyTextIndent">
    <w:name w:val="Body Text Indent"/>
    <w:basedOn w:val="Normal"/>
    <w:rsid w:val="006A7BAD"/>
    <w:pPr>
      <w:ind w:left="720" w:hanging="720"/>
      <w:jc w:val="both"/>
    </w:pPr>
    <w:rPr>
      <w:b/>
      <w:sz w:val="24"/>
    </w:rPr>
  </w:style>
  <w:style w:type="paragraph" w:customStyle="1" w:styleId="DfESBullets">
    <w:name w:val="DfESBullets"/>
    <w:basedOn w:val="Normal"/>
    <w:rsid w:val="006A7BAD"/>
    <w:pPr>
      <w:widowControl w:val="0"/>
      <w:numPr>
        <w:numId w:val="1"/>
      </w:numPr>
      <w:overflowPunct w:val="0"/>
      <w:autoSpaceDE w:val="0"/>
      <w:autoSpaceDN w:val="0"/>
      <w:adjustRightInd w:val="0"/>
      <w:spacing w:after="240"/>
      <w:textAlignment w:val="baseline"/>
    </w:pPr>
  </w:style>
  <w:style w:type="paragraph" w:styleId="BodyText2">
    <w:name w:val="Body Text 2"/>
    <w:basedOn w:val="Normal"/>
    <w:rsid w:val="00284F3B"/>
    <w:pPr>
      <w:spacing w:after="120" w:line="480" w:lineRule="auto"/>
    </w:pPr>
  </w:style>
  <w:style w:type="character" w:styleId="Strong">
    <w:name w:val="Strong"/>
    <w:qFormat/>
    <w:rsid w:val="00284F3B"/>
    <w:rPr>
      <w:b/>
    </w:rPr>
  </w:style>
  <w:style w:type="paragraph" w:styleId="BalloonText">
    <w:name w:val="Balloon Text"/>
    <w:basedOn w:val="Normal"/>
    <w:link w:val="BalloonTextChar"/>
    <w:rsid w:val="002B631F"/>
    <w:rPr>
      <w:rFonts w:ascii="Tahoma" w:hAnsi="Tahoma" w:cs="Tahoma"/>
      <w:sz w:val="16"/>
      <w:szCs w:val="16"/>
    </w:rPr>
  </w:style>
  <w:style w:type="character" w:customStyle="1" w:styleId="BalloonTextChar">
    <w:name w:val="Balloon Text Char"/>
    <w:basedOn w:val="DefaultParagraphFont"/>
    <w:link w:val="BalloonText"/>
    <w:rsid w:val="002B631F"/>
    <w:rPr>
      <w:rFonts w:ascii="Tahoma" w:hAnsi="Tahoma" w:cs="Tahoma"/>
      <w:sz w:val="16"/>
      <w:szCs w:val="16"/>
      <w:lang w:eastAsia="en-US"/>
    </w:rPr>
  </w:style>
  <w:style w:type="character" w:customStyle="1" w:styleId="HeaderChar">
    <w:name w:val="Header Char"/>
    <w:basedOn w:val="DefaultParagraphFont"/>
    <w:link w:val="Header"/>
    <w:uiPriority w:val="99"/>
    <w:rsid w:val="002B631F"/>
    <w:rPr>
      <w:rFonts w:ascii="Arial" w:hAnsi="Arial"/>
      <w:sz w:val="22"/>
      <w:lang w:eastAsia="en-US"/>
    </w:rPr>
  </w:style>
  <w:style w:type="character" w:customStyle="1" w:styleId="FooterChar">
    <w:name w:val="Footer Char"/>
    <w:basedOn w:val="DefaultParagraphFont"/>
    <w:link w:val="Footer"/>
    <w:uiPriority w:val="99"/>
    <w:rsid w:val="008C3FF2"/>
    <w:rPr>
      <w:rFonts w:ascii="Arial" w:hAnsi="Arial"/>
      <w:sz w:val="22"/>
      <w:lang w:eastAsia="en-US"/>
    </w:rPr>
  </w:style>
  <w:style w:type="paragraph" w:styleId="ListParagraph">
    <w:name w:val="List Paragraph"/>
    <w:basedOn w:val="Normal"/>
    <w:uiPriority w:val="34"/>
    <w:qFormat/>
    <w:rsid w:val="009671AC"/>
    <w:pPr>
      <w:ind w:left="720"/>
      <w:contextualSpacing/>
    </w:pPr>
  </w:style>
  <w:style w:type="character" w:customStyle="1" w:styleId="markpfiscqzzf">
    <w:name w:val="markpfiscqzzf"/>
    <w:basedOn w:val="DefaultParagraphFont"/>
    <w:rsid w:val="00BB4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3875">
      <w:bodyDiv w:val="1"/>
      <w:marLeft w:val="0"/>
      <w:marRight w:val="0"/>
      <w:marTop w:val="0"/>
      <w:marBottom w:val="0"/>
      <w:divBdr>
        <w:top w:val="none" w:sz="0" w:space="0" w:color="auto"/>
        <w:left w:val="none" w:sz="0" w:space="0" w:color="auto"/>
        <w:bottom w:val="none" w:sz="0" w:space="0" w:color="auto"/>
        <w:right w:val="none" w:sz="0" w:space="0" w:color="auto"/>
      </w:divBdr>
    </w:div>
    <w:div w:id="976305113">
      <w:bodyDiv w:val="1"/>
      <w:marLeft w:val="0"/>
      <w:marRight w:val="0"/>
      <w:marTop w:val="0"/>
      <w:marBottom w:val="0"/>
      <w:divBdr>
        <w:top w:val="none" w:sz="0" w:space="0" w:color="auto"/>
        <w:left w:val="none" w:sz="0" w:space="0" w:color="auto"/>
        <w:bottom w:val="none" w:sz="0" w:space="0" w:color="auto"/>
        <w:right w:val="none" w:sz="0" w:space="0" w:color="auto"/>
      </w:divBdr>
    </w:div>
    <w:div w:id="10484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DAC4-9788-45B6-A0A7-6394BF9D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2176</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c:creator>
  <cp:keywords/>
  <dc:description/>
  <cp:lastModifiedBy>John Mosley</cp:lastModifiedBy>
  <cp:revision>8</cp:revision>
  <cp:lastPrinted>2026-01-29T12:28:00Z</cp:lastPrinted>
  <dcterms:created xsi:type="dcterms:W3CDTF">2026-01-30T11:44:00Z</dcterms:created>
  <dcterms:modified xsi:type="dcterms:W3CDTF">2026-02-06T13:57:00Z</dcterms:modified>
</cp:coreProperties>
</file>