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06" w:rsidRPr="00531106" w:rsidRDefault="00531106" w:rsidP="00531106">
      <w:pPr>
        <w:shd w:val="clear" w:color="auto" w:fill="FFFFFF"/>
        <w:spacing w:after="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11</w:t>
      </w:r>
      <w:r w:rsidRPr="00531106">
        <w:rPr>
          <w:rFonts w:ascii="inherit" w:eastAsia="Times New Roman" w:hAnsi="inherit" w:cs="Arial"/>
          <w:color w:val="3C3C3B"/>
          <w:sz w:val="18"/>
          <w:szCs w:val="18"/>
          <w:bdr w:val="none" w:sz="0" w:space="0" w:color="auto" w:frame="1"/>
          <w:vertAlign w:val="superscript"/>
          <w:lang w:eastAsia="en-GB"/>
        </w:rPr>
        <w:t>th</w:t>
      </w:r>
      <w:r w:rsidRPr="00531106">
        <w:rPr>
          <w:rFonts w:ascii="Arial" w:eastAsia="Times New Roman" w:hAnsi="Arial" w:cs="Arial"/>
          <w:color w:val="3C3C3B"/>
          <w:sz w:val="24"/>
          <w:szCs w:val="24"/>
          <w:lang w:eastAsia="en-GB"/>
        </w:rPr>
        <w:t> September 2020</w:t>
      </w:r>
    </w:p>
    <w:p w:rsidR="00531106" w:rsidRPr="00531106" w:rsidRDefault="00531106" w:rsidP="00531106">
      <w:pPr>
        <w:shd w:val="clear" w:color="auto" w:fill="FFFFFF"/>
        <w:spacing w:after="0" w:line="240" w:lineRule="auto"/>
        <w:textAlignment w:val="baseline"/>
        <w:rPr>
          <w:rFonts w:ascii="Arial" w:eastAsia="Times New Roman" w:hAnsi="Arial" w:cs="Arial"/>
          <w:color w:val="3C3C3B"/>
          <w:sz w:val="24"/>
          <w:szCs w:val="24"/>
          <w:lang w:eastAsia="en-GB"/>
        </w:rPr>
      </w:pPr>
      <w:r w:rsidRPr="00531106">
        <w:rPr>
          <w:rFonts w:ascii="inherit" w:eastAsia="Times New Roman" w:hAnsi="inherit" w:cs="Arial"/>
          <w:b/>
          <w:bCs/>
          <w:color w:val="3C3C3B"/>
          <w:sz w:val="24"/>
          <w:szCs w:val="24"/>
          <w:bdr w:val="none" w:sz="0" w:space="0" w:color="auto" w:frame="1"/>
          <w:lang w:eastAsia="en-GB"/>
        </w:rPr>
        <w:t>FOR PARENTS OF CHILDREN NOT IN CLOSE CONTACT WITH A CONFIRMED CASE OF COVID 19</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Dear Parent,</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We are notifyi</w:t>
      </w:r>
      <w:bookmarkStart w:id="0" w:name="_GoBack"/>
      <w:bookmarkEnd w:id="0"/>
      <w:r w:rsidRPr="00531106">
        <w:rPr>
          <w:rFonts w:ascii="Arial" w:eastAsia="Times New Roman" w:hAnsi="Arial" w:cs="Arial"/>
          <w:color w:val="3C3C3B"/>
          <w:sz w:val="24"/>
          <w:szCs w:val="24"/>
          <w:lang w:eastAsia="en-GB"/>
        </w:rPr>
        <w:t>ng you that there has been a confirmed case of COVID-19 at Hadrian School.</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We have carried out a full risk assessment and identified all those who have been in close contact with the affected case and have recommended that they stay at home and self-isolate until 14 days after their last contact.</w:t>
      </w:r>
    </w:p>
    <w:p w:rsidR="00531106" w:rsidRPr="00531106" w:rsidRDefault="00531106" w:rsidP="00531106">
      <w:pPr>
        <w:shd w:val="clear" w:color="auto" w:fill="FFFFFF"/>
        <w:spacing w:after="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This letter applies to children that have </w:t>
      </w:r>
      <w:r w:rsidRPr="00531106">
        <w:rPr>
          <w:rFonts w:ascii="inherit" w:eastAsia="Times New Roman" w:hAnsi="inherit" w:cs="Arial"/>
          <w:b/>
          <w:bCs/>
          <w:color w:val="3C3C3B"/>
          <w:sz w:val="24"/>
          <w:szCs w:val="24"/>
          <w:u w:val="single"/>
          <w:bdr w:val="none" w:sz="0" w:space="0" w:color="auto" w:frame="1"/>
          <w:lang w:eastAsia="en-GB"/>
        </w:rPr>
        <w:t>not</w:t>
      </w:r>
      <w:r w:rsidRPr="00531106">
        <w:rPr>
          <w:rFonts w:ascii="Arial" w:eastAsia="Times New Roman" w:hAnsi="Arial" w:cs="Arial"/>
          <w:color w:val="3C3C3B"/>
          <w:sz w:val="24"/>
          <w:szCs w:val="24"/>
          <w:lang w:eastAsia="en-GB"/>
        </w:rPr>
        <w:t> been identified as a close contact and therefore do not need to make any change to their usual routine, including school attendance.</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The most common symptoms of COVID-19 are recent onset of a new continuous cough and/or a high temperature and/or a loss of, or change in, normal sense of taste or smell (anosmia). If your child, or anyone in your household, develops these symptoms, your whole household must remain at home and not go to work, school or public areas. You should arrange testing for the person who has developed symptoms. When the result is known further advice will be available.</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Testing can be arranged by calling 119 or via the NHS website: nhs.uk/coronavirus</w:t>
      </w:r>
    </w:p>
    <w:p w:rsidR="00531106" w:rsidRPr="00531106" w:rsidRDefault="00531106" w:rsidP="00531106">
      <w:pPr>
        <w:shd w:val="clear" w:color="auto" w:fill="FFFFFF"/>
        <w:spacing w:after="0" w:line="240" w:lineRule="auto"/>
        <w:textAlignment w:val="baseline"/>
        <w:rPr>
          <w:rFonts w:ascii="Arial" w:eastAsia="Times New Roman" w:hAnsi="Arial" w:cs="Arial"/>
          <w:color w:val="3C3C3B"/>
          <w:sz w:val="24"/>
          <w:szCs w:val="24"/>
          <w:lang w:eastAsia="en-GB"/>
        </w:rPr>
      </w:pPr>
      <w:r w:rsidRPr="00531106">
        <w:rPr>
          <w:rFonts w:ascii="inherit" w:eastAsia="Times New Roman" w:hAnsi="inherit" w:cs="Arial"/>
          <w:b/>
          <w:bCs/>
          <w:color w:val="3C3C3B"/>
          <w:sz w:val="24"/>
          <w:szCs w:val="24"/>
          <w:bdr w:val="none" w:sz="0" w:space="0" w:color="auto" w:frame="1"/>
          <w:lang w:eastAsia="en-GB"/>
        </w:rPr>
        <w:t>How to stop COVID-19 spreading</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There are things we can all do to help reduce the risk of you and anyone you live with getting ill with COVID-19:</w:t>
      </w:r>
    </w:p>
    <w:p w:rsidR="00531106" w:rsidRPr="00531106" w:rsidRDefault="00531106" w:rsidP="00531106">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531106">
        <w:rPr>
          <w:rFonts w:ascii="inherit" w:eastAsia="Times New Roman" w:hAnsi="inherit" w:cs="Arial"/>
          <w:color w:val="3C3C3B"/>
          <w:sz w:val="24"/>
          <w:szCs w:val="24"/>
          <w:lang w:eastAsia="en-GB"/>
        </w:rPr>
        <w:t>wash your hands with soap and water often – do this for at least 20 seconds</w:t>
      </w:r>
    </w:p>
    <w:p w:rsidR="00531106" w:rsidRPr="00531106" w:rsidRDefault="00531106" w:rsidP="00531106">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531106">
        <w:rPr>
          <w:rFonts w:ascii="inherit" w:eastAsia="Times New Roman" w:hAnsi="inherit" w:cs="Arial"/>
          <w:color w:val="3C3C3B"/>
          <w:sz w:val="24"/>
          <w:szCs w:val="24"/>
          <w:lang w:eastAsia="en-GB"/>
        </w:rPr>
        <w:t>use hand sanitiser gel if soap and water are not available</w:t>
      </w:r>
    </w:p>
    <w:p w:rsidR="00531106" w:rsidRPr="00531106" w:rsidRDefault="00531106" w:rsidP="00531106">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531106">
        <w:rPr>
          <w:rFonts w:ascii="inherit" w:eastAsia="Times New Roman" w:hAnsi="inherit" w:cs="Arial"/>
          <w:color w:val="3C3C3B"/>
          <w:sz w:val="24"/>
          <w:szCs w:val="24"/>
          <w:lang w:eastAsia="en-GB"/>
        </w:rPr>
        <w:t>wash your hands as soon as you get home</w:t>
      </w:r>
    </w:p>
    <w:p w:rsidR="00531106" w:rsidRPr="00531106" w:rsidRDefault="00531106" w:rsidP="00531106">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531106">
        <w:rPr>
          <w:rFonts w:ascii="inherit" w:eastAsia="Times New Roman" w:hAnsi="inherit" w:cs="Arial"/>
          <w:color w:val="3C3C3B"/>
          <w:sz w:val="24"/>
          <w:szCs w:val="24"/>
          <w:lang w:eastAsia="en-GB"/>
        </w:rPr>
        <w:t>cover your mouth and nose with a tissue or your sleeve (not your hands) when you cough or sneeze</w:t>
      </w:r>
    </w:p>
    <w:p w:rsidR="00531106" w:rsidRPr="00531106" w:rsidRDefault="00531106" w:rsidP="00531106">
      <w:pPr>
        <w:numPr>
          <w:ilvl w:val="0"/>
          <w:numId w:val="1"/>
        </w:numPr>
        <w:shd w:val="clear" w:color="auto" w:fill="FFFFFF"/>
        <w:spacing w:after="0" w:line="240" w:lineRule="auto"/>
        <w:ind w:left="360"/>
        <w:textAlignment w:val="baseline"/>
        <w:rPr>
          <w:rFonts w:ascii="inherit" w:eastAsia="Times New Roman" w:hAnsi="inherit" w:cs="Arial"/>
          <w:color w:val="3C3C3B"/>
          <w:sz w:val="24"/>
          <w:szCs w:val="24"/>
          <w:lang w:eastAsia="en-GB"/>
        </w:rPr>
      </w:pPr>
      <w:r w:rsidRPr="00531106">
        <w:rPr>
          <w:rFonts w:ascii="inherit" w:eastAsia="Times New Roman" w:hAnsi="inherit" w:cs="Arial"/>
          <w:color w:val="3C3C3B"/>
          <w:sz w:val="24"/>
          <w:szCs w:val="24"/>
          <w:lang w:eastAsia="en-GB"/>
        </w:rPr>
        <w:t>put used tissues in the bin immediately and wash your hands afterwards</w:t>
      </w:r>
    </w:p>
    <w:p w:rsidR="00531106" w:rsidRPr="00531106" w:rsidRDefault="00531106" w:rsidP="00531106">
      <w:pPr>
        <w:shd w:val="clear" w:color="auto" w:fill="FFFFFF"/>
        <w:spacing w:after="0" w:line="240" w:lineRule="auto"/>
        <w:textAlignment w:val="baseline"/>
        <w:rPr>
          <w:rFonts w:ascii="Arial" w:eastAsia="Times New Roman" w:hAnsi="Arial" w:cs="Arial"/>
          <w:color w:val="3C3C3B"/>
          <w:sz w:val="24"/>
          <w:szCs w:val="24"/>
          <w:lang w:eastAsia="en-GB"/>
        </w:rPr>
      </w:pPr>
      <w:r w:rsidRPr="00531106">
        <w:rPr>
          <w:rFonts w:ascii="inherit" w:eastAsia="Times New Roman" w:hAnsi="inherit" w:cs="Arial"/>
          <w:b/>
          <w:bCs/>
          <w:color w:val="3C3C3B"/>
          <w:sz w:val="24"/>
          <w:szCs w:val="24"/>
          <w:bdr w:val="none" w:sz="0" w:space="0" w:color="auto" w:frame="1"/>
          <w:lang w:eastAsia="en-GB"/>
        </w:rPr>
        <w:t>Further information</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Further information is available at nhs.uk/coronavirus</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Understandably, some parents have made contact with the school and are seeking clarity on a number of issues.</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One of the queries that has been raised has been possible risks associated with siblings of pupils asked to self- isolate continuing to attend school. The school has, and will continue to follow advice and guidance issued by the Government and Public Health England Health Protection. Current guidance is that it is only people that have come into close contact with confirmed cases who need to self-isolate and that this is a proportionate precaution.</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lastRenderedPageBreak/>
        <w:t>Contacts of close contacts do not need to self-isolate. Siblings or other family members that have not had close contact with a confirmed case do not need to self-isolate. Of course, we all need to be vigilant with regards to the common symptoms of COVID-19 and continue to implement measures (such as hand and respiratory hygiene) to reduce the risk of COVID-19 spreading.</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It is also essential that adults take appropriate, responsible action if they or their family member develop symptoms to reduce the risks for everyone but particularly the most vulnerable in our community.</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Please know that we are extremely sorry for any disruption or anxiety caused by recent developments. We will continue to keep communicating and working with you.</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Yours sincerely</w:t>
      </w:r>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 xml:space="preserve">Chris </w:t>
      </w:r>
      <w:proofErr w:type="spellStart"/>
      <w:r w:rsidRPr="00531106">
        <w:rPr>
          <w:rFonts w:ascii="Arial" w:eastAsia="Times New Roman" w:hAnsi="Arial" w:cs="Arial"/>
          <w:color w:val="3C3C3B"/>
          <w:sz w:val="24"/>
          <w:szCs w:val="24"/>
          <w:lang w:eastAsia="en-GB"/>
        </w:rPr>
        <w:t>Rollings</w:t>
      </w:r>
      <w:proofErr w:type="spellEnd"/>
    </w:p>
    <w:p w:rsidR="00531106" w:rsidRPr="00531106" w:rsidRDefault="00531106" w:rsidP="00531106">
      <w:pPr>
        <w:shd w:val="clear" w:color="auto" w:fill="FFFFFF"/>
        <w:spacing w:after="360" w:line="240" w:lineRule="auto"/>
        <w:textAlignment w:val="baseline"/>
        <w:rPr>
          <w:rFonts w:ascii="Arial" w:eastAsia="Times New Roman" w:hAnsi="Arial" w:cs="Arial"/>
          <w:color w:val="3C3C3B"/>
          <w:sz w:val="24"/>
          <w:szCs w:val="24"/>
          <w:lang w:eastAsia="en-GB"/>
        </w:rPr>
      </w:pPr>
      <w:r w:rsidRPr="00531106">
        <w:rPr>
          <w:rFonts w:ascii="Arial" w:eastAsia="Times New Roman" w:hAnsi="Arial" w:cs="Arial"/>
          <w:color w:val="3C3C3B"/>
          <w:sz w:val="24"/>
          <w:szCs w:val="24"/>
          <w:lang w:eastAsia="en-GB"/>
        </w:rPr>
        <w:t>Head Teacher</w:t>
      </w:r>
    </w:p>
    <w:p w:rsidR="00057A2C" w:rsidRDefault="00057A2C"/>
    <w:sectPr w:rsidR="00057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C6553"/>
    <w:multiLevelType w:val="multilevel"/>
    <w:tmpl w:val="EE98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06"/>
    <w:rsid w:val="00057A2C"/>
    <w:rsid w:val="0053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F9774-494F-4AAD-B984-2652D358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1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Sue</dc:creator>
  <cp:keywords/>
  <dc:description/>
  <cp:lastModifiedBy>Lambert, Sue</cp:lastModifiedBy>
  <cp:revision>1</cp:revision>
  <dcterms:created xsi:type="dcterms:W3CDTF">2020-09-14T12:49:00Z</dcterms:created>
  <dcterms:modified xsi:type="dcterms:W3CDTF">2020-09-14T12:50:00Z</dcterms:modified>
</cp:coreProperties>
</file>