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80" w:type="dxa"/>
        <w:tblLook w:val="04A0" w:firstRow="1" w:lastRow="0" w:firstColumn="1" w:lastColumn="0" w:noHBand="0" w:noVBand="1"/>
      </w:tblPr>
      <w:tblGrid>
        <w:gridCol w:w="1224"/>
        <w:gridCol w:w="2087"/>
        <w:gridCol w:w="86"/>
        <w:gridCol w:w="2140"/>
        <w:gridCol w:w="58"/>
        <w:gridCol w:w="2002"/>
        <w:gridCol w:w="2231"/>
        <w:gridCol w:w="80"/>
        <w:gridCol w:w="2037"/>
        <w:gridCol w:w="2135"/>
      </w:tblGrid>
      <w:tr w:rsidR="00000926" w14:paraId="4C0F79F4" w14:textId="77777777" w:rsidTr="4D23106D">
        <w:trPr>
          <w:trHeight w:val="558"/>
        </w:trPr>
        <w:tc>
          <w:tcPr>
            <w:tcW w:w="14080" w:type="dxa"/>
            <w:gridSpan w:val="10"/>
          </w:tcPr>
          <w:p w14:paraId="6E8F7268" w14:textId="77777777" w:rsidR="005A2021" w:rsidRPr="005A2021" w:rsidRDefault="00000926" w:rsidP="00115E4B">
            <w:pPr>
              <w:jc w:val="center"/>
              <w:rPr>
                <w:b/>
                <w:bCs/>
                <w:sz w:val="28"/>
                <w:szCs w:val="28"/>
              </w:rPr>
            </w:pPr>
            <w:r w:rsidRPr="005A2021">
              <w:rPr>
                <w:b/>
                <w:bCs/>
                <w:sz w:val="28"/>
                <w:szCs w:val="28"/>
              </w:rPr>
              <w:t xml:space="preserve">Long Term Overview: </w:t>
            </w:r>
          </w:p>
          <w:p w14:paraId="11BD5B50" w14:textId="436160A6" w:rsidR="00000926" w:rsidRDefault="00000926" w:rsidP="00115E4B">
            <w:pPr>
              <w:jc w:val="center"/>
            </w:pPr>
            <w:r>
              <w:t xml:space="preserve">Foundation subjects plus </w:t>
            </w:r>
            <w:r w:rsidR="00C73404">
              <w:t>Maths/</w:t>
            </w:r>
            <w:r>
              <w:t>Science/IT/</w:t>
            </w:r>
            <w:proofErr w:type="gramStart"/>
            <w:r>
              <w:t>R.E</w:t>
            </w:r>
            <w:proofErr w:type="gramEnd"/>
            <w:r w:rsidR="009A4992">
              <w:t>/Maths</w:t>
            </w:r>
            <w:r>
              <w:t>.</w:t>
            </w:r>
          </w:p>
          <w:p w14:paraId="6F20B00E" w14:textId="505A7186" w:rsidR="00000926" w:rsidRDefault="0035631A" w:rsidP="00115E4B">
            <w:pPr>
              <w:jc w:val="center"/>
            </w:pPr>
            <w:r>
              <w:t>Lower KS2 (</w:t>
            </w:r>
            <w:r w:rsidR="00295D15">
              <w:t>Yrs.</w:t>
            </w:r>
            <w:r>
              <w:t xml:space="preserve"> 3 and 4)</w:t>
            </w:r>
          </w:p>
          <w:p w14:paraId="743C5920" w14:textId="5B916C74" w:rsidR="007B4DD1" w:rsidRDefault="007B4DD1">
            <w:r>
              <w:t>Links between subjects as opportunities to develop s</w:t>
            </w:r>
            <w:r w:rsidR="00AB55AE">
              <w:t xml:space="preserve">chema are linked by </w:t>
            </w:r>
            <w:r w:rsidR="00AB55AE" w:rsidRPr="002B1BD5">
              <w:rPr>
                <w:b/>
                <w:bCs/>
                <w:color w:val="00B050"/>
              </w:rPr>
              <w:t>colour.</w:t>
            </w:r>
          </w:p>
          <w:p w14:paraId="262A9E81" w14:textId="58BAC6B3" w:rsidR="00BE305B" w:rsidRDefault="00AB55AE">
            <w:r>
              <w:t xml:space="preserve">Previous learning </w:t>
            </w:r>
            <w:r w:rsidR="00065666">
              <w:t xml:space="preserve">for retrieval opportunities are </w:t>
            </w:r>
            <w:r w:rsidR="00065666" w:rsidRPr="002B1BD5">
              <w:rPr>
                <w:highlight w:val="yellow"/>
              </w:rPr>
              <w:t>highlighted</w:t>
            </w:r>
          </w:p>
        </w:tc>
      </w:tr>
      <w:tr w:rsidR="003A4088" w14:paraId="6B094666" w14:textId="77777777" w:rsidTr="00D173B3">
        <w:trPr>
          <w:trHeight w:val="455"/>
        </w:trPr>
        <w:tc>
          <w:tcPr>
            <w:tcW w:w="1224" w:type="dxa"/>
          </w:tcPr>
          <w:p w14:paraId="7CDD9473" w14:textId="77777777" w:rsidR="00DB097F" w:rsidRDefault="00DB097F"/>
        </w:tc>
        <w:tc>
          <w:tcPr>
            <w:tcW w:w="2087" w:type="dxa"/>
          </w:tcPr>
          <w:p w14:paraId="5B94F75D" w14:textId="081B5A38" w:rsidR="00DB097F" w:rsidRDefault="00DB097F">
            <w:r>
              <w:t>Autumn 1</w:t>
            </w:r>
          </w:p>
        </w:tc>
        <w:tc>
          <w:tcPr>
            <w:tcW w:w="2226" w:type="dxa"/>
            <w:gridSpan w:val="2"/>
          </w:tcPr>
          <w:p w14:paraId="7CE280B9" w14:textId="1D5D3FCB" w:rsidR="00DB097F" w:rsidRDefault="00DB097F">
            <w:r>
              <w:t>Autumn 2</w:t>
            </w:r>
          </w:p>
        </w:tc>
        <w:tc>
          <w:tcPr>
            <w:tcW w:w="2060" w:type="dxa"/>
            <w:gridSpan w:val="2"/>
          </w:tcPr>
          <w:p w14:paraId="18714686" w14:textId="56DCC1DC" w:rsidR="00DB097F" w:rsidRDefault="00DB097F">
            <w:r>
              <w:t>Spring 1</w:t>
            </w:r>
          </w:p>
        </w:tc>
        <w:tc>
          <w:tcPr>
            <w:tcW w:w="2311" w:type="dxa"/>
            <w:gridSpan w:val="2"/>
          </w:tcPr>
          <w:p w14:paraId="4CAB4C55" w14:textId="2811288B" w:rsidR="00DB097F" w:rsidRDefault="00DB097F">
            <w:r>
              <w:t>Spring 2</w:t>
            </w:r>
          </w:p>
        </w:tc>
        <w:tc>
          <w:tcPr>
            <w:tcW w:w="2037" w:type="dxa"/>
          </w:tcPr>
          <w:p w14:paraId="629C47EC" w14:textId="1F3F8846" w:rsidR="00DB097F" w:rsidRDefault="00DB097F">
            <w:r>
              <w:t>Summer 1</w:t>
            </w:r>
          </w:p>
        </w:tc>
        <w:tc>
          <w:tcPr>
            <w:tcW w:w="2135" w:type="dxa"/>
          </w:tcPr>
          <w:p w14:paraId="208009EB" w14:textId="6628E227" w:rsidR="00DB097F" w:rsidRDefault="00DB097F">
            <w:r>
              <w:t>Summer 2</w:t>
            </w:r>
          </w:p>
        </w:tc>
      </w:tr>
      <w:tr w:rsidR="001C49C4" w14:paraId="6E56B3CD" w14:textId="77777777" w:rsidTr="00D173B3">
        <w:trPr>
          <w:trHeight w:val="1433"/>
        </w:trPr>
        <w:tc>
          <w:tcPr>
            <w:tcW w:w="1224" w:type="dxa"/>
            <w:vMerge w:val="restart"/>
            <w:shd w:val="clear" w:color="auto" w:fill="FF6600"/>
          </w:tcPr>
          <w:p w14:paraId="08C65D3C" w14:textId="0A3AA46A" w:rsidR="00E72EA1" w:rsidRDefault="00E72EA1" w:rsidP="009434A6">
            <w:r>
              <w:t>Art</w:t>
            </w:r>
          </w:p>
        </w:tc>
        <w:tc>
          <w:tcPr>
            <w:tcW w:w="2087" w:type="dxa"/>
          </w:tcPr>
          <w:p w14:paraId="5FD20A28" w14:textId="62F7918B" w:rsidR="00D45D8C" w:rsidRPr="00D45D8C" w:rsidRDefault="00D45D8C" w:rsidP="00663B58">
            <w:pPr>
              <w:pStyle w:val="paragraph"/>
              <w:spacing w:before="0" w:beforeAutospacing="0" w:after="0" w:afterAutospacing="0"/>
              <w:jc w:val="center"/>
              <w:textAlignment w:val="baseline"/>
              <w:rPr>
                <w:rStyle w:val="normaltextrun"/>
                <w:rFonts w:ascii="Calibri" w:hAnsi="Calibri" w:cs="Calibri"/>
                <w:b/>
                <w:bCs/>
                <w:sz w:val="22"/>
                <w:szCs w:val="22"/>
              </w:rPr>
            </w:pPr>
            <w:r w:rsidRPr="00D45D8C">
              <w:rPr>
                <w:rStyle w:val="normaltextrun"/>
                <w:rFonts w:ascii="Calibri" w:hAnsi="Calibri" w:cs="Calibri"/>
                <w:b/>
                <w:bCs/>
                <w:sz w:val="22"/>
                <w:szCs w:val="22"/>
              </w:rPr>
              <w:t>Drawing</w:t>
            </w:r>
          </w:p>
          <w:p w14:paraId="039A1150" w14:textId="51A5C100" w:rsidR="00D45D8C" w:rsidRPr="00D45D8C" w:rsidRDefault="00D45D8C" w:rsidP="00663B58">
            <w:pPr>
              <w:pStyle w:val="paragraph"/>
              <w:spacing w:before="0" w:beforeAutospacing="0" w:after="0" w:afterAutospacing="0"/>
              <w:jc w:val="center"/>
              <w:textAlignment w:val="baseline"/>
              <w:rPr>
                <w:rFonts w:ascii="Segoe UI" w:hAnsi="Segoe UI" w:cs="Segoe UI"/>
                <w:sz w:val="18"/>
                <w:szCs w:val="18"/>
                <w:u w:val="single"/>
              </w:rPr>
            </w:pPr>
            <w:r w:rsidRPr="00D45D8C">
              <w:rPr>
                <w:rStyle w:val="normaltextrun"/>
                <w:rFonts w:ascii="Calibri" w:hAnsi="Calibri" w:cs="Calibri"/>
                <w:sz w:val="22"/>
                <w:szCs w:val="22"/>
                <w:u w:val="single"/>
              </w:rPr>
              <w:t>Growing Artists</w:t>
            </w:r>
          </w:p>
          <w:p w14:paraId="3CF3873C" w14:textId="2CC5E1BB" w:rsidR="009F577C" w:rsidRPr="009F577C" w:rsidRDefault="00D45D8C" w:rsidP="00663B58">
            <w:pPr>
              <w:jc w:val="center"/>
            </w:pPr>
            <w:r w:rsidRPr="00D45D8C">
              <w:rPr>
                <w:highlight w:val="yellow"/>
              </w:rPr>
              <w:t>Shape, Tone and Texture in drawings</w:t>
            </w:r>
          </w:p>
        </w:tc>
        <w:tc>
          <w:tcPr>
            <w:tcW w:w="2226" w:type="dxa"/>
            <w:gridSpan w:val="2"/>
          </w:tcPr>
          <w:p w14:paraId="6160E1FC" w14:textId="77777777" w:rsidR="00E72EA1" w:rsidRDefault="00E72EA1" w:rsidP="00663B58">
            <w:pPr>
              <w:jc w:val="center"/>
              <w:rPr>
                <w:b/>
                <w:bCs/>
              </w:rPr>
            </w:pPr>
            <w:r w:rsidRPr="009434A6">
              <w:rPr>
                <w:b/>
                <w:bCs/>
              </w:rPr>
              <w:t>Paint and mixed media</w:t>
            </w:r>
          </w:p>
          <w:p w14:paraId="24159F18" w14:textId="1902FA39" w:rsidR="009F577C" w:rsidRDefault="009F577C" w:rsidP="00663B58">
            <w:pPr>
              <w:jc w:val="center"/>
              <w:rPr>
                <w:b/>
                <w:bCs/>
                <w:color w:val="FF0066"/>
                <w:u w:val="single"/>
              </w:rPr>
            </w:pPr>
            <w:r w:rsidRPr="003A6F6F">
              <w:rPr>
                <w:b/>
                <w:bCs/>
                <w:color w:val="FF0066"/>
                <w:u w:val="single"/>
              </w:rPr>
              <w:t>Pre-historic Painting</w:t>
            </w:r>
          </w:p>
          <w:p w14:paraId="7C985E21" w14:textId="0E1392D9" w:rsidR="003A6F6F" w:rsidRPr="003A6F6F" w:rsidRDefault="003A6F6F" w:rsidP="00663B58">
            <w:pPr>
              <w:jc w:val="center"/>
              <w:rPr>
                <w:b/>
                <w:bCs/>
                <w:color w:val="FF0066"/>
              </w:rPr>
            </w:pPr>
            <w:r w:rsidRPr="003A6F6F">
              <w:rPr>
                <w:b/>
                <w:bCs/>
                <w:color w:val="FF0066"/>
              </w:rPr>
              <w:t>Inspiration from artists, scale drawing, creating natural ‘paint’ from nature</w:t>
            </w:r>
          </w:p>
          <w:p w14:paraId="6597EABA" w14:textId="1CDEEEA0" w:rsidR="00E72EA1" w:rsidRPr="009434A6" w:rsidRDefault="00E72EA1" w:rsidP="00663B58">
            <w:pPr>
              <w:jc w:val="center"/>
            </w:pPr>
          </w:p>
        </w:tc>
        <w:tc>
          <w:tcPr>
            <w:tcW w:w="2060" w:type="dxa"/>
            <w:gridSpan w:val="2"/>
          </w:tcPr>
          <w:p w14:paraId="7796ADD6" w14:textId="58507066" w:rsidR="009F577C" w:rsidRDefault="00E72EA1" w:rsidP="00663B58">
            <w:pPr>
              <w:jc w:val="center"/>
              <w:rPr>
                <w:b/>
                <w:bCs/>
              </w:rPr>
            </w:pPr>
            <w:r w:rsidRPr="009434A6">
              <w:rPr>
                <w:b/>
                <w:bCs/>
              </w:rPr>
              <w:t>Sculpture and 3D</w:t>
            </w:r>
          </w:p>
          <w:p w14:paraId="2A9E7D1F" w14:textId="6B6448D8" w:rsidR="00D45D8C" w:rsidRDefault="009F577C" w:rsidP="00663B58">
            <w:pPr>
              <w:jc w:val="center"/>
              <w:rPr>
                <w:u w:val="single"/>
              </w:rPr>
            </w:pPr>
            <w:r w:rsidRPr="009F577C">
              <w:rPr>
                <w:u w:val="single"/>
              </w:rPr>
              <w:t>Abstract Shape and Space</w:t>
            </w:r>
          </w:p>
          <w:p w14:paraId="682FA90B" w14:textId="773F71E0" w:rsidR="003A6F6F" w:rsidRPr="006475B1" w:rsidRDefault="003A6F6F" w:rsidP="00663B58">
            <w:pPr>
              <w:jc w:val="center"/>
              <w:rPr>
                <w:b/>
                <w:bCs/>
              </w:rPr>
            </w:pPr>
            <w:r w:rsidRPr="003A6F6F">
              <w:t>Creating 3D structures, formulating 3D designs</w:t>
            </w:r>
            <w:r w:rsidR="006475B1">
              <w:t xml:space="preserve"> </w:t>
            </w:r>
            <w:r w:rsidR="006475B1" w:rsidRPr="006475B1">
              <w:rPr>
                <w:b/>
                <w:bCs/>
              </w:rPr>
              <w:t>– link to Maths</w:t>
            </w:r>
          </w:p>
          <w:p w14:paraId="1014CAEC" w14:textId="2F752806" w:rsidR="00E72EA1" w:rsidRPr="00C00671" w:rsidRDefault="00E72EA1" w:rsidP="00663B58">
            <w:pPr>
              <w:jc w:val="center"/>
              <w:rPr>
                <w:b/>
                <w:bCs/>
                <w:highlight w:val="yellow"/>
              </w:rPr>
            </w:pPr>
          </w:p>
        </w:tc>
        <w:tc>
          <w:tcPr>
            <w:tcW w:w="2311" w:type="dxa"/>
            <w:gridSpan w:val="2"/>
          </w:tcPr>
          <w:p w14:paraId="14983D93" w14:textId="77777777" w:rsidR="00E72EA1" w:rsidRDefault="00E72EA1" w:rsidP="00663B58">
            <w:pPr>
              <w:jc w:val="center"/>
              <w:rPr>
                <w:b/>
                <w:bCs/>
              </w:rPr>
            </w:pPr>
            <w:r w:rsidRPr="009434A6">
              <w:rPr>
                <w:b/>
                <w:bCs/>
              </w:rPr>
              <w:t>Drawing</w:t>
            </w:r>
          </w:p>
          <w:p w14:paraId="1F69C5FC" w14:textId="7F092CD0" w:rsidR="00D45D8C" w:rsidRPr="003A6F6F" w:rsidRDefault="009F577C" w:rsidP="00663B58">
            <w:pPr>
              <w:jc w:val="center"/>
              <w:rPr>
                <w:highlight w:val="yellow"/>
                <w:u w:val="single"/>
              </w:rPr>
            </w:pPr>
            <w:r w:rsidRPr="003A6F6F">
              <w:rPr>
                <w:highlight w:val="yellow"/>
                <w:u w:val="single"/>
              </w:rPr>
              <w:t>Growing Artists</w:t>
            </w:r>
          </w:p>
          <w:p w14:paraId="7DAD7AE2" w14:textId="6FE38894" w:rsidR="003A6F6F" w:rsidRPr="003A6F6F" w:rsidRDefault="003A6F6F" w:rsidP="00663B58">
            <w:pPr>
              <w:jc w:val="center"/>
              <w:rPr>
                <w:rFonts w:cstheme="minorHAnsi"/>
              </w:rPr>
            </w:pPr>
            <w:r w:rsidRPr="003A6F6F">
              <w:rPr>
                <w:rFonts w:cstheme="minorHAnsi"/>
                <w:color w:val="222222"/>
                <w:highlight w:val="yellow"/>
                <w:shd w:val="clear" w:color="auto" w:fill="FFFFFF"/>
              </w:rPr>
              <w:t>Apply observational drawing skills to create detailed studies/abstract designs</w:t>
            </w:r>
          </w:p>
          <w:p w14:paraId="4D518F83" w14:textId="77777777" w:rsidR="009F577C" w:rsidRDefault="009F577C" w:rsidP="00663B58">
            <w:pPr>
              <w:jc w:val="center"/>
              <w:rPr>
                <w:b/>
                <w:bCs/>
              </w:rPr>
            </w:pPr>
          </w:p>
          <w:p w14:paraId="08B9820D" w14:textId="20F4CF99" w:rsidR="00E72EA1" w:rsidRPr="009434A6" w:rsidRDefault="00E72EA1" w:rsidP="00663B58">
            <w:pPr>
              <w:jc w:val="center"/>
              <w:rPr>
                <w:b/>
                <w:bCs/>
              </w:rPr>
            </w:pPr>
          </w:p>
        </w:tc>
        <w:tc>
          <w:tcPr>
            <w:tcW w:w="2037" w:type="dxa"/>
          </w:tcPr>
          <w:p w14:paraId="230B031A" w14:textId="77777777" w:rsidR="00E72EA1" w:rsidRDefault="00E72EA1" w:rsidP="00663B58">
            <w:pPr>
              <w:jc w:val="center"/>
              <w:rPr>
                <w:b/>
                <w:bCs/>
              </w:rPr>
            </w:pPr>
            <w:r w:rsidRPr="009434A6">
              <w:rPr>
                <w:b/>
                <w:bCs/>
              </w:rPr>
              <w:t>Paint and mixed media</w:t>
            </w:r>
          </w:p>
          <w:p w14:paraId="755B8745" w14:textId="77777777" w:rsidR="00E72EA1" w:rsidRPr="003A6F6F" w:rsidRDefault="009F577C" w:rsidP="00663B58">
            <w:pPr>
              <w:jc w:val="center"/>
              <w:rPr>
                <w:b/>
                <w:bCs/>
                <w:color w:val="FF0066"/>
                <w:u w:val="single"/>
              </w:rPr>
            </w:pPr>
            <w:r w:rsidRPr="003A6F6F">
              <w:rPr>
                <w:b/>
                <w:bCs/>
                <w:color w:val="FF0066"/>
                <w:u w:val="single"/>
              </w:rPr>
              <w:t>Pre-historic Painting</w:t>
            </w:r>
          </w:p>
          <w:p w14:paraId="4FBED6AF" w14:textId="3A2C0B34" w:rsidR="003A6F6F" w:rsidRDefault="003A6F6F" w:rsidP="00663B58">
            <w:pPr>
              <w:jc w:val="center"/>
            </w:pPr>
            <w:r w:rsidRPr="003A6F6F">
              <w:rPr>
                <w:b/>
                <w:bCs/>
                <w:color w:val="FF0066"/>
              </w:rPr>
              <w:t>Select and apply painting techniques, collaborative artwork</w:t>
            </w:r>
          </w:p>
        </w:tc>
        <w:tc>
          <w:tcPr>
            <w:tcW w:w="2135" w:type="dxa"/>
          </w:tcPr>
          <w:p w14:paraId="70892C52" w14:textId="77777777" w:rsidR="00E72EA1" w:rsidRDefault="00E72EA1" w:rsidP="00663B58">
            <w:pPr>
              <w:jc w:val="center"/>
              <w:rPr>
                <w:b/>
                <w:bCs/>
              </w:rPr>
            </w:pPr>
            <w:r w:rsidRPr="009434A6">
              <w:rPr>
                <w:b/>
                <w:bCs/>
              </w:rPr>
              <w:t>Sculpture and 3D</w:t>
            </w:r>
          </w:p>
          <w:p w14:paraId="61B52B8B" w14:textId="77777777" w:rsidR="009F577C" w:rsidRPr="00857200" w:rsidRDefault="009F577C" w:rsidP="00663B58">
            <w:pPr>
              <w:jc w:val="center"/>
              <w:rPr>
                <w:b/>
                <w:bCs/>
                <w:color w:val="00FFFF"/>
                <w:u w:val="single"/>
              </w:rPr>
            </w:pPr>
            <w:r w:rsidRPr="00857200">
              <w:rPr>
                <w:b/>
                <w:bCs/>
                <w:color w:val="00FFFF"/>
                <w:u w:val="single"/>
              </w:rPr>
              <w:t>Abstract Shape and Space</w:t>
            </w:r>
          </w:p>
          <w:p w14:paraId="2F7A4C89" w14:textId="69119B95" w:rsidR="003A6F6F" w:rsidRPr="00857200" w:rsidRDefault="003A6F6F" w:rsidP="00663B58">
            <w:pPr>
              <w:jc w:val="center"/>
              <w:rPr>
                <w:b/>
                <w:bCs/>
                <w:color w:val="00FFFF"/>
              </w:rPr>
            </w:pPr>
            <w:r w:rsidRPr="00857200">
              <w:rPr>
                <w:b/>
                <w:bCs/>
                <w:color w:val="00FFFF"/>
              </w:rPr>
              <w:t>Apply knowledge of sculpture and evaluate their artwork</w:t>
            </w:r>
            <w:r w:rsidR="00857200" w:rsidRPr="00857200">
              <w:rPr>
                <w:b/>
                <w:bCs/>
                <w:color w:val="00FFFF"/>
              </w:rPr>
              <w:t xml:space="preserve"> – link with DT (structure)</w:t>
            </w:r>
          </w:p>
          <w:p w14:paraId="673EC69F" w14:textId="10369A57" w:rsidR="009F577C" w:rsidRPr="00C00671" w:rsidRDefault="009F577C" w:rsidP="00663B58">
            <w:pPr>
              <w:jc w:val="center"/>
              <w:rPr>
                <w:b/>
                <w:bCs/>
              </w:rPr>
            </w:pPr>
          </w:p>
        </w:tc>
      </w:tr>
      <w:tr w:rsidR="00E72EA1" w14:paraId="5C16F92E" w14:textId="77777777" w:rsidTr="00F0789A">
        <w:trPr>
          <w:trHeight w:val="896"/>
        </w:trPr>
        <w:tc>
          <w:tcPr>
            <w:tcW w:w="1224" w:type="dxa"/>
            <w:vMerge/>
          </w:tcPr>
          <w:p w14:paraId="07EBA097" w14:textId="77777777" w:rsidR="00E72EA1" w:rsidRDefault="00E72EA1" w:rsidP="009434A6"/>
        </w:tc>
        <w:tc>
          <w:tcPr>
            <w:tcW w:w="12856" w:type="dxa"/>
            <w:gridSpan w:val="9"/>
          </w:tcPr>
          <w:p w14:paraId="74B63A86" w14:textId="77777777" w:rsidR="00E72EA1" w:rsidRDefault="00E72EA1" w:rsidP="009434A6">
            <w:pPr>
              <w:rPr>
                <w:b/>
                <w:bCs/>
              </w:rPr>
            </w:pPr>
            <w:r>
              <w:rPr>
                <w:b/>
                <w:bCs/>
              </w:rPr>
              <w:t>Craft and Design</w:t>
            </w:r>
          </w:p>
          <w:p w14:paraId="381AB4A6" w14:textId="77777777" w:rsidR="006475B1" w:rsidRPr="000E416D" w:rsidRDefault="009F577C" w:rsidP="3ACB6217">
            <w:pPr>
              <w:rPr>
                <w:b/>
                <w:bCs/>
                <w:color w:val="00FFFF"/>
                <w:u w:val="single"/>
              </w:rPr>
            </w:pPr>
            <w:r w:rsidRPr="000E416D">
              <w:rPr>
                <w:b/>
                <w:bCs/>
                <w:color w:val="00FFFF"/>
                <w:u w:val="single"/>
              </w:rPr>
              <w:t>Fabric and Nature</w:t>
            </w:r>
          </w:p>
          <w:p w14:paraId="29C3EAE4" w14:textId="3A1DC910" w:rsidR="009F577C" w:rsidRPr="00663B58" w:rsidRDefault="006475B1" w:rsidP="3ACB6217">
            <w:pPr>
              <w:rPr>
                <w:rFonts w:cstheme="minorHAnsi"/>
                <w:b/>
                <w:bCs/>
                <w:color w:val="00FFFF"/>
                <w:u w:val="single"/>
              </w:rPr>
            </w:pPr>
            <w:r w:rsidRPr="000E416D">
              <w:rPr>
                <w:rFonts w:cstheme="minorHAnsi"/>
                <w:b/>
                <w:bCs/>
                <w:color w:val="00FFFF"/>
                <w:shd w:val="clear" w:color="auto" w:fill="FFFFFF"/>
              </w:rPr>
              <w:t>Understand starting points in a design process; explore using a textile technique to develop patterns.</w:t>
            </w:r>
          </w:p>
        </w:tc>
      </w:tr>
      <w:tr w:rsidR="001C49C4" w14:paraId="5CA14121" w14:textId="77777777" w:rsidTr="00F0789A">
        <w:trPr>
          <w:trHeight w:val="2805"/>
        </w:trPr>
        <w:tc>
          <w:tcPr>
            <w:tcW w:w="1224" w:type="dxa"/>
            <w:vMerge w:val="restart"/>
            <w:shd w:val="clear" w:color="auto" w:fill="66FFFF"/>
          </w:tcPr>
          <w:p w14:paraId="0F3CAAD9" w14:textId="68D9B053" w:rsidR="00196669" w:rsidRDefault="00196669" w:rsidP="009434A6">
            <w:r>
              <w:t>Design Technology</w:t>
            </w:r>
          </w:p>
        </w:tc>
        <w:tc>
          <w:tcPr>
            <w:tcW w:w="2087" w:type="dxa"/>
          </w:tcPr>
          <w:p w14:paraId="72AF6CCE" w14:textId="77777777" w:rsidR="00196669" w:rsidRDefault="00196669" w:rsidP="004B159D">
            <w:pPr>
              <w:jc w:val="center"/>
              <w:rPr>
                <w:b/>
                <w:bCs/>
              </w:rPr>
            </w:pPr>
            <w:r>
              <w:rPr>
                <w:b/>
                <w:bCs/>
              </w:rPr>
              <w:t>Cooking and Nutrition</w:t>
            </w:r>
          </w:p>
          <w:p w14:paraId="2C0E1043" w14:textId="77777777" w:rsidR="00857200" w:rsidRDefault="00857200" w:rsidP="004B159D">
            <w:pPr>
              <w:jc w:val="center"/>
              <w:rPr>
                <w:b/>
                <w:bCs/>
              </w:rPr>
            </w:pPr>
          </w:p>
          <w:p w14:paraId="3D39F93D" w14:textId="643953AE" w:rsidR="000E416D" w:rsidRPr="00857200" w:rsidRDefault="00857200" w:rsidP="004B159D">
            <w:pPr>
              <w:jc w:val="center"/>
              <w:rPr>
                <w:highlight w:val="yellow"/>
                <w:u w:val="single"/>
              </w:rPr>
            </w:pPr>
            <w:r w:rsidRPr="00857200">
              <w:rPr>
                <w:highlight w:val="yellow"/>
                <w:u w:val="single"/>
              </w:rPr>
              <w:t>Eating Seasonally</w:t>
            </w:r>
          </w:p>
          <w:p w14:paraId="2573058D" w14:textId="4009EB2E" w:rsidR="00196669" w:rsidRPr="00796EEB" w:rsidRDefault="00857200" w:rsidP="004B159D">
            <w:pPr>
              <w:jc w:val="center"/>
            </w:pPr>
            <w:r w:rsidRPr="00857200">
              <w:rPr>
                <w:b/>
                <w:bCs/>
                <w:color w:val="0070C0"/>
                <w:highlight w:val="yellow"/>
              </w:rPr>
              <w:t>Fruit and vegetables grown around the world;</w:t>
            </w:r>
            <w:r w:rsidRPr="00857200">
              <w:rPr>
                <w:color w:val="0070C0"/>
                <w:highlight w:val="yellow"/>
              </w:rPr>
              <w:t xml:space="preserve"> </w:t>
            </w:r>
            <w:r w:rsidRPr="00857200">
              <w:rPr>
                <w:b/>
                <w:bCs/>
                <w:color w:val="00B050"/>
                <w:highlight w:val="yellow"/>
              </w:rPr>
              <w:t>how colour indicates nutritional value</w:t>
            </w:r>
          </w:p>
        </w:tc>
        <w:tc>
          <w:tcPr>
            <w:tcW w:w="2226" w:type="dxa"/>
            <w:gridSpan w:val="2"/>
          </w:tcPr>
          <w:p w14:paraId="693DA91E" w14:textId="77777777" w:rsidR="00196669" w:rsidRDefault="00196669" w:rsidP="004B159D">
            <w:pPr>
              <w:jc w:val="center"/>
              <w:rPr>
                <w:b/>
                <w:bCs/>
              </w:rPr>
            </w:pPr>
            <w:r>
              <w:rPr>
                <w:b/>
                <w:bCs/>
              </w:rPr>
              <w:t>Mechanisms</w:t>
            </w:r>
          </w:p>
          <w:p w14:paraId="0991F82E" w14:textId="17094481" w:rsidR="000E416D" w:rsidRDefault="000E416D" w:rsidP="004B159D">
            <w:pPr>
              <w:jc w:val="center"/>
              <w:rPr>
                <w:b/>
                <w:bCs/>
              </w:rPr>
            </w:pPr>
            <w:r>
              <w:rPr>
                <w:b/>
                <w:bCs/>
              </w:rPr>
              <w:t>(Electrical)</w:t>
            </w:r>
          </w:p>
          <w:p w14:paraId="60678B4C" w14:textId="77777777" w:rsidR="00A7551E" w:rsidRDefault="00A7551E" w:rsidP="004B159D">
            <w:pPr>
              <w:jc w:val="center"/>
              <w:rPr>
                <w:b/>
                <w:bCs/>
              </w:rPr>
            </w:pPr>
          </w:p>
          <w:p w14:paraId="6DC04F16" w14:textId="65CFECA4" w:rsidR="000E416D" w:rsidRPr="000E416D" w:rsidRDefault="000E416D" w:rsidP="004B159D">
            <w:pPr>
              <w:jc w:val="center"/>
              <w:rPr>
                <w:b/>
                <w:bCs/>
                <w:color w:val="00B050"/>
                <w:u w:val="single"/>
              </w:rPr>
            </w:pPr>
            <w:r w:rsidRPr="572DEEA3">
              <w:rPr>
                <w:b/>
                <w:bCs/>
                <w:color w:val="00B050"/>
                <w:u w:val="single"/>
              </w:rPr>
              <w:t>Electrical Poster</w:t>
            </w:r>
          </w:p>
          <w:p w14:paraId="60FCA08D" w14:textId="630150FD" w:rsidR="000E416D" w:rsidRPr="000E416D" w:rsidRDefault="000E416D" w:rsidP="004B159D">
            <w:pPr>
              <w:jc w:val="center"/>
              <w:rPr>
                <w:b/>
                <w:bCs/>
                <w:color w:val="00B050"/>
              </w:rPr>
            </w:pPr>
            <w:r w:rsidRPr="572DEEA3">
              <w:rPr>
                <w:b/>
                <w:bCs/>
                <w:color w:val="00B050"/>
              </w:rPr>
              <w:t>Develop ideas into a final design that incorporates a simple circuit</w:t>
            </w:r>
          </w:p>
          <w:p w14:paraId="48A8A6F9" w14:textId="71440EB2" w:rsidR="00196669" w:rsidRPr="00796EEB" w:rsidRDefault="00196669" w:rsidP="004B159D">
            <w:pPr>
              <w:jc w:val="center"/>
            </w:pPr>
          </w:p>
        </w:tc>
        <w:tc>
          <w:tcPr>
            <w:tcW w:w="2060" w:type="dxa"/>
            <w:gridSpan w:val="2"/>
          </w:tcPr>
          <w:p w14:paraId="15E27B5F" w14:textId="6AEAF6ED" w:rsidR="00196669" w:rsidRDefault="00A7551E" w:rsidP="004B159D">
            <w:pPr>
              <w:jc w:val="center"/>
              <w:rPr>
                <w:b/>
                <w:bCs/>
              </w:rPr>
            </w:pPr>
            <w:r>
              <w:rPr>
                <w:b/>
                <w:bCs/>
              </w:rPr>
              <w:t>Mechanical systems</w:t>
            </w:r>
          </w:p>
          <w:p w14:paraId="5BDEDFAA" w14:textId="77777777" w:rsidR="00A7551E" w:rsidRDefault="00A7551E" w:rsidP="004B159D">
            <w:pPr>
              <w:jc w:val="center"/>
              <w:rPr>
                <w:b/>
                <w:bCs/>
              </w:rPr>
            </w:pPr>
          </w:p>
          <w:p w14:paraId="233E5796" w14:textId="687456B1" w:rsidR="00A7551E" w:rsidRPr="00A7551E" w:rsidRDefault="00A7551E" w:rsidP="004B159D">
            <w:pPr>
              <w:jc w:val="center"/>
              <w:rPr>
                <w:highlight w:val="yellow"/>
                <w:u w:val="single"/>
              </w:rPr>
            </w:pPr>
            <w:r w:rsidRPr="00A7551E">
              <w:rPr>
                <w:highlight w:val="yellow"/>
                <w:u w:val="single"/>
              </w:rPr>
              <w:t>Pneumatic Toys</w:t>
            </w:r>
          </w:p>
          <w:p w14:paraId="6655249F" w14:textId="0CC4C8DF" w:rsidR="00A7551E" w:rsidRPr="00A7551E" w:rsidRDefault="00A7551E" w:rsidP="004B159D">
            <w:pPr>
              <w:jc w:val="center"/>
            </w:pPr>
            <w:r w:rsidRPr="00A7551E">
              <w:rPr>
                <w:highlight w:val="yellow"/>
              </w:rPr>
              <w:t>Design and make pneumatic toy including sketches and exploded diagrams</w:t>
            </w:r>
          </w:p>
          <w:p w14:paraId="091A7381" w14:textId="3894D05A" w:rsidR="00196669" w:rsidRPr="00180A90" w:rsidRDefault="00196669" w:rsidP="004B159D">
            <w:pPr>
              <w:jc w:val="center"/>
            </w:pPr>
          </w:p>
        </w:tc>
        <w:tc>
          <w:tcPr>
            <w:tcW w:w="2311" w:type="dxa"/>
            <w:gridSpan w:val="2"/>
          </w:tcPr>
          <w:p w14:paraId="7C0BA841" w14:textId="685D4123" w:rsidR="00A7551E" w:rsidRPr="00855CE7" w:rsidRDefault="00C270AB" w:rsidP="004B159D">
            <w:pPr>
              <w:jc w:val="center"/>
              <w:rPr>
                <w:b/>
                <w:bCs/>
              </w:rPr>
            </w:pPr>
            <w:r w:rsidRPr="00855CE7">
              <w:rPr>
                <w:b/>
                <w:bCs/>
              </w:rPr>
              <w:t>Textiles</w:t>
            </w:r>
          </w:p>
          <w:p w14:paraId="24AC92D9" w14:textId="39327057" w:rsidR="00196669" w:rsidRDefault="00196669" w:rsidP="004B159D">
            <w:pPr>
              <w:jc w:val="center"/>
              <w:rPr>
                <w:u w:val="single"/>
              </w:rPr>
            </w:pPr>
          </w:p>
          <w:p w14:paraId="071F0813" w14:textId="0B4D6AAE" w:rsidR="00855CE7" w:rsidRDefault="00855CE7" w:rsidP="004B159D">
            <w:pPr>
              <w:jc w:val="center"/>
              <w:rPr>
                <w:u w:val="single"/>
              </w:rPr>
            </w:pPr>
            <w:r>
              <w:rPr>
                <w:u w:val="single"/>
              </w:rPr>
              <w:t>Fastenings</w:t>
            </w:r>
          </w:p>
          <w:p w14:paraId="56CDD58F" w14:textId="2931C37D" w:rsidR="00196669" w:rsidRPr="00F0789A" w:rsidRDefault="00855CE7" w:rsidP="00F0789A">
            <w:pPr>
              <w:jc w:val="center"/>
              <w:rPr>
                <w:u w:val="single"/>
              </w:rPr>
            </w:pPr>
            <w:r w:rsidRPr="00855CE7">
              <w:t>Analyse and evaluate a range of existing fastenings, then devise a list of design criteria to design, generate templates and make a fabric book sleeve</w:t>
            </w:r>
            <w:r>
              <w:rPr>
                <w:rFonts w:ascii="Lato" w:hAnsi="Lato"/>
                <w:color w:val="222222"/>
                <w:sz w:val="27"/>
                <w:szCs w:val="27"/>
                <w:shd w:val="clear" w:color="auto" w:fill="FFFFFF"/>
              </w:rPr>
              <w:t>.</w:t>
            </w:r>
          </w:p>
        </w:tc>
        <w:tc>
          <w:tcPr>
            <w:tcW w:w="2037" w:type="dxa"/>
          </w:tcPr>
          <w:p w14:paraId="013ACCED" w14:textId="77777777" w:rsidR="00196669" w:rsidRDefault="00196669" w:rsidP="004B159D">
            <w:pPr>
              <w:jc w:val="center"/>
              <w:rPr>
                <w:b/>
                <w:bCs/>
              </w:rPr>
            </w:pPr>
            <w:r w:rsidRPr="00196669">
              <w:rPr>
                <w:b/>
                <w:bCs/>
              </w:rPr>
              <w:t>Cooking and Nutrition</w:t>
            </w:r>
          </w:p>
          <w:p w14:paraId="45554906" w14:textId="77777777" w:rsidR="00857200" w:rsidRDefault="00857200" w:rsidP="004B159D">
            <w:pPr>
              <w:jc w:val="center"/>
              <w:rPr>
                <w:b/>
                <w:bCs/>
              </w:rPr>
            </w:pPr>
          </w:p>
          <w:p w14:paraId="2A11D785" w14:textId="77777777" w:rsidR="00857200" w:rsidRDefault="00857200" w:rsidP="004B159D">
            <w:pPr>
              <w:jc w:val="center"/>
              <w:rPr>
                <w:highlight w:val="yellow"/>
                <w:u w:val="single"/>
              </w:rPr>
            </w:pPr>
            <w:r w:rsidRPr="00857200">
              <w:rPr>
                <w:highlight w:val="yellow"/>
                <w:u w:val="single"/>
              </w:rPr>
              <w:t>Eating Seasonally</w:t>
            </w:r>
          </w:p>
          <w:p w14:paraId="44292E77" w14:textId="299A18CE" w:rsidR="00857200" w:rsidRPr="00857200" w:rsidRDefault="00857200" w:rsidP="004B159D">
            <w:pPr>
              <w:jc w:val="center"/>
            </w:pPr>
            <w:r w:rsidRPr="00857200">
              <w:t>Design, make and evaluate a savoury recipe using seasonal vegetables</w:t>
            </w:r>
          </w:p>
          <w:p w14:paraId="57BDDE9B" w14:textId="77777777" w:rsidR="00857200" w:rsidRDefault="00857200" w:rsidP="004B159D">
            <w:pPr>
              <w:jc w:val="center"/>
              <w:rPr>
                <w:b/>
                <w:bCs/>
              </w:rPr>
            </w:pPr>
          </w:p>
          <w:p w14:paraId="3186A38B" w14:textId="5695C6E3" w:rsidR="00857200" w:rsidRPr="00C00671" w:rsidRDefault="00857200" w:rsidP="004B159D">
            <w:pPr>
              <w:jc w:val="center"/>
              <w:rPr>
                <w:b/>
                <w:bCs/>
                <w:color w:val="00B050"/>
                <w:u w:val="single"/>
              </w:rPr>
            </w:pPr>
          </w:p>
        </w:tc>
        <w:tc>
          <w:tcPr>
            <w:tcW w:w="2135" w:type="dxa"/>
          </w:tcPr>
          <w:p w14:paraId="2A14DF5B" w14:textId="77777777" w:rsidR="00A7551E" w:rsidRDefault="00A7551E" w:rsidP="004B159D">
            <w:pPr>
              <w:jc w:val="center"/>
              <w:rPr>
                <w:b/>
                <w:bCs/>
              </w:rPr>
            </w:pPr>
            <w:r>
              <w:rPr>
                <w:b/>
                <w:bCs/>
              </w:rPr>
              <w:t>Digital World</w:t>
            </w:r>
          </w:p>
          <w:p w14:paraId="7DC96F2F" w14:textId="77777777" w:rsidR="00A7551E" w:rsidRDefault="00A7551E" w:rsidP="004B159D">
            <w:pPr>
              <w:jc w:val="center"/>
              <w:rPr>
                <w:b/>
                <w:bCs/>
              </w:rPr>
            </w:pPr>
          </w:p>
          <w:p w14:paraId="33BB6911" w14:textId="77777777" w:rsidR="00A7551E" w:rsidRDefault="00A7551E" w:rsidP="004B159D">
            <w:pPr>
              <w:jc w:val="center"/>
              <w:rPr>
                <w:u w:val="single"/>
              </w:rPr>
            </w:pPr>
            <w:r>
              <w:rPr>
                <w:u w:val="single"/>
              </w:rPr>
              <w:t>Mindful Moments timer</w:t>
            </w:r>
          </w:p>
          <w:p w14:paraId="153CE81C" w14:textId="58ABE4B7" w:rsidR="00196669" w:rsidRPr="00D506A3" w:rsidRDefault="00D506A3" w:rsidP="004B159D">
            <w:pPr>
              <w:jc w:val="center"/>
              <w:rPr>
                <w:b/>
                <w:bCs/>
                <w:sz w:val="16"/>
                <w:szCs w:val="16"/>
                <w:u w:val="single"/>
              </w:rPr>
            </w:pPr>
            <w:r w:rsidRPr="00D506A3">
              <w:rPr>
                <w:sz w:val="16"/>
                <w:szCs w:val="16"/>
              </w:rPr>
              <w:t xml:space="preserve">Design, program, prototype and brand a </w:t>
            </w:r>
            <w:proofErr w:type="spellStart"/>
            <w:proofErr w:type="gramStart"/>
            <w:r w:rsidRPr="00D506A3">
              <w:rPr>
                <w:sz w:val="16"/>
                <w:szCs w:val="16"/>
              </w:rPr>
              <w:t>Micro:bit</w:t>
            </w:r>
            <w:proofErr w:type="spellEnd"/>
            <w:proofErr w:type="gramEnd"/>
            <w:r w:rsidRPr="00D506A3">
              <w:rPr>
                <w:sz w:val="16"/>
                <w:szCs w:val="16"/>
              </w:rPr>
              <w:t xml:space="preserve"> timer to a specified </w:t>
            </w:r>
            <w:proofErr w:type="gramStart"/>
            <w:r w:rsidRPr="00D506A3">
              <w:rPr>
                <w:sz w:val="16"/>
                <w:szCs w:val="16"/>
              </w:rPr>
              <w:t>amount</w:t>
            </w:r>
            <w:proofErr w:type="gramEnd"/>
            <w:r w:rsidRPr="00D506A3">
              <w:rPr>
                <w:sz w:val="16"/>
                <w:szCs w:val="16"/>
              </w:rPr>
              <w:t xml:space="preserve"> of minutes. Pupils carry out research and existing product analysis to determine how a programmable product could be personalised to their needs</w:t>
            </w:r>
          </w:p>
        </w:tc>
      </w:tr>
      <w:tr w:rsidR="00196669" w14:paraId="06FB1D87" w14:textId="77777777" w:rsidTr="00F0789A">
        <w:trPr>
          <w:trHeight w:val="254"/>
        </w:trPr>
        <w:tc>
          <w:tcPr>
            <w:tcW w:w="1224" w:type="dxa"/>
            <w:vMerge/>
          </w:tcPr>
          <w:p w14:paraId="55AC8B0B" w14:textId="77777777" w:rsidR="00196669" w:rsidRDefault="00196669" w:rsidP="009434A6"/>
        </w:tc>
        <w:tc>
          <w:tcPr>
            <w:tcW w:w="12856" w:type="dxa"/>
            <w:gridSpan w:val="9"/>
          </w:tcPr>
          <w:p w14:paraId="367022FD" w14:textId="4735C614" w:rsidR="00180A90" w:rsidRPr="00180A90" w:rsidRDefault="00857200" w:rsidP="3B095CDD">
            <w:r w:rsidRPr="00857200">
              <w:t>Enrichment:</w:t>
            </w:r>
            <w:r>
              <w:t xml:space="preserve"> Families</w:t>
            </w:r>
            <w:r w:rsidR="002750C2">
              <w:t>/special visitors</w:t>
            </w:r>
            <w:r>
              <w:t xml:space="preserve"> to </w:t>
            </w:r>
            <w:r w:rsidR="002750C2">
              <w:t>come into school</w:t>
            </w:r>
            <w:r>
              <w:t xml:space="preserve"> to </w:t>
            </w:r>
            <w:r w:rsidR="002750C2">
              <w:t>taste their summer vegetable recipes.</w:t>
            </w:r>
          </w:p>
        </w:tc>
      </w:tr>
      <w:tr w:rsidR="001C49C4" w14:paraId="07842CFE" w14:textId="77777777" w:rsidTr="00D173B3">
        <w:trPr>
          <w:trHeight w:val="1246"/>
        </w:trPr>
        <w:tc>
          <w:tcPr>
            <w:tcW w:w="1224" w:type="dxa"/>
            <w:shd w:val="clear" w:color="auto" w:fill="FFFF00"/>
          </w:tcPr>
          <w:p w14:paraId="217A6F03" w14:textId="77777777" w:rsidR="00F875F3" w:rsidRDefault="00F875F3" w:rsidP="4D23106D">
            <w:pPr>
              <w:rPr>
                <w:b/>
                <w:bCs/>
              </w:rPr>
            </w:pPr>
            <w:r>
              <w:lastRenderedPageBreak/>
              <w:t>French</w:t>
            </w:r>
          </w:p>
        </w:tc>
        <w:tc>
          <w:tcPr>
            <w:tcW w:w="2087" w:type="dxa"/>
          </w:tcPr>
          <w:p w14:paraId="7D2E8646" w14:textId="77777777" w:rsidR="00F875F3" w:rsidRDefault="00BD1F23" w:rsidP="004B159D">
            <w:pPr>
              <w:jc w:val="center"/>
              <w:rPr>
                <w:b/>
                <w:bCs/>
              </w:rPr>
            </w:pPr>
            <w:r>
              <w:rPr>
                <w:b/>
                <w:bCs/>
              </w:rPr>
              <w:t>French Greetings</w:t>
            </w:r>
          </w:p>
          <w:p w14:paraId="71019CEE" w14:textId="1AFDD7A2" w:rsidR="00BD1F23" w:rsidRPr="004A419F" w:rsidRDefault="00BD1F23" w:rsidP="004B159D">
            <w:pPr>
              <w:jc w:val="center"/>
            </w:pPr>
            <w:r w:rsidRPr="004A419F">
              <w:t>(Introducing themselves/different greetings for different times of the day)</w:t>
            </w:r>
          </w:p>
        </w:tc>
        <w:tc>
          <w:tcPr>
            <w:tcW w:w="2284" w:type="dxa"/>
            <w:gridSpan w:val="3"/>
          </w:tcPr>
          <w:p w14:paraId="4C90923F" w14:textId="77777777" w:rsidR="00BD1F23" w:rsidRDefault="00BD1F23" w:rsidP="004B159D">
            <w:pPr>
              <w:jc w:val="center"/>
              <w:rPr>
                <w:b/>
                <w:bCs/>
              </w:rPr>
            </w:pPr>
            <w:r>
              <w:rPr>
                <w:b/>
                <w:bCs/>
              </w:rPr>
              <w:t>Adjectives</w:t>
            </w:r>
          </w:p>
          <w:p w14:paraId="7AB21AE3" w14:textId="09F464F3" w:rsidR="00F875F3" w:rsidRPr="004A419F" w:rsidRDefault="00BD1F23" w:rsidP="004B159D">
            <w:pPr>
              <w:jc w:val="center"/>
            </w:pPr>
            <w:r w:rsidRPr="004A419F">
              <w:t>(</w:t>
            </w:r>
            <w:proofErr w:type="gramStart"/>
            <w:r w:rsidRPr="004A419F">
              <w:t>colour</w:t>
            </w:r>
            <w:proofErr w:type="gramEnd"/>
            <w:r w:rsidRPr="004A419F">
              <w:t>, size and shape</w:t>
            </w:r>
          </w:p>
          <w:p w14:paraId="65EE444E" w14:textId="14EBCBCE" w:rsidR="00BD1F23" w:rsidRDefault="00BD1F23" w:rsidP="004B159D">
            <w:pPr>
              <w:jc w:val="center"/>
              <w:rPr>
                <w:b/>
                <w:bCs/>
              </w:rPr>
            </w:pPr>
            <w:r w:rsidRPr="004A419F">
              <w:t>and position in a sentence)</w:t>
            </w:r>
          </w:p>
        </w:tc>
        <w:tc>
          <w:tcPr>
            <w:tcW w:w="2002" w:type="dxa"/>
          </w:tcPr>
          <w:p w14:paraId="6CBEEC03" w14:textId="77777777" w:rsidR="00F875F3" w:rsidRDefault="00BD1F23" w:rsidP="004B159D">
            <w:pPr>
              <w:jc w:val="center"/>
              <w:rPr>
                <w:b/>
                <w:bCs/>
              </w:rPr>
            </w:pPr>
            <w:r>
              <w:rPr>
                <w:b/>
                <w:bCs/>
              </w:rPr>
              <w:t>Playground Games</w:t>
            </w:r>
          </w:p>
          <w:p w14:paraId="00BF4945" w14:textId="194E297B" w:rsidR="00BD1F23" w:rsidRPr="004A419F" w:rsidRDefault="00BD1F23" w:rsidP="004B159D">
            <w:pPr>
              <w:jc w:val="center"/>
            </w:pPr>
            <w:r w:rsidRPr="004A419F">
              <w:t>(Counting, practising vocabulary through traditional French games)</w:t>
            </w:r>
          </w:p>
        </w:tc>
        <w:tc>
          <w:tcPr>
            <w:tcW w:w="2231" w:type="dxa"/>
          </w:tcPr>
          <w:p w14:paraId="3D930742" w14:textId="77777777" w:rsidR="00F875F3" w:rsidRDefault="00BD1F23" w:rsidP="004B159D">
            <w:pPr>
              <w:jc w:val="center"/>
              <w:rPr>
                <w:b/>
                <w:bCs/>
              </w:rPr>
            </w:pPr>
            <w:r>
              <w:rPr>
                <w:b/>
                <w:bCs/>
              </w:rPr>
              <w:t>In a French Classroom</w:t>
            </w:r>
          </w:p>
          <w:p w14:paraId="72055E7C" w14:textId="77777777" w:rsidR="00BD1F23" w:rsidRPr="004A419F" w:rsidRDefault="00BD1F23" w:rsidP="004B159D">
            <w:pPr>
              <w:jc w:val="center"/>
            </w:pPr>
            <w:r w:rsidRPr="004A419F">
              <w:t>(responding to instructions and learning about masculine and feminine nouns)</w:t>
            </w:r>
          </w:p>
          <w:p w14:paraId="456A82E1" w14:textId="28976469" w:rsidR="00BD1F23" w:rsidRDefault="00BD1F23" w:rsidP="004B159D">
            <w:pPr>
              <w:jc w:val="center"/>
              <w:rPr>
                <w:b/>
                <w:bCs/>
              </w:rPr>
            </w:pPr>
          </w:p>
        </w:tc>
        <w:tc>
          <w:tcPr>
            <w:tcW w:w="2117" w:type="dxa"/>
            <w:gridSpan w:val="2"/>
          </w:tcPr>
          <w:p w14:paraId="791A0363" w14:textId="77777777" w:rsidR="00F875F3" w:rsidRDefault="00BD1F23" w:rsidP="004B159D">
            <w:pPr>
              <w:jc w:val="center"/>
              <w:rPr>
                <w:b/>
                <w:bCs/>
              </w:rPr>
            </w:pPr>
            <w:r>
              <w:rPr>
                <w:b/>
                <w:bCs/>
              </w:rPr>
              <w:t>Bon Appetit</w:t>
            </w:r>
          </w:p>
          <w:p w14:paraId="222BCF07" w14:textId="5261B674" w:rsidR="00BD1F23" w:rsidRPr="004A419F" w:rsidRDefault="00BD1F23" w:rsidP="004B159D">
            <w:pPr>
              <w:jc w:val="center"/>
            </w:pPr>
            <w:r w:rsidRPr="004A419F">
              <w:t>(French food and cultural customs)</w:t>
            </w:r>
          </w:p>
        </w:tc>
        <w:tc>
          <w:tcPr>
            <w:tcW w:w="2135" w:type="dxa"/>
          </w:tcPr>
          <w:p w14:paraId="1F74A3A2" w14:textId="77777777" w:rsidR="00BD1F23" w:rsidRDefault="00BD1F23" w:rsidP="004B159D">
            <w:pPr>
              <w:jc w:val="center"/>
              <w:rPr>
                <w:b/>
                <w:bCs/>
              </w:rPr>
            </w:pPr>
            <w:r>
              <w:rPr>
                <w:b/>
                <w:bCs/>
              </w:rPr>
              <w:t>Shopping</w:t>
            </w:r>
          </w:p>
          <w:p w14:paraId="34EDBD7E" w14:textId="28FC4732" w:rsidR="00F875F3" w:rsidRPr="004A419F" w:rsidRDefault="00BD1F23" w:rsidP="004B159D">
            <w:pPr>
              <w:jc w:val="center"/>
            </w:pPr>
            <w:r w:rsidRPr="004A419F">
              <w:t>(French food- applying vocabulary and sentence structures to form a simple story)</w:t>
            </w:r>
          </w:p>
        </w:tc>
      </w:tr>
      <w:tr w:rsidR="001C49C4" w14:paraId="4188C10A" w14:textId="77777777" w:rsidTr="00D173B3">
        <w:trPr>
          <w:trHeight w:val="1192"/>
        </w:trPr>
        <w:tc>
          <w:tcPr>
            <w:tcW w:w="1224" w:type="dxa"/>
            <w:vMerge w:val="restart"/>
            <w:shd w:val="clear" w:color="auto" w:fill="00B0F0"/>
          </w:tcPr>
          <w:p w14:paraId="314C695A" w14:textId="2F902014" w:rsidR="00A93A3E" w:rsidRDefault="00A93A3E" w:rsidP="00A93A3E">
            <w:r>
              <w:t>Geography</w:t>
            </w:r>
          </w:p>
        </w:tc>
        <w:tc>
          <w:tcPr>
            <w:tcW w:w="2087" w:type="dxa"/>
          </w:tcPr>
          <w:p w14:paraId="54E588E6" w14:textId="0CD821D1" w:rsidR="00A93A3E" w:rsidRPr="001D68CE" w:rsidRDefault="00A93A3E" w:rsidP="004B159D">
            <w:pPr>
              <w:jc w:val="center"/>
              <w:rPr>
                <w:b/>
                <w:bCs/>
              </w:rPr>
            </w:pPr>
            <w:r w:rsidRPr="3ACB6217">
              <w:rPr>
                <w:b/>
                <w:bCs/>
              </w:rPr>
              <w:t>Locational/Place Knowledge/</w:t>
            </w:r>
          </w:p>
          <w:p w14:paraId="76CB2B86" w14:textId="156F9EBB" w:rsidR="00A93A3E" w:rsidRDefault="00A93A3E" w:rsidP="004B159D">
            <w:pPr>
              <w:jc w:val="center"/>
              <w:rPr>
                <w:b/>
                <w:bCs/>
              </w:rPr>
            </w:pPr>
            <w:r w:rsidRPr="3ACB6217">
              <w:rPr>
                <w:b/>
                <w:bCs/>
              </w:rPr>
              <w:t>Human and Physical Geog</w:t>
            </w:r>
            <w:r w:rsidR="00351160">
              <w:rPr>
                <w:b/>
                <w:bCs/>
              </w:rPr>
              <w:t>raphy</w:t>
            </w:r>
          </w:p>
          <w:p w14:paraId="46F30F37" w14:textId="77777777" w:rsidR="0014093E" w:rsidRDefault="0014093E" w:rsidP="004B159D">
            <w:pPr>
              <w:jc w:val="center"/>
              <w:rPr>
                <w:b/>
                <w:bCs/>
              </w:rPr>
            </w:pPr>
          </w:p>
          <w:p w14:paraId="66E03F2C" w14:textId="7E0442AE" w:rsidR="00351160" w:rsidRPr="00D45D8C" w:rsidRDefault="001C69E2" w:rsidP="004B159D">
            <w:pPr>
              <w:jc w:val="center"/>
              <w:rPr>
                <w:u w:val="single"/>
              </w:rPr>
            </w:pPr>
            <w:r>
              <w:rPr>
                <w:u w:val="single"/>
              </w:rPr>
              <w:t>Why do people live near volcanoes?</w:t>
            </w:r>
          </w:p>
          <w:p w14:paraId="250AA4B5" w14:textId="64FBBFDC" w:rsidR="00A93A3E" w:rsidRPr="00D45D8C" w:rsidRDefault="00D45D8C" w:rsidP="004B159D">
            <w:pPr>
              <w:jc w:val="center"/>
              <w:rPr>
                <w:sz w:val="16"/>
                <w:szCs w:val="16"/>
              </w:rPr>
            </w:pPr>
            <w:r w:rsidRPr="00D45D8C">
              <w:rPr>
                <w:sz w:val="16"/>
                <w:szCs w:val="16"/>
              </w:rPr>
              <w:t>Learning how the Earth is constructed and about tectonic plates and their boundaries.</w:t>
            </w:r>
          </w:p>
          <w:p w14:paraId="099CF8B8" w14:textId="0C8982D9" w:rsidR="1744735C" w:rsidRDefault="1744735C" w:rsidP="004B159D">
            <w:pPr>
              <w:jc w:val="center"/>
              <w:rPr>
                <w:u w:val="single"/>
              </w:rPr>
            </w:pPr>
          </w:p>
          <w:p w14:paraId="5B727DC8" w14:textId="7A88A57B" w:rsidR="00A93A3E" w:rsidRPr="00F52415" w:rsidRDefault="00A93A3E" w:rsidP="004B159D">
            <w:pPr>
              <w:jc w:val="center"/>
              <w:rPr>
                <w:u w:val="single"/>
              </w:rPr>
            </w:pPr>
          </w:p>
        </w:tc>
        <w:tc>
          <w:tcPr>
            <w:tcW w:w="2226" w:type="dxa"/>
            <w:gridSpan w:val="2"/>
          </w:tcPr>
          <w:p w14:paraId="196ACDB9" w14:textId="647A4105" w:rsidR="00A93A3E" w:rsidRDefault="00A93A3E" w:rsidP="004B159D">
            <w:pPr>
              <w:jc w:val="center"/>
              <w:rPr>
                <w:b/>
                <w:bCs/>
              </w:rPr>
            </w:pPr>
            <w:r w:rsidRPr="00A93A3E">
              <w:rPr>
                <w:b/>
                <w:bCs/>
              </w:rPr>
              <w:t>Geographical Skills</w:t>
            </w:r>
          </w:p>
          <w:p w14:paraId="1E191F68" w14:textId="318B6359" w:rsidR="00A93A3E" w:rsidRPr="00A93A3E" w:rsidRDefault="00A93A3E" w:rsidP="004B159D">
            <w:pPr>
              <w:jc w:val="center"/>
              <w:rPr>
                <w:b/>
                <w:bCs/>
              </w:rPr>
            </w:pPr>
            <w:r>
              <w:rPr>
                <w:b/>
                <w:bCs/>
              </w:rPr>
              <w:t>Locational/Place Knowledge</w:t>
            </w:r>
            <w:r w:rsidR="002B7762">
              <w:rPr>
                <w:b/>
                <w:bCs/>
              </w:rPr>
              <w:t>/Fieldwork</w:t>
            </w:r>
          </w:p>
          <w:p w14:paraId="0181BD34" w14:textId="77777777" w:rsidR="00A93A3E" w:rsidRDefault="00A93A3E" w:rsidP="004B159D">
            <w:pPr>
              <w:jc w:val="center"/>
              <w:rPr>
                <w:u w:val="single"/>
              </w:rPr>
            </w:pPr>
          </w:p>
          <w:p w14:paraId="737C774A" w14:textId="77777777" w:rsidR="001C69E2" w:rsidRDefault="001C69E2" w:rsidP="004B159D">
            <w:pPr>
              <w:jc w:val="center"/>
              <w:rPr>
                <w:u w:val="single"/>
              </w:rPr>
            </w:pPr>
          </w:p>
          <w:p w14:paraId="091165B5" w14:textId="28D37E65" w:rsidR="00D45D8C" w:rsidRPr="001C69E2" w:rsidRDefault="00D45D8C" w:rsidP="004B159D">
            <w:pPr>
              <w:jc w:val="center"/>
              <w:rPr>
                <w:u w:val="single"/>
              </w:rPr>
            </w:pPr>
            <w:r>
              <w:rPr>
                <w:u w:val="single"/>
              </w:rPr>
              <w:t>Why do people live near volcanoes?</w:t>
            </w:r>
          </w:p>
          <w:p w14:paraId="47D7CE22" w14:textId="77777777" w:rsidR="00D45D8C" w:rsidRPr="00D45D8C" w:rsidRDefault="00D45D8C" w:rsidP="004B159D">
            <w:pPr>
              <w:jc w:val="center"/>
              <w:rPr>
                <w:sz w:val="16"/>
                <w:szCs w:val="16"/>
              </w:rPr>
            </w:pPr>
            <w:r w:rsidRPr="00D45D8C">
              <w:rPr>
                <w:sz w:val="16"/>
                <w:szCs w:val="16"/>
              </w:rPr>
              <w:t>Children learn how mountains are formed, explain the formation and types of volcanoes and explore the cause of earthquakes</w:t>
            </w:r>
          </w:p>
          <w:p w14:paraId="52504490" w14:textId="1C5FD52B" w:rsidR="001C69E2" w:rsidRPr="002B7762" w:rsidRDefault="001C69E2" w:rsidP="004B159D">
            <w:pPr>
              <w:jc w:val="center"/>
              <w:rPr>
                <w:b/>
                <w:bCs/>
                <w:u w:val="single"/>
              </w:rPr>
            </w:pPr>
          </w:p>
        </w:tc>
        <w:tc>
          <w:tcPr>
            <w:tcW w:w="2060" w:type="dxa"/>
            <w:gridSpan w:val="2"/>
          </w:tcPr>
          <w:p w14:paraId="1ABCFE84" w14:textId="51F5FC77" w:rsidR="00A93A3E" w:rsidRPr="001D68CE" w:rsidRDefault="00A93A3E" w:rsidP="004B159D">
            <w:pPr>
              <w:jc w:val="center"/>
              <w:rPr>
                <w:b/>
                <w:bCs/>
              </w:rPr>
            </w:pPr>
            <w:r w:rsidRPr="6428F0AE">
              <w:rPr>
                <w:b/>
                <w:bCs/>
              </w:rPr>
              <w:t>Locational/Place Knowledge/Human and Physical Geog</w:t>
            </w:r>
            <w:r w:rsidR="00CA7C10" w:rsidRPr="6428F0AE">
              <w:rPr>
                <w:b/>
                <w:bCs/>
              </w:rPr>
              <w:t>raphy</w:t>
            </w:r>
            <w:r w:rsidRPr="6428F0AE">
              <w:rPr>
                <w:b/>
                <w:bCs/>
              </w:rPr>
              <w:t>/</w:t>
            </w:r>
          </w:p>
          <w:p w14:paraId="09763402" w14:textId="70D9C20E" w:rsidR="00A93A3E" w:rsidRPr="001D68CE" w:rsidRDefault="00A93A3E" w:rsidP="004B159D">
            <w:pPr>
              <w:jc w:val="center"/>
              <w:rPr>
                <w:b/>
                <w:bCs/>
              </w:rPr>
            </w:pPr>
            <w:r w:rsidRPr="41329637">
              <w:rPr>
                <w:b/>
                <w:bCs/>
              </w:rPr>
              <w:t>Fieldwork</w:t>
            </w:r>
          </w:p>
          <w:p w14:paraId="78AB2424" w14:textId="0E57095D" w:rsidR="41329637" w:rsidRDefault="41329637" w:rsidP="004B159D">
            <w:pPr>
              <w:jc w:val="center"/>
              <w:rPr>
                <w:b/>
                <w:bCs/>
              </w:rPr>
            </w:pPr>
          </w:p>
          <w:p w14:paraId="7B7169F7" w14:textId="77777777" w:rsidR="00A93A3E" w:rsidRDefault="001C69E2" w:rsidP="004B159D">
            <w:pPr>
              <w:jc w:val="center"/>
              <w:rPr>
                <w:b/>
                <w:bCs/>
                <w:color w:val="00FFFF"/>
                <w:u w:val="single"/>
              </w:rPr>
            </w:pPr>
            <w:r w:rsidRPr="001C69E2">
              <w:rPr>
                <w:b/>
                <w:bCs/>
                <w:color w:val="00FFFF"/>
                <w:highlight w:val="yellow"/>
                <w:u w:val="single"/>
              </w:rPr>
              <w:t>Where does our food come from?</w:t>
            </w:r>
          </w:p>
          <w:p w14:paraId="6C631928" w14:textId="39F53037" w:rsidR="00D45D8C" w:rsidRPr="00D45D8C" w:rsidRDefault="00D45D8C" w:rsidP="004B159D">
            <w:pPr>
              <w:jc w:val="center"/>
              <w:rPr>
                <w:sz w:val="16"/>
                <w:szCs w:val="16"/>
              </w:rPr>
            </w:pPr>
            <w:r w:rsidRPr="00D45D8C">
              <w:rPr>
                <w:sz w:val="16"/>
                <w:szCs w:val="16"/>
              </w:rPr>
              <w:t>Looking at the distribution of the world’s biomes and mapping food imports from around the world.</w:t>
            </w:r>
          </w:p>
        </w:tc>
        <w:tc>
          <w:tcPr>
            <w:tcW w:w="2311" w:type="dxa"/>
            <w:gridSpan w:val="2"/>
          </w:tcPr>
          <w:p w14:paraId="766BF1D8" w14:textId="15E4F00E" w:rsidR="00A93A3E" w:rsidRDefault="00A93A3E" w:rsidP="004B159D">
            <w:pPr>
              <w:jc w:val="center"/>
            </w:pPr>
            <w:r w:rsidRPr="3ACB6217">
              <w:rPr>
                <w:b/>
                <w:bCs/>
              </w:rPr>
              <w:t>Locational/Place Knowledge/</w:t>
            </w:r>
          </w:p>
          <w:p w14:paraId="1350F7D5" w14:textId="74C58C5A" w:rsidR="00A93A3E" w:rsidRDefault="00A93A3E" w:rsidP="004B159D">
            <w:pPr>
              <w:jc w:val="center"/>
              <w:rPr>
                <w:b/>
                <w:bCs/>
              </w:rPr>
            </w:pPr>
            <w:r w:rsidRPr="3ACB6217">
              <w:rPr>
                <w:b/>
                <w:bCs/>
              </w:rPr>
              <w:t>Human and Physical</w:t>
            </w:r>
            <w:r w:rsidR="002B7762">
              <w:rPr>
                <w:b/>
                <w:bCs/>
              </w:rPr>
              <w:t xml:space="preserve"> Geography</w:t>
            </w:r>
          </w:p>
          <w:p w14:paraId="2B77A812" w14:textId="77777777" w:rsidR="001C69E2" w:rsidRDefault="001C69E2" w:rsidP="004B159D">
            <w:pPr>
              <w:jc w:val="center"/>
            </w:pPr>
          </w:p>
          <w:p w14:paraId="0C4DD864" w14:textId="77777777" w:rsidR="001C69E2" w:rsidRDefault="001C69E2" w:rsidP="004B159D">
            <w:pPr>
              <w:jc w:val="center"/>
            </w:pPr>
          </w:p>
          <w:p w14:paraId="2E1E6546" w14:textId="464B045B" w:rsidR="00A93A3E" w:rsidRDefault="00D45D8C" w:rsidP="004B159D">
            <w:pPr>
              <w:jc w:val="center"/>
              <w:rPr>
                <w:u w:val="single"/>
              </w:rPr>
            </w:pPr>
            <w:r w:rsidRPr="001C69E2">
              <w:rPr>
                <w:b/>
                <w:bCs/>
                <w:color w:val="00FFFF"/>
                <w:highlight w:val="yellow"/>
                <w:u w:val="single"/>
              </w:rPr>
              <w:t>Where does our food come from?</w:t>
            </w:r>
          </w:p>
          <w:p w14:paraId="30C9135C" w14:textId="31D50B41" w:rsidR="00A93A3E" w:rsidRPr="00D45D8C" w:rsidRDefault="00D45D8C" w:rsidP="004B159D">
            <w:pPr>
              <w:jc w:val="center"/>
              <w:rPr>
                <w:sz w:val="16"/>
                <w:szCs w:val="16"/>
              </w:rPr>
            </w:pPr>
            <w:r w:rsidRPr="00D45D8C">
              <w:rPr>
                <w:sz w:val="16"/>
                <w:szCs w:val="16"/>
              </w:rPr>
              <w:t>Children learn about trading fairly with a specific focus on Côte d'Ivoire and cocoa beans</w:t>
            </w:r>
          </w:p>
        </w:tc>
        <w:tc>
          <w:tcPr>
            <w:tcW w:w="2037" w:type="dxa"/>
          </w:tcPr>
          <w:p w14:paraId="7C634781" w14:textId="77777777" w:rsidR="00A93A3E" w:rsidRDefault="00A93A3E" w:rsidP="004B159D">
            <w:pPr>
              <w:jc w:val="center"/>
              <w:rPr>
                <w:b/>
                <w:bCs/>
              </w:rPr>
            </w:pPr>
            <w:r w:rsidRPr="00A93A3E">
              <w:rPr>
                <w:b/>
                <w:bCs/>
              </w:rPr>
              <w:t>Geographical Skills</w:t>
            </w:r>
          </w:p>
          <w:p w14:paraId="07BB17FA" w14:textId="59A646D7" w:rsidR="00A93A3E" w:rsidRDefault="00A93A3E" w:rsidP="004B159D">
            <w:pPr>
              <w:jc w:val="center"/>
              <w:rPr>
                <w:b/>
                <w:bCs/>
              </w:rPr>
            </w:pPr>
            <w:r>
              <w:rPr>
                <w:b/>
                <w:bCs/>
              </w:rPr>
              <w:t>Locational/Place Knowledge</w:t>
            </w:r>
            <w:r w:rsidR="002B7762">
              <w:rPr>
                <w:b/>
                <w:bCs/>
              </w:rPr>
              <w:t>/</w:t>
            </w:r>
          </w:p>
          <w:p w14:paraId="0A68378E" w14:textId="3D4D4325" w:rsidR="002B7762" w:rsidRPr="00A93A3E" w:rsidRDefault="002B7762" w:rsidP="004B159D">
            <w:pPr>
              <w:jc w:val="center"/>
              <w:rPr>
                <w:b/>
                <w:bCs/>
              </w:rPr>
            </w:pPr>
            <w:r>
              <w:rPr>
                <w:b/>
                <w:bCs/>
              </w:rPr>
              <w:t>Fieldwork</w:t>
            </w:r>
          </w:p>
          <w:p w14:paraId="516ECFFE" w14:textId="77777777" w:rsidR="00A93A3E" w:rsidRDefault="00A93A3E" w:rsidP="004B159D">
            <w:pPr>
              <w:jc w:val="center"/>
            </w:pPr>
          </w:p>
          <w:p w14:paraId="010DACA0" w14:textId="77777777" w:rsidR="00A93A3E" w:rsidRDefault="00A93A3E" w:rsidP="004B159D">
            <w:pPr>
              <w:jc w:val="center"/>
              <w:rPr>
                <w:b/>
                <w:bCs/>
              </w:rPr>
            </w:pPr>
          </w:p>
          <w:p w14:paraId="600FB3A0" w14:textId="77777777" w:rsidR="001C69E2" w:rsidRDefault="001C69E2" w:rsidP="004B159D">
            <w:pPr>
              <w:jc w:val="center"/>
              <w:rPr>
                <w:b/>
                <w:bCs/>
                <w:color w:val="00B050"/>
                <w:u w:val="single"/>
              </w:rPr>
            </w:pPr>
            <w:r w:rsidRPr="002B7762">
              <w:rPr>
                <w:b/>
                <w:bCs/>
                <w:color w:val="00B050"/>
                <w:highlight w:val="yellow"/>
                <w:u w:val="single"/>
              </w:rPr>
              <w:t>Why are rainforests important to us?</w:t>
            </w:r>
          </w:p>
          <w:p w14:paraId="2CF885C4" w14:textId="556AD8CA" w:rsidR="00D45D8C" w:rsidRPr="00D45D8C" w:rsidRDefault="00D45D8C" w:rsidP="004B159D">
            <w:pPr>
              <w:jc w:val="center"/>
              <w:rPr>
                <w:sz w:val="16"/>
                <w:szCs w:val="16"/>
              </w:rPr>
            </w:pPr>
            <w:r w:rsidRPr="00D45D8C">
              <w:rPr>
                <w:sz w:val="16"/>
                <w:szCs w:val="16"/>
              </w:rPr>
              <w:t>They investigate the physical features and layers of the Amazon rainforest, considering how plants adapt to these conditions. Learning about the people who live in the rainforest, children discuss the impact of human activity locally and globally.</w:t>
            </w:r>
          </w:p>
        </w:tc>
        <w:tc>
          <w:tcPr>
            <w:tcW w:w="2135" w:type="dxa"/>
          </w:tcPr>
          <w:p w14:paraId="07328DC1" w14:textId="7545FDBF" w:rsidR="00A93A3E" w:rsidRDefault="00A93A3E" w:rsidP="004B159D">
            <w:pPr>
              <w:jc w:val="center"/>
            </w:pPr>
            <w:r>
              <w:rPr>
                <w:b/>
                <w:bCs/>
              </w:rPr>
              <w:t>Locational/Place Knowledge/Human and Physical</w:t>
            </w:r>
            <w:r w:rsidR="002B7762">
              <w:rPr>
                <w:b/>
                <w:bCs/>
              </w:rPr>
              <w:t xml:space="preserve"> Geography</w:t>
            </w:r>
          </w:p>
          <w:p w14:paraId="3974CABA" w14:textId="77777777" w:rsidR="00A93A3E" w:rsidRDefault="00A93A3E" w:rsidP="004B159D">
            <w:pPr>
              <w:jc w:val="center"/>
              <w:rPr>
                <w:u w:val="single"/>
              </w:rPr>
            </w:pPr>
          </w:p>
          <w:p w14:paraId="1464BF85" w14:textId="77777777" w:rsidR="00A93A3E" w:rsidRDefault="00A93A3E" w:rsidP="004B159D">
            <w:pPr>
              <w:jc w:val="center"/>
            </w:pPr>
          </w:p>
          <w:p w14:paraId="35173C9A" w14:textId="77777777" w:rsidR="001C69E2" w:rsidRDefault="00D45D8C" w:rsidP="004B159D">
            <w:pPr>
              <w:jc w:val="center"/>
              <w:rPr>
                <w:b/>
                <w:bCs/>
                <w:color w:val="00B050"/>
                <w:u w:val="single"/>
              </w:rPr>
            </w:pPr>
            <w:r w:rsidRPr="002B7762">
              <w:rPr>
                <w:b/>
                <w:bCs/>
                <w:color w:val="00B050"/>
                <w:highlight w:val="yellow"/>
                <w:u w:val="single"/>
              </w:rPr>
              <w:t>Why are rainforests important to us?</w:t>
            </w:r>
          </w:p>
          <w:p w14:paraId="553085C5" w14:textId="577CBECE" w:rsidR="00D45D8C" w:rsidRPr="00D45D8C" w:rsidRDefault="00D45D8C" w:rsidP="004B159D">
            <w:pPr>
              <w:jc w:val="center"/>
              <w:rPr>
                <w:b/>
                <w:bCs/>
                <w:sz w:val="16"/>
                <w:szCs w:val="16"/>
              </w:rPr>
            </w:pPr>
            <w:r w:rsidRPr="00D45D8C">
              <w:rPr>
                <w:sz w:val="16"/>
                <w:szCs w:val="16"/>
              </w:rPr>
              <w:t>Learning about the people who live in the rainforest, children discuss the impact of human activity locally and globally</w:t>
            </w:r>
            <w:r w:rsidRPr="00D45D8C">
              <w:rPr>
                <w:rFonts w:ascii="Comic Sans MS" w:hAnsi="Comic Sans MS"/>
                <w:sz w:val="16"/>
                <w:szCs w:val="16"/>
              </w:rPr>
              <w:t>.</w:t>
            </w:r>
          </w:p>
        </w:tc>
      </w:tr>
      <w:tr w:rsidR="00A93A3E" w14:paraId="24371765" w14:textId="77777777" w:rsidTr="009E78E4">
        <w:trPr>
          <w:trHeight w:val="1192"/>
        </w:trPr>
        <w:tc>
          <w:tcPr>
            <w:tcW w:w="1224" w:type="dxa"/>
            <w:vMerge/>
          </w:tcPr>
          <w:p w14:paraId="6B466B90" w14:textId="77777777" w:rsidR="00A93A3E" w:rsidRDefault="00A93A3E" w:rsidP="00A93A3E"/>
        </w:tc>
        <w:tc>
          <w:tcPr>
            <w:tcW w:w="12856" w:type="dxa"/>
            <w:gridSpan w:val="9"/>
          </w:tcPr>
          <w:p w14:paraId="62E61229" w14:textId="619F19F5" w:rsidR="00A93A3E" w:rsidRDefault="00A93A3E" w:rsidP="3ACB6217">
            <w:pPr>
              <w:rPr>
                <w:highlight w:val="yellow"/>
              </w:rPr>
            </w:pPr>
            <w:r>
              <w:t>Continuous Provision</w:t>
            </w:r>
            <w:r w:rsidR="0035631A">
              <w:t>:</w:t>
            </w:r>
            <w:r w:rsidR="00D058FB">
              <w:t xml:space="preserve"> Weather around the world/United Kingdom and world maps including compass points/grid references</w:t>
            </w:r>
          </w:p>
          <w:p w14:paraId="4FA11D9E" w14:textId="45912E0B" w:rsidR="00A93A3E" w:rsidRDefault="00A93A3E" w:rsidP="3ACB6217">
            <w:pPr>
              <w:rPr>
                <w:highlight w:val="yellow"/>
              </w:rPr>
            </w:pPr>
          </w:p>
          <w:p w14:paraId="2272ABD7" w14:textId="1C811455" w:rsidR="00A93A3E" w:rsidRDefault="784CBC17" w:rsidP="3ACB6217">
            <w:pPr>
              <w:rPr>
                <w:highlight w:val="yellow"/>
              </w:rPr>
            </w:pPr>
            <w:r>
              <w:t xml:space="preserve">Enrichment- </w:t>
            </w:r>
            <w:r w:rsidR="00D058FB">
              <w:t>Fieldwork at forest school</w:t>
            </w:r>
          </w:p>
        </w:tc>
      </w:tr>
      <w:tr w:rsidR="001C49C4" w14:paraId="13D282B1" w14:textId="77777777" w:rsidTr="00D173B3">
        <w:trPr>
          <w:trHeight w:val="1192"/>
        </w:trPr>
        <w:tc>
          <w:tcPr>
            <w:tcW w:w="1224" w:type="dxa"/>
            <w:vMerge w:val="restart"/>
            <w:shd w:val="clear" w:color="auto" w:fill="FF0066"/>
          </w:tcPr>
          <w:p w14:paraId="36627ABE" w14:textId="3CEB2624" w:rsidR="00A06773" w:rsidRDefault="00A06773" w:rsidP="00A93A3E">
            <w:r>
              <w:t>History</w:t>
            </w:r>
          </w:p>
        </w:tc>
        <w:tc>
          <w:tcPr>
            <w:tcW w:w="2087" w:type="dxa"/>
          </w:tcPr>
          <w:p w14:paraId="66A6CED8" w14:textId="72192BD4" w:rsidR="00384F51" w:rsidRDefault="682DDBBD" w:rsidP="004B159D">
            <w:pPr>
              <w:jc w:val="center"/>
              <w:rPr>
                <w:b/>
                <w:bCs/>
              </w:rPr>
            </w:pPr>
            <w:r w:rsidRPr="41329637">
              <w:rPr>
                <w:b/>
                <w:bCs/>
              </w:rPr>
              <w:t>Chronological awareness/</w:t>
            </w:r>
            <w:r w:rsidR="6E947221" w:rsidRPr="41329637">
              <w:rPr>
                <w:b/>
                <w:bCs/>
              </w:rPr>
              <w:t xml:space="preserve">Change and </w:t>
            </w:r>
            <w:r w:rsidR="6E947221" w:rsidRPr="41329637">
              <w:rPr>
                <w:b/>
                <w:bCs/>
              </w:rPr>
              <w:lastRenderedPageBreak/>
              <w:t>Continuity/Sources of evidence</w:t>
            </w:r>
            <w:r w:rsidR="565570EC" w:rsidRPr="41329637">
              <w:rPr>
                <w:b/>
                <w:bCs/>
              </w:rPr>
              <w:t>/</w:t>
            </w:r>
          </w:p>
          <w:p w14:paraId="7500736E" w14:textId="13A72D26" w:rsidR="565570EC" w:rsidRDefault="565570EC" w:rsidP="004B159D">
            <w:pPr>
              <w:jc w:val="center"/>
              <w:rPr>
                <w:b/>
                <w:bCs/>
                <w:sz w:val="20"/>
                <w:szCs w:val="20"/>
              </w:rPr>
            </w:pPr>
            <w:r w:rsidRPr="41329637">
              <w:rPr>
                <w:b/>
                <w:bCs/>
                <w:sz w:val="20"/>
                <w:szCs w:val="20"/>
              </w:rPr>
              <w:t>Similarities and differences</w:t>
            </w:r>
          </w:p>
          <w:p w14:paraId="6A96FDCA" w14:textId="60B3244C" w:rsidR="41329637" w:rsidRDefault="41329637" w:rsidP="004B159D">
            <w:pPr>
              <w:jc w:val="center"/>
              <w:rPr>
                <w:b/>
                <w:bCs/>
              </w:rPr>
            </w:pPr>
          </w:p>
          <w:p w14:paraId="34C84EE8" w14:textId="16E8D1C6" w:rsidR="565570EC" w:rsidRDefault="565570EC" w:rsidP="004B159D">
            <w:pPr>
              <w:jc w:val="center"/>
            </w:pPr>
            <w:r w:rsidRPr="41329637">
              <w:rPr>
                <w:rFonts w:ascii="Calibri" w:eastAsia="Calibri" w:hAnsi="Calibri" w:cs="Calibri"/>
                <w:u w:val="single"/>
              </w:rPr>
              <w:t>British history 1: Would you prefer to live in the Stone Age, Iron Age or Bronze Age?</w:t>
            </w:r>
          </w:p>
          <w:p w14:paraId="7B0BAA41" w14:textId="7CC44ECD" w:rsidR="00A06773" w:rsidRPr="00802808" w:rsidRDefault="00802808" w:rsidP="004B159D">
            <w:pPr>
              <w:jc w:val="center"/>
              <w:rPr>
                <w:sz w:val="16"/>
                <w:szCs w:val="16"/>
              </w:rPr>
            </w:pPr>
            <w:r w:rsidRPr="00802808">
              <w:rPr>
                <w:sz w:val="16"/>
                <w:szCs w:val="16"/>
              </w:rPr>
              <w:t>Looking at the chronology of mankind from the Stone Age to today.</w:t>
            </w:r>
          </w:p>
        </w:tc>
        <w:tc>
          <w:tcPr>
            <w:tcW w:w="2226" w:type="dxa"/>
            <w:gridSpan w:val="2"/>
          </w:tcPr>
          <w:p w14:paraId="6D3D4A83" w14:textId="4EA29412" w:rsidR="00A06773" w:rsidRPr="00B23341" w:rsidRDefault="4E35F26F" w:rsidP="004B159D">
            <w:pPr>
              <w:jc w:val="center"/>
              <w:rPr>
                <w:b/>
                <w:bCs/>
                <w:sz w:val="20"/>
                <w:szCs w:val="20"/>
              </w:rPr>
            </w:pPr>
            <w:r w:rsidRPr="41329637">
              <w:rPr>
                <w:b/>
                <w:bCs/>
                <w:sz w:val="20"/>
                <w:szCs w:val="20"/>
              </w:rPr>
              <w:lastRenderedPageBreak/>
              <w:t>Chronological awareness/Change and Continuity/Sources of evidence/Similarities and differences</w:t>
            </w:r>
          </w:p>
          <w:p w14:paraId="0656B84B" w14:textId="14EB81DE" w:rsidR="41329637" w:rsidRDefault="41329637" w:rsidP="004B159D">
            <w:pPr>
              <w:jc w:val="center"/>
              <w:rPr>
                <w:b/>
                <w:bCs/>
                <w:sz w:val="20"/>
                <w:szCs w:val="20"/>
              </w:rPr>
            </w:pPr>
          </w:p>
          <w:p w14:paraId="7DD103BF" w14:textId="77777777" w:rsidR="00802808" w:rsidRDefault="00802808" w:rsidP="004B159D">
            <w:pPr>
              <w:jc w:val="center"/>
              <w:rPr>
                <w:rFonts w:ascii="Calibri" w:eastAsia="Calibri" w:hAnsi="Calibri" w:cs="Calibri"/>
              </w:rPr>
            </w:pPr>
            <w:r w:rsidRPr="41329637">
              <w:rPr>
                <w:rFonts w:ascii="Calibri" w:eastAsia="Calibri" w:hAnsi="Calibri" w:cs="Calibri"/>
                <w:u w:val="single"/>
              </w:rPr>
              <w:t>British history 1: Would you prefer to live in the Stone Age, Iron Age or Bronze Age?</w:t>
            </w:r>
          </w:p>
          <w:p w14:paraId="098F7AA6" w14:textId="607AD245" w:rsidR="00A06773" w:rsidRPr="00802808" w:rsidRDefault="00802808" w:rsidP="004B159D">
            <w:pPr>
              <w:jc w:val="center"/>
              <w:rPr>
                <w:sz w:val="16"/>
                <w:szCs w:val="16"/>
                <w:highlight w:val="yellow"/>
              </w:rPr>
            </w:pPr>
            <w:r w:rsidRPr="00802808">
              <w:rPr>
                <w:sz w:val="16"/>
                <w:szCs w:val="16"/>
              </w:rPr>
              <w:t>Changes from the Stone to the Bronze Age and reconstructing the life of the Amesbury Archer</w:t>
            </w:r>
          </w:p>
        </w:tc>
        <w:tc>
          <w:tcPr>
            <w:tcW w:w="2060" w:type="dxa"/>
            <w:gridSpan w:val="2"/>
          </w:tcPr>
          <w:p w14:paraId="059D77CD" w14:textId="4614292B" w:rsidR="00A06773" w:rsidRPr="00A1160A" w:rsidRDefault="62025C42" w:rsidP="004B159D">
            <w:pPr>
              <w:jc w:val="center"/>
              <w:rPr>
                <w:rFonts w:ascii="Calibri" w:eastAsia="Calibri" w:hAnsi="Calibri" w:cs="Calibri"/>
                <w:b/>
                <w:bCs/>
                <w:sz w:val="18"/>
                <w:szCs w:val="18"/>
              </w:rPr>
            </w:pPr>
            <w:r w:rsidRPr="41329637">
              <w:rPr>
                <w:rFonts w:ascii="Calibri" w:eastAsia="Calibri" w:hAnsi="Calibri" w:cs="Calibri"/>
                <w:b/>
                <w:bCs/>
                <w:sz w:val="18"/>
                <w:szCs w:val="18"/>
              </w:rPr>
              <w:lastRenderedPageBreak/>
              <w:t>Change and continuity/ Similarities and differences/ Cause and consequence/</w:t>
            </w:r>
            <w:r w:rsidR="2689A5B6" w:rsidRPr="41329637">
              <w:rPr>
                <w:rFonts w:ascii="Calibri" w:eastAsia="Calibri" w:hAnsi="Calibri" w:cs="Calibri"/>
                <w:b/>
                <w:bCs/>
                <w:sz w:val="18"/>
                <w:szCs w:val="18"/>
              </w:rPr>
              <w:t xml:space="preserve"> Historical significance/ Sources of </w:t>
            </w:r>
            <w:r w:rsidR="2689A5B6" w:rsidRPr="41329637">
              <w:rPr>
                <w:rFonts w:ascii="Calibri" w:eastAsia="Calibri" w:hAnsi="Calibri" w:cs="Calibri"/>
                <w:b/>
                <w:bCs/>
                <w:sz w:val="18"/>
                <w:szCs w:val="18"/>
              </w:rPr>
              <w:lastRenderedPageBreak/>
              <w:t>evidence/ Historical interpretations</w:t>
            </w:r>
          </w:p>
          <w:p w14:paraId="1DC873F4" w14:textId="00600D10" w:rsidR="41329637" w:rsidRDefault="41329637" w:rsidP="004B159D">
            <w:pPr>
              <w:jc w:val="center"/>
              <w:rPr>
                <w:rFonts w:ascii="Calibri" w:eastAsia="Calibri" w:hAnsi="Calibri" w:cs="Calibri"/>
                <w:b/>
                <w:bCs/>
                <w:sz w:val="18"/>
                <w:szCs w:val="18"/>
              </w:rPr>
            </w:pPr>
          </w:p>
          <w:p w14:paraId="407C8C77" w14:textId="26C6B9D2" w:rsidR="41329637" w:rsidRDefault="00802808" w:rsidP="004B159D">
            <w:pPr>
              <w:jc w:val="center"/>
              <w:rPr>
                <w:rFonts w:ascii="Calibri" w:eastAsia="Calibri" w:hAnsi="Calibri" w:cs="Calibri"/>
                <w:b/>
                <w:bCs/>
                <w:sz w:val="18"/>
                <w:szCs w:val="18"/>
              </w:rPr>
            </w:pPr>
            <w:r w:rsidRPr="5FE7A7AC">
              <w:rPr>
                <w:rFonts w:ascii="Calibri" w:eastAsia="Calibri" w:hAnsi="Calibri" w:cs="Calibri"/>
                <w:u w:val="single"/>
              </w:rPr>
              <w:t>British history 2: Why did the Romans settle in Britain?</w:t>
            </w:r>
          </w:p>
          <w:p w14:paraId="6060EFAB" w14:textId="120FFF51" w:rsidR="00A06773" w:rsidRPr="00802808" w:rsidRDefault="00802808" w:rsidP="004B159D">
            <w:pPr>
              <w:jc w:val="center"/>
              <w:rPr>
                <w:sz w:val="16"/>
                <w:szCs w:val="16"/>
              </w:rPr>
            </w:pPr>
            <w:r w:rsidRPr="00802808">
              <w:rPr>
                <w:sz w:val="16"/>
                <w:szCs w:val="16"/>
              </w:rPr>
              <w:t>Children investigate why the Romans invaded Britain and how the Celts reacted to the invasion.</w:t>
            </w:r>
          </w:p>
        </w:tc>
        <w:tc>
          <w:tcPr>
            <w:tcW w:w="2311" w:type="dxa"/>
            <w:gridSpan w:val="2"/>
          </w:tcPr>
          <w:p w14:paraId="510D3504" w14:textId="4614292B" w:rsidR="00A06773" w:rsidRPr="006B5BFC" w:rsidRDefault="0BBADC7E" w:rsidP="004B159D">
            <w:pPr>
              <w:jc w:val="center"/>
              <w:rPr>
                <w:rFonts w:ascii="Calibri" w:eastAsia="Calibri" w:hAnsi="Calibri" w:cs="Calibri"/>
                <w:b/>
                <w:bCs/>
                <w:sz w:val="18"/>
                <w:szCs w:val="18"/>
              </w:rPr>
            </w:pPr>
            <w:r w:rsidRPr="41329637">
              <w:rPr>
                <w:rFonts w:ascii="Calibri" w:eastAsia="Calibri" w:hAnsi="Calibri" w:cs="Calibri"/>
                <w:b/>
                <w:bCs/>
                <w:sz w:val="18"/>
                <w:szCs w:val="18"/>
              </w:rPr>
              <w:lastRenderedPageBreak/>
              <w:t xml:space="preserve">Change and continuity/ Similarities and differences/ Cause and consequence/ Historical significance/ </w:t>
            </w:r>
            <w:r w:rsidRPr="41329637">
              <w:rPr>
                <w:rFonts w:ascii="Calibri" w:eastAsia="Calibri" w:hAnsi="Calibri" w:cs="Calibri"/>
                <w:b/>
                <w:bCs/>
                <w:sz w:val="18"/>
                <w:szCs w:val="18"/>
              </w:rPr>
              <w:lastRenderedPageBreak/>
              <w:t>Sources of evidence/ Historical interpretations</w:t>
            </w:r>
          </w:p>
          <w:p w14:paraId="7C4F3708" w14:textId="6ACF37E4" w:rsidR="5FE7A7AC" w:rsidRDefault="5FE7A7AC" w:rsidP="004B159D">
            <w:pPr>
              <w:jc w:val="center"/>
              <w:rPr>
                <w:rFonts w:ascii="Calibri" w:eastAsia="Calibri" w:hAnsi="Calibri" w:cs="Calibri"/>
                <w:u w:val="single"/>
              </w:rPr>
            </w:pPr>
          </w:p>
          <w:p w14:paraId="05062150" w14:textId="0AC28F2F" w:rsidR="00A06773" w:rsidRDefault="681718AE" w:rsidP="004B159D">
            <w:pPr>
              <w:jc w:val="center"/>
              <w:rPr>
                <w:rFonts w:ascii="Calibri" w:eastAsia="Calibri" w:hAnsi="Calibri" w:cs="Calibri"/>
              </w:rPr>
            </w:pPr>
            <w:r w:rsidRPr="5FE7A7AC">
              <w:rPr>
                <w:rFonts w:ascii="Calibri" w:eastAsia="Calibri" w:hAnsi="Calibri" w:cs="Calibri"/>
                <w:u w:val="single"/>
              </w:rPr>
              <w:t>British history 2: Why did the Romans settle in Britain?</w:t>
            </w:r>
          </w:p>
          <w:p w14:paraId="01D76A43" w14:textId="5738AA04" w:rsidR="00802808" w:rsidRPr="00802808" w:rsidRDefault="00802808" w:rsidP="004B159D">
            <w:pPr>
              <w:jc w:val="center"/>
              <w:rPr>
                <w:sz w:val="16"/>
                <w:szCs w:val="16"/>
              </w:rPr>
            </w:pPr>
            <w:r w:rsidRPr="00802808">
              <w:rPr>
                <w:sz w:val="16"/>
                <w:szCs w:val="16"/>
              </w:rPr>
              <w:t>Comparing Roman life to today, children learn how the Romans still influence lives today</w:t>
            </w:r>
          </w:p>
        </w:tc>
        <w:tc>
          <w:tcPr>
            <w:tcW w:w="2037" w:type="dxa"/>
          </w:tcPr>
          <w:p w14:paraId="0F45090A" w14:textId="4EA29412" w:rsidR="00A06773" w:rsidRDefault="549C88D3" w:rsidP="004B159D">
            <w:pPr>
              <w:jc w:val="center"/>
              <w:rPr>
                <w:b/>
                <w:bCs/>
                <w:sz w:val="20"/>
                <w:szCs w:val="20"/>
              </w:rPr>
            </w:pPr>
            <w:r w:rsidRPr="035FE255">
              <w:rPr>
                <w:b/>
                <w:bCs/>
                <w:sz w:val="20"/>
                <w:szCs w:val="20"/>
              </w:rPr>
              <w:lastRenderedPageBreak/>
              <w:t xml:space="preserve">Chronological awareness/Change and Continuity/Sources of </w:t>
            </w:r>
            <w:r w:rsidRPr="035FE255">
              <w:rPr>
                <w:b/>
                <w:bCs/>
                <w:sz w:val="20"/>
                <w:szCs w:val="20"/>
              </w:rPr>
              <w:lastRenderedPageBreak/>
              <w:t>evidence/Similarities and differences</w:t>
            </w:r>
          </w:p>
          <w:p w14:paraId="2513493D" w14:textId="664B018A" w:rsidR="00A06773" w:rsidRDefault="00A06773" w:rsidP="004B159D">
            <w:pPr>
              <w:jc w:val="center"/>
              <w:rPr>
                <w:b/>
                <w:bCs/>
                <w:color w:val="00ECF0"/>
                <w:highlight w:val="yellow"/>
                <w:u w:val="single"/>
              </w:rPr>
            </w:pPr>
          </w:p>
          <w:p w14:paraId="320C7AA3" w14:textId="77777777" w:rsidR="00802808" w:rsidRPr="00802808" w:rsidRDefault="00802808" w:rsidP="004B159D">
            <w:pPr>
              <w:jc w:val="center"/>
              <w:rPr>
                <w:rFonts w:ascii="Calibri Light" w:eastAsia="Calibri" w:hAnsi="Calibri Light" w:cs="Calibri Light"/>
                <w:u w:val="single"/>
              </w:rPr>
            </w:pPr>
            <w:r w:rsidRPr="00802808">
              <w:rPr>
                <w:rFonts w:ascii="Calibri Light" w:eastAsia="Calibri" w:hAnsi="Calibri Light" w:cs="Calibri Light"/>
                <w:u w:val="single"/>
              </w:rPr>
              <w:t>How hard was it to invade &amp; settle in Britain?</w:t>
            </w:r>
          </w:p>
          <w:p w14:paraId="40143879" w14:textId="5DA9BA24" w:rsidR="00A06773" w:rsidRDefault="00A06773" w:rsidP="004B159D">
            <w:pPr>
              <w:jc w:val="center"/>
              <w:rPr>
                <w:b/>
                <w:bCs/>
                <w:color w:val="00ECF0"/>
                <w:highlight w:val="yellow"/>
                <w:u w:val="single"/>
              </w:rPr>
            </w:pPr>
          </w:p>
        </w:tc>
        <w:tc>
          <w:tcPr>
            <w:tcW w:w="2135" w:type="dxa"/>
          </w:tcPr>
          <w:p w14:paraId="12FA445F" w14:textId="4614292B" w:rsidR="00A06773" w:rsidRPr="006B5BFC" w:rsidRDefault="58E59041" w:rsidP="004B159D">
            <w:pPr>
              <w:jc w:val="center"/>
              <w:rPr>
                <w:rFonts w:ascii="Calibri" w:eastAsia="Calibri" w:hAnsi="Calibri" w:cs="Calibri"/>
                <w:b/>
                <w:bCs/>
                <w:sz w:val="18"/>
                <w:szCs w:val="18"/>
              </w:rPr>
            </w:pPr>
            <w:r w:rsidRPr="035FE255">
              <w:rPr>
                <w:rFonts w:ascii="Calibri" w:eastAsia="Calibri" w:hAnsi="Calibri" w:cs="Calibri"/>
                <w:b/>
                <w:bCs/>
                <w:sz w:val="18"/>
                <w:szCs w:val="18"/>
              </w:rPr>
              <w:lastRenderedPageBreak/>
              <w:t xml:space="preserve">Change and continuity/ Similarities and differences/ Cause and consequence/ Historical significance/ Sources of </w:t>
            </w:r>
            <w:r w:rsidRPr="035FE255">
              <w:rPr>
                <w:rFonts w:ascii="Calibri" w:eastAsia="Calibri" w:hAnsi="Calibri" w:cs="Calibri"/>
                <w:b/>
                <w:bCs/>
                <w:sz w:val="18"/>
                <w:szCs w:val="18"/>
              </w:rPr>
              <w:lastRenderedPageBreak/>
              <w:t>evidence/ Historical interpretations</w:t>
            </w:r>
          </w:p>
          <w:p w14:paraId="7D0CD013" w14:textId="6F94BB3C" w:rsidR="00A06773" w:rsidRPr="006B5BFC" w:rsidRDefault="00A06773" w:rsidP="004B159D">
            <w:pPr>
              <w:jc w:val="center"/>
              <w:rPr>
                <w:rFonts w:ascii="Calibri" w:eastAsia="Calibri" w:hAnsi="Calibri" w:cs="Calibri"/>
                <w:u w:val="single"/>
              </w:rPr>
            </w:pPr>
          </w:p>
          <w:p w14:paraId="771D0699" w14:textId="77777777" w:rsidR="00802808" w:rsidRPr="00802808" w:rsidRDefault="00802808" w:rsidP="004B159D">
            <w:pPr>
              <w:jc w:val="center"/>
              <w:rPr>
                <w:rFonts w:ascii="Calibri Light" w:eastAsia="Calibri" w:hAnsi="Calibri Light" w:cs="Calibri Light"/>
                <w:u w:val="single"/>
              </w:rPr>
            </w:pPr>
            <w:r w:rsidRPr="00802808">
              <w:rPr>
                <w:rFonts w:ascii="Calibri Light" w:eastAsia="Calibri" w:hAnsi="Calibri Light" w:cs="Calibri Light"/>
                <w:u w:val="single"/>
              </w:rPr>
              <w:t>How hard was it to invade &amp; settle in Britain?</w:t>
            </w:r>
          </w:p>
          <w:p w14:paraId="62C75346" w14:textId="679BE94E" w:rsidR="00A06773" w:rsidRPr="006B5BFC" w:rsidRDefault="00A06773" w:rsidP="004B159D">
            <w:pPr>
              <w:jc w:val="center"/>
              <w:rPr>
                <w:rFonts w:ascii="Calibri" w:eastAsia="Calibri" w:hAnsi="Calibri" w:cs="Calibri"/>
                <w:u w:val="single"/>
              </w:rPr>
            </w:pPr>
          </w:p>
        </w:tc>
      </w:tr>
      <w:tr w:rsidR="00A06773" w14:paraId="36EDB6CF" w14:textId="77777777" w:rsidTr="009E78E4">
        <w:trPr>
          <w:trHeight w:val="1192"/>
        </w:trPr>
        <w:tc>
          <w:tcPr>
            <w:tcW w:w="1224" w:type="dxa"/>
            <w:vMerge/>
          </w:tcPr>
          <w:p w14:paraId="0D941CA4" w14:textId="77777777" w:rsidR="00A06773" w:rsidRDefault="00A06773" w:rsidP="00A93A3E"/>
        </w:tc>
        <w:tc>
          <w:tcPr>
            <w:tcW w:w="12856" w:type="dxa"/>
            <w:gridSpan w:val="9"/>
          </w:tcPr>
          <w:p w14:paraId="056D02D1" w14:textId="4D9EA021" w:rsidR="00A06773" w:rsidRPr="006B5BFC" w:rsidRDefault="00A06773" w:rsidP="035FE255">
            <w:pPr>
              <w:rPr>
                <w:u w:val="single"/>
              </w:rPr>
            </w:pPr>
            <w:r w:rsidRPr="035FE255">
              <w:rPr>
                <w:b/>
                <w:bCs/>
              </w:rPr>
              <w:t>Chrono</w:t>
            </w:r>
            <w:r w:rsidR="00181B70" w:rsidRPr="035FE255">
              <w:rPr>
                <w:b/>
                <w:bCs/>
              </w:rPr>
              <w:t>log</w:t>
            </w:r>
            <w:r w:rsidR="00E73FF1" w:rsidRPr="035FE255">
              <w:rPr>
                <w:b/>
                <w:bCs/>
              </w:rPr>
              <w:t>ical Awareness</w:t>
            </w:r>
            <w:r w:rsidR="00181B70" w:rsidRPr="035FE255">
              <w:rPr>
                <w:u w:val="single"/>
              </w:rPr>
              <w:t xml:space="preserve">- </w:t>
            </w:r>
            <w:r w:rsidR="00181B70">
              <w:t>Use the playground timeline to pinpoint times in history</w:t>
            </w:r>
            <w:r w:rsidR="58ED2290">
              <w:t xml:space="preserve"> during topics</w:t>
            </w:r>
          </w:p>
          <w:p w14:paraId="10D22CCD" w14:textId="08528B74" w:rsidR="00A06773" w:rsidRPr="006B5BFC" w:rsidRDefault="00A06773" w:rsidP="035FE255"/>
          <w:p w14:paraId="3E502A0D" w14:textId="169EC9B2" w:rsidR="00A06773" w:rsidRPr="006B5BFC" w:rsidRDefault="00A06773" w:rsidP="035FE255"/>
          <w:p w14:paraId="1650DAFC" w14:textId="039458C5" w:rsidR="00A06773" w:rsidRPr="006B5BFC" w:rsidRDefault="5F4C26A5" w:rsidP="035FE255">
            <w:r>
              <w:t xml:space="preserve">Enrichment: </w:t>
            </w:r>
            <w:r w:rsidR="000F2E26">
              <w:t>Roman Trip</w:t>
            </w:r>
            <w:r w:rsidR="6D4682EF">
              <w:t>; visits from grandparents to discuss their lives as children</w:t>
            </w:r>
          </w:p>
        </w:tc>
      </w:tr>
      <w:tr w:rsidR="001C49C4" w14:paraId="5E5C5BE4" w14:textId="77777777" w:rsidTr="00D173B3">
        <w:trPr>
          <w:trHeight w:val="1192"/>
        </w:trPr>
        <w:tc>
          <w:tcPr>
            <w:tcW w:w="1224" w:type="dxa"/>
            <w:vMerge w:val="restart"/>
            <w:shd w:val="clear" w:color="auto" w:fill="0070C0"/>
          </w:tcPr>
          <w:p w14:paraId="0DEC871D" w14:textId="7103B5E9" w:rsidR="00532815" w:rsidRDefault="00532815" w:rsidP="00A93A3E">
            <w:r>
              <w:t>IT</w:t>
            </w:r>
          </w:p>
        </w:tc>
        <w:tc>
          <w:tcPr>
            <w:tcW w:w="2087" w:type="dxa"/>
          </w:tcPr>
          <w:p w14:paraId="43ABFABE" w14:textId="0B16AE74" w:rsidR="00532815" w:rsidRDefault="73396155" w:rsidP="004B159D">
            <w:pPr>
              <w:jc w:val="center"/>
              <w:rPr>
                <w:b/>
                <w:bCs/>
              </w:rPr>
            </w:pPr>
            <w:r w:rsidRPr="41329637">
              <w:rPr>
                <w:b/>
                <w:bCs/>
              </w:rPr>
              <w:t>Online Safety</w:t>
            </w:r>
          </w:p>
          <w:p w14:paraId="417E09EE" w14:textId="0AF60B0D" w:rsidR="41329637" w:rsidRDefault="41329637" w:rsidP="004B159D">
            <w:pPr>
              <w:jc w:val="center"/>
              <w:rPr>
                <w:b/>
                <w:bCs/>
              </w:rPr>
            </w:pPr>
          </w:p>
          <w:p w14:paraId="63B64F42" w14:textId="77777777" w:rsidR="00802808" w:rsidRPr="00802808" w:rsidRDefault="00802808" w:rsidP="004B159D">
            <w:pPr>
              <w:jc w:val="center"/>
              <w:rPr>
                <w:u w:val="single"/>
              </w:rPr>
            </w:pPr>
            <w:r w:rsidRPr="00802808">
              <w:rPr>
                <w:u w:val="single"/>
              </w:rPr>
              <w:t>Online Safety</w:t>
            </w:r>
          </w:p>
          <w:p w14:paraId="640B91DB" w14:textId="77777777" w:rsidR="00802808" w:rsidRPr="00802808" w:rsidRDefault="00802808" w:rsidP="004B159D">
            <w:pPr>
              <w:jc w:val="center"/>
            </w:pPr>
            <w:r w:rsidRPr="00802808">
              <w:t>Cycle A Y3/4</w:t>
            </w:r>
          </w:p>
          <w:p w14:paraId="2AE77A91" w14:textId="04DA0194" w:rsidR="00802808" w:rsidRPr="00802808" w:rsidRDefault="00802808" w:rsidP="004B159D">
            <w:pPr>
              <w:jc w:val="center"/>
            </w:pPr>
            <w:r w:rsidRPr="00802808">
              <w:t>Learning how to stay safe by adjusting privacy settings</w:t>
            </w:r>
          </w:p>
          <w:p w14:paraId="46080999" w14:textId="581B612D" w:rsidR="00532815" w:rsidRPr="003173D9" w:rsidRDefault="00532815" w:rsidP="004B159D">
            <w:pPr>
              <w:jc w:val="center"/>
              <w:rPr>
                <w:u w:val="single"/>
              </w:rPr>
            </w:pPr>
          </w:p>
        </w:tc>
        <w:tc>
          <w:tcPr>
            <w:tcW w:w="2226" w:type="dxa"/>
            <w:gridSpan w:val="2"/>
          </w:tcPr>
          <w:p w14:paraId="4C2B45AC" w14:textId="686F4C21" w:rsidR="00532815" w:rsidRDefault="2093A73A" w:rsidP="004B159D">
            <w:pPr>
              <w:jc w:val="center"/>
              <w:rPr>
                <w:b/>
                <w:bCs/>
              </w:rPr>
            </w:pPr>
            <w:r w:rsidRPr="1744735C">
              <w:rPr>
                <w:b/>
                <w:bCs/>
              </w:rPr>
              <w:t>Computing Systems/</w:t>
            </w:r>
          </w:p>
          <w:p w14:paraId="3B3F2ACC" w14:textId="424DB84D" w:rsidR="00532815" w:rsidRDefault="2093A73A" w:rsidP="004B159D">
            <w:pPr>
              <w:jc w:val="center"/>
              <w:rPr>
                <w:b/>
                <w:bCs/>
              </w:rPr>
            </w:pPr>
            <w:r w:rsidRPr="1744735C">
              <w:rPr>
                <w:b/>
                <w:bCs/>
              </w:rPr>
              <w:t>Programming/</w:t>
            </w:r>
          </w:p>
          <w:p w14:paraId="399FF359" w14:textId="5FDB496A" w:rsidR="00532815" w:rsidRDefault="2093A73A" w:rsidP="004B159D">
            <w:pPr>
              <w:jc w:val="center"/>
              <w:rPr>
                <w:b/>
                <w:bCs/>
              </w:rPr>
            </w:pPr>
            <w:r w:rsidRPr="1744735C">
              <w:rPr>
                <w:b/>
                <w:bCs/>
              </w:rPr>
              <w:t>Online Safety</w:t>
            </w:r>
          </w:p>
          <w:p w14:paraId="66066422" w14:textId="77777777" w:rsidR="002C2FDF" w:rsidRDefault="002C2FDF" w:rsidP="004B159D">
            <w:pPr>
              <w:jc w:val="center"/>
              <w:rPr>
                <w:u w:val="single"/>
              </w:rPr>
            </w:pPr>
          </w:p>
          <w:p w14:paraId="277D0DD3" w14:textId="6704BDAD" w:rsidR="00802808" w:rsidRDefault="00802808" w:rsidP="004B159D">
            <w:pPr>
              <w:jc w:val="center"/>
              <w:rPr>
                <w:u w:val="single"/>
              </w:rPr>
            </w:pPr>
            <w:r w:rsidRPr="00802808">
              <w:rPr>
                <w:u w:val="single"/>
              </w:rPr>
              <w:t>Emailing</w:t>
            </w:r>
          </w:p>
          <w:p w14:paraId="223DFDF1" w14:textId="3A7B48A8" w:rsidR="00802808" w:rsidRPr="00802808" w:rsidRDefault="00802808" w:rsidP="004B159D">
            <w:pPr>
              <w:jc w:val="center"/>
            </w:pPr>
            <w:r w:rsidRPr="00802808">
              <w:t>Cycle A</w:t>
            </w:r>
          </w:p>
          <w:p w14:paraId="03882E80" w14:textId="77777777" w:rsidR="00802808" w:rsidRPr="00802808" w:rsidRDefault="00802808" w:rsidP="004B159D">
            <w:pPr>
              <w:jc w:val="center"/>
            </w:pPr>
            <w:r w:rsidRPr="00802808">
              <w:t>Sending emails with attachments and understanding what cyberbullying is.</w:t>
            </w:r>
          </w:p>
          <w:p w14:paraId="3D6516E9" w14:textId="6402FE88" w:rsidR="002C2FDF" w:rsidRPr="002C2FDF" w:rsidRDefault="002C2FDF" w:rsidP="004B159D">
            <w:pPr>
              <w:jc w:val="center"/>
            </w:pPr>
          </w:p>
        </w:tc>
        <w:tc>
          <w:tcPr>
            <w:tcW w:w="2060" w:type="dxa"/>
            <w:gridSpan w:val="2"/>
          </w:tcPr>
          <w:p w14:paraId="22FFE29E" w14:textId="051CA01C" w:rsidR="00532815" w:rsidRPr="003E4764" w:rsidRDefault="25F18343" w:rsidP="004B159D">
            <w:pPr>
              <w:jc w:val="center"/>
              <w:rPr>
                <w:b/>
                <w:bCs/>
              </w:rPr>
            </w:pPr>
            <w:r w:rsidRPr="1744735C">
              <w:rPr>
                <w:b/>
                <w:bCs/>
              </w:rPr>
              <w:t>Computing Systems/Online Safety</w:t>
            </w:r>
          </w:p>
          <w:p w14:paraId="16A2D3C3" w14:textId="77777777" w:rsidR="00532815" w:rsidRDefault="00532815" w:rsidP="004B159D">
            <w:pPr>
              <w:jc w:val="center"/>
              <w:rPr>
                <w:b/>
                <w:bCs/>
                <w:u w:val="single"/>
              </w:rPr>
            </w:pPr>
          </w:p>
          <w:p w14:paraId="29C988C1" w14:textId="77777777" w:rsidR="00802808" w:rsidRPr="00802808" w:rsidRDefault="00802808" w:rsidP="004B159D">
            <w:pPr>
              <w:jc w:val="center"/>
              <w:rPr>
                <w:u w:val="single"/>
              </w:rPr>
            </w:pPr>
            <w:r w:rsidRPr="00802808">
              <w:rPr>
                <w:u w:val="single"/>
              </w:rPr>
              <w:t>Writers Toolbox</w:t>
            </w:r>
          </w:p>
          <w:p w14:paraId="339011DB" w14:textId="77777777" w:rsidR="00802808" w:rsidRPr="00802808" w:rsidRDefault="00802808" w:rsidP="004B159D">
            <w:pPr>
              <w:jc w:val="center"/>
            </w:pPr>
            <w:r w:rsidRPr="00802808">
              <w:t>Building on writing skills across the curriculum, focussing on different writing skills</w:t>
            </w:r>
          </w:p>
          <w:p w14:paraId="6A2CCACC" w14:textId="0DA90FA3" w:rsidR="002C2FDF" w:rsidRPr="002C2FDF" w:rsidRDefault="002C2FDF" w:rsidP="004B159D">
            <w:pPr>
              <w:jc w:val="center"/>
            </w:pPr>
          </w:p>
        </w:tc>
        <w:tc>
          <w:tcPr>
            <w:tcW w:w="2311" w:type="dxa"/>
            <w:gridSpan w:val="2"/>
          </w:tcPr>
          <w:p w14:paraId="324476BD" w14:textId="3C37C3F1" w:rsidR="00532815" w:rsidRDefault="472342CC" w:rsidP="004B159D">
            <w:pPr>
              <w:jc w:val="center"/>
              <w:rPr>
                <w:b/>
                <w:bCs/>
              </w:rPr>
            </w:pPr>
            <w:r w:rsidRPr="1744735C">
              <w:rPr>
                <w:b/>
                <w:bCs/>
              </w:rPr>
              <w:t>Programming/</w:t>
            </w:r>
            <w:r w:rsidR="002C2FDF">
              <w:rPr>
                <w:b/>
                <w:bCs/>
              </w:rPr>
              <w:t>Creating media/Computer systems</w:t>
            </w:r>
          </w:p>
          <w:p w14:paraId="64564675" w14:textId="5313D5FC" w:rsidR="00532815" w:rsidRDefault="472342CC" w:rsidP="004B159D">
            <w:pPr>
              <w:jc w:val="center"/>
              <w:rPr>
                <w:b/>
                <w:bCs/>
              </w:rPr>
            </w:pPr>
            <w:r w:rsidRPr="1744735C">
              <w:rPr>
                <w:b/>
                <w:bCs/>
              </w:rPr>
              <w:t>Online Safety</w:t>
            </w:r>
          </w:p>
          <w:p w14:paraId="7DD36DE5" w14:textId="77777777" w:rsidR="00802808" w:rsidRDefault="00802808" w:rsidP="004B159D">
            <w:pPr>
              <w:jc w:val="center"/>
              <w:rPr>
                <w:u w:val="single"/>
              </w:rPr>
            </w:pPr>
          </w:p>
          <w:p w14:paraId="62C3E1F4" w14:textId="269F3039" w:rsidR="00802808" w:rsidRDefault="00802808" w:rsidP="004B159D">
            <w:pPr>
              <w:jc w:val="center"/>
              <w:rPr>
                <w:u w:val="single"/>
              </w:rPr>
            </w:pPr>
            <w:r w:rsidRPr="00802808">
              <w:rPr>
                <w:u w:val="single"/>
              </w:rPr>
              <w:t>Scratch</w:t>
            </w:r>
          </w:p>
          <w:p w14:paraId="3561C6BC" w14:textId="24662698" w:rsidR="00802808" w:rsidRPr="00802808" w:rsidRDefault="00802808" w:rsidP="004B159D">
            <w:pPr>
              <w:jc w:val="center"/>
            </w:pPr>
            <w:r>
              <w:t>Cycle A</w:t>
            </w:r>
          </w:p>
          <w:p w14:paraId="536CF25D" w14:textId="0FC03678" w:rsidR="00532815" w:rsidRPr="002C2FDF" w:rsidRDefault="00802808" w:rsidP="004B159D">
            <w:pPr>
              <w:jc w:val="center"/>
            </w:pPr>
            <w:r w:rsidRPr="00802808">
              <w:t xml:space="preserve">Exploring the programme Scratch, following the predict &gt; test &gt; review cycle. Learning about ‘loops’ and programming an </w:t>
            </w:r>
            <w:r w:rsidRPr="00802808">
              <w:lastRenderedPageBreak/>
              <w:t>animation, story and game.</w:t>
            </w:r>
          </w:p>
        </w:tc>
        <w:tc>
          <w:tcPr>
            <w:tcW w:w="2037" w:type="dxa"/>
          </w:tcPr>
          <w:p w14:paraId="75A0C103" w14:textId="4655DEB7" w:rsidR="00532815" w:rsidRDefault="002C2FDF" w:rsidP="004B159D">
            <w:pPr>
              <w:jc w:val="center"/>
              <w:rPr>
                <w:b/>
                <w:bCs/>
              </w:rPr>
            </w:pPr>
            <w:r>
              <w:rPr>
                <w:b/>
                <w:bCs/>
              </w:rPr>
              <w:lastRenderedPageBreak/>
              <w:t xml:space="preserve">Programming </w:t>
            </w:r>
            <w:r w:rsidR="50B2D98E" w:rsidRPr="1744735C">
              <w:rPr>
                <w:b/>
                <w:bCs/>
              </w:rPr>
              <w:t>/Creating Media/Online Safety</w:t>
            </w:r>
          </w:p>
          <w:p w14:paraId="2CD52579" w14:textId="77777777" w:rsidR="00802808" w:rsidRDefault="00802808" w:rsidP="004B159D">
            <w:pPr>
              <w:jc w:val="center"/>
              <w:rPr>
                <w:b/>
                <w:bCs/>
              </w:rPr>
            </w:pPr>
          </w:p>
          <w:p w14:paraId="0FF3DF2E" w14:textId="42BF6EFF" w:rsidR="00802808" w:rsidRDefault="002C2FDF" w:rsidP="004B159D">
            <w:pPr>
              <w:jc w:val="center"/>
              <w:rPr>
                <w:u w:val="single"/>
              </w:rPr>
            </w:pPr>
            <w:r>
              <w:rPr>
                <w:u w:val="single"/>
              </w:rPr>
              <w:t>Further coding with Scratch</w:t>
            </w:r>
          </w:p>
          <w:p w14:paraId="7C509A3F" w14:textId="4512019B" w:rsidR="00532815" w:rsidRDefault="00802808" w:rsidP="004B159D">
            <w:pPr>
              <w:jc w:val="center"/>
              <w:rPr>
                <w:u w:val="single"/>
              </w:rPr>
            </w:pPr>
            <w:r w:rsidRPr="00802808">
              <w:t>Cycle A</w:t>
            </w:r>
          </w:p>
          <w:p w14:paraId="55D0CF21" w14:textId="1F881A2E" w:rsidR="000F2E26" w:rsidRPr="00802808" w:rsidRDefault="00802808" w:rsidP="004B159D">
            <w:pPr>
              <w:jc w:val="center"/>
            </w:pPr>
            <w:r w:rsidRPr="00802808">
              <w:t>Revisiting the key features and beginning to use 'variables' in code scripts.</w:t>
            </w:r>
          </w:p>
          <w:p w14:paraId="159AB61A" w14:textId="7DE3482B" w:rsidR="000F2E26" w:rsidRPr="00F47848" w:rsidRDefault="000F2E26" w:rsidP="004B159D">
            <w:pPr>
              <w:jc w:val="center"/>
              <w:rPr>
                <w:u w:val="single"/>
              </w:rPr>
            </w:pPr>
          </w:p>
        </w:tc>
        <w:tc>
          <w:tcPr>
            <w:tcW w:w="2135" w:type="dxa"/>
          </w:tcPr>
          <w:p w14:paraId="1DDA8D67" w14:textId="14CF3CCF" w:rsidR="00532815" w:rsidRDefault="00D59041" w:rsidP="004B159D">
            <w:pPr>
              <w:jc w:val="center"/>
              <w:rPr>
                <w:b/>
                <w:bCs/>
              </w:rPr>
            </w:pPr>
            <w:r w:rsidRPr="1744735C">
              <w:rPr>
                <w:b/>
                <w:bCs/>
              </w:rPr>
              <w:t>Computing System/Creating Media</w:t>
            </w:r>
            <w:r w:rsidR="002C2FDF" w:rsidRPr="1744735C">
              <w:rPr>
                <w:b/>
                <w:bCs/>
              </w:rPr>
              <w:t xml:space="preserve"> </w:t>
            </w:r>
            <w:r w:rsidRPr="1744735C">
              <w:rPr>
                <w:b/>
                <w:bCs/>
              </w:rPr>
              <w:t>/Online Safety</w:t>
            </w:r>
          </w:p>
          <w:p w14:paraId="200C89CB" w14:textId="7939B367" w:rsidR="00532815" w:rsidRDefault="00532815" w:rsidP="004B159D">
            <w:pPr>
              <w:jc w:val="center"/>
              <w:rPr>
                <w:u w:val="single"/>
              </w:rPr>
            </w:pPr>
          </w:p>
          <w:p w14:paraId="4CFC10D1" w14:textId="5ED47066" w:rsidR="00802808" w:rsidRDefault="002C2FDF" w:rsidP="004B159D">
            <w:pPr>
              <w:jc w:val="center"/>
              <w:rPr>
                <w:u w:val="single"/>
              </w:rPr>
            </w:pPr>
            <w:r>
              <w:rPr>
                <w:u w:val="single"/>
              </w:rPr>
              <w:t>Computational thinking</w:t>
            </w:r>
          </w:p>
          <w:p w14:paraId="34500D60" w14:textId="19C59BF0" w:rsidR="002C2FDF" w:rsidRDefault="00802808" w:rsidP="004B159D">
            <w:pPr>
              <w:jc w:val="center"/>
              <w:rPr>
                <w:u w:val="single"/>
              </w:rPr>
            </w:pPr>
            <w:r w:rsidRPr="00802808">
              <w:t>Cycle A</w:t>
            </w:r>
          </w:p>
          <w:p w14:paraId="6B48AE87" w14:textId="3C81E437" w:rsidR="00532815" w:rsidRPr="00532815" w:rsidRDefault="00532815" w:rsidP="004B159D">
            <w:pPr>
              <w:jc w:val="center"/>
              <w:rPr>
                <w:u w:val="single"/>
              </w:rPr>
            </w:pPr>
          </w:p>
        </w:tc>
      </w:tr>
      <w:tr w:rsidR="00532815" w14:paraId="5BF27C43" w14:textId="77777777" w:rsidTr="00D173B3">
        <w:trPr>
          <w:trHeight w:val="466"/>
        </w:trPr>
        <w:tc>
          <w:tcPr>
            <w:tcW w:w="1224" w:type="dxa"/>
            <w:vMerge/>
          </w:tcPr>
          <w:p w14:paraId="37A877C7" w14:textId="77777777" w:rsidR="00532815" w:rsidRDefault="00532815" w:rsidP="00A93A3E"/>
        </w:tc>
        <w:tc>
          <w:tcPr>
            <w:tcW w:w="12856" w:type="dxa"/>
            <w:gridSpan w:val="9"/>
          </w:tcPr>
          <w:p w14:paraId="3AEAC774" w14:textId="521E0472" w:rsidR="00532815" w:rsidRPr="00532815" w:rsidRDefault="00532815" w:rsidP="00A93A3E">
            <w:r>
              <w:rPr>
                <w:b/>
                <w:bCs/>
              </w:rPr>
              <w:t xml:space="preserve">Online Safety- </w:t>
            </w:r>
            <w:r>
              <w:t>spec</w:t>
            </w:r>
            <w:r w:rsidR="009B2619">
              <w:t>ific lessons plus continuous provision at the start of every lesson.</w:t>
            </w:r>
          </w:p>
        </w:tc>
      </w:tr>
      <w:tr w:rsidR="001C49C4" w14:paraId="533FF986" w14:textId="77777777" w:rsidTr="00D173B3">
        <w:trPr>
          <w:trHeight w:val="1192"/>
        </w:trPr>
        <w:tc>
          <w:tcPr>
            <w:tcW w:w="1224" w:type="dxa"/>
            <w:vMerge w:val="restart"/>
            <w:shd w:val="clear" w:color="auto" w:fill="FF9966"/>
          </w:tcPr>
          <w:p w14:paraId="0D8FC0D4" w14:textId="60F0B873" w:rsidR="005135ED" w:rsidRDefault="005135ED" w:rsidP="00A93A3E">
            <w:r>
              <w:t>Music</w:t>
            </w:r>
          </w:p>
        </w:tc>
        <w:tc>
          <w:tcPr>
            <w:tcW w:w="2173" w:type="dxa"/>
            <w:gridSpan w:val="2"/>
          </w:tcPr>
          <w:p w14:paraId="7719461D" w14:textId="5A97F47C" w:rsidR="00273589" w:rsidRPr="00F86B18" w:rsidRDefault="00273589" w:rsidP="004B159D">
            <w:pPr>
              <w:jc w:val="center"/>
              <w:rPr>
                <w:b/>
                <w:bCs/>
              </w:rPr>
            </w:pPr>
            <w:r w:rsidRPr="00F86B18">
              <w:rPr>
                <w:b/>
                <w:bCs/>
              </w:rPr>
              <w:t>Creating a composition in response to an animation</w:t>
            </w:r>
          </w:p>
          <w:p w14:paraId="3AAC304D" w14:textId="128B12AA" w:rsidR="00223498" w:rsidRDefault="00273589" w:rsidP="004B159D">
            <w:pPr>
              <w:jc w:val="center"/>
              <w:rPr>
                <w:u w:val="single"/>
              </w:rPr>
            </w:pPr>
            <w:r w:rsidRPr="00F86B18">
              <w:rPr>
                <w:u w:val="single"/>
              </w:rPr>
              <w:t>Mountains</w:t>
            </w:r>
          </w:p>
          <w:p w14:paraId="1FA3BA14" w14:textId="0F8744D4" w:rsidR="00273589" w:rsidRPr="00F86B18" w:rsidRDefault="00223498" w:rsidP="004B159D">
            <w:pPr>
              <w:jc w:val="center"/>
              <w:rPr>
                <w:u w:val="single"/>
              </w:rPr>
            </w:pPr>
            <w:r>
              <w:rPr>
                <w:u w:val="single"/>
              </w:rPr>
              <w:t>M</w:t>
            </w:r>
            <w:r w:rsidR="00273589">
              <w:rPr>
                <w:u w:val="single"/>
              </w:rPr>
              <w:t>ixed 3 and 4 Cycle B</w:t>
            </w:r>
          </w:p>
          <w:p w14:paraId="5EE54E5E" w14:textId="67264856" w:rsidR="005135ED" w:rsidRPr="00CA0706" w:rsidRDefault="00273589" w:rsidP="004B159D">
            <w:pPr>
              <w:jc w:val="center"/>
              <w:rPr>
                <w:u w:val="single"/>
              </w:rPr>
            </w:pPr>
            <w:r>
              <w:rPr>
                <w:sz w:val="16"/>
                <w:szCs w:val="16"/>
              </w:rPr>
              <w:t>L</w:t>
            </w:r>
            <w:r w:rsidRPr="00F86B18">
              <w:rPr>
                <w:sz w:val="16"/>
                <w:szCs w:val="16"/>
              </w:rPr>
              <w:t>istening to music and considering the narrative it represents by paying close attention to the dynamics, pitch and tempo and how they change throughout the piece. Creating original compositions to match an animation</w:t>
            </w:r>
          </w:p>
        </w:tc>
        <w:tc>
          <w:tcPr>
            <w:tcW w:w="2140" w:type="dxa"/>
          </w:tcPr>
          <w:p w14:paraId="0CF2ABC1" w14:textId="5C6CE8C3" w:rsidR="005135ED" w:rsidRDefault="7F921B4A" w:rsidP="004B159D">
            <w:pPr>
              <w:jc w:val="center"/>
              <w:rPr>
                <w:b/>
                <w:bCs/>
              </w:rPr>
            </w:pPr>
            <w:r w:rsidRPr="0F67668F">
              <w:rPr>
                <w:b/>
                <w:bCs/>
              </w:rPr>
              <w:t>Performing, Listening, Composing,</w:t>
            </w:r>
          </w:p>
          <w:p w14:paraId="7F7FA7D9" w14:textId="6D1278AC" w:rsidR="005135ED" w:rsidRDefault="7F921B4A" w:rsidP="004B159D">
            <w:pPr>
              <w:jc w:val="center"/>
              <w:rPr>
                <w:b/>
                <w:bCs/>
              </w:rPr>
            </w:pPr>
            <w:r w:rsidRPr="0F67668F">
              <w:rPr>
                <w:b/>
                <w:bCs/>
              </w:rPr>
              <w:t>Inter-related dimensions of music</w:t>
            </w:r>
          </w:p>
          <w:p w14:paraId="3C389F4B" w14:textId="7484DFF9" w:rsidR="0ED080B1" w:rsidRDefault="0ED080B1" w:rsidP="004B159D">
            <w:pPr>
              <w:jc w:val="center"/>
              <w:rPr>
                <w:u w:val="single"/>
              </w:rPr>
            </w:pPr>
          </w:p>
          <w:p w14:paraId="4968BD0F" w14:textId="0D18A529" w:rsidR="005135ED" w:rsidRPr="000929A6" w:rsidRDefault="005135ED" w:rsidP="004B159D">
            <w:pPr>
              <w:jc w:val="center"/>
              <w:rPr>
                <w:u w:val="single"/>
              </w:rPr>
            </w:pPr>
            <w:r w:rsidRPr="41329637">
              <w:rPr>
                <w:u w:val="single"/>
              </w:rPr>
              <w:t>Christmas production</w:t>
            </w:r>
          </w:p>
          <w:p w14:paraId="1DFC65AF" w14:textId="50355D21" w:rsidR="005135ED" w:rsidRPr="000929A6" w:rsidRDefault="005135ED" w:rsidP="004B159D">
            <w:pPr>
              <w:jc w:val="center"/>
              <w:rPr>
                <w:u w:val="single"/>
              </w:rPr>
            </w:pPr>
          </w:p>
        </w:tc>
        <w:tc>
          <w:tcPr>
            <w:tcW w:w="2060" w:type="dxa"/>
            <w:gridSpan w:val="2"/>
          </w:tcPr>
          <w:p w14:paraId="2211AD94" w14:textId="77777777" w:rsidR="000E6ABA" w:rsidRPr="00EE2F7E" w:rsidRDefault="000E6ABA" w:rsidP="004B159D">
            <w:pPr>
              <w:jc w:val="center"/>
              <w:rPr>
                <w:b/>
                <w:bCs/>
              </w:rPr>
            </w:pPr>
            <w:r w:rsidRPr="61D5D819">
              <w:rPr>
                <w:b/>
                <w:bCs/>
              </w:rPr>
              <w:t>Body and tuned percussion</w:t>
            </w:r>
          </w:p>
          <w:p w14:paraId="1B3CC3AF" w14:textId="7C57C085" w:rsidR="000E6ABA" w:rsidRPr="00EE2F7E" w:rsidRDefault="000E6ABA" w:rsidP="004B159D">
            <w:pPr>
              <w:jc w:val="center"/>
              <w:rPr>
                <w:u w:val="single"/>
              </w:rPr>
            </w:pPr>
            <w:r w:rsidRPr="61D5D819">
              <w:rPr>
                <w:u w:val="single"/>
              </w:rPr>
              <w:t>Rainforests</w:t>
            </w:r>
          </w:p>
          <w:p w14:paraId="052BDDE7" w14:textId="77777777" w:rsidR="000E6ABA" w:rsidRPr="00EE2F7E" w:rsidRDefault="000E6ABA" w:rsidP="004B159D">
            <w:pPr>
              <w:jc w:val="center"/>
              <w:rPr>
                <w:u w:val="single"/>
              </w:rPr>
            </w:pPr>
            <w:r w:rsidRPr="61D5D819">
              <w:rPr>
                <w:sz w:val="16"/>
                <w:szCs w:val="16"/>
              </w:rPr>
              <w:t>Exploring the rainforest through music whilst being introduced to new musical terms. Using a mixture of body percussion and tuned percussion instruments to create rhythm</w:t>
            </w:r>
          </w:p>
          <w:p w14:paraId="76D5B5E0" w14:textId="36241A4C" w:rsidR="005135ED" w:rsidRPr="00662B5D" w:rsidRDefault="005135ED" w:rsidP="004B159D">
            <w:pPr>
              <w:jc w:val="center"/>
              <w:rPr>
                <w:u w:val="single"/>
              </w:rPr>
            </w:pPr>
          </w:p>
        </w:tc>
        <w:tc>
          <w:tcPr>
            <w:tcW w:w="2311" w:type="dxa"/>
            <w:gridSpan w:val="2"/>
          </w:tcPr>
          <w:p w14:paraId="62E6DAE0" w14:textId="77777777" w:rsidR="00223498" w:rsidRPr="00710541" w:rsidRDefault="00223498" w:rsidP="004B159D">
            <w:pPr>
              <w:jc w:val="center"/>
              <w:rPr>
                <w:b/>
                <w:bCs/>
              </w:rPr>
            </w:pPr>
            <w:r w:rsidRPr="00710541">
              <w:rPr>
                <w:b/>
                <w:bCs/>
              </w:rPr>
              <w:t>Dynamics, pitch and Tempo</w:t>
            </w:r>
          </w:p>
          <w:p w14:paraId="0AEE20B9" w14:textId="4D81BA6F" w:rsidR="00223498" w:rsidRDefault="00223498" w:rsidP="004B159D">
            <w:pPr>
              <w:jc w:val="center"/>
              <w:rPr>
                <w:rFonts w:cstheme="minorHAnsi"/>
                <w:sz w:val="24"/>
                <w:szCs w:val="24"/>
                <w:u w:val="single"/>
              </w:rPr>
            </w:pPr>
            <w:r w:rsidRPr="00044AF5">
              <w:rPr>
                <w:rFonts w:cstheme="minorHAnsi"/>
                <w:sz w:val="24"/>
                <w:szCs w:val="24"/>
                <w:u w:val="single"/>
              </w:rPr>
              <w:t>Theme: Rivers</w:t>
            </w:r>
          </w:p>
          <w:p w14:paraId="4D67A4B5" w14:textId="26EDC6BE" w:rsidR="00223498" w:rsidRDefault="00223498" w:rsidP="004B159D">
            <w:pPr>
              <w:jc w:val="center"/>
              <w:rPr>
                <w:rFonts w:cstheme="minorHAnsi"/>
                <w:sz w:val="24"/>
                <w:szCs w:val="24"/>
                <w:u w:val="single"/>
              </w:rPr>
            </w:pPr>
            <w:r>
              <w:rPr>
                <w:rFonts w:cstheme="minorHAnsi"/>
                <w:sz w:val="24"/>
                <w:szCs w:val="24"/>
                <w:u w:val="single"/>
              </w:rPr>
              <w:t>Mixed 3 and 4 Cycle B</w:t>
            </w:r>
          </w:p>
          <w:p w14:paraId="7FAF4144" w14:textId="1C268BB9" w:rsidR="005135ED" w:rsidRPr="00163A0C" w:rsidRDefault="00223498" w:rsidP="004B159D">
            <w:pPr>
              <w:jc w:val="center"/>
              <w:rPr>
                <w:u w:val="single"/>
              </w:rPr>
            </w:pPr>
            <w:r w:rsidRPr="00573F6F">
              <w:rPr>
                <w:rFonts w:cstheme="minorHAnsi"/>
                <w:sz w:val="16"/>
                <w:szCs w:val="16"/>
              </w:rPr>
              <w:t>Changes in pitch. Demo. And dynamics learning to listen to changes and relate it to something tangible and familiar.</w:t>
            </w:r>
          </w:p>
        </w:tc>
        <w:tc>
          <w:tcPr>
            <w:tcW w:w="2037" w:type="dxa"/>
          </w:tcPr>
          <w:p w14:paraId="12F9E668" w14:textId="1D4188CE" w:rsidR="00896C5E" w:rsidRPr="008E430E" w:rsidRDefault="00896C5E" w:rsidP="004B159D">
            <w:pPr>
              <w:jc w:val="center"/>
              <w:rPr>
                <w:b/>
                <w:bCs/>
              </w:rPr>
            </w:pPr>
            <w:r>
              <w:rPr>
                <w:b/>
                <w:bCs/>
              </w:rPr>
              <w:t>J</w:t>
            </w:r>
            <w:r w:rsidRPr="008E430E">
              <w:rPr>
                <w:b/>
                <w:bCs/>
              </w:rPr>
              <w:t>azz</w:t>
            </w:r>
          </w:p>
          <w:p w14:paraId="0167C751" w14:textId="1808E0A0" w:rsidR="005135ED" w:rsidRPr="00163A0C" w:rsidRDefault="00896C5E" w:rsidP="004B159D">
            <w:pPr>
              <w:jc w:val="center"/>
              <w:rPr>
                <w:u w:val="single"/>
              </w:rPr>
            </w:pPr>
            <w:r w:rsidRPr="008E430E">
              <w:rPr>
                <w:sz w:val="16"/>
                <w:szCs w:val="16"/>
              </w:rPr>
              <w:t>Learning about ragtime style music, traditional jazz music and scat singing. Children create a jazz motif using a swung rhythm and play a jazz version of a nursery rhyme using tuned percussion.</w:t>
            </w:r>
          </w:p>
        </w:tc>
        <w:tc>
          <w:tcPr>
            <w:tcW w:w="2135" w:type="dxa"/>
          </w:tcPr>
          <w:p w14:paraId="534F24A9" w14:textId="77777777" w:rsidR="00D1335C" w:rsidRDefault="00D1335C" w:rsidP="004B159D">
            <w:pPr>
              <w:jc w:val="center"/>
            </w:pPr>
            <w:r w:rsidRPr="00B20581">
              <w:rPr>
                <w:b/>
                <w:bCs/>
              </w:rPr>
              <w:t>Adapting and transposing motifs</w:t>
            </w:r>
            <w:r>
              <w:t xml:space="preserve"> </w:t>
            </w:r>
            <w:r w:rsidRPr="00711996">
              <w:rPr>
                <w:u w:val="single"/>
              </w:rPr>
              <w:t>Romans</w:t>
            </w:r>
          </w:p>
          <w:p w14:paraId="05561A6A" w14:textId="1E3E4595" w:rsidR="00ED483D" w:rsidRPr="00CA6495" w:rsidRDefault="00D1335C" w:rsidP="004B159D">
            <w:pPr>
              <w:jc w:val="center"/>
              <w:rPr>
                <w:u w:val="single"/>
              </w:rPr>
            </w:pPr>
            <w:r w:rsidRPr="00711996">
              <w:rPr>
                <w:sz w:val="16"/>
                <w:szCs w:val="16"/>
              </w:rPr>
              <w:t>Drawing upon their understanding of repeating patterns in music, pupils are introduced to the concept of motifs and adapt and transpose motifs and perform them to their peers.</w:t>
            </w:r>
          </w:p>
        </w:tc>
      </w:tr>
      <w:tr w:rsidR="005135ED" w14:paraId="7182EAF2" w14:textId="77777777" w:rsidTr="009E78E4">
        <w:trPr>
          <w:trHeight w:val="1192"/>
        </w:trPr>
        <w:tc>
          <w:tcPr>
            <w:tcW w:w="1224" w:type="dxa"/>
            <w:vMerge/>
          </w:tcPr>
          <w:p w14:paraId="593F0C88" w14:textId="77777777" w:rsidR="005135ED" w:rsidRDefault="005135ED" w:rsidP="00A93A3E"/>
        </w:tc>
        <w:tc>
          <w:tcPr>
            <w:tcW w:w="12856" w:type="dxa"/>
            <w:gridSpan w:val="9"/>
          </w:tcPr>
          <w:p w14:paraId="4C848294" w14:textId="77777777" w:rsidR="005135ED" w:rsidRDefault="00E43570" w:rsidP="00A93A3E">
            <w:r w:rsidRPr="0F67668F">
              <w:rPr>
                <w:b/>
                <w:bCs/>
              </w:rPr>
              <w:t xml:space="preserve">Musical </w:t>
            </w:r>
            <w:r w:rsidR="005135ED" w:rsidRPr="0F67668F">
              <w:rPr>
                <w:b/>
                <w:bCs/>
              </w:rPr>
              <w:t xml:space="preserve">Vocabulary </w:t>
            </w:r>
            <w:r w:rsidRPr="0F67668F">
              <w:rPr>
                <w:b/>
                <w:bCs/>
              </w:rPr>
              <w:t>–</w:t>
            </w:r>
            <w:r w:rsidR="005135ED" w:rsidRPr="0F67668F">
              <w:rPr>
                <w:b/>
                <w:bCs/>
              </w:rPr>
              <w:t xml:space="preserve"> </w:t>
            </w:r>
            <w:r>
              <w:t xml:space="preserve">introduce and retrieve subject specific vocabulary to </w:t>
            </w:r>
            <w:r w:rsidR="00CA6495">
              <w:t>eventually be able to describe music and express what they enjoy.</w:t>
            </w:r>
          </w:p>
          <w:p w14:paraId="55F9B9F1" w14:textId="2E212852" w:rsidR="4696BCCC" w:rsidRDefault="4696BCCC" w:rsidP="0F67668F">
            <w:pPr>
              <w:rPr>
                <w:b/>
                <w:bCs/>
              </w:rPr>
            </w:pPr>
            <w:r w:rsidRPr="0F67668F">
              <w:rPr>
                <w:b/>
                <w:bCs/>
              </w:rPr>
              <w:t>The History of Music</w:t>
            </w:r>
          </w:p>
          <w:p w14:paraId="156E476E" w14:textId="77777777" w:rsidR="00C00671" w:rsidRDefault="00C00671" w:rsidP="00A93A3E"/>
          <w:p w14:paraId="723D3C2A" w14:textId="77777777" w:rsidR="00C00671" w:rsidRDefault="00C00671" w:rsidP="00A93A3E">
            <w:r>
              <w:t>Enrichment: Take part in a Christmas production performed in the local Church for families</w:t>
            </w:r>
            <w:r w:rsidR="19943404">
              <w:t>/perform in a band playing the instrument learnt</w:t>
            </w:r>
          </w:p>
          <w:p w14:paraId="7D885071" w14:textId="2DC1D7A7" w:rsidR="007F0E78" w:rsidRPr="00E43570" w:rsidRDefault="007F0E78" w:rsidP="00A93A3E"/>
        </w:tc>
      </w:tr>
      <w:tr w:rsidR="001C49C4" w14:paraId="6E81BD7A" w14:textId="77777777" w:rsidTr="00D173B3">
        <w:trPr>
          <w:trHeight w:val="1192"/>
        </w:trPr>
        <w:tc>
          <w:tcPr>
            <w:tcW w:w="1224" w:type="dxa"/>
            <w:shd w:val="clear" w:color="auto" w:fill="FF0000"/>
          </w:tcPr>
          <w:p w14:paraId="01B2C856" w14:textId="0C327749" w:rsidR="00A93A3E" w:rsidRDefault="00A93A3E" w:rsidP="00A93A3E">
            <w:r>
              <w:t>P.E.</w:t>
            </w:r>
          </w:p>
        </w:tc>
        <w:tc>
          <w:tcPr>
            <w:tcW w:w="2087" w:type="dxa"/>
          </w:tcPr>
          <w:p w14:paraId="1C81DE13" w14:textId="61354BF0" w:rsidR="00A93A3E" w:rsidRDefault="54CC0FF9" w:rsidP="004B159D">
            <w:pPr>
              <w:jc w:val="center"/>
              <w:rPr>
                <w:b/>
                <w:bCs/>
              </w:rPr>
            </w:pPr>
            <w:r w:rsidRPr="3ACB6217">
              <w:rPr>
                <w:b/>
                <w:bCs/>
              </w:rPr>
              <w:t>Motor Competence/</w:t>
            </w:r>
          </w:p>
          <w:p w14:paraId="4DE9E3FC" w14:textId="4DDA683F" w:rsidR="00A93A3E" w:rsidRDefault="54CC0FF9" w:rsidP="004B159D">
            <w:pPr>
              <w:jc w:val="center"/>
              <w:rPr>
                <w:b/>
                <w:bCs/>
              </w:rPr>
            </w:pPr>
            <w:r w:rsidRPr="3ACB6217">
              <w:rPr>
                <w:b/>
                <w:bCs/>
              </w:rPr>
              <w:t>Healthy Participation</w:t>
            </w:r>
          </w:p>
          <w:p w14:paraId="4DCB4A82" w14:textId="05BAA45A" w:rsidR="00A93A3E" w:rsidRDefault="00A93A3E" w:rsidP="004B159D">
            <w:pPr>
              <w:jc w:val="center"/>
              <w:rPr>
                <w:u w:val="single"/>
              </w:rPr>
            </w:pPr>
          </w:p>
          <w:p w14:paraId="42BC45FC" w14:textId="7D7A3B7D" w:rsidR="00A93A3E" w:rsidRPr="00A004D0" w:rsidRDefault="00A004D0" w:rsidP="00F0789A">
            <w:pPr>
              <w:jc w:val="center"/>
              <w:rPr>
                <w:u w:val="single"/>
              </w:rPr>
            </w:pPr>
            <w:r w:rsidRPr="00A004D0">
              <w:rPr>
                <w:u w:val="single"/>
              </w:rPr>
              <w:t>Fitness</w:t>
            </w:r>
          </w:p>
        </w:tc>
        <w:tc>
          <w:tcPr>
            <w:tcW w:w="2226" w:type="dxa"/>
            <w:gridSpan w:val="2"/>
          </w:tcPr>
          <w:p w14:paraId="615BE104" w14:textId="61354BF0" w:rsidR="00A93A3E" w:rsidRDefault="3CBE4CCF" w:rsidP="004B159D">
            <w:pPr>
              <w:jc w:val="center"/>
              <w:rPr>
                <w:b/>
                <w:bCs/>
              </w:rPr>
            </w:pPr>
            <w:r w:rsidRPr="3ACB6217">
              <w:rPr>
                <w:b/>
                <w:bCs/>
              </w:rPr>
              <w:t>Motor Competence/</w:t>
            </w:r>
          </w:p>
          <w:p w14:paraId="505B0EB2" w14:textId="4DDA683F" w:rsidR="00A93A3E" w:rsidRDefault="3CBE4CCF" w:rsidP="004B159D">
            <w:pPr>
              <w:jc w:val="center"/>
              <w:rPr>
                <w:b/>
                <w:bCs/>
              </w:rPr>
            </w:pPr>
            <w:r w:rsidRPr="3ACB6217">
              <w:rPr>
                <w:b/>
                <w:bCs/>
              </w:rPr>
              <w:t>Healthy Participation</w:t>
            </w:r>
          </w:p>
          <w:p w14:paraId="6A1A5A22" w14:textId="1CAD7E0F" w:rsidR="41329637" w:rsidRDefault="41329637" w:rsidP="004B159D">
            <w:pPr>
              <w:jc w:val="center"/>
              <w:rPr>
                <w:u w:val="single"/>
              </w:rPr>
            </w:pPr>
          </w:p>
          <w:p w14:paraId="4BD5BDF9" w14:textId="52921A4B" w:rsidR="00381BFD" w:rsidRDefault="00A004D0" w:rsidP="00F0789A">
            <w:pPr>
              <w:jc w:val="center"/>
              <w:rPr>
                <w:u w:val="single"/>
              </w:rPr>
            </w:pPr>
            <w:r>
              <w:rPr>
                <w:u w:val="single"/>
              </w:rPr>
              <w:t>Gymnastics</w:t>
            </w:r>
          </w:p>
        </w:tc>
        <w:tc>
          <w:tcPr>
            <w:tcW w:w="2060" w:type="dxa"/>
            <w:gridSpan w:val="2"/>
          </w:tcPr>
          <w:p w14:paraId="1CAE6FEA" w14:textId="61354BF0" w:rsidR="00A93A3E" w:rsidRDefault="62D13CB4" w:rsidP="004B159D">
            <w:pPr>
              <w:jc w:val="center"/>
              <w:rPr>
                <w:b/>
                <w:bCs/>
              </w:rPr>
            </w:pPr>
            <w:r w:rsidRPr="3ACB6217">
              <w:rPr>
                <w:b/>
                <w:bCs/>
              </w:rPr>
              <w:t>Motor Competence/</w:t>
            </w:r>
          </w:p>
          <w:p w14:paraId="23B690F4" w14:textId="68FB8290" w:rsidR="00A93A3E" w:rsidRDefault="62D13CB4" w:rsidP="004B159D">
            <w:pPr>
              <w:jc w:val="center"/>
              <w:rPr>
                <w:b/>
                <w:bCs/>
              </w:rPr>
            </w:pPr>
            <w:r w:rsidRPr="3ACB6217">
              <w:rPr>
                <w:b/>
                <w:bCs/>
              </w:rPr>
              <w:t>Healthy Participation/</w:t>
            </w:r>
          </w:p>
          <w:p w14:paraId="48B9F767" w14:textId="5508A027" w:rsidR="00A93A3E" w:rsidRDefault="62D13CB4" w:rsidP="004B159D">
            <w:pPr>
              <w:jc w:val="center"/>
              <w:rPr>
                <w:b/>
                <w:bCs/>
              </w:rPr>
            </w:pPr>
            <w:r w:rsidRPr="3ACB6217">
              <w:rPr>
                <w:b/>
                <w:bCs/>
              </w:rPr>
              <w:t>Rules, Tactics and Strategies</w:t>
            </w:r>
          </w:p>
          <w:p w14:paraId="5CE9751F" w14:textId="77777777" w:rsidR="00586B67" w:rsidRDefault="00586B67" w:rsidP="004B159D">
            <w:pPr>
              <w:jc w:val="center"/>
              <w:rPr>
                <w:u w:val="single"/>
              </w:rPr>
            </w:pPr>
          </w:p>
          <w:p w14:paraId="2141FEB7" w14:textId="4B74CA1D" w:rsidR="00A004D0" w:rsidRDefault="00A004D0" w:rsidP="004B159D">
            <w:pPr>
              <w:jc w:val="center"/>
              <w:rPr>
                <w:u w:val="single"/>
              </w:rPr>
            </w:pPr>
            <w:r>
              <w:rPr>
                <w:u w:val="single"/>
              </w:rPr>
              <w:lastRenderedPageBreak/>
              <w:t>Dance</w:t>
            </w:r>
          </w:p>
          <w:p w14:paraId="61E5D9BD" w14:textId="649A1E70" w:rsidR="00586B67" w:rsidRDefault="00586B67" w:rsidP="004B159D">
            <w:pPr>
              <w:jc w:val="center"/>
              <w:rPr>
                <w:u w:val="single"/>
              </w:rPr>
            </w:pPr>
          </w:p>
        </w:tc>
        <w:tc>
          <w:tcPr>
            <w:tcW w:w="2311" w:type="dxa"/>
            <w:gridSpan w:val="2"/>
          </w:tcPr>
          <w:p w14:paraId="792A0ECB" w14:textId="61354BF0" w:rsidR="00A93A3E" w:rsidRDefault="4E6CA9F3" w:rsidP="004B159D">
            <w:pPr>
              <w:jc w:val="center"/>
              <w:rPr>
                <w:b/>
                <w:bCs/>
              </w:rPr>
            </w:pPr>
            <w:r w:rsidRPr="3ACB6217">
              <w:rPr>
                <w:b/>
                <w:bCs/>
              </w:rPr>
              <w:lastRenderedPageBreak/>
              <w:t>Motor Competence/</w:t>
            </w:r>
          </w:p>
          <w:p w14:paraId="6AC58A4F" w14:textId="68FB8290" w:rsidR="00A93A3E" w:rsidRDefault="4E6CA9F3" w:rsidP="004B159D">
            <w:pPr>
              <w:jc w:val="center"/>
              <w:rPr>
                <w:b/>
                <w:bCs/>
              </w:rPr>
            </w:pPr>
            <w:r w:rsidRPr="3ACB6217">
              <w:rPr>
                <w:b/>
                <w:bCs/>
              </w:rPr>
              <w:t>Healthy Participation/</w:t>
            </w:r>
          </w:p>
          <w:p w14:paraId="2E710627" w14:textId="5508A027" w:rsidR="00A93A3E" w:rsidRDefault="4E6CA9F3" w:rsidP="004B159D">
            <w:pPr>
              <w:jc w:val="center"/>
              <w:rPr>
                <w:b/>
                <w:bCs/>
              </w:rPr>
            </w:pPr>
            <w:r w:rsidRPr="3ACB6217">
              <w:rPr>
                <w:b/>
                <w:bCs/>
              </w:rPr>
              <w:t>Rules, Tactics and Strategies</w:t>
            </w:r>
          </w:p>
          <w:p w14:paraId="2238DF87" w14:textId="77777777" w:rsidR="00586B67" w:rsidRDefault="00586B67" w:rsidP="004B159D">
            <w:pPr>
              <w:jc w:val="center"/>
              <w:rPr>
                <w:b/>
                <w:bCs/>
              </w:rPr>
            </w:pPr>
          </w:p>
          <w:p w14:paraId="49DF1129" w14:textId="2A371D63" w:rsidR="00586B67" w:rsidRDefault="008E4401" w:rsidP="004B159D">
            <w:pPr>
              <w:jc w:val="center"/>
              <w:rPr>
                <w:u w:val="single"/>
              </w:rPr>
            </w:pPr>
            <w:r>
              <w:rPr>
                <w:u w:val="single"/>
              </w:rPr>
              <w:t>Cricket</w:t>
            </w:r>
          </w:p>
        </w:tc>
        <w:tc>
          <w:tcPr>
            <w:tcW w:w="2037" w:type="dxa"/>
          </w:tcPr>
          <w:p w14:paraId="44E7DE55" w14:textId="61354BF0" w:rsidR="00513DAD" w:rsidRDefault="28C4CFE5" w:rsidP="004B159D">
            <w:pPr>
              <w:jc w:val="center"/>
              <w:rPr>
                <w:b/>
                <w:bCs/>
              </w:rPr>
            </w:pPr>
            <w:r w:rsidRPr="3ACB6217">
              <w:rPr>
                <w:b/>
                <w:bCs/>
              </w:rPr>
              <w:t>Motor Competence/</w:t>
            </w:r>
          </w:p>
          <w:p w14:paraId="0FF48ADA" w14:textId="68FB8290" w:rsidR="00513DAD" w:rsidRDefault="28C4CFE5" w:rsidP="004B159D">
            <w:pPr>
              <w:jc w:val="center"/>
              <w:rPr>
                <w:b/>
                <w:bCs/>
              </w:rPr>
            </w:pPr>
            <w:r w:rsidRPr="3ACB6217">
              <w:rPr>
                <w:b/>
                <w:bCs/>
              </w:rPr>
              <w:t>Healthy Participation/</w:t>
            </w:r>
          </w:p>
          <w:p w14:paraId="278E55F3" w14:textId="5508A027" w:rsidR="00513DAD" w:rsidRDefault="28C4CFE5" w:rsidP="004B159D">
            <w:pPr>
              <w:jc w:val="center"/>
              <w:rPr>
                <w:b/>
                <w:bCs/>
              </w:rPr>
            </w:pPr>
            <w:r w:rsidRPr="3ACB6217">
              <w:rPr>
                <w:b/>
                <w:bCs/>
              </w:rPr>
              <w:t>Rules, Tactics and Strategies</w:t>
            </w:r>
          </w:p>
          <w:p w14:paraId="2010C018" w14:textId="77777777" w:rsidR="00513DAD" w:rsidRDefault="00513DAD" w:rsidP="004B159D">
            <w:pPr>
              <w:jc w:val="center"/>
            </w:pPr>
          </w:p>
          <w:p w14:paraId="0DA22225" w14:textId="45F9EB9A" w:rsidR="001311C3" w:rsidRPr="001311C3" w:rsidRDefault="00F0789A" w:rsidP="00F0789A">
            <w:pPr>
              <w:jc w:val="center"/>
              <w:rPr>
                <w:u w:val="single"/>
              </w:rPr>
            </w:pPr>
            <w:r>
              <w:rPr>
                <w:u w:val="single"/>
              </w:rPr>
              <w:lastRenderedPageBreak/>
              <w:t>Swimming</w:t>
            </w:r>
          </w:p>
        </w:tc>
        <w:tc>
          <w:tcPr>
            <w:tcW w:w="2135" w:type="dxa"/>
          </w:tcPr>
          <w:p w14:paraId="5CCBABBB" w14:textId="61354BF0" w:rsidR="00A93A3E" w:rsidRDefault="28C4CFE5" w:rsidP="004B159D">
            <w:pPr>
              <w:jc w:val="center"/>
              <w:rPr>
                <w:b/>
                <w:bCs/>
              </w:rPr>
            </w:pPr>
            <w:r w:rsidRPr="3ACB6217">
              <w:rPr>
                <w:b/>
                <w:bCs/>
              </w:rPr>
              <w:lastRenderedPageBreak/>
              <w:t>Motor Competence/</w:t>
            </w:r>
          </w:p>
          <w:p w14:paraId="6F8C11D6" w14:textId="68FB8290" w:rsidR="00A93A3E" w:rsidRDefault="28C4CFE5" w:rsidP="004B159D">
            <w:pPr>
              <w:jc w:val="center"/>
              <w:rPr>
                <w:b/>
                <w:bCs/>
              </w:rPr>
            </w:pPr>
            <w:r w:rsidRPr="3ACB6217">
              <w:rPr>
                <w:b/>
                <w:bCs/>
              </w:rPr>
              <w:t>Healthy Participation/</w:t>
            </w:r>
          </w:p>
          <w:p w14:paraId="69131FD8" w14:textId="5508A027" w:rsidR="00A93A3E" w:rsidRDefault="28C4CFE5" w:rsidP="004B159D">
            <w:pPr>
              <w:jc w:val="center"/>
              <w:rPr>
                <w:b/>
                <w:bCs/>
              </w:rPr>
            </w:pPr>
            <w:r w:rsidRPr="3ACB6217">
              <w:rPr>
                <w:b/>
                <w:bCs/>
              </w:rPr>
              <w:t>Rules, Tactics and Strategies</w:t>
            </w:r>
          </w:p>
          <w:p w14:paraId="0C6E8D46" w14:textId="77777777" w:rsidR="00114349" w:rsidRDefault="00114349" w:rsidP="004B159D">
            <w:pPr>
              <w:jc w:val="center"/>
              <w:rPr>
                <w:b/>
                <w:bCs/>
              </w:rPr>
            </w:pPr>
          </w:p>
          <w:p w14:paraId="0F7A823E" w14:textId="6F3767F2" w:rsidR="000F721E" w:rsidRDefault="00F0789A" w:rsidP="00F0789A">
            <w:pPr>
              <w:jc w:val="center"/>
              <w:rPr>
                <w:u w:val="single"/>
              </w:rPr>
            </w:pPr>
            <w:r>
              <w:rPr>
                <w:u w:val="single"/>
              </w:rPr>
              <w:t>Swimming</w:t>
            </w:r>
          </w:p>
          <w:p w14:paraId="2004AD86" w14:textId="156E6150" w:rsidR="000F721E" w:rsidRDefault="000F721E" w:rsidP="004B159D">
            <w:pPr>
              <w:jc w:val="center"/>
              <w:rPr>
                <w:b/>
                <w:bCs/>
              </w:rPr>
            </w:pPr>
          </w:p>
        </w:tc>
      </w:tr>
      <w:tr w:rsidR="79A70CFC" w14:paraId="47774EC0" w14:textId="77777777" w:rsidTr="009E78E4">
        <w:trPr>
          <w:trHeight w:val="1192"/>
        </w:trPr>
        <w:tc>
          <w:tcPr>
            <w:tcW w:w="1224" w:type="dxa"/>
            <w:shd w:val="clear" w:color="auto" w:fill="FF0000"/>
          </w:tcPr>
          <w:p w14:paraId="5F97FBF7" w14:textId="3B452147" w:rsidR="79A70CFC" w:rsidRDefault="79A70CFC" w:rsidP="79A70CFC"/>
        </w:tc>
        <w:tc>
          <w:tcPr>
            <w:tcW w:w="12856" w:type="dxa"/>
            <w:gridSpan w:val="9"/>
          </w:tcPr>
          <w:p w14:paraId="4AE273A8" w14:textId="0B70CFAA" w:rsidR="79A70CFC" w:rsidRDefault="79A70CFC" w:rsidP="79A70CFC">
            <w:pPr>
              <w:rPr>
                <w:b/>
                <w:bCs/>
              </w:rPr>
            </w:pPr>
          </w:p>
          <w:p w14:paraId="34F0BD76" w14:textId="1CCCC025" w:rsidR="79A70CFC" w:rsidRDefault="79A70CFC" w:rsidP="79A70CFC">
            <w:pPr>
              <w:rPr>
                <w:b/>
                <w:bCs/>
              </w:rPr>
            </w:pPr>
          </w:p>
          <w:p w14:paraId="4BCE86A3" w14:textId="0712C60E" w:rsidR="1ED3CF00" w:rsidRDefault="1ED3CF00" w:rsidP="79A70CFC">
            <w:pPr>
              <w:rPr>
                <w:b/>
                <w:bCs/>
              </w:rPr>
            </w:pPr>
            <w:r w:rsidRPr="3ACB6217">
              <w:rPr>
                <w:b/>
                <w:bCs/>
              </w:rPr>
              <w:t>Enrichment- take part in county games opportunities/Sports Ev</w:t>
            </w:r>
            <w:r w:rsidR="342B5C8D" w:rsidRPr="3ACB6217">
              <w:rPr>
                <w:b/>
                <w:bCs/>
              </w:rPr>
              <w:t>ening/School Games/Sport After School Clubs offered</w:t>
            </w:r>
            <w:r w:rsidR="251B9F7C" w:rsidRPr="3ACB6217">
              <w:rPr>
                <w:b/>
                <w:bCs/>
              </w:rPr>
              <w:t>/Feckenham Wake Country Dancing</w:t>
            </w:r>
          </w:p>
        </w:tc>
      </w:tr>
      <w:tr w:rsidR="001C49C4" w14:paraId="40246F8A" w14:textId="77777777" w:rsidTr="00D173B3">
        <w:trPr>
          <w:trHeight w:val="1192"/>
        </w:trPr>
        <w:tc>
          <w:tcPr>
            <w:tcW w:w="1224" w:type="dxa"/>
            <w:shd w:val="clear" w:color="auto" w:fill="FFC000" w:themeFill="accent4"/>
          </w:tcPr>
          <w:p w14:paraId="1AC14EA0" w14:textId="1465FE88" w:rsidR="00A93A3E" w:rsidRDefault="00A93A3E" w:rsidP="00A93A3E">
            <w:r>
              <w:t>P.S.</w:t>
            </w:r>
            <w:proofErr w:type="gramStart"/>
            <w:r>
              <w:t>H.E</w:t>
            </w:r>
            <w:proofErr w:type="gramEnd"/>
          </w:p>
        </w:tc>
        <w:tc>
          <w:tcPr>
            <w:tcW w:w="2087" w:type="dxa"/>
          </w:tcPr>
          <w:p w14:paraId="6DB2FB54" w14:textId="0F050BA7" w:rsidR="00A93A3E" w:rsidRDefault="48CF3D96" w:rsidP="004B159D">
            <w:pPr>
              <w:jc w:val="center"/>
              <w:rPr>
                <w:b/>
                <w:bCs/>
              </w:rPr>
            </w:pPr>
            <w:r w:rsidRPr="79A70CFC">
              <w:rPr>
                <w:b/>
                <w:bCs/>
              </w:rPr>
              <w:t>Families and Relationships</w:t>
            </w:r>
          </w:p>
          <w:p w14:paraId="2730376F" w14:textId="27F6D611" w:rsidR="00A93A3E" w:rsidRDefault="00A93A3E" w:rsidP="79A70CFC">
            <w:pPr>
              <w:rPr>
                <w:b/>
                <w:bCs/>
              </w:rPr>
            </w:pPr>
          </w:p>
          <w:p w14:paraId="34F22ADF" w14:textId="77777777" w:rsidR="006810E5" w:rsidRPr="003A571E" w:rsidRDefault="006810E5" w:rsidP="006810E5">
            <w:pPr>
              <w:jc w:val="center"/>
              <w:rPr>
                <w:b/>
                <w:bCs/>
                <w:u w:val="single"/>
              </w:rPr>
            </w:pPr>
            <w:r w:rsidRPr="003A571E">
              <w:rPr>
                <w:u w:val="single"/>
              </w:rPr>
              <w:t>Friendship issues and bullying</w:t>
            </w:r>
          </w:p>
          <w:p w14:paraId="496380C8" w14:textId="77777777" w:rsidR="006810E5" w:rsidRDefault="006810E5" w:rsidP="006810E5">
            <w:pPr>
              <w:jc w:val="center"/>
              <w:rPr>
                <w:sz w:val="16"/>
                <w:szCs w:val="16"/>
              </w:rPr>
            </w:pPr>
            <w:r w:rsidRPr="00CE0DD2">
              <w:rPr>
                <w:sz w:val="16"/>
                <w:szCs w:val="16"/>
              </w:rPr>
              <w:t>Learning about how to deal with friendship issues and identifying</w:t>
            </w:r>
            <w:r>
              <w:rPr>
                <w:rFonts w:ascii="Lato" w:hAnsi="Lato"/>
                <w:color w:val="222222"/>
                <w:sz w:val="27"/>
                <w:szCs w:val="27"/>
                <w:shd w:val="clear" w:color="auto" w:fill="FFFFFF"/>
              </w:rPr>
              <w:t xml:space="preserve"> </w:t>
            </w:r>
            <w:r w:rsidRPr="00CE0DD2">
              <w:rPr>
                <w:sz w:val="16"/>
                <w:szCs w:val="16"/>
              </w:rPr>
              <w:t>bullying and its effects, learning about the issues with stereotyping</w:t>
            </w:r>
          </w:p>
          <w:p w14:paraId="04F2198F" w14:textId="09505559" w:rsidR="00A93A3E" w:rsidRDefault="006810E5" w:rsidP="006810E5">
            <w:pPr>
              <w:jc w:val="center"/>
              <w:rPr>
                <w:b/>
                <w:bCs/>
              </w:rPr>
            </w:pPr>
            <w:r>
              <w:rPr>
                <w:sz w:val="16"/>
                <w:szCs w:val="16"/>
              </w:rPr>
              <w:t>Cycle A</w:t>
            </w:r>
          </w:p>
        </w:tc>
        <w:tc>
          <w:tcPr>
            <w:tcW w:w="2226" w:type="dxa"/>
            <w:gridSpan w:val="2"/>
          </w:tcPr>
          <w:p w14:paraId="6E2F36F0" w14:textId="2A435E28" w:rsidR="00A93A3E" w:rsidRDefault="48CF3D96" w:rsidP="004B159D">
            <w:pPr>
              <w:jc w:val="center"/>
              <w:rPr>
                <w:b/>
                <w:bCs/>
              </w:rPr>
            </w:pPr>
            <w:r w:rsidRPr="79A70CFC">
              <w:rPr>
                <w:b/>
                <w:bCs/>
              </w:rPr>
              <w:t>Health and Wellbeing</w:t>
            </w:r>
          </w:p>
          <w:p w14:paraId="3E77D929" w14:textId="6853E5CA" w:rsidR="00A93A3E" w:rsidRDefault="00A93A3E" w:rsidP="004B159D">
            <w:pPr>
              <w:jc w:val="center"/>
              <w:rPr>
                <w:b/>
                <w:bCs/>
              </w:rPr>
            </w:pPr>
          </w:p>
          <w:p w14:paraId="24F247BA" w14:textId="77777777" w:rsidR="00A93A3E" w:rsidRDefault="00CE0DD2" w:rsidP="004B159D">
            <w:pPr>
              <w:jc w:val="center"/>
              <w:rPr>
                <w:rFonts w:ascii="Lato" w:hAnsi="Lato"/>
                <w:color w:val="222222"/>
                <w:sz w:val="27"/>
                <w:szCs w:val="27"/>
                <w:shd w:val="clear" w:color="auto" w:fill="FFFFFF"/>
              </w:rPr>
            </w:pPr>
            <w:r w:rsidRPr="00CE0DD2">
              <w:rPr>
                <w:sz w:val="16"/>
                <w:szCs w:val="16"/>
              </w:rPr>
              <w:t>Learning about how to stay healthy and how our diet affects our bodies and our teeth, identifying our strengths</w:t>
            </w:r>
            <w:r w:rsidR="003E5FE8">
              <w:rPr>
                <w:sz w:val="16"/>
                <w:szCs w:val="16"/>
              </w:rPr>
              <w:t>. L</w:t>
            </w:r>
            <w:r w:rsidR="003E5FE8" w:rsidRPr="00CE0DD2">
              <w:rPr>
                <w:sz w:val="16"/>
                <w:szCs w:val="16"/>
              </w:rPr>
              <w:t>earning how to celebrate mistakes and develop a growth mindset, considering how we can increase our happiness</w:t>
            </w:r>
            <w:r w:rsidR="003E5FE8">
              <w:rPr>
                <w:rFonts w:ascii="Lato" w:hAnsi="Lato"/>
                <w:color w:val="222222"/>
                <w:sz w:val="27"/>
                <w:szCs w:val="27"/>
                <w:shd w:val="clear" w:color="auto" w:fill="FFFFFF"/>
              </w:rPr>
              <w:t>.</w:t>
            </w:r>
          </w:p>
          <w:p w14:paraId="56CB36B9" w14:textId="5BCFB937" w:rsidR="00BF5046" w:rsidRPr="00BF5046" w:rsidRDefault="00BF5046" w:rsidP="004B159D">
            <w:pPr>
              <w:jc w:val="center"/>
            </w:pPr>
            <w:r w:rsidRPr="00BF5046">
              <w:t>Cycle A</w:t>
            </w:r>
          </w:p>
        </w:tc>
        <w:tc>
          <w:tcPr>
            <w:tcW w:w="2060" w:type="dxa"/>
            <w:gridSpan w:val="2"/>
          </w:tcPr>
          <w:p w14:paraId="06529677" w14:textId="013B7FBB" w:rsidR="00A93A3E" w:rsidRDefault="48CF3D96" w:rsidP="004B159D">
            <w:pPr>
              <w:jc w:val="center"/>
              <w:rPr>
                <w:b/>
                <w:bCs/>
              </w:rPr>
            </w:pPr>
            <w:r w:rsidRPr="79A70CFC">
              <w:rPr>
                <w:b/>
                <w:bCs/>
              </w:rPr>
              <w:t>Safety and the Changing Body</w:t>
            </w:r>
          </w:p>
          <w:p w14:paraId="0425D2F0" w14:textId="7AF77A24" w:rsidR="00A93A3E" w:rsidRDefault="00A93A3E" w:rsidP="004B159D">
            <w:pPr>
              <w:jc w:val="center"/>
              <w:rPr>
                <w:b/>
                <w:bCs/>
              </w:rPr>
            </w:pPr>
          </w:p>
          <w:p w14:paraId="7511E3B8" w14:textId="758829FE" w:rsidR="005F04D9" w:rsidRPr="005F04D9" w:rsidRDefault="00CE0DD2" w:rsidP="004B159D">
            <w:pPr>
              <w:jc w:val="center"/>
              <w:rPr>
                <w:sz w:val="16"/>
                <w:szCs w:val="16"/>
              </w:rPr>
            </w:pPr>
            <w:r w:rsidRPr="00CE0DD2">
              <w:rPr>
                <w:sz w:val="16"/>
                <w:szCs w:val="16"/>
              </w:rPr>
              <w:t>Learning about being kind and staying safe online; learning how to identify and deal with cyberbullying; understanding the difference between secrets and surprises; learning how to treat bites and stings; considering who influences our choices</w:t>
            </w:r>
            <w:r w:rsidR="003E5FE8">
              <w:rPr>
                <w:sz w:val="16"/>
                <w:szCs w:val="16"/>
              </w:rPr>
              <w:t xml:space="preserve">. </w:t>
            </w:r>
            <w:r w:rsidR="005F04D9">
              <w:rPr>
                <w:sz w:val="16"/>
                <w:szCs w:val="16"/>
              </w:rPr>
              <w:t xml:space="preserve"> – Cycle A</w:t>
            </w:r>
          </w:p>
          <w:p w14:paraId="3C3BD170" w14:textId="4CC9F3A0" w:rsidR="00A93A3E" w:rsidRDefault="00A93A3E" w:rsidP="004B159D">
            <w:pPr>
              <w:jc w:val="center"/>
              <w:rPr>
                <w:b/>
                <w:bCs/>
              </w:rPr>
            </w:pPr>
          </w:p>
          <w:p w14:paraId="468E6C37" w14:textId="2F1512A4" w:rsidR="00A93A3E" w:rsidRDefault="00A93A3E" w:rsidP="004B159D">
            <w:pPr>
              <w:jc w:val="center"/>
              <w:rPr>
                <w:b/>
                <w:bCs/>
              </w:rPr>
            </w:pPr>
          </w:p>
          <w:p w14:paraId="4CFF44C0" w14:textId="3B8E83CF" w:rsidR="00A93A3E" w:rsidRDefault="00A93A3E" w:rsidP="004B159D">
            <w:pPr>
              <w:jc w:val="center"/>
              <w:rPr>
                <w:b/>
                <w:bCs/>
              </w:rPr>
            </w:pPr>
          </w:p>
        </w:tc>
        <w:tc>
          <w:tcPr>
            <w:tcW w:w="2311" w:type="dxa"/>
            <w:gridSpan w:val="2"/>
          </w:tcPr>
          <w:p w14:paraId="4CC5AC91" w14:textId="64EC6E07" w:rsidR="00E60B9C" w:rsidRDefault="00E60B9C" w:rsidP="004B159D">
            <w:pPr>
              <w:jc w:val="center"/>
              <w:rPr>
                <w:b/>
                <w:bCs/>
              </w:rPr>
            </w:pPr>
            <w:r w:rsidRPr="00E60B9C">
              <w:rPr>
                <w:b/>
                <w:bCs/>
              </w:rPr>
              <w:t>Citizenship</w:t>
            </w:r>
          </w:p>
          <w:p w14:paraId="4E1D3759" w14:textId="77777777" w:rsidR="00E60B9C" w:rsidRPr="00E60B9C" w:rsidRDefault="00E60B9C" w:rsidP="004B159D">
            <w:pPr>
              <w:jc w:val="center"/>
              <w:rPr>
                <w:b/>
                <w:bCs/>
              </w:rPr>
            </w:pPr>
          </w:p>
          <w:p w14:paraId="650287C4" w14:textId="77777777" w:rsidR="00A93A3E" w:rsidRDefault="00E60B9C" w:rsidP="004B159D">
            <w:pPr>
              <w:jc w:val="center"/>
              <w:rPr>
                <w:sz w:val="16"/>
                <w:szCs w:val="16"/>
              </w:rPr>
            </w:pPr>
            <w:r w:rsidRPr="00E60B9C">
              <w:rPr>
                <w:sz w:val="16"/>
                <w:szCs w:val="16"/>
              </w:rPr>
              <w:t>Learning about the importance of reusing and recycling; considering groups in the local community; understanding the role of the local council; understanding why we have rules and the consequences of breaking them; knowing about the rights that children have and human rights in general.</w:t>
            </w:r>
          </w:p>
          <w:p w14:paraId="77FD6904" w14:textId="28E70650" w:rsidR="00B83D3A" w:rsidRPr="00E60B9C" w:rsidRDefault="00B83D3A" w:rsidP="004B159D">
            <w:pPr>
              <w:jc w:val="center"/>
              <w:rPr>
                <w:sz w:val="16"/>
                <w:szCs w:val="16"/>
              </w:rPr>
            </w:pPr>
            <w:r>
              <w:rPr>
                <w:sz w:val="16"/>
                <w:szCs w:val="16"/>
              </w:rPr>
              <w:t>Cycle A</w:t>
            </w:r>
          </w:p>
        </w:tc>
        <w:tc>
          <w:tcPr>
            <w:tcW w:w="2037" w:type="dxa"/>
          </w:tcPr>
          <w:p w14:paraId="7D0F4ED7" w14:textId="235FCB80" w:rsidR="00A93A3E" w:rsidRDefault="003E5FE8" w:rsidP="004B159D">
            <w:pPr>
              <w:jc w:val="center"/>
              <w:rPr>
                <w:b/>
              </w:rPr>
            </w:pPr>
            <w:r>
              <w:rPr>
                <w:b/>
                <w:bCs/>
              </w:rPr>
              <w:t>Econ</w:t>
            </w:r>
            <w:r w:rsidR="00E3539E">
              <w:rPr>
                <w:b/>
                <w:bCs/>
              </w:rPr>
              <w:t>o</w:t>
            </w:r>
            <w:r>
              <w:rPr>
                <w:b/>
                <w:bCs/>
              </w:rPr>
              <w:t>mic</w:t>
            </w:r>
            <w:r w:rsidR="48CF3D96" w:rsidRPr="79A70CFC">
              <w:rPr>
                <w:b/>
                <w:bCs/>
              </w:rPr>
              <w:t xml:space="preserve"> Wellbeing</w:t>
            </w:r>
          </w:p>
          <w:p w14:paraId="35410E7B" w14:textId="77777777" w:rsidR="00E7556F" w:rsidRDefault="00E7556F" w:rsidP="004B159D">
            <w:pPr>
              <w:jc w:val="center"/>
            </w:pPr>
          </w:p>
          <w:p w14:paraId="6ED4EB02" w14:textId="77777777" w:rsidR="00A93A3E" w:rsidRDefault="00E7556F" w:rsidP="004B159D">
            <w:pPr>
              <w:jc w:val="center"/>
              <w:rPr>
                <w:sz w:val="16"/>
                <w:szCs w:val="16"/>
              </w:rPr>
            </w:pPr>
            <w:r w:rsidRPr="00E7556F">
              <w:rPr>
                <w:sz w:val="16"/>
                <w:szCs w:val="16"/>
              </w:rPr>
              <w:t>Considering spending decisions;</w:t>
            </w:r>
            <w:r>
              <w:rPr>
                <w:rFonts w:ascii="Lato" w:hAnsi="Lato"/>
                <w:color w:val="222222"/>
                <w:sz w:val="27"/>
                <w:szCs w:val="27"/>
                <w:shd w:val="clear" w:color="auto" w:fill="FFFFFF"/>
              </w:rPr>
              <w:t xml:space="preserve"> </w:t>
            </w:r>
            <w:r w:rsidRPr="00E7556F">
              <w:rPr>
                <w:sz w:val="16"/>
                <w:szCs w:val="16"/>
              </w:rPr>
              <w:t>learning about how to create a budget; recognising that money affects how we feel (Y3) and how we feel when money is lost (Y4); exploring jobs available; learning about gender stereotyping in the workplace.</w:t>
            </w:r>
          </w:p>
          <w:p w14:paraId="4FB2B48A" w14:textId="5BB3EACD" w:rsidR="000977AF" w:rsidRPr="000977AF" w:rsidRDefault="000977AF" w:rsidP="004B159D">
            <w:pPr>
              <w:jc w:val="center"/>
              <w:rPr>
                <w:sz w:val="16"/>
                <w:szCs w:val="16"/>
              </w:rPr>
            </w:pPr>
            <w:r>
              <w:rPr>
                <w:sz w:val="16"/>
                <w:szCs w:val="16"/>
              </w:rPr>
              <w:t>Cycle A</w:t>
            </w:r>
          </w:p>
        </w:tc>
        <w:tc>
          <w:tcPr>
            <w:tcW w:w="2135" w:type="dxa"/>
          </w:tcPr>
          <w:p w14:paraId="4352D7DB" w14:textId="07504BF5" w:rsidR="00506D02" w:rsidRDefault="00506D02" w:rsidP="00506D02">
            <w:pPr>
              <w:jc w:val="center"/>
              <w:rPr>
                <w:b/>
                <w:bCs/>
              </w:rPr>
            </w:pPr>
            <w:r w:rsidRPr="79A70CFC">
              <w:rPr>
                <w:b/>
                <w:bCs/>
              </w:rPr>
              <w:t>Safety and the Changing Body</w:t>
            </w:r>
          </w:p>
          <w:p w14:paraId="5C2FB9CF" w14:textId="77777777" w:rsidR="00506D02" w:rsidRDefault="00506D02" w:rsidP="00506D02">
            <w:pPr>
              <w:jc w:val="center"/>
              <w:rPr>
                <w:sz w:val="16"/>
                <w:szCs w:val="16"/>
              </w:rPr>
            </w:pPr>
          </w:p>
          <w:p w14:paraId="2DF81E74" w14:textId="77777777" w:rsidR="00506D02" w:rsidRDefault="00506D02" w:rsidP="00506D02">
            <w:pPr>
              <w:jc w:val="center"/>
              <w:rPr>
                <w:rFonts w:ascii="Lato" w:hAnsi="Lato"/>
                <w:color w:val="222222"/>
                <w:sz w:val="16"/>
                <w:szCs w:val="16"/>
                <w:shd w:val="clear" w:color="auto" w:fill="FFFFFF"/>
              </w:rPr>
            </w:pPr>
            <w:r>
              <w:rPr>
                <w:sz w:val="16"/>
                <w:szCs w:val="16"/>
              </w:rPr>
              <w:t>L</w:t>
            </w:r>
            <w:r w:rsidRPr="00CE0DD2">
              <w:rPr>
                <w:sz w:val="16"/>
                <w:szCs w:val="16"/>
              </w:rPr>
              <w:t>earning about</w:t>
            </w:r>
            <w:r>
              <w:rPr>
                <w:rFonts w:ascii="Lato" w:hAnsi="Lato"/>
                <w:color w:val="222222"/>
                <w:sz w:val="27"/>
                <w:szCs w:val="27"/>
                <w:shd w:val="clear" w:color="auto" w:fill="FFFFFF"/>
              </w:rPr>
              <w:t xml:space="preserve"> </w:t>
            </w:r>
            <w:r w:rsidRPr="00CE0DD2">
              <w:rPr>
                <w:sz w:val="16"/>
                <w:szCs w:val="16"/>
              </w:rPr>
              <w:t>road safety and how to call the emergency services (Y3); thinking about how our bodies change as we go through puberty (Y4</w:t>
            </w:r>
            <w:r w:rsidRPr="00CE0DD2">
              <w:rPr>
                <w:rFonts w:ascii="Lato" w:hAnsi="Lato"/>
                <w:color w:val="222222"/>
                <w:sz w:val="16"/>
                <w:szCs w:val="16"/>
                <w:shd w:val="clear" w:color="auto" w:fill="FFFFFF"/>
              </w:rPr>
              <w:t>)</w:t>
            </w:r>
          </w:p>
          <w:p w14:paraId="43F25D17" w14:textId="457FB239" w:rsidR="00A93A3E" w:rsidRDefault="000977AF" w:rsidP="000977AF">
            <w:pPr>
              <w:jc w:val="center"/>
            </w:pPr>
            <w:r>
              <w:t>Cycle A</w:t>
            </w:r>
          </w:p>
          <w:p w14:paraId="43EA1A37" w14:textId="77777777" w:rsidR="00456F5A" w:rsidRPr="00721C07" w:rsidRDefault="00456F5A" w:rsidP="00456F5A">
            <w:pPr>
              <w:jc w:val="center"/>
              <w:rPr>
                <w:b/>
                <w:bCs/>
              </w:rPr>
            </w:pPr>
            <w:r w:rsidRPr="00721C07">
              <w:rPr>
                <w:b/>
                <w:bCs/>
              </w:rPr>
              <w:t>Transition</w:t>
            </w:r>
          </w:p>
          <w:p w14:paraId="15C4F62A" w14:textId="2E7E9C25" w:rsidR="00A93A3E" w:rsidRDefault="00A93A3E" w:rsidP="0035631A"/>
        </w:tc>
      </w:tr>
      <w:tr w:rsidR="79A70CFC" w14:paraId="616F31EA" w14:textId="77777777" w:rsidTr="009E78E4">
        <w:trPr>
          <w:trHeight w:val="1192"/>
        </w:trPr>
        <w:tc>
          <w:tcPr>
            <w:tcW w:w="1224" w:type="dxa"/>
            <w:shd w:val="clear" w:color="auto" w:fill="FFC000" w:themeFill="accent4"/>
          </w:tcPr>
          <w:p w14:paraId="12E0032A" w14:textId="3194AF84" w:rsidR="79A70CFC" w:rsidRDefault="79A70CFC" w:rsidP="79A70CFC"/>
        </w:tc>
        <w:tc>
          <w:tcPr>
            <w:tcW w:w="12856" w:type="dxa"/>
            <w:gridSpan w:val="9"/>
          </w:tcPr>
          <w:p w14:paraId="2C97E932" w14:textId="6FEA5C49" w:rsidR="0392ACD3" w:rsidRDefault="0392ACD3" w:rsidP="79A70CFC">
            <w:pPr>
              <w:rPr>
                <w:b/>
                <w:bCs/>
              </w:rPr>
            </w:pPr>
            <w:r w:rsidRPr="79A70CFC">
              <w:rPr>
                <w:b/>
                <w:bCs/>
              </w:rPr>
              <w:t>Citizenship – Throughout the year through our Values programme and events in school</w:t>
            </w:r>
          </w:p>
          <w:p w14:paraId="4150FDB9" w14:textId="7199A399" w:rsidR="0392ACD3" w:rsidRDefault="0392ACD3" w:rsidP="79A70CFC">
            <w:pPr>
              <w:rPr>
                <w:b/>
                <w:bCs/>
              </w:rPr>
            </w:pPr>
            <w:proofErr w:type="spellStart"/>
            <w:r w:rsidRPr="79A70CFC">
              <w:rPr>
                <w:b/>
                <w:bCs/>
              </w:rPr>
              <w:t>Economical</w:t>
            </w:r>
            <w:proofErr w:type="spellEnd"/>
            <w:r w:rsidRPr="79A70CFC">
              <w:rPr>
                <w:b/>
                <w:bCs/>
              </w:rPr>
              <w:t xml:space="preserve"> Wellbeing- Utilise the class ‘cash’ from FOFS to use wisely/generate more income</w:t>
            </w:r>
          </w:p>
          <w:p w14:paraId="5EAA7D6A" w14:textId="0EFE9727" w:rsidR="79A70CFC" w:rsidRDefault="79A70CFC" w:rsidP="79A70CFC">
            <w:pPr>
              <w:rPr>
                <w:b/>
                <w:bCs/>
              </w:rPr>
            </w:pPr>
          </w:p>
          <w:p w14:paraId="24303E52" w14:textId="5E12B38A" w:rsidR="0392ACD3" w:rsidRDefault="0392ACD3" w:rsidP="79A70CFC">
            <w:pPr>
              <w:rPr>
                <w:b/>
                <w:bCs/>
              </w:rPr>
            </w:pPr>
            <w:r w:rsidRPr="79A70CFC">
              <w:rPr>
                <w:b/>
                <w:bCs/>
              </w:rPr>
              <w:t>Enrichment- Visitors into class/ Cash raising events</w:t>
            </w:r>
          </w:p>
        </w:tc>
      </w:tr>
      <w:tr w:rsidR="001C49C4" w14:paraId="7B5EFE0E" w14:textId="77777777" w:rsidTr="00D173B3">
        <w:trPr>
          <w:trHeight w:val="1192"/>
        </w:trPr>
        <w:tc>
          <w:tcPr>
            <w:tcW w:w="1224" w:type="dxa"/>
            <w:vMerge w:val="restart"/>
            <w:shd w:val="clear" w:color="auto" w:fill="CC00CC"/>
          </w:tcPr>
          <w:p w14:paraId="2367DDBD" w14:textId="78DA110C" w:rsidR="00C47E8A" w:rsidRDefault="00C47E8A" w:rsidP="00A93A3E">
            <w:r>
              <w:t>R.E.</w:t>
            </w:r>
          </w:p>
        </w:tc>
        <w:tc>
          <w:tcPr>
            <w:tcW w:w="2087" w:type="dxa"/>
          </w:tcPr>
          <w:p w14:paraId="3F3A8DE2" w14:textId="6ED1881D" w:rsidR="008373CE" w:rsidRPr="008373CE" w:rsidRDefault="008373CE" w:rsidP="00663B58">
            <w:pPr>
              <w:jc w:val="center"/>
              <w:rPr>
                <w:b/>
                <w:bCs/>
              </w:rPr>
            </w:pPr>
            <w:r w:rsidRPr="1744735C">
              <w:rPr>
                <w:b/>
                <w:bCs/>
              </w:rPr>
              <w:t>Christianity</w:t>
            </w:r>
          </w:p>
          <w:p w14:paraId="7E7B3B87" w14:textId="3C673F66" w:rsidR="588DCB83" w:rsidRDefault="588DCB83" w:rsidP="00663B58">
            <w:pPr>
              <w:jc w:val="center"/>
              <w:rPr>
                <w:i/>
                <w:iCs/>
              </w:rPr>
            </w:pPr>
            <w:r w:rsidRPr="1744735C">
              <w:rPr>
                <w:i/>
                <w:iCs/>
              </w:rPr>
              <w:t>Making sense of beliefs/Making connections</w:t>
            </w:r>
          </w:p>
          <w:p w14:paraId="4D02878C" w14:textId="7133908D" w:rsidR="588DCB83" w:rsidRDefault="588DCB83" w:rsidP="00663B58">
            <w:pPr>
              <w:jc w:val="center"/>
              <w:rPr>
                <w:i/>
                <w:iCs/>
              </w:rPr>
            </w:pPr>
            <w:r w:rsidRPr="1744735C">
              <w:rPr>
                <w:i/>
                <w:iCs/>
              </w:rPr>
              <w:lastRenderedPageBreak/>
              <w:t>/Understanding impact</w:t>
            </w:r>
          </w:p>
          <w:p w14:paraId="40FD9D40" w14:textId="4D3529A5" w:rsidR="00BA136C" w:rsidRDefault="00BA136C" w:rsidP="00663B58">
            <w:pPr>
              <w:jc w:val="center"/>
              <w:rPr>
                <w:u w:val="single"/>
              </w:rPr>
            </w:pPr>
            <w:r w:rsidRPr="00BA136C">
              <w:rPr>
                <w:highlight w:val="yellow"/>
                <w:u w:val="single"/>
              </w:rPr>
              <w:t>What do Christians learn from the Creation Story?</w:t>
            </w:r>
          </w:p>
          <w:p w14:paraId="47AC0E57" w14:textId="4842E5C1" w:rsidR="1744735C" w:rsidRDefault="1744735C" w:rsidP="00663B58">
            <w:pPr>
              <w:jc w:val="center"/>
              <w:rPr>
                <w:b/>
                <w:bCs/>
              </w:rPr>
            </w:pPr>
          </w:p>
          <w:p w14:paraId="62B25787" w14:textId="5A27A336" w:rsidR="00C47E8A" w:rsidRPr="00121046" w:rsidRDefault="00C47E8A" w:rsidP="00663B58">
            <w:pPr>
              <w:jc w:val="center"/>
              <w:rPr>
                <w:highlight w:val="yellow"/>
                <w:u w:val="single"/>
              </w:rPr>
            </w:pPr>
          </w:p>
        </w:tc>
        <w:tc>
          <w:tcPr>
            <w:tcW w:w="2226" w:type="dxa"/>
            <w:gridSpan w:val="2"/>
          </w:tcPr>
          <w:p w14:paraId="2C80C64B" w14:textId="76917223" w:rsidR="008373CE" w:rsidRPr="00222146" w:rsidRDefault="00BA136C" w:rsidP="00663B58">
            <w:pPr>
              <w:jc w:val="center"/>
              <w:rPr>
                <w:b/>
                <w:bCs/>
              </w:rPr>
            </w:pPr>
            <w:r>
              <w:rPr>
                <w:b/>
                <w:bCs/>
              </w:rPr>
              <w:lastRenderedPageBreak/>
              <w:t>Judaism</w:t>
            </w:r>
          </w:p>
          <w:p w14:paraId="0F4588C8" w14:textId="3C673F66" w:rsidR="5A8DD8D8" w:rsidRDefault="5A8DD8D8" w:rsidP="00663B58">
            <w:pPr>
              <w:jc w:val="center"/>
              <w:rPr>
                <w:i/>
                <w:iCs/>
              </w:rPr>
            </w:pPr>
            <w:r w:rsidRPr="1744735C">
              <w:rPr>
                <w:i/>
                <w:iCs/>
              </w:rPr>
              <w:t>Making sense of beliefs/Making connections</w:t>
            </w:r>
          </w:p>
          <w:p w14:paraId="775B0F37" w14:textId="7133908D" w:rsidR="5A8DD8D8" w:rsidRDefault="5A8DD8D8" w:rsidP="00663B58">
            <w:pPr>
              <w:jc w:val="center"/>
              <w:rPr>
                <w:i/>
                <w:iCs/>
              </w:rPr>
            </w:pPr>
            <w:r w:rsidRPr="1744735C">
              <w:rPr>
                <w:i/>
                <w:iCs/>
              </w:rPr>
              <w:lastRenderedPageBreak/>
              <w:t>/Understanding impact</w:t>
            </w:r>
          </w:p>
          <w:p w14:paraId="4D582761" w14:textId="324EA3B1" w:rsidR="1744735C" w:rsidRPr="00BA136C" w:rsidRDefault="00BA136C" w:rsidP="00663B58">
            <w:pPr>
              <w:jc w:val="center"/>
              <w:rPr>
                <w:u w:val="single"/>
              </w:rPr>
            </w:pPr>
            <w:r w:rsidRPr="00BA136C">
              <w:rPr>
                <w:highlight w:val="yellow"/>
                <w:u w:val="single"/>
              </w:rPr>
              <w:t>How do festivals and family life show what matters to Jewish people?</w:t>
            </w:r>
          </w:p>
          <w:p w14:paraId="6ED4B4E6" w14:textId="3DAD3A71" w:rsidR="00C47E8A" w:rsidRPr="00CA7C10" w:rsidRDefault="00C47E8A" w:rsidP="00663B58">
            <w:pPr>
              <w:jc w:val="center"/>
              <w:rPr>
                <w:b/>
                <w:bCs/>
                <w:u w:val="single"/>
              </w:rPr>
            </w:pPr>
          </w:p>
        </w:tc>
        <w:tc>
          <w:tcPr>
            <w:tcW w:w="2060" w:type="dxa"/>
            <w:gridSpan w:val="2"/>
          </w:tcPr>
          <w:p w14:paraId="65FC8A85" w14:textId="26BE0B47" w:rsidR="00C47E8A" w:rsidRDefault="00BA136C" w:rsidP="00663B58">
            <w:pPr>
              <w:jc w:val="center"/>
              <w:rPr>
                <w:b/>
                <w:bCs/>
              </w:rPr>
            </w:pPr>
            <w:r>
              <w:rPr>
                <w:b/>
                <w:bCs/>
              </w:rPr>
              <w:lastRenderedPageBreak/>
              <w:t>Christianity</w:t>
            </w:r>
          </w:p>
          <w:p w14:paraId="39B76E8E" w14:textId="3C673F66" w:rsidR="0E3C4E47" w:rsidRDefault="0E3C4E47" w:rsidP="00663B58">
            <w:pPr>
              <w:jc w:val="center"/>
              <w:rPr>
                <w:i/>
                <w:iCs/>
              </w:rPr>
            </w:pPr>
            <w:r w:rsidRPr="1744735C">
              <w:rPr>
                <w:i/>
                <w:iCs/>
              </w:rPr>
              <w:t>Making sense of beliefs/Making connections</w:t>
            </w:r>
          </w:p>
          <w:p w14:paraId="43E5B8B7" w14:textId="7133908D" w:rsidR="0E3C4E47" w:rsidRDefault="0E3C4E47" w:rsidP="00663B58">
            <w:pPr>
              <w:jc w:val="center"/>
              <w:rPr>
                <w:i/>
                <w:iCs/>
              </w:rPr>
            </w:pPr>
            <w:r w:rsidRPr="1744735C">
              <w:rPr>
                <w:i/>
                <w:iCs/>
              </w:rPr>
              <w:lastRenderedPageBreak/>
              <w:t>/Understanding impact</w:t>
            </w:r>
          </w:p>
          <w:p w14:paraId="7A86361C" w14:textId="77777777" w:rsidR="009521D4" w:rsidRPr="009521D4" w:rsidRDefault="009521D4" w:rsidP="009521D4">
            <w:pPr>
              <w:jc w:val="center"/>
              <w:rPr>
                <w:u w:val="single"/>
              </w:rPr>
            </w:pPr>
            <w:r w:rsidRPr="009521D4">
              <w:rPr>
                <w:b/>
                <w:bCs/>
                <w:u w:val="single"/>
              </w:rPr>
              <w:t xml:space="preserve">People of God: </w:t>
            </w:r>
            <w:r w:rsidRPr="009521D4">
              <w:rPr>
                <w:u w:val="single"/>
              </w:rPr>
              <w:t>What is it like to follow God?</w:t>
            </w:r>
          </w:p>
          <w:p w14:paraId="09D6D7CC" w14:textId="77777777" w:rsidR="009521D4" w:rsidRDefault="009521D4" w:rsidP="009521D4">
            <w:pPr>
              <w:jc w:val="center"/>
            </w:pPr>
            <w:r w:rsidRPr="00E801FD">
              <w:rPr>
                <w:b/>
                <w:bCs/>
                <w:noProof/>
              </w:rPr>
              <w:drawing>
                <wp:inline distT="0" distB="0" distL="0" distR="0" wp14:anchorId="12216349" wp14:editId="25EAA783">
                  <wp:extent cx="365760" cy="420235"/>
                  <wp:effectExtent l="0" t="0" r="0" b="0"/>
                  <wp:docPr id="1202180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24876" name=""/>
                          <pic:cNvPicPr/>
                        </pic:nvPicPr>
                        <pic:blipFill>
                          <a:blip r:embed="rId10"/>
                          <a:stretch>
                            <a:fillRect/>
                          </a:stretch>
                        </pic:blipFill>
                        <pic:spPr>
                          <a:xfrm>
                            <a:off x="0" y="0"/>
                            <a:ext cx="372323" cy="427775"/>
                          </a:xfrm>
                          <a:prstGeom prst="rect">
                            <a:avLst/>
                          </a:prstGeom>
                        </pic:spPr>
                      </pic:pic>
                    </a:graphicData>
                  </a:graphic>
                </wp:inline>
              </w:drawing>
            </w:r>
          </w:p>
          <w:p w14:paraId="30A06235" w14:textId="7B65273F" w:rsidR="1744735C" w:rsidRDefault="1744735C" w:rsidP="00663B58">
            <w:pPr>
              <w:jc w:val="center"/>
              <w:rPr>
                <w:b/>
                <w:bCs/>
              </w:rPr>
            </w:pPr>
          </w:p>
          <w:p w14:paraId="712CDA1B" w14:textId="39A7C323" w:rsidR="00886443" w:rsidRPr="00CA7C10" w:rsidRDefault="00886443" w:rsidP="00663B58">
            <w:pPr>
              <w:jc w:val="center"/>
              <w:rPr>
                <w:b/>
                <w:bCs/>
                <w:u w:val="single"/>
              </w:rPr>
            </w:pPr>
          </w:p>
        </w:tc>
        <w:tc>
          <w:tcPr>
            <w:tcW w:w="2311" w:type="dxa"/>
            <w:gridSpan w:val="2"/>
          </w:tcPr>
          <w:p w14:paraId="04A46A1D" w14:textId="7D003DA8" w:rsidR="00C47E8A" w:rsidRDefault="00BA136C" w:rsidP="00663B58">
            <w:pPr>
              <w:jc w:val="center"/>
              <w:rPr>
                <w:b/>
                <w:bCs/>
              </w:rPr>
            </w:pPr>
            <w:r>
              <w:rPr>
                <w:b/>
                <w:bCs/>
              </w:rPr>
              <w:lastRenderedPageBreak/>
              <w:t>Islam</w:t>
            </w:r>
          </w:p>
          <w:p w14:paraId="1F9EDBAE" w14:textId="3C673F66" w:rsidR="6070E8E4" w:rsidRDefault="6070E8E4" w:rsidP="00663B58">
            <w:pPr>
              <w:jc w:val="center"/>
              <w:rPr>
                <w:i/>
                <w:iCs/>
              </w:rPr>
            </w:pPr>
            <w:r w:rsidRPr="1744735C">
              <w:rPr>
                <w:i/>
                <w:iCs/>
              </w:rPr>
              <w:t>Making sense of beliefs/Making connections</w:t>
            </w:r>
          </w:p>
          <w:p w14:paraId="63150174" w14:textId="7133908D" w:rsidR="6070E8E4" w:rsidRDefault="6070E8E4" w:rsidP="00663B58">
            <w:pPr>
              <w:jc w:val="center"/>
              <w:rPr>
                <w:i/>
                <w:iCs/>
              </w:rPr>
            </w:pPr>
            <w:r w:rsidRPr="1744735C">
              <w:rPr>
                <w:i/>
                <w:iCs/>
              </w:rPr>
              <w:lastRenderedPageBreak/>
              <w:t>/Understanding impact</w:t>
            </w:r>
          </w:p>
          <w:p w14:paraId="528926EA" w14:textId="3AA8FBBE" w:rsidR="1744735C" w:rsidRPr="00BA136C" w:rsidRDefault="00BA136C" w:rsidP="00663B58">
            <w:pPr>
              <w:jc w:val="center"/>
              <w:rPr>
                <w:u w:val="single"/>
              </w:rPr>
            </w:pPr>
            <w:r w:rsidRPr="00BA136C">
              <w:rPr>
                <w:u w:val="single"/>
              </w:rPr>
              <w:t>How do festivals and worship show what matters to a Muslim?</w:t>
            </w:r>
          </w:p>
          <w:p w14:paraId="60B83611" w14:textId="73F5F77E" w:rsidR="00886443" w:rsidRPr="00BD4F5C" w:rsidRDefault="00886443" w:rsidP="00663B58">
            <w:pPr>
              <w:jc w:val="center"/>
              <w:rPr>
                <w:u w:val="single"/>
              </w:rPr>
            </w:pPr>
          </w:p>
        </w:tc>
        <w:tc>
          <w:tcPr>
            <w:tcW w:w="2037" w:type="dxa"/>
          </w:tcPr>
          <w:p w14:paraId="3729D67C" w14:textId="66087C10" w:rsidR="00BD4F5C" w:rsidRDefault="00BA136C" w:rsidP="00663B58">
            <w:pPr>
              <w:jc w:val="center"/>
              <w:rPr>
                <w:b/>
                <w:bCs/>
              </w:rPr>
            </w:pPr>
            <w:r>
              <w:rPr>
                <w:b/>
                <w:bCs/>
              </w:rPr>
              <w:lastRenderedPageBreak/>
              <w:t>Christianity</w:t>
            </w:r>
          </w:p>
          <w:p w14:paraId="505955A6" w14:textId="3C673F66" w:rsidR="6D3D69E2" w:rsidRDefault="6D3D69E2" w:rsidP="00663B58">
            <w:pPr>
              <w:jc w:val="center"/>
              <w:rPr>
                <w:i/>
                <w:iCs/>
              </w:rPr>
            </w:pPr>
            <w:r w:rsidRPr="1744735C">
              <w:rPr>
                <w:i/>
                <w:iCs/>
              </w:rPr>
              <w:t>Making sense of beliefs/Making connections</w:t>
            </w:r>
          </w:p>
          <w:p w14:paraId="45E552BE" w14:textId="7133908D" w:rsidR="6D3D69E2" w:rsidRDefault="6D3D69E2" w:rsidP="00663B58">
            <w:pPr>
              <w:jc w:val="center"/>
              <w:rPr>
                <w:i/>
                <w:iCs/>
              </w:rPr>
            </w:pPr>
            <w:r w:rsidRPr="1744735C">
              <w:rPr>
                <w:i/>
                <w:iCs/>
              </w:rPr>
              <w:lastRenderedPageBreak/>
              <w:t>/Understanding impact</w:t>
            </w:r>
          </w:p>
          <w:p w14:paraId="45A840AE" w14:textId="77777777" w:rsidR="0089711F" w:rsidRPr="0089711F" w:rsidRDefault="0089711F" w:rsidP="0089711F">
            <w:pPr>
              <w:jc w:val="center"/>
              <w:rPr>
                <w:u w:val="single"/>
              </w:rPr>
            </w:pPr>
            <w:r w:rsidRPr="0089711F">
              <w:rPr>
                <w:b/>
                <w:bCs/>
                <w:u w:val="single"/>
              </w:rPr>
              <w:t xml:space="preserve">Gospel: </w:t>
            </w:r>
            <w:r w:rsidRPr="0089711F">
              <w:rPr>
                <w:u w:val="single"/>
              </w:rPr>
              <w:t>What kind of world did Jesus want?</w:t>
            </w:r>
          </w:p>
          <w:p w14:paraId="2E05C7BB" w14:textId="77777777" w:rsidR="00BA136C" w:rsidRPr="00BA136C" w:rsidRDefault="00BA136C" w:rsidP="00663B58">
            <w:pPr>
              <w:jc w:val="center"/>
              <w:rPr>
                <w:u w:val="single"/>
              </w:rPr>
            </w:pPr>
          </w:p>
          <w:p w14:paraId="691759EB" w14:textId="741B2E48" w:rsidR="1744735C" w:rsidRDefault="1744735C" w:rsidP="00663B58">
            <w:pPr>
              <w:jc w:val="center"/>
              <w:rPr>
                <w:b/>
                <w:bCs/>
              </w:rPr>
            </w:pPr>
          </w:p>
          <w:p w14:paraId="15FF188C" w14:textId="3E249E8D" w:rsidR="00C47E8A" w:rsidRDefault="00C47E8A" w:rsidP="00663B58">
            <w:pPr>
              <w:jc w:val="center"/>
              <w:rPr>
                <w:b/>
                <w:bCs/>
                <w:color w:val="00B0F0"/>
                <w:u w:val="single"/>
              </w:rPr>
            </w:pPr>
          </w:p>
        </w:tc>
        <w:tc>
          <w:tcPr>
            <w:tcW w:w="2135" w:type="dxa"/>
          </w:tcPr>
          <w:p w14:paraId="258A38D2" w14:textId="77777777" w:rsidR="00C47E8A" w:rsidRDefault="004B512F" w:rsidP="00663B58">
            <w:pPr>
              <w:jc w:val="center"/>
              <w:rPr>
                <w:b/>
                <w:bCs/>
              </w:rPr>
            </w:pPr>
            <w:r w:rsidRPr="1744735C">
              <w:rPr>
                <w:b/>
                <w:bCs/>
              </w:rPr>
              <w:lastRenderedPageBreak/>
              <w:t>Non-faith linked</w:t>
            </w:r>
          </w:p>
          <w:p w14:paraId="31334829" w14:textId="3C673F66" w:rsidR="0ECDC2FA" w:rsidRDefault="0ECDC2FA" w:rsidP="00663B58">
            <w:pPr>
              <w:jc w:val="center"/>
              <w:rPr>
                <w:i/>
                <w:iCs/>
              </w:rPr>
            </w:pPr>
            <w:r w:rsidRPr="1744735C">
              <w:rPr>
                <w:i/>
                <w:iCs/>
              </w:rPr>
              <w:t>Making sense of beliefs/Making connections</w:t>
            </w:r>
          </w:p>
          <w:p w14:paraId="3BF43A28" w14:textId="7133908D" w:rsidR="0ECDC2FA" w:rsidRDefault="0ECDC2FA" w:rsidP="00663B58">
            <w:pPr>
              <w:jc w:val="center"/>
              <w:rPr>
                <w:i/>
                <w:iCs/>
              </w:rPr>
            </w:pPr>
            <w:r w:rsidRPr="1744735C">
              <w:rPr>
                <w:i/>
                <w:iCs/>
              </w:rPr>
              <w:lastRenderedPageBreak/>
              <w:t>/Understanding impact</w:t>
            </w:r>
          </w:p>
          <w:p w14:paraId="45A38CEC" w14:textId="77777777" w:rsidR="00BA136C" w:rsidRDefault="00BA136C" w:rsidP="00663B58">
            <w:pPr>
              <w:jc w:val="center"/>
              <w:rPr>
                <w:u w:val="single"/>
              </w:rPr>
            </w:pPr>
          </w:p>
          <w:p w14:paraId="7E43371E" w14:textId="1BEF47D6" w:rsidR="1744735C" w:rsidRPr="00BA136C" w:rsidRDefault="00BA136C" w:rsidP="00663B58">
            <w:pPr>
              <w:jc w:val="center"/>
              <w:rPr>
                <w:u w:val="single"/>
              </w:rPr>
            </w:pPr>
            <w:r w:rsidRPr="00BA136C">
              <w:rPr>
                <w:u w:val="single"/>
              </w:rPr>
              <w:t>How and why do people try to make the world a better place?</w:t>
            </w:r>
          </w:p>
          <w:p w14:paraId="765D7BB0" w14:textId="1DE351C7" w:rsidR="004B512F" w:rsidRPr="00CA7C10" w:rsidRDefault="004B512F" w:rsidP="00663B58">
            <w:pPr>
              <w:jc w:val="center"/>
              <w:rPr>
                <w:b/>
                <w:bCs/>
                <w:u w:val="single"/>
              </w:rPr>
            </w:pPr>
          </w:p>
        </w:tc>
      </w:tr>
      <w:tr w:rsidR="00C47E8A" w14:paraId="388D8990" w14:textId="77777777" w:rsidTr="009E78E4">
        <w:trPr>
          <w:trHeight w:val="1192"/>
        </w:trPr>
        <w:tc>
          <w:tcPr>
            <w:tcW w:w="1224" w:type="dxa"/>
            <w:vMerge/>
          </w:tcPr>
          <w:p w14:paraId="3F5791F4" w14:textId="77777777" w:rsidR="00C47E8A" w:rsidRDefault="00C47E8A" w:rsidP="00A93A3E"/>
        </w:tc>
        <w:tc>
          <w:tcPr>
            <w:tcW w:w="12856" w:type="dxa"/>
            <w:gridSpan w:val="9"/>
          </w:tcPr>
          <w:p w14:paraId="4558C304" w14:textId="571FA39D" w:rsidR="00C47E8A" w:rsidRDefault="00550392" w:rsidP="1744735C">
            <w:pPr>
              <w:rPr>
                <w:highlight w:val="yellow"/>
              </w:rPr>
            </w:pPr>
            <w:r w:rsidRPr="1744735C">
              <w:rPr>
                <w:highlight w:val="yellow"/>
              </w:rPr>
              <w:t>Celebration Calendar for multi-faiths</w:t>
            </w:r>
            <w:r w:rsidR="008373CE" w:rsidRPr="1744735C">
              <w:rPr>
                <w:highlight w:val="yellow"/>
              </w:rPr>
              <w:t>. Focus on Christian calendar to explore Christmas and Easter</w:t>
            </w:r>
          </w:p>
          <w:p w14:paraId="49D953DD" w14:textId="77777777" w:rsidR="00C00671" w:rsidRDefault="00C00671" w:rsidP="00A93A3E"/>
          <w:p w14:paraId="19B7A1CF" w14:textId="77777777" w:rsidR="00C00671" w:rsidRDefault="00C00671" w:rsidP="00A93A3E"/>
          <w:p w14:paraId="26F5A37C" w14:textId="35F1A3E4" w:rsidR="000073B9" w:rsidRDefault="00C00671" w:rsidP="00A93A3E">
            <w:r>
              <w:t xml:space="preserve">Enrichment: Visit our local Church </w:t>
            </w:r>
            <w:r w:rsidR="00422EE9">
              <w:t>to explore the layout and artefacts</w:t>
            </w:r>
            <w:r w:rsidR="560E5B1E">
              <w:t>/take part in a Christmas and Easter Service at Feckenham Church</w:t>
            </w:r>
          </w:p>
        </w:tc>
      </w:tr>
      <w:tr w:rsidR="001C49C4" w14:paraId="0976CE3B" w14:textId="77777777" w:rsidTr="00D173B3">
        <w:trPr>
          <w:trHeight w:val="1192"/>
        </w:trPr>
        <w:tc>
          <w:tcPr>
            <w:tcW w:w="1224" w:type="dxa"/>
            <w:vMerge w:val="restart"/>
            <w:shd w:val="clear" w:color="auto" w:fill="00B050"/>
          </w:tcPr>
          <w:p w14:paraId="07512A88" w14:textId="26B7E1E0" w:rsidR="00D44C33" w:rsidRDefault="00D44C33" w:rsidP="00A93A3E">
            <w:r>
              <w:t>Science</w:t>
            </w:r>
          </w:p>
        </w:tc>
        <w:tc>
          <w:tcPr>
            <w:tcW w:w="2087" w:type="dxa"/>
          </w:tcPr>
          <w:p w14:paraId="117DBA2D" w14:textId="03B46C96" w:rsidR="00D44C33" w:rsidRDefault="00815EE5" w:rsidP="572DEEA3">
            <w:pPr>
              <w:rPr>
                <w:b/>
                <w:bCs/>
              </w:rPr>
            </w:pPr>
            <w:r>
              <w:rPr>
                <w:b/>
                <w:bCs/>
              </w:rPr>
              <w:t>Energy</w:t>
            </w:r>
          </w:p>
          <w:p w14:paraId="53DE9567" w14:textId="27FF914C" w:rsidR="00815EE5" w:rsidRPr="00815EE5" w:rsidRDefault="00815EE5" w:rsidP="572DEEA3">
            <w:pPr>
              <w:rPr>
                <w:u w:val="single"/>
              </w:rPr>
            </w:pPr>
            <w:r>
              <w:rPr>
                <w:b/>
                <w:bCs/>
              </w:rPr>
              <w:t xml:space="preserve"> </w:t>
            </w:r>
            <w:r w:rsidRPr="00815EE5">
              <w:rPr>
                <w:u w:val="single"/>
              </w:rPr>
              <w:t>Light and Shadows</w:t>
            </w:r>
          </w:p>
          <w:p w14:paraId="71E0F1AD" w14:textId="40FB4392" w:rsidR="1744735C" w:rsidRDefault="1744735C" w:rsidP="1744735C">
            <w:pPr>
              <w:rPr>
                <w:b/>
                <w:bCs/>
              </w:rPr>
            </w:pPr>
          </w:p>
          <w:p w14:paraId="4FD94C2B" w14:textId="34C50EDE" w:rsidR="00F44BC8" w:rsidRPr="00F44BC8" w:rsidRDefault="00F44BC8" w:rsidP="1744735C">
            <w:pPr>
              <w:rPr>
                <w:b/>
                <w:bCs/>
                <w:highlight w:val="yellow"/>
              </w:rPr>
            </w:pPr>
          </w:p>
        </w:tc>
        <w:tc>
          <w:tcPr>
            <w:tcW w:w="2226" w:type="dxa"/>
            <w:gridSpan w:val="2"/>
          </w:tcPr>
          <w:p w14:paraId="595BA377" w14:textId="2C36A53C" w:rsidR="572DEEA3" w:rsidRDefault="00717F88" w:rsidP="572DEEA3">
            <w:pPr>
              <w:rPr>
                <w:b/>
                <w:bCs/>
              </w:rPr>
            </w:pPr>
            <w:r>
              <w:rPr>
                <w:b/>
                <w:bCs/>
              </w:rPr>
              <w:t xml:space="preserve">Animals including Humans </w:t>
            </w:r>
          </w:p>
          <w:p w14:paraId="79BEDD0E" w14:textId="4C020ADB" w:rsidR="4F3777FA" w:rsidRDefault="00717F88" w:rsidP="0019E414">
            <w:pPr>
              <w:rPr>
                <w:u w:val="single"/>
              </w:rPr>
            </w:pPr>
            <w:r>
              <w:rPr>
                <w:u w:val="single"/>
              </w:rPr>
              <w:t xml:space="preserve"> Movement and Nutrition</w:t>
            </w:r>
          </w:p>
          <w:p w14:paraId="5E4BE044" w14:textId="06D830BF" w:rsidR="00F44BC8" w:rsidRPr="00F44BC8" w:rsidRDefault="00F44BC8" w:rsidP="002A6AC6">
            <w:pPr>
              <w:rPr>
                <w:highlight w:val="yellow"/>
                <w:u w:val="single"/>
              </w:rPr>
            </w:pPr>
          </w:p>
        </w:tc>
        <w:tc>
          <w:tcPr>
            <w:tcW w:w="2060" w:type="dxa"/>
            <w:gridSpan w:val="2"/>
          </w:tcPr>
          <w:p w14:paraId="6E08232B" w14:textId="4B322FF3" w:rsidR="00C00671" w:rsidRDefault="00EF7F2D" w:rsidP="0019E414">
            <w:pPr>
              <w:rPr>
                <w:b/>
              </w:rPr>
            </w:pPr>
            <w:r w:rsidRPr="0019E414">
              <w:rPr>
                <w:b/>
                <w:bCs/>
              </w:rPr>
              <w:t>Materials</w:t>
            </w:r>
          </w:p>
          <w:p w14:paraId="72AD7CA3" w14:textId="77777777" w:rsidR="00EF7F2D" w:rsidRPr="00C00671" w:rsidRDefault="00EF7F2D" w:rsidP="0019E414">
            <w:pPr>
              <w:rPr>
                <w:highlight w:val="yellow"/>
                <w:u w:val="single"/>
              </w:rPr>
            </w:pPr>
          </w:p>
          <w:p w14:paraId="36D21AA5" w14:textId="77777777" w:rsidR="00EF7F2D" w:rsidRDefault="00EF7F2D" w:rsidP="00EF7F2D">
            <w:pPr>
              <w:rPr>
                <w:u w:val="single"/>
              </w:rPr>
            </w:pPr>
            <w:r w:rsidRPr="0019E414">
              <w:rPr>
                <w:u w:val="single"/>
              </w:rPr>
              <w:t>Rocks and Soils</w:t>
            </w:r>
          </w:p>
          <w:p w14:paraId="1FE777F5" w14:textId="36B745C0" w:rsidR="00C00671" w:rsidRPr="00C00671" w:rsidRDefault="00C00671" w:rsidP="0019E414">
            <w:pPr>
              <w:rPr>
                <w:highlight w:val="yellow"/>
                <w:u w:val="single"/>
              </w:rPr>
            </w:pPr>
          </w:p>
        </w:tc>
        <w:tc>
          <w:tcPr>
            <w:tcW w:w="2311" w:type="dxa"/>
            <w:gridSpan w:val="2"/>
          </w:tcPr>
          <w:p w14:paraId="007E6A1F" w14:textId="77777777" w:rsidR="00C00671" w:rsidRDefault="00294B8C" w:rsidP="00733E45">
            <w:pPr>
              <w:rPr>
                <w:b/>
                <w:bCs/>
              </w:rPr>
            </w:pPr>
            <w:r>
              <w:rPr>
                <w:b/>
                <w:bCs/>
              </w:rPr>
              <w:t>Animals including Humans</w:t>
            </w:r>
          </w:p>
          <w:p w14:paraId="0DF1B106" w14:textId="4FD48D19" w:rsidR="00294B8C" w:rsidRPr="00043678" w:rsidRDefault="00043678" w:rsidP="00733E45">
            <w:pPr>
              <w:rPr>
                <w:u w:val="single"/>
              </w:rPr>
            </w:pPr>
            <w:r w:rsidRPr="00043678">
              <w:rPr>
                <w:u w:val="single"/>
              </w:rPr>
              <w:t>Di</w:t>
            </w:r>
            <w:r>
              <w:rPr>
                <w:u w:val="single"/>
              </w:rPr>
              <w:t>g</w:t>
            </w:r>
            <w:r w:rsidRPr="00043678">
              <w:rPr>
                <w:u w:val="single"/>
              </w:rPr>
              <w:t>estion and Food</w:t>
            </w:r>
          </w:p>
        </w:tc>
        <w:tc>
          <w:tcPr>
            <w:tcW w:w="2037" w:type="dxa"/>
          </w:tcPr>
          <w:p w14:paraId="3918021F" w14:textId="77777777" w:rsidR="00842B0B" w:rsidRDefault="00842B0B" w:rsidP="00842B0B">
            <w:pPr>
              <w:rPr>
                <w:b/>
                <w:bCs/>
              </w:rPr>
            </w:pPr>
            <w:r>
              <w:rPr>
                <w:b/>
                <w:bCs/>
              </w:rPr>
              <w:t>Plants</w:t>
            </w:r>
          </w:p>
          <w:p w14:paraId="69162E02" w14:textId="77777777" w:rsidR="00842B0B" w:rsidRDefault="00842B0B" w:rsidP="00842B0B">
            <w:pPr>
              <w:rPr>
                <w:b/>
                <w:bCs/>
              </w:rPr>
            </w:pPr>
          </w:p>
          <w:p w14:paraId="12EFFF43" w14:textId="77777777" w:rsidR="00842B0B" w:rsidRDefault="00842B0B" w:rsidP="00842B0B">
            <w:pPr>
              <w:rPr>
                <w:b/>
                <w:bCs/>
              </w:rPr>
            </w:pPr>
          </w:p>
          <w:p w14:paraId="1C205C79" w14:textId="77777777" w:rsidR="00842B0B" w:rsidRDefault="00842B0B" w:rsidP="00842B0B">
            <w:pPr>
              <w:rPr>
                <w:highlight w:val="yellow"/>
                <w:u w:val="single"/>
              </w:rPr>
            </w:pPr>
            <w:r w:rsidRPr="0019E414">
              <w:rPr>
                <w:highlight w:val="yellow"/>
                <w:u w:val="single"/>
              </w:rPr>
              <w:t>Plant reproduction</w:t>
            </w:r>
          </w:p>
          <w:p w14:paraId="0C20DD71" w14:textId="4A6C119A" w:rsidR="00BC1350" w:rsidRDefault="00BC1350" w:rsidP="00842B0B"/>
        </w:tc>
        <w:tc>
          <w:tcPr>
            <w:tcW w:w="2135" w:type="dxa"/>
          </w:tcPr>
          <w:p w14:paraId="19EC158D" w14:textId="77777777" w:rsidR="00BC1350" w:rsidRDefault="00011143" w:rsidP="00A93A3E">
            <w:r>
              <w:t>Making Connections</w:t>
            </w:r>
          </w:p>
          <w:p w14:paraId="51227385" w14:textId="77777777" w:rsidR="00011143" w:rsidRDefault="00011143" w:rsidP="00A93A3E"/>
          <w:p w14:paraId="63DBFC9C" w14:textId="12BB4699" w:rsidR="00011143" w:rsidRPr="00F228F6" w:rsidRDefault="00011143" w:rsidP="00A93A3E">
            <w:pPr>
              <w:rPr>
                <w:u w:val="single"/>
              </w:rPr>
            </w:pPr>
            <w:r w:rsidRPr="00F228F6">
              <w:rPr>
                <w:u w:val="single"/>
              </w:rPr>
              <w:t xml:space="preserve">How does </w:t>
            </w:r>
            <w:r w:rsidR="00F228F6" w:rsidRPr="00F228F6">
              <w:rPr>
                <w:u w:val="single"/>
              </w:rPr>
              <w:t>food affect muscle fatigue?</w:t>
            </w:r>
          </w:p>
        </w:tc>
      </w:tr>
      <w:tr w:rsidR="00D44C33" w14:paraId="14822CD6" w14:textId="77777777" w:rsidTr="009E78E4">
        <w:trPr>
          <w:trHeight w:val="1192"/>
        </w:trPr>
        <w:tc>
          <w:tcPr>
            <w:tcW w:w="1224" w:type="dxa"/>
            <w:vMerge/>
          </w:tcPr>
          <w:p w14:paraId="072A74E7" w14:textId="77777777" w:rsidR="00D44C33" w:rsidRDefault="00D44C33" w:rsidP="00A93A3E"/>
        </w:tc>
        <w:tc>
          <w:tcPr>
            <w:tcW w:w="12856" w:type="dxa"/>
            <w:gridSpan w:val="9"/>
          </w:tcPr>
          <w:p w14:paraId="66610841" w14:textId="77777777" w:rsidR="00D44C33" w:rsidRDefault="00D44C33" w:rsidP="00A93A3E">
            <w:pPr>
              <w:rPr>
                <w:b/>
                <w:bCs/>
              </w:rPr>
            </w:pPr>
            <w:r>
              <w:rPr>
                <w:b/>
                <w:bCs/>
              </w:rPr>
              <w:t>Forces, Earth and Space</w:t>
            </w:r>
          </w:p>
          <w:p w14:paraId="68958793" w14:textId="3C61A3C8" w:rsidR="00D44C33" w:rsidRDefault="00D44C33" w:rsidP="6428F0AE">
            <w:pPr>
              <w:rPr>
                <w:highlight w:val="yellow"/>
              </w:rPr>
            </w:pPr>
          </w:p>
          <w:p w14:paraId="60BBD721" w14:textId="2639E27F" w:rsidR="00BC1350" w:rsidRDefault="00BC1350" w:rsidP="00A93A3E">
            <w:pPr>
              <w:rPr>
                <w:b/>
                <w:bCs/>
              </w:rPr>
            </w:pPr>
            <w:r w:rsidRPr="1744735C">
              <w:rPr>
                <w:b/>
                <w:bCs/>
              </w:rPr>
              <w:t xml:space="preserve">Working </w:t>
            </w:r>
            <w:proofErr w:type="gramStart"/>
            <w:r w:rsidRPr="1744735C">
              <w:rPr>
                <w:b/>
                <w:bCs/>
              </w:rPr>
              <w:t xml:space="preserve">Scientifically </w:t>
            </w:r>
            <w:r w:rsidR="3A2D6F16" w:rsidRPr="1744735C">
              <w:rPr>
                <w:b/>
                <w:bCs/>
              </w:rPr>
              <w:t xml:space="preserve"> -</w:t>
            </w:r>
            <w:proofErr w:type="gramEnd"/>
            <w:r w:rsidR="3A2D6F16" w:rsidRPr="1744735C">
              <w:rPr>
                <w:b/>
                <w:bCs/>
              </w:rPr>
              <w:t xml:space="preserve"> Research using secondary resources/Observing over time/Comparative and fair testing/Identifying, classifying and grouping/pattern seeking</w:t>
            </w:r>
          </w:p>
          <w:p w14:paraId="2B77F67C" w14:textId="1070DA77" w:rsidR="00BC1350" w:rsidRPr="00BC1350" w:rsidRDefault="00BC1350" w:rsidP="00A93A3E">
            <w:r>
              <w:t>To go through all topics in the science curriculum</w:t>
            </w:r>
          </w:p>
          <w:p w14:paraId="5FB572A2" w14:textId="77777777" w:rsidR="00422EE9" w:rsidRDefault="00422EE9" w:rsidP="00A93A3E"/>
          <w:p w14:paraId="33851BA4" w14:textId="302D6D4D" w:rsidR="00422EE9" w:rsidRPr="00D44C33" w:rsidRDefault="00422EE9" w:rsidP="00A93A3E">
            <w:r>
              <w:t xml:space="preserve">Enrichment: </w:t>
            </w:r>
          </w:p>
        </w:tc>
      </w:tr>
      <w:tr w:rsidR="009E78E4" w14:paraId="6736AEFD" w14:textId="77777777" w:rsidTr="00D173B3">
        <w:trPr>
          <w:trHeight w:val="1192"/>
        </w:trPr>
        <w:tc>
          <w:tcPr>
            <w:tcW w:w="1224" w:type="dxa"/>
            <w:vMerge w:val="restart"/>
            <w:shd w:val="clear" w:color="auto" w:fill="0070C0"/>
          </w:tcPr>
          <w:p w14:paraId="1CDD871A" w14:textId="77777777" w:rsidR="009E78E4" w:rsidRDefault="009E78E4" w:rsidP="009E78E4">
            <w:r>
              <w:t>Maths</w:t>
            </w:r>
          </w:p>
          <w:p w14:paraId="59864232" w14:textId="77777777" w:rsidR="00F16644" w:rsidRDefault="00F16644" w:rsidP="009E78E4"/>
          <w:p w14:paraId="1D2647BA" w14:textId="77777777" w:rsidR="00F16644" w:rsidRDefault="00F16644" w:rsidP="009E78E4"/>
          <w:p w14:paraId="2132D4B3" w14:textId="77777777" w:rsidR="00F16644" w:rsidRDefault="00F16644" w:rsidP="009E78E4"/>
          <w:p w14:paraId="1DA91C0D" w14:textId="77777777" w:rsidR="00F16644" w:rsidRDefault="00F16644" w:rsidP="009E78E4"/>
          <w:p w14:paraId="23B17DE0" w14:textId="77777777" w:rsidR="00F16644" w:rsidRDefault="00F16644" w:rsidP="009E78E4"/>
          <w:p w14:paraId="2C08D23F" w14:textId="77777777" w:rsidR="00F16644" w:rsidRDefault="00F16644" w:rsidP="009E78E4"/>
          <w:p w14:paraId="051D7648" w14:textId="77777777" w:rsidR="00F16644" w:rsidRDefault="00F16644" w:rsidP="009E78E4"/>
          <w:p w14:paraId="3C9AF19D" w14:textId="77777777" w:rsidR="00F16644" w:rsidRDefault="00F16644" w:rsidP="009E78E4"/>
          <w:p w14:paraId="229625F3" w14:textId="77777777" w:rsidR="00F16644" w:rsidRDefault="00F16644" w:rsidP="009E78E4"/>
          <w:p w14:paraId="67125F47" w14:textId="77777777" w:rsidR="00F16644" w:rsidRDefault="00F16644" w:rsidP="009E78E4"/>
          <w:p w14:paraId="4FF2FFB1" w14:textId="77777777" w:rsidR="00F16644" w:rsidRDefault="00F16644" w:rsidP="009E78E4"/>
          <w:p w14:paraId="3FC3F5B2" w14:textId="77777777" w:rsidR="00F16644" w:rsidRDefault="00F16644" w:rsidP="009E78E4"/>
          <w:p w14:paraId="5E27B104" w14:textId="77777777" w:rsidR="00F16644" w:rsidRDefault="00F16644" w:rsidP="009E78E4"/>
          <w:p w14:paraId="3B19E9EE" w14:textId="77777777" w:rsidR="00F16644" w:rsidRDefault="00F16644" w:rsidP="009E78E4"/>
          <w:p w14:paraId="10342F0F" w14:textId="77777777" w:rsidR="00F16644" w:rsidRDefault="00F16644" w:rsidP="009E78E4"/>
          <w:p w14:paraId="7A698D6B" w14:textId="77777777" w:rsidR="00F16644" w:rsidRDefault="00F16644" w:rsidP="009E78E4"/>
          <w:p w14:paraId="0088E90D" w14:textId="77777777" w:rsidR="00F16644" w:rsidRDefault="00F16644" w:rsidP="009E78E4"/>
          <w:p w14:paraId="718920F7" w14:textId="77777777" w:rsidR="00F16644" w:rsidRDefault="00F16644" w:rsidP="009E78E4"/>
          <w:p w14:paraId="2A754555" w14:textId="77777777" w:rsidR="00F16644" w:rsidRDefault="00F16644" w:rsidP="009E78E4"/>
          <w:p w14:paraId="225D8ACE" w14:textId="77777777" w:rsidR="00F16644" w:rsidRDefault="00F16644" w:rsidP="009E78E4"/>
          <w:p w14:paraId="75B20747" w14:textId="77777777" w:rsidR="00F16644" w:rsidRDefault="00F16644" w:rsidP="009E78E4"/>
          <w:p w14:paraId="0558451D" w14:textId="77777777" w:rsidR="00F16644" w:rsidRDefault="00F16644" w:rsidP="009E78E4"/>
          <w:p w14:paraId="4EDE7DED" w14:textId="77777777" w:rsidR="00F16644" w:rsidRDefault="00F16644" w:rsidP="009E78E4"/>
          <w:p w14:paraId="1DEDFB51" w14:textId="77777777" w:rsidR="00F16644" w:rsidRDefault="00F16644" w:rsidP="009E78E4"/>
          <w:p w14:paraId="1AC0597B" w14:textId="77777777" w:rsidR="00F16644" w:rsidRDefault="00F16644" w:rsidP="009E78E4"/>
          <w:p w14:paraId="7E9F0C43" w14:textId="77777777" w:rsidR="00F16644" w:rsidRDefault="00F16644" w:rsidP="009E78E4"/>
          <w:p w14:paraId="26546FDE" w14:textId="77777777" w:rsidR="00F16644" w:rsidRDefault="00F16644" w:rsidP="009E78E4"/>
          <w:p w14:paraId="0E28ECE9" w14:textId="77777777" w:rsidR="00F16644" w:rsidRDefault="00F16644" w:rsidP="009E78E4"/>
          <w:p w14:paraId="765CFB5A" w14:textId="77777777" w:rsidR="00F16644" w:rsidRDefault="00F16644" w:rsidP="009E78E4"/>
          <w:p w14:paraId="39DA1BA6" w14:textId="77777777" w:rsidR="00F16644" w:rsidRDefault="00F16644" w:rsidP="009E78E4"/>
          <w:p w14:paraId="24DF6CAA" w14:textId="77777777" w:rsidR="00F16644" w:rsidRDefault="00F16644" w:rsidP="009E78E4"/>
          <w:p w14:paraId="1EB29E7C" w14:textId="77777777" w:rsidR="00F16644" w:rsidRDefault="00F16644" w:rsidP="009E78E4"/>
          <w:p w14:paraId="793F6C3D" w14:textId="77777777" w:rsidR="00F16644" w:rsidRDefault="00F16644" w:rsidP="009E78E4"/>
          <w:p w14:paraId="552DDFB8" w14:textId="77777777" w:rsidR="00F16644" w:rsidRDefault="00F16644" w:rsidP="009E78E4"/>
          <w:p w14:paraId="1C599226" w14:textId="77777777" w:rsidR="00F16644" w:rsidRDefault="00F16644" w:rsidP="009E78E4"/>
          <w:p w14:paraId="7EEFF728" w14:textId="77777777" w:rsidR="00F16644" w:rsidRDefault="00F16644" w:rsidP="009E78E4"/>
          <w:p w14:paraId="616CFD1C" w14:textId="77777777" w:rsidR="00F16644" w:rsidRDefault="00F16644" w:rsidP="009E78E4"/>
          <w:p w14:paraId="352DAE8A" w14:textId="77777777" w:rsidR="00F16644" w:rsidRDefault="00F16644" w:rsidP="009E78E4"/>
          <w:p w14:paraId="3D6D233E" w14:textId="77777777" w:rsidR="00F16644" w:rsidRDefault="00F16644" w:rsidP="009E78E4"/>
          <w:p w14:paraId="22C695D6" w14:textId="77777777" w:rsidR="00F16644" w:rsidRDefault="00F16644" w:rsidP="009E78E4"/>
          <w:p w14:paraId="34B3A1D1" w14:textId="77777777" w:rsidR="00F16644" w:rsidRDefault="00F16644" w:rsidP="009E78E4"/>
          <w:p w14:paraId="276CCE25" w14:textId="77777777" w:rsidR="00F16644" w:rsidRDefault="00F16644" w:rsidP="009E78E4"/>
          <w:p w14:paraId="20F2A843" w14:textId="77777777" w:rsidR="00F16644" w:rsidRDefault="00F16644" w:rsidP="009E78E4"/>
          <w:p w14:paraId="2F1ED3B2" w14:textId="77777777" w:rsidR="00F16644" w:rsidRDefault="00F16644" w:rsidP="009E78E4"/>
          <w:p w14:paraId="7FF69219" w14:textId="77777777" w:rsidR="00F16644" w:rsidRDefault="00F16644" w:rsidP="009E78E4"/>
          <w:p w14:paraId="5CDB67FD" w14:textId="77777777" w:rsidR="00F16644" w:rsidRDefault="00F16644" w:rsidP="009E78E4"/>
          <w:p w14:paraId="413774CB" w14:textId="77777777" w:rsidR="00F16644" w:rsidRDefault="00F16644" w:rsidP="009E78E4"/>
          <w:p w14:paraId="17EB49CC" w14:textId="77777777" w:rsidR="00F16644" w:rsidRDefault="00F16644" w:rsidP="009E78E4"/>
          <w:p w14:paraId="58F45716" w14:textId="77777777" w:rsidR="00F16644" w:rsidRDefault="00F16644" w:rsidP="009E78E4"/>
          <w:p w14:paraId="7CE8C289" w14:textId="77777777" w:rsidR="00F16644" w:rsidRDefault="00F16644" w:rsidP="009E78E4"/>
          <w:p w14:paraId="1833A17B" w14:textId="77777777" w:rsidR="00F16644" w:rsidRDefault="00F16644" w:rsidP="009E78E4"/>
          <w:p w14:paraId="52DA4DCC" w14:textId="77777777" w:rsidR="00F16644" w:rsidRDefault="00F16644" w:rsidP="009E78E4"/>
          <w:p w14:paraId="1851E1DB" w14:textId="77777777" w:rsidR="00F16644" w:rsidRDefault="00F16644" w:rsidP="009E78E4"/>
          <w:p w14:paraId="28573273" w14:textId="77777777" w:rsidR="00F16644" w:rsidRDefault="00F16644" w:rsidP="009E78E4"/>
          <w:p w14:paraId="446B5AC6" w14:textId="77777777" w:rsidR="00F16644" w:rsidRDefault="00F16644" w:rsidP="009E78E4"/>
          <w:p w14:paraId="663F12F5" w14:textId="77777777" w:rsidR="00F16644" w:rsidRDefault="00F16644" w:rsidP="009E78E4"/>
          <w:p w14:paraId="1E51F726" w14:textId="77777777" w:rsidR="00F16644" w:rsidRDefault="00F16644" w:rsidP="009E78E4"/>
          <w:p w14:paraId="4B68230E" w14:textId="77777777" w:rsidR="00F16644" w:rsidRDefault="00F16644" w:rsidP="009E78E4"/>
          <w:p w14:paraId="5A2AA605" w14:textId="77777777" w:rsidR="00F16644" w:rsidRDefault="00F16644" w:rsidP="009E78E4"/>
          <w:p w14:paraId="17C55376" w14:textId="77777777" w:rsidR="00F16644" w:rsidRDefault="00F16644" w:rsidP="009E78E4"/>
          <w:p w14:paraId="3FD5E4C2" w14:textId="77777777" w:rsidR="00F16644" w:rsidRDefault="00F16644" w:rsidP="009E78E4"/>
          <w:p w14:paraId="55B9BF71" w14:textId="77777777" w:rsidR="00F16644" w:rsidRDefault="00F16644" w:rsidP="009E78E4"/>
          <w:p w14:paraId="55E334F6" w14:textId="77777777" w:rsidR="00F16644" w:rsidRDefault="00F16644" w:rsidP="009E78E4"/>
          <w:p w14:paraId="55F3937A" w14:textId="77777777" w:rsidR="00F16644" w:rsidRDefault="00F16644" w:rsidP="009E78E4"/>
          <w:p w14:paraId="12CBE935" w14:textId="77777777" w:rsidR="00F16644" w:rsidRDefault="00F16644" w:rsidP="009E78E4"/>
          <w:p w14:paraId="24986E32" w14:textId="77777777" w:rsidR="00F16644" w:rsidRDefault="00F16644" w:rsidP="009E78E4"/>
          <w:p w14:paraId="4B1528AD" w14:textId="77777777" w:rsidR="00F16644" w:rsidRDefault="00F16644" w:rsidP="009E78E4"/>
          <w:p w14:paraId="2471FFDA" w14:textId="77777777" w:rsidR="00F16644" w:rsidRDefault="00F16644" w:rsidP="009E78E4"/>
          <w:p w14:paraId="41791134" w14:textId="77777777" w:rsidR="00F16644" w:rsidRDefault="00F16644" w:rsidP="009E78E4"/>
          <w:p w14:paraId="7B53BC53" w14:textId="77777777" w:rsidR="00F16644" w:rsidRDefault="00F16644" w:rsidP="009E78E4"/>
          <w:p w14:paraId="2529794E" w14:textId="77777777" w:rsidR="00F16644" w:rsidRDefault="00F16644" w:rsidP="009E78E4"/>
          <w:p w14:paraId="2A059708" w14:textId="77777777" w:rsidR="00F16644" w:rsidRDefault="00F16644" w:rsidP="009E78E4"/>
          <w:p w14:paraId="48FF2931" w14:textId="77777777" w:rsidR="00F16644" w:rsidRDefault="00F16644" w:rsidP="009E78E4"/>
          <w:p w14:paraId="3C1DA391" w14:textId="77777777" w:rsidR="00F16644" w:rsidRDefault="00F16644" w:rsidP="009E78E4"/>
          <w:p w14:paraId="48616E5A" w14:textId="77777777" w:rsidR="00F16644" w:rsidRDefault="00F16644" w:rsidP="009E78E4"/>
          <w:p w14:paraId="315FB31D" w14:textId="77777777" w:rsidR="00F16644" w:rsidRDefault="00F16644" w:rsidP="009E78E4"/>
          <w:p w14:paraId="766165EC" w14:textId="77777777" w:rsidR="00F16644" w:rsidRDefault="00F16644" w:rsidP="009E78E4"/>
          <w:p w14:paraId="5E7D203A" w14:textId="77777777" w:rsidR="00F16644" w:rsidRDefault="00F16644" w:rsidP="009E78E4"/>
          <w:p w14:paraId="16C44E27" w14:textId="77777777" w:rsidR="00F16644" w:rsidRDefault="00F16644" w:rsidP="009E78E4"/>
          <w:p w14:paraId="34744F00" w14:textId="77777777" w:rsidR="00F16644" w:rsidRDefault="00F16644" w:rsidP="009E78E4"/>
          <w:p w14:paraId="530DF43C" w14:textId="77777777" w:rsidR="00F16644" w:rsidRDefault="00F16644" w:rsidP="009E78E4"/>
          <w:p w14:paraId="3DE07BDB" w14:textId="77777777" w:rsidR="00F16644" w:rsidRDefault="00F16644" w:rsidP="009E78E4"/>
          <w:p w14:paraId="54C927E2" w14:textId="77777777" w:rsidR="00F16644" w:rsidRDefault="00F16644" w:rsidP="009E78E4"/>
          <w:p w14:paraId="1A32E504" w14:textId="77777777" w:rsidR="00F16644" w:rsidRDefault="00F16644" w:rsidP="009E78E4"/>
          <w:p w14:paraId="67CFAB14" w14:textId="77777777" w:rsidR="00F16644" w:rsidRDefault="00F16644" w:rsidP="009E78E4"/>
          <w:p w14:paraId="37AD37EC" w14:textId="77777777" w:rsidR="00F16644" w:rsidRDefault="00F16644" w:rsidP="009E78E4"/>
          <w:p w14:paraId="44974CA5" w14:textId="77777777" w:rsidR="00F16644" w:rsidRDefault="00F16644" w:rsidP="009E78E4"/>
          <w:p w14:paraId="4D2DE177" w14:textId="77777777" w:rsidR="00F16644" w:rsidRDefault="00F16644" w:rsidP="009E78E4"/>
          <w:p w14:paraId="5CCA23C2" w14:textId="77777777" w:rsidR="00F16644" w:rsidRDefault="00F16644" w:rsidP="009E78E4"/>
          <w:p w14:paraId="67F9144D" w14:textId="77777777" w:rsidR="00F16644" w:rsidRDefault="00F16644" w:rsidP="009E78E4"/>
          <w:p w14:paraId="0556597F" w14:textId="77777777" w:rsidR="00F16644" w:rsidRDefault="00F16644" w:rsidP="009E78E4"/>
          <w:p w14:paraId="0172B9C8" w14:textId="77777777" w:rsidR="00F16644" w:rsidRDefault="00F16644" w:rsidP="009E78E4"/>
          <w:p w14:paraId="2CB9DBE7" w14:textId="77777777" w:rsidR="00F16644" w:rsidRDefault="00F16644" w:rsidP="009E78E4"/>
          <w:p w14:paraId="40F75EDA" w14:textId="77777777" w:rsidR="00F16644" w:rsidRDefault="00F16644" w:rsidP="009E78E4"/>
          <w:p w14:paraId="7F845A7E" w14:textId="77777777" w:rsidR="00F16644" w:rsidRDefault="00F16644" w:rsidP="009E78E4"/>
          <w:p w14:paraId="2B0E40A4" w14:textId="77777777" w:rsidR="00F16644" w:rsidRDefault="00F16644" w:rsidP="009E78E4"/>
          <w:p w14:paraId="15967E9D" w14:textId="77777777" w:rsidR="00F16644" w:rsidRDefault="00F16644" w:rsidP="009E78E4"/>
          <w:p w14:paraId="66B2E32B" w14:textId="77777777" w:rsidR="00F16644" w:rsidRDefault="00F16644" w:rsidP="009E78E4"/>
          <w:p w14:paraId="60760D38" w14:textId="77777777" w:rsidR="00F16644" w:rsidRDefault="00F16644" w:rsidP="009E78E4"/>
          <w:p w14:paraId="2FDB5CA9" w14:textId="77777777" w:rsidR="00F16644" w:rsidRDefault="00F16644" w:rsidP="009E78E4"/>
          <w:p w14:paraId="4D30DFD0" w14:textId="77777777" w:rsidR="00F16644" w:rsidRDefault="00F16644" w:rsidP="009E78E4"/>
          <w:p w14:paraId="148C6113" w14:textId="77777777" w:rsidR="00F16644" w:rsidRDefault="00F16644" w:rsidP="009E78E4"/>
          <w:p w14:paraId="65414A2E" w14:textId="77777777" w:rsidR="00F16644" w:rsidRDefault="00F16644" w:rsidP="009E78E4"/>
          <w:p w14:paraId="4ED0948F" w14:textId="77777777" w:rsidR="00F16644" w:rsidRDefault="00F16644" w:rsidP="009E78E4"/>
          <w:p w14:paraId="59678816" w14:textId="77777777" w:rsidR="00F16644" w:rsidRDefault="00F16644" w:rsidP="009E78E4"/>
          <w:p w14:paraId="71731C71" w14:textId="77777777" w:rsidR="00F16644" w:rsidRDefault="00F16644" w:rsidP="009E78E4"/>
          <w:p w14:paraId="57DF70FB" w14:textId="77777777" w:rsidR="00F16644" w:rsidRDefault="00F16644" w:rsidP="009E78E4"/>
          <w:p w14:paraId="01D7D891" w14:textId="77777777" w:rsidR="00F16644" w:rsidRDefault="00F16644" w:rsidP="009E78E4"/>
          <w:p w14:paraId="070D2107" w14:textId="77777777" w:rsidR="00F16644" w:rsidRDefault="00F16644" w:rsidP="009E78E4"/>
          <w:p w14:paraId="54746C43" w14:textId="77777777" w:rsidR="00F16644" w:rsidRDefault="00F16644" w:rsidP="009E78E4"/>
          <w:p w14:paraId="305E4B01" w14:textId="77777777" w:rsidR="00F16644" w:rsidRDefault="00F16644" w:rsidP="009E78E4"/>
          <w:p w14:paraId="66895E57" w14:textId="77777777" w:rsidR="00F16644" w:rsidRDefault="00F16644" w:rsidP="009E78E4"/>
          <w:p w14:paraId="5CA8875B" w14:textId="77777777" w:rsidR="00F16644" w:rsidRDefault="00F16644" w:rsidP="009E78E4"/>
          <w:p w14:paraId="49F67469" w14:textId="77777777" w:rsidR="00F16644" w:rsidRDefault="00F16644" w:rsidP="009E78E4"/>
          <w:p w14:paraId="4813A4F9" w14:textId="77777777" w:rsidR="00F16644" w:rsidRDefault="00F16644" w:rsidP="009E78E4"/>
          <w:p w14:paraId="6257F7EB" w14:textId="77777777" w:rsidR="00F16644" w:rsidRDefault="00F16644" w:rsidP="009E78E4"/>
          <w:p w14:paraId="109C785C" w14:textId="77777777" w:rsidR="00F16644" w:rsidRDefault="00F16644" w:rsidP="009E78E4"/>
          <w:p w14:paraId="7B12BCEE" w14:textId="77777777" w:rsidR="00F16644" w:rsidRDefault="00F16644" w:rsidP="009E78E4"/>
          <w:p w14:paraId="6C6CCDB7" w14:textId="77777777" w:rsidR="00F16644" w:rsidRDefault="00F16644" w:rsidP="009E78E4"/>
          <w:p w14:paraId="5C518E2F" w14:textId="77777777" w:rsidR="00F16644" w:rsidRDefault="00F16644" w:rsidP="009E78E4"/>
          <w:p w14:paraId="0D33A5BD" w14:textId="77777777" w:rsidR="00F16644" w:rsidRDefault="00F16644" w:rsidP="009E78E4"/>
          <w:p w14:paraId="29322BC7" w14:textId="77777777" w:rsidR="00F16644" w:rsidRDefault="00F16644" w:rsidP="009E78E4"/>
          <w:p w14:paraId="424676AD" w14:textId="77777777" w:rsidR="00F16644" w:rsidRDefault="00F16644" w:rsidP="009E78E4"/>
          <w:p w14:paraId="518AABB0" w14:textId="77777777" w:rsidR="00F16644" w:rsidRDefault="00F16644" w:rsidP="009E78E4"/>
          <w:p w14:paraId="46363982" w14:textId="77777777" w:rsidR="00F16644" w:rsidRDefault="00F16644" w:rsidP="009E78E4"/>
          <w:p w14:paraId="71C66356" w14:textId="77777777" w:rsidR="00F16644" w:rsidRDefault="00F16644" w:rsidP="009E78E4"/>
          <w:p w14:paraId="736E409B" w14:textId="77777777" w:rsidR="00F16644" w:rsidRDefault="00F16644" w:rsidP="009E78E4"/>
          <w:p w14:paraId="1BB08834" w14:textId="77777777" w:rsidR="00F16644" w:rsidRDefault="00F16644" w:rsidP="009E78E4"/>
          <w:p w14:paraId="7FD38445" w14:textId="134E7A51" w:rsidR="00F16644" w:rsidRDefault="00F16644" w:rsidP="009E78E4">
            <w:r>
              <w:t>Fluency</w:t>
            </w:r>
          </w:p>
        </w:tc>
        <w:tc>
          <w:tcPr>
            <w:tcW w:w="2087" w:type="dxa"/>
          </w:tcPr>
          <w:p w14:paraId="57FF82E3"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u w:val="single"/>
              </w:rPr>
              <w:lastRenderedPageBreak/>
              <w:t>Place Value</w:t>
            </w:r>
          </w:p>
          <w:p w14:paraId="004D1875"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Base Line Assessment A</w:t>
            </w:r>
          </w:p>
          <w:p w14:paraId="28AFF9C0" w14:textId="77777777" w:rsidR="009E78E4" w:rsidRPr="00A718B8" w:rsidRDefault="009E78E4" w:rsidP="009E78E4">
            <w:pPr>
              <w:pStyle w:val="ListParagraph"/>
              <w:numPr>
                <w:ilvl w:val="0"/>
                <w:numId w:val="4"/>
              </w:numPr>
              <w:ind w:left="357" w:hanging="357"/>
              <w:outlineLvl w:val="3"/>
              <w:rPr>
                <w:rFonts w:asciiTheme="majorHAnsi" w:eastAsia="Times New Roman" w:hAnsiTheme="majorHAnsi" w:cstheme="majorHAnsi"/>
                <w:color w:val="000000"/>
                <w:kern w:val="0"/>
                <w:lang w:eastAsia="en-GB"/>
                <w14:ligatures w14:val="none"/>
              </w:rPr>
            </w:pPr>
            <w:r w:rsidRPr="00A718B8">
              <w:rPr>
                <w:rFonts w:asciiTheme="majorHAnsi" w:eastAsia="Times New Roman" w:hAnsiTheme="majorHAnsi" w:cstheme="majorHAnsi"/>
                <w:color w:val="000000"/>
                <w:kern w:val="0"/>
                <w:lang w:eastAsia="en-GB"/>
                <w14:ligatures w14:val="none"/>
              </w:rPr>
              <w:t>Roman numerals</w:t>
            </w:r>
          </w:p>
          <w:p w14:paraId="020D0BE7" w14:textId="77777777" w:rsidR="009E78E4" w:rsidRPr="00A718B8" w:rsidRDefault="009E78E4" w:rsidP="009E78E4">
            <w:pPr>
              <w:pStyle w:val="ListParagraph"/>
              <w:numPr>
                <w:ilvl w:val="0"/>
                <w:numId w:val="4"/>
              </w:numPr>
              <w:ind w:left="357" w:hanging="357"/>
              <w:outlineLvl w:val="3"/>
              <w:rPr>
                <w:rFonts w:asciiTheme="majorHAnsi" w:eastAsia="Times New Roman" w:hAnsiTheme="majorHAnsi" w:cstheme="majorHAnsi"/>
                <w:color w:val="000000"/>
                <w:kern w:val="0"/>
                <w:lang w:eastAsia="en-GB"/>
                <w14:ligatures w14:val="none"/>
              </w:rPr>
            </w:pPr>
            <w:r w:rsidRPr="00A718B8">
              <w:rPr>
                <w:rFonts w:asciiTheme="majorHAnsi" w:eastAsia="Times New Roman" w:hAnsiTheme="majorHAnsi" w:cstheme="majorHAnsi"/>
                <w:color w:val="000000"/>
                <w:kern w:val="0"/>
                <w:lang w:eastAsia="en-GB"/>
                <w14:ligatures w14:val="none"/>
              </w:rPr>
              <w:t>Hundreds</w:t>
            </w:r>
          </w:p>
          <w:p w14:paraId="498E53EA" w14:textId="77777777" w:rsidR="009E78E4" w:rsidRPr="00A718B8"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lastRenderedPageBreak/>
              <w:t>Count in 50s</w:t>
            </w:r>
          </w:p>
          <w:p w14:paraId="74361E49" w14:textId="77777777" w:rsidR="009E78E4" w:rsidRPr="00A718B8"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Count in 1,000s</w:t>
            </w:r>
          </w:p>
          <w:p w14:paraId="5B34C50A" w14:textId="77777777" w:rsidR="009E78E4" w:rsidRPr="00A718B8"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Count in 25s</w:t>
            </w:r>
          </w:p>
          <w:p w14:paraId="1277E77A" w14:textId="77777777" w:rsidR="009E78E4" w:rsidRPr="00A718B8"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Numbers to 1,000</w:t>
            </w:r>
          </w:p>
          <w:p w14:paraId="1CF7FACE" w14:textId="77777777" w:rsidR="009E78E4" w:rsidRPr="00A718B8" w:rsidRDefault="009E78E4" w:rsidP="009E78E4">
            <w:pPr>
              <w:pStyle w:val="Heading4"/>
              <w:numPr>
                <w:ilvl w:val="0"/>
                <w:numId w:val="4"/>
              </w:numPr>
              <w:spacing w:before="0" w:beforeAutospacing="0" w:after="0" w:afterAutospacing="0" w:line="360" w:lineRule="atLeast"/>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100s, 10s and 1s (1)</w:t>
            </w:r>
          </w:p>
          <w:p w14:paraId="705D6F40" w14:textId="77777777" w:rsidR="009E78E4" w:rsidRPr="00A718B8" w:rsidRDefault="009E78E4" w:rsidP="009E78E4">
            <w:pPr>
              <w:pStyle w:val="ListParagraph"/>
              <w:numPr>
                <w:ilvl w:val="0"/>
                <w:numId w:val="4"/>
              </w:numPr>
              <w:ind w:left="357" w:hanging="357"/>
              <w:outlineLvl w:val="3"/>
              <w:rPr>
                <w:rFonts w:asciiTheme="majorHAnsi" w:eastAsia="Times New Roman" w:hAnsiTheme="majorHAnsi" w:cstheme="majorHAnsi"/>
                <w:color w:val="000000"/>
                <w:kern w:val="0"/>
                <w:lang w:eastAsia="en-GB"/>
                <w14:ligatures w14:val="none"/>
              </w:rPr>
            </w:pPr>
            <w:r w:rsidRPr="00A718B8">
              <w:rPr>
                <w:rFonts w:asciiTheme="majorHAnsi" w:eastAsia="Times New Roman" w:hAnsiTheme="majorHAnsi" w:cstheme="majorHAnsi"/>
                <w:color w:val="000000"/>
                <w:kern w:val="0"/>
                <w:lang w:eastAsia="en-GB"/>
                <w14:ligatures w14:val="none"/>
              </w:rPr>
              <w:t>Number line to 1,000</w:t>
            </w:r>
          </w:p>
          <w:p w14:paraId="4B81CFDA" w14:textId="77777777" w:rsidR="009E78E4" w:rsidRPr="00A718B8"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1,000s, 100s, 10s and 1s</w:t>
            </w:r>
          </w:p>
          <w:p w14:paraId="4E0FC3B9" w14:textId="77777777" w:rsidR="009E78E4" w:rsidRPr="00A718B8" w:rsidRDefault="009E78E4" w:rsidP="009E78E4">
            <w:pPr>
              <w:pStyle w:val="ListParagraph"/>
              <w:numPr>
                <w:ilvl w:val="0"/>
                <w:numId w:val="4"/>
              </w:numPr>
              <w:ind w:left="357" w:hanging="357"/>
              <w:outlineLvl w:val="3"/>
              <w:rPr>
                <w:rFonts w:asciiTheme="majorHAnsi" w:eastAsia="Times New Roman" w:hAnsiTheme="majorHAnsi" w:cstheme="majorHAnsi"/>
                <w:color w:val="000000"/>
                <w:kern w:val="0"/>
                <w:lang w:eastAsia="en-GB"/>
                <w14:ligatures w14:val="none"/>
              </w:rPr>
            </w:pPr>
            <w:r w:rsidRPr="00A718B8">
              <w:rPr>
                <w:rFonts w:asciiTheme="majorHAnsi" w:eastAsia="Times New Roman" w:hAnsiTheme="majorHAnsi" w:cstheme="majorHAnsi"/>
                <w:color w:val="000000"/>
                <w:kern w:val="0"/>
                <w:lang w:eastAsia="en-GB"/>
                <w14:ligatures w14:val="none"/>
              </w:rPr>
              <w:t>Partitioning</w:t>
            </w:r>
          </w:p>
          <w:p w14:paraId="4DD46EC4" w14:textId="77777777" w:rsidR="009E78E4" w:rsidRPr="00A718B8"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Number line to 10,000</w:t>
            </w:r>
          </w:p>
          <w:p w14:paraId="69AA37E2" w14:textId="77777777" w:rsidR="009E78E4" w:rsidRPr="00A718B8"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1, 10, 100 more or less</w:t>
            </w:r>
          </w:p>
          <w:p w14:paraId="422EBB68" w14:textId="77777777" w:rsidR="009E78E4" w:rsidRPr="00A718B8"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1,000 more or less</w:t>
            </w:r>
          </w:p>
          <w:p w14:paraId="15D86A9D" w14:textId="77777777" w:rsidR="009E78E4" w:rsidRPr="00B203CA"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rPr>
            </w:pPr>
            <w:r w:rsidRPr="00A718B8">
              <w:rPr>
                <w:rFonts w:asciiTheme="majorHAnsi" w:hAnsiTheme="majorHAnsi" w:cstheme="majorHAnsi"/>
                <w:b w:val="0"/>
                <w:bCs w:val="0"/>
                <w:color w:val="000000"/>
                <w:sz w:val="22"/>
                <w:szCs w:val="22"/>
              </w:rPr>
              <w:t>Round to the</w:t>
            </w:r>
            <w:r>
              <w:rPr>
                <w:rFonts w:ascii="Arial" w:hAnsi="Arial" w:cs="Arial"/>
                <w:b w:val="0"/>
                <w:bCs w:val="0"/>
                <w:color w:val="000000"/>
              </w:rPr>
              <w:t xml:space="preserve"> </w:t>
            </w:r>
            <w:r w:rsidRPr="00B203CA">
              <w:rPr>
                <w:rFonts w:asciiTheme="majorHAnsi" w:hAnsiTheme="majorHAnsi" w:cstheme="majorHAnsi"/>
                <w:b w:val="0"/>
                <w:bCs w:val="0"/>
                <w:color w:val="000000"/>
              </w:rPr>
              <w:t>nearest 10</w:t>
            </w:r>
          </w:p>
          <w:p w14:paraId="2A7EB6BE" w14:textId="77777777" w:rsidR="009E78E4" w:rsidRPr="00B203CA" w:rsidRDefault="009E78E4" w:rsidP="009E78E4">
            <w:pPr>
              <w:outlineLvl w:val="3"/>
              <w:rPr>
                <w:rFonts w:asciiTheme="majorHAnsi" w:eastAsia="Times New Roman" w:hAnsiTheme="majorHAnsi" w:cstheme="majorHAnsi"/>
                <w:color w:val="000000"/>
                <w:kern w:val="0"/>
                <w:lang w:eastAsia="en-GB"/>
                <w14:ligatures w14:val="none"/>
              </w:rPr>
            </w:pPr>
          </w:p>
          <w:p w14:paraId="5A356938" w14:textId="77777777" w:rsidR="009E78E4" w:rsidRPr="00B203CA" w:rsidRDefault="009E78E4" w:rsidP="009E78E4">
            <w:pPr>
              <w:outlineLvl w:val="3"/>
              <w:rPr>
                <w:rFonts w:asciiTheme="majorHAnsi" w:eastAsia="Times New Roman" w:hAnsiTheme="majorHAnsi" w:cstheme="majorHAnsi"/>
                <w:b/>
                <w:bCs/>
                <w:color w:val="000000"/>
                <w:kern w:val="0"/>
                <w:u w:val="single"/>
                <w:lang w:eastAsia="en-GB"/>
                <w14:ligatures w14:val="none"/>
              </w:rPr>
            </w:pPr>
            <w:r w:rsidRPr="00B203CA">
              <w:rPr>
                <w:rFonts w:asciiTheme="majorHAnsi" w:eastAsia="Times New Roman" w:hAnsiTheme="majorHAnsi" w:cstheme="majorHAnsi"/>
                <w:b/>
                <w:bCs/>
                <w:color w:val="000000"/>
                <w:kern w:val="0"/>
                <w:u w:val="single"/>
                <w:lang w:eastAsia="en-GB"/>
                <w14:ligatures w14:val="none"/>
              </w:rPr>
              <w:t>Length, Perimeter, and area.</w:t>
            </w:r>
          </w:p>
          <w:p w14:paraId="4E126D26" w14:textId="77777777" w:rsidR="009E78E4"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rPr>
            </w:pPr>
            <w:r w:rsidRPr="00B203CA">
              <w:rPr>
                <w:rFonts w:asciiTheme="majorHAnsi" w:hAnsiTheme="majorHAnsi" w:cstheme="majorHAnsi"/>
                <w:b w:val="0"/>
                <w:bCs w:val="0"/>
                <w:color w:val="000000"/>
              </w:rPr>
              <w:t>Measure length</w:t>
            </w:r>
          </w:p>
          <w:p w14:paraId="33F2228C" w14:textId="77777777" w:rsidR="009E78E4" w:rsidRPr="0058067D"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58067D">
              <w:rPr>
                <w:rFonts w:asciiTheme="majorHAnsi" w:hAnsiTheme="majorHAnsi" w:cstheme="majorHAnsi"/>
                <w:b w:val="0"/>
                <w:bCs w:val="0"/>
                <w:color w:val="000000"/>
                <w:sz w:val="22"/>
                <w:szCs w:val="22"/>
              </w:rPr>
              <w:t>Equivalent lengths - m &amp; cm</w:t>
            </w:r>
          </w:p>
          <w:p w14:paraId="6B24233B" w14:textId="77777777" w:rsidR="009E78E4" w:rsidRPr="00B203CA"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rPr>
            </w:pPr>
            <w:r w:rsidRPr="00215823">
              <w:rPr>
                <w:rFonts w:asciiTheme="majorHAnsi" w:hAnsiTheme="majorHAnsi" w:cstheme="majorHAnsi"/>
                <w:b w:val="0"/>
                <w:bCs w:val="0"/>
                <w:color w:val="000000"/>
              </w:rPr>
              <w:lastRenderedPageBreak/>
              <w:t>Equivalent lengths - mm &amp; cm</w:t>
            </w:r>
          </w:p>
          <w:p w14:paraId="64688E7C" w14:textId="77777777" w:rsidR="009E78E4" w:rsidRPr="00282300" w:rsidRDefault="009E78E4" w:rsidP="009E78E4">
            <w:pPr>
              <w:spacing w:line="360" w:lineRule="atLeast"/>
              <w:outlineLvl w:val="3"/>
              <w:rPr>
                <w:rFonts w:ascii="Arial" w:eastAsia="Times New Roman" w:hAnsi="Arial" w:cs="Arial"/>
                <w:color w:val="000000"/>
                <w:kern w:val="0"/>
                <w:lang w:eastAsia="en-GB"/>
                <w14:ligatures w14:val="none"/>
              </w:rPr>
            </w:pPr>
          </w:p>
          <w:p w14:paraId="5780D811" w14:textId="6877187B" w:rsidR="009E78E4" w:rsidRPr="00326D0D" w:rsidRDefault="009E78E4" w:rsidP="009E78E4">
            <w:pPr>
              <w:rPr>
                <w:rFonts w:asciiTheme="majorHAnsi" w:hAnsiTheme="majorHAnsi" w:cstheme="majorHAnsi"/>
                <w:b/>
                <w:bCs/>
                <w:sz w:val="28"/>
                <w:szCs w:val="28"/>
                <w:u w:val="single"/>
              </w:rPr>
            </w:pPr>
          </w:p>
        </w:tc>
        <w:tc>
          <w:tcPr>
            <w:tcW w:w="2226" w:type="dxa"/>
            <w:gridSpan w:val="2"/>
          </w:tcPr>
          <w:p w14:paraId="1A2F1539" w14:textId="77777777" w:rsidR="009E78E4" w:rsidRPr="00232FC9" w:rsidRDefault="009E78E4" w:rsidP="009E78E4">
            <w:pPr>
              <w:rPr>
                <w:rFonts w:asciiTheme="majorHAnsi" w:hAnsiTheme="majorHAnsi" w:cstheme="majorHAnsi"/>
                <w:b/>
                <w:bCs/>
                <w:sz w:val="24"/>
                <w:szCs w:val="24"/>
                <w:u w:val="single"/>
              </w:rPr>
            </w:pPr>
            <w:r w:rsidRPr="00232FC9">
              <w:rPr>
                <w:rFonts w:asciiTheme="majorHAnsi" w:hAnsiTheme="majorHAnsi" w:cstheme="majorHAnsi"/>
                <w:b/>
                <w:bCs/>
                <w:sz w:val="24"/>
                <w:szCs w:val="24"/>
                <w:u w:val="single"/>
              </w:rPr>
              <w:lastRenderedPageBreak/>
              <w:t>Place Value</w:t>
            </w:r>
          </w:p>
          <w:p w14:paraId="1B4DEDF2" w14:textId="77777777" w:rsidR="009E78E4" w:rsidRPr="00A718B8" w:rsidRDefault="009E78E4" w:rsidP="009E78E4">
            <w:pPr>
              <w:pStyle w:val="Heading4"/>
              <w:numPr>
                <w:ilvl w:val="0"/>
                <w:numId w:val="4"/>
              </w:numPr>
              <w:spacing w:before="0" w:beforeAutospacing="0"/>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Round to the nearest 100</w:t>
            </w:r>
          </w:p>
          <w:p w14:paraId="17AE2646" w14:textId="77777777" w:rsidR="009E78E4" w:rsidRPr="00A718B8" w:rsidRDefault="009E78E4" w:rsidP="009E78E4">
            <w:pPr>
              <w:pStyle w:val="Heading4"/>
              <w:numPr>
                <w:ilvl w:val="0"/>
                <w:numId w:val="4"/>
              </w:numPr>
              <w:spacing w:before="0" w:beforeAutospacing="0"/>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Round to the nearest 1,000</w:t>
            </w:r>
          </w:p>
          <w:p w14:paraId="0EFEF83D" w14:textId="77777777" w:rsidR="009E78E4" w:rsidRPr="00A718B8" w:rsidRDefault="009E78E4" w:rsidP="009E78E4">
            <w:pPr>
              <w:pStyle w:val="Heading4"/>
              <w:numPr>
                <w:ilvl w:val="0"/>
                <w:numId w:val="4"/>
              </w:numPr>
              <w:spacing w:before="0" w:beforeAutospacing="0"/>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lastRenderedPageBreak/>
              <w:t>Compare objects</w:t>
            </w:r>
            <w:r>
              <w:rPr>
                <w:rFonts w:asciiTheme="majorHAnsi" w:hAnsiTheme="majorHAnsi" w:cstheme="majorHAnsi"/>
                <w:b w:val="0"/>
                <w:bCs w:val="0"/>
                <w:color w:val="000000"/>
                <w:sz w:val="22"/>
                <w:szCs w:val="22"/>
              </w:rPr>
              <w:t>.</w:t>
            </w:r>
          </w:p>
          <w:p w14:paraId="66860776" w14:textId="77777777" w:rsidR="009E78E4" w:rsidRPr="00A718B8" w:rsidRDefault="009E78E4" w:rsidP="009E78E4">
            <w:pPr>
              <w:pStyle w:val="Heading4"/>
              <w:numPr>
                <w:ilvl w:val="0"/>
                <w:numId w:val="4"/>
              </w:numPr>
              <w:spacing w:before="0" w:beforeAutospacing="0"/>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Compare numbers</w:t>
            </w:r>
            <w:r>
              <w:rPr>
                <w:rFonts w:asciiTheme="majorHAnsi" w:hAnsiTheme="majorHAnsi" w:cstheme="majorHAnsi"/>
                <w:b w:val="0"/>
                <w:bCs w:val="0"/>
                <w:color w:val="000000"/>
                <w:sz w:val="22"/>
                <w:szCs w:val="22"/>
              </w:rPr>
              <w:t>.</w:t>
            </w:r>
          </w:p>
          <w:p w14:paraId="3ED928C3" w14:textId="77777777" w:rsidR="009E78E4" w:rsidRPr="00A718B8" w:rsidRDefault="009E78E4" w:rsidP="009E78E4">
            <w:pPr>
              <w:pStyle w:val="Heading4"/>
              <w:numPr>
                <w:ilvl w:val="0"/>
                <w:numId w:val="4"/>
              </w:numPr>
              <w:spacing w:before="0" w:beforeAutospacing="0"/>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Order numbers</w:t>
            </w:r>
          </w:p>
          <w:p w14:paraId="2BFD9416" w14:textId="77777777" w:rsidR="009E78E4" w:rsidRPr="00A718B8" w:rsidRDefault="009E78E4" w:rsidP="009E78E4">
            <w:pPr>
              <w:pStyle w:val="Heading4"/>
              <w:numPr>
                <w:ilvl w:val="0"/>
                <w:numId w:val="4"/>
              </w:numPr>
              <w:spacing w:before="0" w:beforeAutospacing="0"/>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Compare 4-digit numbers</w:t>
            </w:r>
            <w:r>
              <w:rPr>
                <w:rFonts w:asciiTheme="majorHAnsi" w:hAnsiTheme="majorHAnsi" w:cstheme="majorHAnsi"/>
                <w:b w:val="0"/>
                <w:bCs w:val="0"/>
                <w:color w:val="000000"/>
                <w:sz w:val="22"/>
                <w:szCs w:val="22"/>
              </w:rPr>
              <w:t>.</w:t>
            </w:r>
          </w:p>
          <w:p w14:paraId="3A26E244" w14:textId="77777777" w:rsidR="009E78E4" w:rsidRPr="00A718B8" w:rsidRDefault="009E78E4" w:rsidP="009E78E4">
            <w:pPr>
              <w:pStyle w:val="Heading4"/>
              <w:numPr>
                <w:ilvl w:val="0"/>
                <w:numId w:val="4"/>
              </w:numPr>
              <w:spacing w:before="0" w:beforeAutospacing="0"/>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Order numbers</w:t>
            </w:r>
          </w:p>
          <w:p w14:paraId="00C30F1E" w14:textId="77777777" w:rsidR="009E78E4" w:rsidRPr="00A718B8"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sz w:val="22"/>
                <w:szCs w:val="22"/>
              </w:rPr>
            </w:pPr>
            <w:r w:rsidRPr="00A718B8">
              <w:rPr>
                <w:rFonts w:asciiTheme="majorHAnsi" w:hAnsiTheme="majorHAnsi" w:cstheme="majorHAnsi"/>
                <w:b w:val="0"/>
                <w:bCs w:val="0"/>
                <w:color w:val="000000"/>
                <w:sz w:val="22"/>
                <w:szCs w:val="22"/>
              </w:rPr>
              <w:t>Negative numbers</w:t>
            </w:r>
          </w:p>
          <w:p w14:paraId="56279F27"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Base Line Assessment B</w:t>
            </w:r>
          </w:p>
          <w:p w14:paraId="49119048" w14:textId="77777777" w:rsidR="009E78E4" w:rsidRPr="00816354" w:rsidRDefault="009E78E4" w:rsidP="009E78E4">
            <w:pPr>
              <w:outlineLvl w:val="3"/>
              <w:rPr>
                <w:rFonts w:asciiTheme="majorHAnsi" w:eastAsia="Times New Roman" w:hAnsiTheme="majorHAnsi" w:cstheme="majorHAnsi"/>
                <w:b/>
                <w:bCs/>
                <w:color w:val="000000"/>
                <w:kern w:val="0"/>
                <w:u w:val="single"/>
                <w:lang w:eastAsia="en-GB"/>
                <w14:ligatures w14:val="none"/>
              </w:rPr>
            </w:pPr>
          </w:p>
          <w:p w14:paraId="41D8FBCA" w14:textId="77777777" w:rsidR="009E78E4" w:rsidRPr="00816354" w:rsidRDefault="009E78E4" w:rsidP="009E78E4">
            <w:pPr>
              <w:outlineLvl w:val="3"/>
              <w:rPr>
                <w:rFonts w:asciiTheme="majorHAnsi" w:eastAsia="Times New Roman" w:hAnsiTheme="majorHAnsi" w:cstheme="majorHAnsi"/>
                <w:b/>
                <w:bCs/>
                <w:color w:val="000000"/>
                <w:kern w:val="0"/>
                <w:u w:val="single"/>
                <w:lang w:eastAsia="en-GB"/>
                <w14:ligatures w14:val="none"/>
              </w:rPr>
            </w:pPr>
            <w:r w:rsidRPr="00816354">
              <w:rPr>
                <w:rFonts w:asciiTheme="majorHAnsi" w:eastAsia="Times New Roman" w:hAnsiTheme="majorHAnsi" w:cstheme="majorHAnsi"/>
                <w:b/>
                <w:bCs/>
                <w:color w:val="000000"/>
                <w:kern w:val="0"/>
                <w:u w:val="single"/>
                <w:lang w:eastAsia="en-GB"/>
                <w14:ligatures w14:val="none"/>
              </w:rPr>
              <w:t>Addition and Subtraction</w:t>
            </w:r>
          </w:p>
          <w:p w14:paraId="3C4041DC"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Base Line Assessment A</w:t>
            </w:r>
          </w:p>
          <w:p w14:paraId="082B67B9" w14:textId="77777777" w:rsidR="009E78E4" w:rsidRPr="00FC099F" w:rsidRDefault="009E78E4" w:rsidP="009E78E4">
            <w:pPr>
              <w:pStyle w:val="Heading4"/>
              <w:spacing w:before="0" w:beforeAutospacing="0" w:after="0" w:afterAutospacing="0"/>
              <w:jc w:val="center"/>
              <w:rPr>
                <w:rFonts w:asciiTheme="majorHAnsi" w:hAnsiTheme="majorHAnsi" w:cstheme="majorHAnsi"/>
                <w:color w:val="000000"/>
                <w:sz w:val="22"/>
                <w:szCs w:val="22"/>
                <w:u w:val="single"/>
              </w:rPr>
            </w:pPr>
            <w:r w:rsidRPr="00FC099F">
              <w:rPr>
                <w:rFonts w:asciiTheme="majorHAnsi" w:hAnsiTheme="majorHAnsi" w:cstheme="majorHAnsi"/>
                <w:color w:val="000000"/>
                <w:sz w:val="22"/>
                <w:szCs w:val="22"/>
                <w:u w:val="single"/>
              </w:rPr>
              <w:t>Year 3</w:t>
            </w:r>
          </w:p>
          <w:p w14:paraId="0436CCAC"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&amp; subtract multiples of 100</w:t>
            </w:r>
          </w:p>
          <w:p w14:paraId="45569942"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and subtract 3-digit and 1-digit numbers (not crossing 10)</w:t>
            </w:r>
          </w:p>
          <w:p w14:paraId="26424A5A"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and subtract 3-digit and 2-digit numbers (not crossing 100)</w:t>
            </w:r>
          </w:p>
          <w:p w14:paraId="582B1C36"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&amp; subtract 100s</w:t>
            </w:r>
          </w:p>
          <w:p w14:paraId="08E62255"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Spot the pattern - making it explicit</w:t>
            </w:r>
          </w:p>
          <w:p w14:paraId="7FBFBAC4"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lastRenderedPageBreak/>
              <w:t>Add 3-digit and 1-digit numbers (crossing 10)</w:t>
            </w:r>
          </w:p>
          <w:p w14:paraId="796CF1A1"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3-digit and 2-digit numbers (crossing 100)</w:t>
            </w:r>
          </w:p>
          <w:p w14:paraId="637E9437"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and subtract 2-digit and 3-digit numbers (not crossing 10 or 100)</w:t>
            </w:r>
          </w:p>
          <w:p w14:paraId="0A08DD06"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2-digit and 3-digit numbers (crossing 10 or 100)</w:t>
            </w:r>
          </w:p>
          <w:p w14:paraId="1113D6E5"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two 3-digit numbers (not crossing 10 or 100)</w:t>
            </w:r>
          </w:p>
          <w:p w14:paraId="4127CD02" w14:textId="77777777" w:rsidR="009E78E4" w:rsidRDefault="009E78E4" w:rsidP="009E78E4">
            <w:pPr>
              <w:pStyle w:val="Heading4"/>
              <w:spacing w:before="0" w:beforeAutospacing="0" w:after="0" w:afterAutospacing="0" w:line="360" w:lineRule="atLeast"/>
              <w:jc w:val="center"/>
              <w:rPr>
                <w:rFonts w:asciiTheme="majorHAnsi" w:hAnsiTheme="majorHAnsi" w:cstheme="majorHAnsi"/>
                <w:color w:val="000000"/>
                <w:sz w:val="22"/>
                <w:szCs w:val="22"/>
                <w:u w:val="single"/>
              </w:rPr>
            </w:pPr>
          </w:p>
          <w:p w14:paraId="2EF099F3" w14:textId="77777777" w:rsidR="009E78E4" w:rsidRPr="00FC099F" w:rsidRDefault="009E78E4" w:rsidP="009E78E4">
            <w:pPr>
              <w:pStyle w:val="Heading4"/>
              <w:spacing w:before="0" w:beforeAutospacing="0" w:after="0" w:afterAutospacing="0" w:line="360" w:lineRule="atLeast"/>
              <w:jc w:val="center"/>
              <w:rPr>
                <w:rFonts w:asciiTheme="majorHAnsi" w:hAnsiTheme="majorHAnsi" w:cstheme="majorHAnsi"/>
                <w:color w:val="000000"/>
                <w:sz w:val="22"/>
                <w:szCs w:val="22"/>
                <w:u w:val="single"/>
              </w:rPr>
            </w:pPr>
            <w:r w:rsidRPr="00FC099F">
              <w:rPr>
                <w:rFonts w:asciiTheme="majorHAnsi" w:hAnsiTheme="majorHAnsi" w:cstheme="majorHAnsi"/>
                <w:color w:val="000000"/>
                <w:sz w:val="22"/>
                <w:szCs w:val="22"/>
                <w:u w:val="single"/>
              </w:rPr>
              <w:t>Year 4</w:t>
            </w:r>
          </w:p>
          <w:p w14:paraId="5F4EB90C"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Assessment </w:t>
            </w:r>
            <w:r w:rsidRPr="00FC099F">
              <w:rPr>
                <w:rFonts w:asciiTheme="majorHAnsi" w:hAnsiTheme="majorHAnsi" w:cstheme="majorHAnsi"/>
                <w:b/>
                <w:bCs/>
                <w:highlight w:val="yellow"/>
                <w:u w:val="single"/>
              </w:rPr>
              <w:t>A</w:t>
            </w:r>
          </w:p>
          <w:p w14:paraId="6A1DDCEB"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and subtract 1s, 10s, 100s, 1000s</w:t>
            </w:r>
          </w:p>
          <w:p w14:paraId="16B1223A"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two 4-digit numbers (no exchange)</w:t>
            </w:r>
          </w:p>
          <w:p w14:paraId="247AD267"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lastRenderedPageBreak/>
              <w:t>Add two 4-digit numbers (one exchange)</w:t>
            </w:r>
          </w:p>
          <w:p w14:paraId="16E69043"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two 4-digit numbers (more than one exchange)</w:t>
            </w:r>
          </w:p>
          <w:p w14:paraId="263921D3"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Subtract two 4-digit numbers (no exchange)</w:t>
            </w:r>
          </w:p>
          <w:p w14:paraId="78D35A11"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Subtract two 4-digit numbers (one exchange)</w:t>
            </w:r>
          </w:p>
          <w:p w14:paraId="5F3323C7"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Subtract two 4-digit numbers (more than one exchange)</w:t>
            </w:r>
          </w:p>
          <w:p w14:paraId="47F06ED2"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Efficient subtraction</w:t>
            </w:r>
          </w:p>
          <w:p w14:paraId="6DD84CD9" w14:textId="77777777" w:rsidR="009E78E4" w:rsidRPr="00FC099F" w:rsidRDefault="009E78E4" w:rsidP="009E78E4">
            <w:pPr>
              <w:pStyle w:val="Heading4"/>
              <w:numPr>
                <w:ilvl w:val="0"/>
                <w:numId w:val="24"/>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Estimate answers</w:t>
            </w:r>
          </w:p>
          <w:p w14:paraId="1E090384" w14:textId="77777777" w:rsidR="009E78E4" w:rsidRDefault="009E78E4" w:rsidP="009E78E4">
            <w:pPr>
              <w:pStyle w:val="Heading4"/>
              <w:numPr>
                <w:ilvl w:val="0"/>
                <w:numId w:val="24"/>
              </w:numPr>
              <w:spacing w:before="0" w:beforeAutospacing="0" w:after="0" w:afterAutospacing="0"/>
              <w:rPr>
                <w:rFonts w:ascii="Arial" w:hAnsi="Arial" w:cs="Arial"/>
                <w:b w:val="0"/>
                <w:bCs w:val="0"/>
                <w:color w:val="000000"/>
              </w:rPr>
            </w:pPr>
            <w:r w:rsidRPr="00FC099F">
              <w:rPr>
                <w:rFonts w:asciiTheme="majorHAnsi" w:hAnsiTheme="majorHAnsi" w:cstheme="majorHAnsi"/>
                <w:b w:val="0"/>
                <w:bCs w:val="0"/>
                <w:color w:val="000000"/>
                <w:sz w:val="22"/>
                <w:szCs w:val="22"/>
              </w:rPr>
              <w:t>Checking strategies</w:t>
            </w:r>
          </w:p>
          <w:p w14:paraId="5AD89AF8" w14:textId="77777777" w:rsidR="009E78E4" w:rsidRPr="00FC099F" w:rsidRDefault="009E78E4" w:rsidP="009E78E4">
            <w:pPr>
              <w:pStyle w:val="Heading4"/>
              <w:spacing w:before="0" w:beforeAutospacing="0" w:after="0" w:afterAutospacing="0"/>
              <w:rPr>
                <w:rFonts w:asciiTheme="majorHAnsi" w:hAnsiTheme="majorHAnsi" w:cstheme="majorHAnsi"/>
                <w:color w:val="000000"/>
                <w:sz w:val="22"/>
                <w:szCs w:val="22"/>
                <w:u w:val="single"/>
              </w:rPr>
            </w:pPr>
            <w:r w:rsidRPr="00FC099F">
              <w:rPr>
                <w:rFonts w:asciiTheme="majorHAnsi" w:hAnsiTheme="majorHAnsi" w:cstheme="majorHAnsi"/>
                <w:color w:val="000000"/>
                <w:sz w:val="22"/>
                <w:szCs w:val="22"/>
                <w:highlight w:val="yellow"/>
                <w:u w:val="single"/>
              </w:rPr>
              <w:t>Base Line Assessment</w:t>
            </w:r>
          </w:p>
          <w:p w14:paraId="42BE08E4" w14:textId="77777777" w:rsidR="009E78E4" w:rsidRDefault="009E78E4" w:rsidP="009E78E4">
            <w:pPr>
              <w:pStyle w:val="Heading4"/>
              <w:spacing w:before="0" w:beforeAutospacing="0" w:after="0" w:afterAutospacing="0" w:line="360" w:lineRule="atLeast"/>
              <w:rPr>
                <w:rFonts w:ascii="Arial" w:hAnsi="Arial" w:cs="Arial"/>
                <w:b w:val="0"/>
                <w:bCs w:val="0"/>
                <w:color w:val="000000"/>
              </w:rPr>
            </w:pPr>
          </w:p>
          <w:p w14:paraId="0F67E2C8"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r w:rsidRPr="00CF4DCA">
              <w:rPr>
                <w:rFonts w:asciiTheme="majorHAnsi" w:hAnsiTheme="majorHAnsi" w:cstheme="majorHAnsi"/>
                <w:color w:val="000000"/>
                <w:sz w:val="22"/>
                <w:szCs w:val="22"/>
                <w:u w:val="single"/>
              </w:rPr>
              <w:t>Properties of Shape</w:t>
            </w:r>
          </w:p>
          <w:p w14:paraId="1F73BEDE"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Assessment </w:t>
            </w:r>
            <w:r w:rsidRPr="00FC099F">
              <w:rPr>
                <w:rFonts w:asciiTheme="majorHAnsi" w:hAnsiTheme="majorHAnsi" w:cstheme="majorHAnsi"/>
                <w:b/>
                <w:bCs/>
                <w:highlight w:val="yellow"/>
                <w:u w:val="single"/>
              </w:rPr>
              <w:t>A</w:t>
            </w:r>
          </w:p>
          <w:p w14:paraId="366E0492" w14:textId="77777777" w:rsidR="009E78E4" w:rsidRPr="00A4708C" w:rsidRDefault="009E78E4" w:rsidP="009E78E4">
            <w:pPr>
              <w:pStyle w:val="Heading4"/>
              <w:numPr>
                <w:ilvl w:val="0"/>
                <w:numId w:val="11"/>
              </w:numPr>
              <w:spacing w:before="0" w:beforeAutospacing="0" w:after="0" w:afterAutospacing="0"/>
              <w:ind w:left="357" w:hanging="357"/>
              <w:rPr>
                <w:rFonts w:asciiTheme="majorHAnsi" w:hAnsiTheme="majorHAnsi" w:cstheme="majorHAnsi"/>
                <w:b w:val="0"/>
                <w:bCs w:val="0"/>
                <w:color w:val="000000"/>
                <w:sz w:val="22"/>
                <w:szCs w:val="22"/>
              </w:rPr>
            </w:pPr>
            <w:r w:rsidRPr="00A4708C">
              <w:rPr>
                <w:rFonts w:asciiTheme="majorHAnsi" w:hAnsiTheme="majorHAnsi" w:cstheme="majorHAnsi"/>
                <w:b w:val="0"/>
                <w:bCs w:val="0"/>
                <w:color w:val="000000"/>
                <w:sz w:val="22"/>
                <w:szCs w:val="22"/>
              </w:rPr>
              <w:t>Turns and angles</w:t>
            </w:r>
            <w:r>
              <w:rPr>
                <w:rFonts w:asciiTheme="majorHAnsi" w:hAnsiTheme="majorHAnsi" w:cstheme="majorHAnsi"/>
                <w:b w:val="0"/>
                <w:bCs w:val="0"/>
                <w:color w:val="000000"/>
                <w:sz w:val="22"/>
                <w:szCs w:val="22"/>
              </w:rPr>
              <w:t>.</w:t>
            </w:r>
          </w:p>
          <w:p w14:paraId="35B2182D" w14:textId="77777777" w:rsidR="009E78E4" w:rsidRPr="00A4708C" w:rsidRDefault="009E78E4" w:rsidP="009E78E4">
            <w:pPr>
              <w:pStyle w:val="Heading4"/>
              <w:numPr>
                <w:ilvl w:val="0"/>
                <w:numId w:val="11"/>
              </w:numPr>
              <w:spacing w:before="0" w:beforeAutospacing="0" w:after="0" w:afterAutospacing="0"/>
              <w:ind w:left="357" w:hanging="357"/>
              <w:rPr>
                <w:rFonts w:asciiTheme="majorHAnsi" w:hAnsiTheme="majorHAnsi" w:cstheme="majorHAnsi"/>
                <w:b w:val="0"/>
                <w:bCs w:val="0"/>
                <w:color w:val="000000"/>
                <w:sz w:val="22"/>
                <w:szCs w:val="22"/>
              </w:rPr>
            </w:pPr>
            <w:r w:rsidRPr="00A4708C">
              <w:rPr>
                <w:rFonts w:asciiTheme="majorHAnsi" w:hAnsiTheme="majorHAnsi" w:cstheme="majorHAnsi"/>
                <w:b w:val="0"/>
                <w:bCs w:val="0"/>
                <w:color w:val="000000"/>
                <w:sz w:val="22"/>
                <w:szCs w:val="22"/>
              </w:rPr>
              <w:t>Right angles in shapes</w:t>
            </w:r>
          </w:p>
          <w:p w14:paraId="0C564699" w14:textId="77777777" w:rsidR="009E78E4" w:rsidRPr="00A4708C" w:rsidRDefault="009E78E4" w:rsidP="009E78E4">
            <w:pPr>
              <w:pStyle w:val="Heading4"/>
              <w:numPr>
                <w:ilvl w:val="0"/>
                <w:numId w:val="11"/>
              </w:numPr>
              <w:spacing w:before="0" w:beforeAutospacing="0" w:after="0" w:afterAutospacing="0"/>
              <w:ind w:left="357" w:hanging="357"/>
              <w:rPr>
                <w:rFonts w:asciiTheme="majorHAnsi" w:hAnsiTheme="majorHAnsi" w:cstheme="majorHAnsi"/>
                <w:b w:val="0"/>
                <w:bCs w:val="0"/>
                <w:color w:val="000000"/>
                <w:sz w:val="22"/>
                <w:szCs w:val="22"/>
              </w:rPr>
            </w:pPr>
            <w:r w:rsidRPr="00A4708C">
              <w:rPr>
                <w:rFonts w:asciiTheme="majorHAnsi" w:hAnsiTheme="majorHAnsi" w:cstheme="majorHAnsi"/>
                <w:b w:val="0"/>
                <w:bCs w:val="0"/>
                <w:color w:val="000000"/>
                <w:sz w:val="22"/>
                <w:szCs w:val="22"/>
              </w:rPr>
              <w:lastRenderedPageBreak/>
              <w:t>Compare angles</w:t>
            </w:r>
            <w:r>
              <w:rPr>
                <w:rFonts w:asciiTheme="majorHAnsi" w:hAnsiTheme="majorHAnsi" w:cstheme="majorHAnsi"/>
                <w:b w:val="0"/>
                <w:bCs w:val="0"/>
                <w:color w:val="000000"/>
                <w:sz w:val="22"/>
                <w:szCs w:val="22"/>
              </w:rPr>
              <w:t>.</w:t>
            </w:r>
          </w:p>
          <w:p w14:paraId="64DF23A9" w14:textId="77777777" w:rsidR="009E78E4" w:rsidRPr="00A4708C" w:rsidRDefault="009E78E4" w:rsidP="009E78E4">
            <w:pPr>
              <w:pStyle w:val="Heading4"/>
              <w:numPr>
                <w:ilvl w:val="0"/>
                <w:numId w:val="11"/>
              </w:numPr>
              <w:spacing w:before="0" w:beforeAutospacing="0" w:after="0" w:afterAutospacing="0"/>
              <w:ind w:left="357" w:hanging="357"/>
              <w:rPr>
                <w:rFonts w:asciiTheme="majorHAnsi" w:hAnsiTheme="majorHAnsi" w:cstheme="majorHAnsi"/>
                <w:b w:val="0"/>
                <w:bCs w:val="0"/>
                <w:color w:val="000000"/>
                <w:sz w:val="22"/>
                <w:szCs w:val="22"/>
              </w:rPr>
            </w:pPr>
            <w:r w:rsidRPr="00A4708C">
              <w:rPr>
                <w:rFonts w:asciiTheme="majorHAnsi" w:hAnsiTheme="majorHAnsi" w:cstheme="majorHAnsi"/>
                <w:b w:val="0"/>
                <w:bCs w:val="0"/>
                <w:color w:val="000000"/>
                <w:sz w:val="22"/>
                <w:szCs w:val="22"/>
              </w:rPr>
              <w:t>Identify angles</w:t>
            </w:r>
            <w:r>
              <w:rPr>
                <w:rFonts w:asciiTheme="majorHAnsi" w:hAnsiTheme="majorHAnsi" w:cstheme="majorHAnsi"/>
                <w:b w:val="0"/>
                <w:bCs w:val="0"/>
                <w:color w:val="000000"/>
                <w:sz w:val="22"/>
                <w:szCs w:val="22"/>
              </w:rPr>
              <w:t>.</w:t>
            </w:r>
          </w:p>
          <w:p w14:paraId="5F68008E" w14:textId="77777777" w:rsidR="009E78E4" w:rsidRPr="00A4708C" w:rsidRDefault="009E78E4" w:rsidP="009E78E4">
            <w:pPr>
              <w:pStyle w:val="Heading4"/>
              <w:numPr>
                <w:ilvl w:val="0"/>
                <w:numId w:val="11"/>
              </w:numPr>
              <w:spacing w:before="0" w:beforeAutospacing="0" w:after="0" w:afterAutospacing="0"/>
              <w:ind w:left="357" w:hanging="357"/>
              <w:rPr>
                <w:rFonts w:asciiTheme="majorHAnsi" w:hAnsiTheme="majorHAnsi" w:cstheme="majorHAnsi"/>
                <w:b w:val="0"/>
                <w:bCs w:val="0"/>
                <w:color w:val="000000"/>
                <w:sz w:val="22"/>
                <w:szCs w:val="22"/>
              </w:rPr>
            </w:pPr>
            <w:r w:rsidRPr="00A4708C">
              <w:rPr>
                <w:rFonts w:asciiTheme="majorHAnsi" w:hAnsiTheme="majorHAnsi" w:cstheme="majorHAnsi"/>
                <w:b w:val="0"/>
                <w:bCs w:val="0"/>
                <w:color w:val="000000"/>
                <w:sz w:val="22"/>
                <w:szCs w:val="22"/>
              </w:rPr>
              <w:t>Compare &amp; order angles</w:t>
            </w:r>
            <w:r>
              <w:rPr>
                <w:rFonts w:asciiTheme="majorHAnsi" w:hAnsiTheme="majorHAnsi" w:cstheme="majorHAnsi"/>
                <w:b w:val="0"/>
                <w:bCs w:val="0"/>
                <w:color w:val="000000"/>
                <w:sz w:val="22"/>
                <w:szCs w:val="22"/>
              </w:rPr>
              <w:t>.</w:t>
            </w:r>
          </w:p>
          <w:p w14:paraId="33EA3296" w14:textId="77777777" w:rsidR="009E78E4" w:rsidRDefault="009E78E4" w:rsidP="009E78E4">
            <w:pPr>
              <w:pStyle w:val="Heading4"/>
              <w:numPr>
                <w:ilvl w:val="0"/>
                <w:numId w:val="11"/>
              </w:numPr>
              <w:spacing w:before="0" w:beforeAutospacing="0" w:after="0" w:afterAutospacing="0"/>
              <w:ind w:left="357" w:hanging="357"/>
              <w:rPr>
                <w:rFonts w:asciiTheme="majorHAnsi" w:hAnsiTheme="majorHAnsi" w:cstheme="majorHAnsi"/>
                <w:b w:val="0"/>
                <w:bCs w:val="0"/>
                <w:color w:val="000000"/>
                <w:sz w:val="22"/>
                <w:szCs w:val="22"/>
              </w:rPr>
            </w:pPr>
            <w:r w:rsidRPr="00A4708C">
              <w:rPr>
                <w:rFonts w:asciiTheme="majorHAnsi" w:hAnsiTheme="majorHAnsi" w:cstheme="majorHAnsi"/>
                <w:b w:val="0"/>
                <w:bCs w:val="0"/>
                <w:color w:val="000000"/>
                <w:sz w:val="22"/>
                <w:szCs w:val="22"/>
              </w:rPr>
              <w:t>Draw accurately</w:t>
            </w:r>
            <w:r>
              <w:rPr>
                <w:rFonts w:asciiTheme="majorHAnsi" w:hAnsiTheme="majorHAnsi" w:cstheme="majorHAnsi"/>
                <w:b w:val="0"/>
                <w:bCs w:val="0"/>
                <w:color w:val="000000"/>
                <w:sz w:val="22"/>
                <w:szCs w:val="22"/>
              </w:rPr>
              <w:t>.</w:t>
            </w:r>
          </w:p>
          <w:p w14:paraId="3AA366A8" w14:textId="77777777" w:rsidR="009E78E4" w:rsidRPr="00A4708C" w:rsidRDefault="009E78E4" w:rsidP="009E78E4">
            <w:pPr>
              <w:pStyle w:val="Heading4"/>
              <w:numPr>
                <w:ilvl w:val="0"/>
                <w:numId w:val="11"/>
              </w:numPr>
              <w:spacing w:before="0" w:beforeAutospacing="0" w:after="0" w:afterAutospacing="0"/>
              <w:ind w:left="357" w:hanging="357"/>
              <w:rPr>
                <w:rFonts w:asciiTheme="majorHAnsi" w:hAnsiTheme="majorHAnsi" w:cstheme="majorHAnsi"/>
                <w:b w:val="0"/>
                <w:bCs w:val="0"/>
                <w:color w:val="000000"/>
                <w:sz w:val="22"/>
                <w:szCs w:val="22"/>
              </w:rPr>
            </w:pPr>
            <w:r w:rsidRPr="00C13E16">
              <w:rPr>
                <w:rFonts w:asciiTheme="majorHAnsi" w:hAnsiTheme="majorHAnsi" w:cstheme="majorHAnsi"/>
                <w:b w:val="0"/>
                <w:bCs w:val="0"/>
                <w:color w:val="000000"/>
                <w:sz w:val="22"/>
                <w:szCs w:val="22"/>
              </w:rPr>
              <w:t>Horizontal and vertical</w:t>
            </w:r>
          </w:p>
          <w:p w14:paraId="29A5FD6B" w14:textId="77777777" w:rsidR="009E78E4" w:rsidRPr="00EA697D" w:rsidRDefault="009E78E4" w:rsidP="009E78E4">
            <w:pPr>
              <w:pStyle w:val="Heading4"/>
              <w:spacing w:before="0" w:beforeAutospacing="0" w:after="0" w:afterAutospacing="0"/>
              <w:rPr>
                <w:rFonts w:asciiTheme="majorHAnsi" w:hAnsiTheme="majorHAnsi" w:cstheme="majorHAnsi"/>
                <w:b w:val="0"/>
                <w:bCs w:val="0"/>
                <w:color w:val="000000"/>
                <w:sz w:val="22"/>
                <w:szCs w:val="22"/>
              </w:rPr>
            </w:pPr>
          </w:p>
          <w:p w14:paraId="5FF7C929" w14:textId="77777777" w:rsidR="009E78E4" w:rsidRPr="00FE357C" w:rsidRDefault="009E78E4" w:rsidP="009E78E4">
            <w:pPr>
              <w:outlineLvl w:val="3"/>
              <w:rPr>
                <w:rFonts w:asciiTheme="majorHAnsi" w:eastAsia="Times New Roman" w:hAnsiTheme="majorHAnsi" w:cstheme="majorHAnsi"/>
                <w:b/>
                <w:bCs/>
                <w:color w:val="000000"/>
                <w:kern w:val="0"/>
                <w:u w:val="single"/>
                <w:lang w:eastAsia="en-GB"/>
                <w14:ligatures w14:val="none"/>
              </w:rPr>
            </w:pPr>
            <w:r w:rsidRPr="00FE357C">
              <w:rPr>
                <w:rFonts w:asciiTheme="majorHAnsi" w:eastAsia="Times New Roman" w:hAnsiTheme="majorHAnsi" w:cstheme="majorHAnsi"/>
                <w:b/>
                <w:bCs/>
                <w:color w:val="000000"/>
                <w:kern w:val="0"/>
                <w:u w:val="single"/>
                <w:lang w:eastAsia="en-GB"/>
                <w14:ligatures w14:val="none"/>
              </w:rPr>
              <w:t>Length, Perimeter, and area.</w:t>
            </w:r>
          </w:p>
          <w:p w14:paraId="3FED1B30" w14:textId="77777777" w:rsidR="009E78E4" w:rsidRPr="00FE357C"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sz w:val="22"/>
                <w:szCs w:val="22"/>
              </w:rPr>
            </w:pPr>
            <w:r w:rsidRPr="00FE357C">
              <w:rPr>
                <w:rFonts w:asciiTheme="majorHAnsi" w:hAnsiTheme="majorHAnsi" w:cstheme="majorHAnsi"/>
                <w:b w:val="0"/>
                <w:bCs w:val="0"/>
                <w:color w:val="000000"/>
                <w:sz w:val="22"/>
                <w:szCs w:val="22"/>
              </w:rPr>
              <w:t>Compare lengths</w:t>
            </w:r>
            <w:r>
              <w:rPr>
                <w:rFonts w:asciiTheme="majorHAnsi" w:hAnsiTheme="majorHAnsi" w:cstheme="majorHAnsi"/>
                <w:b w:val="0"/>
                <w:bCs w:val="0"/>
                <w:color w:val="000000"/>
                <w:sz w:val="22"/>
                <w:szCs w:val="22"/>
              </w:rPr>
              <w:t>.</w:t>
            </w:r>
          </w:p>
          <w:p w14:paraId="0638CC7E" w14:textId="77777777" w:rsidR="009E78E4" w:rsidRPr="00FE357C" w:rsidRDefault="009E78E4" w:rsidP="009E78E4">
            <w:pPr>
              <w:pStyle w:val="Heading4"/>
              <w:spacing w:before="0" w:beforeAutospacing="0" w:after="0" w:afterAutospacing="0"/>
              <w:rPr>
                <w:rFonts w:asciiTheme="majorHAnsi" w:hAnsiTheme="majorHAnsi" w:cstheme="majorHAnsi"/>
                <w:b w:val="0"/>
                <w:bCs w:val="0"/>
                <w:color w:val="000000"/>
                <w:sz w:val="22"/>
                <w:szCs w:val="22"/>
              </w:rPr>
            </w:pPr>
            <w:r w:rsidRPr="00FE357C">
              <w:rPr>
                <w:rFonts w:asciiTheme="majorHAnsi" w:hAnsiTheme="majorHAnsi" w:cstheme="majorHAnsi"/>
                <w:b w:val="0"/>
                <w:bCs w:val="0"/>
                <w:color w:val="000000"/>
                <w:sz w:val="22"/>
                <w:szCs w:val="22"/>
              </w:rPr>
              <w:t>Kilometres</w:t>
            </w:r>
          </w:p>
          <w:p w14:paraId="4C09BF43" w14:textId="77777777" w:rsidR="009E78E4" w:rsidRPr="00FE357C"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sz w:val="22"/>
                <w:szCs w:val="22"/>
              </w:rPr>
            </w:pPr>
            <w:r w:rsidRPr="00FE357C">
              <w:rPr>
                <w:rFonts w:asciiTheme="majorHAnsi" w:hAnsiTheme="majorHAnsi" w:cstheme="majorHAnsi"/>
                <w:b w:val="0"/>
                <w:bCs w:val="0"/>
                <w:color w:val="000000"/>
                <w:sz w:val="22"/>
                <w:szCs w:val="22"/>
              </w:rPr>
              <w:t>Add lengths</w:t>
            </w:r>
            <w:r>
              <w:rPr>
                <w:rFonts w:asciiTheme="majorHAnsi" w:hAnsiTheme="majorHAnsi" w:cstheme="majorHAnsi"/>
                <w:b w:val="0"/>
                <w:bCs w:val="0"/>
                <w:color w:val="000000"/>
                <w:sz w:val="22"/>
                <w:szCs w:val="22"/>
              </w:rPr>
              <w:t>.</w:t>
            </w:r>
          </w:p>
          <w:p w14:paraId="2CFB3DBD" w14:textId="77777777" w:rsidR="009E78E4" w:rsidRPr="00FE357C"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sz w:val="22"/>
                <w:szCs w:val="22"/>
              </w:rPr>
            </w:pPr>
            <w:r w:rsidRPr="00FE357C">
              <w:rPr>
                <w:rFonts w:asciiTheme="majorHAnsi" w:hAnsiTheme="majorHAnsi" w:cstheme="majorHAnsi"/>
                <w:b w:val="0"/>
                <w:bCs w:val="0"/>
                <w:color w:val="000000"/>
                <w:sz w:val="22"/>
                <w:szCs w:val="22"/>
              </w:rPr>
              <w:t>Subtract lengths</w:t>
            </w:r>
            <w:r>
              <w:rPr>
                <w:rFonts w:asciiTheme="majorHAnsi" w:hAnsiTheme="majorHAnsi" w:cstheme="majorHAnsi"/>
                <w:b w:val="0"/>
                <w:bCs w:val="0"/>
                <w:color w:val="000000"/>
                <w:sz w:val="22"/>
                <w:szCs w:val="22"/>
              </w:rPr>
              <w:t>.</w:t>
            </w:r>
          </w:p>
          <w:p w14:paraId="3D7C51AE" w14:textId="77777777" w:rsidR="009E78E4" w:rsidRPr="00FE357C"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sz w:val="22"/>
                <w:szCs w:val="22"/>
              </w:rPr>
            </w:pPr>
            <w:r w:rsidRPr="00FE357C">
              <w:rPr>
                <w:rFonts w:asciiTheme="majorHAnsi" w:hAnsiTheme="majorHAnsi" w:cstheme="majorHAnsi"/>
                <w:b w:val="0"/>
                <w:bCs w:val="0"/>
                <w:color w:val="000000"/>
                <w:sz w:val="22"/>
                <w:szCs w:val="22"/>
              </w:rPr>
              <w:t>Measure perimeter</w:t>
            </w:r>
          </w:p>
          <w:p w14:paraId="655647C4" w14:textId="77777777" w:rsidR="009E78E4" w:rsidRPr="00FE357C"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sz w:val="22"/>
                <w:szCs w:val="22"/>
              </w:rPr>
            </w:pPr>
            <w:r w:rsidRPr="00FE357C">
              <w:rPr>
                <w:rFonts w:asciiTheme="majorHAnsi" w:hAnsiTheme="majorHAnsi" w:cstheme="majorHAnsi"/>
                <w:b w:val="0"/>
                <w:bCs w:val="0"/>
                <w:color w:val="000000"/>
                <w:sz w:val="22"/>
                <w:szCs w:val="22"/>
              </w:rPr>
              <w:t>Calculate perimeter</w:t>
            </w:r>
            <w:r>
              <w:rPr>
                <w:rFonts w:asciiTheme="majorHAnsi" w:hAnsiTheme="majorHAnsi" w:cstheme="majorHAnsi"/>
                <w:b w:val="0"/>
                <w:bCs w:val="0"/>
                <w:color w:val="000000"/>
                <w:sz w:val="22"/>
                <w:szCs w:val="22"/>
              </w:rPr>
              <w:t>.</w:t>
            </w:r>
          </w:p>
          <w:p w14:paraId="3A0C15F3" w14:textId="77777777" w:rsidR="009E78E4" w:rsidRPr="00FE357C"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sz w:val="22"/>
                <w:szCs w:val="22"/>
              </w:rPr>
            </w:pPr>
            <w:r w:rsidRPr="00FE357C">
              <w:rPr>
                <w:rFonts w:asciiTheme="majorHAnsi" w:hAnsiTheme="majorHAnsi" w:cstheme="majorHAnsi"/>
                <w:b w:val="0"/>
                <w:bCs w:val="0"/>
                <w:color w:val="000000"/>
                <w:sz w:val="22"/>
                <w:szCs w:val="22"/>
              </w:rPr>
              <w:t>Perimeter on a grid</w:t>
            </w:r>
          </w:p>
          <w:p w14:paraId="7CB2ECC1" w14:textId="77777777" w:rsidR="009E78E4" w:rsidRPr="00FE357C" w:rsidRDefault="009E78E4" w:rsidP="009E78E4">
            <w:pPr>
              <w:pStyle w:val="Heading4"/>
              <w:numPr>
                <w:ilvl w:val="0"/>
                <w:numId w:val="4"/>
              </w:numPr>
              <w:spacing w:before="0" w:beforeAutospacing="0" w:after="0" w:afterAutospacing="0"/>
              <w:rPr>
                <w:rFonts w:asciiTheme="majorHAnsi" w:hAnsiTheme="majorHAnsi" w:cstheme="majorHAnsi"/>
                <w:b w:val="0"/>
                <w:bCs w:val="0"/>
                <w:color w:val="000000"/>
                <w:sz w:val="22"/>
                <w:szCs w:val="22"/>
              </w:rPr>
            </w:pPr>
            <w:r w:rsidRPr="00FE357C">
              <w:rPr>
                <w:rFonts w:asciiTheme="majorHAnsi" w:hAnsiTheme="majorHAnsi" w:cstheme="majorHAnsi"/>
                <w:b w:val="0"/>
                <w:bCs w:val="0"/>
                <w:color w:val="000000"/>
                <w:sz w:val="22"/>
                <w:szCs w:val="22"/>
              </w:rPr>
              <w:t>Perimeter of a rectangle</w:t>
            </w:r>
          </w:p>
          <w:p w14:paraId="7731B460" w14:textId="77777777" w:rsidR="009E78E4" w:rsidRDefault="009E78E4" w:rsidP="009E78E4">
            <w:pPr>
              <w:pStyle w:val="Heading4"/>
              <w:spacing w:before="0" w:beforeAutospacing="0" w:after="0" w:afterAutospacing="0"/>
              <w:rPr>
                <w:rFonts w:asciiTheme="majorHAnsi" w:hAnsiTheme="majorHAnsi" w:cstheme="majorHAnsi"/>
                <w:b w:val="0"/>
                <w:bCs w:val="0"/>
                <w:color w:val="000000"/>
              </w:rPr>
            </w:pPr>
          </w:p>
          <w:p w14:paraId="48E1C847" w14:textId="77777777" w:rsidR="009E78E4" w:rsidRDefault="009E78E4" w:rsidP="009E78E4">
            <w:pPr>
              <w:pStyle w:val="Heading4"/>
              <w:spacing w:before="0" w:beforeAutospacing="0" w:after="0" w:afterAutospacing="0"/>
              <w:rPr>
                <w:rFonts w:asciiTheme="majorHAnsi" w:hAnsiTheme="majorHAnsi" w:cstheme="majorHAnsi"/>
                <w:color w:val="000000"/>
                <w:u w:val="single"/>
              </w:rPr>
            </w:pPr>
            <w:r w:rsidRPr="00217C2E">
              <w:rPr>
                <w:rFonts w:asciiTheme="majorHAnsi" w:hAnsiTheme="majorHAnsi" w:cstheme="majorHAnsi"/>
                <w:color w:val="000000"/>
                <w:u w:val="single"/>
              </w:rPr>
              <w:t>Statistics</w:t>
            </w:r>
          </w:p>
          <w:p w14:paraId="18CD19F2"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w:t>
            </w:r>
            <w:r w:rsidRPr="007E4341">
              <w:rPr>
                <w:rFonts w:asciiTheme="majorHAnsi" w:hAnsiTheme="majorHAnsi" w:cstheme="majorHAnsi"/>
                <w:b/>
                <w:bCs/>
                <w:highlight w:val="yellow"/>
                <w:u w:val="single"/>
              </w:rPr>
              <w:t>Assessment A</w:t>
            </w:r>
          </w:p>
          <w:p w14:paraId="0F691DB4" w14:textId="77777777" w:rsidR="009E78E4" w:rsidRPr="00217C2E" w:rsidRDefault="009E78E4" w:rsidP="009E78E4">
            <w:pPr>
              <w:pStyle w:val="Heading4"/>
              <w:numPr>
                <w:ilvl w:val="0"/>
                <w:numId w:val="22"/>
              </w:numPr>
              <w:spacing w:before="0" w:beforeAutospacing="0" w:after="0" w:afterAutospacing="0"/>
              <w:rPr>
                <w:rFonts w:asciiTheme="majorHAnsi" w:hAnsiTheme="majorHAnsi" w:cstheme="majorHAnsi"/>
                <w:b w:val="0"/>
                <w:bCs w:val="0"/>
                <w:color w:val="000000"/>
                <w:sz w:val="22"/>
                <w:szCs w:val="22"/>
              </w:rPr>
            </w:pPr>
            <w:r w:rsidRPr="00217C2E">
              <w:rPr>
                <w:rFonts w:asciiTheme="majorHAnsi" w:hAnsiTheme="majorHAnsi" w:cstheme="majorHAnsi"/>
                <w:b w:val="0"/>
                <w:bCs w:val="0"/>
                <w:color w:val="000000"/>
                <w:sz w:val="22"/>
                <w:szCs w:val="22"/>
              </w:rPr>
              <w:t>Pictograms</w:t>
            </w:r>
          </w:p>
          <w:p w14:paraId="4EA52C20" w14:textId="77777777" w:rsidR="009E78E4" w:rsidRPr="00217C2E" w:rsidRDefault="009E78E4" w:rsidP="009E78E4">
            <w:pPr>
              <w:pStyle w:val="Heading4"/>
              <w:numPr>
                <w:ilvl w:val="0"/>
                <w:numId w:val="22"/>
              </w:numPr>
              <w:spacing w:before="0" w:beforeAutospacing="0" w:after="0" w:afterAutospacing="0"/>
              <w:rPr>
                <w:rFonts w:asciiTheme="majorHAnsi" w:hAnsiTheme="majorHAnsi" w:cstheme="majorHAnsi"/>
                <w:b w:val="0"/>
                <w:bCs w:val="0"/>
                <w:color w:val="000000"/>
                <w:sz w:val="22"/>
                <w:szCs w:val="22"/>
              </w:rPr>
            </w:pPr>
            <w:r w:rsidRPr="00217C2E">
              <w:rPr>
                <w:rFonts w:asciiTheme="majorHAnsi" w:hAnsiTheme="majorHAnsi" w:cstheme="majorHAnsi"/>
                <w:b w:val="0"/>
                <w:bCs w:val="0"/>
                <w:color w:val="000000"/>
                <w:sz w:val="22"/>
                <w:szCs w:val="22"/>
              </w:rPr>
              <w:t>Bar charts</w:t>
            </w:r>
          </w:p>
          <w:p w14:paraId="319AA822" w14:textId="77777777" w:rsidR="009E78E4" w:rsidRPr="00217C2E" w:rsidRDefault="009E78E4" w:rsidP="009E78E4">
            <w:pPr>
              <w:pStyle w:val="Heading4"/>
              <w:numPr>
                <w:ilvl w:val="0"/>
                <w:numId w:val="22"/>
              </w:numPr>
              <w:spacing w:before="0" w:beforeAutospacing="0" w:after="0" w:afterAutospacing="0"/>
              <w:rPr>
                <w:rFonts w:asciiTheme="majorHAnsi" w:hAnsiTheme="majorHAnsi" w:cstheme="majorHAnsi"/>
                <w:b w:val="0"/>
                <w:bCs w:val="0"/>
                <w:color w:val="000000"/>
                <w:sz w:val="22"/>
                <w:szCs w:val="22"/>
              </w:rPr>
            </w:pPr>
            <w:r w:rsidRPr="00217C2E">
              <w:rPr>
                <w:rFonts w:asciiTheme="majorHAnsi" w:hAnsiTheme="majorHAnsi" w:cstheme="majorHAnsi"/>
                <w:b w:val="0"/>
                <w:bCs w:val="0"/>
                <w:color w:val="000000"/>
                <w:sz w:val="22"/>
                <w:szCs w:val="22"/>
              </w:rPr>
              <w:t>Interpret charts</w:t>
            </w:r>
          </w:p>
          <w:p w14:paraId="1530F865" w14:textId="77777777" w:rsidR="009E78E4" w:rsidRDefault="009E78E4" w:rsidP="009E78E4">
            <w:pPr>
              <w:pStyle w:val="Heading4"/>
              <w:spacing w:before="0" w:beforeAutospacing="0" w:after="0" w:afterAutospacing="0"/>
              <w:rPr>
                <w:rFonts w:asciiTheme="majorHAnsi" w:hAnsiTheme="majorHAnsi" w:cstheme="majorHAnsi"/>
                <w:b w:val="0"/>
                <w:bCs w:val="0"/>
                <w:color w:val="000000"/>
              </w:rPr>
            </w:pPr>
          </w:p>
          <w:p w14:paraId="69C9FAF5" w14:textId="72DD4B87" w:rsidR="009E78E4" w:rsidRPr="000E7544" w:rsidRDefault="009E78E4" w:rsidP="009E78E4">
            <w:pPr>
              <w:pStyle w:val="Heading4"/>
              <w:spacing w:before="0" w:beforeAutospacing="0" w:after="0" w:afterAutospacing="0"/>
              <w:rPr>
                <w:rFonts w:asciiTheme="majorHAnsi" w:hAnsiTheme="majorHAnsi" w:cstheme="majorHAnsi"/>
                <w:b w:val="0"/>
                <w:bCs w:val="0"/>
                <w:color w:val="000000"/>
              </w:rPr>
            </w:pPr>
          </w:p>
        </w:tc>
        <w:tc>
          <w:tcPr>
            <w:tcW w:w="2060" w:type="dxa"/>
            <w:gridSpan w:val="2"/>
          </w:tcPr>
          <w:p w14:paraId="12B5FE94" w14:textId="77777777" w:rsidR="009E78E4" w:rsidRDefault="009E78E4" w:rsidP="009E78E4">
            <w:pPr>
              <w:outlineLvl w:val="3"/>
              <w:rPr>
                <w:rFonts w:asciiTheme="majorHAnsi" w:eastAsia="Times New Roman" w:hAnsiTheme="majorHAnsi" w:cstheme="majorHAnsi"/>
                <w:b/>
                <w:bCs/>
                <w:color w:val="000000"/>
                <w:kern w:val="0"/>
                <w:u w:val="single"/>
                <w:lang w:eastAsia="en-GB"/>
                <w14:ligatures w14:val="none"/>
              </w:rPr>
            </w:pPr>
            <w:r>
              <w:rPr>
                <w:rFonts w:asciiTheme="majorHAnsi" w:eastAsia="Times New Roman" w:hAnsiTheme="majorHAnsi" w:cstheme="majorHAnsi"/>
                <w:b/>
                <w:bCs/>
                <w:color w:val="000000"/>
                <w:kern w:val="0"/>
                <w:u w:val="single"/>
                <w:lang w:eastAsia="en-GB"/>
                <w14:ligatures w14:val="none"/>
              </w:rPr>
              <w:lastRenderedPageBreak/>
              <w:t>Addition and Subtraction</w:t>
            </w:r>
          </w:p>
          <w:p w14:paraId="6AF43CF8" w14:textId="77777777" w:rsidR="009E78E4" w:rsidRDefault="009E78E4" w:rsidP="009E78E4">
            <w:pPr>
              <w:jc w:val="center"/>
              <w:outlineLvl w:val="3"/>
              <w:rPr>
                <w:rFonts w:asciiTheme="majorHAnsi" w:eastAsia="Times New Roman" w:hAnsiTheme="majorHAnsi" w:cstheme="majorHAnsi"/>
                <w:b/>
                <w:bCs/>
                <w:color w:val="000000"/>
                <w:kern w:val="0"/>
                <w:u w:val="single"/>
                <w:lang w:eastAsia="en-GB"/>
                <w14:ligatures w14:val="none"/>
              </w:rPr>
            </w:pPr>
            <w:r>
              <w:rPr>
                <w:rFonts w:asciiTheme="majorHAnsi" w:eastAsia="Times New Roman" w:hAnsiTheme="majorHAnsi" w:cstheme="majorHAnsi"/>
                <w:b/>
                <w:bCs/>
                <w:color w:val="000000"/>
                <w:kern w:val="0"/>
                <w:u w:val="single"/>
                <w:lang w:eastAsia="en-GB"/>
                <w14:ligatures w14:val="none"/>
              </w:rPr>
              <w:t>Year 3</w:t>
            </w:r>
          </w:p>
          <w:p w14:paraId="36D3E1B1"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 xml:space="preserve">Add two 3-digit numbers </w:t>
            </w:r>
            <w:r w:rsidRPr="00FC099F">
              <w:rPr>
                <w:rFonts w:asciiTheme="majorHAnsi" w:hAnsiTheme="majorHAnsi" w:cstheme="majorHAnsi"/>
                <w:b w:val="0"/>
                <w:bCs w:val="0"/>
                <w:color w:val="000000"/>
                <w:sz w:val="22"/>
                <w:szCs w:val="22"/>
              </w:rPr>
              <w:lastRenderedPageBreak/>
              <w:t>(crossing 10 or 100)</w:t>
            </w:r>
          </w:p>
          <w:p w14:paraId="798616D8"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Subtract a 1-digit number from a 3-digit number (crossing 10)</w:t>
            </w:r>
          </w:p>
          <w:p w14:paraId="28274A9D"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Subtract a 2-digit number from a 3-digit number (crossing 100)</w:t>
            </w:r>
          </w:p>
          <w:p w14:paraId="0666437A"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Add and subtract 3-digit and 2-digit numbers (not crossing 100)</w:t>
            </w:r>
          </w:p>
          <w:p w14:paraId="1C375C04"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Subtract a 2-digit number from a 3-digit number (crossing 10 or 100)</w:t>
            </w:r>
          </w:p>
          <w:p w14:paraId="12D1BDE1"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Subtract a 3-digit number from a 3-digit number (no exchange)</w:t>
            </w:r>
          </w:p>
          <w:p w14:paraId="136E0B9A"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 xml:space="preserve">Subtract a 3-digit number from a 3-digit </w:t>
            </w:r>
            <w:r w:rsidRPr="00FC099F">
              <w:rPr>
                <w:rFonts w:asciiTheme="majorHAnsi" w:hAnsiTheme="majorHAnsi" w:cstheme="majorHAnsi"/>
                <w:b w:val="0"/>
                <w:bCs w:val="0"/>
                <w:color w:val="000000"/>
                <w:sz w:val="22"/>
                <w:szCs w:val="22"/>
              </w:rPr>
              <w:lastRenderedPageBreak/>
              <w:t>number (exchange)</w:t>
            </w:r>
          </w:p>
          <w:p w14:paraId="7FBFC285"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Estimate answers to calculations</w:t>
            </w:r>
          </w:p>
          <w:p w14:paraId="7A9675A1" w14:textId="77777777" w:rsidR="009E78E4" w:rsidRPr="00FC099F" w:rsidRDefault="009E78E4" w:rsidP="009E78E4">
            <w:pPr>
              <w:pStyle w:val="Heading4"/>
              <w:numPr>
                <w:ilvl w:val="0"/>
                <w:numId w:val="23"/>
              </w:numPr>
              <w:spacing w:before="0" w:beforeAutospacing="0" w:after="0" w:afterAutospacing="0"/>
              <w:rPr>
                <w:rFonts w:asciiTheme="majorHAnsi" w:hAnsiTheme="majorHAnsi" w:cstheme="majorHAnsi"/>
                <w:b w:val="0"/>
                <w:bCs w:val="0"/>
                <w:color w:val="000000"/>
                <w:sz w:val="22"/>
                <w:szCs w:val="22"/>
              </w:rPr>
            </w:pPr>
            <w:r w:rsidRPr="00FC099F">
              <w:rPr>
                <w:rFonts w:asciiTheme="majorHAnsi" w:hAnsiTheme="majorHAnsi" w:cstheme="majorHAnsi"/>
                <w:b w:val="0"/>
                <w:bCs w:val="0"/>
                <w:color w:val="000000"/>
                <w:sz w:val="22"/>
                <w:szCs w:val="22"/>
              </w:rPr>
              <w:t>Check answers</w:t>
            </w:r>
          </w:p>
          <w:p w14:paraId="792B9181" w14:textId="77777777" w:rsidR="009E78E4" w:rsidRPr="00FC099F" w:rsidRDefault="009E78E4" w:rsidP="009E78E4">
            <w:pPr>
              <w:pStyle w:val="Heading4"/>
              <w:spacing w:before="0" w:beforeAutospacing="0" w:after="0" w:afterAutospacing="0"/>
              <w:rPr>
                <w:rFonts w:asciiTheme="majorHAnsi" w:hAnsiTheme="majorHAnsi" w:cstheme="majorHAnsi"/>
                <w:color w:val="000000"/>
                <w:sz w:val="22"/>
                <w:szCs w:val="22"/>
                <w:u w:val="single"/>
              </w:rPr>
            </w:pPr>
            <w:r w:rsidRPr="00FC099F">
              <w:rPr>
                <w:rFonts w:asciiTheme="majorHAnsi" w:hAnsiTheme="majorHAnsi" w:cstheme="majorHAnsi"/>
                <w:color w:val="000000"/>
                <w:sz w:val="22"/>
                <w:szCs w:val="22"/>
                <w:highlight w:val="yellow"/>
                <w:u w:val="single"/>
              </w:rPr>
              <w:t>Base Line Assessment</w:t>
            </w:r>
          </w:p>
          <w:p w14:paraId="1779F0FC" w14:textId="77777777" w:rsidR="009E78E4" w:rsidRDefault="009E78E4" w:rsidP="009E78E4">
            <w:pPr>
              <w:outlineLvl w:val="3"/>
              <w:rPr>
                <w:rFonts w:asciiTheme="majorHAnsi" w:eastAsia="Times New Roman" w:hAnsiTheme="majorHAnsi" w:cstheme="majorHAnsi"/>
                <w:b/>
                <w:bCs/>
                <w:color w:val="000000"/>
                <w:kern w:val="0"/>
                <w:u w:val="single"/>
                <w:lang w:eastAsia="en-GB"/>
                <w14:ligatures w14:val="none"/>
              </w:rPr>
            </w:pPr>
          </w:p>
          <w:p w14:paraId="3C1EB569" w14:textId="77777777" w:rsidR="009E78E4" w:rsidRDefault="009E78E4" w:rsidP="009E78E4">
            <w:pPr>
              <w:outlineLvl w:val="3"/>
              <w:rPr>
                <w:rFonts w:asciiTheme="majorHAnsi" w:eastAsia="Times New Roman" w:hAnsiTheme="majorHAnsi" w:cstheme="majorHAnsi"/>
                <w:b/>
                <w:bCs/>
                <w:color w:val="000000"/>
                <w:kern w:val="0"/>
                <w:u w:val="single"/>
                <w:lang w:eastAsia="en-GB"/>
                <w14:ligatures w14:val="none"/>
              </w:rPr>
            </w:pPr>
            <w:r>
              <w:rPr>
                <w:rFonts w:asciiTheme="majorHAnsi" w:eastAsia="Times New Roman" w:hAnsiTheme="majorHAnsi" w:cstheme="majorHAnsi"/>
                <w:b/>
                <w:bCs/>
                <w:color w:val="000000"/>
                <w:kern w:val="0"/>
                <w:u w:val="single"/>
                <w:lang w:eastAsia="en-GB"/>
                <w14:ligatures w14:val="none"/>
              </w:rPr>
              <w:t>Multiplication and Division</w:t>
            </w:r>
          </w:p>
          <w:p w14:paraId="01224A06" w14:textId="77777777" w:rsidR="009E78E4" w:rsidRDefault="009E78E4" w:rsidP="009E78E4">
            <w:pPr>
              <w:jc w:val="center"/>
              <w:outlineLvl w:val="3"/>
              <w:rPr>
                <w:rFonts w:asciiTheme="majorHAnsi" w:eastAsia="Times New Roman" w:hAnsiTheme="majorHAnsi" w:cstheme="majorHAnsi"/>
                <w:b/>
                <w:bCs/>
                <w:color w:val="000000"/>
                <w:kern w:val="0"/>
                <w:u w:val="single"/>
                <w:lang w:eastAsia="en-GB"/>
                <w14:ligatures w14:val="none"/>
              </w:rPr>
            </w:pPr>
            <w:r>
              <w:rPr>
                <w:rFonts w:asciiTheme="majorHAnsi" w:eastAsia="Times New Roman" w:hAnsiTheme="majorHAnsi" w:cstheme="majorHAnsi"/>
                <w:b/>
                <w:bCs/>
                <w:color w:val="000000"/>
                <w:kern w:val="0"/>
                <w:u w:val="single"/>
                <w:lang w:eastAsia="en-GB"/>
                <w14:ligatures w14:val="none"/>
              </w:rPr>
              <w:t>Year 4</w:t>
            </w:r>
          </w:p>
          <w:p w14:paraId="1B7E8998"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Assessment </w:t>
            </w:r>
            <w:r w:rsidRPr="00FC099F">
              <w:rPr>
                <w:rFonts w:asciiTheme="majorHAnsi" w:hAnsiTheme="majorHAnsi" w:cstheme="majorHAnsi"/>
                <w:b/>
                <w:bCs/>
                <w:highlight w:val="yellow"/>
                <w:u w:val="single"/>
              </w:rPr>
              <w:t>A</w:t>
            </w:r>
          </w:p>
          <w:p w14:paraId="607155A6"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Multiply and divide by 6</w:t>
            </w:r>
          </w:p>
          <w:p w14:paraId="76EFA6F1"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6 Times table &amp; division facts</w:t>
            </w:r>
          </w:p>
          <w:p w14:paraId="62E467C8"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Multiply and divide by 9</w:t>
            </w:r>
          </w:p>
          <w:p w14:paraId="6F6E43C9"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9 Times table &amp; division facts</w:t>
            </w:r>
          </w:p>
          <w:p w14:paraId="742B77F1"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Multiply and divide by 7</w:t>
            </w:r>
          </w:p>
          <w:p w14:paraId="42A5578E"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7 Times table &amp; division facts</w:t>
            </w:r>
          </w:p>
          <w:p w14:paraId="5C1CB7EE"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11 and 12 times-table</w:t>
            </w:r>
          </w:p>
          <w:p w14:paraId="54C8FB07"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Multiply by 10</w:t>
            </w:r>
          </w:p>
          <w:p w14:paraId="3D532604" w14:textId="77777777" w:rsidR="009E78E4" w:rsidRPr="006E6C8D" w:rsidRDefault="009E78E4" w:rsidP="009E78E4">
            <w:pPr>
              <w:pStyle w:val="Heading4"/>
              <w:numPr>
                <w:ilvl w:val="0"/>
                <w:numId w:val="26"/>
              </w:numPr>
              <w:spacing w:before="0" w:beforeAutospacing="0" w:after="0" w:afterAutospacing="0"/>
              <w:rPr>
                <w:rFonts w:asciiTheme="majorHAnsi" w:hAnsiTheme="majorHAnsi" w:cstheme="majorHAnsi"/>
                <w:b w:val="0"/>
                <w:bCs w:val="0"/>
                <w:color w:val="000000"/>
                <w:sz w:val="22"/>
                <w:szCs w:val="22"/>
              </w:rPr>
            </w:pPr>
            <w:r w:rsidRPr="006E6C8D">
              <w:rPr>
                <w:rFonts w:asciiTheme="majorHAnsi" w:hAnsiTheme="majorHAnsi" w:cstheme="majorHAnsi"/>
                <w:b w:val="0"/>
                <w:bCs w:val="0"/>
                <w:color w:val="000000"/>
                <w:sz w:val="22"/>
                <w:szCs w:val="22"/>
              </w:rPr>
              <w:t>Multiply by 100</w:t>
            </w:r>
          </w:p>
          <w:p w14:paraId="39E64590" w14:textId="77777777" w:rsidR="009E78E4" w:rsidRDefault="009E78E4" w:rsidP="009E78E4">
            <w:pPr>
              <w:outlineLvl w:val="3"/>
              <w:rPr>
                <w:rFonts w:asciiTheme="majorHAnsi" w:eastAsia="Times New Roman" w:hAnsiTheme="majorHAnsi" w:cstheme="majorHAnsi"/>
                <w:b/>
                <w:bCs/>
                <w:color w:val="000000"/>
                <w:kern w:val="0"/>
                <w:u w:val="single"/>
                <w:lang w:eastAsia="en-GB"/>
                <w14:ligatures w14:val="none"/>
              </w:rPr>
            </w:pPr>
          </w:p>
          <w:p w14:paraId="5207848C"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r w:rsidRPr="00CF4DCA">
              <w:rPr>
                <w:rFonts w:asciiTheme="majorHAnsi" w:hAnsiTheme="majorHAnsi" w:cstheme="majorHAnsi"/>
                <w:color w:val="000000"/>
                <w:sz w:val="22"/>
                <w:szCs w:val="22"/>
                <w:u w:val="single"/>
              </w:rPr>
              <w:t>Properties of Shape</w:t>
            </w:r>
          </w:p>
          <w:p w14:paraId="0574C388" w14:textId="77777777" w:rsidR="009E78E4" w:rsidRPr="006D006C" w:rsidRDefault="009E78E4" w:rsidP="009E78E4">
            <w:pPr>
              <w:pStyle w:val="Heading4"/>
              <w:numPr>
                <w:ilvl w:val="0"/>
                <w:numId w:val="12"/>
              </w:numPr>
              <w:spacing w:before="0" w:beforeAutospacing="0" w:after="0" w:afterAutospacing="0"/>
              <w:ind w:left="357" w:hanging="357"/>
              <w:rPr>
                <w:rFonts w:asciiTheme="majorHAnsi" w:hAnsiTheme="majorHAnsi" w:cstheme="majorHAnsi"/>
                <w:b w:val="0"/>
                <w:bCs w:val="0"/>
                <w:color w:val="000000"/>
                <w:sz w:val="22"/>
                <w:szCs w:val="22"/>
              </w:rPr>
            </w:pPr>
            <w:r w:rsidRPr="006D006C">
              <w:rPr>
                <w:rFonts w:asciiTheme="majorHAnsi" w:hAnsiTheme="majorHAnsi" w:cstheme="majorHAnsi"/>
                <w:b w:val="0"/>
                <w:bCs w:val="0"/>
                <w:color w:val="000000"/>
                <w:sz w:val="22"/>
                <w:szCs w:val="22"/>
              </w:rPr>
              <w:t>Parallel &amp; perpendicular</w:t>
            </w:r>
          </w:p>
          <w:p w14:paraId="6B7DF59F" w14:textId="77777777" w:rsidR="009E78E4" w:rsidRPr="006D006C" w:rsidRDefault="009E78E4" w:rsidP="009E78E4">
            <w:pPr>
              <w:pStyle w:val="Heading4"/>
              <w:numPr>
                <w:ilvl w:val="0"/>
                <w:numId w:val="12"/>
              </w:numPr>
              <w:spacing w:before="0" w:beforeAutospacing="0" w:after="0" w:afterAutospacing="0"/>
              <w:ind w:left="357" w:hanging="357"/>
              <w:rPr>
                <w:rFonts w:asciiTheme="majorHAnsi" w:hAnsiTheme="majorHAnsi" w:cstheme="majorHAnsi"/>
                <w:b w:val="0"/>
                <w:bCs w:val="0"/>
                <w:color w:val="000000"/>
                <w:sz w:val="22"/>
                <w:szCs w:val="22"/>
              </w:rPr>
            </w:pPr>
            <w:r w:rsidRPr="006D006C">
              <w:rPr>
                <w:rFonts w:asciiTheme="majorHAnsi" w:hAnsiTheme="majorHAnsi" w:cstheme="majorHAnsi"/>
                <w:b w:val="0"/>
                <w:bCs w:val="0"/>
                <w:color w:val="000000"/>
                <w:sz w:val="22"/>
                <w:szCs w:val="22"/>
              </w:rPr>
              <w:t>2-D shapes</w:t>
            </w:r>
          </w:p>
          <w:p w14:paraId="5A44BDF6" w14:textId="77777777" w:rsidR="009E78E4" w:rsidRPr="006D006C" w:rsidRDefault="009E78E4" w:rsidP="009E78E4">
            <w:pPr>
              <w:pStyle w:val="Heading4"/>
              <w:numPr>
                <w:ilvl w:val="0"/>
                <w:numId w:val="12"/>
              </w:numPr>
              <w:spacing w:before="0" w:beforeAutospacing="0" w:after="0" w:afterAutospacing="0"/>
              <w:ind w:left="357" w:hanging="357"/>
              <w:rPr>
                <w:rFonts w:asciiTheme="majorHAnsi" w:hAnsiTheme="majorHAnsi" w:cstheme="majorHAnsi"/>
                <w:b w:val="0"/>
                <w:bCs w:val="0"/>
                <w:color w:val="000000"/>
                <w:sz w:val="22"/>
                <w:szCs w:val="22"/>
              </w:rPr>
            </w:pPr>
            <w:r w:rsidRPr="006D006C">
              <w:rPr>
                <w:rFonts w:asciiTheme="majorHAnsi" w:hAnsiTheme="majorHAnsi" w:cstheme="majorHAnsi"/>
                <w:b w:val="0"/>
                <w:bCs w:val="0"/>
                <w:color w:val="000000"/>
                <w:sz w:val="22"/>
                <w:szCs w:val="22"/>
              </w:rPr>
              <w:t>Triangles</w:t>
            </w:r>
          </w:p>
          <w:p w14:paraId="1A38611C" w14:textId="77777777" w:rsidR="009E78E4" w:rsidRPr="006D006C" w:rsidRDefault="009E78E4" w:rsidP="009E78E4">
            <w:pPr>
              <w:pStyle w:val="Heading4"/>
              <w:numPr>
                <w:ilvl w:val="0"/>
                <w:numId w:val="12"/>
              </w:numPr>
              <w:spacing w:before="0" w:beforeAutospacing="0" w:after="0" w:afterAutospacing="0"/>
              <w:ind w:left="357" w:hanging="357"/>
              <w:rPr>
                <w:rFonts w:asciiTheme="majorHAnsi" w:hAnsiTheme="majorHAnsi" w:cstheme="majorHAnsi"/>
                <w:b w:val="0"/>
                <w:bCs w:val="0"/>
                <w:color w:val="000000"/>
                <w:sz w:val="22"/>
                <w:szCs w:val="22"/>
              </w:rPr>
            </w:pPr>
            <w:r w:rsidRPr="006D006C">
              <w:rPr>
                <w:rFonts w:asciiTheme="majorHAnsi" w:hAnsiTheme="majorHAnsi" w:cstheme="majorHAnsi"/>
                <w:b w:val="0"/>
                <w:bCs w:val="0"/>
                <w:color w:val="000000"/>
                <w:sz w:val="22"/>
                <w:szCs w:val="22"/>
              </w:rPr>
              <w:t>Quadrilaterals</w:t>
            </w:r>
          </w:p>
          <w:p w14:paraId="7FF2215F" w14:textId="77777777" w:rsidR="009E78E4" w:rsidRPr="006D006C" w:rsidRDefault="009E78E4" w:rsidP="009E78E4">
            <w:pPr>
              <w:pStyle w:val="Heading4"/>
              <w:numPr>
                <w:ilvl w:val="0"/>
                <w:numId w:val="12"/>
              </w:numPr>
              <w:spacing w:before="0" w:beforeAutospacing="0" w:after="0" w:afterAutospacing="0"/>
              <w:ind w:left="357" w:hanging="357"/>
              <w:rPr>
                <w:rFonts w:asciiTheme="majorHAnsi" w:hAnsiTheme="majorHAnsi" w:cstheme="majorHAnsi"/>
                <w:b w:val="0"/>
                <w:bCs w:val="0"/>
                <w:color w:val="000000"/>
                <w:sz w:val="22"/>
                <w:szCs w:val="22"/>
              </w:rPr>
            </w:pPr>
            <w:r w:rsidRPr="006D006C">
              <w:rPr>
                <w:rFonts w:asciiTheme="majorHAnsi" w:hAnsiTheme="majorHAnsi" w:cstheme="majorHAnsi"/>
                <w:b w:val="0"/>
                <w:bCs w:val="0"/>
                <w:color w:val="000000"/>
                <w:sz w:val="22"/>
                <w:szCs w:val="22"/>
              </w:rPr>
              <w:t>3-D shapes</w:t>
            </w:r>
          </w:p>
          <w:p w14:paraId="06F72E2E" w14:textId="77777777" w:rsidR="009E78E4" w:rsidRDefault="009E78E4" w:rsidP="009E78E4">
            <w:pPr>
              <w:outlineLvl w:val="3"/>
              <w:rPr>
                <w:rFonts w:asciiTheme="majorHAnsi" w:eastAsia="Times New Roman" w:hAnsiTheme="majorHAnsi" w:cstheme="majorHAnsi"/>
                <w:b/>
                <w:bCs/>
                <w:color w:val="000000"/>
                <w:kern w:val="0"/>
                <w:u w:val="single"/>
                <w:lang w:eastAsia="en-GB"/>
                <w14:ligatures w14:val="none"/>
              </w:rPr>
            </w:pPr>
          </w:p>
          <w:p w14:paraId="53B34724" w14:textId="77777777" w:rsidR="009E78E4" w:rsidRPr="00473FEE" w:rsidRDefault="009E78E4" w:rsidP="009E78E4">
            <w:pPr>
              <w:outlineLvl w:val="3"/>
              <w:rPr>
                <w:rFonts w:asciiTheme="majorHAnsi" w:eastAsia="Times New Roman" w:hAnsiTheme="majorHAnsi" w:cstheme="majorHAnsi"/>
                <w:b/>
                <w:bCs/>
                <w:color w:val="000000"/>
                <w:kern w:val="0"/>
                <w:u w:val="single"/>
                <w:lang w:eastAsia="en-GB"/>
                <w14:ligatures w14:val="none"/>
              </w:rPr>
            </w:pPr>
            <w:r w:rsidRPr="00473FEE">
              <w:rPr>
                <w:rFonts w:asciiTheme="majorHAnsi" w:eastAsia="Times New Roman" w:hAnsiTheme="majorHAnsi" w:cstheme="majorHAnsi"/>
                <w:b/>
                <w:bCs/>
                <w:color w:val="000000"/>
                <w:kern w:val="0"/>
                <w:u w:val="single"/>
                <w:lang w:eastAsia="en-GB"/>
                <w14:ligatures w14:val="none"/>
              </w:rPr>
              <w:t>Length, Perimeter, and area.</w:t>
            </w:r>
          </w:p>
          <w:p w14:paraId="1FBD2545" w14:textId="77777777" w:rsidR="009E78E4" w:rsidRPr="00F075CA"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F075CA">
              <w:rPr>
                <w:rFonts w:asciiTheme="majorHAnsi" w:hAnsiTheme="majorHAnsi" w:cstheme="majorHAnsi"/>
                <w:b w:val="0"/>
                <w:bCs w:val="0"/>
                <w:color w:val="000000"/>
                <w:sz w:val="22"/>
                <w:szCs w:val="22"/>
              </w:rPr>
              <w:t>Perimeter of rectilinear shapes</w:t>
            </w:r>
          </w:p>
          <w:p w14:paraId="364B7ED7" w14:textId="77777777" w:rsidR="009E78E4" w:rsidRPr="00F075CA"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F075CA">
              <w:rPr>
                <w:rFonts w:asciiTheme="majorHAnsi" w:hAnsiTheme="majorHAnsi" w:cstheme="majorHAnsi"/>
                <w:b w:val="0"/>
                <w:bCs w:val="0"/>
                <w:color w:val="000000"/>
                <w:sz w:val="22"/>
                <w:szCs w:val="22"/>
              </w:rPr>
              <w:t>What is area?</w:t>
            </w:r>
          </w:p>
          <w:p w14:paraId="094DCF7B" w14:textId="77777777" w:rsidR="009E78E4" w:rsidRPr="00F075CA"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F075CA">
              <w:rPr>
                <w:rFonts w:asciiTheme="majorHAnsi" w:hAnsiTheme="majorHAnsi" w:cstheme="majorHAnsi"/>
                <w:b w:val="0"/>
                <w:bCs w:val="0"/>
                <w:color w:val="000000"/>
                <w:sz w:val="22"/>
                <w:szCs w:val="22"/>
              </w:rPr>
              <w:t>Counting squares</w:t>
            </w:r>
          </w:p>
          <w:p w14:paraId="091D5F34" w14:textId="77777777" w:rsidR="009E78E4" w:rsidRPr="00F075CA"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F075CA">
              <w:rPr>
                <w:rFonts w:asciiTheme="majorHAnsi" w:hAnsiTheme="majorHAnsi" w:cstheme="majorHAnsi"/>
                <w:b w:val="0"/>
                <w:bCs w:val="0"/>
                <w:color w:val="000000"/>
                <w:sz w:val="22"/>
                <w:szCs w:val="22"/>
              </w:rPr>
              <w:t>Making shapes</w:t>
            </w:r>
          </w:p>
          <w:p w14:paraId="46DA063D" w14:textId="77777777" w:rsidR="009E78E4" w:rsidRPr="00F075CA" w:rsidRDefault="009E78E4" w:rsidP="009E78E4">
            <w:pPr>
              <w:pStyle w:val="Heading4"/>
              <w:numPr>
                <w:ilvl w:val="0"/>
                <w:numId w:val="4"/>
              </w:numPr>
              <w:spacing w:before="0" w:beforeAutospacing="0" w:after="0" w:afterAutospacing="0"/>
              <w:ind w:left="357" w:hanging="357"/>
              <w:rPr>
                <w:rFonts w:asciiTheme="majorHAnsi" w:hAnsiTheme="majorHAnsi" w:cstheme="majorHAnsi"/>
                <w:b w:val="0"/>
                <w:bCs w:val="0"/>
                <w:color w:val="000000"/>
                <w:sz w:val="22"/>
                <w:szCs w:val="22"/>
              </w:rPr>
            </w:pPr>
            <w:r w:rsidRPr="00F075CA">
              <w:rPr>
                <w:rFonts w:asciiTheme="majorHAnsi" w:hAnsiTheme="majorHAnsi" w:cstheme="majorHAnsi"/>
                <w:b w:val="0"/>
                <w:bCs w:val="0"/>
                <w:color w:val="000000"/>
                <w:sz w:val="22"/>
                <w:szCs w:val="22"/>
              </w:rPr>
              <w:t>Comparing area</w:t>
            </w:r>
          </w:p>
          <w:p w14:paraId="352E1C6A" w14:textId="77777777" w:rsidR="009E78E4" w:rsidRPr="00FE357C" w:rsidRDefault="009E78E4" w:rsidP="009E78E4">
            <w:pPr>
              <w:rPr>
                <w:rFonts w:asciiTheme="majorHAnsi" w:hAnsiTheme="majorHAnsi" w:cstheme="majorHAnsi"/>
                <w:b/>
                <w:bCs/>
                <w:u w:val="single"/>
              </w:rPr>
            </w:pPr>
            <w:r w:rsidRPr="00FE357C">
              <w:rPr>
                <w:rFonts w:asciiTheme="majorHAnsi" w:hAnsiTheme="majorHAnsi" w:cstheme="majorHAnsi"/>
                <w:b/>
                <w:bCs/>
                <w:highlight w:val="yellow"/>
                <w:u w:val="single"/>
              </w:rPr>
              <w:t>Base Line Assessment B</w:t>
            </w:r>
          </w:p>
          <w:p w14:paraId="4504E892" w14:textId="77777777" w:rsidR="009E78E4" w:rsidRDefault="009E78E4" w:rsidP="009E78E4">
            <w:pPr>
              <w:pStyle w:val="Heading4"/>
              <w:spacing w:before="0" w:beforeAutospacing="0" w:after="0" w:afterAutospacing="0"/>
              <w:rPr>
                <w:rFonts w:asciiTheme="majorHAnsi" w:hAnsiTheme="majorHAnsi" w:cstheme="majorHAnsi"/>
                <w:b w:val="0"/>
                <w:bCs w:val="0"/>
                <w:color w:val="000000"/>
              </w:rPr>
            </w:pPr>
          </w:p>
          <w:p w14:paraId="685B0F9D" w14:textId="77777777" w:rsidR="009E78E4" w:rsidRDefault="009E78E4" w:rsidP="009E78E4">
            <w:pPr>
              <w:pStyle w:val="Heading4"/>
              <w:spacing w:before="0" w:beforeAutospacing="0" w:after="0" w:afterAutospacing="0"/>
              <w:rPr>
                <w:rFonts w:asciiTheme="majorHAnsi" w:hAnsiTheme="majorHAnsi" w:cstheme="majorHAnsi"/>
                <w:color w:val="000000"/>
                <w:u w:val="single"/>
              </w:rPr>
            </w:pPr>
            <w:r w:rsidRPr="00217C2E">
              <w:rPr>
                <w:rFonts w:asciiTheme="majorHAnsi" w:hAnsiTheme="majorHAnsi" w:cstheme="majorHAnsi"/>
                <w:color w:val="000000"/>
                <w:u w:val="single"/>
              </w:rPr>
              <w:t>Statistics</w:t>
            </w:r>
          </w:p>
          <w:p w14:paraId="0872ED6E" w14:textId="77777777" w:rsidR="009E78E4" w:rsidRPr="00413435" w:rsidRDefault="009E78E4" w:rsidP="009E78E4">
            <w:pPr>
              <w:pStyle w:val="Heading4"/>
              <w:numPr>
                <w:ilvl w:val="0"/>
                <w:numId w:val="25"/>
              </w:numPr>
              <w:spacing w:before="0" w:beforeAutospacing="0" w:after="0" w:afterAutospacing="0"/>
              <w:rPr>
                <w:rFonts w:asciiTheme="majorHAnsi" w:hAnsiTheme="majorHAnsi" w:cstheme="majorHAnsi"/>
                <w:b w:val="0"/>
                <w:bCs w:val="0"/>
                <w:color w:val="000000"/>
                <w:sz w:val="22"/>
                <w:szCs w:val="22"/>
              </w:rPr>
            </w:pPr>
            <w:r w:rsidRPr="00413435">
              <w:rPr>
                <w:rFonts w:asciiTheme="majorHAnsi" w:hAnsiTheme="majorHAnsi" w:cstheme="majorHAnsi"/>
                <w:b w:val="0"/>
                <w:bCs w:val="0"/>
                <w:color w:val="000000"/>
                <w:sz w:val="22"/>
                <w:szCs w:val="22"/>
              </w:rPr>
              <w:t>Comparison, sum &amp; difference</w:t>
            </w:r>
            <w:r>
              <w:rPr>
                <w:rFonts w:asciiTheme="majorHAnsi" w:hAnsiTheme="majorHAnsi" w:cstheme="majorHAnsi"/>
                <w:b w:val="0"/>
                <w:bCs w:val="0"/>
                <w:color w:val="000000"/>
                <w:sz w:val="22"/>
                <w:szCs w:val="22"/>
              </w:rPr>
              <w:t>.</w:t>
            </w:r>
          </w:p>
          <w:p w14:paraId="3C0B3DF3" w14:textId="77777777" w:rsidR="009E78E4" w:rsidRPr="00413435" w:rsidRDefault="009E78E4" w:rsidP="009E78E4">
            <w:pPr>
              <w:pStyle w:val="Heading4"/>
              <w:numPr>
                <w:ilvl w:val="0"/>
                <w:numId w:val="25"/>
              </w:numPr>
              <w:spacing w:before="0" w:beforeAutospacing="0" w:after="0" w:afterAutospacing="0"/>
              <w:rPr>
                <w:rFonts w:asciiTheme="majorHAnsi" w:hAnsiTheme="majorHAnsi" w:cstheme="majorHAnsi"/>
                <w:b w:val="0"/>
                <w:bCs w:val="0"/>
                <w:color w:val="000000"/>
                <w:sz w:val="22"/>
                <w:szCs w:val="22"/>
              </w:rPr>
            </w:pPr>
            <w:r w:rsidRPr="00413435">
              <w:rPr>
                <w:rFonts w:asciiTheme="majorHAnsi" w:hAnsiTheme="majorHAnsi" w:cstheme="majorHAnsi"/>
                <w:b w:val="0"/>
                <w:bCs w:val="0"/>
                <w:color w:val="000000"/>
                <w:sz w:val="22"/>
                <w:szCs w:val="22"/>
              </w:rPr>
              <w:t>Tables</w:t>
            </w:r>
          </w:p>
          <w:p w14:paraId="16545478" w14:textId="77777777" w:rsidR="009E78E4" w:rsidRPr="00413435" w:rsidRDefault="009E78E4" w:rsidP="009E78E4">
            <w:pPr>
              <w:pStyle w:val="Heading4"/>
              <w:numPr>
                <w:ilvl w:val="0"/>
                <w:numId w:val="25"/>
              </w:numPr>
              <w:spacing w:before="0" w:beforeAutospacing="0" w:after="0" w:afterAutospacing="0"/>
              <w:rPr>
                <w:rFonts w:asciiTheme="majorHAnsi" w:hAnsiTheme="majorHAnsi" w:cstheme="majorHAnsi"/>
                <w:b w:val="0"/>
                <w:bCs w:val="0"/>
                <w:color w:val="000000"/>
                <w:sz w:val="22"/>
                <w:szCs w:val="22"/>
              </w:rPr>
            </w:pPr>
            <w:r w:rsidRPr="00413435">
              <w:rPr>
                <w:rFonts w:asciiTheme="majorHAnsi" w:hAnsiTheme="majorHAnsi" w:cstheme="majorHAnsi"/>
                <w:b w:val="0"/>
                <w:bCs w:val="0"/>
                <w:color w:val="000000"/>
                <w:sz w:val="22"/>
                <w:szCs w:val="22"/>
              </w:rPr>
              <w:t>Introducing line graphs</w:t>
            </w:r>
          </w:p>
          <w:p w14:paraId="3C39341E" w14:textId="77777777" w:rsidR="009E78E4" w:rsidRPr="001770B0" w:rsidRDefault="009E78E4" w:rsidP="009E78E4">
            <w:pPr>
              <w:pStyle w:val="ListParagraph"/>
              <w:numPr>
                <w:ilvl w:val="0"/>
                <w:numId w:val="25"/>
              </w:numPr>
              <w:rPr>
                <w:rFonts w:asciiTheme="majorHAnsi" w:hAnsiTheme="majorHAnsi" w:cstheme="majorHAnsi"/>
              </w:rPr>
            </w:pPr>
            <w:r w:rsidRPr="001770B0">
              <w:rPr>
                <w:rFonts w:asciiTheme="majorHAnsi" w:hAnsiTheme="majorHAnsi" w:cstheme="majorHAnsi"/>
              </w:rPr>
              <w:t>Line graphs</w:t>
            </w:r>
          </w:p>
          <w:p w14:paraId="79914966" w14:textId="77777777" w:rsidR="009E78E4" w:rsidRPr="00FE357C" w:rsidRDefault="009E78E4" w:rsidP="009E78E4">
            <w:pPr>
              <w:rPr>
                <w:rFonts w:asciiTheme="majorHAnsi" w:hAnsiTheme="majorHAnsi" w:cstheme="majorHAnsi"/>
                <w:b/>
                <w:bCs/>
                <w:u w:val="single"/>
              </w:rPr>
            </w:pPr>
            <w:r w:rsidRPr="00FE357C">
              <w:rPr>
                <w:rFonts w:asciiTheme="majorHAnsi" w:hAnsiTheme="majorHAnsi" w:cstheme="majorHAnsi"/>
                <w:b/>
                <w:bCs/>
                <w:highlight w:val="yellow"/>
                <w:u w:val="single"/>
              </w:rPr>
              <w:lastRenderedPageBreak/>
              <w:t>Base Line Assessment B</w:t>
            </w:r>
          </w:p>
          <w:p w14:paraId="1D92E3D5" w14:textId="24A267D7" w:rsidR="009E78E4" w:rsidRPr="00A06CE0" w:rsidRDefault="009E78E4" w:rsidP="009E78E4">
            <w:pPr>
              <w:rPr>
                <w:rFonts w:asciiTheme="majorHAnsi" w:hAnsiTheme="majorHAnsi" w:cstheme="majorHAnsi"/>
                <w:b/>
                <w:bCs/>
                <w:sz w:val="28"/>
                <w:szCs w:val="28"/>
                <w:u w:val="single"/>
              </w:rPr>
            </w:pPr>
          </w:p>
        </w:tc>
        <w:tc>
          <w:tcPr>
            <w:tcW w:w="2311" w:type="dxa"/>
            <w:gridSpan w:val="2"/>
          </w:tcPr>
          <w:p w14:paraId="55B9BA7A"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r>
              <w:rPr>
                <w:rFonts w:asciiTheme="majorHAnsi" w:hAnsiTheme="majorHAnsi" w:cstheme="majorHAnsi"/>
                <w:color w:val="000000"/>
                <w:sz w:val="22"/>
                <w:szCs w:val="22"/>
                <w:u w:val="single"/>
              </w:rPr>
              <w:lastRenderedPageBreak/>
              <w:t>Multiplication and Division</w:t>
            </w:r>
          </w:p>
          <w:p w14:paraId="5133ADDD" w14:textId="77777777" w:rsidR="009E78E4" w:rsidRDefault="009E78E4" w:rsidP="009E78E4">
            <w:pPr>
              <w:pStyle w:val="Heading4"/>
              <w:spacing w:before="0" w:beforeAutospacing="0" w:after="0" w:afterAutospacing="0"/>
              <w:jc w:val="center"/>
              <w:rPr>
                <w:rFonts w:asciiTheme="majorHAnsi" w:hAnsiTheme="majorHAnsi" w:cstheme="majorHAnsi"/>
                <w:color w:val="000000"/>
                <w:sz w:val="22"/>
                <w:szCs w:val="22"/>
                <w:u w:val="single"/>
              </w:rPr>
            </w:pPr>
            <w:r>
              <w:rPr>
                <w:rFonts w:asciiTheme="majorHAnsi" w:hAnsiTheme="majorHAnsi" w:cstheme="majorHAnsi"/>
                <w:color w:val="000000"/>
                <w:sz w:val="22"/>
                <w:szCs w:val="22"/>
                <w:u w:val="single"/>
              </w:rPr>
              <w:t>Year 3</w:t>
            </w:r>
          </w:p>
          <w:p w14:paraId="46A1E56E"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Assessment </w:t>
            </w:r>
            <w:r w:rsidRPr="00553D0A">
              <w:rPr>
                <w:rFonts w:asciiTheme="majorHAnsi" w:hAnsiTheme="majorHAnsi" w:cstheme="majorHAnsi"/>
                <w:b/>
                <w:bCs/>
                <w:highlight w:val="yellow"/>
                <w:u w:val="single"/>
              </w:rPr>
              <w:t>A</w:t>
            </w:r>
          </w:p>
          <w:p w14:paraId="4BEB8740"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lastRenderedPageBreak/>
              <w:t>Multiplication - equal groups</w:t>
            </w:r>
          </w:p>
          <w:p w14:paraId="25B0775F"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Multiply by 3</w:t>
            </w:r>
          </w:p>
          <w:p w14:paraId="7DE0382C"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Divide by 3</w:t>
            </w:r>
          </w:p>
          <w:p w14:paraId="1DD7E6D3"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The 3 times table</w:t>
            </w:r>
          </w:p>
          <w:p w14:paraId="7EBEE36C"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Multiply by 4</w:t>
            </w:r>
          </w:p>
          <w:p w14:paraId="7C279DF7"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Divide by 4</w:t>
            </w:r>
          </w:p>
          <w:p w14:paraId="16E41720"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The 4 times table</w:t>
            </w:r>
          </w:p>
          <w:p w14:paraId="4757ECFC"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Multiply by 8</w:t>
            </w:r>
          </w:p>
          <w:p w14:paraId="132B4888"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Divide by 8</w:t>
            </w:r>
          </w:p>
          <w:p w14:paraId="7E8A39BB"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The 8 times table</w:t>
            </w:r>
          </w:p>
          <w:p w14:paraId="17D5C135"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Comparing statements</w:t>
            </w:r>
          </w:p>
          <w:p w14:paraId="7E61D4E8" w14:textId="77777777" w:rsidR="009E78E4" w:rsidRPr="000A767B" w:rsidRDefault="009E78E4" w:rsidP="009E78E4">
            <w:pPr>
              <w:pStyle w:val="Heading4"/>
              <w:numPr>
                <w:ilvl w:val="0"/>
                <w:numId w:val="29"/>
              </w:numPr>
              <w:spacing w:before="0" w:beforeAutospacing="0" w:after="0" w:afterAutospacing="0"/>
              <w:rPr>
                <w:rFonts w:asciiTheme="majorHAnsi" w:hAnsiTheme="majorHAnsi" w:cstheme="majorHAnsi"/>
                <w:b w:val="0"/>
                <w:bCs w:val="0"/>
                <w:color w:val="000000"/>
                <w:sz w:val="22"/>
                <w:szCs w:val="22"/>
              </w:rPr>
            </w:pPr>
            <w:r w:rsidRPr="000A767B">
              <w:rPr>
                <w:rFonts w:asciiTheme="majorHAnsi" w:hAnsiTheme="majorHAnsi" w:cstheme="majorHAnsi"/>
                <w:b w:val="0"/>
                <w:bCs w:val="0"/>
                <w:color w:val="000000"/>
                <w:sz w:val="22"/>
                <w:szCs w:val="22"/>
              </w:rPr>
              <w:t>Related calculations</w:t>
            </w:r>
          </w:p>
          <w:p w14:paraId="0A31D380"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w:t>
            </w:r>
            <w:r w:rsidRPr="000A767B">
              <w:rPr>
                <w:rFonts w:asciiTheme="majorHAnsi" w:hAnsiTheme="majorHAnsi" w:cstheme="majorHAnsi"/>
                <w:b/>
                <w:bCs/>
                <w:highlight w:val="yellow"/>
                <w:u w:val="single"/>
              </w:rPr>
              <w:t>Assessment B</w:t>
            </w:r>
          </w:p>
          <w:p w14:paraId="348B9BDC"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p>
          <w:p w14:paraId="6AE70FE6"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r>
              <w:rPr>
                <w:rFonts w:asciiTheme="majorHAnsi" w:hAnsiTheme="majorHAnsi" w:cstheme="majorHAnsi"/>
                <w:color w:val="000000"/>
                <w:sz w:val="22"/>
                <w:szCs w:val="22"/>
                <w:u w:val="single"/>
              </w:rPr>
              <w:t>Multiplication and Division</w:t>
            </w:r>
          </w:p>
          <w:p w14:paraId="3D59E79C" w14:textId="77777777" w:rsidR="009E78E4" w:rsidRPr="00414C9C" w:rsidRDefault="009E78E4" w:rsidP="009E78E4">
            <w:pPr>
              <w:pStyle w:val="Heading4"/>
              <w:spacing w:before="0" w:beforeAutospacing="0" w:after="0" w:afterAutospacing="0"/>
              <w:jc w:val="center"/>
              <w:rPr>
                <w:rFonts w:asciiTheme="majorHAnsi" w:hAnsiTheme="majorHAnsi" w:cstheme="majorHAnsi"/>
                <w:color w:val="000000"/>
                <w:sz w:val="22"/>
                <w:szCs w:val="22"/>
                <w:u w:val="single"/>
              </w:rPr>
            </w:pPr>
            <w:r w:rsidRPr="00414C9C">
              <w:rPr>
                <w:rFonts w:asciiTheme="majorHAnsi" w:hAnsiTheme="majorHAnsi" w:cstheme="majorHAnsi"/>
                <w:color w:val="000000"/>
                <w:sz w:val="22"/>
                <w:szCs w:val="22"/>
                <w:u w:val="single"/>
              </w:rPr>
              <w:t>Year 4</w:t>
            </w:r>
          </w:p>
          <w:p w14:paraId="3D172BA8" w14:textId="77777777" w:rsidR="009E78E4" w:rsidRPr="00414C9C" w:rsidRDefault="009E78E4" w:rsidP="009E78E4">
            <w:pPr>
              <w:pStyle w:val="Heading4"/>
              <w:numPr>
                <w:ilvl w:val="0"/>
                <w:numId w:val="28"/>
              </w:numPr>
              <w:spacing w:before="0" w:beforeAutospacing="0" w:after="0" w:afterAutospacing="0"/>
              <w:rPr>
                <w:rFonts w:asciiTheme="majorHAnsi" w:hAnsiTheme="majorHAnsi" w:cstheme="majorHAnsi"/>
                <w:b w:val="0"/>
                <w:bCs w:val="0"/>
                <w:color w:val="000000"/>
                <w:sz w:val="22"/>
                <w:szCs w:val="22"/>
              </w:rPr>
            </w:pPr>
            <w:r w:rsidRPr="00414C9C">
              <w:rPr>
                <w:rFonts w:asciiTheme="majorHAnsi" w:hAnsiTheme="majorHAnsi" w:cstheme="majorHAnsi"/>
                <w:b w:val="0"/>
                <w:bCs w:val="0"/>
                <w:color w:val="000000"/>
                <w:sz w:val="22"/>
                <w:szCs w:val="22"/>
              </w:rPr>
              <w:t>Divide by 10</w:t>
            </w:r>
          </w:p>
          <w:p w14:paraId="3CF299A8" w14:textId="77777777" w:rsidR="009E78E4" w:rsidRPr="00414C9C" w:rsidRDefault="009E78E4" w:rsidP="009E78E4">
            <w:pPr>
              <w:pStyle w:val="Heading4"/>
              <w:numPr>
                <w:ilvl w:val="0"/>
                <w:numId w:val="28"/>
              </w:numPr>
              <w:spacing w:before="0" w:beforeAutospacing="0" w:after="0" w:afterAutospacing="0"/>
              <w:rPr>
                <w:rFonts w:asciiTheme="majorHAnsi" w:hAnsiTheme="majorHAnsi" w:cstheme="majorHAnsi"/>
                <w:b w:val="0"/>
                <w:bCs w:val="0"/>
                <w:color w:val="000000"/>
                <w:sz w:val="22"/>
                <w:szCs w:val="22"/>
              </w:rPr>
            </w:pPr>
            <w:r w:rsidRPr="00414C9C">
              <w:rPr>
                <w:rFonts w:asciiTheme="majorHAnsi" w:hAnsiTheme="majorHAnsi" w:cstheme="majorHAnsi"/>
                <w:b w:val="0"/>
                <w:bCs w:val="0"/>
                <w:color w:val="000000"/>
                <w:sz w:val="22"/>
                <w:szCs w:val="22"/>
              </w:rPr>
              <w:t>Divide by 100</w:t>
            </w:r>
          </w:p>
          <w:p w14:paraId="41FDA2C4" w14:textId="77777777" w:rsidR="009E78E4" w:rsidRPr="00414C9C" w:rsidRDefault="009E78E4" w:rsidP="009E78E4">
            <w:pPr>
              <w:pStyle w:val="Heading4"/>
              <w:numPr>
                <w:ilvl w:val="0"/>
                <w:numId w:val="28"/>
              </w:numPr>
              <w:spacing w:before="0" w:beforeAutospacing="0" w:after="0" w:afterAutospacing="0"/>
              <w:rPr>
                <w:rFonts w:asciiTheme="majorHAnsi" w:hAnsiTheme="majorHAnsi" w:cstheme="majorHAnsi"/>
                <w:b w:val="0"/>
                <w:bCs w:val="0"/>
                <w:color w:val="000000"/>
                <w:sz w:val="22"/>
                <w:szCs w:val="22"/>
              </w:rPr>
            </w:pPr>
            <w:r w:rsidRPr="00414C9C">
              <w:rPr>
                <w:rFonts w:asciiTheme="majorHAnsi" w:hAnsiTheme="majorHAnsi" w:cstheme="majorHAnsi"/>
                <w:b w:val="0"/>
                <w:bCs w:val="0"/>
                <w:color w:val="000000"/>
                <w:sz w:val="22"/>
                <w:szCs w:val="22"/>
              </w:rPr>
              <w:t>Multiply by 1 and 0</w:t>
            </w:r>
          </w:p>
          <w:p w14:paraId="3A59FFC9" w14:textId="77777777" w:rsidR="009E78E4" w:rsidRPr="00414C9C" w:rsidRDefault="009E78E4" w:rsidP="009E78E4">
            <w:pPr>
              <w:pStyle w:val="Heading4"/>
              <w:numPr>
                <w:ilvl w:val="0"/>
                <w:numId w:val="28"/>
              </w:numPr>
              <w:spacing w:before="0" w:beforeAutospacing="0" w:after="0" w:afterAutospacing="0"/>
              <w:rPr>
                <w:rFonts w:asciiTheme="majorHAnsi" w:hAnsiTheme="majorHAnsi" w:cstheme="majorHAnsi"/>
                <w:b w:val="0"/>
                <w:bCs w:val="0"/>
                <w:color w:val="000000"/>
                <w:sz w:val="22"/>
                <w:szCs w:val="22"/>
              </w:rPr>
            </w:pPr>
            <w:r w:rsidRPr="00414C9C">
              <w:rPr>
                <w:rFonts w:asciiTheme="majorHAnsi" w:hAnsiTheme="majorHAnsi" w:cstheme="majorHAnsi"/>
                <w:b w:val="0"/>
                <w:bCs w:val="0"/>
                <w:color w:val="000000"/>
                <w:sz w:val="22"/>
                <w:szCs w:val="22"/>
              </w:rPr>
              <w:t>Divide by 1</w:t>
            </w:r>
          </w:p>
          <w:p w14:paraId="29B69FE8" w14:textId="77777777" w:rsidR="009E78E4" w:rsidRPr="00414C9C" w:rsidRDefault="009E78E4" w:rsidP="009E78E4">
            <w:pPr>
              <w:pStyle w:val="Heading4"/>
              <w:numPr>
                <w:ilvl w:val="0"/>
                <w:numId w:val="28"/>
              </w:numPr>
              <w:spacing w:before="0" w:beforeAutospacing="0" w:after="0" w:afterAutospacing="0"/>
              <w:rPr>
                <w:rFonts w:asciiTheme="majorHAnsi" w:hAnsiTheme="majorHAnsi" w:cstheme="majorHAnsi"/>
                <w:b w:val="0"/>
                <w:bCs w:val="0"/>
                <w:color w:val="000000"/>
                <w:sz w:val="22"/>
                <w:szCs w:val="22"/>
              </w:rPr>
            </w:pPr>
            <w:r w:rsidRPr="00414C9C">
              <w:rPr>
                <w:rFonts w:asciiTheme="majorHAnsi" w:hAnsiTheme="majorHAnsi" w:cstheme="majorHAnsi"/>
                <w:b w:val="0"/>
                <w:bCs w:val="0"/>
                <w:color w:val="000000"/>
                <w:sz w:val="22"/>
                <w:szCs w:val="22"/>
              </w:rPr>
              <w:t>Multiply 3 numbers</w:t>
            </w:r>
          </w:p>
          <w:p w14:paraId="5E21519C" w14:textId="77777777" w:rsidR="009E78E4" w:rsidRPr="00414C9C" w:rsidRDefault="009E78E4" w:rsidP="009E78E4">
            <w:pPr>
              <w:pStyle w:val="Heading4"/>
              <w:numPr>
                <w:ilvl w:val="0"/>
                <w:numId w:val="28"/>
              </w:numPr>
              <w:spacing w:before="0" w:beforeAutospacing="0" w:after="0" w:afterAutospacing="0"/>
              <w:rPr>
                <w:rFonts w:asciiTheme="majorHAnsi" w:hAnsiTheme="majorHAnsi" w:cstheme="majorHAnsi"/>
                <w:b w:val="0"/>
                <w:bCs w:val="0"/>
                <w:color w:val="000000"/>
                <w:sz w:val="22"/>
                <w:szCs w:val="22"/>
              </w:rPr>
            </w:pPr>
            <w:r w:rsidRPr="00414C9C">
              <w:rPr>
                <w:rFonts w:asciiTheme="majorHAnsi" w:hAnsiTheme="majorHAnsi" w:cstheme="majorHAnsi"/>
                <w:b w:val="0"/>
                <w:bCs w:val="0"/>
                <w:color w:val="000000"/>
                <w:sz w:val="22"/>
                <w:szCs w:val="22"/>
              </w:rPr>
              <w:t>Efficient multiplication</w:t>
            </w:r>
          </w:p>
          <w:p w14:paraId="3F44AEB4" w14:textId="77777777" w:rsidR="009E78E4" w:rsidRPr="00414C9C" w:rsidRDefault="009E78E4" w:rsidP="009E78E4">
            <w:pPr>
              <w:pStyle w:val="Heading4"/>
              <w:numPr>
                <w:ilvl w:val="0"/>
                <w:numId w:val="28"/>
              </w:numPr>
              <w:spacing w:before="0" w:beforeAutospacing="0" w:after="0" w:afterAutospacing="0"/>
              <w:rPr>
                <w:rFonts w:asciiTheme="majorHAnsi" w:hAnsiTheme="majorHAnsi" w:cstheme="majorHAnsi"/>
                <w:b w:val="0"/>
                <w:bCs w:val="0"/>
                <w:color w:val="000000"/>
                <w:sz w:val="22"/>
                <w:szCs w:val="22"/>
              </w:rPr>
            </w:pPr>
            <w:r w:rsidRPr="00414C9C">
              <w:rPr>
                <w:rFonts w:asciiTheme="majorHAnsi" w:hAnsiTheme="majorHAnsi" w:cstheme="majorHAnsi"/>
                <w:b w:val="0"/>
                <w:bCs w:val="0"/>
                <w:color w:val="000000"/>
                <w:sz w:val="22"/>
                <w:szCs w:val="22"/>
              </w:rPr>
              <w:t>Factor pairs</w:t>
            </w:r>
          </w:p>
          <w:p w14:paraId="48EF11D9"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Base Line Assessment B</w:t>
            </w:r>
          </w:p>
          <w:p w14:paraId="168C7F3C" w14:textId="77777777" w:rsidR="009E78E4" w:rsidRDefault="009E78E4" w:rsidP="009E78E4">
            <w:pPr>
              <w:pStyle w:val="Heading4"/>
              <w:spacing w:before="0" w:beforeAutospacing="0" w:after="0" w:afterAutospacing="0"/>
              <w:rPr>
                <w:rFonts w:asciiTheme="majorHAnsi" w:hAnsiTheme="majorHAnsi" w:cstheme="majorHAnsi"/>
                <w:b w:val="0"/>
                <w:bCs w:val="0"/>
                <w:color w:val="000000"/>
                <w:sz w:val="22"/>
                <w:szCs w:val="22"/>
              </w:rPr>
            </w:pPr>
          </w:p>
          <w:p w14:paraId="26F9ECA0" w14:textId="77777777" w:rsidR="009E78E4" w:rsidRPr="00860C45" w:rsidRDefault="009E78E4" w:rsidP="009E78E4">
            <w:pPr>
              <w:pStyle w:val="Heading4"/>
              <w:spacing w:before="0" w:beforeAutospacing="0" w:after="0" w:afterAutospacing="0"/>
              <w:rPr>
                <w:rFonts w:asciiTheme="majorHAnsi" w:hAnsiTheme="majorHAnsi" w:cstheme="majorHAnsi"/>
                <w:color w:val="000000"/>
                <w:sz w:val="22"/>
                <w:szCs w:val="22"/>
                <w:u w:val="single"/>
              </w:rPr>
            </w:pPr>
            <w:r w:rsidRPr="00860C45">
              <w:rPr>
                <w:rFonts w:asciiTheme="majorHAnsi" w:hAnsiTheme="majorHAnsi" w:cstheme="majorHAnsi"/>
                <w:color w:val="000000"/>
                <w:sz w:val="22"/>
                <w:szCs w:val="22"/>
                <w:u w:val="single"/>
              </w:rPr>
              <w:lastRenderedPageBreak/>
              <w:t>Multiplication and Division</w:t>
            </w:r>
          </w:p>
          <w:p w14:paraId="5CF78912" w14:textId="77777777" w:rsidR="009E78E4" w:rsidRPr="00860C45" w:rsidRDefault="009E78E4" w:rsidP="009E78E4">
            <w:pPr>
              <w:pStyle w:val="Heading4"/>
              <w:spacing w:before="0" w:beforeAutospacing="0" w:after="0" w:afterAutospacing="0"/>
              <w:jc w:val="center"/>
              <w:rPr>
                <w:rFonts w:asciiTheme="majorHAnsi" w:hAnsiTheme="majorHAnsi" w:cstheme="majorHAnsi"/>
                <w:color w:val="000000"/>
                <w:sz w:val="22"/>
                <w:szCs w:val="22"/>
                <w:u w:val="single"/>
              </w:rPr>
            </w:pPr>
            <w:r w:rsidRPr="00860C45">
              <w:rPr>
                <w:rFonts w:asciiTheme="majorHAnsi" w:hAnsiTheme="majorHAnsi" w:cstheme="majorHAnsi"/>
                <w:color w:val="000000"/>
                <w:sz w:val="22"/>
                <w:szCs w:val="22"/>
                <w:u w:val="single"/>
              </w:rPr>
              <w:t>Year 4</w:t>
            </w:r>
          </w:p>
          <w:p w14:paraId="1F52544D"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Assessment </w:t>
            </w:r>
            <w:r w:rsidRPr="00FC099F">
              <w:rPr>
                <w:rFonts w:asciiTheme="majorHAnsi" w:hAnsiTheme="majorHAnsi" w:cstheme="majorHAnsi"/>
                <w:b/>
                <w:bCs/>
                <w:highlight w:val="yellow"/>
                <w:u w:val="single"/>
              </w:rPr>
              <w:t>A</w:t>
            </w:r>
          </w:p>
          <w:p w14:paraId="3478E2DE" w14:textId="77777777" w:rsidR="009E78E4" w:rsidRPr="00860C45" w:rsidRDefault="009E78E4" w:rsidP="009E78E4">
            <w:pPr>
              <w:pStyle w:val="Heading4"/>
              <w:numPr>
                <w:ilvl w:val="0"/>
                <w:numId w:val="30"/>
              </w:numPr>
              <w:spacing w:before="0" w:beforeAutospacing="0" w:after="0" w:afterAutospacing="0"/>
              <w:rPr>
                <w:rFonts w:asciiTheme="majorHAnsi" w:hAnsiTheme="majorHAnsi" w:cstheme="majorHAnsi"/>
                <w:b w:val="0"/>
                <w:bCs w:val="0"/>
                <w:color w:val="000000"/>
                <w:sz w:val="22"/>
                <w:szCs w:val="22"/>
              </w:rPr>
            </w:pPr>
            <w:r w:rsidRPr="00860C45">
              <w:rPr>
                <w:rFonts w:asciiTheme="majorHAnsi" w:hAnsiTheme="majorHAnsi" w:cstheme="majorHAnsi"/>
                <w:b w:val="0"/>
                <w:bCs w:val="0"/>
                <w:color w:val="000000"/>
                <w:sz w:val="22"/>
                <w:szCs w:val="22"/>
              </w:rPr>
              <w:t>Written methods</w:t>
            </w:r>
          </w:p>
          <w:p w14:paraId="1CA430C6" w14:textId="77777777" w:rsidR="009E78E4" w:rsidRPr="00860C45" w:rsidRDefault="009E78E4" w:rsidP="009E78E4">
            <w:pPr>
              <w:pStyle w:val="Heading4"/>
              <w:numPr>
                <w:ilvl w:val="0"/>
                <w:numId w:val="30"/>
              </w:numPr>
              <w:spacing w:before="0" w:beforeAutospacing="0" w:after="0" w:afterAutospacing="0"/>
              <w:rPr>
                <w:rFonts w:asciiTheme="majorHAnsi" w:hAnsiTheme="majorHAnsi" w:cstheme="majorHAnsi"/>
                <w:b w:val="0"/>
                <w:bCs w:val="0"/>
                <w:color w:val="000000"/>
                <w:sz w:val="22"/>
                <w:szCs w:val="22"/>
              </w:rPr>
            </w:pPr>
            <w:r w:rsidRPr="00860C45">
              <w:rPr>
                <w:rFonts w:asciiTheme="majorHAnsi" w:hAnsiTheme="majorHAnsi" w:cstheme="majorHAnsi"/>
                <w:b w:val="0"/>
                <w:bCs w:val="0"/>
                <w:color w:val="000000"/>
                <w:sz w:val="22"/>
                <w:szCs w:val="22"/>
              </w:rPr>
              <w:t>Multiply 2-digits by 1-digit</w:t>
            </w:r>
          </w:p>
          <w:p w14:paraId="61EFD267" w14:textId="77777777" w:rsidR="009E78E4" w:rsidRPr="00860C45" w:rsidRDefault="009E78E4" w:rsidP="009E78E4">
            <w:pPr>
              <w:pStyle w:val="Heading4"/>
              <w:numPr>
                <w:ilvl w:val="0"/>
                <w:numId w:val="30"/>
              </w:numPr>
              <w:spacing w:before="0" w:beforeAutospacing="0" w:after="0" w:afterAutospacing="0"/>
              <w:rPr>
                <w:rFonts w:asciiTheme="majorHAnsi" w:hAnsiTheme="majorHAnsi" w:cstheme="majorHAnsi"/>
                <w:b w:val="0"/>
                <w:bCs w:val="0"/>
                <w:color w:val="000000"/>
                <w:sz w:val="22"/>
                <w:szCs w:val="22"/>
              </w:rPr>
            </w:pPr>
            <w:r w:rsidRPr="00860C45">
              <w:rPr>
                <w:rFonts w:asciiTheme="majorHAnsi" w:hAnsiTheme="majorHAnsi" w:cstheme="majorHAnsi"/>
                <w:b w:val="0"/>
                <w:bCs w:val="0"/>
                <w:color w:val="000000"/>
                <w:sz w:val="22"/>
                <w:szCs w:val="22"/>
              </w:rPr>
              <w:t>Multiply 3-digits by 1-digit</w:t>
            </w:r>
          </w:p>
          <w:p w14:paraId="48679548" w14:textId="77777777" w:rsidR="009E78E4" w:rsidRPr="00860C45" w:rsidRDefault="009E78E4" w:rsidP="009E78E4">
            <w:pPr>
              <w:pStyle w:val="Heading4"/>
              <w:numPr>
                <w:ilvl w:val="0"/>
                <w:numId w:val="30"/>
              </w:numPr>
              <w:spacing w:before="0" w:beforeAutospacing="0" w:after="0" w:afterAutospacing="0"/>
              <w:rPr>
                <w:rFonts w:asciiTheme="majorHAnsi" w:hAnsiTheme="majorHAnsi" w:cstheme="majorHAnsi"/>
                <w:b w:val="0"/>
                <w:bCs w:val="0"/>
                <w:color w:val="000000"/>
                <w:sz w:val="22"/>
                <w:szCs w:val="22"/>
              </w:rPr>
            </w:pPr>
            <w:r w:rsidRPr="00860C45">
              <w:rPr>
                <w:rFonts w:asciiTheme="majorHAnsi" w:hAnsiTheme="majorHAnsi" w:cstheme="majorHAnsi"/>
                <w:b w:val="0"/>
                <w:bCs w:val="0"/>
                <w:color w:val="000000"/>
                <w:sz w:val="22"/>
                <w:szCs w:val="22"/>
              </w:rPr>
              <w:t>Divide 2-digits by 1-digit (1)</w:t>
            </w:r>
          </w:p>
          <w:p w14:paraId="48D6B928" w14:textId="77777777" w:rsidR="009E78E4" w:rsidRDefault="009E78E4" w:rsidP="009E78E4">
            <w:pPr>
              <w:pStyle w:val="Heading4"/>
              <w:numPr>
                <w:ilvl w:val="0"/>
                <w:numId w:val="30"/>
              </w:numPr>
              <w:spacing w:before="0" w:beforeAutospacing="0" w:after="0" w:afterAutospacing="0"/>
              <w:rPr>
                <w:rFonts w:ascii="Arial" w:hAnsi="Arial" w:cs="Arial"/>
                <w:b w:val="0"/>
                <w:bCs w:val="0"/>
                <w:color w:val="000000"/>
              </w:rPr>
            </w:pPr>
            <w:r w:rsidRPr="00860C45">
              <w:rPr>
                <w:rFonts w:asciiTheme="majorHAnsi" w:hAnsiTheme="majorHAnsi" w:cstheme="majorHAnsi"/>
                <w:b w:val="0"/>
                <w:bCs w:val="0"/>
                <w:color w:val="000000"/>
                <w:sz w:val="22"/>
                <w:szCs w:val="22"/>
              </w:rPr>
              <w:t>Divide 2-digits by 1-digit (2</w:t>
            </w:r>
            <w:r>
              <w:rPr>
                <w:rFonts w:ascii="Arial" w:hAnsi="Arial" w:cs="Arial"/>
                <w:b w:val="0"/>
                <w:bCs w:val="0"/>
                <w:color w:val="000000"/>
              </w:rPr>
              <w:t>)</w:t>
            </w:r>
          </w:p>
          <w:p w14:paraId="708A10BD" w14:textId="77777777" w:rsidR="009E78E4" w:rsidRDefault="009E78E4" w:rsidP="009E78E4">
            <w:pPr>
              <w:pStyle w:val="Heading4"/>
              <w:spacing w:before="0" w:beforeAutospacing="0" w:after="0" w:afterAutospacing="0"/>
              <w:rPr>
                <w:rFonts w:asciiTheme="majorHAnsi" w:hAnsiTheme="majorHAnsi" w:cstheme="majorHAnsi"/>
                <w:b w:val="0"/>
                <w:bCs w:val="0"/>
                <w:color w:val="000000"/>
                <w:sz w:val="22"/>
                <w:szCs w:val="22"/>
              </w:rPr>
            </w:pPr>
          </w:p>
          <w:p w14:paraId="7BB1215C"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r w:rsidRPr="00553D0A">
              <w:rPr>
                <w:rFonts w:asciiTheme="majorHAnsi" w:hAnsiTheme="majorHAnsi" w:cstheme="majorHAnsi"/>
                <w:color w:val="000000"/>
                <w:sz w:val="22"/>
                <w:szCs w:val="22"/>
                <w:u w:val="single"/>
              </w:rPr>
              <w:t>Time</w:t>
            </w:r>
          </w:p>
          <w:p w14:paraId="5559CC9E"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Assessment </w:t>
            </w:r>
            <w:r w:rsidRPr="00553D0A">
              <w:rPr>
                <w:rFonts w:asciiTheme="majorHAnsi" w:hAnsiTheme="majorHAnsi" w:cstheme="majorHAnsi"/>
                <w:b/>
                <w:bCs/>
                <w:highlight w:val="yellow"/>
                <w:u w:val="single"/>
              </w:rPr>
              <w:t>A</w:t>
            </w:r>
          </w:p>
          <w:p w14:paraId="710BAF86" w14:textId="77777777" w:rsidR="009E78E4" w:rsidRPr="00770184" w:rsidRDefault="009E78E4" w:rsidP="009E78E4">
            <w:pPr>
              <w:pStyle w:val="Heading4"/>
              <w:numPr>
                <w:ilvl w:val="0"/>
                <w:numId w:val="18"/>
              </w:numPr>
              <w:spacing w:before="0" w:beforeAutospacing="0" w:after="0" w:afterAutospacing="0"/>
              <w:ind w:left="357" w:hanging="357"/>
              <w:rPr>
                <w:rFonts w:asciiTheme="majorHAnsi" w:hAnsiTheme="majorHAnsi" w:cstheme="majorHAnsi"/>
                <w:b w:val="0"/>
                <w:bCs w:val="0"/>
                <w:color w:val="000000"/>
                <w:sz w:val="22"/>
                <w:szCs w:val="22"/>
              </w:rPr>
            </w:pPr>
            <w:r w:rsidRPr="00770184">
              <w:rPr>
                <w:rFonts w:asciiTheme="majorHAnsi" w:hAnsiTheme="majorHAnsi" w:cstheme="majorHAnsi"/>
                <w:b w:val="0"/>
                <w:bCs w:val="0"/>
                <w:color w:val="000000"/>
                <w:sz w:val="22"/>
                <w:szCs w:val="22"/>
              </w:rPr>
              <w:t>Months and years</w:t>
            </w:r>
          </w:p>
          <w:p w14:paraId="6859979F" w14:textId="77777777" w:rsidR="009E78E4" w:rsidRPr="00770184" w:rsidRDefault="009E78E4" w:rsidP="009E78E4">
            <w:pPr>
              <w:pStyle w:val="Heading4"/>
              <w:numPr>
                <w:ilvl w:val="0"/>
                <w:numId w:val="18"/>
              </w:numPr>
              <w:spacing w:before="0" w:beforeAutospacing="0" w:after="0" w:afterAutospacing="0"/>
              <w:ind w:left="357" w:hanging="357"/>
              <w:rPr>
                <w:rFonts w:asciiTheme="majorHAnsi" w:hAnsiTheme="majorHAnsi" w:cstheme="majorHAnsi"/>
                <w:b w:val="0"/>
                <w:bCs w:val="0"/>
                <w:color w:val="000000"/>
                <w:sz w:val="22"/>
                <w:szCs w:val="22"/>
              </w:rPr>
            </w:pPr>
            <w:r w:rsidRPr="00770184">
              <w:rPr>
                <w:rFonts w:asciiTheme="majorHAnsi" w:hAnsiTheme="majorHAnsi" w:cstheme="majorHAnsi"/>
                <w:b w:val="0"/>
                <w:bCs w:val="0"/>
                <w:color w:val="000000"/>
                <w:sz w:val="22"/>
                <w:szCs w:val="22"/>
              </w:rPr>
              <w:t>Hours in a day</w:t>
            </w:r>
          </w:p>
          <w:p w14:paraId="501A96FC" w14:textId="77777777" w:rsidR="009E78E4" w:rsidRPr="00770184" w:rsidRDefault="009E78E4" w:rsidP="009E78E4">
            <w:pPr>
              <w:pStyle w:val="Heading4"/>
              <w:numPr>
                <w:ilvl w:val="0"/>
                <w:numId w:val="18"/>
              </w:numPr>
              <w:spacing w:before="0" w:beforeAutospacing="0" w:after="0" w:afterAutospacing="0"/>
              <w:ind w:left="357" w:hanging="357"/>
              <w:rPr>
                <w:rFonts w:asciiTheme="majorHAnsi" w:hAnsiTheme="majorHAnsi" w:cstheme="majorHAnsi"/>
                <w:b w:val="0"/>
                <w:bCs w:val="0"/>
                <w:color w:val="000000"/>
                <w:sz w:val="22"/>
                <w:szCs w:val="22"/>
              </w:rPr>
            </w:pPr>
            <w:r w:rsidRPr="00770184">
              <w:rPr>
                <w:rFonts w:asciiTheme="majorHAnsi" w:hAnsiTheme="majorHAnsi" w:cstheme="majorHAnsi"/>
                <w:b w:val="0"/>
                <w:bCs w:val="0"/>
                <w:color w:val="000000"/>
                <w:sz w:val="22"/>
                <w:szCs w:val="22"/>
              </w:rPr>
              <w:t>Hours, minutes &amp; seconds</w:t>
            </w:r>
          </w:p>
          <w:p w14:paraId="271F34CA" w14:textId="77777777" w:rsidR="009E78E4" w:rsidRPr="00770184" w:rsidRDefault="009E78E4" w:rsidP="009E78E4">
            <w:pPr>
              <w:pStyle w:val="Heading4"/>
              <w:numPr>
                <w:ilvl w:val="0"/>
                <w:numId w:val="18"/>
              </w:numPr>
              <w:spacing w:before="0" w:beforeAutospacing="0" w:after="0" w:afterAutospacing="0"/>
              <w:ind w:left="357" w:hanging="357"/>
              <w:rPr>
                <w:rFonts w:asciiTheme="majorHAnsi" w:hAnsiTheme="majorHAnsi" w:cstheme="majorHAnsi"/>
                <w:b w:val="0"/>
                <w:bCs w:val="0"/>
                <w:color w:val="000000"/>
                <w:sz w:val="22"/>
                <w:szCs w:val="22"/>
              </w:rPr>
            </w:pPr>
            <w:r w:rsidRPr="00770184">
              <w:rPr>
                <w:rFonts w:asciiTheme="majorHAnsi" w:hAnsiTheme="majorHAnsi" w:cstheme="majorHAnsi"/>
                <w:b w:val="0"/>
                <w:bCs w:val="0"/>
                <w:color w:val="000000"/>
                <w:sz w:val="22"/>
                <w:szCs w:val="22"/>
              </w:rPr>
              <w:t>Years, months, weeks &amp; days</w:t>
            </w:r>
          </w:p>
          <w:p w14:paraId="7338EACB" w14:textId="77777777" w:rsidR="009E78E4" w:rsidRPr="00E33B66" w:rsidRDefault="009E78E4" w:rsidP="009E78E4">
            <w:pPr>
              <w:pStyle w:val="Heading4"/>
              <w:spacing w:before="0" w:beforeAutospacing="0" w:after="0" w:afterAutospacing="0"/>
              <w:rPr>
                <w:rFonts w:asciiTheme="majorHAnsi" w:hAnsiTheme="majorHAnsi" w:cstheme="majorHAnsi"/>
                <w:b w:val="0"/>
                <w:bCs w:val="0"/>
                <w:color w:val="000000"/>
                <w:sz w:val="22"/>
                <w:szCs w:val="22"/>
              </w:rPr>
            </w:pPr>
          </w:p>
          <w:p w14:paraId="69945D89"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r>
              <w:rPr>
                <w:rFonts w:asciiTheme="majorHAnsi" w:hAnsiTheme="majorHAnsi" w:cstheme="majorHAnsi"/>
                <w:color w:val="000000"/>
                <w:sz w:val="22"/>
                <w:szCs w:val="22"/>
                <w:u w:val="single"/>
              </w:rPr>
              <w:t>Fractions</w:t>
            </w:r>
          </w:p>
          <w:p w14:paraId="7BD55145"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Base Line Assessment A</w:t>
            </w:r>
          </w:p>
          <w:p w14:paraId="419BB19D" w14:textId="77777777" w:rsidR="009E78E4" w:rsidRPr="004C7739" w:rsidRDefault="009E78E4" w:rsidP="009E78E4">
            <w:pPr>
              <w:pStyle w:val="Heading4"/>
              <w:numPr>
                <w:ilvl w:val="0"/>
                <w:numId w:val="27"/>
              </w:numPr>
              <w:spacing w:before="0" w:beforeAutospacing="0" w:after="0" w:afterAutospacing="0"/>
              <w:rPr>
                <w:rFonts w:asciiTheme="majorHAnsi" w:hAnsiTheme="majorHAnsi" w:cstheme="majorHAnsi"/>
                <w:b w:val="0"/>
                <w:bCs w:val="0"/>
                <w:color w:val="000000"/>
                <w:sz w:val="22"/>
                <w:szCs w:val="22"/>
              </w:rPr>
            </w:pPr>
            <w:r w:rsidRPr="004C7739">
              <w:rPr>
                <w:rFonts w:asciiTheme="majorHAnsi" w:hAnsiTheme="majorHAnsi" w:cstheme="majorHAnsi"/>
                <w:b w:val="0"/>
                <w:bCs w:val="0"/>
                <w:color w:val="000000"/>
                <w:sz w:val="22"/>
                <w:szCs w:val="22"/>
              </w:rPr>
              <w:t>Unit and non-unit fractions</w:t>
            </w:r>
          </w:p>
          <w:p w14:paraId="0CF99D18" w14:textId="77777777" w:rsidR="009E78E4" w:rsidRPr="004C7739" w:rsidRDefault="009E78E4" w:rsidP="009E78E4">
            <w:pPr>
              <w:pStyle w:val="Heading4"/>
              <w:numPr>
                <w:ilvl w:val="0"/>
                <w:numId w:val="27"/>
              </w:numPr>
              <w:spacing w:before="0" w:beforeAutospacing="0" w:after="0" w:afterAutospacing="0"/>
              <w:rPr>
                <w:rFonts w:asciiTheme="majorHAnsi" w:hAnsiTheme="majorHAnsi" w:cstheme="majorHAnsi"/>
                <w:b w:val="0"/>
                <w:bCs w:val="0"/>
                <w:color w:val="000000"/>
                <w:sz w:val="22"/>
                <w:szCs w:val="22"/>
              </w:rPr>
            </w:pPr>
            <w:r w:rsidRPr="004C7739">
              <w:rPr>
                <w:rFonts w:asciiTheme="majorHAnsi" w:hAnsiTheme="majorHAnsi" w:cstheme="majorHAnsi"/>
                <w:b w:val="0"/>
                <w:bCs w:val="0"/>
                <w:color w:val="000000"/>
                <w:sz w:val="22"/>
                <w:szCs w:val="22"/>
              </w:rPr>
              <w:t>Making the whole</w:t>
            </w:r>
          </w:p>
          <w:p w14:paraId="5F0C5904" w14:textId="77777777" w:rsidR="009E78E4" w:rsidRPr="004C7739" w:rsidRDefault="009E78E4" w:rsidP="009E78E4">
            <w:pPr>
              <w:pStyle w:val="Heading4"/>
              <w:numPr>
                <w:ilvl w:val="0"/>
                <w:numId w:val="27"/>
              </w:numPr>
              <w:spacing w:before="0" w:beforeAutospacing="0" w:after="0" w:afterAutospacing="0"/>
              <w:rPr>
                <w:rFonts w:asciiTheme="majorHAnsi" w:hAnsiTheme="majorHAnsi" w:cstheme="majorHAnsi"/>
                <w:b w:val="0"/>
                <w:bCs w:val="0"/>
                <w:color w:val="000000"/>
                <w:sz w:val="22"/>
                <w:szCs w:val="22"/>
              </w:rPr>
            </w:pPr>
            <w:r w:rsidRPr="004C7739">
              <w:rPr>
                <w:rFonts w:asciiTheme="majorHAnsi" w:hAnsiTheme="majorHAnsi" w:cstheme="majorHAnsi"/>
                <w:b w:val="0"/>
                <w:bCs w:val="0"/>
                <w:color w:val="000000"/>
                <w:sz w:val="22"/>
                <w:szCs w:val="22"/>
              </w:rPr>
              <w:t>Fractions on a number Line</w:t>
            </w:r>
          </w:p>
          <w:p w14:paraId="77BFCA3D"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p>
          <w:p w14:paraId="13BE738F"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r w:rsidRPr="00CF4DCA">
              <w:rPr>
                <w:rFonts w:asciiTheme="majorHAnsi" w:hAnsiTheme="majorHAnsi" w:cstheme="majorHAnsi"/>
                <w:color w:val="000000"/>
                <w:sz w:val="22"/>
                <w:szCs w:val="22"/>
                <w:u w:val="single"/>
              </w:rPr>
              <w:t>Properties of Shape</w:t>
            </w:r>
          </w:p>
          <w:p w14:paraId="0C63EFEC" w14:textId="77777777" w:rsidR="009E78E4" w:rsidRPr="00D05516" w:rsidRDefault="009E78E4" w:rsidP="009E78E4">
            <w:pPr>
              <w:pStyle w:val="Heading4"/>
              <w:numPr>
                <w:ilvl w:val="0"/>
                <w:numId w:val="13"/>
              </w:numPr>
              <w:spacing w:before="0" w:beforeAutospacing="0" w:after="0" w:afterAutospacing="0"/>
              <w:ind w:left="357" w:hanging="357"/>
              <w:rPr>
                <w:rFonts w:asciiTheme="majorHAnsi" w:hAnsiTheme="majorHAnsi" w:cstheme="majorHAnsi"/>
                <w:b w:val="0"/>
                <w:bCs w:val="0"/>
                <w:color w:val="000000"/>
                <w:sz w:val="22"/>
                <w:szCs w:val="22"/>
              </w:rPr>
            </w:pPr>
            <w:r w:rsidRPr="00D05516">
              <w:rPr>
                <w:rFonts w:asciiTheme="majorHAnsi" w:hAnsiTheme="majorHAnsi" w:cstheme="majorHAnsi"/>
                <w:b w:val="0"/>
                <w:bCs w:val="0"/>
                <w:color w:val="000000"/>
                <w:sz w:val="22"/>
                <w:szCs w:val="22"/>
              </w:rPr>
              <w:t>Construct 3-D shapes</w:t>
            </w:r>
          </w:p>
          <w:p w14:paraId="70F7E256" w14:textId="77777777" w:rsidR="009E78E4" w:rsidRPr="00D05516" w:rsidRDefault="009E78E4" w:rsidP="009E78E4">
            <w:pPr>
              <w:pStyle w:val="Heading4"/>
              <w:numPr>
                <w:ilvl w:val="0"/>
                <w:numId w:val="13"/>
              </w:numPr>
              <w:spacing w:before="0" w:beforeAutospacing="0" w:after="0" w:afterAutospacing="0"/>
              <w:ind w:left="357" w:hanging="357"/>
              <w:rPr>
                <w:rFonts w:asciiTheme="majorHAnsi" w:hAnsiTheme="majorHAnsi" w:cstheme="majorHAnsi"/>
                <w:b w:val="0"/>
                <w:bCs w:val="0"/>
                <w:color w:val="000000"/>
                <w:sz w:val="22"/>
                <w:szCs w:val="22"/>
              </w:rPr>
            </w:pPr>
            <w:r w:rsidRPr="00D05516">
              <w:rPr>
                <w:rFonts w:asciiTheme="majorHAnsi" w:hAnsiTheme="majorHAnsi" w:cstheme="majorHAnsi"/>
                <w:b w:val="0"/>
                <w:bCs w:val="0"/>
                <w:color w:val="000000"/>
                <w:sz w:val="22"/>
                <w:szCs w:val="22"/>
              </w:rPr>
              <w:t>Lines of symmetry</w:t>
            </w:r>
          </w:p>
          <w:p w14:paraId="70B2E085" w14:textId="77777777" w:rsidR="009E78E4" w:rsidRPr="00D05516" w:rsidRDefault="009E78E4" w:rsidP="009E78E4">
            <w:pPr>
              <w:pStyle w:val="Heading4"/>
              <w:numPr>
                <w:ilvl w:val="0"/>
                <w:numId w:val="13"/>
              </w:numPr>
              <w:spacing w:before="0" w:beforeAutospacing="0" w:after="0" w:afterAutospacing="0"/>
              <w:ind w:left="357" w:hanging="357"/>
              <w:rPr>
                <w:rFonts w:asciiTheme="majorHAnsi" w:hAnsiTheme="majorHAnsi" w:cstheme="majorHAnsi"/>
                <w:b w:val="0"/>
                <w:bCs w:val="0"/>
                <w:color w:val="000000"/>
                <w:sz w:val="22"/>
                <w:szCs w:val="22"/>
              </w:rPr>
            </w:pPr>
            <w:r w:rsidRPr="00D05516">
              <w:rPr>
                <w:rFonts w:asciiTheme="majorHAnsi" w:hAnsiTheme="majorHAnsi" w:cstheme="majorHAnsi"/>
                <w:b w:val="0"/>
                <w:bCs w:val="0"/>
                <w:color w:val="000000"/>
                <w:sz w:val="22"/>
                <w:szCs w:val="22"/>
              </w:rPr>
              <w:t>Symmetric figures</w:t>
            </w:r>
          </w:p>
          <w:p w14:paraId="195C4215" w14:textId="77777777" w:rsidR="009E78E4" w:rsidRPr="00D05516" w:rsidRDefault="009E78E4" w:rsidP="009E78E4">
            <w:pPr>
              <w:pStyle w:val="Heading4"/>
              <w:numPr>
                <w:ilvl w:val="0"/>
                <w:numId w:val="13"/>
              </w:numPr>
              <w:spacing w:before="0" w:beforeAutospacing="0" w:after="0" w:afterAutospacing="0"/>
              <w:ind w:left="357" w:hanging="357"/>
              <w:rPr>
                <w:rFonts w:asciiTheme="majorHAnsi" w:hAnsiTheme="majorHAnsi" w:cstheme="majorHAnsi"/>
                <w:b w:val="0"/>
                <w:bCs w:val="0"/>
                <w:color w:val="000000"/>
                <w:sz w:val="22"/>
                <w:szCs w:val="22"/>
              </w:rPr>
            </w:pPr>
            <w:r w:rsidRPr="00D05516">
              <w:rPr>
                <w:rFonts w:asciiTheme="majorHAnsi" w:hAnsiTheme="majorHAnsi" w:cstheme="majorHAnsi"/>
                <w:b w:val="0"/>
                <w:bCs w:val="0"/>
                <w:color w:val="000000"/>
                <w:sz w:val="22"/>
                <w:szCs w:val="22"/>
              </w:rPr>
              <w:t>Describe position</w:t>
            </w:r>
            <w:r>
              <w:rPr>
                <w:rFonts w:asciiTheme="majorHAnsi" w:hAnsiTheme="majorHAnsi" w:cstheme="majorHAnsi"/>
                <w:b w:val="0"/>
                <w:bCs w:val="0"/>
                <w:color w:val="000000"/>
                <w:sz w:val="22"/>
                <w:szCs w:val="22"/>
              </w:rPr>
              <w:t>.</w:t>
            </w:r>
          </w:p>
          <w:p w14:paraId="035FEB89" w14:textId="77777777" w:rsidR="009E78E4" w:rsidRPr="00D05516" w:rsidRDefault="009E78E4" w:rsidP="009E78E4">
            <w:pPr>
              <w:pStyle w:val="Heading4"/>
              <w:numPr>
                <w:ilvl w:val="0"/>
                <w:numId w:val="13"/>
              </w:numPr>
              <w:spacing w:before="0" w:beforeAutospacing="0" w:after="0" w:afterAutospacing="0"/>
              <w:ind w:left="357" w:hanging="357"/>
              <w:rPr>
                <w:rFonts w:asciiTheme="majorHAnsi" w:hAnsiTheme="majorHAnsi" w:cstheme="majorHAnsi"/>
                <w:b w:val="0"/>
                <w:bCs w:val="0"/>
                <w:color w:val="000000"/>
                <w:sz w:val="22"/>
                <w:szCs w:val="22"/>
              </w:rPr>
            </w:pPr>
            <w:r w:rsidRPr="00D05516">
              <w:rPr>
                <w:rFonts w:asciiTheme="majorHAnsi" w:hAnsiTheme="majorHAnsi" w:cstheme="majorHAnsi"/>
                <w:b w:val="0"/>
                <w:bCs w:val="0"/>
                <w:color w:val="000000"/>
                <w:sz w:val="22"/>
                <w:szCs w:val="22"/>
              </w:rPr>
              <w:t>Draw on a grid</w:t>
            </w:r>
            <w:r>
              <w:rPr>
                <w:rFonts w:asciiTheme="majorHAnsi" w:hAnsiTheme="majorHAnsi" w:cstheme="majorHAnsi"/>
                <w:b w:val="0"/>
                <w:bCs w:val="0"/>
                <w:color w:val="000000"/>
                <w:sz w:val="22"/>
                <w:szCs w:val="22"/>
              </w:rPr>
              <w:t>.</w:t>
            </w:r>
          </w:p>
          <w:p w14:paraId="11DB9A53" w14:textId="77777777" w:rsidR="009E78E4" w:rsidRPr="00D05516" w:rsidRDefault="009E78E4" w:rsidP="009E78E4">
            <w:pPr>
              <w:pStyle w:val="Heading4"/>
              <w:numPr>
                <w:ilvl w:val="0"/>
                <w:numId w:val="13"/>
              </w:numPr>
              <w:spacing w:before="0" w:beforeAutospacing="0" w:after="0" w:afterAutospacing="0"/>
              <w:ind w:left="357" w:hanging="357"/>
              <w:rPr>
                <w:rFonts w:asciiTheme="majorHAnsi" w:hAnsiTheme="majorHAnsi" w:cstheme="majorHAnsi"/>
                <w:b w:val="0"/>
                <w:bCs w:val="0"/>
                <w:color w:val="000000"/>
                <w:sz w:val="22"/>
                <w:szCs w:val="22"/>
              </w:rPr>
            </w:pPr>
            <w:r w:rsidRPr="00D05516">
              <w:rPr>
                <w:rFonts w:asciiTheme="majorHAnsi" w:hAnsiTheme="majorHAnsi" w:cstheme="majorHAnsi"/>
                <w:b w:val="0"/>
                <w:bCs w:val="0"/>
                <w:color w:val="000000"/>
                <w:sz w:val="22"/>
                <w:szCs w:val="22"/>
              </w:rPr>
              <w:t>Move on a grid</w:t>
            </w:r>
            <w:r>
              <w:rPr>
                <w:rFonts w:asciiTheme="majorHAnsi" w:hAnsiTheme="majorHAnsi" w:cstheme="majorHAnsi"/>
                <w:b w:val="0"/>
                <w:bCs w:val="0"/>
                <w:color w:val="000000"/>
                <w:sz w:val="22"/>
                <w:szCs w:val="22"/>
              </w:rPr>
              <w:t>.</w:t>
            </w:r>
          </w:p>
          <w:p w14:paraId="30BC146E" w14:textId="77777777" w:rsidR="009E78E4" w:rsidRPr="00D05516" w:rsidRDefault="009E78E4" w:rsidP="009E78E4">
            <w:pPr>
              <w:pStyle w:val="Heading4"/>
              <w:numPr>
                <w:ilvl w:val="0"/>
                <w:numId w:val="13"/>
              </w:numPr>
              <w:spacing w:before="0" w:beforeAutospacing="0" w:after="0" w:afterAutospacing="0"/>
              <w:ind w:left="357" w:hanging="357"/>
              <w:rPr>
                <w:rFonts w:asciiTheme="majorHAnsi" w:hAnsiTheme="majorHAnsi" w:cstheme="majorHAnsi"/>
                <w:b w:val="0"/>
                <w:bCs w:val="0"/>
                <w:color w:val="000000"/>
                <w:sz w:val="22"/>
                <w:szCs w:val="22"/>
              </w:rPr>
            </w:pPr>
            <w:r w:rsidRPr="00D05516">
              <w:rPr>
                <w:rFonts w:asciiTheme="majorHAnsi" w:hAnsiTheme="majorHAnsi" w:cstheme="majorHAnsi"/>
                <w:b w:val="0"/>
                <w:bCs w:val="0"/>
                <w:color w:val="000000"/>
                <w:sz w:val="22"/>
                <w:szCs w:val="22"/>
              </w:rPr>
              <w:t>Describe movement</w:t>
            </w:r>
            <w:r>
              <w:rPr>
                <w:rFonts w:asciiTheme="majorHAnsi" w:hAnsiTheme="majorHAnsi" w:cstheme="majorHAnsi"/>
                <w:b w:val="0"/>
                <w:bCs w:val="0"/>
                <w:color w:val="000000"/>
                <w:sz w:val="22"/>
                <w:szCs w:val="22"/>
              </w:rPr>
              <w:t>.</w:t>
            </w:r>
          </w:p>
          <w:p w14:paraId="3A68953B"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Base Line Assessment B</w:t>
            </w:r>
          </w:p>
          <w:p w14:paraId="0745FF5A" w14:textId="66704DE4" w:rsidR="009E78E4" w:rsidRPr="006C2B4E" w:rsidRDefault="009E78E4" w:rsidP="009E78E4">
            <w:pPr>
              <w:pStyle w:val="Heading4"/>
              <w:spacing w:before="0" w:beforeAutospacing="0" w:after="0" w:afterAutospacing="0" w:line="360" w:lineRule="atLeast"/>
              <w:rPr>
                <w:rFonts w:asciiTheme="majorHAnsi" w:hAnsiTheme="majorHAnsi" w:cstheme="majorHAnsi"/>
                <w:b w:val="0"/>
                <w:bCs w:val="0"/>
                <w:sz w:val="28"/>
                <w:szCs w:val="28"/>
                <w:u w:val="single"/>
              </w:rPr>
            </w:pPr>
          </w:p>
        </w:tc>
        <w:tc>
          <w:tcPr>
            <w:tcW w:w="2037" w:type="dxa"/>
          </w:tcPr>
          <w:p w14:paraId="5931C708" w14:textId="77777777" w:rsidR="009E78E4" w:rsidRDefault="009E78E4" w:rsidP="009E78E4">
            <w:pPr>
              <w:pStyle w:val="Heading4"/>
              <w:spacing w:before="0" w:beforeAutospacing="0" w:after="0" w:afterAutospacing="0"/>
              <w:rPr>
                <w:rFonts w:asciiTheme="majorHAnsi" w:hAnsiTheme="majorHAnsi" w:cstheme="majorHAnsi"/>
                <w:color w:val="000000"/>
                <w:sz w:val="22"/>
                <w:szCs w:val="22"/>
                <w:u w:val="single"/>
              </w:rPr>
            </w:pPr>
            <w:r>
              <w:rPr>
                <w:rFonts w:asciiTheme="majorHAnsi" w:hAnsiTheme="majorHAnsi" w:cstheme="majorHAnsi"/>
                <w:color w:val="000000"/>
                <w:sz w:val="22"/>
                <w:szCs w:val="22"/>
                <w:u w:val="single"/>
              </w:rPr>
              <w:lastRenderedPageBreak/>
              <w:t>Multiplication and Division</w:t>
            </w:r>
          </w:p>
          <w:p w14:paraId="65AD6C80" w14:textId="77777777" w:rsidR="009E78E4" w:rsidRPr="00AC0B76" w:rsidRDefault="009E78E4" w:rsidP="009E78E4">
            <w:pPr>
              <w:pStyle w:val="Heading4"/>
              <w:spacing w:before="0" w:beforeAutospacing="0" w:after="0" w:afterAutospacing="0" w:line="360" w:lineRule="atLeast"/>
              <w:jc w:val="center"/>
              <w:rPr>
                <w:rFonts w:asciiTheme="majorHAnsi" w:hAnsiTheme="majorHAnsi" w:cstheme="majorHAnsi"/>
                <w:color w:val="000000"/>
                <w:sz w:val="22"/>
                <w:szCs w:val="22"/>
                <w:u w:val="single"/>
              </w:rPr>
            </w:pPr>
            <w:r w:rsidRPr="00AC0B76">
              <w:rPr>
                <w:rFonts w:asciiTheme="majorHAnsi" w:hAnsiTheme="majorHAnsi" w:cstheme="majorHAnsi"/>
                <w:color w:val="000000"/>
                <w:sz w:val="22"/>
                <w:szCs w:val="22"/>
                <w:u w:val="single"/>
              </w:rPr>
              <w:t>Year 3</w:t>
            </w:r>
          </w:p>
          <w:p w14:paraId="4928483C"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lastRenderedPageBreak/>
              <w:t xml:space="preserve">Base Line Assessment </w:t>
            </w:r>
            <w:r w:rsidRPr="00553D0A">
              <w:rPr>
                <w:rFonts w:asciiTheme="majorHAnsi" w:hAnsiTheme="majorHAnsi" w:cstheme="majorHAnsi"/>
                <w:b/>
                <w:bCs/>
                <w:highlight w:val="yellow"/>
                <w:u w:val="single"/>
              </w:rPr>
              <w:t>A</w:t>
            </w:r>
          </w:p>
          <w:p w14:paraId="2968088E" w14:textId="77777777" w:rsidR="009E78E4" w:rsidRPr="00132A8B" w:rsidRDefault="009E78E4" w:rsidP="009E78E4">
            <w:pPr>
              <w:pStyle w:val="Heading4"/>
              <w:numPr>
                <w:ilvl w:val="0"/>
                <w:numId w:val="31"/>
              </w:numPr>
              <w:spacing w:before="0" w:beforeAutospacing="0" w:after="0" w:afterAutospacing="0"/>
              <w:rPr>
                <w:rFonts w:asciiTheme="majorHAnsi" w:hAnsiTheme="majorHAnsi" w:cstheme="majorHAnsi"/>
                <w:b w:val="0"/>
                <w:bCs w:val="0"/>
                <w:color w:val="000000"/>
                <w:sz w:val="22"/>
                <w:szCs w:val="22"/>
              </w:rPr>
            </w:pPr>
            <w:r w:rsidRPr="00132A8B">
              <w:rPr>
                <w:rFonts w:asciiTheme="majorHAnsi" w:hAnsiTheme="majorHAnsi" w:cstheme="majorHAnsi"/>
                <w:b w:val="0"/>
                <w:bCs w:val="0"/>
                <w:color w:val="000000"/>
                <w:sz w:val="22"/>
                <w:szCs w:val="22"/>
              </w:rPr>
              <w:t>Multiply 2-digits by 1-digit (1)</w:t>
            </w:r>
          </w:p>
          <w:p w14:paraId="171CF280" w14:textId="77777777" w:rsidR="009E78E4" w:rsidRPr="00132A8B" w:rsidRDefault="009E78E4" w:rsidP="009E78E4">
            <w:pPr>
              <w:pStyle w:val="Heading4"/>
              <w:numPr>
                <w:ilvl w:val="0"/>
                <w:numId w:val="31"/>
              </w:numPr>
              <w:spacing w:before="0" w:beforeAutospacing="0" w:after="0" w:afterAutospacing="0"/>
              <w:rPr>
                <w:rFonts w:asciiTheme="majorHAnsi" w:hAnsiTheme="majorHAnsi" w:cstheme="majorHAnsi"/>
                <w:b w:val="0"/>
                <w:bCs w:val="0"/>
                <w:color w:val="000000"/>
                <w:sz w:val="22"/>
                <w:szCs w:val="22"/>
              </w:rPr>
            </w:pPr>
            <w:r w:rsidRPr="00132A8B">
              <w:rPr>
                <w:rFonts w:asciiTheme="majorHAnsi" w:hAnsiTheme="majorHAnsi" w:cstheme="majorHAnsi"/>
                <w:b w:val="0"/>
                <w:bCs w:val="0"/>
                <w:color w:val="000000"/>
                <w:sz w:val="22"/>
                <w:szCs w:val="22"/>
              </w:rPr>
              <w:t>Multiply 2-digits by 1-digit (2)</w:t>
            </w:r>
          </w:p>
          <w:p w14:paraId="4C8FD3D8" w14:textId="77777777" w:rsidR="009E78E4" w:rsidRPr="00132A8B" w:rsidRDefault="009E78E4" w:rsidP="009E78E4">
            <w:pPr>
              <w:pStyle w:val="Heading4"/>
              <w:numPr>
                <w:ilvl w:val="0"/>
                <w:numId w:val="31"/>
              </w:numPr>
              <w:spacing w:before="0" w:beforeAutospacing="0" w:after="0" w:afterAutospacing="0"/>
              <w:rPr>
                <w:rFonts w:asciiTheme="majorHAnsi" w:hAnsiTheme="majorHAnsi" w:cstheme="majorHAnsi"/>
                <w:b w:val="0"/>
                <w:bCs w:val="0"/>
                <w:color w:val="000000"/>
                <w:sz w:val="22"/>
                <w:szCs w:val="22"/>
              </w:rPr>
            </w:pPr>
            <w:r w:rsidRPr="00132A8B">
              <w:rPr>
                <w:rFonts w:asciiTheme="majorHAnsi" w:hAnsiTheme="majorHAnsi" w:cstheme="majorHAnsi"/>
                <w:b w:val="0"/>
                <w:bCs w:val="0"/>
                <w:color w:val="000000"/>
                <w:sz w:val="22"/>
                <w:szCs w:val="22"/>
              </w:rPr>
              <w:t>Divide 2-digits by 1-digit (1)</w:t>
            </w:r>
          </w:p>
          <w:p w14:paraId="44BED9EA" w14:textId="77777777" w:rsidR="009E78E4" w:rsidRPr="00132A8B" w:rsidRDefault="009E78E4" w:rsidP="009E78E4">
            <w:pPr>
              <w:pStyle w:val="Heading4"/>
              <w:numPr>
                <w:ilvl w:val="0"/>
                <w:numId w:val="31"/>
              </w:numPr>
              <w:spacing w:before="0" w:beforeAutospacing="0" w:after="0" w:afterAutospacing="0"/>
              <w:rPr>
                <w:rFonts w:asciiTheme="majorHAnsi" w:hAnsiTheme="majorHAnsi" w:cstheme="majorHAnsi"/>
                <w:b w:val="0"/>
                <w:bCs w:val="0"/>
                <w:color w:val="000000"/>
                <w:sz w:val="22"/>
                <w:szCs w:val="22"/>
              </w:rPr>
            </w:pPr>
            <w:r w:rsidRPr="00132A8B">
              <w:rPr>
                <w:rFonts w:asciiTheme="majorHAnsi" w:hAnsiTheme="majorHAnsi" w:cstheme="majorHAnsi"/>
                <w:b w:val="0"/>
                <w:bCs w:val="0"/>
                <w:color w:val="000000"/>
                <w:sz w:val="22"/>
                <w:szCs w:val="22"/>
              </w:rPr>
              <w:t>Divide 2-digits by 1-digit (2)</w:t>
            </w:r>
          </w:p>
          <w:p w14:paraId="68BAB4AE" w14:textId="77777777" w:rsidR="009E78E4" w:rsidRPr="00132A8B" w:rsidRDefault="009E78E4" w:rsidP="009E78E4">
            <w:pPr>
              <w:pStyle w:val="Heading4"/>
              <w:numPr>
                <w:ilvl w:val="0"/>
                <w:numId w:val="31"/>
              </w:numPr>
              <w:spacing w:before="0" w:beforeAutospacing="0" w:after="0" w:afterAutospacing="0"/>
              <w:rPr>
                <w:rFonts w:asciiTheme="majorHAnsi" w:hAnsiTheme="majorHAnsi" w:cstheme="majorHAnsi"/>
                <w:b w:val="0"/>
                <w:bCs w:val="0"/>
                <w:color w:val="000000"/>
                <w:sz w:val="22"/>
                <w:szCs w:val="22"/>
              </w:rPr>
            </w:pPr>
            <w:r w:rsidRPr="00132A8B">
              <w:rPr>
                <w:rFonts w:asciiTheme="majorHAnsi" w:hAnsiTheme="majorHAnsi" w:cstheme="majorHAnsi"/>
                <w:b w:val="0"/>
                <w:bCs w:val="0"/>
                <w:color w:val="000000"/>
                <w:sz w:val="22"/>
                <w:szCs w:val="22"/>
              </w:rPr>
              <w:t>Divide 2-digits by 1-digit (3)</w:t>
            </w:r>
          </w:p>
          <w:p w14:paraId="5DB26CC6" w14:textId="77777777" w:rsidR="009E78E4" w:rsidRPr="00132A8B" w:rsidRDefault="009E78E4" w:rsidP="009E78E4">
            <w:pPr>
              <w:pStyle w:val="Heading4"/>
              <w:numPr>
                <w:ilvl w:val="0"/>
                <w:numId w:val="31"/>
              </w:numPr>
              <w:spacing w:before="0" w:beforeAutospacing="0" w:after="0" w:afterAutospacing="0"/>
              <w:rPr>
                <w:rFonts w:asciiTheme="majorHAnsi" w:hAnsiTheme="majorHAnsi" w:cstheme="majorHAnsi"/>
                <w:b w:val="0"/>
                <w:bCs w:val="0"/>
                <w:color w:val="000000"/>
                <w:sz w:val="22"/>
                <w:szCs w:val="22"/>
              </w:rPr>
            </w:pPr>
            <w:r w:rsidRPr="00132A8B">
              <w:rPr>
                <w:rFonts w:asciiTheme="majorHAnsi" w:hAnsiTheme="majorHAnsi" w:cstheme="majorHAnsi"/>
                <w:b w:val="0"/>
                <w:bCs w:val="0"/>
                <w:color w:val="000000"/>
                <w:sz w:val="22"/>
                <w:szCs w:val="22"/>
              </w:rPr>
              <w:t>Scaling</w:t>
            </w:r>
          </w:p>
          <w:p w14:paraId="2103C18C" w14:textId="77777777" w:rsidR="009E78E4" w:rsidRPr="00132A8B" w:rsidRDefault="009E78E4" w:rsidP="009E78E4">
            <w:pPr>
              <w:pStyle w:val="Heading4"/>
              <w:numPr>
                <w:ilvl w:val="0"/>
                <w:numId w:val="31"/>
              </w:numPr>
              <w:spacing w:before="0" w:beforeAutospacing="0" w:after="0" w:afterAutospacing="0"/>
              <w:rPr>
                <w:rFonts w:asciiTheme="majorHAnsi" w:hAnsiTheme="majorHAnsi" w:cstheme="majorHAnsi"/>
                <w:b w:val="0"/>
                <w:bCs w:val="0"/>
                <w:color w:val="000000"/>
                <w:sz w:val="22"/>
                <w:szCs w:val="22"/>
              </w:rPr>
            </w:pPr>
            <w:r w:rsidRPr="00132A8B">
              <w:rPr>
                <w:rFonts w:asciiTheme="majorHAnsi" w:hAnsiTheme="majorHAnsi" w:cstheme="majorHAnsi"/>
                <w:b w:val="0"/>
                <w:bCs w:val="0"/>
                <w:color w:val="000000"/>
                <w:sz w:val="22"/>
                <w:szCs w:val="22"/>
              </w:rPr>
              <w:t>How many ways?</w:t>
            </w:r>
          </w:p>
          <w:p w14:paraId="2824D4A1"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Assessment </w:t>
            </w:r>
            <w:r w:rsidRPr="00E962B6">
              <w:rPr>
                <w:rFonts w:asciiTheme="majorHAnsi" w:hAnsiTheme="majorHAnsi" w:cstheme="majorHAnsi"/>
                <w:b/>
                <w:bCs/>
                <w:highlight w:val="yellow"/>
                <w:u w:val="single"/>
              </w:rPr>
              <w:t>B</w:t>
            </w:r>
          </w:p>
          <w:p w14:paraId="27FDE3E1" w14:textId="77777777" w:rsidR="009E78E4" w:rsidRDefault="009E78E4" w:rsidP="009E78E4">
            <w:pPr>
              <w:pStyle w:val="Heading4"/>
              <w:spacing w:before="0" w:beforeAutospacing="0" w:after="0" w:afterAutospacing="0" w:line="360" w:lineRule="atLeast"/>
              <w:rPr>
                <w:rFonts w:ascii="Arial" w:hAnsi="Arial" w:cs="Arial"/>
                <w:b w:val="0"/>
                <w:bCs w:val="0"/>
                <w:color w:val="000000"/>
              </w:rPr>
            </w:pPr>
          </w:p>
          <w:p w14:paraId="521BFBD7" w14:textId="77777777" w:rsidR="009E78E4" w:rsidRPr="006D164D" w:rsidRDefault="009E78E4" w:rsidP="009E78E4">
            <w:pPr>
              <w:jc w:val="center"/>
              <w:rPr>
                <w:rFonts w:asciiTheme="majorHAnsi" w:hAnsiTheme="majorHAnsi" w:cstheme="majorHAnsi"/>
                <w:b/>
                <w:bCs/>
                <w:u w:val="single"/>
              </w:rPr>
            </w:pPr>
            <w:r w:rsidRPr="006D164D">
              <w:rPr>
                <w:rFonts w:asciiTheme="majorHAnsi" w:hAnsiTheme="majorHAnsi" w:cstheme="majorHAnsi"/>
                <w:b/>
                <w:bCs/>
                <w:u w:val="single"/>
              </w:rPr>
              <w:t>Year 4</w:t>
            </w:r>
          </w:p>
          <w:p w14:paraId="16993D6D" w14:textId="77777777" w:rsidR="009E78E4" w:rsidRPr="00C1749E" w:rsidRDefault="009E78E4" w:rsidP="009E78E4">
            <w:pPr>
              <w:pStyle w:val="Heading4"/>
              <w:numPr>
                <w:ilvl w:val="0"/>
                <w:numId w:val="32"/>
              </w:numPr>
              <w:spacing w:before="0" w:beforeAutospacing="0" w:after="0" w:afterAutospacing="0"/>
              <w:rPr>
                <w:rFonts w:asciiTheme="majorHAnsi" w:hAnsiTheme="majorHAnsi" w:cstheme="majorHAnsi"/>
                <w:b w:val="0"/>
                <w:bCs w:val="0"/>
                <w:color w:val="000000"/>
                <w:sz w:val="22"/>
                <w:szCs w:val="22"/>
              </w:rPr>
            </w:pPr>
            <w:r w:rsidRPr="00C1749E">
              <w:rPr>
                <w:rFonts w:asciiTheme="majorHAnsi" w:hAnsiTheme="majorHAnsi" w:cstheme="majorHAnsi"/>
                <w:b w:val="0"/>
                <w:bCs w:val="0"/>
                <w:color w:val="000000"/>
                <w:sz w:val="22"/>
                <w:szCs w:val="22"/>
              </w:rPr>
              <w:t>Divide 3-digits by 1-digit</w:t>
            </w:r>
          </w:p>
          <w:p w14:paraId="0FD63BAB" w14:textId="77777777" w:rsidR="009E78E4" w:rsidRDefault="009E78E4" w:rsidP="009E78E4">
            <w:pPr>
              <w:pStyle w:val="Heading4"/>
              <w:numPr>
                <w:ilvl w:val="0"/>
                <w:numId w:val="32"/>
              </w:numPr>
              <w:spacing w:before="0" w:beforeAutospacing="0" w:after="0" w:afterAutospacing="0"/>
              <w:rPr>
                <w:rFonts w:asciiTheme="majorHAnsi" w:hAnsiTheme="majorHAnsi" w:cstheme="majorHAnsi"/>
                <w:b w:val="0"/>
                <w:bCs w:val="0"/>
                <w:color w:val="000000"/>
                <w:sz w:val="22"/>
                <w:szCs w:val="22"/>
              </w:rPr>
            </w:pPr>
            <w:r w:rsidRPr="00C1749E">
              <w:rPr>
                <w:rFonts w:asciiTheme="majorHAnsi" w:hAnsiTheme="majorHAnsi" w:cstheme="majorHAnsi"/>
                <w:b w:val="0"/>
                <w:bCs w:val="0"/>
                <w:color w:val="000000"/>
                <w:sz w:val="22"/>
                <w:szCs w:val="22"/>
              </w:rPr>
              <w:t>Correspondence problems</w:t>
            </w:r>
          </w:p>
          <w:p w14:paraId="28BBC406" w14:textId="77777777" w:rsidR="009E78E4" w:rsidRPr="00C1749E" w:rsidRDefault="009E78E4" w:rsidP="009E78E4">
            <w:pPr>
              <w:pStyle w:val="Heading4"/>
              <w:numPr>
                <w:ilvl w:val="0"/>
                <w:numId w:val="32"/>
              </w:numPr>
              <w:spacing w:before="0" w:beforeAutospacing="0" w:after="0" w:afterAutospacing="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Consolidation of multiplication and division (5)</w:t>
            </w:r>
          </w:p>
          <w:p w14:paraId="465BD6CC"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Assessment </w:t>
            </w:r>
            <w:r w:rsidRPr="003E1DF5">
              <w:rPr>
                <w:rFonts w:asciiTheme="majorHAnsi" w:hAnsiTheme="majorHAnsi" w:cstheme="majorHAnsi"/>
                <w:b/>
                <w:bCs/>
                <w:highlight w:val="yellow"/>
                <w:u w:val="single"/>
              </w:rPr>
              <w:t>B</w:t>
            </w:r>
          </w:p>
          <w:p w14:paraId="4C4C27ED" w14:textId="77777777" w:rsidR="009E78E4" w:rsidRDefault="009E78E4" w:rsidP="009E78E4">
            <w:pPr>
              <w:rPr>
                <w:rFonts w:asciiTheme="majorHAnsi" w:hAnsiTheme="majorHAnsi" w:cstheme="majorHAnsi"/>
                <w:b/>
                <w:bCs/>
                <w:sz w:val="28"/>
                <w:szCs w:val="28"/>
                <w:u w:val="single"/>
              </w:rPr>
            </w:pPr>
          </w:p>
          <w:p w14:paraId="20A48471" w14:textId="77777777" w:rsidR="009E78E4" w:rsidRPr="00913092" w:rsidRDefault="009E78E4" w:rsidP="009E78E4">
            <w:pPr>
              <w:rPr>
                <w:rFonts w:asciiTheme="majorHAnsi" w:hAnsiTheme="majorHAnsi" w:cstheme="majorHAnsi"/>
                <w:b/>
                <w:bCs/>
                <w:sz w:val="24"/>
                <w:szCs w:val="24"/>
                <w:u w:val="single"/>
              </w:rPr>
            </w:pPr>
            <w:r w:rsidRPr="00913092">
              <w:rPr>
                <w:rFonts w:asciiTheme="majorHAnsi" w:hAnsiTheme="majorHAnsi" w:cstheme="majorHAnsi"/>
                <w:b/>
                <w:bCs/>
                <w:sz w:val="24"/>
                <w:szCs w:val="24"/>
                <w:u w:val="single"/>
              </w:rPr>
              <w:t>Time</w:t>
            </w:r>
          </w:p>
          <w:p w14:paraId="6279B89E" w14:textId="77777777" w:rsidR="009E78E4" w:rsidRPr="00770184" w:rsidRDefault="009E78E4" w:rsidP="009E78E4">
            <w:pPr>
              <w:pStyle w:val="Heading4"/>
              <w:numPr>
                <w:ilvl w:val="0"/>
                <w:numId w:val="18"/>
              </w:numPr>
              <w:spacing w:before="0" w:beforeAutospacing="0" w:after="0" w:afterAutospacing="0"/>
              <w:ind w:left="357" w:hanging="357"/>
              <w:rPr>
                <w:rFonts w:asciiTheme="majorHAnsi" w:hAnsiTheme="majorHAnsi" w:cstheme="majorHAnsi"/>
                <w:b w:val="0"/>
                <w:bCs w:val="0"/>
                <w:color w:val="000000"/>
                <w:sz w:val="22"/>
                <w:szCs w:val="22"/>
              </w:rPr>
            </w:pPr>
            <w:r w:rsidRPr="00770184">
              <w:rPr>
                <w:rFonts w:asciiTheme="majorHAnsi" w:hAnsiTheme="majorHAnsi" w:cstheme="majorHAnsi"/>
                <w:b w:val="0"/>
                <w:bCs w:val="0"/>
                <w:color w:val="000000"/>
                <w:sz w:val="22"/>
                <w:szCs w:val="22"/>
              </w:rPr>
              <w:lastRenderedPageBreak/>
              <w:t>Telling the time</w:t>
            </w:r>
          </w:p>
          <w:p w14:paraId="72AC6FDE" w14:textId="77777777" w:rsidR="009E78E4" w:rsidRPr="00770184" w:rsidRDefault="009E78E4" w:rsidP="009E78E4">
            <w:pPr>
              <w:pStyle w:val="Heading4"/>
              <w:numPr>
                <w:ilvl w:val="0"/>
                <w:numId w:val="18"/>
              </w:numPr>
              <w:spacing w:before="0" w:beforeAutospacing="0" w:after="0" w:afterAutospacing="0"/>
              <w:ind w:left="357" w:hanging="357"/>
              <w:rPr>
                <w:rFonts w:asciiTheme="majorHAnsi" w:hAnsiTheme="majorHAnsi" w:cstheme="majorHAnsi"/>
                <w:b w:val="0"/>
                <w:bCs w:val="0"/>
                <w:color w:val="000000"/>
                <w:sz w:val="22"/>
                <w:szCs w:val="22"/>
              </w:rPr>
            </w:pPr>
            <w:r w:rsidRPr="00770184">
              <w:rPr>
                <w:rFonts w:asciiTheme="majorHAnsi" w:hAnsiTheme="majorHAnsi" w:cstheme="majorHAnsi"/>
                <w:b w:val="0"/>
                <w:bCs w:val="0"/>
                <w:color w:val="000000"/>
                <w:sz w:val="22"/>
                <w:szCs w:val="22"/>
              </w:rPr>
              <w:t>Using a.m. and p.m.</w:t>
            </w:r>
          </w:p>
          <w:p w14:paraId="5C4C9C1F" w14:textId="77777777" w:rsidR="009E78E4" w:rsidRPr="00770184" w:rsidRDefault="009E78E4" w:rsidP="009E78E4">
            <w:pPr>
              <w:pStyle w:val="Heading4"/>
              <w:numPr>
                <w:ilvl w:val="0"/>
                <w:numId w:val="18"/>
              </w:numPr>
              <w:spacing w:before="0" w:beforeAutospacing="0" w:after="0" w:afterAutospacing="0"/>
              <w:ind w:left="357" w:hanging="357"/>
              <w:rPr>
                <w:rFonts w:asciiTheme="majorHAnsi" w:hAnsiTheme="majorHAnsi" w:cstheme="majorHAnsi"/>
                <w:b w:val="0"/>
                <w:bCs w:val="0"/>
                <w:color w:val="000000"/>
                <w:sz w:val="22"/>
                <w:szCs w:val="22"/>
              </w:rPr>
            </w:pPr>
            <w:r w:rsidRPr="00770184">
              <w:rPr>
                <w:rFonts w:asciiTheme="majorHAnsi" w:hAnsiTheme="majorHAnsi" w:cstheme="majorHAnsi"/>
                <w:b w:val="0"/>
                <w:bCs w:val="0"/>
                <w:color w:val="000000"/>
                <w:sz w:val="22"/>
                <w:szCs w:val="22"/>
              </w:rPr>
              <w:t>24-hour clock</w:t>
            </w:r>
          </w:p>
          <w:p w14:paraId="020E3080" w14:textId="77777777" w:rsidR="009E78E4" w:rsidRPr="00D76D1D" w:rsidRDefault="009E78E4" w:rsidP="009E78E4">
            <w:pPr>
              <w:pStyle w:val="Heading4"/>
              <w:numPr>
                <w:ilvl w:val="0"/>
                <w:numId w:val="19"/>
              </w:numPr>
              <w:tabs>
                <w:tab w:val="num" w:pos="360"/>
              </w:tabs>
              <w:spacing w:before="0" w:beforeAutospacing="0" w:after="0" w:afterAutospacing="0"/>
              <w:ind w:left="357" w:hanging="357"/>
              <w:rPr>
                <w:rFonts w:asciiTheme="majorHAnsi" w:hAnsiTheme="majorHAnsi" w:cstheme="majorHAnsi"/>
                <w:b w:val="0"/>
                <w:bCs w:val="0"/>
                <w:color w:val="000000"/>
                <w:sz w:val="22"/>
                <w:szCs w:val="22"/>
              </w:rPr>
            </w:pPr>
            <w:r w:rsidRPr="00D76D1D">
              <w:rPr>
                <w:rFonts w:asciiTheme="majorHAnsi" w:hAnsiTheme="majorHAnsi" w:cstheme="majorHAnsi"/>
                <w:b w:val="0"/>
                <w:bCs w:val="0"/>
                <w:color w:val="000000"/>
                <w:sz w:val="22"/>
                <w:szCs w:val="22"/>
              </w:rPr>
              <w:t>Analogue to digital - 12 hour</w:t>
            </w:r>
          </w:p>
          <w:p w14:paraId="75674CCE" w14:textId="77777777" w:rsidR="009E78E4" w:rsidRPr="00D76D1D" w:rsidRDefault="009E78E4" w:rsidP="009E78E4">
            <w:pPr>
              <w:pStyle w:val="Heading4"/>
              <w:numPr>
                <w:ilvl w:val="0"/>
                <w:numId w:val="19"/>
              </w:numPr>
              <w:tabs>
                <w:tab w:val="num" w:pos="360"/>
              </w:tabs>
              <w:spacing w:before="0" w:beforeAutospacing="0" w:after="0" w:afterAutospacing="0"/>
              <w:ind w:left="357" w:hanging="357"/>
              <w:rPr>
                <w:rFonts w:asciiTheme="majorHAnsi" w:hAnsiTheme="majorHAnsi" w:cstheme="majorHAnsi"/>
                <w:b w:val="0"/>
                <w:bCs w:val="0"/>
                <w:color w:val="000000"/>
                <w:sz w:val="22"/>
                <w:szCs w:val="22"/>
              </w:rPr>
            </w:pPr>
            <w:r w:rsidRPr="00D76D1D">
              <w:rPr>
                <w:rFonts w:asciiTheme="majorHAnsi" w:hAnsiTheme="majorHAnsi" w:cstheme="majorHAnsi"/>
                <w:b w:val="0"/>
                <w:bCs w:val="0"/>
                <w:color w:val="000000"/>
                <w:sz w:val="22"/>
                <w:szCs w:val="22"/>
              </w:rPr>
              <w:t>Start and end times</w:t>
            </w:r>
            <w:r>
              <w:rPr>
                <w:rFonts w:asciiTheme="majorHAnsi" w:hAnsiTheme="majorHAnsi" w:cstheme="majorHAnsi"/>
                <w:b w:val="0"/>
                <w:bCs w:val="0"/>
                <w:color w:val="000000"/>
                <w:sz w:val="22"/>
                <w:szCs w:val="22"/>
              </w:rPr>
              <w:t>.</w:t>
            </w:r>
          </w:p>
          <w:p w14:paraId="16FA5E6C" w14:textId="77777777" w:rsidR="009E78E4" w:rsidRDefault="009E78E4" w:rsidP="009E78E4">
            <w:pPr>
              <w:pStyle w:val="Heading4"/>
              <w:numPr>
                <w:ilvl w:val="0"/>
                <w:numId w:val="19"/>
              </w:numPr>
              <w:tabs>
                <w:tab w:val="num" w:pos="360"/>
              </w:tabs>
              <w:spacing w:before="0" w:beforeAutospacing="0" w:after="0" w:afterAutospacing="0"/>
              <w:ind w:left="357" w:hanging="357"/>
              <w:rPr>
                <w:rFonts w:asciiTheme="majorHAnsi" w:hAnsiTheme="majorHAnsi" w:cstheme="majorHAnsi"/>
                <w:b w:val="0"/>
                <w:bCs w:val="0"/>
                <w:color w:val="000000"/>
                <w:sz w:val="22"/>
                <w:szCs w:val="22"/>
              </w:rPr>
            </w:pPr>
            <w:r w:rsidRPr="00D76D1D">
              <w:rPr>
                <w:rFonts w:asciiTheme="majorHAnsi" w:hAnsiTheme="majorHAnsi" w:cstheme="majorHAnsi"/>
                <w:b w:val="0"/>
                <w:bCs w:val="0"/>
                <w:color w:val="000000"/>
                <w:sz w:val="22"/>
                <w:szCs w:val="22"/>
              </w:rPr>
              <w:t>Measuring time in seconds</w:t>
            </w:r>
          </w:p>
          <w:p w14:paraId="1E0508B6" w14:textId="77777777" w:rsidR="009E78E4" w:rsidRPr="00D76D1D" w:rsidRDefault="009E78E4" w:rsidP="009E78E4">
            <w:pPr>
              <w:pStyle w:val="Heading4"/>
              <w:spacing w:before="0" w:beforeAutospacing="0" w:after="0" w:afterAutospacing="0"/>
              <w:ind w:left="357"/>
              <w:rPr>
                <w:rFonts w:asciiTheme="majorHAnsi" w:hAnsiTheme="majorHAnsi" w:cstheme="majorHAnsi"/>
                <w:b w:val="0"/>
                <w:bCs w:val="0"/>
                <w:color w:val="000000"/>
                <w:sz w:val="22"/>
                <w:szCs w:val="22"/>
              </w:rPr>
            </w:pPr>
          </w:p>
          <w:p w14:paraId="422BFFCA" w14:textId="77777777" w:rsidR="009E78E4" w:rsidRDefault="009E78E4" w:rsidP="009E78E4">
            <w:pPr>
              <w:rPr>
                <w:rFonts w:asciiTheme="majorHAnsi" w:hAnsiTheme="majorHAnsi" w:cstheme="majorHAnsi"/>
                <w:b/>
                <w:bCs/>
                <w:u w:val="single"/>
              </w:rPr>
            </w:pPr>
            <w:r w:rsidRPr="000C4E20">
              <w:rPr>
                <w:rFonts w:asciiTheme="majorHAnsi" w:hAnsiTheme="majorHAnsi" w:cstheme="majorHAnsi"/>
                <w:b/>
                <w:bCs/>
                <w:u w:val="single"/>
              </w:rPr>
              <w:t>Mass and Capacity</w:t>
            </w:r>
            <w:r>
              <w:rPr>
                <w:rFonts w:asciiTheme="majorHAnsi" w:hAnsiTheme="majorHAnsi" w:cstheme="majorHAnsi"/>
                <w:b/>
                <w:bCs/>
                <w:u w:val="single"/>
              </w:rPr>
              <w:t>/decimals</w:t>
            </w:r>
          </w:p>
          <w:p w14:paraId="2D00C1C6"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 xml:space="preserve">Base Line </w:t>
            </w:r>
            <w:r w:rsidRPr="007E4341">
              <w:rPr>
                <w:rFonts w:asciiTheme="majorHAnsi" w:hAnsiTheme="majorHAnsi" w:cstheme="majorHAnsi"/>
                <w:b/>
                <w:bCs/>
                <w:highlight w:val="yellow"/>
                <w:u w:val="single"/>
              </w:rPr>
              <w:t>Assessment A</w:t>
            </w:r>
          </w:p>
          <w:p w14:paraId="11169728" w14:textId="77777777" w:rsidR="009E78E4" w:rsidRPr="007E4341" w:rsidRDefault="009E78E4" w:rsidP="009E78E4">
            <w:pPr>
              <w:pStyle w:val="Heading4"/>
              <w:numPr>
                <w:ilvl w:val="0"/>
                <w:numId w:val="20"/>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7E4341">
              <w:rPr>
                <w:rFonts w:asciiTheme="majorHAnsi" w:hAnsiTheme="majorHAnsi" w:cstheme="majorHAnsi"/>
                <w:b w:val="0"/>
                <w:bCs w:val="0"/>
                <w:color w:val="000000"/>
                <w:sz w:val="22"/>
                <w:szCs w:val="22"/>
              </w:rPr>
              <w:t>Tenths</w:t>
            </w:r>
          </w:p>
          <w:p w14:paraId="2AB1A549" w14:textId="77777777" w:rsidR="009E78E4" w:rsidRPr="007E4341" w:rsidRDefault="009E78E4" w:rsidP="009E78E4">
            <w:pPr>
              <w:pStyle w:val="Heading4"/>
              <w:numPr>
                <w:ilvl w:val="0"/>
                <w:numId w:val="20"/>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7E4341">
              <w:rPr>
                <w:rFonts w:asciiTheme="majorHAnsi" w:hAnsiTheme="majorHAnsi" w:cstheme="majorHAnsi"/>
                <w:b w:val="0"/>
                <w:bCs w:val="0"/>
                <w:color w:val="000000"/>
                <w:sz w:val="22"/>
                <w:szCs w:val="22"/>
              </w:rPr>
              <w:t>Count in tenths</w:t>
            </w:r>
          </w:p>
          <w:p w14:paraId="7C1EAD7E" w14:textId="77777777" w:rsidR="009E78E4" w:rsidRPr="007E4341" w:rsidRDefault="009E78E4" w:rsidP="009E78E4">
            <w:pPr>
              <w:pStyle w:val="Heading4"/>
              <w:numPr>
                <w:ilvl w:val="0"/>
                <w:numId w:val="20"/>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7E4341">
              <w:rPr>
                <w:rFonts w:asciiTheme="majorHAnsi" w:hAnsiTheme="majorHAnsi" w:cstheme="majorHAnsi"/>
                <w:b w:val="0"/>
                <w:bCs w:val="0"/>
                <w:color w:val="000000"/>
                <w:sz w:val="22"/>
                <w:szCs w:val="22"/>
              </w:rPr>
              <w:t>Tenths as decimals</w:t>
            </w:r>
          </w:p>
          <w:p w14:paraId="3FF2C205" w14:textId="77777777" w:rsidR="009E78E4" w:rsidRPr="007E4341" w:rsidRDefault="009E78E4" w:rsidP="009E78E4">
            <w:pPr>
              <w:pStyle w:val="Heading4"/>
              <w:numPr>
                <w:ilvl w:val="0"/>
                <w:numId w:val="20"/>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7E4341">
              <w:rPr>
                <w:rFonts w:asciiTheme="majorHAnsi" w:hAnsiTheme="majorHAnsi" w:cstheme="majorHAnsi"/>
                <w:b w:val="0"/>
                <w:bCs w:val="0"/>
                <w:color w:val="000000"/>
                <w:sz w:val="22"/>
                <w:szCs w:val="22"/>
              </w:rPr>
              <w:t>Tenths &amp; hundredths</w:t>
            </w:r>
          </w:p>
          <w:p w14:paraId="5F0A0E69" w14:textId="77777777" w:rsidR="009E78E4" w:rsidRPr="007E4341" w:rsidRDefault="009E78E4" w:rsidP="009E78E4">
            <w:pPr>
              <w:pStyle w:val="Heading4"/>
              <w:numPr>
                <w:ilvl w:val="0"/>
                <w:numId w:val="20"/>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7E4341">
              <w:rPr>
                <w:rFonts w:asciiTheme="majorHAnsi" w:hAnsiTheme="majorHAnsi" w:cstheme="majorHAnsi"/>
                <w:b w:val="0"/>
                <w:bCs w:val="0"/>
                <w:color w:val="000000"/>
                <w:sz w:val="22"/>
                <w:szCs w:val="22"/>
              </w:rPr>
              <w:t>Tenths as decimals</w:t>
            </w:r>
          </w:p>
          <w:p w14:paraId="1FD7AEC2" w14:textId="77777777" w:rsidR="009E78E4" w:rsidRPr="007E4341" w:rsidRDefault="009E78E4" w:rsidP="009E78E4">
            <w:pPr>
              <w:pStyle w:val="Heading4"/>
              <w:numPr>
                <w:ilvl w:val="0"/>
                <w:numId w:val="20"/>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7E4341">
              <w:rPr>
                <w:rFonts w:asciiTheme="majorHAnsi" w:hAnsiTheme="majorHAnsi" w:cstheme="majorHAnsi"/>
                <w:b w:val="0"/>
                <w:bCs w:val="0"/>
                <w:color w:val="000000"/>
                <w:sz w:val="22"/>
                <w:szCs w:val="22"/>
              </w:rPr>
              <w:t>Tenths on a place value grid</w:t>
            </w:r>
          </w:p>
          <w:p w14:paraId="30580F6F" w14:textId="77777777" w:rsidR="009E78E4" w:rsidRPr="007E4341" w:rsidRDefault="009E78E4" w:rsidP="009E78E4">
            <w:pPr>
              <w:pStyle w:val="Heading4"/>
              <w:numPr>
                <w:ilvl w:val="0"/>
                <w:numId w:val="20"/>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7E4341">
              <w:rPr>
                <w:rFonts w:asciiTheme="majorHAnsi" w:hAnsiTheme="majorHAnsi" w:cstheme="majorHAnsi"/>
                <w:b w:val="0"/>
                <w:bCs w:val="0"/>
                <w:color w:val="000000"/>
                <w:sz w:val="22"/>
                <w:szCs w:val="22"/>
              </w:rPr>
              <w:t>Tenths on a number line</w:t>
            </w:r>
          </w:p>
          <w:p w14:paraId="3D54EFB0" w14:textId="77777777" w:rsidR="009E78E4" w:rsidRDefault="009E78E4" w:rsidP="009E78E4">
            <w:pPr>
              <w:pStyle w:val="Heading4"/>
              <w:spacing w:before="0" w:beforeAutospacing="0" w:after="0" w:afterAutospacing="0" w:line="360" w:lineRule="atLeast"/>
              <w:rPr>
                <w:rFonts w:ascii="Arial" w:hAnsi="Arial" w:cs="Arial"/>
                <w:b w:val="0"/>
                <w:bCs w:val="0"/>
                <w:color w:val="000000"/>
              </w:rPr>
            </w:pPr>
          </w:p>
          <w:p w14:paraId="7E7C0F05" w14:textId="77777777" w:rsidR="009E78E4" w:rsidRPr="00BF1B3C" w:rsidRDefault="009E78E4" w:rsidP="009E78E4">
            <w:pPr>
              <w:pStyle w:val="Heading4"/>
              <w:spacing w:before="0" w:beforeAutospacing="0" w:after="0" w:afterAutospacing="0" w:line="360" w:lineRule="atLeast"/>
              <w:rPr>
                <w:rFonts w:asciiTheme="majorHAnsi" w:hAnsiTheme="majorHAnsi" w:cstheme="majorHAnsi"/>
                <w:color w:val="000000"/>
                <w:sz w:val="22"/>
                <w:szCs w:val="22"/>
                <w:u w:val="single"/>
              </w:rPr>
            </w:pPr>
            <w:r w:rsidRPr="00BF1B3C">
              <w:rPr>
                <w:rFonts w:asciiTheme="majorHAnsi" w:hAnsiTheme="majorHAnsi" w:cstheme="majorHAnsi"/>
                <w:color w:val="000000"/>
                <w:sz w:val="22"/>
                <w:szCs w:val="22"/>
                <w:u w:val="single"/>
              </w:rPr>
              <w:t>Fractions</w:t>
            </w:r>
          </w:p>
          <w:p w14:paraId="78593C15" w14:textId="77777777" w:rsidR="009E78E4" w:rsidRPr="00490E61" w:rsidRDefault="009E78E4" w:rsidP="009E78E4">
            <w:pPr>
              <w:pStyle w:val="Heading4"/>
              <w:numPr>
                <w:ilvl w:val="0"/>
                <w:numId w:val="33"/>
              </w:numPr>
              <w:spacing w:before="0" w:beforeAutospacing="0" w:after="0" w:afterAutospacing="0"/>
              <w:rPr>
                <w:rFonts w:asciiTheme="majorHAnsi" w:hAnsiTheme="majorHAnsi" w:cstheme="majorHAnsi"/>
                <w:b w:val="0"/>
                <w:bCs w:val="0"/>
                <w:color w:val="000000"/>
                <w:sz w:val="22"/>
                <w:szCs w:val="22"/>
              </w:rPr>
            </w:pPr>
            <w:r w:rsidRPr="00490E61">
              <w:rPr>
                <w:rFonts w:asciiTheme="majorHAnsi" w:hAnsiTheme="majorHAnsi" w:cstheme="majorHAnsi"/>
                <w:b w:val="0"/>
                <w:bCs w:val="0"/>
                <w:color w:val="000000"/>
                <w:sz w:val="22"/>
                <w:szCs w:val="22"/>
              </w:rPr>
              <w:lastRenderedPageBreak/>
              <w:t>What is a fraction?</w:t>
            </w:r>
          </w:p>
          <w:p w14:paraId="1262E8D8" w14:textId="77777777" w:rsidR="009E78E4" w:rsidRPr="00490E61" w:rsidRDefault="009E78E4" w:rsidP="009E78E4">
            <w:pPr>
              <w:pStyle w:val="Heading4"/>
              <w:numPr>
                <w:ilvl w:val="0"/>
                <w:numId w:val="33"/>
              </w:numPr>
              <w:spacing w:before="0" w:beforeAutospacing="0" w:after="0" w:afterAutospacing="0"/>
              <w:rPr>
                <w:rFonts w:asciiTheme="majorHAnsi" w:hAnsiTheme="majorHAnsi" w:cstheme="majorHAnsi"/>
                <w:b w:val="0"/>
                <w:bCs w:val="0"/>
                <w:color w:val="000000"/>
                <w:sz w:val="22"/>
                <w:szCs w:val="22"/>
              </w:rPr>
            </w:pPr>
            <w:r w:rsidRPr="00490E61">
              <w:rPr>
                <w:rFonts w:asciiTheme="majorHAnsi" w:hAnsiTheme="majorHAnsi" w:cstheme="majorHAnsi"/>
                <w:b w:val="0"/>
                <w:bCs w:val="0"/>
                <w:color w:val="000000"/>
                <w:sz w:val="22"/>
                <w:szCs w:val="22"/>
              </w:rPr>
              <w:t>Fractions greater than 1</w:t>
            </w:r>
          </w:p>
          <w:p w14:paraId="778B59A4" w14:textId="77777777" w:rsidR="009E78E4" w:rsidRDefault="009E78E4" w:rsidP="009E78E4">
            <w:pPr>
              <w:pStyle w:val="Heading4"/>
              <w:numPr>
                <w:ilvl w:val="0"/>
                <w:numId w:val="33"/>
              </w:numPr>
              <w:spacing w:before="0" w:beforeAutospacing="0" w:after="0" w:afterAutospacing="0"/>
              <w:rPr>
                <w:rFonts w:asciiTheme="majorHAnsi" w:hAnsiTheme="majorHAnsi" w:cstheme="majorHAnsi"/>
                <w:b w:val="0"/>
                <w:bCs w:val="0"/>
                <w:color w:val="000000"/>
                <w:sz w:val="22"/>
                <w:szCs w:val="22"/>
              </w:rPr>
            </w:pPr>
            <w:r w:rsidRPr="00490E61">
              <w:rPr>
                <w:rFonts w:asciiTheme="majorHAnsi" w:hAnsiTheme="majorHAnsi" w:cstheme="majorHAnsi"/>
                <w:b w:val="0"/>
                <w:bCs w:val="0"/>
                <w:color w:val="000000"/>
                <w:sz w:val="22"/>
                <w:szCs w:val="22"/>
              </w:rPr>
              <w:t>Count in fractions</w:t>
            </w:r>
          </w:p>
          <w:p w14:paraId="37FAEB1B" w14:textId="77777777" w:rsidR="009E78E4" w:rsidRDefault="009E78E4" w:rsidP="009E78E4">
            <w:pPr>
              <w:pStyle w:val="Heading4"/>
              <w:numPr>
                <w:ilvl w:val="0"/>
                <w:numId w:val="33"/>
              </w:numPr>
              <w:spacing w:before="0" w:beforeAutospacing="0" w:after="0" w:afterAutospacing="0"/>
              <w:rPr>
                <w:rFonts w:asciiTheme="majorHAnsi" w:hAnsiTheme="majorHAnsi" w:cstheme="majorHAnsi"/>
                <w:b w:val="0"/>
                <w:bCs w:val="0"/>
                <w:color w:val="000000"/>
                <w:sz w:val="22"/>
                <w:szCs w:val="22"/>
              </w:rPr>
            </w:pPr>
            <w:r w:rsidRPr="00CF4E14">
              <w:rPr>
                <w:rFonts w:asciiTheme="majorHAnsi" w:hAnsiTheme="majorHAnsi" w:cstheme="majorHAnsi"/>
                <w:b w:val="0"/>
                <w:bCs w:val="0"/>
                <w:color w:val="000000"/>
                <w:sz w:val="22"/>
                <w:szCs w:val="22"/>
              </w:rPr>
              <w:t xml:space="preserve">Equivalent fractions </w:t>
            </w:r>
          </w:p>
          <w:p w14:paraId="301A2E78" w14:textId="77777777" w:rsidR="009E78E4" w:rsidRDefault="009E78E4" w:rsidP="009E78E4">
            <w:pPr>
              <w:pStyle w:val="Heading4"/>
              <w:numPr>
                <w:ilvl w:val="0"/>
                <w:numId w:val="33"/>
              </w:numPr>
              <w:spacing w:before="0" w:beforeAutospacing="0" w:after="0" w:afterAutospacing="0"/>
              <w:rPr>
                <w:rFonts w:asciiTheme="majorHAnsi" w:hAnsiTheme="majorHAnsi" w:cstheme="majorHAnsi"/>
                <w:b w:val="0"/>
                <w:bCs w:val="0"/>
                <w:color w:val="000000"/>
                <w:sz w:val="22"/>
                <w:szCs w:val="22"/>
              </w:rPr>
            </w:pPr>
            <w:r w:rsidRPr="00BB00AD">
              <w:rPr>
                <w:rFonts w:asciiTheme="majorHAnsi" w:hAnsiTheme="majorHAnsi" w:cstheme="majorHAnsi"/>
                <w:b w:val="0"/>
                <w:bCs w:val="0"/>
                <w:color w:val="000000"/>
                <w:sz w:val="22"/>
                <w:szCs w:val="22"/>
              </w:rPr>
              <w:t>Equivalent fractions</w:t>
            </w:r>
          </w:p>
          <w:p w14:paraId="77758C41" w14:textId="77777777" w:rsidR="009E78E4" w:rsidRPr="0044301C" w:rsidRDefault="009E78E4" w:rsidP="009E78E4">
            <w:pPr>
              <w:pStyle w:val="Heading4"/>
              <w:numPr>
                <w:ilvl w:val="0"/>
                <w:numId w:val="33"/>
              </w:numPr>
              <w:spacing w:before="0" w:beforeAutospacing="0" w:after="0" w:afterAutospacing="0"/>
              <w:rPr>
                <w:rFonts w:asciiTheme="majorHAnsi" w:hAnsiTheme="majorHAnsi" w:cstheme="majorHAnsi"/>
                <w:b w:val="0"/>
                <w:bCs w:val="0"/>
                <w:color w:val="000000"/>
                <w:sz w:val="22"/>
                <w:szCs w:val="22"/>
              </w:rPr>
            </w:pPr>
            <w:r w:rsidRPr="0044301C">
              <w:rPr>
                <w:rFonts w:asciiTheme="majorHAnsi" w:hAnsiTheme="majorHAnsi" w:cstheme="majorHAnsi"/>
                <w:b w:val="0"/>
                <w:bCs w:val="0"/>
                <w:color w:val="000000"/>
                <w:sz w:val="22"/>
                <w:szCs w:val="22"/>
              </w:rPr>
              <w:t>Compare fractions</w:t>
            </w:r>
          </w:p>
          <w:p w14:paraId="73929192" w14:textId="77777777" w:rsidR="009E78E4" w:rsidRPr="0044301C" w:rsidRDefault="009E78E4" w:rsidP="009E78E4">
            <w:pPr>
              <w:pStyle w:val="Heading4"/>
              <w:numPr>
                <w:ilvl w:val="0"/>
                <w:numId w:val="33"/>
              </w:numPr>
              <w:spacing w:before="0" w:beforeAutospacing="0" w:after="0" w:afterAutospacing="0"/>
              <w:rPr>
                <w:rFonts w:asciiTheme="majorHAnsi" w:hAnsiTheme="majorHAnsi" w:cstheme="majorHAnsi"/>
                <w:b w:val="0"/>
                <w:bCs w:val="0"/>
                <w:color w:val="000000"/>
                <w:sz w:val="22"/>
                <w:szCs w:val="22"/>
              </w:rPr>
            </w:pPr>
            <w:r w:rsidRPr="0044301C">
              <w:rPr>
                <w:rFonts w:asciiTheme="majorHAnsi" w:hAnsiTheme="majorHAnsi" w:cstheme="majorHAnsi"/>
                <w:b w:val="0"/>
                <w:bCs w:val="0"/>
                <w:color w:val="000000"/>
                <w:sz w:val="22"/>
                <w:szCs w:val="22"/>
              </w:rPr>
              <w:t>Order fractions</w:t>
            </w:r>
          </w:p>
          <w:p w14:paraId="58E786E6" w14:textId="77777777" w:rsidR="009E78E4" w:rsidRPr="00490E61" w:rsidRDefault="009E78E4" w:rsidP="009E78E4">
            <w:pPr>
              <w:pStyle w:val="Heading4"/>
              <w:spacing w:before="0" w:beforeAutospacing="0" w:after="0" w:afterAutospacing="0"/>
              <w:rPr>
                <w:rFonts w:asciiTheme="majorHAnsi" w:hAnsiTheme="majorHAnsi" w:cstheme="majorHAnsi"/>
                <w:b w:val="0"/>
                <w:bCs w:val="0"/>
                <w:color w:val="000000"/>
                <w:sz w:val="22"/>
                <w:szCs w:val="22"/>
              </w:rPr>
            </w:pPr>
          </w:p>
          <w:p w14:paraId="452EFEF2" w14:textId="77777777" w:rsidR="009E78E4" w:rsidRDefault="009E78E4" w:rsidP="009E78E4">
            <w:pPr>
              <w:rPr>
                <w:rFonts w:asciiTheme="majorHAnsi" w:hAnsiTheme="majorHAnsi" w:cstheme="majorHAnsi"/>
                <w:b/>
                <w:bCs/>
                <w:sz w:val="24"/>
                <w:szCs w:val="24"/>
                <w:u w:val="single"/>
              </w:rPr>
            </w:pPr>
            <w:r w:rsidRPr="00087358">
              <w:rPr>
                <w:rFonts w:asciiTheme="majorHAnsi" w:hAnsiTheme="majorHAnsi" w:cstheme="majorHAnsi"/>
                <w:b/>
                <w:bCs/>
                <w:sz w:val="24"/>
                <w:szCs w:val="24"/>
                <w:u w:val="single"/>
              </w:rPr>
              <w:t>Decimals</w:t>
            </w:r>
          </w:p>
          <w:p w14:paraId="36F75824" w14:textId="77777777" w:rsidR="009E78E4" w:rsidRPr="00FC099F" w:rsidRDefault="009E78E4" w:rsidP="009E78E4">
            <w:pPr>
              <w:pStyle w:val="Heading4"/>
              <w:spacing w:before="0" w:beforeAutospacing="0" w:after="0" w:afterAutospacing="0"/>
              <w:rPr>
                <w:rFonts w:asciiTheme="majorHAnsi" w:hAnsiTheme="majorHAnsi" w:cstheme="majorHAnsi"/>
                <w:color w:val="000000"/>
                <w:sz w:val="22"/>
                <w:szCs w:val="22"/>
                <w:u w:val="single"/>
              </w:rPr>
            </w:pPr>
            <w:r w:rsidRPr="00FC099F">
              <w:rPr>
                <w:rFonts w:asciiTheme="majorHAnsi" w:hAnsiTheme="majorHAnsi" w:cstheme="majorHAnsi"/>
                <w:color w:val="000000"/>
                <w:sz w:val="22"/>
                <w:szCs w:val="22"/>
                <w:highlight w:val="yellow"/>
                <w:u w:val="single"/>
              </w:rPr>
              <w:t xml:space="preserve">Base Line </w:t>
            </w:r>
            <w:r w:rsidRPr="00087358">
              <w:rPr>
                <w:rFonts w:asciiTheme="majorHAnsi" w:hAnsiTheme="majorHAnsi" w:cstheme="majorHAnsi"/>
                <w:color w:val="000000"/>
                <w:sz w:val="22"/>
                <w:szCs w:val="22"/>
                <w:highlight w:val="yellow"/>
                <w:u w:val="single"/>
              </w:rPr>
              <w:t>Assessment A</w:t>
            </w:r>
          </w:p>
          <w:p w14:paraId="49FD28D5" w14:textId="77777777" w:rsidR="009E78E4" w:rsidRPr="00087358" w:rsidRDefault="009E78E4" w:rsidP="009E78E4">
            <w:pPr>
              <w:rPr>
                <w:rFonts w:asciiTheme="majorHAnsi" w:hAnsiTheme="majorHAnsi" w:cstheme="majorHAnsi"/>
                <w:b/>
                <w:bCs/>
                <w:sz w:val="24"/>
                <w:szCs w:val="24"/>
                <w:u w:val="single"/>
              </w:rPr>
            </w:pPr>
          </w:p>
          <w:p w14:paraId="10143F5C" w14:textId="77777777" w:rsidR="009E78E4" w:rsidRPr="00087358" w:rsidRDefault="009E78E4" w:rsidP="009E78E4">
            <w:pPr>
              <w:pStyle w:val="Heading4"/>
              <w:numPr>
                <w:ilvl w:val="0"/>
                <w:numId w:val="34"/>
              </w:numPr>
              <w:spacing w:before="0" w:beforeAutospacing="0" w:after="0" w:afterAutospacing="0"/>
              <w:rPr>
                <w:rFonts w:asciiTheme="majorHAnsi" w:hAnsiTheme="majorHAnsi" w:cstheme="majorHAnsi"/>
                <w:b w:val="0"/>
                <w:bCs w:val="0"/>
                <w:color w:val="000000"/>
                <w:sz w:val="22"/>
                <w:szCs w:val="22"/>
              </w:rPr>
            </w:pPr>
            <w:r w:rsidRPr="00087358">
              <w:rPr>
                <w:rFonts w:asciiTheme="majorHAnsi" w:hAnsiTheme="majorHAnsi" w:cstheme="majorHAnsi"/>
                <w:b w:val="0"/>
                <w:bCs w:val="0"/>
                <w:color w:val="000000"/>
                <w:sz w:val="22"/>
                <w:szCs w:val="22"/>
              </w:rPr>
              <w:t>Make a whole</w:t>
            </w:r>
          </w:p>
          <w:p w14:paraId="73CF66F0" w14:textId="77777777" w:rsidR="009E78E4" w:rsidRPr="00087358" w:rsidRDefault="009E78E4" w:rsidP="009E78E4">
            <w:pPr>
              <w:pStyle w:val="Heading4"/>
              <w:numPr>
                <w:ilvl w:val="0"/>
                <w:numId w:val="34"/>
              </w:numPr>
              <w:spacing w:before="0" w:beforeAutospacing="0" w:after="0" w:afterAutospacing="0"/>
              <w:rPr>
                <w:rFonts w:asciiTheme="majorHAnsi" w:hAnsiTheme="majorHAnsi" w:cstheme="majorHAnsi"/>
                <w:b w:val="0"/>
                <w:bCs w:val="0"/>
                <w:color w:val="000000"/>
                <w:sz w:val="22"/>
                <w:szCs w:val="22"/>
              </w:rPr>
            </w:pPr>
            <w:r w:rsidRPr="00087358">
              <w:rPr>
                <w:rFonts w:asciiTheme="majorHAnsi" w:hAnsiTheme="majorHAnsi" w:cstheme="majorHAnsi"/>
                <w:b w:val="0"/>
                <w:bCs w:val="0"/>
                <w:color w:val="000000"/>
                <w:sz w:val="22"/>
                <w:szCs w:val="22"/>
              </w:rPr>
              <w:t>Write decimals</w:t>
            </w:r>
          </w:p>
          <w:p w14:paraId="76AD0011" w14:textId="77777777" w:rsidR="009E78E4" w:rsidRPr="00087358" w:rsidRDefault="009E78E4" w:rsidP="009E78E4">
            <w:pPr>
              <w:pStyle w:val="Heading4"/>
              <w:numPr>
                <w:ilvl w:val="0"/>
                <w:numId w:val="34"/>
              </w:numPr>
              <w:spacing w:before="0" w:beforeAutospacing="0" w:after="0" w:afterAutospacing="0"/>
              <w:rPr>
                <w:rFonts w:asciiTheme="majorHAnsi" w:hAnsiTheme="majorHAnsi" w:cstheme="majorHAnsi"/>
                <w:b w:val="0"/>
                <w:bCs w:val="0"/>
                <w:color w:val="000000"/>
                <w:sz w:val="22"/>
                <w:szCs w:val="22"/>
              </w:rPr>
            </w:pPr>
            <w:r w:rsidRPr="00087358">
              <w:rPr>
                <w:rFonts w:asciiTheme="majorHAnsi" w:hAnsiTheme="majorHAnsi" w:cstheme="majorHAnsi"/>
                <w:b w:val="0"/>
                <w:bCs w:val="0"/>
                <w:color w:val="000000"/>
                <w:sz w:val="22"/>
                <w:szCs w:val="22"/>
              </w:rPr>
              <w:t>Compare decimals</w:t>
            </w:r>
          </w:p>
          <w:p w14:paraId="7B8D298A" w14:textId="235D1187" w:rsidR="009E78E4" w:rsidRPr="009E4C6A" w:rsidRDefault="009E78E4" w:rsidP="009E78E4">
            <w:pPr>
              <w:rPr>
                <w:rFonts w:asciiTheme="majorHAnsi" w:hAnsiTheme="majorHAnsi" w:cstheme="majorHAnsi"/>
                <w:b/>
                <w:bCs/>
                <w:sz w:val="28"/>
                <w:szCs w:val="28"/>
                <w:u w:val="single"/>
              </w:rPr>
            </w:pPr>
          </w:p>
        </w:tc>
        <w:tc>
          <w:tcPr>
            <w:tcW w:w="2135" w:type="dxa"/>
          </w:tcPr>
          <w:p w14:paraId="65E8882E" w14:textId="77777777" w:rsidR="009E78E4" w:rsidRDefault="009E78E4" w:rsidP="009E78E4">
            <w:pPr>
              <w:rPr>
                <w:rFonts w:asciiTheme="majorHAnsi" w:hAnsiTheme="majorHAnsi" w:cstheme="majorHAnsi"/>
                <w:b/>
                <w:bCs/>
                <w:u w:val="single"/>
              </w:rPr>
            </w:pPr>
            <w:r w:rsidRPr="000C4E20">
              <w:rPr>
                <w:rFonts w:asciiTheme="majorHAnsi" w:hAnsiTheme="majorHAnsi" w:cstheme="majorHAnsi"/>
                <w:b/>
                <w:bCs/>
                <w:u w:val="single"/>
              </w:rPr>
              <w:lastRenderedPageBreak/>
              <w:t>Mass and Capacity</w:t>
            </w:r>
            <w:r>
              <w:rPr>
                <w:rFonts w:asciiTheme="majorHAnsi" w:hAnsiTheme="majorHAnsi" w:cstheme="majorHAnsi"/>
                <w:b/>
                <w:bCs/>
                <w:u w:val="single"/>
              </w:rPr>
              <w:t>/Decimals</w:t>
            </w:r>
          </w:p>
          <w:p w14:paraId="24BD3E3B" w14:textId="77777777" w:rsidR="009E78E4" w:rsidRPr="008B0AE3"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8B0AE3">
              <w:rPr>
                <w:rFonts w:asciiTheme="majorHAnsi" w:hAnsiTheme="majorHAnsi" w:cstheme="majorHAnsi"/>
                <w:b w:val="0"/>
                <w:bCs w:val="0"/>
                <w:color w:val="000000"/>
                <w:sz w:val="22"/>
                <w:szCs w:val="22"/>
              </w:rPr>
              <w:t>Measure mass </w:t>
            </w:r>
          </w:p>
          <w:p w14:paraId="0B091808" w14:textId="77777777" w:rsidR="009E78E4" w:rsidRPr="008B0AE3"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8B0AE3">
              <w:rPr>
                <w:rFonts w:asciiTheme="majorHAnsi" w:hAnsiTheme="majorHAnsi" w:cstheme="majorHAnsi"/>
                <w:b w:val="0"/>
                <w:bCs w:val="0"/>
                <w:color w:val="000000"/>
                <w:sz w:val="22"/>
                <w:szCs w:val="22"/>
              </w:rPr>
              <w:t>Compare mass</w:t>
            </w:r>
            <w:r>
              <w:rPr>
                <w:rFonts w:asciiTheme="majorHAnsi" w:hAnsiTheme="majorHAnsi" w:cstheme="majorHAnsi"/>
                <w:b w:val="0"/>
                <w:bCs w:val="0"/>
                <w:color w:val="000000"/>
                <w:sz w:val="22"/>
                <w:szCs w:val="22"/>
              </w:rPr>
              <w:t>.</w:t>
            </w:r>
          </w:p>
          <w:p w14:paraId="76EBA007" w14:textId="77777777" w:rsidR="009E78E4" w:rsidRPr="008B0AE3"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8B0AE3">
              <w:rPr>
                <w:rFonts w:asciiTheme="majorHAnsi" w:hAnsiTheme="majorHAnsi" w:cstheme="majorHAnsi"/>
                <w:b w:val="0"/>
                <w:bCs w:val="0"/>
                <w:color w:val="000000"/>
                <w:sz w:val="22"/>
                <w:szCs w:val="22"/>
              </w:rPr>
              <w:lastRenderedPageBreak/>
              <w:t>Add &amp; subtract mass</w:t>
            </w:r>
            <w:r>
              <w:rPr>
                <w:rFonts w:asciiTheme="majorHAnsi" w:hAnsiTheme="majorHAnsi" w:cstheme="majorHAnsi"/>
                <w:b w:val="0"/>
                <w:bCs w:val="0"/>
                <w:color w:val="000000"/>
                <w:sz w:val="22"/>
                <w:szCs w:val="22"/>
              </w:rPr>
              <w:t>.</w:t>
            </w:r>
          </w:p>
          <w:p w14:paraId="4867246E" w14:textId="77777777" w:rsidR="009E78E4" w:rsidRPr="008B0AE3"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8B0AE3">
              <w:rPr>
                <w:rFonts w:asciiTheme="majorHAnsi" w:hAnsiTheme="majorHAnsi" w:cstheme="majorHAnsi"/>
                <w:b w:val="0"/>
                <w:bCs w:val="0"/>
                <w:color w:val="000000"/>
                <w:sz w:val="22"/>
                <w:szCs w:val="22"/>
              </w:rPr>
              <w:t>Measure capacity </w:t>
            </w:r>
          </w:p>
          <w:p w14:paraId="37ED5B6A" w14:textId="77777777" w:rsidR="009E78E4" w:rsidRPr="008B0AE3"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8B0AE3">
              <w:rPr>
                <w:rFonts w:asciiTheme="majorHAnsi" w:hAnsiTheme="majorHAnsi" w:cstheme="majorHAnsi"/>
                <w:b w:val="0"/>
                <w:bCs w:val="0"/>
                <w:color w:val="000000"/>
                <w:sz w:val="22"/>
                <w:szCs w:val="22"/>
              </w:rPr>
              <w:t>Compare capacity</w:t>
            </w:r>
            <w:r>
              <w:rPr>
                <w:rFonts w:asciiTheme="majorHAnsi" w:hAnsiTheme="majorHAnsi" w:cstheme="majorHAnsi"/>
                <w:b w:val="0"/>
                <w:bCs w:val="0"/>
                <w:color w:val="000000"/>
                <w:sz w:val="22"/>
                <w:szCs w:val="22"/>
              </w:rPr>
              <w:t>.</w:t>
            </w:r>
          </w:p>
          <w:p w14:paraId="27D8C7FA" w14:textId="77777777" w:rsidR="009E78E4" w:rsidRPr="008B0AE3"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8B0AE3">
              <w:rPr>
                <w:rFonts w:asciiTheme="majorHAnsi" w:hAnsiTheme="majorHAnsi" w:cstheme="majorHAnsi"/>
                <w:b w:val="0"/>
                <w:bCs w:val="0"/>
                <w:color w:val="000000"/>
                <w:sz w:val="22"/>
                <w:szCs w:val="22"/>
              </w:rPr>
              <w:t>Add &amp; subtract capacity</w:t>
            </w:r>
            <w:r>
              <w:rPr>
                <w:rFonts w:asciiTheme="majorHAnsi" w:hAnsiTheme="majorHAnsi" w:cstheme="majorHAnsi"/>
                <w:b w:val="0"/>
                <w:bCs w:val="0"/>
                <w:color w:val="000000"/>
                <w:sz w:val="22"/>
                <w:szCs w:val="22"/>
              </w:rPr>
              <w:t>.</w:t>
            </w:r>
          </w:p>
          <w:p w14:paraId="427C8CD3" w14:textId="77777777" w:rsidR="009E78E4" w:rsidRPr="008B0AE3"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8B0AE3">
              <w:rPr>
                <w:rFonts w:asciiTheme="majorHAnsi" w:hAnsiTheme="majorHAnsi" w:cstheme="majorHAnsi"/>
                <w:b w:val="0"/>
                <w:bCs w:val="0"/>
                <w:color w:val="000000"/>
                <w:sz w:val="22"/>
                <w:szCs w:val="22"/>
              </w:rPr>
              <w:t>Divide 1-digit by 10</w:t>
            </w:r>
            <w:r>
              <w:rPr>
                <w:rFonts w:asciiTheme="majorHAnsi" w:hAnsiTheme="majorHAnsi" w:cstheme="majorHAnsi"/>
                <w:b w:val="0"/>
                <w:bCs w:val="0"/>
                <w:color w:val="000000"/>
                <w:sz w:val="22"/>
                <w:szCs w:val="22"/>
              </w:rPr>
              <w:t>.</w:t>
            </w:r>
          </w:p>
          <w:p w14:paraId="3F334DAC" w14:textId="77777777" w:rsidR="009E78E4" w:rsidRPr="00FF215A"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D</w:t>
            </w:r>
            <w:r w:rsidRPr="00FF215A">
              <w:rPr>
                <w:rFonts w:asciiTheme="majorHAnsi" w:hAnsiTheme="majorHAnsi" w:cstheme="majorHAnsi"/>
                <w:b w:val="0"/>
                <w:bCs w:val="0"/>
                <w:color w:val="000000"/>
                <w:sz w:val="22"/>
                <w:szCs w:val="22"/>
              </w:rPr>
              <w:t>ivide 2-digits by 10</w:t>
            </w:r>
            <w:r>
              <w:rPr>
                <w:rFonts w:asciiTheme="majorHAnsi" w:hAnsiTheme="majorHAnsi" w:cstheme="majorHAnsi"/>
                <w:b w:val="0"/>
                <w:bCs w:val="0"/>
                <w:color w:val="000000"/>
                <w:sz w:val="22"/>
                <w:szCs w:val="22"/>
              </w:rPr>
              <w:t>.</w:t>
            </w:r>
          </w:p>
          <w:p w14:paraId="2E37A337" w14:textId="77777777" w:rsidR="009E78E4" w:rsidRPr="00FF215A"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FF215A">
              <w:rPr>
                <w:rFonts w:asciiTheme="majorHAnsi" w:hAnsiTheme="majorHAnsi" w:cstheme="majorHAnsi"/>
                <w:b w:val="0"/>
                <w:bCs w:val="0"/>
                <w:color w:val="000000"/>
                <w:sz w:val="22"/>
                <w:szCs w:val="22"/>
              </w:rPr>
              <w:t>Hundredths</w:t>
            </w:r>
          </w:p>
          <w:p w14:paraId="277D45C1" w14:textId="77777777" w:rsidR="009E78E4" w:rsidRPr="00FF215A"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FF215A">
              <w:rPr>
                <w:rFonts w:asciiTheme="majorHAnsi" w:hAnsiTheme="majorHAnsi" w:cstheme="majorHAnsi"/>
                <w:b w:val="0"/>
                <w:bCs w:val="0"/>
                <w:color w:val="000000"/>
                <w:sz w:val="22"/>
                <w:szCs w:val="22"/>
              </w:rPr>
              <w:t>Hundredths as Decimals</w:t>
            </w:r>
          </w:p>
          <w:p w14:paraId="0BE9CF9D" w14:textId="77777777" w:rsidR="009E78E4" w:rsidRPr="00FF215A"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FF215A">
              <w:rPr>
                <w:rFonts w:asciiTheme="majorHAnsi" w:hAnsiTheme="majorHAnsi" w:cstheme="majorHAnsi"/>
                <w:b w:val="0"/>
                <w:bCs w:val="0"/>
                <w:color w:val="000000"/>
                <w:sz w:val="22"/>
                <w:szCs w:val="22"/>
              </w:rPr>
              <w:t>Hundredths on a place value grid</w:t>
            </w:r>
          </w:p>
          <w:p w14:paraId="23CE6CFD" w14:textId="77777777" w:rsidR="009E78E4" w:rsidRPr="00FF215A" w:rsidRDefault="009E78E4" w:rsidP="009E78E4">
            <w:pPr>
              <w:pStyle w:val="Heading4"/>
              <w:numPr>
                <w:ilvl w:val="0"/>
                <w:numId w:val="21"/>
              </w:numPr>
              <w:tabs>
                <w:tab w:val="num" w:pos="360"/>
              </w:tabs>
              <w:spacing w:before="0" w:beforeAutospacing="0" w:after="0" w:afterAutospacing="0"/>
              <w:ind w:left="0" w:firstLine="0"/>
              <w:rPr>
                <w:rFonts w:asciiTheme="majorHAnsi" w:hAnsiTheme="majorHAnsi" w:cstheme="majorHAnsi"/>
                <w:b w:val="0"/>
                <w:bCs w:val="0"/>
                <w:color w:val="000000"/>
                <w:sz w:val="22"/>
                <w:szCs w:val="22"/>
              </w:rPr>
            </w:pPr>
            <w:r w:rsidRPr="00FF215A">
              <w:rPr>
                <w:rFonts w:asciiTheme="majorHAnsi" w:hAnsiTheme="majorHAnsi" w:cstheme="majorHAnsi"/>
                <w:b w:val="0"/>
                <w:bCs w:val="0"/>
                <w:color w:val="000000"/>
                <w:sz w:val="22"/>
                <w:szCs w:val="22"/>
              </w:rPr>
              <w:t>Divide 1 or 2-digits by 100</w:t>
            </w:r>
            <w:r>
              <w:rPr>
                <w:rFonts w:asciiTheme="majorHAnsi" w:hAnsiTheme="majorHAnsi" w:cstheme="majorHAnsi"/>
                <w:b w:val="0"/>
                <w:bCs w:val="0"/>
                <w:color w:val="000000"/>
                <w:sz w:val="22"/>
                <w:szCs w:val="22"/>
              </w:rPr>
              <w:t>.</w:t>
            </w:r>
          </w:p>
          <w:p w14:paraId="4137ED2B"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Base Line Assessment B</w:t>
            </w:r>
          </w:p>
          <w:p w14:paraId="19925A7F" w14:textId="77777777" w:rsidR="009E78E4" w:rsidRDefault="009E78E4" w:rsidP="009E78E4">
            <w:pPr>
              <w:rPr>
                <w:rFonts w:asciiTheme="majorHAnsi" w:hAnsiTheme="majorHAnsi" w:cstheme="majorHAnsi"/>
                <w:b/>
                <w:bCs/>
                <w:sz w:val="28"/>
                <w:szCs w:val="28"/>
                <w:u w:val="single"/>
              </w:rPr>
            </w:pPr>
          </w:p>
          <w:p w14:paraId="1EA685BE" w14:textId="77777777" w:rsidR="009E78E4" w:rsidRPr="00E962B6" w:rsidRDefault="009E78E4" w:rsidP="009E78E4">
            <w:pPr>
              <w:rPr>
                <w:rFonts w:asciiTheme="majorHAnsi" w:hAnsiTheme="majorHAnsi" w:cstheme="majorHAnsi"/>
                <w:b/>
                <w:bCs/>
                <w:sz w:val="24"/>
                <w:szCs w:val="24"/>
                <w:u w:val="single"/>
              </w:rPr>
            </w:pPr>
            <w:r w:rsidRPr="00E962B6">
              <w:rPr>
                <w:rFonts w:asciiTheme="majorHAnsi" w:hAnsiTheme="majorHAnsi" w:cstheme="majorHAnsi"/>
                <w:b/>
                <w:bCs/>
                <w:sz w:val="24"/>
                <w:szCs w:val="24"/>
                <w:u w:val="single"/>
              </w:rPr>
              <w:t>Time</w:t>
            </w:r>
          </w:p>
          <w:p w14:paraId="75658810" w14:textId="77777777" w:rsidR="009E78E4" w:rsidRPr="00D76D1D" w:rsidRDefault="009E78E4" w:rsidP="009E78E4">
            <w:pPr>
              <w:pStyle w:val="Heading4"/>
              <w:numPr>
                <w:ilvl w:val="0"/>
                <w:numId w:val="19"/>
              </w:numPr>
              <w:tabs>
                <w:tab w:val="num" w:pos="360"/>
              </w:tabs>
              <w:spacing w:before="0" w:beforeAutospacing="0" w:after="0" w:afterAutospacing="0"/>
              <w:ind w:left="357" w:hanging="357"/>
              <w:rPr>
                <w:rFonts w:asciiTheme="majorHAnsi" w:hAnsiTheme="majorHAnsi" w:cstheme="majorHAnsi"/>
                <w:b w:val="0"/>
                <w:bCs w:val="0"/>
                <w:color w:val="000000"/>
                <w:sz w:val="22"/>
                <w:szCs w:val="22"/>
              </w:rPr>
            </w:pPr>
            <w:r w:rsidRPr="00D76D1D">
              <w:rPr>
                <w:rFonts w:asciiTheme="majorHAnsi" w:hAnsiTheme="majorHAnsi" w:cstheme="majorHAnsi"/>
                <w:b w:val="0"/>
                <w:bCs w:val="0"/>
                <w:color w:val="000000"/>
                <w:sz w:val="22"/>
                <w:szCs w:val="22"/>
              </w:rPr>
              <w:t>Analogue to digital - 24 hour</w:t>
            </w:r>
          </w:p>
          <w:p w14:paraId="5321B6F0" w14:textId="77777777" w:rsidR="009E78E4" w:rsidRPr="00D76D1D" w:rsidRDefault="009E78E4" w:rsidP="009E78E4">
            <w:pPr>
              <w:pStyle w:val="Heading4"/>
              <w:numPr>
                <w:ilvl w:val="0"/>
                <w:numId w:val="19"/>
              </w:numPr>
              <w:tabs>
                <w:tab w:val="num" w:pos="360"/>
              </w:tabs>
              <w:spacing w:before="0" w:beforeAutospacing="0" w:after="0" w:afterAutospacing="0"/>
              <w:ind w:left="357" w:hanging="357"/>
              <w:rPr>
                <w:rFonts w:asciiTheme="majorHAnsi" w:hAnsiTheme="majorHAnsi" w:cstheme="majorHAnsi"/>
                <w:b w:val="0"/>
                <w:bCs w:val="0"/>
                <w:color w:val="000000"/>
                <w:sz w:val="22"/>
                <w:szCs w:val="22"/>
              </w:rPr>
            </w:pPr>
            <w:r w:rsidRPr="00D76D1D">
              <w:rPr>
                <w:rFonts w:asciiTheme="majorHAnsi" w:hAnsiTheme="majorHAnsi" w:cstheme="majorHAnsi"/>
                <w:b w:val="0"/>
                <w:bCs w:val="0"/>
                <w:color w:val="000000"/>
                <w:sz w:val="22"/>
                <w:szCs w:val="22"/>
              </w:rPr>
              <w:t>Finding the duration</w:t>
            </w:r>
          </w:p>
          <w:p w14:paraId="4F73E908" w14:textId="77777777" w:rsidR="009E78E4" w:rsidRDefault="009E78E4" w:rsidP="009E78E4">
            <w:pPr>
              <w:pStyle w:val="Heading4"/>
              <w:numPr>
                <w:ilvl w:val="0"/>
                <w:numId w:val="19"/>
              </w:numPr>
              <w:tabs>
                <w:tab w:val="num" w:pos="360"/>
              </w:tabs>
              <w:spacing w:before="0" w:beforeAutospacing="0" w:after="0" w:afterAutospacing="0"/>
              <w:ind w:left="357" w:hanging="357"/>
              <w:rPr>
                <w:rFonts w:asciiTheme="majorHAnsi" w:hAnsiTheme="majorHAnsi" w:cstheme="majorHAnsi"/>
                <w:b w:val="0"/>
                <w:bCs w:val="0"/>
                <w:color w:val="000000"/>
                <w:sz w:val="22"/>
                <w:szCs w:val="22"/>
              </w:rPr>
            </w:pPr>
            <w:r w:rsidRPr="00D76D1D">
              <w:rPr>
                <w:rFonts w:asciiTheme="majorHAnsi" w:hAnsiTheme="majorHAnsi" w:cstheme="majorHAnsi"/>
                <w:b w:val="0"/>
                <w:bCs w:val="0"/>
                <w:color w:val="000000"/>
                <w:sz w:val="22"/>
                <w:szCs w:val="22"/>
              </w:rPr>
              <w:t>Comparing the duration</w:t>
            </w:r>
          </w:p>
          <w:p w14:paraId="2CBFBB90" w14:textId="77777777" w:rsidR="009E78E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lastRenderedPageBreak/>
              <w:t>Base Line Assessment B</w:t>
            </w:r>
          </w:p>
          <w:p w14:paraId="528B4D1E" w14:textId="77777777" w:rsidR="009E78E4" w:rsidRDefault="009E78E4" w:rsidP="009E78E4">
            <w:pPr>
              <w:rPr>
                <w:rFonts w:asciiTheme="majorHAnsi" w:hAnsiTheme="majorHAnsi" w:cstheme="majorHAnsi"/>
                <w:b/>
                <w:bCs/>
                <w:u w:val="single"/>
              </w:rPr>
            </w:pPr>
          </w:p>
          <w:p w14:paraId="451A4E84" w14:textId="77777777" w:rsidR="009E78E4" w:rsidRDefault="009E78E4" w:rsidP="009E78E4">
            <w:pPr>
              <w:rPr>
                <w:rFonts w:asciiTheme="majorHAnsi" w:hAnsiTheme="majorHAnsi" w:cstheme="majorHAnsi"/>
                <w:b/>
                <w:bCs/>
                <w:u w:val="single"/>
              </w:rPr>
            </w:pPr>
            <w:r>
              <w:rPr>
                <w:rFonts w:asciiTheme="majorHAnsi" w:hAnsiTheme="majorHAnsi" w:cstheme="majorHAnsi"/>
                <w:b/>
                <w:bCs/>
                <w:u w:val="single"/>
              </w:rPr>
              <w:t>Fractions</w:t>
            </w:r>
          </w:p>
          <w:p w14:paraId="1D42F6E5" w14:textId="77777777" w:rsidR="009E78E4" w:rsidRPr="005D6783" w:rsidRDefault="009E78E4" w:rsidP="009E78E4">
            <w:pPr>
              <w:pStyle w:val="Heading4"/>
              <w:numPr>
                <w:ilvl w:val="0"/>
                <w:numId w:val="35"/>
              </w:numPr>
              <w:spacing w:before="0" w:beforeAutospacing="0" w:after="0" w:afterAutospacing="0"/>
              <w:rPr>
                <w:rFonts w:asciiTheme="majorHAnsi" w:hAnsiTheme="majorHAnsi" w:cstheme="majorHAnsi"/>
                <w:b w:val="0"/>
                <w:bCs w:val="0"/>
                <w:color w:val="000000"/>
                <w:sz w:val="22"/>
                <w:szCs w:val="22"/>
              </w:rPr>
            </w:pPr>
            <w:r w:rsidRPr="005D6783">
              <w:rPr>
                <w:rFonts w:asciiTheme="majorHAnsi" w:hAnsiTheme="majorHAnsi" w:cstheme="majorHAnsi"/>
                <w:b w:val="0"/>
                <w:bCs w:val="0"/>
                <w:color w:val="000000"/>
                <w:sz w:val="22"/>
                <w:szCs w:val="22"/>
              </w:rPr>
              <w:t>Fraction of an amount</w:t>
            </w:r>
          </w:p>
          <w:p w14:paraId="2D0679F9" w14:textId="77777777" w:rsidR="009E78E4" w:rsidRPr="005D6783" w:rsidRDefault="009E78E4" w:rsidP="009E78E4">
            <w:pPr>
              <w:pStyle w:val="Heading4"/>
              <w:numPr>
                <w:ilvl w:val="0"/>
                <w:numId w:val="35"/>
              </w:numPr>
              <w:spacing w:before="0" w:beforeAutospacing="0" w:after="0" w:afterAutospacing="0"/>
              <w:rPr>
                <w:rFonts w:asciiTheme="majorHAnsi" w:hAnsiTheme="majorHAnsi" w:cstheme="majorHAnsi"/>
                <w:b w:val="0"/>
                <w:bCs w:val="0"/>
                <w:color w:val="000000"/>
                <w:sz w:val="22"/>
                <w:szCs w:val="22"/>
              </w:rPr>
            </w:pPr>
            <w:r w:rsidRPr="005D6783">
              <w:rPr>
                <w:rFonts w:asciiTheme="majorHAnsi" w:hAnsiTheme="majorHAnsi" w:cstheme="majorHAnsi"/>
                <w:b w:val="0"/>
                <w:bCs w:val="0"/>
                <w:color w:val="000000"/>
                <w:sz w:val="22"/>
                <w:szCs w:val="22"/>
              </w:rPr>
              <w:t>Fractions of a quantity</w:t>
            </w:r>
          </w:p>
          <w:p w14:paraId="6C820392" w14:textId="77777777" w:rsidR="009E78E4" w:rsidRPr="005D6783" w:rsidRDefault="009E78E4" w:rsidP="009E78E4">
            <w:pPr>
              <w:pStyle w:val="Heading4"/>
              <w:numPr>
                <w:ilvl w:val="0"/>
                <w:numId w:val="35"/>
              </w:numPr>
              <w:spacing w:before="0" w:beforeAutospacing="0" w:after="0" w:afterAutospacing="0"/>
              <w:rPr>
                <w:rFonts w:asciiTheme="majorHAnsi" w:hAnsiTheme="majorHAnsi" w:cstheme="majorHAnsi"/>
                <w:b w:val="0"/>
                <w:bCs w:val="0"/>
                <w:color w:val="000000"/>
                <w:sz w:val="22"/>
                <w:szCs w:val="22"/>
              </w:rPr>
            </w:pPr>
            <w:r w:rsidRPr="005D6783">
              <w:rPr>
                <w:rFonts w:asciiTheme="majorHAnsi" w:hAnsiTheme="majorHAnsi" w:cstheme="majorHAnsi"/>
                <w:b w:val="0"/>
                <w:bCs w:val="0"/>
                <w:color w:val="000000"/>
                <w:sz w:val="22"/>
                <w:szCs w:val="22"/>
              </w:rPr>
              <w:t>Calculate quantities</w:t>
            </w:r>
          </w:p>
          <w:p w14:paraId="52CFE822" w14:textId="77777777" w:rsidR="009E78E4" w:rsidRPr="005D6783" w:rsidRDefault="009E78E4" w:rsidP="009E78E4">
            <w:pPr>
              <w:pStyle w:val="Heading4"/>
              <w:numPr>
                <w:ilvl w:val="0"/>
                <w:numId w:val="35"/>
              </w:numPr>
              <w:spacing w:before="0" w:beforeAutospacing="0" w:after="0" w:afterAutospacing="0"/>
              <w:rPr>
                <w:rFonts w:asciiTheme="majorHAnsi" w:hAnsiTheme="majorHAnsi" w:cstheme="majorHAnsi"/>
                <w:b w:val="0"/>
                <w:bCs w:val="0"/>
                <w:color w:val="000000"/>
                <w:sz w:val="22"/>
                <w:szCs w:val="22"/>
              </w:rPr>
            </w:pPr>
            <w:r w:rsidRPr="005D6783">
              <w:rPr>
                <w:rFonts w:asciiTheme="majorHAnsi" w:hAnsiTheme="majorHAnsi" w:cstheme="majorHAnsi"/>
                <w:b w:val="0"/>
                <w:bCs w:val="0"/>
                <w:color w:val="000000"/>
                <w:sz w:val="22"/>
                <w:szCs w:val="22"/>
              </w:rPr>
              <w:t>Add fractions</w:t>
            </w:r>
          </w:p>
          <w:p w14:paraId="0D093001" w14:textId="77777777" w:rsidR="009E78E4" w:rsidRPr="005D6783" w:rsidRDefault="009E78E4" w:rsidP="009E78E4">
            <w:pPr>
              <w:pStyle w:val="Heading4"/>
              <w:numPr>
                <w:ilvl w:val="0"/>
                <w:numId w:val="35"/>
              </w:numPr>
              <w:spacing w:before="0" w:beforeAutospacing="0" w:after="0" w:afterAutospacing="0"/>
              <w:rPr>
                <w:rFonts w:asciiTheme="majorHAnsi" w:hAnsiTheme="majorHAnsi" w:cstheme="majorHAnsi"/>
                <w:b w:val="0"/>
                <w:bCs w:val="0"/>
                <w:color w:val="000000"/>
                <w:sz w:val="22"/>
                <w:szCs w:val="22"/>
              </w:rPr>
            </w:pPr>
            <w:r w:rsidRPr="005D6783">
              <w:rPr>
                <w:rFonts w:asciiTheme="majorHAnsi" w:hAnsiTheme="majorHAnsi" w:cstheme="majorHAnsi"/>
                <w:b w:val="0"/>
                <w:bCs w:val="0"/>
                <w:color w:val="000000"/>
                <w:sz w:val="22"/>
                <w:szCs w:val="22"/>
              </w:rPr>
              <w:t>Subtract fractions</w:t>
            </w:r>
          </w:p>
          <w:p w14:paraId="34834D10" w14:textId="77777777" w:rsidR="009E78E4" w:rsidRPr="005D6783" w:rsidRDefault="009E78E4" w:rsidP="009E78E4">
            <w:pPr>
              <w:pStyle w:val="Heading4"/>
              <w:numPr>
                <w:ilvl w:val="0"/>
                <w:numId w:val="35"/>
              </w:numPr>
              <w:spacing w:before="0" w:beforeAutospacing="0" w:after="0" w:afterAutospacing="0"/>
              <w:rPr>
                <w:rFonts w:asciiTheme="majorHAnsi" w:hAnsiTheme="majorHAnsi" w:cstheme="majorHAnsi"/>
                <w:b w:val="0"/>
                <w:bCs w:val="0"/>
                <w:color w:val="000000"/>
                <w:sz w:val="22"/>
                <w:szCs w:val="22"/>
              </w:rPr>
            </w:pPr>
            <w:r w:rsidRPr="005D6783">
              <w:rPr>
                <w:rFonts w:asciiTheme="majorHAnsi" w:hAnsiTheme="majorHAnsi" w:cstheme="majorHAnsi"/>
                <w:b w:val="0"/>
                <w:bCs w:val="0"/>
                <w:color w:val="000000"/>
                <w:sz w:val="22"/>
                <w:szCs w:val="22"/>
              </w:rPr>
              <w:t>Add 2 or more fractions</w:t>
            </w:r>
          </w:p>
          <w:p w14:paraId="2C302938" w14:textId="77777777" w:rsidR="009E78E4" w:rsidRPr="005D6783" w:rsidRDefault="009E78E4" w:rsidP="009E78E4">
            <w:pPr>
              <w:pStyle w:val="Heading4"/>
              <w:numPr>
                <w:ilvl w:val="0"/>
                <w:numId w:val="35"/>
              </w:numPr>
              <w:spacing w:before="0" w:beforeAutospacing="0" w:after="0" w:afterAutospacing="0"/>
              <w:rPr>
                <w:rFonts w:asciiTheme="majorHAnsi" w:hAnsiTheme="majorHAnsi" w:cstheme="majorHAnsi"/>
                <w:b w:val="0"/>
                <w:bCs w:val="0"/>
                <w:color w:val="000000"/>
                <w:sz w:val="22"/>
                <w:szCs w:val="22"/>
              </w:rPr>
            </w:pPr>
            <w:r w:rsidRPr="005D6783">
              <w:rPr>
                <w:rFonts w:asciiTheme="majorHAnsi" w:hAnsiTheme="majorHAnsi" w:cstheme="majorHAnsi"/>
                <w:b w:val="0"/>
                <w:bCs w:val="0"/>
                <w:color w:val="000000"/>
                <w:sz w:val="22"/>
                <w:szCs w:val="22"/>
              </w:rPr>
              <w:t>Subtract 2 fractions</w:t>
            </w:r>
          </w:p>
          <w:p w14:paraId="4EAA0AFB" w14:textId="77777777" w:rsidR="009E78E4" w:rsidRPr="005D6783" w:rsidRDefault="009E78E4" w:rsidP="009E78E4">
            <w:pPr>
              <w:pStyle w:val="Heading4"/>
              <w:numPr>
                <w:ilvl w:val="0"/>
                <w:numId w:val="35"/>
              </w:numPr>
              <w:spacing w:before="0" w:beforeAutospacing="0" w:after="0" w:afterAutospacing="0"/>
              <w:rPr>
                <w:rFonts w:asciiTheme="majorHAnsi" w:hAnsiTheme="majorHAnsi" w:cstheme="majorHAnsi"/>
                <w:b w:val="0"/>
                <w:bCs w:val="0"/>
                <w:color w:val="000000"/>
                <w:sz w:val="22"/>
                <w:szCs w:val="22"/>
              </w:rPr>
            </w:pPr>
            <w:r w:rsidRPr="005D6783">
              <w:rPr>
                <w:rFonts w:asciiTheme="majorHAnsi" w:hAnsiTheme="majorHAnsi" w:cstheme="majorHAnsi"/>
                <w:b w:val="0"/>
                <w:bCs w:val="0"/>
                <w:color w:val="000000"/>
                <w:sz w:val="22"/>
                <w:szCs w:val="22"/>
              </w:rPr>
              <w:t>Subtract from whole amounts</w:t>
            </w:r>
          </w:p>
          <w:p w14:paraId="6C741D84" w14:textId="77777777" w:rsidR="009E78E4" w:rsidRDefault="009E78E4" w:rsidP="009E78E4">
            <w:pPr>
              <w:rPr>
                <w:rFonts w:asciiTheme="majorHAnsi" w:hAnsiTheme="majorHAnsi" w:cstheme="majorHAnsi"/>
                <w:b/>
                <w:bCs/>
                <w:u w:val="single"/>
              </w:rPr>
            </w:pPr>
          </w:p>
          <w:p w14:paraId="3D9D4518" w14:textId="77777777" w:rsidR="009E78E4" w:rsidRDefault="009E78E4" w:rsidP="009E78E4">
            <w:pPr>
              <w:rPr>
                <w:rFonts w:asciiTheme="majorHAnsi" w:hAnsiTheme="majorHAnsi" w:cstheme="majorHAnsi"/>
                <w:b/>
                <w:bCs/>
                <w:u w:val="single"/>
              </w:rPr>
            </w:pPr>
            <w:r>
              <w:rPr>
                <w:rFonts w:asciiTheme="majorHAnsi" w:hAnsiTheme="majorHAnsi" w:cstheme="majorHAnsi"/>
                <w:b/>
                <w:bCs/>
                <w:u w:val="single"/>
              </w:rPr>
              <w:t>Decimals</w:t>
            </w:r>
          </w:p>
          <w:p w14:paraId="5570722C"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Order decimals</w:t>
            </w:r>
          </w:p>
          <w:p w14:paraId="55D8F4A0"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Round decimals</w:t>
            </w:r>
          </w:p>
          <w:p w14:paraId="7F2D7484"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Halves and quarters</w:t>
            </w:r>
          </w:p>
          <w:p w14:paraId="0DDBD65B"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Pounds and pence</w:t>
            </w:r>
          </w:p>
          <w:p w14:paraId="45BB11D6"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Convert pounds and pence</w:t>
            </w:r>
          </w:p>
          <w:p w14:paraId="34A82219"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lastRenderedPageBreak/>
              <w:t>Pounds and pence</w:t>
            </w:r>
          </w:p>
          <w:p w14:paraId="3130ED61"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Ordering money</w:t>
            </w:r>
          </w:p>
          <w:p w14:paraId="3D0F62FA"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Estimating money</w:t>
            </w:r>
          </w:p>
          <w:p w14:paraId="1254E844"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Add money</w:t>
            </w:r>
          </w:p>
          <w:p w14:paraId="5E5F2B34"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Subtract money</w:t>
            </w:r>
          </w:p>
          <w:p w14:paraId="04095411"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Give change</w:t>
            </w:r>
          </w:p>
          <w:p w14:paraId="74EAD269" w14:textId="77777777" w:rsidR="009E78E4" w:rsidRPr="00173EB2" w:rsidRDefault="009E78E4" w:rsidP="009E78E4">
            <w:pPr>
              <w:pStyle w:val="Heading4"/>
              <w:numPr>
                <w:ilvl w:val="0"/>
                <w:numId w:val="36"/>
              </w:numPr>
              <w:spacing w:before="0" w:beforeAutospacing="0" w:after="0" w:afterAutospacing="0"/>
              <w:rPr>
                <w:rFonts w:asciiTheme="majorHAnsi" w:hAnsiTheme="majorHAnsi" w:cstheme="majorHAnsi"/>
                <w:b w:val="0"/>
                <w:bCs w:val="0"/>
                <w:color w:val="000000"/>
                <w:sz w:val="22"/>
                <w:szCs w:val="22"/>
              </w:rPr>
            </w:pPr>
            <w:r w:rsidRPr="00173EB2">
              <w:rPr>
                <w:rFonts w:asciiTheme="majorHAnsi" w:hAnsiTheme="majorHAnsi" w:cstheme="majorHAnsi"/>
                <w:b w:val="0"/>
                <w:bCs w:val="0"/>
                <w:color w:val="000000"/>
                <w:sz w:val="22"/>
                <w:szCs w:val="22"/>
              </w:rPr>
              <w:t>Four operations</w:t>
            </w:r>
          </w:p>
          <w:p w14:paraId="6F96F5DC" w14:textId="77777777" w:rsidR="009E78E4" w:rsidRPr="00816354" w:rsidRDefault="009E78E4" w:rsidP="009E78E4">
            <w:pPr>
              <w:rPr>
                <w:rFonts w:asciiTheme="majorHAnsi" w:hAnsiTheme="majorHAnsi" w:cstheme="majorHAnsi"/>
                <w:b/>
                <w:bCs/>
                <w:u w:val="single"/>
              </w:rPr>
            </w:pPr>
            <w:r w:rsidRPr="00816354">
              <w:rPr>
                <w:rFonts w:asciiTheme="majorHAnsi" w:hAnsiTheme="majorHAnsi" w:cstheme="majorHAnsi"/>
                <w:b/>
                <w:bCs/>
                <w:highlight w:val="yellow"/>
                <w:u w:val="single"/>
              </w:rPr>
              <w:t>Base Line Assessment B</w:t>
            </w:r>
          </w:p>
          <w:p w14:paraId="0D62F289" w14:textId="77777777" w:rsidR="009E78E4" w:rsidRDefault="009E78E4" w:rsidP="009E78E4">
            <w:pPr>
              <w:pStyle w:val="Heading4"/>
              <w:spacing w:before="0" w:beforeAutospacing="0" w:after="0" w:afterAutospacing="0" w:line="360" w:lineRule="atLeast"/>
              <w:rPr>
                <w:rFonts w:ascii="Arial" w:hAnsi="Arial" w:cs="Arial"/>
                <w:b w:val="0"/>
                <w:bCs w:val="0"/>
                <w:color w:val="000000"/>
              </w:rPr>
            </w:pPr>
          </w:p>
          <w:p w14:paraId="46B9F69D" w14:textId="18E79E3E" w:rsidR="009E78E4" w:rsidRPr="006C2B4E" w:rsidRDefault="009E78E4" w:rsidP="009E78E4">
            <w:pPr>
              <w:rPr>
                <w:rFonts w:asciiTheme="majorHAnsi" w:hAnsiTheme="majorHAnsi" w:cstheme="majorHAnsi"/>
                <w:b/>
                <w:bCs/>
                <w:sz w:val="28"/>
                <w:szCs w:val="28"/>
                <w:u w:val="single"/>
              </w:rPr>
            </w:pPr>
          </w:p>
        </w:tc>
      </w:tr>
      <w:tr w:rsidR="004C22E2" w14:paraId="51467A85" w14:textId="77777777" w:rsidTr="00D173B3">
        <w:trPr>
          <w:trHeight w:val="1192"/>
        </w:trPr>
        <w:tc>
          <w:tcPr>
            <w:tcW w:w="1224" w:type="dxa"/>
            <w:vMerge/>
            <w:shd w:val="clear" w:color="auto" w:fill="0070C0"/>
          </w:tcPr>
          <w:p w14:paraId="2684FE4C" w14:textId="77777777" w:rsidR="004C22E2" w:rsidRDefault="004C22E2" w:rsidP="009E78E4"/>
        </w:tc>
        <w:tc>
          <w:tcPr>
            <w:tcW w:w="2087" w:type="dxa"/>
          </w:tcPr>
          <w:p w14:paraId="17D724A6" w14:textId="77777777" w:rsidR="004C22E2" w:rsidRPr="00F21A05" w:rsidRDefault="004C22E2" w:rsidP="004C22E2">
            <w:pPr>
              <w:rPr>
                <w:rFonts w:ascii="Calibri Light" w:hAnsi="Calibri Light" w:cs="Calibri Light"/>
                <w:b/>
                <w:bCs/>
                <w:sz w:val="24"/>
                <w:szCs w:val="24"/>
                <w:u w:val="single"/>
              </w:rPr>
            </w:pPr>
            <w:r w:rsidRPr="00F21A05">
              <w:rPr>
                <w:rFonts w:ascii="Calibri Light" w:hAnsi="Calibri Light" w:cs="Calibri Light"/>
                <w:b/>
                <w:bCs/>
                <w:sz w:val="24"/>
                <w:szCs w:val="24"/>
                <w:u w:val="single"/>
              </w:rPr>
              <w:t>Year 3</w:t>
            </w:r>
          </w:p>
          <w:p w14:paraId="33A5B019" w14:textId="77777777" w:rsidR="004C22E2" w:rsidRDefault="004C22E2" w:rsidP="004C22E2">
            <w:pPr>
              <w:pStyle w:val="ListParagraph"/>
              <w:numPr>
                <w:ilvl w:val="0"/>
                <w:numId w:val="37"/>
              </w:numPr>
              <w:rPr>
                <w:rFonts w:ascii="Calibri Light" w:hAnsi="Calibri Light" w:cs="Calibri Light"/>
              </w:rPr>
            </w:pPr>
            <w:r>
              <w:rPr>
                <w:rFonts w:ascii="Calibri Light" w:hAnsi="Calibri Light" w:cs="Calibri Light"/>
              </w:rPr>
              <w:t>How many</w:t>
            </w:r>
          </w:p>
          <w:p w14:paraId="766186F8" w14:textId="77777777" w:rsidR="004C22E2" w:rsidRDefault="004C22E2" w:rsidP="004C22E2">
            <w:pPr>
              <w:pStyle w:val="ListParagraph"/>
              <w:numPr>
                <w:ilvl w:val="0"/>
                <w:numId w:val="37"/>
              </w:numPr>
              <w:rPr>
                <w:rFonts w:ascii="Calibri Light" w:hAnsi="Calibri Light" w:cs="Calibri Light"/>
              </w:rPr>
            </w:pPr>
            <w:r>
              <w:rPr>
                <w:rFonts w:ascii="Calibri Light" w:hAnsi="Calibri Light" w:cs="Calibri Light"/>
              </w:rPr>
              <w:t>100</w:t>
            </w:r>
          </w:p>
          <w:p w14:paraId="1683DAC6" w14:textId="77777777" w:rsidR="004C22E2" w:rsidRDefault="004C22E2" w:rsidP="004C22E2">
            <w:pPr>
              <w:pStyle w:val="ListParagraph"/>
              <w:numPr>
                <w:ilvl w:val="0"/>
                <w:numId w:val="37"/>
              </w:numPr>
              <w:rPr>
                <w:rFonts w:ascii="Calibri Light" w:hAnsi="Calibri Light" w:cs="Calibri Light"/>
              </w:rPr>
            </w:pPr>
            <w:r>
              <w:rPr>
                <w:rFonts w:ascii="Calibri Light" w:hAnsi="Calibri Light" w:cs="Calibri Light"/>
              </w:rPr>
              <w:t>Compare to 100</w:t>
            </w:r>
          </w:p>
          <w:p w14:paraId="5B6C8903" w14:textId="77777777" w:rsidR="004C22E2" w:rsidRPr="000F12DB" w:rsidRDefault="004C22E2" w:rsidP="004C22E2">
            <w:pPr>
              <w:pStyle w:val="ListParagraph"/>
              <w:numPr>
                <w:ilvl w:val="0"/>
                <w:numId w:val="37"/>
              </w:numPr>
              <w:rPr>
                <w:rFonts w:ascii="Calibri Light" w:hAnsi="Calibri Light" w:cs="Calibri Light"/>
              </w:rPr>
            </w:pPr>
            <w:r>
              <w:rPr>
                <w:rFonts w:ascii="Calibri Light" w:hAnsi="Calibri Light" w:cs="Calibri Light"/>
              </w:rPr>
              <w:t>Add and Subtract 1s</w:t>
            </w:r>
          </w:p>
          <w:p w14:paraId="6DD122EF" w14:textId="77777777" w:rsidR="004C22E2" w:rsidRDefault="004C22E2" w:rsidP="004C22E2">
            <w:pPr>
              <w:rPr>
                <w:rFonts w:ascii="Calibri Light" w:hAnsi="Calibri Light" w:cs="Calibri Light"/>
              </w:rPr>
            </w:pPr>
          </w:p>
          <w:p w14:paraId="0B362BC8" w14:textId="77777777" w:rsidR="004C22E2" w:rsidRPr="000C3415" w:rsidRDefault="004C22E2" w:rsidP="004C22E2">
            <w:pPr>
              <w:rPr>
                <w:rFonts w:ascii="Calibri Light" w:hAnsi="Calibri Light" w:cs="Calibri Light"/>
                <w:b/>
                <w:bCs/>
                <w:sz w:val="24"/>
                <w:szCs w:val="24"/>
                <w:u w:val="single"/>
              </w:rPr>
            </w:pPr>
            <w:r w:rsidRPr="000C3415">
              <w:rPr>
                <w:rFonts w:ascii="Calibri Light" w:hAnsi="Calibri Light" w:cs="Calibri Light"/>
                <w:b/>
                <w:bCs/>
                <w:sz w:val="24"/>
                <w:szCs w:val="24"/>
                <w:u w:val="single"/>
              </w:rPr>
              <w:t>Year 4</w:t>
            </w:r>
          </w:p>
          <w:p w14:paraId="383A3BFF" w14:textId="77777777" w:rsidR="004C22E2" w:rsidRDefault="004C22E2" w:rsidP="004C22E2">
            <w:pPr>
              <w:pStyle w:val="ListParagraph"/>
              <w:numPr>
                <w:ilvl w:val="0"/>
                <w:numId w:val="37"/>
              </w:numPr>
              <w:rPr>
                <w:rFonts w:ascii="Calibri Light" w:hAnsi="Calibri Light" w:cs="Calibri Light"/>
              </w:rPr>
            </w:pPr>
            <w:r>
              <w:rPr>
                <w:rFonts w:ascii="Calibri Light" w:hAnsi="Calibri Light" w:cs="Calibri Light"/>
              </w:rPr>
              <w:t>The 5 and 10 times-tables</w:t>
            </w:r>
          </w:p>
          <w:p w14:paraId="571C6A0C" w14:textId="459490F4" w:rsidR="004C22E2" w:rsidRPr="0026242B" w:rsidRDefault="004C22E2" w:rsidP="0026242B">
            <w:pPr>
              <w:pStyle w:val="ListParagraph"/>
              <w:numPr>
                <w:ilvl w:val="0"/>
                <w:numId w:val="37"/>
              </w:numPr>
              <w:rPr>
                <w:rFonts w:asciiTheme="majorHAnsi" w:hAnsiTheme="majorHAnsi" w:cstheme="majorHAnsi"/>
                <w:b/>
                <w:bCs/>
                <w:u w:val="single"/>
              </w:rPr>
            </w:pPr>
            <w:r w:rsidRPr="0026242B">
              <w:rPr>
                <w:rFonts w:ascii="Calibri Light" w:hAnsi="Calibri Light" w:cs="Calibri Light"/>
              </w:rPr>
              <w:t>The 2, 4 and 8 times-table.</w:t>
            </w:r>
          </w:p>
        </w:tc>
        <w:tc>
          <w:tcPr>
            <w:tcW w:w="2226" w:type="dxa"/>
            <w:gridSpan w:val="2"/>
          </w:tcPr>
          <w:p w14:paraId="1908F9EE" w14:textId="77777777" w:rsidR="0026242B" w:rsidRPr="00F21A05" w:rsidRDefault="0026242B" w:rsidP="0026242B">
            <w:pPr>
              <w:rPr>
                <w:rFonts w:ascii="Calibri Light" w:hAnsi="Calibri Light" w:cs="Calibri Light"/>
                <w:b/>
                <w:bCs/>
                <w:sz w:val="24"/>
                <w:szCs w:val="24"/>
                <w:u w:val="single"/>
              </w:rPr>
            </w:pPr>
            <w:r w:rsidRPr="00F21A05">
              <w:rPr>
                <w:rFonts w:ascii="Calibri Light" w:hAnsi="Calibri Light" w:cs="Calibri Light"/>
                <w:b/>
                <w:bCs/>
                <w:sz w:val="24"/>
                <w:szCs w:val="24"/>
                <w:u w:val="single"/>
              </w:rPr>
              <w:t xml:space="preserve">Year 3 </w:t>
            </w:r>
          </w:p>
          <w:p w14:paraId="0868CF1E" w14:textId="77777777" w:rsidR="0026242B" w:rsidRDefault="0026242B" w:rsidP="0026242B">
            <w:pPr>
              <w:pStyle w:val="ListParagraph"/>
              <w:numPr>
                <w:ilvl w:val="0"/>
                <w:numId w:val="37"/>
              </w:numPr>
              <w:rPr>
                <w:rFonts w:ascii="Calibri Light" w:hAnsi="Calibri Light" w:cs="Calibri Light"/>
              </w:rPr>
            </w:pPr>
            <w:r>
              <w:rPr>
                <w:rFonts w:ascii="Calibri Light" w:hAnsi="Calibri Light" w:cs="Calibri Light"/>
              </w:rPr>
              <w:t>Add and subtract 10s</w:t>
            </w:r>
          </w:p>
          <w:p w14:paraId="37DE7975" w14:textId="77777777" w:rsidR="0026242B" w:rsidRDefault="0026242B" w:rsidP="0026242B">
            <w:pPr>
              <w:pStyle w:val="ListParagraph"/>
              <w:numPr>
                <w:ilvl w:val="0"/>
                <w:numId w:val="37"/>
              </w:numPr>
              <w:rPr>
                <w:rFonts w:ascii="Calibri Light" w:hAnsi="Calibri Light" w:cs="Calibri Light"/>
              </w:rPr>
            </w:pPr>
            <w:r>
              <w:rPr>
                <w:rFonts w:ascii="Calibri Light" w:hAnsi="Calibri Light" w:cs="Calibri Light"/>
              </w:rPr>
              <w:t>Add through 10s</w:t>
            </w:r>
          </w:p>
          <w:p w14:paraId="6CE642E3" w14:textId="77777777" w:rsidR="0026242B" w:rsidRDefault="0026242B" w:rsidP="0026242B">
            <w:pPr>
              <w:pStyle w:val="ListParagraph"/>
              <w:numPr>
                <w:ilvl w:val="0"/>
                <w:numId w:val="37"/>
              </w:numPr>
              <w:rPr>
                <w:rFonts w:ascii="Calibri Light" w:hAnsi="Calibri Light" w:cs="Calibri Light"/>
              </w:rPr>
            </w:pPr>
            <w:r>
              <w:rPr>
                <w:rFonts w:ascii="Calibri Light" w:hAnsi="Calibri Light" w:cs="Calibri Light"/>
              </w:rPr>
              <w:t>Subtract through 10s</w:t>
            </w:r>
          </w:p>
          <w:p w14:paraId="58A0DFF2" w14:textId="77777777" w:rsidR="0026242B" w:rsidRDefault="0026242B" w:rsidP="0026242B">
            <w:pPr>
              <w:pStyle w:val="ListParagraph"/>
              <w:numPr>
                <w:ilvl w:val="0"/>
                <w:numId w:val="37"/>
              </w:numPr>
              <w:rPr>
                <w:rFonts w:ascii="Calibri Light" w:hAnsi="Calibri Light" w:cs="Calibri Light"/>
              </w:rPr>
            </w:pPr>
            <w:r>
              <w:rPr>
                <w:rFonts w:ascii="Calibri Light" w:hAnsi="Calibri Light" w:cs="Calibri Light"/>
              </w:rPr>
              <w:t>Bonds to 100.</w:t>
            </w:r>
          </w:p>
          <w:p w14:paraId="2EBC2CE5" w14:textId="77777777" w:rsidR="0026242B" w:rsidRDefault="0026242B" w:rsidP="0026242B">
            <w:pPr>
              <w:rPr>
                <w:rFonts w:ascii="Calibri Light" w:hAnsi="Calibri Light" w:cs="Calibri Light"/>
              </w:rPr>
            </w:pPr>
          </w:p>
          <w:p w14:paraId="041308D7" w14:textId="77777777" w:rsidR="0026242B" w:rsidRPr="00CF5500" w:rsidRDefault="0026242B" w:rsidP="0026242B">
            <w:pPr>
              <w:rPr>
                <w:rFonts w:ascii="Calibri Light" w:hAnsi="Calibri Light" w:cs="Calibri Light"/>
                <w:b/>
                <w:bCs/>
                <w:sz w:val="24"/>
                <w:szCs w:val="24"/>
                <w:u w:val="single"/>
              </w:rPr>
            </w:pPr>
            <w:r w:rsidRPr="00CF5500">
              <w:rPr>
                <w:rFonts w:ascii="Calibri Light" w:hAnsi="Calibri Light" w:cs="Calibri Light"/>
                <w:b/>
                <w:bCs/>
                <w:sz w:val="24"/>
                <w:szCs w:val="24"/>
                <w:u w:val="single"/>
              </w:rPr>
              <w:t>Year 4</w:t>
            </w:r>
          </w:p>
          <w:p w14:paraId="6946C3B2" w14:textId="77777777" w:rsidR="0026242B" w:rsidRDefault="0026242B" w:rsidP="0026242B">
            <w:pPr>
              <w:pStyle w:val="ListParagraph"/>
              <w:numPr>
                <w:ilvl w:val="0"/>
                <w:numId w:val="37"/>
              </w:numPr>
              <w:rPr>
                <w:rFonts w:ascii="Calibri Light" w:hAnsi="Calibri Light" w:cs="Calibri Light"/>
              </w:rPr>
            </w:pPr>
            <w:r w:rsidRPr="000C3415">
              <w:rPr>
                <w:rFonts w:ascii="Calibri Light" w:hAnsi="Calibri Light" w:cs="Calibri Light"/>
              </w:rPr>
              <w:t>2s, 5s, 10s, 4s and 8s.</w:t>
            </w:r>
          </w:p>
          <w:p w14:paraId="781D304A" w14:textId="0A1D5990" w:rsidR="004C22E2" w:rsidRPr="0026242B" w:rsidRDefault="0026242B" w:rsidP="0026242B">
            <w:pPr>
              <w:pStyle w:val="ListParagraph"/>
              <w:numPr>
                <w:ilvl w:val="0"/>
                <w:numId w:val="37"/>
              </w:numPr>
              <w:rPr>
                <w:rFonts w:asciiTheme="majorHAnsi" w:hAnsiTheme="majorHAnsi" w:cstheme="majorHAnsi"/>
                <w:b/>
                <w:bCs/>
                <w:sz w:val="24"/>
                <w:szCs w:val="24"/>
                <w:u w:val="single"/>
              </w:rPr>
            </w:pPr>
            <w:r w:rsidRPr="0026242B">
              <w:rPr>
                <w:rFonts w:ascii="Calibri Light" w:hAnsi="Calibri Light" w:cs="Calibri Light"/>
              </w:rPr>
              <w:t>The 6 times-table</w:t>
            </w:r>
          </w:p>
        </w:tc>
        <w:tc>
          <w:tcPr>
            <w:tcW w:w="2060" w:type="dxa"/>
            <w:gridSpan w:val="2"/>
          </w:tcPr>
          <w:p w14:paraId="6BD2E06B" w14:textId="77777777" w:rsidR="00DD6219" w:rsidRPr="00F21A05" w:rsidRDefault="00DD6219" w:rsidP="00DD6219">
            <w:pPr>
              <w:rPr>
                <w:rFonts w:ascii="Calibri Light" w:hAnsi="Calibri Light" w:cs="Calibri Light"/>
                <w:b/>
                <w:bCs/>
                <w:sz w:val="24"/>
                <w:szCs w:val="24"/>
                <w:u w:val="single"/>
              </w:rPr>
            </w:pPr>
            <w:r w:rsidRPr="00F21A05">
              <w:rPr>
                <w:rFonts w:ascii="Calibri Light" w:hAnsi="Calibri Light" w:cs="Calibri Light"/>
                <w:b/>
                <w:bCs/>
                <w:sz w:val="24"/>
                <w:szCs w:val="24"/>
                <w:u w:val="single"/>
              </w:rPr>
              <w:t>Year 3</w:t>
            </w:r>
          </w:p>
          <w:p w14:paraId="13F85260" w14:textId="77777777" w:rsidR="00DD6219" w:rsidRDefault="00DD6219" w:rsidP="00DD6219">
            <w:pPr>
              <w:pStyle w:val="ListParagraph"/>
              <w:numPr>
                <w:ilvl w:val="0"/>
                <w:numId w:val="37"/>
              </w:numPr>
              <w:rPr>
                <w:rFonts w:ascii="Calibri Light" w:hAnsi="Calibri Light" w:cs="Calibri Light"/>
              </w:rPr>
            </w:pPr>
            <w:r>
              <w:rPr>
                <w:rFonts w:ascii="Calibri Light" w:hAnsi="Calibri Light" w:cs="Calibri Light"/>
              </w:rPr>
              <w:t>Complements to 100</w:t>
            </w:r>
          </w:p>
          <w:p w14:paraId="387CD6C3" w14:textId="77777777" w:rsidR="00DD6219" w:rsidRDefault="00DD6219" w:rsidP="00DD6219">
            <w:pPr>
              <w:pStyle w:val="ListParagraph"/>
              <w:numPr>
                <w:ilvl w:val="0"/>
                <w:numId w:val="37"/>
              </w:numPr>
              <w:rPr>
                <w:rFonts w:ascii="Calibri Light" w:hAnsi="Calibri Light" w:cs="Calibri Light"/>
              </w:rPr>
            </w:pPr>
            <w:r>
              <w:rPr>
                <w:rFonts w:ascii="Calibri Light" w:hAnsi="Calibri Light" w:cs="Calibri Light"/>
              </w:rPr>
              <w:t>Doubles to 100</w:t>
            </w:r>
          </w:p>
          <w:p w14:paraId="2847BEEC" w14:textId="77777777" w:rsidR="00DD6219" w:rsidRDefault="00DD6219" w:rsidP="00DD6219">
            <w:pPr>
              <w:pStyle w:val="ListParagraph"/>
              <w:numPr>
                <w:ilvl w:val="0"/>
                <w:numId w:val="37"/>
              </w:numPr>
              <w:rPr>
                <w:rFonts w:ascii="Calibri Light" w:hAnsi="Calibri Light" w:cs="Calibri Light"/>
              </w:rPr>
            </w:pPr>
            <w:r>
              <w:rPr>
                <w:rFonts w:ascii="Calibri Light" w:hAnsi="Calibri Light" w:cs="Calibri Light"/>
              </w:rPr>
              <w:t>The 2-times table</w:t>
            </w:r>
          </w:p>
          <w:p w14:paraId="63743388" w14:textId="77777777" w:rsidR="00DD6219" w:rsidRPr="00586640" w:rsidRDefault="00DD6219" w:rsidP="00DD6219">
            <w:pPr>
              <w:pStyle w:val="ListParagraph"/>
              <w:numPr>
                <w:ilvl w:val="0"/>
                <w:numId w:val="37"/>
              </w:numPr>
              <w:rPr>
                <w:rFonts w:ascii="Calibri Light" w:hAnsi="Calibri Light" w:cs="Calibri Light"/>
              </w:rPr>
            </w:pPr>
            <w:r>
              <w:rPr>
                <w:rFonts w:ascii="Calibri Light" w:hAnsi="Calibri Light" w:cs="Calibri Light"/>
              </w:rPr>
              <w:t>The 10-times table</w:t>
            </w:r>
          </w:p>
          <w:p w14:paraId="7BE9D367" w14:textId="77777777" w:rsidR="00DD6219" w:rsidRDefault="00DD6219" w:rsidP="00DD6219">
            <w:pPr>
              <w:rPr>
                <w:rFonts w:ascii="Calibri Light" w:hAnsi="Calibri Light" w:cs="Calibri Light"/>
              </w:rPr>
            </w:pPr>
          </w:p>
          <w:p w14:paraId="545FFEF1" w14:textId="77777777" w:rsidR="00DD6219" w:rsidRPr="002278F3" w:rsidRDefault="00DD6219" w:rsidP="00DD6219">
            <w:pPr>
              <w:rPr>
                <w:rFonts w:ascii="Calibri Light" w:hAnsi="Calibri Light" w:cs="Calibri Light"/>
                <w:b/>
                <w:bCs/>
                <w:sz w:val="24"/>
                <w:szCs w:val="24"/>
                <w:u w:val="single"/>
              </w:rPr>
            </w:pPr>
            <w:r w:rsidRPr="002278F3">
              <w:rPr>
                <w:rFonts w:ascii="Calibri Light" w:hAnsi="Calibri Light" w:cs="Calibri Light"/>
                <w:b/>
                <w:bCs/>
                <w:sz w:val="24"/>
                <w:szCs w:val="24"/>
                <w:u w:val="single"/>
              </w:rPr>
              <w:t>Year 4</w:t>
            </w:r>
          </w:p>
          <w:p w14:paraId="01C44C61" w14:textId="77777777" w:rsidR="00DD6219" w:rsidRPr="002278F3" w:rsidRDefault="00DD6219" w:rsidP="00DD6219">
            <w:pPr>
              <w:pStyle w:val="ListParagraph"/>
              <w:numPr>
                <w:ilvl w:val="0"/>
                <w:numId w:val="38"/>
              </w:numPr>
              <w:rPr>
                <w:rFonts w:ascii="Calibri Light" w:hAnsi="Calibri Light" w:cs="Calibri Light"/>
              </w:rPr>
            </w:pPr>
            <w:r w:rsidRPr="002278F3">
              <w:rPr>
                <w:rFonts w:ascii="Calibri Light" w:hAnsi="Calibri Light" w:cs="Calibri Light"/>
              </w:rPr>
              <w:t>The 9 times-table</w:t>
            </w:r>
          </w:p>
          <w:p w14:paraId="12D2703C" w14:textId="468BEFB3" w:rsidR="004C22E2" w:rsidRDefault="00DD6219" w:rsidP="00854452">
            <w:pPr>
              <w:pStyle w:val="ListParagraph"/>
              <w:numPr>
                <w:ilvl w:val="0"/>
                <w:numId w:val="37"/>
              </w:numPr>
              <w:rPr>
                <w:rFonts w:asciiTheme="majorHAnsi" w:eastAsia="Times New Roman" w:hAnsiTheme="majorHAnsi" w:cstheme="majorHAnsi"/>
                <w:b/>
                <w:bCs/>
                <w:color w:val="000000"/>
                <w:kern w:val="0"/>
                <w:u w:val="single"/>
                <w:lang w:eastAsia="en-GB"/>
                <w14:ligatures w14:val="none"/>
              </w:rPr>
            </w:pPr>
            <w:r w:rsidRPr="002278F3">
              <w:rPr>
                <w:rFonts w:ascii="Calibri Light" w:hAnsi="Calibri Light" w:cs="Calibri Light"/>
              </w:rPr>
              <w:t>2s, 5s, 10s, 4s, 8s, 6s and 9s.</w:t>
            </w:r>
            <w:r w:rsidR="00743F02" w:rsidRPr="005A5003">
              <w:rPr>
                <w:rFonts w:ascii="Calibri Light" w:hAnsi="Calibri Light" w:cs="Calibri Light"/>
              </w:rPr>
              <w:t xml:space="preserve"> </w:t>
            </w:r>
          </w:p>
        </w:tc>
        <w:tc>
          <w:tcPr>
            <w:tcW w:w="2311" w:type="dxa"/>
            <w:gridSpan w:val="2"/>
          </w:tcPr>
          <w:p w14:paraId="15E12F1F" w14:textId="77777777" w:rsidR="00854452" w:rsidRPr="00854452" w:rsidRDefault="00854452" w:rsidP="00854452">
            <w:pPr>
              <w:spacing w:after="160" w:line="259" w:lineRule="auto"/>
              <w:rPr>
                <w:rFonts w:ascii="Calibri Light" w:hAnsi="Calibri Light" w:cs="Calibri Light"/>
                <w:b/>
                <w:bCs/>
                <w:sz w:val="24"/>
                <w:szCs w:val="24"/>
                <w:u w:val="single"/>
              </w:rPr>
            </w:pPr>
            <w:r w:rsidRPr="00854452">
              <w:rPr>
                <w:rFonts w:ascii="Calibri Light" w:hAnsi="Calibri Light" w:cs="Calibri Light"/>
                <w:b/>
                <w:bCs/>
                <w:sz w:val="24"/>
                <w:szCs w:val="24"/>
                <w:u w:val="single"/>
              </w:rPr>
              <w:t>Year 3</w:t>
            </w:r>
          </w:p>
          <w:p w14:paraId="7AD96930" w14:textId="77777777" w:rsidR="00854452" w:rsidRPr="00854452" w:rsidRDefault="00854452" w:rsidP="00854452">
            <w:pPr>
              <w:numPr>
                <w:ilvl w:val="0"/>
                <w:numId w:val="37"/>
              </w:numPr>
              <w:spacing w:after="160" w:line="259" w:lineRule="auto"/>
              <w:contextualSpacing/>
              <w:rPr>
                <w:rFonts w:ascii="Calibri Light" w:hAnsi="Calibri Light" w:cs="Calibri Light"/>
              </w:rPr>
            </w:pPr>
            <w:r w:rsidRPr="00854452">
              <w:rPr>
                <w:rFonts w:ascii="Calibri Light" w:hAnsi="Calibri Light" w:cs="Calibri Light"/>
              </w:rPr>
              <w:t>The 5-times table</w:t>
            </w:r>
          </w:p>
          <w:p w14:paraId="01A547BC" w14:textId="77777777" w:rsidR="00854452" w:rsidRPr="00854452" w:rsidRDefault="00854452" w:rsidP="00854452">
            <w:pPr>
              <w:numPr>
                <w:ilvl w:val="0"/>
                <w:numId w:val="37"/>
              </w:numPr>
              <w:spacing w:after="160" w:line="259" w:lineRule="auto"/>
              <w:contextualSpacing/>
              <w:rPr>
                <w:rFonts w:ascii="Calibri Light" w:hAnsi="Calibri Light" w:cs="Calibri Light"/>
              </w:rPr>
            </w:pPr>
            <w:r w:rsidRPr="00854452">
              <w:rPr>
                <w:rFonts w:ascii="Calibri Light" w:hAnsi="Calibri Light" w:cs="Calibri Light"/>
              </w:rPr>
              <w:t>2s, 5s and 10s</w:t>
            </w:r>
          </w:p>
          <w:p w14:paraId="3CBD9CFD" w14:textId="77777777" w:rsidR="00854452" w:rsidRPr="00854452" w:rsidRDefault="00854452" w:rsidP="00854452">
            <w:pPr>
              <w:numPr>
                <w:ilvl w:val="0"/>
                <w:numId w:val="37"/>
              </w:numPr>
              <w:spacing w:after="160" w:line="259" w:lineRule="auto"/>
              <w:contextualSpacing/>
              <w:rPr>
                <w:rFonts w:ascii="Calibri Light" w:hAnsi="Calibri Light" w:cs="Calibri Light"/>
              </w:rPr>
            </w:pPr>
            <w:r w:rsidRPr="00854452">
              <w:rPr>
                <w:rFonts w:ascii="Calibri Light" w:hAnsi="Calibri Light" w:cs="Calibri Light"/>
              </w:rPr>
              <w:t>The 3-times table</w:t>
            </w:r>
          </w:p>
          <w:p w14:paraId="513C5766" w14:textId="77777777" w:rsidR="00854452" w:rsidRPr="00854452" w:rsidRDefault="00854452" w:rsidP="00854452">
            <w:pPr>
              <w:numPr>
                <w:ilvl w:val="0"/>
                <w:numId w:val="37"/>
              </w:numPr>
              <w:spacing w:after="160" w:line="259" w:lineRule="auto"/>
              <w:contextualSpacing/>
              <w:rPr>
                <w:rFonts w:ascii="Calibri Light" w:hAnsi="Calibri Light" w:cs="Calibri Light"/>
              </w:rPr>
            </w:pPr>
            <w:r w:rsidRPr="00854452">
              <w:rPr>
                <w:rFonts w:ascii="Calibri Light" w:hAnsi="Calibri Light" w:cs="Calibri Light"/>
              </w:rPr>
              <w:t>The 4-times Table</w:t>
            </w:r>
          </w:p>
          <w:p w14:paraId="12F1BFEB" w14:textId="77777777" w:rsidR="00854452" w:rsidRPr="00854452" w:rsidRDefault="00854452" w:rsidP="00854452">
            <w:pPr>
              <w:spacing w:after="160" w:line="259" w:lineRule="auto"/>
              <w:rPr>
                <w:rFonts w:ascii="Calibri Light" w:hAnsi="Calibri Light" w:cs="Calibri Light"/>
              </w:rPr>
            </w:pPr>
          </w:p>
          <w:p w14:paraId="5F5C685F" w14:textId="77777777" w:rsidR="00854452" w:rsidRPr="00854452" w:rsidRDefault="00854452" w:rsidP="00854452">
            <w:pPr>
              <w:spacing w:after="160" w:line="259" w:lineRule="auto"/>
              <w:rPr>
                <w:rFonts w:ascii="Calibri Light" w:hAnsi="Calibri Light" w:cs="Calibri Light"/>
                <w:b/>
                <w:bCs/>
                <w:sz w:val="24"/>
                <w:szCs w:val="24"/>
                <w:u w:val="single"/>
              </w:rPr>
            </w:pPr>
            <w:r w:rsidRPr="00854452">
              <w:rPr>
                <w:rFonts w:ascii="Calibri Light" w:hAnsi="Calibri Light" w:cs="Calibri Light"/>
                <w:b/>
                <w:bCs/>
                <w:sz w:val="24"/>
                <w:szCs w:val="24"/>
                <w:u w:val="single"/>
              </w:rPr>
              <w:t>Year 4</w:t>
            </w:r>
          </w:p>
          <w:p w14:paraId="771CE1B8" w14:textId="77777777" w:rsidR="00854452" w:rsidRPr="00854452" w:rsidRDefault="00854452" w:rsidP="00854452">
            <w:pPr>
              <w:numPr>
                <w:ilvl w:val="0"/>
                <w:numId w:val="37"/>
              </w:numPr>
              <w:spacing w:after="160" w:line="259" w:lineRule="auto"/>
              <w:contextualSpacing/>
              <w:rPr>
                <w:rFonts w:ascii="Calibri Light" w:hAnsi="Calibri Light" w:cs="Calibri Light"/>
              </w:rPr>
            </w:pPr>
            <w:r w:rsidRPr="00854452">
              <w:rPr>
                <w:rFonts w:ascii="Calibri Light" w:hAnsi="Calibri Light" w:cs="Calibri Light"/>
              </w:rPr>
              <w:t>The 7 times-table</w:t>
            </w:r>
          </w:p>
          <w:p w14:paraId="2A0C4E8D" w14:textId="77777777" w:rsidR="00854452" w:rsidRPr="00854452" w:rsidRDefault="00854452" w:rsidP="00854452">
            <w:pPr>
              <w:numPr>
                <w:ilvl w:val="0"/>
                <w:numId w:val="37"/>
              </w:numPr>
              <w:spacing w:after="160" w:line="259" w:lineRule="auto"/>
              <w:contextualSpacing/>
              <w:rPr>
                <w:rFonts w:ascii="Calibri Light" w:hAnsi="Calibri Light" w:cs="Calibri Light"/>
              </w:rPr>
            </w:pPr>
            <w:r w:rsidRPr="00854452">
              <w:rPr>
                <w:rFonts w:ascii="Calibri Light" w:hAnsi="Calibri Light" w:cs="Calibri Light"/>
              </w:rPr>
              <w:t>The 11 times-table</w:t>
            </w:r>
          </w:p>
          <w:p w14:paraId="2E287042" w14:textId="352E30B2" w:rsidR="004C22E2" w:rsidRDefault="00854452" w:rsidP="00854452">
            <w:pPr>
              <w:pStyle w:val="Heading4"/>
              <w:spacing w:before="0" w:beforeAutospacing="0" w:after="0" w:afterAutospacing="0"/>
              <w:rPr>
                <w:rFonts w:asciiTheme="majorHAnsi" w:hAnsiTheme="majorHAnsi" w:cstheme="majorHAnsi"/>
                <w:color w:val="000000"/>
                <w:sz w:val="22"/>
                <w:szCs w:val="22"/>
                <w:u w:val="single"/>
              </w:rPr>
            </w:pPr>
            <w:r w:rsidRPr="00854452">
              <w:rPr>
                <w:rFonts w:ascii="Calibri Light" w:eastAsiaTheme="minorHAnsi" w:hAnsi="Calibri Light" w:cs="Calibri Light"/>
                <w:b w:val="0"/>
                <w:bCs w:val="0"/>
                <w:kern w:val="2"/>
                <w:sz w:val="22"/>
                <w:szCs w:val="22"/>
                <w:lang w:eastAsia="en-US"/>
              </w:rPr>
              <w:t>The 12 times table.</w:t>
            </w:r>
          </w:p>
        </w:tc>
        <w:tc>
          <w:tcPr>
            <w:tcW w:w="2037" w:type="dxa"/>
          </w:tcPr>
          <w:p w14:paraId="219DD28A" w14:textId="77777777" w:rsidR="00AF037A" w:rsidRPr="00AF037A" w:rsidRDefault="00AF037A" w:rsidP="00AF037A">
            <w:pPr>
              <w:spacing w:after="160" w:line="259" w:lineRule="auto"/>
              <w:rPr>
                <w:rFonts w:ascii="Calibri Light" w:hAnsi="Calibri Light" w:cs="Calibri Light"/>
                <w:b/>
                <w:bCs/>
                <w:sz w:val="24"/>
                <w:szCs w:val="24"/>
                <w:u w:val="single"/>
              </w:rPr>
            </w:pPr>
            <w:r w:rsidRPr="00AF037A">
              <w:rPr>
                <w:rFonts w:ascii="Calibri Light" w:hAnsi="Calibri Light" w:cs="Calibri Light"/>
                <w:b/>
                <w:bCs/>
                <w:sz w:val="24"/>
                <w:szCs w:val="24"/>
                <w:u w:val="single"/>
              </w:rPr>
              <w:t>Year 3</w:t>
            </w:r>
          </w:p>
          <w:p w14:paraId="3EA2B8A5" w14:textId="77777777" w:rsidR="00AF037A" w:rsidRPr="00AF037A" w:rsidRDefault="00AF037A" w:rsidP="00AF037A">
            <w:pPr>
              <w:numPr>
                <w:ilvl w:val="0"/>
                <w:numId w:val="37"/>
              </w:numPr>
              <w:spacing w:after="160" w:line="259" w:lineRule="auto"/>
              <w:contextualSpacing/>
              <w:rPr>
                <w:rFonts w:ascii="Calibri Light" w:hAnsi="Calibri Light" w:cs="Calibri Light"/>
              </w:rPr>
            </w:pPr>
            <w:r w:rsidRPr="00AF037A">
              <w:rPr>
                <w:rFonts w:ascii="Calibri Light" w:hAnsi="Calibri Light" w:cs="Calibri Light"/>
              </w:rPr>
              <w:t>The 8-times table</w:t>
            </w:r>
          </w:p>
          <w:p w14:paraId="03927AD8" w14:textId="77777777" w:rsidR="00AF037A" w:rsidRPr="00AF037A" w:rsidRDefault="00AF037A" w:rsidP="00AF037A">
            <w:pPr>
              <w:numPr>
                <w:ilvl w:val="0"/>
                <w:numId w:val="37"/>
              </w:numPr>
              <w:spacing w:after="160" w:line="259" w:lineRule="auto"/>
              <w:contextualSpacing/>
              <w:rPr>
                <w:rFonts w:ascii="Calibri Light" w:hAnsi="Calibri Light" w:cs="Calibri Light"/>
              </w:rPr>
            </w:pPr>
            <w:r w:rsidRPr="00AF037A">
              <w:rPr>
                <w:rFonts w:ascii="Calibri Light" w:hAnsi="Calibri Light" w:cs="Calibri Light"/>
              </w:rPr>
              <w:t>3s, 4s and 8s</w:t>
            </w:r>
          </w:p>
          <w:p w14:paraId="257F6F56" w14:textId="77777777" w:rsidR="00AF037A" w:rsidRPr="00AF037A" w:rsidRDefault="00AF037A" w:rsidP="00AF037A">
            <w:pPr>
              <w:spacing w:after="160" w:line="259" w:lineRule="auto"/>
              <w:ind w:left="360"/>
              <w:contextualSpacing/>
              <w:rPr>
                <w:rFonts w:ascii="Calibri Light" w:hAnsi="Calibri Light" w:cs="Calibri Light"/>
              </w:rPr>
            </w:pPr>
          </w:p>
          <w:p w14:paraId="24DEF8EE" w14:textId="77777777" w:rsidR="00AF037A" w:rsidRPr="00AF037A" w:rsidRDefault="00AF037A" w:rsidP="00AF037A">
            <w:pPr>
              <w:spacing w:after="160" w:line="259" w:lineRule="auto"/>
              <w:rPr>
                <w:rFonts w:ascii="Calibri Light" w:hAnsi="Calibri Light" w:cs="Calibri Light"/>
                <w:b/>
                <w:bCs/>
                <w:sz w:val="24"/>
                <w:szCs w:val="24"/>
                <w:u w:val="single"/>
              </w:rPr>
            </w:pPr>
            <w:r w:rsidRPr="00AF037A">
              <w:rPr>
                <w:rFonts w:ascii="Calibri Light" w:hAnsi="Calibri Light" w:cs="Calibri Light"/>
                <w:b/>
                <w:bCs/>
                <w:sz w:val="24"/>
                <w:szCs w:val="24"/>
                <w:u w:val="single"/>
              </w:rPr>
              <w:t>Year 4</w:t>
            </w:r>
          </w:p>
          <w:p w14:paraId="19008F44" w14:textId="77777777" w:rsidR="00AF037A" w:rsidRPr="00AF037A" w:rsidRDefault="00AF037A" w:rsidP="00AF037A">
            <w:pPr>
              <w:numPr>
                <w:ilvl w:val="0"/>
                <w:numId w:val="39"/>
              </w:numPr>
              <w:spacing w:after="160" w:line="259" w:lineRule="auto"/>
              <w:contextualSpacing/>
              <w:rPr>
                <w:rFonts w:ascii="Calibri Light" w:hAnsi="Calibri Light" w:cs="Calibri Light"/>
              </w:rPr>
            </w:pPr>
            <w:r w:rsidRPr="00AF037A">
              <w:rPr>
                <w:rFonts w:ascii="Calibri Light" w:hAnsi="Calibri Light" w:cs="Calibri Light"/>
              </w:rPr>
              <w:t>All Times tables</w:t>
            </w:r>
          </w:p>
          <w:p w14:paraId="6067723C" w14:textId="4584DE26" w:rsidR="004C22E2" w:rsidRDefault="00AF037A" w:rsidP="00AF037A">
            <w:pPr>
              <w:pStyle w:val="Heading4"/>
              <w:spacing w:before="0" w:beforeAutospacing="0" w:after="0" w:afterAutospacing="0"/>
              <w:rPr>
                <w:rFonts w:asciiTheme="majorHAnsi" w:hAnsiTheme="majorHAnsi" w:cstheme="majorHAnsi"/>
                <w:color w:val="000000"/>
                <w:sz w:val="22"/>
                <w:szCs w:val="22"/>
                <w:u w:val="single"/>
              </w:rPr>
            </w:pPr>
            <w:r w:rsidRPr="00AF037A">
              <w:rPr>
                <w:rFonts w:ascii="Calibri Light" w:eastAsiaTheme="minorHAnsi" w:hAnsi="Calibri Light" w:cs="Calibri Light"/>
                <w:b w:val="0"/>
                <w:bCs w:val="0"/>
                <w:kern w:val="2"/>
                <w:sz w:val="22"/>
                <w:szCs w:val="22"/>
                <w:lang w:eastAsia="en-US"/>
              </w:rPr>
              <w:t>1 and 0</w:t>
            </w:r>
          </w:p>
        </w:tc>
        <w:tc>
          <w:tcPr>
            <w:tcW w:w="2135" w:type="dxa"/>
          </w:tcPr>
          <w:p w14:paraId="7A9AB25D" w14:textId="77777777" w:rsidR="00F16644" w:rsidRPr="00F21A05" w:rsidRDefault="00F16644" w:rsidP="00F16644">
            <w:pPr>
              <w:rPr>
                <w:rFonts w:asciiTheme="majorHAnsi" w:hAnsiTheme="majorHAnsi" w:cstheme="majorHAnsi"/>
                <w:b/>
                <w:bCs/>
                <w:sz w:val="24"/>
                <w:szCs w:val="24"/>
                <w:u w:val="single"/>
              </w:rPr>
            </w:pPr>
            <w:r w:rsidRPr="00F21A05">
              <w:rPr>
                <w:rFonts w:asciiTheme="majorHAnsi" w:hAnsiTheme="majorHAnsi" w:cstheme="majorHAnsi"/>
                <w:b/>
                <w:bCs/>
                <w:sz w:val="24"/>
                <w:szCs w:val="24"/>
                <w:u w:val="single"/>
              </w:rPr>
              <w:t>Year 3</w:t>
            </w:r>
          </w:p>
          <w:p w14:paraId="1BB98F0D" w14:textId="77777777" w:rsidR="00F16644" w:rsidRDefault="00F16644" w:rsidP="00F16644">
            <w:pPr>
              <w:pStyle w:val="ListParagraph"/>
              <w:numPr>
                <w:ilvl w:val="0"/>
                <w:numId w:val="37"/>
              </w:numPr>
              <w:rPr>
                <w:rFonts w:asciiTheme="majorHAnsi" w:hAnsiTheme="majorHAnsi" w:cstheme="majorHAnsi"/>
              </w:rPr>
            </w:pPr>
            <w:r>
              <w:rPr>
                <w:rFonts w:asciiTheme="majorHAnsi" w:hAnsiTheme="majorHAnsi" w:cstheme="majorHAnsi"/>
              </w:rPr>
              <w:t>Recap on areas of need for consolidation.</w:t>
            </w:r>
          </w:p>
          <w:p w14:paraId="38B1A38A" w14:textId="77777777" w:rsidR="00F16644" w:rsidRDefault="00F16644" w:rsidP="00F16644">
            <w:pPr>
              <w:rPr>
                <w:rFonts w:asciiTheme="majorHAnsi" w:hAnsiTheme="majorHAnsi" w:cstheme="majorHAnsi"/>
              </w:rPr>
            </w:pPr>
          </w:p>
          <w:p w14:paraId="11DBB95B" w14:textId="77777777" w:rsidR="00F16644" w:rsidRPr="00360D68" w:rsidRDefault="00F16644" w:rsidP="00F16644">
            <w:pPr>
              <w:rPr>
                <w:rFonts w:asciiTheme="majorHAnsi" w:hAnsiTheme="majorHAnsi" w:cstheme="majorHAnsi"/>
                <w:b/>
                <w:bCs/>
                <w:sz w:val="24"/>
                <w:szCs w:val="24"/>
                <w:u w:val="single"/>
              </w:rPr>
            </w:pPr>
            <w:r w:rsidRPr="00360D68">
              <w:rPr>
                <w:rFonts w:asciiTheme="majorHAnsi" w:hAnsiTheme="majorHAnsi" w:cstheme="majorHAnsi"/>
                <w:b/>
                <w:bCs/>
                <w:sz w:val="24"/>
                <w:szCs w:val="24"/>
                <w:u w:val="single"/>
              </w:rPr>
              <w:t>Year 4</w:t>
            </w:r>
          </w:p>
          <w:p w14:paraId="356291D4" w14:textId="77777777" w:rsidR="00F16644" w:rsidRDefault="00F16644" w:rsidP="00F16644">
            <w:pPr>
              <w:pStyle w:val="ListParagraph"/>
              <w:numPr>
                <w:ilvl w:val="0"/>
                <w:numId w:val="37"/>
              </w:numPr>
              <w:rPr>
                <w:rFonts w:asciiTheme="majorHAnsi" w:hAnsiTheme="majorHAnsi" w:cstheme="majorHAnsi"/>
              </w:rPr>
            </w:pPr>
            <w:r>
              <w:rPr>
                <w:rFonts w:asciiTheme="majorHAnsi" w:hAnsiTheme="majorHAnsi" w:cstheme="majorHAnsi"/>
              </w:rPr>
              <w:t>Make Links</w:t>
            </w:r>
          </w:p>
          <w:p w14:paraId="7B9654F7" w14:textId="21814D95" w:rsidR="004C22E2" w:rsidRPr="000C4E20" w:rsidRDefault="00F16644" w:rsidP="00F16644">
            <w:pPr>
              <w:rPr>
                <w:rFonts w:asciiTheme="majorHAnsi" w:hAnsiTheme="majorHAnsi" w:cstheme="majorHAnsi"/>
                <w:b/>
                <w:bCs/>
                <w:u w:val="single"/>
              </w:rPr>
            </w:pPr>
            <w:r>
              <w:rPr>
                <w:rFonts w:asciiTheme="majorHAnsi" w:hAnsiTheme="majorHAnsi" w:cstheme="majorHAnsi"/>
              </w:rPr>
              <w:t>Consolidate facts</w:t>
            </w:r>
          </w:p>
        </w:tc>
      </w:tr>
      <w:tr w:rsidR="00CD654A" w:rsidRPr="00D44C33" w14:paraId="57778229" w14:textId="77777777" w:rsidTr="009E78E4">
        <w:trPr>
          <w:trHeight w:val="1192"/>
        </w:trPr>
        <w:tc>
          <w:tcPr>
            <w:tcW w:w="1224" w:type="dxa"/>
            <w:vMerge/>
          </w:tcPr>
          <w:p w14:paraId="37E40477" w14:textId="77777777" w:rsidR="00CD654A" w:rsidRDefault="00CD654A" w:rsidP="00E719CE"/>
        </w:tc>
        <w:tc>
          <w:tcPr>
            <w:tcW w:w="12856" w:type="dxa"/>
            <w:gridSpan w:val="9"/>
          </w:tcPr>
          <w:p w14:paraId="37894FC2" w14:textId="6F653ED1" w:rsidR="00CD654A" w:rsidRDefault="00AD74C4" w:rsidP="00E719CE">
            <w:pPr>
              <w:rPr>
                <w:rFonts w:asciiTheme="majorHAnsi" w:hAnsiTheme="majorHAnsi" w:cstheme="majorHAnsi"/>
                <w:b/>
                <w:bCs/>
              </w:rPr>
            </w:pPr>
            <w:r w:rsidRPr="009F168A">
              <w:rPr>
                <w:rFonts w:asciiTheme="majorHAnsi" w:hAnsiTheme="majorHAnsi" w:cstheme="majorHAnsi"/>
                <w:b/>
                <w:bCs/>
              </w:rPr>
              <w:t>Continuous Provision.</w:t>
            </w:r>
          </w:p>
          <w:p w14:paraId="5660B1CE" w14:textId="70E2A9AF" w:rsidR="008F03CE" w:rsidRPr="00122E42" w:rsidRDefault="008F03CE" w:rsidP="00E719CE">
            <w:pPr>
              <w:rPr>
                <w:rFonts w:asciiTheme="majorHAnsi" w:hAnsiTheme="majorHAnsi" w:cstheme="majorHAnsi"/>
              </w:rPr>
            </w:pPr>
            <w:r>
              <w:rPr>
                <w:rFonts w:asciiTheme="majorHAnsi" w:hAnsiTheme="majorHAnsi" w:cstheme="majorHAnsi"/>
                <w:b/>
                <w:bCs/>
              </w:rPr>
              <w:t xml:space="preserve">Multiplications: </w:t>
            </w:r>
            <w:r w:rsidR="00122E42">
              <w:rPr>
                <w:rFonts w:asciiTheme="majorHAnsi" w:hAnsiTheme="majorHAnsi" w:cstheme="majorHAnsi"/>
              </w:rPr>
              <w:t>Recalling mul</w:t>
            </w:r>
            <w:r w:rsidR="00326D0D">
              <w:rPr>
                <w:rFonts w:asciiTheme="majorHAnsi" w:hAnsiTheme="majorHAnsi" w:cstheme="majorHAnsi"/>
              </w:rPr>
              <w:t>tiplication and division facts.</w:t>
            </w:r>
          </w:p>
          <w:p w14:paraId="24A564FC" w14:textId="31698588" w:rsidR="00AD74C4" w:rsidRPr="009F168A" w:rsidRDefault="00AD74C4" w:rsidP="00770184">
            <w:pPr>
              <w:rPr>
                <w:rFonts w:asciiTheme="majorHAnsi" w:hAnsiTheme="majorHAnsi" w:cstheme="majorHAnsi"/>
              </w:rPr>
            </w:pPr>
            <w:r w:rsidRPr="009F168A">
              <w:rPr>
                <w:rFonts w:asciiTheme="majorHAnsi" w:hAnsiTheme="majorHAnsi" w:cstheme="majorHAnsi"/>
                <w:b/>
                <w:bCs/>
              </w:rPr>
              <w:t>Time</w:t>
            </w:r>
            <w:r w:rsidRPr="009F168A">
              <w:rPr>
                <w:rFonts w:asciiTheme="majorHAnsi" w:hAnsiTheme="majorHAnsi" w:cstheme="majorHAnsi"/>
              </w:rPr>
              <w:t xml:space="preserve">: Reading, writing and </w:t>
            </w:r>
            <w:r w:rsidR="000062BE" w:rsidRPr="009F168A">
              <w:rPr>
                <w:rFonts w:asciiTheme="majorHAnsi" w:hAnsiTheme="majorHAnsi" w:cstheme="majorHAnsi"/>
              </w:rPr>
              <w:t>converting</w:t>
            </w:r>
            <w:r w:rsidRPr="009F168A">
              <w:rPr>
                <w:rFonts w:asciiTheme="majorHAnsi" w:hAnsiTheme="majorHAnsi" w:cstheme="majorHAnsi"/>
              </w:rPr>
              <w:t xml:space="preserve"> time using </w:t>
            </w:r>
            <w:r w:rsidR="000062BE" w:rsidRPr="009F168A">
              <w:rPr>
                <w:rFonts w:asciiTheme="majorHAnsi" w:hAnsiTheme="majorHAnsi" w:cstheme="majorHAnsi"/>
              </w:rPr>
              <w:t>analogue</w:t>
            </w:r>
            <w:r w:rsidRPr="009F168A">
              <w:rPr>
                <w:rFonts w:asciiTheme="majorHAnsi" w:hAnsiTheme="majorHAnsi" w:cstheme="majorHAnsi"/>
              </w:rPr>
              <w:t xml:space="preserve"> and digital clocks.</w:t>
            </w:r>
            <w:r w:rsidR="00770184">
              <w:rPr>
                <w:rFonts w:asciiTheme="majorHAnsi" w:hAnsiTheme="majorHAnsi" w:cstheme="majorHAnsi"/>
              </w:rPr>
              <w:t xml:space="preserve"> </w:t>
            </w:r>
            <w:r w:rsidR="00770184" w:rsidRPr="00770184">
              <w:rPr>
                <w:rFonts w:asciiTheme="majorHAnsi" w:hAnsiTheme="majorHAnsi" w:cstheme="majorHAnsi"/>
              </w:rPr>
              <w:t>Months and years</w:t>
            </w:r>
            <w:r w:rsidR="00770184">
              <w:rPr>
                <w:rFonts w:asciiTheme="majorHAnsi" w:hAnsiTheme="majorHAnsi" w:cstheme="majorHAnsi"/>
              </w:rPr>
              <w:t>.</w:t>
            </w:r>
            <w:r w:rsidR="00770184" w:rsidRPr="00770184">
              <w:rPr>
                <w:rFonts w:asciiTheme="majorHAnsi" w:hAnsiTheme="majorHAnsi" w:cstheme="majorHAnsi"/>
              </w:rPr>
              <w:tab/>
              <w:t>Hours in a day</w:t>
            </w:r>
          </w:p>
          <w:p w14:paraId="254FCBA1" w14:textId="77777777" w:rsidR="0010428E" w:rsidRPr="009F168A" w:rsidRDefault="0010428E" w:rsidP="00E719CE">
            <w:pPr>
              <w:rPr>
                <w:rFonts w:asciiTheme="majorHAnsi" w:hAnsiTheme="majorHAnsi" w:cstheme="majorHAnsi"/>
              </w:rPr>
            </w:pPr>
            <w:r w:rsidRPr="009F168A">
              <w:rPr>
                <w:rFonts w:asciiTheme="majorHAnsi" w:hAnsiTheme="majorHAnsi" w:cstheme="majorHAnsi"/>
                <w:b/>
                <w:bCs/>
              </w:rPr>
              <w:t>Money</w:t>
            </w:r>
            <w:r w:rsidRPr="009F168A">
              <w:rPr>
                <w:rFonts w:asciiTheme="majorHAnsi" w:hAnsiTheme="majorHAnsi" w:cstheme="majorHAnsi"/>
              </w:rPr>
              <w:t>: Through snack – adding and subtracting different amounts with change.</w:t>
            </w:r>
          </w:p>
          <w:p w14:paraId="5D59C215" w14:textId="68451E17" w:rsidR="0010428E" w:rsidRPr="00D44C33" w:rsidRDefault="0010428E" w:rsidP="00E719CE">
            <w:r w:rsidRPr="009F168A">
              <w:rPr>
                <w:rFonts w:asciiTheme="majorHAnsi" w:hAnsiTheme="majorHAnsi" w:cstheme="majorHAnsi"/>
                <w:b/>
                <w:bCs/>
              </w:rPr>
              <w:t>Statistics</w:t>
            </w:r>
            <w:r w:rsidR="009F168A" w:rsidRPr="009F168A">
              <w:rPr>
                <w:rFonts w:asciiTheme="majorHAnsi" w:hAnsiTheme="majorHAnsi" w:cstheme="majorHAnsi"/>
              </w:rPr>
              <w:t>: Using daily temperature, interpret and represent data using appropriate graphical methods, including bar charts, pictograms and time graphs.</w:t>
            </w:r>
          </w:p>
        </w:tc>
      </w:tr>
    </w:tbl>
    <w:p w14:paraId="6793A2C9" w14:textId="77777777" w:rsidR="00000926" w:rsidRDefault="00000926"/>
    <w:tbl>
      <w:tblPr>
        <w:tblStyle w:val="TableGrid"/>
        <w:tblW w:w="14541" w:type="dxa"/>
        <w:tblLook w:val="04A0" w:firstRow="1" w:lastRow="0" w:firstColumn="1" w:lastColumn="0" w:noHBand="0" w:noVBand="1"/>
      </w:tblPr>
      <w:tblGrid>
        <w:gridCol w:w="2039"/>
        <w:gridCol w:w="2028"/>
        <w:gridCol w:w="2028"/>
        <w:gridCol w:w="2025"/>
        <w:gridCol w:w="2029"/>
        <w:gridCol w:w="2371"/>
        <w:gridCol w:w="2021"/>
      </w:tblGrid>
      <w:tr w:rsidR="00812449" w:rsidRPr="007919CE" w14:paraId="39289092" w14:textId="77777777" w:rsidTr="00812449">
        <w:trPr>
          <w:trHeight w:val="266"/>
        </w:trPr>
        <w:tc>
          <w:tcPr>
            <w:tcW w:w="2039" w:type="dxa"/>
          </w:tcPr>
          <w:p w14:paraId="22347280" w14:textId="77777777" w:rsidR="00812449" w:rsidRPr="007919CE" w:rsidRDefault="00812449" w:rsidP="0078694E">
            <w:pPr>
              <w:rPr>
                <w:rFonts w:ascii="Comic Sans MS" w:hAnsi="Comic Sans MS"/>
              </w:rPr>
            </w:pPr>
            <w:r w:rsidRPr="007919CE">
              <w:rPr>
                <w:rFonts w:ascii="Comic Sans MS" w:hAnsi="Comic Sans MS"/>
              </w:rPr>
              <w:t>Y</w:t>
            </w:r>
            <w:r>
              <w:rPr>
                <w:rFonts w:ascii="Comic Sans MS" w:hAnsi="Comic Sans MS"/>
              </w:rPr>
              <w:t>3/4</w:t>
            </w:r>
          </w:p>
        </w:tc>
        <w:tc>
          <w:tcPr>
            <w:tcW w:w="2028" w:type="dxa"/>
          </w:tcPr>
          <w:p w14:paraId="51195A10" w14:textId="77777777" w:rsidR="00812449" w:rsidRPr="007919CE" w:rsidRDefault="00812449" w:rsidP="0078694E">
            <w:pPr>
              <w:rPr>
                <w:rFonts w:ascii="Comic Sans MS" w:hAnsi="Comic Sans MS"/>
              </w:rPr>
            </w:pPr>
            <w:r w:rsidRPr="007919CE">
              <w:rPr>
                <w:rFonts w:ascii="Comic Sans MS" w:hAnsi="Comic Sans MS"/>
              </w:rPr>
              <w:t>Autumn 1</w:t>
            </w:r>
          </w:p>
        </w:tc>
        <w:tc>
          <w:tcPr>
            <w:tcW w:w="2028" w:type="dxa"/>
          </w:tcPr>
          <w:p w14:paraId="54A0EF2E" w14:textId="77777777" w:rsidR="00812449" w:rsidRPr="007919CE" w:rsidRDefault="00812449" w:rsidP="0078694E">
            <w:pPr>
              <w:rPr>
                <w:rFonts w:ascii="Comic Sans MS" w:hAnsi="Comic Sans MS"/>
              </w:rPr>
            </w:pPr>
            <w:r w:rsidRPr="007919CE">
              <w:rPr>
                <w:rFonts w:ascii="Comic Sans MS" w:hAnsi="Comic Sans MS"/>
              </w:rPr>
              <w:t>Autumn 2</w:t>
            </w:r>
          </w:p>
        </w:tc>
        <w:tc>
          <w:tcPr>
            <w:tcW w:w="2025" w:type="dxa"/>
          </w:tcPr>
          <w:p w14:paraId="3D04899C" w14:textId="77777777" w:rsidR="00812449" w:rsidRPr="007919CE" w:rsidRDefault="00812449" w:rsidP="0078694E">
            <w:pPr>
              <w:rPr>
                <w:rFonts w:ascii="Comic Sans MS" w:hAnsi="Comic Sans MS"/>
              </w:rPr>
            </w:pPr>
            <w:r w:rsidRPr="007919CE">
              <w:rPr>
                <w:rFonts w:ascii="Comic Sans MS" w:hAnsi="Comic Sans MS"/>
              </w:rPr>
              <w:t>Spring 1</w:t>
            </w:r>
          </w:p>
        </w:tc>
        <w:tc>
          <w:tcPr>
            <w:tcW w:w="2029" w:type="dxa"/>
          </w:tcPr>
          <w:p w14:paraId="721FED9A" w14:textId="77777777" w:rsidR="00812449" w:rsidRPr="007919CE" w:rsidRDefault="00812449" w:rsidP="0078694E">
            <w:pPr>
              <w:rPr>
                <w:rFonts w:ascii="Comic Sans MS" w:hAnsi="Comic Sans MS"/>
              </w:rPr>
            </w:pPr>
            <w:r w:rsidRPr="007919CE">
              <w:rPr>
                <w:rFonts w:ascii="Comic Sans MS" w:hAnsi="Comic Sans MS"/>
              </w:rPr>
              <w:t>Spring 2</w:t>
            </w:r>
          </w:p>
        </w:tc>
        <w:tc>
          <w:tcPr>
            <w:tcW w:w="2371" w:type="dxa"/>
          </w:tcPr>
          <w:p w14:paraId="4DEB152C" w14:textId="77777777" w:rsidR="00812449" w:rsidRPr="007919CE" w:rsidRDefault="00812449" w:rsidP="0078694E">
            <w:pPr>
              <w:rPr>
                <w:rFonts w:ascii="Comic Sans MS" w:hAnsi="Comic Sans MS"/>
              </w:rPr>
            </w:pPr>
            <w:r w:rsidRPr="007919CE">
              <w:rPr>
                <w:rFonts w:ascii="Comic Sans MS" w:hAnsi="Comic Sans MS"/>
              </w:rPr>
              <w:t>Summer 1</w:t>
            </w:r>
          </w:p>
        </w:tc>
        <w:tc>
          <w:tcPr>
            <w:tcW w:w="2019" w:type="dxa"/>
          </w:tcPr>
          <w:p w14:paraId="4E9805EF" w14:textId="77777777" w:rsidR="00812449" w:rsidRPr="007919CE" w:rsidRDefault="00812449" w:rsidP="0078694E">
            <w:pPr>
              <w:rPr>
                <w:rFonts w:ascii="Comic Sans MS" w:hAnsi="Comic Sans MS"/>
              </w:rPr>
            </w:pPr>
            <w:r w:rsidRPr="007919CE">
              <w:rPr>
                <w:rFonts w:ascii="Comic Sans MS" w:hAnsi="Comic Sans MS"/>
              </w:rPr>
              <w:t>Summer 2</w:t>
            </w:r>
          </w:p>
        </w:tc>
      </w:tr>
      <w:tr w:rsidR="00812449" w:rsidRPr="007919CE" w14:paraId="07AD6271" w14:textId="77777777" w:rsidTr="00812449">
        <w:trPr>
          <w:trHeight w:val="266"/>
        </w:trPr>
        <w:tc>
          <w:tcPr>
            <w:tcW w:w="2039" w:type="dxa"/>
          </w:tcPr>
          <w:p w14:paraId="643EF659" w14:textId="77777777" w:rsidR="00812449" w:rsidRPr="007919CE" w:rsidRDefault="00812449" w:rsidP="0078694E">
            <w:pPr>
              <w:rPr>
                <w:rFonts w:ascii="Comic Sans MS" w:hAnsi="Comic Sans MS"/>
              </w:rPr>
            </w:pPr>
            <w:r w:rsidRPr="007919CE">
              <w:rPr>
                <w:rFonts w:ascii="Comic Sans MS" w:hAnsi="Comic Sans MS"/>
              </w:rPr>
              <w:t xml:space="preserve">Reading </w:t>
            </w:r>
          </w:p>
        </w:tc>
        <w:tc>
          <w:tcPr>
            <w:tcW w:w="12502" w:type="dxa"/>
            <w:gridSpan w:val="6"/>
          </w:tcPr>
          <w:p w14:paraId="5E7D8ED8" w14:textId="77777777" w:rsidR="00812449" w:rsidRDefault="00812449" w:rsidP="0078694E">
            <w:pPr>
              <w:rPr>
                <w:rFonts w:ascii="Comic Sans MS" w:hAnsi="Comic Sans MS"/>
              </w:rPr>
            </w:pPr>
            <w:r w:rsidRPr="007919CE">
              <w:rPr>
                <w:rFonts w:ascii="Comic Sans MS" w:hAnsi="Comic Sans MS"/>
              </w:rPr>
              <w:t>Continuous Word Reading and Comprehension to include VIPERS</w:t>
            </w:r>
            <w:r>
              <w:t xml:space="preserve"> (Vocabulary Infer Predict Explain Retrieve Summarise)</w:t>
            </w:r>
          </w:p>
          <w:p w14:paraId="11DDDE7F" w14:textId="77777777" w:rsidR="00812449" w:rsidRPr="007919CE" w:rsidRDefault="00812449" w:rsidP="0078694E">
            <w:pPr>
              <w:rPr>
                <w:rFonts w:ascii="Comic Sans MS" w:hAnsi="Comic Sans MS"/>
              </w:rPr>
            </w:pPr>
            <w:r>
              <w:rPr>
                <w:rFonts w:ascii="Comic Sans MS" w:hAnsi="Comic Sans MS"/>
              </w:rPr>
              <w:t>Non-Fiction texts to link with curriculum subjects, explicitly teaching features.</w:t>
            </w:r>
          </w:p>
        </w:tc>
      </w:tr>
      <w:tr w:rsidR="00812449" w:rsidRPr="007919CE" w14:paraId="5884416C" w14:textId="77777777" w:rsidTr="00812449">
        <w:trPr>
          <w:trHeight w:val="811"/>
        </w:trPr>
        <w:tc>
          <w:tcPr>
            <w:tcW w:w="2039" w:type="dxa"/>
          </w:tcPr>
          <w:p w14:paraId="21A63449" w14:textId="77777777" w:rsidR="00812449" w:rsidRPr="007919CE" w:rsidRDefault="00812449" w:rsidP="0078694E">
            <w:pPr>
              <w:rPr>
                <w:rFonts w:ascii="Comic Sans MS" w:hAnsi="Comic Sans MS"/>
              </w:rPr>
            </w:pPr>
            <w:r w:rsidRPr="007919CE">
              <w:rPr>
                <w:rFonts w:ascii="Comic Sans MS" w:hAnsi="Comic Sans MS"/>
              </w:rPr>
              <w:lastRenderedPageBreak/>
              <w:t>Core Text</w:t>
            </w:r>
          </w:p>
        </w:tc>
        <w:tc>
          <w:tcPr>
            <w:tcW w:w="2028" w:type="dxa"/>
          </w:tcPr>
          <w:p w14:paraId="0030A6F2" w14:textId="77777777" w:rsidR="00812449" w:rsidRDefault="00812449" w:rsidP="0078694E">
            <w:pPr>
              <w:rPr>
                <w:rFonts w:ascii="Comic Sans MS" w:hAnsi="Comic Sans MS"/>
              </w:rPr>
            </w:pPr>
            <w:r w:rsidRPr="03BF8054">
              <w:rPr>
                <w:rFonts w:ascii="Comic Sans MS" w:hAnsi="Comic Sans MS"/>
              </w:rPr>
              <w:t>The Iron Man</w:t>
            </w:r>
          </w:p>
          <w:p w14:paraId="65813DE5" w14:textId="77777777" w:rsidR="00812449" w:rsidRDefault="00812449" w:rsidP="0078694E">
            <w:pPr>
              <w:rPr>
                <w:rFonts w:ascii="Comic Sans MS" w:hAnsi="Comic Sans MS"/>
              </w:rPr>
            </w:pPr>
            <w:r>
              <w:rPr>
                <w:rFonts w:ascii="Comic Sans MS" w:hAnsi="Comic Sans MS"/>
              </w:rPr>
              <w:t>Hansel and Gretel</w:t>
            </w:r>
          </w:p>
          <w:p w14:paraId="2A306BF0" w14:textId="77777777" w:rsidR="00812449" w:rsidRDefault="00812449" w:rsidP="0078694E">
            <w:pPr>
              <w:rPr>
                <w:rFonts w:ascii="Comic Sans MS" w:hAnsi="Comic Sans MS"/>
              </w:rPr>
            </w:pPr>
            <w:r>
              <w:rPr>
                <w:rFonts w:ascii="Comic Sans MS" w:hAnsi="Comic Sans MS"/>
              </w:rPr>
              <w:t>(see The Anthony Browne Collection)</w:t>
            </w:r>
          </w:p>
          <w:p w14:paraId="1EA98DB6" w14:textId="77777777" w:rsidR="00812449" w:rsidRPr="007919CE" w:rsidRDefault="00812449" w:rsidP="0078694E">
            <w:pPr>
              <w:rPr>
                <w:rFonts w:ascii="Comic Sans MS" w:hAnsi="Comic Sans MS"/>
              </w:rPr>
            </w:pPr>
          </w:p>
        </w:tc>
        <w:tc>
          <w:tcPr>
            <w:tcW w:w="2028" w:type="dxa"/>
          </w:tcPr>
          <w:p w14:paraId="69AE4972" w14:textId="77777777" w:rsidR="00812449" w:rsidRDefault="00812449" w:rsidP="0078694E">
            <w:pPr>
              <w:rPr>
                <w:rFonts w:ascii="Comic Sans MS" w:hAnsi="Comic Sans MS"/>
              </w:rPr>
            </w:pPr>
            <w:r w:rsidRPr="03BF8054">
              <w:rPr>
                <w:rFonts w:ascii="Comic Sans MS" w:hAnsi="Comic Sans MS"/>
              </w:rPr>
              <w:t>The Iron Man</w:t>
            </w:r>
          </w:p>
          <w:p w14:paraId="5E447B72" w14:textId="77777777" w:rsidR="00812449" w:rsidRDefault="00812449" w:rsidP="0078694E">
            <w:pPr>
              <w:rPr>
                <w:rFonts w:ascii="Comic Sans MS" w:hAnsi="Comic Sans MS"/>
              </w:rPr>
            </w:pPr>
            <w:r w:rsidRPr="03BF8054">
              <w:rPr>
                <w:rFonts w:ascii="Comic Sans MS" w:hAnsi="Comic Sans MS"/>
              </w:rPr>
              <w:t xml:space="preserve">The great Kapok Tree </w:t>
            </w:r>
          </w:p>
          <w:p w14:paraId="0440A6E0" w14:textId="77777777" w:rsidR="00812449" w:rsidRPr="007919CE" w:rsidRDefault="00812449" w:rsidP="0078694E">
            <w:pPr>
              <w:rPr>
                <w:rFonts w:ascii="Comic Sans MS" w:hAnsi="Comic Sans MS"/>
              </w:rPr>
            </w:pPr>
          </w:p>
        </w:tc>
        <w:tc>
          <w:tcPr>
            <w:tcW w:w="2025" w:type="dxa"/>
          </w:tcPr>
          <w:p w14:paraId="3F4E866A" w14:textId="77777777" w:rsidR="00812449" w:rsidRPr="007919CE" w:rsidRDefault="00812449" w:rsidP="0078694E">
            <w:r w:rsidRPr="03BF8054">
              <w:rPr>
                <w:rFonts w:ascii="Comic Sans MS" w:hAnsi="Comic Sans MS"/>
              </w:rPr>
              <w:t>The Butterfly Lion</w:t>
            </w:r>
          </w:p>
        </w:tc>
        <w:tc>
          <w:tcPr>
            <w:tcW w:w="2029" w:type="dxa"/>
          </w:tcPr>
          <w:p w14:paraId="42875C56" w14:textId="77777777" w:rsidR="00812449" w:rsidRPr="007919CE" w:rsidRDefault="00812449" w:rsidP="0078694E">
            <w:pPr>
              <w:rPr>
                <w:rFonts w:ascii="Comic Sans MS" w:hAnsi="Comic Sans MS"/>
              </w:rPr>
            </w:pPr>
            <w:r w:rsidRPr="163A2788">
              <w:rPr>
                <w:rFonts w:ascii="Comic Sans MS" w:hAnsi="Comic Sans MS"/>
              </w:rPr>
              <w:t>Butterfly Lion</w:t>
            </w:r>
          </w:p>
        </w:tc>
        <w:tc>
          <w:tcPr>
            <w:tcW w:w="2371" w:type="dxa"/>
          </w:tcPr>
          <w:p w14:paraId="5DEE2230" w14:textId="77777777" w:rsidR="00812449" w:rsidRPr="007919CE" w:rsidRDefault="00812449" w:rsidP="0078694E">
            <w:pPr>
              <w:rPr>
                <w:rFonts w:ascii="Comic Sans MS" w:hAnsi="Comic Sans MS"/>
              </w:rPr>
            </w:pPr>
            <w:r w:rsidRPr="03BF8054">
              <w:rPr>
                <w:rFonts w:ascii="Comic Sans MS" w:hAnsi="Comic Sans MS"/>
              </w:rPr>
              <w:t>Charlotte's Web</w:t>
            </w:r>
          </w:p>
        </w:tc>
        <w:tc>
          <w:tcPr>
            <w:tcW w:w="2019" w:type="dxa"/>
          </w:tcPr>
          <w:p w14:paraId="13A26834" w14:textId="77777777" w:rsidR="00812449" w:rsidRPr="007919CE" w:rsidRDefault="00812449" w:rsidP="0078694E">
            <w:r w:rsidRPr="03BF8054">
              <w:rPr>
                <w:rFonts w:ascii="Comic Sans MS" w:hAnsi="Comic Sans MS"/>
              </w:rPr>
              <w:t>Charlotte's Web</w:t>
            </w:r>
          </w:p>
        </w:tc>
      </w:tr>
      <w:tr w:rsidR="00812449" w:rsidRPr="007919CE" w14:paraId="48A16716" w14:textId="77777777" w:rsidTr="00812449">
        <w:trPr>
          <w:trHeight w:val="868"/>
        </w:trPr>
        <w:tc>
          <w:tcPr>
            <w:tcW w:w="2039" w:type="dxa"/>
          </w:tcPr>
          <w:p w14:paraId="64CE9E5B" w14:textId="77777777" w:rsidR="00812449" w:rsidRPr="007919CE" w:rsidRDefault="00812449" w:rsidP="0078694E">
            <w:pPr>
              <w:rPr>
                <w:rFonts w:ascii="Comic Sans MS" w:hAnsi="Comic Sans MS"/>
              </w:rPr>
            </w:pPr>
            <w:r w:rsidRPr="007919CE">
              <w:rPr>
                <w:rFonts w:ascii="Comic Sans MS" w:hAnsi="Comic Sans MS"/>
              </w:rPr>
              <w:t>Poetry (including know by heart &amp; Performance)</w:t>
            </w:r>
          </w:p>
        </w:tc>
        <w:tc>
          <w:tcPr>
            <w:tcW w:w="2028" w:type="dxa"/>
          </w:tcPr>
          <w:p w14:paraId="659DE5E5" w14:textId="77777777" w:rsidR="00812449" w:rsidRPr="00064007" w:rsidRDefault="00812449" w:rsidP="0078694E">
            <w:pPr>
              <w:rPr>
                <w:rFonts w:ascii="Comic Sans MS" w:hAnsi="Comic Sans MS"/>
              </w:rPr>
            </w:pPr>
            <w:r w:rsidRPr="007919CE">
              <w:rPr>
                <w:rFonts w:ascii="Comic Sans MS" w:hAnsi="Comic Sans MS"/>
              </w:rPr>
              <w:t>Harvest Performance</w:t>
            </w:r>
          </w:p>
        </w:tc>
        <w:tc>
          <w:tcPr>
            <w:tcW w:w="2028" w:type="dxa"/>
          </w:tcPr>
          <w:p w14:paraId="75895E0D" w14:textId="77777777" w:rsidR="00812449" w:rsidRPr="007919CE" w:rsidRDefault="00812449" w:rsidP="0078694E">
            <w:pPr>
              <w:rPr>
                <w:rFonts w:ascii="Comic Sans MS" w:hAnsi="Comic Sans MS"/>
              </w:rPr>
            </w:pPr>
            <w:r w:rsidRPr="03BF8054">
              <w:rPr>
                <w:rFonts w:ascii="Comic Sans MS" w:hAnsi="Comic Sans MS"/>
              </w:rPr>
              <w:t>Christmas performance</w:t>
            </w:r>
          </w:p>
        </w:tc>
        <w:tc>
          <w:tcPr>
            <w:tcW w:w="2025" w:type="dxa"/>
          </w:tcPr>
          <w:p w14:paraId="31EA0D16" w14:textId="77777777" w:rsidR="00812449" w:rsidRPr="007919CE" w:rsidRDefault="00812449" w:rsidP="0078694E">
            <w:pPr>
              <w:rPr>
                <w:rFonts w:ascii="Comic Sans MS" w:hAnsi="Comic Sans MS"/>
              </w:rPr>
            </w:pPr>
            <w:r>
              <w:rPr>
                <w:rFonts w:ascii="Comic Sans MS" w:hAnsi="Comic Sans MS"/>
              </w:rPr>
              <w:t>Cloud Busting</w:t>
            </w:r>
          </w:p>
        </w:tc>
        <w:tc>
          <w:tcPr>
            <w:tcW w:w="2029" w:type="dxa"/>
          </w:tcPr>
          <w:p w14:paraId="7B04E246" w14:textId="77777777" w:rsidR="00812449" w:rsidRPr="007919CE" w:rsidRDefault="00812449" w:rsidP="0078694E">
            <w:pPr>
              <w:rPr>
                <w:rFonts w:ascii="Comic Sans MS" w:hAnsi="Comic Sans MS"/>
              </w:rPr>
            </w:pPr>
            <w:r w:rsidRPr="007919CE">
              <w:rPr>
                <w:rFonts w:ascii="Comic Sans MS" w:hAnsi="Comic Sans MS"/>
              </w:rPr>
              <w:t>Easter Performance</w:t>
            </w:r>
          </w:p>
        </w:tc>
        <w:tc>
          <w:tcPr>
            <w:tcW w:w="2371" w:type="dxa"/>
          </w:tcPr>
          <w:p w14:paraId="05699D1B" w14:textId="77777777" w:rsidR="00812449" w:rsidRPr="007919CE" w:rsidRDefault="00812449" w:rsidP="0078694E">
            <w:pPr>
              <w:rPr>
                <w:rFonts w:ascii="Comic Sans MS" w:hAnsi="Comic Sans MS"/>
                <w:sz w:val="24"/>
                <w:szCs w:val="24"/>
              </w:rPr>
            </w:pPr>
            <w:r w:rsidRPr="03BF8054">
              <w:rPr>
                <w:rFonts w:ascii="Comic Sans MS" w:hAnsi="Comic Sans MS"/>
                <w:sz w:val="20"/>
                <w:szCs w:val="20"/>
              </w:rPr>
              <w:t>Puffin Book of Utterly Brilliant Poetry</w:t>
            </w:r>
          </w:p>
        </w:tc>
        <w:tc>
          <w:tcPr>
            <w:tcW w:w="2019" w:type="dxa"/>
          </w:tcPr>
          <w:p w14:paraId="3FBCCA15" w14:textId="77777777" w:rsidR="00812449" w:rsidRPr="007919CE" w:rsidRDefault="00812449" w:rsidP="0078694E">
            <w:pPr>
              <w:rPr>
                <w:rFonts w:ascii="Comic Sans MS" w:hAnsi="Comic Sans MS"/>
              </w:rPr>
            </w:pPr>
            <w:r>
              <w:rPr>
                <w:rFonts w:ascii="Comic Sans MS" w:hAnsi="Comic Sans MS"/>
              </w:rPr>
              <w:t>Silver</w:t>
            </w:r>
          </w:p>
        </w:tc>
      </w:tr>
      <w:tr w:rsidR="00812449" w:rsidRPr="007919CE" w14:paraId="4EA115CA" w14:textId="77777777" w:rsidTr="00812449">
        <w:trPr>
          <w:trHeight w:val="795"/>
        </w:trPr>
        <w:tc>
          <w:tcPr>
            <w:tcW w:w="2039" w:type="dxa"/>
          </w:tcPr>
          <w:p w14:paraId="72FCA090" w14:textId="77777777" w:rsidR="00812449" w:rsidRPr="007919CE" w:rsidRDefault="00812449" w:rsidP="0078694E">
            <w:pPr>
              <w:rPr>
                <w:rFonts w:ascii="Comic Sans MS" w:hAnsi="Comic Sans MS"/>
              </w:rPr>
            </w:pPr>
            <w:r>
              <w:rPr>
                <w:rFonts w:ascii="Comic Sans MS" w:hAnsi="Comic Sans MS"/>
              </w:rPr>
              <w:t>Books for Spirituality/ school values</w:t>
            </w:r>
          </w:p>
        </w:tc>
        <w:tc>
          <w:tcPr>
            <w:tcW w:w="2028" w:type="dxa"/>
          </w:tcPr>
          <w:p w14:paraId="60A8B1E4" w14:textId="77777777" w:rsidR="00812449" w:rsidRDefault="00812449" w:rsidP="0078694E">
            <w:pPr>
              <w:rPr>
                <w:rFonts w:ascii="Comic Sans MS" w:hAnsi="Comic Sans MS"/>
              </w:rPr>
            </w:pPr>
            <w:r>
              <w:rPr>
                <w:rFonts w:ascii="Comic Sans MS" w:hAnsi="Comic Sans MS"/>
              </w:rPr>
              <w:t>The Name Jar</w:t>
            </w:r>
          </w:p>
          <w:p w14:paraId="42BD6227" w14:textId="77777777" w:rsidR="00812449" w:rsidRPr="007919CE" w:rsidRDefault="00812449" w:rsidP="0078694E">
            <w:pPr>
              <w:rPr>
                <w:rFonts w:ascii="Comic Sans MS" w:hAnsi="Comic Sans MS"/>
              </w:rPr>
            </w:pPr>
          </w:p>
        </w:tc>
        <w:tc>
          <w:tcPr>
            <w:tcW w:w="2028" w:type="dxa"/>
          </w:tcPr>
          <w:p w14:paraId="766B4257" w14:textId="77777777" w:rsidR="00812449" w:rsidRPr="007919CE" w:rsidRDefault="00812449" w:rsidP="0078694E">
            <w:pPr>
              <w:rPr>
                <w:rFonts w:ascii="Comic Sans MS" w:hAnsi="Comic Sans MS"/>
              </w:rPr>
            </w:pPr>
            <w:r w:rsidRPr="03BF8054">
              <w:rPr>
                <w:rFonts w:ascii="Comic Sans MS" w:hAnsi="Comic Sans MS"/>
              </w:rPr>
              <w:t>The boy, the horse, the Fox and the mole.</w:t>
            </w:r>
          </w:p>
        </w:tc>
        <w:tc>
          <w:tcPr>
            <w:tcW w:w="2025" w:type="dxa"/>
          </w:tcPr>
          <w:p w14:paraId="0BDCEB16" w14:textId="77777777" w:rsidR="00812449" w:rsidRPr="007919CE" w:rsidRDefault="00812449" w:rsidP="0078694E">
            <w:pPr>
              <w:rPr>
                <w:rFonts w:ascii="Comic Sans MS" w:hAnsi="Comic Sans MS"/>
              </w:rPr>
            </w:pPr>
            <w:r>
              <w:rPr>
                <w:rFonts w:ascii="Comic Sans MS" w:hAnsi="Comic Sans MS"/>
              </w:rPr>
              <w:t>When Charley met Emma</w:t>
            </w:r>
          </w:p>
        </w:tc>
        <w:tc>
          <w:tcPr>
            <w:tcW w:w="2029" w:type="dxa"/>
          </w:tcPr>
          <w:p w14:paraId="353358A0" w14:textId="77777777" w:rsidR="00812449" w:rsidRDefault="00812449" w:rsidP="0078694E">
            <w:pPr>
              <w:rPr>
                <w:rFonts w:ascii="Comic Sans MS" w:hAnsi="Comic Sans MS"/>
              </w:rPr>
            </w:pPr>
            <w:r w:rsidRPr="03BF8054">
              <w:rPr>
                <w:rFonts w:ascii="Comic Sans MS" w:hAnsi="Comic Sans MS"/>
              </w:rPr>
              <w:t>The Proudest Blue</w:t>
            </w:r>
          </w:p>
          <w:p w14:paraId="0DDBBD5B" w14:textId="77777777" w:rsidR="00812449" w:rsidRPr="007919CE" w:rsidRDefault="00812449" w:rsidP="0078694E">
            <w:pPr>
              <w:rPr>
                <w:rFonts w:ascii="Comic Sans MS" w:hAnsi="Comic Sans MS"/>
              </w:rPr>
            </w:pPr>
            <w:r w:rsidRPr="03BF8054">
              <w:rPr>
                <w:rFonts w:ascii="Comic Sans MS" w:hAnsi="Comic Sans MS"/>
              </w:rPr>
              <w:t>Black and British</w:t>
            </w:r>
          </w:p>
          <w:p w14:paraId="41FC0D9F" w14:textId="77777777" w:rsidR="00812449" w:rsidRPr="007919CE" w:rsidRDefault="00812449" w:rsidP="0078694E">
            <w:pPr>
              <w:rPr>
                <w:rFonts w:ascii="Comic Sans MS" w:hAnsi="Comic Sans MS"/>
              </w:rPr>
            </w:pPr>
          </w:p>
        </w:tc>
        <w:tc>
          <w:tcPr>
            <w:tcW w:w="2371" w:type="dxa"/>
          </w:tcPr>
          <w:p w14:paraId="7DA36420" w14:textId="77777777" w:rsidR="00812449" w:rsidRDefault="00812449" w:rsidP="0078694E">
            <w:pPr>
              <w:rPr>
                <w:rFonts w:ascii="Comic Sans MS" w:hAnsi="Comic Sans MS"/>
              </w:rPr>
            </w:pPr>
            <w:r w:rsidRPr="03BF8054">
              <w:rPr>
                <w:rFonts w:ascii="Comic Sans MS" w:hAnsi="Comic Sans MS"/>
              </w:rPr>
              <w:t xml:space="preserve">There’s a </w:t>
            </w:r>
            <w:proofErr w:type="spellStart"/>
            <w:r w:rsidRPr="03BF8054">
              <w:rPr>
                <w:rFonts w:ascii="Comic Sans MS" w:hAnsi="Comic Sans MS"/>
              </w:rPr>
              <w:t>Rangtang</w:t>
            </w:r>
            <w:proofErr w:type="spellEnd"/>
            <w:r w:rsidRPr="03BF8054">
              <w:rPr>
                <w:rFonts w:ascii="Comic Sans MS" w:hAnsi="Comic Sans MS"/>
              </w:rPr>
              <w:t xml:space="preserve"> in my bedroom</w:t>
            </w:r>
          </w:p>
          <w:p w14:paraId="004517E4" w14:textId="77777777" w:rsidR="00812449" w:rsidRDefault="00812449" w:rsidP="0078694E">
            <w:pPr>
              <w:rPr>
                <w:rFonts w:ascii="Comic Sans MS" w:hAnsi="Comic Sans MS"/>
              </w:rPr>
            </w:pPr>
          </w:p>
        </w:tc>
        <w:tc>
          <w:tcPr>
            <w:tcW w:w="2019" w:type="dxa"/>
          </w:tcPr>
          <w:p w14:paraId="75B22778" w14:textId="77777777" w:rsidR="00812449" w:rsidRPr="007919CE" w:rsidRDefault="00812449" w:rsidP="0078694E">
            <w:pPr>
              <w:rPr>
                <w:rFonts w:ascii="Comic Sans MS" w:hAnsi="Comic Sans MS"/>
              </w:rPr>
            </w:pPr>
            <w:r>
              <w:rPr>
                <w:rFonts w:ascii="Comic Sans MS" w:hAnsi="Comic Sans MS"/>
              </w:rPr>
              <w:t>Together Things</w:t>
            </w:r>
          </w:p>
        </w:tc>
      </w:tr>
      <w:tr w:rsidR="00812449" w:rsidRPr="007919CE" w14:paraId="209E3D6B" w14:textId="77777777" w:rsidTr="00812449">
        <w:trPr>
          <w:trHeight w:val="811"/>
        </w:trPr>
        <w:tc>
          <w:tcPr>
            <w:tcW w:w="2039" w:type="dxa"/>
          </w:tcPr>
          <w:p w14:paraId="14CDBD87" w14:textId="77777777" w:rsidR="00812449" w:rsidRPr="007919CE" w:rsidRDefault="00812449" w:rsidP="0078694E">
            <w:pPr>
              <w:rPr>
                <w:rFonts w:ascii="Comic Sans MS" w:hAnsi="Comic Sans MS"/>
              </w:rPr>
            </w:pPr>
            <w:r w:rsidRPr="007919CE">
              <w:rPr>
                <w:rFonts w:ascii="Comic Sans MS" w:hAnsi="Comic Sans MS"/>
              </w:rPr>
              <w:t>Books for enjoyment &amp; enrichment</w:t>
            </w:r>
          </w:p>
        </w:tc>
        <w:tc>
          <w:tcPr>
            <w:tcW w:w="12502" w:type="dxa"/>
            <w:gridSpan w:val="6"/>
          </w:tcPr>
          <w:p w14:paraId="33ECA109" w14:textId="77777777" w:rsidR="00812449" w:rsidRDefault="00812449" w:rsidP="0078694E">
            <w:pPr>
              <w:rPr>
                <w:rFonts w:ascii="Comic Sans MS" w:hAnsi="Comic Sans MS"/>
              </w:rPr>
            </w:pPr>
            <w:r w:rsidRPr="007919CE">
              <w:rPr>
                <w:rFonts w:ascii="Comic Sans MS" w:hAnsi="Comic Sans MS"/>
              </w:rPr>
              <w:t xml:space="preserve">Quality texts chosen throughout the </w:t>
            </w:r>
            <w:r>
              <w:rPr>
                <w:rFonts w:ascii="Comic Sans MS" w:hAnsi="Comic Sans MS"/>
              </w:rPr>
              <w:t>y</w:t>
            </w:r>
            <w:r w:rsidRPr="007919CE">
              <w:rPr>
                <w:rFonts w:ascii="Comic Sans MS" w:hAnsi="Comic Sans MS"/>
              </w:rPr>
              <w:t xml:space="preserve">ear </w:t>
            </w:r>
            <w:r>
              <w:rPr>
                <w:rFonts w:ascii="Comic Sans MS" w:hAnsi="Comic Sans MS"/>
              </w:rPr>
              <w:t>to include (but not limited to) non-fiction texts, poetry, and the reading spine for exposure to a range of authors, genres, and vocabulary.</w:t>
            </w:r>
          </w:p>
          <w:p w14:paraId="17EAAA91" w14:textId="77777777" w:rsidR="00812449" w:rsidRPr="007919CE" w:rsidRDefault="00812449" w:rsidP="0078694E">
            <w:pPr>
              <w:rPr>
                <w:rFonts w:ascii="Comic Sans MS" w:hAnsi="Comic Sans MS"/>
              </w:rPr>
            </w:pPr>
            <w:r>
              <w:rPr>
                <w:rFonts w:ascii="Comic Sans MS" w:hAnsi="Comic Sans MS"/>
              </w:rPr>
              <w:t>Modelled reading for pleasure in time taken at the end of each school day in every classroom.</w:t>
            </w:r>
          </w:p>
        </w:tc>
      </w:tr>
      <w:tr w:rsidR="00812449" w:rsidRPr="007919CE" w14:paraId="3C73F797" w14:textId="77777777" w:rsidTr="00812449">
        <w:trPr>
          <w:trHeight w:val="545"/>
        </w:trPr>
        <w:tc>
          <w:tcPr>
            <w:tcW w:w="2039" w:type="dxa"/>
          </w:tcPr>
          <w:p w14:paraId="71A6E2F2" w14:textId="77777777" w:rsidR="00812449" w:rsidRPr="007919CE" w:rsidRDefault="00812449" w:rsidP="0078694E">
            <w:pPr>
              <w:rPr>
                <w:rFonts w:ascii="Comic Sans MS" w:hAnsi="Comic Sans MS"/>
              </w:rPr>
            </w:pPr>
            <w:r w:rsidRPr="007919CE">
              <w:rPr>
                <w:rFonts w:ascii="Comic Sans MS" w:hAnsi="Comic Sans MS"/>
              </w:rPr>
              <w:t>Writing Transcription</w:t>
            </w:r>
          </w:p>
        </w:tc>
        <w:tc>
          <w:tcPr>
            <w:tcW w:w="12502" w:type="dxa"/>
            <w:gridSpan w:val="6"/>
          </w:tcPr>
          <w:p w14:paraId="2A5D5D25" w14:textId="77777777" w:rsidR="00812449" w:rsidRDefault="00812449" w:rsidP="0078694E">
            <w:pPr>
              <w:rPr>
                <w:rFonts w:ascii="Comic Sans MS" w:hAnsi="Comic Sans MS"/>
              </w:rPr>
            </w:pPr>
            <w:r w:rsidRPr="007919CE">
              <w:rPr>
                <w:rFonts w:ascii="Comic Sans MS" w:hAnsi="Comic Sans MS"/>
              </w:rPr>
              <w:t xml:space="preserve">Continuous Handwriting, SPAG &amp; Vocabulary </w:t>
            </w:r>
          </w:p>
          <w:p w14:paraId="5ACB1866" w14:textId="77777777" w:rsidR="00812449" w:rsidRPr="007919CE" w:rsidRDefault="00812449" w:rsidP="0078694E">
            <w:pPr>
              <w:rPr>
                <w:rFonts w:ascii="Comic Sans MS" w:hAnsi="Comic Sans MS"/>
              </w:rPr>
            </w:pPr>
            <w:r w:rsidRPr="007919CE">
              <w:rPr>
                <w:rFonts w:ascii="Comic Sans MS" w:hAnsi="Comic Sans MS"/>
              </w:rPr>
              <w:t>Dictated sentences</w:t>
            </w:r>
            <w:r>
              <w:rPr>
                <w:rFonts w:ascii="Comic Sans MS" w:hAnsi="Comic Sans MS"/>
              </w:rPr>
              <w:t xml:space="preserve"> to regularly practise and apply.</w:t>
            </w:r>
          </w:p>
        </w:tc>
      </w:tr>
      <w:tr w:rsidR="00812449" w14:paraId="5FA44E64" w14:textId="77777777" w:rsidTr="00812449">
        <w:trPr>
          <w:trHeight w:val="1894"/>
        </w:trPr>
        <w:tc>
          <w:tcPr>
            <w:tcW w:w="2039" w:type="dxa"/>
          </w:tcPr>
          <w:p w14:paraId="47EE4355" w14:textId="77777777" w:rsidR="00812449" w:rsidRPr="00CF4534" w:rsidRDefault="00812449" w:rsidP="0078694E">
            <w:pPr>
              <w:shd w:val="clear" w:color="auto" w:fill="FFFFFF"/>
              <w:rPr>
                <w:rFonts w:ascii="Comic Sans MS" w:hAnsi="Comic Sans MS"/>
                <w:sz w:val="10"/>
                <w:szCs w:val="10"/>
              </w:rPr>
            </w:pPr>
            <w:r w:rsidRPr="00BF2B2D">
              <w:rPr>
                <w:rFonts w:ascii="Comic Sans MS" w:hAnsi="Comic Sans MS"/>
              </w:rPr>
              <w:t>Writing Composition</w:t>
            </w:r>
          </w:p>
          <w:p w14:paraId="1A99E7CD" w14:textId="77777777" w:rsidR="00812449" w:rsidRPr="00CF4534" w:rsidRDefault="00812449" w:rsidP="0078694E">
            <w:pPr>
              <w:shd w:val="clear" w:color="auto" w:fill="FFFFFF" w:themeFill="background1"/>
              <w:rPr>
                <w:rFonts w:ascii="Comic Sans MS" w:hAnsi="Comic Sans MS"/>
                <w:sz w:val="10"/>
                <w:szCs w:val="10"/>
              </w:rPr>
            </w:pPr>
            <w:r w:rsidRPr="00291A82">
              <w:rPr>
                <w:rFonts w:ascii="Comic Sans MS" w:eastAsia="Times New Roman" w:hAnsi="Comic Sans MS" w:cs="Arial"/>
                <w:color w:val="0B0C0C"/>
                <w:kern w:val="0"/>
                <w:sz w:val="10"/>
                <w:szCs w:val="10"/>
                <w:lang w:eastAsia="en-GB"/>
                <w14:ligatures w14:val="none"/>
              </w:rPr>
              <w:t xml:space="preserve"> </w:t>
            </w:r>
          </w:p>
          <w:p w14:paraId="1D5E67BC"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49BE5CFB"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2701E02D"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0E01F3C5"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7BF182BC"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7B317302"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331618BA"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71BF5AEE"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5510419D"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6BB20644"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p w14:paraId="27A73D90" w14:textId="77777777" w:rsidR="00812449" w:rsidRPr="00CF4534" w:rsidRDefault="00812449" w:rsidP="0078694E">
            <w:pPr>
              <w:shd w:val="clear" w:color="auto" w:fill="FFFFFF" w:themeFill="background1"/>
              <w:rPr>
                <w:rFonts w:ascii="Comic Sans MS" w:eastAsia="Times New Roman" w:hAnsi="Comic Sans MS" w:cs="Arial"/>
                <w:color w:val="0B0C0C"/>
                <w:sz w:val="10"/>
                <w:szCs w:val="10"/>
                <w:lang w:eastAsia="en-GB"/>
              </w:rPr>
            </w:pPr>
          </w:p>
        </w:tc>
        <w:tc>
          <w:tcPr>
            <w:tcW w:w="2028" w:type="dxa"/>
          </w:tcPr>
          <w:p w14:paraId="55F195A7"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Paragraph writing</w:t>
            </w:r>
          </w:p>
          <w:p w14:paraId="3007076D"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Poetry</w:t>
            </w:r>
          </w:p>
          <w:p w14:paraId="18B4BFAF"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 xml:space="preserve">Character description Information booklet </w:t>
            </w:r>
          </w:p>
          <w:p w14:paraId="692A634E" w14:textId="77777777" w:rsidR="00812449" w:rsidRDefault="00812449" w:rsidP="0078694E">
            <w:pPr>
              <w:rPr>
                <w:rFonts w:ascii="Comic Sans MS" w:eastAsia="Calibri" w:hAnsi="Comic Sans MS"/>
                <w:color w:val="000000" w:themeColor="text1"/>
              </w:rPr>
            </w:pPr>
          </w:p>
        </w:tc>
        <w:tc>
          <w:tcPr>
            <w:tcW w:w="2028" w:type="dxa"/>
          </w:tcPr>
          <w:p w14:paraId="1A309329"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Imaginative Writing</w:t>
            </w:r>
          </w:p>
          <w:p w14:paraId="548A4DFB"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Narrative writing</w:t>
            </w:r>
          </w:p>
          <w:p w14:paraId="58DE77F7"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Recount</w:t>
            </w:r>
          </w:p>
          <w:p w14:paraId="69AD1A24" w14:textId="77777777" w:rsidR="00812449" w:rsidRDefault="00812449" w:rsidP="0078694E">
            <w:pPr>
              <w:rPr>
                <w:rFonts w:ascii="Comic Sans MS" w:eastAsia="Calibri" w:hAnsi="Comic Sans MS"/>
                <w:color w:val="000000" w:themeColor="text1"/>
              </w:rPr>
            </w:pPr>
          </w:p>
          <w:p w14:paraId="30D0C7FF" w14:textId="77777777" w:rsidR="00812449" w:rsidRDefault="00812449" w:rsidP="0078694E">
            <w:pPr>
              <w:rPr>
                <w:rFonts w:ascii="Comic Sans MS" w:eastAsia="Calibri" w:hAnsi="Comic Sans MS"/>
                <w:color w:val="000000" w:themeColor="text1"/>
              </w:rPr>
            </w:pPr>
          </w:p>
        </w:tc>
        <w:tc>
          <w:tcPr>
            <w:tcW w:w="2025" w:type="dxa"/>
          </w:tcPr>
          <w:p w14:paraId="54955136"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Instructions</w:t>
            </w:r>
          </w:p>
          <w:p w14:paraId="7F595AB5"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Poetry</w:t>
            </w:r>
          </w:p>
          <w:p w14:paraId="21F9C6A5"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Settings</w:t>
            </w:r>
          </w:p>
          <w:p w14:paraId="06466935"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Diary Entry Persuasive Letter</w:t>
            </w:r>
          </w:p>
        </w:tc>
        <w:tc>
          <w:tcPr>
            <w:tcW w:w="2029" w:type="dxa"/>
          </w:tcPr>
          <w:p w14:paraId="563ED1BF"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Creative/ descriptive writing</w:t>
            </w:r>
          </w:p>
          <w:p w14:paraId="43016EC5"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Argument/ discussion writing</w:t>
            </w:r>
          </w:p>
          <w:p w14:paraId="29034200"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Narrative of experiences</w:t>
            </w:r>
          </w:p>
          <w:p w14:paraId="2EDB41DA" w14:textId="77777777" w:rsidR="00812449" w:rsidRDefault="00812449" w:rsidP="0078694E">
            <w:pPr>
              <w:rPr>
                <w:rFonts w:ascii="Comic Sans MS" w:eastAsia="Calibri" w:hAnsi="Comic Sans MS"/>
                <w:color w:val="000000" w:themeColor="text1"/>
              </w:rPr>
            </w:pPr>
          </w:p>
        </w:tc>
        <w:tc>
          <w:tcPr>
            <w:tcW w:w="2371" w:type="dxa"/>
          </w:tcPr>
          <w:p w14:paraId="2C7A0244"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Narrative writing</w:t>
            </w:r>
          </w:p>
          <w:p w14:paraId="5FB5BBC6"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Non-Chronological Report/Newspaper report</w:t>
            </w:r>
          </w:p>
          <w:p w14:paraId="59F1894C" w14:textId="77777777" w:rsidR="00812449" w:rsidRDefault="00812449" w:rsidP="0078694E">
            <w:pPr>
              <w:rPr>
                <w:rFonts w:ascii="Comic Sans MS" w:eastAsia="Calibri" w:hAnsi="Comic Sans MS"/>
                <w:color w:val="000000" w:themeColor="text1"/>
              </w:rPr>
            </w:pPr>
          </w:p>
          <w:p w14:paraId="222D17CE" w14:textId="77777777" w:rsidR="00812449" w:rsidRDefault="00812449" w:rsidP="0078694E">
            <w:pPr>
              <w:rPr>
                <w:rFonts w:ascii="Comic Sans MS" w:eastAsia="Calibri" w:hAnsi="Comic Sans MS"/>
                <w:color w:val="000000" w:themeColor="text1"/>
              </w:rPr>
            </w:pPr>
          </w:p>
        </w:tc>
        <w:tc>
          <w:tcPr>
            <w:tcW w:w="2019" w:type="dxa"/>
          </w:tcPr>
          <w:p w14:paraId="36F70298"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Play scripts.</w:t>
            </w:r>
          </w:p>
          <w:p w14:paraId="3D2B4302"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Poetry</w:t>
            </w:r>
          </w:p>
          <w:p w14:paraId="3FB669A3" w14:textId="77777777" w:rsidR="00812449" w:rsidRDefault="00812449" w:rsidP="0078694E">
            <w:pPr>
              <w:rPr>
                <w:rFonts w:ascii="Comic Sans MS" w:eastAsia="Calibri" w:hAnsi="Comic Sans MS"/>
                <w:color w:val="000000" w:themeColor="text1"/>
              </w:rPr>
            </w:pPr>
            <w:r w:rsidRPr="03BF8054">
              <w:rPr>
                <w:rFonts w:ascii="Comic Sans MS" w:eastAsia="Calibri" w:hAnsi="Comic Sans MS"/>
                <w:color w:val="000000" w:themeColor="text1"/>
              </w:rPr>
              <w:t>Create plot, setting &amp; character to develop own story</w:t>
            </w:r>
          </w:p>
          <w:p w14:paraId="67DE8BC1" w14:textId="77777777" w:rsidR="00812449" w:rsidRDefault="00812449" w:rsidP="0078694E">
            <w:pPr>
              <w:rPr>
                <w:rFonts w:ascii="Comic Sans MS" w:eastAsia="Calibri" w:hAnsi="Comic Sans MS"/>
                <w:color w:val="000000" w:themeColor="text1"/>
              </w:rPr>
            </w:pPr>
          </w:p>
        </w:tc>
      </w:tr>
    </w:tbl>
    <w:p w14:paraId="17EE8BE4" w14:textId="77777777" w:rsidR="00F16644" w:rsidRDefault="00F16644"/>
    <w:sectPr w:rsidR="00F16644" w:rsidSect="00406C20">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34CA" w14:textId="77777777" w:rsidR="00EF7A99" w:rsidRDefault="00EF7A99" w:rsidP="00627B55">
      <w:pPr>
        <w:spacing w:after="0" w:line="240" w:lineRule="auto"/>
      </w:pPr>
      <w:r>
        <w:separator/>
      </w:r>
    </w:p>
  </w:endnote>
  <w:endnote w:type="continuationSeparator" w:id="0">
    <w:p w14:paraId="2D731204" w14:textId="77777777" w:rsidR="00EF7A99" w:rsidRDefault="00EF7A99" w:rsidP="00627B55">
      <w:pPr>
        <w:spacing w:after="0" w:line="240" w:lineRule="auto"/>
      </w:pPr>
      <w:r>
        <w:continuationSeparator/>
      </w:r>
    </w:p>
  </w:endnote>
  <w:endnote w:type="continuationNotice" w:id="1">
    <w:p w14:paraId="7B82A806" w14:textId="77777777" w:rsidR="00EF7A99" w:rsidRDefault="00EF7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1FE4" w14:textId="77777777" w:rsidR="00145612" w:rsidRDefault="00145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7F02" w14:textId="77777777" w:rsidR="00145612" w:rsidRDefault="00145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1238" w14:textId="77777777" w:rsidR="00145612" w:rsidRDefault="0014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4254" w14:textId="77777777" w:rsidR="00EF7A99" w:rsidRDefault="00EF7A99" w:rsidP="00627B55">
      <w:pPr>
        <w:spacing w:after="0" w:line="240" w:lineRule="auto"/>
      </w:pPr>
      <w:r>
        <w:separator/>
      </w:r>
    </w:p>
  </w:footnote>
  <w:footnote w:type="continuationSeparator" w:id="0">
    <w:p w14:paraId="1D18B027" w14:textId="77777777" w:rsidR="00EF7A99" w:rsidRDefault="00EF7A99" w:rsidP="00627B55">
      <w:pPr>
        <w:spacing w:after="0" w:line="240" w:lineRule="auto"/>
      </w:pPr>
      <w:r>
        <w:continuationSeparator/>
      </w:r>
    </w:p>
  </w:footnote>
  <w:footnote w:type="continuationNotice" w:id="1">
    <w:p w14:paraId="17C44D5A" w14:textId="77777777" w:rsidR="00EF7A99" w:rsidRDefault="00EF7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E702" w14:textId="77777777" w:rsidR="00145612" w:rsidRDefault="00145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C353" w14:textId="2330D9E1" w:rsidR="00627B55" w:rsidRPr="00350B9F" w:rsidRDefault="00E83DC6" w:rsidP="00627B55">
    <w:pPr>
      <w:jc w:val="center"/>
    </w:pPr>
    <w:r>
      <w:rPr>
        <w:rFonts w:cs="Open Sans"/>
        <w:b/>
        <w:noProof/>
        <w:color w:val="030164"/>
        <w:sz w:val="40"/>
        <w:lang w:eastAsia="en-GB"/>
      </w:rPr>
      <w:drawing>
        <wp:anchor distT="0" distB="0" distL="114300" distR="114300" simplePos="0" relativeHeight="251658240" behindDoc="1" locked="0" layoutInCell="1" allowOverlap="1" wp14:anchorId="7418699E" wp14:editId="14172CB0">
          <wp:simplePos x="0" y="0"/>
          <wp:positionH relativeFrom="margin">
            <wp:posOffset>-220980</wp:posOffset>
          </wp:positionH>
          <wp:positionV relativeFrom="paragraph">
            <wp:posOffset>-190500</wp:posOffset>
          </wp:positionV>
          <wp:extent cx="638810" cy="771525"/>
          <wp:effectExtent l="0" t="0" r="8890" b="9525"/>
          <wp:wrapTight wrapText="bothSides">
            <wp:wrapPolygon edited="0">
              <wp:start x="8374" y="0"/>
              <wp:lineTo x="0" y="3200"/>
              <wp:lineTo x="0" y="13867"/>
              <wp:lineTo x="8374" y="17067"/>
              <wp:lineTo x="8374" y="21333"/>
              <wp:lineTo x="12883" y="21333"/>
              <wp:lineTo x="12883" y="17067"/>
              <wp:lineTo x="21256" y="15467"/>
              <wp:lineTo x="21256" y="5333"/>
              <wp:lineTo x="16748" y="1600"/>
              <wp:lineTo x="11594" y="0"/>
              <wp:lineTo x="8374" y="0"/>
            </wp:wrapPolygon>
          </wp:wrapTight>
          <wp:docPr id="57" name="Picture 57" descr="A cross with bir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cross with birds and leave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810" cy="7715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i/>
        <w:noProof/>
        <w:sz w:val="28"/>
        <w:lang w:eastAsia="en-GB"/>
      </w:rPr>
      <w:drawing>
        <wp:anchor distT="0" distB="0" distL="114300" distR="114300" simplePos="0" relativeHeight="251658241" behindDoc="1" locked="0" layoutInCell="1" allowOverlap="1" wp14:anchorId="4C71F844" wp14:editId="4CB5EF10">
          <wp:simplePos x="0" y="0"/>
          <wp:positionH relativeFrom="margin">
            <wp:posOffset>8221980</wp:posOffset>
          </wp:positionH>
          <wp:positionV relativeFrom="paragraph">
            <wp:posOffset>-167640</wp:posOffset>
          </wp:positionV>
          <wp:extent cx="1220470" cy="723900"/>
          <wp:effectExtent l="0" t="0" r="0" b="0"/>
          <wp:wrapTight wrapText="bothSides">
            <wp:wrapPolygon edited="0">
              <wp:start x="0" y="0"/>
              <wp:lineTo x="0" y="21032"/>
              <wp:lineTo x="21240" y="21032"/>
              <wp:lineTo x="21240" y="0"/>
              <wp:lineTo x="0" y="0"/>
            </wp:wrapPolygon>
          </wp:wrapTight>
          <wp:docPr id="4"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20470" cy="723900"/>
                  </a:xfrm>
                  <a:prstGeom prst="rect">
                    <a:avLst/>
                  </a:prstGeom>
                </pic:spPr>
              </pic:pic>
            </a:graphicData>
          </a:graphic>
          <wp14:sizeRelH relativeFrom="page">
            <wp14:pctWidth>0</wp14:pctWidth>
          </wp14:sizeRelH>
          <wp14:sizeRelV relativeFrom="page">
            <wp14:pctHeight>0</wp14:pctHeight>
          </wp14:sizeRelV>
        </wp:anchor>
      </w:drawing>
    </w:r>
    <w:r w:rsidR="00627B55" w:rsidRPr="00350B9F">
      <w:rPr>
        <w:rFonts w:ascii="Open Sans" w:hAnsi="Open Sans" w:cs="Open Sans"/>
        <w:b/>
        <w:color w:val="030164"/>
        <w:sz w:val="40"/>
      </w:rPr>
      <w:t xml:space="preserve">Feckenham Church of England </w:t>
    </w:r>
    <w:r w:rsidR="00145612">
      <w:rPr>
        <w:rFonts w:ascii="Open Sans" w:hAnsi="Open Sans" w:cs="Open Sans"/>
        <w:b/>
        <w:color w:val="030164"/>
        <w:sz w:val="40"/>
      </w:rPr>
      <w:t xml:space="preserve">Primary </w:t>
    </w:r>
    <w:r w:rsidR="00627B55" w:rsidRPr="00350B9F">
      <w:rPr>
        <w:rFonts w:ascii="Open Sans" w:hAnsi="Open Sans" w:cs="Open Sans"/>
        <w:b/>
        <w:color w:val="030164"/>
        <w:sz w:val="40"/>
      </w:rPr>
      <w:t>School</w:t>
    </w:r>
    <w:r w:rsidR="00627B55">
      <w:rPr>
        <w:rFonts w:ascii="Open Sans" w:hAnsi="Open Sans" w:cs="Open Sans"/>
        <w:b/>
        <w:color w:val="030164"/>
        <w:sz w:val="40"/>
      </w:rPr>
      <w:t xml:space="preserve">                     </w:t>
    </w:r>
  </w:p>
  <w:p w14:paraId="5AA241CF" w14:textId="3C73828B" w:rsidR="00627B55" w:rsidRPr="002E661A" w:rsidRDefault="00627B55" w:rsidP="00627B55">
    <w:pPr>
      <w:spacing w:after="0"/>
      <w:rPr>
        <w:rFonts w:ascii="Open Sans" w:hAnsi="Open Sans" w:cs="Open Sans"/>
        <w:bCs/>
        <w:color w:val="A6A6A6" w:themeColor="background1" w:themeShade="A6"/>
        <w:sz w:val="20"/>
        <w:shd w:val="clear" w:color="auto" w:fill="FFFFFF"/>
      </w:rPr>
    </w:pPr>
    <w:r>
      <w:rPr>
        <w:rFonts w:ascii="Open Sans" w:hAnsi="Open Sans" w:cs="Open Sans"/>
        <w:bCs/>
        <w:color w:val="A6A6A6" w:themeColor="background1" w:themeShade="A6"/>
        <w:sz w:val="20"/>
        <w:shd w:val="clear" w:color="auto" w:fill="FFFFFF"/>
      </w:rPr>
      <w:t xml:space="preserve">                                                                                    </w:t>
    </w:r>
    <w:r w:rsidRPr="00350B9F">
      <w:rPr>
        <w:rFonts w:ascii="Open Sans" w:hAnsi="Open Sans" w:cs="Open Sans"/>
        <w:bCs/>
        <w:color w:val="A6A6A6" w:themeColor="background1" w:themeShade="A6"/>
        <w:sz w:val="20"/>
        <w:shd w:val="clear" w:color="auto" w:fill="FFFFFF"/>
      </w:rPr>
      <w:t xml:space="preserve">Wisdom    </w:t>
    </w:r>
    <w:r w:rsidRPr="00350B9F">
      <w:rPr>
        <w:rFonts w:ascii="Wingdings" w:eastAsia="Wingdings" w:hAnsi="Wingdings" w:cs="Wingdings"/>
        <w:bCs/>
        <w:color w:val="002060"/>
        <w:sz w:val="16"/>
        <w:shd w:val="clear" w:color="auto" w:fill="FFFFFF"/>
      </w:rPr>
      <w:t>n</w:t>
    </w:r>
    <w:r w:rsidRPr="00350B9F">
      <w:rPr>
        <w:rFonts w:ascii="Open Sans" w:hAnsi="Open Sans" w:cs="Open Sans"/>
        <w:bCs/>
        <w:color w:val="A6A6A6" w:themeColor="background1" w:themeShade="A6"/>
        <w:sz w:val="20"/>
        <w:shd w:val="clear" w:color="auto" w:fill="FFFFFF"/>
      </w:rPr>
      <w:t xml:space="preserve">     Hope     </w:t>
    </w:r>
    <w:r w:rsidRPr="00350B9F">
      <w:rPr>
        <w:rFonts w:ascii="Wingdings" w:eastAsia="Wingdings" w:hAnsi="Wingdings" w:cs="Wingdings"/>
        <w:bCs/>
        <w:color w:val="002060"/>
        <w:sz w:val="16"/>
        <w:shd w:val="clear" w:color="auto" w:fill="FFFFFF"/>
      </w:rPr>
      <w:t>n</w:t>
    </w:r>
    <w:r w:rsidRPr="00350B9F">
      <w:rPr>
        <w:rFonts w:ascii="Open Sans" w:hAnsi="Open Sans" w:cs="Open Sans"/>
        <w:bCs/>
        <w:color w:val="A6A6A6" w:themeColor="background1" w:themeShade="A6"/>
        <w:sz w:val="20"/>
        <w:shd w:val="clear" w:color="auto" w:fill="FFFFFF"/>
      </w:rPr>
      <w:t>         Dignity      </w:t>
    </w:r>
    <w:r w:rsidRPr="00350B9F">
      <w:rPr>
        <w:rFonts w:ascii="Wingdings" w:eastAsia="Wingdings" w:hAnsi="Wingdings" w:cs="Wingdings"/>
        <w:bCs/>
        <w:color w:val="002060"/>
        <w:sz w:val="16"/>
        <w:shd w:val="clear" w:color="auto" w:fill="FFFFFF"/>
      </w:rPr>
      <w:t>n</w:t>
    </w:r>
    <w:r w:rsidRPr="00350B9F">
      <w:rPr>
        <w:rFonts w:ascii="Open Sans" w:hAnsi="Open Sans" w:cs="Open Sans"/>
        <w:bCs/>
        <w:color w:val="A6A6A6" w:themeColor="background1" w:themeShade="A6"/>
        <w:sz w:val="20"/>
        <w:shd w:val="clear" w:color="auto" w:fill="FFFFFF"/>
      </w:rPr>
      <w:t xml:space="preserve">       Community</w:t>
    </w:r>
    <w:r>
      <w:rPr>
        <w:rFonts w:ascii="Open Sans" w:hAnsi="Open Sans" w:cs="Open Sans"/>
        <w:bCs/>
        <w:color w:val="A6A6A6" w:themeColor="background1" w:themeShade="A6"/>
        <w:sz w:val="20"/>
        <w:shd w:val="clear" w:color="auto" w:fill="FFFFFF"/>
      </w:rPr>
      <w:t xml:space="preserve"> </w:t>
    </w:r>
  </w:p>
  <w:p w14:paraId="2A455031" w14:textId="384C60D4" w:rsidR="00627B55" w:rsidRDefault="00627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D21F" w14:textId="77777777" w:rsidR="00145612" w:rsidRDefault="00145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6AE"/>
    <w:multiLevelType w:val="hybridMultilevel"/>
    <w:tmpl w:val="E048E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413BA"/>
    <w:multiLevelType w:val="multilevel"/>
    <w:tmpl w:val="EC1C724E"/>
    <w:lvl w:ilvl="0">
      <w:numFmt w:val="bullet"/>
      <w:lvlText w:val=""/>
      <w:lvlJc w:val="left"/>
      <w:pPr>
        <w:ind w:left="360" w:hanging="360"/>
      </w:pPr>
      <w:rPr>
        <w:rFonts w:ascii="Symbol" w:eastAsiaTheme="minorHAnsi" w:hAnsi="Symbol" w:cstheme="majorHAns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D0C2915"/>
    <w:multiLevelType w:val="hybridMultilevel"/>
    <w:tmpl w:val="6E288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21315"/>
    <w:multiLevelType w:val="hybridMultilevel"/>
    <w:tmpl w:val="635AE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923D0"/>
    <w:multiLevelType w:val="hybridMultilevel"/>
    <w:tmpl w:val="33140278"/>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305887"/>
    <w:multiLevelType w:val="hybridMultilevel"/>
    <w:tmpl w:val="F8662186"/>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75762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76536D"/>
    <w:multiLevelType w:val="hybridMultilevel"/>
    <w:tmpl w:val="9D44D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E5773"/>
    <w:multiLevelType w:val="hybridMultilevel"/>
    <w:tmpl w:val="37180F74"/>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34430"/>
    <w:multiLevelType w:val="hybridMultilevel"/>
    <w:tmpl w:val="34DAF560"/>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A002B3"/>
    <w:multiLevelType w:val="hybridMultilevel"/>
    <w:tmpl w:val="94668512"/>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F3D68"/>
    <w:multiLevelType w:val="hybridMultilevel"/>
    <w:tmpl w:val="1C401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CB2C5D"/>
    <w:multiLevelType w:val="hybridMultilevel"/>
    <w:tmpl w:val="62247B80"/>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334B3C"/>
    <w:multiLevelType w:val="hybridMultilevel"/>
    <w:tmpl w:val="6E04F9BC"/>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2E2A07"/>
    <w:multiLevelType w:val="hybridMultilevel"/>
    <w:tmpl w:val="C38C56CE"/>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5F79C1"/>
    <w:multiLevelType w:val="hybridMultilevel"/>
    <w:tmpl w:val="4A8EBFF4"/>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89290D"/>
    <w:multiLevelType w:val="hybridMultilevel"/>
    <w:tmpl w:val="2F2E6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794DB7"/>
    <w:multiLevelType w:val="hybridMultilevel"/>
    <w:tmpl w:val="5132857C"/>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E537E"/>
    <w:multiLevelType w:val="hybridMultilevel"/>
    <w:tmpl w:val="B2E0C18C"/>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680E51"/>
    <w:multiLevelType w:val="hybridMultilevel"/>
    <w:tmpl w:val="E76E0D0C"/>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2D314E"/>
    <w:multiLevelType w:val="hybridMultilevel"/>
    <w:tmpl w:val="73365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6D417C"/>
    <w:multiLevelType w:val="hybridMultilevel"/>
    <w:tmpl w:val="FF0AEDB6"/>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4C06F0"/>
    <w:multiLevelType w:val="hybridMultilevel"/>
    <w:tmpl w:val="8AAC8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CD6C1C"/>
    <w:multiLevelType w:val="hybridMultilevel"/>
    <w:tmpl w:val="7ED89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522572"/>
    <w:multiLevelType w:val="hybridMultilevel"/>
    <w:tmpl w:val="5AA26476"/>
    <w:lvl w:ilvl="0" w:tplc="7F3A7ADA">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259BA"/>
    <w:multiLevelType w:val="hybridMultilevel"/>
    <w:tmpl w:val="38187910"/>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E27AF2"/>
    <w:multiLevelType w:val="hybridMultilevel"/>
    <w:tmpl w:val="D382E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BA1F64"/>
    <w:multiLevelType w:val="hybridMultilevel"/>
    <w:tmpl w:val="D4ECF0CC"/>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2508E"/>
    <w:multiLevelType w:val="hybridMultilevel"/>
    <w:tmpl w:val="37D0A786"/>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C0C55"/>
    <w:multiLevelType w:val="hybridMultilevel"/>
    <w:tmpl w:val="74BA6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5C13BD"/>
    <w:multiLevelType w:val="hybridMultilevel"/>
    <w:tmpl w:val="F01CF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713EAE"/>
    <w:multiLevelType w:val="hybridMultilevel"/>
    <w:tmpl w:val="9732DC9A"/>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CE27DC"/>
    <w:multiLevelType w:val="hybridMultilevel"/>
    <w:tmpl w:val="BD6E9C82"/>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2737A"/>
    <w:multiLevelType w:val="hybridMultilevel"/>
    <w:tmpl w:val="D444C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505B14"/>
    <w:multiLevelType w:val="hybridMultilevel"/>
    <w:tmpl w:val="8CC4A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7B7035"/>
    <w:multiLevelType w:val="hybridMultilevel"/>
    <w:tmpl w:val="9DECFE12"/>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AF0705"/>
    <w:multiLevelType w:val="hybridMultilevel"/>
    <w:tmpl w:val="CFFED374"/>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6D696E"/>
    <w:multiLevelType w:val="hybridMultilevel"/>
    <w:tmpl w:val="8140D874"/>
    <w:lvl w:ilvl="0" w:tplc="E5EC2C3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BB7045"/>
    <w:multiLevelType w:val="hybridMultilevel"/>
    <w:tmpl w:val="A10A9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6598010">
    <w:abstractNumId w:val="24"/>
  </w:num>
  <w:num w:numId="2" w16cid:durableId="1533497279">
    <w:abstractNumId w:val="6"/>
  </w:num>
  <w:num w:numId="3" w16cid:durableId="2136175015">
    <w:abstractNumId w:val="1"/>
  </w:num>
  <w:num w:numId="4" w16cid:durableId="2050496782">
    <w:abstractNumId w:val="37"/>
  </w:num>
  <w:num w:numId="5" w16cid:durableId="16809106">
    <w:abstractNumId w:val="13"/>
  </w:num>
  <w:num w:numId="6" w16cid:durableId="873231229">
    <w:abstractNumId w:val="21"/>
  </w:num>
  <w:num w:numId="7" w16cid:durableId="798376169">
    <w:abstractNumId w:val="31"/>
  </w:num>
  <w:num w:numId="8" w16cid:durableId="2068068525">
    <w:abstractNumId w:val="36"/>
  </w:num>
  <w:num w:numId="9" w16cid:durableId="235435683">
    <w:abstractNumId w:val="9"/>
  </w:num>
  <w:num w:numId="10" w16cid:durableId="34739903">
    <w:abstractNumId w:val="17"/>
  </w:num>
  <w:num w:numId="11" w16cid:durableId="1019891347">
    <w:abstractNumId w:val="4"/>
  </w:num>
  <w:num w:numId="12" w16cid:durableId="625812243">
    <w:abstractNumId w:val="12"/>
  </w:num>
  <w:num w:numId="13" w16cid:durableId="1670447238">
    <w:abstractNumId w:val="19"/>
  </w:num>
  <w:num w:numId="14" w16cid:durableId="1121875277">
    <w:abstractNumId w:val="25"/>
  </w:num>
  <w:num w:numId="15" w16cid:durableId="1704986989">
    <w:abstractNumId w:val="15"/>
  </w:num>
  <w:num w:numId="16" w16cid:durableId="1490754069">
    <w:abstractNumId w:val="14"/>
  </w:num>
  <w:num w:numId="17" w16cid:durableId="1961646146">
    <w:abstractNumId w:val="8"/>
  </w:num>
  <w:num w:numId="18" w16cid:durableId="1463226830">
    <w:abstractNumId w:val="18"/>
  </w:num>
  <w:num w:numId="19" w16cid:durableId="1689335238">
    <w:abstractNumId w:val="5"/>
  </w:num>
  <w:num w:numId="20" w16cid:durableId="394549826">
    <w:abstractNumId w:val="32"/>
  </w:num>
  <w:num w:numId="21" w16cid:durableId="309872830">
    <w:abstractNumId w:val="35"/>
  </w:num>
  <w:num w:numId="22" w16cid:durableId="1324620526">
    <w:abstractNumId w:val="26"/>
  </w:num>
  <w:num w:numId="23" w16cid:durableId="2076584283">
    <w:abstractNumId w:val="16"/>
  </w:num>
  <w:num w:numId="24" w16cid:durableId="1800488667">
    <w:abstractNumId w:val="3"/>
  </w:num>
  <w:num w:numId="25" w16cid:durableId="825972788">
    <w:abstractNumId w:val="38"/>
  </w:num>
  <w:num w:numId="26" w16cid:durableId="1469014338">
    <w:abstractNumId w:val="34"/>
  </w:num>
  <w:num w:numId="27" w16cid:durableId="1031808334">
    <w:abstractNumId w:val="30"/>
  </w:num>
  <w:num w:numId="28" w16cid:durableId="519438367">
    <w:abstractNumId w:val="22"/>
  </w:num>
  <w:num w:numId="29" w16cid:durableId="356581492">
    <w:abstractNumId w:val="7"/>
  </w:num>
  <w:num w:numId="30" w16cid:durableId="1971323371">
    <w:abstractNumId w:val="20"/>
  </w:num>
  <w:num w:numId="31" w16cid:durableId="1784497239">
    <w:abstractNumId w:val="0"/>
  </w:num>
  <w:num w:numId="32" w16cid:durableId="469640770">
    <w:abstractNumId w:val="33"/>
  </w:num>
  <w:num w:numId="33" w16cid:durableId="403770100">
    <w:abstractNumId w:val="23"/>
  </w:num>
  <w:num w:numId="34" w16cid:durableId="2038315973">
    <w:abstractNumId w:val="11"/>
  </w:num>
  <w:num w:numId="35" w16cid:durableId="2130271840">
    <w:abstractNumId w:val="29"/>
  </w:num>
  <w:num w:numId="36" w16cid:durableId="1171680316">
    <w:abstractNumId w:val="2"/>
  </w:num>
  <w:num w:numId="37" w16cid:durableId="1178738136">
    <w:abstractNumId w:val="10"/>
  </w:num>
  <w:num w:numId="38" w16cid:durableId="2022316862">
    <w:abstractNumId w:val="28"/>
  </w:num>
  <w:num w:numId="39" w16cid:durableId="15128000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26"/>
    <w:rsid w:val="00000926"/>
    <w:rsid w:val="000055A5"/>
    <w:rsid w:val="000062BE"/>
    <w:rsid w:val="000073B9"/>
    <w:rsid w:val="00011143"/>
    <w:rsid w:val="00013074"/>
    <w:rsid w:val="00014995"/>
    <w:rsid w:val="00017DB0"/>
    <w:rsid w:val="00034BA9"/>
    <w:rsid w:val="00043469"/>
    <w:rsid w:val="00043678"/>
    <w:rsid w:val="00065666"/>
    <w:rsid w:val="000929A6"/>
    <w:rsid w:val="00097222"/>
    <w:rsid w:val="000977AF"/>
    <w:rsid w:val="000A1E90"/>
    <w:rsid w:val="000B2AC8"/>
    <w:rsid w:val="000C4E20"/>
    <w:rsid w:val="000C5744"/>
    <w:rsid w:val="000D0BF5"/>
    <w:rsid w:val="000E416D"/>
    <w:rsid w:val="000E6ABA"/>
    <w:rsid w:val="000E7544"/>
    <w:rsid w:val="000F2E26"/>
    <w:rsid w:val="000F721E"/>
    <w:rsid w:val="0010428E"/>
    <w:rsid w:val="00107144"/>
    <w:rsid w:val="0011217E"/>
    <w:rsid w:val="00113DC4"/>
    <w:rsid w:val="00114349"/>
    <w:rsid w:val="00115E4B"/>
    <w:rsid w:val="00121046"/>
    <w:rsid w:val="00122E42"/>
    <w:rsid w:val="001311C3"/>
    <w:rsid w:val="0014093E"/>
    <w:rsid w:val="00140F23"/>
    <w:rsid w:val="00145612"/>
    <w:rsid w:val="00156710"/>
    <w:rsid w:val="00163A0C"/>
    <w:rsid w:val="00163C0A"/>
    <w:rsid w:val="001658A5"/>
    <w:rsid w:val="001762F6"/>
    <w:rsid w:val="00176AC1"/>
    <w:rsid w:val="00180A90"/>
    <w:rsid w:val="00181709"/>
    <w:rsid w:val="00181B70"/>
    <w:rsid w:val="00182977"/>
    <w:rsid w:val="00195C5E"/>
    <w:rsid w:val="00195F0D"/>
    <w:rsid w:val="00196669"/>
    <w:rsid w:val="0019E414"/>
    <w:rsid w:val="001B42D2"/>
    <w:rsid w:val="001C240C"/>
    <w:rsid w:val="001C3153"/>
    <w:rsid w:val="001C49C4"/>
    <w:rsid w:val="001C69E2"/>
    <w:rsid w:val="001D68CE"/>
    <w:rsid w:val="001F20D3"/>
    <w:rsid w:val="001F6820"/>
    <w:rsid w:val="00215823"/>
    <w:rsid w:val="00222146"/>
    <w:rsid w:val="00223498"/>
    <w:rsid w:val="00231CE7"/>
    <w:rsid w:val="00232FC9"/>
    <w:rsid w:val="00234AC0"/>
    <w:rsid w:val="002437F0"/>
    <w:rsid w:val="00247C52"/>
    <w:rsid w:val="00250A4B"/>
    <w:rsid w:val="0026242B"/>
    <w:rsid w:val="002649C6"/>
    <w:rsid w:val="00273589"/>
    <w:rsid w:val="002750C2"/>
    <w:rsid w:val="00282300"/>
    <w:rsid w:val="00294B8C"/>
    <w:rsid w:val="00295D15"/>
    <w:rsid w:val="002A6AC6"/>
    <w:rsid w:val="002B1802"/>
    <w:rsid w:val="002B1BD5"/>
    <w:rsid w:val="002B57E6"/>
    <w:rsid w:val="002B7762"/>
    <w:rsid w:val="002C0C5A"/>
    <w:rsid w:val="002C2FDF"/>
    <w:rsid w:val="002C4757"/>
    <w:rsid w:val="002D2272"/>
    <w:rsid w:val="002D3D77"/>
    <w:rsid w:val="002D4E7D"/>
    <w:rsid w:val="002E1624"/>
    <w:rsid w:val="002E36C6"/>
    <w:rsid w:val="003051A4"/>
    <w:rsid w:val="0031016C"/>
    <w:rsid w:val="003173D9"/>
    <w:rsid w:val="003231CA"/>
    <w:rsid w:val="00326D0D"/>
    <w:rsid w:val="00327331"/>
    <w:rsid w:val="0033193C"/>
    <w:rsid w:val="00340DB8"/>
    <w:rsid w:val="00344BC3"/>
    <w:rsid w:val="00351160"/>
    <w:rsid w:val="0035631A"/>
    <w:rsid w:val="003727D6"/>
    <w:rsid w:val="00376B88"/>
    <w:rsid w:val="00381BFD"/>
    <w:rsid w:val="0038221F"/>
    <w:rsid w:val="00384F51"/>
    <w:rsid w:val="003A4088"/>
    <w:rsid w:val="003A5BB0"/>
    <w:rsid w:val="003A6F6F"/>
    <w:rsid w:val="003B0178"/>
    <w:rsid w:val="003B280A"/>
    <w:rsid w:val="003C026B"/>
    <w:rsid w:val="003C5076"/>
    <w:rsid w:val="003D030D"/>
    <w:rsid w:val="003E2922"/>
    <w:rsid w:val="003E4764"/>
    <w:rsid w:val="003E5FE8"/>
    <w:rsid w:val="00403499"/>
    <w:rsid w:val="0040379A"/>
    <w:rsid w:val="00406C20"/>
    <w:rsid w:val="00417090"/>
    <w:rsid w:val="00422EE9"/>
    <w:rsid w:val="00425DD0"/>
    <w:rsid w:val="00427B5E"/>
    <w:rsid w:val="004339CB"/>
    <w:rsid w:val="00444300"/>
    <w:rsid w:val="00444D01"/>
    <w:rsid w:val="0045194C"/>
    <w:rsid w:val="004554B4"/>
    <w:rsid w:val="00456337"/>
    <w:rsid w:val="00456F5A"/>
    <w:rsid w:val="0046394B"/>
    <w:rsid w:val="00466616"/>
    <w:rsid w:val="00473FEE"/>
    <w:rsid w:val="00475F72"/>
    <w:rsid w:val="004853EF"/>
    <w:rsid w:val="00493126"/>
    <w:rsid w:val="004A419F"/>
    <w:rsid w:val="004B159D"/>
    <w:rsid w:val="004B2149"/>
    <w:rsid w:val="004B512F"/>
    <w:rsid w:val="004C22E2"/>
    <w:rsid w:val="004D272A"/>
    <w:rsid w:val="004D5EED"/>
    <w:rsid w:val="004E58F9"/>
    <w:rsid w:val="004E7ABB"/>
    <w:rsid w:val="004F22BC"/>
    <w:rsid w:val="004F5AF1"/>
    <w:rsid w:val="00506D02"/>
    <w:rsid w:val="005135ED"/>
    <w:rsid w:val="00513DAD"/>
    <w:rsid w:val="00523687"/>
    <w:rsid w:val="0052397C"/>
    <w:rsid w:val="0053242A"/>
    <w:rsid w:val="00532815"/>
    <w:rsid w:val="00550392"/>
    <w:rsid w:val="00553D0A"/>
    <w:rsid w:val="00555593"/>
    <w:rsid w:val="005600F5"/>
    <w:rsid w:val="0057030D"/>
    <w:rsid w:val="00573AB0"/>
    <w:rsid w:val="0058067D"/>
    <w:rsid w:val="00585DD2"/>
    <w:rsid w:val="00586B67"/>
    <w:rsid w:val="00594B1B"/>
    <w:rsid w:val="005A2021"/>
    <w:rsid w:val="005B58FB"/>
    <w:rsid w:val="005B6F2C"/>
    <w:rsid w:val="005C46A6"/>
    <w:rsid w:val="005C4C25"/>
    <w:rsid w:val="005D7131"/>
    <w:rsid w:val="005E7F9F"/>
    <w:rsid w:val="005F04D9"/>
    <w:rsid w:val="00622CDA"/>
    <w:rsid w:val="00626AB0"/>
    <w:rsid w:val="00627B55"/>
    <w:rsid w:val="006339D5"/>
    <w:rsid w:val="00635359"/>
    <w:rsid w:val="00642414"/>
    <w:rsid w:val="00646B9D"/>
    <w:rsid w:val="006475B1"/>
    <w:rsid w:val="00656AB5"/>
    <w:rsid w:val="00662B5D"/>
    <w:rsid w:val="00663B58"/>
    <w:rsid w:val="006646F0"/>
    <w:rsid w:val="006810E5"/>
    <w:rsid w:val="00686C7A"/>
    <w:rsid w:val="00690BBA"/>
    <w:rsid w:val="00695D78"/>
    <w:rsid w:val="006A4CAC"/>
    <w:rsid w:val="006B00CF"/>
    <w:rsid w:val="006B0BEF"/>
    <w:rsid w:val="006B5BFC"/>
    <w:rsid w:val="006C2B4E"/>
    <w:rsid w:val="006C2DB6"/>
    <w:rsid w:val="006D006C"/>
    <w:rsid w:val="006E5F54"/>
    <w:rsid w:val="006F324A"/>
    <w:rsid w:val="006F403B"/>
    <w:rsid w:val="0070512D"/>
    <w:rsid w:val="00717F88"/>
    <w:rsid w:val="00720C60"/>
    <w:rsid w:val="0072687A"/>
    <w:rsid w:val="00733E45"/>
    <w:rsid w:val="00743F02"/>
    <w:rsid w:val="00747338"/>
    <w:rsid w:val="007518FE"/>
    <w:rsid w:val="00762362"/>
    <w:rsid w:val="007654FF"/>
    <w:rsid w:val="00770184"/>
    <w:rsid w:val="00796EEB"/>
    <w:rsid w:val="007A2C04"/>
    <w:rsid w:val="007B4DD1"/>
    <w:rsid w:val="007B721A"/>
    <w:rsid w:val="007C3F0D"/>
    <w:rsid w:val="007C5CCE"/>
    <w:rsid w:val="007D00E0"/>
    <w:rsid w:val="007D550C"/>
    <w:rsid w:val="007E4341"/>
    <w:rsid w:val="007F0E78"/>
    <w:rsid w:val="00802808"/>
    <w:rsid w:val="00812449"/>
    <w:rsid w:val="00815EE5"/>
    <w:rsid w:val="00816354"/>
    <w:rsid w:val="0081639F"/>
    <w:rsid w:val="008373CE"/>
    <w:rsid w:val="00842B0B"/>
    <w:rsid w:val="00845BA8"/>
    <w:rsid w:val="00854452"/>
    <w:rsid w:val="00855CE7"/>
    <w:rsid w:val="00857200"/>
    <w:rsid w:val="00863DA2"/>
    <w:rsid w:val="00886443"/>
    <w:rsid w:val="00891369"/>
    <w:rsid w:val="00892873"/>
    <w:rsid w:val="00896C5E"/>
    <w:rsid w:val="0089711F"/>
    <w:rsid w:val="008A015A"/>
    <w:rsid w:val="008B0AE3"/>
    <w:rsid w:val="008B7C22"/>
    <w:rsid w:val="008D00CB"/>
    <w:rsid w:val="008D1D37"/>
    <w:rsid w:val="008E4401"/>
    <w:rsid w:val="008F03CE"/>
    <w:rsid w:val="008F146E"/>
    <w:rsid w:val="008F3FEF"/>
    <w:rsid w:val="009008CA"/>
    <w:rsid w:val="00917EC5"/>
    <w:rsid w:val="009273BA"/>
    <w:rsid w:val="00931F02"/>
    <w:rsid w:val="009376E1"/>
    <w:rsid w:val="009434A6"/>
    <w:rsid w:val="009521D4"/>
    <w:rsid w:val="00953917"/>
    <w:rsid w:val="009617B3"/>
    <w:rsid w:val="00965CB7"/>
    <w:rsid w:val="009703A5"/>
    <w:rsid w:val="00972E8A"/>
    <w:rsid w:val="0098050F"/>
    <w:rsid w:val="009A4992"/>
    <w:rsid w:val="009B2619"/>
    <w:rsid w:val="009B4EC2"/>
    <w:rsid w:val="009B5FCA"/>
    <w:rsid w:val="009E4C6A"/>
    <w:rsid w:val="009E78E4"/>
    <w:rsid w:val="009F168A"/>
    <w:rsid w:val="009F4678"/>
    <w:rsid w:val="009F55FE"/>
    <w:rsid w:val="009F577C"/>
    <w:rsid w:val="00A004D0"/>
    <w:rsid w:val="00A01333"/>
    <w:rsid w:val="00A04607"/>
    <w:rsid w:val="00A05B86"/>
    <w:rsid w:val="00A06773"/>
    <w:rsid w:val="00A06CE0"/>
    <w:rsid w:val="00A10A36"/>
    <w:rsid w:val="00A1160A"/>
    <w:rsid w:val="00A325F7"/>
    <w:rsid w:val="00A41668"/>
    <w:rsid w:val="00A4708C"/>
    <w:rsid w:val="00A56F8C"/>
    <w:rsid w:val="00A6326D"/>
    <w:rsid w:val="00A64BA5"/>
    <w:rsid w:val="00A718B8"/>
    <w:rsid w:val="00A71EAA"/>
    <w:rsid w:val="00A7551E"/>
    <w:rsid w:val="00A93A3E"/>
    <w:rsid w:val="00A93D50"/>
    <w:rsid w:val="00A94D9A"/>
    <w:rsid w:val="00AA1F12"/>
    <w:rsid w:val="00AB3620"/>
    <w:rsid w:val="00AB55AE"/>
    <w:rsid w:val="00AC178E"/>
    <w:rsid w:val="00AC4E04"/>
    <w:rsid w:val="00AD74C4"/>
    <w:rsid w:val="00AE3194"/>
    <w:rsid w:val="00AF037A"/>
    <w:rsid w:val="00AF25F5"/>
    <w:rsid w:val="00AF74CE"/>
    <w:rsid w:val="00B05E32"/>
    <w:rsid w:val="00B10464"/>
    <w:rsid w:val="00B12102"/>
    <w:rsid w:val="00B1652E"/>
    <w:rsid w:val="00B203CA"/>
    <w:rsid w:val="00B23341"/>
    <w:rsid w:val="00B31439"/>
    <w:rsid w:val="00B340CF"/>
    <w:rsid w:val="00B453BE"/>
    <w:rsid w:val="00B5007E"/>
    <w:rsid w:val="00B51F51"/>
    <w:rsid w:val="00B62595"/>
    <w:rsid w:val="00B701B6"/>
    <w:rsid w:val="00B83D3A"/>
    <w:rsid w:val="00B857C4"/>
    <w:rsid w:val="00B9407A"/>
    <w:rsid w:val="00BA136C"/>
    <w:rsid w:val="00BA28ED"/>
    <w:rsid w:val="00BB04CB"/>
    <w:rsid w:val="00BB7D26"/>
    <w:rsid w:val="00BC1350"/>
    <w:rsid w:val="00BD1F23"/>
    <w:rsid w:val="00BD4F5C"/>
    <w:rsid w:val="00BE305B"/>
    <w:rsid w:val="00BF2D54"/>
    <w:rsid w:val="00BF5046"/>
    <w:rsid w:val="00C00671"/>
    <w:rsid w:val="00C13E16"/>
    <w:rsid w:val="00C21815"/>
    <w:rsid w:val="00C270AB"/>
    <w:rsid w:val="00C27EA5"/>
    <w:rsid w:val="00C30F3D"/>
    <w:rsid w:val="00C3406B"/>
    <w:rsid w:val="00C473CB"/>
    <w:rsid w:val="00C47E8A"/>
    <w:rsid w:val="00C55A20"/>
    <w:rsid w:val="00C72BA1"/>
    <w:rsid w:val="00C73404"/>
    <w:rsid w:val="00C750F2"/>
    <w:rsid w:val="00C865DE"/>
    <w:rsid w:val="00C87FB3"/>
    <w:rsid w:val="00C973FA"/>
    <w:rsid w:val="00CA0706"/>
    <w:rsid w:val="00CA418B"/>
    <w:rsid w:val="00CA6495"/>
    <w:rsid w:val="00CA6721"/>
    <w:rsid w:val="00CA7C10"/>
    <w:rsid w:val="00CBD91B"/>
    <w:rsid w:val="00CD220A"/>
    <w:rsid w:val="00CD654A"/>
    <w:rsid w:val="00CD6BEF"/>
    <w:rsid w:val="00CD79E1"/>
    <w:rsid w:val="00CE0DD2"/>
    <w:rsid w:val="00CE29A8"/>
    <w:rsid w:val="00CE406A"/>
    <w:rsid w:val="00CE710C"/>
    <w:rsid w:val="00CF176F"/>
    <w:rsid w:val="00CF207E"/>
    <w:rsid w:val="00CF4DCA"/>
    <w:rsid w:val="00D013E5"/>
    <w:rsid w:val="00D01B12"/>
    <w:rsid w:val="00D05516"/>
    <w:rsid w:val="00D058FB"/>
    <w:rsid w:val="00D1335C"/>
    <w:rsid w:val="00D173B3"/>
    <w:rsid w:val="00D23A76"/>
    <w:rsid w:val="00D25253"/>
    <w:rsid w:val="00D44C33"/>
    <w:rsid w:val="00D45D8C"/>
    <w:rsid w:val="00D506A3"/>
    <w:rsid w:val="00D5275D"/>
    <w:rsid w:val="00D551D7"/>
    <w:rsid w:val="00D566A8"/>
    <w:rsid w:val="00D59041"/>
    <w:rsid w:val="00D7039B"/>
    <w:rsid w:val="00D753CD"/>
    <w:rsid w:val="00D768BB"/>
    <w:rsid w:val="00D76D1D"/>
    <w:rsid w:val="00DA352C"/>
    <w:rsid w:val="00DB097F"/>
    <w:rsid w:val="00DB0F22"/>
    <w:rsid w:val="00DB7C5E"/>
    <w:rsid w:val="00DC083D"/>
    <w:rsid w:val="00DC7FEC"/>
    <w:rsid w:val="00DD1260"/>
    <w:rsid w:val="00DD4779"/>
    <w:rsid w:val="00DD6219"/>
    <w:rsid w:val="00DE048A"/>
    <w:rsid w:val="00DF4560"/>
    <w:rsid w:val="00DF5A83"/>
    <w:rsid w:val="00DF7E01"/>
    <w:rsid w:val="00E019A8"/>
    <w:rsid w:val="00E0561E"/>
    <w:rsid w:val="00E20FAD"/>
    <w:rsid w:val="00E25360"/>
    <w:rsid w:val="00E33B66"/>
    <w:rsid w:val="00E3539E"/>
    <w:rsid w:val="00E36664"/>
    <w:rsid w:val="00E41666"/>
    <w:rsid w:val="00E43570"/>
    <w:rsid w:val="00E43A1E"/>
    <w:rsid w:val="00E569AE"/>
    <w:rsid w:val="00E6081A"/>
    <w:rsid w:val="00E60B9C"/>
    <w:rsid w:val="00E628F5"/>
    <w:rsid w:val="00E719CE"/>
    <w:rsid w:val="00E72C4E"/>
    <w:rsid w:val="00E72EA1"/>
    <w:rsid w:val="00E73FF1"/>
    <w:rsid w:val="00E7556F"/>
    <w:rsid w:val="00E83DC6"/>
    <w:rsid w:val="00EA697D"/>
    <w:rsid w:val="00EA77CD"/>
    <w:rsid w:val="00EB4FDC"/>
    <w:rsid w:val="00EC222E"/>
    <w:rsid w:val="00EC3C2D"/>
    <w:rsid w:val="00ED04EB"/>
    <w:rsid w:val="00ED483D"/>
    <w:rsid w:val="00ED4A54"/>
    <w:rsid w:val="00EE18F3"/>
    <w:rsid w:val="00EF6E80"/>
    <w:rsid w:val="00EF7A99"/>
    <w:rsid w:val="00EF7F2D"/>
    <w:rsid w:val="00F05575"/>
    <w:rsid w:val="00F075CA"/>
    <w:rsid w:val="00F0789A"/>
    <w:rsid w:val="00F16644"/>
    <w:rsid w:val="00F228F6"/>
    <w:rsid w:val="00F257B4"/>
    <w:rsid w:val="00F3717E"/>
    <w:rsid w:val="00F43184"/>
    <w:rsid w:val="00F44BC8"/>
    <w:rsid w:val="00F47848"/>
    <w:rsid w:val="00F52415"/>
    <w:rsid w:val="00F63F2D"/>
    <w:rsid w:val="00F827A5"/>
    <w:rsid w:val="00F875F3"/>
    <w:rsid w:val="00F94233"/>
    <w:rsid w:val="00F96619"/>
    <w:rsid w:val="00FA6D07"/>
    <w:rsid w:val="00FC56D8"/>
    <w:rsid w:val="00FD3F9D"/>
    <w:rsid w:val="00FD4EC3"/>
    <w:rsid w:val="00FE357C"/>
    <w:rsid w:val="00FF1361"/>
    <w:rsid w:val="00FF215A"/>
    <w:rsid w:val="01FA7A68"/>
    <w:rsid w:val="02A0F43F"/>
    <w:rsid w:val="030881A2"/>
    <w:rsid w:val="035FE255"/>
    <w:rsid w:val="0392ACD3"/>
    <w:rsid w:val="03964AC9"/>
    <w:rsid w:val="040254BC"/>
    <w:rsid w:val="0451A5F3"/>
    <w:rsid w:val="059F4A3E"/>
    <w:rsid w:val="06364C50"/>
    <w:rsid w:val="0810258F"/>
    <w:rsid w:val="08150E6C"/>
    <w:rsid w:val="08AB3C36"/>
    <w:rsid w:val="09C09DB1"/>
    <w:rsid w:val="0A470C97"/>
    <w:rsid w:val="0A6231AE"/>
    <w:rsid w:val="0A68EB20"/>
    <w:rsid w:val="0AA0631C"/>
    <w:rsid w:val="0BBADC7E"/>
    <w:rsid w:val="0BE7A350"/>
    <w:rsid w:val="0BFE020F"/>
    <w:rsid w:val="0E3B5419"/>
    <w:rsid w:val="0E3C4E47"/>
    <w:rsid w:val="0E7F6713"/>
    <w:rsid w:val="0ECDC2FA"/>
    <w:rsid w:val="0ED080B1"/>
    <w:rsid w:val="0F67668F"/>
    <w:rsid w:val="0FC7A759"/>
    <w:rsid w:val="0FEEF230"/>
    <w:rsid w:val="0FF8BFF1"/>
    <w:rsid w:val="102943AF"/>
    <w:rsid w:val="10B4A214"/>
    <w:rsid w:val="10B57856"/>
    <w:rsid w:val="10CF8184"/>
    <w:rsid w:val="118AC291"/>
    <w:rsid w:val="13EC42D6"/>
    <w:rsid w:val="145AD5F0"/>
    <w:rsid w:val="15AE38C0"/>
    <w:rsid w:val="169977D0"/>
    <w:rsid w:val="16B5C2D3"/>
    <w:rsid w:val="1723E398"/>
    <w:rsid w:val="1744735C"/>
    <w:rsid w:val="185C7CA1"/>
    <w:rsid w:val="197CAC19"/>
    <w:rsid w:val="19943404"/>
    <w:rsid w:val="1A9642D6"/>
    <w:rsid w:val="1BFB5B38"/>
    <w:rsid w:val="1D4BE2A1"/>
    <w:rsid w:val="1DD45512"/>
    <w:rsid w:val="1ED3CF00"/>
    <w:rsid w:val="206DE875"/>
    <w:rsid w:val="2093A73A"/>
    <w:rsid w:val="20A5EAF8"/>
    <w:rsid w:val="20F3FD30"/>
    <w:rsid w:val="21209D95"/>
    <w:rsid w:val="213511EE"/>
    <w:rsid w:val="2209B8D6"/>
    <w:rsid w:val="22A67B9A"/>
    <w:rsid w:val="23514FAF"/>
    <w:rsid w:val="23A58937"/>
    <w:rsid w:val="24424BFB"/>
    <w:rsid w:val="24C588FA"/>
    <w:rsid w:val="251B9F7C"/>
    <w:rsid w:val="253803C2"/>
    <w:rsid w:val="25F18343"/>
    <w:rsid w:val="25F88F54"/>
    <w:rsid w:val="2689A5B6"/>
    <w:rsid w:val="268D040B"/>
    <w:rsid w:val="26D3D423"/>
    <w:rsid w:val="2708D536"/>
    <w:rsid w:val="2816B3A1"/>
    <w:rsid w:val="283BBD81"/>
    <w:rsid w:val="284639BC"/>
    <w:rsid w:val="285B40CD"/>
    <w:rsid w:val="286FA484"/>
    <w:rsid w:val="28C4CFE5"/>
    <w:rsid w:val="29865F13"/>
    <w:rsid w:val="2A95E51F"/>
    <w:rsid w:val="2AAF0229"/>
    <w:rsid w:val="2B01BD20"/>
    <w:rsid w:val="2D4315A7"/>
    <w:rsid w:val="2D57132F"/>
    <w:rsid w:val="2E1BC465"/>
    <w:rsid w:val="2F05959A"/>
    <w:rsid w:val="2F5A03F9"/>
    <w:rsid w:val="2F86493D"/>
    <w:rsid w:val="3045D966"/>
    <w:rsid w:val="304AEBF2"/>
    <w:rsid w:val="3068865E"/>
    <w:rsid w:val="307E7539"/>
    <w:rsid w:val="309701B8"/>
    <w:rsid w:val="320456BF"/>
    <w:rsid w:val="3214005A"/>
    <w:rsid w:val="32C3611F"/>
    <w:rsid w:val="342B5C8D"/>
    <w:rsid w:val="34FCBE8D"/>
    <w:rsid w:val="3501182C"/>
    <w:rsid w:val="369CE88D"/>
    <w:rsid w:val="369F1693"/>
    <w:rsid w:val="36C9B3DD"/>
    <w:rsid w:val="36F1A149"/>
    <w:rsid w:val="37D06A18"/>
    <w:rsid w:val="3949C0CA"/>
    <w:rsid w:val="39CDFD8A"/>
    <w:rsid w:val="3A067B7E"/>
    <w:rsid w:val="3A2D6F16"/>
    <w:rsid w:val="3ABE01D7"/>
    <w:rsid w:val="3AC0FFA0"/>
    <w:rsid w:val="3ACB6217"/>
    <w:rsid w:val="3B095CDD"/>
    <w:rsid w:val="3BCCB294"/>
    <w:rsid w:val="3C96DC9C"/>
    <w:rsid w:val="3CBE4CCF"/>
    <w:rsid w:val="3ED37ABD"/>
    <w:rsid w:val="3F76B385"/>
    <w:rsid w:val="3F84C0B6"/>
    <w:rsid w:val="41329637"/>
    <w:rsid w:val="4341111A"/>
    <w:rsid w:val="437565EF"/>
    <w:rsid w:val="45D1C797"/>
    <w:rsid w:val="4696BCCC"/>
    <w:rsid w:val="472342CC"/>
    <w:rsid w:val="47698B47"/>
    <w:rsid w:val="47C88642"/>
    <w:rsid w:val="47F57FA7"/>
    <w:rsid w:val="48CF3D96"/>
    <w:rsid w:val="4950B3F3"/>
    <w:rsid w:val="49915008"/>
    <w:rsid w:val="499A3D6E"/>
    <w:rsid w:val="499D64F8"/>
    <w:rsid w:val="4A90A868"/>
    <w:rsid w:val="4AB9A557"/>
    <w:rsid w:val="4AEC9CDA"/>
    <w:rsid w:val="4D23106D"/>
    <w:rsid w:val="4E35F26F"/>
    <w:rsid w:val="4E6CA9F3"/>
    <w:rsid w:val="4F3777FA"/>
    <w:rsid w:val="50B2D98E"/>
    <w:rsid w:val="50D1931B"/>
    <w:rsid w:val="5230E94E"/>
    <w:rsid w:val="53EB592C"/>
    <w:rsid w:val="549C88D3"/>
    <w:rsid w:val="54CC0FF9"/>
    <w:rsid w:val="54F0129D"/>
    <w:rsid w:val="5546128D"/>
    <w:rsid w:val="560E5B1E"/>
    <w:rsid w:val="565570EC"/>
    <w:rsid w:val="56B7C879"/>
    <w:rsid w:val="56F6C5BA"/>
    <w:rsid w:val="572DEEA3"/>
    <w:rsid w:val="572E7D42"/>
    <w:rsid w:val="579FD6BA"/>
    <w:rsid w:val="58870275"/>
    <w:rsid w:val="588DCB83"/>
    <w:rsid w:val="58E59041"/>
    <w:rsid w:val="58ED2290"/>
    <w:rsid w:val="593D3E33"/>
    <w:rsid w:val="5A8DD8D8"/>
    <w:rsid w:val="5B009DE8"/>
    <w:rsid w:val="5B1E3854"/>
    <w:rsid w:val="5B4B31B9"/>
    <w:rsid w:val="5BAB8650"/>
    <w:rsid w:val="5BC52131"/>
    <w:rsid w:val="5DBB9B45"/>
    <w:rsid w:val="5E427314"/>
    <w:rsid w:val="5E952E0B"/>
    <w:rsid w:val="5EF643F9"/>
    <w:rsid w:val="5F4C26A5"/>
    <w:rsid w:val="5F90DD14"/>
    <w:rsid w:val="5FDE4375"/>
    <w:rsid w:val="5FE7A7AC"/>
    <w:rsid w:val="602898AF"/>
    <w:rsid w:val="6070E8E4"/>
    <w:rsid w:val="607EF773"/>
    <w:rsid w:val="62025C42"/>
    <w:rsid w:val="621AC7D4"/>
    <w:rsid w:val="622DE4BB"/>
    <w:rsid w:val="62D13CB4"/>
    <w:rsid w:val="63564C3E"/>
    <w:rsid w:val="6386F47B"/>
    <w:rsid w:val="63A73D99"/>
    <w:rsid w:val="63C9B51C"/>
    <w:rsid w:val="6428F0AE"/>
    <w:rsid w:val="6565857D"/>
    <w:rsid w:val="66EB1EED"/>
    <w:rsid w:val="67384978"/>
    <w:rsid w:val="68095398"/>
    <w:rsid w:val="681718AE"/>
    <w:rsid w:val="682DDBBD"/>
    <w:rsid w:val="692FD344"/>
    <w:rsid w:val="6BC835DC"/>
    <w:rsid w:val="6D3D69E2"/>
    <w:rsid w:val="6D4682EF"/>
    <w:rsid w:val="6D6BFD7E"/>
    <w:rsid w:val="6E947221"/>
    <w:rsid w:val="70B025AA"/>
    <w:rsid w:val="70B50E87"/>
    <w:rsid w:val="70F497E2"/>
    <w:rsid w:val="711CC7DE"/>
    <w:rsid w:val="7181881F"/>
    <w:rsid w:val="723565B7"/>
    <w:rsid w:val="7249982B"/>
    <w:rsid w:val="73396155"/>
    <w:rsid w:val="7389F797"/>
    <w:rsid w:val="74131047"/>
    <w:rsid w:val="7596867A"/>
    <w:rsid w:val="75983E8E"/>
    <w:rsid w:val="77718739"/>
    <w:rsid w:val="77F0C9A3"/>
    <w:rsid w:val="781B3058"/>
    <w:rsid w:val="784CBC17"/>
    <w:rsid w:val="78E25B0F"/>
    <w:rsid w:val="79308703"/>
    <w:rsid w:val="796C5BD9"/>
    <w:rsid w:val="798C9A04"/>
    <w:rsid w:val="79A70CFC"/>
    <w:rsid w:val="79DC38E1"/>
    <w:rsid w:val="79F08DFB"/>
    <w:rsid w:val="7BF2D851"/>
    <w:rsid w:val="7D5F93DF"/>
    <w:rsid w:val="7E2D4A54"/>
    <w:rsid w:val="7E35107E"/>
    <w:rsid w:val="7F92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275E"/>
  <w15:docId w15:val="{81567715-9CC7-4CD1-A49F-72AA823C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273B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995"/>
    <w:pPr>
      <w:ind w:left="720"/>
      <w:contextualSpacing/>
    </w:pPr>
  </w:style>
  <w:style w:type="paragraph" w:styleId="Header">
    <w:name w:val="header"/>
    <w:basedOn w:val="Normal"/>
    <w:link w:val="HeaderChar"/>
    <w:uiPriority w:val="99"/>
    <w:unhideWhenUsed/>
    <w:rsid w:val="00627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B55"/>
  </w:style>
  <w:style w:type="paragraph" w:styleId="Footer">
    <w:name w:val="footer"/>
    <w:basedOn w:val="Normal"/>
    <w:link w:val="FooterChar"/>
    <w:uiPriority w:val="99"/>
    <w:unhideWhenUsed/>
    <w:rsid w:val="00627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B55"/>
  </w:style>
  <w:style w:type="character" w:customStyle="1" w:styleId="Heading4Char">
    <w:name w:val="Heading 4 Char"/>
    <w:basedOn w:val="DefaultParagraphFont"/>
    <w:link w:val="Heading4"/>
    <w:uiPriority w:val="9"/>
    <w:rsid w:val="009273BA"/>
    <w:rPr>
      <w:rFonts w:ascii="Times New Roman" w:eastAsia="Times New Roman" w:hAnsi="Times New Roman" w:cs="Times New Roman"/>
      <w:b/>
      <w:bCs/>
      <w:kern w:val="0"/>
      <w:sz w:val="24"/>
      <w:szCs w:val="24"/>
      <w:lang w:eastAsia="en-GB"/>
    </w:rPr>
  </w:style>
  <w:style w:type="paragraph" w:customStyle="1" w:styleId="paragraph">
    <w:name w:val="paragraph"/>
    <w:basedOn w:val="Normal"/>
    <w:rsid w:val="00D45D8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D45D8C"/>
  </w:style>
  <w:style w:type="character" w:customStyle="1" w:styleId="eop">
    <w:name w:val="eop"/>
    <w:basedOn w:val="DefaultParagraphFont"/>
    <w:rsid w:val="00D4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5571">
      <w:bodyDiv w:val="1"/>
      <w:marLeft w:val="0"/>
      <w:marRight w:val="0"/>
      <w:marTop w:val="0"/>
      <w:marBottom w:val="0"/>
      <w:divBdr>
        <w:top w:val="none" w:sz="0" w:space="0" w:color="auto"/>
        <w:left w:val="none" w:sz="0" w:space="0" w:color="auto"/>
        <w:bottom w:val="none" w:sz="0" w:space="0" w:color="auto"/>
        <w:right w:val="none" w:sz="0" w:space="0" w:color="auto"/>
      </w:divBdr>
    </w:div>
    <w:div w:id="30965036">
      <w:bodyDiv w:val="1"/>
      <w:marLeft w:val="0"/>
      <w:marRight w:val="0"/>
      <w:marTop w:val="0"/>
      <w:marBottom w:val="0"/>
      <w:divBdr>
        <w:top w:val="none" w:sz="0" w:space="0" w:color="auto"/>
        <w:left w:val="none" w:sz="0" w:space="0" w:color="auto"/>
        <w:bottom w:val="none" w:sz="0" w:space="0" w:color="auto"/>
        <w:right w:val="none" w:sz="0" w:space="0" w:color="auto"/>
      </w:divBdr>
    </w:div>
    <w:div w:id="32660777">
      <w:bodyDiv w:val="1"/>
      <w:marLeft w:val="0"/>
      <w:marRight w:val="0"/>
      <w:marTop w:val="0"/>
      <w:marBottom w:val="0"/>
      <w:divBdr>
        <w:top w:val="none" w:sz="0" w:space="0" w:color="auto"/>
        <w:left w:val="none" w:sz="0" w:space="0" w:color="auto"/>
        <w:bottom w:val="none" w:sz="0" w:space="0" w:color="auto"/>
        <w:right w:val="none" w:sz="0" w:space="0" w:color="auto"/>
      </w:divBdr>
    </w:div>
    <w:div w:id="58288640">
      <w:bodyDiv w:val="1"/>
      <w:marLeft w:val="0"/>
      <w:marRight w:val="0"/>
      <w:marTop w:val="0"/>
      <w:marBottom w:val="0"/>
      <w:divBdr>
        <w:top w:val="none" w:sz="0" w:space="0" w:color="auto"/>
        <w:left w:val="none" w:sz="0" w:space="0" w:color="auto"/>
        <w:bottom w:val="none" w:sz="0" w:space="0" w:color="auto"/>
        <w:right w:val="none" w:sz="0" w:space="0" w:color="auto"/>
      </w:divBdr>
    </w:div>
    <w:div w:id="62456073">
      <w:bodyDiv w:val="1"/>
      <w:marLeft w:val="0"/>
      <w:marRight w:val="0"/>
      <w:marTop w:val="0"/>
      <w:marBottom w:val="0"/>
      <w:divBdr>
        <w:top w:val="none" w:sz="0" w:space="0" w:color="auto"/>
        <w:left w:val="none" w:sz="0" w:space="0" w:color="auto"/>
        <w:bottom w:val="none" w:sz="0" w:space="0" w:color="auto"/>
        <w:right w:val="none" w:sz="0" w:space="0" w:color="auto"/>
      </w:divBdr>
    </w:div>
    <w:div w:id="75059607">
      <w:bodyDiv w:val="1"/>
      <w:marLeft w:val="0"/>
      <w:marRight w:val="0"/>
      <w:marTop w:val="0"/>
      <w:marBottom w:val="0"/>
      <w:divBdr>
        <w:top w:val="none" w:sz="0" w:space="0" w:color="auto"/>
        <w:left w:val="none" w:sz="0" w:space="0" w:color="auto"/>
        <w:bottom w:val="none" w:sz="0" w:space="0" w:color="auto"/>
        <w:right w:val="none" w:sz="0" w:space="0" w:color="auto"/>
      </w:divBdr>
    </w:div>
    <w:div w:id="76249669">
      <w:bodyDiv w:val="1"/>
      <w:marLeft w:val="0"/>
      <w:marRight w:val="0"/>
      <w:marTop w:val="0"/>
      <w:marBottom w:val="0"/>
      <w:divBdr>
        <w:top w:val="none" w:sz="0" w:space="0" w:color="auto"/>
        <w:left w:val="none" w:sz="0" w:space="0" w:color="auto"/>
        <w:bottom w:val="none" w:sz="0" w:space="0" w:color="auto"/>
        <w:right w:val="none" w:sz="0" w:space="0" w:color="auto"/>
      </w:divBdr>
    </w:div>
    <w:div w:id="79520933">
      <w:bodyDiv w:val="1"/>
      <w:marLeft w:val="0"/>
      <w:marRight w:val="0"/>
      <w:marTop w:val="0"/>
      <w:marBottom w:val="0"/>
      <w:divBdr>
        <w:top w:val="none" w:sz="0" w:space="0" w:color="auto"/>
        <w:left w:val="none" w:sz="0" w:space="0" w:color="auto"/>
        <w:bottom w:val="none" w:sz="0" w:space="0" w:color="auto"/>
        <w:right w:val="none" w:sz="0" w:space="0" w:color="auto"/>
      </w:divBdr>
    </w:div>
    <w:div w:id="88816204">
      <w:bodyDiv w:val="1"/>
      <w:marLeft w:val="0"/>
      <w:marRight w:val="0"/>
      <w:marTop w:val="0"/>
      <w:marBottom w:val="0"/>
      <w:divBdr>
        <w:top w:val="none" w:sz="0" w:space="0" w:color="auto"/>
        <w:left w:val="none" w:sz="0" w:space="0" w:color="auto"/>
        <w:bottom w:val="none" w:sz="0" w:space="0" w:color="auto"/>
        <w:right w:val="none" w:sz="0" w:space="0" w:color="auto"/>
      </w:divBdr>
    </w:div>
    <w:div w:id="97335082">
      <w:bodyDiv w:val="1"/>
      <w:marLeft w:val="0"/>
      <w:marRight w:val="0"/>
      <w:marTop w:val="0"/>
      <w:marBottom w:val="0"/>
      <w:divBdr>
        <w:top w:val="none" w:sz="0" w:space="0" w:color="auto"/>
        <w:left w:val="none" w:sz="0" w:space="0" w:color="auto"/>
        <w:bottom w:val="none" w:sz="0" w:space="0" w:color="auto"/>
        <w:right w:val="none" w:sz="0" w:space="0" w:color="auto"/>
      </w:divBdr>
    </w:div>
    <w:div w:id="107283823">
      <w:bodyDiv w:val="1"/>
      <w:marLeft w:val="0"/>
      <w:marRight w:val="0"/>
      <w:marTop w:val="0"/>
      <w:marBottom w:val="0"/>
      <w:divBdr>
        <w:top w:val="none" w:sz="0" w:space="0" w:color="auto"/>
        <w:left w:val="none" w:sz="0" w:space="0" w:color="auto"/>
        <w:bottom w:val="none" w:sz="0" w:space="0" w:color="auto"/>
        <w:right w:val="none" w:sz="0" w:space="0" w:color="auto"/>
      </w:divBdr>
    </w:div>
    <w:div w:id="121313949">
      <w:bodyDiv w:val="1"/>
      <w:marLeft w:val="0"/>
      <w:marRight w:val="0"/>
      <w:marTop w:val="0"/>
      <w:marBottom w:val="0"/>
      <w:divBdr>
        <w:top w:val="none" w:sz="0" w:space="0" w:color="auto"/>
        <w:left w:val="none" w:sz="0" w:space="0" w:color="auto"/>
        <w:bottom w:val="none" w:sz="0" w:space="0" w:color="auto"/>
        <w:right w:val="none" w:sz="0" w:space="0" w:color="auto"/>
      </w:divBdr>
    </w:div>
    <w:div w:id="121927286">
      <w:bodyDiv w:val="1"/>
      <w:marLeft w:val="0"/>
      <w:marRight w:val="0"/>
      <w:marTop w:val="0"/>
      <w:marBottom w:val="0"/>
      <w:divBdr>
        <w:top w:val="none" w:sz="0" w:space="0" w:color="auto"/>
        <w:left w:val="none" w:sz="0" w:space="0" w:color="auto"/>
        <w:bottom w:val="none" w:sz="0" w:space="0" w:color="auto"/>
        <w:right w:val="none" w:sz="0" w:space="0" w:color="auto"/>
      </w:divBdr>
    </w:div>
    <w:div w:id="124125297">
      <w:bodyDiv w:val="1"/>
      <w:marLeft w:val="0"/>
      <w:marRight w:val="0"/>
      <w:marTop w:val="0"/>
      <w:marBottom w:val="0"/>
      <w:divBdr>
        <w:top w:val="none" w:sz="0" w:space="0" w:color="auto"/>
        <w:left w:val="none" w:sz="0" w:space="0" w:color="auto"/>
        <w:bottom w:val="none" w:sz="0" w:space="0" w:color="auto"/>
        <w:right w:val="none" w:sz="0" w:space="0" w:color="auto"/>
      </w:divBdr>
    </w:div>
    <w:div w:id="146552372">
      <w:bodyDiv w:val="1"/>
      <w:marLeft w:val="0"/>
      <w:marRight w:val="0"/>
      <w:marTop w:val="0"/>
      <w:marBottom w:val="0"/>
      <w:divBdr>
        <w:top w:val="none" w:sz="0" w:space="0" w:color="auto"/>
        <w:left w:val="none" w:sz="0" w:space="0" w:color="auto"/>
        <w:bottom w:val="none" w:sz="0" w:space="0" w:color="auto"/>
        <w:right w:val="none" w:sz="0" w:space="0" w:color="auto"/>
      </w:divBdr>
    </w:div>
    <w:div w:id="178861232">
      <w:bodyDiv w:val="1"/>
      <w:marLeft w:val="0"/>
      <w:marRight w:val="0"/>
      <w:marTop w:val="0"/>
      <w:marBottom w:val="0"/>
      <w:divBdr>
        <w:top w:val="none" w:sz="0" w:space="0" w:color="auto"/>
        <w:left w:val="none" w:sz="0" w:space="0" w:color="auto"/>
        <w:bottom w:val="none" w:sz="0" w:space="0" w:color="auto"/>
        <w:right w:val="none" w:sz="0" w:space="0" w:color="auto"/>
      </w:divBdr>
    </w:div>
    <w:div w:id="209853411">
      <w:bodyDiv w:val="1"/>
      <w:marLeft w:val="0"/>
      <w:marRight w:val="0"/>
      <w:marTop w:val="0"/>
      <w:marBottom w:val="0"/>
      <w:divBdr>
        <w:top w:val="none" w:sz="0" w:space="0" w:color="auto"/>
        <w:left w:val="none" w:sz="0" w:space="0" w:color="auto"/>
        <w:bottom w:val="none" w:sz="0" w:space="0" w:color="auto"/>
        <w:right w:val="none" w:sz="0" w:space="0" w:color="auto"/>
      </w:divBdr>
    </w:div>
    <w:div w:id="220363520">
      <w:bodyDiv w:val="1"/>
      <w:marLeft w:val="0"/>
      <w:marRight w:val="0"/>
      <w:marTop w:val="0"/>
      <w:marBottom w:val="0"/>
      <w:divBdr>
        <w:top w:val="none" w:sz="0" w:space="0" w:color="auto"/>
        <w:left w:val="none" w:sz="0" w:space="0" w:color="auto"/>
        <w:bottom w:val="none" w:sz="0" w:space="0" w:color="auto"/>
        <w:right w:val="none" w:sz="0" w:space="0" w:color="auto"/>
      </w:divBdr>
    </w:div>
    <w:div w:id="228466102">
      <w:bodyDiv w:val="1"/>
      <w:marLeft w:val="0"/>
      <w:marRight w:val="0"/>
      <w:marTop w:val="0"/>
      <w:marBottom w:val="0"/>
      <w:divBdr>
        <w:top w:val="none" w:sz="0" w:space="0" w:color="auto"/>
        <w:left w:val="none" w:sz="0" w:space="0" w:color="auto"/>
        <w:bottom w:val="none" w:sz="0" w:space="0" w:color="auto"/>
        <w:right w:val="none" w:sz="0" w:space="0" w:color="auto"/>
      </w:divBdr>
    </w:div>
    <w:div w:id="228809101">
      <w:bodyDiv w:val="1"/>
      <w:marLeft w:val="0"/>
      <w:marRight w:val="0"/>
      <w:marTop w:val="0"/>
      <w:marBottom w:val="0"/>
      <w:divBdr>
        <w:top w:val="none" w:sz="0" w:space="0" w:color="auto"/>
        <w:left w:val="none" w:sz="0" w:space="0" w:color="auto"/>
        <w:bottom w:val="none" w:sz="0" w:space="0" w:color="auto"/>
        <w:right w:val="none" w:sz="0" w:space="0" w:color="auto"/>
      </w:divBdr>
    </w:div>
    <w:div w:id="246117698">
      <w:bodyDiv w:val="1"/>
      <w:marLeft w:val="0"/>
      <w:marRight w:val="0"/>
      <w:marTop w:val="0"/>
      <w:marBottom w:val="0"/>
      <w:divBdr>
        <w:top w:val="none" w:sz="0" w:space="0" w:color="auto"/>
        <w:left w:val="none" w:sz="0" w:space="0" w:color="auto"/>
        <w:bottom w:val="none" w:sz="0" w:space="0" w:color="auto"/>
        <w:right w:val="none" w:sz="0" w:space="0" w:color="auto"/>
      </w:divBdr>
    </w:div>
    <w:div w:id="274561556">
      <w:bodyDiv w:val="1"/>
      <w:marLeft w:val="0"/>
      <w:marRight w:val="0"/>
      <w:marTop w:val="0"/>
      <w:marBottom w:val="0"/>
      <w:divBdr>
        <w:top w:val="none" w:sz="0" w:space="0" w:color="auto"/>
        <w:left w:val="none" w:sz="0" w:space="0" w:color="auto"/>
        <w:bottom w:val="none" w:sz="0" w:space="0" w:color="auto"/>
        <w:right w:val="none" w:sz="0" w:space="0" w:color="auto"/>
      </w:divBdr>
    </w:div>
    <w:div w:id="330839827">
      <w:bodyDiv w:val="1"/>
      <w:marLeft w:val="0"/>
      <w:marRight w:val="0"/>
      <w:marTop w:val="0"/>
      <w:marBottom w:val="0"/>
      <w:divBdr>
        <w:top w:val="none" w:sz="0" w:space="0" w:color="auto"/>
        <w:left w:val="none" w:sz="0" w:space="0" w:color="auto"/>
        <w:bottom w:val="none" w:sz="0" w:space="0" w:color="auto"/>
        <w:right w:val="none" w:sz="0" w:space="0" w:color="auto"/>
      </w:divBdr>
    </w:div>
    <w:div w:id="339550945">
      <w:bodyDiv w:val="1"/>
      <w:marLeft w:val="0"/>
      <w:marRight w:val="0"/>
      <w:marTop w:val="0"/>
      <w:marBottom w:val="0"/>
      <w:divBdr>
        <w:top w:val="none" w:sz="0" w:space="0" w:color="auto"/>
        <w:left w:val="none" w:sz="0" w:space="0" w:color="auto"/>
        <w:bottom w:val="none" w:sz="0" w:space="0" w:color="auto"/>
        <w:right w:val="none" w:sz="0" w:space="0" w:color="auto"/>
      </w:divBdr>
    </w:div>
    <w:div w:id="346562072">
      <w:bodyDiv w:val="1"/>
      <w:marLeft w:val="0"/>
      <w:marRight w:val="0"/>
      <w:marTop w:val="0"/>
      <w:marBottom w:val="0"/>
      <w:divBdr>
        <w:top w:val="none" w:sz="0" w:space="0" w:color="auto"/>
        <w:left w:val="none" w:sz="0" w:space="0" w:color="auto"/>
        <w:bottom w:val="none" w:sz="0" w:space="0" w:color="auto"/>
        <w:right w:val="none" w:sz="0" w:space="0" w:color="auto"/>
      </w:divBdr>
    </w:div>
    <w:div w:id="359867353">
      <w:bodyDiv w:val="1"/>
      <w:marLeft w:val="0"/>
      <w:marRight w:val="0"/>
      <w:marTop w:val="0"/>
      <w:marBottom w:val="0"/>
      <w:divBdr>
        <w:top w:val="none" w:sz="0" w:space="0" w:color="auto"/>
        <w:left w:val="none" w:sz="0" w:space="0" w:color="auto"/>
        <w:bottom w:val="none" w:sz="0" w:space="0" w:color="auto"/>
        <w:right w:val="none" w:sz="0" w:space="0" w:color="auto"/>
      </w:divBdr>
    </w:div>
    <w:div w:id="365955596">
      <w:bodyDiv w:val="1"/>
      <w:marLeft w:val="0"/>
      <w:marRight w:val="0"/>
      <w:marTop w:val="0"/>
      <w:marBottom w:val="0"/>
      <w:divBdr>
        <w:top w:val="none" w:sz="0" w:space="0" w:color="auto"/>
        <w:left w:val="none" w:sz="0" w:space="0" w:color="auto"/>
        <w:bottom w:val="none" w:sz="0" w:space="0" w:color="auto"/>
        <w:right w:val="none" w:sz="0" w:space="0" w:color="auto"/>
      </w:divBdr>
    </w:div>
    <w:div w:id="383410027">
      <w:bodyDiv w:val="1"/>
      <w:marLeft w:val="0"/>
      <w:marRight w:val="0"/>
      <w:marTop w:val="0"/>
      <w:marBottom w:val="0"/>
      <w:divBdr>
        <w:top w:val="none" w:sz="0" w:space="0" w:color="auto"/>
        <w:left w:val="none" w:sz="0" w:space="0" w:color="auto"/>
        <w:bottom w:val="none" w:sz="0" w:space="0" w:color="auto"/>
        <w:right w:val="none" w:sz="0" w:space="0" w:color="auto"/>
      </w:divBdr>
    </w:div>
    <w:div w:id="385448451">
      <w:bodyDiv w:val="1"/>
      <w:marLeft w:val="0"/>
      <w:marRight w:val="0"/>
      <w:marTop w:val="0"/>
      <w:marBottom w:val="0"/>
      <w:divBdr>
        <w:top w:val="none" w:sz="0" w:space="0" w:color="auto"/>
        <w:left w:val="none" w:sz="0" w:space="0" w:color="auto"/>
        <w:bottom w:val="none" w:sz="0" w:space="0" w:color="auto"/>
        <w:right w:val="none" w:sz="0" w:space="0" w:color="auto"/>
      </w:divBdr>
    </w:div>
    <w:div w:id="405342979">
      <w:bodyDiv w:val="1"/>
      <w:marLeft w:val="0"/>
      <w:marRight w:val="0"/>
      <w:marTop w:val="0"/>
      <w:marBottom w:val="0"/>
      <w:divBdr>
        <w:top w:val="none" w:sz="0" w:space="0" w:color="auto"/>
        <w:left w:val="none" w:sz="0" w:space="0" w:color="auto"/>
        <w:bottom w:val="none" w:sz="0" w:space="0" w:color="auto"/>
        <w:right w:val="none" w:sz="0" w:space="0" w:color="auto"/>
      </w:divBdr>
    </w:div>
    <w:div w:id="408574662">
      <w:bodyDiv w:val="1"/>
      <w:marLeft w:val="0"/>
      <w:marRight w:val="0"/>
      <w:marTop w:val="0"/>
      <w:marBottom w:val="0"/>
      <w:divBdr>
        <w:top w:val="none" w:sz="0" w:space="0" w:color="auto"/>
        <w:left w:val="none" w:sz="0" w:space="0" w:color="auto"/>
        <w:bottom w:val="none" w:sz="0" w:space="0" w:color="auto"/>
        <w:right w:val="none" w:sz="0" w:space="0" w:color="auto"/>
      </w:divBdr>
    </w:div>
    <w:div w:id="423381535">
      <w:bodyDiv w:val="1"/>
      <w:marLeft w:val="0"/>
      <w:marRight w:val="0"/>
      <w:marTop w:val="0"/>
      <w:marBottom w:val="0"/>
      <w:divBdr>
        <w:top w:val="none" w:sz="0" w:space="0" w:color="auto"/>
        <w:left w:val="none" w:sz="0" w:space="0" w:color="auto"/>
        <w:bottom w:val="none" w:sz="0" w:space="0" w:color="auto"/>
        <w:right w:val="none" w:sz="0" w:space="0" w:color="auto"/>
      </w:divBdr>
    </w:div>
    <w:div w:id="426973368">
      <w:bodyDiv w:val="1"/>
      <w:marLeft w:val="0"/>
      <w:marRight w:val="0"/>
      <w:marTop w:val="0"/>
      <w:marBottom w:val="0"/>
      <w:divBdr>
        <w:top w:val="none" w:sz="0" w:space="0" w:color="auto"/>
        <w:left w:val="none" w:sz="0" w:space="0" w:color="auto"/>
        <w:bottom w:val="none" w:sz="0" w:space="0" w:color="auto"/>
        <w:right w:val="none" w:sz="0" w:space="0" w:color="auto"/>
      </w:divBdr>
    </w:div>
    <w:div w:id="437022561">
      <w:bodyDiv w:val="1"/>
      <w:marLeft w:val="0"/>
      <w:marRight w:val="0"/>
      <w:marTop w:val="0"/>
      <w:marBottom w:val="0"/>
      <w:divBdr>
        <w:top w:val="none" w:sz="0" w:space="0" w:color="auto"/>
        <w:left w:val="none" w:sz="0" w:space="0" w:color="auto"/>
        <w:bottom w:val="none" w:sz="0" w:space="0" w:color="auto"/>
        <w:right w:val="none" w:sz="0" w:space="0" w:color="auto"/>
      </w:divBdr>
    </w:div>
    <w:div w:id="450828435">
      <w:bodyDiv w:val="1"/>
      <w:marLeft w:val="0"/>
      <w:marRight w:val="0"/>
      <w:marTop w:val="0"/>
      <w:marBottom w:val="0"/>
      <w:divBdr>
        <w:top w:val="none" w:sz="0" w:space="0" w:color="auto"/>
        <w:left w:val="none" w:sz="0" w:space="0" w:color="auto"/>
        <w:bottom w:val="none" w:sz="0" w:space="0" w:color="auto"/>
        <w:right w:val="none" w:sz="0" w:space="0" w:color="auto"/>
      </w:divBdr>
    </w:div>
    <w:div w:id="468283966">
      <w:bodyDiv w:val="1"/>
      <w:marLeft w:val="0"/>
      <w:marRight w:val="0"/>
      <w:marTop w:val="0"/>
      <w:marBottom w:val="0"/>
      <w:divBdr>
        <w:top w:val="none" w:sz="0" w:space="0" w:color="auto"/>
        <w:left w:val="none" w:sz="0" w:space="0" w:color="auto"/>
        <w:bottom w:val="none" w:sz="0" w:space="0" w:color="auto"/>
        <w:right w:val="none" w:sz="0" w:space="0" w:color="auto"/>
      </w:divBdr>
    </w:div>
    <w:div w:id="477961433">
      <w:bodyDiv w:val="1"/>
      <w:marLeft w:val="0"/>
      <w:marRight w:val="0"/>
      <w:marTop w:val="0"/>
      <w:marBottom w:val="0"/>
      <w:divBdr>
        <w:top w:val="none" w:sz="0" w:space="0" w:color="auto"/>
        <w:left w:val="none" w:sz="0" w:space="0" w:color="auto"/>
        <w:bottom w:val="none" w:sz="0" w:space="0" w:color="auto"/>
        <w:right w:val="none" w:sz="0" w:space="0" w:color="auto"/>
      </w:divBdr>
    </w:div>
    <w:div w:id="485514825">
      <w:bodyDiv w:val="1"/>
      <w:marLeft w:val="0"/>
      <w:marRight w:val="0"/>
      <w:marTop w:val="0"/>
      <w:marBottom w:val="0"/>
      <w:divBdr>
        <w:top w:val="none" w:sz="0" w:space="0" w:color="auto"/>
        <w:left w:val="none" w:sz="0" w:space="0" w:color="auto"/>
        <w:bottom w:val="none" w:sz="0" w:space="0" w:color="auto"/>
        <w:right w:val="none" w:sz="0" w:space="0" w:color="auto"/>
      </w:divBdr>
    </w:div>
    <w:div w:id="486819726">
      <w:bodyDiv w:val="1"/>
      <w:marLeft w:val="0"/>
      <w:marRight w:val="0"/>
      <w:marTop w:val="0"/>
      <w:marBottom w:val="0"/>
      <w:divBdr>
        <w:top w:val="none" w:sz="0" w:space="0" w:color="auto"/>
        <w:left w:val="none" w:sz="0" w:space="0" w:color="auto"/>
        <w:bottom w:val="none" w:sz="0" w:space="0" w:color="auto"/>
        <w:right w:val="none" w:sz="0" w:space="0" w:color="auto"/>
      </w:divBdr>
    </w:div>
    <w:div w:id="509565224">
      <w:bodyDiv w:val="1"/>
      <w:marLeft w:val="0"/>
      <w:marRight w:val="0"/>
      <w:marTop w:val="0"/>
      <w:marBottom w:val="0"/>
      <w:divBdr>
        <w:top w:val="none" w:sz="0" w:space="0" w:color="auto"/>
        <w:left w:val="none" w:sz="0" w:space="0" w:color="auto"/>
        <w:bottom w:val="none" w:sz="0" w:space="0" w:color="auto"/>
        <w:right w:val="none" w:sz="0" w:space="0" w:color="auto"/>
      </w:divBdr>
    </w:div>
    <w:div w:id="509880585">
      <w:bodyDiv w:val="1"/>
      <w:marLeft w:val="0"/>
      <w:marRight w:val="0"/>
      <w:marTop w:val="0"/>
      <w:marBottom w:val="0"/>
      <w:divBdr>
        <w:top w:val="none" w:sz="0" w:space="0" w:color="auto"/>
        <w:left w:val="none" w:sz="0" w:space="0" w:color="auto"/>
        <w:bottom w:val="none" w:sz="0" w:space="0" w:color="auto"/>
        <w:right w:val="none" w:sz="0" w:space="0" w:color="auto"/>
      </w:divBdr>
    </w:div>
    <w:div w:id="522400365">
      <w:bodyDiv w:val="1"/>
      <w:marLeft w:val="0"/>
      <w:marRight w:val="0"/>
      <w:marTop w:val="0"/>
      <w:marBottom w:val="0"/>
      <w:divBdr>
        <w:top w:val="none" w:sz="0" w:space="0" w:color="auto"/>
        <w:left w:val="none" w:sz="0" w:space="0" w:color="auto"/>
        <w:bottom w:val="none" w:sz="0" w:space="0" w:color="auto"/>
        <w:right w:val="none" w:sz="0" w:space="0" w:color="auto"/>
      </w:divBdr>
    </w:div>
    <w:div w:id="526795872">
      <w:bodyDiv w:val="1"/>
      <w:marLeft w:val="0"/>
      <w:marRight w:val="0"/>
      <w:marTop w:val="0"/>
      <w:marBottom w:val="0"/>
      <w:divBdr>
        <w:top w:val="none" w:sz="0" w:space="0" w:color="auto"/>
        <w:left w:val="none" w:sz="0" w:space="0" w:color="auto"/>
        <w:bottom w:val="none" w:sz="0" w:space="0" w:color="auto"/>
        <w:right w:val="none" w:sz="0" w:space="0" w:color="auto"/>
      </w:divBdr>
    </w:div>
    <w:div w:id="542013992">
      <w:bodyDiv w:val="1"/>
      <w:marLeft w:val="0"/>
      <w:marRight w:val="0"/>
      <w:marTop w:val="0"/>
      <w:marBottom w:val="0"/>
      <w:divBdr>
        <w:top w:val="none" w:sz="0" w:space="0" w:color="auto"/>
        <w:left w:val="none" w:sz="0" w:space="0" w:color="auto"/>
        <w:bottom w:val="none" w:sz="0" w:space="0" w:color="auto"/>
        <w:right w:val="none" w:sz="0" w:space="0" w:color="auto"/>
      </w:divBdr>
    </w:div>
    <w:div w:id="549150441">
      <w:bodyDiv w:val="1"/>
      <w:marLeft w:val="0"/>
      <w:marRight w:val="0"/>
      <w:marTop w:val="0"/>
      <w:marBottom w:val="0"/>
      <w:divBdr>
        <w:top w:val="none" w:sz="0" w:space="0" w:color="auto"/>
        <w:left w:val="none" w:sz="0" w:space="0" w:color="auto"/>
        <w:bottom w:val="none" w:sz="0" w:space="0" w:color="auto"/>
        <w:right w:val="none" w:sz="0" w:space="0" w:color="auto"/>
      </w:divBdr>
    </w:div>
    <w:div w:id="552275705">
      <w:bodyDiv w:val="1"/>
      <w:marLeft w:val="0"/>
      <w:marRight w:val="0"/>
      <w:marTop w:val="0"/>
      <w:marBottom w:val="0"/>
      <w:divBdr>
        <w:top w:val="none" w:sz="0" w:space="0" w:color="auto"/>
        <w:left w:val="none" w:sz="0" w:space="0" w:color="auto"/>
        <w:bottom w:val="none" w:sz="0" w:space="0" w:color="auto"/>
        <w:right w:val="none" w:sz="0" w:space="0" w:color="auto"/>
      </w:divBdr>
    </w:div>
    <w:div w:id="596719685">
      <w:bodyDiv w:val="1"/>
      <w:marLeft w:val="0"/>
      <w:marRight w:val="0"/>
      <w:marTop w:val="0"/>
      <w:marBottom w:val="0"/>
      <w:divBdr>
        <w:top w:val="none" w:sz="0" w:space="0" w:color="auto"/>
        <w:left w:val="none" w:sz="0" w:space="0" w:color="auto"/>
        <w:bottom w:val="none" w:sz="0" w:space="0" w:color="auto"/>
        <w:right w:val="none" w:sz="0" w:space="0" w:color="auto"/>
      </w:divBdr>
    </w:div>
    <w:div w:id="631717924">
      <w:bodyDiv w:val="1"/>
      <w:marLeft w:val="0"/>
      <w:marRight w:val="0"/>
      <w:marTop w:val="0"/>
      <w:marBottom w:val="0"/>
      <w:divBdr>
        <w:top w:val="none" w:sz="0" w:space="0" w:color="auto"/>
        <w:left w:val="none" w:sz="0" w:space="0" w:color="auto"/>
        <w:bottom w:val="none" w:sz="0" w:space="0" w:color="auto"/>
        <w:right w:val="none" w:sz="0" w:space="0" w:color="auto"/>
      </w:divBdr>
    </w:div>
    <w:div w:id="634333482">
      <w:bodyDiv w:val="1"/>
      <w:marLeft w:val="0"/>
      <w:marRight w:val="0"/>
      <w:marTop w:val="0"/>
      <w:marBottom w:val="0"/>
      <w:divBdr>
        <w:top w:val="none" w:sz="0" w:space="0" w:color="auto"/>
        <w:left w:val="none" w:sz="0" w:space="0" w:color="auto"/>
        <w:bottom w:val="none" w:sz="0" w:space="0" w:color="auto"/>
        <w:right w:val="none" w:sz="0" w:space="0" w:color="auto"/>
      </w:divBdr>
    </w:div>
    <w:div w:id="648287362">
      <w:bodyDiv w:val="1"/>
      <w:marLeft w:val="0"/>
      <w:marRight w:val="0"/>
      <w:marTop w:val="0"/>
      <w:marBottom w:val="0"/>
      <w:divBdr>
        <w:top w:val="none" w:sz="0" w:space="0" w:color="auto"/>
        <w:left w:val="none" w:sz="0" w:space="0" w:color="auto"/>
        <w:bottom w:val="none" w:sz="0" w:space="0" w:color="auto"/>
        <w:right w:val="none" w:sz="0" w:space="0" w:color="auto"/>
      </w:divBdr>
    </w:div>
    <w:div w:id="651518295">
      <w:bodyDiv w:val="1"/>
      <w:marLeft w:val="0"/>
      <w:marRight w:val="0"/>
      <w:marTop w:val="0"/>
      <w:marBottom w:val="0"/>
      <w:divBdr>
        <w:top w:val="none" w:sz="0" w:space="0" w:color="auto"/>
        <w:left w:val="none" w:sz="0" w:space="0" w:color="auto"/>
        <w:bottom w:val="none" w:sz="0" w:space="0" w:color="auto"/>
        <w:right w:val="none" w:sz="0" w:space="0" w:color="auto"/>
      </w:divBdr>
    </w:div>
    <w:div w:id="653873831">
      <w:bodyDiv w:val="1"/>
      <w:marLeft w:val="0"/>
      <w:marRight w:val="0"/>
      <w:marTop w:val="0"/>
      <w:marBottom w:val="0"/>
      <w:divBdr>
        <w:top w:val="none" w:sz="0" w:space="0" w:color="auto"/>
        <w:left w:val="none" w:sz="0" w:space="0" w:color="auto"/>
        <w:bottom w:val="none" w:sz="0" w:space="0" w:color="auto"/>
        <w:right w:val="none" w:sz="0" w:space="0" w:color="auto"/>
      </w:divBdr>
    </w:div>
    <w:div w:id="674956955">
      <w:bodyDiv w:val="1"/>
      <w:marLeft w:val="0"/>
      <w:marRight w:val="0"/>
      <w:marTop w:val="0"/>
      <w:marBottom w:val="0"/>
      <w:divBdr>
        <w:top w:val="none" w:sz="0" w:space="0" w:color="auto"/>
        <w:left w:val="none" w:sz="0" w:space="0" w:color="auto"/>
        <w:bottom w:val="none" w:sz="0" w:space="0" w:color="auto"/>
        <w:right w:val="none" w:sz="0" w:space="0" w:color="auto"/>
      </w:divBdr>
    </w:div>
    <w:div w:id="700667773">
      <w:bodyDiv w:val="1"/>
      <w:marLeft w:val="0"/>
      <w:marRight w:val="0"/>
      <w:marTop w:val="0"/>
      <w:marBottom w:val="0"/>
      <w:divBdr>
        <w:top w:val="none" w:sz="0" w:space="0" w:color="auto"/>
        <w:left w:val="none" w:sz="0" w:space="0" w:color="auto"/>
        <w:bottom w:val="none" w:sz="0" w:space="0" w:color="auto"/>
        <w:right w:val="none" w:sz="0" w:space="0" w:color="auto"/>
      </w:divBdr>
    </w:div>
    <w:div w:id="708722723">
      <w:bodyDiv w:val="1"/>
      <w:marLeft w:val="0"/>
      <w:marRight w:val="0"/>
      <w:marTop w:val="0"/>
      <w:marBottom w:val="0"/>
      <w:divBdr>
        <w:top w:val="none" w:sz="0" w:space="0" w:color="auto"/>
        <w:left w:val="none" w:sz="0" w:space="0" w:color="auto"/>
        <w:bottom w:val="none" w:sz="0" w:space="0" w:color="auto"/>
        <w:right w:val="none" w:sz="0" w:space="0" w:color="auto"/>
      </w:divBdr>
    </w:div>
    <w:div w:id="730079384">
      <w:bodyDiv w:val="1"/>
      <w:marLeft w:val="0"/>
      <w:marRight w:val="0"/>
      <w:marTop w:val="0"/>
      <w:marBottom w:val="0"/>
      <w:divBdr>
        <w:top w:val="none" w:sz="0" w:space="0" w:color="auto"/>
        <w:left w:val="none" w:sz="0" w:space="0" w:color="auto"/>
        <w:bottom w:val="none" w:sz="0" w:space="0" w:color="auto"/>
        <w:right w:val="none" w:sz="0" w:space="0" w:color="auto"/>
      </w:divBdr>
    </w:div>
    <w:div w:id="740754879">
      <w:bodyDiv w:val="1"/>
      <w:marLeft w:val="0"/>
      <w:marRight w:val="0"/>
      <w:marTop w:val="0"/>
      <w:marBottom w:val="0"/>
      <w:divBdr>
        <w:top w:val="none" w:sz="0" w:space="0" w:color="auto"/>
        <w:left w:val="none" w:sz="0" w:space="0" w:color="auto"/>
        <w:bottom w:val="none" w:sz="0" w:space="0" w:color="auto"/>
        <w:right w:val="none" w:sz="0" w:space="0" w:color="auto"/>
      </w:divBdr>
    </w:div>
    <w:div w:id="759720045">
      <w:bodyDiv w:val="1"/>
      <w:marLeft w:val="0"/>
      <w:marRight w:val="0"/>
      <w:marTop w:val="0"/>
      <w:marBottom w:val="0"/>
      <w:divBdr>
        <w:top w:val="none" w:sz="0" w:space="0" w:color="auto"/>
        <w:left w:val="none" w:sz="0" w:space="0" w:color="auto"/>
        <w:bottom w:val="none" w:sz="0" w:space="0" w:color="auto"/>
        <w:right w:val="none" w:sz="0" w:space="0" w:color="auto"/>
      </w:divBdr>
    </w:div>
    <w:div w:id="765854995">
      <w:bodyDiv w:val="1"/>
      <w:marLeft w:val="0"/>
      <w:marRight w:val="0"/>
      <w:marTop w:val="0"/>
      <w:marBottom w:val="0"/>
      <w:divBdr>
        <w:top w:val="none" w:sz="0" w:space="0" w:color="auto"/>
        <w:left w:val="none" w:sz="0" w:space="0" w:color="auto"/>
        <w:bottom w:val="none" w:sz="0" w:space="0" w:color="auto"/>
        <w:right w:val="none" w:sz="0" w:space="0" w:color="auto"/>
      </w:divBdr>
    </w:div>
    <w:div w:id="809513690">
      <w:bodyDiv w:val="1"/>
      <w:marLeft w:val="0"/>
      <w:marRight w:val="0"/>
      <w:marTop w:val="0"/>
      <w:marBottom w:val="0"/>
      <w:divBdr>
        <w:top w:val="none" w:sz="0" w:space="0" w:color="auto"/>
        <w:left w:val="none" w:sz="0" w:space="0" w:color="auto"/>
        <w:bottom w:val="none" w:sz="0" w:space="0" w:color="auto"/>
        <w:right w:val="none" w:sz="0" w:space="0" w:color="auto"/>
      </w:divBdr>
    </w:div>
    <w:div w:id="833758711">
      <w:bodyDiv w:val="1"/>
      <w:marLeft w:val="0"/>
      <w:marRight w:val="0"/>
      <w:marTop w:val="0"/>
      <w:marBottom w:val="0"/>
      <w:divBdr>
        <w:top w:val="none" w:sz="0" w:space="0" w:color="auto"/>
        <w:left w:val="none" w:sz="0" w:space="0" w:color="auto"/>
        <w:bottom w:val="none" w:sz="0" w:space="0" w:color="auto"/>
        <w:right w:val="none" w:sz="0" w:space="0" w:color="auto"/>
      </w:divBdr>
    </w:div>
    <w:div w:id="840896662">
      <w:bodyDiv w:val="1"/>
      <w:marLeft w:val="0"/>
      <w:marRight w:val="0"/>
      <w:marTop w:val="0"/>
      <w:marBottom w:val="0"/>
      <w:divBdr>
        <w:top w:val="none" w:sz="0" w:space="0" w:color="auto"/>
        <w:left w:val="none" w:sz="0" w:space="0" w:color="auto"/>
        <w:bottom w:val="none" w:sz="0" w:space="0" w:color="auto"/>
        <w:right w:val="none" w:sz="0" w:space="0" w:color="auto"/>
      </w:divBdr>
    </w:div>
    <w:div w:id="854340852">
      <w:bodyDiv w:val="1"/>
      <w:marLeft w:val="0"/>
      <w:marRight w:val="0"/>
      <w:marTop w:val="0"/>
      <w:marBottom w:val="0"/>
      <w:divBdr>
        <w:top w:val="none" w:sz="0" w:space="0" w:color="auto"/>
        <w:left w:val="none" w:sz="0" w:space="0" w:color="auto"/>
        <w:bottom w:val="none" w:sz="0" w:space="0" w:color="auto"/>
        <w:right w:val="none" w:sz="0" w:space="0" w:color="auto"/>
      </w:divBdr>
    </w:div>
    <w:div w:id="859011635">
      <w:bodyDiv w:val="1"/>
      <w:marLeft w:val="0"/>
      <w:marRight w:val="0"/>
      <w:marTop w:val="0"/>
      <w:marBottom w:val="0"/>
      <w:divBdr>
        <w:top w:val="none" w:sz="0" w:space="0" w:color="auto"/>
        <w:left w:val="none" w:sz="0" w:space="0" w:color="auto"/>
        <w:bottom w:val="none" w:sz="0" w:space="0" w:color="auto"/>
        <w:right w:val="none" w:sz="0" w:space="0" w:color="auto"/>
      </w:divBdr>
    </w:div>
    <w:div w:id="882592669">
      <w:bodyDiv w:val="1"/>
      <w:marLeft w:val="0"/>
      <w:marRight w:val="0"/>
      <w:marTop w:val="0"/>
      <w:marBottom w:val="0"/>
      <w:divBdr>
        <w:top w:val="none" w:sz="0" w:space="0" w:color="auto"/>
        <w:left w:val="none" w:sz="0" w:space="0" w:color="auto"/>
        <w:bottom w:val="none" w:sz="0" w:space="0" w:color="auto"/>
        <w:right w:val="none" w:sz="0" w:space="0" w:color="auto"/>
      </w:divBdr>
    </w:div>
    <w:div w:id="918176067">
      <w:bodyDiv w:val="1"/>
      <w:marLeft w:val="0"/>
      <w:marRight w:val="0"/>
      <w:marTop w:val="0"/>
      <w:marBottom w:val="0"/>
      <w:divBdr>
        <w:top w:val="none" w:sz="0" w:space="0" w:color="auto"/>
        <w:left w:val="none" w:sz="0" w:space="0" w:color="auto"/>
        <w:bottom w:val="none" w:sz="0" w:space="0" w:color="auto"/>
        <w:right w:val="none" w:sz="0" w:space="0" w:color="auto"/>
      </w:divBdr>
    </w:div>
    <w:div w:id="918556493">
      <w:bodyDiv w:val="1"/>
      <w:marLeft w:val="0"/>
      <w:marRight w:val="0"/>
      <w:marTop w:val="0"/>
      <w:marBottom w:val="0"/>
      <w:divBdr>
        <w:top w:val="none" w:sz="0" w:space="0" w:color="auto"/>
        <w:left w:val="none" w:sz="0" w:space="0" w:color="auto"/>
        <w:bottom w:val="none" w:sz="0" w:space="0" w:color="auto"/>
        <w:right w:val="none" w:sz="0" w:space="0" w:color="auto"/>
      </w:divBdr>
    </w:div>
    <w:div w:id="932779682">
      <w:bodyDiv w:val="1"/>
      <w:marLeft w:val="0"/>
      <w:marRight w:val="0"/>
      <w:marTop w:val="0"/>
      <w:marBottom w:val="0"/>
      <w:divBdr>
        <w:top w:val="none" w:sz="0" w:space="0" w:color="auto"/>
        <w:left w:val="none" w:sz="0" w:space="0" w:color="auto"/>
        <w:bottom w:val="none" w:sz="0" w:space="0" w:color="auto"/>
        <w:right w:val="none" w:sz="0" w:space="0" w:color="auto"/>
      </w:divBdr>
    </w:div>
    <w:div w:id="936208315">
      <w:bodyDiv w:val="1"/>
      <w:marLeft w:val="0"/>
      <w:marRight w:val="0"/>
      <w:marTop w:val="0"/>
      <w:marBottom w:val="0"/>
      <w:divBdr>
        <w:top w:val="none" w:sz="0" w:space="0" w:color="auto"/>
        <w:left w:val="none" w:sz="0" w:space="0" w:color="auto"/>
        <w:bottom w:val="none" w:sz="0" w:space="0" w:color="auto"/>
        <w:right w:val="none" w:sz="0" w:space="0" w:color="auto"/>
      </w:divBdr>
    </w:div>
    <w:div w:id="942958538">
      <w:bodyDiv w:val="1"/>
      <w:marLeft w:val="0"/>
      <w:marRight w:val="0"/>
      <w:marTop w:val="0"/>
      <w:marBottom w:val="0"/>
      <w:divBdr>
        <w:top w:val="none" w:sz="0" w:space="0" w:color="auto"/>
        <w:left w:val="none" w:sz="0" w:space="0" w:color="auto"/>
        <w:bottom w:val="none" w:sz="0" w:space="0" w:color="auto"/>
        <w:right w:val="none" w:sz="0" w:space="0" w:color="auto"/>
      </w:divBdr>
    </w:div>
    <w:div w:id="950284362">
      <w:bodyDiv w:val="1"/>
      <w:marLeft w:val="0"/>
      <w:marRight w:val="0"/>
      <w:marTop w:val="0"/>
      <w:marBottom w:val="0"/>
      <w:divBdr>
        <w:top w:val="none" w:sz="0" w:space="0" w:color="auto"/>
        <w:left w:val="none" w:sz="0" w:space="0" w:color="auto"/>
        <w:bottom w:val="none" w:sz="0" w:space="0" w:color="auto"/>
        <w:right w:val="none" w:sz="0" w:space="0" w:color="auto"/>
      </w:divBdr>
    </w:div>
    <w:div w:id="976842248">
      <w:bodyDiv w:val="1"/>
      <w:marLeft w:val="0"/>
      <w:marRight w:val="0"/>
      <w:marTop w:val="0"/>
      <w:marBottom w:val="0"/>
      <w:divBdr>
        <w:top w:val="none" w:sz="0" w:space="0" w:color="auto"/>
        <w:left w:val="none" w:sz="0" w:space="0" w:color="auto"/>
        <w:bottom w:val="none" w:sz="0" w:space="0" w:color="auto"/>
        <w:right w:val="none" w:sz="0" w:space="0" w:color="auto"/>
      </w:divBdr>
    </w:div>
    <w:div w:id="998341931">
      <w:bodyDiv w:val="1"/>
      <w:marLeft w:val="0"/>
      <w:marRight w:val="0"/>
      <w:marTop w:val="0"/>
      <w:marBottom w:val="0"/>
      <w:divBdr>
        <w:top w:val="none" w:sz="0" w:space="0" w:color="auto"/>
        <w:left w:val="none" w:sz="0" w:space="0" w:color="auto"/>
        <w:bottom w:val="none" w:sz="0" w:space="0" w:color="auto"/>
        <w:right w:val="none" w:sz="0" w:space="0" w:color="auto"/>
      </w:divBdr>
    </w:div>
    <w:div w:id="1005285898">
      <w:bodyDiv w:val="1"/>
      <w:marLeft w:val="0"/>
      <w:marRight w:val="0"/>
      <w:marTop w:val="0"/>
      <w:marBottom w:val="0"/>
      <w:divBdr>
        <w:top w:val="none" w:sz="0" w:space="0" w:color="auto"/>
        <w:left w:val="none" w:sz="0" w:space="0" w:color="auto"/>
        <w:bottom w:val="none" w:sz="0" w:space="0" w:color="auto"/>
        <w:right w:val="none" w:sz="0" w:space="0" w:color="auto"/>
      </w:divBdr>
    </w:div>
    <w:div w:id="1010789025">
      <w:bodyDiv w:val="1"/>
      <w:marLeft w:val="0"/>
      <w:marRight w:val="0"/>
      <w:marTop w:val="0"/>
      <w:marBottom w:val="0"/>
      <w:divBdr>
        <w:top w:val="none" w:sz="0" w:space="0" w:color="auto"/>
        <w:left w:val="none" w:sz="0" w:space="0" w:color="auto"/>
        <w:bottom w:val="none" w:sz="0" w:space="0" w:color="auto"/>
        <w:right w:val="none" w:sz="0" w:space="0" w:color="auto"/>
      </w:divBdr>
    </w:div>
    <w:div w:id="1014263005">
      <w:bodyDiv w:val="1"/>
      <w:marLeft w:val="0"/>
      <w:marRight w:val="0"/>
      <w:marTop w:val="0"/>
      <w:marBottom w:val="0"/>
      <w:divBdr>
        <w:top w:val="none" w:sz="0" w:space="0" w:color="auto"/>
        <w:left w:val="none" w:sz="0" w:space="0" w:color="auto"/>
        <w:bottom w:val="none" w:sz="0" w:space="0" w:color="auto"/>
        <w:right w:val="none" w:sz="0" w:space="0" w:color="auto"/>
      </w:divBdr>
    </w:div>
    <w:div w:id="1025863481">
      <w:bodyDiv w:val="1"/>
      <w:marLeft w:val="0"/>
      <w:marRight w:val="0"/>
      <w:marTop w:val="0"/>
      <w:marBottom w:val="0"/>
      <w:divBdr>
        <w:top w:val="none" w:sz="0" w:space="0" w:color="auto"/>
        <w:left w:val="none" w:sz="0" w:space="0" w:color="auto"/>
        <w:bottom w:val="none" w:sz="0" w:space="0" w:color="auto"/>
        <w:right w:val="none" w:sz="0" w:space="0" w:color="auto"/>
      </w:divBdr>
    </w:div>
    <w:div w:id="1026715762">
      <w:bodyDiv w:val="1"/>
      <w:marLeft w:val="0"/>
      <w:marRight w:val="0"/>
      <w:marTop w:val="0"/>
      <w:marBottom w:val="0"/>
      <w:divBdr>
        <w:top w:val="none" w:sz="0" w:space="0" w:color="auto"/>
        <w:left w:val="none" w:sz="0" w:space="0" w:color="auto"/>
        <w:bottom w:val="none" w:sz="0" w:space="0" w:color="auto"/>
        <w:right w:val="none" w:sz="0" w:space="0" w:color="auto"/>
      </w:divBdr>
    </w:div>
    <w:div w:id="1032808730">
      <w:bodyDiv w:val="1"/>
      <w:marLeft w:val="0"/>
      <w:marRight w:val="0"/>
      <w:marTop w:val="0"/>
      <w:marBottom w:val="0"/>
      <w:divBdr>
        <w:top w:val="none" w:sz="0" w:space="0" w:color="auto"/>
        <w:left w:val="none" w:sz="0" w:space="0" w:color="auto"/>
        <w:bottom w:val="none" w:sz="0" w:space="0" w:color="auto"/>
        <w:right w:val="none" w:sz="0" w:space="0" w:color="auto"/>
      </w:divBdr>
    </w:div>
    <w:div w:id="1038822747">
      <w:bodyDiv w:val="1"/>
      <w:marLeft w:val="0"/>
      <w:marRight w:val="0"/>
      <w:marTop w:val="0"/>
      <w:marBottom w:val="0"/>
      <w:divBdr>
        <w:top w:val="none" w:sz="0" w:space="0" w:color="auto"/>
        <w:left w:val="none" w:sz="0" w:space="0" w:color="auto"/>
        <w:bottom w:val="none" w:sz="0" w:space="0" w:color="auto"/>
        <w:right w:val="none" w:sz="0" w:space="0" w:color="auto"/>
      </w:divBdr>
    </w:div>
    <w:div w:id="1063258476">
      <w:bodyDiv w:val="1"/>
      <w:marLeft w:val="0"/>
      <w:marRight w:val="0"/>
      <w:marTop w:val="0"/>
      <w:marBottom w:val="0"/>
      <w:divBdr>
        <w:top w:val="none" w:sz="0" w:space="0" w:color="auto"/>
        <w:left w:val="none" w:sz="0" w:space="0" w:color="auto"/>
        <w:bottom w:val="none" w:sz="0" w:space="0" w:color="auto"/>
        <w:right w:val="none" w:sz="0" w:space="0" w:color="auto"/>
      </w:divBdr>
    </w:div>
    <w:div w:id="1063453187">
      <w:bodyDiv w:val="1"/>
      <w:marLeft w:val="0"/>
      <w:marRight w:val="0"/>
      <w:marTop w:val="0"/>
      <w:marBottom w:val="0"/>
      <w:divBdr>
        <w:top w:val="none" w:sz="0" w:space="0" w:color="auto"/>
        <w:left w:val="none" w:sz="0" w:space="0" w:color="auto"/>
        <w:bottom w:val="none" w:sz="0" w:space="0" w:color="auto"/>
        <w:right w:val="none" w:sz="0" w:space="0" w:color="auto"/>
      </w:divBdr>
    </w:div>
    <w:div w:id="1072587226">
      <w:bodyDiv w:val="1"/>
      <w:marLeft w:val="0"/>
      <w:marRight w:val="0"/>
      <w:marTop w:val="0"/>
      <w:marBottom w:val="0"/>
      <w:divBdr>
        <w:top w:val="none" w:sz="0" w:space="0" w:color="auto"/>
        <w:left w:val="none" w:sz="0" w:space="0" w:color="auto"/>
        <w:bottom w:val="none" w:sz="0" w:space="0" w:color="auto"/>
        <w:right w:val="none" w:sz="0" w:space="0" w:color="auto"/>
      </w:divBdr>
    </w:div>
    <w:div w:id="1087724178">
      <w:bodyDiv w:val="1"/>
      <w:marLeft w:val="0"/>
      <w:marRight w:val="0"/>
      <w:marTop w:val="0"/>
      <w:marBottom w:val="0"/>
      <w:divBdr>
        <w:top w:val="none" w:sz="0" w:space="0" w:color="auto"/>
        <w:left w:val="none" w:sz="0" w:space="0" w:color="auto"/>
        <w:bottom w:val="none" w:sz="0" w:space="0" w:color="auto"/>
        <w:right w:val="none" w:sz="0" w:space="0" w:color="auto"/>
      </w:divBdr>
    </w:div>
    <w:div w:id="1096050816">
      <w:bodyDiv w:val="1"/>
      <w:marLeft w:val="0"/>
      <w:marRight w:val="0"/>
      <w:marTop w:val="0"/>
      <w:marBottom w:val="0"/>
      <w:divBdr>
        <w:top w:val="none" w:sz="0" w:space="0" w:color="auto"/>
        <w:left w:val="none" w:sz="0" w:space="0" w:color="auto"/>
        <w:bottom w:val="none" w:sz="0" w:space="0" w:color="auto"/>
        <w:right w:val="none" w:sz="0" w:space="0" w:color="auto"/>
      </w:divBdr>
    </w:div>
    <w:div w:id="1102922484">
      <w:bodyDiv w:val="1"/>
      <w:marLeft w:val="0"/>
      <w:marRight w:val="0"/>
      <w:marTop w:val="0"/>
      <w:marBottom w:val="0"/>
      <w:divBdr>
        <w:top w:val="none" w:sz="0" w:space="0" w:color="auto"/>
        <w:left w:val="none" w:sz="0" w:space="0" w:color="auto"/>
        <w:bottom w:val="none" w:sz="0" w:space="0" w:color="auto"/>
        <w:right w:val="none" w:sz="0" w:space="0" w:color="auto"/>
      </w:divBdr>
    </w:div>
    <w:div w:id="1112553197">
      <w:bodyDiv w:val="1"/>
      <w:marLeft w:val="0"/>
      <w:marRight w:val="0"/>
      <w:marTop w:val="0"/>
      <w:marBottom w:val="0"/>
      <w:divBdr>
        <w:top w:val="none" w:sz="0" w:space="0" w:color="auto"/>
        <w:left w:val="none" w:sz="0" w:space="0" w:color="auto"/>
        <w:bottom w:val="none" w:sz="0" w:space="0" w:color="auto"/>
        <w:right w:val="none" w:sz="0" w:space="0" w:color="auto"/>
      </w:divBdr>
    </w:div>
    <w:div w:id="1117867642">
      <w:bodyDiv w:val="1"/>
      <w:marLeft w:val="0"/>
      <w:marRight w:val="0"/>
      <w:marTop w:val="0"/>
      <w:marBottom w:val="0"/>
      <w:divBdr>
        <w:top w:val="none" w:sz="0" w:space="0" w:color="auto"/>
        <w:left w:val="none" w:sz="0" w:space="0" w:color="auto"/>
        <w:bottom w:val="none" w:sz="0" w:space="0" w:color="auto"/>
        <w:right w:val="none" w:sz="0" w:space="0" w:color="auto"/>
      </w:divBdr>
    </w:div>
    <w:div w:id="1127506907">
      <w:bodyDiv w:val="1"/>
      <w:marLeft w:val="0"/>
      <w:marRight w:val="0"/>
      <w:marTop w:val="0"/>
      <w:marBottom w:val="0"/>
      <w:divBdr>
        <w:top w:val="none" w:sz="0" w:space="0" w:color="auto"/>
        <w:left w:val="none" w:sz="0" w:space="0" w:color="auto"/>
        <w:bottom w:val="none" w:sz="0" w:space="0" w:color="auto"/>
        <w:right w:val="none" w:sz="0" w:space="0" w:color="auto"/>
      </w:divBdr>
    </w:div>
    <w:div w:id="1135371378">
      <w:bodyDiv w:val="1"/>
      <w:marLeft w:val="0"/>
      <w:marRight w:val="0"/>
      <w:marTop w:val="0"/>
      <w:marBottom w:val="0"/>
      <w:divBdr>
        <w:top w:val="none" w:sz="0" w:space="0" w:color="auto"/>
        <w:left w:val="none" w:sz="0" w:space="0" w:color="auto"/>
        <w:bottom w:val="none" w:sz="0" w:space="0" w:color="auto"/>
        <w:right w:val="none" w:sz="0" w:space="0" w:color="auto"/>
      </w:divBdr>
    </w:div>
    <w:div w:id="1161118990">
      <w:bodyDiv w:val="1"/>
      <w:marLeft w:val="0"/>
      <w:marRight w:val="0"/>
      <w:marTop w:val="0"/>
      <w:marBottom w:val="0"/>
      <w:divBdr>
        <w:top w:val="none" w:sz="0" w:space="0" w:color="auto"/>
        <w:left w:val="none" w:sz="0" w:space="0" w:color="auto"/>
        <w:bottom w:val="none" w:sz="0" w:space="0" w:color="auto"/>
        <w:right w:val="none" w:sz="0" w:space="0" w:color="auto"/>
      </w:divBdr>
    </w:div>
    <w:div w:id="1237469896">
      <w:bodyDiv w:val="1"/>
      <w:marLeft w:val="0"/>
      <w:marRight w:val="0"/>
      <w:marTop w:val="0"/>
      <w:marBottom w:val="0"/>
      <w:divBdr>
        <w:top w:val="none" w:sz="0" w:space="0" w:color="auto"/>
        <w:left w:val="none" w:sz="0" w:space="0" w:color="auto"/>
        <w:bottom w:val="none" w:sz="0" w:space="0" w:color="auto"/>
        <w:right w:val="none" w:sz="0" w:space="0" w:color="auto"/>
      </w:divBdr>
    </w:div>
    <w:div w:id="1252928475">
      <w:bodyDiv w:val="1"/>
      <w:marLeft w:val="0"/>
      <w:marRight w:val="0"/>
      <w:marTop w:val="0"/>
      <w:marBottom w:val="0"/>
      <w:divBdr>
        <w:top w:val="none" w:sz="0" w:space="0" w:color="auto"/>
        <w:left w:val="none" w:sz="0" w:space="0" w:color="auto"/>
        <w:bottom w:val="none" w:sz="0" w:space="0" w:color="auto"/>
        <w:right w:val="none" w:sz="0" w:space="0" w:color="auto"/>
      </w:divBdr>
    </w:div>
    <w:div w:id="1256940788">
      <w:bodyDiv w:val="1"/>
      <w:marLeft w:val="0"/>
      <w:marRight w:val="0"/>
      <w:marTop w:val="0"/>
      <w:marBottom w:val="0"/>
      <w:divBdr>
        <w:top w:val="none" w:sz="0" w:space="0" w:color="auto"/>
        <w:left w:val="none" w:sz="0" w:space="0" w:color="auto"/>
        <w:bottom w:val="none" w:sz="0" w:space="0" w:color="auto"/>
        <w:right w:val="none" w:sz="0" w:space="0" w:color="auto"/>
      </w:divBdr>
    </w:div>
    <w:div w:id="1268195321">
      <w:bodyDiv w:val="1"/>
      <w:marLeft w:val="0"/>
      <w:marRight w:val="0"/>
      <w:marTop w:val="0"/>
      <w:marBottom w:val="0"/>
      <w:divBdr>
        <w:top w:val="none" w:sz="0" w:space="0" w:color="auto"/>
        <w:left w:val="none" w:sz="0" w:space="0" w:color="auto"/>
        <w:bottom w:val="none" w:sz="0" w:space="0" w:color="auto"/>
        <w:right w:val="none" w:sz="0" w:space="0" w:color="auto"/>
      </w:divBdr>
    </w:div>
    <w:div w:id="1282221151">
      <w:bodyDiv w:val="1"/>
      <w:marLeft w:val="0"/>
      <w:marRight w:val="0"/>
      <w:marTop w:val="0"/>
      <w:marBottom w:val="0"/>
      <w:divBdr>
        <w:top w:val="none" w:sz="0" w:space="0" w:color="auto"/>
        <w:left w:val="none" w:sz="0" w:space="0" w:color="auto"/>
        <w:bottom w:val="none" w:sz="0" w:space="0" w:color="auto"/>
        <w:right w:val="none" w:sz="0" w:space="0" w:color="auto"/>
      </w:divBdr>
    </w:div>
    <w:div w:id="1290163180">
      <w:bodyDiv w:val="1"/>
      <w:marLeft w:val="0"/>
      <w:marRight w:val="0"/>
      <w:marTop w:val="0"/>
      <w:marBottom w:val="0"/>
      <w:divBdr>
        <w:top w:val="none" w:sz="0" w:space="0" w:color="auto"/>
        <w:left w:val="none" w:sz="0" w:space="0" w:color="auto"/>
        <w:bottom w:val="none" w:sz="0" w:space="0" w:color="auto"/>
        <w:right w:val="none" w:sz="0" w:space="0" w:color="auto"/>
      </w:divBdr>
    </w:div>
    <w:div w:id="1310943951">
      <w:bodyDiv w:val="1"/>
      <w:marLeft w:val="0"/>
      <w:marRight w:val="0"/>
      <w:marTop w:val="0"/>
      <w:marBottom w:val="0"/>
      <w:divBdr>
        <w:top w:val="none" w:sz="0" w:space="0" w:color="auto"/>
        <w:left w:val="none" w:sz="0" w:space="0" w:color="auto"/>
        <w:bottom w:val="none" w:sz="0" w:space="0" w:color="auto"/>
        <w:right w:val="none" w:sz="0" w:space="0" w:color="auto"/>
      </w:divBdr>
    </w:div>
    <w:div w:id="1313173315">
      <w:bodyDiv w:val="1"/>
      <w:marLeft w:val="0"/>
      <w:marRight w:val="0"/>
      <w:marTop w:val="0"/>
      <w:marBottom w:val="0"/>
      <w:divBdr>
        <w:top w:val="none" w:sz="0" w:space="0" w:color="auto"/>
        <w:left w:val="none" w:sz="0" w:space="0" w:color="auto"/>
        <w:bottom w:val="none" w:sz="0" w:space="0" w:color="auto"/>
        <w:right w:val="none" w:sz="0" w:space="0" w:color="auto"/>
      </w:divBdr>
    </w:div>
    <w:div w:id="1325545483">
      <w:bodyDiv w:val="1"/>
      <w:marLeft w:val="0"/>
      <w:marRight w:val="0"/>
      <w:marTop w:val="0"/>
      <w:marBottom w:val="0"/>
      <w:divBdr>
        <w:top w:val="none" w:sz="0" w:space="0" w:color="auto"/>
        <w:left w:val="none" w:sz="0" w:space="0" w:color="auto"/>
        <w:bottom w:val="none" w:sz="0" w:space="0" w:color="auto"/>
        <w:right w:val="none" w:sz="0" w:space="0" w:color="auto"/>
      </w:divBdr>
    </w:div>
    <w:div w:id="1336153015">
      <w:bodyDiv w:val="1"/>
      <w:marLeft w:val="0"/>
      <w:marRight w:val="0"/>
      <w:marTop w:val="0"/>
      <w:marBottom w:val="0"/>
      <w:divBdr>
        <w:top w:val="none" w:sz="0" w:space="0" w:color="auto"/>
        <w:left w:val="none" w:sz="0" w:space="0" w:color="auto"/>
        <w:bottom w:val="none" w:sz="0" w:space="0" w:color="auto"/>
        <w:right w:val="none" w:sz="0" w:space="0" w:color="auto"/>
      </w:divBdr>
    </w:div>
    <w:div w:id="1358314892">
      <w:bodyDiv w:val="1"/>
      <w:marLeft w:val="0"/>
      <w:marRight w:val="0"/>
      <w:marTop w:val="0"/>
      <w:marBottom w:val="0"/>
      <w:divBdr>
        <w:top w:val="none" w:sz="0" w:space="0" w:color="auto"/>
        <w:left w:val="none" w:sz="0" w:space="0" w:color="auto"/>
        <w:bottom w:val="none" w:sz="0" w:space="0" w:color="auto"/>
        <w:right w:val="none" w:sz="0" w:space="0" w:color="auto"/>
      </w:divBdr>
    </w:div>
    <w:div w:id="1365012249">
      <w:bodyDiv w:val="1"/>
      <w:marLeft w:val="0"/>
      <w:marRight w:val="0"/>
      <w:marTop w:val="0"/>
      <w:marBottom w:val="0"/>
      <w:divBdr>
        <w:top w:val="none" w:sz="0" w:space="0" w:color="auto"/>
        <w:left w:val="none" w:sz="0" w:space="0" w:color="auto"/>
        <w:bottom w:val="none" w:sz="0" w:space="0" w:color="auto"/>
        <w:right w:val="none" w:sz="0" w:space="0" w:color="auto"/>
      </w:divBdr>
    </w:div>
    <w:div w:id="1380058661">
      <w:bodyDiv w:val="1"/>
      <w:marLeft w:val="0"/>
      <w:marRight w:val="0"/>
      <w:marTop w:val="0"/>
      <w:marBottom w:val="0"/>
      <w:divBdr>
        <w:top w:val="none" w:sz="0" w:space="0" w:color="auto"/>
        <w:left w:val="none" w:sz="0" w:space="0" w:color="auto"/>
        <w:bottom w:val="none" w:sz="0" w:space="0" w:color="auto"/>
        <w:right w:val="none" w:sz="0" w:space="0" w:color="auto"/>
      </w:divBdr>
    </w:div>
    <w:div w:id="1391001678">
      <w:bodyDiv w:val="1"/>
      <w:marLeft w:val="0"/>
      <w:marRight w:val="0"/>
      <w:marTop w:val="0"/>
      <w:marBottom w:val="0"/>
      <w:divBdr>
        <w:top w:val="none" w:sz="0" w:space="0" w:color="auto"/>
        <w:left w:val="none" w:sz="0" w:space="0" w:color="auto"/>
        <w:bottom w:val="none" w:sz="0" w:space="0" w:color="auto"/>
        <w:right w:val="none" w:sz="0" w:space="0" w:color="auto"/>
      </w:divBdr>
    </w:div>
    <w:div w:id="1406217516">
      <w:bodyDiv w:val="1"/>
      <w:marLeft w:val="0"/>
      <w:marRight w:val="0"/>
      <w:marTop w:val="0"/>
      <w:marBottom w:val="0"/>
      <w:divBdr>
        <w:top w:val="none" w:sz="0" w:space="0" w:color="auto"/>
        <w:left w:val="none" w:sz="0" w:space="0" w:color="auto"/>
        <w:bottom w:val="none" w:sz="0" w:space="0" w:color="auto"/>
        <w:right w:val="none" w:sz="0" w:space="0" w:color="auto"/>
      </w:divBdr>
    </w:div>
    <w:div w:id="1451587162">
      <w:bodyDiv w:val="1"/>
      <w:marLeft w:val="0"/>
      <w:marRight w:val="0"/>
      <w:marTop w:val="0"/>
      <w:marBottom w:val="0"/>
      <w:divBdr>
        <w:top w:val="none" w:sz="0" w:space="0" w:color="auto"/>
        <w:left w:val="none" w:sz="0" w:space="0" w:color="auto"/>
        <w:bottom w:val="none" w:sz="0" w:space="0" w:color="auto"/>
        <w:right w:val="none" w:sz="0" w:space="0" w:color="auto"/>
      </w:divBdr>
    </w:div>
    <w:div w:id="1455177771">
      <w:bodyDiv w:val="1"/>
      <w:marLeft w:val="0"/>
      <w:marRight w:val="0"/>
      <w:marTop w:val="0"/>
      <w:marBottom w:val="0"/>
      <w:divBdr>
        <w:top w:val="none" w:sz="0" w:space="0" w:color="auto"/>
        <w:left w:val="none" w:sz="0" w:space="0" w:color="auto"/>
        <w:bottom w:val="none" w:sz="0" w:space="0" w:color="auto"/>
        <w:right w:val="none" w:sz="0" w:space="0" w:color="auto"/>
      </w:divBdr>
    </w:div>
    <w:div w:id="1455178289">
      <w:bodyDiv w:val="1"/>
      <w:marLeft w:val="0"/>
      <w:marRight w:val="0"/>
      <w:marTop w:val="0"/>
      <w:marBottom w:val="0"/>
      <w:divBdr>
        <w:top w:val="none" w:sz="0" w:space="0" w:color="auto"/>
        <w:left w:val="none" w:sz="0" w:space="0" w:color="auto"/>
        <w:bottom w:val="none" w:sz="0" w:space="0" w:color="auto"/>
        <w:right w:val="none" w:sz="0" w:space="0" w:color="auto"/>
      </w:divBdr>
    </w:div>
    <w:div w:id="1458598257">
      <w:bodyDiv w:val="1"/>
      <w:marLeft w:val="0"/>
      <w:marRight w:val="0"/>
      <w:marTop w:val="0"/>
      <w:marBottom w:val="0"/>
      <w:divBdr>
        <w:top w:val="none" w:sz="0" w:space="0" w:color="auto"/>
        <w:left w:val="none" w:sz="0" w:space="0" w:color="auto"/>
        <w:bottom w:val="none" w:sz="0" w:space="0" w:color="auto"/>
        <w:right w:val="none" w:sz="0" w:space="0" w:color="auto"/>
      </w:divBdr>
    </w:div>
    <w:div w:id="1474179513">
      <w:bodyDiv w:val="1"/>
      <w:marLeft w:val="0"/>
      <w:marRight w:val="0"/>
      <w:marTop w:val="0"/>
      <w:marBottom w:val="0"/>
      <w:divBdr>
        <w:top w:val="none" w:sz="0" w:space="0" w:color="auto"/>
        <w:left w:val="none" w:sz="0" w:space="0" w:color="auto"/>
        <w:bottom w:val="none" w:sz="0" w:space="0" w:color="auto"/>
        <w:right w:val="none" w:sz="0" w:space="0" w:color="auto"/>
      </w:divBdr>
    </w:div>
    <w:div w:id="1482770000">
      <w:bodyDiv w:val="1"/>
      <w:marLeft w:val="0"/>
      <w:marRight w:val="0"/>
      <w:marTop w:val="0"/>
      <w:marBottom w:val="0"/>
      <w:divBdr>
        <w:top w:val="none" w:sz="0" w:space="0" w:color="auto"/>
        <w:left w:val="none" w:sz="0" w:space="0" w:color="auto"/>
        <w:bottom w:val="none" w:sz="0" w:space="0" w:color="auto"/>
        <w:right w:val="none" w:sz="0" w:space="0" w:color="auto"/>
      </w:divBdr>
    </w:div>
    <w:div w:id="1493333425">
      <w:bodyDiv w:val="1"/>
      <w:marLeft w:val="0"/>
      <w:marRight w:val="0"/>
      <w:marTop w:val="0"/>
      <w:marBottom w:val="0"/>
      <w:divBdr>
        <w:top w:val="none" w:sz="0" w:space="0" w:color="auto"/>
        <w:left w:val="none" w:sz="0" w:space="0" w:color="auto"/>
        <w:bottom w:val="none" w:sz="0" w:space="0" w:color="auto"/>
        <w:right w:val="none" w:sz="0" w:space="0" w:color="auto"/>
      </w:divBdr>
    </w:div>
    <w:div w:id="1507671112">
      <w:bodyDiv w:val="1"/>
      <w:marLeft w:val="0"/>
      <w:marRight w:val="0"/>
      <w:marTop w:val="0"/>
      <w:marBottom w:val="0"/>
      <w:divBdr>
        <w:top w:val="none" w:sz="0" w:space="0" w:color="auto"/>
        <w:left w:val="none" w:sz="0" w:space="0" w:color="auto"/>
        <w:bottom w:val="none" w:sz="0" w:space="0" w:color="auto"/>
        <w:right w:val="none" w:sz="0" w:space="0" w:color="auto"/>
      </w:divBdr>
    </w:div>
    <w:div w:id="1536579917">
      <w:bodyDiv w:val="1"/>
      <w:marLeft w:val="0"/>
      <w:marRight w:val="0"/>
      <w:marTop w:val="0"/>
      <w:marBottom w:val="0"/>
      <w:divBdr>
        <w:top w:val="none" w:sz="0" w:space="0" w:color="auto"/>
        <w:left w:val="none" w:sz="0" w:space="0" w:color="auto"/>
        <w:bottom w:val="none" w:sz="0" w:space="0" w:color="auto"/>
        <w:right w:val="none" w:sz="0" w:space="0" w:color="auto"/>
      </w:divBdr>
    </w:div>
    <w:div w:id="1577275544">
      <w:bodyDiv w:val="1"/>
      <w:marLeft w:val="0"/>
      <w:marRight w:val="0"/>
      <w:marTop w:val="0"/>
      <w:marBottom w:val="0"/>
      <w:divBdr>
        <w:top w:val="none" w:sz="0" w:space="0" w:color="auto"/>
        <w:left w:val="none" w:sz="0" w:space="0" w:color="auto"/>
        <w:bottom w:val="none" w:sz="0" w:space="0" w:color="auto"/>
        <w:right w:val="none" w:sz="0" w:space="0" w:color="auto"/>
      </w:divBdr>
    </w:div>
    <w:div w:id="1581594573">
      <w:bodyDiv w:val="1"/>
      <w:marLeft w:val="0"/>
      <w:marRight w:val="0"/>
      <w:marTop w:val="0"/>
      <w:marBottom w:val="0"/>
      <w:divBdr>
        <w:top w:val="none" w:sz="0" w:space="0" w:color="auto"/>
        <w:left w:val="none" w:sz="0" w:space="0" w:color="auto"/>
        <w:bottom w:val="none" w:sz="0" w:space="0" w:color="auto"/>
        <w:right w:val="none" w:sz="0" w:space="0" w:color="auto"/>
      </w:divBdr>
    </w:div>
    <w:div w:id="1592354671">
      <w:bodyDiv w:val="1"/>
      <w:marLeft w:val="0"/>
      <w:marRight w:val="0"/>
      <w:marTop w:val="0"/>
      <w:marBottom w:val="0"/>
      <w:divBdr>
        <w:top w:val="none" w:sz="0" w:space="0" w:color="auto"/>
        <w:left w:val="none" w:sz="0" w:space="0" w:color="auto"/>
        <w:bottom w:val="none" w:sz="0" w:space="0" w:color="auto"/>
        <w:right w:val="none" w:sz="0" w:space="0" w:color="auto"/>
      </w:divBdr>
    </w:div>
    <w:div w:id="1593124885">
      <w:bodyDiv w:val="1"/>
      <w:marLeft w:val="0"/>
      <w:marRight w:val="0"/>
      <w:marTop w:val="0"/>
      <w:marBottom w:val="0"/>
      <w:divBdr>
        <w:top w:val="none" w:sz="0" w:space="0" w:color="auto"/>
        <w:left w:val="none" w:sz="0" w:space="0" w:color="auto"/>
        <w:bottom w:val="none" w:sz="0" w:space="0" w:color="auto"/>
        <w:right w:val="none" w:sz="0" w:space="0" w:color="auto"/>
      </w:divBdr>
    </w:div>
    <w:div w:id="1597716398">
      <w:bodyDiv w:val="1"/>
      <w:marLeft w:val="0"/>
      <w:marRight w:val="0"/>
      <w:marTop w:val="0"/>
      <w:marBottom w:val="0"/>
      <w:divBdr>
        <w:top w:val="none" w:sz="0" w:space="0" w:color="auto"/>
        <w:left w:val="none" w:sz="0" w:space="0" w:color="auto"/>
        <w:bottom w:val="none" w:sz="0" w:space="0" w:color="auto"/>
        <w:right w:val="none" w:sz="0" w:space="0" w:color="auto"/>
      </w:divBdr>
    </w:div>
    <w:div w:id="1617104960">
      <w:bodyDiv w:val="1"/>
      <w:marLeft w:val="0"/>
      <w:marRight w:val="0"/>
      <w:marTop w:val="0"/>
      <w:marBottom w:val="0"/>
      <w:divBdr>
        <w:top w:val="none" w:sz="0" w:space="0" w:color="auto"/>
        <w:left w:val="none" w:sz="0" w:space="0" w:color="auto"/>
        <w:bottom w:val="none" w:sz="0" w:space="0" w:color="auto"/>
        <w:right w:val="none" w:sz="0" w:space="0" w:color="auto"/>
      </w:divBdr>
    </w:div>
    <w:div w:id="1622034587">
      <w:bodyDiv w:val="1"/>
      <w:marLeft w:val="0"/>
      <w:marRight w:val="0"/>
      <w:marTop w:val="0"/>
      <w:marBottom w:val="0"/>
      <w:divBdr>
        <w:top w:val="none" w:sz="0" w:space="0" w:color="auto"/>
        <w:left w:val="none" w:sz="0" w:space="0" w:color="auto"/>
        <w:bottom w:val="none" w:sz="0" w:space="0" w:color="auto"/>
        <w:right w:val="none" w:sz="0" w:space="0" w:color="auto"/>
      </w:divBdr>
    </w:div>
    <w:div w:id="1625890457">
      <w:bodyDiv w:val="1"/>
      <w:marLeft w:val="0"/>
      <w:marRight w:val="0"/>
      <w:marTop w:val="0"/>
      <w:marBottom w:val="0"/>
      <w:divBdr>
        <w:top w:val="none" w:sz="0" w:space="0" w:color="auto"/>
        <w:left w:val="none" w:sz="0" w:space="0" w:color="auto"/>
        <w:bottom w:val="none" w:sz="0" w:space="0" w:color="auto"/>
        <w:right w:val="none" w:sz="0" w:space="0" w:color="auto"/>
      </w:divBdr>
    </w:div>
    <w:div w:id="1631088440">
      <w:bodyDiv w:val="1"/>
      <w:marLeft w:val="0"/>
      <w:marRight w:val="0"/>
      <w:marTop w:val="0"/>
      <w:marBottom w:val="0"/>
      <w:divBdr>
        <w:top w:val="none" w:sz="0" w:space="0" w:color="auto"/>
        <w:left w:val="none" w:sz="0" w:space="0" w:color="auto"/>
        <w:bottom w:val="none" w:sz="0" w:space="0" w:color="auto"/>
        <w:right w:val="none" w:sz="0" w:space="0" w:color="auto"/>
      </w:divBdr>
    </w:div>
    <w:div w:id="1683973675">
      <w:bodyDiv w:val="1"/>
      <w:marLeft w:val="0"/>
      <w:marRight w:val="0"/>
      <w:marTop w:val="0"/>
      <w:marBottom w:val="0"/>
      <w:divBdr>
        <w:top w:val="none" w:sz="0" w:space="0" w:color="auto"/>
        <w:left w:val="none" w:sz="0" w:space="0" w:color="auto"/>
        <w:bottom w:val="none" w:sz="0" w:space="0" w:color="auto"/>
        <w:right w:val="none" w:sz="0" w:space="0" w:color="auto"/>
      </w:divBdr>
    </w:div>
    <w:div w:id="1684241282">
      <w:bodyDiv w:val="1"/>
      <w:marLeft w:val="0"/>
      <w:marRight w:val="0"/>
      <w:marTop w:val="0"/>
      <w:marBottom w:val="0"/>
      <w:divBdr>
        <w:top w:val="none" w:sz="0" w:space="0" w:color="auto"/>
        <w:left w:val="none" w:sz="0" w:space="0" w:color="auto"/>
        <w:bottom w:val="none" w:sz="0" w:space="0" w:color="auto"/>
        <w:right w:val="none" w:sz="0" w:space="0" w:color="auto"/>
      </w:divBdr>
    </w:div>
    <w:div w:id="1689256680">
      <w:bodyDiv w:val="1"/>
      <w:marLeft w:val="0"/>
      <w:marRight w:val="0"/>
      <w:marTop w:val="0"/>
      <w:marBottom w:val="0"/>
      <w:divBdr>
        <w:top w:val="none" w:sz="0" w:space="0" w:color="auto"/>
        <w:left w:val="none" w:sz="0" w:space="0" w:color="auto"/>
        <w:bottom w:val="none" w:sz="0" w:space="0" w:color="auto"/>
        <w:right w:val="none" w:sz="0" w:space="0" w:color="auto"/>
      </w:divBdr>
    </w:div>
    <w:div w:id="1720549240">
      <w:bodyDiv w:val="1"/>
      <w:marLeft w:val="0"/>
      <w:marRight w:val="0"/>
      <w:marTop w:val="0"/>
      <w:marBottom w:val="0"/>
      <w:divBdr>
        <w:top w:val="none" w:sz="0" w:space="0" w:color="auto"/>
        <w:left w:val="none" w:sz="0" w:space="0" w:color="auto"/>
        <w:bottom w:val="none" w:sz="0" w:space="0" w:color="auto"/>
        <w:right w:val="none" w:sz="0" w:space="0" w:color="auto"/>
      </w:divBdr>
    </w:div>
    <w:div w:id="1725831130">
      <w:bodyDiv w:val="1"/>
      <w:marLeft w:val="0"/>
      <w:marRight w:val="0"/>
      <w:marTop w:val="0"/>
      <w:marBottom w:val="0"/>
      <w:divBdr>
        <w:top w:val="none" w:sz="0" w:space="0" w:color="auto"/>
        <w:left w:val="none" w:sz="0" w:space="0" w:color="auto"/>
        <w:bottom w:val="none" w:sz="0" w:space="0" w:color="auto"/>
        <w:right w:val="none" w:sz="0" w:space="0" w:color="auto"/>
      </w:divBdr>
    </w:div>
    <w:div w:id="1731731030">
      <w:bodyDiv w:val="1"/>
      <w:marLeft w:val="0"/>
      <w:marRight w:val="0"/>
      <w:marTop w:val="0"/>
      <w:marBottom w:val="0"/>
      <w:divBdr>
        <w:top w:val="none" w:sz="0" w:space="0" w:color="auto"/>
        <w:left w:val="none" w:sz="0" w:space="0" w:color="auto"/>
        <w:bottom w:val="none" w:sz="0" w:space="0" w:color="auto"/>
        <w:right w:val="none" w:sz="0" w:space="0" w:color="auto"/>
      </w:divBdr>
    </w:div>
    <w:div w:id="1747722546">
      <w:bodyDiv w:val="1"/>
      <w:marLeft w:val="0"/>
      <w:marRight w:val="0"/>
      <w:marTop w:val="0"/>
      <w:marBottom w:val="0"/>
      <w:divBdr>
        <w:top w:val="none" w:sz="0" w:space="0" w:color="auto"/>
        <w:left w:val="none" w:sz="0" w:space="0" w:color="auto"/>
        <w:bottom w:val="none" w:sz="0" w:space="0" w:color="auto"/>
        <w:right w:val="none" w:sz="0" w:space="0" w:color="auto"/>
      </w:divBdr>
    </w:div>
    <w:div w:id="1750496692">
      <w:bodyDiv w:val="1"/>
      <w:marLeft w:val="0"/>
      <w:marRight w:val="0"/>
      <w:marTop w:val="0"/>
      <w:marBottom w:val="0"/>
      <w:divBdr>
        <w:top w:val="none" w:sz="0" w:space="0" w:color="auto"/>
        <w:left w:val="none" w:sz="0" w:space="0" w:color="auto"/>
        <w:bottom w:val="none" w:sz="0" w:space="0" w:color="auto"/>
        <w:right w:val="none" w:sz="0" w:space="0" w:color="auto"/>
      </w:divBdr>
    </w:div>
    <w:div w:id="1777672749">
      <w:bodyDiv w:val="1"/>
      <w:marLeft w:val="0"/>
      <w:marRight w:val="0"/>
      <w:marTop w:val="0"/>
      <w:marBottom w:val="0"/>
      <w:divBdr>
        <w:top w:val="none" w:sz="0" w:space="0" w:color="auto"/>
        <w:left w:val="none" w:sz="0" w:space="0" w:color="auto"/>
        <w:bottom w:val="none" w:sz="0" w:space="0" w:color="auto"/>
        <w:right w:val="none" w:sz="0" w:space="0" w:color="auto"/>
      </w:divBdr>
    </w:div>
    <w:div w:id="1779253998">
      <w:bodyDiv w:val="1"/>
      <w:marLeft w:val="0"/>
      <w:marRight w:val="0"/>
      <w:marTop w:val="0"/>
      <w:marBottom w:val="0"/>
      <w:divBdr>
        <w:top w:val="none" w:sz="0" w:space="0" w:color="auto"/>
        <w:left w:val="none" w:sz="0" w:space="0" w:color="auto"/>
        <w:bottom w:val="none" w:sz="0" w:space="0" w:color="auto"/>
        <w:right w:val="none" w:sz="0" w:space="0" w:color="auto"/>
      </w:divBdr>
    </w:div>
    <w:div w:id="1779979806">
      <w:bodyDiv w:val="1"/>
      <w:marLeft w:val="0"/>
      <w:marRight w:val="0"/>
      <w:marTop w:val="0"/>
      <w:marBottom w:val="0"/>
      <w:divBdr>
        <w:top w:val="none" w:sz="0" w:space="0" w:color="auto"/>
        <w:left w:val="none" w:sz="0" w:space="0" w:color="auto"/>
        <w:bottom w:val="none" w:sz="0" w:space="0" w:color="auto"/>
        <w:right w:val="none" w:sz="0" w:space="0" w:color="auto"/>
      </w:divBdr>
    </w:div>
    <w:div w:id="1782072989">
      <w:bodyDiv w:val="1"/>
      <w:marLeft w:val="0"/>
      <w:marRight w:val="0"/>
      <w:marTop w:val="0"/>
      <w:marBottom w:val="0"/>
      <w:divBdr>
        <w:top w:val="none" w:sz="0" w:space="0" w:color="auto"/>
        <w:left w:val="none" w:sz="0" w:space="0" w:color="auto"/>
        <w:bottom w:val="none" w:sz="0" w:space="0" w:color="auto"/>
        <w:right w:val="none" w:sz="0" w:space="0" w:color="auto"/>
      </w:divBdr>
    </w:div>
    <w:div w:id="1794325199">
      <w:bodyDiv w:val="1"/>
      <w:marLeft w:val="0"/>
      <w:marRight w:val="0"/>
      <w:marTop w:val="0"/>
      <w:marBottom w:val="0"/>
      <w:divBdr>
        <w:top w:val="none" w:sz="0" w:space="0" w:color="auto"/>
        <w:left w:val="none" w:sz="0" w:space="0" w:color="auto"/>
        <w:bottom w:val="none" w:sz="0" w:space="0" w:color="auto"/>
        <w:right w:val="none" w:sz="0" w:space="0" w:color="auto"/>
      </w:divBdr>
    </w:div>
    <w:div w:id="1802772057">
      <w:bodyDiv w:val="1"/>
      <w:marLeft w:val="0"/>
      <w:marRight w:val="0"/>
      <w:marTop w:val="0"/>
      <w:marBottom w:val="0"/>
      <w:divBdr>
        <w:top w:val="none" w:sz="0" w:space="0" w:color="auto"/>
        <w:left w:val="none" w:sz="0" w:space="0" w:color="auto"/>
        <w:bottom w:val="none" w:sz="0" w:space="0" w:color="auto"/>
        <w:right w:val="none" w:sz="0" w:space="0" w:color="auto"/>
      </w:divBdr>
    </w:div>
    <w:div w:id="1835485311">
      <w:bodyDiv w:val="1"/>
      <w:marLeft w:val="0"/>
      <w:marRight w:val="0"/>
      <w:marTop w:val="0"/>
      <w:marBottom w:val="0"/>
      <w:divBdr>
        <w:top w:val="none" w:sz="0" w:space="0" w:color="auto"/>
        <w:left w:val="none" w:sz="0" w:space="0" w:color="auto"/>
        <w:bottom w:val="none" w:sz="0" w:space="0" w:color="auto"/>
        <w:right w:val="none" w:sz="0" w:space="0" w:color="auto"/>
      </w:divBdr>
    </w:div>
    <w:div w:id="1836609270">
      <w:bodyDiv w:val="1"/>
      <w:marLeft w:val="0"/>
      <w:marRight w:val="0"/>
      <w:marTop w:val="0"/>
      <w:marBottom w:val="0"/>
      <w:divBdr>
        <w:top w:val="none" w:sz="0" w:space="0" w:color="auto"/>
        <w:left w:val="none" w:sz="0" w:space="0" w:color="auto"/>
        <w:bottom w:val="none" w:sz="0" w:space="0" w:color="auto"/>
        <w:right w:val="none" w:sz="0" w:space="0" w:color="auto"/>
      </w:divBdr>
    </w:div>
    <w:div w:id="1837570148">
      <w:bodyDiv w:val="1"/>
      <w:marLeft w:val="0"/>
      <w:marRight w:val="0"/>
      <w:marTop w:val="0"/>
      <w:marBottom w:val="0"/>
      <w:divBdr>
        <w:top w:val="none" w:sz="0" w:space="0" w:color="auto"/>
        <w:left w:val="none" w:sz="0" w:space="0" w:color="auto"/>
        <w:bottom w:val="none" w:sz="0" w:space="0" w:color="auto"/>
        <w:right w:val="none" w:sz="0" w:space="0" w:color="auto"/>
      </w:divBdr>
    </w:div>
    <w:div w:id="1844665429">
      <w:bodyDiv w:val="1"/>
      <w:marLeft w:val="0"/>
      <w:marRight w:val="0"/>
      <w:marTop w:val="0"/>
      <w:marBottom w:val="0"/>
      <w:divBdr>
        <w:top w:val="none" w:sz="0" w:space="0" w:color="auto"/>
        <w:left w:val="none" w:sz="0" w:space="0" w:color="auto"/>
        <w:bottom w:val="none" w:sz="0" w:space="0" w:color="auto"/>
        <w:right w:val="none" w:sz="0" w:space="0" w:color="auto"/>
      </w:divBdr>
    </w:div>
    <w:div w:id="1859661826">
      <w:bodyDiv w:val="1"/>
      <w:marLeft w:val="0"/>
      <w:marRight w:val="0"/>
      <w:marTop w:val="0"/>
      <w:marBottom w:val="0"/>
      <w:divBdr>
        <w:top w:val="none" w:sz="0" w:space="0" w:color="auto"/>
        <w:left w:val="none" w:sz="0" w:space="0" w:color="auto"/>
        <w:bottom w:val="none" w:sz="0" w:space="0" w:color="auto"/>
        <w:right w:val="none" w:sz="0" w:space="0" w:color="auto"/>
      </w:divBdr>
    </w:div>
    <w:div w:id="1877769698">
      <w:bodyDiv w:val="1"/>
      <w:marLeft w:val="0"/>
      <w:marRight w:val="0"/>
      <w:marTop w:val="0"/>
      <w:marBottom w:val="0"/>
      <w:divBdr>
        <w:top w:val="none" w:sz="0" w:space="0" w:color="auto"/>
        <w:left w:val="none" w:sz="0" w:space="0" w:color="auto"/>
        <w:bottom w:val="none" w:sz="0" w:space="0" w:color="auto"/>
        <w:right w:val="none" w:sz="0" w:space="0" w:color="auto"/>
      </w:divBdr>
    </w:div>
    <w:div w:id="1878273102">
      <w:bodyDiv w:val="1"/>
      <w:marLeft w:val="0"/>
      <w:marRight w:val="0"/>
      <w:marTop w:val="0"/>
      <w:marBottom w:val="0"/>
      <w:divBdr>
        <w:top w:val="none" w:sz="0" w:space="0" w:color="auto"/>
        <w:left w:val="none" w:sz="0" w:space="0" w:color="auto"/>
        <w:bottom w:val="none" w:sz="0" w:space="0" w:color="auto"/>
        <w:right w:val="none" w:sz="0" w:space="0" w:color="auto"/>
      </w:divBdr>
    </w:div>
    <w:div w:id="1894923193">
      <w:bodyDiv w:val="1"/>
      <w:marLeft w:val="0"/>
      <w:marRight w:val="0"/>
      <w:marTop w:val="0"/>
      <w:marBottom w:val="0"/>
      <w:divBdr>
        <w:top w:val="none" w:sz="0" w:space="0" w:color="auto"/>
        <w:left w:val="none" w:sz="0" w:space="0" w:color="auto"/>
        <w:bottom w:val="none" w:sz="0" w:space="0" w:color="auto"/>
        <w:right w:val="none" w:sz="0" w:space="0" w:color="auto"/>
      </w:divBdr>
    </w:div>
    <w:div w:id="1896157816">
      <w:bodyDiv w:val="1"/>
      <w:marLeft w:val="0"/>
      <w:marRight w:val="0"/>
      <w:marTop w:val="0"/>
      <w:marBottom w:val="0"/>
      <w:divBdr>
        <w:top w:val="none" w:sz="0" w:space="0" w:color="auto"/>
        <w:left w:val="none" w:sz="0" w:space="0" w:color="auto"/>
        <w:bottom w:val="none" w:sz="0" w:space="0" w:color="auto"/>
        <w:right w:val="none" w:sz="0" w:space="0" w:color="auto"/>
      </w:divBdr>
    </w:div>
    <w:div w:id="1898514973">
      <w:bodyDiv w:val="1"/>
      <w:marLeft w:val="0"/>
      <w:marRight w:val="0"/>
      <w:marTop w:val="0"/>
      <w:marBottom w:val="0"/>
      <w:divBdr>
        <w:top w:val="none" w:sz="0" w:space="0" w:color="auto"/>
        <w:left w:val="none" w:sz="0" w:space="0" w:color="auto"/>
        <w:bottom w:val="none" w:sz="0" w:space="0" w:color="auto"/>
        <w:right w:val="none" w:sz="0" w:space="0" w:color="auto"/>
      </w:divBdr>
    </w:div>
    <w:div w:id="1927567960">
      <w:bodyDiv w:val="1"/>
      <w:marLeft w:val="0"/>
      <w:marRight w:val="0"/>
      <w:marTop w:val="0"/>
      <w:marBottom w:val="0"/>
      <w:divBdr>
        <w:top w:val="none" w:sz="0" w:space="0" w:color="auto"/>
        <w:left w:val="none" w:sz="0" w:space="0" w:color="auto"/>
        <w:bottom w:val="none" w:sz="0" w:space="0" w:color="auto"/>
        <w:right w:val="none" w:sz="0" w:space="0" w:color="auto"/>
      </w:divBdr>
    </w:div>
    <w:div w:id="1931890407">
      <w:bodyDiv w:val="1"/>
      <w:marLeft w:val="0"/>
      <w:marRight w:val="0"/>
      <w:marTop w:val="0"/>
      <w:marBottom w:val="0"/>
      <w:divBdr>
        <w:top w:val="none" w:sz="0" w:space="0" w:color="auto"/>
        <w:left w:val="none" w:sz="0" w:space="0" w:color="auto"/>
        <w:bottom w:val="none" w:sz="0" w:space="0" w:color="auto"/>
        <w:right w:val="none" w:sz="0" w:space="0" w:color="auto"/>
      </w:divBdr>
    </w:div>
    <w:div w:id="1967733689">
      <w:bodyDiv w:val="1"/>
      <w:marLeft w:val="0"/>
      <w:marRight w:val="0"/>
      <w:marTop w:val="0"/>
      <w:marBottom w:val="0"/>
      <w:divBdr>
        <w:top w:val="none" w:sz="0" w:space="0" w:color="auto"/>
        <w:left w:val="none" w:sz="0" w:space="0" w:color="auto"/>
        <w:bottom w:val="none" w:sz="0" w:space="0" w:color="auto"/>
        <w:right w:val="none" w:sz="0" w:space="0" w:color="auto"/>
      </w:divBdr>
    </w:div>
    <w:div w:id="1968772752">
      <w:bodyDiv w:val="1"/>
      <w:marLeft w:val="0"/>
      <w:marRight w:val="0"/>
      <w:marTop w:val="0"/>
      <w:marBottom w:val="0"/>
      <w:divBdr>
        <w:top w:val="none" w:sz="0" w:space="0" w:color="auto"/>
        <w:left w:val="none" w:sz="0" w:space="0" w:color="auto"/>
        <w:bottom w:val="none" w:sz="0" w:space="0" w:color="auto"/>
        <w:right w:val="none" w:sz="0" w:space="0" w:color="auto"/>
      </w:divBdr>
    </w:div>
    <w:div w:id="1987708983">
      <w:bodyDiv w:val="1"/>
      <w:marLeft w:val="0"/>
      <w:marRight w:val="0"/>
      <w:marTop w:val="0"/>
      <w:marBottom w:val="0"/>
      <w:divBdr>
        <w:top w:val="none" w:sz="0" w:space="0" w:color="auto"/>
        <w:left w:val="none" w:sz="0" w:space="0" w:color="auto"/>
        <w:bottom w:val="none" w:sz="0" w:space="0" w:color="auto"/>
        <w:right w:val="none" w:sz="0" w:space="0" w:color="auto"/>
      </w:divBdr>
    </w:div>
    <w:div w:id="2016691974">
      <w:bodyDiv w:val="1"/>
      <w:marLeft w:val="0"/>
      <w:marRight w:val="0"/>
      <w:marTop w:val="0"/>
      <w:marBottom w:val="0"/>
      <w:divBdr>
        <w:top w:val="none" w:sz="0" w:space="0" w:color="auto"/>
        <w:left w:val="none" w:sz="0" w:space="0" w:color="auto"/>
        <w:bottom w:val="none" w:sz="0" w:space="0" w:color="auto"/>
        <w:right w:val="none" w:sz="0" w:space="0" w:color="auto"/>
      </w:divBdr>
    </w:div>
    <w:div w:id="2025474885">
      <w:bodyDiv w:val="1"/>
      <w:marLeft w:val="0"/>
      <w:marRight w:val="0"/>
      <w:marTop w:val="0"/>
      <w:marBottom w:val="0"/>
      <w:divBdr>
        <w:top w:val="none" w:sz="0" w:space="0" w:color="auto"/>
        <w:left w:val="none" w:sz="0" w:space="0" w:color="auto"/>
        <w:bottom w:val="none" w:sz="0" w:space="0" w:color="auto"/>
        <w:right w:val="none" w:sz="0" w:space="0" w:color="auto"/>
      </w:divBdr>
    </w:div>
    <w:div w:id="2035642896">
      <w:bodyDiv w:val="1"/>
      <w:marLeft w:val="0"/>
      <w:marRight w:val="0"/>
      <w:marTop w:val="0"/>
      <w:marBottom w:val="0"/>
      <w:divBdr>
        <w:top w:val="none" w:sz="0" w:space="0" w:color="auto"/>
        <w:left w:val="none" w:sz="0" w:space="0" w:color="auto"/>
        <w:bottom w:val="none" w:sz="0" w:space="0" w:color="auto"/>
        <w:right w:val="none" w:sz="0" w:space="0" w:color="auto"/>
      </w:divBdr>
    </w:div>
    <w:div w:id="2039819411">
      <w:bodyDiv w:val="1"/>
      <w:marLeft w:val="0"/>
      <w:marRight w:val="0"/>
      <w:marTop w:val="0"/>
      <w:marBottom w:val="0"/>
      <w:divBdr>
        <w:top w:val="none" w:sz="0" w:space="0" w:color="auto"/>
        <w:left w:val="none" w:sz="0" w:space="0" w:color="auto"/>
        <w:bottom w:val="none" w:sz="0" w:space="0" w:color="auto"/>
        <w:right w:val="none" w:sz="0" w:space="0" w:color="auto"/>
      </w:divBdr>
    </w:div>
    <w:div w:id="2069571760">
      <w:bodyDiv w:val="1"/>
      <w:marLeft w:val="0"/>
      <w:marRight w:val="0"/>
      <w:marTop w:val="0"/>
      <w:marBottom w:val="0"/>
      <w:divBdr>
        <w:top w:val="none" w:sz="0" w:space="0" w:color="auto"/>
        <w:left w:val="none" w:sz="0" w:space="0" w:color="auto"/>
        <w:bottom w:val="none" w:sz="0" w:space="0" w:color="auto"/>
        <w:right w:val="none" w:sz="0" w:space="0" w:color="auto"/>
      </w:divBdr>
    </w:div>
    <w:div w:id="2093157330">
      <w:bodyDiv w:val="1"/>
      <w:marLeft w:val="0"/>
      <w:marRight w:val="0"/>
      <w:marTop w:val="0"/>
      <w:marBottom w:val="0"/>
      <w:divBdr>
        <w:top w:val="none" w:sz="0" w:space="0" w:color="auto"/>
        <w:left w:val="none" w:sz="0" w:space="0" w:color="auto"/>
        <w:bottom w:val="none" w:sz="0" w:space="0" w:color="auto"/>
        <w:right w:val="none" w:sz="0" w:space="0" w:color="auto"/>
      </w:divBdr>
    </w:div>
    <w:div w:id="2123186220">
      <w:bodyDiv w:val="1"/>
      <w:marLeft w:val="0"/>
      <w:marRight w:val="0"/>
      <w:marTop w:val="0"/>
      <w:marBottom w:val="0"/>
      <w:divBdr>
        <w:top w:val="none" w:sz="0" w:space="0" w:color="auto"/>
        <w:left w:val="none" w:sz="0" w:space="0" w:color="auto"/>
        <w:bottom w:val="none" w:sz="0" w:space="0" w:color="auto"/>
        <w:right w:val="none" w:sz="0" w:space="0" w:color="auto"/>
      </w:divBdr>
    </w:div>
    <w:div w:id="2124764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tm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44219E17B73946BE85AD51025CA1CC" ma:contentTypeVersion="16" ma:contentTypeDescription="Create a new document." ma:contentTypeScope="" ma:versionID="e3a7044ee885449b6e59d5a11dba8cad">
  <xsd:schema xmlns:xsd="http://www.w3.org/2001/XMLSchema" xmlns:xs="http://www.w3.org/2001/XMLSchema" xmlns:p="http://schemas.microsoft.com/office/2006/metadata/properties" xmlns:ns2="6cf9c859-937e-43fc-9591-b16b86815950" xmlns:ns3="32ae8854-2a9c-41d5-857c-cca97faddaed" targetNamespace="http://schemas.microsoft.com/office/2006/metadata/properties" ma:root="true" ma:fieldsID="83951f65abfd9152684ef57614902f92" ns2:_="" ns3:_="">
    <xsd:import namespace="6cf9c859-937e-43fc-9591-b16b86815950"/>
    <xsd:import namespace="32ae8854-2a9c-41d5-857c-cca97fadd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c859-937e-43fc-9591-b16b86815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e8854-2a9c-41d5-857c-cca97fadd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622791-efb6-4639-bdb5-43f621f68813}" ma:internalName="TaxCatchAll" ma:showField="CatchAllData" ma:web="32ae8854-2a9c-41d5-857c-cca97fadda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f9c859-937e-43fc-9591-b16b86815950">
      <Terms xmlns="http://schemas.microsoft.com/office/infopath/2007/PartnerControls"/>
    </lcf76f155ced4ddcb4097134ff3c332f>
    <TaxCatchAll xmlns="32ae8854-2a9c-41d5-857c-cca97faddaed" xsi:nil="true"/>
  </documentManagement>
</p:properties>
</file>

<file path=customXml/itemProps1.xml><?xml version="1.0" encoding="utf-8"?>
<ds:datastoreItem xmlns:ds="http://schemas.openxmlformats.org/officeDocument/2006/customXml" ds:itemID="{20A1B9EE-3B37-4833-8B89-EF6A271B11F3}">
  <ds:schemaRefs>
    <ds:schemaRef ds:uri="http://schemas.microsoft.com/sharepoint/v3/contenttype/forms"/>
  </ds:schemaRefs>
</ds:datastoreItem>
</file>

<file path=customXml/itemProps2.xml><?xml version="1.0" encoding="utf-8"?>
<ds:datastoreItem xmlns:ds="http://schemas.openxmlformats.org/officeDocument/2006/customXml" ds:itemID="{BBB78E42-C197-455E-92EF-66D4BCBAD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9c859-937e-43fc-9591-b16b86815950"/>
    <ds:schemaRef ds:uri="32ae8854-2a9c-41d5-857c-cca97fadd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84915-CDFA-4E00-B5CD-90B2D0D0AAEA}">
  <ds:schemaRefs>
    <ds:schemaRef ds:uri="http://purl.org/dc/elements/1.1/"/>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6cf9c859-937e-43fc-9591-b16b86815950"/>
    <ds:schemaRef ds:uri="http://schemas.openxmlformats.org/package/2006/metadata/core-properties"/>
    <ds:schemaRef ds:uri="http://schemas.microsoft.com/office/infopath/2007/PartnerControls"/>
    <ds:schemaRef ds:uri="32ae8854-2a9c-41d5-857c-cca97faddae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Little</dc:creator>
  <cp:keywords/>
  <dc:description/>
  <cp:lastModifiedBy>Catherine O'Donnell</cp:lastModifiedBy>
  <cp:revision>35</cp:revision>
  <cp:lastPrinted>2024-02-21T20:38:00Z</cp:lastPrinted>
  <dcterms:created xsi:type="dcterms:W3CDTF">2025-09-07T12:53:00Z</dcterms:created>
  <dcterms:modified xsi:type="dcterms:W3CDTF">2025-09-16T10:24:00Z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0x0101001944219E17B73946BE85AD51025CA1CC</vt:lpwstr>
  </property>
  <property fmtid="{D5CDD505-2E9C-101B-9397-08002B2CF9AE}" pid="3" name="MediaServiceImageTags">
    <vt:lpwstr/>
  </property>
</Properties>
</file>