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665"/>
        <w:gridCol w:w="3969"/>
        <w:gridCol w:w="5754"/>
      </w:tblGrid>
      <w:tr w:rsidR="00736DCC" w14:paraId="2D53E550" w14:textId="77777777" w:rsidTr="00370810">
        <w:tc>
          <w:tcPr>
            <w:tcW w:w="15388" w:type="dxa"/>
            <w:gridSpan w:val="3"/>
          </w:tcPr>
          <w:p w14:paraId="1B1C7226" w14:textId="427AA05D" w:rsidR="00736DCC" w:rsidRPr="00736DCC" w:rsidRDefault="00C07405" w:rsidP="00736DCC">
            <w:pPr>
              <w:jc w:val="center"/>
              <w:rPr>
                <w:b/>
                <w:bCs/>
              </w:rPr>
            </w:pPr>
            <w:r>
              <w:rPr>
                <w:b/>
                <w:bCs/>
                <w:sz w:val="44"/>
                <w:szCs w:val="44"/>
              </w:rPr>
              <w:t>YEAR 5</w:t>
            </w:r>
            <w:r w:rsidR="00736DCC" w:rsidRPr="00736DCC">
              <w:rPr>
                <w:b/>
                <w:bCs/>
                <w:sz w:val="44"/>
                <w:szCs w:val="44"/>
              </w:rPr>
              <w:t xml:space="preserve"> HOME LEARNING</w:t>
            </w:r>
            <w:r w:rsidR="001832FE">
              <w:rPr>
                <w:b/>
                <w:bCs/>
                <w:sz w:val="44"/>
                <w:szCs w:val="44"/>
              </w:rPr>
              <w:t xml:space="preserve">  week beginning 6/7</w:t>
            </w:r>
            <w:r w:rsidR="001856EE">
              <w:rPr>
                <w:b/>
                <w:bCs/>
                <w:sz w:val="44"/>
                <w:szCs w:val="44"/>
              </w:rPr>
              <w:t>/20</w:t>
            </w:r>
          </w:p>
        </w:tc>
      </w:tr>
      <w:tr w:rsidR="004160B4" w14:paraId="308C9F8B" w14:textId="77777777" w:rsidTr="00B95D56">
        <w:trPr>
          <w:trHeight w:val="70"/>
        </w:trPr>
        <w:tc>
          <w:tcPr>
            <w:tcW w:w="5665" w:type="dxa"/>
            <w:vMerge w:val="restart"/>
          </w:tcPr>
          <w:p w14:paraId="0E15F891" w14:textId="0E6D6ACC" w:rsidR="004160B4" w:rsidRPr="00B252C6" w:rsidRDefault="004160B4" w:rsidP="004160B4">
            <w:pPr>
              <w:rPr>
                <w:b/>
                <w:bCs/>
                <w:szCs w:val="24"/>
              </w:rPr>
            </w:pPr>
            <w:r w:rsidRPr="00B252C6">
              <w:rPr>
                <w:b/>
                <w:bCs/>
                <w:szCs w:val="24"/>
                <w:u w:val="single"/>
              </w:rPr>
              <w:t>ENGLISH:</w:t>
            </w:r>
            <w:r w:rsidR="00E9296B">
              <w:rPr>
                <w:b/>
                <w:bCs/>
                <w:szCs w:val="24"/>
              </w:rPr>
              <w:t xml:space="preserve"> </w:t>
            </w:r>
            <w:r w:rsidR="001832FE">
              <w:rPr>
                <w:b/>
                <w:bCs/>
                <w:szCs w:val="24"/>
              </w:rPr>
              <w:t>The Alchemists Letter</w:t>
            </w:r>
          </w:p>
          <w:p w14:paraId="37382A51" w14:textId="2F260BEA" w:rsidR="004160B4" w:rsidRDefault="00F44540" w:rsidP="004160B4">
            <w:pPr>
              <w:rPr>
                <w:bCs/>
              </w:rPr>
            </w:pPr>
            <w:r>
              <w:rPr>
                <w:b/>
                <w:bCs/>
                <w:u w:val="single"/>
              </w:rPr>
              <w:t xml:space="preserve">Reading and </w:t>
            </w:r>
            <w:r w:rsidRPr="00F44540">
              <w:rPr>
                <w:b/>
                <w:bCs/>
                <w:u w:val="single"/>
              </w:rPr>
              <w:t>Writing:</w:t>
            </w:r>
            <w:r>
              <w:rPr>
                <w:bCs/>
              </w:rPr>
              <w:t xml:space="preserve"> </w:t>
            </w:r>
            <w:r w:rsidR="00E576D4">
              <w:rPr>
                <w:bCs/>
              </w:rPr>
              <w:t>Watch ‘</w:t>
            </w:r>
            <w:r w:rsidR="001832FE">
              <w:rPr>
                <w:bCs/>
              </w:rPr>
              <w:t>The Alchemists Letter</w:t>
            </w:r>
            <w:r w:rsidR="003A6779">
              <w:rPr>
                <w:bCs/>
              </w:rPr>
              <w:t>’</w:t>
            </w:r>
            <w:r w:rsidR="004160B4">
              <w:rPr>
                <w:bCs/>
              </w:rPr>
              <w:t xml:space="preserve"> using the following link: </w:t>
            </w:r>
          </w:p>
          <w:p w14:paraId="0B7A19B0" w14:textId="77777777" w:rsidR="001832FE" w:rsidRDefault="00B21617" w:rsidP="00011C14">
            <w:pPr>
              <w:autoSpaceDE w:val="0"/>
              <w:autoSpaceDN w:val="0"/>
              <w:adjustRightInd w:val="0"/>
            </w:pPr>
            <w:hyperlink r:id="rId5" w:history="1">
              <w:r w:rsidR="001832FE">
                <w:rPr>
                  <w:rStyle w:val="Hyperlink"/>
                </w:rPr>
                <w:t>https://www.literacysh</w:t>
              </w:r>
              <w:r w:rsidR="001832FE">
                <w:rPr>
                  <w:rStyle w:val="Hyperlink"/>
                </w:rPr>
                <w:t>e</w:t>
              </w:r>
              <w:r w:rsidR="001832FE">
                <w:rPr>
                  <w:rStyle w:val="Hyperlink"/>
                </w:rPr>
                <w:t>d.com/the-alchemists-letter.html</w:t>
              </w:r>
            </w:hyperlink>
          </w:p>
          <w:p w14:paraId="7897AC11" w14:textId="05D42D3F" w:rsidR="00F67E3B" w:rsidRDefault="00F67E3B" w:rsidP="00011C14">
            <w:pPr>
              <w:autoSpaceDE w:val="0"/>
              <w:autoSpaceDN w:val="0"/>
              <w:adjustRightInd w:val="0"/>
            </w:pPr>
            <w:r w:rsidRPr="00F67E3B">
              <w:rPr>
                <w:u w:val="single"/>
              </w:rPr>
              <w:t xml:space="preserve">Video Clip Questions: </w:t>
            </w:r>
            <w:r>
              <w:t xml:space="preserve"> </w:t>
            </w:r>
            <w:r w:rsidR="004F1157">
              <w:t>What is an alchemist? What do they do</w:t>
            </w:r>
            <w:r w:rsidR="00E9296B">
              <w:t>?</w:t>
            </w:r>
            <w:r w:rsidR="004F1157">
              <w:t xml:space="preserve"> When is the story set? How do we know? </w:t>
            </w:r>
            <w:r w:rsidR="004247DD">
              <w:t>How is the man feeling? What is the character called? What is the gift? What are your most precious memories? What do you think the narrator’s most precious memories could be?</w:t>
            </w:r>
          </w:p>
          <w:p w14:paraId="4E5E61B2" w14:textId="760E3A13" w:rsidR="004160B4" w:rsidRPr="003E4D94" w:rsidRDefault="00826372" w:rsidP="004160B4">
            <w:r>
              <w:t>Comp</w:t>
            </w:r>
            <w:r w:rsidR="004247DD">
              <w:t xml:space="preserve">lete ‘The Alchemist’s Letter Activities </w:t>
            </w:r>
            <w:r w:rsidR="004160B4">
              <w:t>’. Make s</w:t>
            </w:r>
            <w:r w:rsidR="009B1E29">
              <w:t>ure you try to make your</w:t>
            </w:r>
            <w:r w:rsidR="004160B4">
              <w:t xml:space="preserve"> writing as interesting as possible!</w:t>
            </w:r>
          </w:p>
          <w:p w14:paraId="6E0B06FC" w14:textId="5403D74C" w:rsidR="004160B4" w:rsidRPr="004511BC" w:rsidRDefault="004160B4" w:rsidP="004160B4">
            <w:pPr>
              <w:rPr>
                <w:bCs/>
              </w:rPr>
            </w:pPr>
            <w:r w:rsidRPr="004511BC">
              <w:rPr>
                <w:bCs/>
                <w:u w:val="single"/>
              </w:rPr>
              <w:t>Challenge</w:t>
            </w:r>
            <w:r w:rsidRPr="004511BC">
              <w:rPr>
                <w:bCs/>
              </w:rPr>
              <w:t>:</w:t>
            </w:r>
            <w:r w:rsidR="004247DD">
              <w:rPr>
                <w:bCs/>
              </w:rPr>
              <w:t xml:space="preserve"> What is your most precious and most valuable memory? </w:t>
            </w:r>
            <w:r w:rsidR="00814C88" w:rsidRPr="004511BC">
              <w:rPr>
                <w:bCs/>
              </w:rPr>
              <w:t>Use the ‘Challenge’ activity to help you</w:t>
            </w:r>
            <w:r w:rsidR="005B6A39">
              <w:rPr>
                <w:bCs/>
              </w:rPr>
              <w:t xml:space="preserve">. </w:t>
            </w:r>
            <w:r w:rsidR="004247DD">
              <w:rPr>
                <w:bCs/>
              </w:rPr>
              <w:t>I would love you to share your precious memories with me!</w:t>
            </w:r>
          </w:p>
          <w:p w14:paraId="3817DF9E" w14:textId="77777777" w:rsidR="004160B4" w:rsidRPr="00826372" w:rsidRDefault="004160B4" w:rsidP="004160B4">
            <w:pPr>
              <w:rPr>
                <w:b/>
                <w:bCs/>
                <w:color w:val="FF0000"/>
                <w:sz w:val="2"/>
                <w:u w:val="single"/>
              </w:rPr>
            </w:pPr>
          </w:p>
          <w:p w14:paraId="06EA83CC" w14:textId="77777777" w:rsidR="004160B4" w:rsidRPr="00C97A40" w:rsidRDefault="004160B4" w:rsidP="004160B4">
            <w:pPr>
              <w:rPr>
                <w:b/>
                <w:bCs/>
                <w:u w:val="single"/>
              </w:rPr>
            </w:pPr>
            <w:r w:rsidRPr="00C97A40">
              <w:rPr>
                <w:b/>
                <w:bCs/>
                <w:u w:val="single"/>
              </w:rPr>
              <w:t>SPaG</w:t>
            </w:r>
          </w:p>
          <w:p w14:paraId="6DCEE2F4" w14:textId="77777777" w:rsidR="004160B4" w:rsidRPr="00C97A40" w:rsidRDefault="004160B4" w:rsidP="004160B4">
            <w:pPr>
              <w:rPr>
                <w:bCs/>
              </w:rPr>
            </w:pPr>
            <w:r w:rsidRPr="00C97A40">
              <w:rPr>
                <w:bCs/>
              </w:rPr>
              <w:t xml:space="preserve">Complete the Speedy SPaG questions. </w:t>
            </w:r>
          </w:p>
          <w:p w14:paraId="479F79B2" w14:textId="52F91C09" w:rsidR="00F44540" w:rsidRPr="00C97A40" w:rsidRDefault="004160B4" w:rsidP="004160B4">
            <w:pPr>
              <w:rPr>
                <w:bCs/>
              </w:rPr>
            </w:pPr>
            <w:r w:rsidRPr="00C97A40">
              <w:rPr>
                <w:bCs/>
              </w:rPr>
              <w:t>Go to SPAG.com online and complete the set work.</w:t>
            </w:r>
          </w:p>
          <w:p w14:paraId="07883BA4" w14:textId="7B599AF1" w:rsidR="004160B4" w:rsidRPr="00C97A40" w:rsidRDefault="004160B4" w:rsidP="004160B4">
            <w:pPr>
              <w:rPr>
                <w:bCs/>
              </w:rPr>
            </w:pPr>
            <w:r w:rsidRPr="00C97A40">
              <w:rPr>
                <w:bCs/>
                <w:u w:val="single"/>
              </w:rPr>
              <w:t>Spelling</w:t>
            </w:r>
            <w:r w:rsidRPr="00C97A40">
              <w:rPr>
                <w:bCs/>
              </w:rPr>
              <w:t xml:space="preserve"> – wor</w:t>
            </w:r>
            <w:r w:rsidR="0029553B" w:rsidRPr="00C97A40">
              <w:rPr>
                <w:bCs/>
              </w:rPr>
              <w:t>ds: ‘</w:t>
            </w:r>
            <w:r w:rsidR="005B6A39">
              <w:rPr>
                <w:bCs/>
              </w:rPr>
              <w:t xml:space="preserve">homophones and </w:t>
            </w:r>
            <w:r w:rsidR="00B252C6" w:rsidRPr="00C97A40">
              <w:rPr>
                <w:bCs/>
              </w:rPr>
              <w:t>near homophones’</w:t>
            </w:r>
          </w:p>
          <w:p w14:paraId="1064AB6B" w14:textId="2FF302AB" w:rsidR="004160B4" w:rsidRPr="00C97A40" w:rsidRDefault="004160B4" w:rsidP="004160B4">
            <w:pPr>
              <w:rPr>
                <w:bCs/>
              </w:rPr>
            </w:pPr>
            <w:r w:rsidRPr="00C97A40">
              <w:rPr>
                <w:bCs/>
              </w:rPr>
              <w:t>Look at</w:t>
            </w:r>
            <w:r w:rsidR="004247DD">
              <w:rPr>
                <w:bCs/>
              </w:rPr>
              <w:t xml:space="preserve"> the Spelling Shed Power point</w:t>
            </w:r>
            <w:r w:rsidR="003F58BE">
              <w:rPr>
                <w:bCs/>
              </w:rPr>
              <w:t xml:space="preserve">. </w:t>
            </w:r>
          </w:p>
          <w:p w14:paraId="0110DB20" w14:textId="060AE086" w:rsidR="004160B4" w:rsidRPr="00C97A40" w:rsidRDefault="004160B4" w:rsidP="004160B4">
            <w:pPr>
              <w:rPr>
                <w:bCs/>
              </w:rPr>
            </w:pPr>
            <w:r w:rsidRPr="00C97A40">
              <w:rPr>
                <w:bCs/>
              </w:rPr>
              <w:t>Complete the given sp</w:t>
            </w:r>
            <w:r w:rsidR="003A6779" w:rsidRPr="00C97A40">
              <w:rPr>
                <w:bCs/>
              </w:rPr>
              <w:t>elling activity</w:t>
            </w:r>
            <w:r w:rsidRPr="00C97A40">
              <w:rPr>
                <w:bCs/>
              </w:rPr>
              <w:t>.</w:t>
            </w:r>
          </w:p>
          <w:p w14:paraId="40AB954A" w14:textId="77777777" w:rsidR="004160B4" w:rsidRPr="00C97A40" w:rsidRDefault="004160B4" w:rsidP="004160B4">
            <w:pPr>
              <w:rPr>
                <w:bCs/>
              </w:rPr>
            </w:pPr>
            <w:r w:rsidRPr="00C97A40">
              <w:rPr>
                <w:bCs/>
              </w:rPr>
              <w:t>Go to Spelling Shed online and practise the set spellings. These include this week’s spellings as well as some common exception words.</w:t>
            </w:r>
          </w:p>
          <w:p w14:paraId="0690E8CF" w14:textId="47527050" w:rsidR="00551A87" w:rsidRPr="00006D40" w:rsidRDefault="00551A87" w:rsidP="004160B4">
            <w:pPr>
              <w:rPr>
                <w:b/>
                <w:bCs/>
                <w:sz w:val="2"/>
                <w:szCs w:val="24"/>
                <w:u w:val="single"/>
              </w:rPr>
            </w:pPr>
          </w:p>
        </w:tc>
        <w:tc>
          <w:tcPr>
            <w:tcW w:w="3969" w:type="dxa"/>
          </w:tcPr>
          <w:p w14:paraId="56A3C21F" w14:textId="746211EA" w:rsidR="004160B4" w:rsidRPr="00EB30ED" w:rsidRDefault="004160B4" w:rsidP="004160B4">
            <w:pPr>
              <w:widowControl w:val="0"/>
              <w:spacing w:line="276" w:lineRule="auto"/>
              <w:rPr>
                <w:rFonts w:cstheme="minorHAnsi"/>
                <w:color w:val="CC00CC"/>
                <w:sz w:val="24"/>
                <w:szCs w:val="25"/>
                <w14:textOutline w14:w="0" w14:cap="rnd" w14:cmpd="sng" w14:algn="ctr">
                  <w14:solidFill>
                    <w14:schemeClr w14:val="tx1"/>
                  </w14:solidFill>
                  <w14:prstDash w14:val="solid"/>
                  <w14:bevel/>
                </w14:textOutline>
              </w:rPr>
            </w:pPr>
            <w:r w:rsidRPr="00EB30ED">
              <w:rPr>
                <w:rFonts w:cstheme="minorHAnsi"/>
                <w:color w:val="CC00CC"/>
                <w:sz w:val="24"/>
                <w:szCs w:val="25"/>
                <w14:textOutline w14:w="0" w14:cap="rnd" w14:cmpd="sng" w14:algn="ctr">
                  <w14:solidFill>
                    <w14:schemeClr w14:val="tx1"/>
                  </w14:solidFill>
                  <w14:prstDash w14:val="solid"/>
                  <w14:bevel/>
                </w14:textOutline>
              </w:rPr>
              <w:t>Dear parents and children,</w:t>
            </w:r>
          </w:p>
          <w:p w14:paraId="635B0709" w14:textId="77777777" w:rsidR="004160B4" w:rsidRPr="00EB30ED" w:rsidRDefault="004160B4" w:rsidP="004160B4">
            <w:pPr>
              <w:widowControl w:val="0"/>
              <w:spacing w:line="276" w:lineRule="auto"/>
              <w:rPr>
                <w:rFonts w:cstheme="minorHAnsi"/>
                <w:color w:val="CC00CC"/>
                <w:sz w:val="2"/>
                <w:szCs w:val="25"/>
                <w14:textOutline w14:w="0" w14:cap="rnd" w14:cmpd="sng" w14:algn="ctr">
                  <w14:solidFill>
                    <w14:schemeClr w14:val="tx1"/>
                  </w14:solidFill>
                  <w14:prstDash w14:val="solid"/>
                  <w14:bevel/>
                </w14:textOutline>
              </w:rPr>
            </w:pPr>
          </w:p>
          <w:p w14:paraId="3629D410" w14:textId="2DE1EEA8" w:rsidR="004160B4" w:rsidRPr="003A7095" w:rsidRDefault="004160B4" w:rsidP="004160B4">
            <w:pPr>
              <w:widowControl w:val="0"/>
              <w:spacing w:line="276" w:lineRule="auto"/>
              <w:rPr>
                <w:rFonts w:cstheme="minorHAnsi"/>
                <w:color w:val="0000FF"/>
                <w:sz w:val="24"/>
                <w:szCs w:val="25"/>
                <w:u w:val="single"/>
              </w:rPr>
            </w:pPr>
            <w:r w:rsidRPr="00EB30ED">
              <w:rPr>
                <w:rFonts w:cstheme="minorHAnsi"/>
                <w:color w:val="CC00CC"/>
                <w:sz w:val="24"/>
                <w:szCs w:val="25"/>
                <w14:textOutline w14:w="0" w14:cap="rnd" w14:cmpd="sng" w14:algn="ctr">
                  <w14:solidFill>
                    <w14:schemeClr w14:val="tx1"/>
                  </w14:solidFill>
                  <w14:prstDash w14:val="solid"/>
                  <w14:bevel/>
                </w14:textOutline>
              </w:rPr>
              <w:t xml:space="preserve"> </w:t>
            </w:r>
            <w:r w:rsidR="003E05B5">
              <w:rPr>
                <w:rFonts w:cstheme="minorHAnsi"/>
                <w:color w:val="CC00CC"/>
                <w:sz w:val="24"/>
                <w:szCs w:val="25"/>
                <w14:textOutline w14:w="0" w14:cap="rnd" w14:cmpd="sng" w14:algn="ctr">
                  <w14:solidFill>
                    <w14:schemeClr w14:val="tx1"/>
                  </w14:solidFill>
                  <w14:prstDash w14:val="solid"/>
                  <w14:bevel/>
                </w14:textOutline>
              </w:rPr>
              <w:t xml:space="preserve">I hope you are still all managing at home. </w:t>
            </w:r>
            <w:r w:rsidR="00E576D4" w:rsidRPr="00EB30ED">
              <w:rPr>
                <w:rFonts w:cstheme="minorHAnsi"/>
                <w:color w:val="CC00CC"/>
                <w:sz w:val="24"/>
                <w:szCs w:val="25"/>
                <w14:textOutline w14:w="0" w14:cap="rnd" w14:cmpd="sng" w14:algn="ctr">
                  <w14:solidFill>
                    <w14:schemeClr w14:val="tx1"/>
                  </w14:solidFill>
                  <w14:prstDash w14:val="solid"/>
                  <w14:bevel/>
                </w14:textOutline>
              </w:rPr>
              <w:t>I’m missin</w:t>
            </w:r>
            <w:r w:rsidR="00E56E0A">
              <w:rPr>
                <w:rFonts w:cstheme="minorHAnsi"/>
                <w:color w:val="CC00CC"/>
                <w:sz w:val="24"/>
                <w:szCs w:val="25"/>
                <w14:textOutline w14:w="0" w14:cap="rnd" w14:cmpd="sng" w14:algn="ctr">
                  <w14:solidFill>
                    <w14:schemeClr w14:val="tx1"/>
                  </w14:solidFill>
                  <w14:prstDash w14:val="solid"/>
                  <w14:bevel/>
                </w14:textOutline>
              </w:rPr>
              <w:t>g you</w:t>
            </w:r>
            <w:r w:rsidR="00E576D4" w:rsidRPr="00EB30ED">
              <w:rPr>
                <w:rFonts w:cstheme="minorHAnsi"/>
                <w:color w:val="CC00CC"/>
                <w:sz w:val="24"/>
                <w:szCs w:val="25"/>
                <w14:textOutline w14:w="0" w14:cap="rnd" w14:cmpd="sng" w14:algn="ctr">
                  <w14:solidFill>
                    <w14:schemeClr w14:val="tx1"/>
                  </w14:solidFill>
                  <w14:prstDash w14:val="solid"/>
                  <w14:bevel/>
                </w14:textOutline>
              </w:rPr>
              <w:t xml:space="preserve"> very much. P</w:t>
            </w:r>
            <w:r w:rsidRPr="00EB30ED">
              <w:rPr>
                <w:rFonts w:cstheme="minorHAnsi"/>
                <w:color w:val="CC00CC"/>
                <w:sz w:val="24"/>
                <w:szCs w:val="25"/>
                <w14:textOutline w14:w="0" w14:cap="rnd" w14:cmpd="sng" w14:algn="ctr">
                  <w14:solidFill>
                    <w14:schemeClr w14:val="tx1"/>
                  </w14:solidFill>
                  <w14:prstDash w14:val="solid"/>
                  <w14:bevel/>
                </w14:textOutline>
              </w:rPr>
              <w:t>lease get in touch</w:t>
            </w:r>
            <w:r w:rsidR="00E56E0A">
              <w:rPr>
                <w:rFonts w:cstheme="minorHAnsi"/>
                <w:color w:val="CC00CC"/>
                <w:sz w:val="24"/>
                <w:szCs w:val="25"/>
                <w14:textOutline w14:w="0" w14:cap="rnd" w14:cmpd="sng" w14:algn="ctr">
                  <w14:solidFill>
                    <w14:schemeClr w14:val="tx1"/>
                  </w14:solidFill>
                  <w14:prstDash w14:val="solid"/>
                  <w14:bevel/>
                </w14:textOutline>
              </w:rPr>
              <w:t xml:space="preserve"> and let me know what you have been doing</w:t>
            </w:r>
            <w:r w:rsidRPr="00EB30ED">
              <w:rPr>
                <w:rFonts w:cstheme="minorHAnsi"/>
                <w:color w:val="CC00CC"/>
                <w:sz w:val="24"/>
                <w:szCs w:val="25"/>
                <w14:textOutline w14:w="0" w14:cap="rnd" w14:cmpd="sng" w14:algn="ctr">
                  <w14:solidFill>
                    <w14:schemeClr w14:val="tx1"/>
                  </w14:solidFill>
                  <w14:prstDash w14:val="solid"/>
                  <w14:bevel/>
                </w14:textOutline>
              </w:rPr>
              <w:t xml:space="preserve"> and keep </w:t>
            </w:r>
            <w:r w:rsidR="00E56E0A">
              <w:rPr>
                <w:rFonts w:cstheme="minorHAnsi"/>
                <w:color w:val="CC00CC"/>
                <w:sz w:val="24"/>
                <w:szCs w:val="25"/>
                <w14:textOutline w14:w="0" w14:cap="rnd" w14:cmpd="sng" w14:algn="ctr">
                  <w14:solidFill>
                    <w14:schemeClr w14:val="tx1"/>
                  </w14:solidFill>
                  <w14:prstDash w14:val="solid"/>
                  <w14:bevel/>
                </w14:textOutline>
              </w:rPr>
              <w:t>sharing your work with me</w:t>
            </w:r>
            <w:r w:rsidR="00E576D4" w:rsidRPr="00EB30ED">
              <w:rPr>
                <w:rFonts w:cstheme="minorHAnsi"/>
                <w:color w:val="CC00CC"/>
                <w:sz w:val="24"/>
                <w:szCs w:val="25"/>
                <w14:textOutline w14:w="0" w14:cap="rnd" w14:cmpd="sng" w14:algn="ctr">
                  <w14:solidFill>
                    <w14:schemeClr w14:val="tx1"/>
                  </w14:solidFill>
                  <w14:prstDash w14:val="solid"/>
                  <w14:bevel/>
                </w14:textOutline>
              </w:rPr>
              <w:t>. I do really love to hear from you! Email</w:t>
            </w:r>
            <w:r w:rsidRPr="00EB30ED">
              <w:rPr>
                <w:rFonts w:cstheme="minorHAnsi"/>
                <w:color w:val="CC00CC"/>
                <w:sz w:val="24"/>
                <w:szCs w:val="25"/>
                <w14:textOutline w14:w="0" w14:cap="rnd" w14:cmpd="sng" w14:algn="ctr">
                  <w14:solidFill>
                    <w14:schemeClr w14:val="tx1"/>
                  </w14:solidFill>
                  <w14:prstDash w14:val="solid"/>
                  <w14:bevel/>
                </w14:textOutline>
              </w:rPr>
              <w:t xml:space="preserve"> me at: </w:t>
            </w:r>
            <w:hyperlink r:id="rId6" w:history="1">
              <w:r w:rsidRPr="00775328">
                <w:rPr>
                  <w:rStyle w:val="Hyperlink"/>
                  <w:rFonts w:cstheme="minorHAnsi"/>
                  <w:color w:val="0000FF"/>
                  <w:sz w:val="24"/>
                  <w:szCs w:val="25"/>
                </w:rPr>
                <w:t>shume@marsdenprimary.org.uk</w:t>
              </w:r>
            </w:hyperlink>
          </w:p>
          <w:p w14:paraId="7DB943F3" w14:textId="654318B7" w:rsidR="004160B4" w:rsidRPr="00EB30ED" w:rsidRDefault="004160B4" w:rsidP="004160B4">
            <w:pPr>
              <w:widowControl w:val="0"/>
              <w:spacing w:line="276" w:lineRule="auto"/>
              <w:rPr>
                <w:rFonts w:cstheme="minorHAnsi"/>
                <w:color w:val="CC00CC"/>
                <w:sz w:val="24"/>
                <w:szCs w:val="25"/>
                <w14:textOutline w14:w="0" w14:cap="rnd" w14:cmpd="sng" w14:algn="ctr">
                  <w14:solidFill>
                    <w14:schemeClr w14:val="tx1"/>
                  </w14:solidFill>
                  <w14:prstDash w14:val="solid"/>
                  <w14:bevel/>
                </w14:textOutline>
              </w:rPr>
            </w:pPr>
            <w:r w:rsidRPr="00EB30ED">
              <w:rPr>
                <w:rFonts w:cstheme="minorHAnsi"/>
                <w:color w:val="CC00CC"/>
                <w:sz w:val="24"/>
                <w:szCs w:val="25"/>
                <w14:textOutline w14:w="0" w14:cap="rnd" w14:cmpd="sng" w14:algn="ctr">
                  <w14:solidFill>
                    <w14:schemeClr w14:val="tx1"/>
                  </w14:solidFill>
                  <w14:prstDash w14:val="solid"/>
                  <w14:bevel/>
                </w14:textOutline>
              </w:rPr>
              <w:t xml:space="preserve">Here are this week’s activities for you to try at home but remember to keep doing those things you love too. </w:t>
            </w:r>
            <w:r w:rsidR="00EB30ED">
              <w:rPr>
                <w:rFonts w:cstheme="minorHAnsi"/>
                <w:color w:val="CC00CC"/>
                <w:sz w:val="24"/>
                <w:szCs w:val="25"/>
                <w14:textOutline w14:w="0" w14:cap="rnd" w14:cmpd="sng" w14:algn="ctr">
                  <w14:solidFill>
                    <w14:schemeClr w14:val="tx1"/>
                  </w14:solidFill>
                  <w14:prstDash w14:val="solid"/>
                  <w14:bevel/>
                </w14:textOutline>
              </w:rPr>
              <w:t>The weather hasn’t been great this past week so I’ve been playing</w:t>
            </w:r>
            <w:r w:rsidR="003E05B5">
              <w:rPr>
                <w:rFonts w:cstheme="minorHAnsi"/>
                <w:color w:val="CC00CC"/>
                <w:sz w:val="24"/>
                <w:szCs w:val="25"/>
                <w14:textOutline w14:w="0" w14:cap="rnd" w14:cmpd="sng" w14:algn="ctr">
                  <w14:solidFill>
                    <w14:schemeClr w14:val="tx1"/>
                  </w14:solidFill>
                  <w14:prstDash w14:val="solid"/>
                  <w14:bevel/>
                </w14:textOutline>
              </w:rPr>
              <w:t xml:space="preserve"> </w:t>
            </w:r>
            <w:r w:rsidR="00EB30ED">
              <w:rPr>
                <w:rFonts w:cstheme="minorHAnsi"/>
                <w:color w:val="CC00CC"/>
                <w:sz w:val="24"/>
                <w:szCs w:val="25"/>
                <w14:textOutline w14:w="0" w14:cap="rnd" w14:cmpd="sng" w14:algn="ctr">
                  <w14:solidFill>
                    <w14:schemeClr w14:val="tx1"/>
                  </w14:solidFill>
                  <w14:prstDash w14:val="solid"/>
                  <w14:bevel/>
                </w14:textOutline>
              </w:rPr>
              <w:t xml:space="preserve">games indoors. </w:t>
            </w:r>
            <w:r w:rsidR="003E05B5">
              <w:rPr>
                <w:rFonts w:cstheme="minorHAnsi"/>
                <w:color w:val="CC00CC"/>
                <w:sz w:val="24"/>
                <w:szCs w:val="25"/>
                <w14:textOutline w14:w="0" w14:cap="rnd" w14:cmpd="sng" w14:algn="ctr">
                  <w14:solidFill>
                    <w14:schemeClr w14:val="tx1"/>
                  </w14:solidFill>
                  <w14:prstDash w14:val="solid"/>
                  <w14:bevel/>
                </w14:textOutline>
              </w:rPr>
              <w:t>Battles</w:t>
            </w:r>
            <w:r w:rsidR="00E56E0A">
              <w:rPr>
                <w:rFonts w:cstheme="minorHAnsi"/>
                <w:color w:val="CC00CC"/>
                <w:sz w:val="24"/>
                <w:szCs w:val="25"/>
                <w14:textOutline w14:w="0" w14:cap="rnd" w14:cmpd="sng" w14:algn="ctr">
                  <w14:solidFill>
                    <w14:schemeClr w14:val="tx1"/>
                  </w14:solidFill>
                  <w14:prstDash w14:val="solid"/>
                  <w14:bevel/>
                </w14:textOutline>
              </w:rPr>
              <w:t>hips has become a favourite</w:t>
            </w:r>
            <w:r w:rsidR="003E05B5">
              <w:rPr>
                <w:rFonts w:cstheme="minorHAnsi"/>
                <w:color w:val="CC00CC"/>
                <w:sz w:val="24"/>
                <w:szCs w:val="25"/>
                <w14:textOutline w14:w="0" w14:cap="rnd" w14:cmpd="sng" w14:algn="ctr">
                  <w14:solidFill>
                    <w14:schemeClr w14:val="tx1"/>
                  </w14:solidFill>
                  <w14:prstDash w14:val="solid"/>
                  <w14:bevel/>
                </w14:textOutline>
              </w:rPr>
              <w:t xml:space="preserve">! </w:t>
            </w:r>
            <w:r w:rsidR="00AE6A98" w:rsidRPr="00EB30ED">
              <w:rPr>
                <w:rFonts w:cstheme="minorHAnsi"/>
                <w:color w:val="CC00CC"/>
                <w:sz w:val="24"/>
                <w:szCs w:val="25"/>
                <w14:textOutline w14:w="0" w14:cap="rnd" w14:cmpd="sng" w14:algn="ctr">
                  <w14:solidFill>
                    <w14:schemeClr w14:val="tx1"/>
                  </w14:solidFill>
                  <w14:prstDash w14:val="solid"/>
                  <w14:bevel/>
                </w14:textOutline>
              </w:rPr>
              <w:t xml:space="preserve">What </w:t>
            </w:r>
            <w:r w:rsidR="003E05B5">
              <w:rPr>
                <w:rFonts w:cstheme="minorHAnsi"/>
                <w:color w:val="CC00CC"/>
                <w:sz w:val="24"/>
                <w:szCs w:val="25"/>
                <w14:textOutline w14:w="0" w14:cap="rnd" w14:cmpd="sng" w14:algn="ctr">
                  <w14:solidFill>
                    <w14:schemeClr w14:val="tx1"/>
                  </w14:solidFill>
                  <w14:prstDash w14:val="solid"/>
                  <w14:bevel/>
                </w14:textOutline>
              </w:rPr>
              <w:t>game do you like to play?</w:t>
            </w:r>
          </w:p>
          <w:p w14:paraId="05B0348E" w14:textId="604CB6D9" w:rsidR="004160B4" w:rsidRPr="00EB30ED" w:rsidRDefault="004160B4" w:rsidP="004160B4">
            <w:pPr>
              <w:widowControl w:val="0"/>
              <w:spacing w:line="276" w:lineRule="auto"/>
              <w:rPr>
                <w:rFonts w:cstheme="minorHAnsi"/>
                <w:color w:val="CC00CC"/>
                <w:sz w:val="24"/>
                <w:szCs w:val="25"/>
              </w:rPr>
            </w:pPr>
            <w:r w:rsidRPr="00EB30ED">
              <w:rPr>
                <w:rFonts w:cstheme="minorHAnsi"/>
                <w:color w:val="CC00CC"/>
                <w:sz w:val="24"/>
                <w:szCs w:val="25"/>
              </w:rPr>
              <w:t>Take care and keep safe,</w:t>
            </w:r>
          </w:p>
          <w:p w14:paraId="34BCA39F" w14:textId="562C0132" w:rsidR="004160B4" w:rsidRPr="007D1771" w:rsidRDefault="004160B4" w:rsidP="004160B4">
            <w:pPr>
              <w:widowControl w:val="0"/>
              <w:spacing w:line="276" w:lineRule="auto"/>
              <w:rPr>
                <w:rFonts w:cstheme="minorHAnsi"/>
                <w:color w:val="00FF00"/>
                <w:sz w:val="24"/>
                <w:szCs w:val="25"/>
              </w:rPr>
            </w:pPr>
            <w:r w:rsidRPr="00EB30ED">
              <w:rPr>
                <w:rFonts w:cstheme="minorHAnsi"/>
                <w:color w:val="CC00CC"/>
                <w:sz w:val="24"/>
                <w:szCs w:val="25"/>
              </w:rPr>
              <w:t>S Hume</w:t>
            </w:r>
          </w:p>
        </w:tc>
        <w:tc>
          <w:tcPr>
            <w:tcW w:w="5754" w:type="dxa"/>
            <w:tcBorders>
              <w:left w:val="single" w:sz="4" w:space="0" w:color="auto"/>
            </w:tcBorders>
          </w:tcPr>
          <w:p w14:paraId="7F7AADAB" w14:textId="77A6C0ED" w:rsidR="004160B4" w:rsidRPr="004160B4" w:rsidRDefault="004160B4" w:rsidP="004160B4">
            <w:pPr>
              <w:rPr>
                <w:u w:val="single"/>
              </w:rPr>
            </w:pPr>
            <w:r w:rsidRPr="004160B4">
              <w:rPr>
                <w:b/>
                <w:bCs/>
                <w:u w:val="single"/>
              </w:rPr>
              <w:t>MATHS:</w:t>
            </w:r>
            <w:r w:rsidR="00E56E0A">
              <w:rPr>
                <w:b/>
                <w:bCs/>
              </w:rPr>
              <w:t xml:space="preserve"> </w:t>
            </w:r>
            <w:r w:rsidR="00CC0C0F">
              <w:rPr>
                <w:b/>
                <w:bCs/>
              </w:rPr>
              <w:t>Geometry</w:t>
            </w:r>
          </w:p>
          <w:p w14:paraId="20657654" w14:textId="77777777" w:rsidR="004160B4" w:rsidRPr="004160B4" w:rsidRDefault="004160B4" w:rsidP="004160B4">
            <w:r w:rsidRPr="004160B4">
              <w:t>Access White Rose daily maths lessons using the following link:</w:t>
            </w:r>
          </w:p>
          <w:p w14:paraId="6F793C12" w14:textId="77777777" w:rsidR="004160B4" w:rsidRPr="004160B4" w:rsidRDefault="00B21617" w:rsidP="004160B4">
            <w:hyperlink r:id="rId7" w:history="1">
              <w:r w:rsidR="004160B4" w:rsidRPr="004160B4">
                <w:rPr>
                  <w:color w:val="0000FF"/>
                  <w:u w:val="single"/>
                </w:rPr>
                <w:t>https://w</w:t>
              </w:r>
              <w:r w:rsidR="004160B4" w:rsidRPr="004160B4">
                <w:rPr>
                  <w:color w:val="0000FF"/>
                  <w:u w:val="single"/>
                </w:rPr>
                <w:t>h</w:t>
              </w:r>
              <w:r w:rsidR="004160B4" w:rsidRPr="004160B4">
                <w:rPr>
                  <w:color w:val="0000FF"/>
                  <w:u w:val="single"/>
                </w:rPr>
                <w:t>iterosemaths.com/homelearning/year-5/</w:t>
              </w:r>
            </w:hyperlink>
          </w:p>
          <w:p w14:paraId="19026A4A" w14:textId="0D2A9760" w:rsidR="004160B4" w:rsidRPr="004160B4" w:rsidRDefault="004160B4" w:rsidP="004160B4">
            <w:pPr>
              <w:rPr>
                <w:b/>
                <w:bCs/>
                <w:u w:val="single"/>
              </w:rPr>
            </w:pPr>
            <w:r w:rsidRPr="004160B4">
              <w:t xml:space="preserve">Here you will see Summer Term </w:t>
            </w:r>
            <w:r w:rsidR="00CC0C0F">
              <w:t>Week 11 – ‘Geometry</w:t>
            </w:r>
            <w:r w:rsidR="00BF042E">
              <w:t xml:space="preserve"> lessons</w:t>
            </w:r>
            <w:r w:rsidRPr="004160B4">
              <w:t>’. Try to complete one lesson each day. Watch the video and complete the given questions on the ‘Maths Activity’ sheets and then answers can be checked in ‘Maths Answers’</w:t>
            </w:r>
            <w:r w:rsidRPr="004160B4">
              <w:rPr>
                <w:bCs/>
              </w:rPr>
              <w:t xml:space="preserve">. </w:t>
            </w:r>
            <w:r w:rsidRPr="004160B4">
              <w:t>These lessons now link to the BBC Bitesize daily maths lessons for extra support. Remember to try the challenge on Friday!</w:t>
            </w:r>
          </w:p>
          <w:p w14:paraId="0CB45428" w14:textId="77777777" w:rsidR="004160B4" w:rsidRPr="004160B4" w:rsidRDefault="004160B4" w:rsidP="004160B4">
            <w:pPr>
              <w:rPr>
                <w:b/>
                <w:bCs/>
                <w:sz w:val="10"/>
                <w:u w:val="single"/>
              </w:rPr>
            </w:pPr>
          </w:p>
          <w:p w14:paraId="7D0D29A4" w14:textId="77777777" w:rsidR="004160B4" w:rsidRPr="004160B4" w:rsidRDefault="004160B4" w:rsidP="004160B4">
            <w:r w:rsidRPr="004160B4">
              <w:rPr>
                <w:b/>
                <w:bCs/>
                <w:u w:val="single"/>
              </w:rPr>
              <w:t>Fluent in 5</w:t>
            </w:r>
            <w:r w:rsidRPr="004160B4">
              <w:t xml:space="preserve"> </w:t>
            </w:r>
          </w:p>
          <w:p w14:paraId="7D0371BC" w14:textId="1C0CDFE9" w:rsidR="004160B4" w:rsidRPr="004160B4" w:rsidRDefault="004160B4" w:rsidP="004160B4">
            <w:r w:rsidRPr="004160B4">
              <w:t>To keep your arithmetic skills sharp, complete</w:t>
            </w:r>
            <w:r>
              <w:t xml:space="preserve"> the given arithmetic </w:t>
            </w:r>
            <w:r w:rsidR="006727C7">
              <w:t xml:space="preserve">test </w:t>
            </w:r>
            <w:r w:rsidRPr="004160B4">
              <w:t xml:space="preserve">questions: </w:t>
            </w:r>
            <w:r w:rsidR="006727C7">
              <w:t>try to do all the questions in 30 minutes</w:t>
            </w:r>
            <w:r>
              <w:t>.</w:t>
            </w:r>
          </w:p>
          <w:p w14:paraId="082F2E90" w14:textId="77777777" w:rsidR="004160B4" w:rsidRPr="004160B4" w:rsidRDefault="004160B4" w:rsidP="004160B4">
            <w:pPr>
              <w:rPr>
                <w:sz w:val="10"/>
              </w:rPr>
            </w:pPr>
          </w:p>
          <w:p w14:paraId="151A0822" w14:textId="77777777" w:rsidR="004160B4" w:rsidRPr="004160B4" w:rsidRDefault="004160B4" w:rsidP="004160B4">
            <w:pPr>
              <w:rPr>
                <w:b/>
                <w:u w:val="single"/>
              </w:rPr>
            </w:pPr>
            <w:r w:rsidRPr="004160B4">
              <w:rPr>
                <w:b/>
                <w:u w:val="single"/>
              </w:rPr>
              <w:t>MyMaths</w:t>
            </w:r>
          </w:p>
          <w:p w14:paraId="22B6AE36" w14:textId="7B4AF3B0" w:rsidR="004160B4" w:rsidRPr="004160B4" w:rsidRDefault="004160B4" w:rsidP="004160B4">
            <w:r w:rsidRPr="004160B4">
              <w:t>Go to MyMaths online and</w:t>
            </w:r>
            <w:r w:rsidR="00D04D57">
              <w:t xml:space="preserve"> complete the set work.</w:t>
            </w:r>
          </w:p>
          <w:p w14:paraId="55460763" w14:textId="77777777" w:rsidR="004160B4" w:rsidRPr="004160B4" w:rsidRDefault="004160B4" w:rsidP="004160B4">
            <w:r w:rsidRPr="004160B4">
              <w:t>You will also find some number, calculation, and shape revision work there to complete too.</w:t>
            </w:r>
          </w:p>
          <w:p w14:paraId="7A963C86" w14:textId="77777777" w:rsidR="004160B4" w:rsidRPr="004160B4" w:rsidRDefault="004160B4" w:rsidP="004160B4">
            <w:pPr>
              <w:rPr>
                <w:sz w:val="10"/>
              </w:rPr>
            </w:pPr>
          </w:p>
          <w:p w14:paraId="709CDF88" w14:textId="77777777" w:rsidR="004160B4" w:rsidRPr="004160B4" w:rsidRDefault="004160B4" w:rsidP="004160B4">
            <w:pPr>
              <w:rPr>
                <w:b/>
                <w:u w:val="single"/>
              </w:rPr>
            </w:pPr>
            <w:r w:rsidRPr="004160B4">
              <w:rPr>
                <w:b/>
                <w:u w:val="single"/>
              </w:rPr>
              <w:t>Don’t Forget - Times Tables</w:t>
            </w:r>
          </w:p>
          <w:p w14:paraId="43DDD6F7" w14:textId="700B5B6B" w:rsidR="004160B4" w:rsidRPr="00B95D56" w:rsidRDefault="004160B4" w:rsidP="004160B4">
            <w:r w:rsidRPr="004160B4">
              <w:t xml:space="preserve">Go on TTRockstars online and practise your times tables. </w:t>
            </w:r>
          </w:p>
        </w:tc>
      </w:tr>
      <w:tr w:rsidR="00AE6CFE" w14:paraId="29A05EE0" w14:textId="77777777" w:rsidTr="00B95D56">
        <w:trPr>
          <w:trHeight w:val="390"/>
        </w:trPr>
        <w:tc>
          <w:tcPr>
            <w:tcW w:w="5665" w:type="dxa"/>
            <w:vMerge/>
          </w:tcPr>
          <w:p w14:paraId="0BA55FF9" w14:textId="77777777" w:rsidR="00AE6CFE" w:rsidRPr="00860A63" w:rsidRDefault="00AE6CFE">
            <w:pPr>
              <w:rPr>
                <w:b/>
                <w:bCs/>
                <w:sz w:val="24"/>
                <w:szCs w:val="24"/>
                <w:u w:val="single"/>
              </w:rPr>
            </w:pPr>
          </w:p>
        </w:tc>
        <w:tc>
          <w:tcPr>
            <w:tcW w:w="9723" w:type="dxa"/>
            <w:gridSpan w:val="2"/>
            <w:vMerge w:val="restart"/>
          </w:tcPr>
          <w:p w14:paraId="2A2DE0CF" w14:textId="77777777" w:rsidR="00B252C6" w:rsidRPr="00826372" w:rsidRDefault="00B252C6" w:rsidP="00BE14EC">
            <w:pPr>
              <w:rPr>
                <w:b/>
                <w:bCs/>
                <w:color w:val="FF0000"/>
                <w:sz w:val="6"/>
                <w:szCs w:val="24"/>
                <w:u w:val="single"/>
              </w:rPr>
            </w:pPr>
          </w:p>
          <w:p w14:paraId="0D3619BE" w14:textId="56CA2225" w:rsidR="00AE6CFE" w:rsidRPr="00290E0F" w:rsidRDefault="004160B4" w:rsidP="00BE14EC">
            <w:pPr>
              <w:rPr>
                <w:b/>
                <w:bCs/>
                <w:szCs w:val="24"/>
              </w:rPr>
            </w:pPr>
            <w:r w:rsidRPr="00290E0F">
              <w:rPr>
                <w:b/>
                <w:bCs/>
                <w:szCs w:val="24"/>
                <w:u w:val="single"/>
              </w:rPr>
              <w:t>GEOGRAPHY</w:t>
            </w:r>
            <w:r w:rsidR="00D64BF2">
              <w:rPr>
                <w:b/>
                <w:bCs/>
                <w:szCs w:val="24"/>
              </w:rPr>
              <w:t xml:space="preserve">: </w:t>
            </w:r>
            <w:r w:rsidR="00F15263">
              <w:rPr>
                <w:b/>
                <w:bCs/>
                <w:szCs w:val="24"/>
              </w:rPr>
              <w:t>The Wonders</w:t>
            </w:r>
          </w:p>
          <w:p w14:paraId="7D35F12B" w14:textId="5768461C" w:rsidR="00F15263" w:rsidRDefault="00866012" w:rsidP="004160B4">
            <w:pPr>
              <w:rPr>
                <w:bCs/>
                <w:szCs w:val="24"/>
              </w:rPr>
            </w:pPr>
            <w:r>
              <w:rPr>
                <w:bCs/>
                <w:szCs w:val="24"/>
              </w:rPr>
              <w:t xml:space="preserve">Re-cap: </w:t>
            </w:r>
            <w:r w:rsidR="00F15263">
              <w:rPr>
                <w:bCs/>
                <w:szCs w:val="24"/>
              </w:rPr>
              <w:t>Where did you chose as your chosen location</w:t>
            </w:r>
            <w:r w:rsidR="00DC64BC">
              <w:rPr>
                <w:bCs/>
                <w:szCs w:val="24"/>
              </w:rPr>
              <w:t xml:space="preserve"> in North America</w:t>
            </w:r>
            <w:r w:rsidR="00F15263">
              <w:rPr>
                <w:bCs/>
                <w:szCs w:val="24"/>
              </w:rPr>
              <w:t>? What was similar between the area of North America you investigated and the UK? What was different?</w:t>
            </w:r>
          </w:p>
          <w:p w14:paraId="4C8BC264" w14:textId="0A851DF0" w:rsidR="00EE3DD6" w:rsidRPr="00290E0F" w:rsidRDefault="00F15263" w:rsidP="004160B4">
            <w:pPr>
              <w:rPr>
                <w:bCs/>
                <w:szCs w:val="24"/>
              </w:rPr>
            </w:pPr>
            <w:r>
              <w:rPr>
                <w:bCs/>
                <w:szCs w:val="24"/>
              </w:rPr>
              <w:t>What is a wonder? How do we define it? L</w:t>
            </w:r>
            <w:r w:rsidR="00866012">
              <w:rPr>
                <w:bCs/>
                <w:szCs w:val="24"/>
              </w:rPr>
              <w:t>o</w:t>
            </w:r>
            <w:r>
              <w:rPr>
                <w:bCs/>
                <w:szCs w:val="24"/>
              </w:rPr>
              <w:t>ok at ‘Geography Wonders Presentation</w:t>
            </w:r>
            <w:r w:rsidR="00EE3DD6" w:rsidRPr="00290E0F">
              <w:rPr>
                <w:bCs/>
                <w:szCs w:val="24"/>
              </w:rPr>
              <w:t xml:space="preserve">’. </w:t>
            </w:r>
            <w:r w:rsidR="004E71B1" w:rsidRPr="00290E0F">
              <w:rPr>
                <w:bCs/>
                <w:szCs w:val="24"/>
              </w:rPr>
              <w:t xml:space="preserve">Can you </w:t>
            </w:r>
            <w:r w:rsidR="00DC64BC">
              <w:rPr>
                <w:bCs/>
                <w:szCs w:val="24"/>
              </w:rPr>
              <w:t>carry out research into one of the natural wonders of the Americas</w:t>
            </w:r>
            <w:r w:rsidR="00B63C9A">
              <w:rPr>
                <w:bCs/>
                <w:szCs w:val="24"/>
              </w:rPr>
              <w:t>? Read</w:t>
            </w:r>
            <w:r w:rsidR="00866012">
              <w:rPr>
                <w:bCs/>
                <w:szCs w:val="24"/>
              </w:rPr>
              <w:t xml:space="preserve"> </w:t>
            </w:r>
            <w:r w:rsidR="00DC64BC">
              <w:rPr>
                <w:bCs/>
                <w:szCs w:val="24"/>
              </w:rPr>
              <w:t>‘Activity Sheet N</w:t>
            </w:r>
            <w:r w:rsidR="00B63C9A">
              <w:rPr>
                <w:bCs/>
                <w:szCs w:val="24"/>
              </w:rPr>
              <w:t>atural Wonders of the Americas’ and choose how to promote your chosen wonder as ‘</w:t>
            </w:r>
            <w:r w:rsidR="00B63C9A" w:rsidRPr="00B63C9A">
              <w:rPr>
                <w:bCs/>
                <w:szCs w:val="24"/>
              </w:rPr>
              <w:t>‘the greatest natural wonder of the Americas’.</w:t>
            </w:r>
          </w:p>
          <w:p w14:paraId="39F509D5" w14:textId="77777777" w:rsidR="00B95D56" w:rsidRDefault="00AE6CFE" w:rsidP="00D64BF2">
            <w:pPr>
              <w:rPr>
                <w:bCs/>
                <w:szCs w:val="24"/>
              </w:rPr>
            </w:pPr>
            <w:r w:rsidRPr="00290E0F">
              <w:rPr>
                <w:bCs/>
                <w:szCs w:val="24"/>
                <w:u w:val="single"/>
              </w:rPr>
              <w:t>Challenge:</w:t>
            </w:r>
            <w:r w:rsidRPr="00290E0F">
              <w:rPr>
                <w:bCs/>
                <w:szCs w:val="24"/>
              </w:rPr>
              <w:t xml:space="preserve"> </w:t>
            </w:r>
            <w:r w:rsidR="00D64BF2">
              <w:rPr>
                <w:bCs/>
                <w:szCs w:val="24"/>
              </w:rPr>
              <w:t>Which is your favourite wonder</w:t>
            </w:r>
            <w:r w:rsidR="00B63C9A">
              <w:rPr>
                <w:bCs/>
                <w:szCs w:val="24"/>
              </w:rPr>
              <w:t xml:space="preserve"> of the world</w:t>
            </w:r>
            <w:r w:rsidR="00D64BF2">
              <w:rPr>
                <w:bCs/>
                <w:szCs w:val="24"/>
              </w:rPr>
              <w:t xml:space="preserve">? Why? Can </w:t>
            </w:r>
            <w:r w:rsidR="00B63C9A">
              <w:rPr>
                <w:bCs/>
                <w:szCs w:val="24"/>
              </w:rPr>
              <w:t>you draw your favourite wonder? Send your pictures to me and see if I can name the wonder!</w:t>
            </w:r>
          </w:p>
          <w:p w14:paraId="07497F2C" w14:textId="7CCC0552" w:rsidR="00B95D56" w:rsidRPr="00B95D56" w:rsidRDefault="00B95D56" w:rsidP="00D64BF2">
            <w:pPr>
              <w:rPr>
                <w:bCs/>
                <w:sz w:val="10"/>
                <w:szCs w:val="24"/>
              </w:rPr>
            </w:pPr>
          </w:p>
        </w:tc>
      </w:tr>
      <w:tr w:rsidR="00AE6CFE" w14:paraId="39A1D5D2" w14:textId="77777777" w:rsidTr="00B95D56">
        <w:trPr>
          <w:trHeight w:val="699"/>
        </w:trPr>
        <w:tc>
          <w:tcPr>
            <w:tcW w:w="5665" w:type="dxa"/>
            <w:vMerge w:val="restart"/>
          </w:tcPr>
          <w:p w14:paraId="41E9F00D" w14:textId="50F2FABA" w:rsidR="003F3798" w:rsidRPr="00FC1AD5" w:rsidRDefault="00F44540" w:rsidP="00F44540">
            <w:pPr>
              <w:rPr>
                <w:b/>
                <w:bCs/>
                <w:szCs w:val="24"/>
              </w:rPr>
            </w:pPr>
            <w:r w:rsidRPr="00FC1AD5">
              <w:rPr>
                <w:b/>
                <w:bCs/>
                <w:szCs w:val="24"/>
                <w:u w:val="single"/>
              </w:rPr>
              <w:t>SCIENCE:</w:t>
            </w:r>
            <w:r w:rsidR="00BE768B">
              <w:rPr>
                <w:b/>
                <w:bCs/>
                <w:szCs w:val="24"/>
              </w:rPr>
              <w:t xml:space="preserve"> </w:t>
            </w:r>
            <w:r w:rsidR="004247DD">
              <w:rPr>
                <w:b/>
                <w:bCs/>
                <w:szCs w:val="24"/>
              </w:rPr>
              <w:t>CSI</w:t>
            </w:r>
          </w:p>
          <w:p w14:paraId="45D9C48C" w14:textId="4099A8E1" w:rsidR="00BE768B" w:rsidRDefault="004247DD" w:rsidP="00F44540">
            <w:pPr>
              <w:rPr>
                <w:bCs/>
                <w:szCs w:val="24"/>
              </w:rPr>
            </w:pPr>
            <w:r>
              <w:rPr>
                <w:bCs/>
                <w:szCs w:val="24"/>
              </w:rPr>
              <w:t>What does the abbreviation CSI stand for</w:t>
            </w:r>
            <w:r w:rsidR="00B9304B" w:rsidRPr="00713656">
              <w:rPr>
                <w:bCs/>
                <w:szCs w:val="24"/>
              </w:rPr>
              <w:t>?</w:t>
            </w:r>
            <w:r w:rsidR="005B6A39">
              <w:rPr>
                <w:bCs/>
                <w:szCs w:val="24"/>
              </w:rPr>
              <w:t xml:space="preserve"> How</w:t>
            </w:r>
            <w:r>
              <w:rPr>
                <w:bCs/>
                <w:szCs w:val="24"/>
              </w:rPr>
              <w:t xml:space="preserve"> can CSI be useful</w:t>
            </w:r>
            <w:r w:rsidR="00713656" w:rsidRPr="00713656">
              <w:rPr>
                <w:bCs/>
                <w:szCs w:val="24"/>
              </w:rPr>
              <w:t xml:space="preserve">? </w:t>
            </w:r>
            <w:r>
              <w:rPr>
                <w:bCs/>
                <w:szCs w:val="24"/>
              </w:rPr>
              <w:t>What does chromatography mean? Look at the ‘Science CSI</w:t>
            </w:r>
            <w:r w:rsidR="00CC0C0F">
              <w:rPr>
                <w:bCs/>
                <w:szCs w:val="24"/>
              </w:rPr>
              <w:t>’ Presentation</w:t>
            </w:r>
            <w:r w:rsidR="00F44540" w:rsidRPr="00713656">
              <w:rPr>
                <w:bCs/>
                <w:szCs w:val="24"/>
              </w:rPr>
              <w:t xml:space="preserve"> to fin</w:t>
            </w:r>
            <w:r>
              <w:rPr>
                <w:bCs/>
                <w:szCs w:val="24"/>
              </w:rPr>
              <w:t>d out more</w:t>
            </w:r>
            <w:r w:rsidR="00F44540" w:rsidRPr="00713656">
              <w:rPr>
                <w:bCs/>
                <w:szCs w:val="24"/>
              </w:rPr>
              <w:t xml:space="preserve">. </w:t>
            </w:r>
            <w:r w:rsidR="00BE768B">
              <w:rPr>
                <w:bCs/>
                <w:szCs w:val="24"/>
              </w:rPr>
              <w:t>Paper chromatography is cool! Why don’t you have a try? Watch this video for ideas on how to</w:t>
            </w:r>
            <w:r w:rsidR="00D64BF2">
              <w:rPr>
                <w:bCs/>
                <w:szCs w:val="24"/>
              </w:rPr>
              <w:t xml:space="preserve"> set up a chromatography experiment</w:t>
            </w:r>
            <w:r w:rsidR="00BE768B">
              <w:rPr>
                <w:bCs/>
                <w:szCs w:val="24"/>
              </w:rPr>
              <w:t xml:space="preserve">: </w:t>
            </w:r>
            <w:hyperlink r:id="rId8" w:history="1">
              <w:r w:rsidR="00D64BF2" w:rsidRPr="00136EBB">
                <w:rPr>
                  <w:rStyle w:val="Hyperlink"/>
                  <w:bCs/>
                  <w:szCs w:val="24"/>
                </w:rPr>
                <w:t>https://www.youtube</w:t>
              </w:r>
              <w:r w:rsidR="00D64BF2" w:rsidRPr="00136EBB">
                <w:rPr>
                  <w:rStyle w:val="Hyperlink"/>
                  <w:bCs/>
                  <w:szCs w:val="24"/>
                </w:rPr>
                <w:t>.</w:t>
              </w:r>
              <w:r w:rsidR="00D64BF2" w:rsidRPr="00136EBB">
                <w:rPr>
                  <w:rStyle w:val="Hyperlink"/>
                  <w:bCs/>
                  <w:szCs w:val="24"/>
                </w:rPr>
                <w:t>com/watch?v=8uFLOQ18Mt8</w:t>
              </w:r>
            </w:hyperlink>
            <w:r w:rsidR="00D64BF2">
              <w:rPr>
                <w:bCs/>
                <w:szCs w:val="24"/>
              </w:rPr>
              <w:t xml:space="preserve">   </w:t>
            </w:r>
          </w:p>
          <w:p w14:paraId="05D9EE26" w14:textId="48EBD3DE" w:rsidR="00F44540" w:rsidRPr="00F44540" w:rsidRDefault="00F44540" w:rsidP="00D64BF2">
            <w:pPr>
              <w:rPr>
                <w:bCs/>
              </w:rPr>
            </w:pPr>
            <w:r w:rsidRPr="00713656">
              <w:rPr>
                <w:bCs/>
                <w:u w:val="single"/>
              </w:rPr>
              <w:t>Challenge:</w:t>
            </w:r>
            <w:r w:rsidR="00BE768B">
              <w:rPr>
                <w:bCs/>
              </w:rPr>
              <w:t xml:space="preserve"> Present your findings. </w:t>
            </w:r>
            <w:r w:rsidR="00F15263">
              <w:rPr>
                <w:bCs/>
              </w:rPr>
              <w:t>Can you record yourself carryin</w:t>
            </w:r>
            <w:r w:rsidR="00BF042E">
              <w:rPr>
                <w:bCs/>
              </w:rPr>
              <w:t>g out your investigation</w:t>
            </w:r>
            <w:r w:rsidR="00F15263">
              <w:rPr>
                <w:bCs/>
              </w:rPr>
              <w:t xml:space="preserve">? Can you document your </w:t>
            </w:r>
            <w:r w:rsidR="00B95D56">
              <w:rPr>
                <w:bCs/>
              </w:rPr>
              <w:t xml:space="preserve">introduction, </w:t>
            </w:r>
            <w:r w:rsidR="00F15263">
              <w:rPr>
                <w:bCs/>
              </w:rPr>
              <w:t>method and scientific conclusions as a CSI scientist? The more creative the better! I’</w:t>
            </w:r>
            <w:r w:rsidR="00B63C9A">
              <w:rPr>
                <w:bCs/>
              </w:rPr>
              <w:t>d love it if you</w:t>
            </w:r>
            <w:r w:rsidR="00F15263">
              <w:rPr>
                <w:bCs/>
              </w:rPr>
              <w:t xml:space="preserve"> share</w:t>
            </w:r>
            <w:r w:rsidR="00B63C9A">
              <w:rPr>
                <w:bCs/>
              </w:rPr>
              <w:t>d</w:t>
            </w:r>
            <w:r w:rsidR="00F15263">
              <w:rPr>
                <w:bCs/>
              </w:rPr>
              <w:t xml:space="preserve"> your videos with me!</w:t>
            </w:r>
          </w:p>
        </w:tc>
        <w:tc>
          <w:tcPr>
            <w:tcW w:w="9723" w:type="dxa"/>
            <w:gridSpan w:val="2"/>
            <w:vMerge/>
            <w:tcBorders>
              <w:bottom w:val="single" w:sz="4" w:space="0" w:color="000000"/>
            </w:tcBorders>
          </w:tcPr>
          <w:p w14:paraId="1491D4EA" w14:textId="77777777" w:rsidR="00AE6CFE" w:rsidRPr="00826372" w:rsidRDefault="00AE6CFE" w:rsidP="00BE14EC">
            <w:pPr>
              <w:rPr>
                <w:b/>
                <w:bCs/>
                <w:color w:val="FF0000"/>
                <w:szCs w:val="24"/>
                <w:u w:val="single"/>
              </w:rPr>
            </w:pPr>
          </w:p>
        </w:tc>
      </w:tr>
      <w:tr w:rsidR="00F44540" w14:paraId="5EE89685" w14:textId="77777777" w:rsidTr="00B95D56">
        <w:trPr>
          <w:trHeight w:val="190"/>
        </w:trPr>
        <w:tc>
          <w:tcPr>
            <w:tcW w:w="5665" w:type="dxa"/>
            <w:vMerge/>
          </w:tcPr>
          <w:p w14:paraId="397372E5" w14:textId="77777777" w:rsidR="00F44540" w:rsidRDefault="00F44540" w:rsidP="00F44540">
            <w:pPr>
              <w:rPr>
                <w:b/>
                <w:bCs/>
                <w:sz w:val="24"/>
                <w:szCs w:val="24"/>
                <w:u w:val="single"/>
              </w:rPr>
            </w:pPr>
          </w:p>
        </w:tc>
        <w:tc>
          <w:tcPr>
            <w:tcW w:w="9723" w:type="dxa"/>
            <w:gridSpan w:val="2"/>
            <w:tcBorders>
              <w:top w:val="single" w:sz="4" w:space="0" w:color="000000"/>
              <w:bottom w:val="single" w:sz="4" w:space="0" w:color="FFFFFF"/>
            </w:tcBorders>
          </w:tcPr>
          <w:p w14:paraId="36822DCA" w14:textId="1720DB40" w:rsidR="00F44540" w:rsidRPr="00C55F4C" w:rsidRDefault="00F44540" w:rsidP="00BE14EC">
            <w:pPr>
              <w:rPr>
                <w:b/>
                <w:bCs/>
                <w:szCs w:val="24"/>
              </w:rPr>
            </w:pPr>
            <w:r w:rsidRPr="00C55F4C">
              <w:rPr>
                <w:b/>
                <w:bCs/>
                <w:szCs w:val="24"/>
                <w:u w:val="single"/>
              </w:rPr>
              <w:t>ART</w:t>
            </w:r>
            <w:r w:rsidR="00B63C9A">
              <w:rPr>
                <w:b/>
                <w:bCs/>
                <w:szCs w:val="24"/>
                <w:u w:val="single"/>
              </w:rPr>
              <w:t>/D&amp;T</w:t>
            </w:r>
            <w:r w:rsidR="00BE2043" w:rsidRPr="00C55F4C">
              <w:rPr>
                <w:b/>
                <w:bCs/>
                <w:szCs w:val="24"/>
                <w:u w:val="single"/>
              </w:rPr>
              <w:t>:</w:t>
            </w:r>
            <w:r w:rsidR="00DC64BC">
              <w:rPr>
                <w:b/>
                <w:bCs/>
                <w:szCs w:val="24"/>
              </w:rPr>
              <w:t xml:space="preserve"> Dream Catchers</w:t>
            </w:r>
          </w:p>
          <w:p w14:paraId="1D0B8B38" w14:textId="1B1F574D" w:rsidR="00B9304B" w:rsidRPr="00C55F4C" w:rsidRDefault="00BF042E" w:rsidP="00D62A0F">
            <w:pPr>
              <w:rPr>
                <w:bCs/>
              </w:rPr>
            </w:pPr>
            <w:r>
              <w:rPr>
                <w:bCs/>
                <w:szCs w:val="24"/>
              </w:rPr>
              <w:t>This week we are returning to our topic of Central and South American art. Who is Leonora Carrington? Why was she famous? What are dream catchers? Go through ‘Catching Dreams Presentation’ to find out more.</w:t>
            </w:r>
            <w:r w:rsidR="00B63C9A">
              <w:rPr>
                <w:bCs/>
                <w:szCs w:val="24"/>
              </w:rPr>
              <w:t xml:space="preserve"> </w:t>
            </w:r>
            <w:r w:rsidR="00B63C9A">
              <w:rPr>
                <w:bCs/>
                <w:szCs w:val="24"/>
              </w:rPr>
              <w:t>Can you create your very own dream catcher? Use the instructions given in the ‘Catching Dreams Presentation’ to help you. I would love to see your completed dream catchers!</w:t>
            </w:r>
          </w:p>
        </w:tc>
      </w:tr>
      <w:tr w:rsidR="00AE6CFE" w14:paraId="0FCBD47A" w14:textId="77777777" w:rsidTr="00B95D56">
        <w:trPr>
          <w:trHeight w:val="105"/>
        </w:trPr>
        <w:tc>
          <w:tcPr>
            <w:tcW w:w="5665" w:type="dxa"/>
            <w:vMerge/>
            <w:tcBorders>
              <w:bottom w:val="single" w:sz="4" w:space="0" w:color="auto"/>
            </w:tcBorders>
          </w:tcPr>
          <w:p w14:paraId="1A236B63" w14:textId="77777777" w:rsidR="00AE6CFE" w:rsidRPr="003F3798" w:rsidRDefault="00AE6CFE" w:rsidP="009744D0">
            <w:pPr>
              <w:rPr>
                <w:b/>
                <w:bCs/>
                <w:szCs w:val="24"/>
                <w:u w:val="single"/>
              </w:rPr>
            </w:pPr>
          </w:p>
        </w:tc>
        <w:tc>
          <w:tcPr>
            <w:tcW w:w="9723" w:type="dxa"/>
            <w:gridSpan w:val="2"/>
            <w:tcBorders>
              <w:top w:val="single" w:sz="4" w:space="0" w:color="FFFFFF"/>
              <w:bottom w:val="single" w:sz="4" w:space="0" w:color="auto"/>
            </w:tcBorders>
          </w:tcPr>
          <w:p w14:paraId="5BDB86B6" w14:textId="6918534C" w:rsidR="00D825B9" w:rsidRPr="00B95D56" w:rsidRDefault="00D825B9" w:rsidP="00B95D56">
            <w:pPr>
              <w:rPr>
                <w:b/>
                <w:bCs/>
                <w:sz w:val="12"/>
                <w:szCs w:val="24"/>
                <w:u w:val="single"/>
              </w:rPr>
            </w:pPr>
          </w:p>
        </w:tc>
      </w:tr>
    </w:tbl>
    <w:p w14:paraId="1FB2D3AF" w14:textId="1CB21358" w:rsidR="00551CA3" w:rsidRPr="00A26220" w:rsidRDefault="00551CA3">
      <w:pPr>
        <w:rPr>
          <w:b/>
          <w:bCs/>
          <w:sz w:val="6"/>
          <w:u w:val="single"/>
        </w:rPr>
      </w:pPr>
    </w:p>
    <w:p w14:paraId="31D312DB" w14:textId="77777777" w:rsidR="00B21617" w:rsidRDefault="00B21617" w:rsidP="00C747C9">
      <w:pPr>
        <w:spacing w:after="0" w:line="240" w:lineRule="auto"/>
        <w:rPr>
          <w:b/>
          <w:sz w:val="28"/>
          <w:u w:val="single"/>
        </w:rPr>
      </w:pPr>
    </w:p>
    <w:p w14:paraId="1DD3F280" w14:textId="6F8DE690" w:rsidR="00555849" w:rsidRPr="00B95D56" w:rsidRDefault="00555849" w:rsidP="00C747C9">
      <w:pPr>
        <w:spacing w:after="0" w:line="240" w:lineRule="auto"/>
        <w:rPr>
          <w:b/>
          <w:sz w:val="28"/>
          <w:u w:val="single"/>
        </w:rPr>
      </w:pPr>
      <w:bookmarkStart w:id="0" w:name="_GoBack"/>
      <w:bookmarkEnd w:id="0"/>
      <w:r w:rsidRPr="00B95D56">
        <w:rPr>
          <w:b/>
          <w:sz w:val="28"/>
          <w:u w:val="single"/>
        </w:rPr>
        <w:t xml:space="preserve">Further Activity Suggestions: </w:t>
      </w:r>
    </w:p>
    <w:p w14:paraId="64D0D719" w14:textId="77777777" w:rsidR="003D7013" w:rsidRPr="003D7013" w:rsidRDefault="003D7013" w:rsidP="00C747C9">
      <w:pPr>
        <w:spacing w:after="0" w:line="240" w:lineRule="auto"/>
        <w:rPr>
          <w:b/>
          <w:sz w:val="24"/>
          <w:u w:val="single"/>
        </w:rPr>
      </w:pPr>
      <w:r w:rsidRPr="003D7013">
        <w:rPr>
          <w:b/>
          <w:sz w:val="24"/>
          <w:u w:val="single"/>
        </w:rPr>
        <w:t>MFL</w:t>
      </w:r>
    </w:p>
    <w:p w14:paraId="4BCA0B9B" w14:textId="3AD8C647" w:rsidR="003D7013" w:rsidRDefault="003D7013" w:rsidP="00C747C9">
      <w:pPr>
        <w:spacing w:after="0" w:line="240" w:lineRule="auto"/>
        <w:rPr>
          <w:color w:val="0000FF"/>
          <w:u w:val="single"/>
        </w:rPr>
      </w:pPr>
      <w:r>
        <w:rPr>
          <w:sz w:val="24"/>
        </w:rPr>
        <w:t xml:space="preserve">Duolingo offers language courses free to learn. Find the site here: </w:t>
      </w:r>
      <w:hyperlink r:id="rId9" w:history="1">
        <w:r w:rsidRPr="003D7013">
          <w:rPr>
            <w:color w:val="0000FF"/>
            <w:u w:val="single"/>
          </w:rPr>
          <w:t>https://www.duolingo.com/courses</w:t>
        </w:r>
      </w:hyperlink>
    </w:p>
    <w:p w14:paraId="0135D7E0" w14:textId="1705513C" w:rsidR="00D24D5A" w:rsidRPr="00D24D5A" w:rsidRDefault="003D7013" w:rsidP="00C747C9">
      <w:pPr>
        <w:spacing w:after="0" w:line="240" w:lineRule="auto"/>
        <w:rPr>
          <w:sz w:val="24"/>
        </w:rPr>
      </w:pPr>
      <w:r>
        <w:rPr>
          <w:sz w:val="24"/>
        </w:rPr>
        <w:t xml:space="preserve">You could try out some of your Mandarin through the ‘Chinese Language’ choice but there are lots of different languages to choose from so you may want to learn a totally new language! Why don’t you give it a go?  </w:t>
      </w:r>
    </w:p>
    <w:p w14:paraId="739F50AE" w14:textId="77777777" w:rsidR="00D24D5A" w:rsidRPr="003F3798" w:rsidRDefault="00D24D5A" w:rsidP="00C747C9">
      <w:pPr>
        <w:spacing w:after="0" w:line="240" w:lineRule="auto"/>
        <w:rPr>
          <w:b/>
          <w:sz w:val="24"/>
          <w:u w:val="single"/>
        </w:rPr>
      </w:pPr>
    </w:p>
    <w:p w14:paraId="544B74D5" w14:textId="77777777" w:rsidR="00910322" w:rsidRPr="00B95D56" w:rsidRDefault="00910322" w:rsidP="00910322">
      <w:pPr>
        <w:spacing w:after="0" w:line="240" w:lineRule="auto"/>
        <w:rPr>
          <w:b/>
          <w:sz w:val="24"/>
          <w:u w:val="single"/>
        </w:rPr>
      </w:pPr>
      <w:r w:rsidRPr="00B95D56">
        <w:rPr>
          <w:b/>
          <w:sz w:val="24"/>
          <w:u w:val="single"/>
        </w:rPr>
        <w:t>English Activities</w:t>
      </w:r>
    </w:p>
    <w:p w14:paraId="6DCDE924" w14:textId="0895A2A9" w:rsidR="00910322" w:rsidRPr="000B7B6D" w:rsidRDefault="00910322" w:rsidP="00910322">
      <w:pPr>
        <w:spacing w:after="0" w:line="240" w:lineRule="auto"/>
        <w:rPr>
          <w:sz w:val="24"/>
        </w:rPr>
      </w:pPr>
      <w:r w:rsidRPr="000B7B6D">
        <w:rPr>
          <w:sz w:val="24"/>
        </w:rPr>
        <w:t>Listen</w:t>
      </w:r>
      <w:r w:rsidR="00B21617">
        <w:rPr>
          <w:sz w:val="24"/>
        </w:rPr>
        <w:t xml:space="preserve"> to</w:t>
      </w:r>
      <w:r w:rsidRPr="000B7B6D">
        <w:rPr>
          <w:sz w:val="24"/>
        </w:rPr>
        <w:t xml:space="preserve"> radio programme</w:t>
      </w:r>
      <w:r w:rsidR="00B21617">
        <w:rPr>
          <w:sz w:val="24"/>
        </w:rPr>
        <w:t>s previously recorded by</w:t>
      </w:r>
      <w:r w:rsidRPr="000B7B6D">
        <w:rPr>
          <w:sz w:val="24"/>
        </w:rPr>
        <w:t xml:space="preserve"> leading</w:t>
      </w:r>
      <w:r w:rsidR="00B21617">
        <w:rPr>
          <w:sz w:val="24"/>
        </w:rPr>
        <w:t xml:space="preserve"> literacy specialists. T</w:t>
      </w:r>
      <w:r w:rsidRPr="000B7B6D">
        <w:rPr>
          <w:sz w:val="24"/>
        </w:rPr>
        <w:t xml:space="preserve">here are spelling, grammar and vocabulary games, followed by creative writing </w:t>
      </w:r>
      <w:r w:rsidR="00B21617">
        <w:rPr>
          <w:sz w:val="24"/>
        </w:rPr>
        <w:t>and responding to reading. It was</w:t>
      </w:r>
      <w:r w:rsidRPr="000B7B6D">
        <w:rPr>
          <w:sz w:val="24"/>
        </w:rPr>
        <w:t xml:space="preserve"> an innovative project combining education radio and blogging to enhance and support continuous learning provision at this critical time. Find the site here: </w:t>
      </w:r>
      <w:hyperlink r:id="rId10" w:history="1">
        <w:r w:rsidRPr="000B7B6D">
          <w:rPr>
            <w:color w:val="0000FF"/>
            <w:sz w:val="24"/>
            <w:u w:val="single"/>
          </w:rPr>
          <w:t>https://radioblog</w:t>
        </w:r>
        <w:r w:rsidRPr="000B7B6D">
          <w:rPr>
            <w:color w:val="0000FF"/>
            <w:sz w:val="24"/>
            <w:u w:val="single"/>
          </w:rPr>
          <w:t>g</w:t>
        </w:r>
        <w:r w:rsidRPr="000B7B6D">
          <w:rPr>
            <w:color w:val="0000FF"/>
            <w:sz w:val="24"/>
            <w:u w:val="single"/>
          </w:rPr>
          <w:t>ing.net/</w:t>
        </w:r>
      </w:hyperlink>
      <w:r w:rsidRPr="000B7B6D">
        <w:rPr>
          <w:sz w:val="24"/>
        </w:rPr>
        <w:t xml:space="preserve">  </w:t>
      </w:r>
      <w:r w:rsidR="00B21617">
        <w:rPr>
          <w:sz w:val="24"/>
        </w:rPr>
        <w:t>and click on ‘All Live Shows’</w:t>
      </w:r>
    </w:p>
    <w:p w14:paraId="3C309807" w14:textId="77777777" w:rsidR="00910322" w:rsidRPr="000B7B6D" w:rsidRDefault="00910322" w:rsidP="00C747C9">
      <w:pPr>
        <w:spacing w:after="0" w:line="240" w:lineRule="auto"/>
        <w:rPr>
          <w:b/>
          <w:sz w:val="24"/>
          <w:u w:val="single"/>
        </w:rPr>
      </w:pPr>
    </w:p>
    <w:p w14:paraId="08161E29" w14:textId="0F75FB26" w:rsidR="00555849" w:rsidRPr="000B7B6D" w:rsidRDefault="00555849" w:rsidP="00C747C9">
      <w:pPr>
        <w:spacing w:after="0" w:line="240" w:lineRule="auto"/>
        <w:rPr>
          <w:b/>
          <w:sz w:val="24"/>
          <w:u w:val="single"/>
        </w:rPr>
      </w:pPr>
      <w:r w:rsidRPr="000B7B6D">
        <w:rPr>
          <w:b/>
          <w:sz w:val="24"/>
          <w:u w:val="single"/>
        </w:rPr>
        <w:t>BBC Bitesize Daily Learning</w:t>
      </w:r>
    </w:p>
    <w:p w14:paraId="77E5AE77" w14:textId="1B132BFA" w:rsidR="00073A87" w:rsidRPr="000B7B6D" w:rsidRDefault="00B21617" w:rsidP="00C747C9">
      <w:pPr>
        <w:spacing w:after="0" w:line="240" w:lineRule="auto"/>
        <w:rPr>
          <w:rStyle w:val="Hyperlink"/>
          <w:rFonts w:cstheme="minorHAnsi"/>
          <w:sz w:val="24"/>
        </w:rPr>
      </w:pPr>
      <w:r>
        <w:rPr>
          <w:sz w:val="24"/>
        </w:rPr>
        <w:t xml:space="preserve">The BBC are still </w:t>
      </w:r>
      <w:r w:rsidR="00073A87" w:rsidRPr="000B7B6D">
        <w:rPr>
          <w:sz w:val="24"/>
        </w:rPr>
        <w:t>producing lessons to support home learning which are very good. You can access all the Year 5 lessons here:</w:t>
      </w:r>
      <w:r w:rsidR="00073A87" w:rsidRPr="000B7B6D">
        <w:rPr>
          <w:rFonts w:ascii="Letter-join Plus 8" w:hAnsi="Letter-join Plus 8"/>
          <w:sz w:val="24"/>
        </w:rPr>
        <w:t xml:space="preserve"> </w:t>
      </w:r>
      <w:hyperlink r:id="rId11" w:history="1">
        <w:r w:rsidR="00073A87" w:rsidRPr="000B7B6D">
          <w:rPr>
            <w:color w:val="0000FF"/>
            <w:sz w:val="24"/>
            <w:u w:val="single"/>
          </w:rPr>
          <w:t>https://www.bbc.co.uk/bitesize/tag</w:t>
        </w:r>
        <w:r w:rsidR="00073A87" w:rsidRPr="000B7B6D">
          <w:rPr>
            <w:color w:val="0000FF"/>
            <w:sz w:val="24"/>
            <w:u w:val="single"/>
          </w:rPr>
          <w:t>s</w:t>
        </w:r>
        <w:r w:rsidR="00073A87" w:rsidRPr="000B7B6D">
          <w:rPr>
            <w:color w:val="0000FF"/>
            <w:sz w:val="24"/>
            <w:u w:val="single"/>
          </w:rPr>
          <w:t>/zhgppg8/year-5-lessons/1</w:t>
        </w:r>
      </w:hyperlink>
      <w:r w:rsidR="00073A87" w:rsidRPr="000B7B6D">
        <w:rPr>
          <w:sz w:val="24"/>
        </w:rPr>
        <w:t xml:space="preserve">  New lessons are added to this site each </w:t>
      </w:r>
      <w:r>
        <w:rPr>
          <w:sz w:val="24"/>
        </w:rPr>
        <w:t>week</w:t>
      </w:r>
      <w:r w:rsidR="00073A87" w:rsidRPr="000B7B6D">
        <w:rPr>
          <w:sz w:val="24"/>
        </w:rPr>
        <w:t>day.</w:t>
      </w:r>
    </w:p>
    <w:p w14:paraId="2E6FF211" w14:textId="039DE13D" w:rsidR="00555849" w:rsidRPr="000B7B6D" w:rsidRDefault="00555849" w:rsidP="00555849">
      <w:pPr>
        <w:spacing w:after="0"/>
        <w:rPr>
          <w:rFonts w:cstheme="minorHAnsi"/>
          <w:b/>
          <w:sz w:val="24"/>
          <w:u w:val="single"/>
        </w:rPr>
      </w:pPr>
    </w:p>
    <w:p w14:paraId="538FB8F9" w14:textId="5EFFE8A0" w:rsidR="00555849" w:rsidRPr="000B7B6D" w:rsidRDefault="00555849" w:rsidP="00C747C9">
      <w:pPr>
        <w:spacing w:after="0" w:line="240" w:lineRule="auto"/>
        <w:rPr>
          <w:b/>
          <w:sz w:val="24"/>
          <w:u w:val="single"/>
        </w:rPr>
      </w:pPr>
      <w:r w:rsidRPr="000B7B6D">
        <w:rPr>
          <w:b/>
          <w:sz w:val="24"/>
          <w:u w:val="single"/>
        </w:rPr>
        <w:t>Reading</w:t>
      </w:r>
    </w:p>
    <w:p w14:paraId="4AEC107E" w14:textId="37117226" w:rsidR="005D2F28" w:rsidRPr="000B7B6D" w:rsidRDefault="00555849" w:rsidP="00555849">
      <w:pPr>
        <w:spacing w:after="0"/>
        <w:rPr>
          <w:rFonts w:ascii="Letter-join Plus 8" w:hAnsi="Letter-join Plus 8"/>
          <w:sz w:val="24"/>
        </w:rPr>
      </w:pPr>
      <w:r w:rsidRPr="000B7B6D">
        <w:rPr>
          <w:sz w:val="24"/>
        </w:rPr>
        <w:t>You can access a wide range of eBooks for free by signing up to</w:t>
      </w:r>
      <w:r w:rsidRPr="000B7B6D">
        <w:rPr>
          <w:rFonts w:ascii="Letter-join Plus 8" w:hAnsi="Letter-join Plus 8"/>
          <w:sz w:val="24"/>
        </w:rPr>
        <w:t xml:space="preserve"> </w:t>
      </w:r>
      <w:hyperlink r:id="rId12" w:history="1">
        <w:r w:rsidRPr="000B7B6D">
          <w:rPr>
            <w:rStyle w:val="Hyperlink"/>
            <w:rFonts w:cstheme="minorHAnsi"/>
            <w:color w:val="0000CC"/>
            <w:sz w:val="24"/>
          </w:rPr>
          <w:t>https://www.oxfordowl.co.uk/for-home/find-a-book/library-page</w:t>
        </w:r>
      </w:hyperlink>
      <w:r w:rsidRPr="000B7B6D">
        <w:rPr>
          <w:rFonts w:ascii="Letter-join Plus 8" w:hAnsi="Letter-join Plus 8"/>
          <w:sz w:val="24"/>
        </w:rPr>
        <w:t xml:space="preserve"> </w:t>
      </w:r>
    </w:p>
    <w:p w14:paraId="4BB81D7F" w14:textId="74721B6B" w:rsidR="00555849" w:rsidRPr="000B7B6D" w:rsidRDefault="00073A87" w:rsidP="00C747C9">
      <w:pPr>
        <w:spacing w:after="0" w:line="240" w:lineRule="auto"/>
        <w:rPr>
          <w:sz w:val="24"/>
        </w:rPr>
      </w:pPr>
      <w:r w:rsidRPr="000B7B6D">
        <w:rPr>
          <w:sz w:val="24"/>
        </w:rPr>
        <w:t>Why don’t you choose a new book and t</w:t>
      </w:r>
      <w:r w:rsidR="00555849" w:rsidRPr="000B7B6D">
        <w:rPr>
          <w:sz w:val="24"/>
        </w:rPr>
        <w:t xml:space="preserve">ry to read for at least </w:t>
      </w:r>
      <w:r w:rsidR="007B7246" w:rsidRPr="000B7B6D">
        <w:rPr>
          <w:sz w:val="24"/>
        </w:rPr>
        <w:t>10 minutes each day?</w:t>
      </w:r>
      <w:r w:rsidR="00555849" w:rsidRPr="000B7B6D">
        <w:rPr>
          <w:sz w:val="24"/>
        </w:rPr>
        <w:t xml:space="preserve"> </w:t>
      </w:r>
    </w:p>
    <w:p w14:paraId="10A5D007" w14:textId="78232CFB" w:rsidR="00155A7F" w:rsidRPr="000B7B6D" w:rsidRDefault="00155A7F" w:rsidP="00555849">
      <w:pPr>
        <w:spacing w:after="0"/>
        <w:rPr>
          <w:rFonts w:ascii="Letter-join Plus 8" w:hAnsi="Letter-join Plus 8"/>
          <w:sz w:val="24"/>
        </w:rPr>
      </w:pPr>
    </w:p>
    <w:p w14:paraId="2912A18C" w14:textId="2D6171EC" w:rsidR="00155A7F" w:rsidRPr="000B7B6D" w:rsidRDefault="00155A7F" w:rsidP="00C747C9">
      <w:pPr>
        <w:spacing w:after="0" w:line="240" w:lineRule="auto"/>
        <w:rPr>
          <w:b/>
          <w:sz w:val="24"/>
          <w:u w:val="single"/>
        </w:rPr>
      </w:pPr>
      <w:r w:rsidRPr="000B7B6D">
        <w:rPr>
          <w:b/>
          <w:sz w:val="24"/>
          <w:u w:val="single"/>
        </w:rPr>
        <w:t>PE</w:t>
      </w:r>
    </w:p>
    <w:p w14:paraId="0E5C4387" w14:textId="66BBCB5F" w:rsidR="00155A7F" w:rsidRPr="000B7B6D" w:rsidRDefault="00155A7F" w:rsidP="00555849">
      <w:pPr>
        <w:spacing w:after="0"/>
        <w:rPr>
          <w:sz w:val="24"/>
        </w:rPr>
      </w:pPr>
      <w:r w:rsidRPr="000B7B6D">
        <w:rPr>
          <w:sz w:val="24"/>
        </w:rPr>
        <w:t>Joe Wicks is still provid</w:t>
      </w:r>
      <w:r w:rsidR="00910322" w:rsidRPr="000B7B6D">
        <w:rPr>
          <w:sz w:val="24"/>
        </w:rPr>
        <w:t xml:space="preserve">ing daily workouts. Some previous </w:t>
      </w:r>
      <w:r w:rsidRPr="000B7B6D">
        <w:rPr>
          <w:sz w:val="24"/>
        </w:rPr>
        <w:t>classes can be accessed here:</w:t>
      </w:r>
      <w:r w:rsidR="00910322" w:rsidRPr="000B7B6D">
        <w:rPr>
          <w:sz w:val="24"/>
        </w:rPr>
        <w:t xml:space="preserve"> </w:t>
      </w:r>
      <w:hyperlink r:id="rId13" w:history="1">
        <w:r w:rsidR="00910322" w:rsidRPr="000B7B6D">
          <w:rPr>
            <w:color w:val="0000FF"/>
            <w:sz w:val="24"/>
            <w:u w:val="single"/>
          </w:rPr>
          <w:t>https://www.youtube.com/</w:t>
        </w:r>
        <w:r w:rsidR="00910322" w:rsidRPr="000B7B6D">
          <w:rPr>
            <w:color w:val="0000FF"/>
            <w:sz w:val="24"/>
            <w:u w:val="single"/>
          </w:rPr>
          <w:t>u</w:t>
        </w:r>
        <w:r w:rsidR="00910322" w:rsidRPr="000B7B6D">
          <w:rPr>
            <w:color w:val="0000FF"/>
            <w:sz w:val="24"/>
            <w:u w:val="single"/>
          </w:rPr>
          <w:t>ser/thebodycoach1</w:t>
        </w:r>
      </w:hyperlink>
      <w:r w:rsidR="00910322" w:rsidRPr="000B7B6D">
        <w:rPr>
          <w:sz w:val="24"/>
        </w:rPr>
        <w:t xml:space="preserve"> </w:t>
      </w:r>
      <w:r w:rsidRPr="000B7B6D">
        <w:rPr>
          <w:sz w:val="24"/>
        </w:rPr>
        <w:t xml:space="preserve">  </w:t>
      </w:r>
      <w:r w:rsidR="00910322" w:rsidRPr="000B7B6D">
        <w:rPr>
          <w:sz w:val="24"/>
        </w:rPr>
        <w:t>or y</w:t>
      </w:r>
      <w:r w:rsidRPr="000B7B6D">
        <w:rPr>
          <w:sz w:val="24"/>
        </w:rPr>
        <w:t>ou can tune into YouTube at 9o’clock for his</w:t>
      </w:r>
      <w:r w:rsidR="005D2F28" w:rsidRPr="000B7B6D">
        <w:rPr>
          <w:sz w:val="24"/>
        </w:rPr>
        <w:t xml:space="preserve"> new</w:t>
      </w:r>
      <w:r w:rsidRPr="000B7B6D">
        <w:rPr>
          <w:sz w:val="24"/>
        </w:rPr>
        <w:t xml:space="preserve"> live daily workouts</w:t>
      </w:r>
      <w:r w:rsidR="00910322" w:rsidRPr="000B7B6D">
        <w:rPr>
          <w:sz w:val="24"/>
        </w:rPr>
        <w:t>.</w:t>
      </w:r>
    </w:p>
    <w:p w14:paraId="6CCF3CB6" w14:textId="77777777" w:rsidR="005D2F28" w:rsidRPr="000B7B6D" w:rsidRDefault="005D2F28" w:rsidP="00555849">
      <w:pPr>
        <w:spacing w:after="0"/>
        <w:rPr>
          <w:sz w:val="16"/>
        </w:rPr>
      </w:pPr>
    </w:p>
    <w:p w14:paraId="18AA711A" w14:textId="127E4721" w:rsidR="00155A7F" w:rsidRPr="000B7B6D" w:rsidRDefault="00155A7F" w:rsidP="00555849">
      <w:pPr>
        <w:spacing w:after="0"/>
        <w:rPr>
          <w:sz w:val="24"/>
        </w:rPr>
      </w:pPr>
      <w:r w:rsidRPr="000B7B6D">
        <w:rPr>
          <w:sz w:val="24"/>
        </w:rPr>
        <w:t xml:space="preserve">OR if you want some skills based lessons </w:t>
      </w:r>
      <w:r w:rsidR="005D2F28" w:rsidRPr="000B7B6D">
        <w:rPr>
          <w:sz w:val="24"/>
        </w:rPr>
        <w:t>#ThisIsPE is providing a range of videos to follow. Their site can be accessed here:</w:t>
      </w:r>
    </w:p>
    <w:p w14:paraId="7A52AB40" w14:textId="3DCB80C1" w:rsidR="00555849" w:rsidRPr="000B7B6D" w:rsidRDefault="00B21617" w:rsidP="00910322">
      <w:pPr>
        <w:spacing w:after="0"/>
        <w:rPr>
          <w:rFonts w:ascii="Letter-join Plus 8" w:hAnsi="Letter-join Plus 8"/>
          <w:sz w:val="24"/>
        </w:rPr>
      </w:pPr>
      <w:hyperlink r:id="rId14" w:history="1">
        <w:r w:rsidR="005D2F28" w:rsidRPr="000B7B6D">
          <w:rPr>
            <w:color w:val="0000FF"/>
            <w:sz w:val="24"/>
            <w:u w:val="single"/>
          </w:rPr>
          <w:t>https://www.afpe.org.uk/physical-education/thisispe-supporting-parents-to-teach-pe-at-home/</w:t>
        </w:r>
      </w:hyperlink>
    </w:p>
    <w:sectPr w:rsidR="00555849" w:rsidRPr="000B7B6D" w:rsidSect="00D825B9">
      <w:pgSz w:w="16838" w:h="11906" w:orient="landscape"/>
      <w:pgMar w:top="567"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uffy">
    <w:altName w:val="Calibri"/>
    <w:panose1 w:val="00000000000000000000"/>
    <w:charset w:val="00"/>
    <w:family w:val="swiss"/>
    <w:notTrueType/>
    <w:pitch w:val="default"/>
    <w:sig w:usb0="00000003" w:usb1="00000000" w:usb2="00000000" w:usb3="00000000" w:csb0="00000001" w:csb1="00000000"/>
  </w:font>
  <w:font w:name="Letter-join Plus 8">
    <w:altName w:val="Sitka Small"/>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01C8"/>
    <w:multiLevelType w:val="hybridMultilevel"/>
    <w:tmpl w:val="A6C69BB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CC"/>
    <w:rsid w:val="00006D40"/>
    <w:rsid w:val="00011C14"/>
    <w:rsid w:val="00021B7C"/>
    <w:rsid w:val="00024958"/>
    <w:rsid w:val="00031039"/>
    <w:rsid w:val="00037A53"/>
    <w:rsid w:val="000640CA"/>
    <w:rsid w:val="00073A87"/>
    <w:rsid w:val="00082AE1"/>
    <w:rsid w:val="000844DB"/>
    <w:rsid w:val="000A18D2"/>
    <w:rsid w:val="000A2674"/>
    <w:rsid w:val="000B7B6D"/>
    <w:rsid w:val="000D7A1B"/>
    <w:rsid w:val="00112253"/>
    <w:rsid w:val="0012597E"/>
    <w:rsid w:val="0014581B"/>
    <w:rsid w:val="00155A7F"/>
    <w:rsid w:val="0016064D"/>
    <w:rsid w:val="001832FE"/>
    <w:rsid w:val="0018344E"/>
    <w:rsid w:val="001856EE"/>
    <w:rsid w:val="001A0F8A"/>
    <w:rsid w:val="001A4B75"/>
    <w:rsid w:val="002112C0"/>
    <w:rsid w:val="00220D36"/>
    <w:rsid w:val="00224220"/>
    <w:rsid w:val="0023257D"/>
    <w:rsid w:val="00236BCB"/>
    <w:rsid w:val="00244ECF"/>
    <w:rsid w:val="00250D15"/>
    <w:rsid w:val="00274074"/>
    <w:rsid w:val="00290575"/>
    <w:rsid w:val="00290E0F"/>
    <w:rsid w:val="00294AB4"/>
    <w:rsid w:val="0029553B"/>
    <w:rsid w:val="00303064"/>
    <w:rsid w:val="0030730B"/>
    <w:rsid w:val="00310312"/>
    <w:rsid w:val="00360710"/>
    <w:rsid w:val="003672C1"/>
    <w:rsid w:val="0037053F"/>
    <w:rsid w:val="00370810"/>
    <w:rsid w:val="00387D7F"/>
    <w:rsid w:val="003A6779"/>
    <w:rsid w:val="003B0B25"/>
    <w:rsid w:val="003B3DAA"/>
    <w:rsid w:val="003C4882"/>
    <w:rsid w:val="003D7013"/>
    <w:rsid w:val="003E05B5"/>
    <w:rsid w:val="003F128A"/>
    <w:rsid w:val="003F2252"/>
    <w:rsid w:val="003F3464"/>
    <w:rsid w:val="003F3798"/>
    <w:rsid w:val="003F58BE"/>
    <w:rsid w:val="004160B4"/>
    <w:rsid w:val="004247DD"/>
    <w:rsid w:val="00436F9C"/>
    <w:rsid w:val="00441841"/>
    <w:rsid w:val="004511BC"/>
    <w:rsid w:val="00481410"/>
    <w:rsid w:val="004A4E7A"/>
    <w:rsid w:val="004E71B1"/>
    <w:rsid w:val="004F1157"/>
    <w:rsid w:val="00551A87"/>
    <w:rsid w:val="00551CA3"/>
    <w:rsid w:val="00555849"/>
    <w:rsid w:val="005B228E"/>
    <w:rsid w:val="005B6A39"/>
    <w:rsid w:val="005C6915"/>
    <w:rsid w:val="005D2F28"/>
    <w:rsid w:val="005E6D54"/>
    <w:rsid w:val="0060331F"/>
    <w:rsid w:val="00614130"/>
    <w:rsid w:val="00623E3D"/>
    <w:rsid w:val="00633EEE"/>
    <w:rsid w:val="00634DF4"/>
    <w:rsid w:val="00657BA4"/>
    <w:rsid w:val="006612E0"/>
    <w:rsid w:val="006727C7"/>
    <w:rsid w:val="0068079C"/>
    <w:rsid w:val="00683841"/>
    <w:rsid w:val="006A6A7C"/>
    <w:rsid w:val="006B137A"/>
    <w:rsid w:val="006B200F"/>
    <w:rsid w:val="006E06C3"/>
    <w:rsid w:val="006E50F5"/>
    <w:rsid w:val="00713656"/>
    <w:rsid w:val="00736DCC"/>
    <w:rsid w:val="00741F28"/>
    <w:rsid w:val="00765A46"/>
    <w:rsid w:val="00772AA1"/>
    <w:rsid w:val="007930A1"/>
    <w:rsid w:val="007B7246"/>
    <w:rsid w:val="007C0309"/>
    <w:rsid w:val="007C09A9"/>
    <w:rsid w:val="007C28F5"/>
    <w:rsid w:val="007D1771"/>
    <w:rsid w:val="007F3AED"/>
    <w:rsid w:val="00814C88"/>
    <w:rsid w:val="00816CB3"/>
    <w:rsid w:val="0082439E"/>
    <w:rsid w:val="00826372"/>
    <w:rsid w:val="00854710"/>
    <w:rsid w:val="008578E9"/>
    <w:rsid w:val="00860A63"/>
    <w:rsid w:val="00866012"/>
    <w:rsid w:val="008944E7"/>
    <w:rsid w:val="008B1EDE"/>
    <w:rsid w:val="008B67E2"/>
    <w:rsid w:val="008B7B70"/>
    <w:rsid w:val="008E630D"/>
    <w:rsid w:val="00910322"/>
    <w:rsid w:val="009744D0"/>
    <w:rsid w:val="009777D9"/>
    <w:rsid w:val="009932D9"/>
    <w:rsid w:val="009B1E29"/>
    <w:rsid w:val="009E06CC"/>
    <w:rsid w:val="009F2176"/>
    <w:rsid w:val="00A26220"/>
    <w:rsid w:val="00A46903"/>
    <w:rsid w:val="00A576DB"/>
    <w:rsid w:val="00A71672"/>
    <w:rsid w:val="00A77C3F"/>
    <w:rsid w:val="00AB2955"/>
    <w:rsid w:val="00AC614E"/>
    <w:rsid w:val="00AD53CF"/>
    <w:rsid w:val="00AD56E9"/>
    <w:rsid w:val="00AE24EB"/>
    <w:rsid w:val="00AE6A98"/>
    <w:rsid w:val="00AE6CFE"/>
    <w:rsid w:val="00B21617"/>
    <w:rsid w:val="00B252C6"/>
    <w:rsid w:val="00B46D22"/>
    <w:rsid w:val="00B63C9A"/>
    <w:rsid w:val="00B72201"/>
    <w:rsid w:val="00B857CA"/>
    <w:rsid w:val="00B9304B"/>
    <w:rsid w:val="00B95D56"/>
    <w:rsid w:val="00BC6232"/>
    <w:rsid w:val="00BE14EC"/>
    <w:rsid w:val="00BE2043"/>
    <w:rsid w:val="00BE6298"/>
    <w:rsid w:val="00BE768B"/>
    <w:rsid w:val="00BF042E"/>
    <w:rsid w:val="00C07405"/>
    <w:rsid w:val="00C256AE"/>
    <w:rsid w:val="00C51361"/>
    <w:rsid w:val="00C55F4C"/>
    <w:rsid w:val="00C747C9"/>
    <w:rsid w:val="00C95F55"/>
    <w:rsid w:val="00C97A40"/>
    <w:rsid w:val="00CA776F"/>
    <w:rsid w:val="00CC0C0F"/>
    <w:rsid w:val="00CF2454"/>
    <w:rsid w:val="00D04D57"/>
    <w:rsid w:val="00D17FAB"/>
    <w:rsid w:val="00D24D5A"/>
    <w:rsid w:val="00D62A0F"/>
    <w:rsid w:val="00D64BF2"/>
    <w:rsid w:val="00D77AB9"/>
    <w:rsid w:val="00D825B9"/>
    <w:rsid w:val="00D9485C"/>
    <w:rsid w:val="00D9507B"/>
    <w:rsid w:val="00DB15AF"/>
    <w:rsid w:val="00DB758C"/>
    <w:rsid w:val="00DC64BC"/>
    <w:rsid w:val="00E41887"/>
    <w:rsid w:val="00E56E0A"/>
    <w:rsid w:val="00E576D4"/>
    <w:rsid w:val="00E57BE7"/>
    <w:rsid w:val="00E72B6A"/>
    <w:rsid w:val="00E9296B"/>
    <w:rsid w:val="00EB30ED"/>
    <w:rsid w:val="00EB6147"/>
    <w:rsid w:val="00EE3DD6"/>
    <w:rsid w:val="00EE58F5"/>
    <w:rsid w:val="00F15263"/>
    <w:rsid w:val="00F23D35"/>
    <w:rsid w:val="00F33E85"/>
    <w:rsid w:val="00F4239F"/>
    <w:rsid w:val="00F44540"/>
    <w:rsid w:val="00F67E3B"/>
    <w:rsid w:val="00F73A81"/>
    <w:rsid w:val="00FC1AD5"/>
    <w:rsid w:val="00FC626F"/>
    <w:rsid w:val="00FD3FB1"/>
    <w:rsid w:val="00FD6F54"/>
    <w:rsid w:val="00FE6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2040"/>
  <w15:chartTrackingRefBased/>
  <w15:docId w15:val="{EE0DD756-3C78-4ACE-A8ED-542FB313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DCC"/>
    <w:rPr>
      <w:color w:val="0563C1" w:themeColor="hyperlink"/>
      <w:u w:val="single"/>
    </w:rPr>
  </w:style>
  <w:style w:type="character" w:customStyle="1" w:styleId="UnresolvedMention">
    <w:name w:val="Unresolved Mention"/>
    <w:basedOn w:val="DefaultParagraphFont"/>
    <w:uiPriority w:val="99"/>
    <w:semiHidden/>
    <w:unhideWhenUsed/>
    <w:rsid w:val="00736DCC"/>
    <w:rPr>
      <w:color w:val="605E5C"/>
      <w:shd w:val="clear" w:color="auto" w:fill="E1DFDD"/>
    </w:rPr>
  </w:style>
  <w:style w:type="paragraph" w:styleId="ListParagraph">
    <w:name w:val="List Paragraph"/>
    <w:basedOn w:val="Normal"/>
    <w:uiPriority w:val="34"/>
    <w:qFormat/>
    <w:rsid w:val="00683841"/>
    <w:pPr>
      <w:ind w:left="720"/>
      <w:contextualSpacing/>
    </w:pPr>
  </w:style>
  <w:style w:type="paragraph" w:customStyle="1" w:styleId="Default">
    <w:name w:val="Default"/>
    <w:rsid w:val="00683841"/>
    <w:pPr>
      <w:autoSpaceDE w:val="0"/>
      <w:autoSpaceDN w:val="0"/>
      <w:adjustRightInd w:val="0"/>
      <w:spacing w:after="0" w:line="240" w:lineRule="auto"/>
    </w:pPr>
    <w:rPr>
      <w:rFonts w:ascii="Tuffy" w:hAnsi="Tuffy" w:cs="Tuffy"/>
      <w:color w:val="000000"/>
      <w:sz w:val="24"/>
      <w:szCs w:val="24"/>
    </w:rPr>
  </w:style>
  <w:style w:type="paragraph" w:customStyle="1" w:styleId="Pa1">
    <w:name w:val="Pa1"/>
    <w:basedOn w:val="Default"/>
    <w:next w:val="Default"/>
    <w:uiPriority w:val="99"/>
    <w:rsid w:val="00683841"/>
    <w:pPr>
      <w:spacing w:line="181" w:lineRule="atLeast"/>
    </w:pPr>
    <w:rPr>
      <w:rFonts w:cstheme="minorBidi"/>
      <w:color w:val="auto"/>
    </w:rPr>
  </w:style>
  <w:style w:type="paragraph" w:customStyle="1" w:styleId="Pa5">
    <w:name w:val="Pa5"/>
    <w:basedOn w:val="Default"/>
    <w:next w:val="Default"/>
    <w:uiPriority w:val="99"/>
    <w:rsid w:val="00683841"/>
    <w:pPr>
      <w:spacing w:line="181" w:lineRule="atLeast"/>
    </w:pPr>
    <w:rPr>
      <w:rFonts w:cstheme="minorBidi"/>
      <w:color w:val="auto"/>
    </w:rPr>
  </w:style>
  <w:style w:type="character" w:styleId="FollowedHyperlink">
    <w:name w:val="FollowedHyperlink"/>
    <w:basedOn w:val="DefaultParagraphFont"/>
    <w:uiPriority w:val="99"/>
    <w:semiHidden/>
    <w:unhideWhenUsed/>
    <w:rsid w:val="00073A87"/>
    <w:rPr>
      <w:color w:val="954F72" w:themeColor="followedHyperlink"/>
      <w:u w:val="single"/>
    </w:rPr>
  </w:style>
  <w:style w:type="paragraph" w:styleId="NormalWeb">
    <w:name w:val="Normal (Web)"/>
    <w:basedOn w:val="Normal"/>
    <w:uiPriority w:val="99"/>
    <w:semiHidden/>
    <w:unhideWhenUsed/>
    <w:rsid w:val="00D9507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5042">
      <w:bodyDiv w:val="1"/>
      <w:marLeft w:val="0"/>
      <w:marRight w:val="0"/>
      <w:marTop w:val="0"/>
      <w:marBottom w:val="0"/>
      <w:divBdr>
        <w:top w:val="none" w:sz="0" w:space="0" w:color="auto"/>
        <w:left w:val="none" w:sz="0" w:space="0" w:color="auto"/>
        <w:bottom w:val="none" w:sz="0" w:space="0" w:color="auto"/>
        <w:right w:val="none" w:sz="0" w:space="0" w:color="auto"/>
      </w:divBdr>
    </w:div>
    <w:div w:id="1308365146">
      <w:bodyDiv w:val="1"/>
      <w:marLeft w:val="0"/>
      <w:marRight w:val="0"/>
      <w:marTop w:val="0"/>
      <w:marBottom w:val="0"/>
      <w:divBdr>
        <w:top w:val="none" w:sz="0" w:space="0" w:color="auto"/>
        <w:left w:val="none" w:sz="0" w:space="0" w:color="auto"/>
        <w:bottom w:val="none" w:sz="0" w:space="0" w:color="auto"/>
        <w:right w:val="none" w:sz="0" w:space="0" w:color="auto"/>
      </w:divBdr>
    </w:div>
    <w:div w:id="134146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uFLOQ18Mt8" TargetMode="External"/><Relationship Id="rId13" Type="http://schemas.openxmlformats.org/officeDocument/2006/relationships/hyperlink" Target="https://www.youtube.com/user/thebodycoach1" TargetMode="External"/><Relationship Id="rId3" Type="http://schemas.openxmlformats.org/officeDocument/2006/relationships/settings" Target="settings.xml"/><Relationship Id="rId7" Type="http://schemas.openxmlformats.org/officeDocument/2006/relationships/hyperlink" Target="https://whiterosemaths.com/homelearning/year-5/" TargetMode="External"/><Relationship Id="rId12" Type="http://schemas.openxmlformats.org/officeDocument/2006/relationships/hyperlink" Target="https://www.oxfordowl.co.uk/for-home/find-a-book/library-p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hume@marsdenprimary.org.uk" TargetMode="External"/><Relationship Id="rId11" Type="http://schemas.openxmlformats.org/officeDocument/2006/relationships/hyperlink" Target="https://www.bbc.co.uk/bitesize/tags/zhgppg8/year-5-lessons/1" TargetMode="External"/><Relationship Id="rId5" Type="http://schemas.openxmlformats.org/officeDocument/2006/relationships/hyperlink" Target="https://www.literacyshed.com/the-alchemists-letter.html" TargetMode="External"/><Relationship Id="rId15" Type="http://schemas.openxmlformats.org/officeDocument/2006/relationships/fontTable" Target="fontTable.xml"/><Relationship Id="rId10" Type="http://schemas.openxmlformats.org/officeDocument/2006/relationships/hyperlink" Target="https://radioblogging.net/" TargetMode="External"/><Relationship Id="rId4" Type="http://schemas.openxmlformats.org/officeDocument/2006/relationships/webSettings" Target="webSettings.xml"/><Relationship Id="rId9" Type="http://schemas.openxmlformats.org/officeDocument/2006/relationships/hyperlink" Target="https://www.duolingo.com/courses" TargetMode="External"/><Relationship Id="rId14" Type="http://schemas.openxmlformats.org/officeDocument/2006/relationships/hyperlink" Target="https://www.afpe.org.uk/physical-education/thisispe-supporting-parents-to-teach-pe-a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Setterfield</dc:creator>
  <cp:keywords/>
  <dc:description/>
  <cp:lastModifiedBy>Sarah.Hume</cp:lastModifiedBy>
  <cp:revision>2</cp:revision>
  <dcterms:created xsi:type="dcterms:W3CDTF">2020-07-04T14:51:00Z</dcterms:created>
  <dcterms:modified xsi:type="dcterms:W3CDTF">2020-07-04T14:51:00Z</dcterms:modified>
</cp:coreProperties>
</file>