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900462" w14:textId="77777777" w:rsidR="00A4069C" w:rsidRPr="00A4069C" w:rsidRDefault="00A4069C" w:rsidP="00A4069C">
      <w:pPr>
        <w:jc w:val="center"/>
        <w:rPr>
          <w:rFonts w:ascii="Century Gothic" w:hAnsi="Century Gothic"/>
          <w:sz w:val="44"/>
        </w:rPr>
      </w:pPr>
      <w:r w:rsidRPr="00A4069C">
        <w:rPr>
          <w:rFonts w:ascii="Century Gothic" w:hAnsi="Century Gothic"/>
          <w:sz w:val="44"/>
        </w:rPr>
        <w:t>Christmas 2022 food banks/ support</w:t>
      </w:r>
    </w:p>
    <w:p w14:paraId="60051604" w14:textId="77777777" w:rsidR="00A4069C" w:rsidRPr="00DB2822" w:rsidRDefault="00A4069C">
      <w:pPr>
        <w:rPr>
          <w:rFonts w:ascii="Century Gothic" w:hAnsi="Century Gothic"/>
          <w:sz w:val="28"/>
        </w:rPr>
      </w:pPr>
    </w:p>
    <w:p w14:paraId="3E2A7F61" w14:textId="23D9E47F" w:rsidR="00A4069C" w:rsidRPr="00DB2822" w:rsidRDefault="00DB0A68">
      <w:pPr>
        <w:rPr>
          <w:rFonts w:ascii="Century Gothic" w:hAnsi="Century Gothic"/>
          <w:sz w:val="28"/>
          <w:u w:val="single"/>
        </w:rPr>
      </w:pPr>
      <w:proofErr w:type="spellStart"/>
      <w:r>
        <w:rPr>
          <w:rFonts w:ascii="Century Gothic" w:hAnsi="Century Gothic"/>
          <w:sz w:val="28"/>
          <w:u w:val="single"/>
        </w:rPr>
        <w:t>Hebburn</w:t>
      </w:r>
      <w:proofErr w:type="spellEnd"/>
      <w:r>
        <w:rPr>
          <w:rFonts w:ascii="Century Gothic" w:hAnsi="Century Gothic"/>
          <w:sz w:val="28"/>
          <w:u w:val="single"/>
        </w:rPr>
        <w:t xml:space="preserve"> H</w:t>
      </w:r>
      <w:r w:rsidR="00A4069C" w:rsidRPr="00DB2822">
        <w:rPr>
          <w:rFonts w:ascii="Century Gothic" w:hAnsi="Century Gothic"/>
          <w:sz w:val="28"/>
          <w:u w:val="single"/>
        </w:rPr>
        <w:t xml:space="preserve">elps- </w:t>
      </w:r>
    </w:p>
    <w:p w14:paraId="7F65839A" w14:textId="77777777" w:rsidR="00A4069C" w:rsidRPr="00DB2822" w:rsidRDefault="00A4069C">
      <w:pPr>
        <w:rPr>
          <w:rFonts w:ascii="Century Gothic" w:hAnsi="Century Gothic"/>
          <w:sz w:val="28"/>
        </w:rPr>
      </w:pPr>
      <w:r w:rsidRPr="00DB2822">
        <w:rPr>
          <w:rFonts w:ascii="Century Gothic" w:hAnsi="Century Gothic"/>
          <w:sz w:val="28"/>
        </w:rPr>
        <w:t>St John’s precinct shopping centre Hebburn NE311LQ</w:t>
      </w:r>
    </w:p>
    <w:p w14:paraId="7476A334" w14:textId="77777777" w:rsidR="00DB2822" w:rsidRPr="00DB2822" w:rsidRDefault="00DB2822">
      <w:pPr>
        <w:rPr>
          <w:rFonts w:ascii="Century Gothic" w:hAnsi="Century Gothic"/>
          <w:sz w:val="28"/>
        </w:rPr>
      </w:pPr>
    </w:p>
    <w:p w14:paraId="065FF044" w14:textId="0154AECF" w:rsidR="00A4069C" w:rsidRPr="00DB2822" w:rsidRDefault="00DB0A68">
      <w:pPr>
        <w:rPr>
          <w:rFonts w:ascii="Century Gothic" w:hAnsi="Century Gothic"/>
          <w:sz w:val="28"/>
          <w:u w:val="single"/>
        </w:rPr>
      </w:pPr>
      <w:r>
        <w:rPr>
          <w:rFonts w:ascii="Century Gothic" w:hAnsi="Century Gothic"/>
          <w:sz w:val="28"/>
          <w:u w:val="single"/>
        </w:rPr>
        <w:t>Hospitality and H</w:t>
      </w:r>
      <w:r w:rsidR="00A4069C" w:rsidRPr="00DB2822">
        <w:rPr>
          <w:rFonts w:ascii="Century Gothic" w:hAnsi="Century Gothic"/>
          <w:sz w:val="28"/>
          <w:u w:val="single"/>
        </w:rPr>
        <w:t>ope –</w:t>
      </w:r>
    </w:p>
    <w:p w14:paraId="2991033F" w14:textId="77777777" w:rsidR="00A4069C" w:rsidRPr="00DB2822" w:rsidRDefault="00A4069C">
      <w:pPr>
        <w:rPr>
          <w:rFonts w:ascii="Century Gothic" w:hAnsi="Century Gothic"/>
          <w:sz w:val="28"/>
        </w:rPr>
      </w:pPr>
      <w:r w:rsidRPr="00DB2822">
        <w:rPr>
          <w:rFonts w:ascii="Century Gothic" w:hAnsi="Century Gothic"/>
          <w:sz w:val="28"/>
        </w:rPr>
        <w:t xml:space="preserve"> Hampden St, South Shields NE33 4JR</w:t>
      </w:r>
    </w:p>
    <w:p w14:paraId="3B36579C" w14:textId="77777777" w:rsidR="00DB2822" w:rsidRPr="00DB2822" w:rsidRDefault="00DB2822">
      <w:pPr>
        <w:rPr>
          <w:rFonts w:ascii="Century Gothic" w:hAnsi="Century Gothic"/>
          <w:sz w:val="28"/>
        </w:rPr>
      </w:pPr>
      <w:r>
        <w:rPr>
          <w:noProof/>
          <w:lang w:eastAsia="en-GB"/>
        </w:rPr>
        <w:drawing>
          <wp:anchor distT="0" distB="0" distL="114300" distR="114300" simplePos="0" relativeHeight="251656192" behindDoc="1" locked="0" layoutInCell="1" allowOverlap="1" wp14:anchorId="4257F2EB" wp14:editId="430EE721">
            <wp:simplePos x="0" y="0"/>
            <wp:positionH relativeFrom="margin">
              <wp:posOffset>3249930</wp:posOffset>
            </wp:positionH>
            <wp:positionV relativeFrom="margin">
              <wp:posOffset>2540000</wp:posOffset>
            </wp:positionV>
            <wp:extent cx="2451100" cy="1372235"/>
            <wp:effectExtent l="0" t="0" r="6350" b="0"/>
            <wp:wrapSquare wrapText="bothSides"/>
            <wp:docPr id="2" name="Picture 2" descr="Events for September 7 – August 23 – Quorum P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vents for September 7 – August 23 – Quorum Par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00" cy="137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CBDFB4" w14:textId="4C09F3AD" w:rsidR="00A4069C" w:rsidRPr="00DB2822" w:rsidRDefault="00DB0A68">
      <w:pPr>
        <w:rPr>
          <w:rFonts w:ascii="Century Gothic" w:hAnsi="Century Gothic"/>
          <w:sz w:val="28"/>
          <w:u w:val="single"/>
        </w:rPr>
      </w:pPr>
      <w:proofErr w:type="gramStart"/>
      <w:r>
        <w:rPr>
          <w:rFonts w:ascii="Century Gothic" w:hAnsi="Century Gothic"/>
          <w:sz w:val="28"/>
          <w:u w:val="single"/>
        </w:rPr>
        <w:t>Bede’s</w:t>
      </w:r>
      <w:proofErr w:type="gramEnd"/>
      <w:r>
        <w:rPr>
          <w:rFonts w:ascii="Century Gothic" w:hAnsi="Century Gothic"/>
          <w:sz w:val="28"/>
          <w:u w:val="single"/>
        </w:rPr>
        <w:t xml:space="preserve"> Helping H</w:t>
      </w:r>
      <w:r w:rsidR="00A4069C" w:rsidRPr="00DB2822">
        <w:rPr>
          <w:rFonts w:ascii="Century Gothic" w:hAnsi="Century Gothic"/>
          <w:sz w:val="28"/>
          <w:u w:val="single"/>
        </w:rPr>
        <w:t>ands-</w:t>
      </w:r>
    </w:p>
    <w:p w14:paraId="5E51C2AC" w14:textId="77777777" w:rsidR="00A4069C" w:rsidRPr="00DB2822" w:rsidRDefault="00A4069C">
      <w:pPr>
        <w:rPr>
          <w:rFonts w:ascii="Century Gothic" w:hAnsi="Century Gothic"/>
          <w:sz w:val="28"/>
        </w:rPr>
      </w:pPr>
      <w:r w:rsidRPr="00DB2822">
        <w:rPr>
          <w:rFonts w:ascii="Century Gothic" w:hAnsi="Century Gothic"/>
          <w:sz w:val="28"/>
        </w:rPr>
        <w:t>Jarrow NE32 4AU</w:t>
      </w:r>
    </w:p>
    <w:p w14:paraId="01A628DD" w14:textId="77777777" w:rsidR="00DB2822" w:rsidRPr="00DB2822" w:rsidRDefault="00DB2822">
      <w:pPr>
        <w:rPr>
          <w:rFonts w:ascii="Century Gothic" w:hAnsi="Century Gothic"/>
          <w:sz w:val="28"/>
        </w:rPr>
      </w:pPr>
    </w:p>
    <w:p w14:paraId="5E7A5ABC" w14:textId="77777777" w:rsidR="00A4069C" w:rsidRPr="00DB2822" w:rsidRDefault="00A4069C">
      <w:pPr>
        <w:rPr>
          <w:rFonts w:ascii="Century Gothic" w:hAnsi="Century Gothic"/>
          <w:sz w:val="28"/>
          <w:u w:val="single"/>
        </w:rPr>
      </w:pPr>
      <w:r w:rsidRPr="00DB2822">
        <w:rPr>
          <w:rFonts w:ascii="Century Gothic" w:hAnsi="Century Gothic"/>
          <w:sz w:val="28"/>
          <w:u w:val="single"/>
        </w:rPr>
        <w:t xml:space="preserve">The Salvation Army- </w:t>
      </w:r>
    </w:p>
    <w:p w14:paraId="16F7BDD6" w14:textId="77777777" w:rsidR="00A4069C" w:rsidRPr="00DB2822" w:rsidRDefault="00A4069C">
      <w:pPr>
        <w:rPr>
          <w:rFonts w:ascii="Century Gothic" w:hAnsi="Century Gothic"/>
          <w:sz w:val="28"/>
        </w:rPr>
      </w:pPr>
      <w:r w:rsidRPr="00DB2822">
        <w:rPr>
          <w:rFonts w:ascii="Century Gothic" w:hAnsi="Century Gothic"/>
          <w:sz w:val="28"/>
        </w:rPr>
        <w:t>Wawn St, Westoe South Shields NE33 4EB</w:t>
      </w:r>
    </w:p>
    <w:p w14:paraId="393A6A06" w14:textId="77777777" w:rsidR="00DB2822" w:rsidRPr="00DB2822" w:rsidRDefault="00DB2822">
      <w:pPr>
        <w:rPr>
          <w:rFonts w:ascii="Century Gothic" w:hAnsi="Century Gothic"/>
          <w:sz w:val="28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1C5C2326" wp14:editId="15BD2700">
            <wp:simplePos x="0" y="0"/>
            <wp:positionH relativeFrom="margin">
              <wp:posOffset>3898900</wp:posOffset>
            </wp:positionH>
            <wp:positionV relativeFrom="margin">
              <wp:posOffset>4639310</wp:posOffset>
            </wp:positionV>
            <wp:extent cx="1727200" cy="1727200"/>
            <wp:effectExtent l="0" t="0" r="6350" b="6350"/>
            <wp:wrapTight wrapText="bothSides">
              <wp:wrapPolygon edited="0">
                <wp:start x="0" y="0"/>
                <wp:lineTo x="0" y="21441"/>
                <wp:lineTo x="21441" y="21441"/>
                <wp:lineTo x="21441" y="0"/>
                <wp:lineTo x="0" y="0"/>
              </wp:wrapPolygon>
            </wp:wrapTight>
            <wp:docPr id="3" name="Picture 3" descr="Santa claus Images | Free Vectors, Stock Photos &amp; 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anta claus Images | Free Vectors, Stock Photos &amp; PS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172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023343" w14:textId="77777777" w:rsidR="00A4069C" w:rsidRPr="00DB2822" w:rsidRDefault="00A4069C">
      <w:pPr>
        <w:rPr>
          <w:rFonts w:ascii="Century Gothic" w:hAnsi="Century Gothic"/>
          <w:sz w:val="28"/>
          <w:u w:val="single"/>
        </w:rPr>
      </w:pPr>
      <w:r w:rsidRPr="00DB2822">
        <w:rPr>
          <w:rFonts w:ascii="Century Gothic" w:hAnsi="Century Gothic"/>
          <w:sz w:val="28"/>
          <w:u w:val="single"/>
        </w:rPr>
        <w:t>Key-</w:t>
      </w:r>
    </w:p>
    <w:p w14:paraId="1C7544F8" w14:textId="77777777" w:rsidR="00A4069C" w:rsidRPr="00DB2822" w:rsidRDefault="00A4069C">
      <w:pPr>
        <w:rPr>
          <w:rFonts w:ascii="Century Gothic" w:hAnsi="Century Gothic"/>
          <w:sz w:val="28"/>
        </w:rPr>
      </w:pPr>
      <w:r w:rsidRPr="00DB2822">
        <w:rPr>
          <w:rFonts w:ascii="Century Gothic" w:hAnsi="Century Gothic"/>
          <w:sz w:val="28"/>
        </w:rPr>
        <w:t>116 Baring St, South Shields NE33 2BA</w:t>
      </w:r>
    </w:p>
    <w:p w14:paraId="59E39756" w14:textId="77777777" w:rsidR="00DB2822" w:rsidRPr="00DB2822" w:rsidRDefault="00DB2822">
      <w:pPr>
        <w:rPr>
          <w:rFonts w:ascii="Century Gothic" w:hAnsi="Century Gothic"/>
          <w:sz w:val="28"/>
        </w:rPr>
      </w:pPr>
    </w:p>
    <w:p w14:paraId="0B31B5C2" w14:textId="77777777" w:rsidR="00A4069C" w:rsidRPr="00DB2822" w:rsidRDefault="00A4069C">
      <w:pPr>
        <w:rPr>
          <w:rFonts w:ascii="Century Gothic" w:hAnsi="Century Gothic"/>
          <w:sz w:val="28"/>
          <w:u w:val="single"/>
        </w:rPr>
      </w:pPr>
      <w:r w:rsidRPr="00DB2822">
        <w:rPr>
          <w:rFonts w:ascii="Century Gothic" w:hAnsi="Century Gothic"/>
          <w:sz w:val="28"/>
        </w:rPr>
        <w:t xml:space="preserve"> </w:t>
      </w:r>
      <w:r w:rsidRPr="00DB2822">
        <w:rPr>
          <w:rFonts w:ascii="Century Gothic" w:hAnsi="Century Gothic"/>
          <w:sz w:val="28"/>
          <w:u w:val="single"/>
        </w:rPr>
        <w:t xml:space="preserve">New Hope Church- </w:t>
      </w:r>
    </w:p>
    <w:p w14:paraId="0D167C17" w14:textId="77777777" w:rsidR="00A4069C" w:rsidRPr="00DB2822" w:rsidRDefault="00A4069C">
      <w:pPr>
        <w:rPr>
          <w:rFonts w:ascii="Century Gothic" w:hAnsi="Century Gothic"/>
          <w:sz w:val="28"/>
        </w:rPr>
      </w:pPr>
      <w:r w:rsidRPr="00DB2822">
        <w:rPr>
          <w:rFonts w:ascii="Century Gothic" w:hAnsi="Century Gothic"/>
          <w:sz w:val="28"/>
        </w:rPr>
        <w:t>3 Robinson St, South Shields NE33 4RP</w:t>
      </w:r>
    </w:p>
    <w:p w14:paraId="32A34311" w14:textId="77777777" w:rsidR="00DB2822" w:rsidRPr="00DB2822" w:rsidRDefault="00DB2822">
      <w:pPr>
        <w:rPr>
          <w:rFonts w:ascii="Century Gothic" w:hAnsi="Century Gothic"/>
          <w:sz w:val="28"/>
        </w:rPr>
      </w:pPr>
    </w:p>
    <w:p w14:paraId="3C50AC4E" w14:textId="7A9A88F2" w:rsidR="00A4069C" w:rsidRPr="00DB2822" w:rsidRDefault="00DB0A68">
      <w:pPr>
        <w:rPr>
          <w:rFonts w:ascii="Century Gothic" w:hAnsi="Century Gothic"/>
          <w:sz w:val="28"/>
          <w:u w:val="single"/>
        </w:rPr>
      </w:pPr>
      <w:r>
        <w:rPr>
          <w:rFonts w:ascii="Century Gothic" w:hAnsi="Century Gothic"/>
          <w:sz w:val="28"/>
          <w:u w:val="single"/>
        </w:rPr>
        <w:t>Gateshead F</w:t>
      </w:r>
      <w:r w:rsidR="00A4069C" w:rsidRPr="00DB2822">
        <w:rPr>
          <w:rFonts w:ascii="Century Gothic" w:hAnsi="Century Gothic"/>
          <w:sz w:val="28"/>
          <w:u w:val="single"/>
        </w:rPr>
        <w:t xml:space="preserve">ood </w:t>
      </w:r>
      <w:r>
        <w:rPr>
          <w:rFonts w:ascii="Century Gothic" w:hAnsi="Century Gothic"/>
          <w:sz w:val="28"/>
          <w:u w:val="single"/>
        </w:rPr>
        <w:t>B</w:t>
      </w:r>
      <w:bookmarkStart w:id="0" w:name="_GoBack"/>
      <w:bookmarkEnd w:id="0"/>
      <w:r w:rsidR="00A4069C" w:rsidRPr="00DB2822">
        <w:rPr>
          <w:rFonts w:ascii="Century Gothic" w:hAnsi="Century Gothic"/>
          <w:sz w:val="28"/>
          <w:u w:val="single"/>
        </w:rPr>
        <w:t xml:space="preserve">ank- </w:t>
      </w:r>
    </w:p>
    <w:p w14:paraId="7DEF10F6" w14:textId="77777777" w:rsidR="00A4069C" w:rsidRPr="00DB2822" w:rsidRDefault="00A4069C">
      <w:pPr>
        <w:rPr>
          <w:rFonts w:ascii="Century Gothic" w:hAnsi="Century Gothic"/>
          <w:sz w:val="28"/>
        </w:rPr>
      </w:pPr>
      <w:r w:rsidRPr="00DB2822">
        <w:rPr>
          <w:rFonts w:ascii="Century Gothic" w:hAnsi="Century Gothic"/>
          <w:sz w:val="28"/>
        </w:rPr>
        <w:t>The Davison Building, Gateshead highway NE8 1BG</w:t>
      </w:r>
    </w:p>
    <w:p w14:paraId="576AAB65" w14:textId="77777777" w:rsidR="00DB2822" w:rsidRPr="00DB2822" w:rsidRDefault="00DB2822">
      <w:pPr>
        <w:rPr>
          <w:rFonts w:ascii="Century Gothic" w:hAnsi="Century Gothic"/>
          <w:sz w:val="28"/>
        </w:rPr>
      </w:pPr>
    </w:p>
    <w:p w14:paraId="323E2F9D" w14:textId="77777777" w:rsidR="00DB2822" w:rsidRPr="00DB2822" w:rsidRDefault="00DB2822" w:rsidP="00DB2822">
      <w:pPr>
        <w:rPr>
          <w:rFonts w:ascii="Century Gothic" w:hAnsi="Century Gothic"/>
          <w:sz w:val="28"/>
          <w:u w:val="single"/>
        </w:rPr>
      </w:pPr>
      <w:r w:rsidRPr="00DB2822">
        <w:rPr>
          <w:rFonts w:ascii="Century Gothic" w:hAnsi="Century Gothic"/>
          <w:sz w:val="28"/>
          <w:u w:val="single"/>
        </w:rPr>
        <w:t>Feeding Families HQ-</w:t>
      </w:r>
    </w:p>
    <w:p w14:paraId="16B55F6C" w14:textId="77777777" w:rsidR="00DB2822" w:rsidRPr="00DB2822" w:rsidRDefault="00DB2822" w:rsidP="00DB2822">
      <w:pPr>
        <w:rPr>
          <w:rFonts w:ascii="Century Gothic" w:hAnsi="Century Gothic"/>
          <w:sz w:val="28"/>
        </w:rPr>
      </w:pPr>
      <w:r w:rsidRPr="00DB2822">
        <w:rPr>
          <w:rFonts w:ascii="Century Gothic" w:hAnsi="Century Gothic"/>
          <w:sz w:val="28"/>
        </w:rPr>
        <w:t xml:space="preserve">46 Blaydon Bank, Blaydon-on-Tyne Ne214AU </w:t>
      </w:r>
    </w:p>
    <w:p w14:paraId="471A6D5A" w14:textId="77777777" w:rsidR="00DB2822" w:rsidRPr="00DB2822" w:rsidRDefault="00DB2822" w:rsidP="00DB2822">
      <w:pPr>
        <w:rPr>
          <w:rFonts w:ascii="Century Gothic" w:hAnsi="Century Gothic"/>
          <w:sz w:val="36"/>
        </w:rPr>
      </w:pPr>
    </w:p>
    <w:sectPr w:rsidR="00DB2822" w:rsidRPr="00DB2822" w:rsidSect="00DB2822">
      <w:pgSz w:w="11906" w:h="16838"/>
      <w:pgMar w:top="1440" w:right="1440" w:bottom="1440" w:left="1440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69C"/>
    <w:rsid w:val="00543846"/>
    <w:rsid w:val="00610395"/>
    <w:rsid w:val="006A1951"/>
    <w:rsid w:val="00A4069C"/>
    <w:rsid w:val="00DB0A68"/>
    <w:rsid w:val="00DB2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E0FC6"/>
  <w15:chartTrackingRefBased/>
  <w15:docId w15:val="{AD15FD75-BB86-45B6-AF16-2C18F87C0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0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A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35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1761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ICT in Schools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Abbie.Patterson</dc:creator>
  <cp:keywords/>
  <dc:description/>
  <cp:lastModifiedBy>staff</cp:lastModifiedBy>
  <cp:revision>3</cp:revision>
  <cp:lastPrinted>2022-12-14T10:53:00Z</cp:lastPrinted>
  <dcterms:created xsi:type="dcterms:W3CDTF">2022-12-09T11:28:00Z</dcterms:created>
  <dcterms:modified xsi:type="dcterms:W3CDTF">2022-12-14T10:53:00Z</dcterms:modified>
</cp:coreProperties>
</file>