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F2BF2" w:rsidRPr="003C615F" w:rsidRDefault="008F2BF2">
      <w:pPr>
        <w:jc w:val="center"/>
        <w:rPr>
          <w:rFonts w:ascii="Arial Narrow" w:eastAsia="Arial Narrow" w:hAnsi="Arial Narrow" w:cs="Arial Narrow"/>
          <w:sz w:val="36"/>
          <w:szCs w:val="36"/>
          <w:u w:val="single"/>
        </w:rPr>
      </w:pPr>
    </w:p>
    <w:p w14:paraId="00000002" w14:textId="77777777" w:rsidR="008F2BF2" w:rsidRPr="003C615F" w:rsidRDefault="008F2BF2">
      <w:pPr>
        <w:jc w:val="center"/>
        <w:rPr>
          <w:rFonts w:ascii="Arial Narrow" w:eastAsia="Arial Narrow" w:hAnsi="Arial Narrow" w:cs="Arial Narrow"/>
          <w:sz w:val="36"/>
          <w:szCs w:val="36"/>
          <w:u w:val="single"/>
        </w:rPr>
      </w:pPr>
    </w:p>
    <w:p w14:paraId="00000003" w14:textId="77777777" w:rsidR="008F2BF2" w:rsidRPr="003C615F" w:rsidRDefault="008F2BF2">
      <w:pPr>
        <w:jc w:val="center"/>
        <w:rPr>
          <w:rFonts w:ascii="Arial Narrow" w:eastAsia="Arial Narrow" w:hAnsi="Arial Narrow" w:cs="Arial Narrow"/>
          <w:sz w:val="36"/>
          <w:szCs w:val="36"/>
          <w:u w:val="single"/>
        </w:rPr>
      </w:pPr>
    </w:p>
    <w:p w14:paraId="00000004" w14:textId="77777777" w:rsidR="008F2BF2" w:rsidRPr="003C615F" w:rsidRDefault="008F2BF2">
      <w:pPr>
        <w:rPr>
          <w:rFonts w:ascii="Arial Narrow" w:eastAsia="Arial Narrow" w:hAnsi="Arial Narrow" w:cs="Arial Narrow"/>
          <w:sz w:val="48"/>
          <w:szCs w:val="48"/>
        </w:rPr>
      </w:pPr>
    </w:p>
    <w:p w14:paraId="00000005" w14:textId="77777777" w:rsidR="008F2BF2" w:rsidRPr="003C615F" w:rsidRDefault="008F2BF2">
      <w:pPr>
        <w:jc w:val="center"/>
        <w:rPr>
          <w:rFonts w:ascii="Arial Narrow" w:eastAsia="Arial Narrow" w:hAnsi="Arial Narrow" w:cs="Arial Narrow"/>
          <w:sz w:val="48"/>
          <w:szCs w:val="48"/>
        </w:rPr>
      </w:pPr>
    </w:p>
    <w:p w14:paraId="00000006" w14:textId="77777777" w:rsidR="008F2BF2" w:rsidRPr="003C615F" w:rsidRDefault="00883FE5">
      <w:pPr>
        <w:pStyle w:val="Heading1"/>
        <w:rPr>
          <w:sz w:val="48"/>
          <w:szCs w:val="48"/>
          <w:u w:val="none"/>
        </w:rPr>
      </w:pPr>
      <w:r w:rsidRPr="003C615F">
        <w:rPr>
          <w:sz w:val="48"/>
          <w:szCs w:val="48"/>
          <w:u w:val="none"/>
        </w:rPr>
        <w:t>CLERVAUX NURSERY SCHOOL</w:t>
      </w:r>
    </w:p>
    <w:p w14:paraId="00000007" w14:textId="77777777" w:rsidR="008F2BF2" w:rsidRPr="003C615F" w:rsidRDefault="008F2BF2">
      <w:pPr>
        <w:jc w:val="center"/>
        <w:rPr>
          <w:rFonts w:ascii="Arial Narrow" w:eastAsia="Arial Narrow" w:hAnsi="Arial Narrow" w:cs="Arial Narrow"/>
          <w:sz w:val="48"/>
          <w:szCs w:val="48"/>
        </w:rPr>
      </w:pPr>
    </w:p>
    <w:p w14:paraId="00000008" w14:textId="77777777" w:rsidR="008F2BF2" w:rsidRPr="003C615F" w:rsidRDefault="008F2BF2">
      <w:pPr>
        <w:jc w:val="center"/>
        <w:rPr>
          <w:rFonts w:ascii="Arial Narrow" w:eastAsia="Arial Narrow" w:hAnsi="Arial Narrow" w:cs="Arial Narrow"/>
          <w:sz w:val="48"/>
          <w:szCs w:val="48"/>
        </w:rPr>
      </w:pPr>
    </w:p>
    <w:p w14:paraId="00000009" w14:textId="77777777" w:rsidR="008F2BF2" w:rsidRPr="003C615F" w:rsidRDefault="008F2BF2">
      <w:pPr>
        <w:jc w:val="center"/>
        <w:rPr>
          <w:rFonts w:ascii="Arial Narrow" w:eastAsia="Arial Narrow" w:hAnsi="Arial Narrow" w:cs="Arial Narrow"/>
          <w:sz w:val="48"/>
          <w:szCs w:val="48"/>
        </w:rPr>
      </w:pPr>
    </w:p>
    <w:p w14:paraId="0000000A" w14:textId="77777777" w:rsidR="008F2BF2" w:rsidRPr="003C615F" w:rsidRDefault="008F2BF2">
      <w:pPr>
        <w:jc w:val="center"/>
        <w:rPr>
          <w:rFonts w:ascii="Arial Narrow" w:eastAsia="Arial Narrow" w:hAnsi="Arial Narrow" w:cs="Arial Narrow"/>
          <w:sz w:val="48"/>
          <w:szCs w:val="48"/>
        </w:rPr>
      </w:pPr>
    </w:p>
    <w:p w14:paraId="0000000B" w14:textId="77777777" w:rsidR="008F2BF2" w:rsidRPr="003C615F" w:rsidRDefault="00883FE5">
      <w:pPr>
        <w:jc w:val="center"/>
        <w:rPr>
          <w:rFonts w:ascii="Arial Narrow" w:eastAsia="Arial Narrow" w:hAnsi="Arial Narrow" w:cs="Arial Narrow"/>
          <w:sz w:val="48"/>
          <w:szCs w:val="48"/>
        </w:rPr>
      </w:pPr>
      <w:r w:rsidRPr="003C615F">
        <w:rPr>
          <w:rFonts w:ascii="Arial Narrow" w:eastAsia="Arial Narrow" w:hAnsi="Arial Narrow" w:cs="Arial Narrow"/>
          <w:b/>
          <w:sz w:val="48"/>
          <w:szCs w:val="48"/>
        </w:rPr>
        <w:t>EARLY YEARS FOUNDATION STAGE CURRICULUM</w:t>
      </w:r>
    </w:p>
    <w:p w14:paraId="0000000C" w14:textId="77777777" w:rsidR="008F2BF2" w:rsidRPr="003C615F" w:rsidRDefault="008F2BF2">
      <w:pPr>
        <w:jc w:val="center"/>
        <w:rPr>
          <w:rFonts w:ascii="Arial Narrow" w:eastAsia="Arial Narrow" w:hAnsi="Arial Narrow" w:cs="Arial Narrow"/>
          <w:sz w:val="48"/>
          <w:szCs w:val="48"/>
        </w:rPr>
      </w:pPr>
    </w:p>
    <w:p w14:paraId="0000000D" w14:textId="77777777" w:rsidR="008F2BF2" w:rsidRPr="003C615F" w:rsidRDefault="008F2BF2">
      <w:pPr>
        <w:jc w:val="center"/>
        <w:rPr>
          <w:rFonts w:ascii="Arial Narrow" w:eastAsia="Arial Narrow" w:hAnsi="Arial Narrow" w:cs="Arial Narrow"/>
          <w:sz w:val="48"/>
          <w:szCs w:val="48"/>
        </w:rPr>
      </w:pPr>
    </w:p>
    <w:p w14:paraId="0000000E" w14:textId="77777777" w:rsidR="008F2BF2" w:rsidRPr="003C615F" w:rsidRDefault="008F2BF2">
      <w:pPr>
        <w:rPr>
          <w:rFonts w:ascii="Arial Narrow" w:eastAsia="Arial Narrow" w:hAnsi="Arial Narrow" w:cs="Arial Narrow"/>
          <w:sz w:val="48"/>
          <w:szCs w:val="48"/>
        </w:rPr>
      </w:pPr>
    </w:p>
    <w:p w14:paraId="0000000F" w14:textId="77777777" w:rsidR="008F2BF2" w:rsidRPr="003C615F" w:rsidRDefault="00883FE5">
      <w:pPr>
        <w:jc w:val="center"/>
        <w:rPr>
          <w:rFonts w:ascii="Arial Narrow" w:eastAsia="Arial Narrow" w:hAnsi="Arial Narrow" w:cs="Arial Narrow"/>
          <w:sz w:val="48"/>
          <w:szCs w:val="48"/>
        </w:rPr>
      </w:pPr>
      <w:r w:rsidRPr="003C615F">
        <w:rPr>
          <w:rFonts w:ascii="Arial Narrow" w:eastAsia="Arial Narrow" w:hAnsi="Arial Narrow" w:cs="Arial Narrow"/>
          <w:b/>
          <w:sz w:val="48"/>
          <w:szCs w:val="48"/>
        </w:rPr>
        <w:t xml:space="preserve">MATHEMATICS </w:t>
      </w:r>
    </w:p>
    <w:p w14:paraId="00000010" w14:textId="77777777" w:rsidR="008F2BF2" w:rsidRPr="003C615F" w:rsidRDefault="008F2BF2">
      <w:pPr>
        <w:jc w:val="center"/>
        <w:rPr>
          <w:rFonts w:ascii="Arial Narrow" w:eastAsia="Arial Narrow" w:hAnsi="Arial Narrow" w:cs="Arial Narrow"/>
          <w:sz w:val="48"/>
          <w:szCs w:val="48"/>
        </w:rPr>
      </w:pPr>
    </w:p>
    <w:p w14:paraId="00000011" w14:textId="77777777" w:rsidR="008F2BF2" w:rsidRPr="003C615F" w:rsidRDefault="008F2BF2">
      <w:pPr>
        <w:jc w:val="center"/>
        <w:rPr>
          <w:rFonts w:ascii="Arial Narrow" w:eastAsia="Arial Narrow" w:hAnsi="Arial Narrow" w:cs="Arial Narrow"/>
          <w:sz w:val="48"/>
          <w:szCs w:val="48"/>
        </w:rPr>
      </w:pPr>
    </w:p>
    <w:p w14:paraId="00000012" w14:textId="77777777" w:rsidR="008F2BF2" w:rsidRPr="003C615F" w:rsidRDefault="008F2BF2">
      <w:pPr>
        <w:jc w:val="center"/>
        <w:rPr>
          <w:rFonts w:ascii="Arial Narrow" w:eastAsia="Arial Narrow" w:hAnsi="Arial Narrow" w:cs="Arial Narrow"/>
          <w:sz w:val="48"/>
          <w:szCs w:val="48"/>
        </w:rPr>
      </w:pPr>
    </w:p>
    <w:p w14:paraId="00000013" w14:textId="1FF8C6A7" w:rsidR="008F2BF2" w:rsidRPr="003C615F" w:rsidRDefault="00DD25A6">
      <w:pPr>
        <w:jc w:val="center"/>
        <w:rPr>
          <w:rFonts w:ascii="Arial Narrow" w:eastAsia="Arial Narrow" w:hAnsi="Arial Narrow" w:cs="Arial Narrow"/>
          <w:sz w:val="48"/>
          <w:szCs w:val="48"/>
        </w:rPr>
      </w:pPr>
      <w:r>
        <w:rPr>
          <w:rFonts w:ascii="Arial Narrow" w:eastAsia="Arial Narrow" w:hAnsi="Arial Narrow" w:cs="Arial Narrow"/>
          <w:b/>
          <w:sz w:val="48"/>
          <w:szCs w:val="48"/>
        </w:rPr>
        <w:t>Sept</w:t>
      </w:r>
      <w:r w:rsidR="00883FE5" w:rsidRPr="003C615F">
        <w:rPr>
          <w:rFonts w:ascii="Arial Narrow" w:eastAsia="Arial Narrow" w:hAnsi="Arial Narrow" w:cs="Arial Narrow"/>
          <w:b/>
          <w:sz w:val="48"/>
          <w:szCs w:val="48"/>
        </w:rPr>
        <w:t xml:space="preserve"> 202</w:t>
      </w:r>
      <w:r w:rsidR="00F47770">
        <w:rPr>
          <w:rFonts w:ascii="Arial Narrow" w:eastAsia="Arial Narrow" w:hAnsi="Arial Narrow" w:cs="Arial Narrow"/>
          <w:b/>
          <w:sz w:val="48"/>
          <w:szCs w:val="48"/>
        </w:rPr>
        <w:t>2</w:t>
      </w:r>
    </w:p>
    <w:p w14:paraId="00000014" w14:textId="77777777" w:rsidR="008F2BF2" w:rsidRPr="003C615F" w:rsidRDefault="008F2BF2">
      <w:pPr>
        <w:jc w:val="center"/>
        <w:rPr>
          <w:rFonts w:ascii="Arial Narrow" w:eastAsia="Arial Narrow" w:hAnsi="Arial Narrow" w:cs="Arial Narrow"/>
          <w:sz w:val="36"/>
          <w:szCs w:val="36"/>
          <w:u w:val="single"/>
        </w:rPr>
      </w:pPr>
    </w:p>
    <w:p w14:paraId="00000015" w14:textId="77777777" w:rsidR="008F2BF2" w:rsidRPr="003C615F" w:rsidRDefault="008F2BF2">
      <w:pPr>
        <w:jc w:val="center"/>
        <w:rPr>
          <w:rFonts w:ascii="Arial Narrow" w:eastAsia="Arial Narrow" w:hAnsi="Arial Narrow" w:cs="Arial Narrow"/>
          <w:sz w:val="36"/>
          <w:szCs w:val="36"/>
          <w:u w:val="single"/>
        </w:rPr>
      </w:pPr>
    </w:p>
    <w:p w14:paraId="00000016" w14:textId="77777777" w:rsidR="008F2BF2" w:rsidRPr="003C615F" w:rsidRDefault="008F2BF2">
      <w:pPr>
        <w:jc w:val="center"/>
        <w:rPr>
          <w:rFonts w:ascii="Arial Narrow" w:eastAsia="Arial Narrow" w:hAnsi="Arial Narrow" w:cs="Arial Narrow"/>
          <w:sz w:val="36"/>
          <w:szCs w:val="36"/>
          <w:u w:val="single"/>
        </w:rPr>
      </w:pPr>
    </w:p>
    <w:p w14:paraId="00000017" w14:textId="77777777" w:rsidR="008F2BF2" w:rsidRPr="003C615F" w:rsidRDefault="008F2BF2">
      <w:pPr>
        <w:rPr>
          <w:rFonts w:ascii="Arial Narrow" w:eastAsia="Arial Narrow" w:hAnsi="Arial Narrow" w:cs="Arial Narrow"/>
          <w:sz w:val="36"/>
          <w:szCs w:val="36"/>
          <w:u w:val="single"/>
        </w:rPr>
      </w:pPr>
    </w:p>
    <w:p w14:paraId="00000018" w14:textId="77777777" w:rsidR="008F2BF2" w:rsidRPr="003C615F" w:rsidRDefault="008F2BF2">
      <w:pPr>
        <w:jc w:val="center"/>
        <w:rPr>
          <w:rFonts w:ascii="Arial Narrow" w:eastAsia="Arial Narrow" w:hAnsi="Arial Narrow" w:cs="Arial Narrow"/>
          <w:sz w:val="36"/>
          <w:szCs w:val="36"/>
          <w:u w:val="single"/>
        </w:rPr>
      </w:pPr>
    </w:p>
    <w:p w14:paraId="00000019" w14:textId="77777777" w:rsidR="008F2BF2" w:rsidRPr="003C615F" w:rsidRDefault="008F2BF2">
      <w:pPr>
        <w:jc w:val="center"/>
        <w:rPr>
          <w:rFonts w:ascii="Arial Narrow" w:eastAsia="Arial Narrow" w:hAnsi="Arial Narrow" w:cs="Arial Narrow"/>
          <w:sz w:val="36"/>
          <w:szCs w:val="36"/>
          <w:u w:val="single"/>
        </w:rPr>
      </w:pPr>
    </w:p>
    <w:p w14:paraId="0000001A" w14:textId="77777777" w:rsidR="008F2BF2" w:rsidRPr="003C615F" w:rsidRDefault="008F2BF2">
      <w:pPr>
        <w:jc w:val="center"/>
        <w:rPr>
          <w:rFonts w:ascii="Arial Narrow" w:eastAsia="Arial Narrow" w:hAnsi="Arial Narrow" w:cs="Arial Narrow"/>
          <w:sz w:val="36"/>
          <w:szCs w:val="36"/>
          <w:u w:val="single"/>
        </w:rPr>
      </w:pPr>
    </w:p>
    <w:p w14:paraId="0000001B" w14:textId="77777777" w:rsidR="008F2BF2" w:rsidRPr="003C615F" w:rsidRDefault="008F2BF2">
      <w:pPr>
        <w:jc w:val="center"/>
        <w:rPr>
          <w:rFonts w:ascii="Arial Narrow" w:eastAsia="Arial Narrow" w:hAnsi="Arial Narrow" w:cs="Arial Narrow"/>
          <w:sz w:val="36"/>
          <w:szCs w:val="36"/>
          <w:u w:val="single"/>
        </w:rPr>
      </w:pPr>
    </w:p>
    <w:p w14:paraId="0000001C" w14:textId="77777777" w:rsidR="008F2BF2" w:rsidRPr="003C615F" w:rsidRDefault="008F2BF2">
      <w:pPr>
        <w:jc w:val="center"/>
        <w:rPr>
          <w:rFonts w:ascii="Arial Narrow" w:eastAsia="Arial Narrow" w:hAnsi="Arial Narrow" w:cs="Arial Narrow"/>
          <w:sz w:val="36"/>
          <w:szCs w:val="36"/>
          <w:u w:val="single"/>
        </w:rPr>
      </w:pPr>
    </w:p>
    <w:p w14:paraId="0000001D" w14:textId="77777777" w:rsidR="008F2BF2" w:rsidRPr="003C615F" w:rsidRDefault="008F2BF2">
      <w:pPr>
        <w:jc w:val="center"/>
        <w:rPr>
          <w:rFonts w:ascii="Arial Narrow" w:eastAsia="Arial Narrow" w:hAnsi="Arial Narrow" w:cs="Arial Narrow"/>
          <w:sz w:val="36"/>
          <w:szCs w:val="36"/>
          <w:u w:val="single"/>
        </w:rPr>
      </w:pPr>
    </w:p>
    <w:p w14:paraId="0000001E" w14:textId="77777777" w:rsidR="008F2BF2" w:rsidRPr="003C615F" w:rsidRDefault="008F2BF2">
      <w:pPr>
        <w:jc w:val="center"/>
        <w:rPr>
          <w:rFonts w:ascii="Arial Narrow" w:eastAsia="Arial Narrow" w:hAnsi="Arial Narrow" w:cs="Arial Narrow"/>
          <w:u w:val="single"/>
        </w:rPr>
      </w:pPr>
    </w:p>
    <w:p w14:paraId="0000001F" w14:textId="77777777" w:rsidR="008F2BF2" w:rsidRPr="003C615F" w:rsidRDefault="00883FE5">
      <w:pPr>
        <w:rPr>
          <w:rFonts w:ascii="Arial Narrow" w:eastAsia="Arial Narrow" w:hAnsi="Arial Narrow" w:cs="Arial Narrow"/>
        </w:rPr>
      </w:pPr>
      <w:r w:rsidRPr="003C615F">
        <w:rPr>
          <w:rFonts w:ascii="Arial Narrow" w:eastAsia="Arial Narrow" w:hAnsi="Arial Narrow" w:cs="Arial Narrow"/>
          <w:b/>
        </w:rPr>
        <w:t>HOW IMPORTANT IS IT?</w:t>
      </w:r>
    </w:p>
    <w:p w14:paraId="00000020" w14:textId="77777777" w:rsidR="008F2BF2" w:rsidRPr="003C615F" w:rsidRDefault="008F2BF2">
      <w:pPr>
        <w:rPr>
          <w:rFonts w:ascii="Arial Narrow" w:eastAsia="Arial Narrow" w:hAnsi="Arial Narrow" w:cs="Arial Narrow"/>
        </w:rPr>
      </w:pPr>
    </w:p>
    <w:p w14:paraId="00000022" w14:textId="26D798E8" w:rsidR="008F2BF2" w:rsidRPr="003C615F" w:rsidRDefault="00883FE5" w:rsidP="00DD25A6">
      <w:pPr>
        <w:pBdr>
          <w:top w:val="nil"/>
          <w:left w:val="nil"/>
          <w:bottom w:val="nil"/>
          <w:right w:val="nil"/>
          <w:between w:val="nil"/>
        </w:pBdr>
        <w:rPr>
          <w:rFonts w:ascii="Arial Narrow" w:eastAsia="Arial Narrow" w:hAnsi="Arial Narrow" w:cs="Arial Narrow"/>
        </w:rPr>
      </w:pPr>
      <w:r w:rsidRPr="003C615F">
        <w:rPr>
          <w:rFonts w:ascii="Arial Narrow" w:eastAsia="Arial Narrow" w:hAnsi="Arial Narrow" w:cs="Arial Narrow"/>
          <w:b/>
        </w:rPr>
        <w:t xml:space="preserve">Mathematical development </w:t>
      </w:r>
      <w:r w:rsidRPr="003C615F">
        <w:rPr>
          <w:rFonts w:ascii="Arial Narrow" w:eastAsia="Arial Narrow" w:hAnsi="Arial Narrow" w:cs="Arial Narrow"/>
        </w:rPr>
        <w:t xml:space="preserve">involves helping children to develop </w:t>
      </w:r>
      <w:r w:rsidR="00F47770">
        <w:rPr>
          <w:rFonts w:ascii="Arial Narrow" w:eastAsia="Arial Narrow" w:hAnsi="Arial Narrow" w:cs="Arial Narrow"/>
        </w:rPr>
        <w:t>a strong grounding in number</w:t>
      </w:r>
      <w:r w:rsidR="00E95D97">
        <w:rPr>
          <w:rFonts w:ascii="Arial Narrow" w:eastAsia="Arial Narrow" w:hAnsi="Arial Narrow" w:cs="Arial Narrow"/>
        </w:rPr>
        <w:t>,</w:t>
      </w:r>
      <w:r w:rsidR="00F47770">
        <w:rPr>
          <w:rFonts w:ascii="Arial Narrow" w:eastAsia="Arial Narrow" w:hAnsi="Arial Narrow" w:cs="Arial Narrow"/>
        </w:rPr>
        <w:t xml:space="preserve"> </w:t>
      </w:r>
      <w:r w:rsidR="0004361D">
        <w:rPr>
          <w:rFonts w:ascii="Arial Narrow" w:eastAsia="Arial Narrow" w:hAnsi="Arial Narrow" w:cs="Arial Narrow"/>
        </w:rPr>
        <w:t xml:space="preserve">which </w:t>
      </w:r>
      <w:r w:rsidR="00DD25A6">
        <w:rPr>
          <w:rFonts w:ascii="Arial Narrow" w:eastAsia="Arial Narrow" w:hAnsi="Arial Narrow" w:cs="Arial Narrow"/>
        </w:rPr>
        <w:t xml:space="preserve">supports their </w:t>
      </w:r>
      <w:r w:rsidRPr="003C615F">
        <w:rPr>
          <w:rFonts w:ascii="Arial Narrow" w:eastAsia="Arial Narrow" w:hAnsi="Arial Narrow" w:cs="Arial Narrow"/>
        </w:rPr>
        <w:t>ability to count</w:t>
      </w:r>
      <w:r w:rsidR="00F47770">
        <w:rPr>
          <w:rFonts w:ascii="Arial Narrow" w:eastAsia="Arial Narrow" w:hAnsi="Arial Narrow" w:cs="Arial Narrow"/>
        </w:rPr>
        <w:t xml:space="preserve"> confidently and develop a deep understanding of numbers to 10, the relationships between them and the patterns within those numbers.  </w:t>
      </w:r>
      <w:r w:rsidR="00E95D97">
        <w:rPr>
          <w:rFonts w:ascii="Arial Narrow" w:eastAsia="Arial Narrow" w:hAnsi="Arial Narrow" w:cs="Arial Narrow"/>
        </w:rPr>
        <w:t>By providing opportunities to build and apply this understanding</w:t>
      </w:r>
      <w:r w:rsidR="0004361D">
        <w:rPr>
          <w:rFonts w:ascii="Arial Narrow" w:eastAsia="Arial Narrow" w:hAnsi="Arial Narrow" w:cs="Arial Narrow"/>
        </w:rPr>
        <w:t>,</w:t>
      </w:r>
      <w:r w:rsidR="00E95D97">
        <w:rPr>
          <w:rFonts w:ascii="Arial Narrow" w:eastAsia="Arial Narrow" w:hAnsi="Arial Narrow" w:cs="Arial Narrow"/>
        </w:rPr>
        <w:t xml:space="preserve"> children will develop a secure base of mathematical knowledge and vocabulary. </w:t>
      </w:r>
      <w:r w:rsidR="0004361D">
        <w:rPr>
          <w:rFonts w:ascii="Arial Narrow" w:eastAsia="Arial Narrow" w:hAnsi="Arial Narrow" w:cs="Arial Narrow"/>
        </w:rPr>
        <w:t>Furthermore,</w:t>
      </w:r>
      <w:r w:rsidR="00E95D97">
        <w:rPr>
          <w:rFonts w:ascii="Arial Narrow" w:eastAsia="Arial Narrow" w:hAnsi="Arial Narrow" w:cs="Arial Narrow"/>
        </w:rPr>
        <w:t xml:space="preserve"> </w:t>
      </w:r>
      <w:r w:rsidR="0004361D">
        <w:rPr>
          <w:rFonts w:ascii="Arial Narrow" w:eastAsia="Arial Narrow" w:hAnsi="Arial Narrow" w:cs="Arial Narrow"/>
        </w:rPr>
        <w:t xml:space="preserve">it is our intention that the </w:t>
      </w:r>
      <w:r w:rsidR="00E95D97">
        <w:rPr>
          <w:rFonts w:ascii="Arial Narrow" w:eastAsia="Arial Narrow" w:hAnsi="Arial Narrow" w:cs="Arial Narrow"/>
        </w:rPr>
        <w:t xml:space="preserve">children at Helen Gibson Nursery School will develop the </w:t>
      </w:r>
      <w:r w:rsidR="0004361D">
        <w:rPr>
          <w:rFonts w:ascii="Arial Narrow" w:eastAsia="Arial Narrow" w:hAnsi="Arial Narrow" w:cs="Arial Narrow"/>
        </w:rPr>
        <w:t xml:space="preserve">necessary </w:t>
      </w:r>
      <w:r w:rsidR="00E95D97">
        <w:rPr>
          <w:rFonts w:ascii="Arial Narrow" w:eastAsia="Arial Narrow" w:hAnsi="Arial Narrow" w:cs="Arial Narrow"/>
        </w:rPr>
        <w:t xml:space="preserve">skills to become </w:t>
      </w:r>
      <w:r w:rsidRPr="003C615F">
        <w:rPr>
          <w:rFonts w:ascii="Arial Narrow" w:eastAsia="Arial Narrow" w:hAnsi="Arial Narrow" w:cs="Arial Narrow"/>
        </w:rPr>
        <w:t>problem</w:t>
      </w:r>
      <w:r w:rsidR="00E95D97">
        <w:rPr>
          <w:rFonts w:ascii="Arial Narrow" w:eastAsia="Arial Narrow" w:hAnsi="Arial Narrow" w:cs="Arial Narrow"/>
        </w:rPr>
        <w:t xml:space="preserve"> </w:t>
      </w:r>
      <w:r w:rsidRPr="003C615F">
        <w:rPr>
          <w:rFonts w:ascii="Arial Narrow" w:eastAsia="Arial Narrow" w:hAnsi="Arial Narrow" w:cs="Arial Narrow"/>
        </w:rPr>
        <w:t>s</w:t>
      </w:r>
      <w:r w:rsidR="00E95D97">
        <w:rPr>
          <w:rFonts w:ascii="Arial Narrow" w:eastAsia="Arial Narrow" w:hAnsi="Arial Narrow" w:cs="Arial Narrow"/>
        </w:rPr>
        <w:t>olvers</w:t>
      </w:r>
      <w:r w:rsidRPr="003C615F">
        <w:rPr>
          <w:rFonts w:ascii="Arial Narrow" w:eastAsia="Arial Narrow" w:hAnsi="Arial Narrow" w:cs="Arial Narrow"/>
        </w:rPr>
        <w:t xml:space="preserve">, logical thinkers and be aware of mathematical terminology in the early years.  </w:t>
      </w:r>
      <w:r w:rsidR="0004361D">
        <w:rPr>
          <w:rFonts w:ascii="Arial Narrow" w:eastAsia="Arial Narrow" w:hAnsi="Arial Narrow" w:cs="Arial Narrow"/>
        </w:rPr>
        <w:t xml:space="preserve">In addition to this, our curriculum includes </w:t>
      </w:r>
      <w:r w:rsidR="00487F8E">
        <w:rPr>
          <w:rFonts w:ascii="Arial Narrow" w:eastAsia="Arial Narrow" w:hAnsi="Arial Narrow" w:cs="Arial Narrow"/>
        </w:rPr>
        <w:t xml:space="preserve">frequent and varied opportunities for the children to develop their special reasoning skills across all areas of mathematics including shape, space and measures.  </w:t>
      </w:r>
      <w:r w:rsidR="00851F8D" w:rsidRPr="00851F8D">
        <w:rPr>
          <w:rFonts w:ascii="Arial Narrow" w:eastAsia="Arial Narrow" w:hAnsi="Arial Narrow" w:cs="Arial Narrow"/>
          <w:color w:val="FF0000"/>
        </w:rPr>
        <w:t>Although w</w:t>
      </w:r>
      <w:r w:rsidRPr="00851F8D">
        <w:rPr>
          <w:rFonts w:ascii="Arial Narrow" w:eastAsia="Arial Narrow" w:hAnsi="Arial Narrow" w:cs="Arial Narrow"/>
          <w:color w:val="FF0000"/>
        </w:rPr>
        <w:t>e recognise this as being one of the Specific areas of learning</w:t>
      </w:r>
      <w:r w:rsidR="00851F8D" w:rsidRPr="00851F8D">
        <w:rPr>
          <w:rFonts w:ascii="Arial Narrow" w:eastAsia="Arial Narrow" w:hAnsi="Arial Narrow" w:cs="Arial Narrow"/>
          <w:color w:val="FF0000"/>
        </w:rPr>
        <w:t>, mathematics is a key skill needed for future life, not only in school but beyond this and in everyday life.</w:t>
      </w:r>
    </w:p>
    <w:p w14:paraId="00000023" w14:textId="77777777" w:rsidR="008F2BF2" w:rsidRPr="003C615F" w:rsidRDefault="008F2BF2">
      <w:pPr>
        <w:rPr>
          <w:rFonts w:ascii="Arial Narrow" w:eastAsia="Arial Narrow" w:hAnsi="Arial Narrow" w:cs="Arial Narrow"/>
        </w:rPr>
      </w:pPr>
    </w:p>
    <w:p w14:paraId="00000024" w14:textId="527D6151" w:rsidR="008F2BF2" w:rsidRPr="003C615F" w:rsidRDefault="00883FE5">
      <w:pPr>
        <w:rPr>
          <w:rFonts w:ascii="Arial Narrow" w:eastAsia="Arial Narrow" w:hAnsi="Arial Narrow" w:cs="Arial Narrow"/>
        </w:rPr>
      </w:pPr>
      <w:r w:rsidRPr="003C615F">
        <w:rPr>
          <w:rFonts w:ascii="Arial Narrow" w:eastAsia="Arial Narrow" w:hAnsi="Arial Narrow" w:cs="Arial Narrow"/>
        </w:rPr>
        <w:t xml:space="preserve">At </w:t>
      </w:r>
      <w:r w:rsidR="00487F8E">
        <w:rPr>
          <w:rFonts w:ascii="Arial Narrow" w:eastAsia="Arial Narrow" w:hAnsi="Arial Narrow" w:cs="Arial Narrow"/>
        </w:rPr>
        <w:t xml:space="preserve">Helen Gibson </w:t>
      </w:r>
      <w:r w:rsidRPr="003C615F">
        <w:rPr>
          <w:rFonts w:ascii="Arial Narrow" w:eastAsia="Arial Narrow" w:hAnsi="Arial Narrow" w:cs="Arial Narrow"/>
        </w:rPr>
        <w:t>Nursery School</w:t>
      </w:r>
      <w:r w:rsidR="00DD16F2">
        <w:rPr>
          <w:rFonts w:ascii="Arial Narrow" w:eastAsia="Arial Narrow" w:hAnsi="Arial Narrow" w:cs="Arial Narrow"/>
        </w:rPr>
        <w:t>,</w:t>
      </w:r>
      <w:r w:rsidRPr="003C615F">
        <w:rPr>
          <w:rFonts w:ascii="Arial Narrow" w:eastAsia="Arial Narrow" w:hAnsi="Arial Narrow" w:cs="Arial Narrow"/>
        </w:rPr>
        <w:t xml:space="preserve"> we feel it is vital for children to develop a love of mathematics.  It is a fundamental part of life and </w:t>
      </w:r>
      <w:r w:rsidR="00851F8D">
        <w:rPr>
          <w:rFonts w:ascii="Arial Narrow" w:eastAsia="Arial Narrow" w:hAnsi="Arial Narrow" w:cs="Arial Narrow"/>
        </w:rPr>
        <w:t xml:space="preserve">helps to support </w:t>
      </w:r>
      <w:proofErr w:type="gramStart"/>
      <w:r w:rsidR="00851F8D">
        <w:rPr>
          <w:rFonts w:ascii="Arial Narrow" w:eastAsia="Arial Narrow" w:hAnsi="Arial Narrow" w:cs="Arial Narrow"/>
        </w:rPr>
        <w:t>the Every</w:t>
      </w:r>
      <w:proofErr w:type="gramEnd"/>
      <w:r w:rsidR="00851F8D">
        <w:rPr>
          <w:rFonts w:ascii="Arial Narrow" w:eastAsia="Arial Narrow" w:hAnsi="Arial Narrow" w:cs="Arial Narrow"/>
        </w:rPr>
        <w:t xml:space="preserve"> Child </w:t>
      </w:r>
      <w:r w:rsidRPr="003C615F">
        <w:rPr>
          <w:rFonts w:ascii="Arial Narrow" w:eastAsia="Arial Narrow" w:hAnsi="Arial Narrow" w:cs="Arial Narrow"/>
        </w:rPr>
        <w:t>Matters statements of helping children to enjoy and achieve, achieve economic wellbeing and make a positive contribution to life in modern Britain.</w:t>
      </w:r>
      <w:r w:rsidR="00851F8D">
        <w:rPr>
          <w:rFonts w:ascii="Arial Narrow" w:eastAsia="Arial Narrow" w:hAnsi="Arial Narrow" w:cs="Arial Narrow"/>
        </w:rPr>
        <w:t xml:space="preserve"> </w:t>
      </w:r>
    </w:p>
    <w:p w14:paraId="00000025" w14:textId="77777777" w:rsidR="008F2BF2" w:rsidRPr="003C615F" w:rsidRDefault="008F2BF2">
      <w:pPr>
        <w:rPr>
          <w:rFonts w:ascii="Arial Narrow" w:eastAsia="Arial Narrow" w:hAnsi="Arial Narrow" w:cs="Arial Narrow"/>
        </w:rPr>
      </w:pPr>
    </w:p>
    <w:p w14:paraId="00000026" w14:textId="77777777" w:rsidR="008F2BF2" w:rsidRPr="003C615F" w:rsidRDefault="00883FE5">
      <w:pPr>
        <w:rPr>
          <w:rFonts w:ascii="Arial Narrow" w:eastAsia="Arial Narrow" w:hAnsi="Arial Narrow" w:cs="Arial Narrow"/>
        </w:rPr>
      </w:pPr>
      <w:r w:rsidRPr="003C615F">
        <w:rPr>
          <w:rFonts w:ascii="Arial Narrow" w:eastAsia="Arial Narrow" w:hAnsi="Arial Narrow" w:cs="Arial Narrow"/>
          <w:b/>
        </w:rPr>
        <w:t>AIMS / OBJECTIVES FOR MATHEMATICS IN THE NURSERY</w:t>
      </w:r>
    </w:p>
    <w:p w14:paraId="00000027" w14:textId="77777777" w:rsidR="008F2BF2" w:rsidRPr="003C615F" w:rsidRDefault="008F2BF2">
      <w:pPr>
        <w:rPr>
          <w:rFonts w:ascii="Arial Narrow" w:eastAsia="Arial Narrow" w:hAnsi="Arial Narrow" w:cs="Arial Narrow"/>
        </w:rPr>
      </w:pPr>
    </w:p>
    <w:p w14:paraId="00000029" w14:textId="756CB85A" w:rsidR="008F2BF2" w:rsidRPr="003C615F" w:rsidRDefault="00DD25A6" w:rsidP="00DD25A6">
      <w:pPr>
        <w:pStyle w:val="Heading3"/>
        <w:ind w:hanging="360"/>
        <w:jc w:val="left"/>
      </w:pPr>
      <w:r w:rsidRPr="00DD25A6">
        <w:rPr>
          <w:sz w:val="24"/>
          <w:szCs w:val="24"/>
          <w:u w:val="none"/>
        </w:rPr>
        <w:t xml:space="preserve">            </w:t>
      </w:r>
      <w:r>
        <w:rPr>
          <w:sz w:val="24"/>
          <w:szCs w:val="24"/>
        </w:rPr>
        <w:t xml:space="preserve"> AIMS</w:t>
      </w:r>
    </w:p>
    <w:p w14:paraId="0000002A" w14:textId="7A3EAEE4"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rPr>
        <w:t xml:space="preserve">At </w:t>
      </w:r>
      <w:r w:rsidR="00F47770">
        <w:rPr>
          <w:rFonts w:ascii="Arial Narrow" w:eastAsia="Arial Narrow" w:hAnsi="Arial Narrow" w:cs="Arial Narrow"/>
        </w:rPr>
        <w:t xml:space="preserve">Helen Gibson </w:t>
      </w:r>
      <w:r w:rsidRPr="003C615F">
        <w:rPr>
          <w:rFonts w:ascii="Arial Narrow" w:eastAsia="Arial Narrow" w:hAnsi="Arial Narrow" w:cs="Arial Narrow"/>
        </w:rPr>
        <w:t>Nursery School</w:t>
      </w:r>
      <w:r w:rsidR="00487F8E">
        <w:rPr>
          <w:rFonts w:ascii="Arial Narrow" w:eastAsia="Arial Narrow" w:hAnsi="Arial Narrow" w:cs="Arial Narrow"/>
        </w:rPr>
        <w:t>,</w:t>
      </w:r>
      <w:r w:rsidRPr="003C615F">
        <w:rPr>
          <w:rFonts w:ascii="Arial Narrow" w:eastAsia="Arial Narrow" w:hAnsi="Arial Narrow" w:cs="Arial Narrow"/>
        </w:rPr>
        <w:t xml:space="preserve"> we aim to provide a numeracy rich environment in which children can enjoy and learn about number, shape, space and measure.  We aim to support every child at the level the</w:t>
      </w:r>
      <w:r w:rsidR="00DD25A6">
        <w:rPr>
          <w:rFonts w:ascii="Arial Narrow" w:eastAsia="Arial Narrow" w:hAnsi="Arial Narrow" w:cs="Arial Narrow"/>
        </w:rPr>
        <w:t>y are to ensure that they fulfil</w:t>
      </w:r>
      <w:r w:rsidRPr="003C615F">
        <w:rPr>
          <w:rFonts w:ascii="Arial Narrow" w:eastAsia="Arial Narrow" w:hAnsi="Arial Narrow" w:cs="Arial Narrow"/>
        </w:rPr>
        <w:t xml:space="preserve"> their potential in Mathematics to become confident mathematicians throughout their school life.  This must exist to enable learning to take place successfully.</w:t>
      </w:r>
    </w:p>
    <w:p w14:paraId="0000002B" w14:textId="77777777" w:rsidR="008F2BF2" w:rsidRPr="003C615F" w:rsidRDefault="008F2BF2">
      <w:pPr>
        <w:rPr>
          <w:rFonts w:ascii="Arial Narrow" w:eastAsia="Arial Narrow" w:hAnsi="Arial Narrow" w:cs="Arial Narrow"/>
        </w:rPr>
      </w:pPr>
      <w:bookmarkStart w:id="0" w:name="_GoBack"/>
      <w:bookmarkEnd w:id="0"/>
    </w:p>
    <w:p w14:paraId="0000002E" w14:textId="5FB13403" w:rsidR="008F2BF2" w:rsidRPr="003C615F" w:rsidRDefault="00883FE5">
      <w:pPr>
        <w:rPr>
          <w:rFonts w:ascii="Arial Narrow" w:eastAsia="Arial Narrow" w:hAnsi="Arial Narrow" w:cs="Arial Narrow"/>
        </w:rPr>
      </w:pPr>
      <w:r w:rsidRPr="003C615F">
        <w:rPr>
          <w:rFonts w:ascii="Arial Narrow" w:eastAsia="Arial Narrow" w:hAnsi="Arial Narrow" w:cs="Arial Narrow"/>
          <w:b/>
        </w:rPr>
        <w:t>OBJECTIVES</w:t>
      </w:r>
    </w:p>
    <w:p w14:paraId="0000002F" w14:textId="77777777" w:rsidR="008F2BF2" w:rsidRPr="003C615F" w:rsidRDefault="00883FE5">
      <w:pPr>
        <w:numPr>
          <w:ilvl w:val="0"/>
          <w:numId w:val="1"/>
        </w:numPr>
        <w:rPr>
          <w:rFonts w:ascii="Arial Narrow" w:eastAsia="Arial Narrow" w:hAnsi="Arial Narrow" w:cs="Arial Narrow"/>
        </w:rPr>
      </w:pPr>
      <w:r w:rsidRPr="003C615F">
        <w:rPr>
          <w:rFonts w:ascii="Arial Narrow" w:eastAsia="Arial Narrow" w:hAnsi="Arial Narrow" w:cs="Arial Narrow"/>
        </w:rPr>
        <w:t>To provide a high profile of numbers, shape, space and measure in many varied forms.</w:t>
      </w:r>
    </w:p>
    <w:p w14:paraId="00000030" w14:textId="77777777" w:rsidR="008F2BF2" w:rsidRPr="003C615F" w:rsidRDefault="00883FE5">
      <w:pPr>
        <w:numPr>
          <w:ilvl w:val="0"/>
          <w:numId w:val="1"/>
        </w:numPr>
        <w:rPr>
          <w:rFonts w:ascii="Arial Narrow" w:eastAsia="Arial Narrow" w:hAnsi="Arial Narrow" w:cs="Arial Narrow"/>
        </w:rPr>
      </w:pPr>
      <w:r w:rsidRPr="003C615F">
        <w:rPr>
          <w:rFonts w:ascii="Arial Narrow" w:eastAsia="Arial Narrow" w:hAnsi="Arial Narrow" w:cs="Arial Narrow"/>
        </w:rPr>
        <w:t>To ensure that mathematics is fun, interesting and exciting.</w:t>
      </w:r>
    </w:p>
    <w:p w14:paraId="00000031" w14:textId="77777777" w:rsidR="008F2BF2" w:rsidRPr="003C615F" w:rsidRDefault="00883FE5">
      <w:pPr>
        <w:numPr>
          <w:ilvl w:val="0"/>
          <w:numId w:val="1"/>
        </w:numPr>
        <w:rPr>
          <w:rFonts w:ascii="Arial Narrow" w:eastAsia="Arial Narrow" w:hAnsi="Arial Narrow" w:cs="Arial Narrow"/>
        </w:rPr>
      </w:pPr>
      <w:r w:rsidRPr="003C615F">
        <w:rPr>
          <w:rFonts w:ascii="Arial Narrow" w:eastAsia="Arial Narrow" w:hAnsi="Arial Narrow" w:cs="Arial Narrow"/>
        </w:rPr>
        <w:t>To ensure children develop and practice skills in numeracy.</w:t>
      </w:r>
    </w:p>
    <w:p w14:paraId="00000032" w14:textId="77777777" w:rsidR="008F2BF2" w:rsidRPr="003C615F" w:rsidRDefault="00883FE5">
      <w:pPr>
        <w:numPr>
          <w:ilvl w:val="0"/>
          <w:numId w:val="1"/>
        </w:numPr>
        <w:rPr>
          <w:rFonts w:ascii="Arial Narrow" w:eastAsia="Arial Narrow" w:hAnsi="Arial Narrow" w:cs="Arial Narrow"/>
        </w:rPr>
      </w:pPr>
      <w:r w:rsidRPr="003C615F">
        <w:rPr>
          <w:rFonts w:ascii="Arial Narrow" w:eastAsia="Arial Narrow" w:hAnsi="Arial Narrow" w:cs="Arial Narrow"/>
        </w:rPr>
        <w:t>To ensure children have the opportunity to develop an interest in numeracy both indoors and out.</w:t>
      </w:r>
    </w:p>
    <w:p w14:paraId="00000033" w14:textId="77777777" w:rsidR="008F2BF2" w:rsidRPr="003C615F" w:rsidRDefault="00883FE5">
      <w:pPr>
        <w:numPr>
          <w:ilvl w:val="0"/>
          <w:numId w:val="1"/>
        </w:numPr>
        <w:rPr>
          <w:rFonts w:ascii="Arial Narrow" w:eastAsia="Arial Narrow" w:hAnsi="Arial Narrow" w:cs="Arial Narrow"/>
        </w:rPr>
      </w:pPr>
      <w:r w:rsidRPr="003C615F">
        <w:rPr>
          <w:rFonts w:ascii="Arial Narrow" w:eastAsia="Arial Narrow" w:hAnsi="Arial Narrow" w:cs="Arial Narrow"/>
        </w:rPr>
        <w:t>To foster links relating to numeracy with feeder schools.</w:t>
      </w:r>
    </w:p>
    <w:p w14:paraId="00000034" w14:textId="77777777" w:rsidR="008F2BF2" w:rsidRPr="003C615F" w:rsidRDefault="00883FE5">
      <w:pPr>
        <w:numPr>
          <w:ilvl w:val="0"/>
          <w:numId w:val="1"/>
        </w:numPr>
        <w:rPr>
          <w:rFonts w:ascii="Arial Narrow" w:eastAsia="Arial Narrow" w:hAnsi="Arial Narrow" w:cs="Arial Narrow"/>
        </w:rPr>
      </w:pPr>
      <w:r w:rsidRPr="003C615F">
        <w:rPr>
          <w:rFonts w:ascii="Arial Narrow" w:eastAsia="Arial Narrow" w:hAnsi="Arial Narrow" w:cs="Arial Narrow"/>
        </w:rPr>
        <w:t>To have effective resources to support all stages of learners.</w:t>
      </w:r>
    </w:p>
    <w:p w14:paraId="00000035" w14:textId="77777777" w:rsidR="008F2BF2" w:rsidRPr="003C615F" w:rsidRDefault="00883FE5">
      <w:pPr>
        <w:numPr>
          <w:ilvl w:val="0"/>
          <w:numId w:val="1"/>
        </w:numPr>
        <w:rPr>
          <w:rFonts w:ascii="Arial Narrow" w:eastAsia="Arial Narrow" w:hAnsi="Arial Narrow" w:cs="Arial Narrow"/>
        </w:rPr>
      </w:pPr>
      <w:r w:rsidRPr="003C615F">
        <w:rPr>
          <w:rFonts w:ascii="Arial Narrow" w:eastAsia="Arial Narrow" w:hAnsi="Arial Narrow" w:cs="Arial Narrow"/>
        </w:rPr>
        <w:t>To ensure staff have a clear understanding of what is meant by numeracy as it relates to the young child.</w:t>
      </w:r>
    </w:p>
    <w:p w14:paraId="00000036" w14:textId="77777777" w:rsidR="008F2BF2" w:rsidRPr="003C615F" w:rsidRDefault="00883FE5">
      <w:pPr>
        <w:numPr>
          <w:ilvl w:val="0"/>
          <w:numId w:val="1"/>
        </w:numPr>
        <w:rPr>
          <w:rFonts w:ascii="Arial Narrow" w:eastAsia="Arial Narrow" w:hAnsi="Arial Narrow" w:cs="Arial Narrow"/>
        </w:rPr>
      </w:pPr>
      <w:r w:rsidRPr="003C615F">
        <w:rPr>
          <w:rFonts w:ascii="Arial Narrow" w:eastAsia="Arial Narrow" w:hAnsi="Arial Narrow" w:cs="Arial Narrow"/>
        </w:rPr>
        <w:t xml:space="preserve">To share with </w:t>
      </w:r>
      <w:proofErr w:type="gramStart"/>
      <w:r w:rsidRPr="003C615F">
        <w:rPr>
          <w:rFonts w:ascii="Arial Narrow" w:eastAsia="Arial Narrow" w:hAnsi="Arial Narrow" w:cs="Arial Narrow"/>
        </w:rPr>
        <w:t>parents</w:t>
      </w:r>
      <w:proofErr w:type="gramEnd"/>
      <w:r w:rsidRPr="003C615F">
        <w:rPr>
          <w:rFonts w:ascii="Arial Narrow" w:eastAsia="Arial Narrow" w:hAnsi="Arial Narrow" w:cs="Arial Narrow"/>
        </w:rPr>
        <w:t xml:space="preserve"> the ways in which they can help with the numeracy aspects of their child’s education; informative talks by teachers, making a variety of library maths games resources easily available, workshops, sharing of learning journals etc.</w:t>
      </w:r>
    </w:p>
    <w:p w14:paraId="00000037" w14:textId="77777777" w:rsidR="008F2BF2" w:rsidRPr="003C615F" w:rsidRDefault="008F2BF2">
      <w:pPr>
        <w:ind w:left="720"/>
        <w:rPr>
          <w:rFonts w:ascii="Arial Narrow" w:eastAsia="Arial Narrow" w:hAnsi="Arial Narrow" w:cs="Arial Narrow"/>
        </w:rPr>
      </w:pPr>
    </w:p>
    <w:p w14:paraId="00000038" w14:textId="77777777" w:rsidR="008F2BF2" w:rsidRPr="003C615F" w:rsidRDefault="008F2BF2">
      <w:pPr>
        <w:ind w:left="720"/>
        <w:rPr>
          <w:rFonts w:ascii="Arial Narrow" w:eastAsia="Arial Narrow" w:hAnsi="Arial Narrow" w:cs="Arial Narrow"/>
        </w:rPr>
      </w:pPr>
    </w:p>
    <w:p w14:paraId="0000003C" w14:textId="636E6D8D"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b/>
        </w:rPr>
        <w:t>CREATING AN ENVIRONMENT FOR MATHEMATICAL DEVELOPMENT</w:t>
      </w:r>
    </w:p>
    <w:p w14:paraId="0000003E" w14:textId="4128907E"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rPr>
        <w:t xml:space="preserve">To create a positive </w:t>
      </w:r>
      <w:proofErr w:type="gramStart"/>
      <w:r w:rsidRPr="003C615F">
        <w:rPr>
          <w:rFonts w:ascii="Arial Narrow" w:eastAsia="Arial Narrow" w:hAnsi="Arial Narrow" w:cs="Arial Narrow"/>
        </w:rPr>
        <w:t>environment</w:t>
      </w:r>
      <w:proofErr w:type="gramEnd"/>
      <w:r w:rsidRPr="003C615F">
        <w:rPr>
          <w:rFonts w:ascii="Arial Narrow" w:eastAsia="Arial Narrow" w:hAnsi="Arial Narrow" w:cs="Arial Narrow"/>
        </w:rPr>
        <w:t xml:space="preserve"> we need to</w:t>
      </w:r>
      <w:r w:rsidR="00DD16F2">
        <w:rPr>
          <w:rFonts w:ascii="Arial Narrow" w:eastAsia="Arial Narrow" w:hAnsi="Arial Narrow" w:cs="Arial Narrow"/>
        </w:rPr>
        <w:t xml:space="preserve"> -</w:t>
      </w:r>
    </w:p>
    <w:p w14:paraId="0000003F" w14:textId="77777777" w:rsidR="008F2BF2" w:rsidRPr="003C615F" w:rsidRDefault="008F2BF2">
      <w:pPr>
        <w:pBdr>
          <w:top w:val="nil"/>
          <w:left w:val="nil"/>
          <w:bottom w:val="nil"/>
          <w:right w:val="nil"/>
          <w:between w:val="nil"/>
        </w:pBdr>
        <w:tabs>
          <w:tab w:val="left" w:pos="360"/>
          <w:tab w:val="left" w:pos="1080"/>
        </w:tabs>
        <w:ind w:left="360"/>
        <w:rPr>
          <w:rFonts w:ascii="Arial Narrow" w:eastAsia="Arial Narrow" w:hAnsi="Arial Narrow" w:cs="Arial Narrow"/>
        </w:rPr>
      </w:pPr>
    </w:p>
    <w:p w14:paraId="59E63426" w14:textId="77777777" w:rsidR="00DD25A6" w:rsidRPr="00DD25A6" w:rsidRDefault="00883FE5">
      <w:pPr>
        <w:numPr>
          <w:ilvl w:val="0"/>
          <w:numId w:val="2"/>
        </w:numPr>
        <w:pBdr>
          <w:top w:val="nil"/>
          <w:left w:val="nil"/>
          <w:bottom w:val="nil"/>
          <w:right w:val="nil"/>
          <w:between w:val="nil"/>
        </w:pBdr>
        <w:tabs>
          <w:tab w:val="left" w:pos="360"/>
          <w:tab w:val="left" w:pos="1080"/>
        </w:tabs>
        <w:ind w:left="900" w:hanging="540"/>
      </w:pPr>
      <w:r w:rsidRPr="003C615F">
        <w:rPr>
          <w:rFonts w:ascii="Arial Narrow" w:eastAsia="Arial Narrow" w:hAnsi="Arial Narrow" w:cs="Arial Narrow"/>
        </w:rPr>
        <w:t>Make sure every child is given</w:t>
      </w:r>
      <w:r w:rsidRPr="003C615F">
        <w:rPr>
          <w:rFonts w:ascii="Arial Narrow" w:eastAsia="Arial Narrow" w:hAnsi="Arial Narrow" w:cs="Arial Narrow"/>
          <w:sz w:val="22"/>
          <w:szCs w:val="22"/>
        </w:rPr>
        <w:t xml:space="preserve"> time to explore: number, shape, space and measure both inside and out of the nursery</w:t>
      </w:r>
      <w:r w:rsidRPr="003C615F">
        <w:rPr>
          <w:rFonts w:ascii="Arial Narrow" w:eastAsia="Arial Narrow" w:hAnsi="Arial Narrow" w:cs="Arial Narrow"/>
        </w:rPr>
        <w:t xml:space="preserve">.  </w:t>
      </w:r>
    </w:p>
    <w:p w14:paraId="15A77F06" w14:textId="77777777" w:rsidR="00DD25A6" w:rsidRPr="00DD25A6" w:rsidRDefault="00DD25A6" w:rsidP="00DD25A6">
      <w:pPr>
        <w:pBdr>
          <w:top w:val="nil"/>
          <w:left w:val="nil"/>
          <w:bottom w:val="nil"/>
          <w:right w:val="nil"/>
          <w:between w:val="nil"/>
        </w:pBdr>
        <w:tabs>
          <w:tab w:val="left" w:pos="360"/>
          <w:tab w:val="left" w:pos="1080"/>
        </w:tabs>
        <w:ind w:left="900"/>
      </w:pPr>
    </w:p>
    <w:p w14:paraId="00000040" w14:textId="03BDAD0D" w:rsidR="008F2BF2" w:rsidRPr="003C615F" w:rsidRDefault="00DD25A6">
      <w:pPr>
        <w:numPr>
          <w:ilvl w:val="0"/>
          <w:numId w:val="2"/>
        </w:numPr>
        <w:pBdr>
          <w:top w:val="nil"/>
          <w:left w:val="nil"/>
          <w:bottom w:val="nil"/>
          <w:right w:val="nil"/>
          <w:between w:val="nil"/>
        </w:pBdr>
        <w:tabs>
          <w:tab w:val="left" w:pos="360"/>
          <w:tab w:val="left" w:pos="1080"/>
        </w:tabs>
        <w:ind w:left="900" w:hanging="540"/>
      </w:pPr>
      <w:r>
        <w:rPr>
          <w:rFonts w:ascii="Arial Narrow" w:eastAsia="Arial Narrow" w:hAnsi="Arial Narrow" w:cs="Arial Narrow"/>
        </w:rPr>
        <w:t>Ensure that t</w:t>
      </w:r>
      <w:r w:rsidR="00883FE5" w:rsidRPr="003C615F">
        <w:rPr>
          <w:rFonts w:ascii="Arial Narrow" w:eastAsia="Arial Narrow" w:hAnsi="Arial Narrow" w:cs="Arial Narrow"/>
        </w:rPr>
        <w:t xml:space="preserve">hroughout the daily routine mathematical opportunities are on offer to the children both inside and outside of the nursery environment, as the nursery operates a free-flow system.       </w:t>
      </w:r>
    </w:p>
    <w:p w14:paraId="00000041" w14:textId="77777777" w:rsidR="008F2BF2" w:rsidRPr="003C615F" w:rsidRDefault="008F2BF2">
      <w:pPr>
        <w:pBdr>
          <w:top w:val="nil"/>
          <w:left w:val="nil"/>
          <w:bottom w:val="nil"/>
          <w:right w:val="nil"/>
          <w:between w:val="nil"/>
        </w:pBdr>
        <w:tabs>
          <w:tab w:val="left" w:pos="360"/>
          <w:tab w:val="left" w:pos="1080"/>
        </w:tabs>
        <w:ind w:left="900"/>
        <w:rPr>
          <w:rFonts w:ascii="Arial Narrow" w:eastAsia="Arial Narrow" w:hAnsi="Arial Narrow" w:cs="Arial Narrow"/>
        </w:rPr>
      </w:pPr>
    </w:p>
    <w:p w14:paraId="00000042" w14:textId="42432095" w:rsidR="008F2BF2" w:rsidRPr="003C615F" w:rsidRDefault="00883FE5">
      <w:pPr>
        <w:numPr>
          <w:ilvl w:val="0"/>
          <w:numId w:val="2"/>
        </w:numPr>
        <w:pBdr>
          <w:top w:val="nil"/>
          <w:left w:val="nil"/>
          <w:bottom w:val="nil"/>
          <w:right w:val="nil"/>
          <w:between w:val="nil"/>
        </w:pBdr>
        <w:tabs>
          <w:tab w:val="left" w:pos="360"/>
          <w:tab w:val="left" w:pos="1080"/>
        </w:tabs>
        <w:ind w:left="900" w:hanging="540"/>
      </w:pPr>
      <w:r w:rsidRPr="003C615F">
        <w:rPr>
          <w:rFonts w:ascii="Arial Narrow" w:eastAsia="Arial Narrow" w:hAnsi="Arial Narrow" w:cs="Arial Narrow"/>
        </w:rPr>
        <w:t>To ensure that every child has a keyworker who understands where the child is in their learning and plans next steps within the mat</w:t>
      </w:r>
      <w:r w:rsidR="00DD25A6">
        <w:rPr>
          <w:rFonts w:ascii="Arial Narrow" w:eastAsia="Arial Narrow" w:hAnsi="Arial Narrow" w:cs="Arial Narrow"/>
        </w:rPr>
        <w:t>hematics outcomes.  Individual c</w:t>
      </w:r>
      <w:r w:rsidRPr="003C615F">
        <w:rPr>
          <w:rFonts w:ascii="Arial Narrow" w:eastAsia="Arial Narrow" w:hAnsi="Arial Narrow" w:cs="Arial Narrow"/>
        </w:rPr>
        <w:t>hild observations coupled with next steps to learning are recorded into each child’s Learni</w:t>
      </w:r>
      <w:r w:rsidR="00DD25A6">
        <w:rPr>
          <w:rFonts w:ascii="Arial Narrow" w:eastAsia="Arial Narrow" w:hAnsi="Arial Narrow" w:cs="Arial Narrow"/>
        </w:rPr>
        <w:t>ng Journal by the keyworkers.</w:t>
      </w:r>
      <w:r w:rsidRPr="003C615F">
        <w:rPr>
          <w:rFonts w:ascii="Arial Narrow" w:eastAsia="Arial Narrow" w:hAnsi="Arial Narrow" w:cs="Arial Narrow"/>
        </w:rPr>
        <w:t xml:space="preserve">  </w:t>
      </w:r>
    </w:p>
    <w:p w14:paraId="00000043"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44" w14:textId="5537ABD0" w:rsidR="008F2BF2" w:rsidRPr="003C615F" w:rsidRDefault="00883FE5">
      <w:pPr>
        <w:numPr>
          <w:ilvl w:val="0"/>
          <w:numId w:val="2"/>
        </w:numPr>
        <w:pBdr>
          <w:top w:val="nil"/>
          <w:left w:val="nil"/>
          <w:bottom w:val="nil"/>
          <w:right w:val="nil"/>
          <w:between w:val="nil"/>
        </w:pBdr>
        <w:tabs>
          <w:tab w:val="left" w:pos="360"/>
          <w:tab w:val="left" w:pos="1080"/>
        </w:tabs>
        <w:ind w:left="900" w:hanging="540"/>
        <w:rPr>
          <w:sz w:val="22"/>
          <w:szCs w:val="22"/>
        </w:rPr>
      </w:pPr>
      <w:r w:rsidRPr="003C615F">
        <w:rPr>
          <w:rFonts w:ascii="Arial Narrow" w:eastAsia="Arial Narrow" w:hAnsi="Arial Narrow" w:cs="Arial Narrow"/>
        </w:rPr>
        <w:t>Encourage children to play games, solve problems, count, recognise numerals, explore shapes, understand size and measure and use their own methods to record number which will develop into being able to record by writing numerals.  For example</w:t>
      </w:r>
      <w:r w:rsidR="00487F8E">
        <w:rPr>
          <w:rFonts w:ascii="Arial Narrow" w:eastAsia="Arial Narrow" w:hAnsi="Arial Narrow" w:cs="Arial Narrow"/>
        </w:rPr>
        <w:t xml:space="preserve"> - </w:t>
      </w:r>
      <w:r w:rsidRPr="003C615F">
        <w:rPr>
          <w:rFonts w:ascii="Arial Narrow" w:eastAsia="Arial Narrow" w:hAnsi="Arial Narrow" w:cs="Arial Narrow"/>
        </w:rPr>
        <w:t xml:space="preserve">At </w:t>
      </w:r>
      <w:r w:rsidR="00487F8E">
        <w:rPr>
          <w:rFonts w:ascii="Arial Narrow" w:eastAsia="Arial Narrow" w:hAnsi="Arial Narrow" w:cs="Arial Narrow"/>
        </w:rPr>
        <w:t xml:space="preserve">Welcome </w:t>
      </w:r>
      <w:r w:rsidRPr="003C615F">
        <w:rPr>
          <w:rFonts w:ascii="Arial Narrow" w:eastAsia="Arial Narrow" w:hAnsi="Arial Narrow" w:cs="Arial Narrow"/>
        </w:rPr>
        <w:t>Time</w:t>
      </w:r>
      <w:r w:rsidR="00487F8E">
        <w:rPr>
          <w:rFonts w:ascii="Arial Narrow" w:eastAsia="Arial Narrow" w:hAnsi="Arial Narrow" w:cs="Arial Narrow"/>
        </w:rPr>
        <w:t>,</w:t>
      </w:r>
      <w:r w:rsidRPr="003C615F">
        <w:rPr>
          <w:rFonts w:ascii="Arial Narrow" w:eastAsia="Arial Narrow" w:hAnsi="Arial Narrow" w:cs="Arial Narrow"/>
        </w:rPr>
        <w:t xml:space="preserve"> the Special Helpers</w:t>
      </w:r>
      <w:r w:rsidR="00487F8E">
        <w:rPr>
          <w:rFonts w:ascii="Arial Narrow" w:eastAsia="Arial Narrow" w:hAnsi="Arial Narrow" w:cs="Arial Narrow"/>
        </w:rPr>
        <w:t>’</w:t>
      </w:r>
      <w:r w:rsidRPr="003C615F">
        <w:rPr>
          <w:rFonts w:ascii="Arial Narrow" w:eastAsia="Arial Narrow" w:hAnsi="Arial Narrow" w:cs="Arial Narrow"/>
        </w:rPr>
        <w:t xml:space="preserve"> are </w:t>
      </w:r>
      <w:r w:rsidR="00487F8E">
        <w:rPr>
          <w:rFonts w:ascii="Arial Narrow" w:eastAsia="Arial Narrow" w:hAnsi="Arial Narrow" w:cs="Arial Narrow"/>
        </w:rPr>
        <w:t xml:space="preserve">encouraged </w:t>
      </w:r>
      <w:r w:rsidRPr="003C615F">
        <w:rPr>
          <w:rFonts w:ascii="Arial Narrow" w:eastAsia="Arial Narrow" w:hAnsi="Arial Narrow" w:cs="Arial Narrow"/>
        </w:rPr>
        <w:t>to calculate how many children are in their group</w:t>
      </w:r>
      <w:r w:rsidR="00487F8E">
        <w:rPr>
          <w:rFonts w:ascii="Arial Narrow" w:eastAsia="Arial Narrow" w:hAnsi="Arial Narrow" w:cs="Arial Narrow"/>
        </w:rPr>
        <w:t>,</w:t>
      </w:r>
      <w:r w:rsidRPr="003C615F">
        <w:rPr>
          <w:rFonts w:ascii="Arial Narrow" w:eastAsia="Arial Narrow" w:hAnsi="Arial Narrow" w:cs="Arial Narrow"/>
        </w:rPr>
        <w:t xml:space="preserve"> and how many are missing.  The</w:t>
      </w:r>
      <w:r w:rsidR="00CB1A5F">
        <w:rPr>
          <w:rFonts w:ascii="Arial Narrow" w:eastAsia="Arial Narrow" w:hAnsi="Arial Narrow" w:cs="Arial Narrow"/>
        </w:rPr>
        <w:t xml:space="preserve"> children </w:t>
      </w:r>
      <w:r w:rsidRPr="003C615F">
        <w:rPr>
          <w:rFonts w:ascii="Arial Narrow" w:eastAsia="Arial Narrow" w:hAnsi="Arial Narrow" w:cs="Arial Narrow"/>
        </w:rPr>
        <w:t>are then supported</w:t>
      </w:r>
      <w:r w:rsidR="001517C3">
        <w:rPr>
          <w:rFonts w:ascii="Arial Narrow" w:eastAsia="Arial Narrow" w:hAnsi="Arial Narrow" w:cs="Arial Narrow"/>
        </w:rPr>
        <w:t xml:space="preserve"> </w:t>
      </w:r>
      <w:r w:rsidRPr="003C615F">
        <w:rPr>
          <w:rFonts w:ascii="Arial Narrow" w:eastAsia="Arial Narrow" w:hAnsi="Arial Narrow" w:cs="Arial Narrow"/>
        </w:rPr>
        <w:t xml:space="preserve">and </w:t>
      </w:r>
      <w:r w:rsidR="00487F8E">
        <w:rPr>
          <w:rFonts w:ascii="Arial Narrow" w:eastAsia="Arial Narrow" w:hAnsi="Arial Narrow" w:cs="Arial Narrow"/>
        </w:rPr>
        <w:t xml:space="preserve">invited </w:t>
      </w:r>
      <w:r w:rsidRPr="003C615F">
        <w:rPr>
          <w:rFonts w:ascii="Arial Narrow" w:eastAsia="Arial Narrow" w:hAnsi="Arial Narrow" w:cs="Arial Narrow"/>
        </w:rPr>
        <w:t xml:space="preserve">to find the corresponding numeral and have a go at copying it. </w:t>
      </w:r>
    </w:p>
    <w:p w14:paraId="00000046" w14:textId="02F5363B" w:rsidR="008F2BF2" w:rsidRPr="003C615F" w:rsidRDefault="008F2BF2" w:rsidP="00DD25A6">
      <w:pPr>
        <w:pBdr>
          <w:top w:val="nil"/>
          <w:left w:val="nil"/>
          <w:bottom w:val="nil"/>
          <w:right w:val="nil"/>
          <w:between w:val="nil"/>
        </w:pBdr>
        <w:tabs>
          <w:tab w:val="left" w:pos="360"/>
          <w:tab w:val="left" w:pos="1080"/>
        </w:tabs>
        <w:rPr>
          <w:rFonts w:ascii="Arial Narrow" w:eastAsia="Arial Narrow" w:hAnsi="Arial Narrow" w:cs="Arial Narrow"/>
          <w:sz w:val="22"/>
          <w:szCs w:val="22"/>
        </w:rPr>
      </w:pPr>
    </w:p>
    <w:p w14:paraId="00000047" w14:textId="7954CC1F" w:rsidR="008F2BF2" w:rsidRPr="001517C3" w:rsidRDefault="00883FE5">
      <w:pPr>
        <w:numPr>
          <w:ilvl w:val="0"/>
          <w:numId w:val="2"/>
        </w:numPr>
        <w:pBdr>
          <w:top w:val="nil"/>
          <w:left w:val="nil"/>
          <w:bottom w:val="nil"/>
          <w:right w:val="nil"/>
          <w:between w:val="nil"/>
        </w:pBdr>
        <w:tabs>
          <w:tab w:val="left" w:pos="360"/>
          <w:tab w:val="left" w:pos="1080"/>
        </w:tabs>
        <w:ind w:left="900" w:hanging="540"/>
      </w:pPr>
      <w:r w:rsidRPr="001517C3">
        <w:rPr>
          <w:rFonts w:ascii="Arial Narrow" w:eastAsia="Arial Narrow" w:hAnsi="Arial Narrow" w:cs="Arial Narrow"/>
        </w:rPr>
        <w:t>Encourage an enjoyment of number through making it as fun as possible and incorporating real life experiences to support its further development.  For example</w:t>
      </w:r>
      <w:r w:rsidR="001517C3">
        <w:rPr>
          <w:rFonts w:ascii="Arial Narrow" w:eastAsia="Arial Narrow" w:hAnsi="Arial Narrow" w:cs="Arial Narrow"/>
        </w:rPr>
        <w:t>-</w:t>
      </w:r>
      <w:r w:rsidRPr="001517C3">
        <w:rPr>
          <w:rFonts w:ascii="Arial Narrow" w:eastAsia="Arial Narrow" w:hAnsi="Arial Narrow" w:cs="Arial Narrow"/>
        </w:rPr>
        <w:t xml:space="preserve"> the children use tally/number charts whilst calculating which children would like milk or water at snack time.  </w:t>
      </w:r>
    </w:p>
    <w:p w14:paraId="00000049" w14:textId="56F6240F" w:rsidR="008F2BF2" w:rsidRPr="001517C3" w:rsidRDefault="008F2BF2" w:rsidP="00DD25A6">
      <w:pPr>
        <w:pBdr>
          <w:top w:val="nil"/>
          <w:left w:val="nil"/>
          <w:bottom w:val="nil"/>
          <w:right w:val="nil"/>
          <w:between w:val="nil"/>
        </w:pBdr>
        <w:tabs>
          <w:tab w:val="left" w:pos="360"/>
          <w:tab w:val="left" w:pos="1080"/>
        </w:tabs>
        <w:rPr>
          <w:rFonts w:ascii="Arial Narrow" w:eastAsia="Arial Narrow" w:hAnsi="Arial Narrow" w:cs="Arial Narrow"/>
        </w:rPr>
      </w:pPr>
    </w:p>
    <w:p w14:paraId="0000004A" w14:textId="7ACF42EF" w:rsidR="008F2BF2" w:rsidRPr="003C615F" w:rsidRDefault="00883FE5">
      <w:pPr>
        <w:numPr>
          <w:ilvl w:val="0"/>
          <w:numId w:val="2"/>
        </w:numPr>
        <w:pBdr>
          <w:top w:val="nil"/>
          <w:left w:val="nil"/>
          <w:bottom w:val="nil"/>
          <w:right w:val="nil"/>
          <w:between w:val="nil"/>
        </w:pBdr>
        <w:tabs>
          <w:tab w:val="left" w:pos="360"/>
          <w:tab w:val="left" w:pos="1080"/>
        </w:tabs>
        <w:ind w:left="900" w:hanging="540"/>
      </w:pPr>
      <w:r w:rsidRPr="003C615F">
        <w:rPr>
          <w:rFonts w:ascii="Arial Narrow" w:eastAsia="Arial Narrow" w:hAnsi="Arial Narrow" w:cs="Arial Narrow"/>
        </w:rPr>
        <w:t>Provide a range of opportunities for problem solving to take place and a range of resources to supp</w:t>
      </w:r>
      <w:r w:rsidR="001517C3">
        <w:rPr>
          <w:rFonts w:ascii="Arial Narrow" w:eastAsia="Arial Narrow" w:hAnsi="Arial Narrow" w:cs="Arial Narrow"/>
        </w:rPr>
        <w:t>o</w:t>
      </w:r>
      <w:r w:rsidRPr="003C615F">
        <w:rPr>
          <w:rFonts w:ascii="Arial Narrow" w:eastAsia="Arial Narrow" w:hAnsi="Arial Narrow" w:cs="Arial Narrow"/>
        </w:rPr>
        <w:t>rt this</w:t>
      </w:r>
      <w:r w:rsidR="003C615F">
        <w:rPr>
          <w:rFonts w:ascii="Arial Narrow" w:eastAsia="Arial Narrow" w:hAnsi="Arial Narrow" w:cs="Arial Narrow"/>
        </w:rPr>
        <w:t>,</w:t>
      </w:r>
      <w:r w:rsidRPr="003C615F">
        <w:rPr>
          <w:rFonts w:ascii="Arial Narrow" w:eastAsia="Arial Narrow" w:hAnsi="Arial Narrow" w:cs="Arial Narrow"/>
        </w:rPr>
        <w:t xml:space="preserve"> which are exciting.  For example</w:t>
      </w:r>
      <w:r w:rsidR="001517C3">
        <w:rPr>
          <w:rFonts w:ascii="Arial Narrow" w:eastAsia="Arial Narrow" w:hAnsi="Arial Narrow" w:cs="Arial Narrow"/>
        </w:rPr>
        <w:t xml:space="preserve"> -</w:t>
      </w:r>
      <w:r w:rsidRPr="003C615F">
        <w:rPr>
          <w:rFonts w:ascii="Arial Narrow" w:eastAsia="Arial Narrow" w:hAnsi="Arial Narrow" w:cs="Arial Narrow"/>
        </w:rPr>
        <w:t xml:space="preserve"> play matching pairs with transport cards. </w:t>
      </w:r>
    </w:p>
    <w:p w14:paraId="0000004B" w14:textId="77777777" w:rsidR="008F2BF2" w:rsidRPr="003C615F" w:rsidRDefault="008F2BF2">
      <w:pPr>
        <w:pBdr>
          <w:top w:val="nil"/>
          <w:left w:val="nil"/>
          <w:bottom w:val="nil"/>
          <w:right w:val="nil"/>
          <w:between w:val="nil"/>
        </w:pBdr>
        <w:tabs>
          <w:tab w:val="left" w:pos="360"/>
          <w:tab w:val="left" w:pos="1080"/>
        </w:tabs>
        <w:ind w:left="900"/>
        <w:rPr>
          <w:rFonts w:ascii="Arial Narrow" w:eastAsia="Arial Narrow" w:hAnsi="Arial Narrow" w:cs="Arial Narrow"/>
        </w:rPr>
      </w:pPr>
    </w:p>
    <w:p w14:paraId="0000004C" w14:textId="32BF3ED4" w:rsidR="008F2BF2" w:rsidRPr="003C615F" w:rsidRDefault="00883FE5">
      <w:pPr>
        <w:numPr>
          <w:ilvl w:val="0"/>
          <w:numId w:val="2"/>
        </w:numPr>
        <w:pBdr>
          <w:top w:val="nil"/>
          <w:left w:val="nil"/>
          <w:bottom w:val="nil"/>
          <w:right w:val="nil"/>
          <w:between w:val="nil"/>
        </w:pBdr>
        <w:tabs>
          <w:tab w:val="left" w:pos="360"/>
          <w:tab w:val="left" w:pos="1080"/>
        </w:tabs>
        <w:ind w:left="900" w:hanging="540"/>
      </w:pPr>
      <w:r w:rsidRPr="003C615F">
        <w:rPr>
          <w:rFonts w:ascii="Arial Narrow" w:eastAsia="Arial Narrow" w:hAnsi="Arial Narrow" w:cs="Arial Narrow"/>
        </w:rPr>
        <w:t>Develop the children’s confidence and independence in number, shape, space and measure</w:t>
      </w:r>
      <w:r w:rsidR="001517C3">
        <w:rPr>
          <w:rFonts w:ascii="Arial Narrow" w:eastAsia="Arial Narrow" w:hAnsi="Arial Narrow" w:cs="Arial Narrow"/>
        </w:rPr>
        <w:t>s</w:t>
      </w:r>
      <w:r w:rsidRPr="003C615F">
        <w:rPr>
          <w:rFonts w:ascii="Arial Narrow" w:eastAsia="Arial Narrow" w:hAnsi="Arial Narrow" w:cs="Arial Narrow"/>
        </w:rPr>
        <w:t>.  For example</w:t>
      </w:r>
      <w:r w:rsidR="001517C3">
        <w:rPr>
          <w:rFonts w:ascii="Arial Narrow" w:eastAsia="Arial Narrow" w:hAnsi="Arial Narrow" w:cs="Arial Narrow"/>
        </w:rPr>
        <w:t xml:space="preserve"> -</w:t>
      </w:r>
      <w:r w:rsidRPr="003C615F">
        <w:rPr>
          <w:rFonts w:ascii="Arial Narrow" w:eastAsia="Arial Narrow" w:hAnsi="Arial Narrow" w:cs="Arial Narrow"/>
        </w:rPr>
        <w:t xml:space="preserve"> using shape or number at planning time. </w:t>
      </w:r>
    </w:p>
    <w:p w14:paraId="0000004D" w14:textId="77777777" w:rsidR="008F2BF2" w:rsidRPr="003C615F" w:rsidRDefault="008F2BF2">
      <w:pPr>
        <w:pBdr>
          <w:top w:val="nil"/>
          <w:left w:val="nil"/>
          <w:bottom w:val="nil"/>
          <w:right w:val="nil"/>
          <w:between w:val="nil"/>
        </w:pBdr>
        <w:ind w:left="720"/>
        <w:rPr>
          <w:rFonts w:ascii="Arial Narrow" w:eastAsia="Arial Narrow" w:hAnsi="Arial Narrow" w:cs="Arial Narrow"/>
        </w:rPr>
      </w:pPr>
    </w:p>
    <w:p w14:paraId="0000004E" w14:textId="12D67770" w:rsidR="008F2BF2" w:rsidRPr="003C615F" w:rsidRDefault="00883FE5">
      <w:pPr>
        <w:numPr>
          <w:ilvl w:val="0"/>
          <w:numId w:val="2"/>
        </w:numPr>
        <w:pBdr>
          <w:top w:val="nil"/>
          <w:left w:val="nil"/>
          <w:bottom w:val="nil"/>
          <w:right w:val="nil"/>
          <w:between w:val="nil"/>
        </w:pBdr>
        <w:tabs>
          <w:tab w:val="left" w:pos="360"/>
          <w:tab w:val="left" w:pos="1080"/>
        </w:tabs>
        <w:ind w:left="900" w:hanging="540"/>
      </w:pPr>
      <w:r w:rsidRPr="003C615F">
        <w:rPr>
          <w:rFonts w:ascii="Arial Narrow" w:eastAsia="Arial Narrow" w:hAnsi="Arial Narrow" w:cs="Arial Narrow"/>
        </w:rPr>
        <w:t>Support children with their early mathematical skills including understanding numbers which are significant to them, singing number rhymes, recognising simple shapes, comparing two objects and sorting.  For example</w:t>
      </w:r>
      <w:r w:rsidR="001517C3">
        <w:rPr>
          <w:rFonts w:ascii="Arial Narrow" w:eastAsia="Arial Narrow" w:hAnsi="Arial Narrow" w:cs="Arial Narrow"/>
        </w:rPr>
        <w:t xml:space="preserve"> -</w:t>
      </w:r>
      <w:r w:rsidRPr="003C615F">
        <w:rPr>
          <w:rFonts w:ascii="Arial Narrow" w:eastAsia="Arial Narrow" w:hAnsi="Arial Narrow" w:cs="Arial Narrow"/>
        </w:rPr>
        <w:t xml:space="preserve"> </w:t>
      </w:r>
      <w:r w:rsidR="001517C3">
        <w:rPr>
          <w:rFonts w:ascii="Arial Narrow" w:eastAsia="Arial Narrow" w:hAnsi="Arial Narrow" w:cs="Arial Narrow"/>
        </w:rPr>
        <w:t>a</w:t>
      </w:r>
      <w:r w:rsidRPr="003C615F">
        <w:rPr>
          <w:rFonts w:ascii="Arial Narrow" w:eastAsia="Arial Narrow" w:hAnsi="Arial Narrow" w:cs="Arial Narrow"/>
        </w:rPr>
        <w:t xml:space="preserve">t Large Group Time the children are encouraged to join in with a variety of number rhymes and play games such as corners which include the four basic 2D shapes.   </w:t>
      </w:r>
    </w:p>
    <w:p w14:paraId="0000004F" w14:textId="77777777" w:rsidR="008F2BF2" w:rsidRPr="003C615F" w:rsidRDefault="008F2BF2">
      <w:pPr>
        <w:pBdr>
          <w:top w:val="nil"/>
          <w:left w:val="nil"/>
          <w:bottom w:val="nil"/>
          <w:right w:val="nil"/>
          <w:between w:val="nil"/>
        </w:pBdr>
        <w:ind w:left="720"/>
        <w:rPr>
          <w:rFonts w:ascii="Arial Narrow" w:eastAsia="Arial Narrow" w:hAnsi="Arial Narrow" w:cs="Arial Narrow"/>
        </w:rPr>
      </w:pPr>
    </w:p>
    <w:p w14:paraId="00000050" w14:textId="77777777" w:rsidR="008F2BF2" w:rsidRPr="003C615F" w:rsidRDefault="00883FE5">
      <w:pPr>
        <w:numPr>
          <w:ilvl w:val="0"/>
          <w:numId w:val="2"/>
        </w:numPr>
        <w:pBdr>
          <w:top w:val="nil"/>
          <w:left w:val="nil"/>
          <w:bottom w:val="nil"/>
          <w:right w:val="nil"/>
          <w:between w:val="nil"/>
        </w:pBdr>
        <w:tabs>
          <w:tab w:val="left" w:pos="360"/>
          <w:tab w:val="left" w:pos="1080"/>
        </w:tabs>
        <w:ind w:left="900" w:hanging="540"/>
        <w:rPr>
          <w:sz w:val="28"/>
          <w:szCs w:val="28"/>
        </w:rPr>
      </w:pPr>
      <w:r w:rsidRPr="003C615F">
        <w:rPr>
          <w:rFonts w:ascii="Arial Narrow" w:eastAsia="Arial Narrow" w:hAnsi="Arial Narrow" w:cs="Arial Narrow"/>
        </w:rPr>
        <w:t xml:space="preserve">Ensure that numbers are everywhere and promote a culture of using them for a purpose.  </w:t>
      </w:r>
    </w:p>
    <w:p w14:paraId="00000052" w14:textId="7C014C6F" w:rsidR="008F2BF2" w:rsidRPr="003C615F" w:rsidRDefault="008F2BF2" w:rsidP="00DD25A6">
      <w:pPr>
        <w:pBdr>
          <w:top w:val="nil"/>
          <w:left w:val="nil"/>
          <w:bottom w:val="nil"/>
          <w:right w:val="nil"/>
          <w:between w:val="nil"/>
        </w:pBdr>
        <w:tabs>
          <w:tab w:val="left" w:pos="360"/>
          <w:tab w:val="left" w:pos="1080"/>
        </w:tabs>
        <w:rPr>
          <w:rFonts w:ascii="Arial Narrow" w:eastAsia="Arial Narrow" w:hAnsi="Arial Narrow" w:cs="Arial Narrow"/>
          <w:sz w:val="28"/>
          <w:szCs w:val="28"/>
        </w:rPr>
      </w:pPr>
    </w:p>
    <w:p w14:paraId="00000053" w14:textId="77777777" w:rsidR="008F2BF2" w:rsidRPr="003C615F" w:rsidRDefault="00883FE5">
      <w:pPr>
        <w:numPr>
          <w:ilvl w:val="0"/>
          <w:numId w:val="2"/>
        </w:numPr>
        <w:pBdr>
          <w:top w:val="nil"/>
          <w:left w:val="nil"/>
          <w:bottom w:val="nil"/>
          <w:right w:val="nil"/>
          <w:between w:val="nil"/>
        </w:pBdr>
        <w:tabs>
          <w:tab w:val="left" w:pos="360"/>
          <w:tab w:val="left" w:pos="1080"/>
        </w:tabs>
        <w:ind w:left="900" w:hanging="540"/>
      </w:pPr>
      <w:r w:rsidRPr="003C615F">
        <w:rPr>
          <w:rFonts w:ascii="Arial Narrow" w:eastAsia="Arial Narrow" w:hAnsi="Arial Narrow" w:cs="Arial Narrow"/>
        </w:rPr>
        <w:t>Ensure that we recognise the stages of where children are at and put steps in place to ensure continuous progress.</w:t>
      </w:r>
    </w:p>
    <w:p w14:paraId="00000054" w14:textId="77777777" w:rsidR="008F2BF2" w:rsidRPr="003C615F" w:rsidRDefault="008F2BF2">
      <w:pPr>
        <w:pBdr>
          <w:top w:val="nil"/>
          <w:left w:val="nil"/>
          <w:bottom w:val="nil"/>
          <w:right w:val="nil"/>
          <w:between w:val="nil"/>
        </w:pBdr>
        <w:ind w:left="720"/>
        <w:rPr>
          <w:rFonts w:ascii="Arial Narrow" w:eastAsia="Arial Narrow" w:hAnsi="Arial Narrow" w:cs="Arial Narrow"/>
        </w:rPr>
      </w:pPr>
    </w:p>
    <w:p w14:paraId="2FBB15A6" w14:textId="73123FBB" w:rsidR="001517C3" w:rsidRPr="00DD25A6" w:rsidRDefault="00883FE5" w:rsidP="00702A5D">
      <w:pPr>
        <w:numPr>
          <w:ilvl w:val="0"/>
          <w:numId w:val="2"/>
        </w:numPr>
        <w:pBdr>
          <w:top w:val="nil"/>
          <w:left w:val="nil"/>
          <w:bottom w:val="nil"/>
          <w:right w:val="nil"/>
          <w:between w:val="nil"/>
        </w:pBdr>
        <w:tabs>
          <w:tab w:val="left" w:pos="360"/>
          <w:tab w:val="left" w:pos="1080"/>
        </w:tabs>
        <w:ind w:left="900" w:hanging="540"/>
        <w:rPr>
          <w:rFonts w:ascii="Arial Narrow" w:eastAsia="Arial Narrow" w:hAnsi="Arial Narrow" w:cs="Arial Narrow"/>
          <w:b/>
        </w:rPr>
      </w:pPr>
      <w:r w:rsidRPr="00DD25A6">
        <w:rPr>
          <w:rFonts w:ascii="Arial Narrow" w:eastAsia="Arial Narrow" w:hAnsi="Arial Narrow" w:cs="Arial Narrow"/>
        </w:rPr>
        <w:t>Provide a range of activities to support the development in all areas of the nursery</w:t>
      </w:r>
      <w:r w:rsidR="001517C3" w:rsidRPr="00DD25A6">
        <w:rPr>
          <w:rFonts w:ascii="Arial Narrow" w:eastAsia="Arial Narrow" w:hAnsi="Arial Narrow" w:cs="Arial Narrow"/>
        </w:rPr>
        <w:t xml:space="preserve">. For example - </w:t>
      </w:r>
      <w:r w:rsidRPr="00DD25A6">
        <w:rPr>
          <w:rFonts w:ascii="Arial Narrow" w:eastAsia="Arial Narrow" w:hAnsi="Arial Narrow" w:cs="Arial Narrow"/>
        </w:rPr>
        <w:t xml:space="preserve">scales in the </w:t>
      </w:r>
      <w:r w:rsidR="001517C3" w:rsidRPr="00DD25A6">
        <w:rPr>
          <w:rFonts w:ascii="Arial Narrow" w:eastAsia="Arial Narrow" w:hAnsi="Arial Narrow" w:cs="Arial Narrow"/>
        </w:rPr>
        <w:t xml:space="preserve">house area and tape measure in the building area </w:t>
      </w:r>
      <w:r w:rsidRPr="00DD25A6">
        <w:rPr>
          <w:rFonts w:ascii="Arial Narrow" w:eastAsia="Arial Narrow" w:hAnsi="Arial Narrow" w:cs="Arial Narrow"/>
        </w:rPr>
        <w:t>to develop an understanding of measure or encouraging children to record how many children are staying for lunch that day in their key group</w:t>
      </w:r>
      <w:r w:rsidR="001517C3" w:rsidRPr="00DD25A6">
        <w:rPr>
          <w:rFonts w:ascii="Arial Narrow" w:eastAsia="Arial Narrow" w:hAnsi="Arial Narrow" w:cs="Arial Narrow"/>
        </w:rPr>
        <w:t>.</w:t>
      </w:r>
    </w:p>
    <w:p w14:paraId="054088D1" w14:textId="77777777" w:rsidR="00DD25A6" w:rsidRDefault="00DD25A6" w:rsidP="00DD25A6">
      <w:pPr>
        <w:pStyle w:val="ListParagraph"/>
        <w:rPr>
          <w:rFonts w:ascii="Arial Narrow" w:eastAsia="Arial Narrow" w:hAnsi="Arial Narrow" w:cs="Arial Narrow"/>
          <w:b/>
        </w:rPr>
      </w:pPr>
    </w:p>
    <w:p w14:paraId="1E23EA7D" w14:textId="77777777" w:rsidR="00DD25A6" w:rsidRPr="00DD25A6" w:rsidRDefault="00DD25A6" w:rsidP="00DD25A6">
      <w:pPr>
        <w:pBdr>
          <w:top w:val="nil"/>
          <w:left w:val="nil"/>
          <w:bottom w:val="nil"/>
          <w:right w:val="nil"/>
          <w:between w:val="nil"/>
        </w:pBdr>
        <w:tabs>
          <w:tab w:val="left" w:pos="360"/>
          <w:tab w:val="left" w:pos="1080"/>
        </w:tabs>
        <w:ind w:left="900"/>
        <w:rPr>
          <w:rFonts w:ascii="Arial Narrow" w:eastAsia="Arial Narrow" w:hAnsi="Arial Narrow" w:cs="Arial Narrow"/>
          <w:b/>
        </w:rPr>
      </w:pPr>
    </w:p>
    <w:p w14:paraId="6CA2A11B" w14:textId="77777777" w:rsidR="001517C3" w:rsidRDefault="001517C3">
      <w:pPr>
        <w:pBdr>
          <w:top w:val="nil"/>
          <w:left w:val="nil"/>
          <w:bottom w:val="nil"/>
          <w:right w:val="nil"/>
          <w:between w:val="nil"/>
        </w:pBdr>
        <w:tabs>
          <w:tab w:val="left" w:pos="360"/>
          <w:tab w:val="left" w:pos="1080"/>
        </w:tabs>
        <w:rPr>
          <w:rFonts w:ascii="Arial Narrow" w:eastAsia="Arial Narrow" w:hAnsi="Arial Narrow" w:cs="Arial Narrow"/>
          <w:b/>
        </w:rPr>
      </w:pPr>
    </w:p>
    <w:p w14:paraId="00000059" w14:textId="3B766F7F" w:rsidR="008F2BF2" w:rsidRPr="003C615F" w:rsidRDefault="00883FE5" w:rsidP="00DD25A6">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b/>
        </w:rPr>
        <w:t>ACTIVITIES PLANNED TO DEVELOP MATHEMATICAL DEVELOPMENT SHOULD:</w:t>
      </w:r>
    </w:p>
    <w:p w14:paraId="0000005A" w14:textId="77777777" w:rsidR="008F2BF2" w:rsidRPr="003C615F" w:rsidRDefault="008F2BF2">
      <w:pPr>
        <w:rPr>
          <w:rFonts w:ascii="Arial Narrow" w:eastAsia="Arial Narrow" w:hAnsi="Arial Narrow" w:cs="Arial Narrow"/>
        </w:rPr>
      </w:pPr>
    </w:p>
    <w:p w14:paraId="0000005B" w14:textId="77777777" w:rsidR="008F2BF2" w:rsidRPr="003C615F" w:rsidRDefault="00883FE5">
      <w:pPr>
        <w:numPr>
          <w:ilvl w:val="0"/>
          <w:numId w:val="3"/>
        </w:numPr>
        <w:pBdr>
          <w:top w:val="nil"/>
          <w:left w:val="nil"/>
          <w:bottom w:val="nil"/>
          <w:right w:val="nil"/>
          <w:between w:val="nil"/>
        </w:pBdr>
        <w:tabs>
          <w:tab w:val="left" w:pos="360"/>
          <w:tab w:val="left" w:pos="1080"/>
        </w:tabs>
      </w:pPr>
      <w:r w:rsidRPr="003C615F">
        <w:rPr>
          <w:rFonts w:ascii="Arial Narrow" w:eastAsia="Arial Narrow" w:hAnsi="Arial Narrow" w:cs="Arial Narrow"/>
        </w:rPr>
        <w:t>Be appropriate for age and level of development of children and move at their own pace.</w:t>
      </w:r>
    </w:p>
    <w:p w14:paraId="0000005C"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5D" w14:textId="77777777" w:rsidR="008F2BF2" w:rsidRPr="003C615F" w:rsidRDefault="00883FE5">
      <w:pPr>
        <w:numPr>
          <w:ilvl w:val="0"/>
          <w:numId w:val="3"/>
        </w:numPr>
        <w:pBdr>
          <w:top w:val="nil"/>
          <w:left w:val="nil"/>
          <w:bottom w:val="nil"/>
          <w:right w:val="nil"/>
          <w:between w:val="nil"/>
        </w:pBdr>
        <w:tabs>
          <w:tab w:val="left" w:pos="360"/>
          <w:tab w:val="left" w:pos="1080"/>
        </w:tabs>
      </w:pPr>
      <w:r w:rsidRPr="003C615F">
        <w:rPr>
          <w:rFonts w:ascii="Arial Narrow" w:eastAsia="Arial Narrow" w:hAnsi="Arial Narrow" w:cs="Arial Narrow"/>
        </w:rPr>
        <w:t>Allow children to develop a love of numbers and encourage children to be enthusiastic in solving their own problems in a caring and supporting environment.</w:t>
      </w:r>
    </w:p>
    <w:p w14:paraId="0000005E"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5F" w14:textId="3DD82F91" w:rsidR="008F2BF2" w:rsidRPr="003C615F" w:rsidRDefault="00883FE5">
      <w:pPr>
        <w:numPr>
          <w:ilvl w:val="0"/>
          <w:numId w:val="3"/>
        </w:numPr>
        <w:pBdr>
          <w:top w:val="nil"/>
          <w:left w:val="nil"/>
          <w:bottom w:val="nil"/>
          <w:right w:val="nil"/>
          <w:between w:val="nil"/>
        </w:pBdr>
        <w:tabs>
          <w:tab w:val="left" w:pos="360"/>
          <w:tab w:val="left" w:pos="1080"/>
        </w:tabs>
      </w:pPr>
      <w:r w:rsidRPr="003C615F">
        <w:rPr>
          <w:rFonts w:ascii="Arial Narrow" w:eastAsia="Arial Narrow" w:hAnsi="Arial Narrow" w:cs="Arial Narrow"/>
        </w:rPr>
        <w:lastRenderedPageBreak/>
        <w:t>Provide ample opportunities for children to count, explore shape, space and measure</w:t>
      </w:r>
      <w:r w:rsidR="001517C3">
        <w:rPr>
          <w:rFonts w:ascii="Arial Narrow" w:eastAsia="Arial Narrow" w:hAnsi="Arial Narrow" w:cs="Arial Narrow"/>
        </w:rPr>
        <w:t>s</w:t>
      </w:r>
      <w:r w:rsidRPr="003C615F">
        <w:rPr>
          <w:rFonts w:ascii="Arial Narrow" w:eastAsia="Arial Narrow" w:hAnsi="Arial Narrow" w:cs="Arial Narrow"/>
        </w:rPr>
        <w:t xml:space="preserve"> and share their findings with others</w:t>
      </w:r>
      <w:r w:rsidR="001517C3">
        <w:rPr>
          <w:rFonts w:ascii="Arial Narrow" w:eastAsia="Arial Narrow" w:hAnsi="Arial Narrow" w:cs="Arial Narrow"/>
        </w:rPr>
        <w:t>.</w:t>
      </w:r>
    </w:p>
    <w:p w14:paraId="00000060"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61" w14:textId="77777777" w:rsidR="008F2BF2" w:rsidRPr="003C615F" w:rsidRDefault="00883FE5">
      <w:pPr>
        <w:numPr>
          <w:ilvl w:val="0"/>
          <w:numId w:val="3"/>
        </w:numPr>
        <w:pBdr>
          <w:top w:val="nil"/>
          <w:left w:val="nil"/>
          <w:bottom w:val="nil"/>
          <w:right w:val="nil"/>
          <w:between w:val="nil"/>
        </w:pBdr>
        <w:tabs>
          <w:tab w:val="left" w:pos="360"/>
          <w:tab w:val="left" w:pos="1080"/>
        </w:tabs>
      </w:pPr>
      <w:r w:rsidRPr="003C615F">
        <w:rPr>
          <w:rFonts w:ascii="Arial Narrow" w:eastAsia="Arial Narrow" w:hAnsi="Arial Narrow" w:cs="Arial Narrow"/>
        </w:rPr>
        <w:t>Provide challenges in order to develop children’s thinking further.</w:t>
      </w:r>
    </w:p>
    <w:p w14:paraId="00000063" w14:textId="77777777" w:rsidR="008F2BF2" w:rsidRPr="003C615F" w:rsidRDefault="008F2BF2">
      <w:pPr>
        <w:pBdr>
          <w:top w:val="nil"/>
          <w:left w:val="nil"/>
          <w:bottom w:val="nil"/>
          <w:right w:val="nil"/>
          <w:between w:val="nil"/>
        </w:pBdr>
        <w:tabs>
          <w:tab w:val="left" w:pos="360"/>
          <w:tab w:val="left" w:pos="1080"/>
        </w:tabs>
        <w:ind w:left="720"/>
        <w:rPr>
          <w:rFonts w:ascii="Arial Narrow" w:eastAsia="Arial Narrow" w:hAnsi="Arial Narrow" w:cs="Arial Narrow"/>
        </w:rPr>
      </w:pPr>
    </w:p>
    <w:p w14:paraId="00000064" w14:textId="4E8B6B72" w:rsidR="008F2BF2" w:rsidRPr="003C615F" w:rsidRDefault="00883FE5">
      <w:pPr>
        <w:numPr>
          <w:ilvl w:val="0"/>
          <w:numId w:val="3"/>
        </w:numPr>
        <w:pBdr>
          <w:top w:val="nil"/>
          <w:left w:val="nil"/>
          <w:bottom w:val="nil"/>
          <w:right w:val="nil"/>
          <w:between w:val="nil"/>
        </w:pBdr>
        <w:tabs>
          <w:tab w:val="left" w:pos="360"/>
          <w:tab w:val="left" w:pos="1080"/>
        </w:tabs>
      </w:pPr>
      <w:r w:rsidRPr="003C615F">
        <w:rPr>
          <w:rFonts w:ascii="Arial Narrow" w:eastAsia="Arial Narrow" w:hAnsi="Arial Narrow" w:cs="Arial Narrow"/>
        </w:rPr>
        <w:t xml:space="preserve">Allow children to develop their own interests and provide resources to support </w:t>
      </w:r>
      <w:r w:rsidR="001517C3">
        <w:rPr>
          <w:rFonts w:ascii="Arial Narrow" w:eastAsia="Arial Narrow" w:hAnsi="Arial Narrow" w:cs="Arial Narrow"/>
        </w:rPr>
        <w:t xml:space="preserve">i.e. </w:t>
      </w:r>
      <w:r w:rsidRPr="003C615F">
        <w:rPr>
          <w:rFonts w:ascii="Arial Narrow" w:eastAsia="Arial Narrow" w:hAnsi="Arial Narrow" w:cs="Arial Narrow"/>
        </w:rPr>
        <w:t>lotto games based around their interest of super heroes etc.</w:t>
      </w:r>
    </w:p>
    <w:p w14:paraId="00000065"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66" w14:textId="62F631AD" w:rsidR="008F2BF2" w:rsidRPr="003C615F" w:rsidRDefault="00883FE5">
      <w:pPr>
        <w:numPr>
          <w:ilvl w:val="0"/>
          <w:numId w:val="3"/>
        </w:numPr>
        <w:pBdr>
          <w:top w:val="nil"/>
          <w:left w:val="nil"/>
          <w:bottom w:val="nil"/>
          <w:right w:val="nil"/>
          <w:between w:val="nil"/>
        </w:pBdr>
        <w:tabs>
          <w:tab w:val="left" w:pos="360"/>
          <w:tab w:val="left" w:pos="1080"/>
        </w:tabs>
      </w:pPr>
      <w:r w:rsidRPr="003C615F">
        <w:rPr>
          <w:rFonts w:ascii="Arial Narrow" w:eastAsia="Arial Narrow" w:hAnsi="Arial Narrow" w:cs="Arial Narrow"/>
        </w:rPr>
        <w:t>Allow children time to explore using natural and manmade resources e.g. measuring with sticks or sorting using flower petals.</w:t>
      </w:r>
    </w:p>
    <w:p w14:paraId="00000067"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68" w14:textId="76E4ABD8" w:rsidR="008F2BF2" w:rsidRPr="003C615F" w:rsidRDefault="00883FE5">
      <w:pPr>
        <w:numPr>
          <w:ilvl w:val="0"/>
          <w:numId w:val="3"/>
        </w:numPr>
        <w:pBdr>
          <w:top w:val="nil"/>
          <w:left w:val="nil"/>
          <w:bottom w:val="nil"/>
          <w:right w:val="nil"/>
          <w:between w:val="nil"/>
        </w:pBdr>
        <w:tabs>
          <w:tab w:val="left" w:pos="360"/>
          <w:tab w:val="left" w:pos="1080"/>
        </w:tabs>
      </w:pPr>
      <w:r w:rsidRPr="003C615F">
        <w:rPr>
          <w:rFonts w:ascii="Arial Narrow" w:eastAsia="Arial Narrow" w:hAnsi="Arial Narrow" w:cs="Arial Narrow"/>
        </w:rPr>
        <w:t xml:space="preserve">Give children a wide variety of experiences both familiar and unfamiliar </w:t>
      </w:r>
      <w:r w:rsidR="001517C3">
        <w:rPr>
          <w:rFonts w:ascii="Arial Narrow" w:eastAsia="Arial Narrow" w:hAnsi="Arial Narrow" w:cs="Arial Narrow"/>
        </w:rPr>
        <w:t xml:space="preserve">i.e. </w:t>
      </w:r>
      <w:r w:rsidRPr="003C615F">
        <w:rPr>
          <w:rFonts w:ascii="Arial Narrow" w:eastAsia="Arial Narrow" w:hAnsi="Arial Narrow" w:cs="Arial Narrow"/>
        </w:rPr>
        <w:t xml:space="preserve">sorting socks with patterns at planning time.  </w:t>
      </w:r>
    </w:p>
    <w:p w14:paraId="00000069"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6A"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6B" w14:textId="77777777"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b/>
        </w:rPr>
        <w:t>EXPERIENCES CAN BE PRESENTED IN THE CURRICULUM IN A RANGE OF WAYS INCLUDING:</w:t>
      </w:r>
    </w:p>
    <w:p w14:paraId="0000006C" w14:textId="77777777" w:rsidR="008F2BF2" w:rsidRPr="003C615F" w:rsidRDefault="008F2BF2">
      <w:pPr>
        <w:rPr>
          <w:rFonts w:ascii="Arial Narrow" w:eastAsia="Arial Narrow" w:hAnsi="Arial Narrow" w:cs="Arial Narrow"/>
        </w:rPr>
      </w:pPr>
    </w:p>
    <w:p w14:paraId="0000006D" w14:textId="73244FF6" w:rsidR="008F2BF2" w:rsidRPr="003C615F" w:rsidRDefault="00883FE5">
      <w:pPr>
        <w:numPr>
          <w:ilvl w:val="0"/>
          <w:numId w:val="4"/>
        </w:numPr>
        <w:pBdr>
          <w:top w:val="nil"/>
          <w:left w:val="nil"/>
          <w:bottom w:val="nil"/>
          <w:right w:val="nil"/>
          <w:between w:val="nil"/>
        </w:pBdr>
        <w:tabs>
          <w:tab w:val="left" w:pos="360"/>
          <w:tab w:val="left" w:pos="1080"/>
        </w:tabs>
      </w:pPr>
      <w:r w:rsidRPr="003C615F">
        <w:rPr>
          <w:rFonts w:ascii="Arial Narrow" w:eastAsia="Arial Narrow" w:hAnsi="Arial Narrow" w:cs="Arial Narrow"/>
        </w:rPr>
        <w:t>Through opportunities to count, record, use measurement and explore shape in the role</w:t>
      </w:r>
      <w:r w:rsidR="00CB1A5F">
        <w:rPr>
          <w:rFonts w:ascii="Arial Narrow" w:eastAsia="Arial Narrow" w:hAnsi="Arial Narrow" w:cs="Arial Narrow"/>
        </w:rPr>
        <w:t>-</w:t>
      </w:r>
      <w:r w:rsidRPr="003C615F">
        <w:rPr>
          <w:rFonts w:ascii="Arial Narrow" w:eastAsia="Arial Narrow" w:hAnsi="Arial Narrow" w:cs="Arial Narrow"/>
        </w:rPr>
        <w:t xml:space="preserve">play area </w:t>
      </w:r>
      <w:r w:rsidR="00CB1A5F">
        <w:rPr>
          <w:rFonts w:ascii="Arial Narrow" w:eastAsia="Arial Narrow" w:hAnsi="Arial Narrow" w:cs="Arial Narrow"/>
        </w:rPr>
        <w:t xml:space="preserve">i.e. </w:t>
      </w:r>
      <w:r w:rsidRPr="003C615F">
        <w:rPr>
          <w:rFonts w:ascii="Arial Narrow" w:eastAsia="Arial Narrow" w:hAnsi="Arial Narrow" w:cs="Arial Narrow"/>
        </w:rPr>
        <w:t>how many cups of tea someone would like in the café.</w:t>
      </w:r>
    </w:p>
    <w:p w14:paraId="0000006E"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6F" w14:textId="0AAAF473" w:rsidR="008F2BF2" w:rsidRPr="003C615F" w:rsidRDefault="00883FE5">
      <w:pPr>
        <w:numPr>
          <w:ilvl w:val="0"/>
          <w:numId w:val="4"/>
        </w:numPr>
        <w:pBdr>
          <w:top w:val="nil"/>
          <w:left w:val="nil"/>
          <w:bottom w:val="nil"/>
          <w:right w:val="nil"/>
          <w:between w:val="nil"/>
        </w:pBdr>
        <w:tabs>
          <w:tab w:val="left" w:pos="360"/>
          <w:tab w:val="left" w:pos="1080"/>
        </w:tabs>
      </w:pPr>
      <w:r w:rsidRPr="003C615F">
        <w:rPr>
          <w:rFonts w:ascii="Arial Narrow" w:eastAsia="Arial Narrow" w:hAnsi="Arial Narrow" w:cs="Arial Narrow"/>
        </w:rPr>
        <w:t>Use of the whole nursery to ensure a love of mathematics becomes a fundamental part of their lives through planning exciting activities, interactive displays, the use of shadows for labelling etc</w:t>
      </w:r>
      <w:r w:rsidR="00CB1A5F">
        <w:rPr>
          <w:rFonts w:ascii="Arial Narrow" w:eastAsia="Arial Narrow" w:hAnsi="Arial Narrow" w:cs="Arial Narrow"/>
        </w:rPr>
        <w:t>.</w:t>
      </w:r>
    </w:p>
    <w:p w14:paraId="00000070" w14:textId="77777777" w:rsidR="008F2BF2" w:rsidRPr="003C615F" w:rsidRDefault="008F2BF2">
      <w:pPr>
        <w:pBdr>
          <w:top w:val="nil"/>
          <w:left w:val="nil"/>
          <w:bottom w:val="nil"/>
          <w:right w:val="nil"/>
          <w:between w:val="nil"/>
        </w:pBdr>
        <w:ind w:left="720"/>
      </w:pPr>
    </w:p>
    <w:p w14:paraId="00000071" w14:textId="48E30C1C" w:rsidR="008F2BF2" w:rsidRPr="003C615F" w:rsidRDefault="00883FE5">
      <w:pPr>
        <w:numPr>
          <w:ilvl w:val="0"/>
          <w:numId w:val="4"/>
        </w:numPr>
        <w:pBdr>
          <w:top w:val="nil"/>
          <w:left w:val="nil"/>
          <w:bottom w:val="nil"/>
          <w:right w:val="nil"/>
          <w:between w:val="nil"/>
        </w:pBdr>
        <w:tabs>
          <w:tab w:val="left" w:pos="360"/>
          <w:tab w:val="left" w:pos="1080"/>
        </w:tabs>
      </w:pPr>
      <w:r w:rsidRPr="003C615F">
        <w:rPr>
          <w:rFonts w:ascii="Arial Narrow" w:eastAsia="Arial Narrow" w:hAnsi="Arial Narrow" w:cs="Arial Narrow"/>
        </w:rPr>
        <w:t>Through the use of a wide range of equipment, both natural and manmade, inside and out</w:t>
      </w:r>
      <w:r w:rsidR="00CB1A5F">
        <w:rPr>
          <w:rFonts w:ascii="Arial Narrow" w:eastAsia="Arial Narrow" w:hAnsi="Arial Narrow" w:cs="Arial Narrow"/>
        </w:rPr>
        <w:t>.</w:t>
      </w:r>
      <w:r w:rsidRPr="003C615F">
        <w:rPr>
          <w:rFonts w:ascii="Arial Narrow" w:eastAsia="Arial Narrow" w:hAnsi="Arial Narrow" w:cs="Arial Narrow"/>
        </w:rPr>
        <w:t xml:space="preserve"> </w:t>
      </w:r>
    </w:p>
    <w:p w14:paraId="00000073"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74" w14:textId="45D7306E" w:rsidR="008F2BF2" w:rsidRPr="003C615F" w:rsidRDefault="00883FE5">
      <w:pPr>
        <w:numPr>
          <w:ilvl w:val="0"/>
          <w:numId w:val="4"/>
        </w:numPr>
        <w:pBdr>
          <w:top w:val="nil"/>
          <w:left w:val="nil"/>
          <w:bottom w:val="nil"/>
          <w:right w:val="nil"/>
          <w:between w:val="nil"/>
        </w:pBdr>
        <w:tabs>
          <w:tab w:val="left" w:pos="360"/>
          <w:tab w:val="left" w:pos="1080"/>
        </w:tabs>
      </w:pPr>
      <w:r w:rsidRPr="003C615F">
        <w:rPr>
          <w:rFonts w:ascii="Arial Narrow" w:eastAsia="Arial Narrow" w:hAnsi="Arial Narrow" w:cs="Arial Narrow"/>
        </w:rPr>
        <w:t>Having daily routines in place to provide opportunities to work with adults, other children and develop mathematics</w:t>
      </w:r>
      <w:r w:rsidR="00CB1A5F">
        <w:rPr>
          <w:rFonts w:ascii="Arial Narrow" w:eastAsia="Arial Narrow" w:hAnsi="Arial Narrow" w:cs="Arial Narrow"/>
        </w:rPr>
        <w:t>.</w:t>
      </w:r>
    </w:p>
    <w:p w14:paraId="00000075"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76" w14:textId="2E0D7DD7" w:rsidR="008F2BF2" w:rsidRPr="003C615F" w:rsidRDefault="00883FE5">
      <w:pPr>
        <w:numPr>
          <w:ilvl w:val="0"/>
          <w:numId w:val="4"/>
        </w:numPr>
        <w:pBdr>
          <w:top w:val="nil"/>
          <w:left w:val="nil"/>
          <w:bottom w:val="nil"/>
          <w:right w:val="nil"/>
          <w:between w:val="nil"/>
        </w:pBdr>
        <w:tabs>
          <w:tab w:val="left" w:pos="360"/>
          <w:tab w:val="left" w:pos="1080"/>
        </w:tabs>
        <w:rPr>
          <w:sz w:val="28"/>
          <w:szCs w:val="28"/>
        </w:rPr>
      </w:pPr>
      <w:r w:rsidRPr="003C615F">
        <w:rPr>
          <w:rFonts w:ascii="Arial Narrow" w:eastAsia="Arial Narrow" w:hAnsi="Arial Narrow" w:cs="Arial Narrow"/>
        </w:rPr>
        <w:t>Working in small groups, large groups and 1:1 to encourage a knowledge of number, counting, simple addition and subtraction</w:t>
      </w:r>
      <w:r w:rsidR="00CB1A5F">
        <w:rPr>
          <w:rFonts w:ascii="Arial Narrow" w:eastAsia="Arial Narrow" w:hAnsi="Arial Narrow" w:cs="Arial Narrow"/>
        </w:rPr>
        <w:t>.</w:t>
      </w:r>
    </w:p>
    <w:p w14:paraId="00000077" w14:textId="77777777" w:rsidR="008F2BF2" w:rsidRPr="003C615F" w:rsidRDefault="008F2BF2">
      <w:pPr>
        <w:pBdr>
          <w:top w:val="nil"/>
          <w:left w:val="nil"/>
          <w:bottom w:val="nil"/>
          <w:right w:val="nil"/>
          <w:between w:val="nil"/>
        </w:pBdr>
        <w:ind w:left="720"/>
      </w:pPr>
    </w:p>
    <w:p w14:paraId="00000078" w14:textId="487B1996" w:rsidR="008F2BF2" w:rsidRPr="003C615F" w:rsidRDefault="00883FE5">
      <w:pPr>
        <w:numPr>
          <w:ilvl w:val="0"/>
          <w:numId w:val="4"/>
        </w:numPr>
        <w:pBdr>
          <w:top w:val="nil"/>
          <w:left w:val="nil"/>
          <w:bottom w:val="nil"/>
          <w:right w:val="nil"/>
          <w:between w:val="nil"/>
        </w:pBdr>
        <w:tabs>
          <w:tab w:val="left" w:pos="360"/>
          <w:tab w:val="left" w:pos="1080"/>
        </w:tabs>
        <w:rPr>
          <w:sz w:val="28"/>
          <w:szCs w:val="28"/>
        </w:rPr>
      </w:pPr>
      <w:r w:rsidRPr="003C615F">
        <w:rPr>
          <w:rFonts w:ascii="Arial Narrow" w:eastAsia="Arial Narrow" w:hAnsi="Arial Narrow" w:cs="Arial Narrow"/>
        </w:rPr>
        <w:t>Working in small groups, large groups and 1:1 to encourage a knowledge of shapes, space and measures</w:t>
      </w:r>
      <w:r w:rsidR="00CB1A5F">
        <w:rPr>
          <w:rFonts w:ascii="Arial Narrow" w:eastAsia="Arial Narrow" w:hAnsi="Arial Narrow" w:cs="Arial Narrow"/>
        </w:rPr>
        <w:t>.</w:t>
      </w:r>
    </w:p>
    <w:p w14:paraId="00000079" w14:textId="77777777" w:rsidR="008F2BF2" w:rsidRPr="003C615F" w:rsidRDefault="008F2BF2">
      <w:pPr>
        <w:pBdr>
          <w:top w:val="nil"/>
          <w:left w:val="nil"/>
          <w:bottom w:val="nil"/>
          <w:right w:val="nil"/>
          <w:between w:val="nil"/>
        </w:pBdr>
        <w:tabs>
          <w:tab w:val="left" w:pos="360"/>
          <w:tab w:val="left" w:pos="1080"/>
        </w:tabs>
        <w:ind w:left="720"/>
        <w:rPr>
          <w:rFonts w:ascii="Arial Narrow" w:eastAsia="Arial Narrow" w:hAnsi="Arial Narrow" w:cs="Arial Narrow"/>
          <w:sz w:val="28"/>
          <w:szCs w:val="28"/>
        </w:rPr>
      </w:pPr>
    </w:p>
    <w:p w14:paraId="3370B8A4" w14:textId="0B16FC71" w:rsidR="00CB1A5F" w:rsidRPr="003C615F" w:rsidRDefault="00883FE5" w:rsidP="00BB674D">
      <w:pPr>
        <w:numPr>
          <w:ilvl w:val="0"/>
          <w:numId w:val="4"/>
        </w:numPr>
        <w:pBdr>
          <w:top w:val="nil"/>
          <w:left w:val="nil"/>
          <w:bottom w:val="nil"/>
          <w:right w:val="nil"/>
          <w:between w:val="nil"/>
        </w:pBdr>
        <w:tabs>
          <w:tab w:val="left" w:pos="360"/>
          <w:tab w:val="left" w:pos="1080"/>
        </w:tabs>
      </w:pPr>
      <w:r w:rsidRPr="00DD25A6">
        <w:rPr>
          <w:rFonts w:ascii="Arial Narrow" w:eastAsia="Arial Narrow" w:hAnsi="Arial Narrow" w:cs="Arial Narrow"/>
        </w:rPr>
        <w:t xml:space="preserve">High level links with home via Learning Journals, home visits, </w:t>
      </w:r>
      <w:r w:rsidR="00CB1A5F" w:rsidRPr="00DD25A6">
        <w:rPr>
          <w:rFonts w:ascii="Arial Narrow" w:eastAsia="Arial Narrow" w:hAnsi="Arial Narrow" w:cs="Arial Narrow"/>
        </w:rPr>
        <w:t xml:space="preserve">parent meetings, stay and play sessions and </w:t>
      </w:r>
      <w:r w:rsidRPr="00DD25A6">
        <w:rPr>
          <w:rFonts w:ascii="Arial Narrow" w:eastAsia="Arial Narrow" w:hAnsi="Arial Narrow" w:cs="Arial Narrow"/>
        </w:rPr>
        <w:t>Sharing Week</w:t>
      </w:r>
      <w:r w:rsidR="00CB1A5F" w:rsidRPr="00DD25A6">
        <w:rPr>
          <w:rFonts w:ascii="Arial Narrow" w:eastAsia="Arial Narrow" w:hAnsi="Arial Narrow" w:cs="Arial Narrow"/>
        </w:rPr>
        <w:t xml:space="preserve">.  </w:t>
      </w:r>
    </w:p>
    <w:p w14:paraId="0000007B"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7C" w14:textId="77777777" w:rsidR="008F2BF2" w:rsidRPr="003C615F" w:rsidRDefault="008F2BF2">
      <w:pPr>
        <w:rPr>
          <w:rFonts w:ascii="Arial Narrow" w:eastAsia="Arial Narrow" w:hAnsi="Arial Narrow" w:cs="Arial Narrow"/>
        </w:rPr>
      </w:pPr>
    </w:p>
    <w:p w14:paraId="0000007D" w14:textId="77777777"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b/>
        </w:rPr>
        <w:t>PLANNING FOR MATHEMATICAL DEVELOPMENT</w:t>
      </w:r>
    </w:p>
    <w:p w14:paraId="6EEEDCD8" w14:textId="77777777" w:rsidR="00DD25A6" w:rsidRDefault="00DD25A6">
      <w:pPr>
        <w:pBdr>
          <w:top w:val="nil"/>
          <w:left w:val="nil"/>
          <w:bottom w:val="nil"/>
          <w:right w:val="nil"/>
          <w:between w:val="nil"/>
        </w:pBdr>
        <w:tabs>
          <w:tab w:val="left" w:pos="360"/>
          <w:tab w:val="left" w:pos="1080"/>
        </w:tabs>
        <w:rPr>
          <w:rFonts w:ascii="Arial Narrow" w:eastAsia="Arial Narrow" w:hAnsi="Arial Narrow" w:cs="Arial Narrow"/>
          <w:b/>
        </w:rPr>
      </w:pPr>
    </w:p>
    <w:p w14:paraId="00000081" w14:textId="590D5125"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b/>
        </w:rPr>
        <w:t>General Plans</w:t>
      </w:r>
    </w:p>
    <w:p w14:paraId="00000082"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83" w14:textId="7A348110"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rPr>
        <w:t>Mathematics is part of the Specific areas of learning.  It is discussed as a whole staff during daily reflections and planning time.  We ensure that plans are put in place to support all learners at all stages to ensure that every child makes the best progress they can throughout the year.</w:t>
      </w:r>
    </w:p>
    <w:p w14:paraId="00000084"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85" w14:textId="77777777"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b/>
        </w:rPr>
        <w:t>LIAISON WITH INFANT FEEDER SCHOOLS</w:t>
      </w:r>
    </w:p>
    <w:p w14:paraId="00000086"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87" w14:textId="77777777"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rPr>
        <w:lastRenderedPageBreak/>
        <w:t>We liaise with our feeder schools to ensure that all relevant information regarding Mathematics development of individuals are passed on.  This ensures a smooth transition for all children and enables them to feel safe and secure in their new setting giving them greater confidence to engage in learning.</w:t>
      </w:r>
    </w:p>
    <w:p w14:paraId="00000088" w14:textId="77777777" w:rsidR="008F2BF2" w:rsidRPr="003C615F" w:rsidRDefault="008F2BF2">
      <w:pPr>
        <w:ind w:left="720"/>
        <w:rPr>
          <w:rFonts w:ascii="Arial Narrow" w:eastAsia="Arial Narrow" w:hAnsi="Arial Narrow" w:cs="Arial Narrow"/>
        </w:rPr>
      </w:pPr>
    </w:p>
    <w:p w14:paraId="00000089" w14:textId="77777777"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rPr>
        <w:t>Signature of Chair of Governors: ……………………………………………………….</w:t>
      </w:r>
    </w:p>
    <w:p w14:paraId="0000008A"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8B" w14:textId="77777777"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rPr>
        <w:t xml:space="preserve">Signature </w:t>
      </w:r>
      <w:proofErr w:type="gramStart"/>
      <w:r w:rsidRPr="003C615F">
        <w:rPr>
          <w:rFonts w:ascii="Arial Narrow" w:eastAsia="Arial Narrow" w:hAnsi="Arial Narrow" w:cs="Arial Narrow"/>
        </w:rPr>
        <w:t>Of</w:t>
      </w:r>
      <w:proofErr w:type="gramEnd"/>
      <w:r w:rsidRPr="003C615F">
        <w:rPr>
          <w:rFonts w:ascii="Arial Narrow" w:eastAsia="Arial Narrow" w:hAnsi="Arial Narrow" w:cs="Arial Narrow"/>
        </w:rPr>
        <w:t xml:space="preserve"> Head Teacher ..................................................................................</w:t>
      </w:r>
    </w:p>
    <w:p w14:paraId="0000008C"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8D" w14:textId="77777777" w:rsidR="008F2BF2" w:rsidRPr="003C615F" w:rsidRDefault="00883FE5">
      <w:pPr>
        <w:pBdr>
          <w:top w:val="nil"/>
          <w:left w:val="nil"/>
          <w:bottom w:val="nil"/>
          <w:right w:val="nil"/>
          <w:between w:val="nil"/>
        </w:pBdr>
        <w:tabs>
          <w:tab w:val="left" w:pos="360"/>
          <w:tab w:val="left" w:pos="1080"/>
        </w:tabs>
        <w:rPr>
          <w:rFonts w:ascii="Arial Narrow" w:eastAsia="Arial Narrow" w:hAnsi="Arial Narrow" w:cs="Arial Narrow"/>
        </w:rPr>
      </w:pPr>
      <w:r w:rsidRPr="003C615F">
        <w:rPr>
          <w:rFonts w:ascii="Arial Narrow" w:eastAsia="Arial Narrow" w:hAnsi="Arial Narrow" w:cs="Arial Narrow"/>
        </w:rPr>
        <w:t>Date ...............</w:t>
      </w:r>
    </w:p>
    <w:p w14:paraId="0000008E"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8F" w14:textId="18865E21" w:rsidR="008F2BF2" w:rsidRPr="003C615F" w:rsidRDefault="00DD25A6">
      <w:pPr>
        <w:pBdr>
          <w:top w:val="nil"/>
          <w:left w:val="nil"/>
          <w:bottom w:val="nil"/>
          <w:right w:val="nil"/>
          <w:between w:val="nil"/>
        </w:pBdr>
        <w:tabs>
          <w:tab w:val="left" w:pos="360"/>
          <w:tab w:val="left" w:pos="1080"/>
        </w:tabs>
        <w:rPr>
          <w:rFonts w:ascii="Arial Narrow" w:eastAsia="Arial Narrow" w:hAnsi="Arial Narrow" w:cs="Arial Narrow"/>
        </w:rPr>
      </w:pPr>
      <w:proofErr w:type="gramStart"/>
      <w:r>
        <w:rPr>
          <w:rFonts w:ascii="Arial Narrow" w:eastAsia="Arial Narrow" w:hAnsi="Arial Narrow" w:cs="Arial Narrow"/>
        </w:rPr>
        <w:t>REVIEWED :</w:t>
      </w:r>
      <w:proofErr w:type="gramEnd"/>
      <w:r>
        <w:rPr>
          <w:rFonts w:ascii="Arial Narrow" w:eastAsia="Arial Narrow" w:hAnsi="Arial Narrow" w:cs="Arial Narrow"/>
        </w:rPr>
        <w:tab/>
      </w:r>
      <w:r>
        <w:rPr>
          <w:rFonts w:ascii="Arial Narrow" w:eastAsia="Arial Narrow" w:hAnsi="Arial Narrow" w:cs="Arial Narrow"/>
        </w:rPr>
        <w:tab/>
        <w:t>Sept</w:t>
      </w:r>
      <w:r w:rsidR="00883FE5" w:rsidRPr="003C615F">
        <w:rPr>
          <w:rFonts w:ascii="Arial Narrow" w:eastAsia="Arial Narrow" w:hAnsi="Arial Narrow" w:cs="Arial Narrow"/>
        </w:rPr>
        <w:t xml:space="preserve"> 2</w:t>
      </w:r>
      <w:r w:rsidR="00CB1A5F">
        <w:rPr>
          <w:rFonts w:ascii="Arial Narrow" w:eastAsia="Arial Narrow" w:hAnsi="Arial Narrow" w:cs="Arial Narrow"/>
        </w:rPr>
        <w:t>2</w:t>
      </w:r>
    </w:p>
    <w:p w14:paraId="00000090"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p w14:paraId="00000091" w14:textId="4007BEE5" w:rsidR="008F2BF2" w:rsidRDefault="00DD25A6">
      <w:pPr>
        <w:pBdr>
          <w:top w:val="nil"/>
          <w:left w:val="nil"/>
          <w:bottom w:val="nil"/>
          <w:right w:val="nil"/>
          <w:between w:val="nil"/>
        </w:pBdr>
        <w:tabs>
          <w:tab w:val="left" w:pos="360"/>
          <w:tab w:val="left" w:pos="1080"/>
        </w:tabs>
        <w:rPr>
          <w:rFonts w:ascii="Arial Narrow" w:eastAsia="Arial Narrow" w:hAnsi="Arial Narrow" w:cs="Arial Narrow"/>
        </w:rPr>
      </w:pPr>
      <w:r>
        <w:rPr>
          <w:rFonts w:ascii="Arial Narrow" w:eastAsia="Arial Narrow" w:hAnsi="Arial Narrow" w:cs="Arial Narrow"/>
        </w:rPr>
        <w:t xml:space="preserve">NEXT </w:t>
      </w:r>
      <w:proofErr w:type="gramStart"/>
      <w:r>
        <w:rPr>
          <w:rFonts w:ascii="Arial Narrow" w:eastAsia="Arial Narrow" w:hAnsi="Arial Narrow" w:cs="Arial Narrow"/>
        </w:rPr>
        <w:t>REVIEW :</w:t>
      </w:r>
      <w:proofErr w:type="gramEnd"/>
      <w:r>
        <w:rPr>
          <w:rFonts w:ascii="Arial Narrow" w:eastAsia="Arial Narrow" w:hAnsi="Arial Narrow" w:cs="Arial Narrow"/>
        </w:rPr>
        <w:tab/>
        <w:t>Sept 24</w:t>
      </w:r>
    </w:p>
    <w:p w14:paraId="07D7C210" w14:textId="77777777" w:rsidR="00CB1A5F" w:rsidRPr="003C615F" w:rsidRDefault="00CB1A5F">
      <w:pPr>
        <w:pBdr>
          <w:top w:val="nil"/>
          <w:left w:val="nil"/>
          <w:bottom w:val="nil"/>
          <w:right w:val="nil"/>
          <w:between w:val="nil"/>
        </w:pBdr>
        <w:tabs>
          <w:tab w:val="left" w:pos="360"/>
          <w:tab w:val="left" w:pos="1080"/>
        </w:tabs>
        <w:rPr>
          <w:rFonts w:ascii="Arial Narrow" w:eastAsia="Arial Narrow" w:hAnsi="Arial Narrow" w:cs="Arial Narrow"/>
        </w:rPr>
      </w:pPr>
    </w:p>
    <w:p w14:paraId="00000092" w14:textId="77777777" w:rsidR="008F2BF2" w:rsidRPr="003C615F" w:rsidRDefault="008F2BF2">
      <w:pPr>
        <w:pBdr>
          <w:top w:val="nil"/>
          <w:left w:val="nil"/>
          <w:bottom w:val="nil"/>
          <w:right w:val="nil"/>
          <w:between w:val="nil"/>
        </w:pBdr>
        <w:tabs>
          <w:tab w:val="left" w:pos="360"/>
          <w:tab w:val="left" w:pos="1080"/>
        </w:tabs>
        <w:rPr>
          <w:rFonts w:ascii="Arial Narrow" w:eastAsia="Arial Narrow" w:hAnsi="Arial Narrow" w:cs="Arial Narrow"/>
        </w:rPr>
      </w:pPr>
    </w:p>
    <w:sectPr w:rsidR="008F2BF2" w:rsidRPr="003C615F">
      <w:headerReference w:type="default" r:id="rId7"/>
      <w:footerReference w:type="default" r:id="rId8"/>
      <w:pgSz w:w="11906" w:h="16838"/>
      <w:pgMar w:top="719" w:right="1800" w:bottom="899"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E046D" w14:textId="77777777" w:rsidR="00C77C1B" w:rsidRDefault="00C77C1B">
      <w:r>
        <w:separator/>
      </w:r>
    </w:p>
  </w:endnote>
  <w:endnote w:type="continuationSeparator" w:id="0">
    <w:p w14:paraId="444A2775" w14:textId="77777777" w:rsidR="00C77C1B" w:rsidRDefault="00C7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3" w14:textId="70AB9BAE" w:rsidR="008F2BF2" w:rsidRDefault="00883FE5">
    <w:pPr>
      <w:pBdr>
        <w:top w:val="nil"/>
        <w:left w:val="nil"/>
        <w:bottom w:val="nil"/>
        <w:right w:val="nil"/>
        <w:between w:val="nil"/>
      </w:pBdr>
      <w:tabs>
        <w:tab w:val="center" w:pos="4153"/>
        <w:tab w:val="right" w:pos="8306"/>
      </w:tabs>
      <w:rPr>
        <w:color w:val="000000"/>
        <w:sz w:val="12"/>
        <w:szCs w:val="12"/>
      </w:rPr>
    </w:pPr>
    <w:r>
      <w:rPr>
        <w:color w:val="000000"/>
        <w:sz w:val="12"/>
        <w:szCs w:val="12"/>
      </w:rPr>
      <w:t>Mathematics</w:t>
    </w:r>
    <w:r>
      <w:rPr>
        <w:color w:val="000000"/>
        <w:sz w:val="12"/>
        <w:szCs w:val="12"/>
      </w:rPr>
      <w:tab/>
    </w:r>
    <w:r>
      <w:rPr>
        <w:rFonts w:ascii="Arial Narrow" w:eastAsia="Arial Narrow" w:hAnsi="Arial Narrow" w:cs="Arial Narrow"/>
        <w:color w:val="000000"/>
        <w:sz w:val="12"/>
        <w:szCs w:val="12"/>
      </w:rPr>
      <w:fldChar w:fldCharType="begin"/>
    </w:r>
    <w:r>
      <w:rPr>
        <w:rFonts w:ascii="Arial Narrow" w:eastAsia="Arial Narrow" w:hAnsi="Arial Narrow" w:cs="Arial Narrow"/>
        <w:color w:val="000000"/>
        <w:sz w:val="12"/>
        <w:szCs w:val="12"/>
      </w:rPr>
      <w:instrText>PAGE</w:instrText>
    </w:r>
    <w:r>
      <w:rPr>
        <w:rFonts w:ascii="Arial Narrow" w:eastAsia="Arial Narrow" w:hAnsi="Arial Narrow" w:cs="Arial Narrow"/>
        <w:color w:val="000000"/>
        <w:sz w:val="12"/>
        <w:szCs w:val="12"/>
      </w:rPr>
      <w:fldChar w:fldCharType="separate"/>
    </w:r>
    <w:r w:rsidR="00851F8D">
      <w:rPr>
        <w:rFonts w:ascii="Arial Narrow" w:eastAsia="Arial Narrow" w:hAnsi="Arial Narrow" w:cs="Arial Narrow"/>
        <w:noProof/>
        <w:color w:val="000000"/>
        <w:sz w:val="12"/>
        <w:szCs w:val="12"/>
      </w:rPr>
      <w:t>3</w:t>
    </w:r>
    <w:r>
      <w:rPr>
        <w:rFonts w:ascii="Arial Narrow" w:eastAsia="Arial Narrow" w:hAnsi="Arial Narrow" w:cs="Arial Narrow"/>
        <w:color w:val="000000"/>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B6ED1" w14:textId="77777777" w:rsidR="00C77C1B" w:rsidRDefault="00C77C1B">
      <w:r>
        <w:separator/>
      </w:r>
    </w:p>
  </w:footnote>
  <w:footnote w:type="continuationSeparator" w:id="0">
    <w:p w14:paraId="37F72DE0" w14:textId="77777777" w:rsidR="00C77C1B" w:rsidRDefault="00C77C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4" w14:textId="77777777" w:rsidR="008F2BF2" w:rsidRDefault="008F2BF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21D7"/>
    <w:multiLevelType w:val="multilevel"/>
    <w:tmpl w:val="D21AC4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8E831D2"/>
    <w:multiLevelType w:val="multilevel"/>
    <w:tmpl w:val="EFE490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FF44D46"/>
    <w:multiLevelType w:val="multilevel"/>
    <w:tmpl w:val="916200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E957A3E"/>
    <w:multiLevelType w:val="multilevel"/>
    <w:tmpl w:val="D92613B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F2"/>
    <w:rsid w:val="000322B0"/>
    <w:rsid w:val="0004361D"/>
    <w:rsid w:val="001425DD"/>
    <w:rsid w:val="001517C3"/>
    <w:rsid w:val="003973EC"/>
    <w:rsid w:val="003C615F"/>
    <w:rsid w:val="00487F8E"/>
    <w:rsid w:val="00777728"/>
    <w:rsid w:val="007813DA"/>
    <w:rsid w:val="00851F8D"/>
    <w:rsid w:val="00883FE5"/>
    <w:rsid w:val="008F2BF2"/>
    <w:rsid w:val="0091797C"/>
    <w:rsid w:val="009E0D74"/>
    <w:rsid w:val="00C77C1B"/>
    <w:rsid w:val="00CB1A5F"/>
    <w:rsid w:val="00DD16F2"/>
    <w:rsid w:val="00DD25A6"/>
    <w:rsid w:val="00E95D97"/>
    <w:rsid w:val="00F47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3065"/>
  <w15:docId w15:val="{B4A6DE07-E0BE-4A79-A25D-32283159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Arial Narrow" w:eastAsia="Arial Narrow" w:hAnsi="Arial Narrow" w:cs="Arial Narrow"/>
      <w:b/>
      <w:sz w:val="36"/>
      <w:szCs w:val="36"/>
      <w:u w:val="single"/>
    </w:rPr>
  </w:style>
  <w:style w:type="paragraph" w:styleId="Heading2">
    <w:name w:val="heading 2"/>
    <w:basedOn w:val="Normal"/>
    <w:next w:val="Normal"/>
    <w:pPr>
      <w:keepNext/>
      <w:jc w:val="center"/>
      <w:outlineLvl w:val="1"/>
    </w:pPr>
    <w:rPr>
      <w:rFonts w:ascii="Arial Narrow" w:eastAsia="Arial Narrow" w:hAnsi="Arial Narrow" w:cs="Arial Narrow"/>
      <w:b/>
      <w:sz w:val="28"/>
      <w:szCs w:val="28"/>
      <w:u w:val="single"/>
    </w:rPr>
  </w:style>
  <w:style w:type="paragraph" w:styleId="Heading3">
    <w:name w:val="heading 3"/>
    <w:basedOn w:val="Normal"/>
    <w:next w:val="Normal"/>
    <w:pPr>
      <w:keepNext/>
      <w:ind w:left="-360"/>
      <w:jc w:val="center"/>
      <w:outlineLvl w:val="2"/>
    </w:pPr>
    <w:rPr>
      <w:rFonts w:ascii="Arial Narrow" w:eastAsia="Arial Narrow" w:hAnsi="Arial Narrow" w:cs="Arial Narrow"/>
      <w:b/>
      <w:sz w:val="28"/>
      <w:szCs w:val="28"/>
      <w:u w:val="single"/>
    </w:rPr>
  </w:style>
  <w:style w:type="paragraph" w:styleId="Heading4">
    <w:name w:val="heading 4"/>
    <w:basedOn w:val="Normal"/>
    <w:next w:val="Normal"/>
    <w:pPr>
      <w:keepNext/>
      <w:tabs>
        <w:tab w:val="left" w:pos="1440"/>
        <w:tab w:val="left" w:pos="1800"/>
      </w:tabs>
      <w:ind w:left="-360" w:hanging="360"/>
      <w:jc w:val="center"/>
      <w:outlineLvl w:val="3"/>
    </w:pPr>
    <w:rPr>
      <w:rFonts w:ascii="Arial Narrow" w:eastAsia="Arial Narrow" w:hAnsi="Arial Narrow" w:cs="Arial Narrow"/>
      <w:b/>
      <w:sz w:val="28"/>
      <w:szCs w:val="28"/>
      <w:u w:val="single"/>
    </w:rPr>
  </w:style>
  <w:style w:type="paragraph" w:styleId="Heading5">
    <w:name w:val="heading 5"/>
    <w:basedOn w:val="Normal"/>
    <w:next w:val="Normal"/>
    <w:pPr>
      <w:keepNext/>
      <w:tabs>
        <w:tab w:val="left" w:pos="1440"/>
        <w:tab w:val="left" w:pos="1800"/>
      </w:tabs>
      <w:ind w:left="-360"/>
      <w:outlineLvl w:val="4"/>
    </w:pPr>
    <w:rPr>
      <w:rFonts w:ascii="Arial Narrow" w:eastAsia="Arial Narrow" w:hAnsi="Arial Narrow" w:cs="Arial Narrow"/>
      <w:b/>
      <w:sz w:val="28"/>
      <w:szCs w:val="28"/>
      <w:u w:val="single"/>
    </w:rPr>
  </w:style>
  <w:style w:type="paragraph" w:styleId="Heading6">
    <w:name w:val="heading 6"/>
    <w:basedOn w:val="Normal"/>
    <w:next w:val="Normal"/>
    <w:pPr>
      <w:keepNext/>
      <w:tabs>
        <w:tab w:val="left" w:pos="1440"/>
        <w:tab w:val="left" w:pos="1800"/>
      </w:tabs>
      <w:ind w:hanging="360"/>
      <w:outlineLvl w:val="5"/>
    </w:pPr>
    <w:rPr>
      <w:rFonts w:ascii="Arial Narrow" w:eastAsia="Arial Narrow" w:hAnsi="Arial Narrow" w:cs="Arial Narro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B1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dc:creator>
  <cp:lastModifiedBy>Staff Account</cp:lastModifiedBy>
  <cp:revision>3</cp:revision>
  <dcterms:created xsi:type="dcterms:W3CDTF">2022-09-15T13:01:00Z</dcterms:created>
  <dcterms:modified xsi:type="dcterms:W3CDTF">2022-09-16T10:14:00Z</dcterms:modified>
</cp:coreProperties>
</file>