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76" w:rsidRDefault="008A3F25">
      <w:r>
        <w:rPr>
          <w:noProof/>
        </w:rPr>
        <w:drawing>
          <wp:anchor distT="0" distB="0" distL="0" distR="0" simplePos="0" relativeHeight="251658240" behindDoc="1" locked="0" layoutInCell="1" hidden="0" allowOverlap="1">
            <wp:simplePos x="0" y="0"/>
            <wp:positionH relativeFrom="column">
              <wp:posOffset>-485772</wp:posOffset>
            </wp:positionH>
            <wp:positionV relativeFrom="paragraph">
              <wp:posOffset>-552448</wp:posOffset>
            </wp:positionV>
            <wp:extent cx="1164590" cy="1133475"/>
            <wp:effectExtent l="0" t="0" r="0" b="0"/>
            <wp:wrapNone/>
            <wp:docPr id="4" name="image1.png" descr="TREE (COLOUR)"/>
            <wp:cNvGraphicFramePr/>
            <a:graphic xmlns:a="http://schemas.openxmlformats.org/drawingml/2006/main">
              <a:graphicData uri="http://schemas.openxmlformats.org/drawingml/2006/picture">
                <pic:pic xmlns:pic="http://schemas.openxmlformats.org/drawingml/2006/picture">
                  <pic:nvPicPr>
                    <pic:cNvPr id="0" name="image1.png" descr="TREE (COLOUR)"/>
                    <pic:cNvPicPr preferRelativeResize="0"/>
                  </pic:nvPicPr>
                  <pic:blipFill>
                    <a:blip r:embed="rId6"/>
                    <a:srcRect/>
                    <a:stretch>
                      <a:fillRect/>
                    </a:stretch>
                  </pic:blipFill>
                  <pic:spPr>
                    <a:xfrm>
                      <a:off x="0" y="0"/>
                      <a:ext cx="1164590" cy="1133475"/>
                    </a:xfrm>
                    <a:prstGeom prst="rect">
                      <a:avLst/>
                    </a:prstGeom>
                    <a:ln/>
                  </pic:spPr>
                </pic:pic>
              </a:graphicData>
            </a:graphic>
          </wp:anchor>
        </w:drawing>
      </w:r>
    </w:p>
    <w:p w:rsidR="00C22B76" w:rsidRDefault="00C22B76"/>
    <w:p w:rsidR="00C22B76" w:rsidRDefault="00C22B76"/>
    <w:p w:rsidR="00C22B76" w:rsidRDefault="00C22B76"/>
    <w:p w:rsidR="00C22B76" w:rsidRDefault="00C22B76"/>
    <w:p w:rsidR="00AF4EB0" w:rsidRDefault="00AF4EB0" w:rsidP="00AF4EB0">
      <w:pPr>
        <w:widowControl w:val="0"/>
        <w:jc w:val="center"/>
        <w:rPr>
          <w:rFonts w:ascii="Papyrus" w:hAnsi="Papyrus"/>
          <w:b/>
          <w:bCs/>
          <w:color w:val="008000"/>
          <w:sz w:val="32"/>
          <w:szCs w:val="32"/>
        </w:rPr>
      </w:pPr>
      <w:r>
        <w:rPr>
          <w:rFonts w:ascii="Papyrus" w:hAnsi="Papyrus"/>
          <w:b/>
          <w:bCs/>
          <w:color w:val="008000"/>
          <w:sz w:val="32"/>
          <w:szCs w:val="32"/>
        </w:rPr>
        <w:t>The Sue Hedley Nursery School</w:t>
      </w:r>
    </w:p>
    <w:p w:rsidR="00AF4EB0" w:rsidRDefault="00AF4EB0" w:rsidP="00AF4EB0">
      <w:pPr>
        <w:widowControl w:val="0"/>
        <w:jc w:val="center"/>
        <w:rPr>
          <w:rFonts w:ascii="Papyrus" w:hAnsi="Papyrus"/>
          <w:b/>
          <w:bCs/>
          <w:color w:val="008000"/>
          <w:sz w:val="32"/>
          <w:szCs w:val="32"/>
        </w:rPr>
      </w:pPr>
      <w:r>
        <w:rPr>
          <w:rFonts w:ascii="Papyrus" w:hAnsi="Papyrus"/>
          <w:b/>
          <w:bCs/>
          <w:color w:val="008000"/>
          <w:sz w:val="32"/>
          <w:szCs w:val="32"/>
        </w:rPr>
        <w:t xml:space="preserve">Curriculum Sequence </w:t>
      </w:r>
    </w:p>
    <w:p w:rsidR="00AF4EB0" w:rsidRDefault="00AF4EB0" w:rsidP="00AF4EB0">
      <w:pPr>
        <w:widowControl w:val="0"/>
        <w:jc w:val="center"/>
        <w:rPr>
          <w:rFonts w:ascii="Papyrus" w:hAnsi="Papyrus"/>
          <w:b/>
          <w:bCs/>
          <w:color w:val="008000"/>
          <w:sz w:val="32"/>
          <w:szCs w:val="32"/>
        </w:rPr>
      </w:pPr>
      <w:r>
        <w:rPr>
          <w:rFonts w:ascii="Papyrus" w:hAnsi="Papyrus"/>
          <w:b/>
          <w:bCs/>
          <w:color w:val="008000"/>
          <w:sz w:val="32"/>
          <w:szCs w:val="32"/>
        </w:rPr>
        <w:t xml:space="preserve">Personal, Social and Emotional Development  </w:t>
      </w:r>
    </w:p>
    <w:p w:rsidR="00C22B76" w:rsidRDefault="00C22B76">
      <w:pPr>
        <w:widowControl w:val="0"/>
        <w:rPr>
          <w:rFonts w:ascii="Jim Nightshade" w:eastAsia="Jim Nightshade" w:hAnsi="Jim Nightshade" w:cs="Jim Nightshade"/>
          <w:sz w:val="32"/>
          <w:szCs w:val="32"/>
        </w:rPr>
      </w:pPr>
    </w:p>
    <w:p w:rsidR="00C22B76" w:rsidRPr="00AF4EB0" w:rsidRDefault="008A3F25" w:rsidP="008A3F25">
      <w:pPr>
        <w:widowControl w:val="0"/>
        <w:spacing w:line="276" w:lineRule="auto"/>
        <w:jc w:val="center"/>
        <w:rPr>
          <w:rFonts w:ascii="Comic Sans MS" w:eastAsia="Jim Nightshade" w:hAnsi="Comic Sans MS" w:cs="Jim Nightshade"/>
          <w:sz w:val="24"/>
          <w:szCs w:val="24"/>
        </w:rPr>
      </w:pPr>
      <w:r w:rsidRPr="00AF4EB0">
        <w:rPr>
          <w:rFonts w:ascii="Comic Sans MS" w:eastAsia="Jim Nightshade" w:hAnsi="Comic Sans MS" w:cs="Jim Nightshade"/>
          <w:sz w:val="24"/>
          <w:szCs w:val="24"/>
        </w:rPr>
        <w:t>Personal, Social and Emotional Development is fundamental to all other aspects of lifelong development and learning, and is key to children’s wellbeing and resilience.</w:t>
      </w:r>
    </w:p>
    <w:p w:rsidR="00C22B76" w:rsidRPr="00AF4EB0" w:rsidRDefault="00C22B76" w:rsidP="008A3F25">
      <w:pPr>
        <w:widowControl w:val="0"/>
        <w:spacing w:line="276" w:lineRule="auto"/>
        <w:jc w:val="center"/>
        <w:rPr>
          <w:rFonts w:ascii="Comic Sans MS" w:eastAsia="Jim Nightshade" w:hAnsi="Comic Sans MS" w:cs="Jim Nightshade"/>
          <w:sz w:val="24"/>
          <w:szCs w:val="24"/>
        </w:rPr>
      </w:pPr>
    </w:p>
    <w:p w:rsidR="00C22B76" w:rsidRPr="00AF4EB0" w:rsidRDefault="008A3F25" w:rsidP="008A3F25">
      <w:pPr>
        <w:widowControl w:val="0"/>
        <w:spacing w:line="276" w:lineRule="auto"/>
        <w:jc w:val="center"/>
        <w:rPr>
          <w:rFonts w:ascii="Comic Sans MS" w:eastAsia="Jim Nightshade" w:hAnsi="Comic Sans MS" w:cs="Jim Nightshade"/>
          <w:sz w:val="24"/>
          <w:szCs w:val="24"/>
        </w:rPr>
      </w:pPr>
      <w:r w:rsidRPr="00AF4EB0">
        <w:rPr>
          <w:rFonts w:ascii="Comic Sans MS" w:eastAsia="Jim Nightshade" w:hAnsi="Comic Sans MS" w:cs="Jim Nightshade"/>
          <w:sz w:val="24"/>
          <w:szCs w:val="24"/>
        </w:rPr>
        <w:t>Our High Scope ethos encourages our children to explore learning through adult and peer interactions. There is a strong focus on supporting our children to make decisions, develop socially and emotionally and become part of the nursery school community.</w:t>
      </w:r>
    </w:p>
    <w:p w:rsidR="00C22B76" w:rsidRPr="00AF4EB0" w:rsidRDefault="00C22B76" w:rsidP="008A3F25">
      <w:pPr>
        <w:widowControl w:val="0"/>
        <w:spacing w:line="276" w:lineRule="auto"/>
        <w:jc w:val="center"/>
        <w:rPr>
          <w:rFonts w:ascii="Comic Sans MS" w:eastAsia="Jim Nightshade" w:hAnsi="Comic Sans MS" w:cs="Jim Nightshade"/>
          <w:sz w:val="24"/>
          <w:szCs w:val="24"/>
        </w:rPr>
      </w:pPr>
    </w:p>
    <w:p w:rsidR="00C22B76" w:rsidRPr="00AF4EB0" w:rsidRDefault="008A3F25" w:rsidP="008A3F25">
      <w:pPr>
        <w:widowControl w:val="0"/>
        <w:spacing w:line="276" w:lineRule="auto"/>
        <w:jc w:val="center"/>
        <w:rPr>
          <w:rFonts w:ascii="Comic Sans MS" w:eastAsia="Jim Nightshade" w:hAnsi="Comic Sans MS" w:cs="Jim Nightshade"/>
          <w:sz w:val="24"/>
          <w:szCs w:val="24"/>
        </w:rPr>
      </w:pPr>
      <w:r w:rsidRPr="00AF4EB0">
        <w:rPr>
          <w:rFonts w:ascii="Comic Sans MS" w:eastAsia="Jim Nightshade" w:hAnsi="Comic Sans MS" w:cs="Jim Nightshade"/>
          <w:sz w:val="24"/>
          <w:szCs w:val="24"/>
        </w:rPr>
        <w:t>We understand that children need to feel happy, safe and secure in order for them to learn and reach their full potential. This area of learning is prioritised within our setting by our experienced early years practitioners who spend time tuning into the needs and interest of each individual child as they support them to settle into nursery life. Our children are happy and motivated who come into nursery school with big smiles.</w:t>
      </w:r>
    </w:p>
    <w:p w:rsidR="00C22B76" w:rsidRPr="00AF4EB0" w:rsidRDefault="00C22B76" w:rsidP="008A3F25">
      <w:pPr>
        <w:widowControl w:val="0"/>
        <w:spacing w:line="276" w:lineRule="auto"/>
        <w:jc w:val="center"/>
        <w:rPr>
          <w:rFonts w:ascii="Comic Sans MS" w:eastAsia="Jim Nightshade" w:hAnsi="Comic Sans MS" w:cs="Jim Nightshade"/>
          <w:sz w:val="24"/>
          <w:szCs w:val="24"/>
        </w:rPr>
      </w:pPr>
    </w:p>
    <w:p w:rsidR="00C22B76" w:rsidRPr="00AF4EB0" w:rsidRDefault="008A3F25" w:rsidP="008A3F25">
      <w:pPr>
        <w:widowControl w:val="0"/>
        <w:spacing w:line="276" w:lineRule="auto"/>
        <w:jc w:val="center"/>
        <w:rPr>
          <w:rFonts w:ascii="Comic Sans MS" w:eastAsia="Jim Nightshade" w:hAnsi="Comic Sans MS" w:cs="Jim Nightshade"/>
          <w:sz w:val="24"/>
          <w:szCs w:val="24"/>
        </w:rPr>
      </w:pPr>
      <w:r w:rsidRPr="00AF4EB0">
        <w:rPr>
          <w:rFonts w:ascii="Comic Sans MS" w:eastAsia="Jim Nightshade" w:hAnsi="Comic Sans MS" w:cs="Jim Nightshade"/>
          <w:sz w:val="24"/>
          <w:szCs w:val="24"/>
        </w:rPr>
        <w:t>We successfully support all our children to develop resilience, confidence and independence.  We encourage our children to have a can do approach and this can be observed by them developing their self-care skills. getting their coats on, making healthy choices at snack time and developing their risk taking skills in trying out new things out in their play.</w:t>
      </w:r>
    </w:p>
    <w:p w:rsidR="00C22B76" w:rsidRPr="00AF4EB0" w:rsidRDefault="00C22B76" w:rsidP="008A3F25">
      <w:pPr>
        <w:widowControl w:val="0"/>
        <w:spacing w:line="276" w:lineRule="auto"/>
        <w:jc w:val="center"/>
        <w:rPr>
          <w:rFonts w:ascii="Comic Sans MS" w:eastAsia="Jim Nightshade" w:hAnsi="Comic Sans MS" w:cs="Jim Nightshade"/>
          <w:sz w:val="24"/>
          <w:szCs w:val="24"/>
        </w:rPr>
      </w:pPr>
    </w:p>
    <w:p w:rsidR="00C22B76" w:rsidRPr="00AF4EB0" w:rsidRDefault="008A3F25" w:rsidP="008A3F25">
      <w:pPr>
        <w:widowControl w:val="0"/>
        <w:spacing w:line="276" w:lineRule="auto"/>
        <w:jc w:val="center"/>
        <w:rPr>
          <w:rFonts w:ascii="Comic Sans MS" w:eastAsia="Jim Nightshade" w:hAnsi="Comic Sans MS" w:cs="Jim Nightshade"/>
          <w:sz w:val="24"/>
          <w:szCs w:val="24"/>
        </w:rPr>
      </w:pPr>
      <w:r w:rsidRPr="00AF4EB0">
        <w:rPr>
          <w:rFonts w:ascii="Comic Sans MS" w:eastAsia="Jim Nightshade" w:hAnsi="Comic Sans MS" w:cs="Jim Nightshade"/>
          <w:sz w:val="24"/>
          <w:szCs w:val="24"/>
        </w:rPr>
        <w:t xml:space="preserve">We establish strong relationships between the children and adults and we proudly encourage our children to show kindness </w:t>
      </w:r>
      <w:r w:rsidR="00AF4EB0">
        <w:rPr>
          <w:rFonts w:ascii="Comic Sans MS" w:eastAsia="Jim Nightshade" w:hAnsi="Comic Sans MS" w:cs="Jim Nightshade"/>
          <w:sz w:val="24"/>
          <w:szCs w:val="24"/>
        </w:rPr>
        <w:t xml:space="preserve">and concern to one another. We </w:t>
      </w:r>
      <w:r w:rsidRPr="00AF4EB0">
        <w:rPr>
          <w:rFonts w:ascii="Comic Sans MS" w:eastAsia="Jim Nightshade" w:hAnsi="Comic Sans MS" w:cs="Jim Nightshade"/>
          <w:sz w:val="24"/>
          <w:szCs w:val="24"/>
        </w:rPr>
        <w:t>support our children in using the High Scope steps to resolving conflicts.</w:t>
      </w:r>
    </w:p>
    <w:p w:rsidR="00C22B76" w:rsidRPr="00AF4EB0" w:rsidRDefault="00C22B76" w:rsidP="008A3F25">
      <w:pPr>
        <w:widowControl w:val="0"/>
        <w:spacing w:line="276" w:lineRule="auto"/>
        <w:jc w:val="center"/>
        <w:rPr>
          <w:rFonts w:ascii="Comic Sans MS" w:eastAsia="Jim Nightshade" w:hAnsi="Comic Sans MS" w:cs="Jim Nightshade"/>
          <w:sz w:val="24"/>
          <w:szCs w:val="24"/>
        </w:rPr>
      </w:pPr>
    </w:p>
    <w:p w:rsidR="00C22B76" w:rsidRPr="008A3F25" w:rsidRDefault="008A3F25" w:rsidP="008A3F25">
      <w:pPr>
        <w:widowControl w:val="0"/>
        <w:spacing w:line="276" w:lineRule="auto"/>
        <w:jc w:val="center"/>
        <w:rPr>
          <w:rFonts w:ascii="Comic Sans MS" w:eastAsia="Jim Nightshade" w:hAnsi="Comic Sans MS" w:cs="Jim Nightshade"/>
          <w:sz w:val="24"/>
          <w:szCs w:val="24"/>
        </w:rPr>
      </w:pPr>
      <w:r w:rsidRPr="00AF4EB0">
        <w:rPr>
          <w:rFonts w:ascii="Comic Sans MS" w:eastAsia="Jim Nightshade" w:hAnsi="Comic Sans MS" w:cs="Jim Nightshade"/>
          <w:sz w:val="24"/>
          <w:szCs w:val="24"/>
        </w:rPr>
        <w:t xml:space="preserve">We ensure that children have high levels of </w:t>
      </w:r>
      <w:r w:rsidR="00AF4EB0" w:rsidRPr="00AF4EB0">
        <w:rPr>
          <w:rFonts w:ascii="Comic Sans MS" w:eastAsia="Jim Nightshade" w:hAnsi="Comic Sans MS" w:cs="Jim Nightshade"/>
          <w:sz w:val="24"/>
          <w:szCs w:val="24"/>
        </w:rPr>
        <w:t>wellbeing</w:t>
      </w:r>
      <w:r w:rsidRPr="00AF4EB0">
        <w:rPr>
          <w:rFonts w:ascii="Comic Sans MS" w:eastAsia="Jim Nightshade" w:hAnsi="Comic Sans MS" w:cs="Jim Nightshade"/>
          <w:sz w:val="24"/>
          <w:szCs w:val="24"/>
        </w:rPr>
        <w:t xml:space="preserve"> and we empower children to express and acknowledge all emotions. </w:t>
      </w:r>
      <w:r w:rsidR="00AF4EB0" w:rsidRPr="00AF4EB0">
        <w:rPr>
          <w:rFonts w:ascii="Comic Sans MS" w:eastAsia="Jim Nightshade" w:hAnsi="Comic Sans MS" w:cs="Jim Nightshade"/>
          <w:sz w:val="24"/>
          <w:szCs w:val="24"/>
        </w:rPr>
        <w:t>Self-help</w:t>
      </w:r>
      <w:r w:rsidRPr="00AF4EB0">
        <w:rPr>
          <w:rFonts w:ascii="Comic Sans MS" w:eastAsia="Jim Nightshade" w:hAnsi="Comic Sans MS" w:cs="Jim Nightshade"/>
          <w:sz w:val="24"/>
          <w:szCs w:val="24"/>
        </w:rPr>
        <w:t xml:space="preserve"> strategies are suggested and modelled by practitioners to support children in understanding their emotions and helping them to develop </w:t>
      </w:r>
      <w:r>
        <w:rPr>
          <w:rFonts w:ascii="Comic Sans MS" w:eastAsia="Jim Nightshade" w:hAnsi="Comic Sans MS" w:cs="Jim Nightshade"/>
          <w:sz w:val="24"/>
          <w:szCs w:val="24"/>
        </w:rPr>
        <w:t>an awareness of self-regulation.</w:t>
      </w:r>
    </w:p>
    <w:p w:rsidR="00C22B76" w:rsidRPr="00AF4EB0" w:rsidRDefault="00AF4EB0" w:rsidP="008A3F25">
      <w:pPr>
        <w:widowControl w:val="0"/>
        <w:jc w:val="center"/>
        <w:rPr>
          <w:rFonts w:ascii="Papyrus" w:hAnsi="Papyrus"/>
          <w:b/>
          <w:bCs/>
          <w:color w:val="008000"/>
          <w:sz w:val="32"/>
          <w:szCs w:val="32"/>
        </w:rPr>
      </w:pPr>
      <w:r>
        <w:rPr>
          <w:rFonts w:ascii="Papyrus" w:hAnsi="Papyrus"/>
          <w:b/>
          <w:bCs/>
          <w:color w:val="008000"/>
          <w:sz w:val="32"/>
          <w:szCs w:val="32"/>
        </w:rPr>
        <w:lastRenderedPageBreak/>
        <w:t>Curriculum Sequence</w:t>
      </w:r>
    </w:p>
    <w:tbl>
      <w:tblPr>
        <w:tblStyle w:val="a2"/>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402"/>
        <w:gridCol w:w="4820"/>
      </w:tblGrid>
      <w:tr w:rsidR="00C22B76" w:rsidRPr="00AF4EB0">
        <w:tc>
          <w:tcPr>
            <w:tcW w:w="10774" w:type="dxa"/>
            <w:gridSpan w:val="3"/>
            <w:shd w:val="clear" w:color="auto" w:fill="F4B083"/>
          </w:tcPr>
          <w:p w:rsidR="00C22B76" w:rsidRPr="00AF4EB0" w:rsidRDefault="008A3F25">
            <w:pPr>
              <w:widowControl w:val="0"/>
              <w:jc w:val="center"/>
              <w:rPr>
                <w:rFonts w:ascii="Comic Sans MS" w:eastAsia="Calibri" w:hAnsi="Comic Sans MS" w:cs="Calibri"/>
                <w:b/>
                <w:sz w:val="24"/>
                <w:szCs w:val="24"/>
              </w:rPr>
            </w:pPr>
            <w:r w:rsidRPr="00AF4EB0">
              <w:rPr>
                <w:rFonts w:ascii="Comic Sans MS" w:eastAsia="Calibri" w:hAnsi="Comic Sans MS" w:cs="Calibri"/>
                <w:b/>
                <w:sz w:val="24"/>
                <w:szCs w:val="24"/>
              </w:rPr>
              <w:t>Personal, Social and Emotional Deve</w:t>
            </w:r>
            <w:r w:rsidR="003971A2">
              <w:rPr>
                <w:rFonts w:ascii="Comic Sans MS" w:eastAsia="Calibri" w:hAnsi="Comic Sans MS" w:cs="Calibri"/>
                <w:b/>
                <w:sz w:val="24"/>
                <w:szCs w:val="24"/>
              </w:rPr>
              <w:t xml:space="preserve">lopment: Making Relationships </w:t>
            </w:r>
          </w:p>
        </w:tc>
      </w:tr>
      <w:tr w:rsidR="00C22B76" w:rsidRPr="00AF4EB0">
        <w:tc>
          <w:tcPr>
            <w:tcW w:w="2552" w:type="dxa"/>
          </w:tcPr>
          <w:p w:rsidR="00C22B76" w:rsidRPr="00AF4EB0" w:rsidRDefault="00C22B76">
            <w:pPr>
              <w:widowControl w:val="0"/>
              <w:jc w:val="center"/>
              <w:rPr>
                <w:rFonts w:ascii="Comic Sans MS" w:eastAsia="Jim Nightshade" w:hAnsi="Comic Sans MS" w:cs="Jim Nightshade"/>
                <w:b/>
                <w:color w:val="008000"/>
                <w:sz w:val="32"/>
                <w:szCs w:val="32"/>
              </w:rPr>
            </w:pPr>
          </w:p>
        </w:tc>
        <w:tc>
          <w:tcPr>
            <w:tcW w:w="3402" w:type="dxa"/>
          </w:tcPr>
          <w:p w:rsidR="00C22B76" w:rsidRPr="00AF4EB0" w:rsidRDefault="008A3F25">
            <w:pPr>
              <w:widowControl w:val="0"/>
              <w:jc w:val="center"/>
              <w:rPr>
                <w:rFonts w:ascii="Comic Sans MS" w:eastAsia="Calibri" w:hAnsi="Comic Sans MS" w:cs="Calibri"/>
                <w:b/>
                <w:sz w:val="24"/>
                <w:szCs w:val="24"/>
              </w:rPr>
            </w:pPr>
            <w:r w:rsidRPr="00AF4EB0">
              <w:rPr>
                <w:rFonts w:ascii="Comic Sans MS" w:eastAsia="Calibri" w:hAnsi="Comic Sans MS" w:cs="Calibri"/>
                <w:b/>
                <w:sz w:val="24"/>
                <w:szCs w:val="24"/>
              </w:rPr>
              <w:t>Our Sequence of Learning</w:t>
            </w:r>
          </w:p>
        </w:tc>
        <w:tc>
          <w:tcPr>
            <w:tcW w:w="4820" w:type="dxa"/>
          </w:tcPr>
          <w:p w:rsidR="00C22B76" w:rsidRPr="00AF4EB0" w:rsidRDefault="008A3F25">
            <w:pPr>
              <w:widowControl w:val="0"/>
              <w:jc w:val="center"/>
              <w:rPr>
                <w:rFonts w:ascii="Comic Sans MS" w:eastAsia="Calibri" w:hAnsi="Comic Sans MS" w:cs="Calibri"/>
                <w:b/>
                <w:sz w:val="24"/>
                <w:szCs w:val="24"/>
              </w:rPr>
            </w:pPr>
            <w:r w:rsidRPr="00AF4EB0">
              <w:rPr>
                <w:rFonts w:ascii="Comic Sans MS" w:eastAsia="Calibri" w:hAnsi="Comic Sans MS" w:cs="Calibri"/>
                <w:b/>
                <w:sz w:val="24"/>
                <w:szCs w:val="24"/>
              </w:rPr>
              <w:t xml:space="preserve">Our Unique Approach </w:t>
            </w:r>
          </w:p>
        </w:tc>
      </w:tr>
      <w:tr w:rsidR="00C22B76" w:rsidRPr="00AF4EB0">
        <w:tc>
          <w:tcPr>
            <w:tcW w:w="2552" w:type="dxa"/>
            <w:shd w:val="clear" w:color="auto" w:fill="C698D8"/>
          </w:tcPr>
          <w:p w:rsidR="00C22B76" w:rsidRPr="00AF4EB0" w:rsidRDefault="008A3F25">
            <w:pPr>
              <w:widowControl w:val="0"/>
              <w:jc w:val="center"/>
              <w:rPr>
                <w:rFonts w:ascii="Comic Sans MS" w:eastAsia="Calibri" w:hAnsi="Comic Sans MS" w:cs="Calibri"/>
                <w:sz w:val="24"/>
                <w:szCs w:val="24"/>
              </w:rPr>
            </w:pPr>
            <w:r w:rsidRPr="00AF4EB0">
              <w:rPr>
                <w:rFonts w:ascii="Comic Sans MS" w:eastAsia="Calibri" w:hAnsi="Comic Sans MS" w:cs="Calibri"/>
                <w:sz w:val="24"/>
                <w:szCs w:val="24"/>
              </w:rPr>
              <w:t>“I am a keen explorer”</w:t>
            </w:r>
          </w:p>
          <w:p w:rsidR="00C22B76" w:rsidRPr="00AF4EB0" w:rsidRDefault="00C22B76">
            <w:pPr>
              <w:widowControl w:val="0"/>
              <w:jc w:val="center"/>
              <w:rPr>
                <w:rFonts w:ascii="Comic Sans MS" w:eastAsia="Arial" w:hAnsi="Comic Sans MS" w:cs="Arial"/>
              </w:rPr>
            </w:pP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jc w:val="center"/>
              <w:rPr>
                <w:rFonts w:ascii="Comic Sans MS" w:eastAsia="Calibri" w:hAnsi="Comic Sans MS" w:cs="Calibri"/>
                <w:b/>
                <w:i/>
              </w:rPr>
            </w:pPr>
            <w:r w:rsidRPr="00AF4EB0">
              <w:rPr>
                <w:rFonts w:ascii="Comic Sans MS" w:eastAsia="Calibri" w:hAnsi="Comic Sans MS" w:cs="Calibri"/>
                <w:b/>
                <w:i/>
              </w:rPr>
              <w:t xml:space="preserve">Two Year Old end point </w:t>
            </w: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rPr>
                <w:rFonts w:ascii="Comic Sans MS" w:eastAsia="Calibri" w:hAnsi="Comic Sans MS" w:cs="Calibri"/>
                <w:b/>
                <w:i/>
              </w:rPr>
            </w:pPr>
            <w:r w:rsidRPr="00AF4EB0">
              <w:rPr>
                <w:rFonts w:ascii="Comic Sans MS" w:eastAsia="Calibri" w:hAnsi="Comic Sans MS" w:cs="Calibri"/>
                <w:b/>
                <w:i/>
              </w:rPr>
              <w:t>…………………………………</w:t>
            </w:r>
          </w:p>
          <w:p w:rsidR="00C22B76" w:rsidRPr="00AF4EB0" w:rsidRDefault="00C22B76">
            <w:pPr>
              <w:widowControl w:val="0"/>
              <w:jc w:val="center"/>
              <w:rPr>
                <w:rFonts w:ascii="Comic Sans MS" w:eastAsia="Calibri" w:hAnsi="Comic Sans MS" w:cs="Calibri"/>
              </w:rPr>
            </w:pPr>
          </w:p>
          <w:p w:rsidR="00C22B76" w:rsidRPr="00AF4EB0" w:rsidRDefault="00C22B76">
            <w:pPr>
              <w:widowControl w:val="0"/>
              <w:rPr>
                <w:rFonts w:ascii="Comic Sans MS" w:eastAsia="Calibri" w:hAnsi="Comic Sans MS" w:cs="Calibri"/>
                <w:b/>
                <w:i/>
              </w:rPr>
            </w:pPr>
          </w:p>
          <w:p w:rsidR="00C22B76" w:rsidRPr="00AF4EB0" w:rsidRDefault="008A3F25">
            <w:pPr>
              <w:widowControl w:val="0"/>
              <w:rPr>
                <w:rFonts w:ascii="Comic Sans MS" w:eastAsia="Calibri" w:hAnsi="Comic Sans MS" w:cs="Calibri"/>
                <w:b/>
              </w:rPr>
            </w:pPr>
            <w:r w:rsidRPr="00AF4EB0">
              <w:rPr>
                <w:rFonts w:ascii="Comic Sans MS" w:eastAsia="Calibri" w:hAnsi="Comic Sans MS" w:cs="Calibri"/>
                <w:b/>
                <w:i/>
              </w:rPr>
              <w:t xml:space="preserve">Vocabulary: </w:t>
            </w:r>
          </w:p>
          <w:p w:rsidR="00C22B76" w:rsidRPr="00AF4EB0" w:rsidRDefault="008A3F25">
            <w:pPr>
              <w:widowControl w:val="0"/>
              <w:rPr>
                <w:rFonts w:ascii="Comic Sans MS" w:eastAsia="Calibri" w:hAnsi="Comic Sans MS" w:cs="Calibri"/>
                <w:b/>
              </w:rPr>
            </w:pPr>
            <w:r w:rsidRPr="00AF4EB0">
              <w:rPr>
                <w:rFonts w:ascii="Comic Sans MS" w:eastAsia="Calibri" w:hAnsi="Comic Sans MS" w:cs="Calibri"/>
                <w:b/>
              </w:rPr>
              <w:t xml:space="preserve">important </w:t>
            </w:r>
            <w:r w:rsidR="00AF4EB0" w:rsidRPr="00AF4EB0">
              <w:rPr>
                <w:rFonts w:ascii="Comic Sans MS" w:eastAsia="Calibri" w:hAnsi="Comic Sans MS" w:cs="Calibri"/>
                <w:b/>
              </w:rPr>
              <w:t>People</w:t>
            </w:r>
            <w:r w:rsidRPr="00AF4EB0">
              <w:rPr>
                <w:rFonts w:ascii="Comic Sans MS" w:eastAsia="Calibri" w:hAnsi="Comic Sans MS" w:cs="Calibri"/>
                <w:b/>
              </w:rPr>
              <w:t>-</w:t>
            </w:r>
            <w:r w:rsidR="00AF4EB0">
              <w:rPr>
                <w:rFonts w:ascii="Comic Sans MS" w:eastAsia="Calibri" w:hAnsi="Comic Sans MS" w:cs="Calibri"/>
                <w:b/>
              </w:rPr>
              <w:t>m</w:t>
            </w:r>
            <w:r w:rsidR="003971A2">
              <w:rPr>
                <w:rFonts w:ascii="Comic Sans MS" w:eastAsia="Calibri" w:hAnsi="Comic Sans MS" w:cs="Calibri"/>
                <w:b/>
              </w:rPr>
              <w:t>a</w:t>
            </w:r>
            <w:r w:rsidRPr="00AF4EB0">
              <w:rPr>
                <w:rFonts w:ascii="Comic Sans MS" w:eastAsia="Calibri" w:hAnsi="Comic Sans MS" w:cs="Calibri"/>
                <w:b/>
              </w:rPr>
              <w:t>m</w:t>
            </w:r>
            <w:r w:rsidR="003971A2">
              <w:rPr>
                <w:rFonts w:ascii="Comic Sans MS" w:eastAsia="Calibri" w:hAnsi="Comic Sans MS" w:cs="Calibri"/>
                <w:b/>
              </w:rPr>
              <w:t>/mum</w:t>
            </w:r>
            <w:r w:rsidRPr="00AF4EB0">
              <w:rPr>
                <w:rFonts w:ascii="Comic Sans MS" w:eastAsia="Calibri" w:hAnsi="Comic Sans MS" w:cs="Calibri"/>
                <w:b/>
              </w:rPr>
              <w:t>,</w:t>
            </w:r>
            <w:r w:rsidR="00AF4EB0">
              <w:rPr>
                <w:rFonts w:ascii="Comic Sans MS" w:eastAsia="Calibri" w:hAnsi="Comic Sans MS" w:cs="Calibri"/>
                <w:b/>
              </w:rPr>
              <w:t xml:space="preserve"> d</w:t>
            </w:r>
            <w:r w:rsidRPr="00AF4EB0">
              <w:rPr>
                <w:rFonts w:ascii="Comic Sans MS" w:eastAsia="Calibri" w:hAnsi="Comic Sans MS" w:cs="Calibri"/>
                <w:b/>
              </w:rPr>
              <w:t>ad,</w:t>
            </w:r>
            <w:r w:rsidR="00AF4EB0">
              <w:rPr>
                <w:rFonts w:ascii="Comic Sans MS" w:eastAsia="Calibri" w:hAnsi="Comic Sans MS" w:cs="Calibri"/>
                <w:b/>
              </w:rPr>
              <w:t xml:space="preserve"> grandma, g</w:t>
            </w:r>
            <w:r w:rsidRPr="00AF4EB0">
              <w:rPr>
                <w:rFonts w:ascii="Comic Sans MS" w:eastAsia="Calibri" w:hAnsi="Comic Sans MS" w:cs="Calibri"/>
                <w:b/>
              </w:rPr>
              <w:t>randad, sister, brother, baby, name of key worker</w:t>
            </w:r>
          </w:p>
          <w:p w:rsidR="00C22B76" w:rsidRPr="00AF4EB0" w:rsidRDefault="008A3F25">
            <w:pPr>
              <w:widowControl w:val="0"/>
              <w:rPr>
                <w:rFonts w:ascii="Comic Sans MS" w:eastAsia="Calibri" w:hAnsi="Comic Sans MS" w:cs="Calibri"/>
                <w:b/>
              </w:rPr>
            </w:pPr>
            <w:r w:rsidRPr="00AF4EB0">
              <w:rPr>
                <w:rFonts w:ascii="Comic Sans MS" w:eastAsia="Calibri" w:hAnsi="Comic Sans MS" w:cs="Calibri"/>
                <w:b/>
              </w:rPr>
              <w:t>Items of importance-dummy,</w:t>
            </w:r>
            <w:r w:rsidR="00AF4EB0">
              <w:rPr>
                <w:rFonts w:ascii="Comic Sans MS" w:eastAsia="Calibri" w:hAnsi="Comic Sans MS" w:cs="Calibri"/>
                <w:b/>
              </w:rPr>
              <w:t xml:space="preserve"> </w:t>
            </w:r>
            <w:r w:rsidRPr="00AF4EB0">
              <w:rPr>
                <w:rFonts w:ascii="Comic Sans MS" w:eastAsia="Calibri" w:hAnsi="Comic Sans MS" w:cs="Calibri"/>
                <w:b/>
              </w:rPr>
              <w:t>blanket,</w:t>
            </w:r>
            <w:r w:rsidR="00AF4EB0">
              <w:rPr>
                <w:rFonts w:ascii="Comic Sans MS" w:eastAsia="Calibri" w:hAnsi="Comic Sans MS" w:cs="Calibri"/>
                <w:b/>
              </w:rPr>
              <w:t xml:space="preserve"> </w:t>
            </w:r>
            <w:r w:rsidRPr="00AF4EB0">
              <w:rPr>
                <w:rFonts w:ascii="Comic Sans MS" w:eastAsia="Calibri" w:hAnsi="Comic Sans MS" w:cs="Calibri"/>
                <w:b/>
              </w:rPr>
              <w:t>bag,</w:t>
            </w:r>
            <w:r w:rsidR="00AF4EB0">
              <w:rPr>
                <w:rFonts w:ascii="Comic Sans MS" w:eastAsia="Calibri" w:hAnsi="Comic Sans MS" w:cs="Calibri"/>
                <w:b/>
              </w:rPr>
              <w:t xml:space="preserve"> </w:t>
            </w:r>
            <w:r w:rsidRPr="00AF4EB0">
              <w:rPr>
                <w:rFonts w:ascii="Comic Sans MS" w:eastAsia="Calibri" w:hAnsi="Comic Sans MS" w:cs="Calibri"/>
                <w:b/>
              </w:rPr>
              <w:t>cuddles,</w:t>
            </w:r>
            <w:r w:rsidR="00AF4EB0">
              <w:rPr>
                <w:rFonts w:ascii="Comic Sans MS" w:eastAsia="Calibri" w:hAnsi="Comic Sans MS" w:cs="Calibri"/>
                <w:b/>
              </w:rPr>
              <w:t xml:space="preserve"> </w:t>
            </w:r>
            <w:r w:rsidRPr="00AF4EB0">
              <w:rPr>
                <w:rFonts w:ascii="Comic Sans MS" w:eastAsia="Calibri" w:hAnsi="Comic Sans MS" w:cs="Calibri"/>
                <w:b/>
              </w:rPr>
              <w:t>love,</w:t>
            </w:r>
            <w:r w:rsidR="00AF4EB0">
              <w:rPr>
                <w:rFonts w:ascii="Comic Sans MS" w:eastAsia="Calibri" w:hAnsi="Comic Sans MS" w:cs="Calibri"/>
                <w:b/>
              </w:rPr>
              <w:t xml:space="preserve"> </w:t>
            </w:r>
            <w:r w:rsidRPr="00AF4EB0">
              <w:rPr>
                <w:rFonts w:ascii="Comic Sans MS" w:eastAsia="Calibri" w:hAnsi="Comic Sans MS" w:cs="Calibri"/>
                <w:b/>
              </w:rPr>
              <w:t>safe,</w:t>
            </w:r>
            <w:r w:rsidR="00AF4EB0">
              <w:rPr>
                <w:rFonts w:ascii="Comic Sans MS" w:eastAsia="Calibri" w:hAnsi="Comic Sans MS" w:cs="Calibri"/>
                <w:b/>
              </w:rPr>
              <w:t xml:space="preserve"> </w:t>
            </w:r>
            <w:r w:rsidRPr="00AF4EB0">
              <w:rPr>
                <w:rFonts w:ascii="Comic Sans MS" w:eastAsia="Calibri" w:hAnsi="Comic Sans MS" w:cs="Calibri"/>
                <w:b/>
              </w:rPr>
              <w:t>nappy,</w:t>
            </w:r>
          </w:p>
          <w:p w:rsidR="00C22B76" w:rsidRPr="00AF4EB0" w:rsidRDefault="00C22B76">
            <w:pPr>
              <w:widowControl w:val="0"/>
              <w:rPr>
                <w:rFonts w:ascii="Comic Sans MS" w:eastAsia="Calibri" w:hAnsi="Comic Sans MS" w:cs="Calibri"/>
                <w:b/>
                <w:i/>
              </w:rPr>
            </w:pPr>
          </w:p>
          <w:p w:rsidR="00C22B76" w:rsidRPr="00AF4EB0" w:rsidRDefault="00C22B76">
            <w:pPr>
              <w:widowControl w:val="0"/>
              <w:rPr>
                <w:rFonts w:ascii="Comic Sans MS" w:eastAsia="Calibri" w:hAnsi="Comic Sans MS" w:cs="Calibri"/>
                <w:b/>
                <w:i/>
                <w:color w:val="008000"/>
                <w:sz w:val="32"/>
                <w:szCs w:val="32"/>
              </w:rPr>
            </w:pPr>
          </w:p>
        </w:tc>
        <w:tc>
          <w:tcPr>
            <w:tcW w:w="3402" w:type="dxa"/>
            <w:shd w:val="clear" w:color="auto" w:fill="E2CBEB"/>
          </w:tcPr>
          <w:p w:rsidR="00C22B76" w:rsidRPr="00AF4EB0" w:rsidRDefault="008A3F25" w:rsidP="00AF4EB0">
            <w:pPr>
              <w:widowControl w:val="0"/>
              <w:numPr>
                <w:ilvl w:val="0"/>
                <w:numId w:val="18"/>
              </w:numPr>
              <w:rPr>
                <w:rFonts w:ascii="Comic Sans MS" w:eastAsia="Calibri" w:hAnsi="Comic Sans MS" w:cs="Calibri"/>
                <w:sz w:val="24"/>
                <w:szCs w:val="24"/>
              </w:rPr>
            </w:pPr>
            <w:r w:rsidRPr="00AF4EB0">
              <w:rPr>
                <w:rFonts w:ascii="Comic Sans MS" w:eastAsia="Calibri" w:hAnsi="Comic Sans MS" w:cs="Calibri"/>
                <w:sz w:val="24"/>
                <w:szCs w:val="24"/>
              </w:rPr>
              <w:t>I have a strong relationship with my key person.</w:t>
            </w:r>
          </w:p>
          <w:p w:rsidR="00C22B76" w:rsidRPr="00AF4EB0" w:rsidRDefault="008A3F25" w:rsidP="00AF4EB0">
            <w:pPr>
              <w:widowControl w:val="0"/>
              <w:numPr>
                <w:ilvl w:val="0"/>
                <w:numId w:val="18"/>
              </w:numPr>
              <w:rPr>
                <w:rFonts w:ascii="Comic Sans MS" w:eastAsia="Calibri" w:hAnsi="Comic Sans MS" w:cs="Calibri"/>
                <w:sz w:val="24"/>
                <w:szCs w:val="24"/>
              </w:rPr>
            </w:pPr>
            <w:r w:rsidRPr="00AF4EB0">
              <w:rPr>
                <w:rFonts w:ascii="Comic Sans MS" w:eastAsia="Calibri" w:hAnsi="Comic Sans MS" w:cs="Calibri"/>
                <w:sz w:val="24"/>
                <w:szCs w:val="24"/>
              </w:rPr>
              <w:t>I am able to separate from my carer or parent.</w:t>
            </w:r>
          </w:p>
          <w:p w:rsidR="00C22B76" w:rsidRPr="00AF4EB0" w:rsidRDefault="008A3F25" w:rsidP="00AF4EB0">
            <w:pPr>
              <w:widowControl w:val="0"/>
              <w:numPr>
                <w:ilvl w:val="0"/>
                <w:numId w:val="18"/>
              </w:numPr>
              <w:rPr>
                <w:rFonts w:ascii="Comic Sans MS" w:eastAsia="Calibri" w:hAnsi="Comic Sans MS" w:cs="Calibri"/>
                <w:sz w:val="24"/>
                <w:szCs w:val="24"/>
              </w:rPr>
            </w:pPr>
            <w:r w:rsidRPr="00AF4EB0">
              <w:rPr>
                <w:rFonts w:ascii="Comic Sans MS" w:eastAsia="Calibri" w:hAnsi="Comic Sans MS" w:cs="Calibri"/>
                <w:sz w:val="24"/>
                <w:szCs w:val="24"/>
              </w:rPr>
              <w:t>I will explore new situations with support.</w:t>
            </w:r>
          </w:p>
          <w:p w:rsidR="00C22B76" w:rsidRPr="00AF4EB0" w:rsidRDefault="008A3F25" w:rsidP="00AF4EB0">
            <w:pPr>
              <w:widowControl w:val="0"/>
              <w:numPr>
                <w:ilvl w:val="0"/>
                <w:numId w:val="18"/>
              </w:numPr>
              <w:rPr>
                <w:rFonts w:ascii="Comic Sans MS" w:eastAsia="Calibri" w:hAnsi="Comic Sans MS" w:cs="Calibri"/>
                <w:sz w:val="24"/>
                <w:szCs w:val="24"/>
              </w:rPr>
            </w:pPr>
            <w:r w:rsidRPr="00AF4EB0">
              <w:rPr>
                <w:rFonts w:ascii="Comic Sans MS" w:eastAsia="Calibri" w:hAnsi="Comic Sans MS" w:cs="Calibri"/>
                <w:sz w:val="24"/>
                <w:szCs w:val="24"/>
              </w:rPr>
              <w:t>I seek out others to share experiences with.</w:t>
            </w:r>
          </w:p>
          <w:p w:rsidR="00C22B76" w:rsidRPr="00AF4EB0" w:rsidRDefault="008A3F25" w:rsidP="00AF4EB0">
            <w:pPr>
              <w:widowControl w:val="0"/>
              <w:numPr>
                <w:ilvl w:val="0"/>
                <w:numId w:val="18"/>
              </w:numPr>
              <w:rPr>
                <w:rFonts w:ascii="Comic Sans MS" w:eastAsia="Calibri" w:hAnsi="Comic Sans MS" w:cs="Calibri"/>
                <w:sz w:val="24"/>
                <w:szCs w:val="24"/>
              </w:rPr>
            </w:pPr>
            <w:r w:rsidRPr="00AF4EB0">
              <w:rPr>
                <w:rFonts w:ascii="Comic Sans MS" w:eastAsia="Calibri" w:hAnsi="Comic Sans MS" w:cs="Calibri"/>
                <w:sz w:val="24"/>
                <w:szCs w:val="24"/>
              </w:rPr>
              <w:t>I choose to play with a familiar friend or child who has a similar interest.</w:t>
            </w:r>
          </w:p>
          <w:p w:rsidR="00C22B76" w:rsidRPr="00AF4EB0" w:rsidRDefault="008A3F25" w:rsidP="00AF4EB0">
            <w:pPr>
              <w:widowControl w:val="0"/>
              <w:numPr>
                <w:ilvl w:val="0"/>
                <w:numId w:val="18"/>
              </w:numPr>
              <w:rPr>
                <w:rFonts w:ascii="Comic Sans MS" w:eastAsia="Calibri" w:hAnsi="Comic Sans MS" w:cs="Calibri"/>
                <w:sz w:val="24"/>
                <w:szCs w:val="24"/>
              </w:rPr>
            </w:pPr>
            <w:r w:rsidRPr="00AF4EB0">
              <w:rPr>
                <w:rFonts w:ascii="Comic Sans MS" w:eastAsia="Calibri" w:hAnsi="Comic Sans MS" w:cs="Calibri"/>
                <w:sz w:val="24"/>
                <w:szCs w:val="24"/>
              </w:rPr>
              <w:t>I am beginning to cooperate with familiar people and environments.</w:t>
            </w:r>
          </w:p>
        </w:tc>
        <w:tc>
          <w:tcPr>
            <w:tcW w:w="4820" w:type="dxa"/>
            <w:shd w:val="clear" w:color="auto" w:fill="E2CBEB"/>
          </w:tcPr>
          <w:p w:rsidR="00C22B76" w:rsidRPr="00AF4EB0" w:rsidRDefault="008A3F25" w:rsidP="00AF4EB0">
            <w:pPr>
              <w:widowControl w:val="0"/>
              <w:numPr>
                <w:ilvl w:val="0"/>
                <w:numId w:val="20"/>
              </w:numPr>
              <w:rPr>
                <w:rFonts w:ascii="Comic Sans MS" w:eastAsia="Calibri" w:hAnsi="Comic Sans MS" w:cs="Calibri"/>
                <w:sz w:val="24"/>
                <w:szCs w:val="24"/>
              </w:rPr>
            </w:pPr>
            <w:r w:rsidRPr="00AF4EB0">
              <w:rPr>
                <w:rFonts w:ascii="Comic Sans MS" w:eastAsia="Calibri" w:hAnsi="Comic Sans MS" w:cs="Calibri"/>
                <w:sz w:val="24"/>
                <w:szCs w:val="24"/>
              </w:rPr>
              <w:t>Home visits and meet and greets ensure key information is shared with the parent/carers before the child starts.</w:t>
            </w:r>
          </w:p>
          <w:p w:rsidR="00C22B76" w:rsidRPr="00AF4EB0" w:rsidRDefault="008A3F25" w:rsidP="00AF4EB0">
            <w:pPr>
              <w:widowControl w:val="0"/>
              <w:numPr>
                <w:ilvl w:val="0"/>
                <w:numId w:val="20"/>
              </w:numPr>
              <w:rPr>
                <w:rFonts w:ascii="Comic Sans MS" w:eastAsia="Calibri" w:hAnsi="Comic Sans MS" w:cs="Calibri"/>
                <w:sz w:val="24"/>
                <w:szCs w:val="24"/>
              </w:rPr>
            </w:pPr>
            <w:r w:rsidRPr="00AF4EB0">
              <w:rPr>
                <w:rFonts w:ascii="Comic Sans MS" w:eastAsia="Calibri" w:hAnsi="Comic Sans MS" w:cs="Calibri"/>
                <w:sz w:val="24"/>
                <w:szCs w:val="24"/>
              </w:rPr>
              <w:t>Visits to the setting to become familiar with the environment prior to starting.</w:t>
            </w:r>
          </w:p>
          <w:p w:rsidR="00C22B76" w:rsidRPr="00AF4EB0" w:rsidRDefault="008A3F25" w:rsidP="00AF4EB0">
            <w:pPr>
              <w:widowControl w:val="0"/>
              <w:numPr>
                <w:ilvl w:val="0"/>
                <w:numId w:val="20"/>
              </w:numPr>
              <w:rPr>
                <w:rFonts w:ascii="Comic Sans MS" w:eastAsia="Calibri" w:hAnsi="Comic Sans MS" w:cs="Calibri"/>
                <w:sz w:val="24"/>
                <w:szCs w:val="24"/>
              </w:rPr>
            </w:pPr>
            <w:r w:rsidRPr="00AF4EB0">
              <w:rPr>
                <w:rFonts w:ascii="Comic Sans MS" w:eastAsia="Calibri" w:hAnsi="Comic Sans MS" w:cs="Calibri"/>
                <w:sz w:val="24"/>
                <w:szCs w:val="24"/>
              </w:rPr>
              <w:t>Two Early Years Practitioners within the group to ensure that there is more support for the children.</w:t>
            </w:r>
          </w:p>
          <w:p w:rsidR="00C22B76" w:rsidRPr="00AF4EB0" w:rsidRDefault="008A3F25" w:rsidP="00AF4EB0">
            <w:pPr>
              <w:widowControl w:val="0"/>
              <w:numPr>
                <w:ilvl w:val="0"/>
                <w:numId w:val="20"/>
              </w:numPr>
              <w:rPr>
                <w:rFonts w:ascii="Comic Sans MS" w:eastAsia="Calibri" w:hAnsi="Comic Sans MS" w:cs="Calibri"/>
                <w:sz w:val="24"/>
                <w:szCs w:val="24"/>
              </w:rPr>
            </w:pPr>
            <w:r w:rsidRPr="00AF4EB0">
              <w:rPr>
                <w:rFonts w:ascii="Comic Sans MS" w:eastAsia="Calibri" w:hAnsi="Comic Sans MS" w:cs="Calibri"/>
                <w:sz w:val="24"/>
                <w:szCs w:val="24"/>
              </w:rPr>
              <w:t>Daily opportunities for children to connect during welcome time, small group, recall and snack time.</w:t>
            </w:r>
          </w:p>
          <w:p w:rsidR="00C22B76" w:rsidRPr="00AF4EB0" w:rsidRDefault="008A3F25" w:rsidP="00AF4EB0">
            <w:pPr>
              <w:widowControl w:val="0"/>
              <w:numPr>
                <w:ilvl w:val="0"/>
                <w:numId w:val="20"/>
              </w:numPr>
              <w:rPr>
                <w:rFonts w:ascii="Comic Sans MS" w:eastAsia="Calibri" w:hAnsi="Comic Sans MS" w:cs="Calibri"/>
                <w:sz w:val="24"/>
                <w:szCs w:val="24"/>
              </w:rPr>
            </w:pPr>
            <w:r w:rsidRPr="00AF4EB0">
              <w:rPr>
                <w:rFonts w:ascii="Comic Sans MS" w:eastAsia="Calibri" w:hAnsi="Comic Sans MS" w:cs="Calibri"/>
                <w:sz w:val="24"/>
                <w:szCs w:val="24"/>
              </w:rPr>
              <w:t>Early Years Practitioners play with the children following their interests.</w:t>
            </w:r>
          </w:p>
          <w:p w:rsidR="00C22B76" w:rsidRPr="00AF4EB0" w:rsidRDefault="008A3F25" w:rsidP="00AF4EB0">
            <w:pPr>
              <w:widowControl w:val="0"/>
              <w:numPr>
                <w:ilvl w:val="0"/>
                <w:numId w:val="20"/>
              </w:numPr>
              <w:rPr>
                <w:rFonts w:ascii="Comic Sans MS" w:eastAsia="Calibri" w:hAnsi="Comic Sans MS" w:cs="Calibri"/>
                <w:sz w:val="24"/>
                <w:szCs w:val="24"/>
              </w:rPr>
            </w:pPr>
            <w:r w:rsidRPr="00AF4EB0">
              <w:rPr>
                <w:rFonts w:ascii="Comic Sans MS" w:eastAsia="Calibri" w:hAnsi="Comic Sans MS" w:cs="Calibri"/>
                <w:sz w:val="24"/>
                <w:szCs w:val="24"/>
              </w:rPr>
              <w:t>Small group sizes and learning spaces allow strong relationships to flourish.</w:t>
            </w:r>
          </w:p>
        </w:tc>
      </w:tr>
      <w:tr w:rsidR="00C22B76" w:rsidRPr="00AF4EB0">
        <w:tc>
          <w:tcPr>
            <w:tcW w:w="2552" w:type="dxa"/>
            <w:shd w:val="clear" w:color="auto" w:fill="D9D9D9"/>
          </w:tcPr>
          <w:p w:rsidR="00C22B76" w:rsidRPr="00AF4EB0" w:rsidRDefault="008A3F25">
            <w:pPr>
              <w:widowControl w:val="0"/>
              <w:jc w:val="center"/>
              <w:rPr>
                <w:rFonts w:ascii="Comic Sans MS" w:eastAsia="Calibri" w:hAnsi="Comic Sans MS" w:cs="Calibri"/>
                <w:sz w:val="24"/>
                <w:szCs w:val="24"/>
              </w:rPr>
            </w:pPr>
            <w:r w:rsidRPr="00AF4EB0">
              <w:rPr>
                <w:rFonts w:ascii="Comic Sans MS" w:eastAsia="Calibri" w:hAnsi="Comic Sans MS" w:cs="Calibri"/>
                <w:sz w:val="24"/>
                <w:szCs w:val="24"/>
              </w:rPr>
              <w:t>“I am active and curious”</w:t>
            </w:r>
          </w:p>
          <w:p w:rsidR="00C22B76" w:rsidRPr="00AF4EB0" w:rsidRDefault="00C22B76">
            <w:pPr>
              <w:widowControl w:val="0"/>
              <w:jc w:val="center"/>
              <w:rPr>
                <w:rFonts w:ascii="Comic Sans MS" w:eastAsia="Calibri" w:hAnsi="Comic Sans MS" w:cs="Calibri"/>
                <w:sz w:val="24"/>
                <w:szCs w:val="24"/>
              </w:rPr>
            </w:pPr>
          </w:p>
          <w:p w:rsidR="00C22B76" w:rsidRPr="00AF4EB0" w:rsidRDefault="008A3F25">
            <w:pPr>
              <w:widowControl w:val="0"/>
              <w:jc w:val="center"/>
              <w:rPr>
                <w:rFonts w:ascii="Comic Sans MS" w:eastAsia="Calibri" w:hAnsi="Comic Sans MS" w:cs="Calibri"/>
                <w:b/>
                <w:i/>
              </w:rPr>
            </w:pPr>
            <w:r w:rsidRPr="00AF4EB0">
              <w:rPr>
                <w:rFonts w:ascii="Comic Sans MS" w:eastAsia="Calibri" w:hAnsi="Comic Sans MS" w:cs="Calibri"/>
                <w:b/>
                <w:i/>
              </w:rPr>
              <w:t xml:space="preserve">Nursery One end point </w:t>
            </w: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rPr>
                <w:rFonts w:ascii="Comic Sans MS" w:eastAsia="Calibri" w:hAnsi="Comic Sans MS" w:cs="Calibri"/>
                <w:b/>
                <w:i/>
              </w:rPr>
            </w:pPr>
            <w:r w:rsidRPr="00AF4EB0">
              <w:rPr>
                <w:rFonts w:ascii="Comic Sans MS" w:eastAsia="Calibri" w:hAnsi="Comic Sans MS" w:cs="Calibri"/>
                <w:b/>
                <w:i/>
              </w:rPr>
              <w:t>…………………………….</w:t>
            </w:r>
          </w:p>
          <w:p w:rsidR="00C22B76" w:rsidRPr="00AF4EB0" w:rsidRDefault="00C22B76">
            <w:pPr>
              <w:widowControl w:val="0"/>
              <w:rPr>
                <w:rFonts w:ascii="Comic Sans MS" w:eastAsia="Calibri" w:hAnsi="Comic Sans MS" w:cs="Calibri"/>
                <w:b/>
                <w:i/>
              </w:rPr>
            </w:pPr>
          </w:p>
          <w:p w:rsidR="00C22B76" w:rsidRPr="00AF4EB0" w:rsidRDefault="008A3F25">
            <w:pPr>
              <w:widowControl w:val="0"/>
              <w:rPr>
                <w:rFonts w:ascii="Comic Sans MS" w:eastAsia="Calibri" w:hAnsi="Comic Sans MS" w:cs="Calibri"/>
                <w:b/>
                <w:i/>
              </w:rPr>
            </w:pPr>
            <w:r w:rsidRPr="00AF4EB0">
              <w:rPr>
                <w:rFonts w:ascii="Comic Sans MS" w:eastAsia="Calibri" w:hAnsi="Comic Sans MS" w:cs="Calibri"/>
                <w:b/>
                <w:i/>
              </w:rPr>
              <w:t>Vocabulary:</w:t>
            </w:r>
            <w:r w:rsidRPr="00AF4EB0">
              <w:rPr>
                <w:rFonts w:ascii="Comic Sans MS" w:eastAsia="Calibri" w:hAnsi="Comic Sans MS" w:cs="Calibri"/>
                <w:b/>
                <w:i/>
                <w:sz w:val="24"/>
                <w:szCs w:val="24"/>
              </w:rPr>
              <w:t xml:space="preserve"> </w:t>
            </w:r>
            <w:r w:rsidRPr="00AF4EB0">
              <w:rPr>
                <w:rFonts w:ascii="Comic Sans MS" w:eastAsia="Calibri" w:hAnsi="Comic Sans MS" w:cs="Calibri"/>
                <w:b/>
                <w:i/>
              </w:rPr>
              <w:t xml:space="preserve">Other children’s names, other </w:t>
            </w:r>
            <w:r w:rsidR="00AF4EB0" w:rsidRPr="00AF4EB0">
              <w:rPr>
                <w:rFonts w:ascii="Comic Sans MS" w:eastAsia="Calibri" w:hAnsi="Comic Sans MS" w:cs="Calibri"/>
                <w:b/>
                <w:i/>
              </w:rPr>
              <w:t>adult’s</w:t>
            </w:r>
            <w:r w:rsidRPr="00AF4EB0">
              <w:rPr>
                <w:rFonts w:ascii="Comic Sans MS" w:eastAsia="Calibri" w:hAnsi="Comic Sans MS" w:cs="Calibri"/>
                <w:b/>
                <w:i/>
              </w:rPr>
              <w:t xml:space="preserve"> names, friend, family, share, kind, play</w:t>
            </w:r>
          </w:p>
          <w:p w:rsidR="00C22B76" w:rsidRPr="00AF4EB0" w:rsidRDefault="00C22B76">
            <w:pPr>
              <w:widowControl w:val="0"/>
              <w:rPr>
                <w:rFonts w:ascii="Comic Sans MS" w:eastAsia="Calibri" w:hAnsi="Comic Sans MS" w:cs="Calibri"/>
                <w:b/>
                <w:i/>
                <w:sz w:val="24"/>
                <w:szCs w:val="24"/>
              </w:rPr>
            </w:pPr>
          </w:p>
          <w:p w:rsidR="00C22B76" w:rsidRPr="00AF4EB0" w:rsidRDefault="00C22B76">
            <w:pPr>
              <w:widowControl w:val="0"/>
              <w:rPr>
                <w:rFonts w:ascii="Comic Sans MS" w:eastAsia="Calibri" w:hAnsi="Comic Sans MS" w:cs="Calibri"/>
                <w:b/>
                <w:i/>
                <w:color w:val="008000"/>
                <w:sz w:val="24"/>
                <w:szCs w:val="24"/>
              </w:rPr>
            </w:pPr>
          </w:p>
        </w:tc>
        <w:tc>
          <w:tcPr>
            <w:tcW w:w="3402" w:type="dxa"/>
            <w:shd w:val="clear" w:color="auto" w:fill="F2F2F2"/>
          </w:tcPr>
          <w:p w:rsidR="00C22B76" w:rsidRPr="00AF4EB0" w:rsidRDefault="008A3F25">
            <w:pPr>
              <w:widowControl w:val="0"/>
              <w:numPr>
                <w:ilvl w:val="0"/>
                <w:numId w:val="11"/>
              </w:numPr>
              <w:rPr>
                <w:rFonts w:ascii="Comic Sans MS" w:eastAsia="Calibri" w:hAnsi="Comic Sans MS" w:cs="Calibri"/>
                <w:sz w:val="24"/>
                <w:szCs w:val="24"/>
              </w:rPr>
            </w:pPr>
            <w:r w:rsidRPr="00AF4EB0">
              <w:rPr>
                <w:rFonts w:ascii="Comic Sans MS" w:eastAsia="Calibri" w:hAnsi="Comic Sans MS" w:cs="Calibri"/>
                <w:sz w:val="24"/>
                <w:szCs w:val="24"/>
              </w:rPr>
              <w:t>I have a strong relationship with my key worker.</w:t>
            </w:r>
          </w:p>
          <w:p w:rsidR="00C22B76" w:rsidRPr="00AF4EB0" w:rsidRDefault="008A3F25">
            <w:pPr>
              <w:widowControl w:val="0"/>
              <w:numPr>
                <w:ilvl w:val="0"/>
                <w:numId w:val="11"/>
              </w:numPr>
              <w:rPr>
                <w:rFonts w:ascii="Comic Sans MS" w:eastAsia="Calibri" w:hAnsi="Comic Sans MS" w:cs="Calibri"/>
                <w:sz w:val="24"/>
                <w:szCs w:val="24"/>
              </w:rPr>
            </w:pPr>
            <w:r w:rsidRPr="00AF4EB0">
              <w:rPr>
                <w:rFonts w:ascii="Comic Sans MS" w:eastAsia="Calibri" w:hAnsi="Comic Sans MS" w:cs="Calibri"/>
                <w:sz w:val="24"/>
                <w:szCs w:val="24"/>
              </w:rPr>
              <w:t>I enjoy playing alone, alongside others, inviting others to play and attempting to join others in their play.</w:t>
            </w:r>
          </w:p>
          <w:p w:rsidR="00C22B76" w:rsidRPr="00AF4EB0" w:rsidRDefault="008A3F25">
            <w:pPr>
              <w:widowControl w:val="0"/>
              <w:numPr>
                <w:ilvl w:val="0"/>
                <w:numId w:val="11"/>
              </w:numPr>
              <w:rPr>
                <w:rFonts w:ascii="Comic Sans MS" w:eastAsia="Calibri" w:hAnsi="Comic Sans MS" w:cs="Calibri"/>
                <w:sz w:val="24"/>
                <w:szCs w:val="24"/>
              </w:rPr>
            </w:pPr>
            <w:r w:rsidRPr="00AF4EB0">
              <w:rPr>
                <w:rFonts w:ascii="Comic Sans MS" w:eastAsia="Calibri" w:hAnsi="Comic Sans MS" w:cs="Calibri"/>
                <w:sz w:val="24"/>
                <w:szCs w:val="24"/>
              </w:rPr>
              <w:t>I seek the support of adults to resolve conflicts.</w:t>
            </w:r>
          </w:p>
          <w:p w:rsidR="00C22B76" w:rsidRDefault="008A3F25">
            <w:pPr>
              <w:widowControl w:val="0"/>
              <w:numPr>
                <w:ilvl w:val="0"/>
                <w:numId w:val="11"/>
              </w:numPr>
              <w:rPr>
                <w:rFonts w:ascii="Comic Sans MS" w:eastAsia="Calibri" w:hAnsi="Comic Sans MS" w:cs="Calibri"/>
                <w:sz w:val="24"/>
                <w:szCs w:val="24"/>
              </w:rPr>
            </w:pPr>
            <w:r w:rsidRPr="00AF4EB0">
              <w:rPr>
                <w:rFonts w:ascii="Comic Sans MS" w:eastAsia="Calibri" w:hAnsi="Comic Sans MS" w:cs="Calibri"/>
                <w:sz w:val="24"/>
                <w:szCs w:val="24"/>
              </w:rPr>
              <w:t>I will show increasing consideration of others' needs e.g. giving up a toy to someone who wants it.</w:t>
            </w:r>
          </w:p>
          <w:p w:rsidR="00AF4EB0" w:rsidRPr="00AF4EB0" w:rsidRDefault="00AF4EB0" w:rsidP="00AF4EB0">
            <w:pPr>
              <w:widowControl w:val="0"/>
              <w:rPr>
                <w:rFonts w:ascii="Comic Sans MS" w:eastAsia="Calibri" w:hAnsi="Comic Sans MS" w:cs="Calibri"/>
                <w:sz w:val="24"/>
                <w:szCs w:val="24"/>
              </w:rPr>
            </w:pPr>
          </w:p>
        </w:tc>
        <w:tc>
          <w:tcPr>
            <w:tcW w:w="4820" w:type="dxa"/>
            <w:shd w:val="clear" w:color="auto" w:fill="F2F2F2"/>
          </w:tcPr>
          <w:p w:rsidR="00C22B76" w:rsidRPr="00AF4EB0" w:rsidRDefault="008A3F25">
            <w:pPr>
              <w:widowControl w:val="0"/>
              <w:numPr>
                <w:ilvl w:val="0"/>
                <w:numId w:val="20"/>
              </w:numPr>
              <w:rPr>
                <w:rFonts w:ascii="Comic Sans MS" w:eastAsia="Calibri" w:hAnsi="Comic Sans MS" w:cs="Calibri"/>
                <w:sz w:val="24"/>
                <w:szCs w:val="24"/>
              </w:rPr>
            </w:pPr>
            <w:r w:rsidRPr="00AF4EB0">
              <w:rPr>
                <w:rFonts w:ascii="Comic Sans MS" w:eastAsia="Calibri" w:hAnsi="Comic Sans MS" w:cs="Calibri"/>
                <w:sz w:val="24"/>
                <w:szCs w:val="24"/>
              </w:rPr>
              <w:t>Home visits and meet and greets ensure key information is shared with the parent/carers before the child starts.</w:t>
            </w:r>
          </w:p>
          <w:p w:rsidR="00C22B76" w:rsidRPr="00AF4EB0" w:rsidRDefault="008A3F25">
            <w:pPr>
              <w:widowControl w:val="0"/>
              <w:numPr>
                <w:ilvl w:val="0"/>
                <w:numId w:val="20"/>
              </w:numPr>
              <w:rPr>
                <w:rFonts w:ascii="Comic Sans MS" w:eastAsia="Calibri" w:hAnsi="Comic Sans MS" w:cs="Calibri"/>
                <w:sz w:val="24"/>
                <w:szCs w:val="24"/>
              </w:rPr>
            </w:pPr>
            <w:r w:rsidRPr="00AF4EB0">
              <w:rPr>
                <w:rFonts w:ascii="Comic Sans MS" w:eastAsia="Calibri" w:hAnsi="Comic Sans MS" w:cs="Calibri"/>
                <w:sz w:val="24"/>
                <w:szCs w:val="24"/>
              </w:rPr>
              <w:t>Visits to the setting to become familiar with the environment prior to starting.</w:t>
            </w:r>
          </w:p>
          <w:p w:rsidR="00C22B76" w:rsidRPr="00AF4EB0" w:rsidRDefault="008A3F25">
            <w:pPr>
              <w:widowControl w:val="0"/>
              <w:numPr>
                <w:ilvl w:val="0"/>
                <w:numId w:val="20"/>
              </w:numPr>
              <w:rPr>
                <w:rFonts w:ascii="Comic Sans MS" w:eastAsia="Calibri" w:hAnsi="Comic Sans MS" w:cs="Calibri"/>
                <w:sz w:val="24"/>
                <w:szCs w:val="24"/>
              </w:rPr>
            </w:pPr>
            <w:r w:rsidRPr="00AF4EB0">
              <w:rPr>
                <w:rFonts w:ascii="Comic Sans MS" w:eastAsia="Calibri" w:hAnsi="Comic Sans MS" w:cs="Calibri"/>
                <w:sz w:val="24"/>
                <w:szCs w:val="24"/>
              </w:rPr>
              <w:t>Daily opportunities for children to connect during welcome time, small group, recall and snack time.</w:t>
            </w:r>
          </w:p>
          <w:p w:rsidR="00C22B76" w:rsidRPr="00AF4EB0" w:rsidRDefault="008A3F25">
            <w:pPr>
              <w:widowControl w:val="0"/>
              <w:numPr>
                <w:ilvl w:val="0"/>
                <w:numId w:val="20"/>
              </w:numPr>
              <w:rPr>
                <w:rFonts w:ascii="Comic Sans MS" w:eastAsia="Calibri" w:hAnsi="Comic Sans MS" w:cs="Calibri"/>
                <w:sz w:val="24"/>
                <w:szCs w:val="24"/>
              </w:rPr>
            </w:pPr>
            <w:r w:rsidRPr="00AF4EB0">
              <w:rPr>
                <w:rFonts w:ascii="Comic Sans MS" w:eastAsia="Calibri" w:hAnsi="Comic Sans MS" w:cs="Calibri"/>
                <w:sz w:val="24"/>
                <w:szCs w:val="24"/>
              </w:rPr>
              <w:t>Early Years Practitioners have daily reflections to discuss children’s interest to inform planning.</w:t>
            </w:r>
          </w:p>
          <w:p w:rsidR="00C22B76" w:rsidRPr="00AF4EB0" w:rsidRDefault="008A3F25">
            <w:pPr>
              <w:widowControl w:val="0"/>
              <w:numPr>
                <w:ilvl w:val="0"/>
                <w:numId w:val="20"/>
              </w:numPr>
              <w:rPr>
                <w:rFonts w:ascii="Comic Sans MS" w:eastAsia="Calibri" w:hAnsi="Comic Sans MS" w:cs="Calibri"/>
                <w:sz w:val="24"/>
                <w:szCs w:val="24"/>
              </w:rPr>
            </w:pPr>
            <w:r w:rsidRPr="00AF4EB0">
              <w:rPr>
                <w:rFonts w:ascii="Comic Sans MS" w:eastAsia="Calibri" w:hAnsi="Comic Sans MS" w:cs="Calibri"/>
                <w:sz w:val="24"/>
                <w:szCs w:val="24"/>
              </w:rPr>
              <w:t>Learning spaces allow strong relationships to flourish.</w:t>
            </w:r>
          </w:p>
        </w:tc>
      </w:tr>
      <w:tr w:rsidR="00C22B76" w:rsidRPr="00AF4EB0">
        <w:tc>
          <w:tcPr>
            <w:tcW w:w="2552" w:type="dxa"/>
            <w:shd w:val="clear" w:color="auto" w:fill="9CC3E5"/>
          </w:tcPr>
          <w:p w:rsidR="00C22B76" w:rsidRPr="00AF4EB0" w:rsidRDefault="008A3F25">
            <w:pPr>
              <w:widowControl w:val="0"/>
              <w:jc w:val="center"/>
              <w:rPr>
                <w:rFonts w:ascii="Comic Sans MS" w:eastAsia="Calibri" w:hAnsi="Comic Sans MS" w:cs="Calibri"/>
                <w:sz w:val="24"/>
                <w:szCs w:val="24"/>
              </w:rPr>
            </w:pPr>
            <w:r w:rsidRPr="00AF4EB0">
              <w:rPr>
                <w:rFonts w:ascii="Comic Sans MS" w:eastAsia="Calibri" w:hAnsi="Comic Sans MS" w:cs="Calibri"/>
                <w:sz w:val="24"/>
                <w:szCs w:val="24"/>
              </w:rPr>
              <w:lastRenderedPageBreak/>
              <w:t>“I am capable and confident”</w:t>
            </w:r>
          </w:p>
          <w:p w:rsidR="00C22B76" w:rsidRPr="00AF4EB0" w:rsidRDefault="00C22B76">
            <w:pPr>
              <w:widowControl w:val="0"/>
              <w:jc w:val="center"/>
              <w:rPr>
                <w:rFonts w:ascii="Comic Sans MS" w:eastAsia="Calibri" w:hAnsi="Comic Sans MS" w:cs="Calibri"/>
                <w:sz w:val="24"/>
                <w:szCs w:val="24"/>
              </w:rPr>
            </w:pPr>
          </w:p>
          <w:p w:rsidR="00C22B76" w:rsidRPr="00AF4EB0" w:rsidRDefault="008A3F25">
            <w:pPr>
              <w:widowControl w:val="0"/>
              <w:jc w:val="center"/>
              <w:rPr>
                <w:rFonts w:ascii="Comic Sans MS" w:eastAsia="Calibri" w:hAnsi="Comic Sans MS" w:cs="Calibri"/>
                <w:b/>
                <w:i/>
              </w:rPr>
            </w:pPr>
            <w:r w:rsidRPr="00AF4EB0">
              <w:rPr>
                <w:rFonts w:ascii="Comic Sans MS" w:eastAsia="Calibri" w:hAnsi="Comic Sans MS" w:cs="Calibri"/>
                <w:b/>
                <w:i/>
              </w:rPr>
              <w:t xml:space="preserve">Nursery Two end point </w:t>
            </w: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rPr>
                <w:rFonts w:ascii="Comic Sans MS" w:eastAsia="Calibri" w:hAnsi="Comic Sans MS" w:cs="Calibri"/>
                <w:b/>
                <w:i/>
              </w:rPr>
            </w:pPr>
            <w:r w:rsidRPr="00AF4EB0">
              <w:rPr>
                <w:rFonts w:ascii="Comic Sans MS" w:eastAsia="Calibri" w:hAnsi="Comic Sans MS" w:cs="Calibri"/>
                <w:b/>
                <w:i/>
              </w:rPr>
              <w:t>………………………………….</w:t>
            </w:r>
          </w:p>
          <w:p w:rsidR="00C22B76" w:rsidRPr="00AF4EB0" w:rsidRDefault="00C22B76">
            <w:pPr>
              <w:widowControl w:val="0"/>
              <w:rPr>
                <w:rFonts w:ascii="Comic Sans MS" w:eastAsia="Calibri" w:hAnsi="Comic Sans MS" w:cs="Calibri"/>
                <w:b/>
                <w:i/>
              </w:rPr>
            </w:pPr>
          </w:p>
          <w:p w:rsidR="00C22B76" w:rsidRPr="00AF4EB0" w:rsidRDefault="008A3F25">
            <w:pPr>
              <w:widowControl w:val="0"/>
              <w:rPr>
                <w:rFonts w:ascii="Comic Sans MS" w:eastAsia="Calibri" w:hAnsi="Comic Sans MS" w:cs="Calibri"/>
                <w:b/>
              </w:rPr>
            </w:pPr>
            <w:r w:rsidRPr="00AF4EB0">
              <w:rPr>
                <w:rFonts w:ascii="Comic Sans MS" w:eastAsia="Calibri" w:hAnsi="Comic Sans MS" w:cs="Calibri"/>
                <w:b/>
                <w:i/>
              </w:rPr>
              <w:t xml:space="preserve">Vocabulary: </w:t>
            </w:r>
            <w:r w:rsidRPr="00AF4EB0">
              <w:rPr>
                <w:rFonts w:ascii="Comic Sans MS" w:eastAsia="Calibri" w:hAnsi="Comic Sans MS" w:cs="Calibri"/>
                <w:b/>
              </w:rPr>
              <w:t>relationships,</w:t>
            </w:r>
            <w:r w:rsidR="00AF4EB0">
              <w:rPr>
                <w:rFonts w:ascii="Comic Sans MS" w:eastAsia="Calibri" w:hAnsi="Comic Sans MS" w:cs="Calibri"/>
                <w:b/>
              </w:rPr>
              <w:t xml:space="preserve"> </w:t>
            </w:r>
            <w:r w:rsidRPr="00AF4EB0">
              <w:rPr>
                <w:rFonts w:ascii="Comic Sans MS" w:eastAsia="Calibri" w:hAnsi="Comic Sans MS" w:cs="Calibri"/>
                <w:b/>
              </w:rPr>
              <w:t>friendly, co-operate, interests, friendships, problem</w:t>
            </w:r>
          </w:p>
          <w:p w:rsidR="00C22B76" w:rsidRPr="00AF4EB0" w:rsidRDefault="00C22B76">
            <w:pPr>
              <w:widowControl w:val="0"/>
              <w:rPr>
                <w:rFonts w:ascii="Comic Sans MS" w:eastAsia="Jim Nightshade" w:hAnsi="Comic Sans MS" w:cs="Jim Nightshade"/>
                <w:b/>
                <w:color w:val="008000"/>
                <w:sz w:val="32"/>
                <w:szCs w:val="32"/>
              </w:rPr>
            </w:pPr>
          </w:p>
        </w:tc>
        <w:tc>
          <w:tcPr>
            <w:tcW w:w="3402" w:type="dxa"/>
            <w:shd w:val="clear" w:color="auto" w:fill="BDD7EE"/>
          </w:tcPr>
          <w:p w:rsidR="00C22B76" w:rsidRPr="00AF4EB0" w:rsidRDefault="008A3F25">
            <w:pPr>
              <w:widowControl w:val="0"/>
              <w:numPr>
                <w:ilvl w:val="0"/>
                <w:numId w:val="17"/>
              </w:numPr>
              <w:rPr>
                <w:rFonts w:ascii="Comic Sans MS" w:eastAsia="Calibri" w:hAnsi="Comic Sans MS" w:cs="Calibri"/>
                <w:sz w:val="24"/>
                <w:szCs w:val="24"/>
              </w:rPr>
            </w:pPr>
            <w:r w:rsidRPr="00AF4EB0">
              <w:rPr>
                <w:rFonts w:ascii="Comic Sans MS" w:eastAsia="Calibri" w:hAnsi="Comic Sans MS" w:cs="Calibri"/>
                <w:sz w:val="24"/>
                <w:szCs w:val="24"/>
              </w:rPr>
              <w:t>I have a strong relationship with my key worker and all other adults.</w:t>
            </w:r>
          </w:p>
          <w:p w:rsidR="00C22B76" w:rsidRPr="00AF4EB0" w:rsidRDefault="00AF4EB0">
            <w:pPr>
              <w:widowControl w:val="0"/>
              <w:numPr>
                <w:ilvl w:val="0"/>
                <w:numId w:val="17"/>
              </w:numPr>
              <w:rPr>
                <w:rFonts w:ascii="Comic Sans MS" w:eastAsia="Calibri" w:hAnsi="Comic Sans MS" w:cs="Calibri"/>
                <w:sz w:val="24"/>
                <w:szCs w:val="24"/>
              </w:rPr>
            </w:pPr>
            <w:r w:rsidRPr="00AF4EB0">
              <w:rPr>
                <w:rFonts w:ascii="Comic Sans MS" w:eastAsia="Calibri" w:hAnsi="Comic Sans MS" w:cs="Calibri"/>
                <w:sz w:val="24"/>
                <w:szCs w:val="24"/>
              </w:rPr>
              <w:t xml:space="preserve">I engage in co-operative </w:t>
            </w:r>
            <w:r w:rsidR="008A3F25" w:rsidRPr="00AF4EB0">
              <w:rPr>
                <w:rFonts w:ascii="Comic Sans MS" w:eastAsia="Calibri" w:hAnsi="Comic Sans MS" w:cs="Calibri"/>
                <w:sz w:val="24"/>
                <w:szCs w:val="24"/>
              </w:rPr>
              <w:t>play with my peers and interact appropriately.</w:t>
            </w:r>
          </w:p>
          <w:p w:rsidR="00C22B76" w:rsidRPr="00AF4EB0" w:rsidRDefault="008A3F25">
            <w:pPr>
              <w:widowControl w:val="0"/>
              <w:numPr>
                <w:ilvl w:val="0"/>
                <w:numId w:val="17"/>
              </w:numPr>
              <w:rPr>
                <w:rFonts w:ascii="Comic Sans MS" w:eastAsia="Calibri" w:hAnsi="Comic Sans MS" w:cs="Calibri"/>
                <w:sz w:val="24"/>
                <w:szCs w:val="24"/>
              </w:rPr>
            </w:pPr>
            <w:r w:rsidRPr="00AF4EB0">
              <w:rPr>
                <w:rFonts w:ascii="Comic Sans MS" w:eastAsia="Calibri" w:hAnsi="Comic Sans MS" w:cs="Calibri"/>
                <w:sz w:val="24"/>
                <w:szCs w:val="24"/>
              </w:rPr>
              <w:t>I have many friendships and seek out social experiences.</w:t>
            </w:r>
          </w:p>
          <w:p w:rsidR="00C22B76" w:rsidRPr="00AF4EB0" w:rsidRDefault="008A3F25">
            <w:pPr>
              <w:widowControl w:val="0"/>
              <w:numPr>
                <w:ilvl w:val="0"/>
                <w:numId w:val="17"/>
              </w:numPr>
              <w:rPr>
                <w:rFonts w:ascii="Comic Sans MS" w:eastAsia="Calibri" w:hAnsi="Comic Sans MS" w:cs="Calibri"/>
                <w:sz w:val="24"/>
                <w:szCs w:val="24"/>
              </w:rPr>
            </w:pPr>
            <w:r w:rsidRPr="00AF4EB0">
              <w:rPr>
                <w:rFonts w:ascii="Comic Sans MS" w:eastAsia="Calibri" w:hAnsi="Comic Sans MS" w:cs="Calibri"/>
                <w:sz w:val="24"/>
                <w:szCs w:val="24"/>
              </w:rPr>
              <w:t>I seek out adult support and I am able to articulate my wants and needs.</w:t>
            </w:r>
          </w:p>
          <w:p w:rsidR="00C22B76" w:rsidRPr="00AF4EB0" w:rsidRDefault="008A3F25">
            <w:pPr>
              <w:widowControl w:val="0"/>
              <w:numPr>
                <w:ilvl w:val="0"/>
                <w:numId w:val="17"/>
              </w:numPr>
              <w:rPr>
                <w:rFonts w:ascii="Comic Sans MS" w:eastAsia="Calibri" w:hAnsi="Comic Sans MS" w:cs="Calibri"/>
                <w:sz w:val="24"/>
                <w:szCs w:val="24"/>
              </w:rPr>
            </w:pPr>
            <w:r w:rsidRPr="00AF4EB0">
              <w:rPr>
                <w:rFonts w:ascii="Comic Sans MS" w:eastAsia="Calibri" w:hAnsi="Comic Sans MS" w:cs="Calibri"/>
                <w:sz w:val="24"/>
                <w:szCs w:val="24"/>
              </w:rPr>
              <w:t>I return to a familiar adult to gain emotional support and practical help in difficult situations.</w:t>
            </w:r>
          </w:p>
          <w:p w:rsidR="00C22B76" w:rsidRPr="00AF4EB0" w:rsidRDefault="00C22B76">
            <w:pPr>
              <w:widowControl w:val="0"/>
              <w:rPr>
                <w:rFonts w:ascii="Comic Sans MS" w:eastAsia="Calibri" w:hAnsi="Comic Sans MS" w:cs="Calibri"/>
                <w:sz w:val="24"/>
                <w:szCs w:val="24"/>
              </w:rPr>
            </w:pPr>
          </w:p>
        </w:tc>
        <w:tc>
          <w:tcPr>
            <w:tcW w:w="4820" w:type="dxa"/>
            <w:shd w:val="clear" w:color="auto" w:fill="BDD7EE"/>
          </w:tcPr>
          <w:p w:rsidR="00C22B76" w:rsidRPr="00AF4EB0" w:rsidRDefault="008A3F25">
            <w:pPr>
              <w:widowControl w:val="0"/>
              <w:numPr>
                <w:ilvl w:val="0"/>
                <w:numId w:val="13"/>
              </w:numPr>
              <w:rPr>
                <w:rFonts w:ascii="Comic Sans MS" w:eastAsia="Calibri" w:hAnsi="Comic Sans MS" w:cs="Calibri"/>
                <w:sz w:val="24"/>
                <w:szCs w:val="24"/>
              </w:rPr>
            </w:pPr>
            <w:r w:rsidRPr="00AF4EB0">
              <w:rPr>
                <w:rFonts w:ascii="Comic Sans MS" w:eastAsia="Calibri" w:hAnsi="Comic Sans MS" w:cs="Calibri"/>
                <w:sz w:val="24"/>
                <w:szCs w:val="24"/>
              </w:rPr>
              <w:t>Early Years Practitioners have daily reflections to discuss children’s interest to inform planning.</w:t>
            </w:r>
          </w:p>
          <w:p w:rsidR="00C22B76" w:rsidRPr="00AF4EB0" w:rsidRDefault="008A3F25">
            <w:pPr>
              <w:widowControl w:val="0"/>
              <w:numPr>
                <w:ilvl w:val="0"/>
                <w:numId w:val="13"/>
              </w:numPr>
              <w:rPr>
                <w:rFonts w:ascii="Comic Sans MS" w:eastAsia="Calibri" w:hAnsi="Comic Sans MS" w:cs="Calibri"/>
                <w:sz w:val="24"/>
                <w:szCs w:val="24"/>
              </w:rPr>
            </w:pPr>
            <w:r w:rsidRPr="00AF4EB0">
              <w:rPr>
                <w:rFonts w:ascii="Comic Sans MS" w:eastAsia="Calibri" w:hAnsi="Comic Sans MS" w:cs="Calibri"/>
                <w:sz w:val="24"/>
                <w:szCs w:val="24"/>
              </w:rPr>
              <w:t>Daily opportunities for children to connect during welcome time, small group, recall and snack time.</w:t>
            </w:r>
          </w:p>
          <w:p w:rsidR="00C22B76" w:rsidRPr="00AF4EB0" w:rsidRDefault="008A3F25">
            <w:pPr>
              <w:widowControl w:val="0"/>
              <w:numPr>
                <w:ilvl w:val="0"/>
                <w:numId w:val="13"/>
              </w:numPr>
              <w:rPr>
                <w:rFonts w:ascii="Comic Sans MS" w:eastAsia="Calibri" w:hAnsi="Comic Sans MS" w:cs="Calibri"/>
                <w:sz w:val="24"/>
                <w:szCs w:val="24"/>
              </w:rPr>
            </w:pPr>
            <w:r w:rsidRPr="00AF4EB0">
              <w:rPr>
                <w:rFonts w:ascii="Comic Sans MS" w:eastAsia="Calibri" w:hAnsi="Comic Sans MS" w:cs="Calibri"/>
                <w:sz w:val="24"/>
                <w:szCs w:val="24"/>
              </w:rPr>
              <w:t>Small group activities allow for collaborative learning experiences and open ended resources support children to work together.</w:t>
            </w:r>
          </w:p>
          <w:p w:rsidR="00C22B76" w:rsidRPr="00AF4EB0" w:rsidRDefault="008A3F25">
            <w:pPr>
              <w:widowControl w:val="0"/>
              <w:numPr>
                <w:ilvl w:val="0"/>
                <w:numId w:val="13"/>
              </w:numPr>
              <w:rPr>
                <w:rFonts w:ascii="Comic Sans MS" w:eastAsia="Calibri" w:hAnsi="Comic Sans MS" w:cs="Calibri"/>
                <w:sz w:val="24"/>
                <w:szCs w:val="24"/>
              </w:rPr>
            </w:pPr>
            <w:r w:rsidRPr="00AF4EB0">
              <w:rPr>
                <w:rFonts w:ascii="Comic Sans MS" w:eastAsia="Calibri" w:hAnsi="Comic Sans MS" w:cs="Calibri"/>
                <w:sz w:val="24"/>
                <w:szCs w:val="24"/>
              </w:rPr>
              <w:t>Adults support children to use the High Scope approach conflict (7 steps to conflict and resolution).</w:t>
            </w:r>
          </w:p>
          <w:p w:rsidR="00C22B76" w:rsidRPr="00AF4EB0" w:rsidRDefault="00C22B76">
            <w:pPr>
              <w:widowControl w:val="0"/>
              <w:rPr>
                <w:rFonts w:ascii="Comic Sans MS" w:eastAsia="Calibri" w:hAnsi="Comic Sans MS" w:cs="Calibri"/>
                <w:sz w:val="24"/>
                <w:szCs w:val="24"/>
              </w:rPr>
            </w:pPr>
          </w:p>
        </w:tc>
      </w:tr>
      <w:tr w:rsidR="00C22B76" w:rsidRPr="00AF4EB0">
        <w:tc>
          <w:tcPr>
            <w:tcW w:w="2552" w:type="dxa"/>
            <w:shd w:val="clear" w:color="auto" w:fill="F7CBAC"/>
          </w:tcPr>
          <w:p w:rsidR="00C22B76" w:rsidRPr="00AF4EB0" w:rsidRDefault="008A3F25">
            <w:pPr>
              <w:widowControl w:val="0"/>
              <w:jc w:val="center"/>
              <w:rPr>
                <w:rFonts w:ascii="Comic Sans MS" w:eastAsia="Calibri" w:hAnsi="Comic Sans MS" w:cs="Calibri"/>
                <w:sz w:val="24"/>
                <w:szCs w:val="24"/>
              </w:rPr>
            </w:pPr>
            <w:r w:rsidRPr="00AF4EB0">
              <w:rPr>
                <w:rFonts w:ascii="Comic Sans MS" w:eastAsia="Calibri" w:hAnsi="Comic Sans MS" w:cs="Calibri"/>
                <w:sz w:val="24"/>
                <w:szCs w:val="24"/>
              </w:rPr>
              <w:t xml:space="preserve">“I am a critical thinker and resilient” </w:t>
            </w: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jc w:val="center"/>
              <w:rPr>
                <w:rFonts w:ascii="Comic Sans MS" w:eastAsia="Calibri" w:hAnsi="Comic Sans MS" w:cs="Calibri"/>
                <w:b/>
                <w:i/>
              </w:rPr>
            </w:pPr>
            <w:r w:rsidRPr="00AF4EB0">
              <w:rPr>
                <w:rFonts w:ascii="Comic Sans MS" w:eastAsia="Calibri" w:hAnsi="Comic Sans MS" w:cs="Calibri"/>
                <w:b/>
                <w:i/>
              </w:rPr>
              <w:t xml:space="preserve">Early Learning Goals </w:t>
            </w: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rPr>
                <w:rFonts w:ascii="Comic Sans MS" w:eastAsia="Calibri" w:hAnsi="Comic Sans MS" w:cs="Calibri"/>
                <w:b/>
                <w:i/>
              </w:rPr>
            </w:pPr>
            <w:r w:rsidRPr="00AF4EB0">
              <w:rPr>
                <w:rFonts w:ascii="Comic Sans MS" w:eastAsia="Calibri" w:hAnsi="Comic Sans MS" w:cs="Calibri"/>
                <w:b/>
                <w:i/>
              </w:rPr>
              <w:t>…………………………..</w:t>
            </w:r>
          </w:p>
          <w:p w:rsidR="00C22B76" w:rsidRPr="00AF4EB0" w:rsidRDefault="00C22B76">
            <w:pPr>
              <w:widowControl w:val="0"/>
              <w:rPr>
                <w:rFonts w:ascii="Comic Sans MS" w:eastAsia="Calibri" w:hAnsi="Comic Sans MS" w:cs="Calibri"/>
                <w:b/>
                <w:i/>
              </w:rPr>
            </w:pPr>
          </w:p>
          <w:p w:rsidR="00C22B76" w:rsidRPr="00AF4EB0" w:rsidRDefault="008A3F25">
            <w:pPr>
              <w:widowControl w:val="0"/>
              <w:rPr>
                <w:rFonts w:ascii="Comic Sans MS" w:eastAsia="Calibri" w:hAnsi="Comic Sans MS" w:cs="Calibri"/>
                <w:b/>
              </w:rPr>
            </w:pPr>
            <w:r w:rsidRPr="00AF4EB0">
              <w:rPr>
                <w:rFonts w:ascii="Comic Sans MS" w:eastAsia="Calibri" w:hAnsi="Comic Sans MS" w:cs="Calibri"/>
                <w:b/>
                <w:i/>
              </w:rPr>
              <w:t xml:space="preserve">Vocabulary: </w:t>
            </w:r>
            <w:r w:rsidRPr="00AF4EB0">
              <w:rPr>
                <w:rFonts w:ascii="Comic Sans MS" w:eastAsia="Calibri" w:hAnsi="Comic Sans MS" w:cs="Calibri"/>
                <w:b/>
              </w:rPr>
              <w:t>conflict, resolution, friendship, collaboration, relationship, cooperatively</w:t>
            </w:r>
          </w:p>
          <w:p w:rsidR="00C22B76" w:rsidRPr="00AF4EB0" w:rsidRDefault="00C22B76">
            <w:pPr>
              <w:widowControl w:val="0"/>
              <w:jc w:val="center"/>
              <w:rPr>
                <w:rFonts w:ascii="Comic Sans MS" w:eastAsia="Jim Nightshade" w:hAnsi="Comic Sans MS" w:cs="Jim Nightshade"/>
                <w:b/>
                <w:color w:val="008000"/>
                <w:sz w:val="32"/>
                <w:szCs w:val="32"/>
              </w:rPr>
            </w:pPr>
          </w:p>
          <w:p w:rsidR="00C22B76" w:rsidRPr="00AF4EB0" w:rsidRDefault="00C22B76">
            <w:pPr>
              <w:widowControl w:val="0"/>
              <w:rPr>
                <w:rFonts w:ascii="Comic Sans MS" w:eastAsia="Jim Nightshade" w:hAnsi="Comic Sans MS" w:cs="Jim Nightshade"/>
                <w:b/>
                <w:color w:val="008000"/>
                <w:sz w:val="32"/>
                <w:szCs w:val="32"/>
              </w:rPr>
            </w:pPr>
          </w:p>
        </w:tc>
        <w:tc>
          <w:tcPr>
            <w:tcW w:w="3402" w:type="dxa"/>
            <w:shd w:val="clear" w:color="auto" w:fill="FBE5D5"/>
          </w:tcPr>
          <w:p w:rsidR="00C22B76" w:rsidRPr="00AF4EB0" w:rsidRDefault="008A3F25">
            <w:pPr>
              <w:widowControl w:val="0"/>
              <w:numPr>
                <w:ilvl w:val="0"/>
                <w:numId w:val="19"/>
              </w:numPr>
              <w:rPr>
                <w:rFonts w:ascii="Comic Sans MS" w:eastAsia="Calibri" w:hAnsi="Comic Sans MS" w:cs="Calibri"/>
                <w:sz w:val="24"/>
                <w:szCs w:val="24"/>
              </w:rPr>
            </w:pPr>
            <w:r w:rsidRPr="00AF4EB0">
              <w:rPr>
                <w:rFonts w:ascii="Comic Sans MS" w:eastAsia="Calibri" w:hAnsi="Comic Sans MS" w:cs="Calibri"/>
                <w:sz w:val="24"/>
                <w:szCs w:val="24"/>
              </w:rPr>
              <w:t>I have strong relationships and positive relationships with adults.</w:t>
            </w:r>
          </w:p>
          <w:p w:rsidR="00C22B76" w:rsidRPr="00AF4EB0" w:rsidRDefault="008A3F25">
            <w:pPr>
              <w:widowControl w:val="0"/>
              <w:numPr>
                <w:ilvl w:val="0"/>
                <w:numId w:val="19"/>
              </w:numPr>
              <w:rPr>
                <w:rFonts w:ascii="Comic Sans MS" w:eastAsia="Calibri" w:hAnsi="Comic Sans MS" w:cs="Calibri"/>
                <w:sz w:val="24"/>
                <w:szCs w:val="24"/>
              </w:rPr>
            </w:pPr>
            <w:r w:rsidRPr="00AF4EB0">
              <w:rPr>
                <w:rFonts w:ascii="Comic Sans MS" w:eastAsia="Calibri" w:hAnsi="Comic Sans MS" w:cs="Calibri"/>
                <w:sz w:val="24"/>
                <w:szCs w:val="24"/>
              </w:rPr>
              <w:t>I form positive relationships with my peers.</w:t>
            </w:r>
          </w:p>
          <w:p w:rsidR="00C22B76" w:rsidRPr="00AF4EB0" w:rsidRDefault="008A3F25">
            <w:pPr>
              <w:widowControl w:val="0"/>
              <w:numPr>
                <w:ilvl w:val="0"/>
                <w:numId w:val="19"/>
              </w:numPr>
              <w:rPr>
                <w:rFonts w:ascii="Comic Sans MS" w:eastAsia="Calibri" w:hAnsi="Comic Sans MS" w:cs="Calibri"/>
                <w:sz w:val="24"/>
                <w:szCs w:val="24"/>
              </w:rPr>
            </w:pPr>
            <w:r w:rsidRPr="00AF4EB0">
              <w:rPr>
                <w:rFonts w:ascii="Comic Sans MS" w:eastAsia="Calibri" w:hAnsi="Comic Sans MS" w:cs="Calibri"/>
                <w:sz w:val="24"/>
                <w:szCs w:val="24"/>
              </w:rPr>
              <w:t>I can work and play cooperatively.</w:t>
            </w:r>
          </w:p>
          <w:p w:rsidR="00C22B76" w:rsidRPr="00AF4EB0" w:rsidRDefault="008A3F25">
            <w:pPr>
              <w:widowControl w:val="0"/>
              <w:numPr>
                <w:ilvl w:val="0"/>
                <w:numId w:val="19"/>
              </w:numPr>
              <w:rPr>
                <w:rFonts w:ascii="Comic Sans MS" w:eastAsia="Calibri" w:hAnsi="Comic Sans MS" w:cs="Calibri"/>
                <w:sz w:val="24"/>
                <w:szCs w:val="24"/>
              </w:rPr>
            </w:pPr>
            <w:r w:rsidRPr="00AF4EB0">
              <w:rPr>
                <w:rFonts w:ascii="Comic Sans MS" w:eastAsia="Calibri" w:hAnsi="Comic Sans MS" w:cs="Calibri"/>
                <w:sz w:val="24"/>
                <w:szCs w:val="24"/>
              </w:rPr>
              <w:t>I can take turns.</w:t>
            </w:r>
          </w:p>
          <w:p w:rsidR="00C22B76" w:rsidRPr="00AF4EB0" w:rsidRDefault="008A3F25">
            <w:pPr>
              <w:widowControl w:val="0"/>
              <w:numPr>
                <w:ilvl w:val="0"/>
                <w:numId w:val="19"/>
              </w:numPr>
              <w:rPr>
                <w:rFonts w:ascii="Comic Sans MS" w:eastAsia="Calibri" w:hAnsi="Comic Sans MS" w:cs="Calibri"/>
                <w:sz w:val="24"/>
                <w:szCs w:val="24"/>
              </w:rPr>
            </w:pPr>
            <w:r w:rsidRPr="00AF4EB0">
              <w:rPr>
                <w:rFonts w:ascii="Comic Sans MS" w:eastAsia="Calibri" w:hAnsi="Comic Sans MS" w:cs="Calibri"/>
                <w:sz w:val="24"/>
                <w:szCs w:val="24"/>
              </w:rPr>
              <w:t xml:space="preserve">I am sensitive to my own and others needs. </w:t>
            </w:r>
          </w:p>
        </w:tc>
        <w:tc>
          <w:tcPr>
            <w:tcW w:w="4820" w:type="dxa"/>
            <w:shd w:val="clear" w:color="auto" w:fill="FBE5D5"/>
          </w:tcPr>
          <w:p w:rsidR="00C22B76" w:rsidRPr="00AF4EB0" w:rsidRDefault="008A3F25">
            <w:pPr>
              <w:widowControl w:val="0"/>
              <w:numPr>
                <w:ilvl w:val="0"/>
                <w:numId w:val="9"/>
              </w:numPr>
              <w:rPr>
                <w:rFonts w:ascii="Comic Sans MS" w:eastAsia="Calibri" w:hAnsi="Comic Sans MS" w:cs="Calibri"/>
                <w:sz w:val="24"/>
                <w:szCs w:val="24"/>
              </w:rPr>
            </w:pPr>
            <w:r w:rsidRPr="00AF4EB0">
              <w:rPr>
                <w:rFonts w:ascii="Comic Sans MS" w:eastAsia="Calibri" w:hAnsi="Comic Sans MS" w:cs="Calibri"/>
                <w:sz w:val="24"/>
                <w:szCs w:val="24"/>
              </w:rPr>
              <w:t xml:space="preserve">Small group size with more adult support. </w:t>
            </w:r>
          </w:p>
          <w:p w:rsidR="00C22B76" w:rsidRPr="00AF4EB0" w:rsidRDefault="008A3F25">
            <w:pPr>
              <w:widowControl w:val="0"/>
              <w:numPr>
                <w:ilvl w:val="0"/>
                <w:numId w:val="9"/>
              </w:numPr>
              <w:rPr>
                <w:rFonts w:ascii="Comic Sans MS" w:eastAsia="Calibri" w:hAnsi="Comic Sans MS" w:cs="Calibri"/>
                <w:sz w:val="24"/>
                <w:szCs w:val="24"/>
              </w:rPr>
            </w:pPr>
            <w:r w:rsidRPr="00AF4EB0">
              <w:rPr>
                <w:rFonts w:ascii="Comic Sans MS" w:eastAsia="Calibri" w:hAnsi="Comic Sans MS" w:cs="Calibri"/>
                <w:sz w:val="24"/>
                <w:szCs w:val="24"/>
              </w:rPr>
              <w:t>Smaller learning environment to allow relationships to flourish.</w:t>
            </w:r>
          </w:p>
          <w:p w:rsidR="00C22B76" w:rsidRPr="00AF4EB0" w:rsidRDefault="008A3F25">
            <w:pPr>
              <w:widowControl w:val="0"/>
              <w:numPr>
                <w:ilvl w:val="0"/>
                <w:numId w:val="9"/>
              </w:numPr>
              <w:rPr>
                <w:rFonts w:ascii="Comic Sans MS" w:eastAsia="Calibri" w:hAnsi="Comic Sans MS" w:cs="Calibri"/>
                <w:sz w:val="24"/>
                <w:szCs w:val="24"/>
              </w:rPr>
            </w:pPr>
            <w:r w:rsidRPr="00AF4EB0">
              <w:rPr>
                <w:rFonts w:ascii="Comic Sans MS" w:eastAsia="Calibri" w:hAnsi="Comic Sans MS" w:cs="Calibri"/>
                <w:sz w:val="24"/>
                <w:szCs w:val="24"/>
              </w:rPr>
              <w:t>Staff visit children at the setting they are attending.</w:t>
            </w:r>
          </w:p>
          <w:p w:rsidR="00C22B76" w:rsidRPr="00AF4EB0" w:rsidRDefault="008A3F25">
            <w:pPr>
              <w:widowControl w:val="0"/>
              <w:numPr>
                <w:ilvl w:val="0"/>
                <w:numId w:val="9"/>
              </w:numPr>
              <w:rPr>
                <w:rFonts w:ascii="Comic Sans MS" w:eastAsia="Calibri" w:hAnsi="Comic Sans MS" w:cs="Calibri"/>
                <w:sz w:val="24"/>
                <w:szCs w:val="24"/>
              </w:rPr>
            </w:pPr>
            <w:r w:rsidRPr="00AF4EB0">
              <w:rPr>
                <w:rFonts w:ascii="Comic Sans MS" w:eastAsia="Calibri" w:hAnsi="Comic Sans MS" w:cs="Calibri"/>
                <w:sz w:val="24"/>
                <w:szCs w:val="24"/>
              </w:rPr>
              <w:t>Daily opportunities for children to connect during welcome time, small group, recall and snack time.</w:t>
            </w:r>
          </w:p>
          <w:p w:rsidR="00C22B76" w:rsidRPr="00AF4EB0" w:rsidRDefault="008A3F25">
            <w:pPr>
              <w:widowControl w:val="0"/>
              <w:numPr>
                <w:ilvl w:val="0"/>
                <w:numId w:val="9"/>
              </w:numPr>
              <w:rPr>
                <w:rFonts w:ascii="Comic Sans MS" w:eastAsia="Calibri" w:hAnsi="Comic Sans MS" w:cs="Calibri"/>
                <w:sz w:val="24"/>
                <w:szCs w:val="24"/>
              </w:rPr>
            </w:pPr>
            <w:r w:rsidRPr="00AF4EB0">
              <w:rPr>
                <w:rFonts w:ascii="Comic Sans MS" w:eastAsia="Calibri" w:hAnsi="Comic Sans MS" w:cs="Calibri"/>
                <w:sz w:val="24"/>
                <w:szCs w:val="24"/>
              </w:rPr>
              <w:t>Strong relationships established with parents, carers and school staff.</w:t>
            </w:r>
          </w:p>
          <w:p w:rsidR="00C22B76" w:rsidRPr="00AF4EB0" w:rsidRDefault="008A3F25">
            <w:pPr>
              <w:widowControl w:val="0"/>
              <w:numPr>
                <w:ilvl w:val="0"/>
                <w:numId w:val="9"/>
              </w:numPr>
              <w:rPr>
                <w:rFonts w:ascii="Comic Sans MS" w:eastAsia="Calibri" w:hAnsi="Comic Sans MS" w:cs="Calibri"/>
                <w:sz w:val="24"/>
                <w:szCs w:val="24"/>
              </w:rPr>
            </w:pPr>
            <w:r w:rsidRPr="00AF4EB0">
              <w:rPr>
                <w:rFonts w:ascii="Comic Sans MS" w:eastAsia="Calibri" w:hAnsi="Comic Sans MS" w:cs="Calibri"/>
                <w:sz w:val="24"/>
                <w:szCs w:val="24"/>
              </w:rPr>
              <w:t xml:space="preserve">Adults model positive behaviours with the children. </w:t>
            </w:r>
          </w:p>
          <w:p w:rsidR="00C22B76" w:rsidRPr="00AF4EB0" w:rsidRDefault="008A3F25">
            <w:pPr>
              <w:widowControl w:val="0"/>
              <w:numPr>
                <w:ilvl w:val="0"/>
                <w:numId w:val="9"/>
              </w:numPr>
              <w:rPr>
                <w:rFonts w:ascii="Comic Sans MS" w:eastAsia="Calibri" w:hAnsi="Comic Sans MS" w:cs="Calibri"/>
                <w:sz w:val="24"/>
                <w:szCs w:val="24"/>
              </w:rPr>
            </w:pPr>
            <w:r w:rsidRPr="00AF4EB0">
              <w:rPr>
                <w:rFonts w:ascii="Comic Sans MS" w:eastAsia="Calibri" w:hAnsi="Comic Sans MS" w:cs="Calibri"/>
                <w:sz w:val="24"/>
                <w:szCs w:val="24"/>
              </w:rPr>
              <w:t>Small group activities allow for collaborative learning experiences and open ended resources support children to work together.</w:t>
            </w:r>
          </w:p>
          <w:p w:rsidR="00C22B76" w:rsidRPr="00AF4EB0" w:rsidRDefault="008A3F25">
            <w:pPr>
              <w:widowControl w:val="0"/>
              <w:numPr>
                <w:ilvl w:val="0"/>
                <w:numId w:val="9"/>
              </w:numPr>
              <w:rPr>
                <w:rFonts w:ascii="Comic Sans MS" w:eastAsia="Calibri" w:hAnsi="Comic Sans MS" w:cs="Calibri"/>
                <w:sz w:val="24"/>
                <w:szCs w:val="24"/>
              </w:rPr>
            </w:pPr>
            <w:r w:rsidRPr="00AF4EB0">
              <w:rPr>
                <w:rFonts w:ascii="Comic Sans MS" w:eastAsia="Calibri" w:hAnsi="Comic Sans MS" w:cs="Calibri"/>
                <w:sz w:val="24"/>
                <w:szCs w:val="24"/>
              </w:rPr>
              <w:t>Adults support children to use the High Scope approach conflict (6 steps to conflict and resolution).</w:t>
            </w:r>
          </w:p>
        </w:tc>
      </w:tr>
    </w:tbl>
    <w:p w:rsidR="00AF4EB0" w:rsidRPr="00AF4EB0" w:rsidRDefault="00AF4EB0">
      <w:pPr>
        <w:rPr>
          <w:rFonts w:ascii="Comic Sans MS" w:hAnsi="Comic Sans MS"/>
        </w:rPr>
      </w:pPr>
    </w:p>
    <w:p w:rsidR="00C22B76" w:rsidRPr="00AF4EB0" w:rsidRDefault="00C22B76">
      <w:pPr>
        <w:rPr>
          <w:rFonts w:ascii="Comic Sans MS" w:hAnsi="Comic Sans MS"/>
        </w:rPr>
      </w:pPr>
    </w:p>
    <w:tbl>
      <w:tblPr>
        <w:tblStyle w:val="a3"/>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402"/>
        <w:gridCol w:w="4820"/>
      </w:tblGrid>
      <w:tr w:rsidR="00C22B76" w:rsidRPr="00AF4EB0">
        <w:tc>
          <w:tcPr>
            <w:tcW w:w="10774" w:type="dxa"/>
            <w:gridSpan w:val="3"/>
            <w:shd w:val="clear" w:color="auto" w:fill="F4B083"/>
          </w:tcPr>
          <w:p w:rsidR="00C22B76" w:rsidRPr="00AF4EB0" w:rsidRDefault="008A3F25">
            <w:pPr>
              <w:widowControl w:val="0"/>
              <w:jc w:val="center"/>
              <w:rPr>
                <w:rFonts w:ascii="Comic Sans MS" w:eastAsia="Calibri" w:hAnsi="Comic Sans MS" w:cs="Calibri"/>
                <w:b/>
                <w:sz w:val="24"/>
                <w:szCs w:val="24"/>
              </w:rPr>
            </w:pPr>
            <w:r w:rsidRPr="00AF4EB0">
              <w:rPr>
                <w:rFonts w:ascii="Comic Sans MS" w:eastAsia="Calibri" w:hAnsi="Comic Sans MS" w:cs="Calibri"/>
                <w:b/>
                <w:sz w:val="24"/>
                <w:szCs w:val="24"/>
              </w:rPr>
              <w:t>Personal, Social and Em</w:t>
            </w:r>
            <w:r w:rsidR="003971A2">
              <w:rPr>
                <w:rFonts w:ascii="Comic Sans MS" w:eastAsia="Calibri" w:hAnsi="Comic Sans MS" w:cs="Calibri"/>
                <w:b/>
                <w:sz w:val="24"/>
                <w:szCs w:val="24"/>
              </w:rPr>
              <w:t>otional Development: Sense of Self</w:t>
            </w:r>
          </w:p>
        </w:tc>
      </w:tr>
      <w:tr w:rsidR="00C22B76" w:rsidRPr="00AF4EB0">
        <w:tc>
          <w:tcPr>
            <w:tcW w:w="2552" w:type="dxa"/>
          </w:tcPr>
          <w:p w:rsidR="00C22B76" w:rsidRPr="00AF4EB0" w:rsidRDefault="00C22B76">
            <w:pPr>
              <w:widowControl w:val="0"/>
              <w:jc w:val="center"/>
              <w:rPr>
                <w:rFonts w:ascii="Comic Sans MS" w:eastAsia="Jim Nightshade" w:hAnsi="Comic Sans MS" w:cs="Jim Nightshade"/>
                <w:b/>
                <w:color w:val="008000"/>
                <w:sz w:val="32"/>
                <w:szCs w:val="32"/>
              </w:rPr>
            </w:pPr>
          </w:p>
        </w:tc>
        <w:tc>
          <w:tcPr>
            <w:tcW w:w="3402" w:type="dxa"/>
          </w:tcPr>
          <w:p w:rsidR="00C22B76" w:rsidRPr="00AF4EB0" w:rsidRDefault="008A3F25">
            <w:pPr>
              <w:widowControl w:val="0"/>
              <w:jc w:val="center"/>
              <w:rPr>
                <w:rFonts w:ascii="Comic Sans MS" w:eastAsia="Calibri" w:hAnsi="Comic Sans MS" w:cs="Calibri"/>
                <w:b/>
                <w:sz w:val="24"/>
                <w:szCs w:val="24"/>
              </w:rPr>
            </w:pPr>
            <w:r w:rsidRPr="00AF4EB0">
              <w:rPr>
                <w:rFonts w:ascii="Comic Sans MS" w:eastAsia="Calibri" w:hAnsi="Comic Sans MS" w:cs="Calibri"/>
                <w:b/>
                <w:sz w:val="24"/>
                <w:szCs w:val="24"/>
              </w:rPr>
              <w:t>Our Sequence of Learning</w:t>
            </w:r>
          </w:p>
        </w:tc>
        <w:tc>
          <w:tcPr>
            <w:tcW w:w="4820" w:type="dxa"/>
          </w:tcPr>
          <w:p w:rsidR="00C22B76" w:rsidRPr="00AF4EB0" w:rsidRDefault="008A3F25">
            <w:pPr>
              <w:widowControl w:val="0"/>
              <w:jc w:val="center"/>
              <w:rPr>
                <w:rFonts w:ascii="Comic Sans MS" w:eastAsia="Calibri" w:hAnsi="Comic Sans MS" w:cs="Calibri"/>
                <w:b/>
                <w:sz w:val="24"/>
                <w:szCs w:val="24"/>
              </w:rPr>
            </w:pPr>
            <w:r w:rsidRPr="00AF4EB0">
              <w:rPr>
                <w:rFonts w:ascii="Comic Sans MS" w:eastAsia="Calibri" w:hAnsi="Comic Sans MS" w:cs="Calibri"/>
                <w:b/>
                <w:sz w:val="24"/>
                <w:szCs w:val="24"/>
              </w:rPr>
              <w:t xml:space="preserve">Our Unique Approach </w:t>
            </w:r>
          </w:p>
        </w:tc>
      </w:tr>
      <w:tr w:rsidR="00C22B76" w:rsidRPr="00AF4EB0">
        <w:tc>
          <w:tcPr>
            <w:tcW w:w="2552" w:type="dxa"/>
            <w:shd w:val="clear" w:color="auto" w:fill="C698D8"/>
          </w:tcPr>
          <w:p w:rsidR="00C22B76" w:rsidRPr="00AF4EB0" w:rsidRDefault="008A3F25">
            <w:pPr>
              <w:widowControl w:val="0"/>
              <w:jc w:val="center"/>
              <w:rPr>
                <w:rFonts w:ascii="Comic Sans MS" w:eastAsia="Calibri" w:hAnsi="Comic Sans MS" w:cs="Calibri"/>
                <w:sz w:val="24"/>
                <w:szCs w:val="24"/>
              </w:rPr>
            </w:pPr>
            <w:r w:rsidRPr="00AF4EB0">
              <w:rPr>
                <w:rFonts w:ascii="Comic Sans MS" w:eastAsia="Calibri" w:hAnsi="Comic Sans MS" w:cs="Calibri"/>
                <w:sz w:val="24"/>
                <w:szCs w:val="24"/>
              </w:rPr>
              <w:t>“I am a keen explorer”</w:t>
            </w:r>
          </w:p>
          <w:p w:rsidR="00C22B76" w:rsidRPr="00AF4EB0" w:rsidRDefault="00C22B76">
            <w:pPr>
              <w:widowControl w:val="0"/>
              <w:jc w:val="center"/>
              <w:rPr>
                <w:rFonts w:ascii="Comic Sans MS" w:eastAsia="Arial" w:hAnsi="Comic Sans MS" w:cs="Arial"/>
              </w:rPr>
            </w:pP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jc w:val="center"/>
              <w:rPr>
                <w:rFonts w:ascii="Comic Sans MS" w:eastAsia="Calibri" w:hAnsi="Comic Sans MS" w:cs="Calibri"/>
                <w:b/>
                <w:i/>
              </w:rPr>
            </w:pPr>
            <w:r w:rsidRPr="00AF4EB0">
              <w:rPr>
                <w:rFonts w:ascii="Comic Sans MS" w:eastAsia="Calibri" w:hAnsi="Comic Sans MS" w:cs="Calibri"/>
                <w:b/>
                <w:i/>
              </w:rPr>
              <w:t xml:space="preserve">Two Year Old end point </w:t>
            </w: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rPr>
                <w:rFonts w:ascii="Comic Sans MS" w:eastAsia="Calibri" w:hAnsi="Comic Sans MS" w:cs="Calibri"/>
                <w:b/>
                <w:i/>
              </w:rPr>
            </w:pPr>
            <w:r w:rsidRPr="00AF4EB0">
              <w:rPr>
                <w:rFonts w:ascii="Comic Sans MS" w:eastAsia="Calibri" w:hAnsi="Comic Sans MS" w:cs="Calibri"/>
                <w:b/>
                <w:i/>
              </w:rPr>
              <w:t>…………………………………</w:t>
            </w:r>
          </w:p>
          <w:p w:rsidR="00C22B76" w:rsidRPr="00AF4EB0" w:rsidRDefault="00C22B76">
            <w:pPr>
              <w:widowControl w:val="0"/>
              <w:jc w:val="center"/>
              <w:rPr>
                <w:rFonts w:ascii="Comic Sans MS" w:eastAsia="Calibri" w:hAnsi="Comic Sans MS" w:cs="Calibri"/>
              </w:rPr>
            </w:pPr>
          </w:p>
          <w:p w:rsidR="00C22B76" w:rsidRPr="00AF4EB0" w:rsidRDefault="00C22B76">
            <w:pPr>
              <w:widowControl w:val="0"/>
              <w:rPr>
                <w:rFonts w:ascii="Comic Sans MS" w:eastAsia="Calibri" w:hAnsi="Comic Sans MS" w:cs="Calibri"/>
                <w:b/>
                <w:i/>
              </w:rPr>
            </w:pPr>
          </w:p>
          <w:p w:rsidR="00C22B76" w:rsidRPr="00AF4EB0" w:rsidRDefault="008A3F25">
            <w:pPr>
              <w:widowControl w:val="0"/>
              <w:rPr>
                <w:rFonts w:ascii="Comic Sans MS" w:eastAsia="Calibri" w:hAnsi="Comic Sans MS" w:cs="Calibri"/>
                <w:b/>
              </w:rPr>
            </w:pPr>
            <w:r w:rsidRPr="00AF4EB0">
              <w:rPr>
                <w:rFonts w:ascii="Comic Sans MS" w:eastAsia="Calibri" w:hAnsi="Comic Sans MS" w:cs="Calibri"/>
                <w:b/>
                <w:i/>
              </w:rPr>
              <w:t xml:space="preserve">Vocabulary: </w:t>
            </w:r>
            <w:r w:rsidRPr="00AF4EB0">
              <w:rPr>
                <w:rFonts w:ascii="Comic Sans MS" w:eastAsia="Calibri" w:hAnsi="Comic Sans MS" w:cs="Calibri"/>
                <w:b/>
              </w:rPr>
              <w:t>me,</w:t>
            </w:r>
            <w:r w:rsidR="00AF4EB0">
              <w:rPr>
                <w:rFonts w:ascii="Comic Sans MS" w:eastAsia="Calibri" w:hAnsi="Comic Sans MS" w:cs="Calibri"/>
                <w:b/>
              </w:rPr>
              <w:t xml:space="preserve"> </w:t>
            </w:r>
            <w:r w:rsidRPr="00AF4EB0">
              <w:rPr>
                <w:rFonts w:ascii="Comic Sans MS" w:eastAsia="Calibri" w:hAnsi="Comic Sans MS" w:cs="Calibri"/>
                <w:b/>
              </w:rPr>
              <w:t>myself, I like.</w:t>
            </w:r>
          </w:p>
          <w:p w:rsidR="00C22B76" w:rsidRPr="00AF4EB0" w:rsidRDefault="008A3F25">
            <w:pPr>
              <w:widowControl w:val="0"/>
              <w:rPr>
                <w:rFonts w:ascii="Comic Sans MS" w:eastAsia="Calibri" w:hAnsi="Comic Sans MS" w:cs="Calibri"/>
                <w:b/>
              </w:rPr>
            </w:pPr>
            <w:r w:rsidRPr="00AF4EB0">
              <w:rPr>
                <w:rFonts w:ascii="Comic Sans MS" w:eastAsia="Calibri" w:hAnsi="Comic Sans MS" w:cs="Calibri"/>
                <w:b/>
              </w:rPr>
              <w:t>Belongings: bag,</w:t>
            </w:r>
            <w:r w:rsidR="00AF4EB0">
              <w:rPr>
                <w:rFonts w:ascii="Comic Sans MS" w:eastAsia="Calibri" w:hAnsi="Comic Sans MS" w:cs="Calibri"/>
                <w:b/>
              </w:rPr>
              <w:t xml:space="preserve"> </w:t>
            </w:r>
            <w:r w:rsidRPr="00AF4EB0">
              <w:rPr>
                <w:rFonts w:ascii="Comic Sans MS" w:eastAsia="Calibri" w:hAnsi="Comic Sans MS" w:cs="Calibri"/>
                <w:b/>
              </w:rPr>
              <w:t xml:space="preserve">coat, wellies, shoes, </w:t>
            </w:r>
          </w:p>
          <w:p w:rsidR="00C22B76" w:rsidRPr="00AF4EB0" w:rsidRDefault="00AF4EB0">
            <w:pPr>
              <w:widowControl w:val="0"/>
              <w:rPr>
                <w:rFonts w:ascii="Comic Sans MS" w:eastAsia="Calibri" w:hAnsi="Comic Sans MS" w:cs="Calibri"/>
                <w:b/>
              </w:rPr>
            </w:pPr>
            <w:r w:rsidRPr="00AF4EB0">
              <w:rPr>
                <w:rFonts w:ascii="Comic Sans MS" w:eastAsia="Calibri" w:hAnsi="Comic Sans MS" w:cs="Calibri"/>
                <w:b/>
              </w:rPr>
              <w:t>Self-Care</w:t>
            </w:r>
            <w:r w:rsidR="008A3F25" w:rsidRPr="00AF4EB0">
              <w:rPr>
                <w:rFonts w:ascii="Comic Sans MS" w:eastAsia="Calibri" w:hAnsi="Comic Sans MS" w:cs="Calibri"/>
                <w:b/>
              </w:rPr>
              <w:t>:</w:t>
            </w:r>
            <w:r>
              <w:rPr>
                <w:rFonts w:ascii="Comic Sans MS" w:eastAsia="Calibri" w:hAnsi="Comic Sans MS" w:cs="Calibri"/>
                <w:b/>
              </w:rPr>
              <w:t xml:space="preserve"> nappy change, </w:t>
            </w:r>
            <w:r w:rsidR="008A3F25" w:rsidRPr="00AF4EB0">
              <w:rPr>
                <w:rFonts w:ascii="Comic Sans MS" w:eastAsia="Calibri" w:hAnsi="Comic Sans MS" w:cs="Calibri"/>
                <w:b/>
              </w:rPr>
              <w:t xml:space="preserve">wet, </w:t>
            </w:r>
          </w:p>
          <w:p w:rsidR="00C22B76" w:rsidRPr="00AF4EB0" w:rsidRDefault="00C22B76">
            <w:pPr>
              <w:widowControl w:val="0"/>
              <w:rPr>
                <w:rFonts w:ascii="Comic Sans MS" w:eastAsia="Calibri" w:hAnsi="Comic Sans MS" w:cs="Calibri"/>
                <w:b/>
                <w:i/>
              </w:rPr>
            </w:pPr>
          </w:p>
          <w:p w:rsidR="00C22B76" w:rsidRPr="00AF4EB0" w:rsidRDefault="00C22B76">
            <w:pPr>
              <w:widowControl w:val="0"/>
              <w:rPr>
                <w:rFonts w:ascii="Comic Sans MS" w:eastAsia="Calibri" w:hAnsi="Comic Sans MS" w:cs="Calibri"/>
                <w:b/>
                <w:i/>
                <w:color w:val="008000"/>
                <w:sz w:val="32"/>
                <w:szCs w:val="32"/>
              </w:rPr>
            </w:pPr>
          </w:p>
        </w:tc>
        <w:tc>
          <w:tcPr>
            <w:tcW w:w="3402" w:type="dxa"/>
            <w:shd w:val="clear" w:color="auto" w:fill="E2CBEB"/>
          </w:tcPr>
          <w:p w:rsidR="00C22B76" w:rsidRPr="00AF4EB0" w:rsidRDefault="008A3F25">
            <w:pPr>
              <w:widowControl w:val="0"/>
              <w:numPr>
                <w:ilvl w:val="0"/>
                <w:numId w:val="12"/>
              </w:numPr>
              <w:rPr>
                <w:rFonts w:ascii="Comic Sans MS" w:eastAsia="Calibri" w:hAnsi="Comic Sans MS" w:cs="Calibri"/>
                <w:sz w:val="24"/>
                <w:szCs w:val="24"/>
              </w:rPr>
            </w:pPr>
            <w:r w:rsidRPr="00AF4EB0">
              <w:rPr>
                <w:rFonts w:ascii="Comic Sans MS" w:eastAsia="Calibri" w:hAnsi="Comic Sans MS" w:cs="Calibri"/>
                <w:sz w:val="24"/>
                <w:szCs w:val="24"/>
              </w:rPr>
              <w:t>I show clear enjoyment when I engage in my favourite learning experiences.</w:t>
            </w:r>
          </w:p>
          <w:p w:rsidR="00C22B76" w:rsidRPr="00AF4EB0" w:rsidRDefault="008A3F25">
            <w:pPr>
              <w:widowControl w:val="0"/>
              <w:numPr>
                <w:ilvl w:val="0"/>
                <w:numId w:val="12"/>
              </w:numPr>
              <w:rPr>
                <w:rFonts w:ascii="Comic Sans MS" w:eastAsia="Calibri" w:hAnsi="Comic Sans MS" w:cs="Calibri"/>
                <w:sz w:val="24"/>
                <w:szCs w:val="24"/>
              </w:rPr>
            </w:pPr>
            <w:r w:rsidRPr="00AF4EB0">
              <w:rPr>
                <w:rFonts w:ascii="Comic Sans MS" w:eastAsia="Calibri" w:hAnsi="Comic Sans MS" w:cs="Calibri"/>
                <w:sz w:val="24"/>
                <w:szCs w:val="24"/>
              </w:rPr>
              <w:t>I am able to share my preferences and make choices and decisions.</w:t>
            </w:r>
          </w:p>
          <w:p w:rsidR="00C22B76" w:rsidRPr="00AF4EB0" w:rsidRDefault="008A3F25">
            <w:pPr>
              <w:widowControl w:val="0"/>
              <w:numPr>
                <w:ilvl w:val="0"/>
                <w:numId w:val="12"/>
              </w:numPr>
              <w:rPr>
                <w:rFonts w:ascii="Comic Sans MS" w:eastAsia="Calibri" w:hAnsi="Comic Sans MS" w:cs="Calibri"/>
                <w:sz w:val="24"/>
                <w:szCs w:val="24"/>
              </w:rPr>
            </w:pPr>
            <w:r w:rsidRPr="00AF4EB0">
              <w:rPr>
                <w:rFonts w:ascii="Comic Sans MS" w:eastAsia="Calibri" w:hAnsi="Comic Sans MS" w:cs="Calibri"/>
                <w:sz w:val="24"/>
                <w:szCs w:val="24"/>
              </w:rPr>
              <w:t>I explore with my own and other people’s views through play.</w:t>
            </w:r>
          </w:p>
          <w:p w:rsidR="00C22B76" w:rsidRPr="00AF4EB0" w:rsidRDefault="008A3F25">
            <w:pPr>
              <w:widowControl w:val="0"/>
              <w:numPr>
                <w:ilvl w:val="0"/>
                <w:numId w:val="12"/>
              </w:numPr>
              <w:rPr>
                <w:rFonts w:ascii="Comic Sans MS" w:eastAsia="Calibri" w:hAnsi="Comic Sans MS" w:cs="Calibri"/>
                <w:sz w:val="24"/>
                <w:szCs w:val="24"/>
              </w:rPr>
            </w:pPr>
            <w:r w:rsidRPr="00AF4EB0">
              <w:rPr>
                <w:rFonts w:ascii="Comic Sans MS" w:eastAsia="Calibri" w:hAnsi="Comic Sans MS" w:cs="Calibri"/>
                <w:sz w:val="24"/>
                <w:szCs w:val="24"/>
              </w:rPr>
              <w:t>I am beginning to understand that my actions can have consequences.</w:t>
            </w:r>
          </w:p>
          <w:p w:rsidR="00C22B76" w:rsidRPr="00AF4EB0" w:rsidRDefault="008A3F25">
            <w:pPr>
              <w:widowControl w:val="0"/>
              <w:numPr>
                <w:ilvl w:val="0"/>
                <w:numId w:val="12"/>
              </w:numPr>
              <w:rPr>
                <w:rFonts w:ascii="Comic Sans MS" w:eastAsia="Calibri" w:hAnsi="Comic Sans MS" w:cs="Calibri"/>
                <w:sz w:val="24"/>
                <w:szCs w:val="24"/>
              </w:rPr>
            </w:pPr>
            <w:r w:rsidRPr="00AF4EB0">
              <w:rPr>
                <w:rFonts w:ascii="Comic Sans MS" w:eastAsia="Calibri" w:hAnsi="Comic Sans MS" w:cs="Calibri"/>
                <w:sz w:val="24"/>
                <w:szCs w:val="24"/>
              </w:rPr>
              <w:t xml:space="preserve">I need support with my </w:t>
            </w:r>
            <w:r w:rsidR="00AF4EB0" w:rsidRPr="00AF4EB0">
              <w:rPr>
                <w:rFonts w:ascii="Comic Sans MS" w:eastAsia="Calibri" w:hAnsi="Comic Sans MS" w:cs="Calibri"/>
                <w:sz w:val="24"/>
                <w:szCs w:val="24"/>
              </w:rPr>
              <w:t>self-care</w:t>
            </w:r>
            <w:r w:rsidRPr="00AF4EB0">
              <w:rPr>
                <w:rFonts w:ascii="Comic Sans MS" w:eastAsia="Calibri" w:hAnsi="Comic Sans MS" w:cs="Calibri"/>
                <w:sz w:val="24"/>
                <w:szCs w:val="24"/>
              </w:rPr>
              <w:t xml:space="preserve"> needs.</w:t>
            </w:r>
          </w:p>
        </w:tc>
        <w:tc>
          <w:tcPr>
            <w:tcW w:w="4820" w:type="dxa"/>
            <w:shd w:val="clear" w:color="auto" w:fill="E2CBEB"/>
          </w:tcPr>
          <w:p w:rsidR="00C22B76" w:rsidRPr="00AF4EB0" w:rsidRDefault="008A3F25">
            <w:pPr>
              <w:widowControl w:val="0"/>
              <w:numPr>
                <w:ilvl w:val="0"/>
                <w:numId w:val="15"/>
              </w:numPr>
              <w:rPr>
                <w:rFonts w:ascii="Comic Sans MS" w:eastAsia="Calibri" w:hAnsi="Comic Sans MS" w:cs="Calibri"/>
                <w:sz w:val="24"/>
                <w:szCs w:val="24"/>
              </w:rPr>
            </w:pPr>
            <w:r w:rsidRPr="00AF4EB0">
              <w:rPr>
                <w:rFonts w:ascii="Comic Sans MS" w:eastAsia="Calibri" w:hAnsi="Comic Sans MS" w:cs="Calibri"/>
                <w:sz w:val="24"/>
                <w:szCs w:val="24"/>
              </w:rPr>
              <w:t>Early Years Practitioners know individual children and know when they need to challenge and encourage children to step out of their comfort zone.</w:t>
            </w:r>
          </w:p>
          <w:p w:rsidR="00C22B76" w:rsidRPr="00AF4EB0" w:rsidRDefault="008A3F25">
            <w:pPr>
              <w:widowControl w:val="0"/>
              <w:numPr>
                <w:ilvl w:val="0"/>
                <w:numId w:val="15"/>
              </w:numPr>
              <w:rPr>
                <w:rFonts w:ascii="Comic Sans MS" w:eastAsia="Calibri" w:hAnsi="Comic Sans MS" w:cs="Calibri"/>
                <w:sz w:val="24"/>
                <w:szCs w:val="24"/>
              </w:rPr>
            </w:pPr>
            <w:r w:rsidRPr="00AF4EB0">
              <w:rPr>
                <w:rFonts w:ascii="Comic Sans MS" w:eastAsia="Calibri" w:hAnsi="Comic Sans MS" w:cs="Calibri"/>
                <w:sz w:val="24"/>
                <w:szCs w:val="24"/>
              </w:rPr>
              <w:t xml:space="preserve">The learning environment promotes active learning linked to children’s interests and experiences. </w:t>
            </w:r>
          </w:p>
        </w:tc>
      </w:tr>
      <w:tr w:rsidR="00C22B76" w:rsidRPr="00AF4EB0">
        <w:tc>
          <w:tcPr>
            <w:tcW w:w="2552" w:type="dxa"/>
            <w:shd w:val="clear" w:color="auto" w:fill="D9D9D9"/>
          </w:tcPr>
          <w:p w:rsidR="00C22B76" w:rsidRPr="00AF4EB0" w:rsidRDefault="008A3F25">
            <w:pPr>
              <w:widowControl w:val="0"/>
              <w:jc w:val="center"/>
              <w:rPr>
                <w:rFonts w:ascii="Comic Sans MS" w:eastAsia="Calibri" w:hAnsi="Comic Sans MS" w:cs="Calibri"/>
                <w:sz w:val="24"/>
                <w:szCs w:val="24"/>
              </w:rPr>
            </w:pPr>
            <w:r w:rsidRPr="00AF4EB0">
              <w:rPr>
                <w:rFonts w:ascii="Comic Sans MS" w:eastAsia="Calibri" w:hAnsi="Comic Sans MS" w:cs="Calibri"/>
                <w:sz w:val="24"/>
                <w:szCs w:val="24"/>
              </w:rPr>
              <w:t>“I am active and curious”</w:t>
            </w:r>
          </w:p>
          <w:p w:rsidR="00C22B76" w:rsidRPr="00AF4EB0" w:rsidRDefault="00C22B76">
            <w:pPr>
              <w:widowControl w:val="0"/>
              <w:jc w:val="center"/>
              <w:rPr>
                <w:rFonts w:ascii="Comic Sans MS" w:eastAsia="Calibri" w:hAnsi="Comic Sans MS" w:cs="Calibri"/>
                <w:sz w:val="24"/>
                <w:szCs w:val="24"/>
              </w:rPr>
            </w:pPr>
          </w:p>
          <w:p w:rsidR="00C22B76" w:rsidRPr="00AF4EB0" w:rsidRDefault="008A3F25">
            <w:pPr>
              <w:widowControl w:val="0"/>
              <w:jc w:val="center"/>
              <w:rPr>
                <w:rFonts w:ascii="Comic Sans MS" w:eastAsia="Calibri" w:hAnsi="Comic Sans MS" w:cs="Calibri"/>
                <w:b/>
                <w:i/>
              </w:rPr>
            </w:pPr>
            <w:r w:rsidRPr="00AF4EB0">
              <w:rPr>
                <w:rFonts w:ascii="Comic Sans MS" w:eastAsia="Calibri" w:hAnsi="Comic Sans MS" w:cs="Calibri"/>
                <w:b/>
                <w:i/>
              </w:rPr>
              <w:t xml:space="preserve">Nursery One end point </w:t>
            </w: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rPr>
                <w:rFonts w:ascii="Comic Sans MS" w:eastAsia="Calibri" w:hAnsi="Comic Sans MS" w:cs="Calibri"/>
                <w:b/>
                <w:i/>
              </w:rPr>
            </w:pPr>
            <w:r w:rsidRPr="00AF4EB0">
              <w:rPr>
                <w:rFonts w:ascii="Comic Sans MS" w:eastAsia="Calibri" w:hAnsi="Comic Sans MS" w:cs="Calibri"/>
                <w:b/>
                <w:i/>
              </w:rPr>
              <w:t>…………………………….</w:t>
            </w:r>
          </w:p>
          <w:p w:rsidR="00C22B76" w:rsidRPr="00AF4EB0" w:rsidRDefault="00C22B76">
            <w:pPr>
              <w:widowControl w:val="0"/>
              <w:rPr>
                <w:rFonts w:ascii="Comic Sans MS" w:eastAsia="Calibri" w:hAnsi="Comic Sans MS" w:cs="Calibri"/>
                <w:b/>
                <w:i/>
              </w:rPr>
            </w:pPr>
          </w:p>
          <w:p w:rsidR="00C22B76" w:rsidRPr="00AF4EB0" w:rsidRDefault="008A3F25">
            <w:pPr>
              <w:widowControl w:val="0"/>
              <w:rPr>
                <w:rFonts w:ascii="Comic Sans MS" w:eastAsia="Calibri" w:hAnsi="Comic Sans MS" w:cs="Calibri"/>
                <w:b/>
              </w:rPr>
            </w:pPr>
            <w:r w:rsidRPr="00AF4EB0">
              <w:rPr>
                <w:rFonts w:ascii="Comic Sans MS" w:eastAsia="Calibri" w:hAnsi="Comic Sans MS" w:cs="Calibri"/>
                <w:b/>
                <w:i/>
              </w:rPr>
              <w:t xml:space="preserve">Vocabulary: </w:t>
            </w:r>
            <w:r w:rsidRPr="00AF4EB0">
              <w:rPr>
                <w:rFonts w:ascii="Comic Sans MS" w:eastAsia="Calibri" w:hAnsi="Comic Sans MS" w:cs="Calibri"/>
                <w:b/>
              </w:rPr>
              <w:t xml:space="preserve">I like, I don’t like, toilet, change, wet, </w:t>
            </w:r>
          </w:p>
          <w:p w:rsidR="00C22B76" w:rsidRPr="00AF4EB0" w:rsidRDefault="00C22B76">
            <w:pPr>
              <w:widowControl w:val="0"/>
              <w:rPr>
                <w:rFonts w:ascii="Comic Sans MS" w:eastAsia="Calibri" w:hAnsi="Comic Sans MS" w:cs="Calibri"/>
                <w:b/>
                <w:i/>
                <w:sz w:val="24"/>
                <w:szCs w:val="24"/>
              </w:rPr>
            </w:pPr>
          </w:p>
          <w:p w:rsidR="00C22B76" w:rsidRPr="00AF4EB0" w:rsidRDefault="00C22B76">
            <w:pPr>
              <w:widowControl w:val="0"/>
              <w:rPr>
                <w:rFonts w:ascii="Comic Sans MS" w:eastAsia="Calibri" w:hAnsi="Comic Sans MS" w:cs="Calibri"/>
                <w:b/>
                <w:i/>
                <w:color w:val="008000"/>
                <w:sz w:val="24"/>
                <w:szCs w:val="24"/>
              </w:rPr>
            </w:pPr>
          </w:p>
        </w:tc>
        <w:tc>
          <w:tcPr>
            <w:tcW w:w="3402" w:type="dxa"/>
            <w:shd w:val="clear" w:color="auto" w:fill="F2F2F2"/>
          </w:tcPr>
          <w:p w:rsidR="00C22B76" w:rsidRPr="00AF4EB0" w:rsidRDefault="008A3F25">
            <w:pPr>
              <w:widowControl w:val="0"/>
              <w:numPr>
                <w:ilvl w:val="0"/>
                <w:numId w:val="8"/>
              </w:numPr>
              <w:rPr>
                <w:rFonts w:ascii="Comic Sans MS" w:eastAsia="Calibri" w:hAnsi="Comic Sans MS" w:cs="Calibri"/>
                <w:sz w:val="24"/>
                <w:szCs w:val="24"/>
              </w:rPr>
            </w:pPr>
            <w:r w:rsidRPr="00AF4EB0">
              <w:rPr>
                <w:rFonts w:ascii="Comic Sans MS" w:eastAsia="Calibri" w:hAnsi="Comic Sans MS" w:cs="Calibri"/>
                <w:sz w:val="24"/>
                <w:szCs w:val="24"/>
              </w:rPr>
              <w:t>I am beginning to be more aware of how I am the same and different to others.</w:t>
            </w:r>
          </w:p>
          <w:p w:rsidR="00C22B76" w:rsidRPr="00AF4EB0" w:rsidRDefault="008A3F25">
            <w:pPr>
              <w:widowControl w:val="0"/>
              <w:numPr>
                <w:ilvl w:val="0"/>
                <w:numId w:val="8"/>
              </w:numPr>
              <w:rPr>
                <w:rFonts w:ascii="Comic Sans MS" w:eastAsia="Calibri" w:hAnsi="Comic Sans MS" w:cs="Calibri"/>
                <w:sz w:val="24"/>
                <w:szCs w:val="24"/>
              </w:rPr>
            </w:pPr>
            <w:r w:rsidRPr="00AF4EB0">
              <w:rPr>
                <w:rFonts w:ascii="Comic Sans MS" w:eastAsia="Calibri" w:hAnsi="Comic Sans MS" w:cs="Calibri"/>
                <w:sz w:val="24"/>
                <w:szCs w:val="24"/>
              </w:rPr>
              <w:t>I know the name of my group.</w:t>
            </w:r>
          </w:p>
          <w:p w:rsidR="00C22B76" w:rsidRPr="00AF4EB0" w:rsidRDefault="008A3F25">
            <w:pPr>
              <w:widowControl w:val="0"/>
              <w:numPr>
                <w:ilvl w:val="0"/>
                <w:numId w:val="8"/>
              </w:numPr>
              <w:rPr>
                <w:rFonts w:ascii="Comic Sans MS" w:eastAsia="Calibri" w:hAnsi="Comic Sans MS" w:cs="Calibri"/>
                <w:sz w:val="24"/>
                <w:szCs w:val="24"/>
              </w:rPr>
            </w:pPr>
            <w:r w:rsidRPr="00AF4EB0">
              <w:rPr>
                <w:rFonts w:ascii="Comic Sans MS" w:eastAsia="Calibri" w:hAnsi="Comic Sans MS" w:cs="Calibri"/>
                <w:sz w:val="24"/>
                <w:szCs w:val="24"/>
              </w:rPr>
              <w:t>I take part in daily routines.</w:t>
            </w:r>
          </w:p>
          <w:p w:rsidR="00C22B76" w:rsidRPr="00AF4EB0" w:rsidRDefault="008A3F25">
            <w:pPr>
              <w:widowControl w:val="0"/>
              <w:numPr>
                <w:ilvl w:val="0"/>
                <w:numId w:val="8"/>
              </w:numPr>
              <w:rPr>
                <w:rFonts w:ascii="Comic Sans MS" w:eastAsia="Calibri" w:hAnsi="Comic Sans MS" w:cs="Calibri"/>
                <w:sz w:val="24"/>
                <w:szCs w:val="24"/>
              </w:rPr>
            </w:pPr>
            <w:r w:rsidRPr="00AF4EB0">
              <w:rPr>
                <w:rFonts w:ascii="Comic Sans MS" w:eastAsia="Calibri" w:hAnsi="Comic Sans MS" w:cs="Calibri"/>
                <w:sz w:val="24"/>
                <w:szCs w:val="24"/>
              </w:rPr>
              <w:t xml:space="preserve">My confidence and </w:t>
            </w:r>
            <w:r w:rsidR="00AF4EB0" w:rsidRPr="00AF4EB0">
              <w:rPr>
                <w:rFonts w:ascii="Comic Sans MS" w:eastAsia="Calibri" w:hAnsi="Comic Sans MS" w:cs="Calibri"/>
                <w:sz w:val="24"/>
                <w:szCs w:val="24"/>
              </w:rPr>
              <w:t>self-esteem</w:t>
            </w:r>
            <w:r w:rsidRPr="00AF4EB0">
              <w:rPr>
                <w:rFonts w:ascii="Comic Sans MS" w:eastAsia="Calibri" w:hAnsi="Comic Sans MS" w:cs="Calibri"/>
                <w:sz w:val="24"/>
                <w:szCs w:val="24"/>
              </w:rPr>
              <w:t xml:space="preserve"> is growing.</w:t>
            </w:r>
          </w:p>
          <w:p w:rsidR="00C22B76" w:rsidRPr="00AF4EB0" w:rsidRDefault="00AF4EB0">
            <w:pPr>
              <w:widowControl w:val="0"/>
              <w:numPr>
                <w:ilvl w:val="0"/>
                <w:numId w:val="8"/>
              </w:numPr>
              <w:rPr>
                <w:rFonts w:ascii="Comic Sans MS" w:eastAsia="Calibri" w:hAnsi="Comic Sans MS" w:cs="Calibri"/>
                <w:sz w:val="24"/>
                <w:szCs w:val="24"/>
              </w:rPr>
            </w:pPr>
            <w:r>
              <w:rPr>
                <w:rFonts w:ascii="Comic Sans MS" w:eastAsia="Calibri" w:hAnsi="Comic Sans MS" w:cs="Calibri"/>
                <w:sz w:val="24"/>
                <w:szCs w:val="24"/>
              </w:rPr>
              <w:t xml:space="preserve">I will take some risks </w:t>
            </w:r>
            <w:r w:rsidR="008A3F25" w:rsidRPr="00AF4EB0">
              <w:rPr>
                <w:rFonts w:ascii="Comic Sans MS" w:eastAsia="Calibri" w:hAnsi="Comic Sans MS" w:cs="Calibri"/>
                <w:sz w:val="24"/>
                <w:szCs w:val="24"/>
              </w:rPr>
              <w:t>and try new experiences with the support of an adult.</w:t>
            </w:r>
          </w:p>
          <w:p w:rsidR="00C22B76" w:rsidRPr="00AF4EB0" w:rsidRDefault="008A3F25">
            <w:pPr>
              <w:widowControl w:val="0"/>
              <w:numPr>
                <w:ilvl w:val="0"/>
                <w:numId w:val="8"/>
              </w:numPr>
              <w:rPr>
                <w:rFonts w:ascii="Comic Sans MS" w:eastAsia="Calibri" w:hAnsi="Comic Sans MS" w:cs="Calibri"/>
                <w:sz w:val="24"/>
                <w:szCs w:val="24"/>
              </w:rPr>
            </w:pPr>
            <w:r w:rsidRPr="00AF4EB0">
              <w:rPr>
                <w:rFonts w:ascii="Comic Sans MS" w:eastAsia="Calibri" w:hAnsi="Comic Sans MS" w:cs="Calibri"/>
                <w:sz w:val="24"/>
                <w:szCs w:val="24"/>
              </w:rPr>
              <w:t>I have a growing indepe</w:t>
            </w:r>
            <w:r w:rsidR="00AF4EB0">
              <w:rPr>
                <w:rFonts w:ascii="Comic Sans MS" w:eastAsia="Calibri" w:hAnsi="Comic Sans MS" w:cs="Calibri"/>
                <w:sz w:val="24"/>
                <w:szCs w:val="24"/>
              </w:rPr>
              <w:t>ndence and can manage some self</w:t>
            </w:r>
            <w:r w:rsidR="00AF4EB0" w:rsidRPr="00AF4EB0">
              <w:rPr>
                <w:rFonts w:ascii="Comic Sans MS" w:eastAsia="Calibri" w:hAnsi="Comic Sans MS" w:cs="Calibri"/>
                <w:sz w:val="24"/>
                <w:szCs w:val="24"/>
              </w:rPr>
              <w:t>-care</w:t>
            </w:r>
            <w:r w:rsidRPr="00AF4EB0">
              <w:rPr>
                <w:rFonts w:ascii="Comic Sans MS" w:eastAsia="Calibri" w:hAnsi="Comic Sans MS" w:cs="Calibri"/>
                <w:sz w:val="24"/>
                <w:szCs w:val="24"/>
              </w:rPr>
              <w:t xml:space="preserve"> skills by myself.</w:t>
            </w:r>
          </w:p>
        </w:tc>
        <w:tc>
          <w:tcPr>
            <w:tcW w:w="4820" w:type="dxa"/>
            <w:shd w:val="clear" w:color="auto" w:fill="F2F2F2"/>
          </w:tcPr>
          <w:p w:rsidR="00C22B76" w:rsidRPr="00AF4EB0" w:rsidRDefault="008A3F25">
            <w:pPr>
              <w:widowControl w:val="0"/>
              <w:numPr>
                <w:ilvl w:val="0"/>
                <w:numId w:val="16"/>
              </w:numPr>
              <w:rPr>
                <w:rFonts w:ascii="Comic Sans MS" w:eastAsia="Calibri" w:hAnsi="Comic Sans MS" w:cs="Calibri"/>
                <w:sz w:val="24"/>
                <w:szCs w:val="24"/>
              </w:rPr>
            </w:pPr>
            <w:r w:rsidRPr="00AF4EB0">
              <w:rPr>
                <w:rFonts w:ascii="Comic Sans MS" w:eastAsia="Calibri" w:hAnsi="Comic Sans MS" w:cs="Calibri"/>
                <w:sz w:val="24"/>
                <w:szCs w:val="24"/>
              </w:rPr>
              <w:t>Each group has their own name and area within the learning environment.</w:t>
            </w:r>
          </w:p>
          <w:p w:rsidR="00C22B76" w:rsidRPr="00AF4EB0" w:rsidRDefault="008A3F25">
            <w:pPr>
              <w:widowControl w:val="0"/>
              <w:numPr>
                <w:ilvl w:val="0"/>
                <w:numId w:val="16"/>
              </w:numPr>
              <w:rPr>
                <w:rFonts w:ascii="Comic Sans MS" w:eastAsia="Calibri" w:hAnsi="Comic Sans MS" w:cs="Calibri"/>
                <w:sz w:val="24"/>
                <w:szCs w:val="24"/>
              </w:rPr>
            </w:pPr>
            <w:r w:rsidRPr="00AF4EB0">
              <w:rPr>
                <w:rFonts w:ascii="Comic Sans MS" w:eastAsia="Calibri" w:hAnsi="Comic Sans MS" w:cs="Calibri"/>
                <w:sz w:val="24"/>
                <w:szCs w:val="24"/>
              </w:rPr>
              <w:t>Consistent daily routines help children have an understanding of what is happening.</w:t>
            </w:r>
          </w:p>
          <w:p w:rsidR="00C22B76" w:rsidRPr="00AF4EB0" w:rsidRDefault="008A3F25">
            <w:pPr>
              <w:widowControl w:val="0"/>
              <w:numPr>
                <w:ilvl w:val="0"/>
                <w:numId w:val="16"/>
              </w:numPr>
              <w:rPr>
                <w:rFonts w:ascii="Comic Sans MS" w:eastAsia="Calibri" w:hAnsi="Comic Sans MS" w:cs="Calibri"/>
                <w:sz w:val="24"/>
                <w:szCs w:val="24"/>
              </w:rPr>
            </w:pPr>
            <w:r w:rsidRPr="00AF4EB0">
              <w:rPr>
                <w:rFonts w:ascii="Comic Sans MS" w:eastAsia="Calibri" w:hAnsi="Comic Sans MS" w:cs="Calibri"/>
                <w:sz w:val="24"/>
                <w:szCs w:val="24"/>
              </w:rPr>
              <w:t>Adults know their individual children and they support them during their learning experiences.</w:t>
            </w:r>
          </w:p>
          <w:p w:rsidR="00C22B76" w:rsidRPr="00AF4EB0" w:rsidRDefault="008A3F25">
            <w:pPr>
              <w:widowControl w:val="0"/>
              <w:numPr>
                <w:ilvl w:val="0"/>
                <w:numId w:val="16"/>
              </w:numPr>
              <w:rPr>
                <w:rFonts w:ascii="Comic Sans MS" w:eastAsia="Calibri" w:hAnsi="Comic Sans MS" w:cs="Calibri"/>
                <w:sz w:val="24"/>
                <w:szCs w:val="24"/>
              </w:rPr>
            </w:pPr>
            <w:r w:rsidRPr="00AF4EB0">
              <w:rPr>
                <w:rFonts w:ascii="Comic Sans MS" w:eastAsia="Calibri" w:hAnsi="Comic Sans MS" w:cs="Calibri"/>
                <w:sz w:val="24"/>
                <w:szCs w:val="24"/>
              </w:rPr>
              <w:t>Children are encouraged to take risks and try new experiences.</w:t>
            </w:r>
          </w:p>
          <w:p w:rsidR="00C22B76" w:rsidRPr="00AF4EB0" w:rsidRDefault="008A3F25">
            <w:pPr>
              <w:widowControl w:val="0"/>
              <w:numPr>
                <w:ilvl w:val="0"/>
                <w:numId w:val="16"/>
              </w:numPr>
              <w:rPr>
                <w:rFonts w:ascii="Comic Sans MS" w:eastAsia="Calibri" w:hAnsi="Comic Sans MS" w:cs="Calibri"/>
                <w:sz w:val="24"/>
                <w:szCs w:val="24"/>
              </w:rPr>
            </w:pPr>
            <w:r w:rsidRPr="00AF4EB0">
              <w:rPr>
                <w:rFonts w:ascii="Comic Sans MS" w:eastAsia="Calibri" w:hAnsi="Comic Sans MS" w:cs="Calibri"/>
                <w:sz w:val="24"/>
                <w:szCs w:val="24"/>
              </w:rPr>
              <w:t>In the moment planning and teaching allows adults to role model appropriate behaviour and address situations that arise.</w:t>
            </w:r>
          </w:p>
          <w:p w:rsidR="00C22B76" w:rsidRDefault="008A3F25">
            <w:pPr>
              <w:widowControl w:val="0"/>
              <w:numPr>
                <w:ilvl w:val="0"/>
                <w:numId w:val="16"/>
              </w:numPr>
              <w:rPr>
                <w:rFonts w:ascii="Comic Sans MS" w:eastAsia="Calibri" w:hAnsi="Comic Sans MS" w:cs="Calibri"/>
                <w:sz w:val="24"/>
                <w:szCs w:val="24"/>
              </w:rPr>
            </w:pPr>
            <w:r w:rsidRPr="00AF4EB0">
              <w:rPr>
                <w:rFonts w:ascii="Comic Sans MS" w:eastAsia="Calibri" w:hAnsi="Comic Sans MS" w:cs="Calibri"/>
                <w:sz w:val="24"/>
                <w:szCs w:val="24"/>
              </w:rPr>
              <w:t xml:space="preserve">Toileting is specific to the needs of each child and practitioners work closely with families to support each approach. </w:t>
            </w:r>
          </w:p>
          <w:p w:rsidR="00AF4EB0" w:rsidRDefault="00AF4EB0" w:rsidP="00AF4EB0">
            <w:pPr>
              <w:widowControl w:val="0"/>
              <w:rPr>
                <w:rFonts w:ascii="Comic Sans MS" w:eastAsia="Calibri" w:hAnsi="Comic Sans MS" w:cs="Calibri"/>
                <w:sz w:val="24"/>
                <w:szCs w:val="24"/>
              </w:rPr>
            </w:pPr>
          </w:p>
          <w:p w:rsidR="00AF4EB0" w:rsidRPr="00AF4EB0" w:rsidRDefault="00AF4EB0" w:rsidP="00AF4EB0">
            <w:pPr>
              <w:widowControl w:val="0"/>
              <w:rPr>
                <w:rFonts w:ascii="Comic Sans MS" w:eastAsia="Calibri" w:hAnsi="Comic Sans MS" w:cs="Calibri"/>
                <w:sz w:val="24"/>
                <w:szCs w:val="24"/>
              </w:rPr>
            </w:pPr>
          </w:p>
        </w:tc>
      </w:tr>
      <w:tr w:rsidR="00C22B76" w:rsidRPr="00AF4EB0">
        <w:tc>
          <w:tcPr>
            <w:tcW w:w="2552" w:type="dxa"/>
            <w:shd w:val="clear" w:color="auto" w:fill="9CC3E5"/>
          </w:tcPr>
          <w:p w:rsidR="00C22B76" w:rsidRPr="00AF4EB0" w:rsidRDefault="008A3F25">
            <w:pPr>
              <w:widowControl w:val="0"/>
              <w:jc w:val="center"/>
              <w:rPr>
                <w:rFonts w:ascii="Comic Sans MS" w:eastAsia="Calibri" w:hAnsi="Comic Sans MS" w:cs="Calibri"/>
                <w:sz w:val="24"/>
                <w:szCs w:val="24"/>
              </w:rPr>
            </w:pPr>
            <w:r w:rsidRPr="00AF4EB0">
              <w:rPr>
                <w:rFonts w:ascii="Comic Sans MS" w:eastAsia="Calibri" w:hAnsi="Comic Sans MS" w:cs="Calibri"/>
                <w:sz w:val="24"/>
                <w:szCs w:val="24"/>
              </w:rPr>
              <w:lastRenderedPageBreak/>
              <w:t>“I am capable and confident”</w:t>
            </w:r>
          </w:p>
          <w:p w:rsidR="00C22B76" w:rsidRPr="00AF4EB0" w:rsidRDefault="00C22B76">
            <w:pPr>
              <w:widowControl w:val="0"/>
              <w:jc w:val="center"/>
              <w:rPr>
                <w:rFonts w:ascii="Comic Sans MS" w:eastAsia="Calibri" w:hAnsi="Comic Sans MS" w:cs="Calibri"/>
                <w:sz w:val="24"/>
                <w:szCs w:val="24"/>
              </w:rPr>
            </w:pPr>
          </w:p>
          <w:p w:rsidR="00C22B76" w:rsidRPr="00AF4EB0" w:rsidRDefault="008A3F25">
            <w:pPr>
              <w:widowControl w:val="0"/>
              <w:jc w:val="center"/>
              <w:rPr>
                <w:rFonts w:ascii="Comic Sans MS" w:eastAsia="Calibri" w:hAnsi="Comic Sans MS" w:cs="Calibri"/>
                <w:b/>
                <w:i/>
              </w:rPr>
            </w:pPr>
            <w:r w:rsidRPr="00AF4EB0">
              <w:rPr>
                <w:rFonts w:ascii="Comic Sans MS" w:eastAsia="Calibri" w:hAnsi="Comic Sans MS" w:cs="Calibri"/>
                <w:b/>
                <w:i/>
              </w:rPr>
              <w:t xml:space="preserve">Nursery Two end point </w:t>
            </w: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rPr>
                <w:rFonts w:ascii="Comic Sans MS" w:eastAsia="Calibri" w:hAnsi="Comic Sans MS" w:cs="Calibri"/>
                <w:b/>
                <w:i/>
              </w:rPr>
            </w:pPr>
            <w:r w:rsidRPr="00AF4EB0">
              <w:rPr>
                <w:rFonts w:ascii="Comic Sans MS" w:eastAsia="Calibri" w:hAnsi="Comic Sans MS" w:cs="Calibri"/>
                <w:b/>
                <w:i/>
              </w:rPr>
              <w:t>………………………………….</w:t>
            </w:r>
          </w:p>
          <w:p w:rsidR="00C22B76" w:rsidRPr="00AF4EB0" w:rsidRDefault="00C22B76">
            <w:pPr>
              <w:widowControl w:val="0"/>
              <w:rPr>
                <w:rFonts w:ascii="Comic Sans MS" w:eastAsia="Calibri" w:hAnsi="Comic Sans MS" w:cs="Calibri"/>
                <w:b/>
                <w:i/>
              </w:rPr>
            </w:pPr>
          </w:p>
          <w:p w:rsidR="00C22B76" w:rsidRPr="00AF4EB0" w:rsidRDefault="008A3F25">
            <w:pPr>
              <w:widowControl w:val="0"/>
              <w:rPr>
                <w:rFonts w:ascii="Comic Sans MS" w:eastAsia="Calibri" w:hAnsi="Comic Sans MS" w:cs="Calibri"/>
                <w:b/>
              </w:rPr>
            </w:pPr>
            <w:r w:rsidRPr="00AF4EB0">
              <w:rPr>
                <w:rFonts w:ascii="Comic Sans MS" w:eastAsia="Calibri" w:hAnsi="Comic Sans MS" w:cs="Calibri"/>
                <w:b/>
                <w:i/>
              </w:rPr>
              <w:t xml:space="preserve">Vocabulary: </w:t>
            </w:r>
            <w:r w:rsidRPr="00AF4EB0">
              <w:rPr>
                <w:rFonts w:ascii="Comic Sans MS" w:eastAsia="Calibri" w:hAnsi="Comic Sans MS" w:cs="Calibri"/>
                <w:b/>
              </w:rPr>
              <w:t xml:space="preserve">independent, healthy, safe, respect, looking after, teeth, confident, </w:t>
            </w:r>
          </w:p>
          <w:p w:rsidR="00C22B76" w:rsidRPr="00AF4EB0" w:rsidRDefault="00C22B76">
            <w:pPr>
              <w:widowControl w:val="0"/>
              <w:rPr>
                <w:rFonts w:ascii="Comic Sans MS" w:eastAsia="Jim Nightshade" w:hAnsi="Comic Sans MS" w:cs="Jim Nightshade"/>
                <w:b/>
                <w:color w:val="008000"/>
                <w:sz w:val="32"/>
                <w:szCs w:val="32"/>
              </w:rPr>
            </w:pPr>
          </w:p>
        </w:tc>
        <w:tc>
          <w:tcPr>
            <w:tcW w:w="3402" w:type="dxa"/>
            <w:shd w:val="clear" w:color="auto" w:fill="BDD7EE"/>
          </w:tcPr>
          <w:p w:rsidR="00C22B76" w:rsidRPr="00AF4EB0" w:rsidRDefault="008A3F25">
            <w:pPr>
              <w:widowControl w:val="0"/>
              <w:numPr>
                <w:ilvl w:val="0"/>
                <w:numId w:val="7"/>
              </w:numPr>
              <w:rPr>
                <w:rFonts w:ascii="Comic Sans MS" w:eastAsia="Calibri" w:hAnsi="Comic Sans MS" w:cs="Calibri"/>
                <w:sz w:val="24"/>
                <w:szCs w:val="24"/>
              </w:rPr>
            </w:pPr>
            <w:r w:rsidRPr="00AF4EB0">
              <w:rPr>
                <w:rFonts w:ascii="Comic Sans MS" w:eastAsia="Calibri" w:hAnsi="Comic Sans MS" w:cs="Calibri"/>
                <w:sz w:val="24"/>
                <w:szCs w:val="24"/>
              </w:rPr>
              <w:t>I recognise that I belong to different communities and social groups. (home/nursery group)</w:t>
            </w:r>
          </w:p>
          <w:p w:rsidR="00C22B76" w:rsidRPr="00AF4EB0" w:rsidRDefault="008A3F25">
            <w:pPr>
              <w:widowControl w:val="0"/>
              <w:numPr>
                <w:ilvl w:val="0"/>
                <w:numId w:val="7"/>
              </w:numPr>
              <w:rPr>
                <w:rFonts w:ascii="Comic Sans MS" w:eastAsia="Calibri" w:hAnsi="Comic Sans MS" w:cs="Calibri"/>
                <w:sz w:val="24"/>
                <w:szCs w:val="24"/>
              </w:rPr>
            </w:pPr>
            <w:r w:rsidRPr="00AF4EB0">
              <w:rPr>
                <w:rFonts w:ascii="Comic Sans MS" w:eastAsia="Calibri" w:hAnsi="Comic Sans MS" w:cs="Calibri"/>
                <w:sz w:val="24"/>
                <w:szCs w:val="24"/>
              </w:rPr>
              <w:t xml:space="preserve">I can talk about what I can do well and what I need to work on. </w:t>
            </w:r>
          </w:p>
          <w:p w:rsidR="00C22B76" w:rsidRPr="00AF4EB0" w:rsidRDefault="008A3F25">
            <w:pPr>
              <w:widowControl w:val="0"/>
              <w:numPr>
                <w:ilvl w:val="0"/>
                <w:numId w:val="7"/>
              </w:numPr>
              <w:rPr>
                <w:rFonts w:ascii="Comic Sans MS" w:eastAsia="Calibri" w:hAnsi="Comic Sans MS" w:cs="Calibri"/>
                <w:sz w:val="24"/>
                <w:szCs w:val="24"/>
              </w:rPr>
            </w:pPr>
            <w:r w:rsidRPr="00AF4EB0">
              <w:rPr>
                <w:rFonts w:ascii="Comic Sans MS" w:eastAsia="Calibri" w:hAnsi="Comic Sans MS" w:cs="Calibri"/>
                <w:sz w:val="24"/>
                <w:szCs w:val="24"/>
              </w:rPr>
              <w:t>I can talk confidently to others about my needs, interests and opinions.</w:t>
            </w:r>
          </w:p>
          <w:p w:rsidR="00C22B76" w:rsidRPr="00AF4EB0" w:rsidRDefault="008A3F25">
            <w:pPr>
              <w:widowControl w:val="0"/>
              <w:numPr>
                <w:ilvl w:val="0"/>
                <w:numId w:val="7"/>
              </w:numPr>
              <w:rPr>
                <w:rFonts w:ascii="Comic Sans MS" w:eastAsia="Calibri" w:hAnsi="Comic Sans MS" w:cs="Calibri"/>
                <w:sz w:val="24"/>
                <w:szCs w:val="24"/>
              </w:rPr>
            </w:pPr>
            <w:r w:rsidRPr="00AF4EB0">
              <w:rPr>
                <w:rFonts w:ascii="Comic Sans MS" w:eastAsia="Calibri" w:hAnsi="Comic Sans MS" w:cs="Calibri"/>
                <w:sz w:val="24"/>
                <w:szCs w:val="24"/>
              </w:rPr>
              <w:t>I can plan where I want to play and what I want to do.</w:t>
            </w:r>
          </w:p>
          <w:p w:rsidR="00C22B76" w:rsidRPr="00AF4EB0" w:rsidRDefault="008A3F25">
            <w:pPr>
              <w:widowControl w:val="0"/>
              <w:numPr>
                <w:ilvl w:val="0"/>
                <w:numId w:val="7"/>
              </w:numPr>
              <w:rPr>
                <w:rFonts w:ascii="Comic Sans MS" w:eastAsia="Calibri" w:hAnsi="Comic Sans MS" w:cs="Calibri"/>
                <w:sz w:val="24"/>
                <w:szCs w:val="24"/>
              </w:rPr>
            </w:pPr>
            <w:r w:rsidRPr="00AF4EB0">
              <w:rPr>
                <w:rFonts w:ascii="Comic Sans MS" w:eastAsia="Calibri" w:hAnsi="Comic Sans MS" w:cs="Calibri"/>
                <w:sz w:val="24"/>
                <w:szCs w:val="24"/>
              </w:rPr>
              <w:t>I am confident in choosing resources in my play.</w:t>
            </w:r>
          </w:p>
          <w:p w:rsidR="00C22B76" w:rsidRPr="00AF4EB0" w:rsidRDefault="008A3F25">
            <w:pPr>
              <w:widowControl w:val="0"/>
              <w:numPr>
                <w:ilvl w:val="0"/>
                <w:numId w:val="7"/>
              </w:numPr>
              <w:rPr>
                <w:rFonts w:ascii="Comic Sans MS" w:eastAsia="Calibri" w:hAnsi="Comic Sans MS" w:cs="Calibri"/>
                <w:sz w:val="24"/>
                <w:szCs w:val="24"/>
              </w:rPr>
            </w:pPr>
            <w:r w:rsidRPr="00AF4EB0">
              <w:rPr>
                <w:rFonts w:ascii="Comic Sans MS" w:eastAsia="Calibri" w:hAnsi="Comic Sans MS" w:cs="Calibri"/>
                <w:sz w:val="24"/>
                <w:szCs w:val="24"/>
              </w:rPr>
              <w:t>I am confident to approach new situations and learning experiences independently.</w:t>
            </w:r>
          </w:p>
        </w:tc>
        <w:tc>
          <w:tcPr>
            <w:tcW w:w="4820" w:type="dxa"/>
            <w:shd w:val="clear" w:color="auto" w:fill="BDD7EE"/>
          </w:tcPr>
          <w:p w:rsidR="00C22B76" w:rsidRPr="00AF4EB0" w:rsidRDefault="008A3F25">
            <w:pPr>
              <w:widowControl w:val="0"/>
              <w:numPr>
                <w:ilvl w:val="0"/>
                <w:numId w:val="14"/>
              </w:numPr>
              <w:rPr>
                <w:rFonts w:ascii="Comic Sans MS" w:eastAsia="Calibri" w:hAnsi="Comic Sans MS" w:cs="Calibri"/>
                <w:sz w:val="24"/>
                <w:szCs w:val="24"/>
              </w:rPr>
            </w:pPr>
            <w:r w:rsidRPr="00AF4EB0">
              <w:rPr>
                <w:rFonts w:ascii="Comic Sans MS" w:eastAsia="Calibri" w:hAnsi="Comic Sans MS" w:cs="Calibri"/>
                <w:sz w:val="24"/>
                <w:szCs w:val="24"/>
              </w:rPr>
              <w:t>Each group has their own name and area within the learning environment.</w:t>
            </w:r>
          </w:p>
          <w:p w:rsidR="00C22B76" w:rsidRPr="00AF4EB0" w:rsidRDefault="008A3F25">
            <w:pPr>
              <w:widowControl w:val="0"/>
              <w:numPr>
                <w:ilvl w:val="0"/>
                <w:numId w:val="14"/>
              </w:numPr>
              <w:rPr>
                <w:rFonts w:ascii="Comic Sans MS" w:eastAsia="Calibri" w:hAnsi="Comic Sans MS" w:cs="Calibri"/>
                <w:sz w:val="24"/>
                <w:szCs w:val="24"/>
              </w:rPr>
            </w:pPr>
            <w:r w:rsidRPr="00AF4EB0">
              <w:rPr>
                <w:rFonts w:ascii="Comic Sans MS" w:eastAsia="Calibri" w:hAnsi="Comic Sans MS" w:cs="Calibri"/>
                <w:sz w:val="24"/>
                <w:szCs w:val="24"/>
              </w:rPr>
              <w:t>Each day a child is chosen to be the Special Helper.</w:t>
            </w:r>
          </w:p>
          <w:p w:rsidR="00C22B76" w:rsidRPr="00AF4EB0" w:rsidRDefault="008A3F25">
            <w:pPr>
              <w:widowControl w:val="0"/>
              <w:numPr>
                <w:ilvl w:val="0"/>
                <w:numId w:val="14"/>
              </w:numPr>
              <w:rPr>
                <w:rFonts w:ascii="Comic Sans MS" w:eastAsia="Calibri" w:hAnsi="Comic Sans MS" w:cs="Calibri"/>
                <w:sz w:val="24"/>
                <w:szCs w:val="24"/>
              </w:rPr>
            </w:pPr>
            <w:r w:rsidRPr="00AF4EB0">
              <w:rPr>
                <w:rFonts w:ascii="Comic Sans MS" w:eastAsia="Calibri" w:hAnsi="Comic Sans MS" w:cs="Calibri"/>
                <w:sz w:val="24"/>
                <w:szCs w:val="24"/>
              </w:rPr>
              <w:t>During each session children have an opportunity to plan where they would like to play. (Planning Time)</w:t>
            </w:r>
          </w:p>
          <w:p w:rsidR="00C22B76" w:rsidRPr="00AF4EB0" w:rsidRDefault="008A3F25">
            <w:pPr>
              <w:widowControl w:val="0"/>
              <w:numPr>
                <w:ilvl w:val="0"/>
                <w:numId w:val="14"/>
              </w:numPr>
              <w:rPr>
                <w:rFonts w:ascii="Comic Sans MS" w:eastAsia="Calibri" w:hAnsi="Comic Sans MS" w:cs="Calibri"/>
                <w:sz w:val="24"/>
                <w:szCs w:val="24"/>
              </w:rPr>
            </w:pPr>
            <w:r w:rsidRPr="00AF4EB0">
              <w:rPr>
                <w:rFonts w:ascii="Comic Sans MS" w:eastAsia="Calibri" w:hAnsi="Comic Sans MS" w:cs="Calibri"/>
                <w:sz w:val="24"/>
                <w:szCs w:val="24"/>
              </w:rPr>
              <w:t>During each session children have an opportunity to recall what they have been doing during work time. (Recall Time)</w:t>
            </w:r>
          </w:p>
          <w:p w:rsidR="00C22B76" w:rsidRPr="00AF4EB0" w:rsidRDefault="008A3F25">
            <w:pPr>
              <w:widowControl w:val="0"/>
              <w:numPr>
                <w:ilvl w:val="0"/>
                <w:numId w:val="14"/>
              </w:numPr>
              <w:rPr>
                <w:rFonts w:ascii="Comic Sans MS" w:eastAsia="Calibri" w:hAnsi="Comic Sans MS" w:cs="Calibri"/>
                <w:sz w:val="24"/>
                <w:szCs w:val="24"/>
              </w:rPr>
            </w:pPr>
            <w:r w:rsidRPr="00AF4EB0">
              <w:rPr>
                <w:rFonts w:ascii="Comic Sans MS" w:eastAsia="Calibri" w:hAnsi="Comic Sans MS" w:cs="Calibri"/>
                <w:sz w:val="24"/>
                <w:szCs w:val="24"/>
              </w:rPr>
              <w:t>Early Years Practitioners have high expectations and then encourage the children to be independent.</w:t>
            </w:r>
          </w:p>
        </w:tc>
      </w:tr>
      <w:tr w:rsidR="00C22B76" w:rsidRPr="00AF4EB0">
        <w:tc>
          <w:tcPr>
            <w:tcW w:w="2552" w:type="dxa"/>
            <w:shd w:val="clear" w:color="auto" w:fill="F7CBAC"/>
          </w:tcPr>
          <w:p w:rsidR="00C22B76" w:rsidRPr="00AF4EB0" w:rsidRDefault="008A3F25">
            <w:pPr>
              <w:widowControl w:val="0"/>
              <w:jc w:val="center"/>
              <w:rPr>
                <w:rFonts w:ascii="Comic Sans MS" w:eastAsia="Calibri" w:hAnsi="Comic Sans MS" w:cs="Calibri"/>
                <w:sz w:val="24"/>
                <w:szCs w:val="24"/>
              </w:rPr>
            </w:pPr>
            <w:r w:rsidRPr="00AF4EB0">
              <w:rPr>
                <w:rFonts w:ascii="Comic Sans MS" w:eastAsia="Calibri" w:hAnsi="Comic Sans MS" w:cs="Calibri"/>
                <w:sz w:val="24"/>
                <w:szCs w:val="24"/>
              </w:rPr>
              <w:t xml:space="preserve">“I am a critical thinker and resilient” </w:t>
            </w: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jc w:val="center"/>
              <w:rPr>
                <w:rFonts w:ascii="Comic Sans MS" w:eastAsia="Calibri" w:hAnsi="Comic Sans MS" w:cs="Calibri"/>
                <w:b/>
                <w:i/>
              </w:rPr>
            </w:pPr>
            <w:r w:rsidRPr="00AF4EB0">
              <w:rPr>
                <w:rFonts w:ascii="Comic Sans MS" w:eastAsia="Calibri" w:hAnsi="Comic Sans MS" w:cs="Calibri"/>
                <w:b/>
                <w:i/>
              </w:rPr>
              <w:t xml:space="preserve">Early Learning Goals </w:t>
            </w: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rPr>
                <w:rFonts w:ascii="Comic Sans MS" w:eastAsia="Calibri" w:hAnsi="Comic Sans MS" w:cs="Calibri"/>
                <w:b/>
                <w:i/>
              </w:rPr>
            </w:pPr>
            <w:r w:rsidRPr="00AF4EB0">
              <w:rPr>
                <w:rFonts w:ascii="Comic Sans MS" w:eastAsia="Calibri" w:hAnsi="Comic Sans MS" w:cs="Calibri"/>
                <w:b/>
                <w:i/>
              </w:rPr>
              <w:t>…………………………..</w:t>
            </w:r>
          </w:p>
          <w:p w:rsidR="00C22B76" w:rsidRPr="00AF4EB0" w:rsidRDefault="00C22B76">
            <w:pPr>
              <w:widowControl w:val="0"/>
              <w:rPr>
                <w:rFonts w:ascii="Comic Sans MS" w:eastAsia="Calibri" w:hAnsi="Comic Sans MS" w:cs="Calibri"/>
                <w:b/>
                <w:i/>
              </w:rPr>
            </w:pPr>
          </w:p>
          <w:p w:rsidR="00C22B76" w:rsidRPr="00AF4EB0" w:rsidRDefault="008A3F25">
            <w:pPr>
              <w:widowControl w:val="0"/>
              <w:rPr>
                <w:rFonts w:ascii="Comic Sans MS" w:eastAsia="Calibri" w:hAnsi="Comic Sans MS" w:cs="Calibri"/>
                <w:b/>
              </w:rPr>
            </w:pPr>
            <w:r w:rsidRPr="00AF4EB0">
              <w:rPr>
                <w:rFonts w:ascii="Comic Sans MS" w:eastAsia="Calibri" w:hAnsi="Comic Sans MS" w:cs="Calibri"/>
                <w:b/>
                <w:i/>
              </w:rPr>
              <w:t xml:space="preserve">Vocabulary: </w:t>
            </w:r>
            <w:r w:rsidRPr="00AF4EB0">
              <w:rPr>
                <w:rFonts w:ascii="Comic Sans MS" w:eastAsia="Calibri" w:hAnsi="Comic Sans MS" w:cs="Calibri"/>
                <w:b/>
              </w:rPr>
              <w:t xml:space="preserve">independent, resilience, challenge, healthy choices, hygiene, </w:t>
            </w:r>
          </w:p>
          <w:p w:rsidR="00C22B76" w:rsidRPr="00AF4EB0" w:rsidRDefault="00C22B76">
            <w:pPr>
              <w:widowControl w:val="0"/>
              <w:jc w:val="center"/>
              <w:rPr>
                <w:rFonts w:ascii="Comic Sans MS" w:eastAsia="Jim Nightshade" w:hAnsi="Comic Sans MS" w:cs="Jim Nightshade"/>
                <w:b/>
                <w:color w:val="008000"/>
                <w:sz w:val="32"/>
                <w:szCs w:val="32"/>
              </w:rPr>
            </w:pPr>
          </w:p>
          <w:p w:rsidR="00C22B76" w:rsidRPr="00AF4EB0" w:rsidRDefault="00C22B76">
            <w:pPr>
              <w:widowControl w:val="0"/>
              <w:rPr>
                <w:rFonts w:ascii="Comic Sans MS" w:eastAsia="Jim Nightshade" w:hAnsi="Comic Sans MS" w:cs="Jim Nightshade"/>
                <w:b/>
                <w:color w:val="008000"/>
                <w:sz w:val="32"/>
                <w:szCs w:val="32"/>
              </w:rPr>
            </w:pPr>
          </w:p>
        </w:tc>
        <w:tc>
          <w:tcPr>
            <w:tcW w:w="3402" w:type="dxa"/>
            <w:shd w:val="clear" w:color="auto" w:fill="FBE5D5"/>
          </w:tcPr>
          <w:p w:rsidR="00C22B76" w:rsidRPr="00AF4EB0" w:rsidRDefault="008A3F25">
            <w:pPr>
              <w:widowControl w:val="0"/>
              <w:numPr>
                <w:ilvl w:val="0"/>
                <w:numId w:val="4"/>
              </w:numPr>
              <w:rPr>
                <w:rFonts w:ascii="Comic Sans MS" w:eastAsia="Calibri" w:hAnsi="Comic Sans MS" w:cs="Calibri"/>
                <w:sz w:val="24"/>
                <w:szCs w:val="24"/>
              </w:rPr>
            </w:pPr>
            <w:r w:rsidRPr="00AF4EB0">
              <w:rPr>
                <w:rFonts w:ascii="Comic Sans MS" w:eastAsia="Calibri" w:hAnsi="Comic Sans MS" w:cs="Calibri"/>
                <w:sz w:val="24"/>
                <w:szCs w:val="24"/>
              </w:rPr>
              <w:t>I am confident to try new activities.</w:t>
            </w:r>
          </w:p>
          <w:p w:rsidR="00C22B76" w:rsidRPr="00AF4EB0" w:rsidRDefault="008A3F25">
            <w:pPr>
              <w:widowControl w:val="0"/>
              <w:numPr>
                <w:ilvl w:val="0"/>
                <w:numId w:val="4"/>
              </w:numPr>
              <w:rPr>
                <w:rFonts w:ascii="Comic Sans MS" w:eastAsia="Calibri" w:hAnsi="Comic Sans MS" w:cs="Calibri"/>
                <w:sz w:val="24"/>
                <w:szCs w:val="24"/>
              </w:rPr>
            </w:pPr>
            <w:r w:rsidRPr="00AF4EB0">
              <w:rPr>
                <w:rFonts w:ascii="Comic Sans MS" w:eastAsia="Calibri" w:hAnsi="Comic Sans MS" w:cs="Calibri"/>
                <w:sz w:val="24"/>
                <w:szCs w:val="24"/>
              </w:rPr>
              <w:t>I show independence, resilience and perseverance in the face of challenge.</w:t>
            </w:r>
          </w:p>
          <w:p w:rsidR="00C22B76" w:rsidRPr="00AF4EB0" w:rsidRDefault="008A3F25">
            <w:pPr>
              <w:widowControl w:val="0"/>
              <w:numPr>
                <w:ilvl w:val="0"/>
                <w:numId w:val="4"/>
              </w:numPr>
              <w:rPr>
                <w:rFonts w:ascii="Comic Sans MS" w:eastAsia="Calibri" w:hAnsi="Comic Sans MS" w:cs="Calibri"/>
                <w:sz w:val="24"/>
                <w:szCs w:val="24"/>
              </w:rPr>
            </w:pPr>
            <w:r w:rsidRPr="00AF4EB0">
              <w:rPr>
                <w:rFonts w:ascii="Comic Sans MS" w:eastAsia="Calibri" w:hAnsi="Comic Sans MS" w:cs="Calibri"/>
                <w:sz w:val="24"/>
                <w:szCs w:val="24"/>
              </w:rPr>
              <w:t>I understand the reasons for rules.</w:t>
            </w:r>
          </w:p>
          <w:p w:rsidR="00C22B76" w:rsidRPr="00AF4EB0" w:rsidRDefault="008A3F25">
            <w:pPr>
              <w:widowControl w:val="0"/>
              <w:numPr>
                <w:ilvl w:val="0"/>
                <w:numId w:val="4"/>
              </w:numPr>
              <w:rPr>
                <w:rFonts w:ascii="Comic Sans MS" w:eastAsia="Calibri" w:hAnsi="Comic Sans MS" w:cs="Calibri"/>
                <w:sz w:val="24"/>
                <w:szCs w:val="24"/>
              </w:rPr>
            </w:pPr>
            <w:r w:rsidRPr="00AF4EB0">
              <w:rPr>
                <w:rFonts w:ascii="Comic Sans MS" w:eastAsia="Calibri" w:hAnsi="Comic Sans MS" w:cs="Calibri"/>
                <w:sz w:val="24"/>
                <w:szCs w:val="24"/>
              </w:rPr>
              <w:t>I can make the right choices.</w:t>
            </w:r>
          </w:p>
          <w:p w:rsidR="00C22B76" w:rsidRPr="00AF4EB0" w:rsidRDefault="008A3F25">
            <w:pPr>
              <w:widowControl w:val="0"/>
              <w:numPr>
                <w:ilvl w:val="0"/>
                <w:numId w:val="4"/>
              </w:numPr>
              <w:rPr>
                <w:rFonts w:ascii="Comic Sans MS" w:eastAsia="Calibri" w:hAnsi="Comic Sans MS" w:cs="Calibri"/>
                <w:sz w:val="24"/>
                <w:szCs w:val="24"/>
              </w:rPr>
            </w:pPr>
            <w:r w:rsidRPr="00AF4EB0">
              <w:rPr>
                <w:rFonts w:ascii="Comic Sans MS" w:eastAsia="Calibri" w:hAnsi="Comic Sans MS" w:cs="Calibri"/>
                <w:sz w:val="24"/>
                <w:szCs w:val="24"/>
              </w:rPr>
              <w:t>I can use the toilet independently.</w:t>
            </w:r>
          </w:p>
          <w:p w:rsidR="00C22B76" w:rsidRPr="00AF4EB0" w:rsidRDefault="008A3F25">
            <w:pPr>
              <w:widowControl w:val="0"/>
              <w:numPr>
                <w:ilvl w:val="0"/>
                <w:numId w:val="4"/>
              </w:numPr>
              <w:rPr>
                <w:rFonts w:ascii="Comic Sans MS" w:eastAsia="Calibri" w:hAnsi="Comic Sans MS" w:cs="Calibri"/>
                <w:sz w:val="24"/>
                <w:szCs w:val="24"/>
              </w:rPr>
            </w:pPr>
            <w:r w:rsidRPr="00AF4EB0">
              <w:rPr>
                <w:rFonts w:ascii="Comic Sans MS" w:eastAsia="Calibri" w:hAnsi="Comic Sans MS" w:cs="Calibri"/>
                <w:sz w:val="24"/>
                <w:szCs w:val="24"/>
              </w:rPr>
              <w:t>I can get dressed independently.</w:t>
            </w:r>
          </w:p>
        </w:tc>
        <w:tc>
          <w:tcPr>
            <w:tcW w:w="4820" w:type="dxa"/>
            <w:shd w:val="clear" w:color="auto" w:fill="FBE5D5"/>
          </w:tcPr>
          <w:p w:rsidR="00C22B76" w:rsidRPr="00AF4EB0" w:rsidRDefault="008A3F25">
            <w:pPr>
              <w:widowControl w:val="0"/>
              <w:numPr>
                <w:ilvl w:val="0"/>
                <w:numId w:val="9"/>
              </w:numPr>
              <w:rPr>
                <w:rFonts w:ascii="Comic Sans MS" w:eastAsia="Calibri" w:hAnsi="Comic Sans MS" w:cs="Calibri"/>
                <w:sz w:val="24"/>
                <w:szCs w:val="24"/>
              </w:rPr>
            </w:pPr>
            <w:r w:rsidRPr="00AF4EB0">
              <w:rPr>
                <w:rFonts w:ascii="Comic Sans MS" w:eastAsia="Calibri" w:hAnsi="Comic Sans MS" w:cs="Calibri"/>
                <w:sz w:val="24"/>
                <w:szCs w:val="24"/>
              </w:rPr>
              <w:t xml:space="preserve">Small group size with more adult support. </w:t>
            </w:r>
          </w:p>
          <w:p w:rsidR="00C22B76" w:rsidRPr="00AF4EB0" w:rsidRDefault="008A3F25">
            <w:pPr>
              <w:widowControl w:val="0"/>
              <w:numPr>
                <w:ilvl w:val="0"/>
                <w:numId w:val="9"/>
              </w:numPr>
              <w:rPr>
                <w:rFonts w:ascii="Comic Sans MS" w:eastAsia="Calibri" w:hAnsi="Comic Sans MS" w:cs="Calibri"/>
                <w:sz w:val="24"/>
                <w:szCs w:val="24"/>
              </w:rPr>
            </w:pPr>
            <w:r w:rsidRPr="00AF4EB0">
              <w:rPr>
                <w:rFonts w:ascii="Comic Sans MS" w:eastAsia="Calibri" w:hAnsi="Comic Sans MS" w:cs="Calibri"/>
                <w:sz w:val="24"/>
                <w:szCs w:val="24"/>
              </w:rPr>
              <w:t>Smaller learning environment to allow relationships to flourish.</w:t>
            </w:r>
          </w:p>
          <w:p w:rsidR="00C22B76" w:rsidRPr="00AF4EB0" w:rsidRDefault="008A3F25">
            <w:pPr>
              <w:widowControl w:val="0"/>
              <w:numPr>
                <w:ilvl w:val="0"/>
                <w:numId w:val="9"/>
              </w:numPr>
              <w:rPr>
                <w:rFonts w:ascii="Comic Sans MS" w:eastAsia="Calibri" w:hAnsi="Comic Sans MS" w:cs="Calibri"/>
                <w:sz w:val="24"/>
                <w:szCs w:val="24"/>
              </w:rPr>
            </w:pPr>
            <w:r w:rsidRPr="00AF4EB0">
              <w:rPr>
                <w:rFonts w:ascii="Comic Sans MS" w:eastAsia="Calibri" w:hAnsi="Comic Sans MS" w:cs="Calibri"/>
                <w:sz w:val="24"/>
                <w:szCs w:val="24"/>
              </w:rPr>
              <w:t>Early Years Practitioners have high expectations and then encourage the children to be independent.</w:t>
            </w:r>
          </w:p>
          <w:p w:rsidR="00C22B76" w:rsidRPr="00AF4EB0" w:rsidRDefault="008A3F25">
            <w:pPr>
              <w:widowControl w:val="0"/>
              <w:numPr>
                <w:ilvl w:val="0"/>
                <w:numId w:val="9"/>
              </w:numPr>
              <w:rPr>
                <w:rFonts w:ascii="Comic Sans MS" w:eastAsia="Calibri" w:hAnsi="Comic Sans MS" w:cs="Calibri"/>
                <w:sz w:val="24"/>
                <w:szCs w:val="24"/>
              </w:rPr>
            </w:pPr>
            <w:r w:rsidRPr="00AF4EB0">
              <w:rPr>
                <w:rFonts w:ascii="Comic Sans MS" w:eastAsia="Calibri" w:hAnsi="Comic Sans MS" w:cs="Calibri"/>
                <w:sz w:val="24"/>
                <w:szCs w:val="24"/>
              </w:rPr>
              <w:t>Visual supports used to encourage children to get ready independently.</w:t>
            </w:r>
          </w:p>
          <w:p w:rsidR="00C22B76" w:rsidRPr="00AF4EB0" w:rsidRDefault="008A3F25">
            <w:pPr>
              <w:widowControl w:val="0"/>
              <w:numPr>
                <w:ilvl w:val="0"/>
                <w:numId w:val="9"/>
              </w:numPr>
              <w:rPr>
                <w:rFonts w:ascii="Comic Sans MS" w:eastAsia="Calibri" w:hAnsi="Comic Sans MS" w:cs="Calibri"/>
                <w:sz w:val="24"/>
                <w:szCs w:val="24"/>
              </w:rPr>
            </w:pPr>
            <w:r w:rsidRPr="00AF4EB0">
              <w:rPr>
                <w:rFonts w:ascii="Comic Sans MS" w:eastAsia="Calibri" w:hAnsi="Comic Sans MS" w:cs="Calibri"/>
                <w:sz w:val="24"/>
                <w:szCs w:val="24"/>
              </w:rPr>
              <w:t>Adults use recall to reflect on the positive choices that children have made.</w:t>
            </w:r>
          </w:p>
          <w:p w:rsidR="00C22B76" w:rsidRPr="00AF4EB0" w:rsidRDefault="008A3F25">
            <w:pPr>
              <w:widowControl w:val="0"/>
              <w:numPr>
                <w:ilvl w:val="0"/>
                <w:numId w:val="9"/>
              </w:numPr>
              <w:rPr>
                <w:rFonts w:ascii="Comic Sans MS" w:eastAsia="Calibri" w:hAnsi="Comic Sans MS" w:cs="Calibri"/>
                <w:sz w:val="24"/>
                <w:szCs w:val="24"/>
              </w:rPr>
            </w:pPr>
            <w:r w:rsidRPr="00AF4EB0">
              <w:rPr>
                <w:rFonts w:ascii="Comic Sans MS" w:eastAsia="Calibri" w:hAnsi="Comic Sans MS" w:cs="Calibri"/>
                <w:sz w:val="24"/>
                <w:szCs w:val="24"/>
              </w:rPr>
              <w:t xml:space="preserve">Adults support children to take risks and become more resilient. </w:t>
            </w:r>
          </w:p>
        </w:tc>
      </w:tr>
    </w:tbl>
    <w:p w:rsidR="00C22B76" w:rsidRPr="00AF4EB0" w:rsidRDefault="00C22B76">
      <w:pPr>
        <w:rPr>
          <w:rFonts w:ascii="Comic Sans MS" w:hAnsi="Comic Sans MS"/>
        </w:rPr>
      </w:pPr>
    </w:p>
    <w:p w:rsidR="00C22B76" w:rsidRPr="00AF4EB0" w:rsidRDefault="00C22B76">
      <w:pPr>
        <w:rPr>
          <w:rFonts w:ascii="Comic Sans MS" w:hAnsi="Comic Sans MS"/>
        </w:rPr>
      </w:pPr>
    </w:p>
    <w:p w:rsidR="00C22B76" w:rsidRPr="00AF4EB0" w:rsidRDefault="00C22B76">
      <w:pPr>
        <w:rPr>
          <w:rFonts w:ascii="Comic Sans MS" w:hAnsi="Comic Sans MS"/>
        </w:rPr>
      </w:pPr>
    </w:p>
    <w:p w:rsidR="00C22B76" w:rsidRPr="00AF4EB0" w:rsidRDefault="00C22B76">
      <w:pPr>
        <w:rPr>
          <w:rFonts w:ascii="Comic Sans MS" w:hAnsi="Comic Sans MS"/>
        </w:rPr>
      </w:pPr>
    </w:p>
    <w:p w:rsidR="00C22B76" w:rsidRPr="00AF4EB0" w:rsidRDefault="00C22B76">
      <w:pPr>
        <w:rPr>
          <w:rFonts w:ascii="Comic Sans MS" w:hAnsi="Comic Sans MS"/>
        </w:rPr>
      </w:pPr>
    </w:p>
    <w:p w:rsidR="00C22B76" w:rsidRPr="00AF4EB0" w:rsidRDefault="00C22B76">
      <w:pPr>
        <w:rPr>
          <w:rFonts w:ascii="Comic Sans MS" w:hAnsi="Comic Sans MS"/>
        </w:rPr>
      </w:pPr>
    </w:p>
    <w:tbl>
      <w:tblPr>
        <w:tblStyle w:val="a4"/>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402"/>
        <w:gridCol w:w="4820"/>
      </w:tblGrid>
      <w:tr w:rsidR="00C22B76" w:rsidRPr="00AF4EB0">
        <w:tc>
          <w:tcPr>
            <w:tcW w:w="10774" w:type="dxa"/>
            <w:gridSpan w:val="3"/>
            <w:shd w:val="clear" w:color="auto" w:fill="F4B083"/>
          </w:tcPr>
          <w:p w:rsidR="00C22B76" w:rsidRPr="00AF4EB0" w:rsidRDefault="008A3F25" w:rsidP="003971A2">
            <w:pPr>
              <w:widowControl w:val="0"/>
              <w:jc w:val="center"/>
              <w:rPr>
                <w:rFonts w:ascii="Comic Sans MS" w:eastAsia="Calibri" w:hAnsi="Comic Sans MS" w:cs="Calibri"/>
                <w:b/>
                <w:sz w:val="24"/>
                <w:szCs w:val="24"/>
              </w:rPr>
            </w:pPr>
            <w:bookmarkStart w:id="0" w:name="_heading=h.gjdgxs" w:colFirst="0" w:colLast="0"/>
            <w:bookmarkEnd w:id="0"/>
            <w:r w:rsidRPr="00AF4EB0">
              <w:rPr>
                <w:rFonts w:ascii="Comic Sans MS" w:eastAsia="Calibri" w:hAnsi="Comic Sans MS" w:cs="Calibri"/>
                <w:b/>
                <w:sz w:val="24"/>
                <w:szCs w:val="24"/>
              </w:rPr>
              <w:t xml:space="preserve">Personal, Social and Emotional Development: </w:t>
            </w:r>
            <w:r w:rsidR="003971A2">
              <w:rPr>
                <w:rFonts w:ascii="Comic Sans MS" w:eastAsia="Calibri" w:hAnsi="Comic Sans MS" w:cs="Calibri"/>
                <w:b/>
                <w:sz w:val="24"/>
                <w:szCs w:val="24"/>
              </w:rPr>
              <w:t xml:space="preserve">Understanding emotions </w:t>
            </w:r>
            <w:r w:rsidRPr="00AF4EB0">
              <w:rPr>
                <w:rFonts w:ascii="Comic Sans MS" w:eastAsia="Calibri" w:hAnsi="Comic Sans MS" w:cs="Calibri"/>
                <w:b/>
                <w:sz w:val="24"/>
                <w:szCs w:val="24"/>
              </w:rPr>
              <w:t xml:space="preserve"> </w:t>
            </w:r>
          </w:p>
        </w:tc>
      </w:tr>
      <w:tr w:rsidR="00C22B76" w:rsidRPr="00AF4EB0">
        <w:tc>
          <w:tcPr>
            <w:tcW w:w="2552" w:type="dxa"/>
          </w:tcPr>
          <w:p w:rsidR="00C22B76" w:rsidRPr="00AF4EB0" w:rsidRDefault="00C22B76">
            <w:pPr>
              <w:widowControl w:val="0"/>
              <w:jc w:val="center"/>
              <w:rPr>
                <w:rFonts w:ascii="Comic Sans MS" w:eastAsia="Jim Nightshade" w:hAnsi="Comic Sans MS" w:cs="Jim Nightshade"/>
                <w:b/>
                <w:color w:val="008000"/>
                <w:sz w:val="32"/>
                <w:szCs w:val="32"/>
              </w:rPr>
            </w:pPr>
          </w:p>
        </w:tc>
        <w:tc>
          <w:tcPr>
            <w:tcW w:w="3402" w:type="dxa"/>
          </w:tcPr>
          <w:p w:rsidR="00C22B76" w:rsidRPr="00AF4EB0" w:rsidRDefault="008A3F25">
            <w:pPr>
              <w:widowControl w:val="0"/>
              <w:jc w:val="center"/>
              <w:rPr>
                <w:rFonts w:ascii="Comic Sans MS" w:eastAsia="Calibri" w:hAnsi="Comic Sans MS" w:cs="Calibri"/>
                <w:b/>
                <w:sz w:val="24"/>
                <w:szCs w:val="24"/>
              </w:rPr>
            </w:pPr>
            <w:r w:rsidRPr="00AF4EB0">
              <w:rPr>
                <w:rFonts w:ascii="Comic Sans MS" w:eastAsia="Calibri" w:hAnsi="Comic Sans MS" w:cs="Calibri"/>
                <w:b/>
                <w:sz w:val="24"/>
                <w:szCs w:val="24"/>
              </w:rPr>
              <w:t>Our Sequence of Learning</w:t>
            </w:r>
          </w:p>
        </w:tc>
        <w:tc>
          <w:tcPr>
            <w:tcW w:w="4820" w:type="dxa"/>
          </w:tcPr>
          <w:p w:rsidR="00C22B76" w:rsidRPr="00AF4EB0" w:rsidRDefault="008A3F25">
            <w:pPr>
              <w:widowControl w:val="0"/>
              <w:jc w:val="center"/>
              <w:rPr>
                <w:rFonts w:ascii="Comic Sans MS" w:eastAsia="Calibri" w:hAnsi="Comic Sans MS" w:cs="Calibri"/>
                <w:b/>
                <w:sz w:val="24"/>
                <w:szCs w:val="24"/>
              </w:rPr>
            </w:pPr>
            <w:r w:rsidRPr="00AF4EB0">
              <w:rPr>
                <w:rFonts w:ascii="Comic Sans MS" w:eastAsia="Calibri" w:hAnsi="Comic Sans MS" w:cs="Calibri"/>
                <w:b/>
                <w:sz w:val="24"/>
                <w:szCs w:val="24"/>
              </w:rPr>
              <w:t xml:space="preserve">Our Unique Approach </w:t>
            </w:r>
          </w:p>
        </w:tc>
      </w:tr>
      <w:tr w:rsidR="00C22B76" w:rsidRPr="00AF4EB0">
        <w:tc>
          <w:tcPr>
            <w:tcW w:w="2552" w:type="dxa"/>
            <w:shd w:val="clear" w:color="auto" w:fill="C698D8"/>
          </w:tcPr>
          <w:p w:rsidR="00C22B76" w:rsidRPr="00AF4EB0" w:rsidRDefault="008A3F25">
            <w:pPr>
              <w:widowControl w:val="0"/>
              <w:jc w:val="center"/>
              <w:rPr>
                <w:rFonts w:ascii="Comic Sans MS" w:eastAsia="Calibri" w:hAnsi="Comic Sans MS" w:cs="Calibri"/>
                <w:sz w:val="24"/>
                <w:szCs w:val="24"/>
              </w:rPr>
            </w:pPr>
            <w:r w:rsidRPr="00AF4EB0">
              <w:rPr>
                <w:rFonts w:ascii="Comic Sans MS" w:eastAsia="Calibri" w:hAnsi="Comic Sans MS" w:cs="Calibri"/>
                <w:sz w:val="24"/>
                <w:szCs w:val="24"/>
              </w:rPr>
              <w:t>“I am a keen explorer”</w:t>
            </w:r>
          </w:p>
          <w:p w:rsidR="00C22B76" w:rsidRPr="00AF4EB0" w:rsidRDefault="00C22B76">
            <w:pPr>
              <w:widowControl w:val="0"/>
              <w:jc w:val="center"/>
              <w:rPr>
                <w:rFonts w:ascii="Comic Sans MS" w:eastAsia="Arial" w:hAnsi="Comic Sans MS" w:cs="Arial"/>
              </w:rPr>
            </w:pP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jc w:val="center"/>
              <w:rPr>
                <w:rFonts w:ascii="Comic Sans MS" w:eastAsia="Calibri" w:hAnsi="Comic Sans MS" w:cs="Calibri"/>
                <w:b/>
                <w:i/>
              </w:rPr>
            </w:pPr>
            <w:r w:rsidRPr="00AF4EB0">
              <w:rPr>
                <w:rFonts w:ascii="Comic Sans MS" w:eastAsia="Calibri" w:hAnsi="Comic Sans MS" w:cs="Calibri"/>
                <w:b/>
                <w:i/>
              </w:rPr>
              <w:t xml:space="preserve">Two Year Old end point </w:t>
            </w: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rPr>
                <w:rFonts w:ascii="Comic Sans MS" w:eastAsia="Calibri" w:hAnsi="Comic Sans MS" w:cs="Calibri"/>
                <w:b/>
                <w:i/>
              </w:rPr>
            </w:pPr>
            <w:r w:rsidRPr="00AF4EB0">
              <w:rPr>
                <w:rFonts w:ascii="Comic Sans MS" w:eastAsia="Calibri" w:hAnsi="Comic Sans MS" w:cs="Calibri"/>
                <w:b/>
                <w:i/>
              </w:rPr>
              <w:t>…………………………………</w:t>
            </w:r>
          </w:p>
          <w:p w:rsidR="00C22B76" w:rsidRPr="00AF4EB0" w:rsidRDefault="00C22B76">
            <w:pPr>
              <w:widowControl w:val="0"/>
              <w:jc w:val="center"/>
              <w:rPr>
                <w:rFonts w:ascii="Comic Sans MS" w:eastAsia="Calibri" w:hAnsi="Comic Sans MS" w:cs="Calibri"/>
              </w:rPr>
            </w:pPr>
          </w:p>
          <w:p w:rsidR="00C22B76" w:rsidRPr="00AF4EB0" w:rsidRDefault="00C22B76">
            <w:pPr>
              <w:widowControl w:val="0"/>
              <w:rPr>
                <w:rFonts w:ascii="Comic Sans MS" w:eastAsia="Calibri" w:hAnsi="Comic Sans MS" w:cs="Calibri"/>
                <w:b/>
                <w:i/>
              </w:rPr>
            </w:pPr>
          </w:p>
          <w:p w:rsidR="00C22B76" w:rsidRPr="00AF4EB0" w:rsidRDefault="008A3F25">
            <w:pPr>
              <w:widowControl w:val="0"/>
              <w:rPr>
                <w:rFonts w:ascii="Comic Sans MS" w:eastAsia="Calibri" w:hAnsi="Comic Sans MS" w:cs="Calibri"/>
                <w:b/>
              </w:rPr>
            </w:pPr>
            <w:r w:rsidRPr="00AF4EB0">
              <w:rPr>
                <w:rFonts w:ascii="Comic Sans MS" w:eastAsia="Calibri" w:hAnsi="Comic Sans MS" w:cs="Calibri"/>
                <w:b/>
                <w:i/>
              </w:rPr>
              <w:t xml:space="preserve">Vocabulary: </w:t>
            </w:r>
            <w:r w:rsidRPr="00AF4EB0">
              <w:rPr>
                <w:rFonts w:ascii="Comic Sans MS" w:eastAsia="Calibri" w:hAnsi="Comic Sans MS" w:cs="Calibri"/>
                <w:b/>
              </w:rPr>
              <w:t xml:space="preserve">sad, </w:t>
            </w:r>
            <w:r w:rsidR="003971A2">
              <w:rPr>
                <w:rFonts w:ascii="Comic Sans MS" w:eastAsia="Calibri" w:hAnsi="Comic Sans MS" w:cs="Calibri"/>
                <w:b/>
              </w:rPr>
              <w:t>happy, crying, smiling,</w:t>
            </w:r>
            <w:bookmarkStart w:id="1" w:name="_GoBack"/>
            <w:bookmarkEnd w:id="1"/>
            <w:r w:rsidRPr="00AF4EB0">
              <w:rPr>
                <w:rFonts w:ascii="Comic Sans MS" w:eastAsia="Calibri" w:hAnsi="Comic Sans MS" w:cs="Calibri"/>
                <w:b/>
              </w:rPr>
              <w:t xml:space="preserve"> love</w:t>
            </w:r>
            <w:r w:rsidR="003971A2">
              <w:rPr>
                <w:rFonts w:ascii="Comic Sans MS" w:eastAsia="Calibri" w:hAnsi="Comic Sans MS" w:cs="Calibri"/>
                <w:b/>
              </w:rPr>
              <w:t xml:space="preserve">, cuddle, help, stop, no, ok.  </w:t>
            </w:r>
          </w:p>
          <w:p w:rsidR="00C22B76" w:rsidRPr="00AF4EB0" w:rsidRDefault="00C22B76">
            <w:pPr>
              <w:widowControl w:val="0"/>
              <w:rPr>
                <w:rFonts w:ascii="Comic Sans MS" w:eastAsia="Calibri" w:hAnsi="Comic Sans MS" w:cs="Calibri"/>
                <w:b/>
                <w:i/>
              </w:rPr>
            </w:pPr>
          </w:p>
          <w:p w:rsidR="00C22B76" w:rsidRPr="00AF4EB0" w:rsidRDefault="00C22B76">
            <w:pPr>
              <w:widowControl w:val="0"/>
              <w:rPr>
                <w:rFonts w:ascii="Comic Sans MS" w:eastAsia="Calibri" w:hAnsi="Comic Sans MS" w:cs="Calibri"/>
                <w:b/>
                <w:i/>
                <w:color w:val="008000"/>
                <w:sz w:val="32"/>
                <w:szCs w:val="32"/>
              </w:rPr>
            </w:pPr>
          </w:p>
        </w:tc>
        <w:tc>
          <w:tcPr>
            <w:tcW w:w="3402" w:type="dxa"/>
            <w:shd w:val="clear" w:color="auto" w:fill="E2CBEB"/>
          </w:tcPr>
          <w:p w:rsidR="00C22B76" w:rsidRPr="00AF4EB0" w:rsidRDefault="008A3F25">
            <w:pPr>
              <w:widowControl w:val="0"/>
              <w:numPr>
                <w:ilvl w:val="0"/>
                <w:numId w:val="6"/>
              </w:numPr>
              <w:rPr>
                <w:rFonts w:ascii="Comic Sans MS" w:eastAsia="Calibri" w:hAnsi="Comic Sans MS" w:cs="Calibri"/>
                <w:sz w:val="24"/>
                <w:szCs w:val="24"/>
              </w:rPr>
            </w:pPr>
            <w:r w:rsidRPr="00AF4EB0">
              <w:rPr>
                <w:rFonts w:ascii="Comic Sans MS" w:eastAsia="Calibri" w:hAnsi="Comic Sans MS" w:cs="Calibri"/>
                <w:sz w:val="24"/>
                <w:szCs w:val="24"/>
              </w:rPr>
              <w:t>I seek comfort from a familiar adult.</w:t>
            </w:r>
          </w:p>
          <w:p w:rsidR="00C22B76" w:rsidRPr="00AF4EB0" w:rsidRDefault="008A3F25">
            <w:pPr>
              <w:widowControl w:val="0"/>
              <w:numPr>
                <w:ilvl w:val="0"/>
                <w:numId w:val="6"/>
              </w:numPr>
              <w:rPr>
                <w:rFonts w:ascii="Comic Sans MS" w:eastAsia="Calibri" w:hAnsi="Comic Sans MS" w:cs="Calibri"/>
                <w:sz w:val="24"/>
                <w:szCs w:val="24"/>
              </w:rPr>
            </w:pPr>
            <w:r w:rsidRPr="00AF4EB0">
              <w:rPr>
                <w:rFonts w:ascii="Comic Sans MS" w:eastAsia="Calibri" w:hAnsi="Comic Sans MS" w:cs="Calibri"/>
                <w:sz w:val="24"/>
                <w:szCs w:val="24"/>
              </w:rPr>
              <w:t>I am beginning to understand the emotions happy and sad.</w:t>
            </w:r>
          </w:p>
          <w:p w:rsidR="00C22B76" w:rsidRPr="00AF4EB0" w:rsidRDefault="008A3F25">
            <w:pPr>
              <w:widowControl w:val="0"/>
              <w:numPr>
                <w:ilvl w:val="0"/>
                <w:numId w:val="6"/>
              </w:numPr>
              <w:rPr>
                <w:rFonts w:ascii="Comic Sans MS" w:eastAsia="Calibri" w:hAnsi="Comic Sans MS" w:cs="Calibri"/>
                <w:sz w:val="24"/>
                <w:szCs w:val="24"/>
              </w:rPr>
            </w:pPr>
            <w:r w:rsidRPr="00AF4EB0">
              <w:rPr>
                <w:rFonts w:ascii="Comic Sans MS" w:eastAsia="Calibri" w:hAnsi="Comic Sans MS" w:cs="Calibri"/>
                <w:sz w:val="24"/>
                <w:szCs w:val="24"/>
              </w:rPr>
              <w:t>I can show my friends comfort when they are upset.</w:t>
            </w:r>
          </w:p>
          <w:p w:rsidR="00C22B76" w:rsidRPr="00AF4EB0" w:rsidRDefault="008A3F25">
            <w:pPr>
              <w:widowControl w:val="0"/>
              <w:numPr>
                <w:ilvl w:val="0"/>
                <w:numId w:val="6"/>
              </w:numPr>
              <w:rPr>
                <w:rFonts w:ascii="Comic Sans MS" w:eastAsia="Calibri" w:hAnsi="Comic Sans MS" w:cs="Calibri"/>
                <w:sz w:val="24"/>
                <w:szCs w:val="24"/>
              </w:rPr>
            </w:pPr>
            <w:r w:rsidRPr="00AF4EB0">
              <w:rPr>
                <w:rFonts w:ascii="Comic Sans MS" w:eastAsia="Calibri" w:hAnsi="Comic Sans MS" w:cs="Calibri"/>
                <w:sz w:val="24"/>
                <w:szCs w:val="24"/>
              </w:rPr>
              <w:t>I am beginning to understand that my actions may hurt others feelings.</w:t>
            </w:r>
          </w:p>
        </w:tc>
        <w:tc>
          <w:tcPr>
            <w:tcW w:w="4820" w:type="dxa"/>
            <w:shd w:val="clear" w:color="auto" w:fill="E2CBEB"/>
          </w:tcPr>
          <w:p w:rsidR="00C22B76" w:rsidRPr="00AF4EB0" w:rsidRDefault="008A3F25">
            <w:pPr>
              <w:widowControl w:val="0"/>
              <w:numPr>
                <w:ilvl w:val="0"/>
                <w:numId w:val="1"/>
              </w:numPr>
              <w:rPr>
                <w:rFonts w:ascii="Comic Sans MS" w:eastAsia="Calibri" w:hAnsi="Comic Sans MS" w:cs="Calibri"/>
                <w:sz w:val="24"/>
                <w:szCs w:val="24"/>
              </w:rPr>
            </w:pPr>
            <w:r w:rsidRPr="00AF4EB0">
              <w:rPr>
                <w:rFonts w:ascii="Comic Sans MS" w:eastAsia="Calibri" w:hAnsi="Comic Sans MS" w:cs="Calibri"/>
                <w:sz w:val="24"/>
                <w:szCs w:val="24"/>
              </w:rPr>
              <w:t xml:space="preserve">Early Years Practitioners label emotions. </w:t>
            </w:r>
            <w:r w:rsidR="00AF4EB0" w:rsidRPr="00AF4EB0">
              <w:rPr>
                <w:rFonts w:ascii="Comic Sans MS" w:eastAsia="Calibri" w:hAnsi="Comic Sans MS" w:cs="Calibri"/>
                <w:sz w:val="24"/>
                <w:szCs w:val="24"/>
              </w:rPr>
              <w:t>e.g.</w:t>
            </w:r>
            <w:r w:rsidRPr="00AF4EB0">
              <w:rPr>
                <w:rFonts w:ascii="Comic Sans MS" w:eastAsia="Calibri" w:hAnsi="Comic Sans MS" w:cs="Calibri"/>
                <w:sz w:val="24"/>
                <w:szCs w:val="24"/>
              </w:rPr>
              <w:t xml:space="preserve"> happy and sad.</w:t>
            </w:r>
          </w:p>
          <w:p w:rsidR="00C22B76" w:rsidRPr="00AF4EB0" w:rsidRDefault="008A3F25">
            <w:pPr>
              <w:widowControl w:val="0"/>
              <w:numPr>
                <w:ilvl w:val="0"/>
                <w:numId w:val="1"/>
              </w:numPr>
              <w:rPr>
                <w:rFonts w:ascii="Comic Sans MS" w:eastAsia="Calibri" w:hAnsi="Comic Sans MS" w:cs="Calibri"/>
                <w:sz w:val="24"/>
                <w:szCs w:val="24"/>
              </w:rPr>
            </w:pPr>
            <w:r w:rsidRPr="00AF4EB0">
              <w:rPr>
                <w:rFonts w:ascii="Comic Sans MS" w:eastAsia="Calibri" w:hAnsi="Comic Sans MS" w:cs="Calibri"/>
                <w:sz w:val="24"/>
                <w:szCs w:val="24"/>
              </w:rPr>
              <w:t>Stories about emotions are shared with the children e.g. Colour Monster</w:t>
            </w:r>
          </w:p>
          <w:p w:rsidR="00C22B76" w:rsidRPr="00AF4EB0" w:rsidRDefault="008A3F25">
            <w:pPr>
              <w:widowControl w:val="0"/>
              <w:numPr>
                <w:ilvl w:val="0"/>
                <w:numId w:val="1"/>
              </w:numPr>
              <w:rPr>
                <w:rFonts w:ascii="Comic Sans MS" w:eastAsia="Calibri" w:hAnsi="Comic Sans MS" w:cs="Calibri"/>
                <w:sz w:val="24"/>
                <w:szCs w:val="24"/>
              </w:rPr>
            </w:pPr>
            <w:r w:rsidRPr="00AF4EB0">
              <w:rPr>
                <w:rFonts w:ascii="Comic Sans MS" w:eastAsia="Calibri" w:hAnsi="Comic Sans MS" w:cs="Calibri"/>
                <w:sz w:val="24"/>
                <w:szCs w:val="24"/>
              </w:rPr>
              <w:t>Early Years Practitioners are always available to give comfort.</w:t>
            </w:r>
          </w:p>
          <w:p w:rsidR="00C22B76" w:rsidRPr="00AF4EB0" w:rsidRDefault="008A3F25">
            <w:pPr>
              <w:widowControl w:val="0"/>
              <w:numPr>
                <w:ilvl w:val="0"/>
                <w:numId w:val="1"/>
              </w:numPr>
              <w:rPr>
                <w:rFonts w:ascii="Comic Sans MS" w:eastAsia="Calibri" w:hAnsi="Comic Sans MS" w:cs="Calibri"/>
                <w:sz w:val="24"/>
                <w:szCs w:val="24"/>
              </w:rPr>
            </w:pPr>
            <w:r w:rsidRPr="00AF4EB0">
              <w:rPr>
                <w:rFonts w:ascii="Comic Sans MS" w:eastAsia="Calibri" w:hAnsi="Comic Sans MS" w:cs="Calibri"/>
                <w:sz w:val="24"/>
                <w:szCs w:val="24"/>
              </w:rPr>
              <w:t>Early Years Practitioner model behaviour and spend time to reflect on behaviours that children have displayed.</w:t>
            </w:r>
          </w:p>
        </w:tc>
      </w:tr>
      <w:tr w:rsidR="00C22B76" w:rsidRPr="00AF4EB0">
        <w:tc>
          <w:tcPr>
            <w:tcW w:w="2552" w:type="dxa"/>
            <w:shd w:val="clear" w:color="auto" w:fill="D9D9D9"/>
          </w:tcPr>
          <w:p w:rsidR="00C22B76" w:rsidRPr="00AF4EB0" w:rsidRDefault="008A3F25">
            <w:pPr>
              <w:widowControl w:val="0"/>
              <w:jc w:val="center"/>
              <w:rPr>
                <w:rFonts w:ascii="Comic Sans MS" w:eastAsia="Calibri" w:hAnsi="Comic Sans MS" w:cs="Calibri"/>
                <w:sz w:val="24"/>
                <w:szCs w:val="24"/>
              </w:rPr>
            </w:pPr>
            <w:r w:rsidRPr="00AF4EB0">
              <w:rPr>
                <w:rFonts w:ascii="Comic Sans MS" w:eastAsia="Calibri" w:hAnsi="Comic Sans MS" w:cs="Calibri"/>
                <w:sz w:val="24"/>
                <w:szCs w:val="24"/>
              </w:rPr>
              <w:t>“I am active and curious”</w:t>
            </w:r>
          </w:p>
          <w:p w:rsidR="00C22B76" w:rsidRPr="00AF4EB0" w:rsidRDefault="00C22B76">
            <w:pPr>
              <w:widowControl w:val="0"/>
              <w:jc w:val="center"/>
              <w:rPr>
                <w:rFonts w:ascii="Comic Sans MS" w:eastAsia="Calibri" w:hAnsi="Comic Sans MS" w:cs="Calibri"/>
                <w:sz w:val="24"/>
                <w:szCs w:val="24"/>
              </w:rPr>
            </w:pPr>
          </w:p>
          <w:p w:rsidR="00C22B76" w:rsidRPr="00AF4EB0" w:rsidRDefault="008A3F25">
            <w:pPr>
              <w:widowControl w:val="0"/>
              <w:jc w:val="center"/>
              <w:rPr>
                <w:rFonts w:ascii="Comic Sans MS" w:eastAsia="Calibri" w:hAnsi="Comic Sans MS" w:cs="Calibri"/>
                <w:b/>
                <w:i/>
              </w:rPr>
            </w:pPr>
            <w:r w:rsidRPr="00AF4EB0">
              <w:rPr>
                <w:rFonts w:ascii="Comic Sans MS" w:eastAsia="Calibri" w:hAnsi="Comic Sans MS" w:cs="Calibri"/>
                <w:b/>
                <w:i/>
              </w:rPr>
              <w:t xml:space="preserve">Nursery One end point </w:t>
            </w: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rPr>
                <w:rFonts w:ascii="Comic Sans MS" w:eastAsia="Calibri" w:hAnsi="Comic Sans MS" w:cs="Calibri"/>
                <w:b/>
                <w:i/>
              </w:rPr>
            </w:pPr>
            <w:r w:rsidRPr="00AF4EB0">
              <w:rPr>
                <w:rFonts w:ascii="Comic Sans MS" w:eastAsia="Calibri" w:hAnsi="Comic Sans MS" w:cs="Calibri"/>
                <w:b/>
                <w:i/>
              </w:rPr>
              <w:t>…………………………….</w:t>
            </w:r>
          </w:p>
          <w:p w:rsidR="00C22B76" w:rsidRPr="00AF4EB0" w:rsidRDefault="00C22B76">
            <w:pPr>
              <w:widowControl w:val="0"/>
              <w:rPr>
                <w:rFonts w:ascii="Comic Sans MS" w:eastAsia="Calibri" w:hAnsi="Comic Sans MS" w:cs="Calibri"/>
                <w:b/>
                <w:i/>
              </w:rPr>
            </w:pPr>
          </w:p>
          <w:p w:rsidR="00C22B76" w:rsidRPr="00AF4EB0" w:rsidRDefault="008A3F25">
            <w:pPr>
              <w:widowControl w:val="0"/>
              <w:rPr>
                <w:rFonts w:ascii="Comic Sans MS" w:eastAsia="Calibri" w:hAnsi="Comic Sans MS" w:cs="Calibri"/>
                <w:b/>
                <w:i/>
                <w:sz w:val="24"/>
                <w:szCs w:val="24"/>
              </w:rPr>
            </w:pPr>
            <w:r w:rsidRPr="00AF4EB0">
              <w:rPr>
                <w:rFonts w:ascii="Comic Sans MS" w:eastAsia="Calibri" w:hAnsi="Comic Sans MS" w:cs="Calibri"/>
                <w:b/>
                <w:i/>
              </w:rPr>
              <w:t>Vocabulary:</w:t>
            </w:r>
            <w:r w:rsidRPr="00AF4EB0">
              <w:rPr>
                <w:rFonts w:ascii="Comic Sans MS" w:eastAsia="Calibri" w:hAnsi="Comic Sans MS" w:cs="Calibri"/>
                <w:b/>
                <w:i/>
                <w:sz w:val="24"/>
                <w:szCs w:val="24"/>
              </w:rPr>
              <w:t xml:space="preserve"> </w:t>
            </w:r>
          </w:p>
          <w:p w:rsidR="00C22B76" w:rsidRPr="00AF4EB0" w:rsidRDefault="00C22B76">
            <w:pPr>
              <w:widowControl w:val="0"/>
              <w:rPr>
                <w:rFonts w:ascii="Comic Sans MS" w:eastAsia="Calibri" w:hAnsi="Comic Sans MS" w:cs="Calibri"/>
                <w:b/>
                <w:i/>
                <w:sz w:val="24"/>
                <w:szCs w:val="24"/>
              </w:rPr>
            </w:pPr>
          </w:p>
          <w:p w:rsidR="00C22B76" w:rsidRPr="00AF4EB0" w:rsidRDefault="00C22B76">
            <w:pPr>
              <w:widowControl w:val="0"/>
              <w:rPr>
                <w:rFonts w:ascii="Comic Sans MS" w:eastAsia="Calibri" w:hAnsi="Comic Sans MS" w:cs="Calibri"/>
                <w:b/>
                <w:i/>
                <w:color w:val="008000"/>
                <w:sz w:val="24"/>
                <w:szCs w:val="24"/>
              </w:rPr>
            </w:pPr>
          </w:p>
        </w:tc>
        <w:tc>
          <w:tcPr>
            <w:tcW w:w="3402" w:type="dxa"/>
            <w:shd w:val="clear" w:color="auto" w:fill="F2F2F2"/>
          </w:tcPr>
          <w:p w:rsidR="00C22B76" w:rsidRPr="00AF4EB0" w:rsidRDefault="008A3F25">
            <w:pPr>
              <w:widowControl w:val="0"/>
              <w:numPr>
                <w:ilvl w:val="0"/>
                <w:numId w:val="2"/>
              </w:numPr>
              <w:rPr>
                <w:rFonts w:ascii="Comic Sans MS" w:eastAsia="Calibri" w:hAnsi="Comic Sans MS" w:cs="Calibri"/>
                <w:sz w:val="24"/>
                <w:szCs w:val="24"/>
              </w:rPr>
            </w:pPr>
            <w:r w:rsidRPr="00AF4EB0">
              <w:rPr>
                <w:rFonts w:ascii="Comic Sans MS" w:eastAsia="Calibri" w:hAnsi="Comic Sans MS" w:cs="Calibri"/>
                <w:sz w:val="24"/>
                <w:szCs w:val="24"/>
              </w:rPr>
              <w:t xml:space="preserve">I can express a wide range of feelings during my interactions with others excitement, guilt, </w:t>
            </w:r>
            <w:r w:rsidR="00AF4EB0" w:rsidRPr="00AF4EB0">
              <w:rPr>
                <w:rFonts w:ascii="Comic Sans MS" w:eastAsia="Calibri" w:hAnsi="Comic Sans MS" w:cs="Calibri"/>
                <w:sz w:val="24"/>
                <w:szCs w:val="24"/>
              </w:rPr>
              <w:t>self-doubt</w:t>
            </w:r>
            <w:r w:rsidRPr="00AF4EB0">
              <w:rPr>
                <w:rFonts w:ascii="Comic Sans MS" w:eastAsia="Calibri" w:hAnsi="Comic Sans MS" w:cs="Calibri"/>
                <w:sz w:val="24"/>
                <w:szCs w:val="24"/>
              </w:rPr>
              <w:t>.</w:t>
            </w:r>
          </w:p>
          <w:p w:rsidR="00C22B76" w:rsidRPr="00AF4EB0" w:rsidRDefault="008A3F25">
            <w:pPr>
              <w:widowControl w:val="0"/>
              <w:numPr>
                <w:ilvl w:val="0"/>
                <w:numId w:val="2"/>
              </w:numPr>
              <w:rPr>
                <w:rFonts w:ascii="Comic Sans MS" w:eastAsia="Calibri" w:hAnsi="Comic Sans MS" w:cs="Calibri"/>
                <w:sz w:val="24"/>
                <w:szCs w:val="24"/>
              </w:rPr>
            </w:pPr>
            <w:r w:rsidRPr="00AF4EB0">
              <w:rPr>
                <w:rFonts w:ascii="Comic Sans MS" w:eastAsia="Calibri" w:hAnsi="Comic Sans MS" w:cs="Calibri"/>
                <w:sz w:val="24"/>
                <w:szCs w:val="24"/>
              </w:rPr>
              <w:t>I can express the fears that I have.</w:t>
            </w:r>
          </w:p>
          <w:p w:rsidR="00C22B76" w:rsidRPr="00AF4EB0" w:rsidRDefault="008A3F25">
            <w:pPr>
              <w:widowControl w:val="0"/>
              <w:numPr>
                <w:ilvl w:val="0"/>
                <w:numId w:val="2"/>
              </w:numPr>
              <w:rPr>
                <w:rFonts w:ascii="Comic Sans MS" w:eastAsia="Calibri" w:hAnsi="Comic Sans MS" w:cs="Calibri"/>
                <w:sz w:val="24"/>
                <w:szCs w:val="24"/>
              </w:rPr>
            </w:pPr>
            <w:r w:rsidRPr="00AF4EB0">
              <w:rPr>
                <w:rFonts w:ascii="Comic Sans MS" w:eastAsia="Calibri" w:hAnsi="Comic Sans MS" w:cs="Calibri"/>
                <w:sz w:val="24"/>
                <w:szCs w:val="24"/>
              </w:rPr>
              <w:t>I am more aware of how my behaviour can affects others.</w:t>
            </w:r>
          </w:p>
          <w:p w:rsidR="00C22B76" w:rsidRPr="00AF4EB0" w:rsidRDefault="00C22B76">
            <w:pPr>
              <w:widowControl w:val="0"/>
              <w:jc w:val="center"/>
              <w:rPr>
                <w:rFonts w:ascii="Comic Sans MS" w:eastAsia="Calibri" w:hAnsi="Comic Sans MS" w:cs="Calibri"/>
                <w:sz w:val="24"/>
                <w:szCs w:val="24"/>
              </w:rPr>
            </w:pPr>
          </w:p>
        </w:tc>
        <w:tc>
          <w:tcPr>
            <w:tcW w:w="4820" w:type="dxa"/>
            <w:shd w:val="clear" w:color="auto" w:fill="F2F2F2"/>
          </w:tcPr>
          <w:p w:rsidR="00C22B76" w:rsidRPr="00AF4EB0" w:rsidRDefault="008A3F25">
            <w:pPr>
              <w:widowControl w:val="0"/>
              <w:numPr>
                <w:ilvl w:val="0"/>
                <w:numId w:val="1"/>
              </w:numPr>
              <w:rPr>
                <w:rFonts w:ascii="Comic Sans MS" w:eastAsia="Calibri" w:hAnsi="Comic Sans MS" w:cs="Calibri"/>
                <w:sz w:val="24"/>
                <w:szCs w:val="24"/>
              </w:rPr>
            </w:pPr>
            <w:r w:rsidRPr="00AF4EB0">
              <w:rPr>
                <w:rFonts w:ascii="Comic Sans MS" w:eastAsia="Calibri" w:hAnsi="Comic Sans MS" w:cs="Calibri"/>
                <w:sz w:val="24"/>
                <w:szCs w:val="24"/>
              </w:rPr>
              <w:t>Early Years Practitioners label emotions. e.g</w:t>
            </w:r>
            <w:r w:rsidR="00AF4EB0" w:rsidRPr="00AF4EB0">
              <w:rPr>
                <w:rFonts w:ascii="Comic Sans MS" w:eastAsia="Calibri" w:hAnsi="Comic Sans MS" w:cs="Calibri"/>
                <w:sz w:val="24"/>
                <w:szCs w:val="24"/>
              </w:rPr>
              <w:t>.</w:t>
            </w:r>
            <w:r w:rsidRPr="00AF4EB0">
              <w:rPr>
                <w:rFonts w:ascii="Comic Sans MS" w:eastAsia="Calibri" w:hAnsi="Comic Sans MS" w:cs="Calibri"/>
                <w:sz w:val="24"/>
                <w:szCs w:val="24"/>
              </w:rPr>
              <w:t xml:space="preserve"> happy, sad, excited.</w:t>
            </w:r>
          </w:p>
          <w:p w:rsidR="00C22B76" w:rsidRPr="00AF4EB0" w:rsidRDefault="008A3F25">
            <w:pPr>
              <w:widowControl w:val="0"/>
              <w:numPr>
                <w:ilvl w:val="0"/>
                <w:numId w:val="1"/>
              </w:numPr>
              <w:rPr>
                <w:rFonts w:ascii="Comic Sans MS" w:eastAsia="Calibri" w:hAnsi="Comic Sans MS" w:cs="Calibri"/>
                <w:sz w:val="24"/>
                <w:szCs w:val="24"/>
              </w:rPr>
            </w:pPr>
            <w:r w:rsidRPr="00AF4EB0">
              <w:rPr>
                <w:rFonts w:ascii="Comic Sans MS" w:eastAsia="Calibri" w:hAnsi="Comic Sans MS" w:cs="Calibri"/>
                <w:sz w:val="24"/>
                <w:szCs w:val="24"/>
              </w:rPr>
              <w:t>Stories about emotions are shared with the children e.g. Colour Monster.</w:t>
            </w:r>
          </w:p>
          <w:p w:rsidR="00C22B76" w:rsidRPr="00AF4EB0" w:rsidRDefault="008A3F25">
            <w:pPr>
              <w:widowControl w:val="0"/>
              <w:numPr>
                <w:ilvl w:val="0"/>
                <w:numId w:val="1"/>
              </w:numPr>
              <w:rPr>
                <w:rFonts w:ascii="Comic Sans MS" w:eastAsia="Calibri" w:hAnsi="Comic Sans MS" w:cs="Calibri"/>
                <w:sz w:val="24"/>
                <w:szCs w:val="24"/>
              </w:rPr>
            </w:pPr>
            <w:r w:rsidRPr="00AF4EB0">
              <w:rPr>
                <w:rFonts w:ascii="Comic Sans MS" w:eastAsia="Calibri" w:hAnsi="Comic Sans MS" w:cs="Calibri"/>
                <w:sz w:val="24"/>
                <w:szCs w:val="24"/>
              </w:rPr>
              <w:t>Early Years Practitioners are always available to give comfort.</w:t>
            </w:r>
          </w:p>
          <w:p w:rsidR="00C22B76" w:rsidRPr="00AF4EB0" w:rsidRDefault="008A3F25">
            <w:pPr>
              <w:widowControl w:val="0"/>
              <w:numPr>
                <w:ilvl w:val="0"/>
                <w:numId w:val="1"/>
              </w:numPr>
              <w:rPr>
                <w:rFonts w:ascii="Comic Sans MS" w:eastAsia="Calibri" w:hAnsi="Comic Sans MS" w:cs="Calibri"/>
                <w:sz w:val="24"/>
                <w:szCs w:val="24"/>
              </w:rPr>
            </w:pPr>
            <w:r w:rsidRPr="00AF4EB0">
              <w:rPr>
                <w:rFonts w:ascii="Comic Sans MS" w:eastAsia="Calibri" w:hAnsi="Comic Sans MS" w:cs="Calibri"/>
                <w:sz w:val="24"/>
                <w:szCs w:val="24"/>
              </w:rPr>
              <w:t>Early Years Practitioner model behaviour and spend time to reflect on behaviours that children have displayed.</w:t>
            </w:r>
          </w:p>
          <w:p w:rsidR="00C22B76" w:rsidRPr="00AF4EB0" w:rsidRDefault="008A3F25">
            <w:pPr>
              <w:widowControl w:val="0"/>
              <w:numPr>
                <w:ilvl w:val="0"/>
                <w:numId w:val="1"/>
              </w:numPr>
              <w:rPr>
                <w:rFonts w:ascii="Comic Sans MS" w:eastAsia="Calibri" w:hAnsi="Comic Sans MS" w:cs="Calibri"/>
                <w:sz w:val="24"/>
                <w:szCs w:val="24"/>
              </w:rPr>
            </w:pPr>
            <w:r w:rsidRPr="00AF4EB0">
              <w:rPr>
                <w:rFonts w:ascii="Comic Sans MS" w:eastAsia="Calibri" w:hAnsi="Comic Sans MS" w:cs="Calibri"/>
                <w:sz w:val="24"/>
                <w:szCs w:val="24"/>
              </w:rPr>
              <w:t>Opportunities for children to do Mindfulness, Yoga.</w:t>
            </w:r>
          </w:p>
        </w:tc>
      </w:tr>
      <w:tr w:rsidR="00C22B76" w:rsidRPr="00AF4EB0">
        <w:tc>
          <w:tcPr>
            <w:tcW w:w="2552" w:type="dxa"/>
            <w:shd w:val="clear" w:color="auto" w:fill="9CC3E5"/>
          </w:tcPr>
          <w:p w:rsidR="00C22B76" w:rsidRPr="00AF4EB0" w:rsidRDefault="008A3F25">
            <w:pPr>
              <w:widowControl w:val="0"/>
              <w:jc w:val="center"/>
              <w:rPr>
                <w:rFonts w:ascii="Comic Sans MS" w:eastAsia="Calibri" w:hAnsi="Comic Sans MS" w:cs="Calibri"/>
                <w:sz w:val="24"/>
                <w:szCs w:val="24"/>
              </w:rPr>
            </w:pPr>
            <w:r w:rsidRPr="00AF4EB0">
              <w:rPr>
                <w:rFonts w:ascii="Comic Sans MS" w:eastAsia="Calibri" w:hAnsi="Comic Sans MS" w:cs="Calibri"/>
                <w:sz w:val="24"/>
                <w:szCs w:val="24"/>
              </w:rPr>
              <w:t>“I am capable and confident”</w:t>
            </w:r>
          </w:p>
          <w:p w:rsidR="00C22B76" w:rsidRPr="00AF4EB0" w:rsidRDefault="00C22B76">
            <w:pPr>
              <w:widowControl w:val="0"/>
              <w:jc w:val="center"/>
              <w:rPr>
                <w:rFonts w:ascii="Comic Sans MS" w:eastAsia="Calibri" w:hAnsi="Comic Sans MS" w:cs="Calibri"/>
                <w:sz w:val="24"/>
                <w:szCs w:val="24"/>
              </w:rPr>
            </w:pPr>
          </w:p>
          <w:p w:rsidR="00C22B76" w:rsidRPr="00AF4EB0" w:rsidRDefault="008A3F25">
            <w:pPr>
              <w:widowControl w:val="0"/>
              <w:jc w:val="center"/>
              <w:rPr>
                <w:rFonts w:ascii="Comic Sans MS" w:eastAsia="Calibri" w:hAnsi="Comic Sans MS" w:cs="Calibri"/>
                <w:b/>
                <w:i/>
              </w:rPr>
            </w:pPr>
            <w:r w:rsidRPr="00AF4EB0">
              <w:rPr>
                <w:rFonts w:ascii="Comic Sans MS" w:eastAsia="Calibri" w:hAnsi="Comic Sans MS" w:cs="Calibri"/>
                <w:b/>
                <w:i/>
              </w:rPr>
              <w:t xml:space="preserve">Nursery Two end point </w:t>
            </w: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rPr>
                <w:rFonts w:ascii="Comic Sans MS" w:eastAsia="Calibri" w:hAnsi="Comic Sans MS" w:cs="Calibri"/>
                <w:b/>
                <w:i/>
              </w:rPr>
            </w:pPr>
            <w:r w:rsidRPr="00AF4EB0">
              <w:rPr>
                <w:rFonts w:ascii="Comic Sans MS" w:eastAsia="Calibri" w:hAnsi="Comic Sans MS" w:cs="Calibri"/>
                <w:b/>
                <w:i/>
              </w:rPr>
              <w:t>………………………………….</w:t>
            </w:r>
          </w:p>
          <w:p w:rsidR="00C22B76" w:rsidRPr="00AF4EB0" w:rsidRDefault="00C22B76">
            <w:pPr>
              <w:widowControl w:val="0"/>
              <w:rPr>
                <w:rFonts w:ascii="Comic Sans MS" w:eastAsia="Calibri" w:hAnsi="Comic Sans MS" w:cs="Calibri"/>
                <w:b/>
                <w:i/>
              </w:rPr>
            </w:pPr>
          </w:p>
          <w:p w:rsidR="00C22B76" w:rsidRPr="00AF4EB0" w:rsidRDefault="008A3F25">
            <w:pPr>
              <w:widowControl w:val="0"/>
              <w:rPr>
                <w:rFonts w:ascii="Comic Sans MS" w:eastAsia="Calibri" w:hAnsi="Comic Sans MS" w:cs="Calibri"/>
                <w:b/>
              </w:rPr>
            </w:pPr>
            <w:r w:rsidRPr="00AF4EB0">
              <w:rPr>
                <w:rFonts w:ascii="Comic Sans MS" w:eastAsia="Calibri" w:hAnsi="Comic Sans MS" w:cs="Calibri"/>
                <w:b/>
                <w:i/>
              </w:rPr>
              <w:t xml:space="preserve">Vocabulary: </w:t>
            </w:r>
            <w:r w:rsidRPr="00AF4EB0">
              <w:rPr>
                <w:rFonts w:ascii="Comic Sans MS" w:eastAsia="Calibri" w:hAnsi="Comic Sans MS" w:cs="Calibri"/>
                <w:b/>
              </w:rPr>
              <w:t>I feel angry, upset, tears, comfort, kind words, empathy, feelings</w:t>
            </w:r>
          </w:p>
          <w:p w:rsidR="00C22B76" w:rsidRPr="00AF4EB0" w:rsidRDefault="00C22B76">
            <w:pPr>
              <w:widowControl w:val="0"/>
              <w:rPr>
                <w:rFonts w:ascii="Comic Sans MS" w:eastAsia="Jim Nightshade" w:hAnsi="Comic Sans MS" w:cs="Jim Nightshade"/>
                <w:b/>
                <w:color w:val="008000"/>
                <w:sz w:val="32"/>
                <w:szCs w:val="32"/>
              </w:rPr>
            </w:pPr>
          </w:p>
        </w:tc>
        <w:tc>
          <w:tcPr>
            <w:tcW w:w="3402" w:type="dxa"/>
            <w:shd w:val="clear" w:color="auto" w:fill="BDD7EE"/>
          </w:tcPr>
          <w:p w:rsidR="00C22B76" w:rsidRPr="00AF4EB0" w:rsidRDefault="008A3F25">
            <w:pPr>
              <w:widowControl w:val="0"/>
              <w:numPr>
                <w:ilvl w:val="0"/>
                <w:numId w:val="5"/>
              </w:numPr>
              <w:rPr>
                <w:rFonts w:ascii="Comic Sans MS" w:eastAsia="Calibri" w:hAnsi="Comic Sans MS" w:cs="Calibri"/>
                <w:sz w:val="24"/>
                <w:szCs w:val="24"/>
              </w:rPr>
            </w:pPr>
            <w:r w:rsidRPr="00AF4EB0">
              <w:rPr>
                <w:rFonts w:ascii="Comic Sans MS" w:eastAsia="Calibri" w:hAnsi="Comic Sans MS" w:cs="Calibri"/>
                <w:sz w:val="24"/>
                <w:szCs w:val="24"/>
              </w:rPr>
              <w:t>I understand my own and others feelings offering empathy and comfort.</w:t>
            </w:r>
          </w:p>
          <w:p w:rsidR="00C22B76" w:rsidRPr="00AF4EB0" w:rsidRDefault="008A3F25">
            <w:pPr>
              <w:widowControl w:val="0"/>
              <w:numPr>
                <w:ilvl w:val="0"/>
                <w:numId w:val="5"/>
              </w:numPr>
              <w:rPr>
                <w:rFonts w:ascii="Comic Sans MS" w:eastAsia="Calibri" w:hAnsi="Comic Sans MS" w:cs="Calibri"/>
                <w:sz w:val="24"/>
                <w:szCs w:val="24"/>
              </w:rPr>
            </w:pPr>
            <w:r w:rsidRPr="00AF4EB0">
              <w:rPr>
                <w:rFonts w:ascii="Comic Sans MS" w:eastAsia="Calibri" w:hAnsi="Comic Sans MS" w:cs="Calibri"/>
                <w:sz w:val="24"/>
                <w:szCs w:val="24"/>
              </w:rPr>
              <w:t>I can</w:t>
            </w:r>
            <w:r w:rsidR="00AF4EB0" w:rsidRPr="00AF4EB0">
              <w:rPr>
                <w:rFonts w:ascii="Comic Sans MS" w:eastAsia="Calibri" w:hAnsi="Comic Sans MS" w:cs="Calibri"/>
                <w:sz w:val="24"/>
                <w:szCs w:val="24"/>
              </w:rPr>
              <w:t xml:space="preserve"> talk about my own and others’ </w:t>
            </w:r>
            <w:r w:rsidRPr="00AF4EB0">
              <w:rPr>
                <w:rFonts w:ascii="Comic Sans MS" w:eastAsia="Calibri" w:hAnsi="Comic Sans MS" w:cs="Calibri"/>
                <w:sz w:val="24"/>
                <w:szCs w:val="24"/>
              </w:rPr>
              <w:t>feelings.</w:t>
            </w:r>
          </w:p>
          <w:p w:rsidR="00C22B76" w:rsidRPr="00AF4EB0" w:rsidRDefault="008A3F25">
            <w:pPr>
              <w:widowControl w:val="0"/>
              <w:numPr>
                <w:ilvl w:val="0"/>
                <w:numId w:val="5"/>
              </w:numPr>
              <w:rPr>
                <w:rFonts w:ascii="Comic Sans MS" w:eastAsia="Calibri" w:hAnsi="Comic Sans MS" w:cs="Calibri"/>
                <w:sz w:val="24"/>
                <w:szCs w:val="24"/>
              </w:rPr>
            </w:pPr>
            <w:r w:rsidRPr="00AF4EB0">
              <w:rPr>
                <w:rFonts w:ascii="Comic Sans MS" w:eastAsia="Calibri" w:hAnsi="Comic Sans MS" w:cs="Calibri"/>
                <w:sz w:val="24"/>
                <w:szCs w:val="24"/>
              </w:rPr>
              <w:t>I try to repair a relationship or situation with support.</w:t>
            </w:r>
          </w:p>
          <w:p w:rsidR="00C22B76" w:rsidRPr="00AF4EB0" w:rsidRDefault="008A3F25">
            <w:pPr>
              <w:widowControl w:val="0"/>
              <w:numPr>
                <w:ilvl w:val="0"/>
                <w:numId w:val="5"/>
              </w:numPr>
              <w:rPr>
                <w:rFonts w:ascii="Comic Sans MS" w:eastAsia="Calibri" w:hAnsi="Comic Sans MS" w:cs="Calibri"/>
                <w:sz w:val="24"/>
                <w:szCs w:val="24"/>
              </w:rPr>
            </w:pPr>
            <w:r w:rsidRPr="00AF4EB0">
              <w:rPr>
                <w:rFonts w:ascii="Comic Sans MS" w:eastAsia="Calibri" w:hAnsi="Comic Sans MS" w:cs="Calibri"/>
                <w:sz w:val="24"/>
                <w:szCs w:val="24"/>
              </w:rPr>
              <w:t xml:space="preserve">I am more able to manage my feelings </w:t>
            </w:r>
            <w:r w:rsidRPr="00AF4EB0">
              <w:rPr>
                <w:rFonts w:ascii="Comic Sans MS" w:eastAsia="Calibri" w:hAnsi="Comic Sans MS" w:cs="Calibri"/>
                <w:sz w:val="24"/>
                <w:szCs w:val="24"/>
              </w:rPr>
              <w:lastRenderedPageBreak/>
              <w:t>and tolerate situations where my wishes are not met.</w:t>
            </w:r>
          </w:p>
          <w:p w:rsidR="00C22B76" w:rsidRPr="00AF4EB0" w:rsidRDefault="008A3F25">
            <w:pPr>
              <w:widowControl w:val="0"/>
              <w:numPr>
                <w:ilvl w:val="0"/>
                <w:numId w:val="5"/>
              </w:numPr>
              <w:rPr>
                <w:rFonts w:ascii="Comic Sans MS" w:eastAsia="Calibri" w:hAnsi="Comic Sans MS" w:cs="Calibri"/>
                <w:sz w:val="24"/>
                <w:szCs w:val="24"/>
              </w:rPr>
            </w:pPr>
            <w:r w:rsidRPr="00AF4EB0">
              <w:rPr>
                <w:rFonts w:ascii="Comic Sans MS" w:eastAsia="Calibri" w:hAnsi="Comic Sans MS" w:cs="Calibri"/>
                <w:sz w:val="24"/>
                <w:szCs w:val="24"/>
              </w:rPr>
              <w:t xml:space="preserve">With adult support I can use </w:t>
            </w:r>
            <w:r w:rsidR="00AF4EB0" w:rsidRPr="00AF4EB0">
              <w:rPr>
                <w:rFonts w:ascii="Comic Sans MS" w:eastAsia="Calibri" w:hAnsi="Comic Sans MS" w:cs="Calibri"/>
                <w:sz w:val="24"/>
                <w:szCs w:val="24"/>
              </w:rPr>
              <w:t>self-help</w:t>
            </w:r>
            <w:r w:rsidRPr="00AF4EB0">
              <w:rPr>
                <w:rFonts w:ascii="Comic Sans MS" w:eastAsia="Calibri" w:hAnsi="Comic Sans MS" w:cs="Calibri"/>
                <w:sz w:val="24"/>
                <w:szCs w:val="24"/>
              </w:rPr>
              <w:t xml:space="preserve"> strategies to support my regulation. </w:t>
            </w:r>
          </w:p>
        </w:tc>
        <w:tc>
          <w:tcPr>
            <w:tcW w:w="4820" w:type="dxa"/>
            <w:shd w:val="clear" w:color="auto" w:fill="BDD7EE"/>
          </w:tcPr>
          <w:p w:rsidR="00C22B76" w:rsidRPr="00AF4EB0" w:rsidRDefault="008A3F25">
            <w:pPr>
              <w:widowControl w:val="0"/>
              <w:numPr>
                <w:ilvl w:val="0"/>
                <w:numId w:val="10"/>
              </w:numPr>
              <w:rPr>
                <w:rFonts w:ascii="Comic Sans MS" w:eastAsia="Calibri" w:hAnsi="Comic Sans MS" w:cs="Calibri"/>
                <w:sz w:val="24"/>
                <w:szCs w:val="24"/>
              </w:rPr>
            </w:pPr>
            <w:r w:rsidRPr="00AF4EB0">
              <w:rPr>
                <w:rFonts w:ascii="Comic Sans MS" w:eastAsia="Calibri" w:hAnsi="Comic Sans MS" w:cs="Calibri"/>
                <w:sz w:val="24"/>
                <w:szCs w:val="24"/>
              </w:rPr>
              <w:lastRenderedPageBreak/>
              <w:t>Early Years Practitioners support children to understand and embrace their emotions e.g. it is ok to cry when you are feeling sad.</w:t>
            </w:r>
          </w:p>
          <w:p w:rsidR="00C22B76" w:rsidRPr="00AF4EB0" w:rsidRDefault="008A3F25">
            <w:pPr>
              <w:widowControl w:val="0"/>
              <w:numPr>
                <w:ilvl w:val="0"/>
                <w:numId w:val="10"/>
              </w:numPr>
              <w:rPr>
                <w:rFonts w:ascii="Comic Sans MS" w:eastAsia="Calibri" w:hAnsi="Comic Sans MS" w:cs="Calibri"/>
                <w:sz w:val="24"/>
                <w:szCs w:val="24"/>
              </w:rPr>
            </w:pPr>
            <w:r w:rsidRPr="00AF4EB0">
              <w:rPr>
                <w:rFonts w:ascii="Comic Sans MS" w:eastAsia="Calibri" w:hAnsi="Comic Sans MS" w:cs="Calibri"/>
                <w:sz w:val="24"/>
                <w:szCs w:val="24"/>
              </w:rPr>
              <w:t>Early Years Practitioners prompt children with language e.g. have you asked for a turn?</w:t>
            </w:r>
          </w:p>
          <w:p w:rsidR="00C22B76" w:rsidRPr="00AF4EB0" w:rsidRDefault="008A3F25">
            <w:pPr>
              <w:widowControl w:val="0"/>
              <w:numPr>
                <w:ilvl w:val="0"/>
                <w:numId w:val="10"/>
              </w:numPr>
              <w:rPr>
                <w:rFonts w:ascii="Comic Sans MS" w:eastAsia="Calibri" w:hAnsi="Comic Sans MS" w:cs="Calibri"/>
                <w:sz w:val="24"/>
                <w:szCs w:val="24"/>
              </w:rPr>
            </w:pPr>
            <w:r w:rsidRPr="00AF4EB0">
              <w:rPr>
                <w:rFonts w:ascii="Comic Sans MS" w:eastAsia="Calibri" w:hAnsi="Comic Sans MS" w:cs="Calibri"/>
                <w:sz w:val="24"/>
                <w:szCs w:val="24"/>
              </w:rPr>
              <w:t>Adults support children to use the High Scope approach conflict (6 steps to conflict and resolution).</w:t>
            </w:r>
          </w:p>
          <w:p w:rsidR="00C22B76" w:rsidRPr="00AF4EB0" w:rsidRDefault="008A3F25">
            <w:pPr>
              <w:widowControl w:val="0"/>
              <w:numPr>
                <w:ilvl w:val="0"/>
                <w:numId w:val="10"/>
              </w:numPr>
              <w:rPr>
                <w:rFonts w:ascii="Comic Sans MS" w:eastAsia="Calibri" w:hAnsi="Comic Sans MS" w:cs="Calibri"/>
                <w:sz w:val="24"/>
                <w:szCs w:val="24"/>
              </w:rPr>
            </w:pPr>
            <w:r w:rsidRPr="00AF4EB0">
              <w:rPr>
                <w:rFonts w:ascii="Comic Sans MS" w:eastAsia="Calibri" w:hAnsi="Comic Sans MS" w:cs="Calibri"/>
                <w:sz w:val="24"/>
                <w:szCs w:val="24"/>
              </w:rPr>
              <w:t>Adults demonstrate empathy and understanding.</w:t>
            </w:r>
          </w:p>
          <w:p w:rsidR="00C22B76" w:rsidRPr="00AF4EB0" w:rsidRDefault="008A3F25">
            <w:pPr>
              <w:widowControl w:val="0"/>
              <w:numPr>
                <w:ilvl w:val="0"/>
                <w:numId w:val="10"/>
              </w:numPr>
              <w:rPr>
                <w:rFonts w:ascii="Comic Sans MS" w:eastAsia="Calibri" w:hAnsi="Comic Sans MS" w:cs="Calibri"/>
                <w:sz w:val="24"/>
                <w:szCs w:val="24"/>
              </w:rPr>
            </w:pPr>
            <w:r w:rsidRPr="00AF4EB0">
              <w:rPr>
                <w:rFonts w:ascii="Comic Sans MS" w:eastAsia="Calibri" w:hAnsi="Comic Sans MS" w:cs="Calibri"/>
                <w:sz w:val="24"/>
                <w:szCs w:val="24"/>
              </w:rPr>
              <w:t xml:space="preserve">Visual aids are used to help </w:t>
            </w:r>
            <w:r w:rsidRPr="00AF4EB0">
              <w:rPr>
                <w:rFonts w:ascii="Comic Sans MS" w:eastAsia="Calibri" w:hAnsi="Comic Sans MS" w:cs="Calibri"/>
                <w:sz w:val="24"/>
                <w:szCs w:val="24"/>
              </w:rPr>
              <w:lastRenderedPageBreak/>
              <w:t xml:space="preserve">children to </w:t>
            </w:r>
            <w:r w:rsidR="00AF4EB0" w:rsidRPr="00AF4EB0">
              <w:rPr>
                <w:rFonts w:ascii="Comic Sans MS" w:eastAsia="Calibri" w:hAnsi="Comic Sans MS" w:cs="Calibri"/>
                <w:sz w:val="24"/>
                <w:szCs w:val="24"/>
              </w:rPr>
              <w:t>choose</w:t>
            </w:r>
            <w:r w:rsidRPr="00AF4EB0">
              <w:rPr>
                <w:rFonts w:ascii="Comic Sans MS" w:eastAsia="Calibri" w:hAnsi="Comic Sans MS" w:cs="Calibri"/>
                <w:sz w:val="24"/>
                <w:szCs w:val="24"/>
              </w:rPr>
              <w:t xml:space="preserve"> a </w:t>
            </w:r>
            <w:r w:rsidR="00AF4EB0" w:rsidRPr="00AF4EB0">
              <w:rPr>
                <w:rFonts w:ascii="Comic Sans MS" w:eastAsia="Calibri" w:hAnsi="Comic Sans MS" w:cs="Calibri"/>
                <w:sz w:val="24"/>
                <w:szCs w:val="24"/>
              </w:rPr>
              <w:t>self-help</w:t>
            </w:r>
            <w:r w:rsidRPr="00AF4EB0">
              <w:rPr>
                <w:rFonts w:ascii="Comic Sans MS" w:eastAsia="Calibri" w:hAnsi="Comic Sans MS" w:cs="Calibri"/>
                <w:sz w:val="24"/>
                <w:szCs w:val="24"/>
              </w:rPr>
              <w:t xml:space="preserve"> strategy </w:t>
            </w:r>
            <w:r w:rsidR="00AF4EB0" w:rsidRPr="00AF4EB0">
              <w:rPr>
                <w:rFonts w:ascii="Comic Sans MS" w:eastAsia="Calibri" w:hAnsi="Comic Sans MS" w:cs="Calibri"/>
                <w:sz w:val="24"/>
                <w:szCs w:val="24"/>
              </w:rPr>
              <w:t>e.g</w:t>
            </w:r>
            <w:r w:rsidR="00AF4EB0">
              <w:rPr>
                <w:rFonts w:ascii="Comic Sans MS" w:eastAsia="Calibri" w:hAnsi="Comic Sans MS" w:cs="Calibri"/>
                <w:sz w:val="24"/>
                <w:szCs w:val="24"/>
              </w:rPr>
              <w:t>.,</w:t>
            </w:r>
            <w:r w:rsidRPr="00AF4EB0">
              <w:rPr>
                <w:rFonts w:ascii="Comic Sans MS" w:eastAsia="Calibri" w:hAnsi="Comic Sans MS" w:cs="Calibri"/>
                <w:sz w:val="24"/>
                <w:szCs w:val="24"/>
              </w:rPr>
              <w:t xml:space="preserve"> bubbles, chew toy, drink, drawing, reading.</w:t>
            </w:r>
          </w:p>
          <w:p w:rsidR="00C22B76" w:rsidRPr="00AF4EB0" w:rsidRDefault="008A3F25">
            <w:pPr>
              <w:widowControl w:val="0"/>
              <w:numPr>
                <w:ilvl w:val="0"/>
                <w:numId w:val="10"/>
              </w:numPr>
              <w:rPr>
                <w:rFonts w:ascii="Comic Sans MS" w:eastAsia="Calibri" w:hAnsi="Comic Sans MS" w:cs="Calibri"/>
                <w:sz w:val="24"/>
                <w:szCs w:val="24"/>
              </w:rPr>
            </w:pPr>
            <w:r w:rsidRPr="00AF4EB0">
              <w:rPr>
                <w:rFonts w:ascii="Comic Sans MS" w:eastAsia="Calibri" w:hAnsi="Comic Sans MS" w:cs="Calibri"/>
                <w:sz w:val="24"/>
                <w:szCs w:val="24"/>
              </w:rPr>
              <w:t>Stories linked to emotions are used to support understanding.</w:t>
            </w:r>
          </w:p>
          <w:p w:rsidR="00C22B76" w:rsidRPr="00AF4EB0" w:rsidRDefault="008A3F25">
            <w:pPr>
              <w:widowControl w:val="0"/>
              <w:numPr>
                <w:ilvl w:val="0"/>
                <w:numId w:val="10"/>
              </w:numPr>
              <w:rPr>
                <w:rFonts w:ascii="Comic Sans MS" w:eastAsia="Calibri" w:hAnsi="Comic Sans MS" w:cs="Calibri"/>
                <w:sz w:val="24"/>
                <w:szCs w:val="24"/>
              </w:rPr>
            </w:pPr>
            <w:r w:rsidRPr="00AF4EB0">
              <w:rPr>
                <w:rFonts w:ascii="Comic Sans MS" w:eastAsia="Calibri" w:hAnsi="Comic Sans MS" w:cs="Calibri"/>
                <w:sz w:val="24"/>
                <w:szCs w:val="24"/>
              </w:rPr>
              <w:t xml:space="preserve">Calming area </w:t>
            </w:r>
          </w:p>
        </w:tc>
      </w:tr>
      <w:tr w:rsidR="00C22B76" w:rsidRPr="00AF4EB0">
        <w:tc>
          <w:tcPr>
            <w:tcW w:w="2552" w:type="dxa"/>
            <w:shd w:val="clear" w:color="auto" w:fill="F7CBAC"/>
          </w:tcPr>
          <w:p w:rsidR="00C22B76" w:rsidRPr="00AF4EB0" w:rsidRDefault="008A3F25">
            <w:pPr>
              <w:widowControl w:val="0"/>
              <w:jc w:val="center"/>
              <w:rPr>
                <w:rFonts w:ascii="Comic Sans MS" w:eastAsia="Calibri" w:hAnsi="Comic Sans MS" w:cs="Calibri"/>
                <w:sz w:val="24"/>
                <w:szCs w:val="24"/>
              </w:rPr>
            </w:pPr>
            <w:r w:rsidRPr="00AF4EB0">
              <w:rPr>
                <w:rFonts w:ascii="Comic Sans MS" w:eastAsia="Calibri" w:hAnsi="Comic Sans MS" w:cs="Calibri"/>
                <w:sz w:val="24"/>
                <w:szCs w:val="24"/>
              </w:rPr>
              <w:lastRenderedPageBreak/>
              <w:t xml:space="preserve">“I am a critical thinker and resilient” </w:t>
            </w: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jc w:val="center"/>
              <w:rPr>
                <w:rFonts w:ascii="Comic Sans MS" w:eastAsia="Calibri" w:hAnsi="Comic Sans MS" w:cs="Calibri"/>
                <w:b/>
                <w:i/>
              </w:rPr>
            </w:pPr>
            <w:r w:rsidRPr="00AF4EB0">
              <w:rPr>
                <w:rFonts w:ascii="Comic Sans MS" w:eastAsia="Calibri" w:hAnsi="Comic Sans MS" w:cs="Calibri"/>
                <w:b/>
                <w:i/>
              </w:rPr>
              <w:t xml:space="preserve">Early Learning Goals </w:t>
            </w:r>
          </w:p>
          <w:p w:rsidR="00C22B76" w:rsidRPr="00AF4EB0" w:rsidRDefault="00C22B76">
            <w:pPr>
              <w:widowControl w:val="0"/>
              <w:jc w:val="center"/>
              <w:rPr>
                <w:rFonts w:ascii="Comic Sans MS" w:eastAsia="Calibri" w:hAnsi="Comic Sans MS" w:cs="Calibri"/>
                <w:b/>
                <w:i/>
              </w:rPr>
            </w:pPr>
          </w:p>
          <w:p w:rsidR="00C22B76" w:rsidRPr="00AF4EB0" w:rsidRDefault="008A3F25">
            <w:pPr>
              <w:widowControl w:val="0"/>
              <w:rPr>
                <w:rFonts w:ascii="Comic Sans MS" w:eastAsia="Calibri" w:hAnsi="Comic Sans MS" w:cs="Calibri"/>
                <w:b/>
                <w:i/>
              </w:rPr>
            </w:pPr>
            <w:r w:rsidRPr="00AF4EB0">
              <w:rPr>
                <w:rFonts w:ascii="Comic Sans MS" w:eastAsia="Calibri" w:hAnsi="Comic Sans MS" w:cs="Calibri"/>
                <w:b/>
                <w:i/>
              </w:rPr>
              <w:t>…………………………..</w:t>
            </w:r>
          </w:p>
          <w:p w:rsidR="00C22B76" w:rsidRPr="00AF4EB0" w:rsidRDefault="00C22B76">
            <w:pPr>
              <w:widowControl w:val="0"/>
              <w:rPr>
                <w:rFonts w:ascii="Comic Sans MS" w:eastAsia="Calibri" w:hAnsi="Comic Sans MS" w:cs="Calibri"/>
                <w:b/>
                <w:i/>
              </w:rPr>
            </w:pPr>
          </w:p>
          <w:p w:rsidR="00C22B76" w:rsidRPr="00AF4EB0" w:rsidRDefault="008A3F25">
            <w:pPr>
              <w:widowControl w:val="0"/>
              <w:rPr>
                <w:rFonts w:ascii="Comic Sans MS" w:eastAsia="Calibri" w:hAnsi="Comic Sans MS" w:cs="Calibri"/>
                <w:b/>
              </w:rPr>
            </w:pPr>
            <w:r w:rsidRPr="00AF4EB0">
              <w:rPr>
                <w:rFonts w:ascii="Comic Sans MS" w:eastAsia="Calibri" w:hAnsi="Comic Sans MS" w:cs="Calibri"/>
                <w:b/>
                <w:i/>
              </w:rPr>
              <w:t xml:space="preserve">Vocabulary: </w:t>
            </w:r>
            <w:r w:rsidRPr="00AF4EB0">
              <w:rPr>
                <w:rFonts w:ascii="Comic Sans MS" w:eastAsia="Calibri" w:hAnsi="Comic Sans MS" w:cs="Calibri"/>
                <w:b/>
              </w:rPr>
              <w:t xml:space="preserve">I feel angry, behaviour, goals, control, patient, concentrate, </w:t>
            </w:r>
          </w:p>
          <w:p w:rsidR="00C22B76" w:rsidRPr="00AF4EB0" w:rsidRDefault="00C22B76">
            <w:pPr>
              <w:widowControl w:val="0"/>
              <w:jc w:val="center"/>
              <w:rPr>
                <w:rFonts w:ascii="Comic Sans MS" w:eastAsia="Jim Nightshade" w:hAnsi="Comic Sans MS" w:cs="Jim Nightshade"/>
                <w:b/>
                <w:color w:val="008000"/>
                <w:sz w:val="32"/>
                <w:szCs w:val="32"/>
              </w:rPr>
            </w:pPr>
          </w:p>
          <w:p w:rsidR="00C22B76" w:rsidRPr="00AF4EB0" w:rsidRDefault="00C22B76">
            <w:pPr>
              <w:widowControl w:val="0"/>
              <w:rPr>
                <w:rFonts w:ascii="Comic Sans MS" w:eastAsia="Jim Nightshade" w:hAnsi="Comic Sans MS" w:cs="Jim Nightshade"/>
                <w:b/>
                <w:color w:val="008000"/>
                <w:sz w:val="32"/>
                <w:szCs w:val="32"/>
              </w:rPr>
            </w:pPr>
          </w:p>
        </w:tc>
        <w:tc>
          <w:tcPr>
            <w:tcW w:w="3402" w:type="dxa"/>
            <w:shd w:val="clear" w:color="auto" w:fill="FBE5D5"/>
          </w:tcPr>
          <w:p w:rsidR="00C22B76" w:rsidRPr="00AF4EB0" w:rsidRDefault="008A3F25">
            <w:pPr>
              <w:widowControl w:val="0"/>
              <w:numPr>
                <w:ilvl w:val="0"/>
                <w:numId w:val="3"/>
              </w:numPr>
              <w:rPr>
                <w:rFonts w:ascii="Comic Sans MS" w:eastAsia="Calibri" w:hAnsi="Comic Sans MS" w:cs="Calibri"/>
                <w:sz w:val="24"/>
                <w:szCs w:val="24"/>
              </w:rPr>
            </w:pPr>
            <w:r w:rsidRPr="00AF4EB0">
              <w:rPr>
                <w:rFonts w:ascii="Comic Sans MS" w:eastAsia="Calibri" w:hAnsi="Comic Sans MS" w:cs="Calibri"/>
                <w:sz w:val="24"/>
                <w:szCs w:val="24"/>
              </w:rPr>
              <w:t>I can show an understanding of my own feelings and that of others.</w:t>
            </w:r>
          </w:p>
          <w:p w:rsidR="00C22B76" w:rsidRPr="00AF4EB0" w:rsidRDefault="008A3F25">
            <w:pPr>
              <w:widowControl w:val="0"/>
              <w:numPr>
                <w:ilvl w:val="0"/>
                <w:numId w:val="3"/>
              </w:numPr>
              <w:rPr>
                <w:rFonts w:ascii="Comic Sans MS" w:eastAsia="Calibri" w:hAnsi="Comic Sans MS" w:cs="Calibri"/>
                <w:sz w:val="24"/>
                <w:szCs w:val="24"/>
              </w:rPr>
            </w:pPr>
            <w:r w:rsidRPr="00AF4EB0">
              <w:rPr>
                <w:rFonts w:ascii="Comic Sans MS" w:eastAsia="Calibri" w:hAnsi="Comic Sans MS" w:cs="Calibri"/>
                <w:sz w:val="24"/>
                <w:szCs w:val="24"/>
              </w:rPr>
              <w:t>I am beginning to regulate my behaviour.</w:t>
            </w:r>
          </w:p>
          <w:p w:rsidR="00C22B76" w:rsidRPr="00AF4EB0" w:rsidRDefault="008A3F25">
            <w:pPr>
              <w:widowControl w:val="0"/>
              <w:numPr>
                <w:ilvl w:val="0"/>
                <w:numId w:val="3"/>
              </w:numPr>
              <w:rPr>
                <w:rFonts w:ascii="Comic Sans MS" w:eastAsia="Calibri" w:hAnsi="Comic Sans MS" w:cs="Calibri"/>
                <w:sz w:val="24"/>
                <w:szCs w:val="24"/>
              </w:rPr>
            </w:pPr>
            <w:r w:rsidRPr="00AF4EB0">
              <w:rPr>
                <w:rFonts w:ascii="Comic Sans MS" w:eastAsia="Calibri" w:hAnsi="Comic Sans MS" w:cs="Calibri"/>
                <w:sz w:val="24"/>
                <w:szCs w:val="24"/>
              </w:rPr>
              <w:t>I can set and work towards simple goals.</w:t>
            </w:r>
          </w:p>
          <w:p w:rsidR="00C22B76" w:rsidRPr="00AF4EB0" w:rsidRDefault="008A3F25">
            <w:pPr>
              <w:widowControl w:val="0"/>
              <w:numPr>
                <w:ilvl w:val="0"/>
                <w:numId w:val="3"/>
              </w:numPr>
              <w:rPr>
                <w:rFonts w:ascii="Comic Sans MS" w:eastAsia="Calibri" w:hAnsi="Comic Sans MS" w:cs="Calibri"/>
                <w:sz w:val="24"/>
                <w:szCs w:val="24"/>
              </w:rPr>
            </w:pPr>
            <w:r w:rsidRPr="00AF4EB0">
              <w:rPr>
                <w:rFonts w:ascii="Comic Sans MS" w:eastAsia="Calibri" w:hAnsi="Comic Sans MS" w:cs="Calibri"/>
                <w:sz w:val="24"/>
                <w:szCs w:val="24"/>
              </w:rPr>
              <w:t>I can wait for something I want and control myself.</w:t>
            </w:r>
          </w:p>
          <w:p w:rsidR="00C22B76" w:rsidRPr="00AF4EB0" w:rsidRDefault="008A3F25">
            <w:pPr>
              <w:widowControl w:val="0"/>
              <w:numPr>
                <w:ilvl w:val="0"/>
                <w:numId w:val="3"/>
              </w:numPr>
              <w:rPr>
                <w:rFonts w:ascii="Comic Sans MS" w:eastAsia="Calibri" w:hAnsi="Comic Sans MS" w:cs="Calibri"/>
                <w:sz w:val="24"/>
                <w:szCs w:val="24"/>
              </w:rPr>
            </w:pPr>
            <w:r w:rsidRPr="00AF4EB0">
              <w:rPr>
                <w:rFonts w:ascii="Comic Sans MS" w:eastAsia="Calibri" w:hAnsi="Comic Sans MS" w:cs="Calibri"/>
                <w:sz w:val="24"/>
                <w:szCs w:val="24"/>
              </w:rPr>
              <w:t>I can focus to what an adult is saying and respond appropriately.</w:t>
            </w:r>
          </w:p>
          <w:p w:rsidR="00C22B76" w:rsidRPr="00AF4EB0" w:rsidRDefault="008A3F25">
            <w:pPr>
              <w:widowControl w:val="0"/>
              <w:numPr>
                <w:ilvl w:val="0"/>
                <w:numId w:val="3"/>
              </w:numPr>
              <w:rPr>
                <w:rFonts w:ascii="Comic Sans MS" w:eastAsia="Calibri" w:hAnsi="Comic Sans MS" w:cs="Calibri"/>
                <w:sz w:val="24"/>
                <w:szCs w:val="24"/>
              </w:rPr>
            </w:pPr>
            <w:r w:rsidRPr="00AF4EB0">
              <w:rPr>
                <w:rFonts w:ascii="Comic Sans MS" w:eastAsia="Calibri" w:hAnsi="Comic Sans MS" w:cs="Calibri"/>
                <w:sz w:val="24"/>
                <w:szCs w:val="24"/>
              </w:rPr>
              <w:t>I can follow instructions involving several ideas and actions.</w:t>
            </w:r>
          </w:p>
        </w:tc>
        <w:tc>
          <w:tcPr>
            <w:tcW w:w="4820" w:type="dxa"/>
            <w:shd w:val="clear" w:color="auto" w:fill="FBE5D5"/>
          </w:tcPr>
          <w:p w:rsidR="00C22B76" w:rsidRPr="00AF4EB0" w:rsidRDefault="008A3F25">
            <w:pPr>
              <w:widowControl w:val="0"/>
              <w:numPr>
                <w:ilvl w:val="0"/>
                <w:numId w:val="10"/>
              </w:numPr>
              <w:rPr>
                <w:rFonts w:ascii="Comic Sans MS" w:eastAsia="Calibri" w:hAnsi="Comic Sans MS" w:cs="Calibri"/>
                <w:sz w:val="24"/>
                <w:szCs w:val="24"/>
              </w:rPr>
            </w:pPr>
            <w:r w:rsidRPr="00AF4EB0">
              <w:rPr>
                <w:rFonts w:ascii="Comic Sans MS" w:eastAsia="Calibri" w:hAnsi="Comic Sans MS" w:cs="Calibri"/>
                <w:sz w:val="24"/>
                <w:szCs w:val="24"/>
              </w:rPr>
              <w:t>Early Years Practitioners support children to understand and embrace their emotions e.g. it is ok to cry when you are feeling sad.</w:t>
            </w:r>
          </w:p>
          <w:p w:rsidR="00C22B76" w:rsidRPr="00AF4EB0" w:rsidRDefault="008A3F25">
            <w:pPr>
              <w:widowControl w:val="0"/>
              <w:numPr>
                <w:ilvl w:val="0"/>
                <w:numId w:val="10"/>
              </w:numPr>
              <w:rPr>
                <w:rFonts w:ascii="Comic Sans MS" w:eastAsia="Calibri" w:hAnsi="Comic Sans MS" w:cs="Calibri"/>
                <w:sz w:val="24"/>
                <w:szCs w:val="24"/>
              </w:rPr>
            </w:pPr>
            <w:r w:rsidRPr="00AF4EB0">
              <w:rPr>
                <w:rFonts w:ascii="Comic Sans MS" w:eastAsia="Calibri" w:hAnsi="Comic Sans MS" w:cs="Calibri"/>
                <w:sz w:val="24"/>
                <w:szCs w:val="24"/>
              </w:rPr>
              <w:t>Early Years Practitioners prompt children with language e.g. have you asked for a turn?</w:t>
            </w:r>
          </w:p>
          <w:p w:rsidR="00C22B76" w:rsidRPr="00AF4EB0" w:rsidRDefault="008A3F25">
            <w:pPr>
              <w:widowControl w:val="0"/>
              <w:numPr>
                <w:ilvl w:val="0"/>
                <w:numId w:val="10"/>
              </w:numPr>
              <w:rPr>
                <w:rFonts w:ascii="Comic Sans MS" w:eastAsia="Calibri" w:hAnsi="Comic Sans MS" w:cs="Calibri"/>
                <w:sz w:val="24"/>
                <w:szCs w:val="24"/>
              </w:rPr>
            </w:pPr>
            <w:r w:rsidRPr="00AF4EB0">
              <w:rPr>
                <w:rFonts w:ascii="Comic Sans MS" w:eastAsia="Calibri" w:hAnsi="Comic Sans MS" w:cs="Calibri"/>
                <w:sz w:val="24"/>
                <w:szCs w:val="24"/>
              </w:rPr>
              <w:t>Adults support children to use the High Scope approach conflict (6 steps to conflict and resolution).</w:t>
            </w:r>
          </w:p>
          <w:p w:rsidR="00C22B76" w:rsidRPr="00AF4EB0" w:rsidRDefault="008A3F25">
            <w:pPr>
              <w:widowControl w:val="0"/>
              <w:numPr>
                <w:ilvl w:val="0"/>
                <w:numId w:val="10"/>
              </w:numPr>
              <w:rPr>
                <w:rFonts w:ascii="Comic Sans MS" w:eastAsia="Calibri" w:hAnsi="Comic Sans MS" w:cs="Calibri"/>
                <w:sz w:val="24"/>
                <w:szCs w:val="24"/>
              </w:rPr>
            </w:pPr>
            <w:r w:rsidRPr="00AF4EB0">
              <w:rPr>
                <w:rFonts w:ascii="Comic Sans MS" w:eastAsia="Calibri" w:hAnsi="Comic Sans MS" w:cs="Calibri"/>
                <w:sz w:val="24"/>
                <w:szCs w:val="24"/>
              </w:rPr>
              <w:t>Adults demonstrate empathy and understanding.</w:t>
            </w:r>
          </w:p>
          <w:p w:rsidR="00C22B76" w:rsidRPr="00AF4EB0" w:rsidRDefault="008A3F25">
            <w:pPr>
              <w:widowControl w:val="0"/>
              <w:numPr>
                <w:ilvl w:val="0"/>
                <w:numId w:val="10"/>
              </w:numPr>
              <w:rPr>
                <w:rFonts w:ascii="Comic Sans MS" w:eastAsia="Calibri" w:hAnsi="Comic Sans MS" w:cs="Calibri"/>
                <w:sz w:val="24"/>
                <w:szCs w:val="24"/>
              </w:rPr>
            </w:pPr>
            <w:r w:rsidRPr="00AF4EB0">
              <w:rPr>
                <w:rFonts w:ascii="Comic Sans MS" w:eastAsia="Calibri" w:hAnsi="Comic Sans MS" w:cs="Calibri"/>
                <w:sz w:val="24"/>
                <w:szCs w:val="24"/>
              </w:rPr>
              <w:t xml:space="preserve">Visual aids are used to help children to </w:t>
            </w:r>
            <w:r w:rsidR="00AF4EB0" w:rsidRPr="00AF4EB0">
              <w:rPr>
                <w:rFonts w:ascii="Comic Sans MS" w:eastAsia="Calibri" w:hAnsi="Comic Sans MS" w:cs="Calibri"/>
                <w:sz w:val="24"/>
                <w:szCs w:val="24"/>
              </w:rPr>
              <w:t>choose</w:t>
            </w:r>
            <w:r w:rsidRPr="00AF4EB0">
              <w:rPr>
                <w:rFonts w:ascii="Comic Sans MS" w:eastAsia="Calibri" w:hAnsi="Comic Sans MS" w:cs="Calibri"/>
                <w:sz w:val="24"/>
                <w:szCs w:val="24"/>
              </w:rPr>
              <w:t xml:space="preserve"> a </w:t>
            </w:r>
            <w:r w:rsidR="00AF4EB0" w:rsidRPr="00AF4EB0">
              <w:rPr>
                <w:rFonts w:ascii="Comic Sans MS" w:eastAsia="Calibri" w:hAnsi="Comic Sans MS" w:cs="Calibri"/>
                <w:sz w:val="24"/>
                <w:szCs w:val="24"/>
              </w:rPr>
              <w:t>self-help</w:t>
            </w:r>
            <w:r w:rsidRPr="00AF4EB0">
              <w:rPr>
                <w:rFonts w:ascii="Comic Sans MS" w:eastAsia="Calibri" w:hAnsi="Comic Sans MS" w:cs="Calibri"/>
                <w:sz w:val="24"/>
                <w:szCs w:val="24"/>
              </w:rPr>
              <w:t xml:space="preserve"> strategy </w:t>
            </w:r>
            <w:r w:rsidR="00AF4EB0" w:rsidRPr="00AF4EB0">
              <w:rPr>
                <w:rFonts w:ascii="Comic Sans MS" w:eastAsia="Calibri" w:hAnsi="Comic Sans MS" w:cs="Calibri"/>
                <w:sz w:val="24"/>
                <w:szCs w:val="24"/>
              </w:rPr>
              <w:t>e.g.</w:t>
            </w:r>
            <w:r w:rsidRPr="00AF4EB0">
              <w:rPr>
                <w:rFonts w:ascii="Comic Sans MS" w:eastAsia="Calibri" w:hAnsi="Comic Sans MS" w:cs="Calibri"/>
                <w:sz w:val="24"/>
                <w:szCs w:val="24"/>
              </w:rPr>
              <w:t>, bubbles, chew toy, drink, drawing, reading.</w:t>
            </w:r>
          </w:p>
          <w:p w:rsidR="00C22B76" w:rsidRPr="00AF4EB0" w:rsidRDefault="008A3F25">
            <w:pPr>
              <w:widowControl w:val="0"/>
              <w:numPr>
                <w:ilvl w:val="0"/>
                <w:numId w:val="10"/>
              </w:numPr>
              <w:rPr>
                <w:rFonts w:ascii="Comic Sans MS" w:eastAsia="Calibri" w:hAnsi="Comic Sans MS" w:cs="Calibri"/>
                <w:sz w:val="24"/>
                <w:szCs w:val="24"/>
              </w:rPr>
            </w:pPr>
            <w:r w:rsidRPr="00AF4EB0">
              <w:rPr>
                <w:rFonts w:ascii="Comic Sans MS" w:eastAsia="Calibri" w:hAnsi="Comic Sans MS" w:cs="Calibri"/>
                <w:sz w:val="24"/>
                <w:szCs w:val="24"/>
              </w:rPr>
              <w:t>Stories linked to emotions are used to support understanding.</w:t>
            </w:r>
          </w:p>
          <w:p w:rsidR="00C22B76" w:rsidRPr="00AF4EB0" w:rsidRDefault="008A3F25">
            <w:pPr>
              <w:widowControl w:val="0"/>
              <w:numPr>
                <w:ilvl w:val="0"/>
                <w:numId w:val="10"/>
              </w:numPr>
              <w:rPr>
                <w:rFonts w:ascii="Comic Sans MS" w:eastAsia="Calibri" w:hAnsi="Comic Sans MS" w:cs="Calibri"/>
                <w:sz w:val="24"/>
                <w:szCs w:val="24"/>
              </w:rPr>
            </w:pPr>
            <w:r w:rsidRPr="00AF4EB0">
              <w:rPr>
                <w:rFonts w:ascii="Comic Sans MS" w:eastAsia="Calibri" w:hAnsi="Comic Sans MS" w:cs="Calibri"/>
                <w:sz w:val="24"/>
                <w:szCs w:val="24"/>
              </w:rPr>
              <w:t>Calming area</w:t>
            </w:r>
          </w:p>
        </w:tc>
      </w:tr>
    </w:tbl>
    <w:p w:rsidR="00C22B76" w:rsidRPr="00AF4EB0" w:rsidRDefault="00C22B76">
      <w:pPr>
        <w:rPr>
          <w:rFonts w:ascii="Comic Sans MS" w:hAnsi="Comic Sans MS"/>
        </w:rPr>
      </w:pPr>
    </w:p>
    <w:p w:rsidR="00AF4EB0" w:rsidRPr="00AF4EB0" w:rsidRDefault="00AF4EB0">
      <w:pPr>
        <w:rPr>
          <w:rFonts w:ascii="Comic Sans MS" w:hAnsi="Comic Sans MS"/>
        </w:rPr>
      </w:pPr>
    </w:p>
    <w:sectPr w:rsidR="00AF4EB0" w:rsidRPr="00AF4EB0" w:rsidSect="00AF4EB0">
      <w:pgSz w:w="11906" w:h="16838"/>
      <w:pgMar w:top="993" w:right="1440" w:bottom="1134"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Jim Nightshade">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5DC3"/>
    <w:multiLevelType w:val="multilevel"/>
    <w:tmpl w:val="AA9E1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100C3"/>
    <w:multiLevelType w:val="multilevel"/>
    <w:tmpl w:val="ADC03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160CB6"/>
    <w:multiLevelType w:val="multilevel"/>
    <w:tmpl w:val="AF7A5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426226"/>
    <w:multiLevelType w:val="multilevel"/>
    <w:tmpl w:val="30102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2F4BC1"/>
    <w:multiLevelType w:val="multilevel"/>
    <w:tmpl w:val="E436A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E87ECF"/>
    <w:multiLevelType w:val="multilevel"/>
    <w:tmpl w:val="3780A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352EE1"/>
    <w:multiLevelType w:val="multilevel"/>
    <w:tmpl w:val="38045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6A2EF8"/>
    <w:multiLevelType w:val="multilevel"/>
    <w:tmpl w:val="3AF8C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046C15"/>
    <w:multiLevelType w:val="multilevel"/>
    <w:tmpl w:val="7CA43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182AD0"/>
    <w:multiLevelType w:val="multilevel"/>
    <w:tmpl w:val="33ACC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4C408C"/>
    <w:multiLevelType w:val="multilevel"/>
    <w:tmpl w:val="EEFE1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E0591C"/>
    <w:multiLevelType w:val="multilevel"/>
    <w:tmpl w:val="BD1C5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5E21A0"/>
    <w:multiLevelType w:val="multilevel"/>
    <w:tmpl w:val="39307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8950C7"/>
    <w:multiLevelType w:val="multilevel"/>
    <w:tmpl w:val="7174D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B21C73"/>
    <w:multiLevelType w:val="multilevel"/>
    <w:tmpl w:val="308CC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1F429D"/>
    <w:multiLevelType w:val="multilevel"/>
    <w:tmpl w:val="A9164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607615"/>
    <w:multiLevelType w:val="multilevel"/>
    <w:tmpl w:val="9B7C4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2740B4"/>
    <w:multiLevelType w:val="multilevel"/>
    <w:tmpl w:val="DA78B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71018B"/>
    <w:multiLevelType w:val="multilevel"/>
    <w:tmpl w:val="BAD63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F7709F"/>
    <w:multiLevelType w:val="multilevel"/>
    <w:tmpl w:val="C33A3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2"/>
  </w:num>
  <w:num w:numId="3">
    <w:abstractNumId w:val="15"/>
  </w:num>
  <w:num w:numId="4">
    <w:abstractNumId w:val="7"/>
  </w:num>
  <w:num w:numId="5">
    <w:abstractNumId w:val="14"/>
  </w:num>
  <w:num w:numId="6">
    <w:abstractNumId w:val="16"/>
  </w:num>
  <w:num w:numId="7">
    <w:abstractNumId w:val="11"/>
  </w:num>
  <w:num w:numId="8">
    <w:abstractNumId w:val="0"/>
  </w:num>
  <w:num w:numId="9">
    <w:abstractNumId w:val="5"/>
  </w:num>
  <w:num w:numId="10">
    <w:abstractNumId w:val="10"/>
  </w:num>
  <w:num w:numId="11">
    <w:abstractNumId w:val="4"/>
  </w:num>
  <w:num w:numId="12">
    <w:abstractNumId w:val="9"/>
  </w:num>
  <w:num w:numId="13">
    <w:abstractNumId w:val="8"/>
  </w:num>
  <w:num w:numId="14">
    <w:abstractNumId w:val="17"/>
  </w:num>
  <w:num w:numId="15">
    <w:abstractNumId w:val="6"/>
  </w:num>
  <w:num w:numId="16">
    <w:abstractNumId w:val="19"/>
  </w:num>
  <w:num w:numId="17">
    <w:abstractNumId w:val="1"/>
  </w:num>
  <w:num w:numId="18">
    <w:abstractNumId w:val="13"/>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76"/>
    <w:rsid w:val="003971A2"/>
    <w:rsid w:val="008A3F25"/>
    <w:rsid w:val="00AF4EB0"/>
    <w:rsid w:val="00C22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43D7"/>
  <w15:docId w15:val="{8D7D6CDA-4942-421D-9F68-B3F09327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56"/>
    <w:rPr>
      <w:color w:val="000000"/>
      <w:kern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B2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GphSITCUVD9+dw3JZnU+WmEXg==">CgMxLjAyCGguZ2pkZ3hzOAByITFmVTIyX29nNklndHlZRWxuMWZRMndNcEFjdHdjN2pvMA==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200513BD</Template>
  <TotalTime>52</TotalTime>
  <Pages>7</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Harton Primary School</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Honey</dc:creator>
  <cp:lastModifiedBy>Ashley Honey</cp:lastModifiedBy>
  <cp:revision>4</cp:revision>
  <dcterms:created xsi:type="dcterms:W3CDTF">2023-07-03T08:41:00Z</dcterms:created>
  <dcterms:modified xsi:type="dcterms:W3CDTF">2023-10-06T09:23:00Z</dcterms:modified>
</cp:coreProperties>
</file>