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A" w:rsidRPr="00746657" w:rsidRDefault="00C72675" w:rsidP="00746657">
      <w:pPr>
        <w:jc w:val="center"/>
        <w:rPr>
          <w:rFonts w:ascii="Georgia" w:hAnsi="Georgia"/>
          <w:i/>
          <w:sz w:val="20"/>
          <w:szCs w:val="20"/>
        </w:rPr>
      </w:pPr>
      <w:bookmarkStart w:id="0" w:name="_GoBack"/>
      <w:bookmarkEnd w:id="0"/>
      <w:r w:rsidRPr="00746657">
        <w:rPr>
          <w:rFonts w:ascii="Georgia" w:hAnsi="Georgia"/>
          <w:i/>
          <w:sz w:val="20"/>
          <w:szCs w:val="20"/>
        </w:rPr>
        <w:t>Prepare one of these poems to recite aloud showing your understanding through intonation, tone and volume: you should make the meaning clear to the audience.</w:t>
      </w:r>
      <w:r w:rsidR="00F819BD">
        <w:rPr>
          <w:rFonts w:ascii="Georgia" w:hAnsi="Georgia"/>
          <w:i/>
          <w:sz w:val="20"/>
          <w:szCs w:val="20"/>
        </w:rPr>
        <w:t xml:space="preserve">  You can work on your own or in a pair.  Your recital must be ready for 7</w:t>
      </w:r>
      <w:r w:rsidR="00F819BD" w:rsidRPr="00F819BD">
        <w:rPr>
          <w:rFonts w:ascii="Georgia" w:hAnsi="Georgia"/>
          <w:i/>
          <w:sz w:val="20"/>
          <w:szCs w:val="20"/>
          <w:vertAlign w:val="superscript"/>
        </w:rPr>
        <w:t>th</w:t>
      </w:r>
      <w:r w:rsidR="00F819BD">
        <w:rPr>
          <w:rFonts w:ascii="Georgia" w:hAnsi="Georgia"/>
          <w:i/>
          <w:sz w:val="20"/>
          <w:szCs w:val="20"/>
        </w:rPr>
        <w:t xml:space="preserve"> November.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070"/>
        <w:gridCol w:w="4961"/>
        <w:gridCol w:w="5528"/>
      </w:tblGrid>
      <w:tr w:rsidR="0084266A" w:rsidTr="00746657">
        <w:tc>
          <w:tcPr>
            <w:tcW w:w="5070" w:type="dxa"/>
          </w:tcPr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b/>
                <w:bCs/>
                <w:i/>
                <w:iCs/>
                <w:color w:val="231F20"/>
                <w:sz w:val="28"/>
                <w:szCs w:val="28"/>
              </w:rPr>
              <w:t>“</w:t>
            </w:r>
            <w:proofErr w:type="spellStart"/>
            <w:r w:rsidRPr="00746657">
              <w:rPr>
                <w:rFonts w:ascii="Utopia-Italic" w:hAnsi="Utopia-Italic" w:cs="Utopia-Italic"/>
                <w:b/>
                <w:bCs/>
                <w:i/>
                <w:iCs/>
                <w:color w:val="231F20"/>
                <w:sz w:val="28"/>
                <w:szCs w:val="28"/>
              </w:rPr>
              <w:t>Invictus</w:t>
            </w:r>
            <w:proofErr w:type="spellEnd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,</w:t>
            </w:r>
            <w:r w:rsidRPr="00746657">
              <w:rPr>
                <w:rFonts w:ascii="Utopia-Italic" w:hAnsi="Utopia-Italic" w:cs="Utopia-Italic"/>
                <w:b/>
                <w:bCs/>
                <w:i/>
                <w:iCs/>
                <w:color w:val="231F20"/>
                <w:sz w:val="28"/>
                <w:szCs w:val="28"/>
              </w:rPr>
              <w:t>” was written by the 19th-century</w:t>
            </w:r>
            <w:r w:rsid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 </w:t>
            </w:r>
            <w:r w:rsidRPr="00746657">
              <w:rPr>
                <w:rFonts w:ascii="Utopia-Italic" w:hAnsi="Utopia-Italic" w:cs="Utopia-Italic"/>
                <w:b/>
                <w:bCs/>
                <w:i/>
                <w:iCs/>
                <w:color w:val="231F20"/>
                <w:sz w:val="28"/>
                <w:szCs w:val="28"/>
              </w:rPr>
              <w:t>English poet William Ernest Henley. “</w:t>
            </w:r>
            <w:proofErr w:type="spellStart"/>
            <w:r w:rsidRPr="00746657">
              <w:rPr>
                <w:rFonts w:ascii="Utopia-Italic" w:hAnsi="Utopia-Italic" w:cs="Utopia-Italic"/>
                <w:b/>
                <w:bCs/>
                <w:i/>
                <w:iCs/>
                <w:color w:val="231F20"/>
                <w:sz w:val="28"/>
                <w:szCs w:val="28"/>
              </w:rPr>
              <w:t>Invictus</w:t>
            </w:r>
            <w:proofErr w:type="spellEnd"/>
            <w:r w:rsidRPr="00746657">
              <w:rPr>
                <w:rFonts w:ascii="Utopia-Italic" w:hAnsi="Utopia-Italic" w:cs="Utopia-Italic"/>
                <w:b/>
                <w:bCs/>
                <w:i/>
                <w:iCs/>
                <w:color w:val="231F20"/>
                <w:sz w:val="28"/>
                <w:szCs w:val="28"/>
              </w:rPr>
              <w:t>” gave Mandela strength during his 27-year jail sentence.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jc w:val="center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jc w:val="center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proofErr w:type="spellStart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Invictus</w:t>
            </w:r>
            <w:proofErr w:type="spellEnd"/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Out of the night that covers me,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Black as the Pit from pole to pole,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 thank whatever gods may be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For my unconquerable soul.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In the fell clutch of circumstance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I have not </w:t>
            </w:r>
            <w:r w:rsidRPr="008D66B5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winced</w:t>
            </w: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 nor cried aloud.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Under the </w:t>
            </w:r>
            <w:proofErr w:type="spellStart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bludgeonings</w:t>
            </w:r>
            <w:proofErr w:type="spellEnd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 of chance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My head is bloody, but unbowed.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Beyond this place of wrath and tears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Looms but the Horror of the shade,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And yet the menace of the years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Finds, and shall find, me unafraid.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It matters not how strait the gate,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How charged with punishments the scroll.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 am the master of my fate:</w:t>
            </w:r>
          </w:p>
          <w:p w:rsidR="0084266A" w:rsidRPr="00746657" w:rsidRDefault="0084266A" w:rsidP="00746657">
            <w:pPr>
              <w:rPr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 am the captain of my soul.</w:t>
            </w:r>
          </w:p>
        </w:tc>
        <w:tc>
          <w:tcPr>
            <w:tcW w:w="4961" w:type="dxa"/>
          </w:tcPr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  <w:t>In Flanders Fields was written by John McCrae, a medical officer killed at the front in 1918.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jc w:val="center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jc w:val="center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In Flanders Fields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jc w:val="center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IN Flanders fields the poppies blow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Between the crosses, row on row,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That mark our place; and in the sky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The larks, still bravely singing, fly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Scarce heard amid the guns below.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We are the Dead. Short days ago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We lived, felt dawn, saw sunset glow,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Loved and were loved, and now we lie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In Flanders fields.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Take up our quarrel with the foe: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To you from </w:t>
            </w:r>
            <w:r w:rsidRPr="008D66B5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failing</w:t>
            </w: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 hands we throw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The torch; be yours to hold it high.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If ye break faith with us who die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We shall not sleep,</w:t>
            </w:r>
            <w:r w:rsidRPr="007466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though poppies grow</w:t>
            </w:r>
          </w:p>
          <w:p w:rsidR="0084266A" w:rsidRPr="00746657" w:rsidRDefault="0084266A" w:rsidP="00C72675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In Flanders fields.</w:t>
            </w:r>
          </w:p>
        </w:tc>
        <w:tc>
          <w:tcPr>
            <w:tcW w:w="5528" w:type="dxa"/>
          </w:tcPr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  <w:t>Siegfried Sassoon, was an officer who became increasingly angry about the way that the war was conducted.</w:t>
            </w:r>
          </w:p>
          <w:p w:rsidR="0084266A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</w:pPr>
          </w:p>
          <w:p w:rsidR="00BE002A" w:rsidRPr="00746657" w:rsidRDefault="00BE002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jc w:val="center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Does it Matter?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DOES it </w:t>
            </w:r>
            <w:proofErr w:type="gramStart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matter?—</w:t>
            </w:r>
            <w:proofErr w:type="gramEnd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losing your legs?...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For people will always be kind,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And you need not show that you mind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When the others come in after hunting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To gobble their muffins and eggs.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Does it </w:t>
            </w:r>
            <w:proofErr w:type="gramStart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matter?—</w:t>
            </w:r>
            <w:proofErr w:type="gramEnd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losing your sight?...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There’s such splendid work for the blind;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And people will always be kind,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As you sit on the terrace remembering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And turning your face to the light.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 xml:space="preserve">Do they </w:t>
            </w:r>
            <w:proofErr w:type="gramStart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matter?—</w:t>
            </w:r>
            <w:proofErr w:type="gramEnd"/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those dreams from the pit?...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You can drink and forget and be glad,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And people won’t say that you’re mad;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i/>
                <w:iCs/>
                <w:color w:val="231F20"/>
                <w:sz w:val="27"/>
                <w:szCs w:val="27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7"/>
                <w:szCs w:val="27"/>
              </w:rPr>
              <w:t>For they’ll know you’ve fought for your country</w:t>
            </w:r>
          </w:p>
          <w:p w:rsidR="0084266A" w:rsidRPr="00746657" w:rsidRDefault="0084266A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</w:pPr>
            <w:r w:rsidRPr="00746657">
              <w:rPr>
                <w:rFonts w:ascii="Utopia-Italic" w:hAnsi="Utopia-Italic" w:cs="Utopia-Italic"/>
                <w:i/>
                <w:iCs/>
                <w:color w:val="231F20"/>
                <w:sz w:val="28"/>
                <w:szCs w:val="28"/>
              </w:rPr>
              <w:t>And no one will worry a bit.</w:t>
            </w:r>
          </w:p>
        </w:tc>
      </w:tr>
      <w:tr w:rsidR="00EB16A1" w:rsidTr="00EB16A1">
        <w:tc>
          <w:tcPr>
            <w:tcW w:w="5070" w:type="dxa"/>
          </w:tcPr>
          <w:p w:rsidR="00EB16A1" w:rsidRDefault="00EB16A1" w:rsidP="0084266A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</w:pPr>
            <w:r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  <w:t>Glossary</w:t>
            </w:r>
          </w:p>
          <w:p w:rsidR="00EB16A1" w:rsidRDefault="00EB16A1" w:rsidP="00EB16A1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</w:pPr>
            <w:proofErr w:type="spellStart"/>
            <w:r w:rsidRPr="00EB16A1"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  <w:t>bludgeonings</w:t>
            </w:r>
            <w:proofErr w:type="spellEnd"/>
            <w:r w:rsidRPr="00EB16A1"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  <w:p w:rsidR="00EB16A1" w:rsidRPr="00EB16A1" w:rsidRDefault="00EB16A1" w:rsidP="00EB16A1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</w:pPr>
            <w:r w:rsidRPr="00EB16A1"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  <w:t xml:space="preserve">fell </w:t>
            </w:r>
          </w:p>
          <w:p w:rsidR="00EB16A1" w:rsidRDefault="00EB16A1" w:rsidP="00EB16A1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</w:pPr>
            <w:r w:rsidRPr="00EB16A1"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  <w:t xml:space="preserve">unconquerable </w:t>
            </w:r>
          </w:p>
          <w:p w:rsidR="00EB16A1" w:rsidRPr="00EB16A1" w:rsidRDefault="00EB16A1" w:rsidP="00EB16A1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</w:pPr>
            <w:r w:rsidRPr="00EB16A1"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  <w:t xml:space="preserve">winced </w:t>
            </w:r>
          </w:p>
          <w:p w:rsidR="00EB16A1" w:rsidRPr="00EB16A1" w:rsidRDefault="00EB16A1" w:rsidP="00EB16A1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</w:pPr>
            <w:r w:rsidRPr="00EB16A1"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  <w:t>wrath</w:t>
            </w:r>
          </w:p>
        </w:tc>
        <w:tc>
          <w:tcPr>
            <w:tcW w:w="4961" w:type="dxa"/>
          </w:tcPr>
          <w:p w:rsidR="00EB16A1" w:rsidRDefault="00EB16A1" w:rsidP="00EB16A1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  <w:t>scarce</w:t>
            </w:r>
          </w:p>
          <w:p w:rsidR="00EB16A1" w:rsidRPr="00EB16A1" w:rsidRDefault="00EB16A1" w:rsidP="00EB16A1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Utopia-Italic" w:hAnsi="Utopia-Italic" w:cs="Utopia-Italic"/>
                <w:b/>
                <w:i/>
                <w:iCs/>
                <w:color w:val="231F20"/>
                <w:sz w:val="24"/>
                <w:szCs w:val="24"/>
              </w:rPr>
              <w:t>quarrel</w:t>
            </w:r>
          </w:p>
        </w:tc>
        <w:tc>
          <w:tcPr>
            <w:tcW w:w="5528" w:type="dxa"/>
          </w:tcPr>
          <w:p w:rsidR="00EB16A1" w:rsidRPr="00746657" w:rsidRDefault="00EB16A1" w:rsidP="00EB16A1">
            <w:pPr>
              <w:autoSpaceDE w:val="0"/>
              <w:autoSpaceDN w:val="0"/>
              <w:adjustRightInd w:val="0"/>
              <w:rPr>
                <w:rFonts w:ascii="Utopia-Italic" w:hAnsi="Utopia-Italic" w:cs="Utopia-Italic"/>
                <w:b/>
                <w:i/>
                <w:iCs/>
                <w:color w:val="231F20"/>
                <w:sz w:val="28"/>
                <w:szCs w:val="28"/>
              </w:rPr>
            </w:pPr>
          </w:p>
        </w:tc>
      </w:tr>
    </w:tbl>
    <w:p w:rsidR="00C72675" w:rsidRDefault="00C72675" w:rsidP="00C72675">
      <w:pPr>
        <w:autoSpaceDE w:val="0"/>
        <w:autoSpaceDN w:val="0"/>
        <w:adjustRightInd w:val="0"/>
        <w:spacing w:after="0" w:line="240" w:lineRule="auto"/>
        <w:rPr>
          <w:rFonts w:ascii="Utopia-Italic" w:hAnsi="Utopia-Italic" w:cs="Utopia-Italic"/>
          <w:i/>
          <w:iCs/>
          <w:color w:val="231F20"/>
          <w:sz w:val="20"/>
          <w:szCs w:val="20"/>
        </w:rPr>
      </w:pPr>
    </w:p>
    <w:sectPr w:rsidR="00C72675" w:rsidSect="00EB16A1">
      <w:pgSz w:w="16838" w:h="11906" w:orient="landscape"/>
      <w:pgMar w:top="567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5"/>
    <w:rsid w:val="000C475C"/>
    <w:rsid w:val="00254FA6"/>
    <w:rsid w:val="00281CE3"/>
    <w:rsid w:val="00463385"/>
    <w:rsid w:val="004D5000"/>
    <w:rsid w:val="00746657"/>
    <w:rsid w:val="0084266A"/>
    <w:rsid w:val="008676C0"/>
    <w:rsid w:val="008D66B5"/>
    <w:rsid w:val="00A649C8"/>
    <w:rsid w:val="00BE002A"/>
    <w:rsid w:val="00BF5430"/>
    <w:rsid w:val="00C72675"/>
    <w:rsid w:val="00D90E87"/>
    <w:rsid w:val="00EB16A1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053E2-FB0E-4E0B-82C3-AF886F16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Noble</dc:creator>
  <cp:lastModifiedBy>Nicola Noble</cp:lastModifiedBy>
  <cp:revision>2</cp:revision>
  <cp:lastPrinted>2018-10-12T10:44:00Z</cp:lastPrinted>
  <dcterms:created xsi:type="dcterms:W3CDTF">2018-11-05T15:26:00Z</dcterms:created>
  <dcterms:modified xsi:type="dcterms:W3CDTF">2018-11-05T15:26:00Z</dcterms:modified>
</cp:coreProperties>
</file>