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927A2" w14:textId="144418DA" w:rsidR="00DF07F7" w:rsidRPr="00047AFB" w:rsidRDefault="00497AA0" w:rsidP="00DF07F7">
      <w:pPr>
        <w:spacing w:after="0" w:line="240" w:lineRule="auto"/>
        <w:jc w:val="center"/>
        <w:rPr>
          <w:rFonts w:eastAsia="Times New Roman" w:cs="Calibri"/>
          <w:b/>
          <w:color w:val="1F3864"/>
          <w:sz w:val="14"/>
          <w:szCs w:val="60"/>
        </w:rPr>
      </w:pPr>
      <w:r>
        <w:rPr>
          <w:noProof/>
        </w:rPr>
        <mc:AlternateContent>
          <mc:Choice Requires="wps">
            <w:drawing>
              <wp:anchor distT="0" distB="0" distL="114300" distR="114300" simplePos="0" relativeHeight="251658240" behindDoc="0" locked="0" layoutInCell="1" allowOverlap="1" wp14:anchorId="33892786" wp14:editId="30144266">
                <wp:simplePos x="0" y="0"/>
                <wp:positionH relativeFrom="margin">
                  <wp:posOffset>-104140</wp:posOffset>
                </wp:positionH>
                <wp:positionV relativeFrom="paragraph">
                  <wp:posOffset>-96520</wp:posOffset>
                </wp:positionV>
                <wp:extent cx="6324600" cy="2042160"/>
                <wp:effectExtent l="0" t="0" r="0" b="0"/>
                <wp:wrapNone/>
                <wp:docPr id="6464213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2042160"/>
                        </a:xfrm>
                        <a:prstGeom prst="rect">
                          <a:avLst/>
                        </a:prstGeom>
                        <a:solidFill>
                          <a:srgbClr val="211651"/>
                        </a:solidFill>
                        <a:ln w="6350">
                          <a:solidFill>
                            <a:prstClr val="black"/>
                          </a:solidFill>
                        </a:ln>
                        <a:effectLst/>
                      </wps:spPr>
                      <wps:txbx>
                        <w:txbxContent>
                          <w:p w14:paraId="21FC334D" w14:textId="77777777" w:rsidR="00CC03E2" w:rsidRPr="00047AFB" w:rsidRDefault="00CC03E2" w:rsidP="00FE30B3">
                            <w:pPr>
                              <w:spacing w:after="0"/>
                              <w:jc w:val="center"/>
                              <w:rPr>
                                <w:color w:val="FFFFFF"/>
                                <w:sz w:val="28"/>
                                <w:szCs w:val="96"/>
                              </w:rPr>
                            </w:pPr>
                          </w:p>
                          <w:p w14:paraId="6348D887" w14:textId="77777777" w:rsidR="00CC03E2" w:rsidRPr="00047AFB" w:rsidRDefault="00CC03E2" w:rsidP="00FE30B3">
                            <w:pPr>
                              <w:spacing w:after="0"/>
                              <w:jc w:val="center"/>
                              <w:rPr>
                                <w:color w:val="FFFFFF"/>
                                <w:sz w:val="88"/>
                                <w:szCs w:val="88"/>
                              </w:rPr>
                            </w:pPr>
                            <w:r w:rsidRPr="00047AFB">
                              <w:rPr>
                                <w:color w:val="FFFFFF"/>
                                <w:sz w:val="88"/>
                                <w:szCs w:val="88"/>
                              </w:rPr>
                              <w:t>Dementia-Friendly</w:t>
                            </w:r>
                          </w:p>
                          <w:p w14:paraId="7CA79EC9" w14:textId="77777777" w:rsidR="00CC03E2" w:rsidRPr="00047AFB" w:rsidRDefault="005A1CC8" w:rsidP="00FE30B3">
                            <w:pPr>
                              <w:spacing w:after="0"/>
                              <w:jc w:val="center"/>
                              <w:rPr>
                                <w:color w:val="FFFFFF"/>
                                <w:sz w:val="88"/>
                                <w:szCs w:val="88"/>
                              </w:rPr>
                            </w:pPr>
                            <w:r w:rsidRPr="00047AFB">
                              <w:rPr>
                                <w:color w:val="FFFFFF"/>
                                <w:sz w:val="88"/>
                                <w:szCs w:val="88"/>
                              </w:rPr>
                              <w:t xml:space="preserve">School </w:t>
                            </w:r>
                            <w:r w:rsidR="00CC03E2" w:rsidRPr="00047AFB">
                              <w:rPr>
                                <w:color w:val="FFFFFF"/>
                                <w:sz w:val="88"/>
                                <w:szCs w:val="88"/>
                              </w:rPr>
                              <w:t>Certificate</w:t>
                            </w:r>
                          </w:p>
                          <w:p w14:paraId="45838CDD" w14:textId="77777777" w:rsidR="00CC03E2" w:rsidRPr="00047AFB" w:rsidRDefault="00CC03E2" w:rsidP="00FE30B3">
                            <w:pPr>
                              <w:spacing w:after="0"/>
                              <w:jc w:val="center"/>
                              <w:rPr>
                                <w:color w:val="FFFFFF"/>
                                <w:sz w:val="96"/>
                                <w:szCs w:val="96"/>
                              </w:rPr>
                            </w:pPr>
                          </w:p>
                          <w:p w14:paraId="62BFE043" w14:textId="77777777" w:rsidR="00CC03E2" w:rsidRPr="00047AFB" w:rsidRDefault="00CC03E2" w:rsidP="00FE30B3">
                            <w:pPr>
                              <w:spacing w:after="0"/>
                              <w:jc w:val="center"/>
                              <w:rPr>
                                <w:color w:val="FFFFFF"/>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892786" id="_x0000_t202" coordsize="21600,21600" o:spt="202" path="m,l,21600r21600,l21600,xe">
                <v:stroke joinstyle="miter"/>
                <v:path gradientshapeok="t" o:connecttype="rect"/>
              </v:shapetype>
              <v:shape id="Text Box 1" o:spid="_x0000_s1026" type="#_x0000_t202" style="position:absolute;left:0;text-align:left;margin-left:-8.2pt;margin-top:-7.6pt;width:498pt;height:16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" fillcolor="#211651" strokeweight=".5pt">
                <v:path arrowok="t"/>
                <v:textbox>
                  <w:txbxContent>
                    <w:p w14:paraId="21FC334D" w14:textId="77777777" w:rsidR="00CC03E2" w:rsidRPr="00047AFB" w:rsidRDefault="00CC03E2" w:rsidP="00FE30B3">
                      <w:pPr>
                        <w:spacing w:after="0"/>
                        <w:jc w:val="center"/>
                        <w:rPr>
                          <w:color w:val="FFFFFF"/>
                          <w:sz w:val="28"/>
                          <w:szCs w:val="96"/>
                        </w:rPr>
                      </w:pPr>
                    </w:p>
                    <w:p w14:paraId="6348D887" w14:textId="77777777" w:rsidR="00CC03E2" w:rsidRPr="00047AFB" w:rsidRDefault="00CC03E2" w:rsidP="00FE30B3">
                      <w:pPr>
                        <w:spacing w:after="0"/>
                        <w:jc w:val="center"/>
                        <w:rPr>
                          <w:color w:val="FFFFFF"/>
                          <w:sz w:val="88"/>
                          <w:szCs w:val="88"/>
                        </w:rPr>
                      </w:pPr>
                      <w:r w:rsidRPr="00047AFB">
                        <w:rPr>
                          <w:color w:val="FFFFFF"/>
                          <w:sz w:val="88"/>
                          <w:szCs w:val="88"/>
                        </w:rPr>
                        <w:t>Dementia-Friendly</w:t>
                      </w:r>
                    </w:p>
                    <w:p w14:paraId="7CA79EC9" w14:textId="77777777" w:rsidR="00CC03E2" w:rsidRPr="00047AFB" w:rsidRDefault="005A1CC8" w:rsidP="00FE30B3">
                      <w:pPr>
                        <w:spacing w:after="0"/>
                        <w:jc w:val="center"/>
                        <w:rPr>
                          <w:color w:val="FFFFFF"/>
                          <w:sz w:val="88"/>
                          <w:szCs w:val="88"/>
                        </w:rPr>
                      </w:pPr>
                      <w:r w:rsidRPr="00047AFB">
                        <w:rPr>
                          <w:color w:val="FFFFFF"/>
                          <w:sz w:val="88"/>
                          <w:szCs w:val="88"/>
                        </w:rPr>
                        <w:t xml:space="preserve">School </w:t>
                      </w:r>
                      <w:r w:rsidR="00CC03E2" w:rsidRPr="00047AFB">
                        <w:rPr>
                          <w:color w:val="FFFFFF"/>
                          <w:sz w:val="88"/>
                          <w:szCs w:val="88"/>
                        </w:rPr>
                        <w:t>Certificate</w:t>
                      </w:r>
                    </w:p>
                    <w:p w14:paraId="45838CDD" w14:textId="77777777" w:rsidR="00CC03E2" w:rsidRPr="00047AFB" w:rsidRDefault="00CC03E2" w:rsidP="00FE30B3">
                      <w:pPr>
                        <w:spacing w:after="0"/>
                        <w:jc w:val="center"/>
                        <w:rPr>
                          <w:color w:val="FFFFFF"/>
                          <w:sz w:val="96"/>
                          <w:szCs w:val="96"/>
                        </w:rPr>
                      </w:pPr>
                    </w:p>
                    <w:p w14:paraId="62BFE043" w14:textId="77777777" w:rsidR="00CC03E2" w:rsidRPr="00047AFB" w:rsidRDefault="00CC03E2" w:rsidP="00FE30B3">
                      <w:pPr>
                        <w:spacing w:after="0"/>
                        <w:jc w:val="center"/>
                        <w:rPr>
                          <w:color w:val="FFFFFF"/>
                          <w:sz w:val="96"/>
                          <w:szCs w:val="96"/>
                        </w:rPr>
                      </w:pPr>
                    </w:p>
                  </w:txbxContent>
                </v:textbox>
                <w10:wrap anchorx="margin"/>
              </v:shape>
            </w:pict>
          </mc:Fallback>
        </mc:AlternateContent>
      </w:r>
    </w:p>
    <w:p w14:paraId="05D26073" w14:textId="77777777" w:rsidR="00FE30B3" w:rsidRPr="00047AFB" w:rsidRDefault="00FE30B3" w:rsidP="00DF07F7">
      <w:pPr>
        <w:spacing w:after="0" w:line="240" w:lineRule="auto"/>
        <w:jc w:val="center"/>
        <w:rPr>
          <w:rFonts w:eastAsia="Times New Roman" w:cs="Calibri"/>
          <w:b/>
          <w:color w:val="1F3864"/>
          <w:sz w:val="14"/>
          <w:szCs w:val="60"/>
        </w:rPr>
      </w:pPr>
    </w:p>
    <w:p w14:paraId="72CAD326" w14:textId="77777777" w:rsidR="00FE30B3" w:rsidRPr="00047AFB" w:rsidRDefault="00FE30B3" w:rsidP="00DF07F7">
      <w:pPr>
        <w:spacing w:after="0" w:line="240" w:lineRule="auto"/>
        <w:jc w:val="center"/>
        <w:rPr>
          <w:rFonts w:eastAsia="Times New Roman" w:cs="Calibri"/>
          <w:b/>
          <w:color w:val="1F3864"/>
          <w:sz w:val="14"/>
          <w:szCs w:val="60"/>
        </w:rPr>
      </w:pPr>
    </w:p>
    <w:p w14:paraId="6A133B8F" w14:textId="77777777" w:rsidR="00FE30B3" w:rsidRPr="00047AFB" w:rsidRDefault="00FE30B3" w:rsidP="00DF07F7">
      <w:pPr>
        <w:spacing w:after="0" w:line="240" w:lineRule="auto"/>
        <w:jc w:val="center"/>
        <w:rPr>
          <w:rFonts w:eastAsia="Times New Roman" w:cs="Calibri"/>
          <w:b/>
          <w:color w:val="1F3864"/>
          <w:sz w:val="14"/>
          <w:szCs w:val="60"/>
        </w:rPr>
      </w:pPr>
    </w:p>
    <w:p w14:paraId="7EE0C65F" w14:textId="77777777" w:rsidR="00FE30B3" w:rsidRPr="00047AFB" w:rsidRDefault="00FE30B3" w:rsidP="00DF07F7">
      <w:pPr>
        <w:spacing w:after="0" w:line="240" w:lineRule="auto"/>
        <w:jc w:val="center"/>
        <w:rPr>
          <w:rFonts w:eastAsia="Times New Roman" w:cs="Calibri"/>
          <w:b/>
          <w:color w:val="1F3864"/>
          <w:sz w:val="14"/>
          <w:szCs w:val="60"/>
        </w:rPr>
      </w:pPr>
    </w:p>
    <w:p w14:paraId="10271A28" w14:textId="77777777" w:rsidR="00FE30B3" w:rsidRPr="00047AFB" w:rsidRDefault="00FE30B3" w:rsidP="00DF07F7">
      <w:pPr>
        <w:spacing w:after="0" w:line="240" w:lineRule="auto"/>
        <w:jc w:val="center"/>
        <w:rPr>
          <w:rFonts w:eastAsia="Times New Roman" w:cs="Calibri"/>
          <w:b/>
          <w:color w:val="1F3864"/>
          <w:sz w:val="14"/>
          <w:szCs w:val="60"/>
        </w:rPr>
      </w:pPr>
    </w:p>
    <w:p w14:paraId="47233CE2" w14:textId="77777777" w:rsidR="00FE30B3" w:rsidRPr="00047AFB" w:rsidRDefault="00FE30B3" w:rsidP="00FB7662">
      <w:pPr>
        <w:spacing w:after="0" w:line="240" w:lineRule="auto"/>
        <w:rPr>
          <w:rFonts w:eastAsia="Times New Roman" w:cs="Calibri"/>
          <w:b/>
          <w:color w:val="1F3864"/>
          <w:sz w:val="44"/>
          <w:szCs w:val="44"/>
        </w:rPr>
      </w:pPr>
    </w:p>
    <w:p w14:paraId="2DE38777" w14:textId="77777777" w:rsidR="00FE30B3" w:rsidRPr="00047AFB" w:rsidRDefault="00FE30B3" w:rsidP="002336A9">
      <w:pPr>
        <w:spacing w:after="0" w:line="240" w:lineRule="auto"/>
        <w:jc w:val="center"/>
        <w:rPr>
          <w:rFonts w:eastAsia="Times New Roman" w:cs="Calibri"/>
          <w:b/>
          <w:color w:val="1F3864"/>
          <w:sz w:val="44"/>
          <w:szCs w:val="44"/>
        </w:rPr>
      </w:pPr>
    </w:p>
    <w:p w14:paraId="0CD0A026" w14:textId="77777777" w:rsidR="00FE30B3" w:rsidRPr="00047AFB" w:rsidRDefault="00FE30B3" w:rsidP="002336A9">
      <w:pPr>
        <w:spacing w:after="0" w:line="240" w:lineRule="auto"/>
        <w:jc w:val="center"/>
        <w:rPr>
          <w:rFonts w:eastAsia="Times New Roman" w:cs="Calibri"/>
          <w:b/>
          <w:color w:val="1F3864"/>
          <w:sz w:val="44"/>
          <w:szCs w:val="44"/>
        </w:rPr>
      </w:pPr>
    </w:p>
    <w:p w14:paraId="07CB1CF7" w14:textId="77777777" w:rsidR="000B0991" w:rsidRDefault="000B0991" w:rsidP="000B0991">
      <w:pPr>
        <w:spacing w:after="0" w:line="240" w:lineRule="auto"/>
        <w:rPr>
          <w:rFonts w:eastAsia="Times New Roman" w:cs="Calibri"/>
          <w:b/>
          <w:color w:val="211651"/>
          <w:sz w:val="44"/>
          <w:szCs w:val="44"/>
        </w:rPr>
      </w:pPr>
    </w:p>
    <w:p w14:paraId="675087CB" w14:textId="24850D20" w:rsidR="00431D86" w:rsidRPr="00047AFB" w:rsidRDefault="0009707D" w:rsidP="00431D86">
      <w:pPr>
        <w:spacing w:after="0" w:line="240" w:lineRule="auto"/>
        <w:rPr>
          <w:rFonts w:eastAsia="Times New Roman" w:cs="Calibri"/>
          <w:b/>
          <w:color w:val="211651"/>
          <w:sz w:val="40"/>
          <w:szCs w:val="24"/>
        </w:rPr>
      </w:pPr>
      <w:r>
        <w:rPr>
          <w:rFonts w:eastAsia="Times New Roman" w:cs="Calibri"/>
          <w:noProof/>
          <w:color w:val="211651"/>
          <w:sz w:val="24"/>
          <w:szCs w:val="24"/>
        </w:rPr>
        <w:drawing>
          <wp:anchor distT="0" distB="0" distL="114300" distR="114300" simplePos="0" relativeHeight="251659265" behindDoc="0" locked="0" layoutInCell="1" allowOverlap="1" wp14:anchorId="7F539A4C" wp14:editId="4066531B">
            <wp:simplePos x="0" y="0"/>
            <wp:positionH relativeFrom="margin">
              <wp:posOffset>2957830</wp:posOffset>
            </wp:positionH>
            <wp:positionV relativeFrom="paragraph">
              <wp:posOffset>7620</wp:posOffset>
            </wp:positionV>
            <wp:extent cx="2828925" cy="1677161"/>
            <wp:effectExtent l="0" t="0" r="0" b="0"/>
            <wp:wrapSquare wrapText="bothSides"/>
            <wp:docPr id="16128671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67163" name="Graphic 16128671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28925" cy="1677161"/>
                    </a:xfrm>
                    <a:prstGeom prst="rect">
                      <a:avLst/>
                    </a:prstGeom>
                  </pic:spPr>
                </pic:pic>
              </a:graphicData>
            </a:graphic>
            <wp14:sizeRelH relativeFrom="page">
              <wp14:pctWidth>0</wp14:pctWidth>
            </wp14:sizeRelH>
            <wp14:sizeRelV relativeFrom="page">
              <wp14:pctHeight>0</wp14:pctHeight>
            </wp14:sizeRelV>
          </wp:anchor>
        </w:drawing>
      </w:r>
      <w:r w:rsidR="005E0E59">
        <w:rPr>
          <w:rFonts w:eastAsia="Times New Roman" w:cs="Calibri"/>
          <w:b/>
          <w:color w:val="211651"/>
          <w:sz w:val="40"/>
          <w:szCs w:val="24"/>
        </w:rPr>
        <w:t>Church of England Primary</w:t>
      </w:r>
      <w:r w:rsidR="001446CA">
        <w:rPr>
          <w:rFonts w:eastAsia="Times New Roman" w:cs="Calibri"/>
          <w:b/>
          <w:color w:val="211651"/>
          <w:sz w:val="40"/>
          <w:szCs w:val="24"/>
        </w:rPr>
        <w:t xml:space="preserve"> School</w:t>
      </w:r>
    </w:p>
    <w:p w14:paraId="17765FB9" w14:textId="1CE86A09" w:rsidR="00491F01" w:rsidRPr="00047AFB" w:rsidRDefault="00491F01" w:rsidP="00431D86">
      <w:pPr>
        <w:spacing w:before="120" w:after="0" w:line="240" w:lineRule="auto"/>
        <w:ind w:firstLine="720"/>
        <w:rPr>
          <w:rFonts w:eastAsia="Times New Roman" w:cs="Calibri"/>
          <w:color w:val="211651"/>
          <w:sz w:val="24"/>
          <w:szCs w:val="24"/>
        </w:rPr>
      </w:pPr>
    </w:p>
    <w:p w14:paraId="0B0263B3" w14:textId="77777777" w:rsidR="001A1930" w:rsidRPr="00047AFB" w:rsidRDefault="00190074" w:rsidP="00431D86">
      <w:pPr>
        <w:spacing w:after="0" w:line="240" w:lineRule="auto"/>
        <w:rPr>
          <w:rFonts w:eastAsia="Times New Roman" w:cs="Calibri"/>
          <w:color w:val="211651"/>
          <w:sz w:val="24"/>
          <w:szCs w:val="24"/>
        </w:rPr>
      </w:pPr>
      <w:r w:rsidRPr="00047AFB">
        <w:rPr>
          <w:rFonts w:eastAsia="Times New Roman" w:cs="Calibri"/>
          <w:color w:val="211651"/>
          <w:sz w:val="24"/>
          <w:szCs w:val="24"/>
        </w:rPr>
        <w:t>Thank you f</w:t>
      </w:r>
      <w:r w:rsidR="002336A9" w:rsidRPr="00047AFB">
        <w:rPr>
          <w:rFonts w:eastAsia="Times New Roman" w:cs="Calibri"/>
          <w:color w:val="211651"/>
          <w:sz w:val="24"/>
          <w:szCs w:val="24"/>
        </w:rPr>
        <w:t>or committing to the following Action P</w:t>
      </w:r>
      <w:r w:rsidRPr="00047AFB">
        <w:rPr>
          <w:rFonts w:eastAsia="Times New Roman" w:cs="Calibri"/>
          <w:color w:val="211651"/>
          <w:sz w:val="24"/>
          <w:szCs w:val="24"/>
        </w:rPr>
        <w:t>lan</w:t>
      </w:r>
      <w:r w:rsidR="00617BAB" w:rsidRPr="00047AFB">
        <w:rPr>
          <w:rFonts w:eastAsia="Times New Roman" w:cs="Calibri"/>
          <w:color w:val="211651"/>
          <w:sz w:val="24"/>
          <w:szCs w:val="24"/>
        </w:rPr>
        <w:t>: this entitles you</w:t>
      </w:r>
      <w:r w:rsidRPr="00047AFB">
        <w:rPr>
          <w:rFonts w:eastAsia="Times New Roman" w:cs="Calibri"/>
          <w:color w:val="211651"/>
          <w:sz w:val="24"/>
          <w:szCs w:val="24"/>
        </w:rPr>
        <w:t xml:space="preserve"> to use the “</w:t>
      </w:r>
      <w:r w:rsidR="00026F08" w:rsidRPr="00047AFB">
        <w:rPr>
          <w:rFonts w:eastAsia="Times New Roman" w:cs="Calibri"/>
          <w:color w:val="211651"/>
          <w:sz w:val="24"/>
          <w:szCs w:val="24"/>
        </w:rPr>
        <w:t xml:space="preserve">Becoming Dementia Friendly </w:t>
      </w:r>
      <w:r w:rsidR="005A1CC8" w:rsidRPr="00047AFB">
        <w:rPr>
          <w:rFonts w:eastAsia="Times New Roman" w:cs="Calibri"/>
          <w:color w:val="211651"/>
          <w:sz w:val="24"/>
          <w:szCs w:val="24"/>
        </w:rPr>
        <w:t>School</w:t>
      </w:r>
      <w:r w:rsidRPr="00047AFB">
        <w:rPr>
          <w:rFonts w:eastAsia="Times New Roman" w:cs="Calibri"/>
          <w:color w:val="211651"/>
          <w:sz w:val="24"/>
          <w:szCs w:val="24"/>
        </w:rPr>
        <w:t>” logo for t</w:t>
      </w:r>
      <w:r w:rsidR="00024B2A" w:rsidRPr="00047AFB">
        <w:rPr>
          <w:rFonts w:eastAsia="Times New Roman" w:cs="Calibri"/>
          <w:color w:val="211651"/>
          <w:sz w:val="24"/>
          <w:szCs w:val="24"/>
        </w:rPr>
        <w:t>his academic year</w:t>
      </w:r>
      <w:r w:rsidRPr="00047AFB">
        <w:rPr>
          <w:rFonts w:eastAsia="Times New Roman" w:cs="Calibri"/>
          <w:color w:val="211651"/>
          <w:sz w:val="24"/>
          <w:szCs w:val="24"/>
        </w:rPr>
        <w:t>.</w:t>
      </w:r>
      <w:r w:rsidR="001A1930" w:rsidRPr="00047AFB">
        <w:rPr>
          <w:rFonts w:eastAsia="Times New Roman" w:cs="Calibri"/>
          <w:color w:val="211651"/>
          <w:sz w:val="24"/>
          <w:szCs w:val="24"/>
        </w:rPr>
        <w:t xml:space="preserve"> </w:t>
      </w:r>
      <w:r w:rsidR="00120BA1" w:rsidRPr="00047AFB">
        <w:rPr>
          <w:rFonts w:eastAsia="Times New Roman" w:cs="Calibri"/>
          <w:color w:val="211651"/>
          <w:sz w:val="24"/>
          <w:szCs w:val="24"/>
        </w:rPr>
        <w:t xml:space="preserve">At the end of the year, we will review the Action Plan </w:t>
      </w:r>
      <w:r w:rsidR="00197B22" w:rsidRPr="00047AFB">
        <w:rPr>
          <w:rFonts w:eastAsia="Times New Roman" w:cs="Calibri"/>
          <w:color w:val="211651"/>
          <w:sz w:val="24"/>
          <w:szCs w:val="24"/>
        </w:rPr>
        <w:t xml:space="preserve">together </w:t>
      </w:r>
      <w:r w:rsidR="00120BA1" w:rsidRPr="00047AFB">
        <w:rPr>
          <w:rFonts w:eastAsia="Times New Roman" w:cs="Calibri"/>
          <w:color w:val="211651"/>
          <w:sz w:val="24"/>
          <w:szCs w:val="24"/>
        </w:rPr>
        <w:t xml:space="preserve">and discuss an appropriate Action Plan for the </w:t>
      </w:r>
      <w:r w:rsidR="000D2AC1" w:rsidRPr="00047AFB">
        <w:rPr>
          <w:rFonts w:eastAsia="Times New Roman" w:cs="Calibri"/>
          <w:color w:val="211651"/>
          <w:sz w:val="24"/>
          <w:szCs w:val="24"/>
        </w:rPr>
        <w:t xml:space="preserve">next academic </w:t>
      </w:r>
      <w:r w:rsidR="00120BA1" w:rsidRPr="00047AFB">
        <w:rPr>
          <w:rFonts w:eastAsia="Times New Roman" w:cs="Calibri"/>
          <w:color w:val="211651"/>
          <w:sz w:val="24"/>
          <w:szCs w:val="24"/>
        </w:rPr>
        <w:t>year.</w:t>
      </w:r>
    </w:p>
    <w:p w14:paraId="75B782F8" w14:textId="77777777" w:rsidR="00DE79F0" w:rsidRPr="00047AFB" w:rsidRDefault="00DE79F0" w:rsidP="00DF07F7">
      <w:pPr>
        <w:spacing w:after="0" w:line="240" w:lineRule="auto"/>
        <w:jc w:val="center"/>
        <w:rPr>
          <w:rFonts w:eastAsia="Times New Roman" w:cs="Calibri"/>
          <w:b/>
          <w:color w:val="211651"/>
          <w:sz w:val="14"/>
          <w:szCs w:val="24"/>
        </w:rPr>
      </w:pPr>
    </w:p>
    <w:p w14:paraId="1C286619" w14:textId="77777777" w:rsidR="005408C0" w:rsidRPr="00AA0517" w:rsidRDefault="001A1930" w:rsidP="00235BD6">
      <w:pPr>
        <w:spacing w:after="0" w:line="240" w:lineRule="auto"/>
        <w:rPr>
          <w:rFonts w:eastAsia="Times New Roman" w:cs="Calibri"/>
          <w:b/>
          <w:bCs/>
          <w:color w:val="211651"/>
          <w:sz w:val="24"/>
          <w:szCs w:val="24"/>
        </w:rPr>
      </w:pPr>
      <w:r w:rsidRPr="00AA0517">
        <w:rPr>
          <w:rFonts w:eastAsia="Times New Roman" w:cs="Calibri"/>
          <w:b/>
          <w:bCs/>
          <w:color w:val="211651"/>
          <w:sz w:val="24"/>
          <w:szCs w:val="24"/>
        </w:rPr>
        <w:t>ACTION PLAN:</w:t>
      </w:r>
    </w:p>
    <w:p w14:paraId="22B663E0" w14:textId="1619BA54" w:rsidR="00612F14" w:rsidRPr="00AA0517" w:rsidRDefault="00FA054B" w:rsidP="00612F14">
      <w:pPr>
        <w:pStyle w:val="ListParagraph"/>
        <w:numPr>
          <w:ilvl w:val="0"/>
          <w:numId w:val="16"/>
        </w:numPr>
        <w:rPr>
          <w:rFonts w:eastAsia="Times New Roman" w:cs="Calibri"/>
          <w:color w:val="211651"/>
          <w:sz w:val="24"/>
          <w:szCs w:val="24"/>
        </w:rPr>
      </w:pPr>
      <w:r w:rsidRPr="00AA0517">
        <w:rPr>
          <w:rFonts w:eastAsia="Times New Roman" w:cs="Calibri"/>
          <w:color w:val="211651"/>
          <w:sz w:val="24"/>
          <w:szCs w:val="24"/>
        </w:rPr>
        <w:t>Appoint a dementia friendly schools coordinator and h</w:t>
      </w:r>
      <w:r w:rsidR="00612F14" w:rsidRPr="00AA0517">
        <w:rPr>
          <w:rFonts w:eastAsia="Times New Roman" w:cs="Calibri"/>
          <w:color w:val="211651"/>
          <w:sz w:val="24"/>
          <w:szCs w:val="24"/>
        </w:rPr>
        <w:t>old an initial staff meeting as an introduction for staff</w:t>
      </w:r>
      <w:r w:rsidRPr="00AA0517">
        <w:rPr>
          <w:rFonts w:eastAsia="Times New Roman" w:cs="Calibri"/>
          <w:color w:val="211651"/>
          <w:sz w:val="24"/>
          <w:szCs w:val="24"/>
        </w:rPr>
        <w:t>.</w:t>
      </w:r>
    </w:p>
    <w:p w14:paraId="1DEAABEB" w14:textId="77777777" w:rsidR="00C77CB3" w:rsidRDefault="00FA054B" w:rsidP="00C77CB3">
      <w:pPr>
        <w:pStyle w:val="ListParagraph"/>
        <w:numPr>
          <w:ilvl w:val="0"/>
          <w:numId w:val="16"/>
        </w:numPr>
        <w:rPr>
          <w:rFonts w:eastAsia="Times New Roman" w:cs="Calibri"/>
          <w:color w:val="211651"/>
          <w:sz w:val="24"/>
          <w:szCs w:val="24"/>
        </w:rPr>
      </w:pPr>
      <w:r w:rsidRPr="00AA0517">
        <w:rPr>
          <w:rFonts w:eastAsia="Times New Roman" w:cs="Calibri"/>
          <w:color w:val="211651"/>
          <w:sz w:val="24"/>
          <w:szCs w:val="24"/>
        </w:rPr>
        <w:t>Hold a worship as an introduction for the pupils.</w:t>
      </w:r>
    </w:p>
    <w:p w14:paraId="6D689DA1" w14:textId="77777777" w:rsidR="00C77CB3" w:rsidRDefault="00C77CB3" w:rsidP="00C77CB3">
      <w:pPr>
        <w:pStyle w:val="ListParagraph"/>
        <w:numPr>
          <w:ilvl w:val="0"/>
          <w:numId w:val="16"/>
        </w:numPr>
        <w:rPr>
          <w:rFonts w:eastAsia="Times New Roman" w:cs="Calibri"/>
          <w:color w:val="211651"/>
          <w:sz w:val="24"/>
          <w:szCs w:val="24"/>
        </w:rPr>
      </w:pPr>
    </w:p>
    <w:p w14:paraId="3BB053AE" w14:textId="77777777" w:rsidR="00C77CB3" w:rsidRDefault="00C77CB3" w:rsidP="00C77CB3">
      <w:pPr>
        <w:pStyle w:val="ListParagraph"/>
        <w:numPr>
          <w:ilvl w:val="0"/>
          <w:numId w:val="16"/>
        </w:numPr>
        <w:rPr>
          <w:rFonts w:eastAsia="Times New Roman" w:cs="Calibri"/>
          <w:color w:val="211651"/>
          <w:sz w:val="24"/>
          <w:szCs w:val="24"/>
        </w:rPr>
      </w:pPr>
    </w:p>
    <w:p w14:paraId="604A9C5B" w14:textId="6DF077A0" w:rsidR="00026F08" w:rsidRPr="00C77CB3" w:rsidRDefault="00B94324" w:rsidP="00C77CB3">
      <w:pPr>
        <w:rPr>
          <w:rFonts w:eastAsia="Times New Roman" w:cs="Calibri"/>
          <w:color w:val="211651"/>
          <w:sz w:val="24"/>
          <w:szCs w:val="24"/>
        </w:rPr>
      </w:pPr>
      <w:r w:rsidRPr="00C77CB3">
        <w:rPr>
          <w:rFonts w:eastAsia="Times New Roman" w:cs="Calibri"/>
          <w:b/>
          <w:color w:val="211651"/>
          <w:sz w:val="24"/>
          <w:szCs w:val="24"/>
        </w:rPr>
        <w:t>Y</w:t>
      </w:r>
      <w:r w:rsidR="005A1CC8" w:rsidRPr="00C77CB3">
        <w:rPr>
          <w:rFonts w:eastAsia="Times New Roman" w:cs="Calibri"/>
          <w:b/>
          <w:color w:val="211651"/>
          <w:sz w:val="24"/>
          <w:szCs w:val="24"/>
        </w:rPr>
        <w:t>our</w:t>
      </w:r>
      <w:r w:rsidR="00024B2A" w:rsidRPr="00C77CB3">
        <w:rPr>
          <w:rFonts w:eastAsia="Times New Roman" w:cs="Calibri"/>
          <w:b/>
          <w:color w:val="211651"/>
          <w:sz w:val="24"/>
          <w:szCs w:val="24"/>
        </w:rPr>
        <w:t xml:space="preserve"> Dementia-Friendly School Lead</w:t>
      </w:r>
      <w:r w:rsidR="00075CDD" w:rsidRPr="00C77CB3">
        <w:rPr>
          <w:rFonts w:eastAsia="Times New Roman" w:cs="Calibri"/>
          <w:b/>
          <w:color w:val="211651"/>
          <w:sz w:val="24"/>
          <w:szCs w:val="24"/>
        </w:rPr>
        <w:t xml:space="preserve"> is</w:t>
      </w:r>
      <w:r w:rsidR="003A45BA" w:rsidRPr="00C77CB3">
        <w:rPr>
          <w:rFonts w:eastAsia="Times New Roman" w:cs="Calibri"/>
          <w:b/>
          <w:color w:val="211651"/>
          <w:sz w:val="24"/>
          <w:szCs w:val="24"/>
        </w:rPr>
        <w:t>:</w:t>
      </w:r>
      <w:r w:rsidR="001A300C" w:rsidRPr="00C77CB3">
        <w:rPr>
          <w:rFonts w:eastAsia="Times New Roman" w:cs="Calibri"/>
          <w:b/>
          <w:color w:val="211651"/>
          <w:sz w:val="24"/>
          <w:szCs w:val="24"/>
        </w:rPr>
        <w:t xml:space="preserve"> </w:t>
      </w:r>
    </w:p>
    <w:p w14:paraId="295D442C" w14:textId="43D5AA1E" w:rsidR="00F23EA6" w:rsidRPr="00047AFB" w:rsidRDefault="00024B2A" w:rsidP="00491F01">
      <w:pPr>
        <w:tabs>
          <w:tab w:val="left" w:pos="3828"/>
        </w:tabs>
        <w:spacing w:after="0"/>
        <w:rPr>
          <w:rFonts w:eastAsia="Times New Roman" w:cs="Calibri"/>
          <w:b/>
          <w:color w:val="211651"/>
          <w:sz w:val="24"/>
          <w:szCs w:val="24"/>
        </w:rPr>
      </w:pPr>
      <w:r w:rsidRPr="00047AFB">
        <w:rPr>
          <w:rFonts w:eastAsia="Times New Roman" w:cs="Calibri"/>
          <w:b/>
          <w:color w:val="211651"/>
          <w:sz w:val="24"/>
          <w:szCs w:val="24"/>
        </w:rPr>
        <w:t>Your D</w:t>
      </w:r>
      <w:r w:rsidR="00F23EA6" w:rsidRPr="00047AFB">
        <w:rPr>
          <w:rFonts w:eastAsia="Times New Roman" w:cs="Calibri"/>
          <w:b/>
          <w:color w:val="211651"/>
          <w:sz w:val="24"/>
          <w:szCs w:val="24"/>
        </w:rPr>
        <w:t xml:space="preserve">iocese </w:t>
      </w:r>
      <w:r w:rsidRPr="00047AFB">
        <w:rPr>
          <w:rFonts w:eastAsia="Times New Roman" w:cs="Calibri"/>
          <w:b/>
          <w:color w:val="211651"/>
          <w:sz w:val="24"/>
          <w:szCs w:val="24"/>
        </w:rPr>
        <w:t xml:space="preserve">of Lichfield </w:t>
      </w:r>
      <w:r w:rsidR="00F23EA6" w:rsidRPr="00047AFB">
        <w:rPr>
          <w:rFonts w:eastAsia="Times New Roman" w:cs="Calibri"/>
          <w:b/>
          <w:color w:val="211651"/>
          <w:sz w:val="24"/>
          <w:szCs w:val="24"/>
        </w:rPr>
        <w:t>dementia-friendly contact</w:t>
      </w:r>
      <w:r w:rsidR="005E0E59">
        <w:rPr>
          <w:rFonts w:eastAsia="Times New Roman" w:cs="Calibri"/>
          <w:b/>
          <w:color w:val="211651"/>
          <w:sz w:val="24"/>
          <w:szCs w:val="24"/>
        </w:rPr>
        <w:t>s</w:t>
      </w:r>
      <w:r w:rsidR="00F23EA6" w:rsidRPr="00047AFB">
        <w:rPr>
          <w:rFonts w:eastAsia="Times New Roman" w:cs="Calibri"/>
          <w:b/>
          <w:color w:val="211651"/>
          <w:sz w:val="24"/>
          <w:szCs w:val="24"/>
        </w:rPr>
        <w:t xml:space="preserve"> </w:t>
      </w:r>
      <w:proofErr w:type="gramStart"/>
      <w:r w:rsidR="005E0E59">
        <w:rPr>
          <w:rFonts w:eastAsia="Times New Roman" w:cs="Calibri"/>
          <w:b/>
          <w:color w:val="211651"/>
          <w:sz w:val="24"/>
          <w:szCs w:val="24"/>
        </w:rPr>
        <w:t>are</w:t>
      </w:r>
      <w:r w:rsidR="00075CDD">
        <w:rPr>
          <w:rFonts w:eastAsia="Times New Roman" w:cs="Calibri"/>
          <w:b/>
          <w:color w:val="211651"/>
          <w:sz w:val="24"/>
          <w:szCs w:val="24"/>
        </w:rPr>
        <w:t>:</w:t>
      </w:r>
      <w:proofErr w:type="gramEnd"/>
      <w:r w:rsidR="00F23EA6" w:rsidRPr="00047AFB">
        <w:rPr>
          <w:rFonts w:eastAsia="Times New Roman" w:cs="Calibri"/>
          <w:b/>
          <w:color w:val="211651"/>
          <w:sz w:val="24"/>
          <w:szCs w:val="24"/>
        </w:rPr>
        <w:t xml:space="preserve"> </w:t>
      </w:r>
      <w:r w:rsidR="00E463C9" w:rsidRPr="00E463C9">
        <w:rPr>
          <w:rFonts w:eastAsia="Times New Roman" w:cs="Calibri"/>
          <w:bCs/>
          <w:color w:val="211651"/>
          <w:sz w:val="24"/>
          <w:szCs w:val="24"/>
        </w:rPr>
        <w:t>Lynsay Jennings</w:t>
      </w:r>
      <w:r w:rsidR="003A45BA" w:rsidRPr="00E463C9">
        <w:rPr>
          <w:rFonts w:eastAsia="Times New Roman" w:cs="Calibri"/>
          <w:bCs/>
          <w:color w:val="211651"/>
          <w:sz w:val="24"/>
          <w:szCs w:val="24"/>
        </w:rPr>
        <w:t xml:space="preserve"> or Alex Wolvers</w:t>
      </w:r>
      <w:r w:rsidR="003A45BA">
        <w:rPr>
          <w:rFonts w:eastAsia="Times New Roman" w:cs="Calibri"/>
          <w:bCs/>
          <w:color w:val="211651"/>
          <w:sz w:val="24"/>
          <w:szCs w:val="24"/>
        </w:rPr>
        <w:t xml:space="preserve"> </w:t>
      </w:r>
      <w:r w:rsidR="005E0E59">
        <w:rPr>
          <w:rFonts w:eastAsia="Times New Roman" w:cs="Calibri"/>
          <w:bCs/>
          <w:color w:val="211651"/>
          <w:sz w:val="24"/>
          <w:szCs w:val="24"/>
        </w:rPr>
        <w:t xml:space="preserve">and </w:t>
      </w:r>
      <w:r w:rsidRPr="005E0E59">
        <w:rPr>
          <w:rFonts w:eastAsia="Times New Roman" w:cs="Calibri"/>
          <w:bCs/>
          <w:color w:val="211651"/>
          <w:sz w:val="24"/>
          <w:szCs w:val="24"/>
        </w:rPr>
        <w:t>Sarah Thorpe</w:t>
      </w:r>
    </w:p>
    <w:p w14:paraId="7A0D2226" w14:textId="3D2A2DE9" w:rsidR="00B94324" w:rsidRPr="00B448CF" w:rsidRDefault="00B94324" w:rsidP="00B94324">
      <w:pPr>
        <w:spacing w:after="0"/>
        <w:rPr>
          <w:rFonts w:eastAsia="Times New Roman" w:cs="Calibri"/>
          <w:color w:val="211651"/>
          <w:sz w:val="24"/>
          <w:szCs w:val="24"/>
        </w:rPr>
      </w:pPr>
      <w:r w:rsidRPr="003A45BA">
        <w:rPr>
          <w:rFonts w:eastAsia="Times New Roman" w:cs="Calibri"/>
          <w:b/>
          <w:bCs/>
          <w:color w:val="211651"/>
          <w:sz w:val="24"/>
          <w:szCs w:val="24"/>
        </w:rPr>
        <w:t>Your Action Plan was approved by</w:t>
      </w:r>
      <w:r w:rsidR="003A45BA">
        <w:rPr>
          <w:rFonts w:eastAsia="Times New Roman" w:cs="Calibri"/>
          <w:b/>
          <w:bCs/>
          <w:color w:val="211651"/>
          <w:sz w:val="24"/>
          <w:szCs w:val="24"/>
        </w:rPr>
        <w:t>:</w:t>
      </w:r>
      <w:r w:rsidR="00AA0517">
        <w:rPr>
          <w:rFonts w:eastAsia="Times New Roman" w:cs="Calibri"/>
          <w:b/>
          <w:bCs/>
          <w:color w:val="211651"/>
          <w:sz w:val="24"/>
          <w:szCs w:val="24"/>
        </w:rPr>
        <w:t xml:space="preserve"> </w:t>
      </w:r>
    </w:p>
    <w:p w14:paraId="64E407A9" w14:textId="77777777" w:rsidR="005E0E59" w:rsidRPr="00047AFB" w:rsidRDefault="005E0E59" w:rsidP="00B94324">
      <w:pPr>
        <w:spacing w:after="0"/>
        <w:rPr>
          <w:rFonts w:eastAsia="Times New Roman" w:cs="Calibri"/>
          <w:color w:val="211651"/>
          <w:sz w:val="24"/>
          <w:szCs w:val="24"/>
        </w:rPr>
      </w:pPr>
    </w:p>
    <w:p w14:paraId="1B06C1FA" w14:textId="36AA3F3A" w:rsidR="00B94324" w:rsidRPr="00047AFB" w:rsidRDefault="0054713B" w:rsidP="0044024D">
      <w:pPr>
        <w:pBdr>
          <w:top w:val="single" w:sz="12" w:space="1" w:color="002060"/>
          <w:left w:val="single" w:sz="12" w:space="4" w:color="002060"/>
          <w:bottom w:val="single" w:sz="12" w:space="1" w:color="002060"/>
          <w:right w:val="single" w:sz="12" w:space="4" w:color="002060"/>
        </w:pBdr>
        <w:spacing w:after="0" w:line="240" w:lineRule="auto"/>
        <w:rPr>
          <w:rFonts w:eastAsia="Times New Roman" w:cs="Calibri"/>
          <w:b/>
          <w:color w:val="211651"/>
          <w:sz w:val="24"/>
          <w:szCs w:val="24"/>
        </w:rPr>
      </w:pPr>
      <w:r w:rsidRPr="00047AFB">
        <w:rPr>
          <w:rFonts w:eastAsia="Times New Roman" w:cs="Calibri"/>
          <w:b/>
          <w:color w:val="211651"/>
          <w:sz w:val="24"/>
          <w:szCs w:val="24"/>
        </w:rPr>
        <w:t>DATE:</w:t>
      </w:r>
      <w:r w:rsidRPr="00047AFB">
        <w:rPr>
          <w:rFonts w:eastAsia="Times New Roman" w:cs="Calibri"/>
          <w:b/>
          <w:color w:val="211651"/>
          <w:sz w:val="24"/>
          <w:szCs w:val="24"/>
        </w:rPr>
        <w:tab/>
      </w:r>
      <w:r w:rsidR="00B448CF">
        <w:rPr>
          <w:rFonts w:eastAsia="Times New Roman" w:cs="Calibri"/>
          <w:b/>
          <w:color w:val="211651"/>
          <w:sz w:val="24"/>
          <w:szCs w:val="24"/>
        </w:rPr>
        <w:t>NOVEMBER 2024</w:t>
      </w:r>
      <w:r w:rsidRPr="00047AFB">
        <w:rPr>
          <w:rFonts w:eastAsia="Times New Roman" w:cs="Calibri"/>
          <w:b/>
          <w:color w:val="211651"/>
          <w:sz w:val="24"/>
          <w:szCs w:val="24"/>
        </w:rPr>
        <w:tab/>
      </w:r>
      <w:r w:rsidRPr="00047AFB">
        <w:rPr>
          <w:rFonts w:eastAsia="Times New Roman" w:cs="Calibri"/>
          <w:b/>
          <w:color w:val="211651"/>
          <w:sz w:val="24"/>
          <w:szCs w:val="24"/>
        </w:rPr>
        <w:tab/>
      </w:r>
      <w:r w:rsidRPr="00047AFB">
        <w:rPr>
          <w:rFonts w:eastAsia="Times New Roman" w:cs="Calibri"/>
          <w:b/>
          <w:color w:val="211651"/>
          <w:sz w:val="24"/>
          <w:szCs w:val="24"/>
        </w:rPr>
        <w:tab/>
      </w:r>
      <w:r w:rsidRPr="00047AFB">
        <w:rPr>
          <w:rFonts w:eastAsia="Times New Roman" w:cs="Calibri"/>
          <w:b/>
          <w:color w:val="211651"/>
          <w:sz w:val="24"/>
          <w:szCs w:val="24"/>
        </w:rPr>
        <w:tab/>
      </w:r>
      <w:r w:rsidRPr="00047AFB">
        <w:rPr>
          <w:rFonts w:eastAsia="Times New Roman" w:cs="Calibri"/>
          <w:b/>
          <w:color w:val="211651"/>
          <w:sz w:val="24"/>
          <w:szCs w:val="24"/>
        </w:rPr>
        <w:tab/>
      </w:r>
      <w:r w:rsidR="00B94324" w:rsidRPr="00047AFB">
        <w:rPr>
          <w:rFonts w:eastAsia="Times New Roman" w:cs="Calibri"/>
          <w:b/>
          <w:color w:val="211651"/>
          <w:sz w:val="24"/>
          <w:szCs w:val="24"/>
        </w:rPr>
        <w:t xml:space="preserve"> </w:t>
      </w:r>
    </w:p>
    <w:p w14:paraId="6D4C56A7" w14:textId="77777777" w:rsidR="00F23EA6" w:rsidRPr="00047AFB" w:rsidRDefault="00F23EA6" w:rsidP="00F23EA6">
      <w:pPr>
        <w:pBdr>
          <w:top w:val="single" w:sz="12" w:space="1" w:color="002060"/>
          <w:left w:val="single" w:sz="12" w:space="4" w:color="002060"/>
          <w:bottom w:val="single" w:sz="12" w:space="1" w:color="002060"/>
          <w:right w:val="single" w:sz="12" w:space="4" w:color="002060"/>
        </w:pBdr>
        <w:spacing w:after="0" w:line="240" w:lineRule="auto"/>
        <w:rPr>
          <w:rFonts w:eastAsia="Times New Roman" w:cs="Calibri"/>
          <w:b/>
          <w:color w:val="211651"/>
          <w:sz w:val="24"/>
          <w:szCs w:val="24"/>
        </w:rPr>
      </w:pPr>
      <w:r w:rsidRPr="00047AFB">
        <w:rPr>
          <w:rFonts w:eastAsia="Times New Roman" w:cs="Calibri"/>
          <w:b/>
          <w:color w:val="211651"/>
          <w:sz w:val="24"/>
          <w:szCs w:val="24"/>
        </w:rPr>
        <w:t>Our shared vision is of schools that partner with others in seeking common good, working for justice as people of hope. Thank you for your actions to become a more dementia-friendly school at the heart of your community.</w:t>
      </w:r>
      <w:r w:rsidR="0044024D" w:rsidRPr="00047AFB">
        <w:rPr>
          <w:rFonts w:eastAsia="Times New Roman" w:cs="Calibri"/>
          <w:b/>
          <w:color w:val="211651"/>
          <w:sz w:val="24"/>
          <w:szCs w:val="24"/>
        </w:rPr>
        <w:t xml:space="preserve">    </w:t>
      </w:r>
    </w:p>
    <w:p w14:paraId="24A545C5" w14:textId="77777777" w:rsidR="00CE5C06" w:rsidRPr="00047AFB" w:rsidRDefault="0044024D" w:rsidP="00F23EA6">
      <w:pPr>
        <w:pBdr>
          <w:top w:val="single" w:sz="12" w:space="1" w:color="002060"/>
          <w:left w:val="single" w:sz="12" w:space="4" w:color="002060"/>
          <w:bottom w:val="single" w:sz="12" w:space="1" w:color="002060"/>
          <w:right w:val="single" w:sz="12" w:space="4" w:color="002060"/>
        </w:pBdr>
        <w:spacing w:after="0" w:line="240" w:lineRule="auto"/>
        <w:rPr>
          <w:rFonts w:eastAsia="Times New Roman" w:cs="Calibri"/>
          <w:b/>
          <w:color w:val="211651"/>
          <w:sz w:val="24"/>
          <w:szCs w:val="24"/>
        </w:rPr>
      </w:pPr>
      <w:r w:rsidRPr="00047AFB">
        <w:rPr>
          <w:rFonts w:eastAsia="Times New Roman" w:cs="Calibri"/>
          <w:b/>
          <w:color w:val="211651"/>
          <w:sz w:val="24"/>
          <w:szCs w:val="24"/>
        </w:rPr>
        <w:t xml:space="preserve">                                                    </w:t>
      </w:r>
      <w:r w:rsidR="00B94324" w:rsidRPr="00047AFB">
        <w:rPr>
          <w:rFonts w:eastAsia="Times New Roman" w:cs="Calibri"/>
          <w:b/>
          <w:color w:val="211651"/>
          <w:sz w:val="24"/>
          <w:szCs w:val="24"/>
        </w:rPr>
        <w:t xml:space="preserve">                    </w:t>
      </w:r>
      <w:r w:rsidRPr="00047AFB">
        <w:rPr>
          <w:rFonts w:eastAsia="Times New Roman" w:cs="Calibri"/>
          <w:b/>
          <w:color w:val="211651"/>
          <w:sz w:val="24"/>
          <w:szCs w:val="24"/>
        </w:rPr>
        <w:t xml:space="preserve">                                  </w:t>
      </w:r>
    </w:p>
    <w:p w14:paraId="73726F34" w14:textId="77777777" w:rsidR="00B94324" w:rsidRPr="00047AFB" w:rsidRDefault="0044024D" w:rsidP="0054713B">
      <w:pPr>
        <w:pBdr>
          <w:top w:val="single" w:sz="12" w:space="1" w:color="002060"/>
          <w:left w:val="single" w:sz="12" w:space="4" w:color="002060"/>
          <w:bottom w:val="single" w:sz="12" w:space="1" w:color="002060"/>
          <w:right w:val="single" w:sz="12" w:space="4" w:color="002060"/>
        </w:pBdr>
        <w:spacing w:after="0" w:line="240" w:lineRule="auto"/>
        <w:jc w:val="right"/>
        <w:rPr>
          <w:rFonts w:eastAsia="Times New Roman" w:cs="Calibri"/>
          <w:b/>
          <w:color w:val="211651"/>
          <w:sz w:val="24"/>
          <w:szCs w:val="24"/>
        </w:rPr>
      </w:pPr>
      <w:r w:rsidRPr="00047AFB">
        <w:rPr>
          <w:rFonts w:eastAsia="Times New Roman" w:cs="Calibri"/>
          <w:b/>
          <w:color w:val="211651"/>
          <w:sz w:val="24"/>
          <w:szCs w:val="24"/>
        </w:rPr>
        <w:t xml:space="preserve"> </w:t>
      </w:r>
      <w:r w:rsidR="00CE5C06" w:rsidRPr="00047AFB">
        <w:rPr>
          <w:rFonts w:eastAsia="Times New Roman" w:cs="Calibri"/>
          <w:b/>
          <w:color w:val="211651"/>
          <w:sz w:val="24"/>
          <w:szCs w:val="24"/>
        </w:rPr>
        <w:t>……………………………………..</w:t>
      </w:r>
      <w:r w:rsidR="0054713B" w:rsidRPr="00047AFB">
        <w:rPr>
          <w:rFonts w:eastAsia="Times New Roman" w:cs="Calibri"/>
          <w:b/>
          <w:color w:val="211651"/>
          <w:sz w:val="24"/>
          <w:szCs w:val="24"/>
        </w:rPr>
        <w:t>.…………………………………………………..</w:t>
      </w:r>
    </w:p>
    <w:p w14:paraId="08211987" w14:textId="77777777" w:rsidR="00D54C62" w:rsidRPr="00047AFB" w:rsidRDefault="00B94324" w:rsidP="00CE5C06">
      <w:pPr>
        <w:pBdr>
          <w:top w:val="single" w:sz="12" w:space="1" w:color="002060"/>
          <w:left w:val="single" w:sz="12" w:space="4" w:color="002060"/>
          <w:bottom w:val="single" w:sz="12" w:space="1" w:color="002060"/>
          <w:right w:val="single" w:sz="12" w:space="4" w:color="002060"/>
        </w:pBdr>
        <w:spacing w:after="0" w:line="240" w:lineRule="auto"/>
        <w:jc w:val="right"/>
        <w:rPr>
          <w:rFonts w:eastAsia="Times New Roman" w:cs="Calibri"/>
          <w:b/>
          <w:color w:val="211651"/>
          <w:sz w:val="24"/>
          <w:szCs w:val="24"/>
        </w:rPr>
      </w:pPr>
      <w:r w:rsidRPr="00047AFB">
        <w:rPr>
          <w:rFonts w:eastAsia="Times New Roman" w:cs="Calibri"/>
          <w:b/>
          <w:color w:val="211651"/>
          <w:sz w:val="24"/>
          <w:szCs w:val="24"/>
        </w:rPr>
        <w:t xml:space="preserve">The Rt Revd Dr Michael </w:t>
      </w:r>
      <w:proofErr w:type="spellStart"/>
      <w:r w:rsidRPr="00047AFB">
        <w:rPr>
          <w:rFonts w:eastAsia="Times New Roman" w:cs="Calibri"/>
          <w:b/>
          <w:color w:val="211651"/>
          <w:sz w:val="24"/>
          <w:szCs w:val="24"/>
        </w:rPr>
        <w:t>Ipgrave</w:t>
      </w:r>
      <w:proofErr w:type="spellEnd"/>
      <w:r w:rsidRPr="00047AFB">
        <w:rPr>
          <w:rFonts w:eastAsia="Times New Roman" w:cs="Calibri"/>
          <w:b/>
          <w:color w:val="211651"/>
          <w:sz w:val="24"/>
          <w:szCs w:val="24"/>
        </w:rPr>
        <w:t xml:space="preserve"> OBE, 99</w:t>
      </w:r>
      <w:r w:rsidRPr="00047AFB">
        <w:rPr>
          <w:rFonts w:eastAsia="Times New Roman" w:cs="Calibri"/>
          <w:b/>
          <w:color w:val="211651"/>
          <w:sz w:val="24"/>
          <w:szCs w:val="24"/>
          <w:vertAlign w:val="superscript"/>
        </w:rPr>
        <w:t>th</w:t>
      </w:r>
      <w:r w:rsidRPr="00047AFB">
        <w:rPr>
          <w:rFonts w:eastAsia="Times New Roman" w:cs="Calibri"/>
          <w:b/>
          <w:color w:val="211651"/>
          <w:sz w:val="24"/>
          <w:szCs w:val="24"/>
        </w:rPr>
        <w:t xml:space="preserve"> Bishop of Lichfield</w:t>
      </w:r>
    </w:p>
    <w:p w14:paraId="78DCF86D" w14:textId="77777777" w:rsidR="0044024D" w:rsidRPr="00047AFB" w:rsidRDefault="0044024D" w:rsidP="0044024D">
      <w:pPr>
        <w:pBdr>
          <w:top w:val="single" w:sz="12" w:space="1" w:color="002060"/>
          <w:left w:val="single" w:sz="12" w:space="4" w:color="002060"/>
          <w:bottom w:val="single" w:sz="12" w:space="1" w:color="002060"/>
          <w:right w:val="single" w:sz="12" w:space="4" w:color="002060"/>
        </w:pBdr>
        <w:spacing w:after="0" w:line="240" w:lineRule="auto"/>
        <w:jc w:val="right"/>
        <w:rPr>
          <w:rFonts w:eastAsia="Times New Roman" w:cs="Calibri"/>
          <w:b/>
          <w:color w:val="211651"/>
          <w:sz w:val="8"/>
        </w:rPr>
      </w:pPr>
    </w:p>
    <w:p w14:paraId="50336A21" w14:textId="77777777" w:rsidR="00617BAB" w:rsidRPr="00047AFB" w:rsidRDefault="00617BAB" w:rsidP="00670453">
      <w:pPr>
        <w:tabs>
          <w:tab w:val="left" w:pos="3168"/>
        </w:tabs>
        <w:jc w:val="center"/>
        <w:rPr>
          <w:rFonts w:eastAsia="Times New Roman" w:cs="Calibri"/>
          <w:color w:val="211651"/>
          <w:sz w:val="8"/>
          <w:szCs w:val="8"/>
        </w:rPr>
      </w:pPr>
    </w:p>
    <w:p w14:paraId="5F7B49A1" w14:textId="232BC956" w:rsidR="00431D86" w:rsidRPr="00047AFB" w:rsidRDefault="00497AA0" w:rsidP="00E83D36">
      <w:pPr>
        <w:tabs>
          <w:tab w:val="left" w:pos="3168"/>
        </w:tabs>
        <w:jc w:val="right"/>
        <w:rPr>
          <w:rFonts w:eastAsia="Times New Roman" w:cs="Calibri"/>
          <w:color w:val="211651"/>
          <w:szCs w:val="28"/>
        </w:rPr>
      </w:pPr>
      <w:r>
        <w:rPr>
          <w:noProof/>
        </w:rPr>
        <w:drawing>
          <wp:anchor distT="0" distB="0" distL="114300" distR="114300" simplePos="0" relativeHeight="251658241" behindDoc="0" locked="0" layoutInCell="1" allowOverlap="1" wp14:anchorId="2864D1D4" wp14:editId="4513C9A6">
            <wp:simplePos x="0" y="0"/>
            <wp:positionH relativeFrom="column">
              <wp:posOffset>109220</wp:posOffset>
            </wp:positionH>
            <wp:positionV relativeFrom="paragraph">
              <wp:posOffset>96520</wp:posOffset>
            </wp:positionV>
            <wp:extent cx="2148840" cy="635000"/>
            <wp:effectExtent l="0" t="0" r="0" b="0"/>
            <wp:wrapSquare wrapText="bothSides"/>
            <wp:docPr id="1061772360" name="Picture 7" descr="C:\Users\Sarah\Documents\Sarah - work - Dementia Friendly Church\2020 diocesan templates logos and style guide\Lichfield Diocese 2020 logos\DoL-2017-02-small-title-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ah\Documents\Sarah - work - Dementia Friendly Church\2020 diocesan templates logos and style guide\Lichfield Diocese 2020 logos\DoL-2017-02-small-title-revers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884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EA6" w:rsidRPr="00047AFB">
        <w:rPr>
          <w:rFonts w:eastAsia="Times New Roman" w:cs="Calibri"/>
          <w:color w:val="211651"/>
          <w:szCs w:val="28"/>
        </w:rPr>
        <w:t xml:space="preserve">       </w:t>
      </w:r>
      <w:r w:rsidRPr="00047AFB">
        <w:rPr>
          <w:rFonts w:eastAsia="Times New Roman"/>
          <w:noProof/>
          <w:sz w:val="2"/>
          <w:szCs w:val="2"/>
          <w:lang w:eastAsia="en-GB"/>
        </w:rPr>
        <w:drawing>
          <wp:inline distT="0" distB="0" distL="0" distR="0" wp14:anchorId="3ED289AF" wp14:editId="4C30FF0C">
            <wp:extent cx="195262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733425"/>
                    </a:xfrm>
                    <a:prstGeom prst="rect">
                      <a:avLst/>
                    </a:prstGeom>
                    <a:noFill/>
                    <a:ln>
                      <a:noFill/>
                    </a:ln>
                  </pic:spPr>
                </pic:pic>
              </a:graphicData>
            </a:graphic>
          </wp:inline>
        </w:drawing>
      </w:r>
    </w:p>
    <w:p w14:paraId="17C496EF" w14:textId="77777777" w:rsidR="00431D86" w:rsidRPr="00047AFB" w:rsidRDefault="00431D86" w:rsidP="00431D86">
      <w:pPr>
        <w:tabs>
          <w:tab w:val="left" w:pos="3168"/>
        </w:tabs>
        <w:jc w:val="center"/>
        <w:rPr>
          <w:rFonts w:eastAsia="Times New Roman" w:cs="Calibri"/>
          <w:b/>
          <w:color w:val="211651"/>
          <w:sz w:val="32"/>
          <w:szCs w:val="28"/>
        </w:rPr>
      </w:pPr>
      <w:r w:rsidRPr="00047AFB">
        <w:rPr>
          <w:rFonts w:eastAsia="Times New Roman" w:cs="Calibri"/>
          <w:b/>
          <w:color w:val="211651"/>
          <w:sz w:val="32"/>
          <w:szCs w:val="28"/>
        </w:rPr>
        <w:t>Following Christ in the footsteps of St Chad</w:t>
      </w:r>
    </w:p>
    <w:p w14:paraId="6BDF0273" w14:textId="77777777" w:rsidR="00FE30B3" w:rsidRPr="00047AFB" w:rsidRDefault="00FE30B3" w:rsidP="00431D86">
      <w:pPr>
        <w:jc w:val="center"/>
        <w:rPr>
          <w:rFonts w:eastAsia="Times New Roman" w:cs="Calibri"/>
          <w:color w:val="211651"/>
          <w:sz w:val="32"/>
          <w:szCs w:val="28"/>
        </w:rPr>
        <w:sectPr w:rsidR="00FE30B3" w:rsidRPr="00047AFB" w:rsidSect="00804946">
          <w:pgSz w:w="11906" w:h="16838"/>
          <w:pgMar w:top="1134" w:right="1134" w:bottom="1134" w:left="1134" w:header="709" w:footer="709" w:gutter="0"/>
          <w:pgBorders w:offsetFrom="page">
            <w:top w:val="basicWideOutline" w:sz="20" w:space="24" w:color="211651"/>
            <w:left w:val="basicWideOutline" w:sz="20" w:space="24" w:color="211651"/>
            <w:bottom w:val="basicWideOutline" w:sz="20" w:space="24" w:color="211651"/>
            <w:right w:val="basicWideOutline" w:sz="20" w:space="24" w:color="211651"/>
          </w:pgBorders>
          <w:cols w:space="708"/>
          <w:docGrid w:linePitch="360"/>
        </w:sectPr>
      </w:pPr>
    </w:p>
    <w:p w14:paraId="656DD562" w14:textId="77777777" w:rsidR="00F014D3" w:rsidRPr="00047AFB" w:rsidRDefault="00F014D3" w:rsidP="00047AFB">
      <w:pPr>
        <w:pBdr>
          <w:top w:val="single" w:sz="24" w:space="1" w:color="1F3864"/>
          <w:left w:val="single" w:sz="24" w:space="4" w:color="1F3864"/>
          <w:bottom w:val="single" w:sz="24" w:space="1" w:color="1F3864"/>
          <w:right w:val="single" w:sz="24" w:space="4" w:color="1F3864"/>
        </w:pBdr>
        <w:spacing w:after="0" w:line="240" w:lineRule="auto"/>
        <w:jc w:val="center"/>
        <w:rPr>
          <w:rFonts w:eastAsia="Times New Roman" w:cs="Calibri"/>
          <w:b/>
          <w:color w:val="211651"/>
          <w:sz w:val="36"/>
          <w:szCs w:val="40"/>
        </w:rPr>
      </w:pPr>
      <w:r w:rsidRPr="00047AFB">
        <w:rPr>
          <w:rFonts w:eastAsia="Times New Roman" w:cs="Calibri"/>
          <w:b/>
          <w:color w:val="211651"/>
          <w:sz w:val="36"/>
          <w:szCs w:val="40"/>
        </w:rPr>
        <w:lastRenderedPageBreak/>
        <w:t xml:space="preserve">PLEASE DISPLAY </w:t>
      </w:r>
      <w:r w:rsidR="00024B2A" w:rsidRPr="00047AFB">
        <w:rPr>
          <w:rFonts w:eastAsia="Times New Roman" w:cs="Calibri"/>
          <w:b/>
          <w:color w:val="211651"/>
          <w:sz w:val="36"/>
          <w:szCs w:val="40"/>
        </w:rPr>
        <w:t>THIS</w:t>
      </w:r>
      <w:r w:rsidR="00887687" w:rsidRPr="00047AFB">
        <w:rPr>
          <w:rFonts w:eastAsia="Times New Roman" w:cs="Calibri"/>
          <w:b/>
          <w:color w:val="211651"/>
          <w:sz w:val="36"/>
          <w:szCs w:val="40"/>
        </w:rPr>
        <w:t xml:space="preserve"> </w:t>
      </w:r>
      <w:r w:rsidRPr="00047AFB">
        <w:rPr>
          <w:rFonts w:eastAsia="Times New Roman" w:cs="Calibri"/>
          <w:b/>
          <w:color w:val="211651"/>
          <w:sz w:val="36"/>
          <w:szCs w:val="40"/>
        </w:rPr>
        <w:t>CERTIFICATE IN YOUR</w:t>
      </w:r>
      <w:r w:rsidR="00F15F5F" w:rsidRPr="00047AFB">
        <w:rPr>
          <w:rFonts w:eastAsia="Times New Roman" w:cs="Calibri"/>
          <w:b/>
          <w:color w:val="211651"/>
          <w:sz w:val="36"/>
          <w:szCs w:val="40"/>
        </w:rPr>
        <w:t xml:space="preserve"> SCHOOL</w:t>
      </w:r>
      <w:r w:rsidRPr="00047AFB">
        <w:rPr>
          <w:rFonts w:eastAsia="Times New Roman" w:cs="Calibri"/>
          <w:b/>
          <w:color w:val="211651"/>
          <w:sz w:val="36"/>
          <w:szCs w:val="40"/>
        </w:rPr>
        <w:t>,</w:t>
      </w:r>
    </w:p>
    <w:p w14:paraId="41A0081D" w14:textId="77777777" w:rsidR="00F014D3" w:rsidRPr="00047AFB" w:rsidRDefault="00F014D3" w:rsidP="00047AFB">
      <w:pPr>
        <w:pBdr>
          <w:top w:val="single" w:sz="24" w:space="1" w:color="1F3864"/>
          <w:left w:val="single" w:sz="24" w:space="4" w:color="1F3864"/>
          <w:bottom w:val="single" w:sz="24" w:space="1" w:color="1F3864"/>
          <w:right w:val="single" w:sz="24" w:space="4" w:color="1F3864"/>
        </w:pBdr>
        <w:spacing w:after="0" w:line="240" w:lineRule="auto"/>
        <w:jc w:val="center"/>
        <w:rPr>
          <w:rFonts w:eastAsia="Times New Roman" w:cs="Calibri"/>
          <w:b/>
          <w:color w:val="211651"/>
          <w:sz w:val="36"/>
          <w:szCs w:val="40"/>
        </w:rPr>
      </w:pPr>
      <w:r w:rsidRPr="00047AFB">
        <w:rPr>
          <w:rFonts w:eastAsia="Times New Roman" w:cs="Calibri"/>
          <w:b/>
          <w:color w:val="211651"/>
          <w:sz w:val="36"/>
          <w:szCs w:val="40"/>
        </w:rPr>
        <w:t>WHEN IT HAS BEEN COMPLETED AND SIGNED</w:t>
      </w:r>
    </w:p>
    <w:p w14:paraId="33640F83" w14:textId="77777777" w:rsidR="00F014D3" w:rsidRPr="00047AFB" w:rsidRDefault="00F014D3" w:rsidP="00431D86">
      <w:pPr>
        <w:spacing w:after="0" w:line="240" w:lineRule="auto"/>
        <w:rPr>
          <w:rFonts w:eastAsia="Times New Roman" w:cs="Calibri"/>
          <w:b/>
          <w:color w:val="211651"/>
          <w:sz w:val="12"/>
        </w:rPr>
      </w:pPr>
    </w:p>
    <w:p w14:paraId="20B3D94D" w14:textId="77777777" w:rsidR="004D346F" w:rsidRPr="00047AFB" w:rsidRDefault="00285143" w:rsidP="004D346F">
      <w:pPr>
        <w:spacing w:after="0" w:line="240" w:lineRule="auto"/>
        <w:rPr>
          <w:rFonts w:eastAsia="Times New Roman" w:cs="Calibri"/>
          <w:color w:val="211651"/>
          <w:sz w:val="20"/>
          <w:szCs w:val="20"/>
        </w:rPr>
      </w:pPr>
      <w:r w:rsidRPr="00047AFB">
        <w:rPr>
          <w:rFonts w:eastAsia="Times New Roman" w:cs="Calibri"/>
          <w:color w:val="211651"/>
          <w:sz w:val="20"/>
          <w:szCs w:val="20"/>
        </w:rPr>
        <w:t xml:space="preserve">The Diocese of Lichfield has been working to </w:t>
      </w:r>
      <w:proofErr w:type="gramStart"/>
      <w:r w:rsidRPr="00047AFB">
        <w:rPr>
          <w:rFonts w:eastAsia="Times New Roman" w:cs="Calibri"/>
          <w:color w:val="211651"/>
          <w:sz w:val="20"/>
          <w:szCs w:val="20"/>
        </w:rPr>
        <w:t>take action</w:t>
      </w:r>
      <w:proofErr w:type="gramEnd"/>
      <w:r w:rsidRPr="00047AFB">
        <w:rPr>
          <w:rFonts w:eastAsia="Times New Roman" w:cs="Calibri"/>
          <w:color w:val="211651"/>
          <w:sz w:val="20"/>
          <w:szCs w:val="20"/>
        </w:rPr>
        <w:t xml:space="preserve"> on dementia through our dementia-frie</w:t>
      </w:r>
      <w:r w:rsidR="004D346F" w:rsidRPr="00047AFB">
        <w:rPr>
          <w:rFonts w:eastAsia="Times New Roman" w:cs="Calibri"/>
          <w:color w:val="211651"/>
          <w:sz w:val="20"/>
          <w:szCs w:val="20"/>
        </w:rPr>
        <w:t xml:space="preserve">ndly churches network since 2015 and, from </w:t>
      </w:r>
      <w:r w:rsidR="000D2AC1" w:rsidRPr="00047AFB">
        <w:rPr>
          <w:rFonts w:eastAsia="Times New Roman" w:cs="Calibri"/>
          <w:color w:val="211651"/>
          <w:sz w:val="20"/>
          <w:szCs w:val="20"/>
        </w:rPr>
        <w:t xml:space="preserve">the </w:t>
      </w:r>
      <w:r w:rsidR="004D346F" w:rsidRPr="00047AFB">
        <w:rPr>
          <w:rFonts w:eastAsia="Times New Roman" w:cs="Calibri"/>
          <w:color w:val="211651"/>
          <w:sz w:val="20"/>
          <w:szCs w:val="20"/>
        </w:rPr>
        <w:t>2022</w:t>
      </w:r>
      <w:r w:rsidR="000D2AC1" w:rsidRPr="00047AFB">
        <w:rPr>
          <w:rFonts w:eastAsia="Times New Roman" w:cs="Calibri"/>
          <w:color w:val="211651"/>
          <w:sz w:val="20"/>
          <w:szCs w:val="20"/>
        </w:rPr>
        <w:t>/3 academic year,</w:t>
      </w:r>
      <w:r w:rsidR="004D346F" w:rsidRPr="00047AFB">
        <w:rPr>
          <w:rFonts w:eastAsia="Times New Roman" w:cs="Calibri"/>
          <w:color w:val="211651"/>
          <w:sz w:val="20"/>
          <w:szCs w:val="20"/>
        </w:rPr>
        <w:t xml:space="preserve"> this has been extended </w:t>
      </w:r>
      <w:r w:rsidRPr="00047AFB">
        <w:rPr>
          <w:rFonts w:eastAsia="Times New Roman" w:cs="Calibri"/>
          <w:color w:val="211651"/>
          <w:sz w:val="20"/>
          <w:szCs w:val="20"/>
        </w:rPr>
        <w:t>to dementia-friendly schools</w:t>
      </w:r>
      <w:r w:rsidR="004D346F" w:rsidRPr="00047AFB">
        <w:rPr>
          <w:rFonts w:eastAsia="Times New Roman" w:cs="Calibri"/>
          <w:color w:val="211651"/>
          <w:sz w:val="20"/>
          <w:szCs w:val="20"/>
        </w:rPr>
        <w:t>.  The Diocesan</w:t>
      </w:r>
      <w:r w:rsidRPr="00047AFB">
        <w:rPr>
          <w:rFonts w:eastAsia="Times New Roman" w:cs="Calibri"/>
          <w:color w:val="211651"/>
          <w:sz w:val="20"/>
          <w:szCs w:val="20"/>
        </w:rPr>
        <w:t xml:space="preserve"> focus is on improving inclusion and quality of life for people with dementia, staying in step as patterns change</w:t>
      </w:r>
      <w:r w:rsidR="000D2AC1" w:rsidRPr="00047AFB">
        <w:rPr>
          <w:rFonts w:eastAsia="Times New Roman" w:cs="Calibri"/>
          <w:color w:val="211651"/>
          <w:sz w:val="20"/>
          <w:szCs w:val="20"/>
        </w:rPr>
        <w:t>, recognising the heart and soul connections that are so important as dementia advances</w:t>
      </w:r>
      <w:r w:rsidRPr="00047AFB">
        <w:rPr>
          <w:rFonts w:eastAsia="Times New Roman" w:cs="Calibri"/>
          <w:color w:val="211651"/>
          <w:sz w:val="20"/>
          <w:szCs w:val="20"/>
        </w:rPr>
        <w:t xml:space="preserve">.   As such, </w:t>
      </w:r>
      <w:r w:rsidR="004D346F" w:rsidRPr="00047AFB">
        <w:rPr>
          <w:rFonts w:eastAsia="Times New Roman" w:cs="Calibri"/>
          <w:color w:val="211651"/>
          <w:sz w:val="20"/>
          <w:szCs w:val="20"/>
        </w:rPr>
        <w:t xml:space="preserve">it </w:t>
      </w:r>
      <w:proofErr w:type="gramStart"/>
      <w:r w:rsidR="004D346F" w:rsidRPr="00047AFB">
        <w:rPr>
          <w:rFonts w:eastAsia="Times New Roman" w:cs="Calibri"/>
          <w:color w:val="211651"/>
          <w:sz w:val="20"/>
          <w:szCs w:val="20"/>
        </w:rPr>
        <w:t>is</w:t>
      </w:r>
      <w:r w:rsidRPr="00047AFB">
        <w:rPr>
          <w:rFonts w:eastAsia="Times New Roman" w:cs="Calibri"/>
          <w:color w:val="211651"/>
          <w:sz w:val="20"/>
          <w:szCs w:val="20"/>
        </w:rPr>
        <w:t xml:space="preserve"> able to</w:t>
      </w:r>
      <w:proofErr w:type="gramEnd"/>
      <w:r w:rsidRPr="00047AFB">
        <w:rPr>
          <w:rFonts w:eastAsia="Times New Roman" w:cs="Calibri"/>
          <w:color w:val="211651"/>
          <w:sz w:val="20"/>
          <w:szCs w:val="20"/>
        </w:rPr>
        <w:t xml:space="preserve"> authorise the use of our “Becoming Dementia Friendly School” logo when </w:t>
      </w:r>
      <w:r w:rsidR="00024B2A" w:rsidRPr="00047AFB">
        <w:rPr>
          <w:rFonts w:eastAsia="Times New Roman" w:cs="Calibri"/>
          <w:color w:val="211651"/>
          <w:sz w:val="20"/>
          <w:szCs w:val="20"/>
        </w:rPr>
        <w:t xml:space="preserve">church </w:t>
      </w:r>
      <w:r w:rsidRPr="00047AFB">
        <w:rPr>
          <w:rFonts w:eastAsia="Times New Roman" w:cs="Calibri"/>
          <w:color w:val="211651"/>
          <w:sz w:val="20"/>
          <w:szCs w:val="20"/>
        </w:rPr>
        <w:t xml:space="preserve">schools </w:t>
      </w:r>
      <w:r w:rsidR="00024B2A" w:rsidRPr="00047AFB">
        <w:rPr>
          <w:rFonts w:eastAsia="Times New Roman" w:cs="Calibri"/>
          <w:color w:val="211651"/>
          <w:sz w:val="20"/>
          <w:szCs w:val="20"/>
        </w:rPr>
        <w:t>or other schools with a strong</w:t>
      </w:r>
      <w:r w:rsidRPr="00047AFB">
        <w:rPr>
          <w:rFonts w:eastAsia="Times New Roman" w:cs="Calibri"/>
          <w:color w:val="211651"/>
          <w:sz w:val="20"/>
          <w:szCs w:val="20"/>
        </w:rPr>
        <w:t xml:space="preserve"> church connection agree to a three-point Action Plan for the </w:t>
      </w:r>
      <w:r w:rsidR="00024B2A" w:rsidRPr="00047AFB">
        <w:rPr>
          <w:rFonts w:eastAsia="Times New Roman" w:cs="Calibri"/>
          <w:color w:val="211651"/>
          <w:sz w:val="20"/>
          <w:szCs w:val="20"/>
        </w:rPr>
        <w:t>academic year</w:t>
      </w:r>
      <w:r w:rsidRPr="00047AFB">
        <w:rPr>
          <w:rFonts w:eastAsia="Times New Roman" w:cs="Calibri"/>
          <w:color w:val="211651"/>
          <w:sz w:val="20"/>
          <w:szCs w:val="20"/>
        </w:rPr>
        <w:t xml:space="preserve">.  </w:t>
      </w:r>
      <w:r w:rsidR="004D346F" w:rsidRPr="00047AFB">
        <w:rPr>
          <w:rFonts w:eastAsia="Times New Roman" w:cs="Calibri"/>
          <w:color w:val="211651"/>
          <w:sz w:val="20"/>
          <w:szCs w:val="20"/>
        </w:rPr>
        <w:t>This supports schools that want dementia awareness to become part of school life, so that we name and face dementia together.  It supports schools which want to welcome, understand, respect and support people affected by dementia – both someone with a diagnosis and their family/carers. It supports schools which want:</w:t>
      </w:r>
    </w:p>
    <w:p w14:paraId="2EA4281B" w14:textId="77777777" w:rsidR="004D346F" w:rsidRPr="00047AFB" w:rsidRDefault="004D346F" w:rsidP="004D346F">
      <w:pPr>
        <w:numPr>
          <w:ilvl w:val="0"/>
          <w:numId w:val="14"/>
        </w:numPr>
        <w:spacing w:after="0" w:line="240" w:lineRule="auto"/>
        <w:rPr>
          <w:rFonts w:eastAsia="Times New Roman" w:cs="Calibri"/>
          <w:color w:val="211651"/>
          <w:sz w:val="20"/>
          <w:szCs w:val="20"/>
        </w:rPr>
      </w:pPr>
      <w:r w:rsidRPr="00047AFB">
        <w:rPr>
          <w:rFonts w:eastAsia="Times New Roman" w:cs="Calibri"/>
          <w:color w:val="211651"/>
          <w:sz w:val="20"/>
          <w:szCs w:val="20"/>
        </w:rPr>
        <w:t xml:space="preserve">OUR CHILDREN to be aware of dementia and understand to how to stay in step as patterns change through advancing </w:t>
      </w:r>
      <w:r w:rsidR="005E0E59" w:rsidRPr="00047AFB">
        <w:rPr>
          <w:rFonts w:eastAsia="Times New Roman" w:cs="Calibri"/>
          <w:color w:val="211651"/>
          <w:sz w:val="20"/>
          <w:szCs w:val="20"/>
        </w:rPr>
        <w:t>dementia.</w:t>
      </w:r>
    </w:p>
    <w:p w14:paraId="6AA35212" w14:textId="77777777" w:rsidR="004D346F" w:rsidRPr="00047AFB" w:rsidRDefault="004D346F" w:rsidP="004D346F">
      <w:pPr>
        <w:numPr>
          <w:ilvl w:val="0"/>
          <w:numId w:val="14"/>
        </w:numPr>
        <w:spacing w:after="0" w:line="240" w:lineRule="auto"/>
        <w:rPr>
          <w:rFonts w:eastAsia="Times New Roman" w:cs="Calibri"/>
          <w:color w:val="211651"/>
          <w:sz w:val="20"/>
          <w:szCs w:val="20"/>
        </w:rPr>
      </w:pPr>
      <w:r w:rsidRPr="00047AFB">
        <w:rPr>
          <w:rFonts w:eastAsia="Times New Roman" w:cs="Calibri"/>
          <w:color w:val="211651"/>
          <w:sz w:val="20"/>
          <w:szCs w:val="20"/>
        </w:rPr>
        <w:t>OUR CHILDREN’S FAMILIES affected by dementia to be welcomed, understood, respected</w:t>
      </w:r>
      <w:r w:rsidR="000B2E39" w:rsidRPr="00047AFB">
        <w:rPr>
          <w:rFonts w:eastAsia="Times New Roman" w:cs="Calibri"/>
          <w:color w:val="211651"/>
          <w:sz w:val="20"/>
          <w:szCs w:val="20"/>
        </w:rPr>
        <w:t>,</w:t>
      </w:r>
      <w:r w:rsidRPr="00047AFB">
        <w:rPr>
          <w:rFonts w:eastAsia="Times New Roman" w:cs="Calibri"/>
          <w:color w:val="211651"/>
          <w:sz w:val="20"/>
          <w:szCs w:val="20"/>
        </w:rPr>
        <w:t xml:space="preserve"> and supported – connecting with school and </w:t>
      </w:r>
      <w:r w:rsidR="00024B2A" w:rsidRPr="00047AFB">
        <w:rPr>
          <w:rFonts w:eastAsia="Times New Roman" w:cs="Calibri"/>
          <w:color w:val="211651"/>
          <w:sz w:val="20"/>
          <w:szCs w:val="20"/>
        </w:rPr>
        <w:t>attending</w:t>
      </w:r>
      <w:r w:rsidRPr="00047AFB">
        <w:rPr>
          <w:rFonts w:eastAsia="Times New Roman" w:cs="Calibri"/>
          <w:color w:val="211651"/>
          <w:sz w:val="20"/>
          <w:szCs w:val="20"/>
        </w:rPr>
        <w:t xml:space="preserve"> school events; and </w:t>
      </w:r>
    </w:p>
    <w:p w14:paraId="16907A92" w14:textId="77777777" w:rsidR="004D346F" w:rsidRPr="00047AFB" w:rsidRDefault="004D346F" w:rsidP="004D346F">
      <w:pPr>
        <w:numPr>
          <w:ilvl w:val="0"/>
          <w:numId w:val="14"/>
        </w:numPr>
        <w:spacing w:after="0" w:line="240" w:lineRule="auto"/>
        <w:rPr>
          <w:rFonts w:eastAsia="Times New Roman" w:cs="Calibri"/>
          <w:color w:val="211651"/>
          <w:sz w:val="20"/>
          <w:szCs w:val="20"/>
        </w:rPr>
      </w:pPr>
      <w:r w:rsidRPr="00047AFB">
        <w:rPr>
          <w:rFonts w:eastAsia="Times New Roman" w:cs="Calibri"/>
          <w:color w:val="211651"/>
          <w:sz w:val="20"/>
          <w:szCs w:val="20"/>
        </w:rPr>
        <w:t>OUR STAFF affected by dementia to be understood, respected</w:t>
      </w:r>
      <w:r w:rsidR="000B2E39" w:rsidRPr="00047AFB">
        <w:rPr>
          <w:rFonts w:eastAsia="Times New Roman" w:cs="Calibri"/>
          <w:color w:val="211651"/>
          <w:sz w:val="20"/>
          <w:szCs w:val="20"/>
        </w:rPr>
        <w:t xml:space="preserve">, </w:t>
      </w:r>
      <w:r w:rsidRPr="00047AFB">
        <w:rPr>
          <w:rFonts w:eastAsia="Times New Roman" w:cs="Calibri"/>
          <w:color w:val="211651"/>
          <w:sz w:val="20"/>
          <w:szCs w:val="20"/>
        </w:rPr>
        <w:t>and supported – including staff who are supporting family members with dementia, either locally or further afield.</w:t>
      </w:r>
    </w:p>
    <w:p w14:paraId="3FBAFA72" w14:textId="77777777" w:rsidR="00285143" w:rsidRPr="00047AFB" w:rsidRDefault="00285143" w:rsidP="00431D86">
      <w:pPr>
        <w:spacing w:after="0" w:line="240" w:lineRule="auto"/>
        <w:rPr>
          <w:rFonts w:eastAsia="Times New Roman" w:cs="Calibri"/>
          <w:color w:val="211651"/>
          <w:sz w:val="12"/>
          <w:szCs w:val="12"/>
        </w:rPr>
      </w:pPr>
    </w:p>
    <w:p w14:paraId="0326C53A" w14:textId="77777777" w:rsidR="00294307" w:rsidRPr="00047AFB" w:rsidRDefault="00294307" w:rsidP="00431D86">
      <w:pPr>
        <w:spacing w:after="0" w:line="240" w:lineRule="auto"/>
        <w:rPr>
          <w:rFonts w:eastAsia="Times New Roman" w:cs="Calibri"/>
          <w:color w:val="211651"/>
          <w:sz w:val="20"/>
          <w:szCs w:val="20"/>
        </w:rPr>
      </w:pPr>
      <w:r w:rsidRPr="00047AFB">
        <w:rPr>
          <w:rFonts w:eastAsia="Times New Roman" w:cs="Calibri"/>
          <w:color w:val="211651"/>
          <w:sz w:val="20"/>
          <w:szCs w:val="20"/>
        </w:rPr>
        <w:t>These notes are to assist in completion of the Certificate.</w:t>
      </w:r>
    </w:p>
    <w:p w14:paraId="0169056F" w14:textId="77777777" w:rsidR="00294307" w:rsidRPr="00047AFB" w:rsidRDefault="00295695" w:rsidP="00431D86">
      <w:pPr>
        <w:pStyle w:val="ListParagraph"/>
        <w:numPr>
          <w:ilvl w:val="0"/>
          <w:numId w:val="11"/>
        </w:numPr>
        <w:spacing w:after="0" w:line="240" w:lineRule="auto"/>
        <w:ind w:left="360"/>
        <w:rPr>
          <w:rFonts w:eastAsia="Times New Roman" w:cs="Calibri"/>
          <w:color w:val="211651"/>
          <w:sz w:val="20"/>
          <w:szCs w:val="20"/>
        </w:rPr>
      </w:pPr>
      <w:r w:rsidRPr="00047AFB">
        <w:rPr>
          <w:rFonts w:eastAsia="Times New Roman" w:cs="Calibri"/>
          <w:b/>
          <w:color w:val="211651"/>
          <w:sz w:val="20"/>
          <w:szCs w:val="20"/>
        </w:rPr>
        <w:t>SCH</w:t>
      </w:r>
      <w:r w:rsidR="004D1147" w:rsidRPr="00047AFB">
        <w:rPr>
          <w:rFonts w:eastAsia="Times New Roman" w:cs="Calibri"/>
          <w:b/>
          <w:color w:val="211651"/>
          <w:sz w:val="20"/>
          <w:szCs w:val="20"/>
        </w:rPr>
        <w:t>O</w:t>
      </w:r>
      <w:r w:rsidRPr="00047AFB">
        <w:rPr>
          <w:rFonts w:eastAsia="Times New Roman" w:cs="Calibri"/>
          <w:b/>
          <w:color w:val="211651"/>
          <w:sz w:val="20"/>
          <w:szCs w:val="20"/>
        </w:rPr>
        <w:t>OLS/ACADEMIES:</w:t>
      </w:r>
      <w:r w:rsidRPr="00047AFB">
        <w:rPr>
          <w:rFonts w:eastAsia="Times New Roman" w:cs="Calibri"/>
          <w:color w:val="211651"/>
          <w:sz w:val="20"/>
          <w:szCs w:val="20"/>
        </w:rPr>
        <w:t xml:space="preserve"> </w:t>
      </w:r>
      <w:r w:rsidR="00294307" w:rsidRPr="00047AFB">
        <w:rPr>
          <w:rFonts w:eastAsia="Times New Roman" w:cs="Calibri"/>
          <w:color w:val="211651"/>
          <w:sz w:val="20"/>
          <w:szCs w:val="20"/>
        </w:rPr>
        <w:t xml:space="preserve">The Action Plan can either be for an individual school or for a group of schools.  It is the choice of the schools involved, but </w:t>
      </w:r>
      <w:r w:rsidRPr="00047AFB">
        <w:rPr>
          <w:rFonts w:eastAsia="Times New Roman" w:cs="Calibri"/>
          <w:color w:val="211651"/>
          <w:sz w:val="20"/>
          <w:szCs w:val="20"/>
        </w:rPr>
        <w:t xml:space="preserve">agreement </w:t>
      </w:r>
      <w:r w:rsidR="00294307" w:rsidRPr="00047AFB">
        <w:rPr>
          <w:rFonts w:eastAsia="Times New Roman" w:cs="Calibri"/>
          <w:color w:val="211651"/>
          <w:sz w:val="20"/>
          <w:szCs w:val="20"/>
        </w:rPr>
        <w:t xml:space="preserve">needs to be </w:t>
      </w:r>
      <w:r w:rsidRPr="00047AFB">
        <w:rPr>
          <w:rFonts w:eastAsia="Times New Roman" w:cs="Calibri"/>
          <w:color w:val="211651"/>
          <w:sz w:val="20"/>
          <w:szCs w:val="20"/>
        </w:rPr>
        <w:t>reached with</w:t>
      </w:r>
      <w:r w:rsidR="00294307" w:rsidRPr="00047AFB">
        <w:rPr>
          <w:rFonts w:eastAsia="Times New Roman" w:cs="Calibri"/>
          <w:color w:val="211651"/>
          <w:sz w:val="20"/>
          <w:szCs w:val="20"/>
        </w:rPr>
        <w:t xml:space="preserve"> a person or body that can speak for all schools covered by the Action Plan.  </w:t>
      </w:r>
      <w:r w:rsidR="000D2AC1" w:rsidRPr="00047AFB">
        <w:rPr>
          <w:rFonts w:eastAsia="Times New Roman" w:cs="Calibri"/>
          <w:color w:val="211651"/>
          <w:sz w:val="20"/>
          <w:szCs w:val="20"/>
        </w:rPr>
        <w:t xml:space="preserve">The Certificate records who </w:t>
      </w:r>
      <w:proofErr w:type="gramStart"/>
      <w:r w:rsidR="000D2AC1" w:rsidRPr="00047AFB">
        <w:rPr>
          <w:rFonts w:eastAsia="Times New Roman" w:cs="Calibri"/>
          <w:color w:val="211651"/>
          <w:sz w:val="20"/>
          <w:szCs w:val="20"/>
        </w:rPr>
        <w:t>has</w:t>
      </w:r>
      <w:proofErr w:type="gramEnd"/>
      <w:r w:rsidR="000D2AC1" w:rsidRPr="00047AFB">
        <w:rPr>
          <w:rFonts w:eastAsia="Times New Roman" w:cs="Calibri"/>
          <w:color w:val="211651"/>
          <w:sz w:val="20"/>
          <w:szCs w:val="20"/>
        </w:rPr>
        <w:t xml:space="preserve"> given the approval and the date on which it was given. </w:t>
      </w:r>
      <w:r w:rsidR="00294307" w:rsidRPr="00047AFB">
        <w:rPr>
          <w:rFonts w:eastAsia="Times New Roman" w:cs="Calibri"/>
          <w:color w:val="211651"/>
          <w:sz w:val="20"/>
          <w:szCs w:val="20"/>
        </w:rPr>
        <w:t>For a group of schools, we can provide one copy of the certificate to display in each participating school.</w:t>
      </w:r>
    </w:p>
    <w:p w14:paraId="3502321E" w14:textId="77777777" w:rsidR="00294307" w:rsidRPr="00047AFB" w:rsidRDefault="00294307" w:rsidP="00431D86">
      <w:pPr>
        <w:pStyle w:val="ListParagraph"/>
        <w:numPr>
          <w:ilvl w:val="0"/>
          <w:numId w:val="11"/>
        </w:numPr>
        <w:spacing w:after="0" w:line="240" w:lineRule="auto"/>
        <w:ind w:left="360"/>
        <w:rPr>
          <w:rFonts w:eastAsia="Times New Roman" w:cs="Calibri"/>
          <w:color w:val="211651"/>
          <w:sz w:val="20"/>
          <w:szCs w:val="20"/>
        </w:rPr>
      </w:pPr>
      <w:r w:rsidRPr="00047AFB">
        <w:rPr>
          <w:rFonts w:eastAsia="Times New Roman" w:cs="Calibri"/>
          <w:b/>
          <w:color w:val="211651"/>
          <w:sz w:val="20"/>
          <w:szCs w:val="20"/>
        </w:rPr>
        <w:t>ACTIONS:</w:t>
      </w:r>
      <w:r w:rsidRPr="00047AFB">
        <w:rPr>
          <w:rFonts w:eastAsia="Times New Roman" w:cs="Calibri"/>
          <w:color w:val="211651"/>
          <w:sz w:val="20"/>
          <w:szCs w:val="20"/>
        </w:rPr>
        <w:t xml:space="preserve"> The actions need to be specific, realistic</w:t>
      </w:r>
      <w:r w:rsidR="00295695" w:rsidRPr="00047AFB">
        <w:rPr>
          <w:rFonts w:eastAsia="Times New Roman" w:cs="Calibri"/>
          <w:color w:val="211651"/>
          <w:sz w:val="20"/>
          <w:szCs w:val="20"/>
        </w:rPr>
        <w:t>,</w:t>
      </w:r>
      <w:r w:rsidRPr="00047AFB">
        <w:rPr>
          <w:rFonts w:eastAsia="Times New Roman" w:cs="Calibri"/>
          <w:color w:val="211651"/>
          <w:sz w:val="20"/>
          <w:szCs w:val="20"/>
        </w:rPr>
        <w:t xml:space="preserve"> and achievable. They can be small steps forwards,</w:t>
      </w:r>
      <w:r w:rsidR="00295695" w:rsidRPr="00047AFB">
        <w:rPr>
          <w:rFonts w:eastAsia="Times New Roman" w:cs="Calibri"/>
          <w:color w:val="211651"/>
          <w:sz w:val="20"/>
          <w:szCs w:val="20"/>
        </w:rPr>
        <w:t xml:space="preserve"> as no action is too small,</w:t>
      </w:r>
      <w:r w:rsidRPr="00047AFB">
        <w:rPr>
          <w:rFonts w:eastAsia="Times New Roman" w:cs="Calibri"/>
          <w:color w:val="211651"/>
          <w:sz w:val="20"/>
          <w:szCs w:val="20"/>
        </w:rPr>
        <w:t xml:space="preserve"> but they must be steps that you can and will take </w:t>
      </w:r>
      <w:r w:rsidR="00024B2A" w:rsidRPr="00047AFB">
        <w:rPr>
          <w:rFonts w:eastAsia="Times New Roman" w:cs="Calibri"/>
          <w:color w:val="211651"/>
          <w:sz w:val="20"/>
          <w:szCs w:val="20"/>
        </w:rPr>
        <w:t>in this academic year</w:t>
      </w:r>
      <w:r w:rsidRPr="00047AFB">
        <w:rPr>
          <w:rFonts w:eastAsia="Times New Roman" w:cs="Calibri"/>
          <w:color w:val="211651"/>
          <w:sz w:val="20"/>
          <w:szCs w:val="20"/>
        </w:rPr>
        <w:t>.  We can share with you examp</w:t>
      </w:r>
      <w:r w:rsidR="000D2AC1" w:rsidRPr="00047AFB">
        <w:rPr>
          <w:rFonts w:eastAsia="Times New Roman" w:cs="Calibri"/>
          <w:color w:val="211651"/>
          <w:sz w:val="20"/>
          <w:szCs w:val="20"/>
        </w:rPr>
        <w:t>les of possible actions.  This C</w:t>
      </w:r>
      <w:r w:rsidRPr="00047AFB">
        <w:rPr>
          <w:rFonts w:eastAsia="Times New Roman" w:cs="Calibri"/>
          <w:color w:val="211651"/>
          <w:sz w:val="20"/>
          <w:szCs w:val="20"/>
        </w:rPr>
        <w:t>ertificate records the agreed three-point Action Plan</w:t>
      </w:r>
      <w:r w:rsidR="00295695" w:rsidRPr="00047AFB">
        <w:rPr>
          <w:rFonts w:eastAsia="Times New Roman" w:cs="Calibri"/>
          <w:color w:val="211651"/>
          <w:sz w:val="20"/>
          <w:szCs w:val="20"/>
        </w:rPr>
        <w:t xml:space="preserve"> for this year</w:t>
      </w:r>
      <w:r w:rsidRPr="00047AFB">
        <w:rPr>
          <w:rFonts w:eastAsia="Times New Roman" w:cs="Calibri"/>
          <w:color w:val="211651"/>
          <w:sz w:val="20"/>
          <w:szCs w:val="20"/>
        </w:rPr>
        <w:t>.  You can commit to more actions if you wish – but it is better to deliver on</w:t>
      </w:r>
      <w:r w:rsidR="00295695" w:rsidRPr="00047AFB">
        <w:rPr>
          <w:rFonts w:eastAsia="Times New Roman" w:cs="Calibri"/>
          <w:color w:val="211651"/>
          <w:sz w:val="20"/>
          <w:szCs w:val="20"/>
        </w:rPr>
        <w:t xml:space="preserve"> </w:t>
      </w:r>
      <w:r w:rsidRPr="00047AFB">
        <w:rPr>
          <w:rFonts w:eastAsia="Times New Roman" w:cs="Calibri"/>
          <w:color w:val="211651"/>
          <w:sz w:val="20"/>
          <w:szCs w:val="20"/>
        </w:rPr>
        <w:t>three points</w:t>
      </w:r>
      <w:r w:rsidR="00024B2A" w:rsidRPr="00047AFB">
        <w:rPr>
          <w:rFonts w:eastAsia="Times New Roman" w:cs="Calibri"/>
          <w:color w:val="211651"/>
          <w:sz w:val="20"/>
          <w:szCs w:val="20"/>
        </w:rPr>
        <w:t xml:space="preserve"> than to commit to more and not deliver: you can always</w:t>
      </w:r>
      <w:r w:rsidR="00295695" w:rsidRPr="00047AFB">
        <w:rPr>
          <w:rFonts w:eastAsia="Times New Roman" w:cs="Calibri"/>
          <w:color w:val="211651"/>
          <w:sz w:val="20"/>
          <w:szCs w:val="20"/>
        </w:rPr>
        <w:t xml:space="preserve"> take further action points into the </w:t>
      </w:r>
      <w:r w:rsidR="00024B2A" w:rsidRPr="00047AFB">
        <w:rPr>
          <w:rFonts w:eastAsia="Times New Roman" w:cs="Calibri"/>
          <w:color w:val="211651"/>
          <w:sz w:val="20"/>
          <w:szCs w:val="20"/>
        </w:rPr>
        <w:t>next academic</w:t>
      </w:r>
      <w:r w:rsidR="00295695" w:rsidRPr="00047AFB">
        <w:rPr>
          <w:rFonts w:eastAsia="Times New Roman" w:cs="Calibri"/>
          <w:color w:val="211651"/>
          <w:sz w:val="20"/>
          <w:szCs w:val="20"/>
        </w:rPr>
        <w:t xml:space="preserve"> year</w:t>
      </w:r>
      <w:r w:rsidRPr="00047AFB">
        <w:rPr>
          <w:rFonts w:eastAsia="Times New Roman" w:cs="Calibri"/>
          <w:color w:val="211651"/>
          <w:sz w:val="20"/>
          <w:szCs w:val="20"/>
        </w:rPr>
        <w:t xml:space="preserve">! </w:t>
      </w:r>
    </w:p>
    <w:p w14:paraId="30497B9D" w14:textId="77777777" w:rsidR="000D2AC1" w:rsidRPr="00047AFB" w:rsidRDefault="000D2AC1" w:rsidP="000D2AC1">
      <w:pPr>
        <w:pStyle w:val="ListParagraph"/>
        <w:numPr>
          <w:ilvl w:val="0"/>
          <w:numId w:val="11"/>
        </w:numPr>
        <w:spacing w:after="0" w:line="240" w:lineRule="auto"/>
        <w:ind w:left="360"/>
        <w:rPr>
          <w:rFonts w:eastAsia="Times New Roman" w:cs="Calibri"/>
          <w:color w:val="211651"/>
          <w:sz w:val="20"/>
          <w:szCs w:val="20"/>
        </w:rPr>
      </w:pPr>
      <w:r w:rsidRPr="00047AFB">
        <w:rPr>
          <w:rFonts w:eastAsia="Times New Roman" w:cs="Calibri"/>
          <w:b/>
          <w:color w:val="211651"/>
          <w:sz w:val="20"/>
          <w:szCs w:val="20"/>
        </w:rPr>
        <w:t xml:space="preserve">DURATION OF CERTIFICATE AND RENEWAL:  </w:t>
      </w:r>
      <w:r w:rsidRPr="00047AFB">
        <w:rPr>
          <w:rFonts w:eastAsia="Times New Roman" w:cs="Calibri"/>
          <w:color w:val="211651"/>
          <w:sz w:val="20"/>
          <w:szCs w:val="20"/>
        </w:rPr>
        <w:t xml:space="preserve">Once agreed, the Certificate entitles you to use the logo for this academic year.   At the end of the year, we will review/renew the Action Plan.  Then, we are looking for confirmation that this year’s actions have been completed and readiness to sign up to three more actions, to entitle you to use the logo with a new date stamp for the next academic year.   </w:t>
      </w:r>
    </w:p>
    <w:p w14:paraId="0E18111D" w14:textId="77777777" w:rsidR="00887687" w:rsidRPr="00047AFB" w:rsidRDefault="00431D86" w:rsidP="00431D86">
      <w:pPr>
        <w:pStyle w:val="ListParagraph"/>
        <w:numPr>
          <w:ilvl w:val="0"/>
          <w:numId w:val="11"/>
        </w:numPr>
        <w:spacing w:after="0" w:line="240" w:lineRule="auto"/>
        <w:ind w:left="360"/>
        <w:rPr>
          <w:rFonts w:eastAsia="Times New Roman" w:cs="Calibri"/>
          <w:color w:val="211651"/>
          <w:sz w:val="20"/>
          <w:szCs w:val="20"/>
        </w:rPr>
      </w:pPr>
      <w:r w:rsidRPr="00047AFB">
        <w:rPr>
          <w:rFonts w:eastAsia="Times New Roman" w:cs="Calibri"/>
          <w:b/>
          <w:color w:val="211651"/>
          <w:sz w:val="20"/>
          <w:szCs w:val="20"/>
        </w:rPr>
        <w:t>DEMENTIA-FRIENDY SCHOOL</w:t>
      </w:r>
      <w:r w:rsidR="00294307" w:rsidRPr="00047AFB">
        <w:rPr>
          <w:rFonts w:eastAsia="Times New Roman" w:cs="Calibri"/>
          <w:b/>
          <w:color w:val="211651"/>
          <w:sz w:val="20"/>
          <w:szCs w:val="20"/>
        </w:rPr>
        <w:t xml:space="preserve"> CONTACT NAME: </w:t>
      </w:r>
      <w:r w:rsidR="00294307" w:rsidRPr="00047AFB">
        <w:rPr>
          <w:rFonts w:eastAsia="Times New Roman" w:cs="Calibri"/>
          <w:color w:val="211651"/>
          <w:sz w:val="20"/>
          <w:szCs w:val="20"/>
        </w:rPr>
        <w:t xml:space="preserve"> Please specify the name of the person who is your </w:t>
      </w:r>
      <w:r w:rsidRPr="00047AFB">
        <w:rPr>
          <w:rFonts w:eastAsia="Times New Roman" w:cs="Calibri"/>
          <w:color w:val="211651"/>
          <w:sz w:val="20"/>
          <w:szCs w:val="20"/>
        </w:rPr>
        <w:t xml:space="preserve">Head </w:t>
      </w:r>
      <w:r w:rsidR="00AA4287" w:rsidRPr="00047AFB">
        <w:rPr>
          <w:rFonts w:eastAsia="Times New Roman" w:cs="Calibri"/>
          <w:color w:val="211651"/>
          <w:sz w:val="20"/>
          <w:szCs w:val="20"/>
        </w:rPr>
        <w:t xml:space="preserve">/ Executive Head </w:t>
      </w:r>
      <w:r w:rsidRPr="00047AFB">
        <w:rPr>
          <w:rFonts w:eastAsia="Times New Roman" w:cs="Calibri"/>
          <w:color w:val="211651"/>
          <w:sz w:val="20"/>
          <w:szCs w:val="20"/>
        </w:rPr>
        <w:t>and</w:t>
      </w:r>
      <w:r w:rsidR="00AA4287" w:rsidRPr="00047AFB">
        <w:rPr>
          <w:rFonts w:eastAsia="Times New Roman" w:cs="Calibri"/>
          <w:color w:val="211651"/>
          <w:sz w:val="20"/>
          <w:szCs w:val="20"/>
        </w:rPr>
        <w:t xml:space="preserve"> (if different)</w:t>
      </w:r>
      <w:r w:rsidRPr="00047AFB">
        <w:rPr>
          <w:rFonts w:eastAsia="Times New Roman" w:cs="Calibri"/>
          <w:color w:val="211651"/>
          <w:sz w:val="20"/>
          <w:szCs w:val="20"/>
        </w:rPr>
        <w:t xml:space="preserve"> your </w:t>
      </w:r>
      <w:r w:rsidR="00887687" w:rsidRPr="00047AFB">
        <w:rPr>
          <w:rFonts w:eastAsia="Times New Roman" w:cs="Calibri"/>
          <w:color w:val="211651"/>
          <w:sz w:val="20"/>
          <w:szCs w:val="20"/>
        </w:rPr>
        <w:t xml:space="preserve">Dementia-Friendly School </w:t>
      </w:r>
      <w:r w:rsidR="00AA4287" w:rsidRPr="00047AFB">
        <w:rPr>
          <w:rFonts w:eastAsia="Times New Roman" w:cs="Calibri"/>
          <w:color w:val="211651"/>
          <w:sz w:val="20"/>
          <w:szCs w:val="20"/>
        </w:rPr>
        <w:t>Lead</w:t>
      </w:r>
      <w:r w:rsidR="00294307" w:rsidRPr="00047AFB">
        <w:rPr>
          <w:rFonts w:eastAsia="Times New Roman" w:cs="Calibri"/>
          <w:color w:val="211651"/>
          <w:sz w:val="20"/>
          <w:szCs w:val="20"/>
        </w:rPr>
        <w:t xml:space="preserve">.  </w:t>
      </w:r>
      <w:r w:rsidR="00AA4287" w:rsidRPr="00047AFB">
        <w:rPr>
          <w:rFonts w:eastAsia="Times New Roman" w:cs="Calibri"/>
          <w:color w:val="211651"/>
          <w:sz w:val="20"/>
          <w:szCs w:val="20"/>
        </w:rPr>
        <w:t>These are the people</w:t>
      </w:r>
      <w:r w:rsidR="00294307" w:rsidRPr="00047AFB">
        <w:rPr>
          <w:rFonts w:eastAsia="Times New Roman" w:cs="Calibri"/>
          <w:color w:val="211651"/>
          <w:sz w:val="20"/>
          <w:szCs w:val="20"/>
        </w:rPr>
        <w:t xml:space="preserve"> who will be contacted to review</w:t>
      </w:r>
      <w:r w:rsidR="000D2AC1" w:rsidRPr="00047AFB">
        <w:rPr>
          <w:rFonts w:eastAsia="Times New Roman" w:cs="Calibri"/>
          <w:color w:val="211651"/>
          <w:sz w:val="20"/>
          <w:szCs w:val="20"/>
        </w:rPr>
        <w:t>/renew</w:t>
      </w:r>
      <w:r w:rsidR="00294307" w:rsidRPr="00047AFB">
        <w:rPr>
          <w:rFonts w:eastAsia="Times New Roman" w:cs="Calibri"/>
          <w:color w:val="211651"/>
          <w:sz w:val="20"/>
          <w:szCs w:val="20"/>
        </w:rPr>
        <w:t xml:space="preserve"> the Action Plan </w:t>
      </w:r>
      <w:r w:rsidR="00AA4287" w:rsidRPr="00047AFB">
        <w:rPr>
          <w:rFonts w:eastAsia="Times New Roman" w:cs="Calibri"/>
          <w:color w:val="211651"/>
          <w:sz w:val="20"/>
          <w:szCs w:val="20"/>
        </w:rPr>
        <w:t>for the start of the next academic year</w:t>
      </w:r>
      <w:r w:rsidR="00294307" w:rsidRPr="00047AFB">
        <w:rPr>
          <w:rFonts w:eastAsia="Times New Roman" w:cs="Calibri"/>
          <w:color w:val="211651"/>
          <w:sz w:val="20"/>
          <w:szCs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078"/>
        <w:gridCol w:w="4242"/>
      </w:tblGrid>
      <w:tr w:rsidR="00AA4287" w:rsidRPr="00047AFB" w14:paraId="29B8D661" w14:textId="77777777" w:rsidTr="009E75A4">
        <w:tc>
          <w:tcPr>
            <w:tcW w:w="1275" w:type="dxa"/>
            <w:shd w:val="clear" w:color="auto" w:fill="auto"/>
          </w:tcPr>
          <w:p w14:paraId="4C5543EA" w14:textId="77777777" w:rsidR="00AA4287" w:rsidRPr="00047AFB" w:rsidRDefault="00AA4287" w:rsidP="00047AFB">
            <w:pPr>
              <w:spacing w:after="0" w:line="240" w:lineRule="auto"/>
              <w:rPr>
                <w:rFonts w:eastAsia="Times New Roman" w:cs="Calibri"/>
                <w:color w:val="211651"/>
                <w:sz w:val="20"/>
                <w:szCs w:val="20"/>
              </w:rPr>
            </w:pPr>
          </w:p>
        </w:tc>
        <w:tc>
          <w:tcPr>
            <w:tcW w:w="3083" w:type="dxa"/>
            <w:shd w:val="clear" w:color="auto" w:fill="auto"/>
          </w:tcPr>
          <w:p w14:paraId="7E1B36F1" w14:textId="77777777" w:rsidR="00AA4287" w:rsidRPr="00047AFB" w:rsidRDefault="00AA4287" w:rsidP="00047AFB">
            <w:pPr>
              <w:spacing w:after="0" w:line="240" w:lineRule="auto"/>
              <w:rPr>
                <w:rFonts w:eastAsia="Times New Roman" w:cs="Calibri"/>
                <w:color w:val="211651"/>
                <w:sz w:val="20"/>
                <w:szCs w:val="20"/>
              </w:rPr>
            </w:pPr>
            <w:r w:rsidRPr="00047AFB">
              <w:rPr>
                <w:rFonts w:eastAsia="Times New Roman" w:cs="Calibri"/>
                <w:color w:val="211651"/>
                <w:sz w:val="20"/>
                <w:szCs w:val="20"/>
              </w:rPr>
              <w:t>HEAD/EXECUTIVE HEAD</w:t>
            </w:r>
          </w:p>
        </w:tc>
        <w:tc>
          <w:tcPr>
            <w:tcW w:w="4252" w:type="dxa"/>
            <w:shd w:val="clear" w:color="auto" w:fill="auto"/>
          </w:tcPr>
          <w:p w14:paraId="7517B648" w14:textId="77777777" w:rsidR="00AA4287" w:rsidRPr="00047AFB" w:rsidRDefault="00AA4287" w:rsidP="00047AFB">
            <w:pPr>
              <w:spacing w:after="0" w:line="240" w:lineRule="auto"/>
              <w:rPr>
                <w:rFonts w:eastAsia="Times New Roman" w:cs="Calibri"/>
                <w:color w:val="211651"/>
                <w:sz w:val="20"/>
                <w:szCs w:val="20"/>
              </w:rPr>
            </w:pPr>
            <w:r w:rsidRPr="00047AFB">
              <w:rPr>
                <w:rFonts w:eastAsia="Times New Roman" w:cs="Calibri"/>
                <w:color w:val="211651"/>
                <w:sz w:val="20"/>
                <w:szCs w:val="20"/>
              </w:rPr>
              <w:t>DEMENTIA-FRIENDLY SCHOOL LEAD (if different)</w:t>
            </w:r>
          </w:p>
        </w:tc>
      </w:tr>
      <w:tr w:rsidR="00AA4287" w:rsidRPr="00047AFB" w14:paraId="3BC96D74" w14:textId="77777777" w:rsidTr="009E75A4">
        <w:tc>
          <w:tcPr>
            <w:tcW w:w="1275" w:type="dxa"/>
            <w:shd w:val="clear" w:color="auto" w:fill="auto"/>
          </w:tcPr>
          <w:p w14:paraId="33050235" w14:textId="77777777" w:rsidR="00AA4287" w:rsidRPr="00047AFB" w:rsidRDefault="00AA4287" w:rsidP="00047AFB">
            <w:pPr>
              <w:spacing w:after="0" w:line="240" w:lineRule="auto"/>
              <w:rPr>
                <w:rFonts w:eastAsia="Times New Roman" w:cs="Calibri"/>
                <w:color w:val="211651"/>
                <w:sz w:val="18"/>
                <w:szCs w:val="18"/>
              </w:rPr>
            </w:pPr>
            <w:r w:rsidRPr="00047AFB">
              <w:rPr>
                <w:rFonts w:eastAsia="Times New Roman" w:cs="Calibri"/>
                <w:color w:val="211651"/>
                <w:sz w:val="20"/>
                <w:szCs w:val="20"/>
              </w:rPr>
              <w:t xml:space="preserve">NAME: </w:t>
            </w:r>
            <w:r w:rsidRPr="00047AFB">
              <w:rPr>
                <w:rFonts w:eastAsia="Times New Roman" w:cs="Calibri"/>
                <w:color w:val="211651"/>
                <w:sz w:val="20"/>
                <w:szCs w:val="20"/>
              </w:rPr>
              <w:tab/>
            </w:r>
          </w:p>
        </w:tc>
        <w:tc>
          <w:tcPr>
            <w:tcW w:w="3083" w:type="dxa"/>
            <w:shd w:val="clear" w:color="auto" w:fill="auto"/>
          </w:tcPr>
          <w:p w14:paraId="62328338" w14:textId="163015FE" w:rsidR="00AA4287" w:rsidRPr="00047AFB" w:rsidRDefault="00AA4287" w:rsidP="00047AFB">
            <w:pPr>
              <w:spacing w:after="0" w:line="240" w:lineRule="auto"/>
              <w:rPr>
                <w:rFonts w:eastAsia="Times New Roman" w:cs="Calibri"/>
                <w:color w:val="211651"/>
                <w:sz w:val="20"/>
                <w:szCs w:val="20"/>
              </w:rPr>
            </w:pPr>
          </w:p>
        </w:tc>
        <w:tc>
          <w:tcPr>
            <w:tcW w:w="4252" w:type="dxa"/>
            <w:shd w:val="clear" w:color="auto" w:fill="auto"/>
          </w:tcPr>
          <w:p w14:paraId="46E0DEA0" w14:textId="10252409" w:rsidR="00AA4287" w:rsidRPr="00047AFB" w:rsidRDefault="00AA4287" w:rsidP="00047AFB">
            <w:pPr>
              <w:spacing w:after="0" w:line="240" w:lineRule="auto"/>
              <w:rPr>
                <w:rFonts w:eastAsia="Times New Roman" w:cs="Calibri"/>
                <w:color w:val="211651"/>
                <w:sz w:val="20"/>
                <w:szCs w:val="20"/>
              </w:rPr>
            </w:pPr>
          </w:p>
        </w:tc>
      </w:tr>
      <w:tr w:rsidR="00AA4287" w:rsidRPr="00047AFB" w14:paraId="0F56C3BB" w14:textId="77777777" w:rsidTr="009E75A4">
        <w:tc>
          <w:tcPr>
            <w:tcW w:w="1275" w:type="dxa"/>
            <w:shd w:val="clear" w:color="auto" w:fill="auto"/>
          </w:tcPr>
          <w:p w14:paraId="3978C000" w14:textId="77777777" w:rsidR="00AA4287" w:rsidRPr="00047AFB" w:rsidRDefault="00AA4287" w:rsidP="00047AFB">
            <w:pPr>
              <w:spacing w:after="0" w:line="240" w:lineRule="auto"/>
              <w:rPr>
                <w:rFonts w:eastAsia="Times New Roman" w:cs="Calibri"/>
                <w:color w:val="0563C1"/>
                <w:sz w:val="20"/>
                <w:szCs w:val="20"/>
                <w:u w:val="single"/>
              </w:rPr>
            </w:pPr>
            <w:r w:rsidRPr="00047AFB">
              <w:rPr>
                <w:rFonts w:eastAsia="Times New Roman" w:cs="Calibri"/>
                <w:color w:val="211651"/>
                <w:sz w:val="20"/>
                <w:szCs w:val="20"/>
              </w:rPr>
              <w:t>EMAIL:</w:t>
            </w:r>
            <w:r w:rsidRPr="00047AFB">
              <w:rPr>
                <w:rFonts w:eastAsia="Times New Roman" w:cs="Calibri"/>
                <w:color w:val="211651"/>
                <w:sz w:val="20"/>
                <w:szCs w:val="20"/>
              </w:rPr>
              <w:tab/>
            </w:r>
          </w:p>
        </w:tc>
        <w:tc>
          <w:tcPr>
            <w:tcW w:w="3083" w:type="dxa"/>
            <w:shd w:val="clear" w:color="auto" w:fill="auto"/>
          </w:tcPr>
          <w:p w14:paraId="686A9711" w14:textId="4DC87CA7" w:rsidR="00AA4287" w:rsidRPr="00047AFB" w:rsidRDefault="00AA4287" w:rsidP="00047AFB">
            <w:pPr>
              <w:spacing w:after="0" w:line="240" w:lineRule="auto"/>
              <w:rPr>
                <w:rFonts w:eastAsia="Times New Roman" w:cs="Calibri"/>
                <w:color w:val="211651"/>
                <w:sz w:val="20"/>
                <w:szCs w:val="20"/>
              </w:rPr>
            </w:pPr>
          </w:p>
        </w:tc>
        <w:tc>
          <w:tcPr>
            <w:tcW w:w="4252" w:type="dxa"/>
            <w:shd w:val="clear" w:color="auto" w:fill="auto"/>
          </w:tcPr>
          <w:p w14:paraId="5C324390" w14:textId="7BE42E27" w:rsidR="00AA4287" w:rsidRPr="00047AFB" w:rsidRDefault="00AA4287" w:rsidP="00047AFB">
            <w:pPr>
              <w:spacing w:after="0" w:line="240" w:lineRule="auto"/>
              <w:rPr>
                <w:rFonts w:eastAsia="Times New Roman" w:cs="Calibri"/>
                <w:color w:val="211651"/>
                <w:sz w:val="20"/>
                <w:szCs w:val="20"/>
              </w:rPr>
            </w:pPr>
          </w:p>
        </w:tc>
      </w:tr>
      <w:tr w:rsidR="009E75A4" w:rsidRPr="00047AFB" w14:paraId="71EDF886" w14:textId="77777777" w:rsidTr="009E75A4">
        <w:tc>
          <w:tcPr>
            <w:tcW w:w="1275" w:type="dxa"/>
            <w:shd w:val="clear" w:color="auto" w:fill="auto"/>
          </w:tcPr>
          <w:p w14:paraId="0E9F9D4D" w14:textId="77777777" w:rsidR="009E75A4" w:rsidRPr="00047AFB" w:rsidRDefault="009E75A4" w:rsidP="009E75A4">
            <w:pPr>
              <w:pStyle w:val="ListParagraph"/>
              <w:spacing w:after="0" w:line="240" w:lineRule="auto"/>
              <w:ind w:left="0"/>
              <w:rPr>
                <w:rFonts w:eastAsia="Times New Roman" w:cs="Calibri"/>
                <w:color w:val="211651"/>
                <w:sz w:val="20"/>
                <w:szCs w:val="20"/>
              </w:rPr>
            </w:pPr>
            <w:r w:rsidRPr="00047AFB">
              <w:rPr>
                <w:rFonts w:eastAsia="Times New Roman" w:cs="Calibri"/>
                <w:color w:val="211651"/>
                <w:sz w:val="20"/>
                <w:szCs w:val="20"/>
              </w:rPr>
              <w:t>PHONE:</w:t>
            </w:r>
          </w:p>
        </w:tc>
        <w:tc>
          <w:tcPr>
            <w:tcW w:w="3083" w:type="dxa"/>
            <w:shd w:val="clear" w:color="auto" w:fill="auto"/>
          </w:tcPr>
          <w:p w14:paraId="1C624793" w14:textId="1F62E22B" w:rsidR="009E75A4" w:rsidRPr="00047AFB" w:rsidRDefault="009E75A4" w:rsidP="009E75A4">
            <w:pPr>
              <w:pStyle w:val="ListParagraph"/>
              <w:spacing w:after="0" w:line="240" w:lineRule="auto"/>
              <w:ind w:left="0"/>
              <w:rPr>
                <w:rFonts w:eastAsia="Times New Roman" w:cs="Calibri"/>
                <w:color w:val="211651"/>
                <w:sz w:val="20"/>
                <w:szCs w:val="20"/>
              </w:rPr>
            </w:pPr>
          </w:p>
        </w:tc>
        <w:tc>
          <w:tcPr>
            <w:tcW w:w="4252" w:type="dxa"/>
            <w:shd w:val="clear" w:color="auto" w:fill="auto"/>
          </w:tcPr>
          <w:p w14:paraId="01609983" w14:textId="77777777" w:rsidR="009E75A4" w:rsidRPr="00047AFB" w:rsidRDefault="009E75A4" w:rsidP="009E75A4">
            <w:pPr>
              <w:pStyle w:val="ListParagraph"/>
              <w:spacing w:after="0" w:line="240" w:lineRule="auto"/>
              <w:ind w:left="0"/>
              <w:rPr>
                <w:rFonts w:eastAsia="Times New Roman" w:cs="Calibri"/>
                <w:color w:val="211651"/>
                <w:sz w:val="20"/>
                <w:szCs w:val="20"/>
              </w:rPr>
            </w:pPr>
          </w:p>
        </w:tc>
      </w:tr>
      <w:tr w:rsidR="009E75A4" w:rsidRPr="00047AFB" w14:paraId="24F91906" w14:textId="77777777" w:rsidTr="009E75A4">
        <w:tc>
          <w:tcPr>
            <w:tcW w:w="1275" w:type="dxa"/>
            <w:shd w:val="clear" w:color="auto" w:fill="auto"/>
          </w:tcPr>
          <w:p w14:paraId="516426E3" w14:textId="77777777" w:rsidR="009E75A4" w:rsidRPr="00047AFB" w:rsidRDefault="009E75A4" w:rsidP="009E75A4">
            <w:pPr>
              <w:pStyle w:val="ListParagraph"/>
              <w:spacing w:after="0" w:line="240" w:lineRule="auto"/>
              <w:ind w:left="0"/>
              <w:rPr>
                <w:rFonts w:eastAsia="Times New Roman" w:cs="Calibri"/>
                <w:color w:val="211651"/>
                <w:sz w:val="20"/>
                <w:szCs w:val="20"/>
              </w:rPr>
            </w:pPr>
            <w:r w:rsidRPr="00047AFB">
              <w:rPr>
                <w:rFonts w:eastAsia="Times New Roman" w:cs="Calibri"/>
                <w:color w:val="211651"/>
                <w:sz w:val="20"/>
                <w:szCs w:val="20"/>
              </w:rPr>
              <w:t xml:space="preserve">SCHOOL ADDRESS: </w:t>
            </w:r>
          </w:p>
        </w:tc>
        <w:tc>
          <w:tcPr>
            <w:tcW w:w="7335" w:type="dxa"/>
            <w:gridSpan w:val="2"/>
            <w:shd w:val="clear" w:color="auto" w:fill="auto"/>
          </w:tcPr>
          <w:p w14:paraId="0A34C1BD" w14:textId="2F8B5ABF" w:rsidR="009E75A4" w:rsidRPr="00047AFB" w:rsidRDefault="009E75A4" w:rsidP="009E75A4">
            <w:pPr>
              <w:pStyle w:val="ListParagraph"/>
              <w:spacing w:after="0" w:line="240" w:lineRule="auto"/>
              <w:ind w:left="0"/>
              <w:rPr>
                <w:rFonts w:eastAsia="Times New Roman" w:cs="Calibri"/>
                <w:color w:val="211651"/>
                <w:sz w:val="20"/>
                <w:szCs w:val="20"/>
              </w:rPr>
            </w:pPr>
          </w:p>
        </w:tc>
      </w:tr>
    </w:tbl>
    <w:p w14:paraId="0341B8DA" w14:textId="77777777" w:rsidR="006607A6" w:rsidRDefault="006607A6" w:rsidP="006607A6">
      <w:pPr>
        <w:pStyle w:val="ListParagraph"/>
        <w:spacing w:after="0" w:line="240" w:lineRule="auto"/>
        <w:ind w:left="360"/>
        <w:rPr>
          <w:rFonts w:eastAsia="Times New Roman" w:cs="Calibri"/>
          <w:b/>
          <w:color w:val="211651"/>
          <w:sz w:val="20"/>
          <w:szCs w:val="20"/>
        </w:rPr>
      </w:pPr>
    </w:p>
    <w:p w14:paraId="0B5D231E" w14:textId="77777777" w:rsidR="00431D86" w:rsidRPr="00047AFB" w:rsidRDefault="00431D86" w:rsidP="00AA4287">
      <w:pPr>
        <w:pStyle w:val="ListParagraph"/>
        <w:numPr>
          <w:ilvl w:val="0"/>
          <w:numId w:val="9"/>
        </w:numPr>
        <w:spacing w:after="0" w:line="240" w:lineRule="auto"/>
        <w:rPr>
          <w:rFonts w:eastAsia="Times New Roman" w:cs="Calibri"/>
          <w:b/>
          <w:color w:val="211651"/>
          <w:sz w:val="20"/>
          <w:szCs w:val="20"/>
        </w:rPr>
      </w:pPr>
      <w:r w:rsidRPr="00047AFB">
        <w:rPr>
          <w:rFonts w:eastAsia="Times New Roman" w:cs="Calibri"/>
          <w:b/>
          <w:color w:val="211651"/>
          <w:sz w:val="20"/>
          <w:szCs w:val="20"/>
        </w:rPr>
        <w:t xml:space="preserve">DIOCESE OF LICHFIELD APPROVAL: </w:t>
      </w:r>
    </w:p>
    <w:p w14:paraId="0F18F7EA" w14:textId="77777777" w:rsidR="00294307" w:rsidRPr="00047AFB" w:rsidRDefault="00431D86" w:rsidP="00024B2A">
      <w:pPr>
        <w:pStyle w:val="ListParagraph"/>
        <w:spacing w:after="0" w:line="240" w:lineRule="auto"/>
        <w:ind w:left="360"/>
        <w:rPr>
          <w:rFonts w:eastAsia="Times New Roman" w:cs="Calibri"/>
          <w:color w:val="211651"/>
          <w:sz w:val="20"/>
          <w:szCs w:val="20"/>
        </w:rPr>
      </w:pPr>
      <w:r w:rsidRPr="00047AFB">
        <w:rPr>
          <w:rFonts w:eastAsia="Times New Roman" w:cs="Calibri"/>
          <w:color w:val="211651"/>
          <w:sz w:val="20"/>
          <w:szCs w:val="20"/>
        </w:rPr>
        <w:t>Th</w:t>
      </w:r>
      <w:r w:rsidR="00024B2A" w:rsidRPr="00047AFB">
        <w:rPr>
          <w:rFonts w:eastAsia="Times New Roman" w:cs="Calibri"/>
          <w:color w:val="211651"/>
          <w:sz w:val="20"/>
          <w:szCs w:val="20"/>
        </w:rPr>
        <w:t xml:space="preserve">is Certificate names (overleaf) the person from the Diocese of Lichfield who approved it.  </w:t>
      </w:r>
      <w:r w:rsidR="00294307" w:rsidRPr="00047AFB">
        <w:rPr>
          <w:rFonts w:eastAsia="Times New Roman" w:cs="Calibri"/>
          <w:color w:val="211651"/>
          <w:sz w:val="20"/>
          <w:szCs w:val="20"/>
        </w:rPr>
        <w:t xml:space="preserve">For </w:t>
      </w:r>
      <w:r w:rsidRPr="00047AFB">
        <w:rPr>
          <w:rFonts w:eastAsia="Times New Roman" w:cs="Calibri"/>
          <w:color w:val="211651"/>
          <w:sz w:val="20"/>
          <w:szCs w:val="20"/>
        </w:rPr>
        <w:t xml:space="preserve">approval, for </w:t>
      </w:r>
      <w:r w:rsidR="00294307" w:rsidRPr="00047AFB">
        <w:rPr>
          <w:rFonts w:eastAsia="Times New Roman" w:cs="Calibri"/>
          <w:color w:val="211651"/>
          <w:sz w:val="20"/>
          <w:szCs w:val="20"/>
        </w:rPr>
        <w:t xml:space="preserve">more information, or for help in finalising </w:t>
      </w:r>
      <w:r w:rsidR="00887687" w:rsidRPr="00047AFB">
        <w:rPr>
          <w:rFonts w:eastAsia="Times New Roman" w:cs="Calibri"/>
          <w:color w:val="211651"/>
          <w:sz w:val="20"/>
          <w:szCs w:val="20"/>
        </w:rPr>
        <w:t xml:space="preserve">the </w:t>
      </w:r>
      <w:r w:rsidR="00294307" w:rsidRPr="00047AFB">
        <w:rPr>
          <w:rFonts w:eastAsia="Times New Roman" w:cs="Calibri"/>
          <w:color w:val="211651"/>
          <w:sz w:val="20"/>
          <w:szCs w:val="20"/>
        </w:rPr>
        <w:t>Action Plan, please contact</w:t>
      </w:r>
      <w:r w:rsidRPr="00047AFB">
        <w:rPr>
          <w:rFonts w:eastAsia="Times New Roman" w:cs="Calibri"/>
          <w:color w:val="211651"/>
          <w:sz w:val="20"/>
          <w:szCs w:val="20"/>
        </w:rPr>
        <w:t xml:space="preserve"> any of the following: </w:t>
      </w:r>
    </w:p>
    <w:p w14:paraId="4BEB9773" w14:textId="77777777" w:rsidR="00431D86" w:rsidRPr="00047AFB" w:rsidRDefault="00431D86" w:rsidP="00431D86">
      <w:pPr>
        <w:pStyle w:val="ListParagraph"/>
        <w:numPr>
          <w:ilvl w:val="0"/>
          <w:numId w:val="13"/>
        </w:numPr>
        <w:spacing w:after="0" w:line="240" w:lineRule="auto"/>
        <w:rPr>
          <w:rFonts w:eastAsia="Times New Roman" w:cs="Calibri"/>
          <w:color w:val="211651"/>
          <w:sz w:val="20"/>
          <w:szCs w:val="20"/>
        </w:rPr>
      </w:pPr>
      <w:r w:rsidRPr="00047AFB">
        <w:rPr>
          <w:rFonts w:eastAsia="Times New Roman" w:cs="Calibri"/>
          <w:color w:val="211651"/>
          <w:sz w:val="20"/>
          <w:szCs w:val="20"/>
        </w:rPr>
        <w:t xml:space="preserve">Your school’s Christian Distinctiveness Adviser; or </w:t>
      </w:r>
    </w:p>
    <w:p w14:paraId="281E045D" w14:textId="77777777" w:rsidR="00431D86" w:rsidRPr="00047AFB" w:rsidRDefault="00887687" w:rsidP="00431D86">
      <w:pPr>
        <w:pStyle w:val="ListParagraph"/>
        <w:numPr>
          <w:ilvl w:val="0"/>
          <w:numId w:val="13"/>
        </w:numPr>
        <w:spacing w:after="0" w:line="240" w:lineRule="auto"/>
        <w:rPr>
          <w:rFonts w:eastAsia="Times New Roman" w:cs="Calibri"/>
          <w:color w:val="211651"/>
          <w:sz w:val="20"/>
          <w:szCs w:val="20"/>
        </w:rPr>
      </w:pPr>
      <w:r w:rsidRPr="00047AFB">
        <w:rPr>
          <w:rFonts w:eastAsia="Times New Roman" w:cs="Calibri"/>
          <w:color w:val="211651"/>
          <w:sz w:val="20"/>
          <w:szCs w:val="20"/>
        </w:rPr>
        <w:t>Alex Wolvers</w:t>
      </w:r>
      <w:r w:rsidR="00431D86" w:rsidRPr="00047AFB">
        <w:rPr>
          <w:rFonts w:eastAsia="Times New Roman" w:cs="Calibri"/>
          <w:color w:val="211651"/>
          <w:sz w:val="20"/>
          <w:szCs w:val="20"/>
        </w:rPr>
        <w:t>, Mission in Schools Enabler and Christian Distinctiveness Adviser</w:t>
      </w:r>
    </w:p>
    <w:p w14:paraId="229A1D08" w14:textId="77777777" w:rsidR="00431D86" w:rsidRPr="00047AFB" w:rsidRDefault="00431D86" w:rsidP="00431D86">
      <w:pPr>
        <w:pStyle w:val="ListParagraph"/>
        <w:spacing w:after="0" w:line="240" w:lineRule="auto"/>
        <w:rPr>
          <w:rFonts w:eastAsia="Times New Roman" w:cs="Calibri"/>
          <w:color w:val="211651"/>
          <w:sz w:val="20"/>
          <w:szCs w:val="20"/>
        </w:rPr>
      </w:pPr>
      <w:hyperlink r:id="rId15" w:history="1">
        <w:r w:rsidRPr="00047AFB">
          <w:rPr>
            <w:rStyle w:val="Hyperlink"/>
            <w:rFonts w:eastAsia="Times New Roman" w:cs="Calibri"/>
            <w:sz w:val="20"/>
            <w:szCs w:val="20"/>
          </w:rPr>
          <w:t>alex.wolvers@lichfield.anglican.org</w:t>
        </w:r>
      </w:hyperlink>
      <w:r w:rsidRPr="00047AFB">
        <w:rPr>
          <w:rFonts w:eastAsia="Times New Roman" w:cs="Calibri"/>
          <w:color w:val="211651"/>
          <w:sz w:val="20"/>
          <w:szCs w:val="20"/>
        </w:rPr>
        <w:t xml:space="preserve">   07948 077004; or </w:t>
      </w:r>
    </w:p>
    <w:p w14:paraId="0D588D0F" w14:textId="77777777" w:rsidR="00431D86" w:rsidRPr="00047AFB" w:rsidRDefault="00431D86" w:rsidP="00431D86">
      <w:pPr>
        <w:pStyle w:val="ListParagraph"/>
        <w:numPr>
          <w:ilvl w:val="0"/>
          <w:numId w:val="13"/>
        </w:numPr>
        <w:spacing w:after="0" w:line="240" w:lineRule="auto"/>
        <w:rPr>
          <w:rFonts w:eastAsia="Times New Roman" w:cs="Calibri"/>
          <w:color w:val="211651"/>
          <w:sz w:val="20"/>
          <w:szCs w:val="20"/>
        </w:rPr>
      </w:pPr>
      <w:r w:rsidRPr="00047AFB">
        <w:rPr>
          <w:rFonts w:eastAsia="Times New Roman" w:cs="Calibri"/>
          <w:color w:val="211651"/>
          <w:sz w:val="20"/>
          <w:szCs w:val="20"/>
        </w:rPr>
        <w:t>Sarah Thorpe, Dementia-Friendly Church Enabler, Diocese of Lichfield</w:t>
      </w:r>
    </w:p>
    <w:p w14:paraId="19282110" w14:textId="77777777" w:rsidR="00887687" w:rsidRPr="00047AFB" w:rsidRDefault="00431D86" w:rsidP="00285143">
      <w:pPr>
        <w:pStyle w:val="ListParagraph"/>
        <w:spacing w:after="0" w:line="240" w:lineRule="auto"/>
        <w:rPr>
          <w:rFonts w:eastAsia="Times New Roman" w:cs="Calibri"/>
          <w:b/>
          <w:color w:val="211651"/>
          <w:szCs w:val="24"/>
        </w:rPr>
      </w:pPr>
      <w:hyperlink r:id="rId16" w:history="1">
        <w:r w:rsidRPr="00047AFB">
          <w:rPr>
            <w:rStyle w:val="Hyperlink"/>
            <w:rFonts w:eastAsia="Times New Roman" w:cs="Calibri"/>
            <w:sz w:val="20"/>
            <w:szCs w:val="20"/>
          </w:rPr>
          <w:t>sarah.thorpe@lichfield.anglican.org</w:t>
        </w:r>
      </w:hyperlink>
      <w:r w:rsidRPr="00047AFB">
        <w:rPr>
          <w:rFonts w:eastAsia="Times New Roman" w:cs="Calibri"/>
          <w:color w:val="211651"/>
          <w:sz w:val="20"/>
          <w:szCs w:val="20"/>
          <w:u w:val="single"/>
        </w:rPr>
        <w:t xml:space="preserve"> </w:t>
      </w:r>
      <w:r w:rsidRPr="00047AFB">
        <w:rPr>
          <w:rFonts w:eastAsia="Times New Roman" w:cs="Calibri"/>
          <w:color w:val="211651"/>
          <w:sz w:val="20"/>
          <w:szCs w:val="20"/>
        </w:rPr>
        <w:t>0798 224 8949</w:t>
      </w:r>
    </w:p>
    <w:sectPr w:rsidR="00887687" w:rsidRPr="00047AFB" w:rsidSect="00804946">
      <w:pgSz w:w="11906" w:h="16838"/>
      <w:pgMar w:top="1440" w:right="1440" w:bottom="1440" w:left="1440" w:header="709" w:footer="709" w:gutter="0"/>
      <w:pgBorders w:offsetFrom="page">
        <w:top w:val="basicWideOutline" w:sz="20" w:space="24" w:color="211651"/>
        <w:left w:val="basicWideOutline" w:sz="20" w:space="24" w:color="211651"/>
        <w:bottom w:val="basicWideOutline" w:sz="20" w:space="24" w:color="211651"/>
        <w:right w:val="basicWideOutline" w:sz="20" w:space="24" w:color="21165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B58CB" w14:textId="77777777" w:rsidR="004F1FEC" w:rsidRDefault="004F1FEC" w:rsidP="007C2F75">
      <w:pPr>
        <w:spacing w:after="0" w:line="240" w:lineRule="auto"/>
      </w:pPr>
      <w:r>
        <w:separator/>
      </w:r>
    </w:p>
  </w:endnote>
  <w:endnote w:type="continuationSeparator" w:id="0">
    <w:p w14:paraId="35C21F2E" w14:textId="77777777" w:rsidR="004F1FEC" w:rsidRDefault="004F1FEC" w:rsidP="007C2F75">
      <w:pPr>
        <w:spacing w:after="0" w:line="240" w:lineRule="auto"/>
      </w:pPr>
      <w:r>
        <w:continuationSeparator/>
      </w:r>
    </w:p>
  </w:endnote>
  <w:endnote w:type="continuationNotice" w:id="1">
    <w:p w14:paraId="053CE201" w14:textId="77777777" w:rsidR="004F1FEC" w:rsidRDefault="004F1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4A65" w14:textId="77777777" w:rsidR="004F1FEC" w:rsidRDefault="004F1FEC" w:rsidP="007C2F75">
      <w:pPr>
        <w:spacing w:after="0" w:line="240" w:lineRule="auto"/>
      </w:pPr>
      <w:r>
        <w:separator/>
      </w:r>
    </w:p>
  </w:footnote>
  <w:footnote w:type="continuationSeparator" w:id="0">
    <w:p w14:paraId="28965364" w14:textId="77777777" w:rsidR="004F1FEC" w:rsidRDefault="004F1FEC" w:rsidP="007C2F75">
      <w:pPr>
        <w:spacing w:after="0" w:line="240" w:lineRule="auto"/>
      </w:pPr>
      <w:r>
        <w:continuationSeparator/>
      </w:r>
    </w:p>
  </w:footnote>
  <w:footnote w:type="continuationNotice" w:id="1">
    <w:p w14:paraId="58039D2D" w14:textId="77777777" w:rsidR="004F1FEC" w:rsidRDefault="004F1F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E5786"/>
    <w:multiLevelType w:val="hybridMultilevel"/>
    <w:tmpl w:val="F092A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534AB8"/>
    <w:multiLevelType w:val="hybridMultilevel"/>
    <w:tmpl w:val="775A3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B7FE8"/>
    <w:multiLevelType w:val="hybridMultilevel"/>
    <w:tmpl w:val="F0FA3026"/>
    <w:lvl w:ilvl="0" w:tplc="9698D6A4">
      <w:start w:val="1"/>
      <w:numFmt w:val="decimal"/>
      <w:lvlText w:val="%1."/>
      <w:lvlJc w:val="left"/>
      <w:pPr>
        <w:ind w:left="360" w:hanging="360"/>
      </w:pPr>
      <w:rPr>
        <w:rFonts w:eastAsia="Times New Roman" w:cs="Calibri" w:hint="default"/>
        <w:b/>
        <w:color w:val="21165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DD361A"/>
    <w:multiLevelType w:val="hybridMultilevel"/>
    <w:tmpl w:val="6C1C0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DE03BF"/>
    <w:multiLevelType w:val="hybridMultilevel"/>
    <w:tmpl w:val="A4FCD2E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8C20E2"/>
    <w:multiLevelType w:val="hybridMultilevel"/>
    <w:tmpl w:val="4F306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6B31BF"/>
    <w:multiLevelType w:val="hybridMultilevel"/>
    <w:tmpl w:val="2EF288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835E04"/>
    <w:multiLevelType w:val="hybridMultilevel"/>
    <w:tmpl w:val="3670A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F4628"/>
    <w:multiLevelType w:val="hybridMultilevel"/>
    <w:tmpl w:val="3E384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70346"/>
    <w:multiLevelType w:val="hybridMultilevel"/>
    <w:tmpl w:val="9E862140"/>
    <w:lvl w:ilvl="0" w:tplc="0809000F">
      <w:start w:val="1"/>
      <w:numFmt w:val="decimal"/>
      <w:lvlText w:val="%1."/>
      <w:lvlJc w:val="left"/>
      <w:pPr>
        <w:ind w:left="360" w:hanging="360"/>
      </w:p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4B9F46AC"/>
    <w:multiLevelType w:val="hybridMultilevel"/>
    <w:tmpl w:val="45D8D294"/>
    <w:lvl w:ilvl="0" w:tplc="9A66B5EC">
      <w:numFmt w:val="bullet"/>
      <w:lvlText w:val="•"/>
      <w:lvlJc w:val="left"/>
      <w:pPr>
        <w:ind w:left="720" w:hanging="72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E7C5BC4"/>
    <w:multiLevelType w:val="hybridMultilevel"/>
    <w:tmpl w:val="51F47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A84D36"/>
    <w:multiLevelType w:val="hybridMultilevel"/>
    <w:tmpl w:val="6EDA2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24558F"/>
    <w:multiLevelType w:val="hybridMultilevel"/>
    <w:tmpl w:val="98102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EAF63E6"/>
    <w:multiLevelType w:val="hybridMultilevel"/>
    <w:tmpl w:val="5BAEA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F077C9E"/>
    <w:multiLevelType w:val="hybridMultilevel"/>
    <w:tmpl w:val="21981862"/>
    <w:lvl w:ilvl="0" w:tplc="D8A24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2C159E"/>
    <w:multiLevelType w:val="hybridMultilevel"/>
    <w:tmpl w:val="EA94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374863">
    <w:abstractNumId w:val="4"/>
  </w:num>
  <w:num w:numId="2" w16cid:durableId="865827662">
    <w:abstractNumId w:val="14"/>
  </w:num>
  <w:num w:numId="3" w16cid:durableId="919408790">
    <w:abstractNumId w:val="11"/>
  </w:num>
  <w:num w:numId="4" w16cid:durableId="101003428">
    <w:abstractNumId w:val="12"/>
  </w:num>
  <w:num w:numId="5" w16cid:durableId="850611414">
    <w:abstractNumId w:val="7"/>
  </w:num>
  <w:num w:numId="6" w16cid:durableId="7100020">
    <w:abstractNumId w:val="1"/>
  </w:num>
  <w:num w:numId="7" w16cid:durableId="1823885732">
    <w:abstractNumId w:val="8"/>
  </w:num>
  <w:num w:numId="8" w16cid:durableId="1567063972">
    <w:abstractNumId w:val="10"/>
  </w:num>
  <w:num w:numId="9" w16cid:durableId="400713772">
    <w:abstractNumId w:val="9"/>
  </w:num>
  <w:num w:numId="10" w16cid:durableId="841237338">
    <w:abstractNumId w:val="6"/>
  </w:num>
  <w:num w:numId="11" w16cid:durableId="184905845">
    <w:abstractNumId w:val="15"/>
  </w:num>
  <w:num w:numId="12" w16cid:durableId="198664571">
    <w:abstractNumId w:val="13"/>
  </w:num>
  <w:num w:numId="13" w16cid:durableId="2108114597">
    <w:abstractNumId w:val="16"/>
  </w:num>
  <w:num w:numId="14" w16cid:durableId="1943488277">
    <w:abstractNumId w:val="0"/>
  </w:num>
  <w:num w:numId="15" w16cid:durableId="484401196">
    <w:abstractNumId w:val="5"/>
  </w:num>
  <w:num w:numId="16" w16cid:durableId="863636969">
    <w:abstractNumId w:val="2"/>
  </w:num>
  <w:num w:numId="17" w16cid:durableId="56322219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68"/>
    <w:rsid w:val="000203BF"/>
    <w:rsid w:val="00024B2A"/>
    <w:rsid w:val="00026F08"/>
    <w:rsid w:val="0004087A"/>
    <w:rsid w:val="0004786D"/>
    <w:rsid w:val="00047AFB"/>
    <w:rsid w:val="000636D8"/>
    <w:rsid w:val="00075CDD"/>
    <w:rsid w:val="00084CCB"/>
    <w:rsid w:val="00095ECF"/>
    <w:rsid w:val="0009707D"/>
    <w:rsid w:val="000A3AD8"/>
    <w:rsid w:val="000A7062"/>
    <w:rsid w:val="000B0991"/>
    <w:rsid w:val="000B2E39"/>
    <w:rsid w:val="000B3968"/>
    <w:rsid w:val="000B4451"/>
    <w:rsid w:val="000B6A8C"/>
    <w:rsid w:val="000D2AC1"/>
    <w:rsid w:val="00102F82"/>
    <w:rsid w:val="001142ED"/>
    <w:rsid w:val="00120BA1"/>
    <w:rsid w:val="0013111E"/>
    <w:rsid w:val="001446CA"/>
    <w:rsid w:val="00151752"/>
    <w:rsid w:val="00155138"/>
    <w:rsid w:val="00182E6D"/>
    <w:rsid w:val="00190074"/>
    <w:rsid w:val="00197B22"/>
    <w:rsid w:val="001A1930"/>
    <w:rsid w:val="001A300C"/>
    <w:rsid w:val="001B7093"/>
    <w:rsid w:val="001C1E26"/>
    <w:rsid w:val="001D2824"/>
    <w:rsid w:val="001E0F59"/>
    <w:rsid w:val="001E2C2D"/>
    <w:rsid w:val="001F45F4"/>
    <w:rsid w:val="002244D8"/>
    <w:rsid w:val="002308B3"/>
    <w:rsid w:val="002336A9"/>
    <w:rsid w:val="00235BD6"/>
    <w:rsid w:val="00243FC2"/>
    <w:rsid w:val="00253102"/>
    <w:rsid w:val="002536BC"/>
    <w:rsid w:val="00257DBB"/>
    <w:rsid w:val="002748F3"/>
    <w:rsid w:val="002757D9"/>
    <w:rsid w:val="00275C4A"/>
    <w:rsid w:val="00285143"/>
    <w:rsid w:val="00294307"/>
    <w:rsid w:val="00295695"/>
    <w:rsid w:val="00296CF0"/>
    <w:rsid w:val="002A1380"/>
    <w:rsid w:val="002D1624"/>
    <w:rsid w:val="002D3B05"/>
    <w:rsid w:val="002D51E4"/>
    <w:rsid w:val="002E752B"/>
    <w:rsid w:val="002F024B"/>
    <w:rsid w:val="00310A81"/>
    <w:rsid w:val="003473F3"/>
    <w:rsid w:val="00352BE0"/>
    <w:rsid w:val="00356FD7"/>
    <w:rsid w:val="00374F16"/>
    <w:rsid w:val="00395737"/>
    <w:rsid w:val="003A45BA"/>
    <w:rsid w:val="003D2D87"/>
    <w:rsid w:val="003F03E1"/>
    <w:rsid w:val="004010CD"/>
    <w:rsid w:val="004300A5"/>
    <w:rsid w:val="00431D86"/>
    <w:rsid w:val="00434250"/>
    <w:rsid w:val="0044024D"/>
    <w:rsid w:val="004411DF"/>
    <w:rsid w:val="00474E75"/>
    <w:rsid w:val="00491F01"/>
    <w:rsid w:val="00497AA0"/>
    <w:rsid w:val="004A474D"/>
    <w:rsid w:val="004A6F63"/>
    <w:rsid w:val="004C1D24"/>
    <w:rsid w:val="004C42BC"/>
    <w:rsid w:val="004C58C8"/>
    <w:rsid w:val="004D1147"/>
    <w:rsid w:val="004D346F"/>
    <w:rsid w:val="004E3909"/>
    <w:rsid w:val="004E3C4F"/>
    <w:rsid w:val="004F1FEC"/>
    <w:rsid w:val="00520634"/>
    <w:rsid w:val="00527899"/>
    <w:rsid w:val="00534D7B"/>
    <w:rsid w:val="005408C0"/>
    <w:rsid w:val="0054713B"/>
    <w:rsid w:val="0054744A"/>
    <w:rsid w:val="00561492"/>
    <w:rsid w:val="005621C3"/>
    <w:rsid w:val="00571FE8"/>
    <w:rsid w:val="005734B8"/>
    <w:rsid w:val="00594909"/>
    <w:rsid w:val="005A1CC8"/>
    <w:rsid w:val="005B191E"/>
    <w:rsid w:val="005B663E"/>
    <w:rsid w:val="005E0E59"/>
    <w:rsid w:val="005E7B68"/>
    <w:rsid w:val="005F3FCA"/>
    <w:rsid w:val="005F4533"/>
    <w:rsid w:val="00604326"/>
    <w:rsid w:val="00610361"/>
    <w:rsid w:val="00612F14"/>
    <w:rsid w:val="0061740C"/>
    <w:rsid w:val="00617892"/>
    <w:rsid w:val="00617BAB"/>
    <w:rsid w:val="00622084"/>
    <w:rsid w:val="00627301"/>
    <w:rsid w:val="00650D82"/>
    <w:rsid w:val="00653F56"/>
    <w:rsid w:val="006574C5"/>
    <w:rsid w:val="00657997"/>
    <w:rsid w:val="006607A6"/>
    <w:rsid w:val="00663403"/>
    <w:rsid w:val="00670453"/>
    <w:rsid w:val="006A2797"/>
    <w:rsid w:val="006B1592"/>
    <w:rsid w:val="006C5CC3"/>
    <w:rsid w:val="006D006B"/>
    <w:rsid w:val="006D10BC"/>
    <w:rsid w:val="006F6E74"/>
    <w:rsid w:val="00704E5B"/>
    <w:rsid w:val="007072D4"/>
    <w:rsid w:val="00707BD4"/>
    <w:rsid w:val="00710943"/>
    <w:rsid w:val="00710B98"/>
    <w:rsid w:val="0073267B"/>
    <w:rsid w:val="007340ED"/>
    <w:rsid w:val="00737070"/>
    <w:rsid w:val="00743965"/>
    <w:rsid w:val="00750382"/>
    <w:rsid w:val="00766BC4"/>
    <w:rsid w:val="0077424A"/>
    <w:rsid w:val="00786A91"/>
    <w:rsid w:val="007933E9"/>
    <w:rsid w:val="00794014"/>
    <w:rsid w:val="007C2AC1"/>
    <w:rsid w:val="007C2F75"/>
    <w:rsid w:val="007D0BE0"/>
    <w:rsid w:val="00804946"/>
    <w:rsid w:val="008230DF"/>
    <w:rsid w:val="00846F69"/>
    <w:rsid w:val="0084728E"/>
    <w:rsid w:val="0086284D"/>
    <w:rsid w:val="00871284"/>
    <w:rsid w:val="00885BD6"/>
    <w:rsid w:val="00887687"/>
    <w:rsid w:val="008931B1"/>
    <w:rsid w:val="00893CEF"/>
    <w:rsid w:val="008A2AB3"/>
    <w:rsid w:val="008A5454"/>
    <w:rsid w:val="008C7885"/>
    <w:rsid w:val="00911204"/>
    <w:rsid w:val="0091284D"/>
    <w:rsid w:val="00952278"/>
    <w:rsid w:val="00980959"/>
    <w:rsid w:val="0098445F"/>
    <w:rsid w:val="0098725C"/>
    <w:rsid w:val="00990704"/>
    <w:rsid w:val="00992663"/>
    <w:rsid w:val="009C4DDB"/>
    <w:rsid w:val="009C5D9A"/>
    <w:rsid w:val="009D2437"/>
    <w:rsid w:val="009D7E03"/>
    <w:rsid w:val="009D7E64"/>
    <w:rsid w:val="009E321C"/>
    <w:rsid w:val="009E75A4"/>
    <w:rsid w:val="00A1340F"/>
    <w:rsid w:val="00A2222B"/>
    <w:rsid w:val="00A32541"/>
    <w:rsid w:val="00A42939"/>
    <w:rsid w:val="00A67274"/>
    <w:rsid w:val="00AA0517"/>
    <w:rsid w:val="00AA39D3"/>
    <w:rsid w:val="00AA4287"/>
    <w:rsid w:val="00AA547F"/>
    <w:rsid w:val="00AB3D3A"/>
    <w:rsid w:val="00AC418C"/>
    <w:rsid w:val="00AC5580"/>
    <w:rsid w:val="00AC6711"/>
    <w:rsid w:val="00AD465B"/>
    <w:rsid w:val="00AE6953"/>
    <w:rsid w:val="00AE7167"/>
    <w:rsid w:val="00AF2355"/>
    <w:rsid w:val="00AF6E77"/>
    <w:rsid w:val="00B057B2"/>
    <w:rsid w:val="00B24F86"/>
    <w:rsid w:val="00B37517"/>
    <w:rsid w:val="00B422AD"/>
    <w:rsid w:val="00B448CF"/>
    <w:rsid w:val="00B505C5"/>
    <w:rsid w:val="00B54E6A"/>
    <w:rsid w:val="00B94324"/>
    <w:rsid w:val="00BB01DC"/>
    <w:rsid w:val="00BD587C"/>
    <w:rsid w:val="00C07059"/>
    <w:rsid w:val="00C1540A"/>
    <w:rsid w:val="00C343F3"/>
    <w:rsid w:val="00C45CA1"/>
    <w:rsid w:val="00C66EEA"/>
    <w:rsid w:val="00C77803"/>
    <w:rsid w:val="00C77CB3"/>
    <w:rsid w:val="00CC03E2"/>
    <w:rsid w:val="00CC6E4C"/>
    <w:rsid w:val="00CD3E32"/>
    <w:rsid w:val="00CE5C06"/>
    <w:rsid w:val="00CF3587"/>
    <w:rsid w:val="00D03205"/>
    <w:rsid w:val="00D07681"/>
    <w:rsid w:val="00D17B3B"/>
    <w:rsid w:val="00D54C62"/>
    <w:rsid w:val="00D60001"/>
    <w:rsid w:val="00D7036F"/>
    <w:rsid w:val="00D72C1F"/>
    <w:rsid w:val="00D84597"/>
    <w:rsid w:val="00D94DBB"/>
    <w:rsid w:val="00DB383D"/>
    <w:rsid w:val="00DB7B1E"/>
    <w:rsid w:val="00DC32F0"/>
    <w:rsid w:val="00DE79F0"/>
    <w:rsid w:val="00DF07F7"/>
    <w:rsid w:val="00DF6A0C"/>
    <w:rsid w:val="00E27624"/>
    <w:rsid w:val="00E3341A"/>
    <w:rsid w:val="00E42C9D"/>
    <w:rsid w:val="00E463C9"/>
    <w:rsid w:val="00E57942"/>
    <w:rsid w:val="00E613D2"/>
    <w:rsid w:val="00E720CE"/>
    <w:rsid w:val="00E749CA"/>
    <w:rsid w:val="00E8167A"/>
    <w:rsid w:val="00E83D36"/>
    <w:rsid w:val="00E96BA3"/>
    <w:rsid w:val="00E97CD4"/>
    <w:rsid w:val="00EA036B"/>
    <w:rsid w:val="00EC51B9"/>
    <w:rsid w:val="00EC6021"/>
    <w:rsid w:val="00EE0B40"/>
    <w:rsid w:val="00EE294D"/>
    <w:rsid w:val="00EF49C0"/>
    <w:rsid w:val="00EF62C7"/>
    <w:rsid w:val="00F014D3"/>
    <w:rsid w:val="00F057C2"/>
    <w:rsid w:val="00F13220"/>
    <w:rsid w:val="00F15F5F"/>
    <w:rsid w:val="00F177BE"/>
    <w:rsid w:val="00F23EA6"/>
    <w:rsid w:val="00F27868"/>
    <w:rsid w:val="00F43FBF"/>
    <w:rsid w:val="00F44EF1"/>
    <w:rsid w:val="00F5157A"/>
    <w:rsid w:val="00F538C2"/>
    <w:rsid w:val="00F619A1"/>
    <w:rsid w:val="00F6661E"/>
    <w:rsid w:val="00F71AC5"/>
    <w:rsid w:val="00FA054B"/>
    <w:rsid w:val="00FB7662"/>
    <w:rsid w:val="00FC07C3"/>
    <w:rsid w:val="00FD7856"/>
    <w:rsid w:val="00FE30B3"/>
    <w:rsid w:val="00FE51F5"/>
    <w:rsid w:val="00FE5A9A"/>
    <w:rsid w:val="00FE6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B8F1"/>
  <w15:chartTrackingRefBased/>
  <w15:docId w15:val="{C9ED2DAC-F5C9-4F2C-8DC4-8D698AEC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68"/>
    <w:pPr>
      <w:ind w:left="720"/>
      <w:contextualSpacing/>
    </w:pPr>
  </w:style>
  <w:style w:type="character" w:styleId="Hyperlink">
    <w:name w:val="Hyperlink"/>
    <w:uiPriority w:val="99"/>
    <w:unhideWhenUsed/>
    <w:rsid w:val="002A1380"/>
    <w:rPr>
      <w:color w:val="0563C1"/>
      <w:u w:val="single"/>
    </w:rPr>
  </w:style>
  <w:style w:type="paragraph" w:styleId="FootnoteText">
    <w:name w:val="footnote text"/>
    <w:basedOn w:val="Normal"/>
    <w:link w:val="FootnoteTextChar"/>
    <w:uiPriority w:val="99"/>
    <w:semiHidden/>
    <w:rsid w:val="007C2F7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7C2F75"/>
    <w:rPr>
      <w:rFonts w:ascii="Calibri" w:eastAsia="Calibri" w:hAnsi="Calibri" w:cs="Times New Roman"/>
      <w:sz w:val="20"/>
      <w:szCs w:val="20"/>
      <w:lang w:val="x-none" w:eastAsia="x-none"/>
    </w:rPr>
  </w:style>
  <w:style w:type="character" w:styleId="FootnoteReference">
    <w:name w:val="footnote reference"/>
    <w:uiPriority w:val="99"/>
    <w:semiHidden/>
    <w:rsid w:val="007C2F75"/>
    <w:rPr>
      <w:rFonts w:cs="Times New Roman"/>
      <w:vertAlign w:val="superscript"/>
    </w:rPr>
  </w:style>
  <w:style w:type="paragraph" w:styleId="Header">
    <w:name w:val="header"/>
    <w:basedOn w:val="Normal"/>
    <w:link w:val="HeaderChar"/>
    <w:uiPriority w:val="99"/>
    <w:unhideWhenUsed/>
    <w:rsid w:val="0061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40C"/>
  </w:style>
  <w:style w:type="table" w:customStyle="1" w:styleId="TableGrid1">
    <w:name w:val="Table Grid1"/>
    <w:basedOn w:val="TableNormal"/>
    <w:next w:val="TableGrid"/>
    <w:uiPriority w:val="39"/>
    <w:rsid w:val="0059490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94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0F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95ECF"/>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C5CC3"/>
    <w:rPr>
      <w:color w:val="954F72"/>
      <w:u w:val="single"/>
    </w:rPr>
  </w:style>
  <w:style w:type="paragraph" w:styleId="BalloonText">
    <w:name w:val="Balloon Text"/>
    <w:basedOn w:val="Normal"/>
    <w:link w:val="BalloonTextChar"/>
    <w:uiPriority w:val="99"/>
    <w:semiHidden/>
    <w:unhideWhenUsed/>
    <w:rsid w:val="00A2222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222B"/>
    <w:rPr>
      <w:rFonts w:ascii="Segoe UI" w:hAnsi="Segoe UI" w:cs="Segoe UI"/>
      <w:sz w:val="18"/>
      <w:szCs w:val="18"/>
    </w:rPr>
  </w:style>
  <w:style w:type="paragraph" w:styleId="Footer">
    <w:name w:val="footer"/>
    <w:basedOn w:val="Normal"/>
    <w:link w:val="FooterChar"/>
    <w:uiPriority w:val="99"/>
    <w:unhideWhenUsed/>
    <w:rsid w:val="00732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67B"/>
  </w:style>
  <w:style w:type="character" w:styleId="UnresolvedMention">
    <w:name w:val="Unresolved Mention"/>
    <w:basedOn w:val="DefaultParagraphFont"/>
    <w:uiPriority w:val="99"/>
    <w:semiHidden/>
    <w:unhideWhenUsed/>
    <w:rsid w:val="00EF4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99296">
      <w:bodyDiv w:val="1"/>
      <w:marLeft w:val="0"/>
      <w:marRight w:val="0"/>
      <w:marTop w:val="0"/>
      <w:marBottom w:val="0"/>
      <w:divBdr>
        <w:top w:val="none" w:sz="0" w:space="0" w:color="auto"/>
        <w:left w:val="none" w:sz="0" w:space="0" w:color="auto"/>
        <w:bottom w:val="none" w:sz="0" w:space="0" w:color="auto"/>
        <w:right w:val="none" w:sz="0" w:space="0" w:color="auto"/>
      </w:divBdr>
    </w:div>
    <w:div w:id="58213575">
      <w:bodyDiv w:val="1"/>
      <w:marLeft w:val="0"/>
      <w:marRight w:val="0"/>
      <w:marTop w:val="0"/>
      <w:marBottom w:val="0"/>
      <w:divBdr>
        <w:top w:val="none" w:sz="0" w:space="0" w:color="auto"/>
        <w:left w:val="none" w:sz="0" w:space="0" w:color="auto"/>
        <w:bottom w:val="none" w:sz="0" w:space="0" w:color="auto"/>
        <w:right w:val="none" w:sz="0" w:space="0" w:color="auto"/>
      </w:divBdr>
    </w:div>
    <w:div w:id="199170825">
      <w:bodyDiv w:val="1"/>
      <w:marLeft w:val="0"/>
      <w:marRight w:val="0"/>
      <w:marTop w:val="0"/>
      <w:marBottom w:val="0"/>
      <w:divBdr>
        <w:top w:val="none" w:sz="0" w:space="0" w:color="auto"/>
        <w:left w:val="none" w:sz="0" w:space="0" w:color="auto"/>
        <w:bottom w:val="none" w:sz="0" w:space="0" w:color="auto"/>
        <w:right w:val="none" w:sz="0" w:space="0" w:color="auto"/>
      </w:divBdr>
    </w:div>
    <w:div w:id="516043291">
      <w:bodyDiv w:val="1"/>
      <w:marLeft w:val="0"/>
      <w:marRight w:val="0"/>
      <w:marTop w:val="0"/>
      <w:marBottom w:val="0"/>
      <w:divBdr>
        <w:top w:val="none" w:sz="0" w:space="0" w:color="auto"/>
        <w:left w:val="none" w:sz="0" w:space="0" w:color="auto"/>
        <w:bottom w:val="none" w:sz="0" w:space="0" w:color="auto"/>
        <w:right w:val="none" w:sz="0" w:space="0" w:color="auto"/>
      </w:divBdr>
    </w:div>
    <w:div w:id="608708496">
      <w:bodyDiv w:val="1"/>
      <w:marLeft w:val="0"/>
      <w:marRight w:val="0"/>
      <w:marTop w:val="0"/>
      <w:marBottom w:val="0"/>
      <w:divBdr>
        <w:top w:val="none" w:sz="0" w:space="0" w:color="auto"/>
        <w:left w:val="none" w:sz="0" w:space="0" w:color="auto"/>
        <w:bottom w:val="none" w:sz="0" w:space="0" w:color="auto"/>
        <w:right w:val="none" w:sz="0" w:space="0" w:color="auto"/>
      </w:divBdr>
    </w:div>
    <w:div w:id="841434333">
      <w:bodyDiv w:val="1"/>
      <w:marLeft w:val="0"/>
      <w:marRight w:val="0"/>
      <w:marTop w:val="0"/>
      <w:marBottom w:val="0"/>
      <w:divBdr>
        <w:top w:val="none" w:sz="0" w:space="0" w:color="auto"/>
        <w:left w:val="none" w:sz="0" w:space="0" w:color="auto"/>
        <w:bottom w:val="none" w:sz="0" w:space="0" w:color="auto"/>
        <w:right w:val="none" w:sz="0" w:space="0" w:color="auto"/>
      </w:divBdr>
    </w:div>
    <w:div w:id="884365777">
      <w:bodyDiv w:val="1"/>
      <w:marLeft w:val="0"/>
      <w:marRight w:val="0"/>
      <w:marTop w:val="0"/>
      <w:marBottom w:val="0"/>
      <w:divBdr>
        <w:top w:val="none" w:sz="0" w:space="0" w:color="auto"/>
        <w:left w:val="none" w:sz="0" w:space="0" w:color="auto"/>
        <w:bottom w:val="none" w:sz="0" w:space="0" w:color="auto"/>
        <w:right w:val="none" w:sz="0" w:space="0" w:color="auto"/>
      </w:divBdr>
    </w:div>
    <w:div w:id="980812041">
      <w:bodyDiv w:val="1"/>
      <w:marLeft w:val="0"/>
      <w:marRight w:val="0"/>
      <w:marTop w:val="0"/>
      <w:marBottom w:val="0"/>
      <w:divBdr>
        <w:top w:val="none" w:sz="0" w:space="0" w:color="auto"/>
        <w:left w:val="none" w:sz="0" w:space="0" w:color="auto"/>
        <w:bottom w:val="none" w:sz="0" w:space="0" w:color="auto"/>
        <w:right w:val="none" w:sz="0" w:space="0" w:color="auto"/>
      </w:divBdr>
    </w:div>
    <w:div w:id="1272281222">
      <w:bodyDiv w:val="1"/>
      <w:marLeft w:val="0"/>
      <w:marRight w:val="0"/>
      <w:marTop w:val="0"/>
      <w:marBottom w:val="0"/>
      <w:divBdr>
        <w:top w:val="none" w:sz="0" w:space="0" w:color="auto"/>
        <w:left w:val="none" w:sz="0" w:space="0" w:color="auto"/>
        <w:bottom w:val="none" w:sz="0" w:space="0" w:color="auto"/>
        <w:right w:val="none" w:sz="0" w:space="0" w:color="auto"/>
      </w:divBdr>
    </w:div>
    <w:div w:id="1366635129">
      <w:bodyDiv w:val="1"/>
      <w:marLeft w:val="0"/>
      <w:marRight w:val="0"/>
      <w:marTop w:val="0"/>
      <w:marBottom w:val="0"/>
      <w:divBdr>
        <w:top w:val="none" w:sz="0" w:space="0" w:color="auto"/>
        <w:left w:val="none" w:sz="0" w:space="0" w:color="auto"/>
        <w:bottom w:val="none" w:sz="0" w:space="0" w:color="auto"/>
        <w:right w:val="none" w:sz="0" w:space="0" w:color="auto"/>
      </w:divBdr>
    </w:div>
    <w:div w:id="1461344220">
      <w:bodyDiv w:val="1"/>
      <w:marLeft w:val="0"/>
      <w:marRight w:val="0"/>
      <w:marTop w:val="0"/>
      <w:marBottom w:val="0"/>
      <w:divBdr>
        <w:top w:val="none" w:sz="0" w:space="0" w:color="auto"/>
        <w:left w:val="none" w:sz="0" w:space="0" w:color="auto"/>
        <w:bottom w:val="none" w:sz="0" w:space="0" w:color="auto"/>
        <w:right w:val="none" w:sz="0" w:space="0" w:color="auto"/>
      </w:divBdr>
    </w:div>
    <w:div w:id="1664890528">
      <w:bodyDiv w:val="1"/>
      <w:marLeft w:val="0"/>
      <w:marRight w:val="0"/>
      <w:marTop w:val="0"/>
      <w:marBottom w:val="0"/>
      <w:divBdr>
        <w:top w:val="none" w:sz="0" w:space="0" w:color="auto"/>
        <w:left w:val="none" w:sz="0" w:space="0" w:color="auto"/>
        <w:bottom w:val="none" w:sz="0" w:space="0" w:color="auto"/>
        <w:right w:val="none" w:sz="0" w:space="0" w:color="auto"/>
      </w:divBdr>
    </w:div>
    <w:div w:id="1754088701">
      <w:bodyDiv w:val="1"/>
      <w:marLeft w:val="0"/>
      <w:marRight w:val="0"/>
      <w:marTop w:val="0"/>
      <w:marBottom w:val="0"/>
      <w:divBdr>
        <w:top w:val="none" w:sz="0" w:space="0" w:color="auto"/>
        <w:left w:val="none" w:sz="0" w:space="0" w:color="auto"/>
        <w:bottom w:val="none" w:sz="0" w:space="0" w:color="auto"/>
        <w:right w:val="none" w:sz="0" w:space="0" w:color="auto"/>
      </w:divBdr>
    </w:div>
    <w:div w:id="20910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rah.thorpe@lichfield.anglic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lex.wolvers@lichfield.anglica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CE49502135A4A8D9001996322D673" ma:contentTypeVersion="18" ma:contentTypeDescription="Create a new document." ma:contentTypeScope="" ma:versionID="4ed408a829bfef4ba233013db9e7dd89">
  <xsd:schema xmlns:xsd="http://www.w3.org/2001/XMLSchema" xmlns:xs="http://www.w3.org/2001/XMLSchema" xmlns:p="http://schemas.microsoft.com/office/2006/metadata/properties" xmlns:ns2="e39a67ea-9c74-4f44-9f00-67f19f2c0a95" xmlns:ns3="7109d90d-d8ef-4349-9a3d-18aefe7d074a" targetNamespace="http://schemas.microsoft.com/office/2006/metadata/properties" ma:root="true" ma:fieldsID="2e978ad602c39a76d0894ab69509a725" ns2:_="" ns3:_="">
    <xsd:import namespace="e39a67ea-9c74-4f44-9f00-67f19f2c0a95"/>
    <xsd:import namespace="7109d90d-d8ef-4349-9a3d-18aefe7d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a67ea-9c74-4f44-9f00-67f19f2c0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9d90d-d8ef-4349-9a3d-18aefe7d07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6a1f98-236f-4c72-a808-f84196a7870c}" ma:internalName="TaxCatchAll" ma:showField="CatchAllData" ma:web="7109d90d-d8ef-4349-9a3d-18aefe7d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9a67ea-9c74-4f44-9f00-67f19f2c0a95">
      <Terms xmlns="http://schemas.microsoft.com/office/infopath/2007/PartnerControls"/>
    </lcf76f155ced4ddcb4097134ff3c332f>
    <TaxCatchAll xmlns="7109d90d-d8ef-4349-9a3d-18aefe7d074a" xsi:nil="true"/>
  </documentManagement>
</p:properties>
</file>

<file path=customXml/itemProps1.xml><?xml version="1.0" encoding="utf-8"?>
<ds:datastoreItem xmlns:ds="http://schemas.openxmlformats.org/officeDocument/2006/customXml" ds:itemID="{8E58E08A-E529-423B-A7C7-0FA9F85E4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a67ea-9c74-4f44-9f00-67f19f2c0a95"/>
    <ds:schemaRef ds:uri="7109d90d-d8ef-4349-9a3d-18aefe7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A78C3-EAAA-468B-8766-061CDA9021E3}">
  <ds:schemaRefs>
    <ds:schemaRef ds:uri="http://schemas.openxmlformats.org/officeDocument/2006/bibliography"/>
  </ds:schemaRefs>
</ds:datastoreItem>
</file>

<file path=customXml/itemProps3.xml><?xml version="1.0" encoding="utf-8"?>
<ds:datastoreItem xmlns:ds="http://schemas.openxmlformats.org/officeDocument/2006/customXml" ds:itemID="{B8BB230F-96D4-4B77-8D9A-0B606AE4CBC9}">
  <ds:schemaRefs>
    <ds:schemaRef ds:uri="http://schemas.microsoft.com/sharepoint/v3/contenttype/forms"/>
  </ds:schemaRefs>
</ds:datastoreItem>
</file>

<file path=customXml/itemProps4.xml><?xml version="1.0" encoding="utf-8"?>
<ds:datastoreItem xmlns:ds="http://schemas.openxmlformats.org/officeDocument/2006/customXml" ds:itemID="{45D9FD59-D9F8-4121-9FEF-4ADDD863A76C}">
  <ds:schemaRefs>
    <ds:schemaRef ds:uri="http://schemas.microsoft.com/office/2006/metadata/properties"/>
    <ds:schemaRef ds:uri="http://schemas.microsoft.com/office/infopath/2007/PartnerControls"/>
    <ds:schemaRef ds:uri="e39a67ea-9c74-4f44-9f00-67f19f2c0a95"/>
    <ds:schemaRef ds:uri="7109d90d-d8ef-4349-9a3d-18aefe7d074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Links>
    <vt:vector size="12" baseType="variant">
      <vt:variant>
        <vt:i4>852001</vt:i4>
      </vt:variant>
      <vt:variant>
        <vt:i4>6</vt:i4>
      </vt:variant>
      <vt:variant>
        <vt:i4>0</vt:i4>
      </vt:variant>
      <vt:variant>
        <vt:i4>5</vt:i4>
      </vt:variant>
      <vt:variant>
        <vt:lpwstr>mailto:sarah.thorpe@lichfield.anglican.org</vt:lpwstr>
      </vt:variant>
      <vt:variant>
        <vt:lpwstr/>
      </vt:variant>
      <vt:variant>
        <vt:i4>5111913</vt:i4>
      </vt:variant>
      <vt:variant>
        <vt:i4>3</vt:i4>
      </vt:variant>
      <vt:variant>
        <vt:i4>0</vt:i4>
      </vt:variant>
      <vt:variant>
        <vt:i4>5</vt:i4>
      </vt:variant>
      <vt:variant>
        <vt:lpwstr>mailto:alex.wolvers@lichfield.anglican.org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Lynsay Jennings</cp:lastModifiedBy>
  <cp:revision>6</cp:revision>
  <cp:lastPrinted>2018-08-23T14:52:00Z</cp:lastPrinted>
  <dcterms:created xsi:type="dcterms:W3CDTF">2024-10-29T23:53:00Z</dcterms:created>
  <dcterms:modified xsi:type="dcterms:W3CDTF">2024-11-15T16:05:00Z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0x0101000BCCE49502135A4A8D9001996322D673</vt:lpwstr>
  </property>
  <property fmtid="{D5CDD505-2E9C-101B-9397-08002B2CF9AE}" pid="3" name="MediaServiceImageTags">
    <vt:lpwstr/>
  </property>
</Properties>
</file>