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7995770"/>
        <w:docPartObj>
          <w:docPartGallery w:val="Cover Pages"/>
          <w:docPartUnique/>
        </w:docPartObj>
      </w:sdtPr>
      <w:sdtEndPr>
        <w:rPr>
          <w:b/>
          <w:color w:val="92D050"/>
          <w:sz w:val="24"/>
          <w:szCs w:val="24"/>
          <w:u w:val="single"/>
        </w:rPr>
      </w:sdtEndPr>
      <w:sdtContent>
        <w:p w14:paraId="13A149A9" w14:textId="77777777" w:rsidR="003E2286" w:rsidRDefault="002D7FBB">
          <w:r>
            <w:rPr>
              <w:rFonts w:asciiTheme="majorHAnsi" w:eastAsiaTheme="majorEastAsia" w:hAnsiTheme="majorHAnsi" w:cstheme="majorBidi"/>
              <w:b/>
              <w:bCs/>
              <w:noProof/>
              <w:color w:val="FFFFFF" w:themeColor="background1"/>
              <w:spacing w:val="30"/>
              <w:sz w:val="72"/>
              <w:szCs w:val="72"/>
              <w:lang w:eastAsia="en-GB"/>
            </w:rPr>
            <w:drawing>
              <wp:anchor distT="0" distB="0" distL="114300" distR="114300" simplePos="0" relativeHeight="251661312" behindDoc="0" locked="0" layoutInCell="1" allowOverlap="1" wp14:anchorId="13A150D7" wp14:editId="13A150D8">
                <wp:simplePos x="0" y="0"/>
                <wp:positionH relativeFrom="column">
                  <wp:posOffset>-811319</wp:posOffset>
                </wp:positionH>
                <wp:positionV relativeFrom="paragraph">
                  <wp:posOffset>-554778</wp:posOffset>
                </wp:positionV>
                <wp:extent cx="10506075" cy="74199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06075" cy="741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149AA" w14:textId="77777777" w:rsidR="003E2286" w:rsidRDefault="003E2286">
          <w:r>
            <w:rPr>
              <w:noProof/>
              <w:lang w:eastAsia="en-GB"/>
            </w:rPr>
            <mc:AlternateContent>
              <mc:Choice Requires="wps">
                <w:drawing>
                  <wp:anchor distT="0" distB="0" distL="114300" distR="114300" simplePos="0" relativeHeight="251660288" behindDoc="1" locked="0" layoutInCell="0" allowOverlap="1" wp14:anchorId="13A150D9" wp14:editId="13A150DA">
                    <wp:simplePos x="0" y="0"/>
                    <wp:positionH relativeFrom="page">
                      <wp:align>center</wp:align>
                    </wp:positionH>
                    <wp:positionV relativeFrom="page">
                      <wp:align>center</wp:align>
                    </wp:positionV>
                    <wp:extent cx="7772400" cy="10058400"/>
                    <wp:effectExtent l="0" t="0" r="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13A1527D" w14:textId="77777777" w:rsidR="00505EB7" w:rsidRDefault="00505EB7" w:rsidP="002D7FBB">
                                <w:pPr>
                                  <w:jc w:val="both"/>
                                  <w:rPr>
                                    <w:rFonts w:asciiTheme="majorHAnsi" w:eastAsiaTheme="majorEastAsia" w:hAnsiTheme="majorHAnsi" w:cstheme="majorBidi"/>
                                    <w:b/>
                                    <w:bCs/>
                                    <w:color w:val="D9D9D9" w:themeColor="background1" w:themeShade="D9"/>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2D7FBB">
                                  <w:rPr>
                                    <w:rFonts w:asciiTheme="majorHAnsi" w:eastAsiaTheme="majorEastAsia" w:hAnsiTheme="majorHAnsi" w:cstheme="majorBidi"/>
                                    <w:b/>
                                    <w:bCs/>
                                    <w:color w:val="D9D9D9" w:themeColor="background1" w:themeShade="D9"/>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Chad Come follow Christ in the footsteps of St Chad Come follow Christ in the footsteps of St Chad</w:t>
                                </w:r>
                              </w:p>
                              <w:p w14:paraId="13A1527E" w14:textId="77777777" w:rsidR="00505EB7" w:rsidRDefault="00505EB7" w:rsidP="002D7FBB">
                                <w:pPr>
                                  <w:jc w:val="both"/>
                                  <w:rPr>
                                    <w:rFonts w:asciiTheme="majorHAnsi" w:eastAsiaTheme="majorEastAsia" w:hAnsiTheme="majorHAnsi" w:cstheme="majorBidi"/>
                                    <w:b/>
                                    <w:bCs/>
                                    <w:color w:val="D9D9D9" w:themeColor="background1" w:themeShade="D9"/>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14:paraId="13A1527F" w14:textId="77777777" w:rsidR="00505EB7" w:rsidRDefault="00505EB7" w:rsidP="002D7FBB">
                                <w:pPr>
                                  <w:jc w:val="both"/>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2D7FBB">
                                  <w:rPr>
                                    <w:rFonts w:asciiTheme="majorHAnsi" w:eastAsiaTheme="majorEastAsia" w:hAnsiTheme="majorHAnsi" w:cstheme="majorBidi"/>
                                    <w:b/>
                                    <w:bCs/>
                                    <w:color w:val="D9D9D9" w:themeColor="background1" w:themeShade="D9"/>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 Come follow Christ in the footsteps of St Chad </w:t>
                                </w:r>
                                <w:r w:rsidRPr="00420298">
                                  <w:rPr>
                                    <w:rFonts w:asciiTheme="majorHAnsi" w:eastAsiaTheme="majorEastAsia" w:hAnsiTheme="majorHAnsi" w:cstheme="majorBidi"/>
                                    <w:b/>
                                    <w:bCs/>
                                    <w:color w:val="92D05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w:t>
                                </w:r>
                                <w:r w:rsidRPr="00420298">
                                  <w:rPr>
                                    <w:rFonts w:asciiTheme="majorHAnsi" w:eastAsiaTheme="majorEastAsia" w:hAnsiTheme="majorHAnsi" w:cstheme="majorBidi"/>
                                    <w:b/>
                                    <w:bCs/>
                                    <w:color w:val="0070C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in the </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13A150D9" id="Rectangle 2" o:spid="_x0000_s1026" style="position:absolute;margin-left:0;margin-top:0;width:612pt;height:11in;z-index:-25165619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" o:allowincell="f" stroked="f">
                    <v:textbox>
                      <w:txbxContent>
                        <w:p w14:paraId="13A1527D" w14:textId="77777777" w:rsidR="00505EB7" w:rsidRDefault="00505EB7" w:rsidP="002D7FBB">
                          <w:pPr>
                            <w:jc w:val="both"/>
                            <w:rPr>
                              <w:rFonts w:asciiTheme="majorHAnsi" w:eastAsiaTheme="majorEastAsia" w:hAnsiTheme="majorHAnsi" w:cstheme="majorBidi"/>
                              <w:b/>
                              <w:bCs/>
                              <w:color w:val="D9D9D9" w:themeColor="background1" w:themeShade="D9"/>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2D7FBB">
                            <w:rPr>
                              <w:rFonts w:asciiTheme="majorHAnsi" w:eastAsiaTheme="majorEastAsia" w:hAnsiTheme="majorHAnsi" w:cstheme="majorBidi"/>
                              <w:b/>
                              <w:bCs/>
                              <w:color w:val="D9D9D9" w:themeColor="background1" w:themeShade="D9"/>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Chad Come follow Christ in the footsteps of St Chad Come follow Christ in the footsteps of St Chad</w:t>
                          </w:r>
                        </w:p>
                        <w:p w14:paraId="13A1527E" w14:textId="77777777" w:rsidR="00505EB7" w:rsidRDefault="00505EB7" w:rsidP="002D7FBB">
                          <w:pPr>
                            <w:jc w:val="both"/>
                            <w:rPr>
                              <w:rFonts w:asciiTheme="majorHAnsi" w:eastAsiaTheme="majorEastAsia" w:hAnsiTheme="majorHAnsi" w:cstheme="majorBidi"/>
                              <w:b/>
                              <w:bCs/>
                              <w:color w:val="D9D9D9" w:themeColor="background1" w:themeShade="D9"/>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14:paraId="13A1527F" w14:textId="77777777" w:rsidR="00505EB7" w:rsidRDefault="00505EB7" w:rsidP="002D7FBB">
                          <w:pPr>
                            <w:jc w:val="both"/>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2D7FBB">
                            <w:rPr>
                              <w:rFonts w:asciiTheme="majorHAnsi" w:eastAsiaTheme="majorEastAsia" w:hAnsiTheme="majorHAnsi" w:cstheme="majorBidi"/>
                              <w:b/>
                              <w:bCs/>
                              <w:color w:val="D9D9D9" w:themeColor="background1" w:themeShade="D9"/>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 Come follow Christ in the footsteps of St Chad </w:t>
                          </w:r>
                          <w:r w:rsidRPr="00420298">
                            <w:rPr>
                              <w:rFonts w:asciiTheme="majorHAnsi" w:eastAsiaTheme="majorEastAsia" w:hAnsiTheme="majorHAnsi" w:cstheme="majorBidi"/>
                              <w:b/>
                              <w:bCs/>
                              <w:color w:val="92D05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Come follow Christ </w:t>
                          </w:r>
                          <w:r w:rsidRPr="00420298">
                            <w:rPr>
                              <w:rFonts w:asciiTheme="majorHAnsi" w:eastAsiaTheme="majorEastAsia" w:hAnsiTheme="majorHAnsi" w:cstheme="majorBidi"/>
                              <w:b/>
                              <w:bCs/>
                              <w:color w:val="0070C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in the </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14:paraId="13A149AB" w14:textId="77777777" w:rsidR="003E2286" w:rsidRDefault="003E2286"/>
        <w:tbl>
          <w:tblPr>
            <w:tblW w:w="4740" w:type="pct"/>
            <w:jc w:val="center"/>
            <w:tblBorders>
              <w:top w:val="thinThickSmallGap" w:sz="36" w:space="0" w:color="92D050"/>
              <w:left w:val="thinThickSmallGap" w:sz="36" w:space="0" w:color="92D050"/>
              <w:bottom w:val="thickThinSmallGap" w:sz="36" w:space="0" w:color="92D050"/>
              <w:right w:val="thickThinSmallGap" w:sz="36" w:space="0" w:color="92D050"/>
              <w:insideH w:val="single" w:sz="6" w:space="0" w:color="92D050"/>
              <w:insideV w:val="single" w:sz="6" w:space="0" w:color="92D050"/>
            </w:tblBorders>
            <w:shd w:val="clear" w:color="auto" w:fill="FFFFFF" w:themeFill="background1"/>
            <w:tblLook w:val="04A0" w:firstRow="1" w:lastRow="0" w:firstColumn="1" w:lastColumn="0" w:noHBand="0" w:noVBand="1"/>
          </w:tblPr>
          <w:tblGrid>
            <w:gridCol w:w="13118"/>
          </w:tblGrid>
          <w:tr w:rsidR="003E2286" w14:paraId="13A149B2" w14:textId="77777777" w:rsidTr="002D7FBB">
            <w:trPr>
              <w:trHeight w:val="3770"/>
              <w:jc w:val="center"/>
            </w:trPr>
            <w:tc>
              <w:tcPr>
                <w:tcW w:w="5000" w:type="pct"/>
                <w:shd w:val="clear" w:color="auto" w:fill="FFFFFF" w:themeFill="background1"/>
                <w:vAlign w:val="center"/>
              </w:tcPr>
              <w:sdt>
                <w:sdtPr>
                  <w:rPr>
                    <w:rFonts w:ascii="Segoe UI" w:eastAsiaTheme="majorEastAsia" w:hAnsi="Segoe UI" w:cs="Segoe UI"/>
                    <w:b/>
                    <w:color w:val="92D050"/>
                    <w:sz w:val="44"/>
                    <w:szCs w:val="44"/>
                  </w:rPr>
                  <w:alias w:val="Title"/>
                  <w:id w:val="13783212"/>
                  <w:dataBinding w:prefixMappings="xmlns:ns0='http://schemas.openxmlformats.org/package/2006/metadata/core-properties' xmlns:ns1='http://purl.org/dc/elements/1.1/'" w:xpath="/ns0:coreProperties[1]/ns1:title[1]" w:storeItemID="{6C3C8BC8-F283-45AE-878A-BAB7291924A1}"/>
                  <w:text/>
                </w:sdtPr>
                <w:sdtEndPr/>
                <w:sdtContent>
                  <w:p w14:paraId="13A149AC" w14:textId="77777777" w:rsidR="003E2286" w:rsidRPr="002D7FBB" w:rsidRDefault="00E6756B" w:rsidP="003E2286">
                    <w:pPr>
                      <w:pStyle w:val="NoSpacing"/>
                      <w:jc w:val="center"/>
                      <w:rPr>
                        <w:rFonts w:ascii="Segoe UI" w:eastAsiaTheme="majorEastAsia" w:hAnsi="Segoe UI" w:cs="Segoe UI"/>
                        <w:b/>
                        <w:color w:val="92D050"/>
                        <w:sz w:val="44"/>
                        <w:szCs w:val="44"/>
                      </w:rPr>
                    </w:pPr>
                    <w:r>
                      <w:rPr>
                        <w:rFonts w:ascii="Segoe UI" w:eastAsiaTheme="majorEastAsia" w:hAnsi="Segoe UI" w:cs="Segoe UI"/>
                        <w:b/>
                        <w:color w:val="92D050"/>
                        <w:sz w:val="44"/>
                        <w:szCs w:val="44"/>
                        <w:lang w:val="en-GB"/>
                      </w:rPr>
                      <w:t>Developing the Christian Vision that enables all pupils and adults to flourish.</w:t>
                    </w:r>
                  </w:p>
                </w:sdtContent>
              </w:sdt>
              <w:p w14:paraId="13A149AD" w14:textId="77777777" w:rsidR="003E2286" w:rsidRDefault="003E2286">
                <w:pPr>
                  <w:pStyle w:val="NoSpacing"/>
                  <w:jc w:val="center"/>
                </w:pPr>
              </w:p>
              <w:p w14:paraId="13A149AE" w14:textId="77777777" w:rsidR="003E2286" w:rsidRDefault="003E2286">
                <w:pPr>
                  <w:pStyle w:val="NoSpacing"/>
                  <w:jc w:val="center"/>
                </w:pPr>
                <w:r w:rsidRPr="00CE438F">
                  <w:rPr>
                    <w:noProof/>
                    <w:color w:val="92D050"/>
                    <w:sz w:val="24"/>
                    <w:szCs w:val="24"/>
                    <w:lang w:val="en-GB" w:eastAsia="en-GB"/>
                  </w:rPr>
                  <w:drawing>
                    <wp:inline distT="0" distB="0" distL="0" distR="0" wp14:anchorId="13A150DB" wp14:editId="13A150DC">
                      <wp:extent cx="1573530" cy="70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3530" cy="704850"/>
                              </a:xfrm>
                              <a:prstGeom prst="rect">
                                <a:avLst/>
                              </a:prstGeom>
                            </pic:spPr>
                          </pic:pic>
                        </a:graphicData>
                      </a:graphic>
                    </wp:inline>
                  </w:drawing>
                </w:r>
              </w:p>
              <w:p w14:paraId="13A149AF" w14:textId="77777777" w:rsidR="003E2286" w:rsidRDefault="003E2286">
                <w:pPr>
                  <w:pStyle w:val="NoSpacing"/>
                  <w:jc w:val="center"/>
                </w:pPr>
              </w:p>
              <w:p w14:paraId="13A149B0" w14:textId="77777777" w:rsidR="003E2286" w:rsidRDefault="003E2286">
                <w:pPr>
                  <w:pStyle w:val="NoSpacing"/>
                  <w:jc w:val="center"/>
                </w:pPr>
              </w:p>
              <w:p w14:paraId="13A149B1" w14:textId="77777777" w:rsidR="003E2286" w:rsidRDefault="003E2286">
                <w:pPr>
                  <w:pStyle w:val="NoSpacing"/>
                  <w:jc w:val="center"/>
                </w:pPr>
              </w:p>
            </w:tc>
          </w:tr>
        </w:tbl>
        <w:p w14:paraId="13A149B3" w14:textId="77777777" w:rsidR="003E2286" w:rsidRDefault="003E2286"/>
        <w:p w14:paraId="13A149B4" w14:textId="77777777" w:rsidR="003E2286" w:rsidRDefault="00D94C89">
          <w:pPr>
            <w:rPr>
              <w:b/>
              <w:color w:val="92D050"/>
              <w:sz w:val="24"/>
              <w:szCs w:val="24"/>
              <w:u w:val="single"/>
            </w:rPr>
          </w:pPr>
        </w:p>
      </w:sdtContent>
    </w:sdt>
    <w:p w14:paraId="13A149B5" w14:textId="77777777" w:rsidR="006A3537" w:rsidRDefault="006A3537"/>
    <w:p w14:paraId="13A149B6" w14:textId="77777777" w:rsidR="006A3537" w:rsidRDefault="006A3537"/>
    <w:p w14:paraId="13A149B7" w14:textId="77777777" w:rsidR="006A3537" w:rsidRDefault="006A3537"/>
    <w:p w14:paraId="13A149B8" w14:textId="77777777" w:rsidR="006A3537" w:rsidRDefault="006A3537"/>
    <w:p w14:paraId="13A149B9" w14:textId="77777777" w:rsidR="006A3537" w:rsidRDefault="006A3537"/>
    <w:p w14:paraId="13A149BA" w14:textId="77777777" w:rsidR="006A3537" w:rsidRDefault="006A3537"/>
    <w:tbl>
      <w:tblPr>
        <w:tblStyle w:val="TableGrid"/>
        <w:tblW w:w="15310" w:type="dxa"/>
        <w:tblInd w:w="-601" w:type="dxa"/>
        <w:tblLook w:val="04A0" w:firstRow="1" w:lastRow="0" w:firstColumn="1" w:lastColumn="0" w:noHBand="0" w:noVBand="1"/>
      </w:tblPr>
      <w:tblGrid>
        <w:gridCol w:w="15310"/>
      </w:tblGrid>
      <w:tr w:rsidR="006A3537" w14:paraId="13A149D5" w14:textId="77777777" w:rsidTr="005435F2">
        <w:tc>
          <w:tcPr>
            <w:tcW w:w="15310" w:type="dxa"/>
          </w:tcPr>
          <w:p w14:paraId="13A149BB" w14:textId="77777777" w:rsidR="005435F2" w:rsidRDefault="005435F2" w:rsidP="00A000FB">
            <w:pPr>
              <w:jc w:val="center"/>
              <w:rPr>
                <w:b/>
                <w:u w:val="single"/>
              </w:rPr>
            </w:pPr>
            <w:r w:rsidRPr="005435F2">
              <w:rPr>
                <w:b/>
                <w:u w:val="single"/>
              </w:rPr>
              <w:lastRenderedPageBreak/>
              <w:t>The importance of a vision</w:t>
            </w:r>
          </w:p>
          <w:p w14:paraId="13A149BC" w14:textId="77777777" w:rsidR="00396F5B" w:rsidRPr="005435F2" w:rsidRDefault="00396F5B" w:rsidP="00A000FB">
            <w:pPr>
              <w:jc w:val="center"/>
              <w:rPr>
                <w:b/>
                <w:u w:val="single"/>
              </w:rPr>
            </w:pPr>
          </w:p>
          <w:p w14:paraId="13A149BD" w14:textId="77777777" w:rsidR="00396F5B" w:rsidRDefault="00396F5B" w:rsidP="00396F5B">
            <w:pPr>
              <w:jc w:val="center"/>
              <w:rPr>
                <w:b/>
                <w:i/>
              </w:rPr>
            </w:pPr>
            <w:r>
              <w:rPr>
                <w:b/>
                <w:i/>
              </w:rPr>
              <w:t xml:space="preserve">How effective is the school’s distinctive Christian distinctive </w:t>
            </w:r>
            <w:r w:rsidRPr="00396F5B">
              <w:rPr>
                <w:b/>
                <w:i/>
                <w:color w:val="92D050"/>
              </w:rPr>
              <w:t>Christian vision</w:t>
            </w:r>
            <w:r>
              <w:rPr>
                <w:b/>
                <w:i/>
              </w:rPr>
              <w:t>, established and promoted by leadership at all levels, in enabling pupils and adults to flourish?</w:t>
            </w:r>
          </w:p>
          <w:p w14:paraId="13A149BE" w14:textId="77777777" w:rsidR="00396F5B" w:rsidRDefault="00396F5B" w:rsidP="00396F5B">
            <w:pPr>
              <w:rPr>
                <w:b/>
                <w:i/>
                <w:u w:val="single"/>
              </w:rPr>
            </w:pPr>
          </w:p>
          <w:p w14:paraId="13A149BF" w14:textId="77777777" w:rsidR="001201D3" w:rsidRDefault="00396F5B" w:rsidP="00E8257D">
            <w:pPr>
              <w:jc w:val="both"/>
              <w:rPr>
                <w:b/>
                <w:i/>
              </w:rPr>
            </w:pPr>
            <w:r>
              <w:t xml:space="preserve">This key question is a fundamental aspect of the life of </w:t>
            </w:r>
            <w:proofErr w:type="gramStart"/>
            <w:r>
              <w:t>all of</w:t>
            </w:r>
            <w:proofErr w:type="gramEnd"/>
            <w:r>
              <w:t xml:space="preserve"> the 4,800 Church of England Schools. Central to the </w:t>
            </w:r>
            <w:r w:rsidRPr="006A3537">
              <w:rPr>
                <w:b/>
              </w:rPr>
              <w:t>SIAMS framework</w:t>
            </w:r>
            <w:r w:rsidR="00E8257D">
              <w:t xml:space="preserve">, the </w:t>
            </w:r>
            <w:r>
              <w:t xml:space="preserve">question seeks to evaluate how well the school develops an inclusive and distinctive Christian vision, and how well this is monitored. The Church of England’s vision for Education is at the heart of the SIAMS framework. School leaders are also challenged to consider how the vision and associated values are grounded in a clear theology firmly </w:t>
            </w:r>
            <w:r w:rsidR="000A7E42">
              <w:t>rooted in a Christian narrative</w:t>
            </w:r>
            <w:r w:rsidR="00E8257D">
              <w:t xml:space="preserve">. </w:t>
            </w:r>
          </w:p>
          <w:p w14:paraId="13A149C0" w14:textId="77777777" w:rsidR="001201D3" w:rsidRDefault="001201D3" w:rsidP="00396F5B">
            <w:pPr>
              <w:rPr>
                <w:b/>
                <w:i/>
              </w:rPr>
            </w:pPr>
          </w:p>
          <w:p w14:paraId="13A149C1" w14:textId="77777777" w:rsidR="00B428A5" w:rsidRDefault="0060510B" w:rsidP="00B428A5">
            <w:pPr>
              <w:jc w:val="both"/>
            </w:pPr>
            <w:r>
              <w:rPr>
                <w:noProof/>
                <w:lang w:eastAsia="en-GB"/>
              </w:rPr>
              <mc:AlternateContent>
                <mc:Choice Requires="wps">
                  <w:drawing>
                    <wp:anchor distT="0" distB="0" distL="114300" distR="114300" simplePos="0" relativeHeight="251889664" behindDoc="0" locked="0" layoutInCell="1" allowOverlap="1" wp14:anchorId="13A150DD" wp14:editId="13A150DE">
                      <wp:simplePos x="0" y="0"/>
                      <wp:positionH relativeFrom="column">
                        <wp:posOffset>7179945</wp:posOffset>
                      </wp:positionH>
                      <wp:positionV relativeFrom="paragraph">
                        <wp:posOffset>668655</wp:posOffset>
                      </wp:positionV>
                      <wp:extent cx="2175510" cy="3180080"/>
                      <wp:effectExtent l="0" t="0" r="15240" b="20320"/>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3180080"/>
                              </a:xfrm>
                              <a:prstGeom prst="rect">
                                <a:avLst/>
                              </a:prstGeom>
                              <a:solidFill>
                                <a:srgbClr val="FFFFFF"/>
                              </a:solidFill>
                              <a:ln w="9525">
                                <a:solidFill>
                                  <a:srgbClr val="000000"/>
                                </a:solidFill>
                                <a:miter lim="800000"/>
                                <a:headEnd/>
                                <a:tailEnd/>
                              </a:ln>
                            </wps:spPr>
                            <wps:txbx>
                              <w:txbxContent>
                                <w:p w14:paraId="13A15280" w14:textId="77777777" w:rsidR="00505EB7" w:rsidRDefault="00505EB7" w:rsidP="00B428A5">
                                  <w:pPr>
                                    <w:pStyle w:val="NoSpacing"/>
                                    <w:jc w:val="center"/>
                                    <w:rPr>
                                      <w:b/>
                                      <w:u w:val="single"/>
                                    </w:rPr>
                                  </w:pPr>
                                  <w:r>
                                    <w:rPr>
                                      <w:b/>
                                      <w:u w:val="single"/>
                                    </w:rPr>
                                    <w:t>SIAMS Evaluation Schedule</w:t>
                                  </w:r>
                                </w:p>
                                <w:p w14:paraId="13A15281" w14:textId="77777777" w:rsidR="00505EB7" w:rsidRPr="0060510B" w:rsidRDefault="00505EB7" w:rsidP="00B428A5">
                                  <w:pPr>
                                    <w:pStyle w:val="NoSpacing"/>
                                    <w:jc w:val="both"/>
                                  </w:pPr>
                                  <w:r>
                                    <w:t xml:space="preserve">The leaders have developed a Christian vision that reflects its local context. Governors articulate the school’s vision with passion and practical illustration. The school uses its vision to shape development plans and school policies. Leaders and governors ensure that there is an ongoing process that evaluates the effectiveness of the school as a Church school. This is based on evidence and analysis, include most groups in the school community and inform school improvement. </w:t>
                                  </w:r>
                                  <w:sdt>
                                    <w:sdtPr>
                                      <w:id w:val="559222630"/>
                                      <w:citation/>
                                    </w:sdtPr>
                                    <w:sdtEndPr/>
                                    <w:sdtContent>
                                      <w:r>
                                        <w:fldChar w:fldCharType="begin"/>
                                      </w:r>
                                      <w:r>
                                        <w:rPr>
                                          <w:lang w:val="en-GB"/>
                                        </w:rPr>
                                        <w:instrText xml:space="preserve">CITATION The18 \m The18 \l 2057 </w:instrText>
                                      </w:r>
                                      <w:r>
                                        <w:fldChar w:fldCharType="separate"/>
                                      </w:r>
                                      <w:r w:rsidRPr="00B428A5">
                                        <w:rPr>
                                          <w:noProof/>
                                          <w:lang w:val="en-GB"/>
                                        </w:rPr>
                                        <w:t>(The Church of England Education Office, 2018; The Church of England Education Office, 2018)</w:t>
                                      </w:r>
                                      <w: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A150DD" id="_x0000_t202" coordsize="21600,21600" o:spt="202" path="m,l,21600r21600,l21600,xe">
                      <v:stroke joinstyle="miter"/>
                      <v:path gradientshapeok="t" o:connecttype="rect"/>
                    </v:shapetype>
                    <v:shape id="Text Box 2" o:spid="_x0000_s1027" type="#_x0000_t202" style="position:absolute;left:0;text-align:left;margin-left:565.35pt;margin-top:52.65pt;width:171.3pt;height:250.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">
                      <v:textbox>
                        <w:txbxContent>
                          <w:p w14:paraId="13A15280" w14:textId="77777777" w:rsidR="00505EB7" w:rsidRDefault="00505EB7" w:rsidP="00B428A5">
                            <w:pPr>
                              <w:pStyle w:val="NoSpacing"/>
                              <w:jc w:val="center"/>
                              <w:rPr>
                                <w:b/>
                                <w:u w:val="single"/>
                              </w:rPr>
                            </w:pPr>
                            <w:r>
                              <w:rPr>
                                <w:b/>
                                <w:u w:val="single"/>
                              </w:rPr>
                              <w:t>SIAMS Evaluation Schedule</w:t>
                            </w:r>
                          </w:p>
                          <w:p w14:paraId="13A15281" w14:textId="77777777" w:rsidR="00505EB7" w:rsidRPr="0060510B" w:rsidRDefault="00505EB7" w:rsidP="00B428A5">
                            <w:pPr>
                              <w:pStyle w:val="NoSpacing"/>
                              <w:jc w:val="both"/>
                            </w:pPr>
                            <w:r>
                              <w:t xml:space="preserve">The leaders have developed a Christian vision that reflects its local context. Governors articulate the school’s vision with passion and practical illustration. The school uses its vision to shape development plans and school policies. Leaders and governors ensure that there is an ongoing process that evaluates the effectiveness of the school as a Church school. This is based on evidence and analysis, include most groups in the school community and inform school improvement. </w:t>
                            </w:r>
                            <w:sdt>
                              <w:sdtPr>
                                <w:id w:val="559222630"/>
                                <w:citation/>
                              </w:sdtPr>
                              <w:sdtEndPr/>
                              <w:sdtContent>
                                <w:r>
                                  <w:fldChar w:fldCharType="begin"/>
                                </w:r>
                                <w:r>
                                  <w:rPr>
                                    <w:lang w:val="en-GB"/>
                                  </w:rPr>
                                  <w:instrText xml:space="preserve">CITATION The18 \m The18 \l 2057 </w:instrText>
                                </w:r>
                                <w:r>
                                  <w:fldChar w:fldCharType="separate"/>
                                </w:r>
                                <w:r w:rsidRPr="00B428A5">
                                  <w:rPr>
                                    <w:noProof/>
                                    <w:lang w:val="en-GB"/>
                                  </w:rPr>
                                  <w:t>(The Church of England Education Office, 2018; The Church of England Education Office, 2018)</w:t>
                                </w:r>
                                <w:r>
                                  <w:fldChar w:fldCharType="end"/>
                                </w:r>
                              </w:sdtContent>
                            </w:sdt>
                          </w:p>
                        </w:txbxContent>
                      </v:textbox>
                    </v:shape>
                  </w:pict>
                </mc:Fallback>
              </mc:AlternateContent>
            </w:r>
            <w:r w:rsidR="001201D3">
              <w:t xml:space="preserve">In the context of a complex educational ecosystem, there are many pressures that are placed on the decisions made by the leadership and management team of a school. Many of these pressures will arise due to a sudden, yet significant change in an educational policy or an inspection framework. In these instances, developing, establishing and sustaining a </w:t>
            </w:r>
            <w:proofErr w:type="gramStart"/>
            <w:r w:rsidR="001201D3">
              <w:t>long term</w:t>
            </w:r>
            <w:proofErr w:type="gramEnd"/>
            <w:r w:rsidR="001201D3">
              <w:t xml:space="preserve"> Christian vision enables all stakeholders to sustain clarity about the purpose and aims of the school and make decisions against the school’s vision when establishing </w:t>
            </w:r>
            <w:r w:rsidR="00B428A5">
              <w:t xml:space="preserve">key actions for development, and as a result maintain continued and sustained </w:t>
            </w:r>
          </w:p>
          <w:p w14:paraId="13A149C2" w14:textId="77777777" w:rsidR="001201D3" w:rsidRDefault="00B428A5" w:rsidP="00B428A5">
            <w:pPr>
              <w:jc w:val="both"/>
            </w:pPr>
            <w:r>
              <w:t xml:space="preserve">progress in line with the direction determined by the community of stakeholders in the school. This ensures that </w:t>
            </w:r>
          </w:p>
          <w:p w14:paraId="13A149C3" w14:textId="77777777" w:rsidR="001201D3" w:rsidRPr="00B428A5" w:rsidRDefault="00B428A5" w:rsidP="00396F5B">
            <w:r>
              <w:t xml:space="preserve">decisions are the right </w:t>
            </w:r>
            <w:r w:rsidR="000A7E42">
              <w:t>decisions</w:t>
            </w:r>
            <w:r>
              <w:t xml:space="preserve"> for the individual school community and the children the school serves, currently and </w:t>
            </w:r>
          </w:p>
          <w:p w14:paraId="13A149C4" w14:textId="77777777" w:rsidR="005435F2" w:rsidRDefault="00B428A5" w:rsidP="005435F2">
            <w:r>
              <w:t xml:space="preserve">in the future. </w:t>
            </w:r>
          </w:p>
          <w:p w14:paraId="13A149C5" w14:textId="77777777" w:rsidR="00396F5B" w:rsidRDefault="00396F5B" w:rsidP="005435F2"/>
          <w:p w14:paraId="13A149C6" w14:textId="77777777" w:rsidR="00396F5B" w:rsidRDefault="00B428A5" w:rsidP="005435F2">
            <w:r>
              <w:rPr>
                <w:noProof/>
                <w:lang w:eastAsia="en-GB"/>
              </w:rPr>
              <mc:AlternateContent>
                <mc:Choice Requires="wps">
                  <w:drawing>
                    <wp:anchor distT="0" distB="0" distL="114300" distR="114300" simplePos="0" relativeHeight="251887616" behindDoc="0" locked="0" layoutInCell="1" allowOverlap="1" wp14:anchorId="13A150DF" wp14:editId="13A150E0">
                      <wp:simplePos x="0" y="0"/>
                      <wp:positionH relativeFrom="column">
                        <wp:posOffset>4809490</wp:posOffset>
                      </wp:positionH>
                      <wp:positionV relativeFrom="paragraph">
                        <wp:posOffset>142875</wp:posOffset>
                      </wp:positionV>
                      <wp:extent cx="2175510" cy="2339340"/>
                      <wp:effectExtent l="0" t="0" r="15240" b="22860"/>
                      <wp:wrapNone/>
                      <wp:docPr id="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2339340"/>
                              </a:xfrm>
                              <a:prstGeom prst="rect">
                                <a:avLst/>
                              </a:prstGeom>
                              <a:solidFill>
                                <a:srgbClr val="FFFFFF"/>
                              </a:solidFill>
                              <a:ln w="9525">
                                <a:solidFill>
                                  <a:srgbClr val="000000"/>
                                </a:solidFill>
                                <a:miter lim="800000"/>
                                <a:headEnd/>
                                <a:tailEnd/>
                              </a:ln>
                            </wps:spPr>
                            <wps:txbx>
                              <w:txbxContent>
                                <w:p w14:paraId="13A15282" w14:textId="77777777" w:rsidR="00505EB7" w:rsidRPr="0060510B" w:rsidRDefault="00505EB7" w:rsidP="00B428A5">
                                  <w:pPr>
                                    <w:pStyle w:val="NoSpacing"/>
                                    <w:jc w:val="center"/>
                                    <w:rPr>
                                      <w:b/>
                                      <w:u w:val="single"/>
                                    </w:rPr>
                                  </w:pPr>
                                  <w:r w:rsidRPr="0060510B">
                                    <w:rPr>
                                      <w:b/>
                                      <w:u w:val="single"/>
                                    </w:rPr>
                                    <w:t>What you need to know about leadership</w:t>
                                  </w:r>
                                </w:p>
                                <w:p w14:paraId="13A15283" w14:textId="77777777" w:rsidR="00505EB7" w:rsidRPr="00841742" w:rsidRDefault="00505EB7" w:rsidP="00B428A5">
                                  <w:pPr>
                                    <w:pStyle w:val="NoSpacing"/>
                                    <w:jc w:val="both"/>
                                  </w:pPr>
                                  <w:r>
                                    <w:t xml:space="preserve">The vision means something to everyone involved; it describes an inspirational aim, and translates easily into a realistic strategy that can be communicated simply to everyone… It motivates people towards a common purpose and encourages them to take action in the right direction… In other words it sets the direction. </w:t>
                                  </w:r>
                                  <w:sdt>
                                    <w:sdtPr>
                                      <w:id w:val="802268990"/>
                                      <w:citation/>
                                    </w:sdtPr>
                                    <w:sdtEndPr/>
                                    <w:sdtContent>
                                      <w:r>
                                        <w:fldChar w:fldCharType="begin"/>
                                      </w:r>
                                      <w:r>
                                        <w:rPr>
                                          <w:lang w:val="en-GB"/>
                                        </w:rPr>
                                        <w:instrText xml:space="preserve"> CITATION Gro11 \l 2057 </w:instrText>
                                      </w:r>
                                      <w:r>
                                        <w:fldChar w:fldCharType="separate"/>
                                      </w:r>
                                      <w:r w:rsidRPr="00A945B9">
                                        <w:rPr>
                                          <w:noProof/>
                                          <w:lang w:val="en-GB"/>
                                        </w:rPr>
                                        <w:t>(Grout, 2011)</w:t>
                                      </w:r>
                                      <w: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0DF" id="_x0000_s1028" type="#_x0000_t202" style="position:absolute;margin-left:378.7pt;margin-top:11.25pt;width:171.3pt;height:184.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">
                      <v:textbox>
                        <w:txbxContent>
                          <w:p w14:paraId="13A15282" w14:textId="77777777" w:rsidR="00505EB7" w:rsidRPr="0060510B" w:rsidRDefault="00505EB7" w:rsidP="00B428A5">
                            <w:pPr>
                              <w:pStyle w:val="NoSpacing"/>
                              <w:jc w:val="center"/>
                              <w:rPr>
                                <w:b/>
                                <w:u w:val="single"/>
                              </w:rPr>
                            </w:pPr>
                            <w:r w:rsidRPr="0060510B">
                              <w:rPr>
                                <w:b/>
                                <w:u w:val="single"/>
                              </w:rPr>
                              <w:t>What you need to know about leadership</w:t>
                            </w:r>
                          </w:p>
                          <w:p w14:paraId="13A15283" w14:textId="77777777" w:rsidR="00505EB7" w:rsidRPr="00841742" w:rsidRDefault="00505EB7" w:rsidP="00B428A5">
                            <w:pPr>
                              <w:pStyle w:val="NoSpacing"/>
                              <w:jc w:val="both"/>
                            </w:pPr>
                            <w:r>
                              <w:t xml:space="preserve">The vision means something to everyone involved; it describes an inspirational aim, and translates easily into a realistic strategy that can be communicated simply to everyone… It motivates people towards a common purpose and encourages them to take action in the right direction… In other words it sets the direction. </w:t>
                            </w:r>
                            <w:sdt>
                              <w:sdtPr>
                                <w:id w:val="802268990"/>
                                <w:citation/>
                              </w:sdtPr>
                              <w:sdtEndPr/>
                              <w:sdtContent>
                                <w:r>
                                  <w:fldChar w:fldCharType="begin"/>
                                </w:r>
                                <w:r>
                                  <w:rPr>
                                    <w:lang w:val="en-GB"/>
                                  </w:rPr>
                                  <w:instrText xml:space="preserve"> CITATION Gro11 \l 2057 </w:instrText>
                                </w:r>
                                <w:r>
                                  <w:fldChar w:fldCharType="separate"/>
                                </w:r>
                                <w:r w:rsidRPr="00A945B9">
                                  <w:rPr>
                                    <w:noProof/>
                                    <w:lang w:val="en-GB"/>
                                  </w:rPr>
                                  <w:t>(Grout, 2011)</w:t>
                                </w:r>
                                <w:r>
                                  <w:fldChar w:fldCharType="end"/>
                                </w:r>
                              </w:sdtContent>
                            </w:sdt>
                          </w:p>
                        </w:txbxContent>
                      </v:textbox>
                    </v:shape>
                  </w:pict>
                </mc:Fallback>
              </mc:AlternateContent>
            </w:r>
          </w:p>
          <w:p w14:paraId="13A149C7" w14:textId="77777777" w:rsidR="00396F5B" w:rsidRDefault="00396F5B" w:rsidP="005435F2"/>
          <w:p w14:paraId="13A149C8" w14:textId="77777777" w:rsidR="00396F5B" w:rsidRDefault="00396F5B" w:rsidP="005435F2"/>
          <w:p w14:paraId="13A149C9" w14:textId="77777777" w:rsidR="00396F5B" w:rsidRDefault="00B428A5" w:rsidP="005435F2">
            <w:r>
              <w:rPr>
                <w:noProof/>
                <w:lang w:eastAsia="en-GB"/>
              </w:rPr>
              <mc:AlternateContent>
                <mc:Choice Requires="wps">
                  <w:drawing>
                    <wp:anchor distT="0" distB="0" distL="114300" distR="114300" simplePos="0" relativeHeight="251885568" behindDoc="0" locked="0" layoutInCell="1" allowOverlap="1" wp14:anchorId="13A150E1" wp14:editId="13A150E2">
                      <wp:simplePos x="0" y="0"/>
                      <wp:positionH relativeFrom="column">
                        <wp:posOffset>2497455</wp:posOffset>
                      </wp:positionH>
                      <wp:positionV relativeFrom="paragraph">
                        <wp:posOffset>109855</wp:posOffset>
                      </wp:positionV>
                      <wp:extent cx="2175510" cy="1863725"/>
                      <wp:effectExtent l="0" t="0" r="15240" b="22225"/>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1863725"/>
                              </a:xfrm>
                              <a:prstGeom prst="rect">
                                <a:avLst/>
                              </a:prstGeom>
                              <a:solidFill>
                                <a:srgbClr val="FFFFFF"/>
                              </a:solidFill>
                              <a:ln w="9525">
                                <a:solidFill>
                                  <a:srgbClr val="000000"/>
                                </a:solidFill>
                                <a:miter lim="800000"/>
                                <a:headEnd/>
                                <a:tailEnd/>
                              </a:ln>
                            </wps:spPr>
                            <wps:txbx>
                              <w:txbxContent>
                                <w:p w14:paraId="13A15284" w14:textId="77777777" w:rsidR="00505EB7" w:rsidRPr="0060510B" w:rsidRDefault="00505EB7" w:rsidP="00B428A5">
                                  <w:pPr>
                                    <w:pStyle w:val="NoSpacing"/>
                                    <w:jc w:val="center"/>
                                    <w:rPr>
                                      <w:b/>
                                      <w:u w:val="single"/>
                                    </w:rPr>
                                  </w:pPr>
                                  <w:r w:rsidRPr="0060510B">
                                    <w:rPr>
                                      <w:b/>
                                      <w:u w:val="single"/>
                                    </w:rPr>
                                    <w:t>Governance handbook</w:t>
                                  </w:r>
                                </w:p>
                                <w:p w14:paraId="13A15285" w14:textId="77777777" w:rsidR="00505EB7" w:rsidRPr="00D47546" w:rsidRDefault="00505EB7" w:rsidP="00B428A5">
                                  <w:pPr>
                                    <w:pStyle w:val="NoSpacing"/>
                                    <w:jc w:val="both"/>
                                    <w:rPr>
                                      <w:b/>
                                    </w:rPr>
                                  </w:pPr>
                                  <w:r w:rsidRPr="00D47546">
                                    <w:t xml:space="preserve">The board should ensure that the organisation has a </w:t>
                                  </w:r>
                                  <w:r w:rsidRPr="00D47546">
                                    <w:rPr>
                                      <w:b/>
                                    </w:rPr>
                                    <w:t>clear vision</w:t>
                                  </w:r>
                                  <w:r w:rsidRPr="00D47546">
                                    <w:t xml:space="preserve"> – which is articulated in a specific written statement. This should include ambitions for current and future pupils, as well as for the organisation’s relationship with other schools </w:t>
                                  </w:r>
                                  <w:r>
                                    <w:rPr>
                                      <w:b/>
                                    </w:rPr>
                                    <w:t xml:space="preserve"> </w:t>
                                  </w:r>
                                  <w:sdt>
                                    <w:sdtPr>
                                      <w:rPr>
                                        <w:b/>
                                      </w:rPr>
                                      <w:id w:val="1562137978"/>
                                      <w:citation/>
                                    </w:sdtPr>
                                    <w:sdtEndPr/>
                                    <w:sdtContent>
                                      <w:r>
                                        <w:rPr>
                                          <w:b/>
                                        </w:rPr>
                                        <w:fldChar w:fldCharType="begin"/>
                                      </w:r>
                                      <w:r>
                                        <w:rPr>
                                          <w:b/>
                                          <w:lang w:val="en-GB"/>
                                        </w:rPr>
                                        <w:instrText xml:space="preserve"> CITATION Dep19 \l 2057 </w:instrText>
                                      </w:r>
                                      <w:r>
                                        <w:rPr>
                                          <w:b/>
                                        </w:rPr>
                                        <w:fldChar w:fldCharType="separate"/>
                                      </w:r>
                                      <w:r w:rsidRPr="00247A04">
                                        <w:rPr>
                                          <w:noProof/>
                                          <w:lang w:val="en-GB"/>
                                        </w:rPr>
                                        <w:t>(Department for Education , 2019 )</w:t>
                                      </w:r>
                                      <w:r>
                                        <w:rPr>
                                          <w:b/>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0E1" id="_x0000_s1029" type="#_x0000_t202" style="position:absolute;margin-left:196.65pt;margin-top:8.65pt;width:171.3pt;height:146.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">
                      <v:textbox>
                        <w:txbxContent>
                          <w:p w14:paraId="13A15284" w14:textId="77777777" w:rsidR="00505EB7" w:rsidRPr="0060510B" w:rsidRDefault="00505EB7" w:rsidP="00B428A5">
                            <w:pPr>
                              <w:pStyle w:val="NoSpacing"/>
                              <w:jc w:val="center"/>
                              <w:rPr>
                                <w:b/>
                                <w:u w:val="single"/>
                              </w:rPr>
                            </w:pPr>
                            <w:r w:rsidRPr="0060510B">
                              <w:rPr>
                                <w:b/>
                                <w:u w:val="single"/>
                              </w:rPr>
                              <w:t>Governance handbook</w:t>
                            </w:r>
                          </w:p>
                          <w:p w14:paraId="13A15285" w14:textId="77777777" w:rsidR="00505EB7" w:rsidRPr="00D47546" w:rsidRDefault="00505EB7" w:rsidP="00B428A5">
                            <w:pPr>
                              <w:pStyle w:val="NoSpacing"/>
                              <w:jc w:val="both"/>
                              <w:rPr>
                                <w:b/>
                              </w:rPr>
                            </w:pPr>
                            <w:r w:rsidRPr="00D47546">
                              <w:t xml:space="preserve">The board should ensure that the organisation has a </w:t>
                            </w:r>
                            <w:r w:rsidRPr="00D47546">
                              <w:rPr>
                                <w:b/>
                              </w:rPr>
                              <w:t>clear vision</w:t>
                            </w:r>
                            <w:r w:rsidRPr="00D47546">
                              <w:t xml:space="preserve"> – which is articulated in a specific written statement. This should include ambitions for current and future pupils, as well as for the organisation’s relationship with other schools </w:t>
                            </w:r>
                            <w:r>
                              <w:rPr>
                                <w:b/>
                              </w:rPr>
                              <w:t xml:space="preserve"> </w:t>
                            </w:r>
                            <w:sdt>
                              <w:sdtPr>
                                <w:rPr>
                                  <w:b/>
                                </w:rPr>
                                <w:id w:val="1562137978"/>
                                <w:citation/>
                              </w:sdtPr>
                              <w:sdtEndPr/>
                              <w:sdtContent>
                                <w:r>
                                  <w:rPr>
                                    <w:b/>
                                  </w:rPr>
                                  <w:fldChar w:fldCharType="begin"/>
                                </w:r>
                                <w:r>
                                  <w:rPr>
                                    <w:b/>
                                    <w:lang w:val="en-GB"/>
                                  </w:rPr>
                                  <w:instrText xml:space="preserve"> CITATION Dep19 \l 2057 </w:instrText>
                                </w:r>
                                <w:r>
                                  <w:rPr>
                                    <w:b/>
                                  </w:rPr>
                                  <w:fldChar w:fldCharType="separate"/>
                                </w:r>
                                <w:r w:rsidRPr="00247A04">
                                  <w:rPr>
                                    <w:noProof/>
                                    <w:lang w:val="en-GB"/>
                                  </w:rPr>
                                  <w:t>(Department for Education , 2019 )</w:t>
                                </w:r>
                                <w:r>
                                  <w:rPr>
                                    <w:b/>
                                  </w:rPr>
                                  <w:fldChar w:fldCharType="end"/>
                                </w:r>
                              </w:sdtContent>
                            </w:sdt>
                          </w:p>
                        </w:txbxContent>
                      </v:textbox>
                    </v:shape>
                  </w:pict>
                </mc:Fallback>
              </mc:AlternateContent>
            </w:r>
          </w:p>
          <w:p w14:paraId="13A149CA" w14:textId="77777777" w:rsidR="00396F5B" w:rsidRDefault="00396F5B" w:rsidP="005435F2"/>
          <w:p w14:paraId="13A149CB" w14:textId="77777777" w:rsidR="00396F5B" w:rsidRDefault="00396F5B" w:rsidP="005435F2"/>
          <w:p w14:paraId="13A149CC" w14:textId="77777777" w:rsidR="00396F5B" w:rsidRDefault="00396F5B" w:rsidP="005435F2"/>
          <w:p w14:paraId="13A149CD" w14:textId="77777777" w:rsidR="00396F5B" w:rsidRDefault="00B428A5" w:rsidP="005435F2">
            <w:r>
              <w:rPr>
                <w:noProof/>
                <w:lang w:eastAsia="en-GB"/>
              </w:rPr>
              <mc:AlternateContent>
                <mc:Choice Requires="wps">
                  <w:drawing>
                    <wp:anchor distT="0" distB="0" distL="114300" distR="114300" simplePos="0" relativeHeight="251883520" behindDoc="0" locked="0" layoutInCell="1" allowOverlap="1" wp14:anchorId="13A150E3" wp14:editId="13A150E4">
                      <wp:simplePos x="0" y="0"/>
                      <wp:positionH relativeFrom="column">
                        <wp:posOffset>110490</wp:posOffset>
                      </wp:positionH>
                      <wp:positionV relativeFrom="paragraph">
                        <wp:posOffset>635</wp:posOffset>
                      </wp:positionV>
                      <wp:extent cx="2175510" cy="1283970"/>
                      <wp:effectExtent l="0" t="0" r="15240" b="11430"/>
                      <wp:wrapNone/>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1283970"/>
                              </a:xfrm>
                              <a:prstGeom prst="rect">
                                <a:avLst/>
                              </a:prstGeom>
                              <a:solidFill>
                                <a:srgbClr val="FFFFFF"/>
                              </a:solidFill>
                              <a:ln w="9525">
                                <a:solidFill>
                                  <a:srgbClr val="000000"/>
                                </a:solidFill>
                                <a:miter lim="800000"/>
                                <a:headEnd/>
                                <a:tailEnd/>
                              </a:ln>
                            </wps:spPr>
                            <wps:txbx>
                              <w:txbxContent>
                                <w:p w14:paraId="13A15286" w14:textId="77777777" w:rsidR="00505EB7" w:rsidRPr="0060510B" w:rsidRDefault="00505EB7" w:rsidP="00B428A5">
                                  <w:pPr>
                                    <w:pStyle w:val="NoSpacing"/>
                                    <w:jc w:val="center"/>
                                    <w:rPr>
                                      <w:b/>
                                      <w:u w:val="single"/>
                                    </w:rPr>
                                  </w:pPr>
                                  <w:r w:rsidRPr="0060510B">
                                    <w:rPr>
                                      <w:b/>
                                      <w:u w:val="single"/>
                                    </w:rPr>
                                    <w:t>School inspection handbook</w:t>
                                  </w:r>
                                </w:p>
                                <w:p w14:paraId="13A15287" w14:textId="77777777" w:rsidR="00505EB7" w:rsidRPr="00841742" w:rsidRDefault="00505EB7" w:rsidP="00B428A5">
                                  <w:pPr>
                                    <w:pStyle w:val="NoSpacing"/>
                                    <w:jc w:val="both"/>
                                  </w:pPr>
                                  <w:r>
                                    <w:t xml:space="preserve">Governors / trustees ensure that the school has a </w:t>
                                  </w:r>
                                  <w:r w:rsidRPr="00D47546">
                                    <w:rPr>
                                      <w:b/>
                                    </w:rPr>
                                    <w:t>clear vision</w:t>
                                  </w:r>
                                  <w:r>
                                    <w:t xml:space="preserve"> and strategy, that resources are managed well and that leaders are held to account for the quality of education. </w:t>
                                  </w:r>
                                  <w:sdt>
                                    <w:sdtPr>
                                      <w:id w:val="928781594"/>
                                      <w:citation/>
                                    </w:sdtPr>
                                    <w:sdtEndPr/>
                                    <w:sdtContent>
                                      <w:r>
                                        <w:fldChar w:fldCharType="begin"/>
                                      </w:r>
                                      <w:r>
                                        <w:rPr>
                                          <w:lang w:val="en-GB"/>
                                        </w:rPr>
                                        <w:instrText xml:space="preserve"> CITATION Ofs19 \l 2057 </w:instrText>
                                      </w:r>
                                      <w:r>
                                        <w:fldChar w:fldCharType="separate"/>
                                      </w:r>
                                      <w:r w:rsidRPr="00841742">
                                        <w:rPr>
                                          <w:noProof/>
                                          <w:lang w:val="en-GB"/>
                                        </w:rPr>
                                        <w:t>(Ofsted , 2019 )</w:t>
                                      </w:r>
                                      <w: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0E3" id="_x0000_s1030" type="#_x0000_t202" style="position:absolute;margin-left:8.7pt;margin-top:.05pt;width:171.3pt;height:101.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">
                      <v:textbox>
                        <w:txbxContent>
                          <w:p w14:paraId="13A15286" w14:textId="77777777" w:rsidR="00505EB7" w:rsidRPr="0060510B" w:rsidRDefault="00505EB7" w:rsidP="00B428A5">
                            <w:pPr>
                              <w:pStyle w:val="NoSpacing"/>
                              <w:jc w:val="center"/>
                              <w:rPr>
                                <w:b/>
                                <w:u w:val="single"/>
                              </w:rPr>
                            </w:pPr>
                            <w:r w:rsidRPr="0060510B">
                              <w:rPr>
                                <w:b/>
                                <w:u w:val="single"/>
                              </w:rPr>
                              <w:t>School inspection handbook</w:t>
                            </w:r>
                          </w:p>
                          <w:p w14:paraId="13A15287" w14:textId="77777777" w:rsidR="00505EB7" w:rsidRPr="00841742" w:rsidRDefault="00505EB7" w:rsidP="00B428A5">
                            <w:pPr>
                              <w:pStyle w:val="NoSpacing"/>
                              <w:jc w:val="both"/>
                            </w:pPr>
                            <w:r>
                              <w:t xml:space="preserve">Governors / trustees ensure that the school has a </w:t>
                            </w:r>
                            <w:r w:rsidRPr="00D47546">
                              <w:rPr>
                                <w:b/>
                              </w:rPr>
                              <w:t>clear vision</w:t>
                            </w:r>
                            <w:r>
                              <w:t xml:space="preserve"> and strategy, that resources are managed well and that leaders are held to account for the quality of education. </w:t>
                            </w:r>
                            <w:sdt>
                              <w:sdtPr>
                                <w:id w:val="928781594"/>
                                <w:citation/>
                              </w:sdtPr>
                              <w:sdtEndPr/>
                              <w:sdtContent>
                                <w:r>
                                  <w:fldChar w:fldCharType="begin"/>
                                </w:r>
                                <w:r>
                                  <w:rPr>
                                    <w:lang w:val="en-GB"/>
                                  </w:rPr>
                                  <w:instrText xml:space="preserve"> CITATION Ofs19 \l 2057 </w:instrText>
                                </w:r>
                                <w:r>
                                  <w:fldChar w:fldCharType="separate"/>
                                </w:r>
                                <w:r w:rsidRPr="00841742">
                                  <w:rPr>
                                    <w:noProof/>
                                    <w:lang w:val="en-GB"/>
                                  </w:rPr>
                                  <w:t>(Ofsted , 2019 )</w:t>
                                </w:r>
                                <w:r>
                                  <w:fldChar w:fldCharType="end"/>
                                </w:r>
                              </w:sdtContent>
                            </w:sdt>
                          </w:p>
                        </w:txbxContent>
                      </v:textbox>
                    </v:shape>
                  </w:pict>
                </mc:Fallback>
              </mc:AlternateContent>
            </w:r>
          </w:p>
          <w:p w14:paraId="13A149CE" w14:textId="77777777" w:rsidR="00396F5B" w:rsidRDefault="00396F5B" w:rsidP="005435F2"/>
          <w:p w14:paraId="13A149CF" w14:textId="77777777" w:rsidR="00396F5B" w:rsidRDefault="00396F5B" w:rsidP="005435F2"/>
          <w:p w14:paraId="13A149D0" w14:textId="77777777" w:rsidR="00396F5B" w:rsidRDefault="00396F5B" w:rsidP="005435F2"/>
          <w:p w14:paraId="13A149D1" w14:textId="77777777" w:rsidR="00396F5B" w:rsidRDefault="00396F5B" w:rsidP="005435F2"/>
          <w:p w14:paraId="13A149D2" w14:textId="77777777" w:rsidR="00396F5B" w:rsidRDefault="00396F5B" w:rsidP="005435F2"/>
          <w:p w14:paraId="13A149D3" w14:textId="77777777" w:rsidR="00396F5B" w:rsidRDefault="00396F5B" w:rsidP="005435F2"/>
          <w:p w14:paraId="13A149D4" w14:textId="77777777" w:rsidR="005435F2" w:rsidRPr="006A3537" w:rsidRDefault="005435F2" w:rsidP="005435F2"/>
        </w:tc>
      </w:tr>
    </w:tbl>
    <w:tbl>
      <w:tblPr>
        <w:tblStyle w:val="TableGrid1"/>
        <w:tblpPr w:leftFromText="180" w:rightFromText="180" w:vertAnchor="page" w:horzAnchor="margin" w:tblpXSpec="center" w:tblpY="1254"/>
        <w:tblW w:w="15168" w:type="dxa"/>
        <w:tblLook w:val="04A0" w:firstRow="1" w:lastRow="0" w:firstColumn="1" w:lastColumn="0" w:noHBand="0" w:noVBand="1"/>
      </w:tblPr>
      <w:tblGrid>
        <w:gridCol w:w="2814"/>
        <w:gridCol w:w="11220"/>
        <w:gridCol w:w="1134"/>
      </w:tblGrid>
      <w:tr w:rsidR="00A000FB" w:rsidRPr="00A47B1D" w14:paraId="13A149D9" w14:textId="77777777" w:rsidTr="00A000FB">
        <w:tc>
          <w:tcPr>
            <w:tcW w:w="2814" w:type="dxa"/>
          </w:tcPr>
          <w:p w14:paraId="13A149D6" w14:textId="77777777" w:rsidR="00A000FB" w:rsidRPr="00A47B1D" w:rsidRDefault="00A000FB" w:rsidP="00A000FB">
            <w:pPr>
              <w:rPr>
                <w:rFonts w:ascii="Segoe UI" w:hAnsi="Segoe UI" w:cs="Segoe UI"/>
              </w:rPr>
            </w:pPr>
            <w:r>
              <w:rPr>
                <w:rFonts w:ascii="Segoe UI" w:hAnsi="Segoe UI" w:cs="Segoe UI"/>
              </w:rPr>
              <w:lastRenderedPageBreak/>
              <w:t xml:space="preserve">Activity </w:t>
            </w:r>
          </w:p>
        </w:tc>
        <w:tc>
          <w:tcPr>
            <w:tcW w:w="11220" w:type="dxa"/>
          </w:tcPr>
          <w:p w14:paraId="13A149D7" w14:textId="77777777" w:rsidR="00A000FB" w:rsidRPr="00A47B1D" w:rsidRDefault="00A000FB" w:rsidP="00A000FB">
            <w:pPr>
              <w:rPr>
                <w:rFonts w:ascii="Segoe UI" w:hAnsi="Segoe UI" w:cs="Segoe UI"/>
              </w:rPr>
            </w:pPr>
            <w:r>
              <w:rPr>
                <w:rFonts w:ascii="Segoe UI" w:hAnsi="Segoe UI" w:cs="Segoe UI"/>
              </w:rPr>
              <w:t xml:space="preserve">Description </w:t>
            </w:r>
          </w:p>
        </w:tc>
        <w:tc>
          <w:tcPr>
            <w:tcW w:w="1134" w:type="dxa"/>
          </w:tcPr>
          <w:p w14:paraId="13A149D8" w14:textId="77777777" w:rsidR="00A000FB" w:rsidRPr="00A47B1D" w:rsidRDefault="00A000FB" w:rsidP="00A000FB">
            <w:pPr>
              <w:rPr>
                <w:rFonts w:ascii="Segoe UI" w:hAnsi="Segoe UI" w:cs="Segoe UI"/>
              </w:rPr>
            </w:pPr>
            <w:r>
              <w:rPr>
                <w:rFonts w:ascii="Segoe UI" w:hAnsi="Segoe UI" w:cs="Segoe UI"/>
              </w:rPr>
              <w:t xml:space="preserve">Page </w:t>
            </w:r>
          </w:p>
        </w:tc>
      </w:tr>
      <w:tr w:rsidR="004B01E8" w:rsidRPr="00A47B1D" w14:paraId="13A149DD" w14:textId="77777777" w:rsidTr="00A000FB">
        <w:tc>
          <w:tcPr>
            <w:tcW w:w="2814" w:type="dxa"/>
            <w:shd w:val="clear" w:color="auto" w:fill="C2D69B" w:themeFill="accent3" w:themeFillTint="99"/>
          </w:tcPr>
          <w:p w14:paraId="13A149DA" w14:textId="77777777" w:rsidR="004B01E8" w:rsidRPr="00A47B1D" w:rsidRDefault="004B01E8" w:rsidP="004B01E8">
            <w:pPr>
              <w:rPr>
                <w:rFonts w:ascii="Segoe UI" w:hAnsi="Segoe UI" w:cs="Segoe UI"/>
              </w:rPr>
            </w:pPr>
            <w:r w:rsidRPr="00A47B1D">
              <w:rPr>
                <w:rFonts w:ascii="Segoe UI" w:hAnsi="Segoe UI" w:cs="Segoe UI"/>
              </w:rPr>
              <w:t>Vision, motto, Values and Mission</w:t>
            </w:r>
          </w:p>
        </w:tc>
        <w:tc>
          <w:tcPr>
            <w:tcW w:w="11220" w:type="dxa"/>
          </w:tcPr>
          <w:p w14:paraId="13A149DB" w14:textId="77777777" w:rsidR="004B01E8" w:rsidRPr="00A47B1D" w:rsidRDefault="004B01E8" w:rsidP="006F76DA">
            <w:pPr>
              <w:jc w:val="both"/>
              <w:rPr>
                <w:rFonts w:ascii="Segoe UI" w:hAnsi="Segoe UI" w:cs="Segoe UI"/>
              </w:rPr>
            </w:pPr>
            <w:r w:rsidRPr="00A47B1D">
              <w:rPr>
                <w:rFonts w:ascii="Segoe UI" w:hAnsi="Segoe UI" w:cs="Segoe UI"/>
              </w:rPr>
              <w:t xml:space="preserve">Understanding the distinct differences between four strategies for defining the purposes and principles of your school. </w:t>
            </w:r>
          </w:p>
        </w:tc>
        <w:tc>
          <w:tcPr>
            <w:tcW w:w="1134" w:type="dxa"/>
          </w:tcPr>
          <w:p w14:paraId="13A149DC" w14:textId="77777777" w:rsidR="004B01E8" w:rsidRPr="00A47B1D" w:rsidRDefault="004B01E8" w:rsidP="004B01E8">
            <w:pPr>
              <w:rPr>
                <w:rFonts w:ascii="Segoe UI" w:hAnsi="Segoe UI" w:cs="Segoe UI"/>
              </w:rPr>
            </w:pPr>
            <w:r>
              <w:rPr>
                <w:rFonts w:ascii="Segoe UI" w:hAnsi="Segoe UI" w:cs="Segoe UI"/>
              </w:rPr>
              <w:t xml:space="preserve">P.4 </w:t>
            </w:r>
          </w:p>
        </w:tc>
      </w:tr>
      <w:tr w:rsidR="004B01E8" w:rsidRPr="00A47B1D" w14:paraId="13A149E1" w14:textId="77777777" w:rsidTr="00A000FB">
        <w:tc>
          <w:tcPr>
            <w:tcW w:w="2814" w:type="dxa"/>
            <w:shd w:val="clear" w:color="auto" w:fill="00B050"/>
          </w:tcPr>
          <w:p w14:paraId="13A149DE" w14:textId="77777777" w:rsidR="004B01E8" w:rsidRPr="00A47B1D" w:rsidRDefault="004B01E8" w:rsidP="004B01E8">
            <w:pPr>
              <w:rPr>
                <w:rFonts w:ascii="Segoe UI" w:hAnsi="Segoe UI" w:cs="Segoe UI"/>
              </w:rPr>
            </w:pPr>
            <w:r>
              <w:rPr>
                <w:rFonts w:ascii="Segoe UI" w:hAnsi="Segoe UI" w:cs="Segoe UI"/>
              </w:rPr>
              <w:t xml:space="preserve">Considering your vision </w:t>
            </w:r>
          </w:p>
        </w:tc>
        <w:tc>
          <w:tcPr>
            <w:tcW w:w="11220" w:type="dxa"/>
          </w:tcPr>
          <w:p w14:paraId="13A149DF" w14:textId="77777777" w:rsidR="004B01E8" w:rsidRPr="00A47B1D" w:rsidRDefault="004B01E8" w:rsidP="004B01E8">
            <w:pPr>
              <w:rPr>
                <w:rFonts w:ascii="Segoe UI" w:hAnsi="Segoe UI" w:cs="Segoe UI"/>
              </w:rPr>
            </w:pPr>
            <w:r>
              <w:rPr>
                <w:rFonts w:ascii="Segoe UI" w:hAnsi="Segoe UI" w:cs="Segoe UI"/>
              </w:rPr>
              <w:t>Exploring current language and terminology as a landscape for your visioning development work.</w:t>
            </w:r>
          </w:p>
        </w:tc>
        <w:tc>
          <w:tcPr>
            <w:tcW w:w="1134" w:type="dxa"/>
          </w:tcPr>
          <w:p w14:paraId="13A149E0" w14:textId="77777777" w:rsidR="004B01E8" w:rsidRPr="00A47B1D" w:rsidRDefault="004B01E8" w:rsidP="004B01E8">
            <w:pPr>
              <w:rPr>
                <w:rFonts w:ascii="Segoe UI" w:hAnsi="Segoe UI" w:cs="Segoe UI"/>
              </w:rPr>
            </w:pPr>
            <w:r>
              <w:rPr>
                <w:rFonts w:ascii="Segoe UI" w:hAnsi="Segoe UI" w:cs="Segoe UI"/>
              </w:rPr>
              <w:t>P.5</w:t>
            </w:r>
          </w:p>
        </w:tc>
      </w:tr>
      <w:tr w:rsidR="004B01E8" w:rsidRPr="00A47B1D" w14:paraId="13A149E5" w14:textId="77777777" w:rsidTr="00A000FB">
        <w:tc>
          <w:tcPr>
            <w:tcW w:w="2814" w:type="dxa"/>
            <w:shd w:val="clear" w:color="auto" w:fill="548DD4" w:themeFill="text2" w:themeFillTint="99"/>
          </w:tcPr>
          <w:p w14:paraId="13A149E2" w14:textId="77777777" w:rsidR="004B01E8" w:rsidRPr="00A47B1D" w:rsidRDefault="004B01E8" w:rsidP="004B01E8">
            <w:pPr>
              <w:rPr>
                <w:rFonts w:ascii="Segoe UI" w:hAnsi="Segoe UI" w:cs="Segoe UI"/>
              </w:rPr>
            </w:pPr>
            <w:r>
              <w:rPr>
                <w:rFonts w:ascii="Segoe UI" w:hAnsi="Segoe UI" w:cs="Segoe UI"/>
              </w:rPr>
              <w:t xml:space="preserve">Stakeholder engagement </w:t>
            </w:r>
          </w:p>
        </w:tc>
        <w:tc>
          <w:tcPr>
            <w:tcW w:w="11220" w:type="dxa"/>
          </w:tcPr>
          <w:p w14:paraId="13A149E3" w14:textId="77777777" w:rsidR="004B01E8" w:rsidRPr="00A47B1D" w:rsidRDefault="004B01E8" w:rsidP="006F76DA">
            <w:pPr>
              <w:jc w:val="both"/>
              <w:rPr>
                <w:rFonts w:ascii="Segoe UI" w:hAnsi="Segoe UI" w:cs="Segoe UI"/>
              </w:rPr>
            </w:pPr>
            <w:r>
              <w:rPr>
                <w:rFonts w:ascii="Segoe UI" w:hAnsi="Segoe UI" w:cs="Segoe UI"/>
              </w:rPr>
              <w:t xml:space="preserve">Consideration activity to identify the range of stakeholders to be actively involved, </w:t>
            </w:r>
            <w:proofErr w:type="gramStart"/>
            <w:r>
              <w:rPr>
                <w:rFonts w:ascii="Segoe UI" w:hAnsi="Segoe UI" w:cs="Segoe UI"/>
              </w:rPr>
              <w:t>consulted</w:t>
            </w:r>
            <w:proofErr w:type="gramEnd"/>
            <w:r>
              <w:rPr>
                <w:rFonts w:ascii="Segoe UI" w:hAnsi="Segoe UI" w:cs="Segoe UI"/>
              </w:rPr>
              <w:t xml:space="preserve"> and informed. </w:t>
            </w:r>
          </w:p>
        </w:tc>
        <w:tc>
          <w:tcPr>
            <w:tcW w:w="1134" w:type="dxa"/>
          </w:tcPr>
          <w:p w14:paraId="13A149E4" w14:textId="77777777" w:rsidR="004B01E8" w:rsidRPr="00A47B1D" w:rsidRDefault="004B01E8" w:rsidP="004B01E8">
            <w:pPr>
              <w:rPr>
                <w:rFonts w:ascii="Segoe UI" w:hAnsi="Segoe UI" w:cs="Segoe UI"/>
              </w:rPr>
            </w:pPr>
            <w:r>
              <w:rPr>
                <w:rFonts w:ascii="Segoe UI" w:hAnsi="Segoe UI" w:cs="Segoe UI"/>
              </w:rPr>
              <w:t xml:space="preserve">P.6 – 7 </w:t>
            </w:r>
          </w:p>
        </w:tc>
      </w:tr>
      <w:tr w:rsidR="004B01E8" w:rsidRPr="00A47B1D" w14:paraId="13A149E9" w14:textId="77777777" w:rsidTr="00A000FB">
        <w:tc>
          <w:tcPr>
            <w:tcW w:w="2814" w:type="dxa"/>
            <w:shd w:val="clear" w:color="auto" w:fill="FF0000"/>
          </w:tcPr>
          <w:p w14:paraId="13A149E6" w14:textId="77777777" w:rsidR="004B01E8" w:rsidRPr="00A47B1D" w:rsidRDefault="004B01E8" w:rsidP="004B01E8">
            <w:pPr>
              <w:rPr>
                <w:rFonts w:ascii="Segoe UI" w:hAnsi="Segoe UI" w:cs="Segoe UI"/>
              </w:rPr>
            </w:pPr>
            <w:r>
              <w:rPr>
                <w:rFonts w:ascii="Segoe UI" w:hAnsi="Segoe UI" w:cs="Segoe UI"/>
              </w:rPr>
              <w:t xml:space="preserve">Seeing Anew </w:t>
            </w:r>
          </w:p>
        </w:tc>
        <w:tc>
          <w:tcPr>
            <w:tcW w:w="11220" w:type="dxa"/>
          </w:tcPr>
          <w:p w14:paraId="13A149E7" w14:textId="77777777" w:rsidR="004B01E8" w:rsidRPr="00A47B1D" w:rsidRDefault="004B01E8" w:rsidP="006F76DA">
            <w:pPr>
              <w:jc w:val="both"/>
              <w:rPr>
                <w:rFonts w:ascii="Segoe UI" w:hAnsi="Segoe UI" w:cs="Segoe UI"/>
              </w:rPr>
            </w:pPr>
            <w:r>
              <w:rPr>
                <w:rFonts w:ascii="Segoe UI" w:hAnsi="Segoe UI" w:cs="Segoe UI"/>
              </w:rPr>
              <w:t xml:space="preserve">Exploring the existing vision for your school, through asking the questions: Who are we? Why are we here? How then do we live? </w:t>
            </w:r>
          </w:p>
        </w:tc>
        <w:tc>
          <w:tcPr>
            <w:tcW w:w="1134" w:type="dxa"/>
          </w:tcPr>
          <w:p w14:paraId="13A149E8" w14:textId="77777777" w:rsidR="004B01E8" w:rsidRPr="00A47B1D" w:rsidRDefault="004B01E8" w:rsidP="004B01E8">
            <w:pPr>
              <w:rPr>
                <w:rFonts w:ascii="Segoe UI" w:hAnsi="Segoe UI" w:cs="Segoe UI"/>
              </w:rPr>
            </w:pPr>
            <w:r>
              <w:rPr>
                <w:rFonts w:ascii="Segoe UI" w:hAnsi="Segoe UI" w:cs="Segoe UI"/>
              </w:rPr>
              <w:t xml:space="preserve">P.8-9 </w:t>
            </w:r>
          </w:p>
        </w:tc>
      </w:tr>
      <w:tr w:rsidR="004B01E8" w:rsidRPr="00A47B1D" w14:paraId="13A149ED" w14:textId="77777777" w:rsidTr="00A000FB">
        <w:tc>
          <w:tcPr>
            <w:tcW w:w="2814" w:type="dxa"/>
            <w:shd w:val="clear" w:color="auto" w:fill="FABF8F" w:themeFill="accent6" w:themeFillTint="99"/>
          </w:tcPr>
          <w:p w14:paraId="13A149EA" w14:textId="77777777" w:rsidR="004B01E8" w:rsidRPr="00A47B1D" w:rsidRDefault="004B01E8" w:rsidP="004B01E8">
            <w:pPr>
              <w:rPr>
                <w:rFonts w:ascii="Segoe UI" w:hAnsi="Segoe UI" w:cs="Segoe UI"/>
              </w:rPr>
            </w:pPr>
            <w:r>
              <w:rPr>
                <w:rFonts w:ascii="Segoe UI" w:hAnsi="Segoe UI" w:cs="Segoe UI"/>
              </w:rPr>
              <w:t xml:space="preserve">Defining flourishing </w:t>
            </w:r>
          </w:p>
        </w:tc>
        <w:tc>
          <w:tcPr>
            <w:tcW w:w="11220" w:type="dxa"/>
          </w:tcPr>
          <w:p w14:paraId="13A149EB" w14:textId="77777777" w:rsidR="004B01E8" w:rsidRPr="00A47B1D" w:rsidRDefault="004B01E8" w:rsidP="006F76DA">
            <w:pPr>
              <w:jc w:val="both"/>
              <w:rPr>
                <w:rFonts w:ascii="Segoe UI" w:hAnsi="Segoe UI" w:cs="Segoe UI"/>
              </w:rPr>
            </w:pPr>
            <w:r>
              <w:rPr>
                <w:rFonts w:ascii="Segoe UI" w:hAnsi="Segoe UI" w:cs="Segoe UI"/>
              </w:rPr>
              <w:t xml:space="preserve">Stakeholder consultation activity considering what should spiritual, physical, intellectual, emotional, </w:t>
            </w:r>
            <w:proofErr w:type="gramStart"/>
            <w:r>
              <w:rPr>
                <w:rFonts w:ascii="Segoe UI" w:hAnsi="Segoe UI" w:cs="Segoe UI"/>
              </w:rPr>
              <w:t>moral</w:t>
            </w:r>
            <w:proofErr w:type="gramEnd"/>
            <w:r>
              <w:rPr>
                <w:rFonts w:ascii="Segoe UI" w:hAnsi="Segoe UI" w:cs="Segoe UI"/>
              </w:rPr>
              <w:t xml:space="preserve"> and social flourishing look like. </w:t>
            </w:r>
          </w:p>
        </w:tc>
        <w:tc>
          <w:tcPr>
            <w:tcW w:w="1134" w:type="dxa"/>
          </w:tcPr>
          <w:p w14:paraId="13A149EC" w14:textId="77777777" w:rsidR="004B01E8" w:rsidRPr="00A47B1D" w:rsidRDefault="004B01E8" w:rsidP="004B01E8">
            <w:pPr>
              <w:rPr>
                <w:rFonts w:ascii="Segoe UI" w:hAnsi="Segoe UI" w:cs="Segoe UI"/>
              </w:rPr>
            </w:pPr>
            <w:r>
              <w:rPr>
                <w:rFonts w:ascii="Segoe UI" w:hAnsi="Segoe UI" w:cs="Segoe UI"/>
              </w:rPr>
              <w:t>P.10-11</w:t>
            </w:r>
          </w:p>
        </w:tc>
      </w:tr>
      <w:tr w:rsidR="004B01E8" w:rsidRPr="00A47B1D" w14:paraId="13A149F1" w14:textId="77777777" w:rsidTr="00A000FB">
        <w:tc>
          <w:tcPr>
            <w:tcW w:w="2814" w:type="dxa"/>
            <w:shd w:val="clear" w:color="auto" w:fill="B2A1C7" w:themeFill="accent4" w:themeFillTint="99"/>
          </w:tcPr>
          <w:p w14:paraId="13A149EE" w14:textId="77777777" w:rsidR="004B01E8" w:rsidRPr="00A47B1D" w:rsidRDefault="004B01E8" w:rsidP="004B01E8">
            <w:pPr>
              <w:rPr>
                <w:rFonts w:ascii="Segoe UI" w:hAnsi="Segoe UI" w:cs="Segoe UI"/>
              </w:rPr>
            </w:pPr>
            <w:r>
              <w:rPr>
                <w:rFonts w:ascii="Segoe UI" w:hAnsi="Segoe UI" w:cs="Segoe UI"/>
              </w:rPr>
              <w:t xml:space="preserve">Think, feel, say, do </w:t>
            </w:r>
          </w:p>
        </w:tc>
        <w:tc>
          <w:tcPr>
            <w:tcW w:w="11220" w:type="dxa"/>
          </w:tcPr>
          <w:p w14:paraId="13A149EF" w14:textId="77777777" w:rsidR="004B01E8" w:rsidRPr="00A47B1D" w:rsidRDefault="004B01E8" w:rsidP="006F76DA">
            <w:pPr>
              <w:jc w:val="both"/>
              <w:rPr>
                <w:rFonts w:ascii="Segoe UI" w:hAnsi="Segoe UI" w:cs="Segoe UI"/>
              </w:rPr>
            </w:pPr>
            <w:r>
              <w:rPr>
                <w:rFonts w:ascii="Segoe UI" w:hAnsi="Segoe UI" w:cs="Segoe UI"/>
              </w:rPr>
              <w:t>Engaging with a range of stakeholders to consider current responses to the school’s vision or reflect upon what the vision for the future should look like.</w:t>
            </w:r>
          </w:p>
        </w:tc>
        <w:tc>
          <w:tcPr>
            <w:tcW w:w="1134" w:type="dxa"/>
          </w:tcPr>
          <w:p w14:paraId="13A149F0" w14:textId="77777777" w:rsidR="004B01E8" w:rsidRPr="00A47B1D" w:rsidRDefault="004B01E8" w:rsidP="004B01E8">
            <w:pPr>
              <w:rPr>
                <w:rFonts w:ascii="Segoe UI" w:hAnsi="Segoe UI" w:cs="Segoe UI"/>
              </w:rPr>
            </w:pPr>
            <w:r>
              <w:rPr>
                <w:rFonts w:ascii="Segoe UI" w:hAnsi="Segoe UI" w:cs="Segoe UI"/>
              </w:rPr>
              <w:t>P.12-13</w:t>
            </w:r>
          </w:p>
        </w:tc>
      </w:tr>
      <w:tr w:rsidR="004B01E8" w:rsidRPr="00A47B1D" w14:paraId="13A149F5" w14:textId="77777777" w:rsidTr="00A000FB">
        <w:tc>
          <w:tcPr>
            <w:tcW w:w="2814" w:type="dxa"/>
            <w:shd w:val="clear" w:color="auto" w:fill="00B0F0"/>
          </w:tcPr>
          <w:p w14:paraId="13A149F2" w14:textId="77777777" w:rsidR="004B01E8" w:rsidRPr="00A47B1D" w:rsidRDefault="004B01E8" w:rsidP="004B01E8">
            <w:pPr>
              <w:rPr>
                <w:rFonts w:ascii="Segoe UI" w:hAnsi="Segoe UI" w:cs="Segoe UI"/>
              </w:rPr>
            </w:pPr>
            <w:r>
              <w:rPr>
                <w:rFonts w:ascii="Segoe UI" w:hAnsi="Segoe UI" w:cs="Segoe UI"/>
              </w:rPr>
              <w:t xml:space="preserve">Refining Judgement – SWOT </w:t>
            </w:r>
          </w:p>
        </w:tc>
        <w:tc>
          <w:tcPr>
            <w:tcW w:w="11220" w:type="dxa"/>
          </w:tcPr>
          <w:p w14:paraId="13A149F3" w14:textId="77777777" w:rsidR="004B01E8" w:rsidRPr="00A47B1D" w:rsidRDefault="004B01E8" w:rsidP="006F76DA">
            <w:pPr>
              <w:jc w:val="both"/>
              <w:rPr>
                <w:rFonts w:ascii="Segoe UI" w:hAnsi="Segoe UI" w:cs="Segoe UI"/>
              </w:rPr>
            </w:pPr>
            <w:r>
              <w:rPr>
                <w:rFonts w:ascii="Segoe UI" w:hAnsi="Segoe UI" w:cs="Segoe UI"/>
              </w:rPr>
              <w:t xml:space="preserve">To allow all stakeholders to undertake a SWOT analysis of the current vision of the </w:t>
            </w:r>
            <w:proofErr w:type="gramStart"/>
            <w:r>
              <w:rPr>
                <w:rFonts w:ascii="Segoe UI" w:hAnsi="Segoe UI" w:cs="Segoe UI"/>
              </w:rPr>
              <w:t>school, and</w:t>
            </w:r>
            <w:proofErr w:type="gramEnd"/>
            <w:r>
              <w:rPr>
                <w:rFonts w:ascii="Segoe UI" w:hAnsi="Segoe UI" w:cs="Segoe UI"/>
              </w:rPr>
              <w:t xml:space="preserve"> consider opportunities to build on present successes. </w:t>
            </w:r>
          </w:p>
        </w:tc>
        <w:tc>
          <w:tcPr>
            <w:tcW w:w="1134" w:type="dxa"/>
          </w:tcPr>
          <w:p w14:paraId="13A149F4" w14:textId="77777777" w:rsidR="004B01E8" w:rsidRPr="00A47B1D" w:rsidRDefault="004B01E8" w:rsidP="004B01E8">
            <w:pPr>
              <w:rPr>
                <w:rFonts w:ascii="Segoe UI" w:hAnsi="Segoe UI" w:cs="Segoe UI"/>
              </w:rPr>
            </w:pPr>
            <w:r>
              <w:rPr>
                <w:rFonts w:ascii="Segoe UI" w:hAnsi="Segoe UI" w:cs="Segoe UI"/>
              </w:rPr>
              <w:t xml:space="preserve">P.14-15  </w:t>
            </w:r>
          </w:p>
        </w:tc>
      </w:tr>
      <w:tr w:rsidR="004B01E8" w14:paraId="13A149F9" w14:textId="77777777" w:rsidTr="00A000FB">
        <w:tc>
          <w:tcPr>
            <w:tcW w:w="2814" w:type="dxa"/>
            <w:shd w:val="clear" w:color="auto" w:fill="D99594" w:themeFill="accent2" w:themeFillTint="99"/>
          </w:tcPr>
          <w:p w14:paraId="13A149F6" w14:textId="77777777" w:rsidR="004B01E8" w:rsidRDefault="004B01E8" w:rsidP="004B01E8">
            <w:pPr>
              <w:rPr>
                <w:rFonts w:ascii="Segoe UI" w:hAnsi="Segoe UI" w:cs="Segoe UI"/>
              </w:rPr>
            </w:pPr>
            <w:r>
              <w:rPr>
                <w:rFonts w:ascii="Segoe UI" w:hAnsi="Segoe UI" w:cs="Segoe UI"/>
              </w:rPr>
              <w:t>One vision, one voice</w:t>
            </w:r>
          </w:p>
        </w:tc>
        <w:tc>
          <w:tcPr>
            <w:tcW w:w="11220" w:type="dxa"/>
          </w:tcPr>
          <w:p w14:paraId="13A149F7" w14:textId="77777777" w:rsidR="004B01E8" w:rsidRDefault="004B01E8" w:rsidP="006F76DA">
            <w:pPr>
              <w:jc w:val="both"/>
              <w:rPr>
                <w:rFonts w:ascii="Segoe UI" w:hAnsi="Segoe UI" w:cs="Segoe UI"/>
              </w:rPr>
            </w:pPr>
            <w:r>
              <w:rPr>
                <w:rFonts w:ascii="Segoe UI" w:hAnsi="Segoe UI" w:cs="Segoe UI"/>
              </w:rPr>
              <w:t xml:space="preserve">Activity templates to engage with stakeholders through pupil voice dialogue, and parent and pupil questionnaires. </w:t>
            </w:r>
          </w:p>
        </w:tc>
        <w:tc>
          <w:tcPr>
            <w:tcW w:w="1134" w:type="dxa"/>
          </w:tcPr>
          <w:p w14:paraId="13A149F8" w14:textId="77777777" w:rsidR="004B01E8" w:rsidRDefault="004B01E8" w:rsidP="004B01E8">
            <w:pPr>
              <w:rPr>
                <w:rFonts w:ascii="Segoe UI" w:hAnsi="Segoe UI" w:cs="Segoe UI"/>
              </w:rPr>
            </w:pPr>
            <w:r>
              <w:rPr>
                <w:rFonts w:ascii="Segoe UI" w:hAnsi="Segoe UI" w:cs="Segoe UI"/>
              </w:rPr>
              <w:t>P.16 – 21</w:t>
            </w:r>
          </w:p>
        </w:tc>
      </w:tr>
      <w:tr w:rsidR="004B01E8" w14:paraId="13A149FD" w14:textId="77777777" w:rsidTr="00A000FB">
        <w:tc>
          <w:tcPr>
            <w:tcW w:w="2814" w:type="dxa"/>
            <w:shd w:val="clear" w:color="auto" w:fill="CC6600"/>
          </w:tcPr>
          <w:p w14:paraId="13A149FA" w14:textId="77777777" w:rsidR="004B01E8" w:rsidRDefault="004B01E8" w:rsidP="004B01E8">
            <w:pPr>
              <w:rPr>
                <w:rFonts w:ascii="Segoe UI" w:hAnsi="Segoe UI" w:cs="Segoe UI"/>
              </w:rPr>
            </w:pPr>
            <w:r>
              <w:rPr>
                <w:rFonts w:ascii="Segoe UI" w:hAnsi="Segoe UI" w:cs="Segoe UI"/>
              </w:rPr>
              <w:t xml:space="preserve">The Hedgehog Concept </w:t>
            </w:r>
          </w:p>
        </w:tc>
        <w:tc>
          <w:tcPr>
            <w:tcW w:w="11220" w:type="dxa"/>
          </w:tcPr>
          <w:p w14:paraId="13A149FB" w14:textId="77777777" w:rsidR="004B01E8" w:rsidRDefault="004B01E8" w:rsidP="006F76DA">
            <w:pPr>
              <w:jc w:val="both"/>
              <w:rPr>
                <w:rFonts w:ascii="Segoe UI" w:hAnsi="Segoe UI" w:cs="Segoe UI"/>
              </w:rPr>
            </w:pPr>
            <w:r>
              <w:rPr>
                <w:rFonts w:ascii="Segoe UI" w:hAnsi="Segoe UI" w:cs="Segoe UI"/>
              </w:rPr>
              <w:t xml:space="preserve">Collecting responses for </w:t>
            </w:r>
            <w:proofErr w:type="gramStart"/>
            <w:r>
              <w:rPr>
                <w:rFonts w:ascii="Segoe UI" w:hAnsi="Segoe UI" w:cs="Segoe UI"/>
              </w:rPr>
              <w:t>all of</w:t>
            </w:r>
            <w:proofErr w:type="gramEnd"/>
            <w:r>
              <w:rPr>
                <w:rFonts w:ascii="Segoe UI" w:hAnsi="Segoe UI" w:cs="Segoe UI"/>
              </w:rPr>
              <w:t xml:space="preserve"> the activities above to filter into a key vision statement for your school. </w:t>
            </w:r>
          </w:p>
        </w:tc>
        <w:tc>
          <w:tcPr>
            <w:tcW w:w="1134" w:type="dxa"/>
          </w:tcPr>
          <w:p w14:paraId="13A149FC" w14:textId="77777777" w:rsidR="004B01E8" w:rsidRDefault="004B01E8" w:rsidP="004B01E8">
            <w:pPr>
              <w:rPr>
                <w:rFonts w:ascii="Segoe UI" w:hAnsi="Segoe UI" w:cs="Segoe UI"/>
              </w:rPr>
            </w:pPr>
            <w:r>
              <w:rPr>
                <w:rFonts w:ascii="Segoe UI" w:hAnsi="Segoe UI" w:cs="Segoe UI"/>
              </w:rPr>
              <w:t xml:space="preserve">P.22-23 </w:t>
            </w:r>
          </w:p>
        </w:tc>
      </w:tr>
      <w:tr w:rsidR="004B01E8" w14:paraId="13A14A01" w14:textId="77777777" w:rsidTr="00A000FB">
        <w:tc>
          <w:tcPr>
            <w:tcW w:w="2814" w:type="dxa"/>
            <w:shd w:val="clear" w:color="auto" w:fill="FFC000"/>
          </w:tcPr>
          <w:p w14:paraId="13A149FE" w14:textId="77777777" w:rsidR="004B01E8" w:rsidRDefault="004B01E8" w:rsidP="004B01E8">
            <w:pPr>
              <w:rPr>
                <w:rFonts w:ascii="Segoe UI" w:hAnsi="Segoe UI" w:cs="Segoe UI"/>
              </w:rPr>
            </w:pPr>
            <w:r>
              <w:rPr>
                <w:rFonts w:ascii="Segoe UI" w:hAnsi="Segoe UI" w:cs="Segoe UI"/>
              </w:rPr>
              <w:t>Ethos Enhancing Outcomes</w:t>
            </w:r>
          </w:p>
        </w:tc>
        <w:tc>
          <w:tcPr>
            <w:tcW w:w="11220" w:type="dxa"/>
          </w:tcPr>
          <w:p w14:paraId="13A149FF" w14:textId="77777777" w:rsidR="004B01E8" w:rsidRDefault="006F76DA" w:rsidP="006F76DA">
            <w:pPr>
              <w:jc w:val="both"/>
              <w:rPr>
                <w:rFonts w:ascii="Segoe UI" w:hAnsi="Segoe UI" w:cs="Segoe UI"/>
              </w:rPr>
            </w:pPr>
            <w:r>
              <w:rPr>
                <w:rFonts w:ascii="Segoe UI" w:hAnsi="Segoe UI" w:cs="Segoe UI"/>
              </w:rPr>
              <w:t>Exploring one example of 20 s</w:t>
            </w:r>
            <w:r w:rsidR="004B01E8">
              <w:rPr>
                <w:rFonts w:ascii="Segoe UI" w:hAnsi="Segoe UI" w:cs="Segoe UI"/>
              </w:rPr>
              <w:t xml:space="preserve">chool leadership issues to connect the school’s vision with day-to-day reality and decision making through the lens of ‘life in all its fullness’ (John 10:10) </w:t>
            </w:r>
          </w:p>
        </w:tc>
        <w:tc>
          <w:tcPr>
            <w:tcW w:w="1134" w:type="dxa"/>
          </w:tcPr>
          <w:p w14:paraId="13A14A00" w14:textId="77777777" w:rsidR="004B01E8" w:rsidRDefault="004B01E8" w:rsidP="004B01E8">
            <w:pPr>
              <w:rPr>
                <w:rFonts w:ascii="Segoe UI" w:hAnsi="Segoe UI" w:cs="Segoe UI"/>
              </w:rPr>
            </w:pPr>
            <w:r>
              <w:rPr>
                <w:rFonts w:ascii="Segoe UI" w:hAnsi="Segoe UI" w:cs="Segoe UI"/>
              </w:rPr>
              <w:t>P.24-26</w:t>
            </w:r>
          </w:p>
        </w:tc>
      </w:tr>
      <w:tr w:rsidR="004B01E8" w14:paraId="13A14A05" w14:textId="77777777" w:rsidTr="00A000FB">
        <w:tc>
          <w:tcPr>
            <w:tcW w:w="2814" w:type="dxa"/>
            <w:shd w:val="clear" w:color="auto" w:fill="FFFF00"/>
          </w:tcPr>
          <w:p w14:paraId="13A14A02" w14:textId="77777777" w:rsidR="004B01E8" w:rsidRDefault="004B01E8" w:rsidP="004B01E8">
            <w:pPr>
              <w:rPr>
                <w:rFonts w:ascii="Segoe UI" w:hAnsi="Segoe UI" w:cs="Segoe UI"/>
              </w:rPr>
            </w:pPr>
            <w:r>
              <w:rPr>
                <w:rFonts w:ascii="Segoe UI" w:hAnsi="Segoe UI" w:cs="Segoe UI"/>
              </w:rPr>
              <w:t xml:space="preserve">Leadership, Pedagogy and Theology </w:t>
            </w:r>
          </w:p>
        </w:tc>
        <w:tc>
          <w:tcPr>
            <w:tcW w:w="11220" w:type="dxa"/>
          </w:tcPr>
          <w:p w14:paraId="13A14A03" w14:textId="77777777" w:rsidR="004B01E8" w:rsidRPr="00916EA1" w:rsidRDefault="004B01E8" w:rsidP="006F76DA">
            <w:pPr>
              <w:jc w:val="both"/>
              <w:rPr>
                <w:rFonts w:ascii="Segoe UI" w:hAnsi="Segoe UI" w:cs="Segoe UI"/>
              </w:rPr>
            </w:pPr>
            <w:r>
              <w:rPr>
                <w:rFonts w:ascii="Segoe UI" w:hAnsi="Segoe UI" w:cs="Segoe UI"/>
              </w:rPr>
              <w:t xml:space="preserve">Exploring one example of 20 School leadership issues taken from </w:t>
            </w:r>
            <w:r>
              <w:rPr>
                <w:rFonts w:ascii="Segoe UI" w:hAnsi="Segoe UI" w:cs="Segoe UI"/>
                <w:b/>
              </w:rPr>
              <w:t xml:space="preserve">Leadership, Pedagogy and Theology </w:t>
            </w:r>
            <w:r>
              <w:rPr>
                <w:rFonts w:ascii="Segoe UI" w:hAnsi="Segoe UI" w:cs="Segoe UI"/>
              </w:rPr>
              <w:t>to support robust discussions and coaching conversations to embed theology through all aspects of the school vision.</w:t>
            </w:r>
          </w:p>
        </w:tc>
        <w:tc>
          <w:tcPr>
            <w:tcW w:w="1134" w:type="dxa"/>
          </w:tcPr>
          <w:p w14:paraId="13A14A04" w14:textId="77777777" w:rsidR="004B01E8" w:rsidRDefault="004B01E8" w:rsidP="004B01E8">
            <w:pPr>
              <w:rPr>
                <w:rFonts w:ascii="Segoe UI" w:hAnsi="Segoe UI" w:cs="Segoe UI"/>
              </w:rPr>
            </w:pPr>
            <w:r>
              <w:rPr>
                <w:rFonts w:ascii="Segoe UI" w:hAnsi="Segoe UI" w:cs="Segoe UI"/>
              </w:rPr>
              <w:t xml:space="preserve">P.27-28  </w:t>
            </w:r>
          </w:p>
        </w:tc>
      </w:tr>
      <w:tr w:rsidR="004B01E8" w14:paraId="13A14A09" w14:textId="77777777" w:rsidTr="00B26B94">
        <w:tc>
          <w:tcPr>
            <w:tcW w:w="2814" w:type="dxa"/>
            <w:shd w:val="clear" w:color="auto" w:fill="B8CCE4" w:themeFill="accent1" w:themeFillTint="66"/>
          </w:tcPr>
          <w:p w14:paraId="13A14A06" w14:textId="77777777" w:rsidR="004B01E8" w:rsidRDefault="004B01E8" w:rsidP="004B01E8">
            <w:pPr>
              <w:rPr>
                <w:rFonts w:ascii="Segoe UI" w:hAnsi="Segoe UI" w:cs="Segoe UI"/>
              </w:rPr>
            </w:pPr>
            <w:r>
              <w:rPr>
                <w:rFonts w:ascii="Segoe UI" w:hAnsi="Segoe UI" w:cs="Segoe UI"/>
              </w:rPr>
              <w:t>Tail wagging the dog</w:t>
            </w:r>
          </w:p>
        </w:tc>
        <w:tc>
          <w:tcPr>
            <w:tcW w:w="11220" w:type="dxa"/>
          </w:tcPr>
          <w:p w14:paraId="13A14A07" w14:textId="77777777" w:rsidR="004B01E8" w:rsidRDefault="004B01E8" w:rsidP="006F76DA">
            <w:pPr>
              <w:jc w:val="both"/>
              <w:rPr>
                <w:rFonts w:ascii="Segoe UI" w:hAnsi="Segoe UI" w:cs="Segoe UI"/>
              </w:rPr>
            </w:pPr>
            <w:r>
              <w:rPr>
                <w:rFonts w:ascii="Segoe UI" w:hAnsi="Segoe UI" w:cs="Segoe UI"/>
              </w:rPr>
              <w:t xml:space="preserve">Supporting governors and leaders to monitor the impact </w:t>
            </w:r>
            <w:r w:rsidR="006F76DA">
              <w:rPr>
                <w:rFonts w:ascii="Segoe UI" w:hAnsi="Segoe UI" w:cs="Segoe UI"/>
              </w:rPr>
              <w:t>of the</w:t>
            </w:r>
            <w:r>
              <w:rPr>
                <w:rFonts w:ascii="Segoe UI" w:hAnsi="Segoe UI" w:cs="Segoe UI"/>
              </w:rPr>
              <w:t xml:space="preserve"> </w:t>
            </w:r>
            <w:proofErr w:type="gramStart"/>
            <w:r>
              <w:rPr>
                <w:rFonts w:ascii="Segoe UI" w:hAnsi="Segoe UI" w:cs="Segoe UI"/>
              </w:rPr>
              <w:t>schools</w:t>
            </w:r>
            <w:proofErr w:type="gramEnd"/>
            <w:r>
              <w:rPr>
                <w:rFonts w:ascii="Segoe UI" w:hAnsi="Segoe UI" w:cs="Segoe UI"/>
              </w:rPr>
              <w:t xml:space="preserve"> Christian vision against </w:t>
            </w:r>
            <w:r w:rsidR="006F76DA">
              <w:rPr>
                <w:rFonts w:ascii="Segoe UI" w:hAnsi="Segoe UI" w:cs="Segoe UI"/>
              </w:rPr>
              <w:t xml:space="preserve">the </w:t>
            </w:r>
            <w:r>
              <w:rPr>
                <w:rFonts w:ascii="Segoe UI" w:hAnsi="Segoe UI" w:cs="Segoe UI"/>
              </w:rPr>
              <w:t>external inspection framework</w:t>
            </w:r>
            <w:r w:rsidR="006F76DA">
              <w:rPr>
                <w:rFonts w:ascii="Segoe UI" w:hAnsi="Segoe UI" w:cs="Segoe UI"/>
              </w:rPr>
              <w:t>s</w:t>
            </w:r>
            <w:r>
              <w:rPr>
                <w:rFonts w:ascii="Segoe UI" w:hAnsi="Segoe UI" w:cs="Segoe UI"/>
              </w:rPr>
              <w:t xml:space="preserve"> of SIAMS and Ofsted.</w:t>
            </w:r>
          </w:p>
        </w:tc>
        <w:tc>
          <w:tcPr>
            <w:tcW w:w="1134" w:type="dxa"/>
          </w:tcPr>
          <w:p w14:paraId="13A14A08" w14:textId="77777777" w:rsidR="004B01E8" w:rsidRDefault="004B01E8" w:rsidP="004B01E8">
            <w:pPr>
              <w:rPr>
                <w:rFonts w:ascii="Segoe UI" w:hAnsi="Segoe UI" w:cs="Segoe UI"/>
              </w:rPr>
            </w:pPr>
            <w:r>
              <w:rPr>
                <w:rFonts w:ascii="Segoe UI" w:hAnsi="Segoe UI" w:cs="Segoe UI"/>
              </w:rPr>
              <w:t>P.29-33</w:t>
            </w:r>
          </w:p>
        </w:tc>
      </w:tr>
      <w:tr w:rsidR="004B01E8" w14:paraId="13A14A0D" w14:textId="77777777" w:rsidTr="00A000FB">
        <w:tc>
          <w:tcPr>
            <w:tcW w:w="2814" w:type="dxa"/>
            <w:shd w:val="clear" w:color="auto" w:fill="00FFFF"/>
          </w:tcPr>
          <w:p w14:paraId="13A14A0A" w14:textId="77777777" w:rsidR="004B01E8" w:rsidRDefault="004B01E8" w:rsidP="004B01E8">
            <w:pPr>
              <w:rPr>
                <w:rFonts w:ascii="Segoe UI" w:hAnsi="Segoe UI" w:cs="Segoe UI"/>
              </w:rPr>
            </w:pPr>
            <w:r>
              <w:rPr>
                <w:rFonts w:ascii="Segoe UI" w:hAnsi="Segoe UI" w:cs="Segoe UI"/>
              </w:rPr>
              <w:t xml:space="preserve">Golden Thread </w:t>
            </w:r>
          </w:p>
        </w:tc>
        <w:tc>
          <w:tcPr>
            <w:tcW w:w="11220" w:type="dxa"/>
          </w:tcPr>
          <w:p w14:paraId="13A14A0B" w14:textId="77777777" w:rsidR="004B01E8" w:rsidRDefault="004B01E8" w:rsidP="004B01E8">
            <w:pPr>
              <w:rPr>
                <w:rFonts w:ascii="Segoe UI" w:hAnsi="Segoe UI" w:cs="Segoe UI"/>
              </w:rPr>
            </w:pPr>
            <w:r>
              <w:rPr>
                <w:rFonts w:ascii="Segoe UI" w:hAnsi="Segoe UI" w:cs="Segoe UI"/>
              </w:rPr>
              <w:t xml:space="preserve">An activity to exemplify how a </w:t>
            </w:r>
            <w:proofErr w:type="gramStart"/>
            <w:r>
              <w:rPr>
                <w:rFonts w:ascii="Segoe UI" w:hAnsi="Segoe UI" w:cs="Segoe UI"/>
              </w:rPr>
              <w:t>schools</w:t>
            </w:r>
            <w:proofErr w:type="gramEnd"/>
            <w:r>
              <w:rPr>
                <w:rFonts w:ascii="Segoe UI" w:hAnsi="Segoe UI" w:cs="Segoe UI"/>
              </w:rPr>
              <w:t xml:space="preserve"> policy can be reviewed using the aspects of the Christian vision, SIAMS outcomes and Ethos enhancing outcomes</w:t>
            </w:r>
            <w:r w:rsidR="006F76DA">
              <w:rPr>
                <w:rFonts w:ascii="Segoe UI" w:hAnsi="Segoe UI" w:cs="Segoe UI"/>
              </w:rPr>
              <w:t xml:space="preserve"> (CEFEL)</w:t>
            </w:r>
            <w:r>
              <w:rPr>
                <w:rFonts w:ascii="Segoe UI" w:hAnsi="Segoe UI" w:cs="Segoe UI"/>
              </w:rPr>
              <w:t xml:space="preserve">, to explore the Christian distinctiveness of policy into practice. </w:t>
            </w:r>
          </w:p>
        </w:tc>
        <w:tc>
          <w:tcPr>
            <w:tcW w:w="1134" w:type="dxa"/>
          </w:tcPr>
          <w:p w14:paraId="13A14A0C" w14:textId="77777777" w:rsidR="004B01E8" w:rsidRDefault="004B01E8" w:rsidP="004B01E8">
            <w:pPr>
              <w:rPr>
                <w:rFonts w:ascii="Segoe UI" w:hAnsi="Segoe UI" w:cs="Segoe UI"/>
              </w:rPr>
            </w:pPr>
            <w:r>
              <w:rPr>
                <w:rFonts w:ascii="Segoe UI" w:hAnsi="Segoe UI" w:cs="Segoe UI"/>
              </w:rPr>
              <w:t xml:space="preserve">P.34 - 38 </w:t>
            </w:r>
          </w:p>
        </w:tc>
      </w:tr>
      <w:tr w:rsidR="004B01E8" w14:paraId="13A14A11" w14:textId="77777777" w:rsidTr="00A000FB">
        <w:tc>
          <w:tcPr>
            <w:tcW w:w="2814" w:type="dxa"/>
            <w:shd w:val="clear" w:color="auto" w:fill="B2A1C7" w:themeFill="accent4" w:themeFillTint="99"/>
          </w:tcPr>
          <w:p w14:paraId="13A14A0E" w14:textId="77777777" w:rsidR="004B01E8" w:rsidRDefault="004B01E8" w:rsidP="004B01E8">
            <w:pPr>
              <w:rPr>
                <w:rFonts w:ascii="Segoe UI" w:hAnsi="Segoe UI" w:cs="Segoe UI"/>
              </w:rPr>
            </w:pPr>
            <w:r>
              <w:rPr>
                <w:rFonts w:ascii="Segoe UI" w:hAnsi="Segoe UI" w:cs="Segoe UI"/>
              </w:rPr>
              <w:t xml:space="preserve">A framework for governance </w:t>
            </w:r>
          </w:p>
        </w:tc>
        <w:tc>
          <w:tcPr>
            <w:tcW w:w="11220" w:type="dxa"/>
          </w:tcPr>
          <w:p w14:paraId="13A14A0F" w14:textId="77777777" w:rsidR="004B01E8" w:rsidRDefault="004B01E8" w:rsidP="004B01E8">
            <w:pPr>
              <w:rPr>
                <w:rFonts w:ascii="Segoe UI" w:hAnsi="Segoe UI" w:cs="Segoe UI"/>
              </w:rPr>
            </w:pPr>
            <w:r>
              <w:rPr>
                <w:rFonts w:ascii="Segoe UI" w:hAnsi="Segoe UI" w:cs="Segoe UI"/>
              </w:rPr>
              <w:t xml:space="preserve">Tools to allow governors to review their own vision for education and the </w:t>
            </w:r>
            <w:r w:rsidR="006F76DA">
              <w:rPr>
                <w:rFonts w:ascii="Segoe UI" w:hAnsi="Segoe UI" w:cs="Segoe UI"/>
              </w:rPr>
              <w:t>alignment</w:t>
            </w:r>
            <w:r>
              <w:rPr>
                <w:rFonts w:ascii="Segoe UI" w:hAnsi="Segoe UI" w:cs="Segoe UI"/>
              </w:rPr>
              <w:t xml:space="preserve"> of </w:t>
            </w:r>
            <w:r w:rsidR="006F76DA">
              <w:rPr>
                <w:rFonts w:ascii="Segoe UI" w:hAnsi="Segoe UI" w:cs="Segoe UI"/>
              </w:rPr>
              <w:t xml:space="preserve">their </w:t>
            </w:r>
            <w:r>
              <w:rPr>
                <w:rFonts w:ascii="Segoe UI" w:hAnsi="Segoe UI" w:cs="Segoe UI"/>
              </w:rPr>
              <w:t xml:space="preserve">view to the Church of England vision for Education alongside the School vision, exploring how the skill sets of governors can support the whole school vision. </w:t>
            </w:r>
          </w:p>
        </w:tc>
        <w:tc>
          <w:tcPr>
            <w:tcW w:w="1134" w:type="dxa"/>
          </w:tcPr>
          <w:p w14:paraId="13A14A10" w14:textId="77777777" w:rsidR="004B01E8" w:rsidRDefault="004B01E8" w:rsidP="004B01E8">
            <w:pPr>
              <w:rPr>
                <w:rFonts w:ascii="Segoe UI" w:hAnsi="Segoe UI" w:cs="Segoe UI"/>
              </w:rPr>
            </w:pPr>
            <w:r>
              <w:rPr>
                <w:rFonts w:ascii="Segoe UI" w:hAnsi="Segoe UI" w:cs="Segoe UI"/>
              </w:rPr>
              <w:t>P39 - 42</w:t>
            </w:r>
          </w:p>
        </w:tc>
      </w:tr>
      <w:tr w:rsidR="004B01E8" w14:paraId="13A14A15" w14:textId="77777777" w:rsidTr="00A000FB">
        <w:tc>
          <w:tcPr>
            <w:tcW w:w="2814" w:type="dxa"/>
            <w:shd w:val="clear" w:color="auto" w:fill="943634" w:themeFill="accent2" w:themeFillShade="BF"/>
          </w:tcPr>
          <w:p w14:paraId="13A14A12" w14:textId="77777777" w:rsidR="004B01E8" w:rsidRDefault="004B01E8" w:rsidP="004B01E8">
            <w:pPr>
              <w:rPr>
                <w:rFonts w:ascii="Segoe UI" w:hAnsi="Segoe UI" w:cs="Segoe UI"/>
              </w:rPr>
            </w:pPr>
            <w:r>
              <w:rPr>
                <w:rFonts w:ascii="Segoe UI" w:hAnsi="Segoe UI" w:cs="Segoe UI"/>
              </w:rPr>
              <w:t>Thinking governance</w:t>
            </w:r>
          </w:p>
        </w:tc>
        <w:tc>
          <w:tcPr>
            <w:tcW w:w="11220" w:type="dxa"/>
          </w:tcPr>
          <w:p w14:paraId="13A14A13" w14:textId="77777777" w:rsidR="004B01E8" w:rsidRDefault="004B01E8" w:rsidP="004B01E8">
            <w:pPr>
              <w:rPr>
                <w:rFonts w:ascii="Segoe UI" w:hAnsi="Segoe UI" w:cs="Segoe UI"/>
              </w:rPr>
            </w:pPr>
            <w:r>
              <w:rPr>
                <w:rFonts w:ascii="Segoe UI" w:hAnsi="Segoe UI" w:cs="Segoe UI"/>
              </w:rPr>
              <w:t xml:space="preserve">Providing a signpost to the Education Office of the Church of England’s resource for </w:t>
            </w:r>
            <w:r w:rsidR="006F76DA">
              <w:rPr>
                <w:rFonts w:ascii="Segoe UI" w:hAnsi="Segoe UI" w:cs="Segoe UI"/>
              </w:rPr>
              <w:t>Thinking</w:t>
            </w:r>
            <w:r>
              <w:rPr>
                <w:rFonts w:ascii="Segoe UI" w:hAnsi="Segoe UI" w:cs="Segoe UI"/>
              </w:rPr>
              <w:t xml:space="preserve"> </w:t>
            </w:r>
            <w:r w:rsidR="006F76DA">
              <w:rPr>
                <w:rFonts w:ascii="Segoe UI" w:hAnsi="Segoe UI" w:cs="Segoe UI"/>
              </w:rPr>
              <w:t>Governance</w:t>
            </w:r>
            <w:r>
              <w:rPr>
                <w:rFonts w:ascii="Segoe UI" w:hAnsi="Segoe UI" w:cs="Segoe UI"/>
              </w:rPr>
              <w:t xml:space="preserve">, to allow governors to develop their strategic vision, through the work carried out using the activities above. </w:t>
            </w:r>
          </w:p>
        </w:tc>
        <w:tc>
          <w:tcPr>
            <w:tcW w:w="1134" w:type="dxa"/>
          </w:tcPr>
          <w:p w14:paraId="13A14A14" w14:textId="77777777" w:rsidR="004B01E8" w:rsidRDefault="004B01E8" w:rsidP="004B01E8">
            <w:pPr>
              <w:rPr>
                <w:rFonts w:ascii="Segoe UI" w:hAnsi="Segoe UI" w:cs="Segoe UI"/>
              </w:rPr>
            </w:pPr>
            <w:r>
              <w:rPr>
                <w:rFonts w:ascii="Segoe UI" w:hAnsi="Segoe UI" w:cs="Segoe UI"/>
              </w:rPr>
              <w:t xml:space="preserve">P.43 </w:t>
            </w:r>
          </w:p>
        </w:tc>
      </w:tr>
    </w:tbl>
    <w:p w14:paraId="13A14A16" w14:textId="77777777" w:rsidR="002B3C93" w:rsidRPr="00A000FB" w:rsidRDefault="005435F2" w:rsidP="00A000FB">
      <w:pPr>
        <w:pStyle w:val="NoSpacing"/>
        <w:jc w:val="center"/>
        <w:rPr>
          <w:b/>
          <w:u w:val="single"/>
        </w:rPr>
      </w:pPr>
      <w:r w:rsidRPr="00A000FB">
        <w:rPr>
          <w:b/>
          <w:u w:val="single"/>
        </w:rPr>
        <w:t>Contents</w:t>
      </w:r>
    </w:p>
    <w:tbl>
      <w:tblPr>
        <w:tblStyle w:val="TableGrid"/>
        <w:tblpPr w:leftFromText="180" w:rightFromText="180" w:vertAnchor="text" w:horzAnchor="margin" w:tblpXSpec="center" w:tblpY="-329"/>
        <w:tblW w:w="15759" w:type="dxa"/>
        <w:tblLook w:val="04A0" w:firstRow="1" w:lastRow="0" w:firstColumn="1" w:lastColumn="0" w:noHBand="0" w:noVBand="1"/>
      </w:tblPr>
      <w:tblGrid>
        <w:gridCol w:w="4644"/>
        <w:gridCol w:w="284"/>
        <w:gridCol w:w="5670"/>
        <w:gridCol w:w="425"/>
        <w:gridCol w:w="4736"/>
      </w:tblGrid>
      <w:tr w:rsidR="00030897" w14:paraId="13A14A18" w14:textId="77777777" w:rsidTr="00030897">
        <w:tc>
          <w:tcPr>
            <w:tcW w:w="15759" w:type="dxa"/>
            <w:gridSpan w:val="5"/>
            <w:tcBorders>
              <w:bottom w:val="single" w:sz="4" w:space="0" w:color="auto"/>
            </w:tcBorders>
            <w:shd w:val="clear" w:color="auto" w:fill="92D050"/>
          </w:tcPr>
          <w:p w14:paraId="13A14A17" w14:textId="77777777" w:rsidR="00030897" w:rsidRDefault="00030897" w:rsidP="00B349BB">
            <w:pPr>
              <w:jc w:val="center"/>
              <w:rPr>
                <w:rFonts w:ascii="Segoe UI" w:hAnsi="Segoe UI" w:cs="Segoe UI"/>
                <w:b/>
                <w:u w:val="single"/>
              </w:rPr>
            </w:pPr>
            <w:r>
              <w:rPr>
                <w:b/>
                <w:sz w:val="24"/>
                <w:szCs w:val="24"/>
              </w:rPr>
              <w:lastRenderedPageBreak/>
              <w:t>Developing and implementing an inclusive and distinctive Christian vision that enables pupils and adults to flourish.</w:t>
            </w:r>
          </w:p>
        </w:tc>
      </w:tr>
      <w:tr w:rsidR="009665E6" w14:paraId="13A14A43" w14:textId="77777777" w:rsidTr="00030897">
        <w:tc>
          <w:tcPr>
            <w:tcW w:w="4644" w:type="dxa"/>
            <w:tcBorders>
              <w:top w:val="single" w:sz="4" w:space="0" w:color="auto"/>
              <w:left w:val="nil"/>
              <w:bottom w:val="nil"/>
              <w:right w:val="nil"/>
            </w:tcBorders>
          </w:tcPr>
          <w:p w14:paraId="13A14A19" w14:textId="77777777" w:rsidR="00030897" w:rsidRDefault="00030897" w:rsidP="0094091E">
            <w:pPr>
              <w:jc w:val="center"/>
              <w:rPr>
                <w:rFonts w:ascii="Segoe UI" w:hAnsi="Segoe UI" w:cs="Segoe UI"/>
                <w:b/>
                <w:bCs/>
                <w:u w:val="single"/>
              </w:rPr>
            </w:pPr>
          </w:p>
          <w:p w14:paraId="13A14A1A" w14:textId="77777777" w:rsidR="00530DF8" w:rsidRDefault="00B349BB" w:rsidP="0094091E">
            <w:pPr>
              <w:jc w:val="center"/>
              <w:rPr>
                <w:rFonts w:ascii="Segoe UI" w:hAnsi="Segoe UI" w:cs="Segoe UI"/>
                <w:b/>
                <w:bCs/>
                <w:u w:val="single"/>
              </w:rPr>
            </w:pPr>
            <w:r w:rsidRPr="00B349BB">
              <w:rPr>
                <w:rFonts w:ascii="Segoe UI" w:hAnsi="Segoe UI" w:cs="Segoe UI"/>
                <w:b/>
                <w:bCs/>
                <w:u w:val="single"/>
              </w:rPr>
              <w:t>Church of England’s vision for Educ</w:t>
            </w:r>
            <w:r w:rsidR="0094091E">
              <w:rPr>
                <w:rFonts w:ascii="Segoe UI" w:hAnsi="Segoe UI" w:cs="Segoe UI"/>
                <w:b/>
                <w:bCs/>
                <w:u w:val="single"/>
              </w:rPr>
              <w:t>ation</w:t>
            </w:r>
          </w:p>
          <w:p w14:paraId="13A14A1B" w14:textId="77777777" w:rsidR="00B349BB" w:rsidRPr="0094091E" w:rsidRDefault="0094091E" w:rsidP="0094091E">
            <w:pPr>
              <w:jc w:val="center"/>
              <w:rPr>
                <w:rFonts w:ascii="Segoe UI" w:hAnsi="Segoe UI" w:cs="Segoe UI"/>
                <w:b/>
                <w:bCs/>
                <w:u w:val="single"/>
              </w:rPr>
            </w:pPr>
            <w:r>
              <w:rPr>
                <w:rFonts w:ascii="Segoe UI" w:hAnsi="Segoe UI" w:cs="Segoe UI"/>
                <w:b/>
                <w:bCs/>
                <w:u w:val="single"/>
              </w:rPr>
              <w:t xml:space="preserve"> </w:t>
            </w:r>
          </w:p>
          <w:p w14:paraId="13A14A1C" w14:textId="77777777" w:rsidR="009665E6" w:rsidRPr="009665E6" w:rsidRDefault="009665E6" w:rsidP="009665E6">
            <w:pPr>
              <w:jc w:val="both"/>
              <w:rPr>
                <w:rFonts w:ascii="Segoe UI" w:hAnsi="Segoe UI" w:cs="Segoe UI"/>
                <w:bCs/>
              </w:rPr>
            </w:pPr>
            <w:r w:rsidRPr="009665E6">
              <w:rPr>
                <w:rFonts w:ascii="Segoe UI" w:hAnsi="Segoe UI" w:cs="Segoe UI"/>
                <w:b/>
                <w:bCs/>
              </w:rPr>
              <w:t xml:space="preserve">The Church of England’s vision for Education </w:t>
            </w:r>
            <w:r w:rsidRPr="009665E6">
              <w:rPr>
                <w:rFonts w:ascii="Segoe UI" w:hAnsi="Segoe UI" w:cs="Segoe UI"/>
                <w:b/>
                <w:bCs/>
                <w:i/>
              </w:rPr>
              <w:t xml:space="preserve">Deeply Christian, Serving the Common Good </w:t>
            </w:r>
            <w:r w:rsidRPr="009665E6">
              <w:rPr>
                <w:rFonts w:ascii="Segoe UI" w:hAnsi="Segoe UI" w:cs="Segoe UI"/>
                <w:bCs/>
                <w:i/>
              </w:rPr>
              <w:t xml:space="preserve">sets out a vision that is deeply Christian, with the promise by Jesus of ‘life in all its fullness’ at its heart. </w:t>
            </w:r>
            <w:r w:rsidRPr="009665E6">
              <w:rPr>
                <w:rFonts w:ascii="Segoe UI" w:hAnsi="Segoe UI" w:cs="Segoe UI"/>
                <w:bCs/>
              </w:rPr>
              <w:t xml:space="preserve">The vision embraces the spiritual, physical, intellectual, emotional, </w:t>
            </w:r>
            <w:proofErr w:type="gramStart"/>
            <w:r w:rsidRPr="009665E6">
              <w:rPr>
                <w:rFonts w:ascii="Segoe UI" w:hAnsi="Segoe UI" w:cs="Segoe UI"/>
                <w:bCs/>
              </w:rPr>
              <w:t>moral</w:t>
            </w:r>
            <w:proofErr w:type="gramEnd"/>
            <w:r w:rsidRPr="009665E6">
              <w:rPr>
                <w:rFonts w:ascii="Segoe UI" w:hAnsi="Segoe UI" w:cs="Segoe UI"/>
                <w:bCs/>
              </w:rPr>
              <w:t xml:space="preserve"> and social development of children and young people. The vision offers a human flourishing for all, one that embraces excellence and academic rigour, but sets them in a wider framework. This is worked out theologically and educationally through four basic elements that permeate the vision for education: </w:t>
            </w:r>
          </w:p>
          <w:p w14:paraId="13A14A1D" w14:textId="77777777" w:rsidR="009665E6" w:rsidRPr="009665E6" w:rsidRDefault="009665E6" w:rsidP="009665E6">
            <w:pPr>
              <w:rPr>
                <w:rFonts w:ascii="Segoe UI" w:hAnsi="Segoe UI" w:cs="Segoe UI"/>
                <w:bCs/>
              </w:rPr>
            </w:pPr>
          </w:p>
          <w:p w14:paraId="13A14A1E" w14:textId="77777777" w:rsidR="009665E6" w:rsidRPr="0094091E" w:rsidRDefault="009665E6" w:rsidP="009665E6">
            <w:pPr>
              <w:pStyle w:val="ListParagraph"/>
              <w:numPr>
                <w:ilvl w:val="0"/>
                <w:numId w:val="1"/>
              </w:numPr>
              <w:rPr>
                <w:rFonts w:ascii="Segoe UI" w:hAnsi="Segoe UI" w:cs="Segoe UI"/>
                <w:bCs/>
                <w:sz w:val="22"/>
                <w:szCs w:val="22"/>
              </w:rPr>
            </w:pPr>
            <w:r w:rsidRPr="0094091E">
              <w:rPr>
                <w:rFonts w:ascii="Segoe UI" w:hAnsi="Segoe UI" w:cs="Segoe UI"/>
                <w:bCs/>
                <w:sz w:val="22"/>
                <w:szCs w:val="22"/>
              </w:rPr>
              <w:t xml:space="preserve">Wisdom, </w:t>
            </w:r>
            <w:proofErr w:type="gramStart"/>
            <w:r w:rsidRPr="0094091E">
              <w:rPr>
                <w:rFonts w:ascii="Segoe UI" w:hAnsi="Segoe UI" w:cs="Segoe UI"/>
                <w:bCs/>
                <w:sz w:val="22"/>
                <w:szCs w:val="22"/>
              </w:rPr>
              <w:t>knowledge</w:t>
            </w:r>
            <w:proofErr w:type="gramEnd"/>
            <w:r w:rsidRPr="0094091E">
              <w:rPr>
                <w:rFonts w:ascii="Segoe UI" w:hAnsi="Segoe UI" w:cs="Segoe UI"/>
                <w:bCs/>
                <w:sz w:val="22"/>
                <w:szCs w:val="22"/>
              </w:rPr>
              <w:t xml:space="preserve"> and skills </w:t>
            </w:r>
          </w:p>
          <w:p w14:paraId="13A14A1F" w14:textId="77777777" w:rsidR="009665E6" w:rsidRPr="0094091E" w:rsidRDefault="009665E6" w:rsidP="009665E6">
            <w:pPr>
              <w:pStyle w:val="ListParagraph"/>
              <w:numPr>
                <w:ilvl w:val="0"/>
                <w:numId w:val="1"/>
              </w:numPr>
              <w:rPr>
                <w:rFonts w:ascii="Segoe UI" w:hAnsi="Segoe UI" w:cs="Segoe UI"/>
                <w:bCs/>
                <w:sz w:val="22"/>
                <w:szCs w:val="22"/>
              </w:rPr>
            </w:pPr>
            <w:r w:rsidRPr="0094091E">
              <w:rPr>
                <w:rFonts w:ascii="Segoe UI" w:hAnsi="Segoe UI" w:cs="Segoe UI"/>
                <w:bCs/>
                <w:sz w:val="22"/>
                <w:szCs w:val="22"/>
              </w:rPr>
              <w:t xml:space="preserve">Hope and aspiration (Character development)  </w:t>
            </w:r>
          </w:p>
          <w:p w14:paraId="13A14A20" w14:textId="77777777" w:rsidR="009665E6" w:rsidRPr="0094091E" w:rsidRDefault="009665E6" w:rsidP="009665E6">
            <w:pPr>
              <w:pStyle w:val="ListParagraph"/>
              <w:numPr>
                <w:ilvl w:val="0"/>
                <w:numId w:val="1"/>
              </w:numPr>
              <w:rPr>
                <w:rFonts w:ascii="Segoe UI" w:hAnsi="Segoe UI" w:cs="Segoe UI"/>
                <w:bCs/>
                <w:sz w:val="22"/>
                <w:szCs w:val="22"/>
              </w:rPr>
            </w:pPr>
            <w:r w:rsidRPr="0094091E">
              <w:rPr>
                <w:rFonts w:ascii="Segoe UI" w:hAnsi="Segoe UI" w:cs="Segoe UI"/>
                <w:bCs/>
                <w:sz w:val="22"/>
                <w:szCs w:val="22"/>
              </w:rPr>
              <w:t xml:space="preserve">Community and living well together </w:t>
            </w:r>
          </w:p>
          <w:p w14:paraId="13A14A21" w14:textId="77777777" w:rsidR="009665E6" w:rsidRDefault="009665E6" w:rsidP="009665E6">
            <w:pPr>
              <w:pStyle w:val="ListParagraph"/>
              <w:numPr>
                <w:ilvl w:val="0"/>
                <w:numId w:val="1"/>
              </w:numPr>
              <w:rPr>
                <w:rFonts w:ascii="Segoe UI" w:hAnsi="Segoe UI" w:cs="Segoe UI"/>
                <w:bCs/>
                <w:sz w:val="22"/>
                <w:szCs w:val="22"/>
              </w:rPr>
            </w:pPr>
            <w:r w:rsidRPr="0094091E">
              <w:rPr>
                <w:rFonts w:ascii="Segoe UI" w:hAnsi="Segoe UI" w:cs="Segoe UI"/>
                <w:bCs/>
                <w:sz w:val="22"/>
                <w:szCs w:val="22"/>
              </w:rPr>
              <w:t xml:space="preserve">Dignity and respect </w:t>
            </w:r>
          </w:p>
          <w:p w14:paraId="13A14A22" w14:textId="77777777" w:rsidR="0094091E" w:rsidRPr="0094091E" w:rsidRDefault="0094091E" w:rsidP="0094091E">
            <w:pPr>
              <w:pStyle w:val="ListParagraph"/>
              <w:rPr>
                <w:rFonts w:ascii="Segoe UI" w:hAnsi="Segoe UI" w:cs="Segoe UI"/>
                <w:bCs/>
                <w:sz w:val="22"/>
                <w:szCs w:val="22"/>
              </w:rPr>
            </w:pPr>
          </w:p>
          <w:p w14:paraId="13A14A23" w14:textId="77777777" w:rsidR="0094091E" w:rsidRDefault="009665E6" w:rsidP="00505EB7">
            <w:pPr>
              <w:jc w:val="both"/>
              <w:rPr>
                <w:rFonts w:ascii="Segoe UI" w:hAnsi="Segoe UI" w:cs="Segoe UI"/>
                <w:bCs/>
              </w:rPr>
            </w:pPr>
            <w:r w:rsidRPr="009665E6">
              <w:rPr>
                <w:rFonts w:ascii="Segoe UI" w:hAnsi="Segoe UI" w:cs="Segoe UI"/>
                <w:bCs/>
              </w:rPr>
              <w:t>This is not just a vision for Church of England schools, but a Church of</w:t>
            </w:r>
            <w:r w:rsidR="0094091E">
              <w:rPr>
                <w:rFonts w:ascii="Segoe UI" w:hAnsi="Segoe UI" w:cs="Segoe UI"/>
                <w:bCs/>
              </w:rPr>
              <w:t xml:space="preserve"> England vision for education.</w:t>
            </w:r>
          </w:p>
          <w:p w14:paraId="13A14A24" w14:textId="77777777" w:rsidR="0094091E" w:rsidRPr="00EA4712" w:rsidRDefault="000A7E42" w:rsidP="002D7FBB">
            <w:pPr>
              <w:rPr>
                <w:rFonts w:ascii="Segoe UI" w:hAnsi="Segoe UI" w:cs="Segoe UI"/>
                <w:bCs/>
              </w:rPr>
            </w:pPr>
            <w:r>
              <w:rPr>
                <w:rFonts w:ascii="Segoe UI" w:hAnsi="Segoe UI" w:cs="Segoe UI"/>
                <w:bCs/>
              </w:rPr>
              <w:object w:dxaOrig="1520" w:dyaOrig="961" w14:anchorId="13A150E5">
                <v:shape id="_x0000_i1026" type="#_x0000_t75" style="width:75.6pt;height:48.6pt" o:ole="">
                  <v:imagedata r:id="rId10" o:title=""/>
                </v:shape>
                <o:OLEObject Type="Embed" ProgID="Acrobat.Document.DC" ShapeID="_x0000_i1026" DrawAspect="Icon" ObjectID="_1704778318" r:id="rId11"/>
              </w:object>
            </w:r>
          </w:p>
        </w:tc>
        <w:tc>
          <w:tcPr>
            <w:tcW w:w="284" w:type="dxa"/>
            <w:tcBorders>
              <w:top w:val="single" w:sz="4" w:space="0" w:color="auto"/>
              <w:left w:val="nil"/>
              <w:bottom w:val="nil"/>
              <w:right w:val="nil"/>
            </w:tcBorders>
          </w:tcPr>
          <w:p w14:paraId="13A14A25" w14:textId="77777777" w:rsidR="009665E6" w:rsidRPr="009665E6" w:rsidRDefault="009665E6" w:rsidP="009665E6">
            <w:pPr>
              <w:rPr>
                <w:rFonts w:ascii="Segoe UI" w:hAnsi="Segoe UI" w:cs="Segoe UI"/>
              </w:rPr>
            </w:pPr>
            <w:r>
              <w:rPr>
                <w:rFonts w:ascii="Segoe UI" w:hAnsi="Segoe UI" w:cs="Segoe UI"/>
              </w:rPr>
              <w:t xml:space="preserve"> </w:t>
            </w:r>
          </w:p>
        </w:tc>
        <w:tc>
          <w:tcPr>
            <w:tcW w:w="5670" w:type="dxa"/>
            <w:tcBorders>
              <w:top w:val="single" w:sz="4" w:space="0" w:color="auto"/>
              <w:left w:val="nil"/>
              <w:bottom w:val="nil"/>
              <w:right w:val="nil"/>
            </w:tcBorders>
          </w:tcPr>
          <w:p w14:paraId="13A14A26" w14:textId="77777777" w:rsidR="00030897" w:rsidRDefault="00030897" w:rsidP="00530DF8">
            <w:pPr>
              <w:jc w:val="center"/>
              <w:rPr>
                <w:rFonts w:ascii="Segoe UI" w:hAnsi="Segoe UI" w:cs="Segoe UI"/>
                <w:b/>
                <w:u w:val="single"/>
              </w:rPr>
            </w:pPr>
          </w:p>
          <w:p w14:paraId="13A14A27" w14:textId="77777777" w:rsidR="009665E6" w:rsidRPr="00530DF8" w:rsidRDefault="00B349BB" w:rsidP="00530DF8">
            <w:pPr>
              <w:jc w:val="center"/>
              <w:rPr>
                <w:rFonts w:ascii="Segoe UI" w:hAnsi="Segoe UI" w:cs="Segoe UI"/>
                <w:b/>
                <w:u w:val="single"/>
              </w:rPr>
            </w:pPr>
            <w:r w:rsidRPr="00BF200F">
              <w:rPr>
                <w:rFonts w:ascii="Segoe UI" w:hAnsi="Segoe UI" w:cs="Segoe UI"/>
                <w:b/>
                <w:u w:val="single"/>
              </w:rPr>
              <w:t>The purpose of this document</w:t>
            </w:r>
          </w:p>
          <w:p w14:paraId="13A14A28" w14:textId="77777777" w:rsidR="009665E6" w:rsidRPr="00BF200F" w:rsidRDefault="009665E6" w:rsidP="002F3DCA">
            <w:pPr>
              <w:jc w:val="both"/>
              <w:rPr>
                <w:rFonts w:ascii="Segoe UI" w:hAnsi="Segoe UI" w:cs="Segoe UI"/>
              </w:rPr>
            </w:pPr>
            <w:r w:rsidRPr="00BF200F">
              <w:rPr>
                <w:rFonts w:ascii="Segoe UI" w:hAnsi="Segoe UI" w:cs="Segoe UI"/>
              </w:rPr>
              <w:t xml:space="preserve">This document aims to support leaders at all levels in considering the effectiveness of their </w:t>
            </w:r>
            <w:r w:rsidRPr="000A7E42">
              <w:rPr>
                <w:rFonts w:ascii="Segoe UI" w:hAnsi="Segoe UI" w:cs="Segoe UI"/>
                <w:b/>
              </w:rPr>
              <w:t>Christian vision,</w:t>
            </w:r>
            <w:r w:rsidRPr="00BF200F">
              <w:rPr>
                <w:rFonts w:ascii="Segoe UI" w:hAnsi="Segoe UI" w:cs="Segoe UI"/>
              </w:rPr>
              <w:t xml:space="preserve"> and how well that vision has been established and promoted by leadership at all levels, to enable pupils and adults at all levels to flourish. </w:t>
            </w:r>
          </w:p>
          <w:p w14:paraId="13A14A29" w14:textId="77777777" w:rsidR="009665E6" w:rsidRPr="00BF200F" w:rsidRDefault="009665E6" w:rsidP="002D7FBB">
            <w:pPr>
              <w:rPr>
                <w:rFonts w:ascii="Segoe UI" w:hAnsi="Segoe UI" w:cs="Segoe UI"/>
              </w:rPr>
            </w:pPr>
          </w:p>
          <w:p w14:paraId="13A14A2A" w14:textId="77777777" w:rsidR="009665E6" w:rsidRPr="00BF200F" w:rsidRDefault="002F3DCA" w:rsidP="002F3DCA">
            <w:pPr>
              <w:jc w:val="both"/>
              <w:rPr>
                <w:rFonts w:ascii="Segoe UI" w:hAnsi="Segoe UI" w:cs="Segoe UI"/>
              </w:rPr>
            </w:pPr>
            <w:r w:rsidRPr="00BF200F">
              <w:rPr>
                <w:rFonts w:ascii="Segoe UI" w:hAnsi="Segoe UI" w:cs="Segoe UI"/>
              </w:rPr>
              <w:t xml:space="preserve">The document aims to collate </w:t>
            </w:r>
            <w:proofErr w:type="gramStart"/>
            <w:r w:rsidRPr="00BF200F">
              <w:rPr>
                <w:rFonts w:ascii="Segoe UI" w:hAnsi="Segoe UI" w:cs="Segoe UI"/>
              </w:rPr>
              <w:t>a number of</w:t>
            </w:r>
            <w:proofErr w:type="gramEnd"/>
            <w:r w:rsidRPr="00BF200F">
              <w:rPr>
                <w:rFonts w:ascii="Segoe UI" w:hAnsi="Segoe UI" w:cs="Segoe UI"/>
              </w:rPr>
              <w:t xml:space="preserve"> tools and guidance documents that can be used separately or as a suite of activities and reflection aids to: </w:t>
            </w:r>
          </w:p>
          <w:p w14:paraId="13A14A2B" w14:textId="77777777" w:rsidR="002F3DCA" w:rsidRPr="00BF200F" w:rsidRDefault="002F3DCA" w:rsidP="002F3DCA">
            <w:pPr>
              <w:rPr>
                <w:rFonts w:ascii="Segoe UI" w:hAnsi="Segoe UI" w:cs="Segoe UI"/>
              </w:rPr>
            </w:pPr>
          </w:p>
          <w:p w14:paraId="13A14A2C" w14:textId="77777777" w:rsidR="002F3DCA" w:rsidRPr="00BF200F" w:rsidRDefault="002F3DCA" w:rsidP="000A7E42">
            <w:pPr>
              <w:pStyle w:val="ListParagraph"/>
              <w:numPr>
                <w:ilvl w:val="0"/>
                <w:numId w:val="2"/>
              </w:numPr>
              <w:jc w:val="both"/>
              <w:rPr>
                <w:rFonts w:ascii="Segoe UI" w:hAnsi="Segoe UI" w:cs="Segoe UI"/>
                <w:sz w:val="22"/>
                <w:szCs w:val="22"/>
              </w:rPr>
            </w:pPr>
            <w:r w:rsidRPr="00BF200F">
              <w:rPr>
                <w:rFonts w:ascii="Segoe UI" w:hAnsi="Segoe UI" w:cs="Segoe UI"/>
                <w:sz w:val="22"/>
                <w:szCs w:val="22"/>
              </w:rPr>
              <w:t xml:space="preserve">See anew the inclusive and distinctive Christian vision that is established in your school, ensuring that the vision is lived out in relationships and partnerships with key stakeholders. </w:t>
            </w:r>
          </w:p>
          <w:p w14:paraId="13A14A2D" w14:textId="77777777" w:rsidR="002F3DCA" w:rsidRPr="00BF200F" w:rsidRDefault="002F3DCA" w:rsidP="002F3DCA">
            <w:pPr>
              <w:rPr>
                <w:rFonts w:ascii="Segoe UI" w:hAnsi="Segoe UI" w:cs="Segoe UI"/>
              </w:rPr>
            </w:pPr>
          </w:p>
          <w:p w14:paraId="13A14A2E" w14:textId="77777777" w:rsidR="000F2AE3" w:rsidRPr="00530DF8" w:rsidRDefault="002F3DCA" w:rsidP="000A7E42">
            <w:pPr>
              <w:pStyle w:val="ListParagraph"/>
              <w:numPr>
                <w:ilvl w:val="0"/>
                <w:numId w:val="2"/>
              </w:numPr>
              <w:jc w:val="both"/>
              <w:rPr>
                <w:rFonts w:ascii="Segoe UI" w:hAnsi="Segoe UI" w:cs="Segoe UI"/>
                <w:sz w:val="22"/>
                <w:szCs w:val="22"/>
              </w:rPr>
            </w:pPr>
            <w:r w:rsidRPr="00BF200F">
              <w:rPr>
                <w:rFonts w:ascii="Segoe UI" w:hAnsi="Segoe UI" w:cs="Segoe UI"/>
                <w:sz w:val="22"/>
                <w:szCs w:val="22"/>
              </w:rPr>
              <w:t>Provide tools to support robust and continuous self-evaluation that involves the school community in reviewing the effec</w:t>
            </w:r>
            <w:r w:rsidR="000F2AE3">
              <w:rPr>
                <w:rFonts w:ascii="Segoe UI" w:hAnsi="Segoe UI" w:cs="Segoe UI"/>
                <w:sz w:val="22"/>
                <w:szCs w:val="22"/>
              </w:rPr>
              <w:t xml:space="preserve">tiveness of this church school (SIAMS Evaluation Schedule 1e) </w:t>
            </w:r>
          </w:p>
          <w:p w14:paraId="13A14A2F" w14:textId="77777777" w:rsidR="00530DF8" w:rsidRDefault="00530DF8" w:rsidP="00B349BB">
            <w:pPr>
              <w:jc w:val="both"/>
              <w:rPr>
                <w:rFonts w:ascii="Segoe UI" w:hAnsi="Segoe UI" w:cs="Segoe UI"/>
              </w:rPr>
            </w:pPr>
          </w:p>
          <w:p w14:paraId="13A14A30" w14:textId="77777777" w:rsidR="000F2AE3" w:rsidRPr="000F2AE3" w:rsidRDefault="00B349BB" w:rsidP="00B349BB">
            <w:pPr>
              <w:jc w:val="both"/>
              <w:rPr>
                <w:rFonts w:ascii="Segoe UI" w:hAnsi="Segoe UI" w:cs="Segoe UI"/>
              </w:rPr>
            </w:pPr>
            <w:r>
              <w:rPr>
                <w:rFonts w:ascii="Segoe UI" w:hAnsi="Segoe UI" w:cs="Segoe UI"/>
              </w:rPr>
              <w:t>Through using the selection of tools below, it is hoped that leaders are able to engage with meaningful dialogue with a range of stakeholder</w:t>
            </w:r>
            <w:r w:rsidR="00886FE3">
              <w:rPr>
                <w:rFonts w:ascii="Segoe UI" w:hAnsi="Segoe UI" w:cs="Segoe UI"/>
              </w:rPr>
              <w:t>s</w:t>
            </w:r>
            <w:r>
              <w:rPr>
                <w:rFonts w:ascii="Segoe UI" w:hAnsi="Segoe UI" w:cs="Segoe UI"/>
              </w:rPr>
              <w:t xml:space="preserve">, discussing what is the ‘value added’ to the </w:t>
            </w:r>
            <w:proofErr w:type="gramStart"/>
            <w:r>
              <w:rPr>
                <w:rFonts w:ascii="Segoe UI" w:hAnsi="Segoe UI" w:cs="Segoe UI"/>
              </w:rPr>
              <w:t>pupils</w:t>
            </w:r>
            <w:proofErr w:type="gramEnd"/>
            <w:r>
              <w:rPr>
                <w:rFonts w:ascii="Segoe UI" w:hAnsi="Segoe UI" w:cs="Segoe UI"/>
              </w:rPr>
              <w:t xml:space="preserve"> educational experiences as a result of them attending a Church School, siting </w:t>
            </w:r>
            <w:r w:rsidRPr="000A7E42">
              <w:rPr>
                <w:rFonts w:ascii="Segoe UI" w:hAnsi="Segoe UI" w:cs="Segoe UI"/>
                <w:b/>
              </w:rPr>
              <w:t>things that happen because it’s a Church</w:t>
            </w:r>
            <w:r w:rsidR="00530DF8" w:rsidRPr="000A7E42">
              <w:rPr>
                <w:rFonts w:ascii="Segoe UI" w:hAnsi="Segoe UI" w:cs="Segoe UI"/>
                <w:b/>
              </w:rPr>
              <w:t xml:space="preserve"> </w:t>
            </w:r>
            <w:r w:rsidRPr="000A7E42">
              <w:rPr>
                <w:rFonts w:ascii="Segoe UI" w:hAnsi="Segoe UI" w:cs="Segoe UI"/>
                <w:b/>
              </w:rPr>
              <w:t>School.</w:t>
            </w:r>
            <w:r>
              <w:rPr>
                <w:rFonts w:ascii="Segoe UI" w:hAnsi="Segoe UI" w:cs="Segoe UI"/>
              </w:rPr>
              <w:t xml:space="preserve"> </w:t>
            </w:r>
          </w:p>
        </w:tc>
        <w:tc>
          <w:tcPr>
            <w:tcW w:w="425" w:type="dxa"/>
            <w:tcBorders>
              <w:top w:val="single" w:sz="4" w:space="0" w:color="auto"/>
              <w:left w:val="nil"/>
              <w:bottom w:val="nil"/>
              <w:right w:val="nil"/>
            </w:tcBorders>
          </w:tcPr>
          <w:p w14:paraId="13A14A31" w14:textId="77777777" w:rsidR="009665E6" w:rsidRPr="00BF200F" w:rsidRDefault="009665E6" w:rsidP="002D7FBB">
            <w:pPr>
              <w:rPr>
                <w:rFonts w:ascii="Segoe UI" w:hAnsi="Segoe UI" w:cs="Segoe UI"/>
                <w:b/>
                <w:color w:val="92D050"/>
                <w:u w:val="single"/>
              </w:rPr>
            </w:pPr>
          </w:p>
        </w:tc>
        <w:tc>
          <w:tcPr>
            <w:tcW w:w="4736" w:type="dxa"/>
            <w:tcBorders>
              <w:top w:val="single" w:sz="4" w:space="0" w:color="auto"/>
              <w:left w:val="nil"/>
              <w:bottom w:val="nil"/>
              <w:right w:val="nil"/>
            </w:tcBorders>
          </w:tcPr>
          <w:p w14:paraId="13A14A32" w14:textId="77777777" w:rsidR="00030897" w:rsidRDefault="00030897" w:rsidP="00B349BB">
            <w:pPr>
              <w:jc w:val="center"/>
              <w:rPr>
                <w:rFonts w:ascii="Segoe UI" w:hAnsi="Segoe UI" w:cs="Segoe UI"/>
                <w:b/>
                <w:u w:val="single"/>
              </w:rPr>
            </w:pPr>
          </w:p>
          <w:p w14:paraId="13A14A33" w14:textId="77777777" w:rsidR="000E0E45" w:rsidRPr="00BF200F" w:rsidRDefault="000E0E45" w:rsidP="00B349BB">
            <w:pPr>
              <w:jc w:val="center"/>
              <w:rPr>
                <w:rFonts w:ascii="Segoe UI" w:hAnsi="Segoe UI" w:cs="Segoe UI"/>
                <w:b/>
                <w:u w:val="single"/>
              </w:rPr>
            </w:pPr>
            <w:r w:rsidRPr="00BF200F">
              <w:rPr>
                <w:rFonts w:ascii="Segoe UI" w:hAnsi="Segoe UI" w:cs="Segoe UI"/>
                <w:b/>
                <w:u w:val="single"/>
              </w:rPr>
              <w:t>Using the tools</w:t>
            </w:r>
          </w:p>
          <w:p w14:paraId="13A14A34" w14:textId="77777777" w:rsidR="000E0E45" w:rsidRPr="00BF200F" w:rsidRDefault="000E0E45" w:rsidP="000E0E45">
            <w:pPr>
              <w:jc w:val="center"/>
              <w:rPr>
                <w:rFonts w:ascii="Segoe UI" w:hAnsi="Segoe UI" w:cs="Segoe UI"/>
                <w:b/>
                <w:u w:val="single"/>
              </w:rPr>
            </w:pPr>
          </w:p>
          <w:p w14:paraId="13A14A35" w14:textId="77777777" w:rsidR="000E0E45" w:rsidRPr="00BF200F" w:rsidRDefault="000E0E45" w:rsidP="001927BF">
            <w:pPr>
              <w:jc w:val="both"/>
              <w:rPr>
                <w:rFonts w:ascii="Segoe UI" w:hAnsi="Segoe UI" w:cs="Segoe UI"/>
              </w:rPr>
            </w:pPr>
            <w:proofErr w:type="gramStart"/>
            <w:r w:rsidRPr="00BF200F">
              <w:rPr>
                <w:rFonts w:ascii="Segoe UI" w:hAnsi="Segoe UI" w:cs="Segoe UI"/>
              </w:rPr>
              <w:t>In order to</w:t>
            </w:r>
            <w:proofErr w:type="gramEnd"/>
            <w:r w:rsidRPr="00BF200F">
              <w:rPr>
                <w:rFonts w:ascii="Segoe UI" w:hAnsi="Segoe UI" w:cs="Segoe UI"/>
              </w:rPr>
              <w:t xml:space="preserve"> use the tools to best effect and for stakeholders to articulate </w:t>
            </w:r>
            <w:r w:rsidR="001927BF" w:rsidRPr="00BF200F">
              <w:rPr>
                <w:rFonts w:ascii="Segoe UI" w:hAnsi="Segoe UI" w:cs="Segoe UI"/>
              </w:rPr>
              <w:t>the Christian vision that is reflected in the school’s provision</w:t>
            </w:r>
            <w:r w:rsidR="000A7E42">
              <w:rPr>
                <w:rFonts w:ascii="Segoe UI" w:hAnsi="Segoe UI" w:cs="Segoe UI"/>
              </w:rPr>
              <w:t xml:space="preserve"> because it is a Church school,</w:t>
            </w:r>
            <w:r w:rsidR="00505EB7">
              <w:rPr>
                <w:rFonts w:ascii="Segoe UI" w:hAnsi="Segoe UI" w:cs="Segoe UI"/>
              </w:rPr>
              <w:t xml:space="preserve"> </w:t>
            </w:r>
            <w:r w:rsidR="001927BF" w:rsidRPr="00BF200F">
              <w:rPr>
                <w:rFonts w:ascii="Segoe UI" w:hAnsi="Segoe UI" w:cs="Segoe UI"/>
              </w:rPr>
              <w:t xml:space="preserve">leaders should have in mind three key questions: </w:t>
            </w:r>
          </w:p>
          <w:p w14:paraId="13A14A36" w14:textId="77777777" w:rsidR="001927BF" w:rsidRPr="00BF200F" w:rsidRDefault="001927BF" w:rsidP="000E0E45">
            <w:pPr>
              <w:rPr>
                <w:rFonts w:ascii="Segoe UI" w:hAnsi="Segoe UI" w:cs="Segoe UI"/>
              </w:rPr>
            </w:pPr>
          </w:p>
          <w:p w14:paraId="13A14A37" w14:textId="77777777" w:rsidR="001927BF" w:rsidRPr="00BF200F" w:rsidRDefault="001927BF" w:rsidP="001927BF">
            <w:pPr>
              <w:pStyle w:val="ListParagraph"/>
              <w:numPr>
                <w:ilvl w:val="0"/>
                <w:numId w:val="3"/>
              </w:numPr>
              <w:rPr>
                <w:rFonts w:ascii="Segoe UI" w:hAnsi="Segoe UI" w:cs="Segoe UI"/>
                <w:sz w:val="22"/>
                <w:szCs w:val="22"/>
              </w:rPr>
            </w:pPr>
            <w:r w:rsidRPr="00BF200F">
              <w:rPr>
                <w:rFonts w:ascii="Segoe UI" w:hAnsi="Segoe UI" w:cs="Segoe UI"/>
                <w:sz w:val="22"/>
                <w:szCs w:val="22"/>
              </w:rPr>
              <w:t xml:space="preserve">Who are we as a school? </w:t>
            </w:r>
          </w:p>
          <w:p w14:paraId="13A14A38" w14:textId="77777777" w:rsidR="001927BF" w:rsidRPr="00BF200F" w:rsidRDefault="001927BF" w:rsidP="001927BF">
            <w:pPr>
              <w:pStyle w:val="ListParagraph"/>
              <w:rPr>
                <w:rFonts w:ascii="Segoe UI" w:hAnsi="Segoe UI" w:cs="Segoe UI"/>
                <w:sz w:val="22"/>
                <w:szCs w:val="22"/>
              </w:rPr>
            </w:pPr>
          </w:p>
          <w:p w14:paraId="13A14A39" w14:textId="77777777" w:rsidR="001927BF" w:rsidRPr="00BF200F" w:rsidRDefault="001927BF" w:rsidP="001927BF">
            <w:pPr>
              <w:pStyle w:val="ListParagraph"/>
              <w:numPr>
                <w:ilvl w:val="0"/>
                <w:numId w:val="3"/>
              </w:numPr>
              <w:rPr>
                <w:rFonts w:ascii="Segoe UI" w:hAnsi="Segoe UI" w:cs="Segoe UI"/>
                <w:sz w:val="22"/>
                <w:szCs w:val="22"/>
              </w:rPr>
            </w:pPr>
            <w:r w:rsidRPr="00BF200F">
              <w:rPr>
                <w:rFonts w:ascii="Segoe UI" w:hAnsi="Segoe UI" w:cs="Segoe UI"/>
                <w:sz w:val="22"/>
                <w:szCs w:val="22"/>
              </w:rPr>
              <w:t xml:space="preserve">Why are we here? </w:t>
            </w:r>
          </w:p>
          <w:p w14:paraId="13A14A3A" w14:textId="77777777" w:rsidR="001927BF" w:rsidRPr="00BF200F" w:rsidRDefault="001927BF" w:rsidP="001927BF">
            <w:pPr>
              <w:rPr>
                <w:rFonts w:ascii="Segoe UI" w:hAnsi="Segoe UI" w:cs="Segoe UI"/>
              </w:rPr>
            </w:pPr>
          </w:p>
          <w:p w14:paraId="13A14A3B" w14:textId="77777777" w:rsidR="001927BF" w:rsidRPr="00BF200F" w:rsidRDefault="001927BF" w:rsidP="001927BF">
            <w:pPr>
              <w:pStyle w:val="ListParagraph"/>
              <w:numPr>
                <w:ilvl w:val="0"/>
                <w:numId w:val="3"/>
              </w:numPr>
              <w:rPr>
                <w:rFonts w:ascii="Segoe UI" w:hAnsi="Segoe UI" w:cs="Segoe UI"/>
                <w:sz w:val="22"/>
                <w:szCs w:val="22"/>
              </w:rPr>
            </w:pPr>
            <w:r w:rsidRPr="00BF200F">
              <w:rPr>
                <w:rFonts w:ascii="Segoe UI" w:hAnsi="Segoe UI" w:cs="Segoe UI"/>
                <w:sz w:val="22"/>
                <w:szCs w:val="22"/>
              </w:rPr>
              <w:t xml:space="preserve">How then do we live? </w:t>
            </w:r>
          </w:p>
          <w:p w14:paraId="13A14A3C" w14:textId="77777777" w:rsidR="00104064" w:rsidRPr="00BF200F" w:rsidRDefault="00104064" w:rsidP="00104064">
            <w:pPr>
              <w:pStyle w:val="ListParagraph"/>
              <w:rPr>
                <w:rFonts w:ascii="Segoe UI" w:hAnsi="Segoe UI" w:cs="Segoe UI"/>
                <w:sz w:val="22"/>
                <w:szCs w:val="22"/>
              </w:rPr>
            </w:pPr>
          </w:p>
          <w:p w14:paraId="13A14A3D" w14:textId="77777777" w:rsidR="00104064" w:rsidRDefault="00104064" w:rsidP="00505EB7">
            <w:pPr>
              <w:jc w:val="both"/>
              <w:rPr>
                <w:rFonts w:ascii="Segoe UI" w:hAnsi="Segoe UI" w:cs="Segoe UI"/>
              </w:rPr>
            </w:pPr>
            <w:r w:rsidRPr="00BF200F">
              <w:rPr>
                <w:rFonts w:ascii="Segoe UI" w:hAnsi="Segoe UI" w:cs="Segoe UI"/>
              </w:rPr>
              <w:t xml:space="preserve">These three questions are central to the SIAMS Self-evaluation audit tool (SEAT): Vision, </w:t>
            </w:r>
            <w:proofErr w:type="gramStart"/>
            <w:r w:rsidRPr="00BF200F">
              <w:rPr>
                <w:rFonts w:ascii="Segoe UI" w:hAnsi="Segoe UI" w:cs="Segoe UI"/>
              </w:rPr>
              <w:t>provision</w:t>
            </w:r>
            <w:proofErr w:type="gramEnd"/>
            <w:r w:rsidRPr="00BF200F">
              <w:rPr>
                <w:rFonts w:ascii="Segoe UI" w:hAnsi="Segoe UI" w:cs="Segoe UI"/>
              </w:rPr>
              <w:t xml:space="preserve"> and Impact. </w:t>
            </w:r>
          </w:p>
          <w:p w14:paraId="13A14A3E" w14:textId="77777777" w:rsidR="000F2AE3" w:rsidRDefault="000F2AE3" w:rsidP="00104064">
            <w:pPr>
              <w:rPr>
                <w:rFonts w:ascii="Segoe UI" w:hAnsi="Segoe UI" w:cs="Segoe UI"/>
              </w:rPr>
            </w:pPr>
          </w:p>
          <w:bookmarkStart w:id="0" w:name="_MON_1646041996"/>
          <w:bookmarkEnd w:id="0"/>
          <w:p w14:paraId="13A14A3F" w14:textId="77777777" w:rsidR="00104064" w:rsidRPr="00BF200F" w:rsidRDefault="000F2AE3" w:rsidP="00104064">
            <w:pPr>
              <w:rPr>
                <w:rFonts w:ascii="Segoe UI" w:hAnsi="Segoe UI" w:cs="Segoe UI"/>
              </w:rPr>
            </w:pPr>
            <w:r>
              <w:rPr>
                <w:rFonts w:ascii="Segoe UI" w:hAnsi="Segoe UI" w:cs="Segoe UI"/>
              </w:rPr>
              <w:object w:dxaOrig="1520" w:dyaOrig="961" w14:anchorId="13A150E6">
                <v:shape id="_x0000_i1027" type="#_x0000_t75" style="width:75.6pt;height:48.6pt" o:ole="">
                  <v:imagedata r:id="rId12" o:title=""/>
                </v:shape>
                <o:OLEObject Type="Embed" ProgID="Word.Document.12" ShapeID="_x0000_i1027" DrawAspect="Icon" ObjectID="_1704778319" r:id="rId13">
                  <o:FieldCodes>\s</o:FieldCodes>
                </o:OLEObject>
              </w:object>
            </w:r>
          </w:p>
          <w:p w14:paraId="13A14A40" w14:textId="77777777" w:rsidR="00104064" w:rsidRPr="00BF200F" w:rsidRDefault="00104064" w:rsidP="00505EB7">
            <w:pPr>
              <w:jc w:val="both"/>
              <w:rPr>
                <w:rFonts w:ascii="Segoe UI" w:hAnsi="Segoe UI" w:cs="Segoe UI"/>
                <w:b/>
              </w:rPr>
            </w:pPr>
            <w:r w:rsidRPr="00BF200F">
              <w:rPr>
                <w:rFonts w:ascii="Segoe UI" w:hAnsi="Segoe UI" w:cs="Segoe UI"/>
              </w:rPr>
              <w:t xml:space="preserve">The guidance provided in the SEAT identifies that the </w:t>
            </w:r>
            <w:r w:rsidRPr="00BF200F">
              <w:rPr>
                <w:rFonts w:ascii="Segoe UI" w:hAnsi="Segoe UI" w:cs="Segoe UI"/>
                <w:b/>
              </w:rPr>
              <w:t>vision sh</w:t>
            </w:r>
            <w:r w:rsidR="00157034" w:rsidRPr="00BF200F">
              <w:rPr>
                <w:rFonts w:ascii="Segoe UI" w:hAnsi="Segoe UI" w:cs="Segoe UI"/>
                <w:b/>
              </w:rPr>
              <w:t xml:space="preserve">ould be approximately 50 words, grounded in clear theology and firmly rooted in a Christian narrative. </w:t>
            </w:r>
          </w:p>
          <w:p w14:paraId="13A14A41" w14:textId="77777777" w:rsidR="001927BF" w:rsidRPr="00BF200F" w:rsidRDefault="001927BF" w:rsidP="001927BF">
            <w:pPr>
              <w:pStyle w:val="ListParagraph"/>
              <w:rPr>
                <w:rFonts w:ascii="Segoe UI" w:hAnsi="Segoe UI" w:cs="Segoe UI"/>
                <w:sz w:val="22"/>
                <w:szCs w:val="22"/>
              </w:rPr>
            </w:pPr>
          </w:p>
          <w:p w14:paraId="13A14A42" w14:textId="77777777" w:rsidR="000E0E45" w:rsidRPr="00BF200F" w:rsidRDefault="000E0E45" w:rsidP="000E0E45">
            <w:pPr>
              <w:rPr>
                <w:rFonts w:ascii="Segoe UI" w:hAnsi="Segoe UI" w:cs="Segoe UI"/>
                <w:b/>
                <w:color w:val="92D050"/>
                <w:u w:val="single"/>
              </w:rPr>
            </w:pPr>
          </w:p>
        </w:tc>
      </w:tr>
    </w:tbl>
    <w:tbl>
      <w:tblPr>
        <w:tblStyle w:val="TableGrid"/>
        <w:tblW w:w="0" w:type="auto"/>
        <w:tblLook w:val="04A0" w:firstRow="1" w:lastRow="0" w:firstColumn="1" w:lastColumn="0" w:noHBand="0" w:noVBand="1"/>
      </w:tblPr>
      <w:tblGrid>
        <w:gridCol w:w="13948"/>
      </w:tblGrid>
      <w:tr w:rsidR="007C6D67" w14:paraId="13A14A45" w14:textId="77777777" w:rsidTr="007C6D67">
        <w:tc>
          <w:tcPr>
            <w:tcW w:w="14174" w:type="dxa"/>
            <w:shd w:val="clear" w:color="auto" w:fill="92D050"/>
          </w:tcPr>
          <w:p w14:paraId="13A14A44" w14:textId="77777777" w:rsidR="007C6D67" w:rsidRPr="00981EFD" w:rsidRDefault="00030897" w:rsidP="00981EFD">
            <w:pPr>
              <w:pStyle w:val="NoSpacing"/>
              <w:jc w:val="center"/>
              <w:rPr>
                <w:rFonts w:ascii="Segoe UI" w:hAnsi="Segoe UI" w:cs="Segoe UI"/>
                <w:b/>
                <w:color w:val="92D050"/>
                <w:sz w:val="24"/>
                <w:szCs w:val="24"/>
              </w:rPr>
            </w:pPr>
            <w:r w:rsidRPr="00CE438F">
              <w:rPr>
                <w:noProof/>
                <w:color w:val="92D050"/>
                <w:sz w:val="24"/>
                <w:szCs w:val="24"/>
                <w:lang w:val="en-GB" w:eastAsia="en-GB"/>
              </w:rPr>
              <w:lastRenderedPageBreak/>
              <w:drawing>
                <wp:anchor distT="0" distB="0" distL="114300" distR="114300" simplePos="0" relativeHeight="251772928" behindDoc="0" locked="0" layoutInCell="1" allowOverlap="1" wp14:anchorId="13A150E7" wp14:editId="13A150E8">
                  <wp:simplePos x="0" y="0"/>
                  <wp:positionH relativeFrom="column">
                    <wp:posOffset>-104775</wp:posOffset>
                  </wp:positionH>
                  <wp:positionV relativeFrom="paragraph">
                    <wp:posOffset>-206375</wp:posOffset>
                  </wp:positionV>
                  <wp:extent cx="1066800" cy="477520"/>
                  <wp:effectExtent l="19050" t="19050" r="19050" b="1778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94091E">
              <w:rPr>
                <w:noProof/>
                <w:lang w:val="en-GB" w:eastAsia="en-GB"/>
              </w:rPr>
              <w:drawing>
                <wp:anchor distT="0" distB="0" distL="114300" distR="114300" simplePos="0" relativeHeight="251773952" behindDoc="0" locked="0" layoutInCell="1" allowOverlap="1" wp14:anchorId="13A150E9" wp14:editId="13A150EA">
                  <wp:simplePos x="0" y="0"/>
                  <wp:positionH relativeFrom="column">
                    <wp:posOffset>8275320</wp:posOffset>
                  </wp:positionH>
                  <wp:positionV relativeFrom="paragraph">
                    <wp:posOffset>-382270</wp:posOffset>
                  </wp:positionV>
                  <wp:extent cx="685800" cy="854075"/>
                  <wp:effectExtent l="19050" t="19050" r="19050" b="22225"/>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854075"/>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7C6D67" w:rsidRPr="00981EFD">
              <w:rPr>
                <w:rFonts w:ascii="Segoe UI" w:hAnsi="Segoe UI" w:cs="Segoe UI"/>
                <w:b/>
                <w:sz w:val="24"/>
                <w:szCs w:val="24"/>
              </w:rPr>
              <w:t>Vision, Motto, Values and Mission</w:t>
            </w:r>
          </w:p>
        </w:tc>
      </w:tr>
    </w:tbl>
    <w:p w14:paraId="13A14A46" w14:textId="77777777" w:rsidR="007C6D67" w:rsidRPr="00981EFD" w:rsidRDefault="007C6D67" w:rsidP="00981EFD">
      <w:pPr>
        <w:pStyle w:val="NoSpacing"/>
        <w:rPr>
          <w:rFonts w:ascii="Segoe UI" w:hAnsi="Segoe UI" w:cs="Segoe UI"/>
        </w:rPr>
      </w:pPr>
    </w:p>
    <w:p w14:paraId="13A14A47" w14:textId="77777777" w:rsidR="00981EFD" w:rsidRDefault="007C6D67" w:rsidP="000A7E42">
      <w:pPr>
        <w:pStyle w:val="NoSpacing"/>
        <w:rPr>
          <w:rFonts w:ascii="Segoe UI" w:hAnsi="Segoe UI" w:cs="Segoe UI"/>
        </w:rPr>
      </w:pPr>
      <w:r w:rsidRPr="00981EFD">
        <w:rPr>
          <w:rFonts w:ascii="Segoe UI" w:hAnsi="Segoe UI" w:cs="Segoe UI"/>
        </w:rPr>
        <w:t xml:space="preserve">In developing or re-visiting the vison and associated values of your school, it is important that all </w:t>
      </w:r>
      <w:proofErr w:type="gramStart"/>
      <w:r w:rsidRPr="00981EFD">
        <w:rPr>
          <w:rFonts w:ascii="Segoe UI" w:hAnsi="Segoe UI" w:cs="Segoe UI"/>
        </w:rPr>
        <w:t>stakeholder</w:t>
      </w:r>
      <w:proofErr w:type="gramEnd"/>
      <w:r w:rsidRPr="00981EFD">
        <w:rPr>
          <w:rFonts w:ascii="Segoe UI" w:hAnsi="Segoe UI" w:cs="Segoe UI"/>
        </w:rPr>
        <w:t xml:space="preserve"> understand the distinct differences between vision, motto, values and mission. The following table provides suggestions regarding the key differences between these four strategies for defining the purposes and principles of your school.</w:t>
      </w:r>
    </w:p>
    <w:p w14:paraId="13A14A48" w14:textId="77777777" w:rsidR="00B26B94" w:rsidRPr="00981EFD" w:rsidRDefault="00B26B94" w:rsidP="00981EFD">
      <w:pPr>
        <w:pStyle w:val="NoSpacing"/>
        <w:rPr>
          <w:rFonts w:ascii="Segoe UI" w:hAnsi="Segoe UI" w:cs="Segoe UI"/>
        </w:rPr>
      </w:pPr>
    </w:p>
    <w:tbl>
      <w:tblPr>
        <w:tblStyle w:val="TableGrid"/>
        <w:tblW w:w="14176" w:type="dxa"/>
        <w:tblInd w:w="-34" w:type="dxa"/>
        <w:tblLook w:val="04A0" w:firstRow="1" w:lastRow="0" w:firstColumn="1" w:lastColumn="0" w:noHBand="0" w:noVBand="1"/>
      </w:tblPr>
      <w:tblGrid>
        <w:gridCol w:w="1985"/>
        <w:gridCol w:w="12191"/>
      </w:tblGrid>
      <w:tr w:rsidR="007C6D67" w:rsidRPr="00981EFD" w14:paraId="13A14A4F" w14:textId="77777777" w:rsidTr="000F2AE3">
        <w:tc>
          <w:tcPr>
            <w:tcW w:w="1985" w:type="dxa"/>
          </w:tcPr>
          <w:p w14:paraId="13A14A49" w14:textId="77777777" w:rsidR="007C6D67" w:rsidRPr="00981EFD" w:rsidRDefault="007C6D67" w:rsidP="00B349BB">
            <w:pPr>
              <w:rPr>
                <w:rFonts w:ascii="Segoe UI" w:hAnsi="Segoe UI" w:cs="Segoe UI"/>
                <w:b/>
              </w:rPr>
            </w:pPr>
            <w:r w:rsidRPr="00981EFD">
              <w:rPr>
                <w:rFonts w:ascii="Segoe UI" w:hAnsi="Segoe UI" w:cs="Segoe UI"/>
                <w:b/>
              </w:rPr>
              <w:t>Our School’s Vision</w:t>
            </w:r>
          </w:p>
        </w:tc>
        <w:tc>
          <w:tcPr>
            <w:tcW w:w="12191" w:type="dxa"/>
          </w:tcPr>
          <w:p w14:paraId="13A14A4A" w14:textId="77777777" w:rsidR="007C6D67" w:rsidRPr="00981EFD" w:rsidRDefault="007C6D67" w:rsidP="007C6D67">
            <w:pPr>
              <w:pStyle w:val="ListParagraph"/>
              <w:numPr>
                <w:ilvl w:val="0"/>
                <w:numId w:val="4"/>
              </w:numPr>
              <w:rPr>
                <w:rFonts w:ascii="Segoe UI" w:hAnsi="Segoe UI" w:cs="Segoe UI"/>
                <w:i/>
                <w:sz w:val="22"/>
                <w:szCs w:val="22"/>
              </w:rPr>
            </w:pPr>
            <w:r w:rsidRPr="00981EFD">
              <w:rPr>
                <w:rFonts w:ascii="Segoe UI" w:hAnsi="Segoe UI" w:cs="Segoe UI"/>
                <w:i/>
                <w:sz w:val="22"/>
                <w:szCs w:val="22"/>
              </w:rPr>
              <w:t xml:space="preserve">This should be succinct and aspirational, seeking to capture the purposes and principles of your school in approximately 50 words. </w:t>
            </w:r>
            <w:r w:rsidR="00580C9A">
              <w:rPr>
                <w:rFonts w:ascii="Segoe UI" w:hAnsi="Segoe UI" w:cs="Segoe UI"/>
                <w:i/>
                <w:sz w:val="22"/>
                <w:szCs w:val="22"/>
              </w:rPr>
              <w:t>The vision should underpin</w:t>
            </w:r>
            <w:r w:rsidR="007A7067" w:rsidRPr="00981EFD">
              <w:rPr>
                <w:rFonts w:ascii="Segoe UI" w:hAnsi="Segoe UI" w:cs="Segoe UI"/>
                <w:i/>
                <w:sz w:val="22"/>
                <w:szCs w:val="22"/>
              </w:rPr>
              <w:t xml:space="preserve"> the work of the school and its leaders. </w:t>
            </w:r>
          </w:p>
          <w:p w14:paraId="13A14A4B" w14:textId="77777777" w:rsidR="007C6D67" w:rsidRPr="00981EFD" w:rsidRDefault="007C6D67" w:rsidP="007C6D67">
            <w:pPr>
              <w:pStyle w:val="ListParagraph"/>
              <w:numPr>
                <w:ilvl w:val="0"/>
                <w:numId w:val="4"/>
              </w:numPr>
              <w:rPr>
                <w:rFonts w:ascii="Segoe UI" w:hAnsi="Segoe UI" w:cs="Segoe UI"/>
                <w:i/>
                <w:sz w:val="22"/>
                <w:szCs w:val="22"/>
              </w:rPr>
            </w:pPr>
            <w:r w:rsidRPr="00981EFD">
              <w:rPr>
                <w:rFonts w:ascii="Segoe UI" w:hAnsi="Segoe UI" w:cs="Segoe UI"/>
                <w:i/>
                <w:sz w:val="22"/>
                <w:szCs w:val="22"/>
              </w:rPr>
              <w:t>It looks towards the future and what you want to achieve as a school.</w:t>
            </w:r>
          </w:p>
          <w:p w14:paraId="13A14A4C" w14:textId="77777777" w:rsidR="007C6D67" w:rsidRPr="00981EFD" w:rsidRDefault="007C6D67" w:rsidP="007C6D67">
            <w:pPr>
              <w:pStyle w:val="ListParagraph"/>
              <w:numPr>
                <w:ilvl w:val="0"/>
                <w:numId w:val="4"/>
              </w:numPr>
              <w:rPr>
                <w:rFonts w:ascii="Segoe UI" w:hAnsi="Segoe UI" w:cs="Segoe UI"/>
                <w:b/>
                <w:i/>
                <w:sz w:val="22"/>
                <w:szCs w:val="22"/>
              </w:rPr>
            </w:pPr>
            <w:r w:rsidRPr="00981EFD">
              <w:rPr>
                <w:rFonts w:ascii="Segoe UI" w:hAnsi="Segoe UI" w:cs="Segoe UI"/>
                <w:i/>
                <w:sz w:val="22"/>
                <w:szCs w:val="22"/>
              </w:rPr>
              <w:t>Importantly</w:t>
            </w:r>
            <w:r w:rsidR="00886FE3">
              <w:rPr>
                <w:rFonts w:ascii="Segoe UI" w:hAnsi="Segoe UI" w:cs="Segoe UI"/>
                <w:i/>
                <w:sz w:val="22"/>
                <w:szCs w:val="22"/>
              </w:rPr>
              <w:t>,</w:t>
            </w:r>
            <w:r w:rsidRPr="00981EFD">
              <w:rPr>
                <w:rFonts w:ascii="Segoe UI" w:hAnsi="Segoe UI" w:cs="Segoe UI"/>
                <w:i/>
                <w:sz w:val="22"/>
                <w:szCs w:val="22"/>
              </w:rPr>
              <w:t xml:space="preserve"> it should be grounded in the Biblical narrative and </w:t>
            </w:r>
            <w:r w:rsidRPr="00981EFD">
              <w:rPr>
                <w:rFonts w:ascii="Segoe UI" w:hAnsi="Segoe UI" w:cs="Segoe UI"/>
                <w:b/>
                <w:i/>
                <w:sz w:val="22"/>
                <w:szCs w:val="22"/>
              </w:rPr>
              <w:t xml:space="preserve">distinctly Christian </w:t>
            </w:r>
            <w:r w:rsidRPr="00981EFD">
              <w:rPr>
                <w:rFonts w:ascii="Segoe UI" w:hAnsi="Segoe UI" w:cs="Segoe UI"/>
                <w:i/>
                <w:sz w:val="22"/>
                <w:szCs w:val="22"/>
              </w:rPr>
              <w:t>while</w:t>
            </w:r>
            <w:r w:rsidRPr="00981EFD">
              <w:rPr>
                <w:rFonts w:ascii="Segoe UI" w:hAnsi="Segoe UI" w:cs="Segoe UI"/>
                <w:b/>
                <w:i/>
                <w:sz w:val="22"/>
                <w:szCs w:val="22"/>
              </w:rPr>
              <w:t xml:space="preserve"> </w:t>
            </w:r>
            <w:r w:rsidRPr="00981EFD">
              <w:rPr>
                <w:rFonts w:ascii="Segoe UI" w:hAnsi="Segoe UI" w:cs="Segoe UI"/>
                <w:i/>
                <w:sz w:val="22"/>
                <w:szCs w:val="22"/>
              </w:rPr>
              <w:t>reflecting the context of your school.</w:t>
            </w:r>
          </w:p>
          <w:p w14:paraId="13A14A4D" w14:textId="77777777" w:rsidR="007C6D67" w:rsidRPr="00981EFD" w:rsidRDefault="007C6D67" w:rsidP="007C6D67">
            <w:pPr>
              <w:pStyle w:val="ListParagraph"/>
              <w:numPr>
                <w:ilvl w:val="0"/>
                <w:numId w:val="4"/>
              </w:numPr>
              <w:rPr>
                <w:rFonts w:ascii="Segoe UI" w:hAnsi="Segoe UI" w:cs="Segoe UI"/>
                <w:i/>
                <w:sz w:val="22"/>
                <w:szCs w:val="22"/>
              </w:rPr>
            </w:pPr>
            <w:r w:rsidRPr="00981EFD">
              <w:rPr>
                <w:rFonts w:ascii="Segoe UI" w:hAnsi="Segoe UI" w:cs="Segoe UI"/>
                <w:i/>
                <w:sz w:val="22"/>
                <w:szCs w:val="22"/>
              </w:rPr>
              <w:t xml:space="preserve">It should weave its way through all the school is and does </w:t>
            </w:r>
            <w:proofErr w:type="gramStart"/>
            <w:r w:rsidRPr="00981EFD">
              <w:rPr>
                <w:rFonts w:ascii="Segoe UI" w:hAnsi="Segoe UI" w:cs="Segoe UI"/>
                <w:i/>
                <w:sz w:val="22"/>
                <w:szCs w:val="22"/>
              </w:rPr>
              <w:t>e.g.</w:t>
            </w:r>
            <w:proofErr w:type="gramEnd"/>
            <w:r w:rsidRPr="00981EFD">
              <w:rPr>
                <w:rFonts w:ascii="Segoe UI" w:hAnsi="Segoe UI" w:cs="Segoe UI"/>
                <w:i/>
                <w:sz w:val="22"/>
                <w:szCs w:val="22"/>
              </w:rPr>
              <w:t xml:space="preserve"> policies, SDP etc.</w:t>
            </w:r>
          </w:p>
          <w:p w14:paraId="13A14A4E" w14:textId="77777777" w:rsidR="007C6D67" w:rsidRPr="00981EFD" w:rsidRDefault="007C6D67" w:rsidP="007C6D67">
            <w:pPr>
              <w:pStyle w:val="ListParagraph"/>
              <w:numPr>
                <w:ilvl w:val="0"/>
                <w:numId w:val="4"/>
              </w:numPr>
              <w:rPr>
                <w:rFonts w:ascii="Segoe UI" w:hAnsi="Segoe UI" w:cs="Segoe UI"/>
                <w:i/>
                <w:sz w:val="22"/>
                <w:szCs w:val="22"/>
              </w:rPr>
            </w:pPr>
            <w:r w:rsidRPr="00981EFD">
              <w:rPr>
                <w:rFonts w:ascii="Segoe UI" w:hAnsi="Segoe UI" w:cs="Segoe UI"/>
                <w:i/>
                <w:sz w:val="22"/>
                <w:szCs w:val="22"/>
              </w:rPr>
              <w:t>Governors and sc</w:t>
            </w:r>
            <w:r w:rsidR="00505EB7">
              <w:rPr>
                <w:rFonts w:ascii="Segoe UI" w:hAnsi="Segoe UI" w:cs="Segoe UI"/>
                <w:i/>
                <w:sz w:val="22"/>
                <w:szCs w:val="22"/>
              </w:rPr>
              <w:t>hool leaders should ensure it is robustly monitored</w:t>
            </w:r>
            <w:r w:rsidRPr="00981EFD">
              <w:rPr>
                <w:rFonts w:ascii="Segoe UI" w:hAnsi="Segoe UI" w:cs="Segoe UI"/>
                <w:i/>
                <w:sz w:val="22"/>
                <w:szCs w:val="22"/>
              </w:rPr>
              <w:t xml:space="preserve"> and its impact on the school community evaluated.</w:t>
            </w:r>
          </w:p>
        </w:tc>
      </w:tr>
      <w:tr w:rsidR="007C6D67" w:rsidRPr="00981EFD" w14:paraId="13A14A54" w14:textId="77777777" w:rsidTr="000F2AE3">
        <w:tc>
          <w:tcPr>
            <w:tcW w:w="1985" w:type="dxa"/>
          </w:tcPr>
          <w:p w14:paraId="13A14A50" w14:textId="77777777" w:rsidR="007C6D67" w:rsidRPr="00981EFD" w:rsidRDefault="007C6D67" w:rsidP="00B349BB">
            <w:pPr>
              <w:rPr>
                <w:rFonts w:ascii="Segoe UI" w:hAnsi="Segoe UI" w:cs="Segoe UI"/>
                <w:b/>
              </w:rPr>
            </w:pPr>
            <w:r w:rsidRPr="00981EFD">
              <w:rPr>
                <w:rFonts w:ascii="Segoe UI" w:hAnsi="Segoe UI" w:cs="Segoe UI"/>
                <w:b/>
              </w:rPr>
              <w:t>Our School’s Motto</w:t>
            </w:r>
          </w:p>
        </w:tc>
        <w:tc>
          <w:tcPr>
            <w:tcW w:w="12191" w:type="dxa"/>
          </w:tcPr>
          <w:p w14:paraId="13A14A51" w14:textId="77777777" w:rsidR="007C6D67" w:rsidRPr="00981EFD" w:rsidRDefault="007C6D67" w:rsidP="007C6D67">
            <w:pPr>
              <w:pStyle w:val="ListParagraph"/>
              <w:numPr>
                <w:ilvl w:val="0"/>
                <w:numId w:val="5"/>
              </w:numPr>
              <w:rPr>
                <w:rFonts w:ascii="Segoe UI" w:hAnsi="Segoe UI" w:cs="Segoe UI"/>
                <w:i/>
                <w:sz w:val="22"/>
                <w:szCs w:val="22"/>
              </w:rPr>
            </w:pPr>
            <w:r w:rsidRPr="00981EFD">
              <w:rPr>
                <w:rFonts w:ascii="Segoe UI" w:hAnsi="Segoe UI" w:cs="Segoe UI"/>
                <w:i/>
                <w:sz w:val="22"/>
                <w:szCs w:val="22"/>
              </w:rPr>
              <w:t>This is optional.</w:t>
            </w:r>
          </w:p>
          <w:p w14:paraId="13A14A52" w14:textId="77777777" w:rsidR="007C6D67" w:rsidRPr="00981EFD" w:rsidRDefault="007C6D67" w:rsidP="007C6D67">
            <w:pPr>
              <w:pStyle w:val="ListParagraph"/>
              <w:numPr>
                <w:ilvl w:val="0"/>
                <w:numId w:val="5"/>
              </w:numPr>
              <w:rPr>
                <w:rFonts w:ascii="Segoe UI" w:hAnsi="Segoe UI" w:cs="Segoe UI"/>
                <w:i/>
                <w:sz w:val="22"/>
                <w:szCs w:val="22"/>
              </w:rPr>
            </w:pPr>
            <w:r w:rsidRPr="00981EFD">
              <w:rPr>
                <w:rFonts w:ascii="Segoe UI" w:hAnsi="Segoe UI" w:cs="Segoe UI"/>
                <w:i/>
                <w:sz w:val="22"/>
                <w:szCs w:val="22"/>
              </w:rPr>
              <w:t>Ensure it supports your vision and can be grounded in the Biblical narrative.</w:t>
            </w:r>
          </w:p>
          <w:p w14:paraId="13A14A53" w14:textId="77777777" w:rsidR="007C6D67" w:rsidRPr="00981EFD" w:rsidRDefault="007C6D67" w:rsidP="007C6D67">
            <w:pPr>
              <w:pStyle w:val="ListParagraph"/>
              <w:numPr>
                <w:ilvl w:val="0"/>
                <w:numId w:val="5"/>
              </w:numPr>
              <w:rPr>
                <w:rFonts w:ascii="Segoe UI" w:hAnsi="Segoe UI" w:cs="Segoe UI"/>
                <w:i/>
                <w:sz w:val="22"/>
                <w:szCs w:val="22"/>
              </w:rPr>
            </w:pPr>
            <w:r w:rsidRPr="00981EFD">
              <w:rPr>
                <w:rFonts w:ascii="Segoe UI" w:hAnsi="Segoe UI" w:cs="Segoe UI"/>
                <w:i/>
                <w:sz w:val="22"/>
                <w:szCs w:val="22"/>
              </w:rPr>
              <w:t>Keep it simple so that all can understand it and weave it through all the school is and does.</w:t>
            </w:r>
          </w:p>
        </w:tc>
      </w:tr>
      <w:tr w:rsidR="007C6D67" w:rsidRPr="00981EFD" w14:paraId="13A14A58" w14:textId="77777777" w:rsidTr="000F2AE3">
        <w:tc>
          <w:tcPr>
            <w:tcW w:w="1985" w:type="dxa"/>
          </w:tcPr>
          <w:p w14:paraId="13A14A55" w14:textId="77777777" w:rsidR="007C6D67" w:rsidRPr="00981EFD" w:rsidRDefault="007C6D67" w:rsidP="00B349BB">
            <w:pPr>
              <w:rPr>
                <w:rFonts w:ascii="Segoe UI" w:hAnsi="Segoe UI" w:cs="Segoe UI"/>
                <w:b/>
              </w:rPr>
            </w:pPr>
            <w:r w:rsidRPr="00981EFD">
              <w:rPr>
                <w:rFonts w:ascii="Segoe UI" w:hAnsi="Segoe UI" w:cs="Segoe UI"/>
                <w:b/>
              </w:rPr>
              <w:t>Our School’s Values</w:t>
            </w:r>
          </w:p>
        </w:tc>
        <w:tc>
          <w:tcPr>
            <w:tcW w:w="12191" w:type="dxa"/>
          </w:tcPr>
          <w:p w14:paraId="13A14A56" w14:textId="77777777" w:rsidR="007C6D67" w:rsidRPr="00981EFD" w:rsidRDefault="007C6D67" w:rsidP="007C6D67">
            <w:pPr>
              <w:pStyle w:val="ListParagraph"/>
              <w:numPr>
                <w:ilvl w:val="0"/>
                <w:numId w:val="6"/>
              </w:numPr>
              <w:rPr>
                <w:rFonts w:ascii="Segoe UI" w:hAnsi="Segoe UI" w:cs="Segoe UI"/>
                <w:i/>
                <w:sz w:val="22"/>
                <w:szCs w:val="22"/>
              </w:rPr>
            </w:pPr>
            <w:r w:rsidRPr="00981EFD">
              <w:rPr>
                <w:rFonts w:ascii="Segoe UI" w:hAnsi="Segoe UI" w:cs="Segoe UI"/>
                <w:i/>
                <w:sz w:val="22"/>
                <w:szCs w:val="22"/>
              </w:rPr>
              <w:t>Choose appropriate Christian values that support your vision and motto.</w:t>
            </w:r>
          </w:p>
          <w:p w14:paraId="13A14A57" w14:textId="77777777" w:rsidR="007C6D67" w:rsidRPr="00981EFD" w:rsidRDefault="007C6D67" w:rsidP="007C6D67">
            <w:pPr>
              <w:pStyle w:val="ListParagraph"/>
              <w:numPr>
                <w:ilvl w:val="0"/>
                <w:numId w:val="6"/>
              </w:numPr>
              <w:rPr>
                <w:rFonts w:ascii="Segoe UI" w:hAnsi="Segoe UI" w:cs="Segoe UI"/>
                <w:i/>
                <w:sz w:val="22"/>
                <w:szCs w:val="22"/>
              </w:rPr>
            </w:pPr>
            <w:r w:rsidRPr="00981EFD">
              <w:rPr>
                <w:rFonts w:ascii="Segoe UI" w:hAnsi="Segoe UI" w:cs="Segoe UI"/>
                <w:i/>
                <w:sz w:val="22"/>
                <w:szCs w:val="22"/>
              </w:rPr>
              <w:t>Some of your values may appear in the vision or motto.</w:t>
            </w:r>
          </w:p>
        </w:tc>
      </w:tr>
      <w:tr w:rsidR="007C6D67" w:rsidRPr="00981EFD" w14:paraId="13A14A60" w14:textId="77777777" w:rsidTr="000F2AE3">
        <w:tc>
          <w:tcPr>
            <w:tcW w:w="1985" w:type="dxa"/>
          </w:tcPr>
          <w:p w14:paraId="13A14A59" w14:textId="77777777" w:rsidR="007C6D67" w:rsidRPr="00981EFD" w:rsidRDefault="007C6D67" w:rsidP="00B349BB">
            <w:pPr>
              <w:rPr>
                <w:rFonts w:ascii="Segoe UI" w:hAnsi="Segoe UI" w:cs="Segoe UI"/>
                <w:b/>
              </w:rPr>
            </w:pPr>
            <w:r w:rsidRPr="00981EFD">
              <w:rPr>
                <w:rFonts w:ascii="Segoe UI" w:hAnsi="Segoe UI" w:cs="Segoe UI"/>
                <w:b/>
              </w:rPr>
              <w:t>Our School’s Mission</w:t>
            </w:r>
          </w:p>
        </w:tc>
        <w:tc>
          <w:tcPr>
            <w:tcW w:w="12191" w:type="dxa"/>
          </w:tcPr>
          <w:p w14:paraId="13A14A5A" w14:textId="77777777" w:rsidR="007C6D67" w:rsidRPr="00981EFD" w:rsidRDefault="007C6D67" w:rsidP="007C6D67">
            <w:pPr>
              <w:pStyle w:val="ListParagraph"/>
              <w:numPr>
                <w:ilvl w:val="0"/>
                <w:numId w:val="7"/>
              </w:numPr>
              <w:rPr>
                <w:rFonts w:ascii="Segoe UI" w:hAnsi="Segoe UI" w:cs="Segoe UI"/>
                <w:i/>
                <w:sz w:val="22"/>
                <w:szCs w:val="22"/>
              </w:rPr>
            </w:pPr>
            <w:r w:rsidRPr="00981EFD">
              <w:rPr>
                <w:rFonts w:ascii="Segoe UI" w:hAnsi="Segoe UI" w:cs="Segoe UI"/>
                <w:i/>
                <w:sz w:val="22"/>
                <w:szCs w:val="22"/>
              </w:rPr>
              <w:t xml:space="preserve">Your mission sets out how the school is putting its distinctly Christian vision, </w:t>
            </w:r>
            <w:proofErr w:type="gramStart"/>
            <w:r w:rsidRPr="00981EFD">
              <w:rPr>
                <w:rFonts w:ascii="Segoe UI" w:hAnsi="Segoe UI" w:cs="Segoe UI"/>
                <w:i/>
                <w:sz w:val="22"/>
                <w:szCs w:val="22"/>
              </w:rPr>
              <w:t>motto</w:t>
            </w:r>
            <w:proofErr w:type="gramEnd"/>
            <w:r w:rsidRPr="00981EFD">
              <w:rPr>
                <w:rFonts w:ascii="Segoe UI" w:hAnsi="Segoe UI" w:cs="Segoe UI"/>
                <w:i/>
                <w:sz w:val="22"/>
                <w:szCs w:val="22"/>
              </w:rPr>
              <w:t xml:space="preserve"> and values into practice.</w:t>
            </w:r>
          </w:p>
          <w:p w14:paraId="13A14A5B" w14:textId="77777777" w:rsidR="007C6D67" w:rsidRPr="00981EFD" w:rsidRDefault="007C6D67" w:rsidP="007C6D67">
            <w:pPr>
              <w:pStyle w:val="ListParagraph"/>
              <w:numPr>
                <w:ilvl w:val="0"/>
                <w:numId w:val="7"/>
              </w:numPr>
              <w:rPr>
                <w:rFonts w:ascii="Segoe UI" w:hAnsi="Segoe UI" w:cs="Segoe UI"/>
                <w:i/>
                <w:sz w:val="22"/>
                <w:szCs w:val="22"/>
              </w:rPr>
            </w:pPr>
            <w:r w:rsidRPr="00981EFD">
              <w:rPr>
                <w:rFonts w:ascii="Segoe UI" w:hAnsi="Segoe UI" w:cs="Segoe UI"/>
                <w:i/>
                <w:sz w:val="22"/>
                <w:szCs w:val="22"/>
              </w:rPr>
              <w:t>The mission is an opportunity to make clear what you are as a Church school.</w:t>
            </w:r>
          </w:p>
          <w:p w14:paraId="13A14A5C" w14:textId="77777777" w:rsidR="007C6D67" w:rsidRPr="00981EFD" w:rsidRDefault="007C6D67" w:rsidP="007C6D67">
            <w:pPr>
              <w:pStyle w:val="ListParagraph"/>
              <w:numPr>
                <w:ilvl w:val="0"/>
                <w:numId w:val="7"/>
              </w:numPr>
              <w:rPr>
                <w:rFonts w:ascii="Segoe UI" w:hAnsi="Segoe UI" w:cs="Segoe UI"/>
                <w:i/>
                <w:sz w:val="22"/>
                <w:szCs w:val="22"/>
              </w:rPr>
            </w:pPr>
            <w:r w:rsidRPr="00981EFD">
              <w:rPr>
                <w:rFonts w:ascii="Segoe UI" w:hAnsi="Segoe UI" w:cs="Segoe UI"/>
                <w:i/>
                <w:sz w:val="22"/>
                <w:szCs w:val="22"/>
              </w:rPr>
              <w:t>Use some of the language and themes within the new SIAMS schedule to frame aspects of your school.</w:t>
            </w:r>
          </w:p>
          <w:p w14:paraId="13A14A5D" w14:textId="77777777" w:rsidR="007C6D67" w:rsidRPr="00981EFD" w:rsidRDefault="007C6D67" w:rsidP="007C6D67">
            <w:pPr>
              <w:pStyle w:val="ListParagraph"/>
              <w:numPr>
                <w:ilvl w:val="0"/>
                <w:numId w:val="7"/>
              </w:numPr>
              <w:rPr>
                <w:rFonts w:ascii="Segoe UI" w:hAnsi="Segoe UI" w:cs="Segoe UI"/>
                <w:i/>
                <w:sz w:val="22"/>
                <w:szCs w:val="22"/>
              </w:rPr>
            </w:pPr>
            <w:r w:rsidRPr="00981EFD">
              <w:rPr>
                <w:rFonts w:ascii="Segoe UI" w:hAnsi="Segoe UI" w:cs="Segoe UI"/>
                <w:i/>
                <w:sz w:val="22"/>
                <w:szCs w:val="22"/>
              </w:rPr>
              <w:t>What you write in your mission should weave its way through school policies and its SDP.</w:t>
            </w:r>
          </w:p>
          <w:p w14:paraId="13A14A5E" w14:textId="77777777" w:rsidR="00505EB7" w:rsidRDefault="007C6D67" w:rsidP="00505EB7">
            <w:pPr>
              <w:pStyle w:val="ListParagraph"/>
              <w:numPr>
                <w:ilvl w:val="0"/>
                <w:numId w:val="7"/>
              </w:numPr>
              <w:rPr>
                <w:rFonts w:ascii="Segoe UI" w:hAnsi="Segoe UI" w:cs="Segoe UI"/>
                <w:i/>
                <w:sz w:val="22"/>
                <w:szCs w:val="22"/>
              </w:rPr>
            </w:pPr>
            <w:r w:rsidRPr="00981EFD">
              <w:rPr>
                <w:rFonts w:ascii="Segoe UI" w:hAnsi="Segoe UI" w:cs="Segoe UI"/>
                <w:i/>
                <w:sz w:val="22"/>
                <w:szCs w:val="22"/>
              </w:rPr>
              <w:t>Missions can be adapted to reflect educational developments.</w:t>
            </w:r>
          </w:p>
          <w:p w14:paraId="13A14A5F" w14:textId="77777777" w:rsidR="00505EB7" w:rsidRPr="00505EB7" w:rsidRDefault="00505EB7" w:rsidP="00505EB7">
            <w:pPr>
              <w:pStyle w:val="ListParagraph"/>
              <w:numPr>
                <w:ilvl w:val="0"/>
                <w:numId w:val="7"/>
              </w:numPr>
              <w:rPr>
                <w:rFonts w:ascii="Segoe UI" w:hAnsi="Segoe UI" w:cs="Segoe UI"/>
                <w:i/>
                <w:sz w:val="22"/>
                <w:szCs w:val="22"/>
              </w:rPr>
            </w:pPr>
            <w:r>
              <w:rPr>
                <w:rFonts w:ascii="Segoe UI" w:hAnsi="Segoe UI" w:cs="Segoe UI"/>
                <w:i/>
                <w:sz w:val="22"/>
                <w:szCs w:val="22"/>
              </w:rPr>
              <w:t xml:space="preserve">The </w:t>
            </w:r>
            <w:r w:rsidRPr="00505EB7">
              <w:rPr>
                <w:rFonts w:ascii="Segoe UI" w:hAnsi="Segoe UI" w:cs="Segoe UI"/>
                <w:b/>
                <w:i/>
                <w:sz w:val="22"/>
                <w:szCs w:val="22"/>
              </w:rPr>
              <w:t>thinking governance tool</w:t>
            </w:r>
            <w:r>
              <w:rPr>
                <w:rFonts w:ascii="Segoe UI" w:hAnsi="Segoe UI" w:cs="Segoe UI"/>
                <w:i/>
                <w:sz w:val="22"/>
                <w:szCs w:val="22"/>
              </w:rPr>
              <w:t xml:space="preserve"> may be a very useful in consolidating the </w:t>
            </w:r>
            <w:proofErr w:type="gramStart"/>
            <w:r>
              <w:rPr>
                <w:rFonts w:ascii="Segoe UI" w:hAnsi="Segoe UI" w:cs="Segoe UI"/>
                <w:i/>
                <w:sz w:val="22"/>
                <w:szCs w:val="22"/>
              </w:rPr>
              <w:t>schools</w:t>
            </w:r>
            <w:proofErr w:type="gramEnd"/>
            <w:r>
              <w:rPr>
                <w:rFonts w:ascii="Segoe UI" w:hAnsi="Segoe UI" w:cs="Segoe UI"/>
                <w:i/>
                <w:sz w:val="22"/>
                <w:szCs w:val="22"/>
              </w:rPr>
              <w:t xml:space="preserve"> mission. </w:t>
            </w:r>
          </w:p>
        </w:tc>
      </w:tr>
    </w:tbl>
    <w:p w14:paraId="13A14A61" w14:textId="77777777" w:rsidR="00981EFD" w:rsidRDefault="00981EFD" w:rsidP="00981EFD">
      <w:pPr>
        <w:pStyle w:val="NoSpacing"/>
      </w:pPr>
    </w:p>
    <w:p w14:paraId="13A14A62" w14:textId="77777777" w:rsidR="00E6756B" w:rsidRPr="00981EFD" w:rsidRDefault="007A7067" w:rsidP="00E5697B">
      <w:pPr>
        <w:jc w:val="both"/>
        <w:rPr>
          <w:rFonts w:ascii="Segoe UI" w:hAnsi="Segoe UI" w:cs="Segoe UI"/>
        </w:rPr>
      </w:pPr>
      <w:r w:rsidRPr="00981EFD">
        <w:rPr>
          <w:rFonts w:ascii="Segoe UI" w:hAnsi="Segoe UI" w:cs="Segoe UI"/>
        </w:rPr>
        <w:t>The vis</w:t>
      </w:r>
      <w:r w:rsidR="00886FE3">
        <w:rPr>
          <w:rFonts w:ascii="Segoe UI" w:hAnsi="Segoe UI" w:cs="Segoe UI"/>
        </w:rPr>
        <w:t>i</w:t>
      </w:r>
      <w:r w:rsidRPr="00981EFD">
        <w:rPr>
          <w:rFonts w:ascii="Segoe UI" w:hAnsi="Segoe UI" w:cs="Segoe UI"/>
        </w:rPr>
        <w:t xml:space="preserve">on of your school should interlink with any values, motto and mission that has been developed by leaders and stakeholders. It is important that all stakeholders have ownership of your vision to ensure that </w:t>
      </w:r>
      <w:r w:rsidRPr="000A7E42">
        <w:rPr>
          <w:rFonts w:ascii="Segoe UI" w:hAnsi="Segoe UI" w:cs="Segoe UI"/>
          <w:b/>
        </w:rPr>
        <w:t xml:space="preserve">your vision best serves your community. </w:t>
      </w:r>
      <w:r w:rsidRPr="00981EFD">
        <w:rPr>
          <w:rFonts w:ascii="Segoe UI" w:hAnsi="Segoe UI" w:cs="Segoe UI"/>
        </w:rPr>
        <w:t>The vision should support</w:t>
      </w:r>
      <w:r w:rsidR="00EA4712">
        <w:rPr>
          <w:rFonts w:ascii="Segoe UI" w:hAnsi="Segoe UI" w:cs="Segoe UI"/>
        </w:rPr>
        <w:t xml:space="preserve"> </w:t>
      </w:r>
      <w:r w:rsidRPr="00981EFD">
        <w:rPr>
          <w:rFonts w:ascii="Segoe UI" w:hAnsi="Segoe UI" w:cs="Segoe UI"/>
        </w:rPr>
        <w:t xml:space="preserve">all decisions that are made </w:t>
      </w:r>
      <w:r w:rsidR="008C723D" w:rsidRPr="00981EFD">
        <w:rPr>
          <w:rFonts w:ascii="Segoe UI" w:hAnsi="Segoe UI" w:cs="Segoe UI"/>
        </w:rPr>
        <w:t xml:space="preserve">by leaders at all levels. </w:t>
      </w:r>
      <w:r w:rsidRPr="00981EFD">
        <w:rPr>
          <w:rFonts w:ascii="Segoe UI" w:hAnsi="Segoe UI" w:cs="Segoe UI"/>
        </w:rPr>
        <w:t xml:space="preserve">The vision should be easily understood by the whole community, monitored and the impact evaluated. </w:t>
      </w:r>
    </w:p>
    <w:tbl>
      <w:tblPr>
        <w:tblStyle w:val="TableGrid"/>
        <w:tblW w:w="0" w:type="auto"/>
        <w:tblLook w:val="04A0" w:firstRow="1" w:lastRow="0" w:firstColumn="1" w:lastColumn="0" w:noHBand="0" w:noVBand="1"/>
      </w:tblPr>
      <w:tblGrid>
        <w:gridCol w:w="13948"/>
      </w:tblGrid>
      <w:tr w:rsidR="008C723D" w14:paraId="13A14A64" w14:textId="77777777" w:rsidTr="00EC4CD1">
        <w:tc>
          <w:tcPr>
            <w:tcW w:w="14174" w:type="dxa"/>
            <w:shd w:val="clear" w:color="auto" w:fill="00B050"/>
          </w:tcPr>
          <w:p w14:paraId="13A14A63" w14:textId="77777777" w:rsidR="008C723D" w:rsidRPr="00661B78" w:rsidRDefault="0094091E" w:rsidP="00EC4CD1">
            <w:pPr>
              <w:jc w:val="center"/>
              <w:rPr>
                <w:rFonts w:ascii="Segoe UI" w:hAnsi="Segoe UI" w:cs="Segoe UI"/>
                <w:b/>
                <w:sz w:val="24"/>
                <w:szCs w:val="24"/>
              </w:rPr>
            </w:pPr>
            <w:r>
              <w:rPr>
                <w:noProof/>
                <w:lang w:eastAsia="en-GB"/>
              </w:rPr>
              <w:lastRenderedPageBreak/>
              <w:drawing>
                <wp:anchor distT="0" distB="0" distL="114300" distR="114300" simplePos="0" relativeHeight="251776000" behindDoc="0" locked="0" layoutInCell="1" allowOverlap="1" wp14:anchorId="13A150EB" wp14:editId="13A150EC">
                  <wp:simplePos x="0" y="0"/>
                  <wp:positionH relativeFrom="column">
                    <wp:posOffset>8237220</wp:posOffset>
                  </wp:positionH>
                  <wp:positionV relativeFrom="paragraph">
                    <wp:posOffset>-379095</wp:posOffset>
                  </wp:positionV>
                  <wp:extent cx="685800" cy="854075"/>
                  <wp:effectExtent l="19050" t="19050" r="19050" b="2222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854075"/>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Pr="00CE438F">
              <w:rPr>
                <w:noProof/>
                <w:color w:val="92D050"/>
                <w:sz w:val="24"/>
                <w:szCs w:val="24"/>
                <w:lang w:eastAsia="en-GB"/>
              </w:rPr>
              <w:drawing>
                <wp:anchor distT="0" distB="0" distL="114300" distR="114300" simplePos="0" relativeHeight="251770880" behindDoc="0" locked="0" layoutInCell="1" allowOverlap="1" wp14:anchorId="13A150ED" wp14:editId="13A150EE">
                  <wp:simplePos x="0" y="0"/>
                  <wp:positionH relativeFrom="column">
                    <wp:posOffset>-83820</wp:posOffset>
                  </wp:positionH>
                  <wp:positionV relativeFrom="paragraph">
                    <wp:posOffset>-115570</wp:posOffset>
                  </wp:positionV>
                  <wp:extent cx="1066800" cy="477520"/>
                  <wp:effectExtent l="19050" t="19050" r="19050" b="1778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EC4CD1">
              <w:rPr>
                <w:rFonts w:ascii="Segoe UI" w:hAnsi="Segoe UI" w:cs="Segoe UI"/>
                <w:b/>
                <w:sz w:val="24"/>
                <w:szCs w:val="24"/>
              </w:rPr>
              <w:t xml:space="preserve">Considering your vision </w:t>
            </w:r>
            <w:r w:rsidR="008C723D" w:rsidRPr="00661B78">
              <w:rPr>
                <w:rFonts w:ascii="Segoe UI" w:hAnsi="Segoe UI" w:cs="Segoe UI"/>
                <w:b/>
                <w:sz w:val="24"/>
                <w:szCs w:val="24"/>
              </w:rPr>
              <w:t xml:space="preserve"> </w:t>
            </w:r>
          </w:p>
        </w:tc>
      </w:tr>
    </w:tbl>
    <w:p w14:paraId="13A14A65" w14:textId="77777777" w:rsidR="007A7067" w:rsidRDefault="007A7067" w:rsidP="007C6D67">
      <w:pPr>
        <w:rPr>
          <w:rFonts w:ascii="Segoe UI" w:hAnsi="Segoe UI" w:cs="Segoe UI"/>
          <w:sz w:val="24"/>
          <w:szCs w:val="24"/>
        </w:rPr>
      </w:pPr>
    </w:p>
    <w:tbl>
      <w:tblPr>
        <w:tblStyle w:val="TableGrid"/>
        <w:tblW w:w="15593" w:type="dxa"/>
        <w:tblInd w:w="-743" w:type="dxa"/>
        <w:tblLook w:val="04A0" w:firstRow="1" w:lastRow="0" w:firstColumn="1" w:lastColumn="0" w:noHBand="0" w:noVBand="1"/>
      </w:tblPr>
      <w:tblGrid>
        <w:gridCol w:w="15593"/>
      </w:tblGrid>
      <w:tr w:rsidR="00580C9A" w14:paraId="13A14A67" w14:textId="77777777" w:rsidTr="002547F7">
        <w:tc>
          <w:tcPr>
            <w:tcW w:w="15593" w:type="dxa"/>
          </w:tcPr>
          <w:p w14:paraId="13A14A66" w14:textId="77777777" w:rsidR="00580C9A" w:rsidRPr="00815740" w:rsidRDefault="00580C9A" w:rsidP="002547F7">
            <w:pPr>
              <w:jc w:val="center"/>
              <w:rPr>
                <w:rFonts w:ascii="Segoe UI" w:hAnsi="Segoe UI" w:cs="Segoe UI"/>
              </w:rPr>
            </w:pPr>
            <w:r w:rsidRPr="00815740">
              <w:rPr>
                <w:rFonts w:ascii="Segoe UI" w:hAnsi="Segoe UI" w:cs="Segoe UI"/>
              </w:rPr>
              <w:t>The followin</w:t>
            </w:r>
            <w:r w:rsidR="002547F7" w:rsidRPr="00815740">
              <w:rPr>
                <w:rFonts w:ascii="Segoe UI" w:hAnsi="Segoe UI" w:cs="Segoe UI"/>
              </w:rPr>
              <w:t xml:space="preserve">g words and phrases are exemplified </w:t>
            </w:r>
            <w:r w:rsidRPr="00815740">
              <w:rPr>
                <w:rFonts w:ascii="Segoe UI" w:hAnsi="Segoe UI" w:cs="Segoe UI"/>
              </w:rPr>
              <w:t xml:space="preserve">to begin to provide a landscape for the vision development work that will unfold through this toolkit. Crucially, this toolkit aims to </w:t>
            </w:r>
            <w:r w:rsidR="002547F7" w:rsidRPr="00815740">
              <w:rPr>
                <w:rFonts w:ascii="Segoe UI" w:hAnsi="Segoe UI" w:cs="Segoe UI"/>
              </w:rPr>
              <w:t xml:space="preserve">suggest activities that will </w:t>
            </w:r>
            <w:r w:rsidRPr="00815740">
              <w:rPr>
                <w:rFonts w:ascii="Segoe UI" w:hAnsi="Segoe UI" w:cs="Segoe UI"/>
              </w:rPr>
              <w:t xml:space="preserve">bring together the thoughts, </w:t>
            </w:r>
            <w:proofErr w:type="gramStart"/>
            <w:r w:rsidRPr="00815740">
              <w:rPr>
                <w:rFonts w:ascii="Segoe UI" w:hAnsi="Segoe UI" w:cs="Segoe UI"/>
              </w:rPr>
              <w:t>feelings</w:t>
            </w:r>
            <w:proofErr w:type="gramEnd"/>
            <w:r w:rsidRPr="00815740">
              <w:rPr>
                <w:rFonts w:ascii="Segoe UI" w:hAnsi="Segoe UI" w:cs="Segoe UI"/>
              </w:rPr>
              <w:t xml:space="preserve"> and wisdom from the community that this school serves to create a</w:t>
            </w:r>
            <w:r w:rsidR="002547F7" w:rsidRPr="00815740">
              <w:rPr>
                <w:rFonts w:ascii="Segoe UI" w:hAnsi="Segoe UI" w:cs="Segoe UI"/>
              </w:rPr>
              <w:t>n</w:t>
            </w:r>
            <w:r w:rsidRPr="00815740">
              <w:rPr>
                <w:rFonts w:ascii="Segoe UI" w:hAnsi="Segoe UI" w:cs="Segoe UI"/>
              </w:rPr>
              <w:t xml:space="preserve"> inclusive and distinctive Christian vision. The </w:t>
            </w:r>
            <w:r w:rsidRPr="00815740">
              <w:rPr>
                <w:rFonts w:ascii="Segoe UI" w:hAnsi="Segoe UI" w:cs="Segoe UI"/>
                <w:b/>
              </w:rPr>
              <w:t xml:space="preserve">language itself will not </w:t>
            </w:r>
            <w:r w:rsidR="002547F7" w:rsidRPr="00815740">
              <w:rPr>
                <w:rFonts w:ascii="Segoe UI" w:hAnsi="Segoe UI" w:cs="Segoe UI"/>
                <w:b/>
              </w:rPr>
              <w:t>achieve</w:t>
            </w:r>
            <w:r w:rsidRPr="00815740">
              <w:rPr>
                <w:rFonts w:ascii="Segoe UI" w:hAnsi="Segoe UI" w:cs="Segoe UI"/>
                <w:b/>
              </w:rPr>
              <w:t xml:space="preserve"> this</w:t>
            </w:r>
            <w:r w:rsidRPr="00815740">
              <w:rPr>
                <w:rFonts w:ascii="Segoe UI" w:hAnsi="Segoe UI" w:cs="Segoe UI"/>
              </w:rPr>
              <w:t xml:space="preserve"> but through listening to the heart of the school community and considering the theology, </w:t>
            </w:r>
            <w:r w:rsidR="002547F7" w:rsidRPr="00815740">
              <w:rPr>
                <w:rFonts w:ascii="Segoe UI" w:hAnsi="Segoe UI" w:cs="Segoe UI"/>
              </w:rPr>
              <w:t>Christian</w:t>
            </w:r>
            <w:r w:rsidRPr="00815740">
              <w:rPr>
                <w:rFonts w:ascii="Segoe UI" w:hAnsi="Segoe UI" w:cs="Segoe UI"/>
              </w:rPr>
              <w:t xml:space="preserve"> narrative and biblical underpinning</w:t>
            </w:r>
            <w:r w:rsidR="002547F7" w:rsidRPr="00815740">
              <w:rPr>
                <w:rFonts w:ascii="Segoe UI" w:hAnsi="Segoe UI" w:cs="Segoe UI"/>
              </w:rPr>
              <w:t xml:space="preserve"> of the stakeholder views,</w:t>
            </w:r>
            <w:r w:rsidRPr="00815740">
              <w:rPr>
                <w:rFonts w:ascii="Segoe UI" w:hAnsi="Segoe UI" w:cs="Segoe UI"/>
              </w:rPr>
              <w:t xml:space="preserve"> a unique and distinctive </w:t>
            </w:r>
            <w:r w:rsidR="002547F7" w:rsidRPr="00815740">
              <w:rPr>
                <w:rFonts w:ascii="Segoe UI" w:hAnsi="Segoe UI" w:cs="Segoe UI"/>
              </w:rPr>
              <w:t>vision will be formed, which will serve current and future generations of God’s children.</w:t>
            </w:r>
          </w:p>
        </w:tc>
      </w:tr>
    </w:tbl>
    <w:p w14:paraId="13A14A68" w14:textId="77777777" w:rsidR="00580C9A" w:rsidRDefault="00580C9A" w:rsidP="00C4413E">
      <w:pPr>
        <w:pStyle w:val="NoSpacing"/>
      </w:pPr>
    </w:p>
    <w:tbl>
      <w:tblPr>
        <w:tblStyle w:val="TableGrid"/>
        <w:tblW w:w="15593" w:type="dxa"/>
        <w:tblInd w:w="-743" w:type="dxa"/>
        <w:tblLook w:val="04A0" w:firstRow="1" w:lastRow="0" w:firstColumn="1" w:lastColumn="0" w:noHBand="0" w:noVBand="1"/>
      </w:tblPr>
      <w:tblGrid>
        <w:gridCol w:w="5104"/>
        <w:gridCol w:w="6379"/>
        <w:gridCol w:w="4110"/>
      </w:tblGrid>
      <w:tr w:rsidR="008C723D" w14:paraId="13A14A6C" w14:textId="77777777" w:rsidTr="00EC4CD1">
        <w:tc>
          <w:tcPr>
            <w:tcW w:w="5104" w:type="dxa"/>
            <w:shd w:val="clear" w:color="auto" w:fill="00B050"/>
          </w:tcPr>
          <w:p w14:paraId="13A14A69" w14:textId="77777777" w:rsidR="008C723D" w:rsidRPr="00661B78" w:rsidRDefault="008C723D" w:rsidP="008C723D">
            <w:pPr>
              <w:jc w:val="center"/>
              <w:rPr>
                <w:rFonts w:ascii="Segoe UI" w:hAnsi="Segoe UI" w:cs="Segoe UI"/>
                <w:b/>
                <w:sz w:val="24"/>
                <w:szCs w:val="24"/>
              </w:rPr>
            </w:pPr>
            <w:r w:rsidRPr="00661B78">
              <w:rPr>
                <w:rFonts w:ascii="Segoe UI" w:hAnsi="Segoe UI" w:cs="Segoe UI"/>
                <w:b/>
                <w:sz w:val="24"/>
                <w:szCs w:val="24"/>
              </w:rPr>
              <w:t>Useful words and statements</w:t>
            </w:r>
          </w:p>
        </w:tc>
        <w:tc>
          <w:tcPr>
            <w:tcW w:w="6379" w:type="dxa"/>
            <w:shd w:val="clear" w:color="auto" w:fill="00B050"/>
          </w:tcPr>
          <w:p w14:paraId="13A14A6A" w14:textId="77777777" w:rsidR="008C723D" w:rsidRPr="00661B78" w:rsidRDefault="008C723D" w:rsidP="008C723D">
            <w:pPr>
              <w:jc w:val="center"/>
              <w:rPr>
                <w:rFonts w:ascii="Segoe UI" w:hAnsi="Segoe UI" w:cs="Segoe UI"/>
                <w:b/>
                <w:sz w:val="24"/>
                <w:szCs w:val="24"/>
              </w:rPr>
            </w:pPr>
            <w:r w:rsidRPr="00661B78">
              <w:rPr>
                <w:rFonts w:ascii="Segoe UI" w:hAnsi="Segoe UI" w:cs="Segoe UI"/>
                <w:b/>
                <w:sz w:val="24"/>
                <w:szCs w:val="24"/>
              </w:rPr>
              <w:t>Deeply Christian serving the common good language</w:t>
            </w:r>
          </w:p>
        </w:tc>
        <w:tc>
          <w:tcPr>
            <w:tcW w:w="4110" w:type="dxa"/>
            <w:shd w:val="clear" w:color="auto" w:fill="00B050"/>
          </w:tcPr>
          <w:p w14:paraId="13A14A6B" w14:textId="77777777" w:rsidR="008C723D" w:rsidRPr="00661B78" w:rsidRDefault="008C723D" w:rsidP="008C723D">
            <w:pPr>
              <w:jc w:val="center"/>
              <w:rPr>
                <w:rFonts w:ascii="Segoe UI" w:hAnsi="Segoe UI" w:cs="Segoe UI"/>
                <w:b/>
                <w:sz w:val="24"/>
                <w:szCs w:val="24"/>
              </w:rPr>
            </w:pPr>
            <w:r w:rsidRPr="00661B78">
              <w:rPr>
                <w:rFonts w:ascii="Segoe UI" w:hAnsi="Segoe UI" w:cs="Segoe UI"/>
                <w:b/>
                <w:sz w:val="24"/>
                <w:szCs w:val="24"/>
              </w:rPr>
              <w:t>Christian Values</w:t>
            </w:r>
          </w:p>
        </w:tc>
      </w:tr>
      <w:tr w:rsidR="008C723D" w14:paraId="13A14A77" w14:textId="77777777" w:rsidTr="002547F7">
        <w:tc>
          <w:tcPr>
            <w:tcW w:w="5104" w:type="dxa"/>
          </w:tcPr>
          <w:p w14:paraId="13A14A6D" w14:textId="77777777" w:rsidR="008C723D" w:rsidRPr="00981EFD" w:rsidRDefault="008C723D" w:rsidP="007C6D67">
            <w:pPr>
              <w:rPr>
                <w:rFonts w:ascii="Segoe UI" w:hAnsi="Segoe UI" w:cs="Segoe UI"/>
                <w:sz w:val="24"/>
                <w:szCs w:val="24"/>
              </w:rPr>
            </w:pPr>
            <w:r w:rsidRPr="00981EFD">
              <w:rPr>
                <w:rFonts w:ascii="Segoe UI" w:hAnsi="Segoe UI" w:cs="Segoe UI"/>
                <w:i/>
              </w:rPr>
              <w:t>wisdom, flourishing, image of God, God given potential, dignity, respect, inclusive, diversity, forgiveness, reconciliation, living well together, community, character development, hope, aspiration, aspirational, courageous advocacy, challenge injustice, RE, collective worship, spiritual community, spiritual development, opportunity, rigorous assessment, religious literacy, mental health and wellbeing, valuing all as children of God, valuing all God’s children, celebrating difference and diversity, challenge, broad and balanced curriculum, collective worship is central to school life, high priority is given to RE, Church School, Church of England School</w:t>
            </w:r>
          </w:p>
        </w:tc>
        <w:tc>
          <w:tcPr>
            <w:tcW w:w="6379" w:type="dxa"/>
          </w:tcPr>
          <w:p w14:paraId="13A14A6E" w14:textId="77777777" w:rsidR="008C723D" w:rsidRPr="00981EFD" w:rsidRDefault="008C723D" w:rsidP="007C6D67">
            <w:pPr>
              <w:rPr>
                <w:rFonts w:ascii="Segoe UI" w:hAnsi="Segoe UI" w:cs="Segoe UI"/>
                <w:sz w:val="24"/>
                <w:szCs w:val="24"/>
              </w:rPr>
            </w:pPr>
            <w:r w:rsidRPr="00981EFD">
              <w:rPr>
                <w:rFonts w:ascii="Segoe UI" w:hAnsi="Segoe UI" w:cs="Segoe UI"/>
                <w:i/>
              </w:rPr>
              <w:t>common good for th</w:t>
            </w:r>
            <w:r w:rsidR="00886FE3">
              <w:rPr>
                <w:rFonts w:ascii="Segoe UI" w:hAnsi="Segoe UI" w:cs="Segoe UI"/>
                <w:i/>
              </w:rPr>
              <w:t>e local community &amp; it</w:t>
            </w:r>
            <w:r w:rsidRPr="00981EFD">
              <w:rPr>
                <w:rFonts w:ascii="Segoe UI" w:hAnsi="Segoe UI" w:cs="Segoe UI"/>
                <w:i/>
              </w:rPr>
              <w:t>s environment, just institution, educational excellence, life in all its fullness, wisdom, hope, community, dignity, freedom of religion &amp; belief, collaboration, alliances, negotiation of difference, flourishing, plural society, model of education that is thoroughly Christian in its foundation, academic rigour, wellbeing, educating the whole person, foster confidence, nurture academic habits and skills, emotional intelligence and creativity across a whole range of school subjects, transformation, transformational, compassion, peace, service, worship, prayer, created in the image of God, hospitable to difference, the world as a place of wonder, exploration, reflection and self-discovery, hope and aspiration, fulfil their God-given potential, stretch and challenge intellectively, spiritually, morally, imaginatively &amp; actively, perseverance, patience, gratitude, openness to surprises &amp; celebration, hospitable community where all flourish, collaboration and conversation with others, dignity and ultimate worth of each person, vigilant safeguarding, crossing barriers of difference, prevention of homophobic bullying, good disagreement, moral and social development</w:t>
            </w:r>
          </w:p>
        </w:tc>
        <w:tc>
          <w:tcPr>
            <w:tcW w:w="4110" w:type="dxa"/>
          </w:tcPr>
          <w:p w14:paraId="13A14A6F" w14:textId="77777777" w:rsidR="00E8281F" w:rsidRPr="00981EFD" w:rsidRDefault="00D94C89" w:rsidP="00E8281F">
            <w:pPr>
              <w:rPr>
                <w:rFonts w:ascii="Segoe UI" w:hAnsi="Segoe UI" w:cs="Segoe UI"/>
                <w:i/>
              </w:rPr>
            </w:pPr>
            <w:hyperlink r:id="rId15" w:history="1">
              <w:r w:rsidR="00E8281F" w:rsidRPr="00981EFD">
                <w:rPr>
                  <w:rStyle w:val="Hyperlink"/>
                  <w:rFonts w:ascii="Segoe UI" w:hAnsi="Segoe UI" w:cs="Segoe UI"/>
                  <w:i/>
                </w:rPr>
                <w:t>www.christianvalues4schools.org.uk</w:t>
              </w:r>
            </w:hyperlink>
            <w:r w:rsidR="00E8281F" w:rsidRPr="00981EFD">
              <w:rPr>
                <w:rFonts w:ascii="Segoe UI" w:hAnsi="Segoe UI" w:cs="Segoe UI"/>
                <w:i/>
              </w:rPr>
              <w:t xml:space="preserve"> </w:t>
            </w:r>
          </w:p>
          <w:p w14:paraId="13A14A70" w14:textId="77777777" w:rsidR="00E8281F" w:rsidRPr="00981EFD" w:rsidRDefault="00E8281F" w:rsidP="00E8281F">
            <w:pPr>
              <w:rPr>
                <w:rFonts w:ascii="Segoe UI" w:hAnsi="Segoe UI" w:cs="Segoe UI"/>
                <w:i/>
              </w:rPr>
            </w:pPr>
          </w:p>
          <w:p w14:paraId="13A14A71" w14:textId="77777777" w:rsidR="00E8281F" w:rsidRPr="00981EFD" w:rsidRDefault="00E8281F" w:rsidP="00E8281F">
            <w:pPr>
              <w:rPr>
                <w:rFonts w:ascii="Segoe UI" w:hAnsi="Segoe UI" w:cs="Segoe UI"/>
                <w:i/>
              </w:rPr>
            </w:pPr>
            <w:r w:rsidRPr="00981EFD">
              <w:rPr>
                <w:rFonts w:ascii="Segoe UI" w:hAnsi="Segoe UI" w:cs="Segoe UI"/>
                <w:noProof/>
                <w:lang w:eastAsia="en-GB"/>
              </w:rPr>
              <w:drawing>
                <wp:anchor distT="0" distB="0" distL="114300" distR="114300" simplePos="0" relativeHeight="251710464" behindDoc="1" locked="0" layoutInCell="1" allowOverlap="1" wp14:anchorId="13A150EF" wp14:editId="13A150F0">
                  <wp:simplePos x="0" y="0"/>
                  <wp:positionH relativeFrom="column">
                    <wp:posOffset>635</wp:posOffset>
                  </wp:positionH>
                  <wp:positionV relativeFrom="paragraph">
                    <wp:posOffset>-635</wp:posOffset>
                  </wp:positionV>
                  <wp:extent cx="990600" cy="60960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990600" cy="609600"/>
                          </a:xfrm>
                          <a:prstGeom prst="rect">
                            <a:avLst/>
                          </a:prstGeom>
                        </pic:spPr>
                      </pic:pic>
                    </a:graphicData>
                  </a:graphic>
                  <wp14:sizeRelH relativeFrom="page">
                    <wp14:pctWidth>0</wp14:pctWidth>
                  </wp14:sizeRelH>
                  <wp14:sizeRelV relativeFrom="page">
                    <wp14:pctHeight>0</wp14:pctHeight>
                  </wp14:sizeRelV>
                </wp:anchor>
              </w:drawing>
            </w:r>
          </w:p>
          <w:p w14:paraId="13A14A72" w14:textId="77777777" w:rsidR="00E8281F" w:rsidRPr="00981EFD" w:rsidRDefault="00E8281F" w:rsidP="00E8281F">
            <w:pPr>
              <w:rPr>
                <w:rFonts w:ascii="Segoe UI" w:hAnsi="Segoe UI" w:cs="Segoe UI"/>
                <w:i/>
              </w:rPr>
            </w:pPr>
          </w:p>
          <w:p w14:paraId="13A14A73" w14:textId="77777777" w:rsidR="00E8281F" w:rsidRPr="00981EFD" w:rsidRDefault="00E8281F" w:rsidP="00E8281F">
            <w:pPr>
              <w:rPr>
                <w:rFonts w:ascii="Segoe UI" w:hAnsi="Segoe UI" w:cs="Segoe UI"/>
                <w:i/>
              </w:rPr>
            </w:pPr>
          </w:p>
          <w:p w14:paraId="13A14A74" w14:textId="77777777" w:rsidR="00E8281F" w:rsidRPr="00981EFD" w:rsidRDefault="00E8281F" w:rsidP="00E8281F">
            <w:pPr>
              <w:rPr>
                <w:rFonts w:ascii="Segoe UI" w:hAnsi="Segoe UI" w:cs="Segoe UI"/>
                <w:i/>
              </w:rPr>
            </w:pPr>
          </w:p>
          <w:p w14:paraId="13A14A75" w14:textId="77777777" w:rsidR="00E8281F" w:rsidRPr="00981EFD" w:rsidRDefault="00E8281F" w:rsidP="00E8281F">
            <w:pPr>
              <w:rPr>
                <w:rFonts w:ascii="Segoe UI" w:hAnsi="Segoe UI" w:cs="Segoe UI"/>
                <w:i/>
              </w:rPr>
            </w:pPr>
            <w:r w:rsidRPr="00981EFD">
              <w:rPr>
                <w:rFonts w:ascii="Segoe UI" w:hAnsi="Segoe UI" w:cs="Segoe UI"/>
                <w:i/>
              </w:rPr>
              <w:t>reverence (respect), wisdom, thankfulness (joy), humility, endurance (resilience, perseverance), service (charity), compassion (empathy), trust, peace (reconciliation), forgiveness, friendship, justice, hope, creation (environmental concerns), koinonia (community), love (agape)</w:t>
            </w:r>
          </w:p>
          <w:p w14:paraId="13A14A76" w14:textId="77777777" w:rsidR="008C723D" w:rsidRPr="00981EFD" w:rsidRDefault="00E8281F" w:rsidP="007C6D67">
            <w:pPr>
              <w:rPr>
                <w:rFonts w:ascii="Segoe UI" w:hAnsi="Segoe UI" w:cs="Segoe UI"/>
                <w:sz w:val="24"/>
                <w:szCs w:val="24"/>
              </w:rPr>
            </w:pPr>
            <w:r w:rsidRPr="00981EFD">
              <w:rPr>
                <w:rFonts w:ascii="Segoe UI" w:hAnsi="Segoe UI" w:cs="Segoe UI"/>
                <w:sz w:val="24"/>
                <w:szCs w:val="24"/>
              </w:rPr>
              <w:t xml:space="preserve"> </w:t>
            </w:r>
          </w:p>
        </w:tc>
      </w:tr>
    </w:tbl>
    <w:p w14:paraId="13A14A78" w14:textId="77777777" w:rsidR="000F2AE3" w:rsidRDefault="0094091E" w:rsidP="00907D71">
      <w:pPr>
        <w:pStyle w:val="NoSpacing"/>
      </w:pPr>
      <w:r w:rsidRPr="00CE438F">
        <w:rPr>
          <w:noProof/>
          <w:color w:val="92D050"/>
          <w:sz w:val="24"/>
          <w:szCs w:val="24"/>
          <w:lang w:val="en-GB" w:eastAsia="en-GB"/>
        </w:rPr>
        <w:lastRenderedPageBreak/>
        <w:drawing>
          <wp:anchor distT="0" distB="0" distL="114300" distR="114300" simplePos="0" relativeHeight="251712512" behindDoc="0" locked="0" layoutInCell="1" allowOverlap="1" wp14:anchorId="13A150F1" wp14:editId="13A150F2">
            <wp:simplePos x="0" y="0"/>
            <wp:positionH relativeFrom="column">
              <wp:posOffset>-92710</wp:posOffset>
            </wp:positionH>
            <wp:positionV relativeFrom="paragraph">
              <wp:posOffset>-1673</wp:posOffset>
            </wp:positionV>
            <wp:extent cx="1066800" cy="477520"/>
            <wp:effectExtent l="19050" t="19050" r="19050" b="17780"/>
            <wp:wrapNone/>
            <wp:docPr id="300" name="Picture 30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907D71">
        <w:rPr>
          <w:noProof/>
          <w:lang w:val="en-GB" w:eastAsia="en-GB"/>
        </w:rPr>
        <w:drawing>
          <wp:anchor distT="0" distB="0" distL="114300" distR="114300" simplePos="0" relativeHeight="251713536" behindDoc="0" locked="0" layoutInCell="1" allowOverlap="1" wp14:anchorId="13A150F3" wp14:editId="13A150F4">
            <wp:simplePos x="0" y="0"/>
            <wp:positionH relativeFrom="column">
              <wp:posOffset>7587981</wp:posOffset>
            </wp:positionH>
            <wp:positionV relativeFrom="paragraph">
              <wp:posOffset>-281305</wp:posOffset>
            </wp:positionV>
            <wp:extent cx="1356360" cy="754380"/>
            <wp:effectExtent l="19050" t="19050" r="15240" b="26670"/>
            <wp:wrapNone/>
            <wp:docPr id="301" name="Picture 3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6360" cy="754380"/>
                    </a:xfrm>
                    <a:prstGeom prst="rect">
                      <a:avLst/>
                    </a:prstGeom>
                    <a:noFill/>
                    <a:ln cmpd="dbl">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3948"/>
      </w:tblGrid>
      <w:tr w:rsidR="000F2AE3" w14:paraId="13A14A7A" w14:textId="77777777" w:rsidTr="000F2AE3">
        <w:tc>
          <w:tcPr>
            <w:tcW w:w="14174" w:type="dxa"/>
            <w:shd w:val="clear" w:color="auto" w:fill="548DD4" w:themeFill="text2" w:themeFillTint="99"/>
          </w:tcPr>
          <w:p w14:paraId="13A14A79" w14:textId="77777777" w:rsidR="000F2AE3" w:rsidRPr="0078264D" w:rsidRDefault="000D2398" w:rsidP="000D2398">
            <w:pPr>
              <w:jc w:val="center"/>
              <w:rPr>
                <w:rFonts w:ascii="Segoe UI" w:hAnsi="Segoe UI" w:cs="Segoe UI"/>
                <w:b/>
                <w:sz w:val="24"/>
                <w:szCs w:val="24"/>
              </w:rPr>
            </w:pPr>
            <w:r w:rsidRPr="0078264D">
              <w:rPr>
                <w:rFonts w:ascii="Segoe UI" w:hAnsi="Segoe UI" w:cs="Segoe UI"/>
                <w:b/>
                <w:sz w:val="24"/>
                <w:szCs w:val="24"/>
              </w:rPr>
              <w:t xml:space="preserve">Stakeholder engagement </w:t>
            </w:r>
          </w:p>
        </w:tc>
      </w:tr>
    </w:tbl>
    <w:p w14:paraId="13A14A7B" w14:textId="77777777" w:rsidR="000F2AE3" w:rsidRDefault="000F2AE3" w:rsidP="00907D71">
      <w:pPr>
        <w:pStyle w:val="NoSpacing"/>
      </w:pPr>
    </w:p>
    <w:tbl>
      <w:tblPr>
        <w:tblStyle w:val="TableGrid"/>
        <w:tblW w:w="14425" w:type="dxa"/>
        <w:tblLook w:val="04A0" w:firstRow="1" w:lastRow="0" w:firstColumn="1" w:lastColumn="0" w:noHBand="0" w:noVBand="1"/>
      </w:tblPr>
      <w:tblGrid>
        <w:gridCol w:w="4077"/>
        <w:gridCol w:w="4678"/>
        <w:gridCol w:w="5670"/>
      </w:tblGrid>
      <w:tr w:rsidR="00B349BB" w:rsidRPr="006E0EA5" w14:paraId="13A14A7F" w14:textId="77777777" w:rsidTr="00EC4CD1">
        <w:tc>
          <w:tcPr>
            <w:tcW w:w="4077" w:type="dxa"/>
            <w:shd w:val="clear" w:color="auto" w:fill="548DD4" w:themeFill="text2" w:themeFillTint="99"/>
          </w:tcPr>
          <w:p w14:paraId="13A14A7C" w14:textId="77777777" w:rsidR="00B349BB" w:rsidRPr="0078264D" w:rsidRDefault="00B349BB" w:rsidP="00B349BB">
            <w:pPr>
              <w:jc w:val="center"/>
              <w:rPr>
                <w:rStyle w:val="Strong"/>
                <w:rFonts w:ascii="Segoe UI" w:hAnsi="Segoe UI" w:cs="Segoe UI"/>
                <w:sz w:val="24"/>
                <w:szCs w:val="24"/>
              </w:rPr>
            </w:pPr>
            <w:r w:rsidRPr="0078264D">
              <w:rPr>
                <w:rStyle w:val="Strong"/>
                <w:rFonts w:ascii="Segoe UI" w:hAnsi="Segoe UI" w:cs="Segoe UI"/>
                <w:sz w:val="24"/>
                <w:szCs w:val="24"/>
              </w:rPr>
              <w:t>About this activity</w:t>
            </w:r>
          </w:p>
        </w:tc>
        <w:tc>
          <w:tcPr>
            <w:tcW w:w="4678" w:type="dxa"/>
            <w:shd w:val="clear" w:color="auto" w:fill="548DD4" w:themeFill="text2" w:themeFillTint="99"/>
          </w:tcPr>
          <w:p w14:paraId="13A14A7D" w14:textId="77777777" w:rsidR="00B349BB" w:rsidRPr="0078264D" w:rsidRDefault="00B349BB" w:rsidP="00B349BB">
            <w:pPr>
              <w:jc w:val="center"/>
              <w:rPr>
                <w:rStyle w:val="Strong"/>
                <w:rFonts w:ascii="Segoe UI" w:hAnsi="Segoe UI" w:cs="Segoe UI"/>
                <w:sz w:val="24"/>
                <w:szCs w:val="24"/>
              </w:rPr>
            </w:pPr>
            <w:r w:rsidRPr="0078264D">
              <w:rPr>
                <w:rStyle w:val="Strong"/>
                <w:rFonts w:ascii="Segoe UI" w:hAnsi="Segoe UI" w:cs="Segoe UI"/>
                <w:sz w:val="24"/>
                <w:szCs w:val="24"/>
              </w:rPr>
              <w:t>Using this tool.</w:t>
            </w:r>
          </w:p>
        </w:tc>
        <w:tc>
          <w:tcPr>
            <w:tcW w:w="5670" w:type="dxa"/>
            <w:shd w:val="clear" w:color="auto" w:fill="548DD4" w:themeFill="text2" w:themeFillTint="99"/>
          </w:tcPr>
          <w:p w14:paraId="13A14A7E" w14:textId="77777777" w:rsidR="00B349BB" w:rsidRPr="0078264D" w:rsidRDefault="00B349BB" w:rsidP="00B349BB">
            <w:pPr>
              <w:jc w:val="center"/>
              <w:rPr>
                <w:rStyle w:val="Strong"/>
                <w:rFonts w:ascii="Segoe UI" w:hAnsi="Segoe UI" w:cs="Segoe UI"/>
                <w:sz w:val="24"/>
                <w:szCs w:val="24"/>
              </w:rPr>
            </w:pPr>
            <w:r w:rsidRPr="0078264D">
              <w:rPr>
                <w:rStyle w:val="Strong"/>
                <w:rFonts w:ascii="Segoe UI" w:hAnsi="Segoe UI" w:cs="Segoe UI"/>
                <w:sz w:val="24"/>
                <w:szCs w:val="24"/>
              </w:rPr>
              <w:t>Grounded in theology, rooted in Christian narrative.</w:t>
            </w:r>
          </w:p>
        </w:tc>
      </w:tr>
      <w:tr w:rsidR="00B349BB" w:rsidRPr="006E0EA5" w14:paraId="13A14A94" w14:textId="77777777" w:rsidTr="00981EFD">
        <w:tc>
          <w:tcPr>
            <w:tcW w:w="4077" w:type="dxa"/>
          </w:tcPr>
          <w:p w14:paraId="13A14A80" w14:textId="77777777" w:rsidR="00BA092D" w:rsidRPr="0078264D" w:rsidRDefault="00BA092D" w:rsidP="00B349BB">
            <w:pPr>
              <w:jc w:val="both"/>
              <w:rPr>
                <w:rFonts w:ascii="Segoe UI" w:hAnsi="Segoe UI" w:cs="Segoe UI"/>
                <w:shd w:val="clear" w:color="auto" w:fill="FFFFFF"/>
              </w:rPr>
            </w:pPr>
            <w:r w:rsidRPr="0078264D">
              <w:rPr>
                <w:rFonts w:ascii="Segoe UI" w:hAnsi="Segoe UI" w:cs="Segoe UI"/>
                <w:shd w:val="clear" w:color="auto" w:fill="FFFFFF"/>
              </w:rPr>
              <w:t xml:space="preserve">It is vital that each Church School lives out their Christian vision with their relationships and partnerships with key stakeholders. </w:t>
            </w:r>
          </w:p>
          <w:p w14:paraId="13A14A81" w14:textId="77777777" w:rsidR="00BA092D" w:rsidRPr="0078264D" w:rsidRDefault="00BA092D" w:rsidP="00B349BB">
            <w:pPr>
              <w:jc w:val="both"/>
              <w:rPr>
                <w:rFonts w:ascii="Segoe UI" w:hAnsi="Segoe UI" w:cs="Segoe UI"/>
                <w:shd w:val="clear" w:color="auto" w:fill="FFFFFF"/>
              </w:rPr>
            </w:pPr>
          </w:p>
          <w:p w14:paraId="13A14A82" w14:textId="77777777" w:rsidR="00BA092D" w:rsidRPr="0078264D" w:rsidRDefault="00BA092D" w:rsidP="00B349BB">
            <w:pPr>
              <w:jc w:val="both"/>
              <w:rPr>
                <w:rFonts w:ascii="Segoe UI" w:hAnsi="Segoe UI" w:cs="Segoe UI"/>
                <w:shd w:val="clear" w:color="auto" w:fill="FFFFFF"/>
              </w:rPr>
            </w:pPr>
            <w:r w:rsidRPr="0078264D">
              <w:rPr>
                <w:rFonts w:ascii="Segoe UI" w:hAnsi="Segoe UI" w:cs="Segoe UI"/>
                <w:shd w:val="clear" w:color="auto" w:fill="FFFFFF"/>
              </w:rPr>
              <w:t xml:space="preserve">There should also be a robust and continuous self-evaluation process that involves the school community in evaluating their effectiveness as a Church school. </w:t>
            </w:r>
          </w:p>
          <w:p w14:paraId="13A14A83" w14:textId="77777777" w:rsidR="00BA092D" w:rsidRPr="0078264D" w:rsidRDefault="00BA092D" w:rsidP="00B349BB">
            <w:pPr>
              <w:jc w:val="both"/>
              <w:rPr>
                <w:rFonts w:ascii="Segoe UI" w:hAnsi="Segoe UI" w:cs="Segoe UI"/>
                <w:shd w:val="clear" w:color="auto" w:fill="FFFFFF"/>
              </w:rPr>
            </w:pPr>
          </w:p>
          <w:p w14:paraId="13A14A84" w14:textId="77777777" w:rsidR="0078264D" w:rsidRPr="0078264D" w:rsidRDefault="00BA092D" w:rsidP="00B349BB">
            <w:pPr>
              <w:jc w:val="both"/>
              <w:rPr>
                <w:rFonts w:ascii="Segoe UI" w:hAnsi="Segoe UI" w:cs="Segoe UI"/>
                <w:shd w:val="clear" w:color="auto" w:fill="FFFFFF"/>
              </w:rPr>
            </w:pPr>
            <w:r w:rsidRPr="0078264D">
              <w:rPr>
                <w:rFonts w:ascii="Segoe UI" w:hAnsi="Segoe UI" w:cs="Segoe UI"/>
                <w:shd w:val="clear" w:color="auto" w:fill="FFFFFF"/>
              </w:rPr>
              <w:t xml:space="preserve">This tool aims to support school leaders to identify who are the key stakeholders who might be involved in evaluating the vision of the school, and its effectiveness as a Church school. </w:t>
            </w:r>
          </w:p>
          <w:p w14:paraId="13A14A85" w14:textId="77777777" w:rsidR="0078264D" w:rsidRPr="0078264D" w:rsidRDefault="0078264D" w:rsidP="00B349BB">
            <w:pPr>
              <w:jc w:val="both"/>
              <w:rPr>
                <w:rFonts w:ascii="Segoe UI" w:hAnsi="Segoe UI" w:cs="Segoe UI"/>
                <w:shd w:val="clear" w:color="auto" w:fill="FFFFFF"/>
              </w:rPr>
            </w:pPr>
          </w:p>
          <w:p w14:paraId="13A14A86" w14:textId="77777777" w:rsidR="00B349BB" w:rsidRPr="0078264D" w:rsidRDefault="0078264D" w:rsidP="00B349BB">
            <w:pPr>
              <w:jc w:val="both"/>
              <w:rPr>
                <w:rFonts w:ascii="Segoe UI" w:hAnsi="Segoe UI" w:cs="Segoe UI"/>
                <w:i/>
                <w:shd w:val="clear" w:color="auto" w:fill="FFFFFF"/>
              </w:rPr>
            </w:pPr>
            <w:r w:rsidRPr="0078264D">
              <w:rPr>
                <w:rFonts w:ascii="Segoe UI" w:hAnsi="Segoe UI" w:cs="Segoe UI"/>
                <w:shd w:val="clear" w:color="auto" w:fill="FFFFFF"/>
              </w:rPr>
              <w:t xml:space="preserve">As the vision and associated values are established, it would be helpful to continue to share this work with ALL stakeholders, whether through </w:t>
            </w:r>
            <w:r w:rsidRPr="00505EB7">
              <w:rPr>
                <w:rFonts w:ascii="Segoe UI" w:hAnsi="Segoe UI" w:cs="Segoe UI"/>
                <w:b/>
                <w:shd w:val="clear" w:color="auto" w:fill="FFFFFF"/>
              </w:rPr>
              <w:t>active involvement</w:t>
            </w:r>
            <w:r w:rsidRPr="0078264D">
              <w:rPr>
                <w:rFonts w:ascii="Segoe UI" w:hAnsi="Segoe UI" w:cs="Segoe UI"/>
                <w:shd w:val="clear" w:color="auto" w:fill="FFFFFF"/>
              </w:rPr>
              <w:t xml:space="preserve">, through </w:t>
            </w:r>
            <w:r w:rsidRPr="00505EB7">
              <w:rPr>
                <w:rFonts w:ascii="Segoe UI" w:hAnsi="Segoe UI" w:cs="Segoe UI"/>
                <w:b/>
                <w:shd w:val="clear" w:color="auto" w:fill="FFFFFF"/>
              </w:rPr>
              <w:t>consultation</w:t>
            </w:r>
            <w:r w:rsidRPr="0078264D">
              <w:rPr>
                <w:rFonts w:ascii="Segoe UI" w:hAnsi="Segoe UI" w:cs="Segoe UI"/>
                <w:shd w:val="clear" w:color="auto" w:fill="FFFFFF"/>
              </w:rPr>
              <w:t xml:space="preserve"> or simply through ensuring the stakeholder is </w:t>
            </w:r>
            <w:r w:rsidRPr="00505EB7">
              <w:rPr>
                <w:rFonts w:ascii="Segoe UI" w:hAnsi="Segoe UI" w:cs="Segoe UI"/>
                <w:b/>
                <w:shd w:val="clear" w:color="auto" w:fill="FFFFFF"/>
              </w:rPr>
              <w:t>informed.</w:t>
            </w:r>
            <w:r w:rsidRPr="0078264D">
              <w:rPr>
                <w:rFonts w:ascii="Segoe UI" w:hAnsi="Segoe UI" w:cs="Segoe UI"/>
                <w:shd w:val="clear" w:color="auto" w:fill="FFFFFF"/>
              </w:rPr>
              <w:t xml:space="preserve"> </w:t>
            </w:r>
          </w:p>
        </w:tc>
        <w:tc>
          <w:tcPr>
            <w:tcW w:w="4678" w:type="dxa"/>
          </w:tcPr>
          <w:p w14:paraId="13A14A87" w14:textId="77777777" w:rsidR="00B349BB" w:rsidRPr="0078264D" w:rsidRDefault="00B349BB" w:rsidP="00B349BB">
            <w:pPr>
              <w:jc w:val="both"/>
              <w:rPr>
                <w:rFonts w:ascii="Segoe UI" w:hAnsi="Segoe UI" w:cs="Segoe UI"/>
                <w:shd w:val="clear" w:color="auto" w:fill="FFFFFF"/>
              </w:rPr>
            </w:pPr>
            <w:r w:rsidRPr="0078264D">
              <w:rPr>
                <w:rFonts w:ascii="Segoe UI" w:hAnsi="Segoe UI" w:cs="Segoe UI"/>
                <w:shd w:val="clear" w:color="auto" w:fill="FFFFFF"/>
              </w:rPr>
              <w:t xml:space="preserve"> </w:t>
            </w:r>
            <w:r w:rsidR="00BA092D" w:rsidRPr="0078264D">
              <w:rPr>
                <w:rFonts w:ascii="Segoe UI" w:hAnsi="Segoe UI" w:cs="Segoe UI"/>
                <w:shd w:val="clear" w:color="auto" w:fill="FFFFFF"/>
              </w:rPr>
              <w:t xml:space="preserve">Starting with the leadership team, map out </w:t>
            </w:r>
            <w:proofErr w:type="gramStart"/>
            <w:r w:rsidR="00BA092D" w:rsidRPr="0078264D">
              <w:rPr>
                <w:rFonts w:ascii="Segoe UI" w:hAnsi="Segoe UI" w:cs="Segoe UI"/>
                <w:shd w:val="clear" w:color="auto" w:fill="FFFFFF"/>
              </w:rPr>
              <w:t>all of</w:t>
            </w:r>
            <w:proofErr w:type="gramEnd"/>
            <w:r w:rsidR="00BA092D" w:rsidRPr="0078264D">
              <w:rPr>
                <w:rFonts w:ascii="Segoe UI" w:hAnsi="Segoe UI" w:cs="Segoe UI"/>
                <w:shd w:val="clear" w:color="auto" w:fill="FFFFFF"/>
              </w:rPr>
              <w:t xml:space="preserve"> the stakeholders with whom you are already working. Consider then, </w:t>
            </w:r>
            <w:r w:rsidR="00CE67E8" w:rsidRPr="0078264D">
              <w:rPr>
                <w:rFonts w:ascii="Segoe UI" w:hAnsi="Segoe UI" w:cs="Segoe UI"/>
                <w:shd w:val="clear" w:color="auto" w:fill="FFFFFF"/>
              </w:rPr>
              <w:t>who</w:t>
            </w:r>
            <w:r w:rsidR="00F92EAF" w:rsidRPr="0078264D">
              <w:rPr>
                <w:rFonts w:ascii="Segoe UI" w:hAnsi="Segoe UI" w:cs="Segoe UI"/>
                <w:shd w:val="clear" w:color="auto" w:fill="FFFFFF"/>
              </w:rPr>
              <w:t xml:space="preserve"> else</w:t>
            </w:r>
            <w:r w:rsidR="0078264D" w:rsidRPr="0078264D">
              <w:rPr>
                <w:rFonts w:ascii="Segoe UI" w:hAnsi="Segoe UI" w:cs="Segoe UI"/>
                <w:shd w:val="clear" w:color="auto" w:fill="FFFFFF"/>
              </w:rPr>
              <w:t xml:space="preserve"> it</w:t>
            </w:r>
            <w:r w:rsidR="00F92EAF" w:rsidRPr="0078264D">
              <w:rPr>
                <w:rFonts w:ascii="Segoe UI" w:hAnsi="Segoe UI" w:cs="Segoe UI"/>
                <w:shd w:val="clear" w:color="auto" w:fill="FFFFFF"/>
              </w:rPr>
              <w:t xml:space="preserve"> might be useful to </w:t>
            </w:r>
            <w:r w:rsidR="00CE67E8" w:rsidRPr="0078264D">
              <w:rPr>
                <w:rFonts w:ascii="Segoe UI" w:hAnsi="Segoe UI" w:cs="Segoe UI"/>
                <w:shd w:val="clear" w:color="auto" w:fill="FFFFFF"/>
              </w:rPr>
              <w:t xml:space="preserve">inform, consult or have actively involved when either developing or evaluating your school vision. </w:t>
            </w:r>
          </w:p>
          <w:p w14:paraId="13A14A88" w14:textId="77777777" w:rsidR="00CE67E8" w:rsidRPr="0078264D" w:rsidRDefault="00CE67E8" w:rsidP="00B349BB">
            <w:pPr>
              <w:jc w:val="both"/>
              <w:rPr>
                <w:rFonts w:ascii="Segoe UI" w:hAnsi="Segoe UI" w:cs="Segoe UI"/>
                <w:shd w:val="clear" w:color="auto" w:fill="FFFFFF"/>
              </w:rPr>
            </w:pPr>
          </w:p>
          <w:p w14:paraId="13A14A89" w14:textId="77777777" w:rsidR="00CE67E8" w:rsidRPr="0078264D" w:rsidRDefault="00CE67E8" w:rsidP="00B349BB">
            <w:pPr>
              <w:jc w:val="both"/>
              <w:rPr>
                <w:rFonts w:ascii="Segoe UI" w:hAnsi="Segoe UI" w:cs="Segoe UI"/>
                <w:shd w:val="clear" w:color="auto" w:fill="FFFFFF"/>
              </w:rPr>
            </w:pPr>
            <w:r w:rsidRPr="0078264D">
              <w:rPr>
                <w:rFonts w:ascii="Segoe UI" w:hAnsi="Segoe UI" w:cs="Segoe UI"/>
                <w:shd w:val="clear" w:color="auto" w:fill="FFFFFF"/>
              </w:rPr>
              <w:t xml:space="preserve">Mark a boundary line around those stakeholders who </w:t>
            </w:r>
            <w:proofErr w:type="gramStart"/>
            <w:r w:rsidRPr="0078264D">
              <w:rPr>
                <w:rFonts w:ascii="Segoe UI" w:hAnsi="Segoe UI" w:cs="Segoe UI"/>
                <w:shd w:val="clear" w:color="auto" w:fill="FFFFFF"/>
              </w:rPr>
              <w:t>will be actively be</w:t>
            </w:r>
            <w:proofErr w:type="gramEnd"/>
            <w:r w:rsidRPr="0078264D">
              <w:rPr>
                <w:rFonts w:ascii="Segoe UI" w:hAnsi="Segoe UI" w:cs="Segoe UI"/>
                <w:shd w:val="clear" w:color="auto" w:fill="FFFFFF"/>
              </w:rPr>
              <w:t xml:space="preserve"> involved in living out your school’s vision, another around those who will provide input for the development or evaluation of the school vision, and a final line for those who you feel would benefit from being informed about the development of your school’s vision or the outcomes that have been understood as a result of robust self-evaluation. </w:t>
            </w:r>
          </w:p>
          <w:p w14:paraId="13A14A8A" w14:textId="77777777" w:rsidR="00CE67E8" w:rsidRPr="0078264D" w:rsidRDefault="00CE67E8" w:rsidP="00B349BB">
            <w:pPr>
              <w:jc w:val="both"/>
              <w:rPr>
                <w:rFonts w:ascii="Segoe UI" w:hAnsi="Segoe UI" w:cs="Segoe UI"/>
                <w:shd w:val="clear" w:color="auto" w:fill="FFFFFF"/>
              </w:rPr>
            </w:pPr>
          </w:p>
          <w:p w14:paraId="13A14A8B" w14:textId="77777777" w:rsidR="00CE67E8" w:rsidRPr="0078264D" w:rsidRDefault="00CE67E8" w:rsidP="00B349BB">
            <w:pPr>
              <w:jc w:val="both"/>
              <w:rPr>
                <w:rFonts w:ascii="Segoe UI" w:hAnsi="Segoe UI" w:cs="Segoe UI"/>
                <w:shd w:val="clear" w:color="auto" w:fill="FFFFFF"/>
              </w:rPr>
            </w:pPr>
            <w:r w:rsidRPr="0078264D">
              <w:rPr>
                <w:rFonts w:ascii="Segoe UI" w:hAnsi="Segoe UI" w:cs="Segoe UI"/>
                <w:shd w:val="clear" w:color="auto" w:fill="FFFFFF"/>
              </w:rPr>
              <w:t xml:space="preserve">It may be useful to identify how any </w:t>
            </w:r>
            <w:proofErr w:type="gramStart"/>
            <w:r w:rsidRPr="0078264D">
              <w:rPr>
                <w:rFonts w:ascii="Segoe UI" w:hAnsi="Segoe UI" w:cs="Segoe UI"/>
                <w:shd w:val="clear" w:color="auto" w:fill="FFFFFF"/>
              </w:rPr>
              <w:t>stakeholders</w:t>
            </w:r>
            <w:proofErr w:type="gramEnd"/>
            <w:r w:rsidRPr="0078264D">
              <w:rPr>
                <w:rFonts w:ascii="Segoe UI" w:hAnsi="Segoe UI" w:cs="Segoe UI"/>
                <w:shd w:val="clear" w:color="auto" w:fill="FFFFFF"/>
              </w:rPr>
              <w:t xml:space="preserve"> cross different boundaries. This will support the school in understanding how stake holders are interrelated and </w:t>
            </w:r>
            <w:r w:rsidR="008C204C" w:rsidRPr="0078264D">
              <w:rPr>
                <w:rFonts w:ascii="Segoe UI" w:hAnsi="Segoe UI" w:cs="Segoe UI"/>
                <w:shd w:val="clear" w:color="auto" w:fill="FFFFFF"/>
              </w:rPr>
              <w:t xml:space="preserve">where they may be able to represent or broker links with other partners. </w:t>
            </w:r>
          </w:p>
        </w:tc>
        <w:tc>
          <w:tcPr>
            <w:tcW w:w="5670" w:type="dxa"/>
          </w:tcPr>
          <w:p w14:paraId="13A14A8C" w14:textId="77777777" w:rsidR="00907D71" w:rsidRPr="0078264D" w:rsidRDefault="008C204C" w:rsidP="0078264D">
            <w:pPr>
              <w:jc w:val="both"/>
              <w:rPr>
                <w:rFonts w:ascii="Segoe UI" w:hAnsi="Segoe UI" w:cs="Segoe UI"/>
                <w:shd w:val="clear" w:color="auto" w:fill="FFFFFF"/>
              </w:rPr>
            </w:pPr>
            <w:r w:rsidRPr="0078264D">
              <w:rPr>
                <w:rFonts w:ascii="Segoe UI" w:hAnsi="Segoe UI" w:cs="Segoe UI"/>
                <w:shd w:val="clear" w:color="auto" w:fill="FFFFFF"/>
              </w:rPr>
              <w:t>An authentic Christian vision for living well together is one that is scandalously inclusive: where all are welcomed, and where everyone gets to play a part. Leaders should not seek diversity and inclusion because it is the right thing to do, we should pursue it and chase it down because it is inherently better. Diverse teams do not simply tick boxes or fulfil targets. We think, lead, teach and learn better because of our diversity.</w:t>
            </w:r>
          </w:p>
          <w:p w14:paraId="13A14A8D" w14:textId="77777777" w:rsidR="00907D71" w:rsidRPr="0078264D" w:rsidRDefault="00907D71" w:rsidP="008C204C">
            <w:pPr>
              <w:rPr>
                <w:rFonts w:ascii="Segoe UI" w:hAnsi="Segoe UI" w:cs="Segoe UI"/>
                <w:shd w:val="clear" w:color="auto" w:fill="FFFFFF"/>
              </w:rPr>
            </w:pPr>
          </w:p>
          <w:p w14:paraId="13A14A8E" w14:textId="77777777" w:rsidR="00907D71" w:rsidRPr="0078264D" w:rsidRDefault="00907D71" w:rsidP="0078264D">
            <w:pPr>
              <w:jc w:val="both"/>
              <w:rPr>
                <w:rFonts w:ascii="Segoe UI" w:hAnsi="Segoe UI" w:cs="Segoe UI"/>
                <w:shd w:val="clear" w:color="auto" w:fill="FFFFFF"/>
              </w:rPr>
            </w:pPr>
            <w:r w:rsidRPr="0078264D">
              <w:rPr>
                <w:rFonts w:ascii="Segoe UI" w:hAnsi="Segoe UI" w:cs="Segoe UI"/>
                <w:shd w:val="clear" w:color="auto" w:fill="FFFFFF"/>
              </w:rPr>
              <w:t xml:space="preserve">The New Testament envisages a community where there “is neither Jew nor Gentile, neither a </w:t>
            </w:r>
            <w:r w:rsidR="00505EB7">
              <w:rPr>
                <w:rFonts w:ascii="Segoe UI" w:hAnsi="Segoe UI" w:cs="Segoe UI"/>
                <w:shd w:val="clear" w:color="auto" w:fill="FFFFFF"/>
              </w:rPr>
              <w:t>slave not free, nor is there mal</w:t>
            </w:r>
            <w:r w:rsidRPr="0078264D">
              <w:rPr>
                <w:rFonts w:ascii="Segoe UI" w:hAnsi="Segoe UI" w:cs="Segoe UI"/>
                <w:shd w:val="clear" w:color="auto" w:fill="FFFFFF"/>
              </w:rPr>
              <w:t>e and female, for you are all one in Christ Jesus</w:t>
            </w:r>
            <w:proofErr w:type="gramStart"/>
            <w:r w:rsidRPr="0078264D">
              <w:rPr>
                <w:rFonts w:ascii="Segoe UI" w:hAnsi="Segoe UI" w:cs="Segoe UI"/>
                <w:shd w:val="clear" w:color="auto" w:fill="FFFFFF"/>
              </w:rPr>
              <w:t>.”(</w:t>
            </w:r>
            <w:proofErr w:type="gramEnd"/>
            <w:r w:rsidRPr="0078264D">
              <w:rPr>
                <w:rFonts w:ascii="Segoe UI" w:hAnsi="Segoe UI" w:cs="Segoe UI"/>
                <w:shd w:val="clear" w:color="auto" w:fill="FFFFFF"/>
              </w:rPr>
              <w:t xml:space="preserve">Galatians 3.28) </w:t>
            </w:r>
          </w:p>
          <w:p w14:paraId="13A14A8F" w14:textId="77777777" w:rsidR="00907D71" w:rsidRPr="0078264D" w:rsidRDefault="00907D71" w:rsidP="008C204C">
            <w:pPr>
              <w:rPr>
                <w:rFonts w:ascii="Segoe UI" w:hAnsi="Segoe UI" w:cs="Segoe UI"/>
                <w:shd w:val="clear" w:color="auto" w:fill="FFFFFF"/>
              </w:rPr>
            </w:pPr>
          </w:p>
          <w:p w14:paraId="13A14A90" w14:textId="77777777" w:rsidR="00907D71" w:rsidRPr="0078264D" w:rsidRDefault="00907D71" w:rsidP="0078264D">
            <w:pPr>
              <w:jc w:val="both"/>
              <w:rPr>
                <w:rFonts w:ascii="Segoe UI" w:hAnsi="Segoe UI" w:cs="Segoe UI"/>
                <w:shd w:val="clear" w:color="auto" w:fill="FFFFFF"/>
              </w:rPr>
            </w:pPr>
            <w:r w:rsidRPr="0078264D">
              <w:rPr>
                <w:rFonts w:ascii="Segoe UI" w:hAnsi="Segoe UI" w:cs="Segoe UI"/>
                <w:shd w:val="clear" w:color="auto" w:fill="FFFFFF"/>
              </w:rPr>
              <w:t>It is a community brin</w:t>
            </w:r>
            <w:r w:rsidR="00F92EAF" w:rsidRPr="0078264D">
              <w:rPr>
                <w:rFonts w:ascii="Segoe UI" w:hAnsi="Segoe UI" w:cs="Segoe UI"/>
                <w:shd w:val="clear" w:color="auto" w:fill="FFFFFF"/>
              </w:rPr>
              <w:t>g</w:t>
            </w:r>
            <w:r w:rsidRPr="0078264D">
              <w:rPr>
                <w:rFonts w:ascii="Segoe UI" w:hAnsi="Segoe UI" w:cs="Segoe UI"/>
                <w:shd w:val="clear" w:color="auto" w:fill="FFFFFF"/>
              </w:rPr>
              <w:t xml:space="preserve">ing their varied history, </w:t>
            </w:r>
            <w:proofErr w:type="gramStart"/>
            <w:r w:rsidRPr="0078264D">
              <w:rPr>
                <w:rFonts w:ascii="Segoe UI" w:hAnsi="Segoe UI" w:cs="Segoe UI"/>
                <w:shd w:val="clear" w:color="auto" w:fill="FFFFFF"/>
              </w:rPr>
              <w:t>talents</w:t>
            </w:r>
            <w:proofErr w:type="gramEnd"/>
            <w:r w:rsidRPr="0078264D">
              <w:rPr>
                <w:rFonts w:ascii="Segoe UI" w:hAnsi="Segoe UI" w:cs="Segoe UI"/>
                <w:shd w:val="clear" w:color="auto" w:fill="FFFFFF"/>
              </w:rPr>
              <w:t xml:space="preserve"> and desires, coming together in unity across their differences, and especially sensitive to discrimination against the disadvantaged. </w:t>
            </w:r>
          </w:p>
          <w:p w14:paraId="13A14A91" w14:textId="77777777" w:rsidR="00907D71" w:rsidRPr="0078264D" w:rsidRDefault="00907D71" w:rsidP="008C204C">
            <w:pPr>
              <w:rPr>
                <w:rFonts w:ascii="Segoe UI" w:hAnsi="Segoe UI" w:cs="Segoe UI"/>
                <w:shd w:val="clear" w:color="auto" w:fill="FFFFFF"/>
              </w:rPr>
            </w:pPr>
          </w:p>
          <w:p w14:paraId="13A14A92" w14:textId="77777777" w:rsidR="00907D71" w:rsidRPr="0078264D" w:rsidRDefault="00907D71" w:rsidP="0078264D">
            <w:pPr>
              <w:jc w:val="both"/>
              <w:rPr>
                <w:rFonts w:ascii="Segoe UI" w:hAnsi="Segoe UI" w:cs="Segoe UI"/>
                <w:shd w:val="clear" w:color="auto" w:fill="FFFFFF"/>
              </w:rPr>
            </w:pPr>
            <w:r w:rsidRPr="0078264D">
              <w:rPr>
                <w:rFonts w:ascii="Segoe UI" w:hAnsi="Segoe UI" w:cs="Segoe UI"/>
                <w:shd w:val="clear" w:color="auto" w:fill="FFFFFF"/>
              </w:rPr>
              <w:t>The horizon within which a school live</w:t>
            </w:r>
            <w:r w:rsidR="0078264D">
              <w:rPr>
                <w:rFonts w:ascii="Segoe UI" w:hAnsi="Segoe UI" w:cs="Segoe UI"/>
                <w:shd w:val="clear" w:color="auto" w:fill="FFFFFF"/>
              </w:rPr>
              <w:t>s</w:t>
            </w:r>
            <w:r w:rsidRPr="0078264D">
              <w:rPr>
                <w:rFonts w:ascii="Segoe UI" w:hAnsi="Segoe UI" w:cs="Segoe UI"/>
                <w:shd w:val="clear" w:color="auto" w:fill="FFFFFF"/>
              </w:rPr>
              <w:t xml:space="preserve"> and thinks can combine the local and the global, with concern for “every nation, tribe, people and </w:t>
            </w:r>
            <w:proofErr w:type="gramStart"/>
            <w:r w:rsidRPr="0078264D">
              <w:rPr>
                <w:rFonts w:ascii="Segoe UI" w:hAnsi="Segoe UI" w:cs="Segoe UI"/>
                <w:shd w:val="clear" w:color="auto" w:fill="FFFFFF"/>
              </w:rPr>
              <w:t>language”(</w:t>
            </w:r>
            <w:proofErr w:type="gramEnd"/>
            <w:r w:rsidRPr="0078264D">
              <w:rPr>
                <w:rFonts w:ascii="Segoe UI" w:hAnsi="Segoe UI" w:cs="Segoe UI"/>
                <w:shd w:val="clear" w:color="auto" w:fill="FFFFFF"/>
              </w:rPr>
              <w:t xml:space="preserve">Revelation 7:9-10). </w:t>
            </w:r>
          </w:p>
          <w:p w14:paraId="2CDAE2E2" w14:textId="77777777" w:rsidR="00A000FB" w:rsidRDefault="00907D71" w:rsidP="008C204C">
            <w:pPr>
              <w:rPr>
                <w:rFonts w:ascii="Segoe UI" w:hAnsi="Segoe UI" w:cs="Segoe UI"/>
                <w:b/>
                <w:color w:val="7030A0"/>
                <w:shd w:val="clear" w:color="auto" w:fill="FFFFFF"/>
              </w:rPr>
            </w:pPr>
            <w:r w:rsidRPr="0078264D">
              <w:rPr>
                <w:rFonts w:ascii="Segoe UI" w:hAnsi="Segoe UI" w:cs="Segoe UI"/>
                <w:b/>
                <w:color w:val="7030A0"/>
                <w:shd w:val="clear" w:color="auto" w:fill="FFFFFF"/>
              </w:rPr>
              <w:t>Called, Connected, Committed – CEFEL (Sustaining Vision)</w:t>
            </w:r>
          </w:p>
          <w:p w14:paraId="13A14A93" w14:textId="1A3636A4" w:rsidR="00324597" w:rsidRPr="0078264D" w:rsidRDefault="00324597" w:rsidP="008C204C">
            <w:pPr>
              <w:rPr>
                <w:rFonts w:ascii="Segoe UI" w:hAnsi="Segoe UI" w:cs="Segoe UI"/>
                <w:b/>
                <w:color w:val="7030A0"/>
                <w:shd w:val="clear" w:color="auto" w:fill="FFFFFF"/>
              </w:rPr>
            </w:pPr>
          </w:p>
        </w:tc>
      </w:tr>
      <w:tr w:rsidR="00907D71" w14:paraId="13A14A96" w14:textId="77777777" w:rsidTr="00981EFD">
        <w:tc>
          <w:tcPr>
            <w:tcW w:w="14425" w:type="dxa"/>
            <w:gridSpan w:val="3"/>
            <w:shd w:val="clear" w:color="auto" w:fill="548DD4" w:themeFill="text2" w:themeFillTint="99"/>
          </w:tcPr>
          <w:p w14:paraId="13A14A95" w14:textId="77777777" w:rsidR="00907D71" w:rsidRPr="00815740" w:rsidRDefault="00907D71" w:rsidP="000D2398">
            <w:pPr>
              <w:jc w:val="center"/>
              <w:rPr>
                <w:rFonts w:ascii="Segoe UI" w:hAnsi="Segoe UI" w:cs="Segoe UI"/>
                <w:b/>
                <w:sz w:val="24"/>
                <w:szCs w:val="24"/>
              </w:rPr>
            </w:pPr>
            <w:r>
              <w:rPr>
                <w:noProof/>
                <w:lang w:eastAsia="en-GB"/>
              </w:rPr>
              <w:lastRenderedPageBreak/>
              <w:drawing>
                <wp:anchor distT="0" distB="0" distL="114300" distR="114300" simplePos="0" relativeHeight="251717632" behindDoc="0" locked="0" layoutInCell="1" allowOverlap="1" wp14:anchorId="13A150F5" wp14:editId="13A150F6">
                  <wp:simplePos x="0" y="0"/>
                  <wp:positionH relativeFrom="column">
                    <wp:posOffset>7918498</wp:posOffset>
                  </wp:positionH>
                  <wp:positionV relativeFrom="paragraph">
                    <wp:posOffset>-318982</wp:posOffset>
                  </wp:positionV>
                  <wp:extent cx="1173480" cy="652666"/>
                  <wp:effectExtent l="19050" t="19050" r="26670" b="14605"/>
                  <wp:wrapNone/>
                  <wp:docPr id="303" name="Picture 3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3480" cy="652666"/>
                          </a:xfrm>
                          <a:prstGeom prst="rect">
                            <a:avLst/>
                          </a:prstGeom>
                          <a:noFill/>
                          <a:ln cmpd="dbl">
                            <a:solidFill>
                              <a:schemeClr val="tx1"/>
                            </a:solidFill>
                          </a:ln>
                        </pic:spPr>
                      </pic:pic>
                    </a:graphicData>
                  </a:graphic>
                  <wp14:sizeRelH relativeFrom="page">
                    <wp14:pctWidth>0</wp14:pctWidth>
                  </wp14:sizeRelH>
                  <wp14:sizeRelV relativeFrom="page">
                    <wp14:pctHeight>0</wp14:pctHeight>
                  </wp14:sizeRelV>
                </wp:anchor>
              </w:drawing>
            </w:r>
            <w:r w:rsidRPr="00CE438F">
              <w:rPr>
                <w:noProof/>
                <w:color w:val="92D050"/>
                <w:sz w:val="24"/>
                <w:szCs w:val="24"/>
                <w:lang w:eastAsia="en-GB"/>
              </w:rPr>
              <w:drawing>
                <wp:anchor distT="0" distB="0" distL="114300" distR="114300" simplePos="0" relativeHeight="251715584" behindDoc="0" locked="0" layoutInCell="1" allowOverlap="1" wp14:anchorId="13A150F7" wp14:editId="13A150F8">
                  <wp:simplePos x="0" y="0"/>
                  <wp:positionH relativeFrom="column">
                    <wp:posOffset>-91440</wp:posOffset>
                  </wp:positionH>
                  <wp:positionV relativeFrom="paragraph">
                    <wp:posOffset>-142875</wp:posOffset>
                  </wp:positionV>
                  <wp:extent cx="1066800" cy="477520"/>
                  <wp:effectExtent l="19050" t="19050" r="19050" b="17780"/>
                  <wp:wrapNone/>
                  <wp:docPr id="302" name="Picture 30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0D2398">
              <w:rPr>
                <w:b/>
                <w:sz w:val="24"/>
                <w:szCs w:val="24"/>
              </w:rPr>
              <w:t xml:space="preserve"> </w:t>
            </w:r>
            <w:r w:rsidR="000D2398" w:rsidRPr="00815740">
              <w:rPr>
                <w:rFonts w:ascii="Segoe UI" w:hAnsi="Segoe UI" w:cs="Segoe UI"/>
                <w:b/>
                <w:sz w:val="24"/>
                <w:szCs w:val="24"/>
              </w:rPr>
              <w:t>Stakeholder engagement</w:t>
            </w:r>
            <w:r w:rsidRPr="00815740">
              <w:rPr>
                <w:rFonts w:ascii="Segoe UI" w:hAnsi="Segoe UI" w:cs="Segoe UI"/>
                <w:b/>
                <w:sz w:val="24"/>
                <w:szCs w:val="24"/>
              </w:rPr>
              <w:t xml:space="preserve"> </w:t>
            </w:r>
          </w:p>
        </w:tc>
      </w:tr>
    </w:tbl>
    <w:p w14:paraId="13A14A97" w14:textId="77777777" w:rsidR="00B349BB" w:rsidRDefault="00E5697B" w:rsidP="007C6D67">
      <w:pPr>
        <w:rPr>
          <w:b/>
          <w:color w:val="92D050"/>
          <w:sz w:val="24"/>
          <w:szCs w:val="24"/>
          <w:u w:val="single"/>
        </w:rPr>
      </w:pPr>
      <w:r>
        <w:rPr>
          <w:b/>
          <w:noProof/>
          <w:color w:val="92D050"/>
          <w:sz w:val="24"/>
          <w:szCs w:val="24"/>
          <w:u w:val="single"/>
          <w:lang w:eastAsia="en-GB"/>
        </w:rPr>
        <mc:AlternateContent>
          <mc:Choice Requires="wps">
            <w:drawing>
              <wp:anchor distT="0" distB="0" distL="114300" distR="114300" simplePos="0" relativeHeight="251657213" behindDoc="0" locked="0" layoutInCell="1" allowOverlap="1" wp14:anchorId="13A150F9" wp14:editId="13A150FA">
                <wp:simplePos x="0" y="0"/>
                <wp:positionH relativeFrom="column">
                  <wp:posOffset>-83820</wp:posOffset>
                </wp:positionH>
                <wp:positionV relativeFrom="paragraph">
                  <wp:posOffset>205740</wp:posOffset>
                </wp:positionV>
                <wp:extent cx="9174480" cy="5486400"/>
                <wp:effectExtent l="0" t="0" r="26670" b="19050"/>
                <wp:wrapNone/>
                <wp:docPr id="316" name="Rounded Rectangle 316"/>
                <wp:cNvGraphicFramePr/>
                <a:graphic xmlns:a="http://schemas.openxmlformats.org/drawingml/2006/main">
                  <a:graphicData uri="http://schemas.microsoft.com/office/word/2010/wordprocessingShape">
                    <wps:wsp>
                      <wps:cNvSpPr/>
                      <wps:spPr>
                        <a:xfrm>
                          <a:off x="0" y="0"/>
                          <a:ext cx="9174480" cy="54864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C1E1BB" id="Rounded Rectangle 316" o:spid="_x0000_s1026" style="position:absolute;margin-left:-6.6pt;margin-top:16.2pt;width:722.4pt;height:6in;z-index:25165721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" filled="f" strokecolor="black [3213]" strokeweight="2pt"/>
            </w:pict>
          </mc:Fallback>
        </mc:AlternateContent>
      </w:r>
    </w:p>
    <w:tbl>
      <w:tblPr>
        <w:tblStyle w:val="TableGrid"/>
        <w:tblW w:w="0" w:type="auto"/>
        <w:tblInd w:w="817" w:type="dxa"/>
        <w:tblLook w:val="04A0" w:firstRow="1" w:lastRow="0" w:firstColumn="1" w:lastColumn="0" w:noHBand="0" w:noVBand="1"/>
      </w:tblPr>
      <w:tblGrid>
        <w:gridCol w:w="284"/>
        <w:gridCol w:w="2268"/>
      </w:tblGrid>
      <w:tr w:rsidR="00E5697B" w14:paraId="13A14A9A" w14:textId="77777777" w:rsidTr="00E5697B">
        <w:tc>
          <w:tcPr>
            <w:tcW w:w="284" w:type="dxa"/>
            <w:shd w:val="clear" w:color="auto" w:fill="FFFF00"/>
          </w:tcPr>
          <w:p w14:paraId="13A14A98" w14:textId="77777777" w:rsidR="00E5697B" w:rsidRDefault="00E5697B" w:rsidP="007C6D67">
            <w:pPr>
              <w:rPr>
                <w:b/>
                <w:color w:val="92D050"/>
                <w:sz w:val="24"/>
                <w:szCs w:val="24"/>
                <w:u w:val="single"/>
              </w:rPr>
            </w:pPr>
          </w:p>
        </w:tc>
        <w:tc>
          <w:tcPr>
            <w:tcW w:w="2268" w:type="dxa"/>
          </w:tcPr>
          <w:p w14:paraId="13A14A99" w14:textId="77777777" w:rsidR="00E5697B" w:rsidRPr="00E5697B" w:rsidRDefault="00E5697B" w:rsidP="007C6D67">
            <w:pPr>
              <w:rPr>
                <w:sz w:val="24"/>
                <w:szCs w:val="24"/>
              </w:rPr>
            </w:pPr>
            <w:r w:rsidRPr="00E5697B">
              <w:rPr>
                <w:sz w:val="24"/>
                <w:szCs w:val="24"/>
              </w:rPr>
              <w:t>Actively involved</w:t>
            </w:r>
          </w:p>
        </w:tc>
      </w:tr>
      <w:tr w:rsidR="00E5697B" w14:paraId="13A14A9D" w14:textId="77777777" w:rsidTr="00E5697B">
        <w:tc>
          <w:tcPr>
            <w:tcW w:w="284" w:type="dxa"/>
            <w:shd w:val="clear" w:color="auto" w:fill="BFBFBF" w:themeFill="background1" w:themeFillShade="BF"/>
          </w:tcPr>
          <w:p w14:paraId="13A14A9B" w14:textId="77777777" w:rsidR="00E5697B" w:rsidRDefault="00E5697B" w:rsidP="007C6D67">
            <w:pPr>
              <w:rPr>
                <w:b/>
                <w:color w:val="92D050"/>
                <w:sz w:val="24"/>
                <w:szCs w:val="24"/>
                <w:u w:val="single"/>
              </w:rPr>
            </w:pPr>
          </w:p>
        </w:tc>
        <w:tc>
          <w:tcPr>
            <w:tcW w:w="2268" w:type="dxa"/>
          </w:tcPr>
          <w:p w14:paraId="13A14A9C" w14:textId="77777777" w:rsidR="00E5697B" w:rsidRPr="00E5697B" w:rsidRDefault="00E5697B" w:rsidP="007C6D67">
            <w:pPr>
              <w:rPr>
                <w:sz w:val="24"/>
                <w:szCs w:val="24"/>
              </w:rPr>
            </w:pPr>
            <w:r w:rsidRPr="00E5697B">
              <w:rPr>
                <w:noProof/>
                <w:sz w:val="24"/>
                <w:szCs w:val="24"/>
                <w:lang w:eastAsia="en-GB"/>
              </w:rPr>
              <mc:AlternateContent>
                <mc:Choice Requires="wps">
                  <w:drawing>
                    <wp:anchor distT="0" distB="0" distL="114300" distR="114300" simplePos="0" relativeHeight="251658238" behindDoc="1" locked="0" layoutInCell="1" allowOverlap="1" wp14:anchorId="13A150FB" wp14:editId="13A150FC">
                      <wp:simplePos x="0" y="0"/>
                      <wp:positionH relativeFrom="column">
                        <wp:posOffset>908685</wp:posOffset>
                      </wp:positionH>
                      <wp:positionV relativeFrom="paragraph">
                        <wp:posOffset>59055</wp:posOffset>
                      </wp:positionV>
                      <wp:extent cx="5669280" cy="4945380"/>
                      <wp:effectExtent l="0" t="0" r="26670" b="26670"/>
                      <wp:wrapNone/>
                      <wp:docPr id="306" name="Oval 306"/>
                      <wp:cNvGraphicFramePr/>
                      <a:graphic xmlns:a="http://schemas.openxmlformats.org/drawingml/2006/main">
                        <a:graphicData uri="http://schemas.microsoft.com/office/word/2010/wordprocessingShape">
                          <wps:wsp>
                            <wps:cNvSpPr/>
                            <wps:spPr>
                              <a:xfrm>
                                <a:off x="0" y="0"/>
                                <a:ext cx="5669280" cy="494538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47F9F" id="Oval 306" o:spid="_x0000_s1026" style="position:absolute;margin-left:71.55pt;margin-top:4.65pt;width:446.4pt;height:389.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" fillcolor="#4f81bd [3204]" strokecolor="#243f60 [1604]" strokeweight="2pt"/>
                  </w:pict>
                </mc:Fallback>
              </mc:AlternateContent>
            </w:r>
            <w:r>
              <w:rPr>
                <w:sz w:val="24"/>
                <w:szCs w:val="24"/>
              </w:rPr>
              <w:t xml:space="preserve">Consulted </w:t>
            </w:r>
          </w:p>
        </w:tc>
      </w:tr>
      <w:tr w:rsidR="00E5697B" w14:paraId="13A14AA0" w14:textId="77777777" w:rsidTr="00E5697B">
        <w:tc>
          <w:tcPr>
            <w:tcW w:w="284" w:type="dxa"/>
            <w:shd w:val="clear" w:color="auto" w:fill="548DD4" w:themeFill="text2" w:themeFillTint="99"/>
          </w:tcPr>
          <w:p w14:paraId="13A14A9E" w14:textId="77777777" w:rsidR="00E5697B" w:rsidRDefault="00E5697B" w:rsidP="007C6D67">
            <w:pPr>
              <w:rPr>
                <w:b/>
                <w:color w:val="92D050"/>
                <w:sz w:val="24"/>
                <w:szCs w:val="24"/>
                <w:u w:val="single"/>
              </w:rPr>
            </w:pPr>
          </w:p>
        </w:tc>
        <w:tc>
          <w:tcPr>
            <w:tcW w:w="2268" w:type="dxa"/>
          </w:tcPr>
          <w:p w14:paraId="13A14A9F" w14:textId="77777777" w:rsidR="00E5697B" w:rsidRPr="00E5697B" w:rsidRDefault="00E5697B" w:rsidP="007C6D67">
            <w:pPr>
              <w:rPr>
                <w:sz w:val="24"/>
                <w:szCs w:val="24"/>
              </w:rPr>
            </w:pPr>
            <w:r>
              <w:rPr>
                <w:sz w:val="24"/>
                <w:szCs w:val="24"/>
              </w:rPr>
              <w:t xml:space="preserve">Informed </w:t>
            </w:r>
          </w:p>
        </w:tc>
      </w:tr>
    </w:tbl>
    <w:p w14:paraId="13A14AA1" w14:textId="77777777" w:rsidR="00B349BB" w:rsidRDefault="00E5697B" w:rsidP="007C6D67">
      <w:pPr>
        <w:rPr>
          <w:b/>
          <w:color w:val="92D050"/>
          <w:sz w:val="24"/>
          <w:szCs w:val="24"/>
          <w:u w:val="single"/>
        </w:rPr>
      </w:pPr>
      <w:r>
        <w:rPr>
          <w:b/>
          <w:noProof/>
          <w:color w:val="92D050"/>
          <w:sz w:val="24"/>
          <w:szCs w:val="24"/>
          <w:u w:val="single"/>
          <w:lang w:eastAsia="en-GB"/>
        </w:rPr>
        <mc:AlternateContent>
          <mc:Choice Requires="wps">
            <w:drawing>
              <wp:anchor distT="0" distB="0" distL="114300" distR="114300" simplePos="0" relativeHeight="251659263" behindDoc="1" locked="0" layoutInCell="1" allowOverlap="1" wp14:anchorId="13A150FD" wp14:editId="13A150FE">
                <wp:simplePos x="0" y="0"/>
                <wp:positionH relativeFrom="column">
                  <wp:posOffset>2293620</wp:posOffset>
                </wp:positionH>
                <wp:positionV relativeFrom="paragraph">
                  <wp:posOffset>238125</wp:posOffset>
                </wp:positionV>
                <wp:extent cx="4297680" cy="3794760"/>
                <wp:effectExtent l="0" t="0" r="26670" b="15240"/>
                <wp:wrapNone/>
                <wp:docPr id="305" name="Oval 305"/>
                <wp:cNvGraphicFramePr/>
                <a:graphic xmlns:a="http://schemas.openxmlformats.org/drawingml/2006/main">
                  <a:graphicData uri="http://schemas.microsoft.com/office/word/2010/wordprocessingShape">
                    <wps:wsp>
                      <wps:cNvSpPr/>
                      <wps:spPr>
                        <a:xfrm>
                          <a:off x="0" y="0"/>
                          <a:ext cx="4297680" cy="3794760"/>
                        </a:xfrm>
                        <a:prstGeom prst="ellipse">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E4B94" id="Oval 305" o:spid="_x0000_s1026" style="position:absolute;margin-left:180.6pt;margin-top:18.75pt;width:338.4pt;height:298.8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" fillcolor="#bfbfbf [2412]" strokecolor="#243f60 [1604]" strokeweight="2pt"/>
            </w:pict>
          </mc:Fallback>
        </mc:AlternateContent>
      </w:r>
    </w:p>
    <w:p w14:paraId="13A14AA2" w14:textId="77777777" w:rsidR="005578D9" w:rsidRDefault="00F37758" w:rsidP="007C6D67">
      <w:pPr>
        <w:rPr>
          <w:b/>
          <w:color w:val="92D050"/>
          <w:sz w:val="24"/>
          <w:szCs w:val="24"/>
          <w:u w:val="single"/>
        </w:rPr>
      </w:pPr>
      <w:r w:rsidRPr="00E5697B">
        <w:rPr>
          <w:b/>
          <w:noProof/>
          <w:color w:val="92D050"/>
          <w:sz w:val="24"/>
          <w:szCs w:val="24"/>
          <w:u w:val="single"/>
          <w:lang w:eastAsia="en-GB"/>
        </w:rPr>
        <mc:AlternateContent>
          <mc:Choice Requires="wps">
            <w:drawing>
              <wp:anchor distT="0" distB="0" distL="114300" distR="114300" simplePos="0" relativeHeight="251793408" behindDoc="0" locked="0" layoutInCell="1" allowOverlap="1" wp14:anchorId="13A150FF" wp14:editId="13A15100">
                <wp:simplePos x="0" y="0"/>
                <wp:positionH relativeFrom="column">
                  <wp:posOffset>4819650</wp:posOffset>
                </wp:positionH>
                <wp:positionV relativeFrom="paragraph">
                  <wp:posOffset>811530</wp:posOffset>
                </wp:positionV>
                <wp:extent cx="933450" cy="335280"/>
                <wp:effectExtent l="0" t="0" r="1905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35280"/>
                        </a:xfrm>
                        <a:prstGeom prst="rect">
                          <a:avLst/>
                        </a:prstGeom>
                        <a:solidFill>
                          <a:srgbClr val="FFFFFF"/>
                        </a:solidFill>
                        <a:ln w="9525">
                          <a:solidFill>
                            <a:srgbClr val="000000"/>
                          </a:solidFill>
                          <a:miter lim="800000"/>
                          <a:headEnd/>
                          <a:tailEnd/>
                        </a:ln>
                      </wps:spPr>
                      <wps:txbx>
                        <w:txbxContent>
                          <w:p w14:paraId="13A15288" w14:textId="77777777" w:rsidR="00505EB7" w:rsidRDefault="00505EB7" w:rsidP="00F37758">
                            <w:r>
                              <w:t xml:space="preserve">Parents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0FF" id="_x0000_s1031" type="#_x0000_t202" style="position:absolute;margin-left:379.5pt;margin-top:63.9pt;width:73.5pt;height:26.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">
                <v:textbox>
                  <w:txbxContent>
                    <w:p w14:paraId="13A15288" w14:textId="77777777" w:rsidR="00505EB7" w:rsidRDefault="00505EB7" w:rsidP="00F37758">
                      <w:r>
                        <w:t xml:space="preserve">Parents </w:t>
                      </w:r>
                    </w:p>
                  </w:txbxContent>
                </v:textbox>
              </v:shape>
            </w:pict>
          </mc:Fallback>
        </mc:AlternateContent>
      </w:r>
      <w:r w:rsidR="00E5697B" w:rsidRPr="00E5697B">
        <w:rPr>
          <w:b/>
          <w:noProof/>
          <w:color w:val="92D050"/>
          <w:sz w:val="24"/>
          <w:szCs w:val="24"/>
          <w:u w:val="single"/>
          <w:lang w:eastAsia="en-GB"/>
        </w:rPr>
        <mc:AlternateContent>
          <mc:Choice Requires="wps">
            <w:drawing>
              <wp:anchor distT="0" distB="0" distL="114300" distR="114300" simplePos="0" relativeHeight="251726848" behindDoc="0" locked="0" layoutInCell="1" allowOverlap="1" wp14:anchorId="13A15101" wp14:editId="13A15102">
                <wp:simplePos x="0" y="0"/>
                <wp:positionH relativeFrom="column">
                  <wp:posOffset>2964180</wp:posOffset>
                </wp:positionH>
                <wp:positionV relativeFrom="paragraph">
                  <wp:posOffset>2350770</wp:posOffset>
                </wp:positionV>
                <wp:extent cx="1013460" cy="335280"/>
                <wp:effectExtent l="0" t="0" r="15240" b="2667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335280"/>
                        </a:xfrm>
                        <a:prstGeom prst="rect">
                          <a:avLst/>
                        </a:prstGeom>
                        <a:solidFill>
                          <a:srgbClr val="FFFFFF"/>
                        </a:solidFill>
                        <a:ln w="9525">
                          <a:solidFill>
                            <a:srgbClr val="000000"/>
                          </a:solidFill>
                          <a:miter lim="800000"/>
                          <a:headEnd/>
                          <a:tailEnd/>
                        </a:ln>
                      </wps:spPr>
                      <wps:txbx>
                        <w:txbxContent>
                          <w:p w14:paraId="13A15289" w14:textId="77777777" w:rsidR="00505EB7" w:rsidRDefault="00505EB7" w:rsidP="00E5697B">
                            <w:pPr>
                              <w:jc w:val="center"/>
                            </w:pPr>
                            <w:r>
                              <w:t>Pupils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101" id="_x0000_s1032" type="#_x0000_t202" style="position:absolute;margin-left:233.4pt;margin-top:185.1pt;width:79.8pt;height:2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">
                <v:textbox>
                  <w:txbxContent>
                    <w:p w14:paraId="13A15289" w14:textId="77777777" w:rsidR="00505EB7" w:rsidRDefault="00505EB7" w:rsidP="00E5697B">
                      <w:pPr>
                        <w:jc w:val="center"/>
                      </w:pPr>
                      <w:r>
                        <w:t>Pupils</w:t>
                      </w:r>
                    </w:p>
                  </w:txbxContent>
                </v:textbox>
              </v:shape>
            </w:pict>
          </mc:Fallback>
        </mc:AlternateContent>
      </w:r>
      <w:r w:rsidR="00E5697B" w:rsidRPr="00E5697B">
        <w:rPr>
          <w:b/>
          <w:noProof/>
          <w:color w:val="92D050"/>
          <w:sz w:val="24"/>
          <w:szCs w:val="24"/>
          <w:u w:val="single"/>
          <w:lang w:eastAsia="en-GB"/>
        </w:rPr>
        <mc:AlternateContent>
          <mc:Choice Requires="wps">
            <w:drawing>
              <wp:anchor distT="0" distB="0" distL="114300" distR="114300" simplePos="0" relativeHeight="251720704" behindDoc="0" locked="0" layoutInCell="1" allowOverlap="1" wp14:anchorId="13A15103" wp14:editId="13A15104">
                <wp:simplePos x="0" y="0"/>
                <wp:positionH relativeFrom="column">
                  <wp:posOffset>3639185</wp:posOffset>
                </wp:positionH>
                <wp:positionV relativeFrom="paragraph">
                  <wp:posOffset>1729740</wp:posOffset>
                </wp:positionV>
                <wp:extent cx="1584960" cy="335280"/>
                <wp:effectExtent l="0" t="0" r="15240" b="2667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35280"/>
                        </a:xfrm>
                        <a:prstGeom prst="rect">
                          <a:avLst/>
                        </a:prstGeom>
                        <a:solidFill>
                          <a:srgbClr val="FFFFFF"/>
                        </a:solidFill>
                        <a:ln w="9525">
                          <a:solidFill>
                            <a:srgbClr val="000000"/>
                          </a:solidFill>
                          <a:miter lim="800000"/>
                          <a:headEnd/>
                          <a:tailEnd/>
                        </a:ln>
                      </wps:spPr>
                      <wps:txbx>
                        <w:txbxContent>
                          <w:p w14:paraId="13A1528A" w14:textId="77777777" w:rsidR="00505EB7" w:rsidRDefault="00505EB7">
                            <w:r>
                              <w:t xml:space="preserve">Senior leadership team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103" id="_x0000_s1033" type="#_x0000_t202" style="position:absolute;margin-left:286.55pt;margin-top:136.2pt;width:124.8pt;height:26.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TJwIAAE0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">
                <v:textbox>
                  <w:txbxContent>
                    <w:p w14:paraId="13A1528A" w14:textId="77777777" w:rsidR="00505EB7" w:rsidRDefault="00505EB7">
                      <w:r>
                        <w:t xml:space="preserve">Senior leadership team </w:t>
                      </w:r>
                    </w:p>
                  </w:txbxContent>
                </v:textbox>
              </v:shape>
            </w:pict>
          </mc:Fallback>
        </mc:AlternateContent>
      </w:r>
      <w:r w:rsidR="00E5697B" w:rsidRPr="00E5697B">
        <w:rPr>
          <w:b/>
          <w:noProof/>
          <w:color w:val="92D050"/>
          <w:sz w:val="24"/>
          <w:szCs w:val="24"/>
          <w:u w:val="single"/>
          <w:lang w:eastAsia="en-GB"/>
        </w:rPr>
        <mc:AlternateContent>
          <mc:Choice Requires="wps">
            <w:drawing>
              <wp:anchor distT="0" distB="0" distL="114300" distR="114300" simplePos="0" relativeHeight="251730944" behindDoc="0" locked="0" layoutInCell="1" allowOverlap="1" wp14:anchorId="13A15105" wp14:editId="13A15106">
                <wp:simplePos x="0" y="0"/>
                <wp:positionH relativeFrom="column">
                  <wp:posOffset>2549525</wp:posOffset>
                </wp:positionH>
                <wp:positionV relativeFrom="paragraph">
                  <wp:posOffset>1127760</wp:posOffset>
                </wp:positionV>
                <wp:extent cx="1584960" cy="335280"/>
                <wp:effectExtent l="0" t="0" r="15240" b="2667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35280"/>
                        </a:xfrm>
                        <a:prstGeom prst="rect">
                          <a:avLst/>
                        </a:prstGeom>
                        <a:solidFill>
                          <a:srgbClr val="FFFFFF"/>
                        </a:solidFill>
                        <a:ln w="9525">
                          <a:solidFill>
                            <a:srgbClr val="000000"/>
                          </a:solidFill>
                          <a:miter lim="800000"/>
                          <a:headEnd/>
                          <a:tailEnd/>
                        </a:ln>
                      </wps:spPr>
                      <wps:txbx>
                        <w:txbxContent>
                          <w:p w14:paraId="13A1528B" w14:textId="77777777" w:rsidR="00505EB7" w:rsidRDefault="00505EB7" w:rsidP="00E5697B">
                            <w:pPr>
                              <w:jc w:val="center"/>
                            </w:pPr>
                            <w:r>
                              <w:t xml:space="preserve">Local church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105" id="_x0000_s1034" type="#_x0000_t202" style="position:absolute;margin-left:200.75pt;margin-top:88.8pt;width:124.8pt;height:26.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JyBKAIAAE0EAAAOAAAAZHJzL2Uyb0RvYy54bWysVNuO2yAQfa/Uf0C8N06cZJt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">
                <v:textbox>
                  <w:txbxContent>
                    <w:p w14:paraId="13A1528B" w14:textId="77777777" w:rsidR="00505EB7" w:rsidRDefault="00505EB7" w:rsidP="00E5697B">
                      <w:pPr>
                        <w:jc w:val="center"/>
                      </w:pPr>
                      <w:r>
                        <w:t xml:space="preserve">Local church  </w:t>
                      </w:r>
                    </w:p>
                  </w:txbxContent>
                </v:textbox>
              </v:shape>
            </w:pict>
          </mc:Fallback>
        </mc:AlternateContent>
      </w:r>
      <w:r w:rsidR="00E5697B" w:rsidRPr="00E5697B">
        <w:rPr>
          <w:b/>
          <w:noProof/>
          <w:color w:val="92D050"/>
          <w:sz w:val="24"/>
          <w:szCs w:val="24"/>
          <w:u w:val="single"/>
          <w:lang w:eastAsia="en-GB"/>
        </w:rPr>
        <mc:AlternateContent>
          <mc:Choice Requires="wps">
            <w:drawing>
              <wp:anchor distT="0" distB="0" distL="114300" distR="114300" simplePos="0" relativeHeight="251735040" behindDoc="0" locked="0" layoutInCell="1" allowOverlap="1" wp14:anchorId="13A15107" wp14:editId="13A15108">
                <wp:simplePos x="0" y="0"/>
                <wp:positionH relativeFrom="column">
                  <wp:posOffset>2640965</wp:posOffset>
                </wp:positionH>
                <wp:positionV relativeFrom="paragraph">
                  <wp:posOffset>609600</wp:posOffset>
                </wp:positionV>
                <wp:extent cx="1584960" cy="335280"/>
                <wp:effectExtent l="0" t="0" r="15240" b="2667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35280"/>
                        </a:xfrm>
                        <a:prstGeom prst="rect">
                          <a:avLst/>
                        </a:prstGeom>
                        <a:solidFill>
                          <a:srgbClr val="FFFFFF"/>
                        </a:solidFill>
                        <a:ln w="9525">
                          <a:solidFill>
                            <a:srgbClr val="000000"/>
                          </a:solidFill>
                          <a:miter lim="800000"/>
                          <a:headEnd/>
                          <a:tailEnd/>
                        </a:ln>
                      </wps:spPr>
                      <wps:txbx>
                        <w:txbxContent>
                          <w:p w14:paraId="13A1528C" w14:textId="77777777" w:rsidR="00505EB7" w:rsidRDefault="00505EB7" w:rsidP="00E5697B">
                            <w:pPr>
                              <w:jc w:val="center"/>
                            </w:pPr>
                            <w:r>
                              <w:t>Improvement 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107" id="_x0000_s1035" type="#_x0000_t202" style="position:absolute;margin-left:207.95pt;margin-top:48pt;width:124.8pt;height:26.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wCKAIAAE0EAAAOAAAAZHJzL2Uyb0RvYy54bWysVNuO2yAQfa/Uf0C8N06cZJt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">
                <v:textbox>
                  <w:txbxContent>
                    <w:p w14:paraId="13A1528C" w14:textId="77777777" w:rsidR="00505EB7" w:rsidRDefault="00505EB7" w:rsidP="00E5697B">
                      <w:pPr>
                        <w:jc w:val="center"/>
                      </w:pPr>
                      <w:r>
                        <w:t>Improvement partners</w:t>
                      </w:r>
                    </w:p>
                  </w:txbxContent>
                </v:textbox>
              </v:shape>
            </w:pict>
          </mc:Fallback>
        </mc:AlternateContent>
      </w:r>
      <w:r w:rsidR="00E5697B" w:rsidRPr="00E5697B">
        <w:rPr>
          <w:b/>
          <w:noProof/>
          <w:color w:val="92D050"/>
          <w:sz w:val="24"/>
          <w:szCs w:val="24"/>
          <w:u w:val="single"/>
          <w:lang w:eastAsia="en-GB"/>
        </w:rPr>
        <mc:AlternateContent>
          <mc:Choice Requires="wps">
            <w:drawing>
              <wp:anchor distT="0" distB="0" distL="114300" distR="114300" simplePos="0" relativeHeight="251732992" behindDoc="0" locked="0" layoutInCell="1" allowOverlap="1" wp14:anchorId="13A15109" wp14:editId="13A1510A">
                <wp:simplePos x="0" y="0"/>
                <wp:positionH relativeFrom="column">
                  <wp:posOffset>4751705</wp:posOffset>
                </wp:positionH>
                <wp:positionV relativeFrom="paragraph">
                  <wp:posOffset>327660</wp:posOffset>
                </wp:positionV>
                <wp:extent cx="1584960" cy="335280"/>
                <wp:effectExtent l="0" t="0" r="15240" b="2667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35280"/>
                        </a:xfrm>
                        <a:prstGeom prst="rect">
                          <a:avLst/>
                        </a:prstGeom>
                        <a:solidFill>
                          <a:srgbClr val="FFFFFF"/>
                        </a:solidFill>
                        <a:ln w="9525">
                          <a:solidFill>
                            <a:srgbClr val="000000"/>
                          </a:solidFill>
                          <a:miter lim="800000"/>
                          <a:headEnd/>
                          <a:tailEnd/>
                        </a:ln>
                      </wps:spPr>
                      <wps:txbx>
                        <w:txbxContent>
                          <w:p w14:paraId="13A1528D" w14:textId="77777777" w:rsidR="00505EB7" w:rsidRDefault="00505EB7" w:rsidP="00E5697B">
                            <w:r>
                              <w:t xml:space="preserve">National church links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109" id="_x0000_s1036" type="#_x0000_t202" style="position:absolute;margin-left:374.15pt;margin-top:25.8pt;width:124.8pt;height:26.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">
                <v:textbox>
                  <w:txbxContent>
                    <w:p w14:paraId="13A1528D" w14:textId="77777777" w:rsidR="00505EB7" w:rsidRDefault="00505EB7" w:rsidP="00E5697B">
                      <w:r>
                        <w:t xml:space="preserve">National church links </w:t>
                      </w:r>
                    </w:p>
                  </w:txbxContent>
                </v:textbox>
              </v:shape>
            </w:pict>
          </mc:Fallback>
        </mc:AlternateContent>
      </w:r>
      <w:r w:rsidR="00E5697B" w:rsidRPr="00E5697B">
        <w:rPr>
          <w:b/>
          <w:noProof/>
          <w:color w:val="92D050"/>
          <w:sz w:val="24"/>
          <w:szCs w:val="24"/>
          <w:u w:val="single"/>
          <w:lang w:eastAsia="en-GB"/>
        </w:rPr>
        <mc:AlternateContent>
          <mc:Choice Requires="wps">
            <w:drawing>
              <wp:anchor distT="0" distB="0" distL="114300" distR="114300" simplePos="0" relativeHeight="251722752" behindDoc="0" locked="0" layoutInCell="1" allowOverlap="1" wp14:anchorId="13A1510B" wp14:editId="13A1510C">
                <wp:simplePos x="0" y="0"/>
                <wp:positionH relativeFrom="column">
                  <wp:posOffset>4332605</wp:posOffset>
                </wp:positionH>
                <wp:positionV relativeFrom="paragraph">
                  <wp:posOffset>1280160</wp:posOffset>
                </wp:positionV>
                <wp:extent cx="1584960" cy="335280"/>
                <wp:effectExtent l="0" t="0" r="15240" b="266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35280"/>
                        </a:xfrm>
                        <a:prstGeom prst="rect">
                          <a:avLst/>
                        </a:prstGeom>
                        <a:solidFill>
                          <a:srgbClr val="FFFFFF"/>
                        </a:solidFill>
                        <a:ln w="9525">
                          <a:solidFill>
                            <a:srgbClr val="000000"/>
                          </a:solidFill>
                          <a:miter lim="800000"/>
                          <a:headEnd/>
                          <a:tailEnd/>
                        </a:ln>
                      </wps:spPr>
                      <wps:txbx>
                        <w:txbxContent>
                          <w:p w14:paraId="13A1528E" w14:textId="77777777" w:rsidR="00505EB7" w:rsidRDefault="00505EB7" w:rsidP="00E5697B">
                            <w:pPr>
                              <w:jc w:val="center"/>
                            </w:pPr>
                            <w:r>
                              <w:t>Whole school workforce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10B" id="_x0000_s1037" type="#_x0000_t202" style="position:absolute;margin-left:341.15pt;margin-top:100.8pt;width:124.8pt;height:26.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f9KAIAAE4EAAAOAAAAZHJzL2Uyb0RvYy54bWysVNtu2zAMfR+wfxD0vthxki4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">
                <v:textbox>
                  <w:txbxContent>
                    <w:p w14:paraId="13A1528E" w14:textId="77777777" w:rsidR="00505EB7" w:rsidRDefault="00505EB7" w:rsidP="00E5697B">
                      <w:pPr>
                        <w:jc w:val="center"/>
                      </w:pPr>
                      <w:r>
                        <w:t>Whole school workforce</w:t>
                      </w:r>
                    </w:p>
                  </w:txbxContent>
                </v:textbox>
              </v:shape>
            </w:pict>
          </mc:Fallback>
        </mc:AlternateContent>
      </w:r>
      <w:r w:rsidR="00E5697B">
        <w:rPr>
          <w:b/>
          <w:noProof/>
          <w:color w:val="92D050"/>
          <w:sz w:val="24"/>
          <w:szCs w:val="24"/>
          <w:u w:val="single"/>
          <w:lang w:eastAsia="en-GB"/>
        </w:rPr>
        <mc:AlternateContent>
          <mc:Choice Requires="wps">
            <w:drawing>
              <wp:anchor distT="0" distB="0" distL="114300" distR="114300" simplePos="0" relativeHeight="251718656" behindDoc="0" locked="0" layoutInCell="1" allowOverlap="1" wp14:anchorId="13A1510D" wp14:editId="13A1510E">
                <wp:simplePos x="0" y="0"/>
                <wp:positionH relativeFrom="column">
                  <wp:posOffset>3230880</wp:posOffset>
                </wp:positionH>
                <wp:positionV relativeFrom="paragraph">
                  <wp:posOffset>659130</wp:posOffset>
                </wp:positionV>
                <wp:extent cx="2362200" cy="2118360"/>
                <wp:effectExtent l="0" t="0" r="19050" b="15240"/>
                <wp:wrapNone/>
                <wp:docPr id="304" name="Oval 304"/>
                <wp:cNvGraphicFramePr/>
                <a:graphic xmlns:a="http://schemas.openxmlformats.org/drawingml/2006/main">
                  <a:graphicData uri="http://schemas.microsoft.com/office/word/2010/wordprocessingShape">
                    <wps:wsp>
                      <wps:cNvSpPr/>
                      <wps:spPr>
                        <a:xfrm>
                          <a:off x="0" y="0"/>
                          <a:ext cx="2362200" cy="211836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0097BC" id="Oval 304" o:spid="_x0000_s1026" style="position:absolute;margin-left:254.4pt;margin-top:51.9pt;width:186pt;height:166.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" fillcolor="yellow" strokecolor="#243f60 [1604]" strokeweight="2pt"/>
            </w:pict>
          </mc:Fallback>
        </mc:AlternateContent>
      </w:r>
      <w:r w:rsidR="00E5697B" w:rsidRPr="00E5697B">
        <w:rPr>
          <w:b/>
          <w:noProof/>
          <w:color w:val="92D050"/>
          <w:sz w:val="24"/>
          <w:szCs w:val="24"/>
          <w:u w:val="single"/>
          <w:lang w:eastAsia="en-GB"/>
        </w:rPr>
        <mc:AlternateContent>
          <mc:Choice Requires="wps">
            <w:drawing>
              <wp:anchor distT="0" distB="0" distL="114300" distR="114300" simplePos="0" relativeHeight="251728896" behindDoc="0" locked="0" layoutInCell="1" allowOverlap="1" wp14:anchorId="13A1510F" wp14:editId="13A15110">
                <wp:simplePos x="0" y="0"/>
                <wp:positionH relativeFrom="column">
                  <wp:posOffset>1604645</wp:posOffset>
                </wp:positionH>
                <wp:positionV relativeFrom="paragraph">
                  <wp:posOffset>1836420</wp:posOffset>
                </wp:positionV>
                <wp:extent cx="1584960" cy="335280"/>
                <wp:effectExtent l="0" t="0" r="15240" b="2667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35280"/>
                        </a:xfrm>
                        <a:prstGeom prst="rect">
                          <a:avLst/>
                        </a:prstGeom>
                        <a:solidFill>
                          <a:srgbClr val="FFFFFF"/>
                        </a:solidFill>
                        <a:ln w="9525">
                          <a:solidFill>
                            <a:srgbClr val="000000"/>
                          </a:solidFill>
                          <a:miter lim="800000"/>
                          <a:headEnd/>
                          <a:tailEnd/>
                        </a:ln>
                      </wps:spPr>
                      <wps:txbx>
                        <w:txbxContent>
                          <w:p w14:paraId="13A1528F" w14:textId="77777777" w:rsidR="00505EB7" w:rsidRDefault="00505EB7" w:rsidP="00E5697B">
                            <w:pPr>
                              <w:jc w:val="center"/>
                            </w:pPr>
                            <w:r>
                              <w:t xml:space="preserve">Diocese (CDA)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10F" id="_x0000_s1038" type="#_x0000_t202" style="position:absolute;margin-left:126.35pt;margin-top:144.6pt;width:124.8pt;height:26.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">
                <v:textbox>
                  <w:txbxContent>
                    <w:p w14:paraId="13A1528F" w14:textId="77777777" w:rsidR="00505EB7" w:rsidRDefault="00505EB7" w:rsidP="00E5697B">
                      <w:pPr>
                        <w:jc w:val="center"/>
                      </w:pPr>
                      <w:r>
                        <w:t xml:space="preserve">Diocese (CDA) </w:t>
                      </w:r>
                    </w:p>
                  </w:txbxContent>
                </v:textbox>
              </v:shape>
            </w:pict>
          </mc:Fallback>
        </mc:AlternateContent>
      </w:r>
      <w:r w:rsidR="00E5697B" w:rsidRPr="00E5697B">
        <w:rPr>
          <w:b/>
          <w:noProof/>
          <w:color w:val="92D050"/>
          <w:sz w:val="24"/>
          <w:szCs w:val="24"/>
          <w:u w:val="single"/>
          <w:lang w:eastAsia="en-GB"/>
        </w:rPr>
        <mc:AlternateContent>
          <mc:Choice Requires="wps">
            <w:drawing>
              <wp:anchor distT="0" distB="0" distL="114300" distR="114300" simplePos="0" relativeHeight="251724800" behindDoc="0" locked="0" layoutInCell="1" allowOverlap="1" wp14:anchorId="13A15111" wp14:editId="13A15112">
                <wp:simplePos x="0" y="0"/>
                <wp:positionH relativeFrom="column">
                  <wp:posOffset>4424045</wp:posOffset>
                </wp:positionH>
                <wp:positionV relativeFrom="paragraph">
                  <wp:posOffset>2400300</wp:posOffset>
                </wp:positionV>
                <wp:extent cx="1584960" cy="335280"/>
                <wp:effectExtent l="0" t="0" r="15240" b="2667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35280"/>
                        </a:xfrm>
                        <a:prstGeom prst="rect">
                          <a:avLst/>
                        </a:prstGeom>
                        <a:solidFill>
                          <a:srgbClr val="FFFFFF"/>
                        </a:solidFill>
                        <a:ln w="9525">
                          <a:solidFill>
                            <a:srgbClr val="000000"/>
                          </a:solidFill>
                          <a:miter lim="800000"/>
                          <a:headEnd/>
                          <a:tailEnd/>
                        </a:ln>
                      </wps:spPr>
                      <wps:txbx>
                        <w:txbxContent>
                          <w:p w14:paraId="13A15290" w14:textId="77777777" w:rsidR="00505EB7" w:rsidRDefault="00505EB7" w:rsidP="00E5697B">
                            <w:pPr>
                              <w:jc w:val="center"/>
                            </w:pPr>
                            <w:r>
                              <w:t>Governors (LAC)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111" id="_x0000_s1039" type="#_x0000_t202" style="position:absolute;margin-left:348.35pt;margin-top:189pt;width:124.8pt;height:26.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">
                <v:textbox>
                  <w:txbxContent>
                    <w:p w14:paraId="13A15290" w14:textId="77777777" w:rsidR="00505EB7" w:rsidRDefault="00505EB7" w:rsidP="00E5697B">
                      <w:pPr>
                        <w:jc w:val="center"/>
                      </w:pPr>
                      <w:r>
                        <w:t>Governors (LAC)</w:t>
                      </w:r>
                    </w:p>
                  </w:txbxContent>
                </v:textbox>
              </v:shape>
            </w:pict>
          </mc:Fallback>
        </mc:AlternateContent>
      </w:r>
      <w:r w:rsidR="000F2AE3">
        <w:rPr>
          <w:b/>
          <w:color w:val="92D050"/>
          <w:sz w:val="24"/>
          <w:szCs w:val="24"/>
          <w:u w:val="single"/>
        </w:rPr>
        <w:br w:type="page"/>
      </w:r>
    </w:p>
    <w:p w14:paraId="13A14AA3" w14:textId="77777777" w:rsidR="00CE438F" w:rsidRDefault="00CD627F" w:rsidP="000E0E45">
      <w:pPr>
        <w:jc w:val="center"/>
        <w:rPr>
          <w:b/>
          <w:color w:val="92D050"/>
          <w:sz w:val="24"/>
          <w:szCs w:val="24"/>
          <w:u w:val="single"/>
        </w:rPr>
      </w:pPr>
      <w:r w:rsidRPr="00CE438F">
        <w:rPr>
          <w:noProof/>
          <w:color w:val="92D050"/>
          <w:sz w:val="24"/>
          <w:szCs w:val="24"/>
          <w:lang w:eastAsia="en-GB"/>
        </w:rPr>
        <w:lastRenderedPageBreak/>
        <w:drawing>
          <wp:anchor distT="0" distB="0" distL="114300" distR="114300" simplePos="0" relativeHeight="251663360" behindDoc="0" locked="0" layoutInCell="1" allowOverlap="1" wp14:anchorId="13A15113" wp14:editId="13A15114">
            <wp:simplePos x="0" y="0"/>
            <wp:positionH relativeFrom="column">
              <wp:posOffset>-99060</wp:posOffset>
            </wp:positionH>
            <wp:positionV relativeFrom="paragraph">
              <wp:posOffset>195600</wp:posOffset>
            </wp:positionV>
            <wp:extent cx="1066800" cy="477520"/>
            <wp:effectExtent l="19050" t="19050" r="19050" b="17780"/>
            <wp:wrapNone/>
            <wp:docPr id="2" name="Picture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C9734E">
        <w:rPr>
          <w:noProof/>
          <w:lang w:eastAsia="en-GB"/>
        </w:rPr>
        <w:drawing>
          <wp:anchor distT="0" distB="0" distL="114300" distR="114300" simplePos="0" relativeHeight="251668480" behindDoc="0" locked="0" layoutInCell="1" allowOverlap="1" wp14:anchorId="13A15115" wp14:editId="13A15116">
            <wp:simplePos x="0" y="0"/>
            <wp:positionH relativeFrom="column">
              <wp:posOffset>7917180</wp:posOffset>
            </wp:positionH>
            <wp:positionV relativeFrom="paragraph">
              <wp:posOffset>15875</wp:posOffset>
            </wp:positionV>
            <wp:extent cx="1188720" cy="713740"/>
            <wp:effectExtent l="19050" t="19050" r="11430"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8720" cy="71374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2582"/>
      </w:tblGrid>
      <w:tr w:rsidR="006E0EA5" w14:paraId="13A14AA5" w14:textId="77777777" w:rsidTr="00205AD2">
        <w:tc>
          <w:tcPr>
            <w:tcW w:w="12582" w:type="dxa"/>
            <w:shd w:val="clear" w:color="auto" w:fill="FF0000"/>
          </w:tcPr>
          <w:p w14:paraId="13A14AA4" w14:textId="77777777" w:rsidR="006E0EA5" w:rsidRPr="00815740" w:rsidRDefault="006E0EA5" w:rsidP="000D2398">
            <w:pPr>
              <w:jc w:val="center"/>
              <w:rPr>
                <w:rFonts w:ascii="Segoe UI" w:hAnsi="Segoe UI" w:cs="Segoe UI"/>
                <w:b/>
                <w:color w:val="92D050"/>
                <w:sz w:val="24"/>
                <w:szCs w:val="24"/>
              </w:rPr>
            </w:pPr>
            <w:r w:rsidRPr="00815740">
              <w:rPr>
                <w:rFonts w:ascii="Segoe UI" w:hAnsi="Segoe UI" w:cs="Segoe UI"/>
                <w:b/>
                <w:sz w:val="24"/>
                <w:szCs w:val="24"/>
              </w:rPr>
              <w:t xml:space="preserve">Seeing Anew </w:t>
            </w:r>
          </w:p>
        </w:tc>
      </w:tr>
    </w:tbl>
    <w:p w14:paraId="13A14AA6" w14:textId="77777777" w:rsidR="006E0EA5" w:rsidRPr="006E0EA5" w:rsidRDefault="006E0EA5" w:rsidP="0082210C">
      <w:pPr>
        <w:rPr>
          <w:b/>
          <w:color w:val="92D050"/>
          <w:sz w:val="24"/>
          <w:szCs w:val="24"/>
          <w:u w:val="single"/>
          <w:vertAlign w:val="superscript"/>
        </w:rPr>
      </w:pPr>
    </w:p>
    <w:p w14:paraId="13A14AA7" w14:textId="77777777" w:rsidR="00B349BB" w:rsidRDefault="00157034" w:rsidP="00157034">
      <w:r>
        <w:rPr>
          <w:noProof/>
          <w:lang w:eastAsia="en-GB"/>
        </w:rPr>
        <mc:AlternateContent>
          <mc:Choice Requires="wps">
            <w:drawing>
              <wp:anchor distT="0" distB="0" distL="114300" distR="114300" simplePos="0" relativeHeight="251667456" behindDoc="0" locked="0" layoutInCell="1" allowOverlap="1" wp14:anchorId="13A15117" wp14:editId="13A15118">
                <wp:simplePos x="0" y="0"/>
                <wp:positionH relativeFrom="column">
                  <wp:posOffset>5019675</wp:posOffset>
                </wp:positionH>
                <wp:positionV relativeFrom="paragraph">
                  <wp:posOffset>5080</wp:posOffset>
                </wp:positionV>
                <wp:extent cx="4095750" cy="22574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57425"/>
                        </a:xfrm>
                        <a:prstGeom prst="rect">
                          <a:avLst/>
                        </a:prstGeom>
                        <a:solidFill>
                          <a:srgbClr val="FFFFFF"/>
                        </a:solidFill>
                        <a:ln w="9525">
                          <a:solidFill>
                            <a:srgbClr val="000000"/>
                          </a:solidFill>
                          <a:miter lim="800000"/>
                          <a:headEnd/>
                          <a:tailEnd/>
                        </a:ln>
                      </wps:spPr>
                      <wps:txbx>
                        <w:txbxContent>
                          <w:p w14:paraId="13A15291" w14:textId="77777777" w:rsidR="00505EB7" w:rsidRPr="00981EFD" w:rsidRDefault="00505EB7" w:rsidP="00157034">
                            <w:pPr>
                              <w:jc w:val="center"/>
                              <w:rPr>
                                <w:rFonts w:ascii="Segoe UI" w:hAnsi="Segoe UI" w:cs="Segoe UI"/>
                                <w:b/>
                                <w:u w:val="single"/>
                              </w:rPr>
                            </w:pPr>
                            <w:r w:rsidRPr="00981EFD">
                              <w:rPr>
                                <w:rFonts w:ascii="Segoe UI" w:hAnsi="Segoe UI" w:cs="Segoe UI"/>
                                <w:b/>
                                <w:u w:val="single"/>
                              </w:rPr>
                              <w:t xml:space="preserve">The boyhood of Raleigh </w:t>
                            </w:r>
                          </w:p>
                          <w:p w14:paraId="13A15292" w14:textId="77777777" w:rsidR="00505EB7" w:rsidRPr="00981EFD" w:rsidRDefault="00505EB7" w:rsidP="00157034">
                            <w:pPr>
                              <w:jc w:val="center"/>
                              <w:rPr>
                                <w:rFonts w:ascii="Segoe UI" w:hAnsi="Segoe UI" w:cs="Segoe UI"/>
                                <w:i/>
                                <w:shd w:val="clear" w:color="auto" w:fill="FFFFFF"/>
                              </w:rPr>
                            </w:pPr>
                            <w:r w:rsidRPr="00981EFD">
                              <w:rPr>
                                <w:rFonts w:ascii="Segoe UI" w:hAnsi="Segoe UI" w:cs="Segoe UI"/>
                                <w:shd w:val="clear" w:color="auto" w:fill="FFFFFF"/>
                              </w:rPr>
                              <w:t xml:space="preserve">If you want to build a ship, </w:t>
                            </w:r>
                            <w:r w:rsidRPr="00981EFD">
                              <w:rPr>
                                <w:rFonts w:ascii="Segoe UI" w:hAnsi="Segoe UI" w:cs="Segoe UI"/>
                              </w:rPr>
                              <w:t>don't drum up people to collect wood and</w:t>
                            </w:r>
                            <w:r w:rsidRPr="00981EFD">
                              <w:rPr>
                                <w:rFonts w:ascii="Segoe UI" w:hAnsi="Segoe UI" w:cs="Segoe UI"/>
                                <w:shd w:val="clear" w:color="auto" w:fill="FFFFFF"/>
                              </w:rPr>
                              <w:t xml:space="preserve"> don't assign them tasks and work, but rather teach them to long for the endless immensity of the sea. </w:t>
                            </w:r>
                            <w:r w:rsidRPr="00981EFD">
                              <w:rPr>
                                <w:rFonts w:ascii="Segoe UI" w:hAnsi="Segoe UI" w:cs="Segoe UI"/>
                                <w:i/>
                                <w:shd w:val="clear" w:color="auto" w:fill="FFFFFF"/>
                              </w:rPr>
                              <w:t>Antoine de Saint-Exupery.</w:t>
                            </w:r>
                          </w:p>
                          <w:p w14:paraId="13A15293" w14:textId="77777777" w:rsidR="00505EB7" w:rsidRDefault="00505EB7" w:rsidP="00157034">
                            <w:pPr>
                              <w:jc w:val="center"/>
                              <w:rPr>
                                <w:rFonts w:cstheme="minorHAnsi"/>
                                <w:shd w:val="clear" w:color="auto" w:fill="FFFFFF"/>
                              </w:rPr>
                            </w:pPr>
                            <w:r>
                              <w:rPr>
                                <w:rFonts w:ascii="Segoe UI" w:hAnsi="Segoe UI" w:cs="Segoe UI"/>
                                <w:shd w:val="clear" w:color="auto" w:fill="FFFFFF"/>
                              </w:rPr>
                              <w:t xml:space="preserve">Without a vision, there is simply no leadership, because if you don’t know where you want to go, how can you expect anyone to follow? </w:t>
                            </w:r>
                            <w:sdt>
                              <w:sdtPr>
                                <w:rPr>
                                  <w:rFonts w:ascii="Segoe UI" w:hAnsi="Segoe UI" w:cs="Segoe UI"/>
                                  <w:shd w:val="clear" w:color="auto" w:fill="FFFFFF"/>
                                </w:rPr>
                                <w:id w:val="1230568642"/>
                                <w:citation/>
                              </w:sdtPr>
                              <w:sdtEndPr/>
                              <w:sdtContent>
                                <w:r>
                                  <w:rPr>
                                    <w:rFonts w:ascii="Segoe UI" w:hAnsi="Segoe UI" w:cs="Segoe UI"/>
                                    <w:shd w:val="clear" w:color="auto" w:fill="FFFFFF"/>
                                  </w:rPr>
                                  <w:fldChar w:fldCharType="begin"/>
                                </w:r>
                                <w:r>
                                  <w:rPr>
                                    <w:rFonts w:ascii="Segoe UI" w:hAnsi="Segoe UI" w:cs="Segoe UI"/>
                                    <w:shd w:val="clear" w:color="auto" w:fill="FFFFFF"/>
                                  </w:rPr>
                                  <w:instrText xml:space="preserve"> CITATION Gro11 \l 2057 </w:instrText>
                                </w:r>
                                <w:r>
                                  <w:rPr>
                                    <w:rFonts w:ascii="Segoe UI" w:hAnsi="Segoe UI" w:cs="Segoe UI"/>
                                    <w:shd w:val="clear" w:color="auto" w:fill="FFFFFF"/>
                                  </w:rPr>
                                  <w:fldChar w:fldCharType="separate"/>
                                </w:r>
                                <w:r w:rsidRPr="0078264D">
                                  <w:rPr>
                                    <w:rFonts w:ascii="Segoe UI" w:hAnsi="Segoe UI" w:cs="Segoe UI"/>
                                    <w:noProof/>
                                    <w:shd w:val="clear" w:color="auto" w:fill="FFFFFF"/>
                                  </w:rPr>
                                  <w:t>(Grout, 2011)</w:t>
                                </w:r>
                                <w:r>
                                  <w:rPr>
                                    <w:rFonts w:ascii="Segoe UI" w:hAnsi="Segoe UI" w:cs="Segoe UI"/>
                                    <w:shd w:val="clear" w:color="auto" w:fill="FFFFFF"/>
                                  </w:rPr>
                                  <w:fldChar w:fldCharType="end"/>
                                </w:r>
                              </w:sdtContent>
                            </w:sdt>
                          </w:p>
                          <w:p w14:paraId="13A15294" w14:textId="77777777" w:rsidR="00505EB7" w:rsidRPr="00157034" w:rsidRDefault="00505EB7" w:rsidP="00157034">
                            <w:pPr>
                              <w:jc w:val="center"/>
                              <w:rPr>
                                <w:rFonts w:cstheme="minorHAnsi"/>
                                <w:shd w:val="clear" w:color="auto" w:fill="FFFFFF"/>
                              </w:rPr>
                            </w:pPr>
                          </w:p>
                          <w:p w14:paraId="13A15295" w14:textId="77777777" w:rsidR="00505EB7" w:rsidRDefault="00505E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117" id="_x0000_s1040" type="#_x0000_t202" style="position:absolute;margin-left:395.25pt;margin-top:.4pt;width:322.5pt;height:17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">
                <v:textbox>
                  <w:txbxContent>
                    <w:p w14:paraId="13A15291" w14:textId="77777777" w:rsidR="00505EB7" w:rsidRPr="00981EFD" w:rsidRDefault="00505EB7" w:rsidP="00157034">
                      <w:pPr>
                        <w:jc w:val="center"/>
                        <w:rPr>
                          <w:rFonts w:ascii="Segoe UI" w:hAnsi="Segoe UI" w:cs="Segoe UI"/>
                          <w:b/>
                          <w:u w:val="single"/>
                        </w:rPr>
                      </w:pPr>
                      <w:r w:rsidRPr="00981EFD">
                        <w:rPr>
                          <w:rFonts w:ascii="Segoe UI" w:hAnsi="Segoe UI" w:cs="Segoe UI"/>
                          <w:b/>
                          <w:u w:val="single"/>
                        </w:rPr>
                        <w:t xml:space="preserve">The boyhood of Raleigh </w:t>
                      </w:r>
                    </w:p>
                    <w:p w14:paraId="13A15292" w14:textId="77777777" w:rsidR="00505EB7" w:rsidRPr="00981EFD" w:rsidRDefault="00505EB7" w:rsidP="00157034">
                      <w:pPr>
                        <w:jc w:val="center"/>
                        <w:rPr>
                          <w:rFonts w:ascii="Segoe UI" w:hAnsi="Segoe UI" w:cs="Segoe UI"/>
                          <w:i/>
                          <w:shd w:val="clear" w:color="auto" w:fill="FFFFFF"/>
                        </w:rPr>
                      </w:pPr>
                      <w:r w:rsidRPr="00981EFD">
                        <w:rPr>
                          <w:rFonts w:ascii="Segoe UI" w:hAnsi="Segoe UI" w:cs="Segoe UI"/>
                          <w:shd w:val="clear" w:color="auto" w:fill="FFFFFF"/>
                        </w:rPr>
                        <w:t xml:space="preserve">If you want to build a ship, </w:t>
                      </w:r>
                      <w:r w:rsidRPr="00981EFD">
                        <w:rPr>
                          <w:rFonts w:ascii="Segoe UI" w:hAnsi="Segoe UI" w:cs="Segoe UI"/>
                        </w:rPr>
                        <w:t>don't drum up people to collect wood and</w:t>
                      </w:r>
                      <w:r w:rsidRPr="00981EFD">
                        <w:rPr>
                          <w:rFonts w:ascii="Segoe UI" w:hAnsi="Segoe UI" w:cs="Segoe UI"/>
                          <w:shd w:val="clear" w:color="auto" w:fill="FFFFFF"/>
                        </w:rPr>
                        <w:t xml:space="preserve"> don't assign them tasks and work, but rather teach them to long for the endless immensity of the sea. </w:t>
                      </w:r>
                      <w:r w:rsidRPr="00981EFD">
                        <w:rPr>
                          <w:rFonts w:ascii="Segoe UI" w:hAnsi="Segoe UI" w:cs="Segoe UI"/>
                          <w:i/>
                          <w:shd w:val="clear" w:color="auto" w:fill="FFFFFF"/>
                        </w:rPr>
                        <w:t>Antoine de Saint-Exupery.</w:t>
                      </w:r>
                    </w:p>
                    <w:p w14:paraId="13A15293" w14:textId="77777777" w:rsidR="00505EB7" w:rsidRDefault="00505EB7" w:rsidP="00157034">
                      <w:pPr>
                        <w:jc w:val="center"/>
                        <w:rPr>
                          <w:rFonts w:cstheme="minorHAnsi"/>
                          <w:shd w:val="clear" w:color="auto" w:fill="FFFFFF"/>
                        </w:rPr>
                      </w:pPr>
                      <w:r>
                        <w:rPr>
                          <w:rFonts w:ascii="Segoe UI" w:hAnsi="Segoe UI" w:cs="Segoe UI"/>
                          <w:shd w:val="clear" w:color="auto" w:fill="FFFFFF"/>
                        </w:rPr>
                        <w:t xml:space="preserve">Without a vision, there is simply no leadership, because if you don’t know where you want to go, how can you expect anyone to follow? </w:t>
                      </w:r>
                      <w:sdt>
                        <w:sdtPr>
                          <w:rPr>
                            <w:rFonts w:ascii="Segoe UI" w:hAnsi="Segoe UI" w:cs="Segoe UI"/>
                            <w:shd w:val="clear" w:color="auto" w:fill="FFFFFF"/>
                          </w:rPr>
                          <w:id w:val="1230568642"/>
                          <w:citation/>
                        </w:sdtPr>
                        <w:sdtEndPr/>
                        <w:sdtContent>
                          <w:r>
                            <w:rPr>
                              <w:rFonts w:ascii="Segoe UI" w:hAnsi="Segoe UI" w:cs="Segoe UI"/>
                              <w:shd w:val="clear" w:color="auto" w:fill="FFFFFF"/>
                            </w:rPr>
                            <w:fldChar w:fldCharType="begin"/>
                          </w:r>
                          <w:r>
                            <w:rPr>
                              <w:rFonts w:ascii="Segoe UI" w:hAnsi="Segoe UI" w:cs="Segoe UI"/>
                              <w:shd w:val="clear" w:color="auto" w:fill="FFFFFF"/>
                            </w:rPr>
                            <w:instrText xml:space="preserve"> CITATION Gro11 \l 2057 </w:instrText>
                          </w:r>
                          <w:r>
                            <w:rPr>
                              <w:rFonts w:ascii="Segoe UI" w:hAnsi="Segoe UI" w:cs="Segoe UI"/>
                              <w:shd w:val="clear" w:color="auto" w:fill="FFFFFF"/>
                            </w:rPr>
                            <w:fldChar w:fldCharType="separate"/>
                          </w:r>
                          <w:r w:rsidRPr="0078264D">
                            <w:rPr>
                              <w:rFonts w:ascii="Segoe UI" w:hAnsi="Segoe UI" w:cs="Segoe UI"/>
                              <w:noProof/>
                              <w:shd w:val="clear" w:color="auto" w:fill="FFFFFF"/>
                            </w:rPr>
                            <w:t>(Grout, 2011)</w:t>
                          </w:r>
                          <w:r>
                            <w:rPr>
                              <w:rFonts w:ascii="Segoe UI" w:hAnsi="Segoe UI" w:cs="Segoe UI"/>
                              <w:shd w:val="clear" w:color="auto" w:fill="FFFFFF"/>
                            </w:rPr>
                            <w:fldChar w:fldCharType="end"/>
                          </w:r>
                        </w:sdtContent>
                      </w:sdt>
                    </w:p>
                    <w:p w14:paraId="13A15294" w14:textId="77777777" w:rsidR="00505EB7" w:rsidRPr="00157034" w:rsidRDefault="00505EB7" w:rsidP="00157034">
                      <w:pPr>
                        <w:jc w:val="center"/>
                        <w:rPr>
                          <w:rFonts w:cstheme="minorHAnsi"/>
                          <w:shd w:val="clear" w:color="auto" w:fill="FFFFFF"/>
                        </w:rPr>
                      </w:pPr>
                    </w:p>
                    <w:p w14:paraId="13A15295" w14:textId="77777777" w:rsidR="00505EB7" w:rsidRDefault="00505EB7"/>
                  </w:txbxContent>
                </v:textbox>
              </v:shape>
            </w:pict>
          </mc:Fallback>
        </mc:AlternateContent>
      </w:r>
      <w:r w:rsidR="00AF3306">
        <w:rPr>
          <w:noProof/>
          <w:lang w:eastAsia="en-GB"/>
        </w:rPr>
        <w:drawing>
          <wp:inline distT="0" distB="0" distL="0" distR="0" wp14:anchorId="13A15119" wp14:editId="13A1511A">
            <wp:extent cx="4930140" cy="2266950"/>
            <wp:effectExtent l="0" t="0" r="381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r="120" b="102"/>
                    <a:stretch/>
                  </pic:blipFill>
                  <pic:spPr bwMode="auto">
                    <a:xfrm>
                      <a:off x="0" y="0"/>
                      <a:ext cx="4930964" cy="226732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649"/>
        <w:gridCol w:w="4650"/>
        <w:gridCol w:w="4649"/>
      </w:tblGrid>
      <w:tr w:rsidR="0082210C" w14:paraId="13A14AAB" w14:textId="77777777" w:rsidTr="00661B78">
        <w:tc>
          <w:tcPr>
            <w:tcW w:w="4724" w:type="dxa"/>
            <w:shd w:val="clear" w:color="auto" w:fill="FF0000"/>
          </w:tcPr>
          <w:p w14:paraId="13A14AA8" w14:textId="77777777" w:rsidR="0082210C" w:rsidRPr="00661B78" w:rsidRDefault="0082210C" w:rsidP="00F54942">
            <w:pPr>
              <w:jc w:val="center"/>
              <w:rPr>
                <w:rStyle w:val="Strong"/>
                <w:rFonts w:ascii="Segoe UI" w:hAnsi="Segoe UI" w:cs="Segoe UI"/>
                <w:sz w:val="24"/>
                <w:szCs w:val="24"/>
              </w:rPr>
            </w:pPr>
            <w:r w:rsidRPr="00661B78">
              <w:rPr>
                <w:rStyle w:val="Strong"/>
                <w:rFonts w:ascii="Segoe UI" w:hAnsi="Segoe UI" w:cs="Segoe UI"/>
                <w:sz w:val="24"/>
                <w:szCs w:val="24"/>
              </w:rPr>
              <w:t>About this activity</w:t>
            </w:r>
          </w:p>
        </w:tc>
        <w:tc>
          <w:tcPr>
            <w:tcW w:w="4725" w:type="dxa"/>
            <w:shd w:val="clear" w:color="auto" w:fill="FF0000"/>
          </w:tcPr>
          <w:p w14:paraId="13A14AA9" w14:textId="77777777" w:rsidR="0082210C" w:rsidRPr="00661B78" w:rsidRDefault="0082210C" w:rsidP="00F54942">
            <w:pPr>
              <w:jc w:val="center"/>
              <w:rPr>
                <w:rStyle w:val="Strong"/>
                <w:rFonts w:ascii="Segoe UI" w:hAnsi="Segoe UI" w:cs="Segoe UI"/>
                <w:sz w:val="24"/>
                <w:szCs w:val="24"/>
              </w:rPr>
            </w:pPr>
            <w:r w:rsidRPr="00661B78">
              <w:rPr>
                <w:rStyle w:val="Strong"/>
                <w:rFonts w:ascii="Segoe UI" w:hAnsi="Segoe UI" w:cs="Segoe UI"/>
                <w:sz w:val="24"/>
                <w:szCs w:val="24"/>
              </w:rPr>
              <w:t>Using this tool – Seeing anew templates.</w:t>
            </w:r>
          </w:p>
        </w:tc>
        <w:tc>
          <w:tcPr>
            <w:tcW w:w="4725" w:type="dxa"/>
            <w:shd w:val="clear" w:color="auto" w:fill="FF0000"/>
          </w:tcPr>
          <w:p w14:paraId="13A14AAA" w14:textId="77777777" w:rsidR="0082210C" w:rsidRPr="00661B78" w:rsidRDefault="0082210C" w:rsidP="00F54942">
            <w:pPr>
              <w:jc w:val="center"/>
              <w:rPr>
                <w:rStyle w:val="Strong"/>
                <w:rFonts w:ascii="Segoe UI" w:hAnsi="Segoe UI" w:cs="Segoe UI"/>
                <w:sz w:val="24"/>
                <w:szCs w:val="24"/>
              </w:rPr>
            </w:pPr>
            <w:r w:rsidRPr="00661B78">
              <w:rPr>
                <w:rStyle w:val="Strong"/>
                <w:rFonts w:ascii="Segoe UI" w:hAnsi="Segoe UI" w:cs="Segoe UI"/>
                <w:sz w:val="24"/>
                <w:szCs w:val="24"/>
              </w:rPr>
              <w:t>Grounded in theology, rooted in Christian narrative.</w:t>
            </w:r>
          </w:p>
        </w:tc>
      </w:tr>
      <w:tr w:rsidR="0082210C" w14:paraId="13A14AB2" w14:textId="77777777" w:rsidTr="00B349BB">
        <w:tc>
          <w:tcPr>
            <w:tcW w:w="4724" w:type="dxa"/>
          </w:tcPr>
          <w:p w14:paraId="13A14AAC" w14:textId="77777777" w:rsidR="0082210C" w:rsidRPr="00981EFD" w:rsidRDefault="0082210C" w:rsidP="00F54942">
            <w:pPr>
              <w:jc w:val="both"/>
              <w:rPr>
                <w:rFonts w:ascii="Segoe UI" w:hAnsi="Segoe UI" w:cs="Segoe UI"/>
                <w:shd w:val="clear" w:color="auto" w:fill="FFFFFF"/>
              </w:rPr>
            </w:pPr>
            <w:r w:rsidRPr="00981EFD">
              <w:rPr>
                <w:rFonts w:ascii="Segoe UI" w:hAnsi="Segoe UI" w:cs="Segoe UI"/>
                <w:shd w:val="clear" w:color="auto" w:fill="FFFFFF"/>
              </w:rPr>
              <w:t>This activity is designed to stimulate thinking and asks all stakeholders to be open to new way of looking at your school. Just as the sailor’s narratives provided Raleigh with a passion for the sea</w:t>
            </w:r>
            <w:r w:rsidR="0078264D">
              <w:rPr>
                <w:rFonts w:ascii="Segoe UI" w:hAnsi="Segoe UI" w:cs="Segoe UI"/>
                <w:shd w:val="clear" w:color="auto" w:fill="FFFFFF"/>
              </w:rPr>
              <w:t xml:space="preserve"> in the picture above</w:t>
            </w:r>
            <w:r w:rsidRPr="00981EFD">
              <w:rPr>
                <w:rFonts w:ascii="Segoe UI" w:hAnsi="Segoe UI" w:cs="Segoe UI"/>
                <w:shd w:val="clear" w:color="auto" w:fill="FFFFFF"/>
              </w:rPr>
              <w:t>, how does your school’s vision lead to flourishing?</w:t>
            </w:r>
            <w:r w:rsidR="00BF200F" w:rsidRPr="00981EFD">
              <w:rPr>
                <w:rFonts w:ascii="Segoe UI" w:hAnsi="Segoe UI" w:cs="Segoe UI"/>
                <w:shd w:val="clear" w:color="auto" w:fill="FFFFFF"/>
              </w:rPr>
              <w:t xml:space="preserve"> How does your vision paint a picture of your school’s future that all stakeholders are passionate about? </w:t>
            </w:r>
          </w:p>
        </w:tc>
        <w:tc>
          <w:tcPr>
            <w:tcW w:w="4725" w:type="dxa"/>
          </w:tcPr>
          <w:p w14:paraId="13A14AAD" w14:textId="77777777" w:rsidR="00815740" w:rsidRPr="00981EFD" w:rsidRDefault="0082210C" w:rsidP="0082210C">
            <w:pPr>
              <w:jc w:val="both"/>
              <w:rPr>
                <w:rFonts w:ascii="Segoe UI" w:hAnsi="Segoe UI" w:cs="Segoe UI"/>
                <w:shd w:val="clear" w:color="auto" w:fill="FFFFFF"/>
              </w:rPr>
            </w:pPr>
            <w:r w:rsidRPr="00981EFD">
              <w:rPr>
                <w:rFonts w:ascii="Segoe UI" w:hAnsi="Segoe UI" w:cs="Segoe UI"/>
                <w:shd w:val="clear" w:color="auto" w:fill="FFFFFF"/>
              </w:rPr>
              <w:t xml:space="preserve">After showing the picture above, and discussing </w:t>
            </w:r>
            <w:r w:rsidR="00F54942" w:rsidRPr="00981EFD">
              <w:rPr>
                <w:rFonts w:ascii="Segoe UI" w:hAnsi="Segoe UI" w:cs="Segoe UI"/>
                <w:shd w:val="clear" w:color="auto" w:fill="FFFFFF"/>
              </w:rPr>
              <w:t xml:space="preserve">the </w:t>
            </w:r>
            <w:r w:rsidRPr="00981EFD">
              <w:rPr>
                <w:rFonts w:ascii="Segoe UI" w:hAnsi="Segoe UI" w:cs="Segoe UI"/>
                <w:shd w:val="clear" w:color="auto" w:fill="FFFFFF"/>
              </w:rPr>
              <w:t xml:space="preserve">related quote, consider how your vision sparks imagination for anyone that encounters your vision. </w:t>
            </w:r>
          </w:p>
          <w:p w14:paraId="13A14AAE" w14:textId="77777777" w:rsidR="0082210C" w:rsidRPr="00981EFD" w:rsidRDefault="0082210C" w:rsidP="0082210C">
            <w:pPr>
              <w:jc w:val="both"/>
              <w:rPr>
                <w:rFonts w:ascii="Segoe UI" w:hAnsi="Segoe UI" w:cs="Segoe UI"/>
                <w:shd w:val="clear" w:color="auto" w:fill="FFFFFF"/>
              </w:rPr>
            </w:pPr>
            <w:r w:rsidRPr="00981EFD">
              <w:rPr>
                <w:rFonts w:ascii="Segoe UI" w:hAnsi="Segoe UI" w:cs="Segoe UI"/>
                <w:shd w:val="clear" w:color="auto" w:fill="FFFFFF"/>
              </w:rPr>
              <w:t>How does your vision capture</w:t>
            </w:r>
            <w:r w:rsidR="00BF200F" w:rsidRPr="00981EFD">
              <w:rPr>
                <w:rFonts w:ascii="Segoe UI" w:hAnsi="Segoe UI" w:cs="Segoe UI"/>
                <w:shd w:val="clear" w:color="auto" w:fill="FFFFFF"/>
              </w:rPr>
              <w:t xml:space="preserve"> who you are as a school</w:t>
            </w:r>
            <w:r w:rsidRPr="00981EFD">
              <w:rPr>
                <w:rFonts w:ascii="Segoe UI" w:hAnsi="Segoe UI" w:cs="Segoe UI"/>
                <w:shd w:val="clear" w:color="auto" w:fill="FFFFFF"/>
              </w:rPr>
              <w:t xml:space="preserve">? Identify why you are in your community? </w:t>
            </w:r>
            <w:r w:rsidR="00BF200F" w:rsidRPr="00981EFD">
              <w:rPr>
                <w:rFonts w:ascii="Segoe UI" w:hAnsi="Segoe UI" w:cs="Segoe UI"/>
                <w:shd w:val="clear" w:color="auto" w:fill="FFFFFF"/>
              </w:rPr>
              <w:t>How does your vision i</w:t>
            </w:r>
            <w:r w:rsidRPr="00981EFD">
              <w:rPr>
                <w:rFonts w:ascii="Segoe UI" w:hAnsi="Segoe UI" w:cs="Segoe UI"/>
                <w:shd w:val="clear" w:color="auto" w:fill="FFFFFF"/>
              </w:rPr>
              <w:t xml:space="preserve">nfluence how all pupils, staff and leaders live in your </w:t>
            </w:r>
            <w:proofErr w:type="gramStart"/>
            <w:r w:rsidRPr="00981EFD">
              <w:rPr>
                <w:rFonts w:ascii="Segoe UI" w:hAnsi="Segoe UI" w:cs="Segoe UI"/>
                <w:shd w:val="clear" w:color="auto" w:fill="FFFFFF"/>
              </w:rPr>
              <w:t>sch</w:t>
            </w:r>
            <w:r w:rsidR="00F54942" w:rsidRPr="00981EFD">
              <w:rPr>
                <w:rFonts w:ascii="Segoe UI" w:hAnsi="Segoe UI" w:cs="Segoe UI"/>
                <w:shd w:val="clear" w:color="auto" w:fill="FFFFFF"/>
              </w:rPr>
              <w:t>ool.</w:t>
            </w:r>
            <w:proofErr w:type="gramEnd"/>
            <w:r w:rsidR="00F54942" w:rsidRPr="00981EFD">
              <w:rPr>
                <w:rFonts w:ascii="Segoe UI" w:hAnsi="Segoe UI" w:cs="Segoe UI"/>
                <w:shd w:val="clear" w:color="auto" w:fill="FFFFFF"/>
              </w:rPr>
              <w:t xml:space="preserve"> Highlight the words / phrases in the vison that related to these questions. </w:t>
            </w:r>
          </w:p>
        </w:tc>
        <w:tc>
          <w:tcPr>
            <w:tcW w:w="4725" w:type="dxa"/>
          </w:tcPr>
          <w:p w14:paraId="13A14AAF" w14:textId="77777777" w:rsidR="0082210C" w:rsidRPr="00981EFD" w:rsidRDefault="0082210C" w:rsidP="00F54942">
            <w:pPr>
              <w:jc w:val="both"/>
              <w:rPr>
                <w:rFonts w:ascii="Segoe UI" w:hAnsi="Segoe UI" w:cs="Segoe UI"/>
                <w:shd w:val="clear" w:color="auto" w:fill="FFFFFF"/>
              </w:rPr>
            </w:pPr>
            <w:r w:rsidRPr="00981EFD">
              <w:rPr>
                <w:rFonts w:ascii="Segoe UI" w:hAnsi="Segoe UI" w:cs="Segoe UI"/>
                <w:shd w:val="clear" w:color="auto" w:fill="FFFFFF"/>
              </w:rPr>
              <w:t xml:space="preserve">How does your vision set out to provide every child and young person an opportunity to have a life enhancing encounter with the Christian faith and the person of Jesus Christ? </w:t>
            </w:r>
          </w:p>
          <w:p w14:paraId="13A14AB0" w14:textId="77777777" w:rsidR="00F54942" w:rsidRPr="00981EFD" w:rsidRDefault="00F54942" w:rsidP="00F54942">
            <w:pPr>
              <w:jc w:val="both"/>
              <w:rPr>
                <w:rFonts w:ascii="Segoe UI" w:hAnsi="Segoe UI" w:cs="Segoe UI"/>
                <w:shd w:val="clear" w:color="auto" w:fill="FFFFFF"/>
              </w:rPr>
            </w:pPr>
          </w:p>
          <w:p w14:paraId="13A14AB1" w14:textId="77777777" w:rsidR="00F54942" w:rsidRPr="00981EFD" w:rsidRDefault="00F54942" w:rsidP="00F54942">
            <w:pPr>
              <w:jc w:val="both"/>
              <w:rPr>
                <w:rFonts w:ascii="Segoe UI" w:hAnsi="Segoe UI" w:cs="Segoe UI"/>
                <w:shd w:val="clear" w:color="auto" w:fill="FFFFFF"/>
              </w:rPr>
            </w:pPr>
            <w:r w:rsidRPr="00981EFD">
              <w:rPr>
                <w:rFonts w:ascii="Segoe UI" w:hAnsi="Segoe UI" w:cs="Segoe UI"/>
                <w:shd w:val="clear" w:color="auto" w:fill="FFFFFF"/>
              </w:rPr>
              <w:t xml:space="preserve">How is this evident in your vision statement? </w:t>
            </w:r>
          </w:p>
        </w:tc>
      </w:tr>
    </w:tbl>
    <w:p w14:paraId="13A14AB3" w14:textId="77777777" w:rsidR="005578D9" w:rsidRDefault="005578D9" w:rsidP="000F2AE3">
      <w:pPr>
        <w:rPr>
          <w:rFonts w:cstheme="minorHAnsi"/>
          <w:b/>
          <w:u w:val="single"/>
          <w:shd w:val="clear" w:color="auto" w:fill="FFFFFF"/>
        </w:rPr>
      </w:pPr>
    </w:p>
    <w:tbl>
      <w:tblPr>
        <w:tblStyle w:val="TableGrid"/>
        <w:tblW w:w="0" w:type="auto"/>
        <w:tblLook w:val="04A0" w:firstRow="1" w:lastRow="0" w:firstColumn="1" w:lastColumn="0" w:noHBand="0" w:noVBand="1"/>
      </w:tblPr>
      <w:tblGrid>
        <w:gridCol w:w="12157"/>
      </w:tblGrid>
      <w:tr w:rsidR="00F54942" w14:paraId="13A14AB5" w14:textId="77777777" w:rsidTr="00205AD2">
        <w:tc>
          <w:tcPr>
            <w:tcW w:w="12157" w:type="dxa"/>
            <w:shd w:val="clear" w:color="auto" w:fill="FF0000"/>
          </w:tcPr>
          <w:p w14:paraId="13A14AB4" w14:textId="77777777" w:rsidR="00F54942" w:rsidRPr="00815740" w:rsidRDefault="00CD627F" w:rsidP="00CE438F">
            <w:pPr>
              <w:jc w:val="center"/>
              <w:rPr>
                <w:rFonts w:ascii="Segoe UI" w:hAnsi="Segoe UI" w:cs="Segoe UI"/>
                <w:b/>
                <w:sz w:val="24"/>
                <w:szCs w:val="24"/>
                <w:u w:val="single"/>
                <w:shd w:val="clear" w:color="auto" w:fill="FFFFFF"/>
              </w:rPr>
            </w:pPr>
            <w:r w:rsidRPr="00815740">
              <w:rPr>
                <w:rFonts w:ascii="Segoe UI" w:hAnsi="Segoe UI" w:cs="Segoe UI"/>
                <w:noProof/>
                <w:color w:val="92D050"/>
                <w:sz w:val="24"/>
                <w:szCs w:val="24"/>
                <w:lang w:eastAsia="en-GB"/>
              </w:rPr>
              <w:drawing>
                <wp:anchor distT="0" distB="0" distL="114300" distR="114300" simplePos="0" relativeHeight="251683840" behindDoc="0" locked="0" layoutInCell="1" allowOverlap="1" wp14:anchorId="13A1511B" wp14:editId="13A1511C">
                  <wp:simplePos x="0" y="0"/>
                  <wp:positionH relativeFrom="column">
                    <wp:posOffset>-160020</wp:posOffset>
                  </wp:positionH>
                  <wp:positionV relativeFrom="paragraph">
                    <wp:posOffset>-209949</wp:posOffset>
                  </wp:positionV>
                  <wp:extent cx="1066800" cy="477520"/>
                  <wp:effectExtent l="19050" t="19050" r="19050" b="177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E9419E" w:rsidRPr="00815740">
              <w:rPr>
                <w:rFonts w:ascii="Segoe UI" w:hAnsi="Segoe UI" w:cs="Segoe UI"/>
                <w:noProof/>
                <w:sz w:val="24"/>
                <w:szCs w:val="24"/>
                <w:lang w:eastAsia="en-GB"/>
              </w:rPr>
              <w:drawing>
                <wp:anchor distT="0" distB="0" distL="114300" distR="114300" simplePos="0" relativeHeight="251681792" behindDoc="0" locked="0" layoutInCell="1" allowOverlap="1" wp14:anchorId="13A1511D" wp14:editId="13A1511E">
                  <wp:simplePos x="0" y="0"/>
                  <wp:positionH relativeFrom="column">
                    <wp:posOffset>7612380</wp:posOffset>
                  </wp:positionH>
                  <wp:positionV relativeFrom="paragraph">
                    <wp:posOffset>-386715</wp:posOffset>
                  </wp:positionV>
                  <wp:extent cx="1303020" cy="709165"/>
                  <wp:effectExtent l="19050" t="19050" r="11430" b="152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1427" cy="71374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F54942" w:rsidRPr="00815740">
              <w:rPr>
                <w:rFonts w:ascii="Segoe UI" w:hAnsi="Segoe UI" w:cs="Segoe UI"/>
                <w:b/>
                <w:sz w:val="24"/>
                <w:szCs w:val="24"/>
              </w:rPr>
              <w:t>Seeing Anew</w:t>
            </w:r>
          </w:p>
        </w:tc>
      </w:tr>
    </w:tbl>
    <w:p w14:paraId="13A14AB6" w14:textId="77777777" w:rsidR="000E0E45" w:rsidRDefault="000E0E45" w:rsidP="00F54942">
      <w:pPr>
        <w:pStyle w:val="NoSpacing"/>
        <w:rPr>
          <w:shd w:val="clear" w:color="auto" w:fill="FFFFFF"/>
        </w:rPr>
      </w:pPr>
    </w:p>
    <w:tbl>
      <w:tblPr>
        <w:tblStyle w:val="TableGrid"/>
        <w:tblW w:w="0" w:type="auto"/>
        <w:tblLook w:val="04A0" w:firstRow="1" w:lastRow="0" w:firstColumn="1" w:lastColumn="0" w:noHBand="0" w:noVBand="1"/>
      </w:tblPr>
      <w:tblGrid>
        <w:gridCol w:w="2940"/>
        <w:gridCol w:w="11008"/>
      </w:tblGrid>
      <w:tr w:rsidR="00F54942" w14:paraId="13A14ABA" w14:textId="77777777" w:rsidTr="00F54942">
        <w:tc>
          <w:tcPr>
            <w:tcW w:w="2943" w:type="dxa"/>
          </w:tcPr>
          <w:p w14:paraId="13A14AB7" w14:textId="77777777" w:rsidR="00F54942" w:rsidRDefault="00F54942" w:rsidP="00F54942">
            <w:pPr>
              <w:rPr>
                <w:rFonts w:cstheme="minorHAnsi"/>
                <w:b/>
                <w:shd w:val="clear" w:color="auto" w:fill="FFFFFF"/>
              </w:rPr>
            </w:pPr>
            <w:r>
              <w:rPr>
                <w:noProof/>
                <w:lang w:eastAsia="en-GB"/>
              </w:rPr>
              <w:drawing>
                <wp:inline distT="0" distB="0" distL="0" distR="0" wp14:anchorId="13A1511F" wp14:editId="13A15120">
                  <wp:extent cx="1647825" cy="765981"/>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20" b="102"/>
                          <a:stretch/>
                        </pic:blipFill>
                        <pic:spPr bwMode="auto">
                          <a:xfrm>
                            <a:off x="0" y="0"/>
                            <a:ext cx="1648100" cy="7661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31" w:type="dxa"/>
          </w:tcPr>
          <w:p w14:paraId="13A14AB8" w14:textId="77777777" w:rsidR="00F54942" w:rsidRPr="00815740" w:rsidRDefault="00F54942" w:rsidP="00F54942">
            <w:pPr>
              <w:rPr>
                <w:rFonts w:ascii="Segoe UI" w:hAnsi="Segoe UI" w:cs="Segoe UI"/>
                <w:b/>
                <w:shd w:val="clear" w:color="auto" w:fill="FFFFFF"/>
              </w:rPr>
            </w:pPr>
            <w:r w:rsidRPr="00815740">
              <w:rPr>
                <w:rFonts w:ascii="Segoe UI" w:hAnsi="Segoe UI" w:cs="Segoe UI"/>
                <w:b/>
                <w:shd w:val="clear" w:color="auto" w:fill="FFFFFF"/>
              </w:rPr>
              <w:t xml:space="preserve">Add you vision statement here: </w:t>
            </w:r>
          </w:p>
          <w:p w14:paraId="13A14AB9" w14:textId="77777777" w:rsidR="00F54942" w:rsidRPr="00F54942" w:rsidRDefault="00F54942" w:rsidP="00F54942">
            <w:pPr>
              <w:rPr>
                <w:rFonts w:cstheme="minorHAnsi"/>
                <w:b/>
                <w:shd w:val="clear" w:color="auto" w:fill="FFFFFF"/>
              </w:rPr>
            </w:pPr>
          </w:p>
        </w:tc>
      </w:tr>
    </w:tbl>
    <w:p w14:paraId="13A14ABB" w14:textId="77777777" w:rsidR="00F54942" w:rsidRDefault="00F54942" w:rsidP="00F54942">
      <w:pPr>
        <w:pStyle w:val="NoSpacing"/>
        <w:rPr>
          <w:shd w:val="clear" w:color="auto" w:fill="FFFFFF"/>
        </w:rPr>
      </w:pPr>
    </w:p>
    <w:tbl>
      <w:tblPr>
        <w:tblStyle w:val="TableGrid"/>
        <w:tblW w:w="0" w:type="auto"/>
        <w:tblLook w:val="04A0" w:firstRow="1" w:lastRow="0" w:firstColumn="1" w:lastColumn="0" w:noHBand="0" w:noVBand="1"/>
      </w:tblPr>
      <w:tblGrid>
        <w:gridCol w:w="4652"/>
        <w:gridCol w:w="4649"/>
        <w:gridCol w:w="4647"/>
      </w:tblGrid>
      <w:tr w:rsidR="00F54942" w14:paraId="13A14ABF" w14:textId="77777777" w:rsidTr="00661B78">
        <w:tc>
          <w:tcPr>
            <w:tcW w:w="4724" w:type="dxa"/>
            <w:shd w:val="clear" w:color="auto" w:fill="FF0000"/>
          </w:tcPr>
          <w:p w14:paraId="13A14ABC" w14:textId="77777777" w:rsidR="00F54942" w:rsidRPr="00661B78" w:rsidRDefault="00F54942" w:rsidP="00CE438F">
            <w:pPr>
              <w:jc w:val="center"/>
              <w:rPr>
                <w:rStyle w:val="Strong"/>
                <w:rFonts w:ascii="Segoe UI" w:hAnsi="Segoe UI" w:cs="Segoe UI"/>
                <w:sz w:val="24"/>
                <w:szCs w:val="24"/>
              </w:rPr>
            </w:pPr>
            <w:r w:rsidRPr="00661B78">
              <w:rPr>
                <w:rStyle w:val="Strong"/>
                <w:rFonts w:ascii="Segoe UI" w:hAnsi="Segoe UI" w:cs="Segoe UI"/>
                <w:sz w:val="24"/>
                <w:szCs w:val="24"/>
              </w:rPr>
              <w:t>Who are we as a school?</w:t>
            </w:r>
          </w:p>
        </w:tc>
        <w:tc>
          <w:tcPr>
            <w:tcW w:w="4725" w:type="dxa"/>
            <w:shd w:val="clear" w:color="auto" w:fill="FF0000"/>
          </w:tcPr>
          <w:p w14:paraId="13A14ABD" w14:textId="77777777" w:rsidR="00F54942" w:rsidRPr="00661B78" w:rsidRDefault="00F54942" w:rsidP="00CE438F">
            <w:pPr>
              <w:jc w:val="center"/>
              <w:rPr>
                <w:rStyle w:val="Strong"/>
                <w:rFonts w:ascii="Segoe UI" w:hAnsi="Segoe UI" w:cs="Segoe UI"/>
                <w:sz w:val="24"/>
                <w:szCs w:val="24"/>
              </w:rPr>
            </w:pPr>
            <w:r w:rsidRPr="00661B78">
              <w:rPr>
                <w:rStyle w:val="Strong"/>
                <w:rFonts w:ascii="Segoe UI" w:hAnsi="Segoe UI" w:cs="Segoe UI"/>
                <w:sz w:val="24"/>
                <w:szCs w:val="24"/>
              </w:rPr>
              <w:t xml:space="preserve">Why are we here? </w:t>
            </w:r>
          </w:p>
        </w:tc>
        <w:tc>
          <w:tcPr>
            <w:tcW w:w="4725" w:type="dxa"/>
            <w:shd w:val="clear" w:color="auto" w:fill="FF0000"/>
          </w:tcPr>
          <w:p w14:paraId="13A14ABE" w14:textId="77777777" w:rsidR="00F54942" w:rsidRPr="00661B78" w:rsidRDefault="00F54942" w:rsidP="00CE438F">
            <w:pPr>
              <w:jc w:val="center"/>
              <w:rPr>
                <w:rStyle w:val="Strong"/>
                <w:rFonts w:ascii="Segoe UI" w:hAnsi="Segoe UI" w:cs="Segoe UI"/>
                <w:sz w:val="24"/>
                <w:szCs w:val="24"/>
              </w:rPr>
            </w:pPr>
            <w:r w:rsidRPr="00661B78">
              <w:rPr>
                <w:rStyle w:val="Strong"/>
                <w:rFonts w:ascii="Segoe UI" w:hAnsi="Segoe UI" w:cs="Segoe UI"/>
                <w:sz w:val="24"/>
                <w:szCs w:val="24"/>
              </w:rPr>
              <w:t xml:space="preserve">How then do we live? </w:t>
            </w:r>
          </w:p>
        </w:tc>
      </w:tr>
      <w:tr w:rsidR="00F54942" w14:paraId="13A14AE4" w14:textId="77777777" w:rsidTr="00F54942">
        <w:tc>
          <w:tcPr>
            <w:tcW w:w="4724" w:type="dxa"/>
          </w:tcPr>
          <w:p w14:paraId="13A14AC0" w14:textId="77777777" w:rsidR="00F54942" w:rsidRDefault="00F54942" w:rsidP="00CE438F">
            <w:pPr>
              <w:jc w:val="center"/>
              <w:rPr>
                <w:rFonts w:cstheme="minorHAnsi"/>
                <w:shd w:val="clear" w:color="auto" w:fill="FFFFFF"/>
              </w:rPr>
            </w:pPr>
          </w:p>
          <w:p w14:paraId="13A14AC1" w14:textId="77777777" w:rsidR="00815740" w:rsidRDefault="00815740" w:rsidP="00CE438F">
            <w:pPr>
              <w:jc w:val="center"/>
              <w:rPr>
                <w:rFonts w:cstheme="minorHAnsi"/>
                <w:shd w:val="clear" w:color="auto" w:fill="FFFFFF"/>
              </w:rPr>
            </w:pPr>
          </w:p>
          <w:p w14:paraId="13A14AC2" w14:textId="77777777" w:rsidR="00815740" w:rsidRDefault="00815740" w:rsidP="00CE438F">
            <w:pPr>
              <w:jc w:val="center"/>
              <w:rPr>
                <w:rFonts w:cstheme="minorHAnsi"/>
                <w:shd w:val="clear" w:color="auto" w:fill="FFFFFF"/>
              </w:rPr>
            </w:pPr>
          </w:p>
          <w:p w14:paraId="13A14AC3" w14:textId="77777777" w:rsidR="00815740" w:rsidRDefault="00815740" w:rsidP="00CE438F">
            <w:pPr>
              <w:jc w:val="center"/>
              <w:rPr>
                <w:rFonts w:cstheme="minorHAnsi"/>
                <w:shd w:val="clear" w:color="auto" w:fill="FFFFFF"/>
              </w:rPr>
            </w:pPr>
          </w:p>
          <w:p w14:paraId="13A14AC4" w14:textId="77777777" w:rsidR="00815740" w:rsidRDefault="00815740" w:rsidP="00CE438F">
            <w:pPr>
              <w:jc w:val="center"/>
              <w:rPr>
                <w:rFonts w:cstheme="minorHAnsi"/>
                <w:shd w:val="clear" w:color="auto" w:fill="FFFFFF"/>
              </w:rPr>
            </w:pPr>
          </w:p>
          <w:p w14:paraId="13A14AC5" w14:textId="77777777" w:rsidR="00815740" w:rsidRDefault="00815740" w:rsidP="00CE438F">
            <w:pPr>
              <w:jc w:val="center"/>
              <w:rPr>
                <w:rFonts w:cstheme="minorHAnsi"/>
                <w:shd w:val="clear" w:color="auto" w:fill="FFFFFF"/>
              </w:rPr>
            </w:pPr>
          </w:p>
          <w:p w14:paraId="13A14AC6" w14:textId="77777777" w:rsidR="00815740" w:rsidRDefault="00815740" w:rsidP="00CE438F">
            <w:pPr>
              <w:jc w:val="center"/>
              <w:rPr>
                <w:rFonts w:cstheme="minorHAnsi"/>
                <w:shd w:val="clear" w:color="auto" w:fill="FFFFFF"/>
              </w:rPr>
            </w:pPr>
          </w:p>
          <w:p w14:paraId="13A14AC7" w14:textId="77777777" w:rsidR="00815740" w:rsidRDefault="00815740" w:rsidP="00CE438F">
            <w:pPr>
              <w:jc w:val="center"/>
              <w:rPr>
                <w:rFonts w:cstheme="minorHAnsi"/>
                <w:shd w:val="clear" w:color="auto" w:fill="FFFFFF"/>
              </w:rPr>
            </w:pPr>
          </w:p>
          <w:p w14:paraId="13A14AC8" w14:textId="77777777" w:rsidR="00815740" w:rsidRDefault="00815740" w:rsidP="00CE438F">
            <w:pPr>
              <w:jc w:val="center"/>
              <w:rPr>
                <w:rFonts w:cstheme="minorHAnsi"/>
                <w:shd w:val="clear" w:color="auto" w:fill="FFFFFF"/>
              </w:rPr>
            </w:pPr>
          </w:p>
          <w:p w14:paraId="13A14AC9" w14:textId="77777777" w:rsidR="00815740" w:rsidRDefault="00815740" w:rsidP="00CE438F">
            <w:pPr>
              <w:jc w:val="center"/>
              <w:rPr>
                <w:rFonts w:cstheme="minorHAnsi"/>
                <w:shd w:val="clear" w:color="auto" w:fill="FFFFFF"/>
              </w:rPr>
            </w:pPr>
          </w:p>
          <w:p w14:paraId="13A14ACA" w14:textId="77777777" w:rsidR="00815740" w:rsidRDefault="00815740" w:rsidP="00CE438F">
            <w:pPr>
              <w:jc w:val="center"/>
              <w:rPr>
                <w:rFonts w:cstheme="minorHAnsi"/>
                <w:shd w:val="clear" w:color="auto" w:fill="FFFFFF"/>
              </w:rPr>
            </w:pPr>
          </w:p>
          <w:p w14:paraId="13A14ACB" w14:textId="77777777" w:rsidR="00815740" w:rsidRDefault="00815740" w:rsidP="00CE438F">
            <w:pPr>
              <w:jc w:val="center"/>
              <w:rPr>
                <w:rFonts w:cstheme="minorHAnsi"/>
                <w:shd w:val="clear" w:color="auto" w:fill="FFFFFF"/>
              </w:rPr>
            </w:pPr>
          </w:p>
          <w:p w14:paraId="13A14ACC" w14:textId="77777777" w:rsidR="00815740" w:rsidRDefault="00815740" w:rsidP="00CE438F">
            <w:pPr>
              <w:jc w:val="center"/>
              <w:rPr>
                <w:rFonts w:cstheme="minorHAnsi"/>
                <w:shd w:val="clear" w:color="auto" w:fill="FFFFFF"/>
              </w:rPr>
            </w:pPr>
          </w:p>
          <w:p w14:paraId="13A14ACD" w14:textId="77777777" w:rsidR="00815740" w:rsidRDefault="00815740" w:rsidP="00CE438F">
            <w:pPr>
              <w:jc w:val="center"/>
              <w:rPr>
                <w:rFonts w:cstheme="minorHAnsi"/>
                <w:shd w:val="clear" w:color="auto" w:fill="FFFFFF"/>
              </w:rPr>
            </w:pPr>
          </w:p>
          <w:p w14:paraId="13A14ACE" w14:textId="77777777" w:rsidR="00815740" w:rsidRDefault="00815740" w:rsidP="00CE438F">
            <w:pPr>
              <w:jc w:val="center"/>
              <w:rPr>
                <w:rFonts w:cstheme="minorHAnsi"/>
                <w:shd w:val="clear" w:color="auto" w:fill="FFFFFF"/>
              </w:rPr>
            </w:pPr>
          </w:p>
          <w:p w14:paraId="13A14ACF" w14:textId="77777777" w:rsidR="00815740" w:rsidRDefault="00815740" w:rsidP="00CE438F">
            <w:pPr>
              <w:jc w:val="center"/>
              <w:rPr>
                <w:rFonts w:cstheme="minorHAnsi"/>
                <w:shd w:val="clear" w:color="auto" w:fill="FFFFFF"/>
              </w:rPr>
            </w:pPr>
          </w:p>
          <w:p w14:paraId="13A14AD0" w14:textId="77777777" w:rsidR="00815740" w:rsidRDefault="00815740" w:rsidP="00CE438F">
            <w:pPr>
              <w:jc w:val="center"/>
              <w:rPr>
                <w:rFonts w:cstheme="minorHAnsi"/>
                <w:shd w:val="clear" w:color="auto" w:fill="FFFFFF"/>
              </w:rPr>
            </w:pPr>
          </w:p>
          <w:p w14:paraId="13A14AD1" w14:textId="77777777" w:rsidR="00815740" w:rsidRPr="00F54942" w:rsidRDefault="00815740" w:rsidP="00815740">
            <w:pPr>
              <w:rPr>
                <w:rFonts w:cstheme="minorHAnsi"/>
                <w:shd w:val="clear" w:color="auto" w:fill="FFFFFF"/>
              </w:rPr>
            </w:pPr>
          </w:p>
        </w:tc>
        <w:tc>
          <w:tcPr>
            <w:tcW w:w="4725" w:type="dxa"/>
          </w:tcPr>
          <w:p w14:paraId="13A14AD2" w14:textId="77777777" w:rsidR="00F54942" w:rsidRDefault="00F54942" w:rsidP="00CE438F">
            <w:pPr>
              <w:jc w:val="center"/>
              <w:rPr>
                <w:rFonts w:cstheme="minorHAnsi"/>
                <w:shd w:val="clear" w:color="auto" w:fill="FFFFFF"/>
              </w:rPr>
            </w:pPr>
          </w:p>
          <w:p w14:paraId="13A14AD3" w14:textId="77777777" w:rsidR="00F54942" w:rsidRDefault="00F54942" w:rsidP="00CE438F">
            <w:pPr>
              <w:jc w:val="center"/>
              <w:rPr>
                <w:rFonts w:cstheme="minorHAnsi"/>
                <w:shd w:val="clear" w:color="auto" w:fill="FFFFFF"/>
              </w:rPr>
            </w:pPr>
          </w:p>
          <w:p w14:paraId="13A14AD4" w14:textId="77777777" w:rsidR="00F54942" w:rsidRDefault="00F54942" w:rsidP="00CE438F">
            <w:pPr>
              <w:jc w:val="center"/>
              <w:rPr>
                <w:rFonts w:cstheme="minorHAnsi"/>
                <w:shd w:val="clear" w:color="auto" w:fill="FFFFFF"/>
              </w:rPr>
            </w:pPr>
          </w:p>
          <w:p w14:paraId="13A14AD5" w14:textId="77777777" w:rsidR="00F54942" w:rsidRDefault="00F54942" w:rsidP="00CE438F">
            <w:pPr>
              <w:jc w:val="center"/>
              <w:rPr>
                <w:rFonts w:cstheme="minorHAnsi"/>
                <w:shd w:val="clear" w:color="auto" w:fill="FFFFFF"/>
              </w:rPr>
            </w:pPr>
          </w:p>
          <w:p w14:paraId="13A14AD6" w14:textId="77777777" w:rsidR="00F54942" w:rsidRDefault="00F54942" w:rsidP="00CE438F">
            <w:pPr>
              <w:jc w:val="center"/>
              <w:rPr>
                <w:rFonts w:cstheme="minorHAnsi"/>
                <w:shd w:val="clear" w:color="auto" w:fill="FFFFFF"/>
              </w:rPr>
            </w:pPr>
          </w:p>
          <w:p w14:paraId="13A14AD7" w14:textId="77777777" w:rsidR="00F54942" w:rsidRDefault="00F54942" w:rsidP="00CE438F">
            <w:pPr>
              <w:jc w:val="center"/>
              <w:rPr>
                <w:rFonts w:cstheme="minorHAnsi"/>
                <w:shd w:val="clear" w:color="auto" w:fill="FFFFFF"/>
              </w:rPr>
            </w:pPr>
          </w:p>
          <w:p w14:paraId="13A14AD8" w14:textId="77777777" w:rsidR="00F54942" w:rsidRDefault="00F54942" w:rsidP="00CE438F">
            <w:pPr>
              <w:jc w:val="center"/>
              <w:rPr>
                <w:rFonts w:cstheme="minorHAnsi"/>
                <w:shd w:val="clear" w:color="auto" w:fill="FFFFFF"/>
              </w:rPr>
            </w:pPr>
          </w:p>
          <w:p w14:paraId="13A14AD9" w14:textId="77777777" w:rsidR="00F54942" w:rsidRDefault="00F54942" w:rsidP="00CE438F">
            <w:pPr>
              <w:jc w:val="center"/>
              <w:rPr>
                <w:rFonts w:cstheme="minorHAnsi"/>
                <w:shd w:val="clear" w:color="auto" w:fill="FFFFFF"/>
              </w:rPr>
            </w:pPr>
          </w:p>
          <w:p w14:paraId="13A14ADA" w14:textId="77777777" w:rsidR="00F54942" w:rsidRDefault="00F54942" w:rsidP="00CE438F">
            <w:pPr>
              <w:jc w:val="center"/>
              <w:rPr>
                <w:rFonts w:cstheme="minorHAnsi"/>
                <w:shd w:val="clear" w:color="auto" w:fill="FFFFFF"/>
              </w:rPr>
            </w:pPr>
          </w:p>
          <w:p w14:paraId="13A14ADB" w14:textId="77777777" w:rsidR="000F2AE3" w:rsidRDefault="000F2AE3" w:rsidP="00CE438F">
            <w:pPr>
              <w:jc w:val="center"/>
              <w:rPr>
                <w:rFonts w:cstheme="minorHAnsi"/>
                <w:shd w:val="clear" w:color="auto" w:fill="FFFFFF"/>
              </w:rPr>
            </w:pPr>
          </w:p>
          <w:p w14:paraId="13A14ADC" w14:textId="77777777" w:rsidR="000F2AE3" w:rsidRDefault="000F2AE3" w:rsidP="00CE438F">
            <w:pPr>
              <w:jc w:val="center"/>
              <w:rPr>
                <w:rFonts w:cstheme="minorHAnsi"/>
                <w:shd w:val="clear" w:color="auto" w:fill="FFFFFF"/>
              </w:rPr>
            </w:pPr>
          </w:p>
          <w:p w14:paraId="13A14ADD" w14:textId="77777777" w:rsidR="000F2AE3" w:rsidRDefault="000F2AE3" w:rsidP="00CE438F">
            <w:pPr>
              <w:jc w:val="center"/>
              <w:rPr>
                <w:rFonts w:cstheme="minorHAnsi"/>
                <w:shd w:val="clear" w:color="auto" w:fill="FFFFFF"/>
              </w:rPr>
            </w:pPr>
          </w:p>
          <w:p w14:paraId="13A14ADE" w14:textId="77777777" w:rsidR="000F2AE3" w:rsidRDefault="000F2AE3" w:rsidP="000F2AE3">
            <w:pPr>
              <w:rPr>
                <w:rFonts w:cstheme="minorHAnsi"/>
                <w:shd w:val="clear" w:color="auto" w:fill="FFFFFF"/>
              </w:rPr>
            </w:pPr>
          </w:p>
          <w:p w14:paraId="13A14ADF" w14:textId="77777777" w:rsidR="00F54942" w:rsidRDefault="00F54942" w:rsidP="00CE438F">
            <w:pPr>
              <w:jc w:val="center"/>
              <w:rPr>
                <w:rFonts w:cstheme="minorHAnsi"/>
                <w:shd w:val="clear" w:color="auto" w:fill="FFFFFF"/>
              </w:rPr>
            </w:pPr>
          </w:p>
          <w:p w14:paraId="13A14AE0" w14:textId="77777777" w:rsidR="00F54942" w:rsidRDefault="00F54942" w:rsidP="00CE438F">
            <w:pPr>
              <w:jc w:val="center"/>
              <w:rPr>
                <w:rFonts w:cstheme="minorHAnsi"/>
                <w:shd w:val="clear" w:color="auto" w:fill="FFFFFF"/>
              </w:rPr>
            </w:pPr>
          </w:p>
          <w:p w14:paraId="13A14AE1" w14:textId="77777777" w:rsidR="00F54942" w:rsidRDefault="00F54942" w:rsidP="00CE438F">
            <w:pPr>
              <w:jc w:val="center"/>
              <w:rPr>
                <w:rFonts w:cstheme="minorHAnsi"/>
                <w:shd w:val="clear" w:color="auto" w:fill="FFFFFF"/>
              </w:rPr>
            </w:pPr>
          </w:p>
          <w:p w14:paraId="13A14AE2" w14:textId="77777777" w:rsidR="00F54942" w:rsidRPr="00F54942" w:rsidRDefault="00F54942" w:rsidP="00F54942">
            <w:pPr>
              <w:rPr>
                <w:rFonts w:cstheme="minorHAnsi"/>
                <w:shd w:val="clear" w:color="auto" w:fill="FFFFFF"/>
              </w:rPr>
            </w:pPr>
          </w:p>
        </w:tc>
        <w:tc>
          <w:tcPr>
            <w:tcW w:w="4725" w:type="dxa"/>
          </w:tcPr>
          <w:p w14:paraId="13A14AE3" w14:textId="77777777" w:rsidR="00F54942" w:rsidRPr="00F54942" w:rsidRDefault="00F54942" w:rsidP="00CE438F">
            <w:pPr>
              <w:jc w:val="center"/>
              <w:rPr>
                <w:rFonts w:cstheme="minorHAnsi"/>
                <w:shd w:val="clear" w:color="auto" w:fill="FFFFFF"/>
              </w:rPr>
            </w:pPr>
          </w:p>
        </w:tc>
      </w:tr>
      <w:tr w:rsidR="00F54942" w14:paraId="13A14AE7" w14:textId="77777777" w:rsidTr="00B349BB">
        <w:tc>
          <w:tcPr>
            <w:tcW w:w="14174" w:type="dxa"/>
            <w:gridSpan w:val="3"/>
          </w:tcPr>
          <w:p w14:paraId="13A14AE5" w14:textId="77777777" w:rsidR="00BF200F" w:rsidRPr="00815740" w:rsidRDefault="00BF200F" w:rsidP="00F54942">
            <w:pPr>
              <w:jc w:val="both"/>
              <w:rPr>
                <w:rFonts w:ascii="Segoe UI" w:hAnsi="Segoe UI" w:cs="Segoe UI"/>
                <w:shd w:val="clear" w:color="auto" w:fill="FFFFFF"/>
              </w:rPr>
            </w:pPr>
            <w:r w:rsidRPr="00815740">
              <w:rPr>
                <w:rFonts w:ascii="Segoe UI" w:hAnsi="Segoe UI" w:cs="Segoe UI"/>
                <w:shd w:val="clear" w:color="auto" w:fill="FFFFFF"/>
              </w:rPr>
              <w:t xml:space="preserve">How effective is the school’s distinctive Christian vision, established and promoted by leaders at all levels, in enabling pupils and adults to flourish? </w:t>
            </w:r>
          </w:p>
          <w:p w14:paraId="13A14AE6" w14:textId="77777777" w:rsidR="00BF200F" w:rsidRPr="00981EFD" w:rsidRDefault="00F54942" w:rsidP="00BF200F">
            <w:pPr>
              <w:jc w:val="both"/>
              <w:rPr>
                <w:rFonts w:ascii="Segoe UI" w:hAnsi="Segoe UI" w:cs="Segoe UI"/>
                <w:sz w:val="24"/>
                <w:szCs w:val="24"/>
                <w:shd w:val="clear" w:color="auto" w:fill="FFFFFF"/>
              </w:rPr>
            </w:pPr>
            <w:r w:rsidRPr="00815740">
              <w:rPr>
                <w:rFonts w:ascii="Segoe UI" w:hAnsi="Segoe UI" w:cs="Segoe UI"/>
                <w:shd w:val="clear" w:color="auto" w:fill="FFFFFF"/>
              </w:rPr>
              <w:t xml:space="preserve">How does your vision set out to provide every child and young person an opportunity to have a life enhancing encounter with the Christian faith </w:t>
            </w:r>
            <w:r w:rsidR="00981EFD" w:rsidRPr="00815740">
              <w:rPr>
                <w:rFonts w:ascii="Segoe UI" w:hAnsi="Segoe UI" w:cs="Segoe UI"/>
                <w:shd w:val="clear" w:color="auto" w:fill="FFFFFF"/>
              </w:rPr>
              <w:t>and the person of Jesus Christ?</w:t>
            </w:r>
          </w:p>
        </w:tc>
      </w:tr>
    </w:tbl>
    <w:p w14:paraId="13A14AE8" w14:textId="77777777" w:rsidR="00371D16" w:rsidRDefault="00067143" w:rsidP="00981EFD">
      <w:pPr>
        <w:pStyle w:val="NoSpacing"/>
        <w:rPr>
          <w:rFonts w:cstheme="minorHAnsi"/>
          <w:u w:val="single"/>
          <w:shd w:val="clear" w:color="auto" w:fill="FFFFFF"/>
        </w:rPr>
      </w:pPr>
      <w:r>
        <w:rPr>
          <w:noProof/>
          <w:lang w:val="en-GB" w:eastAsia="en-GB"/>
        </w:rPr>
        <w:lastRenderedPageBreak/>
        <w:drawing>
          <wp:anchor distT="0" distB="0" distL="114300" distR="114300" simplePos="0" relativeHeight="251738112" behindDoc="0" locked="0" layoutInCell="1" allowOverlap="1" wp14:anchorId="13A15121" wp14:editId="13A15122">
            <wp:simplePos x="0" y="0"/>
            <wp:positionH relativeFrom="column">
              <wp:posOffset>7837597</wp:posOffset>
            </wp:positionH>
            <wp:positionV relativeFrom="paragraph">
              <wp:posOffset>-342265</wp:posOffset>
            </wp:positionV>
            <wp:extent cx="1085423" cy="1135380"/>
            <wp:effectExtent l="19050" t="19050" r="19685" b="2667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085423" cy="113538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661B78" w:rsidRPr="00CE438F">
        <w:rPr>
          <w:noProof/>
          <w:lang w:val="en-GB" w:eastAsia="en-GB"/>
        </w:rPr>
        <w:drawing>
          <wp:anchor distT="0" distB="0" distL="114300" distR="114300" simplePos="0" relativeHeight="251737088" behindDoc="0" locked="0" layoutInCell="1" allowOverlap="1" wp14:anchorId="13A15123" wp14:editId="13A15124">
            <wp:simplePos x="0" y="0"/>
            <wp:positionH relativeFrom="column">
              <wp:posOffset>-76200</wp:posOffset>
            </wp:positionH>
            <wp:positionV relativeFrom="paragraph">
              <wp:posOffset>235585</wp:posOffset>
            </wp:positionV>
            <wp:extent cx="1066800" cy="477520"/>
            <wp:effectExtent l="19050" t="19050" r="19050" b="1778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314"/>
        <w:tblW w:w="0" w:type="auto"/>
        <w:tblLook w:val="04A0" w:firstRow="1" w:lastRow="0" w:firstColumn="1" w:lastColumn="0" w:noHBand="0" w:noVBand="1"/>
      </w:tblPr>
      <w:tblGrid>
        <w:gridCol w:w="13948"/>
      </w:tblGrid>
      <w:tr w:rsidR="00661B78" w14:paraId="13A14AEA" w14:textId="77777777" w:rsidTr="00661B78">
        <w:tc>
          <w:tcPr>
            <w:tcW w:w="14174" w:type="dxa"/>
            <w:shd w:val="clear" w:color="auto" w:fill="FABF8F" w:themeFill="accent6" w:themeFillTint="99"/>
          </w:tcPr>
          <w:p w14:paraId="13A14AE9" w14:textId="77777777" w:rsidR="00661B78" w:rsidRPr="00815740" w:rsidRDefault="00661B78" w:rsidP="00661B78">
            <w:pPr>
              <w:jc w:val="center"/>
              <w:rPr>
                <w:rStyle w:val="Strong"/>
                <w:rFonts w:ascii="Segoe UI" w:hAnsi="Segoe UI" w:cs="Segoe UI"/>
                <w:sz w:val="24"/>
                <w:szCs w:val="24"/>
              </w:rPr>
            </w:pPr>
            <w:r w:rsidRPr="00815740">
              <w:rPr>
                <w:rStyle w:val="Strong"/>
                <w:rFonts w:ascii="Segoe UI" w:hAnsi="Segoe UI" w:cs="Segoe UI"/>
                <w:sz w:val="24"/>
                <w:szCs w:val="24"/>
              </w:rPr>
              <w:t xml:space="preserve">Defining Flourishing </w:t>
            </w:r>
          </w:p>
        </w:tc>
      </w:tr>
    </w:tbl>
    <w:p w14:paraId="13A14AEB" w14:textId="5DC3C73A" w:rsidR="00661B78" w:rsidRDefault="00661B78">
      <w:pPr>
        <w:rPr>
          <w:rFonts w:cstheme="minorHAnsi"/>
          <w:u w:val="single"/>
          <w:shd w:val="clear" w:color="auto" w:fill="FFFFFF"/>
        </w:rPr>
      </w:pPr>
    </w:p>
    <w:p w14:paraId="3ABEDF80" w14:textId="77777777" w:rsidR="00324597" w:rsidRDefault="00324597">
      <w:pPr>
        <w:rPr>
          <w:rFonts w:cstheme="minorHAnsi"/>
          <w:u w:val="single"/>
          <w:shd w:val="clear" w:color="auto" w:fill="FFFFFF"/>
        </w:rPr>
      </w:pPr>
    </w:p>
    <w:tbl>
      <w:tblPr>
        <w:tblStyle w:val="TableGrid"/>
        <w:tblW w:w="0" w:type="auto"/>
        <w:tblLook w:val="04A0" w:firstRow="1" w:lastRow="0" w:firstColumn="1" w:lastColumn="0" w:noHBand="0" w:noVBand="1"/>
      </w:tblPr>
      <w:tblGrid>
        <w:gridCol w:w="4650"/>
        <w:gridCol w:w="4648"/>
        <w:gridCol w:w="4650"/>
      </w:tblGrid>
      <w:tr w:rsidR="00661B78" w:rsidRPr="006E0EA5" w14:paraId="13A14AEF" w14:textId="77777777" w:rsidTr="00661B78">
        <w:tc>
          <w:tcPr>
            <w:tcW w:w="4724" w:type="dxa"/>
            <w:shd w:val="clear" w:color="auto" w:fill="FABF8F" w:themeFill="accent6" w:themeFillTint="99"/>
          </w:tcPr>
          <w:p w14:paraId="13A14AEC" w14:textId="77777777" w:rsidR="00661B78" w:rsidRPr="00815740" w:rsidRDefault="00661B78" w:rsidP="00C274FB">
            <w:pPr>
              <w:jc w:val="center"/>
              <w:rPr>
                <w:rStyle w:val="Strong"/>
                <w:rFonts w:ascii="Segoe UI" w:hAnsi="Segoe UI" w:cs="Segoe UI"/>
                <w:sz w:val="24"/>
                <w:szCs w:val="24"/>
              </w:rPr>
            </w:pPr>
            <w:r w:rsidRPr="00815740">
              <w:rPr>
                <w:rStyle w:val="Strong"/>
                <w:rFonts w:ascii="Segoe UI" w:hAnsi="Segoe UI" w:cs="Segoe UI"/>
                <w:sz w:val="24"/>
                <w:szCs w:val="24"/>
              </w:rPr>
              <w:t>About this activity</w:t>
            </w:r>
          </w:p>
        </w:tc>
        <w:tc>
          <w:tcPr>
            <w:tcW w:w="4725" w:type="dxa"/>
            <w:shd w:val="clear" w:color="auto" w:fill="FABF8F" w:themeFill="accent6" w:themeFillTint="99"/>
          </w:tcPr>
          <w:p w14:paraId="13A14AED" w14:textId="77777777" w:rsidR="00661B78" w:rsidRPr="00815740" w:rsidRDefault="00661B78" w:rsidP="00C274FB">
            <w:pPr>
              <w:jc w:val="center"/>
              <w:rPr>
                <w:rStyle w:val="Strong"/>
                <w:rFonts w:ascii="Segoe UI" w:hAnsi="Segoe UI" w:cs="Segoe UI"/>
                <w:sz w:val="24"/>
                <w:szCs w:val="24"/>
              </w:rPr>
            </w:pPr>
            <w:r w:rsidRPr="00815740">
              <w:rPr>
                <w:rStyle w:val="Strong"/>
                <w:rFonts w:ascii="Segoe UI" w:hAnsi="Segoe UI" w:cs="Segoe UI"/>
                <w:sz w:val="24"/>
                <w:szCs w:val="24"/>
              </w:rPr>
              <w:t>Using this tool.</w:t>
            </w:r>
          </w:p>
        </w:tc>
        <w:tc>
          <w:tcPr>
            <w:tcW w:w="4725" w:type="dxa"/>
            <w:shd w:val="clear" w:color="auto" w:fill="FABF8F" w:themeFill="accent6" w:themeFillTint="99"/>
          </w:tcPr>
          <w:p w14:paraId="13A14AEE" w14:textId="77777777" w:rsidR="00661B78" w:rsidRPr="00815740" w:rsidRDefault="00661B78" w:rsidP="00C274FB">
            <w:pPr>
              <w:jc w:val="center"/>
              <w:rPr>
                <w:rStyle w:val="Strong"/>
                <w:rFonts w:ascii="Segoe UI" w:hAnsi="Segoe UI" w:cs="Segoe UI"/>
                <w:sz w:val="24"/>
                <w:szCs w:val="24"/>
              </w:rPr>
            </w:pPr>
            <w:r w:rsidRPr="00815740">
              <w:rPr>
                <w:rStyle w:val="Strong"/>
                <w:rFonts w:ascii="Segoe UI" w:hAnsi="Segoe UI" w:cs="Segoe UI"/>
                <w:sz w:val="24"/>
                <w:szCs w:val="24"/>
              </w:rPr>
              <w:t>Grounded in theology, rooted in Christian narrative.</w:t>
            </w:r>
          </w:p>
        </w:tc>
      </w:tr>
      <w:tr w:rsidR="00661B78" w:rsidRPr="006E0EA5" w14:paraId="13A14B04" w14:textId="77777777" w:rsidTr="00C274FB">
        <w:tc>
          <w:tcPr>
            <w:tcW w:w="4724" w:type="dxa"/>
          </w:tcPr>
          <w:p w14:paraId="13A14AF0" w14:textId="77777777" w:rsidR="00661B78" w:rsidRDefault="009F0F09" w:rsidP="00C274FB">
            <w:pPr>
              <w:jc w:val="both"/>
              <w:rPr>
                <w:rFonts w:ascii="Segoe UI" w:hAnsi="Segoe UI" w:cs="Segoe UI"/>
                <w:shd w:val="clear" w:color="auto" w:fill="FFFFFF"/>
              </w:rPr>
            </w:pPr>
            <w:r>
              <w:rPr>
                <w:rFonts w:ascii="Segoe UI" w:hAnsi="Segoe UI" w:cs="Segoe UI"/>
                <w:shd w:val="clear" w:color="auto" w:fill="FFFFFF"/>
              </w:rPr>
              <w:t xml:space="preserve">The church of England’s vision for education is built on the scripture of John 10:10 “I have come in order that you might have life – life in all its fullness.” The vision embraces the spiritual, physical, intellectual, emotional, </w:t>
            </w:r>
            <w:proofErr w:type="gramStart"/>
            <w:r>
              <w:rPr>
                <w:rFonts w:ascii="Segoe UI" w:hAnsi="Segoe UI" w:cs="Segoe UI"/>
                <w:shd w:val="clear" w:color="auto" w:fill="FFFFFF"/>
              </w:rPr>
              <w:t>moral</w:t>
            </w:r>
            <w:proofErr w:type="gramEnd"/>
            <w:r>
              <w:rPr>
                <w:rFonts w:ascii="Segoe UI" w:hAnsi="Segoe UI" w:cs="Segoe UI"/>
                <w:shd w:val="clear" w:color="auto" w:fill="FFFFFF"/>
              </w:rPr>
              <w:t xml:space="preserve"> and social development of children and young people. A vision of human flourishing for all. </w:t>
            </w:r>
          </w:p>
          <w:p w14:paraId="13A14AF1" w14:textId="77777777" w:rsidR="009F0F09" w:rsidRDefault="009F0F09" w:rsidP="00C274FB">
            <w:pPr>
              <w:jc w:val="both"/>
              <w:rPr>
                <w:rFonts w:ascii="Segoe UI" w:hAnsi="Segoe UI" w:cs="Segoe UI"/>
                <w:shd w:val="clear" w:color="auto" w:fill="FFFFFF"/>
              </w:rPr>
            </w:pPr>
          </w:p>
          <w:p w14:paraId="13A14AF2" w14:textId="77777777" w:rsidR="009F0F09" w:rsidRDefault="009F0F09" w:rsidP="00C274FB">
            <w:pPr>
              <w:jc w:val="both"/>
              <w:rPr>
                <w:rFonts w:ascii="Segoe UI" w:hAnsi="Segoe UI" w:cs="Segoe UI"/>
                <w:shd w:val="clear" w:color="auto" w:fill="FFFFFF"/>
              </w:rPr>
            </w:pPr>
            <w:r>
              <w:rPr>
                <w:rFonts w:ascii="Segoe UI" w:hAnsi="Segoe UI" w:cs="Segoe UI"/>
                <w:shd w:val="clear" w:color="auto" w:fill="FFFFFF"/>
              </w:rPr>
              <w:t xml:space="preserve">This activity </w:t>
            </w:r>
            <w:r w:rsidR="00067143">
              <w:rPr>
                <w:rFonts w:ascii="Segoe UI" w:hAnsi="Segoe UI" w:cs="Segoe UI"/>
                <w:shd w:val="clear" w:color="auto" w:fill="FFFFFF"/>
              </w:rPr>
              <w:t xml:space="preserve">aims to establish what each participant in this activity understands by flourishing by asking the question: </w:t>
            </w:r>
          </w:p>
          <w:p w14:paraId="13A14AF3" w14:textId="77777777" w:rsidR="00067143" w:rsidRDefault="00067143" w:rsidP="00C274FB">
            <w:pPr>
              <w:jc w:val="both"/>
              <w:rPr>
                <w:rFonts w:ascii="Segoe UI" w:hAnsi="Segoe UI" w:cs="Segoe UI"/>
                <w:shd w:val="clear" w:color="auto" w:fill="FFFFFF"/>
              </w:rPr>
            </w:pPr>
          </w:p>
          <w:p w14:paraId="13A14AF4" w14:textId="77777777" w:rsidR="00067143" w:rsidRDefault="00067143" w:rsidP="00C274FB">
            <w:pPr>
              <w:jc w:val="both"/>
              <w:rPr>
                <w:rFonts w:ascii="Segoe UI" w:hAnsi="Segoe UI" w:cs="Segoe UI"/>
                <w:shd w:val="clear" w:color="auto" w:fill="FFFFFF"/>
              </w:rPr>
            </w:pPr>
            <w:r>
              <w:rPr>
                <w:rFonts w:ascii="Segoe UI" w:hAnsi="Segoe UI" w:cs="Segoe UI"/>
                <w:shd w:val="clear" w:color="auto" w:fill="FFFFFF"/>
              </w:rPr>
              <w:t xml:space="preserve">How do we ensure that each pupil </w:t>
            </w:r>
            <w:proofErr w:type="gramStart"/>
            <w:r>
              <w:rPr>
                <w:rFonts w:ascii="Segoe UI" w:hAnsi="Segoe UI" w:cs="Segoe UI"/>
                <w:shd w:val="clear" w:color="auto" w:fill="FFFFFF"/>
              </w:rPr>
              <w:t>has the opportunity to</w:t>
            </w:r>
            <w:proofErr w:type="gramEnd"/>
            <w:r>
              <w:rPr>
                <w:rFonts w:ascii="Segoe UI" w:hAnsi="Segoe UI" w:cs="Segoe UI"/>
                <w:shd w:val="clear" w:color="auto" w:fill="FFFFFF"/>
              </w:rPr>
              <w:t xml:space="preserve"> live l</w:t>
            </w:r>
            <w:r w:rsidR="003A76FF">
              <w:rPr>
                <w:rFonts w:ascii="Segoe UI" w:hAnsi="Segoe UI" w:cs="Segoe UI"/>
                <w:shd w:val="clear" w:color="auto" w:fill="FFFFFF"/>
              </w:rPr>
              <w:t xml:space="preserve">ife in all its fullness during </w:t>
            </w:r>
            <w:r>
              <w:rPr>
                <w:rFonts w:ascii="Segoe UI" w:hAnsi="Segoe UI" w:cs="Segoe UI"/>
                <w:shd w:val="clear" w:color="auto" w:fill="FFFFFF"/>
              </w:rPr>
              <w:t xml:space="preserve">their time at this school? </w:t>
            </w:r>
          </w:p>
          <w:p w14:paraId="13A14AF5" w14:textId="77777777" w:rsidR="00815740" w:rsidRDefault="00815740" w:rsidP="00C274FB">
            <w:pPr>
              <w:jc w:val="both"/>
              <w:rPr>
                <w:rFonts w:ascii="Segoe UI" w:hAnsi="Segoe UI" w:cs="Segoe UI"/>
                <w:shd w:val="clear" w:color="auto" w:fill="FFFFFF"/>
              </w:rPr>
            </w:pPr>
          </w:p>
          <w:p w14:paraId="13A14AF6" w14:textId="77777777" w:rsidR="00815740" w:rsidRPr="009F0F09" w:rsidRDefault="00815740" w:rsidP="00C274FB">
            <w:pPr>
              <w:jc w:val="both"/>
              <w:rPr>
                <w:rFonts w:ascii="Segoe UI" w:hAnsi="Segoe UI" w:cs="Segoe UI"/>
                <w:sz w:val="24"/>
                <w:szCs w:val="24"/>
                <w:shd w:val="clear" w:color="auto" w:fill="FFFFFF"/>
              </w:rPr>
            </w:pPr>
            <w:r>
              <w:rPr>
                <w:rFonts w:ascii="Segoe UI" w:hAnsi="Segoe UI" w:cs="Segoe UI"/>
                <w:shd w:val="clear" w:color="auto" w:fill="FFFFFF"/>
              </w:rPr>
              <w:t xml:space="preserve">The activity provides an opportunity for staff to consider what spiritual development is and how this is distinguishable from social, </w:t>
            </w:r>
            <w:proofErr w:type="gramStart"/>
            <w:r>
              <w:rPr>
                <w:rFonts w:ascii="Segoe UI" w:hAnsi="Segoe UI" w:cs="Segoe UI"/>
                <w:shd w:val="clear" w:color="auto" w:fill="FFFFFF"/>
              </w:rPr>
              <w:t>moral</w:t>
            </w:r>
            <w:proofErr w:type="gramEnd"/>
            <w:r>
              <w:rPr>
                <w:rFonts w:ascii="Segoe UI" w:hAnsi="Segoe UI" w:cs="Segoe UI"/>
                <w:shd w:val="clear" w:color="auto" w:fill="FFFFFF"/>
              </w:rPr>
              <w:t xml:space="preserve"> and cultural development. </w:t>
            </w:r>
          </w:p>
        </w:tc>
        <w:tc>
          <w:tcPr>
            <w:tcW w:w="4725" w:type="dxa"/>
          </w:tcPr>
          <w:p w14:paraId="13A14AF7" w14:textId="77777777" w:rsidR="00661B78" w:rsidRDefault="00067143" w:rsidP="00067143">
            <w:pPr>
              <w:jc w:val="both"/>
              <w:rPr>
                <w:rFonts w:ascii="Segoe UI" w:hAnsi="Segoe UI" w:cs="Segoe UI"/>
                <w:shd w:val="clear" w:color="auto" w:fill="FFFFFF"/>
              </w:rPr>
            </w:pPr>
            <w:r>
              <w:rPr>
                <w:rFonts w:ascii="Segoe UI" w:hAnsi="Segoe UI" w:cs="Segoe UI"/>
                <w:shd w:val="clear" w:color="auto" w:fill="FFFFFF"/>
              </w:rPr>
              <w:t xml:space="preserve">This activity should be started by asking staff to define </w:t>
            </w:r>
            <w:r w:rsidR="00C22A9C">
              <w:rPr>
                <w:rFonts w:ascii="Segoe UI" w:hAnsi="Segoe UI" w:cs="Segoe UI"/>
                <w:shd w:val="clear" w:color="auto" w:fill="FFFFFF"/>
              </w:rPr>
              <w:t>what exper</w:t>
            </w:r>
            <w:r w:rsidR="00815740">
              <w:rPr>
                <w:rFonts w:ascii="Segoe UI" w:hAnsi="Segoe UI" w:cs="Segoe UI"/>
                <w:shd w:val="clear" w:color="auto" w:fill="FFFFFF"/>
              </w:rPr>
              <w:t xml:space="preserve">iences and opportunities </w:t>
            </w:r>
            <w:r w:rsidR="00C22A9C">
              <w:rPr>
                <w:rFonts w:ascii="Segoe UI" w:hAnsi="Segoe UI" w:cs="Segoe UI"/>
                <w:shd w:val="clear" w:color="auto" w:fill="FFFFFF"/>
              </w:rPr>
              <w:t>all children</w:t>
            </w:r>
            <w:r w:rsidR="00815740">
              <w:rPr>
                <w:rFonts w:ascii="Segoe UI" w:hAnsi="Segoe UI" w:cs="Segoe UI"/>
                <w:shd w:val="clear" w:color="auto" w:fill="FFFFFF"/>
              </w:rPr>
              <w:t xml:space="preserve"> should</w:t>
            </w:r>
            <w:r w:rsidR="00C22A9C">
              <w:rPr>
                <w:rFonts w:ascii="Segoe UI" w:hAnsi="Segoe UI" w:cs="Segoe UI"/>
                <w:shd w:val="clear" w:color="auto" w:fill="FFFFFF"/>
              </w:rPr>
              <w:t xml:space="preserve"> have to ensure that each pupil </w:t>
            </w:r>
            <w:proofErr w:type="gramStart"/>
            <w:r w:rsidR="00C22A9C">
              <w:rPr>
                <w:rFonts w:ascii="Segoe UI" w:hAnsi="Segoe UI" w:cs="Segoe UI"/>
                <w:shd w:val="clear" w:color="auto" w:fill="FFFFFF"/>
              </w:rPr>
              <w:t>has the opportunity to</w:t>
            </w:r>
            <w:proofErr w:type="gramEnd"/>
            <w:r w:rsidR="00C22A9C">
              <w:rPr>
                <w:rFonts w:ascii="Segoe UI" w:hAnsi="Segoe UI" w:cs="Segoe UI"/>
                <w:shd w:val="clear" w:color="auto" w:fill="FFFFFF"/>
              </w:rPr>
              <w:t xml:space="preserve"> live life in all its fullness during their time in school. </w:t>
            </w:r>
          </w:p>
          <w:p w14:paraId="13A14AF8" w14:textId="77777777" w:rsidR="00C22A9C" w:rsidRDefault="00C22A9C" w:rsidP="00067143">
            <w:pPr>
              <w:jc w:val="both"/>
              <w:rPr>
                <w:rFonts w:ascii="Segoe UI" w:hAnsi="Segoe UI" w:cs="Segoe UI"/>
                <w:shd w:val="clear" w:color="auto" w:fill="FFFFFF"/>
              </w:rPr>
            </w:pPr>
          </w:p>
          <w:p w14:paraId="13A14AF9" w14:textId="77777777" w:rsidR="00EC4CD1" w:rsidRDefault="00C22A9C" w:rsidP="00067143">
            <w:pPr>
              <w:jc w:val="both"/>
              <w:rPr>
                <w:rFonts w:ascii="Segoe UI" w:hAnsi="Segoe UI" w:cs="Segoe UI"/>
                <w:shd w:val="clear" w:color="auto" w:fill="FFFFFF"/>
              </w:rPr>
            </w:pPr>
            <w:r>
              <w:rPr>
                <w:rFonts w:ascii="Segoe UI" w:hAnsi="Segoe UI" w:cs="Segoe UI"/>
                <w:shd w:val="clear" w:color="auto" w:fill="FFFFFF"/>
              </w:rPr>
              <w:t>Post-</w:t>
            </w:r>
            <w:proofErr w:type="spellStart"/>
            <w:r>
              <w:rPr>
                <w:rFonts w:ascii="Segoe UI" w:hAnsi="Segoe UI" w:cs="Segoe UI"/>
                <w:shd w:val="clear" w:color="auto" w:fill="FFFFFF"/>
              </w:rPr>
              <w:t>its</w:t>
            </w:r>
            <w:proofErr w:type="spellEnd"/>
            <w:r>
              <w:rPr>
                <w:rFonts w:ascii="Segoe UI" w:hAnsi="Segoe UI" w:cs="Segoe UI"/>
                <w:shd w:val="clear" w:color="auto" w:fill="FFFFFF"/>
              </w:rPr>
              <w:t xml:space="preserve"> should be used to collect responses. </w:t>
            </w:r>
          </w:p>
          <w:p w14:paraId="13A14AFA" w14:textId="77777777" w:rsidR="00EC4CD1" w:rsidRDefault="00EC4CD1" w:rsidP="00067143">
            <w:pPr>
              <w:jc w:val="both"/>
              <w:rPr>
                <w:rFonts w:ascii="Segoe UI" w:hAnsi="Segoe UI" w:cs="Segoe UI"/>
                <w:shd w:val="clear" w:color="auto" w:fill="FFFFFF"/>
              </w:rPr>
            </w:pPr>
          </w:p>
          <w:p w14:paraId="13A14AFB" w14:textId="77777777" w:rsidR="00815740" w:rsidRDefault="00C22A9C" w:rsidP="00067143">
            <w:pPr>
              <w:jc w:val="both"/>
              <w:rPr>
                <w:rFonts w:ascii="Segoe UI" w:hAnsi="Segoe UI" w:cs="Segoe UI"/>
                <w:shd w:val="clear" w:color="auto" w:fill="FFFFFF"/>
              </w:rPr>
            </w:pPr>
            <w:r>
              <w:rPr>
                <w:rFonts w:ascii="Segoe UI" w:hAnsi="Segoe UI" w:cs="Segoe UI"/>
                <w:shd w:val="clear" w:color="auto" w:fill="FFFFFF"/>
              </w:rPr>
              <w:t xml:space="preserve">After allowing sufficient time for participants to exhaust all possibilities, ask for the responses to be annotated in relation to whether the response falls into the category of spiritual, physical, intellectual, emotional, </w:t>
            </w:r>
            <w:proofErr w:type="gramStart"/>
            <w:r>
              <w:rPr>
                <w:rFonts w:ascii="Segoe UI" w:hAnsi="Segoe UI" w:cs="Segoe UI"/>
                <w:shd w:val="clear" w:color="auto" w:fill="FFFFFF"/>
              </w:rPr>
              <w:t>moral</w:t>
            </w:r>
            <w:proofErr w:type="gramEnd"/>
            <w:r>
              <w:rPr>
                <w:rFonts w:ascii="Segoe UI" w:hAnsi="Segoe UI" w:cs="Segoe UI"/>
                <w:shd w:val="clear" w:color="auto" w:fill="FFFFFF"/>
              </w:rPr>
              <w:t xml:space="preserve"> an</w:t>
            </w:r>
            <w:r w:rsidR="00815740">
              <w:rPr>
                <w:rFonts w:ascii="Segoe UI" w:hAnsi="Segoe UI" w:cs="Segoe UI"/>
                <w:shd w:val="clear" w:color="auto" w:fill="FFFFFF"/>
              </w:rPr>
              <w:t>d social development. (To make this an easier task, participants may wish to first sort these post-</w:t>
            </w:r>
            <w:proofErr w:type="spellStart"/>
            <w:r w:rsidR="00815740">
              <w:rPr>
                <w:rFonts w:ascii="Segoe UI" w:hAnsi="Segoe UI" w:cs="Segoe UI"/>
                <w:shd w:val="clear" w:color="auto" w:fill="FFFFFF"/>
              </w:rPr>
              <w:t>its</w:t>
            </w:r>
            <w:proofErr w:type="spellEnd"/>
            <w:r w:rsidR="00815740">
              <w:rPr>
                <w:rFonts w:ascii="Segoe UI" w:hAnsi="Segoe UI" w:cs="Segoe UI"/>
                <w:shd w:val="clear" w:color="auto" w:fill="FFFFFF"/>
              </w:rPr>
              <w:t xml:space="preserve"> into a head and heart pile).</w:t>
            </w:r>
          </w:p>
          <w:p w14:paraId="13A14AFC" w14:textId="77777777" w:rsidR="00815740" w:rsidRDefault="00815740" w:rsidP="00067143">
            <w:pPr>
              <w:jc w:val="both"/>
              <w:rPr>
                <w:rFonts w:ascii="Segoe UI" w:hAnsi="Segoe UI" w:cs="Segoe UI"/>
                <w:shd w:val="clear" w:color="auto" w:fill="FFFFFF"/>
              </w:rPr>
            </w:pPr>
          </w:p>
          <w:p w14:paraId="13A14AFD" w14:textId="77777777" w:rsidR="00C22A9C" w:rsidRPr="00981EFD" w:rsidRDefault="00C22A9C" w:rsidP="00067143">
            <w:pPr>
              <w:jc w:val="both"/>
              <w:rPr>
                <w:rFonts w:ascii="Segoe UI" w:hAnsi="Segoe UI" w:cs="Segoe UI"/>
                <w:shd w:val="clear" w:color="auto" w:fill="FFFFFF"/>
              </w:rPr>
            </w:pPr>
            <w:r>
              <w:rPr>
                <w:rFonts w:ascii="Segoe UI" w:hAnsi="Segoe UI" w:cs="Segoe UI"/>
                <w:shd w:val="clear" w:color="auto" w:fill="FFFFFF"/>
              </w:rPr>
              <w:t>The final questi</w:t>
            </w:r>
            <w:r w:rsidR="003A76FF">
              <w:rPr>
                <w:rFonts w:ascii="Segoe UI" w:hAnsi="Segoe UI" w:cs="Segoe UI"/>
                <w:shd w:val="clear" w:color="auto" w:fill="FFFFFF"/>
              </w:rPr>
              <w:t>on for this activity should ask</w:t>
            </w:r>
            <w:r>
              <w:rPr>
                <w:rFonts w:ascii="Segoe UI" w:hAnsi="Segoe UI" w:cs="Segoe UI"/>
                <w:shd w:val="clear" w:color="auto" w:fill="FFFFFF"/>
              </w:rPr>
              <w:t xml:space="preserve"> what provision should be in place in school to ensure each child </w:t>
            </w:r>
            <w:proofErr w:type="gramStart"/>
            <w:r>
              <w:rPr>
                <w:rFonts w:ascii="Segoe UI" w:hAnsi="Segoe UI" w:cs="Segoe UI"/>
                <w:shd w:val="clear" w:color="auto" w:fill="FFFFFF"/>
              </w:rPr>
              <w:t>has the opportunity to</w:t>
            </w:r>
            <w:proofErr w:type="gramEnd"/>
            <w:r>
              <w:rPr>
                <w:rFonts w:ascii="Segoe UI" w:hAnsi="Segoe UI" w:cs="Segoe UI"/>
                <w:shd w:val="clear" w:color="auto" w:fill="FFFFFF"/>
              </w:rPr>
              <w:t xml:space="preserve"> overcome barriers and boundaries that they have beyond the school gate. </w:t>
            </w:r>
          </w:p>
        </w:tc>
        <w:tc>
          <w:tcPr>
            <w:tcW w:w="4725" w:type="dxa"/>
          </w:tcPr>
          <w:p w14:paraId="13A14AFE" w14:textId="77777777" w:rsidR="00805CA5" w:rsidRDefault="00805CA5" w:rsidP="00815740">
            <w:pPr>
              <w:jc w:val="both"/>
              <w:rPr>
                <w:rFonts w:ascii="Segoe UI" w:hAnsi="Segoe UI" w:cs="Segoe UI"/>
                <w:shd w:val="clear" w:color="auto" w:fill="FFFFFF"/>
              </w:rPr>
            </w:pPr>
            <w:r>
              <w:rPr>
                <w:rFonts w:ascii="Segoe UI" w:hAnsi="Segoe UI" w:cs="Segoe UI"/>
                <w:shd w:val="clear" w:color="auto" w:fill="FFFFFF"/>
              </w:rPr>
              <w:t xml:space="preserve">Leaders who see the adults and children in their school through God’s eyes recognise how precious each one is, and how important is the opportunity that </w:t>
            </w:r>
            <w:proofErr w:type="gramStart"/>
            <w:r>
              <w:rPr>
                <w:rFonts w:ascii="Segoe UI" w:hAnsi="Segoe UI" w:cs="Segoe UI"/>
                <w:shd w:val="clear" w:color="auto" w:fill="FFFFFF"/>
              </w:rPr>
              <w:t>each individual</w:t>
            </w:r>
            <w:proofErr w:type="gramEnd"/>
            <w:r>
              <w:rPr>
                <w:rFonts w:ascii="Segoe UI" w:hAnsi="Segoe UI" w:cs="Segoe UI"/>
                <w:shd w:val="clear" w:color="auto" w:fill="FFFFFF"/>
              </w:rPr>
              <w:t xml:space="preserve"> has been given during their time in school. </w:t>
            </w:r>
            <w:r w:rsidR="003A76FF">
              <w:rPr>
                <w:rFonts w:ascii="Segoe UI" w:hAnsi="Segoe UI" w:cs="Segoe UI"/>
                <w:shd w:val="clear" w:color="auto" w:fill="FFFFFF"/>
              </w:rPr>
              <w:t xml:space="preserve">To such leaders each child is </w:t>
            </w:r>
            <w:r>
              <w:rPr>
                <w:rFonts w:ascii="Segoe UI" w:hAnsi="Segoe UI" w:cs="Segoe UI"/>
                <w:shd w:val="clear" w:color="auto" w:fill="FFFFFF"/>
              </w:rPr>
              <w:t>a unique gift, ‘the lost sheep or coin,’ ‘a pearl of great price’, infinitely valuable – the child is “fearfully and wonderfully made.” (Psalm 139:14)</w:t>
            </w:r>
          </w:p>
          <w:p w14:paraId="13A14AFF" w14:textId="77777777" w:rsidR="00805CA5" w:rsidRDefault="00805CA5" w:rsidP="00815740">
            <w:pPr>
              <w:rPr>
                <w:rFonts w:ascii="Segoe UI" w:hAnsi="Segoe UI" w:cs="Segoe UI"/>
                <w:shd w:val="clear" w:color="auto" w:fill="FFFFFF"/>
              </w:rPr>
            </w:pPr>
            <w:r>
              <w:rPr>
                <w:rFonts w:ascii="Segoe UI" w:hAnsi="Segoe UI" w:cs="Segoe UI"/>
                <w:shd w:val="clear" w:color="auto" w:fill="FFFFFF"/>
              </w:rPr>
              <w:t xml:space="preserve">That which leaders choose to improve communicates much about their values. While academic learning is essential to good education, character and all-round development are fundamental to a worthwhile life. </w:t>
            </w:r>
          </w:p>
          <w:p w14:paraId="13A14B00" w14:textId="77777777" w:rsidR="00805CA5" w:rsidRDefault="00805CA5" w:rsidP="00C22A9C">
            <w:pPr>
              <w:rPr>
                <w:rFonts w:ascii="Segoe UI" w:hAnsi="Segoe UI" w:cs="Segoe UI"/>
                <w:shd w:val="clear" w:color="auto" w:fill="FFFFFF"/>
              </w:rPr>
            </w:pPr>
          </w:p>
          <w:p w14:paraId="13A14B01" w14:textId="77777777" w:rsidR="00805CA5" w:rsidRDefault="00805CA5" w:rsidP="00C22A9C">
            <w:pPr>
              <w:rPr>
                <w:rFonts w:ascii="Segoe UI" w:hAnsi="Segoe UI" w:cs="Segoe UI"/>
                <w:shd w:val="clear" w:color="auto" w:fill="FFFFFF"/>
              </w:rPr>
            </w:pPr>
            <w:r>
              <w:rPr>
                <w:rFonts w:ascii="Segoe UI" w:hAnsi="Segoe UI" w:cs="Segoe UI"/>
                <w:shd w:val="clear" w:color="auto" w:fill="FFFFFF"/>
              </w:rPr>
              <w:t xml:space="preserve">Therefore, the pursuit of the very best and broadest of outcomes for all young people defines education driven by a Christian vision – this is life in all its fullness. </w:t>
            </w:r>
          </w:p>
          <w:p w14:paraId="13A14B02" w14:textId="77777777" w:rsidR="00805CA5" w:rsidRDefault="00805CA5" w:rsidP="00C22A9C">
            <w:pPr>
              <w:rPr>
                <w:rFonts w:ascii="Segoe UI" w:hAnsi="Segoe UI" w:cs="Segoe UI"/>
                <w:shd w:val="clear" w:color="auto" w:fill="FFFFFF"/>
              </w:rPr>
            </w:pPr>
          </w:p>
          <w:p w14:paraId="13A14B03" w14:textId="77777777" w:rsidR="00805CA5" w:rsidRPr="00815740" w:rsidRDefault="00805CA5" w:rsidP="00C22A9C">
            <w:pPr>
              <w:rPr>
                <w:rFonts w:ascii="Segoe UI" w:hAnsi="Segoe UI" w:cs="Segoe UI"/>
                <w:shd w:val="clear" w:color="auto" w:fill="FFFFFF"/>
              </w:rPr>
            </w:pPr>
            <w:r w:rsidRPr="00815740">
              <w:rPr>
                <w:rFonts w:ascii="Segoe UI" w:hAnsi="Segoe UI" w:cs="Segoe UI"/>
                <w:b/>
                <w:color w:val="7030A0"/>
                <w:shd w:val="clear" w:color="auto" w:fill="FFFFFF"/>
              </w:rPr>
              <w:t>Called, Connected, Committed – CEFEL (Sustaining Vision)</w:t>
            </w:r>
          </w:p>
        </w:tc>
      </w:tr>
    </w:tbl>
    <w:p w14:paraId="13A14B05" w14:textId="77777777" w:rsidR="00661B78" w:rsidRDefault="00661B78">
      <w:pPr>
        <w:rPr>
          <w:rFonts w:cstheme="minorHAnsi"/>
          <w:u w:val="single"/>
          <w:shd w:val="clear" w:color="auto" w:fill="FFFFFF"/>
        </w:rPr>
      </w:pPr>
    </w:p>
    <w:tbl>
      <w:tblPr>
        <w:tblStyle w:val="TableGrid"/>
        <w:tblW w:w="0" w:type="auto"/>
        <w:tblLook w:val="04A0" w:firstRow="1" w:lastRow="0" w:firstColumn="1" w:lastColumn="0" w:noHBand="0" w:noVBand="1"/>
      </w:tblPr>
      <w:tblGrid>
        <w:gridCol w:w="13948"/>
      </w:tblGrid>
      <w:tr w:rsidR="00C22A9C" w14:paraId="13A14B07" w14:textId="77777777" w:rsidTr="00C22A9C">
        <w:tc>
          <w:tcPr>
            <w:tcW w:w="14174" w:type="dxa"/>
            <w:shd w:val="clear" w:color="auto" w:fill="FABF8F" w:themeFill="accent6" w:themeFillTint="99"/>
          </w:tcPr>
          <w:p w14:paraId="13A14B06" w14:textId="77777777" w:rsidR="00C22A9C" w:rsidRPr="00815740" w:rsidRDefault="00C22A9C" w:rsidP="00C22A9C">
            <w:pPr>
              <w:jc w:val="center"/>
              <w:rPr>
                <w:rFonts w:ascii="Segoe UI" w:hAnsi="Segoe UI" w:cs="Segoe UI"/>
                <w:sz w:val="24"/>
                <w:szCs w:val="24"/>
                <w:u w:val="single"/>
                <w:shd w:val="clear" w:color="auto" w:fill="FFFFFF"/>
              </w:rPr>
            </w:pPr>
            <w:r w:rsidRPr="00815740">
              <w:rPr>
                <w:noProof/>
                <w:sz w:val="24"/>
                <w:szCs w:val="24"/>
                <w:lang w:eastAsia="en-GB"/>
              </w:rPr>
              <w:drawing>
                <wp:anchor distT="0" distB="0" distL="114300" distR="114300" simplePos="0" relativeHeight="251742208" behindDoc="0" locked="0" layoutInCell="1" allowOverlap="1" wp14:anchorId="13A15125" wp14:editId="13A15126">
                  <wp:simplePos x="0" y="0"/>
                  <wp:positionH relativeFrom="column">
                    <wp:posOffset>-99060</wp:posOffset>
                  </wp:positionH>
                  <wp:positionV relativeFrom="paragraph">
                    <wp:posOffset>-128905</wp:posOffset>
                  </wp:positionV>
                  <wp:extent cx="1066800" cy="477520"/>
                  <wp:effectExtent l="19050" t="19050" r="19050" b="1778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Pr="00815740">
              <w:rPr>
                <w:noProof/>
                <w:sz w:val="24"/>
                <w:szCs w:val="24"/>
                <w:lang w:eastAsia="en-GB"/>
              </w:rPr>
              <w:drawing>
                <wp:anchor distT="0" distB="0" distL="114300" distR="114300" simplePos="0" relativeHeight="251740160" behindDoc="0" locked="0" layoutInCell="1" allowOverlap="1" wp14:anchorId="13A15127" wp14:editId="13A15128">
                  <wp:simplePos x="0" y="0"/>
                  <wp:positionH relativeFrom="column">
                    <wp:posOffset>7928610</wp:posOffset>
                  </wp:positionH>
                  <wp:positionV relativeFrom="paragraph">
                    <wp:posOffset>-447675</wp:posOffset>
                  </wp:positionV>
                  <wp:extent cx="1085215" cy="1135380"/>
                  <wp:effectExtent l="19050" t="19050" r="19685" b="2667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085215" cy="113538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Pr="00815740">
              <w:rPr>
                <w:rStyle w:val="Strong"/>
                <w:rFonts w:ascii="Segoe UI" w:hAnsi="Segoe UI" w:cs="Segoe UI"/>
                <w:sz w:val="24"/>
                <w:szCs w:val="24"/>
              </w:rPr>
              <w:t>Defining Flourishing</w:t>
            </w:r>
          </w:p>
        </w:tc>
      </w:tr>
    </w:tbl>
    <w:p w14:paraId="13A14B08" w14:textId="77777777" w:rsidR="00661B78" w:rsidRDefault="00791B5F">
      <w:pPr>
        <w:rPr>
          <w:rFonts w:cstheme="minorHAnsi"/>
          <w:u w:val="single"/>
          <w:shd w:val="clear" w:color="auto" w:fill="FFFFFF"/>
        </w:rPr>
      </w:pPr>
      <w:r w:rsidRPr="00791B5F">
        <w:rPr>
          <w:rFonts w:cstheme="minorHAnsi"/>
          <w:noProof/>
          <w:u w:val="single"/>
          <w:shd w:val="clear" w:color="auto" w:fill="FFFFFF"/>
          <w:lang w:eastAsia="en-GB"/>
        </w:rPr>
        <mc:AlternateContent>
          <mc:Choice Requires="wps">
            <w:drawing>
              <wp:anchor distT="0" distB="0" distL="114300" distR="114300" simplePos="0" relativeHeight="251751424" behindDoc="0" locked="0" layoutInCell="1" allowOverlap="1" wp14:anchorId="13A15129" wp14:editId="13A1512A">
                <wp:simplePos x="0" y="0"/>
                <wp:positionH relativeFrom="column">
                  <wp:posOffset>3229610</wp:posOffset>
                </wp:positionH>
                <wp:positionV relativeFrom="paragraph">
                  <wp:posOffset>250190</wp:posOffset>
                </wp:positionV>
                <wp:extent cx="1874520" cy="601980"/>
                <wp:effectExtent l="57150" t="38100" r="68580" b="10287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60198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3A15296" w14:textId="77777777" w:rsidR="00505EB7" w:rsidRPr="00791B5F" w:rsidRDefault="00505EB7" w:rsidP="00791B5F">
                            <w:pPr>
                              <w:jc w:val="center"/>
                              <w:rPr>
                                <w:b/>
                                <w:color w:val="9BBB59" w:themeColor="accent3"/>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91B5F">
                              <w:rPr>
                                <w:b/>
                                <w:color w:val="9BBB59" w:themeColor="accent3"/>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Emotional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129" id="_x0000_s1041" type="#_x0000_t202" style="position:absolute;margin-left:254.3pt;margin-top:19.7pt;width:147.6pt;height:47.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" fillcolor="#cdddac [1622]" strokecolor="#94b64e [3046]">
                <v:fill color2="#f0f4e6 [502]" rotate="t" angle="180" colors="0 #dafda7;22938f #e4fdc2;1 #f5ffe6" focus="100%" type="gradient"/>
                <v:shadow on="t" color="black" opacity="24903f" origin=",.5" offset="0,.55556mm"/>
                <v:textbox>
                  <w:txbxContent>
                    <w:p w14:paraId="13A15296" w14:textId="77777777" w:rsidR="00505EB7" w:rsidRPr="00791B5F" w:rsidRDefault="00505EB7" w:rsidP="00791B5F">
                      <w:pPr>
                        <w:jc w:val="center"/>
                        <w:rPr>
                          <w:b/>
                          <w:color w:val="9BBB59" w:themeColor="accent3"/>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91B5F">
                        <w:rPr>
                          <w:b/>
                          <w:color w:val="9BBB59" w:themeColor="accent3"/>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Emotional</w:t>
                      </w:r>
                    </w:p>
                  </w:txbxContent>
                </v:textbox>
              </v:shape>
            </w:pict>
          </mc:Fallback>
        </mc:AlternateContent>
      </w:r>
    </w:p>
    <w:p w14:paraId="13A14B09" w14:textId="77777777" w:rsidR="00661B78" w:rsidRDefault="00661B78">
      <w:pPr>
        <w:rPr>
          <w:rFonts w:cstheme="minorHAnsi"/>
          <w:u w:val="single"/>
          <w:shd w:val="clear" w:color="auto" w:fill="FFFFFF"/>
        </w:rPr>
      </w:pPr>
    </w:p>
    <w:p w14:paraId="13A14B0A" w14:textId="77777777" w:rsidR="00661B78" w:rsidRDefault="00791B5F">
      <w:pPr>
        <w:rPr>
          <w:rFonts w:cstheme="minorHAnsi"/>
          <w:u w:val="single"/>
          <w:shd w:val="clear" w:color="auto" w:fill="FFFFFF"/>
        </w:rPr>
      </w:pPr>
      <w:r w:rsidRPr="00791B5F">
        <w:rPr>
          <w:rFonts w:cstheme="minorHAnsi"/>
          <w:noProof/>
          <w:u w:val="single"/>
          <w:shd w:val="clear" w:color="auto" w:fill="FFFFFF"/>
          <w:lang w:eastAsia="en-GB"/>
        </w:rPr>
        <mc:AlternateContent>
          <mc:Choice Requires="wps">
            <w:drawing>
              <wp:anchor distT="0" distB="0" distL="114300" distR="114300" simplePos="0" relativeHeight="251755520" behindDoc="0" locked="0" layoutInCell="1" allowOverlap="1" wp14:anchorId="13A1512B" wp14:editId="13A1512C">
                <wp:simplePos x="0" y="0"/>
                <wp:positionH relativeFrom="column">
                  <wp:posOffset>623570</wp:posOffset>
                </wp:positionH>
                <wp:positionV relativeFrom="paragraph">
                  <wp:posOffset>45720</wp:posOffset>
                </wp:positionV>
                <wp:extent cx="1874520" cy="601980"/>
                <wp:effectExtent l="57150" t="38100" r="68580" b="10287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60198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3A15297" w14:textId="77777777" w:rsidR="00505EB7" w:rsidRPr="00791B5F" w:rsidRDefault="00505EB7" w:rsidP="00791B5F">
                            <w:pPr>
                              <w:jc w:val="center"/>
                              <w:rPr>
                                <w:b/>
                                <w:color w:val="7030A0"/>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91B5F">
                              <w:rPr>
                                <w:b/>
                                <w:color w:val="7030A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Social</w:t>
                            </w:r>
                            <w:r w:rsidRPr="00791B5F">
                              <w:rPr>
                                <w:b/>
                                <w:color w:val="7030A0"/>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12B" id="_x0000_s1042" type="#_x0000_t202" style="position:absolute;margin-left:49.1pt;margin-top:3.6pt;width:147.6pt;height:47.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" fillcolor="#bfb1d0 [1623]" strokecolor="#795d9b [3047]">
                <v:fill color2="#ece7f1 [503]" rotate="t" angle="180" colors="0 #c9b5e8;22938f #d9cbee;1 #f0eaf9" focus="100%" type="gradient"/>
                <v:shadow on="t" color="black" opacity="24903f" origin=",.5" offset="0,.55556mm"/>
                <v:textbox>
                  <w:txbxContent>
                    <w:p w14:paraId="13A15297" w14:textId="77777777" w:rsidR="00505EB7" w:rsidRPr="00791B5F" w:rsidRDefault="00505EB7" w:rsidP="00791B5F">
                      <w:pPr>
                        <w:jc w:val="center"/>
                        <w:rPr>
                          <w:b/>
                          <w:color w:val="7030A0"/>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91B5F">
                        <w:rPr>
                          <w:b/>
                          <w:color w:val="7030A0"/>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Social</w:t>
                      </w:r>
                      <w:r w:rsidRPr="00791B5F">
                        <w:rPr>
                          <w:b/>
                          <w:color w:val="7030A0"/>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w:t>
                      </w:r>
                    </w:p>
                  </w:txbxContent>
                </v:textbox>
              </v:shape>
            </w:pict>
          </mc:Fallback>
        </mc:AlternateContent>
      </w:r>
      <w:r w:rsidRPr="00791B5F">
        <w:rPr>
          <w:rFonts w:cstheme="minorHAnsi"/>
          <w:noProof/>
          <w:u w:val="single"/>
          <w:shd w:val="clear" w:color="auto" w:fill="FFFFFF"/>
          <w:lang w:eastAsia="en-GB"/>
        </w:rPr>
        <mc:AlternateContent>
          <mc:Choice Requires="wps">
            <w:drawing>
              <wp:anchor distT="0" distB="0" distL="114300" distR="114300" simplePos="0" relativeHeight="251753472" behindDoc="0" locked="0" layoutInCell="1" allowOverlap="1" wp14:anchorId="13A1512D" wp14:editId="13A1512E">
                <wp:simplePos x="0" y="0"/>
                <wp:positionH relativeFrom="column">
                  <wp:posOffset>5706110</wp:posOffset>
                </wp:positionH>
                <wp:positionV relativeFrom="paragraph">
                  <wp:posOffset>45720</wp:posOffset>
                </wp:positionV>
                <wp:extent cx="1874520" cy="601980"/>
                <wp:effectExtent l="57150" t="38100" r="68580" b="10287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60198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13A15298" w14:textId="77777777" w:rsidR="00505EB7" w:rsidRPr="00791B5F" w:rsidRDefault="00505EB7" w:rsidP="00791B5F">
                            <w:pPr>
                              <w:jc w:val="center"/>
                              <w:rPr>
                                <w:b/>
                                <w:color w:val="FF0000"/>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91B5F">
                              <w:rPr>
                                <w:b/>
                                <w:color w:val="FF0000"/>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Moral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12D" id="_x0000_s1043" type="#_x0000_t202" style="position:absolute;margin-left:449.3pt;margin-top:3.6pt;width:147.6pt;height:47.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" fillcolor="#dfa7a6 [1621]" strokecolor="#bc4542 [3045]">
                <v:fill color2="#f5e4e4 [501]" rotate="t" angle="180" colors="0 #ffa2a1;22938f #ffbebd;1 #ffe5e5" focus="100%" type="gradient"/>
                <v:shadow on="t" color="black" opacity="24903f" origin=",.5" offset="0,.55556mm"/>
                <v:textbox>
                  <w:txbxContent>
                    <w:p w14:paraId="13A15298" w14:textId="77777777" w:rsidR="00505EB7" w:rsidRPr="00791B5F" w:rsidRDefault="00505EB7" w:rsidP="00791B5F">
                      <w:pPr>
                        <w:jc w:val="center"/>
                        <w:rPr>
                          <w:b/>
                          <w:color w:val="FF0000"/>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91B5F">
                        <w:rPr>
                          <w:b/>
                          <w:color w:val="FF0000"/>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Moral </w:t>
                      </w:r>
                    </w:p>
                  </w:txbxContent>
                </v:textbox>
              </v:shape>
            </w:pict>
          </mc:Fallback>
        </mc:AlternateContent>
      </w:r>
    </w:p>
    <w:p w14:paraId="13A14B0B" w14:textId="77777777" w:rsidR="00661B78" w:rsidRDefault="00661B78">
      <w:pPr>
        <w:rPr>
          <w:rFonts w:cstheme="minorHAnsi"/>
          <w:u w:val="single"/>
          <w:shd w:val="clear" w:color="auto" w:fill="FFFFFF"/>
        </w:rPr>
      </w:pPr>
    </w:p>
    <w:p w14:paraId="13A14B0C" w14:textId="77777777" w:rsidR="00661B78" w:rsidRDefault="00791B5F">
      <w:pPr>
        <w:rPr>
          <w:rFonts w:cstheme="minorHAnsi"/>
          <w:u w:val="single"/>
          <w:shd w:val="clear" w:color="auto" w:fill="FFFFFF"/>
        </w:rPr>
      </w:pPr>
      <w:r>
        <w:rPr>
          <w:noProof/>
          <w:lang w:eastAsia="en-GB"/>
        </w:rPr>
        <w:drawing>
          <wp:anchor distT="0" distB="0" distL="114300" distR="114300" simplePos="0" relativeHeight="251743232" behindDoc="0" locked="0" layoutInCell="1" allowOverlap="1" wp14:anchorId="13A1512F" wp14:editId="13A15130">
            <wp:simplePos x="0" y="0"/>
            <wp:positionH relativeFrom="column">
              <wp:posOffset>2278380</wp:posOffset>
            </wp:positionH>
            <wp:positionV relativeFrom="paragraph">
              <wp:posOffset>226695</wp:posOffset>
            </wp:positionV>
            <wp:extent cx="4602480" cy="2567940"/>
            <wp:effectExtent l="19050" t="19050" r="26670" b="22860"/>
            <wp:wrapNone/>
            <wp:docPr id="419" name="Picture 419" descr="https://treetoptraining.files.wordpress.com/2009/11/a-well-educated-young-p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reetoptraining.files.wordpress.com/2009/11/a-well-educated-young-pers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2480" cy="2567940"/>
                    </a:xfrm>
                    <a:prstGeom prst="rect">
                      <a:avLst/>
                    </a:prstGeom>
                    <a:noFill/>
                    <a:ln w="19050" cap="rnd" cmpd="thickThin">
                      <a:solidFill>
                        <a:schemeClr val="accent2"/>
                      </a:solidFill>
                    </a:ln>
                  </pic:spPr>
                </pic:pic>
              </a:graphicData>
            </a:graphic>
            <wp14:sizeRelH relativeFrom="page">
              <wp14:pctWidth>0</wp14:pctWidth>
            </wp14:sizeRelH>
            <wp14:sizeRelV relativeFrom="page">
              <wp14:pctHeight>0</wp14:pctHeight>
            </wp14:sizeRelV>
          </wp:anchor>
        </w:drawing>
      </w:r>
    </w:p>
    <w:p w14:paraId="13A14B0D" w14:textId="77777777" w:rsidR="00661B78" w:rsidRDefault="00805CA5">
      <w:pPr>
        <w:rPr>
          <w:rFonts w:cstheme="minorHAnsi"/>
          <w:u w:val="single"/>
          <w:shd w:val="clear" w:color="auto" w:fill="FFFFFF"/>
        </w:rPr>
      </w:pPr>
      <w:r>
        <w:rPr>
          <w:rFonts w:cstheme="minorHAnsi"/>
          <w:noProof/>
          <w:u w:val="single"/>
          <w:shd w:val="clear" w:color="auto" w:fill="FFFFFF"/>
          <w:lang w:eastAsia="en-GB"/>
        </w:rPr>
        <w:drawing>
          <wp:anchor distT="0" distB="0" distL="114300" distR="114300" simplePos="0" relativeHeight="251757568" behindDoc="0" locked="0" layoutInCell="1" allowOverlap="1" wp14:anchorId="13A15131" wp14:editId="13A15132">
            <wp:simplePos x="0" y="0"/>
            <wp:positionH relativeFrom="column">
              <wp:posOffset>243840</wp:posOffset>
            </wp:positionH>
            <wp:positionV relativeFrom="paragraph">
              <wp:posOffset>200660</wp:posOffset>
            </wp:positionV>
            <wp:extent cx="1158240" cy="1706880"/>
            <wp:effectExtent l="0" t="0" r="3810" b="762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h for the sky.jpg"/>
                    <pic:cNvPicPr/>
                  </pic:nvPicPr>
                  <pic:blipFill rotWithShape="1">
                    <a:blip r:embed="rId24" cstate="print">
                      <a:extLst>
                        <a:ext uri="{28A0092B-C50C-407E-A947-70E740481C1C}">
                          <a14:useLocalDpi xmlns:a14="http://schemas.microsoft.com/office/drawing/2010/main" val="0"/>
                        </a:ext>
                      </a:extLst>
                    </a:blip>
                    <a:srcRect r="57782"/>
                    <a:stretch/>
                  </pic:blipFill>
                  <pic:spPr bwMode="auto">
                    <a:xfrm>
                      <a:off x="0" y="0"/>
                      <a:ext cx="1158240" cy="170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u w:val="single"/>
          <w:shd w:val="clear" w:color="auto" w:fill="FFFFFF"/>
          <w:lang w:eastAsia="en-GB"/>
        </w:rPr>
        <w:drawing>
          <wp:anchor distT="0" distB="0" distL="114300" distR="114300" simplePos="0" relativeHeight="251756544" behindDoc="0" locked="0" layoutInCell="1" allowOverlap="1" wp14:anchorId="13A15133" wp14:editId="13A15134">
            <wp:simplePos x="0" y="0"/>
            <wp:positionH relativeFrom="column">
              <wp:posOffset>7513320</wp:posOffset>
            </wp:positionH>
            <wp:positionV relativeFrom="paragraph">
              <wp:posOffset>261620</wp:posOffset>
            </wp:positionV>
            <wp:extent cx="1160145" cy="1645920"/>
            <wp:effectExtent l="0" t="0" r="1905"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0145" cy="1645920"/>
                    </a:xfrm>
                    <a:prstGeom prst="rect">
                      <a:avLst/>
                    </a:prstGeom>
                    <a:effectLst>
                      <a:outerShdw blurRad="50800" dist="50800" dir="5400000" sx="6000" sy="6000" algn="ctr" rotWithShape="0">
                        <a:srgbClr val="000000">
                          <a:alpha val="0"/>
                        </a:srgbClr>
                      </a:outerShdw>
                    </a:effectLst>
                  </pic:spPr>
                </pic:pic>
              </a:graphicData>
            </a:graphic>
            <wp14:sizeRelH relativeFrom="page">
              <wp14:pctWidth>0</wp14:pctWidth>
            </wp14:sizeRelH>
            <wp14:sizeRelV relativeFrom="page">
              <wp14:pctHeight>0</wp14:pctHeight>
            </wp14:sizeRelV>
          </wp:anchor>
        </w:drawing>
      </w:r>
    </w:p>
    <w:p w14:paraId="13A14B0E" w14:textId="77777777" w:rsidR="00661B78" w:rsidRDefault="00661B78">
      <w:pPr>
        <w:rPr>
          <w:rFonts w:cstheme="minorHAnsi"/>
          <w:u w:val="single"/>
          <w:shd w:val="clear" w:color="auto" w:fill="FFFFFF"/>
        </w:rPr>
      </w:pPr>
    </w:p>
    <w:p w14:paraId="13A14B0F" w14:textId="77777777" w:rsidR="00661B78" w:rsidRDefault="00661B78">
      <w:pPr>
        <w:rPr>
          <w:rFonts w:cstheme="minorHAnsi"/>
          <w:u w:val="single"/>
          <w:shd w:val="clear" w:color="auto" w:fill="FFFFFF"/>
        </w:rPr>
      </w:pPr>
    </w:p>
    <w:p w14:paraId="13A14B10" w14:textId="77777777" w:rsidR="00661B78" w:rsidRDefault="00661B78">
      <w:pPr>
        <w:rPr>
          <w:rFonts w:cstheme="minorHAnsi"/>
          <w:u w:val="single"/>
          <w:shd w:val="clear" w:color="auto" w:fill="FFFFFF"/>
        </w:rPr>
      </w:pPr>
    </w:p>
    <w:p w14:paraId="13A14B11" w14:textId="77777777" w:rsidR="00661B78" w:rsidRDefault="00661B78">
      <w:pPr>
        <w:rPr>
          <w:rFonts w:cstheme="minorHAnsi"/>
          <w:u w:val="single"/>
          <w:shd w:val="clear" w:color="auto" w:fill="FFFFFF"/>
        </w:rPr>
      </w:pPr>
    </w:p>
    <w:p w14:paraId="13A14B12" w14:textId="77777777" w:rsidR="00661B78" w:rsidRDefault="00661B78">
      <w:pPr>
        <w:rPr>
          <w:rFonts w:cstheme="minorHAnsi"/>
          <w:u w:val="single"/>
          <w:shd w:val="clear" w:color="auto" w:fill="FFFFFF"/>
        </w:rPr>
      </w:pPr>
    </w:p>
    <w:p w14:paraId="13A14B13" w14:textId="77777777" w:rsidR="00661B78" w:rsidRDefault="00661B78">
      <w:pPr>
        <w:rPr>
          <w:rFonts w:cstheme="minorHAnsi"/>
          <w:u w:val="single"/>
          <w:shd w:val="clear" w:color="auto" w:fill="FFFFFF"/>
        </w:rPr>
      </w:pPr>
    </w:p>
    <w:p w14:paraId="13A14B14" w14:textId="77777777" w:rsidR="00067143" w:rsidRDefault="00067143">
      <w:pPr>
        <w:rPr>
          <w:rFonts w:cstheme="minorHAnsi"/>
          <w:u w:val="single"/>
          <w:shd w:val="clear" w:color="auto" w:fill="FFFFFF"/>
        </w:rPr>
      </w:pPr>
    </w:p>
    <w:p w14:paraId="13A14B15" w14:textId="77777777" w:rsidR="00067143" w:rsidRDefault="00791B5F">
      <w:pPr>
        <w:rPr>
          <w:rFonts w:cstheme="minorHAnsi"/>
          <w:u w:val="single"/>
          <w:shd w:val="clear" w:color="auto" w:fill="FFFFFF"/>
        </w:rPr>
      </w:pPr>
      <w:r w:rsidRPr="00791B5F">
        <w:rPr>
          <w:rFonts w:cstheme="minorHAnsi"/>
          <w:noProof/>
          <w:u w:val="single"/>
          <w:shd w:val="clear" w:color="auto" w:fill="FFFFFF"/>
          <w:lang w:eastAsia="en-GB"/>
        </w:rPr>
        <mc:AlternateContent>
          <mc:Choice Requires="wps">
            <w:drawing>
              <wp:anchor distT="0" distB="0" distL="114300" distR="114300" simplePos="0" relativeHeight="251745280" behindDoc="0" locked="0" layoutInCell="1" allowOverlap="1" wp14:anchorId="13A15135" wp14:editId="13A15136">
                <wp:simplePos x="0" y="0"/>
                <wp:positionH relativeFrom="column">
                  <wp:posOffset>5759450</wp:posOffset>
                </wp:positionH>
                <wp:positionV relativeFrom="paragraph">
                  <wp:posOffset>194945</wp:posOffset>
                </wp:positionV>
                <wp:extent cx="1874520" cy="601980"/>
                <wp:effectExtent l="57150" t="38100" r="68580" b="10287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60198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3A15299" w14:textId="77777777" w:rsidR="00505EB7" w:rsidRPr="00791B5F" w:rsidRDefault="00505EB7" w:rsidP="00791B5F">
                            <w:pPr>
                              <w:jc w:val="center"/>
                              <w:rPr>
                                <w:b/>
                                <w:color w:val="4BACC6" w:themeColor="accent5"/>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91B5F">
                              <w:rPr>
                                <w:b/>
                                <w:color w:val="4BACC6" w:themeColor="accent5"/>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Spiritual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135" id="_x0000_s1044" type="#_x0000_t202" style="position:absolute;margin-left:453.5pt;margin-top:15.35pt;width:147.6pt;height:47.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" fillcolor="#a5d5e2 [1624]" strokecolor="#40a7c2 [3048]">
                <v:fill color2="#e4f2f6 [504]" rotate="t" angle="180" colors="0 #9eeaff;22938f #bbefff;1 #e4f9ff" focus="100%" type="gradient"/>
                <v:shadow on="t" color="black" opacity="24903f" origin=",.5" offset="0,.55556mm"/>
                <v:textbox>
                  <w:txbxContent>
                    <w:p w14:paraId="13A15299" w14:textId="77777777" w:rsidR="00505EB7" w:rsidRPr="00791B5F" w:rsidRDefault="00505EB7" w:rsidP="00791B5F">
                      <w:pPr>
                        <w:jc w:val="center"/>
                        <w:rPr>
                          <w:b/>
                          <w:color w:val="4BACC6" w:themeColor="accent5"/>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91B5F">
                        <w:rPr>
                          <w:b/>
                          <w:color w:val="4BACC6" w:themeColor="accent5"/>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Spiritual</w:t>
                      </w:r>
                    </w:p>
                  </w:txbxContent>
                </v:textbox>
              </v:shape>
            </w:pict>
          </mc:Fallback>
        </mc:AlternateContent>
      </w:r>
      <w:r w:rsidRPr="00791B5F">
        <w:rPr>
          <w:rFonts w:cstheme="minorHAnsi"/>
          <w:noProof/>
          <w:u w:val="single"/>
          <w:shd w:val="clear" w:color="auto" w:fill="FFFFFF"/>
          <w:lang w:eastAsia="en-GB"/>
        </w:rPr>
        <mc:AlternateContent>
          <mc:Choice Requires="wps">
            <w:drawing>
              <wp:anchor distT="0" distB="0" distL="114300" distR="114300" simplePos="0" relativeHeight="251749376" behindDoc="0" locked="0" layoutInCell="1" allowOverlap="1" wp14:anchorId="13A15137" wp14:editId="13A15138">
                <wp:simplePos x="0" y="0"/>
                <wp:positionH relativeFrom="column">
                  <wp:posOffset>624840</wp:posOffset>
                </wp:positionH>
                <wp:positionV relativeFrom="paragraph">
                  <wp:posOffset>130810</wp:posOffset>
                </wp:positionV>
                <wp:extent cx="1874520" cy="601980"/>
                <wp:effectExtent l="57150" t="38100" r="68580" b="102870"/>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60198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3A1529A" w14:textId="77777777" w:rsidR="00505EB7" w:rsidRPr="00791B5F" w:rsidRDefault="00505EB7" w:rsidP="00791B5F">
                            <w:pPr>
                              <w:jc w:val="center"/>
                              <w:rPr>
                                <w:b/>
                                <w:color w:val="00B050"/>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91B5F">
                              <w:rPr>
                                <w:b/>
                                <w:color w:val="00B050"/>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Intellectual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137" id="_x0000_s1045" type="#_x0000_t202" style="position:absolute;margin-left:49.2pt;margin-top:10.3pt;width:147.6pt;height:47.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" fillcolor="#cdddac [1622]" strokecolor="#94b64e [3046]">
                <v:fill color2="#f0f4e6 [502]" rotate="t" angle="180" colors="0 #dafda7;22938f #e4fdc2;1 #f5ffe6" focus="100%" type="gradient"/>
                <v:shadow on="t" color="black" opacity="24903f" origin=",.5" offset="0,.55556mm"/>
                <v:textbox>
                  <w:txbxContent>
                    <w:p w14:paraId="13A1529A" w14:textId="77777777" w:rsidR="00505EB7" w:rsidRPr="00791B5F" w:rsidRDefault="00505EB7" w:rsidP="00791B5F">
                      <w:pPr>
                        <w:jc w:val="center"/>
                        <w:rPr>
                          <w:b/>
                          <w:color w:val="00B050"/>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91B5F">
                        <w:rPr>
                          <w:b/>
                          <w:color w:val="00B050"/>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Intellectual</w:t>
                      </w:r>
                    </w:p>
                  </w:txbxContent>
                </v:textbox>
              </v:shape>
            </w:pict>
          </mc:Fallback>
        </mc:AlternateContent>
      </w:r>
    </w:p>
    <w:p w14:paraId="13A14B16" w14:textId="77777777" w:rsidR="00067143" w:rsidRDefault="00791B5F">
      <w:pPr>
        <w:rPr>
          <w:rFonts w:cstheme="minorHAnsi"/>
          <w:u w:val="single"/>
          <w:shd w:val="clear" w:color="auto" w:fill="FFFFFF"/>
        </w:rPr>
      </w:pPr>
      <w:r w:rsidRPr="00791B5F">
        <w:rPr>
          <w:rFonts w:cstheme="minorHAnsi"/>
          <w:noProof/>
          <w:u w:val="single"/>
          <w:shd w:val="clear" w:color="auto" w:fill="FFFFFF"/>
          <w:lang w:eastAsia="en-GB"/>
        </w:rPr>
        <mc:AlternateContent>
          <mc:Choice Requires="wps">
            <w:drawing>
              <wp:anchor distT="0" distB="0" distL="114300" distR="114300" simplePos="0" relativeHeight="251747328" behindDoc="0" locked="0" layoutInCell="1" allowOverlap="1" wp14:anchorId="13A15139" wp14:editId="13A1513A">
                <wp:simplePos x="0" y="0"/>
                <wp:positionH relativeFrom="column">
                  <wp:posOffset>3229610</wp:posOffset>
                </wp:positionH>
                <wp:positionV relativeFrom="paragraph">
                  <wp:posOffset>191770</wp:posOffset>
                </wp:positionV>
                <wp:extent cx="1874520" cy="601980"/>
                <wp:effectExtent l="57150" t="38100" r="68580" b="10287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60198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13A1529B" w14:textId="77777777" w:rsidR="00505EB7" w:rsidRPr="00791B5F" w:rsidRDefault="00505EB7" w:rsidP="00791B5F">
                            <w:pPr>
                              <w:jc w:val="center"/>
                              <w:rPr>
                                <w:b/>
                                <w:color w:val="F79646" w:themeColor="accent6"/>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91B5F">
                              <w:rPr>
                                <w:b/>
                                <w:color w:val="F79646" w:themeColor="accent6"/>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Physical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139" id="_x0000_s1046" type="#_x0000_t202" style="position:absolute;margin-left:254.3pt;margin-top:15.1pt;width:147.6pt;height:47.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" fillcolor="#fbcaa2 [1625]" strokecolor="#f68c36 [3049]">
                <v:fill color2="#fdefe3 [505]" rotate="t" angle="180" colors="0 #ffbe86;22938f #ffd0aa;1 #ffebdb" focus="100%" type="gradient"/>
                <v:shadow on="t" color="black" opacity="24903f" origin=",.5" offset="0,.55556mm"/>
                <v:textbox>
                  <w:txbxContent>
                    <w:p w14:paraId="13A1529B" w14:textId="77777777" w:rsidR="00505EB7" w:rsidRPr="00791B5F" w:rsidRDefault="00505EB7" w:rsidP="00791B5F">
                      <w:pPr>
                        <w:jc w:val="center"/>
                        <w:rPr>
                          <w:b/>
                          <w:color w:val="F79646" w:themeColor="accent6"/>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791B5F">
                        <w:rPr>
                          <w:b/>
                          <w:color w:val="F79646" w:themeColor="accent6"/>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Physical</w:t>
                      </w:r>
                    </w:p>
                  </w:txbxContent>
                </v:textbox>
              </v:shape>
            </w:pict>
          </mc:Fallback>
        </mc:AlternateContent>
      </w:r>
    </w:p>
    <w:p w14:paraId="13A14B17" w14:textId="77777777" w:rsidR="00067143" w:rsidRDefault="00067143">
      <w:pPr>
        <w:rPr>
          <w:rFonts w:cstheme="minorHAnsi"/>
          <w:u w:val="single"/>
          <w:shd w:val="clear" w:color="auto" w:fill="FFFFFF"/>
        </w:rPr>
      </w:pPr>
    </w:p>
    <w:p w14:paraId="13A14B18" w14:textId="77777777" w:rsidR="0094091E" w:rsidRDefault="0094091E" w:rsidP="0094091E">
      <w:pPr>
        <w:jc w:val="center"/>
        <w:rPr>
          <w:rFonts w:cstheme="minorHAnsi"/>
          <w:b/>
          <w:u w:val="single"/>
        </w:rPr>
      </w:pPr>
      <w:r>
        <w:rPr>
          <w:noProof/>
          <w:lang w:eastAsia="en-GB"/>
        </w:rPr>
        <w:lastRenderedPageBreak/>
        <w:drawing>
          <wp:anchor distT="0" distB="0" distL="114300" distR="114300" simplePos="0" relativeHeight="251768832" behindDoc="0" locked="0" layoutInCell="1" allowOverlap="1" wp14:anchorId="13A1513B" wp14:editId="13A1513C">
            <wp:simplePos x="0" y="0"/>
            <wp:positionH relativeFrom="column">
              <wp:posOffset>8176260</wp:posOffset>
            </wp:positionH>
            <wp:positionV relativeFrom="paragraph">
              <wp:posOffset>73660</wp:posOffset>
            </wp:positionV>
            <wp:extent cx="838200" cy="668655"/>
            <wp:effectExtent l="19050" t="19050" r="19050" b="17145"/>
            <wp:wrapNone/>
            <wp:docPr id="430" name="Picture 4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200" cy="668655"/>
                    </a:xfrm>
                    <a:prstGeom prst="rect">
                      <a:avLst/>
                    </a:prstGeom>
                    <a:noFill/>
                    <a:ln cmpd="dbl">
                      <a:solidFill>
                        <a:schemeClr val="tx1"/>
                      </a:solidFill>
                    </a:ln>
                  </pic:spPr>
                </pic:pic>
              </a:graphicData>
            </a:graphic>
            <wp14:sizeRelH relativeFrom="page">
              <wp14:pctWidth>0</wp14:pctWidth>
            </wp14:sizeRelH>
            <wp14:sizeRelV relativeFrom="page">
              <wp14:pctHeight>0</wp14:pctHeight>
            </wp14:sizeRelV>
          </wp:anchor>
        </w:drawing>
      </w:r>
      <w:r w:rsidRPr="00CE438F">
        <w:rPr>
          <w:noProof/>
          <w:color w:val="92D050"/>
          <w:sz w:val="24"/>
          <w:szCs w:val="24"/>
          <w:lang w:eastAsia="en-GB"/>
        </w:rPr>
        <w:drawing>
          <wp:anchor distT="0" distB="0" distL="114300" distR="114300" simplePos="0" relativeHeight="251766784" behindDoc="0" locked="0" layoutInCell="1" allowOverlap="1" wp14:anchorId="13A1513D" wp14:editId="13A1513E">
            <wp:simplePos x="0" y="0"/>
            <wp:positionH relativeFrom="column">
              <wp:posOffset>-91440</wp:posOffset>
            </wp:positionH>
            <wp:positionV relativeFrom="paragraph">
              <wp:posOffset>153035</wp:posOffset>
            </wp:positionV>
            <wp:extent cx="1066800" cy="477520"/>
            <wp:effectExtent l="19050" t="19050" r="19050" b="1778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14283" w:type="dxa"/>
        <w:tblLook w:val="04A0" w:firstRow="1" w:lastRow="0" w:firstColumn="1" w:lastColumn="0" w:noHBand="0" w:noVBand="1"/>
      </w:tblPr>
      <w:tblGrid>
        <w:gridCol w:w="14283"/>
      </w:tblGrid>
      <w:tr w:rsidR="0094091E" w14:paraId="13A14B1A" w14:textId="77777777" w:rsidTr="00EF7376">
        <w:tc>
          <w:tcPr>
            <w:tcW w:w="14283" w:type="dxa"/>
            <w:shd w:val="clear" w:color="auto" w:fill="B2A1C7" w:themeFill="accent4" w:themeFillTint="99"/>
          </w:tcPr>
          <w:p w14:paraId="13A14B19" w14:textId="77777777" w:rsidR="0094091E" w:rsidRPr="00815740" w:rsidRDefault="0094091E" w:rsidP="00C274FB">
            <w:pPr>
              <w:jc w:val="center"/>
              <w:rPr>
                <w:rFonts w:ascii="Segoe UI" w:hAnsi="Segoe UI" w:cs="Segoe UI"/>
                <w:b/>
                <w:color w:val="92D050"/>
                <w:sz w:val="24"/>
                <w:szCs w:val="24"/>
              </w:rPr>
            </w:pPr>
            <w:r w:rsidRPr="00815740">
              <w:rPr>
                <w:rFonts w:ascii="Segoe UI" w:hAnsi="Segoe UI" w:cs="Segoe UI"/>
                <w:b/>
                <w:sz w:val="24"/>
                <w:szCs w:val="24"/>
              </w:rPr>
              <w:t xml:space="preserve">Think, Feel, </w:t>
            </w:r>
            <w:proofErr w:type="gramStart"/>
            <w:r w:rsidRPr="00815740">
              <w:rPr>
                <w:rFonts w:ascii="Segoe UI" w:hAnsi="Segoe UI" w:cs="Segoe UI"/>
                <w:b/>
                <w:sz w:val="24"/>
                <w:szCs w:val="24"/>
              </w:rPr>
              <w:t>Say</w:t>
            </w:r>
            <w:proofErr w:type="gramEnd"/>
            <w:r w:rsidRPr="00815740">
              <w:rPr>
                <w:rFonts w:ascii="Segoe UI" w:hAnsi="Segoe UI" w:cs="Segoe UI"/>
                <w:b/>
                <w:sz w:val="24"/>
                <w:szCs w:val="24"/>
              </w:rPr>
              <w:t xml:space="preserve">, Do </w:t>
            </w:r>
          </w:p>
        </w:tc>
      </w:tr>
    </w:tbl>
    <w:p w14:paraId="13A14B1B" w14:textId="77777777" w:rsidR="0094091E" w:rsidRDefault="0094091E" w:rsidP="0094091E"/>
    <w:tbl>
      <w:tblPr>
        <w:tblStyle w:val="TableGrid"/>
        <w:tblW w:w="15026" w:type="dxa"/>
        <w:tblInd w:w="-459" w:type="dxa"/>
        <w:tblLook w:val="04A0" w:firstRow="1" w:lastRow="0" w:firstColumn="1" w:lastColumn="0" w:noHBand="0" w:noVBand="1"/>
      </w:tblPr>
      <w:tblGrid>
        <w:gridCol w:w="5008"/>
        <w:gridCol w:w="5009"/>
        <w:gridCol w:w="5009"/>
      </w:tblGrid>
      <w:tr w:rsidR="0094091E" w14:paraId="13A14B1F" w14:textId="77777777" w:rsidTr="00815740">
        <w:tc>
          <w:tcPr>
            <w:tcW w:w="5008" w:type="dxa"/>
            <w:shd w:val="clear" w:color="auto" w:fill="B2A1C7" w:themeFill="accent4" w:themeFillTint="99"/>
          </w:tcPr>
          <w:p w14:paraId="13A14B1C" w14:textId="77777777" w:rsidR="0094091E" w:rsidRPr="00815740" w:rsidRDefault="0094091E" w:rsidP="00456E47">
            <w:pPr>
              <w:pStyle w:val="NoSpacing"/>
              <w:jc w:val="center"/>
              <w:rPr>
                <w:rStyle w:val="SubtleEmphasis"/>
                <w:rFonts w:ascii="Segoe UI" w:hAnsi="Segoe UI" w:cs="Segoe UI"/>
                <w:b/>
                <w:i w:val="0"/>
                <w:color w:val="auto"/>
                <w:sz w:val="24"/>
                <w:szCs w:val="24"/>
              </w:rPr>
            </w:pPr>
            <w:r w:rsidRPr="00815740">
              <w:rPr>
                <w:rStyle w:val="SubtleEmphasis"/>
                <w:rFonts w:ascii="Segoe UI" w:hAnsi="Segoe UI" w:cs="Segoe UI"/>
                <w:b/>
                <w:i w:val="0"/>
                <w:color w:val="auto"/>
                <w:sz w:val="24"/>
                <w:szCs w:val="24"/>
              </w:rPr>
              <w:t>About this activity</w:t>
            </w:r>
          </w:p>
        </w:tc>
        <w:tc>
          <w:tcPr>
            <w:tcW w:w="5009" w:type="dxa"/>
            <w:shd w:val="clear" w:color="auto" w:fill="B2A1C7" w:themeFill="accent4" w:themeFillTint="99"/>
          </w:tcPr>
          <w:p w14:paraId="13A14B1D" w14:textId="77777777" w:rsidR="0094091E" w:rsidRPr="00815740" w:rsidRDefault="0094091E" w:rsidP="00456E47">
            <w:pPr>
              <w:pStyle w:val="NoSpacing"/>
              <w:jc w:val="center"/>
              <w:rPr>
                <w:rStyle w:val="SubtleEmphasis"/>
                <w:rFonts w:ascii="Segoe UI" w:hAnsi="Segoe UI" w:cs="Segoe UI"/>
                <w:b/>
                <w:i w:val="0"/>
                <w:color w:val="auto"/>
                <w:sz w:val="24"/>
                <w:szCs w:val="24"/>
              </w:rPr>
            </w:pPr>
            <w:r w:rsidRPr="00815740">
              <w:rPr>
                <w:rStyle w:val="SubtleEmphasis"/>
                <w:rFonts w:ascii="Segoe UI" w:hAnsi="Segoe UI" w:cs="Segoe UI"/>
                <w:b/>
                <w:i w:val="0"/>
                <w:color w:val="auto"/>
                <w:sz w:val="24"/>
                <w:szCs w:val="24"/>
              </w:rPr>
              <w:t>Using this tool</w:t>
            </w:r>
          </w:p>
        </w:tc>
        <w:tc>
          <w:tcPr>
            <w:tcW w:w="5009" w:type="dxa"/>
            <w:shd w:val="clear" w:color="auto" w:fill="B2A1C7" w:themeFill="accent4" w:themeFillTint="99"/>
          </w:tcPr>
          <w:p w14:paraId="13A14B1E" w14:textId="77777777" w:rsidR="0094091E" w:rsidRPr="00815740" w:rsidRDefault="0094091E" w:rsidP="00456E47">
            <w:pPr>
              <w:pStyle w:val="NoSpacing"/>
              <w:jc w:val="center"/>
              <w:rPr>
                <w:rStyle w:val="SubtleEmphasis"/>
                <w:rFonts w:ascii="Segoe UI" w:hAnsi="Segoe UI" w:cs="Segoe UI"/>
                <w:b/>
                <w:i w:val="0"/>
                <w:color w:val="auto"/>
                <w:sz w:val="24"/>
                <w:szCs w:val="24"/>
              </w:rPr>
            </w:pPr>
            <w:r w:rsidRPr="00815740">
              <w:rPr>
                <w:rStyle w:val="SubtleEmphasis"/>
                <w:rFonts w:ascii="Segoe UI" w:hAnsi="Segoe UI" w:cs="Segoe UI"/>
                <w:b/>
                <w:i w:val="0"/>
                <w:color w:val="auto"/>
                <w:sz w:val="24"/>
                <w:szCs w:val="24"/>
              </w:rPr>
              <w:t>Grounded in theology, rooted in Christian narrative.</w:t>
            </w:r>
          </w:p>
        </w:tc>
      </w:tr>
      <w:tr w:rsidR="0094091E" w14:paraId="13A14B35" w14:textId="77777777" w:rsidTr="00815740">
        <w:trPr>
          <w:trHeight w:val="276"/>
        </w:trPr>
        <w:tc>
          <w:tcPr>
            <w:tcW w:w="5008" w:type="dxa"/>
          </w:tcPr>
          <w:p w14:paraId="13A14B20" w14:textId="77777777" w:rsidR="0094091E" w:rsidRPr="00815740" w:rsidRDefault="0094091E" w:rsidP="00456E47">
            <w:pPr>
              <w:rPr>
                <w:rFonts w:ascii="Segoe UI" w:hAnsi="Segoe UI" w:cs="Segoe UI"/>
                <w:shd w:val="clear" w:color="auto" w:fill="FFFFFF"/>
              </w:rPr>
            </w:pPr>
            <w:r w:rsidRPr="00815740">
              <w:rPr>
                <w:rFonts w:ascii="Segoe UI" w:hAnsi="Segoe UI" w:cs="Segoe UI"/>
                <w:shd w:val="clear" w:color="auto" w:fill="FFFFFF"/>
              </w:rPr>
              <w:t>This tool will help you gather input from a variety of st</w:t>
            </w:r>
            <w:r w:rsidR="00C60DCF">
              <w:rPr>
                <w:rFonts w:ascii="Segoe UI" w:hAnsi="Segoe UI" w:cs="Segoe UI"/>
                <w:shd w:val="clear" w:color="auto" w:fill="FFFFFF"/>
              </w:rPr>
              <w:t xml:space="preserve">akeholders and develop a better </w:t>
            </w:r>
            <w:r w:rsidRPr="00815740">
              <w:rPr>
                <w:rFonts w:ascii="Segoe UI" w:hAnsi="Segoe UI" w:cs="Segoe UI"/>
                <w:shd w:val="clear" w:color="auto" w:fill="FFFFFF"/>
              </w:rPr>
              <w:t xml:space="preserve">understanding of their priorities. </w:t>
            </w:r>
          </w:p>
          <w:p w14:paraId="13A14B21" w14:textId="77777777" w:rsidR="0094091E" w:rsidRPr="00815740" w:rsidRDefault="0094091E" w:rsidP="00C274FB">
            <w:pPr>
              <w:jc w:val="both"/>
              <w:rPr>
                <w:rFonts w:ascii="Segoe UI" w:hAnsi="Segoe UI" w:cs="Segoe UI"/>
                <w:shd w:val="clear" w:color="auto" w:fill="FFFFFF"/>
              </w:rPr>
            </w:pPr>
          </w:p>
          <w:p w14:paraId="13A14B22" w14:textId="77777777" w:rsidR="0094091E" w:rsidRPr="00815740" w:rsidRDefault="0094091E" w:rsidP="00E020FA">
            <w:pPr>
              <w:jc w:val="both"/>
              <w:rPr>
                <w:rFonts w:ascii="Segoe UI" w:hAnsi="Segoe UI" w:cs="Segoe UI"/>
                <w:shd w:val="clear" w:color="auto" w:fill="FFFFFF"/>
              </w:rPr>
            </w:pPr>
            <w:r w:rsidRPr="00815740">
              <w:rPr>
                <w:rFonts w:ascii="Segoe UI" w:hAnsi="Segoe UI" w:cs="Segoe UI"/>
                <w:shd w:val="clear" w:color="auto" w:fill="FFFFFF"/>
              </w:rPr>
              <w:t xml:space="preserve">It offers a quick and easy means of identifying a strategic vision whilst engaging with stakeholders including the whole school workforce, parents, pupils, </w:t>
            </w:r>
            <w:proofErr w:type="gramStart"/>
            <w:r w:rsidRPr="00815740">
              <w:rPr>
                <w:rFonts w:ascii="Segoe UI" w:hAnsi="Segoe UI" w:cs="Segoe UI"/>
                <w:shd w:val="clear" w:color="auto" w:fill="FFFFFF"/>
              </w:rPr>
              <w:t>governors</w:t>
            </w:r>
            <w:proofErr w:type="gramEnd"/>
            <w:r w:rsidRPr="00815740">
              <w:rPr>
                <w:rFonts w:ascii="Segoe UI" w:hAnsi="Segoe UI" w:cs="Segoe UI"/>
                <w:shd w:val="clear" w:color="auto" w:fill="FFFFFF"/>
              </w:rPr>
              <w:t xml:space="preserve"> and members of the community. </w:t>
            </w:r>
          </w:p>
        </w:tc>
        <w:tc>
          <w:tcPr>
            <w:tcW w:w="5009" w:type="dxa"/>
          </w:tcPr>
          <w:p w14:paraId="13A14B23" w14:textId="77777777" w:rsidR="00C4413E" w:rsidRPr="00815740" w:rsidRDefault="00C4413E" w:rsidP="00C274FB">
            <w:pPr>
              <w:jc w:val="both"/>
              <w:rPr>
                <w:rFonts w:ascii="Segoe UI" w:hAnsi="Segoe UI" w:cs="Segoe UI"/>
                <w:shd w:val="clear" w:color="auto" w:fill="FFFFFF"/>
              </w:rPr>
            </w:pPr>
            <w:r w:rsidRPr="00815740">
              <w:rPr>
                <w:rFonts w:ascii="Segoe UI" w:hAnsi="Segoe UI" w:cs="Segoe UI"/>
                <w:shd w:val="clear" w:color="auto" w:fill="FFFFFF"/>
              </w:rPr>
              <w:t xml:space="preserve">Leaders of this activity should </w:t>
            </w:r>
            <w:r w:rsidR="005A3EE7" w:rsidRPr="00815740">
              <w:rPr>
                <w:rFonts w:ascii="Segoe UI" w:hAnsi="Segoe UI" w:cs="Segoe UI"/>
                <w:shd w:val="clear" w:color="auto" w:fill="FFFFFF"/>
              </w:rPr>
              <w:t>gather</w:t>
            </w:r>
            <w:r w:rsidR="0094091E" w:rsidRPr="00815740">
              <w:rPr>
                <w:rFonts w:ascii="Segoe UI" w:hAnsi="Segoe UI" w:cs="Segoe UI"/>
                <w:shd w:val="clear" w:color="auto" w:fill="FFFFFF"/>
              </w:rPr>
              <w:t xml:space="preserve"> </w:t>
            </w:r>
            <w:r w:rsidRPr="00815740">
              <w:rPr>
                <w:rFonts w:ascii="Segoe UI" w:hAnsi="Segoe UI" w:cs="Segoe UI"/>
                <w:shd w:val="clear" w:color="auto" w:fill="FFFFFF"/>
              </w:rPr>
              <w:t xml:space="preserve">a group of </w:t>
            </w:r>
            <w:r w:rsidR="0094091E" w:rsidRPr="00815740">
              <w:rPr>
                <w:rFonts w:ascii="Segoe UI" w:hAnsi="Segoe UI" w:cs="Segoe UI"/>
                <w:shd w:val="clear" w:color="auto" w:fill="FFFFFF"/>
              </w:rPr>
              <w:t xml:space="preserve">stakeholders </w:t>
            </w:r>
            <w:r w:rsidRPr="00815740">
              <w:rPr>
                <w:rFonts w:ascii="Segoe UI" w:hAnsi="Segoe UI" w:cs="Segoe UI"/>
                <w:shd w:val="clear" w:color="auto" w:fill="FFFFFF"/>
              </w:rPr>
              <w:t>to think about</w:t>
            </w:r>
            <w:r w:rsidR="00E020FA">
              <w:rPr>
                <w:rFonts w:ascii="Segoe UI" w:hAnsi="Segoe UI" w:cs="Segoe UI"/>
                <w:shd w:val="clear" w:color="auto" w:fill="FFFFFF"/>
              </w:rPr>
              <w:t xml:space="preserve"> either</w:t>
            </w:r>
            <w:r w:rsidRPr="00815740">
              <w:rPr>
                <w:rFonts w:ascii="Segoe UI" w:hAnsi="Segoe UI" w:cs="Segoe UI"/>
                <w:shd w:val="clear" w:color="auto" w:fill="FFFFFF"/>
              </w:rPr>
              <w:t xml:space="preserve">: </w:t>
            </w:r>
          </w:p>
          <w:p w14:paraId="13A14B24" w14:textId="77777777" w:rsidR="005A3EE7" w:rsidRPr="00815740" w:rsidRDefault="005A3EE7" w:rsidP="00C274FB">
            <w:pPr>
              <w:jc w:val="both"/>
              <w:rPr>
                <w:rFonts w:ascii="Segoe UI" w:hAnsi="Segoe UI" w:cs="Segoe UI"/>
                <w:shd w:val="clear" w:color="auto" w:fill="FFFFFF"/>
              </w:rPr>
            </w:pPr>
          </w:p>
          <w:p w14:paraId="13A14B25" w14:textId="77777777" w:rsidR="0094091E" w:rsidRPr="00815740" w:rsidRDefault="0094091E" w:rsidP="00C274FB">
            <w:pPr>
              <w:jc w:val="both"/>
              <w:rPr>
                <w:rFonts w:ascii="Segoe UI" w:hAnsi="Segoe UI" w:cs="Segoe UI"/>
                <w:shd w:val="clear" w:color="auto" w:fill="FFFFFF"/>
              </w:rPr>
            </w:pPr>
            <w:r w:rsidRPr="00815740">
              <w:rPr>
                <w:rFonts w:ascii="Segoe UI" w:hAnsi="Segoe UI" w:cs="Segoe UI"/>
                <w:shd w:val="clear" w:color="auto" w:fill="FFFFFF"/>
              </w:rPr>
              <w:t xml:space="preserve">The school </w:t>
            </w:r>
            <w:proofErr w:type="gramStart"/>
            <w:r w:rsidRPr="00815740">
              <w:rPr>
                <w:rFonts w:ascii="Segoe UI" w:hAnsi="Segoe UI" w:cs="Segoe UI"/>
                <w:shd w:val="clear" w:color="auto" w:fill="FFFFFF"/>
              </w:rPr>
              <w:t>today  OR</w:t>
            </w:r>
            <w:proofErr w:type="gramEnd"/>
            <w:r w:rsidRPr="00815740">
              <w:rPr>
                <w:rFonts w:ascii="Segoe UI" w:hAnsi="Segoe UI" w:cs="Segoe UI"/>
                <w:shd w:val="clear" w:color="auto" w:fill="FFFFFF"/>
              </w:rPr>
              <w:t xml:space="preserve"> </w:t>
            </w:r>
          </w:p>
          <w:p w14:paraId="13A14B26" w14:textId="77777777" w:rsidR="0094091E" w:rsidRPr="00815740" w:rsidRDefault="0094091E" w:rsidP="00C274FB">
            <w:pPr>
              <w:jc w:val="both"/>
              <w:rPr>
                <w:rFonts w:ascii="Segoe UI" w:hAnsi="Segoe UI" w:cs="Segoe UI"/>
                <w:shd w:val="clear" w:color="auto" w:fill="FFFFFF"/>
              </w:rPr>
            </w:pPr>
            <w:r w:rsidRPr="00815740">
              <w:rPr>
                <w:rFonts w:ascii="Segoe UI" w:hAnsi="Segoe UI" w:cs="Segoe UI"/>
                <w:shd w:val="clear" w:color="auto" w:fill="FFFFFF"/>
              </w:rPr>
              <w:t>The school in three years</w:t>
            </w:r>
            <w:r w:rsidR="003A76FF" w:rsidRPr="00815740">
              <w:rPr>
                <w:rFonts w:ascii="Segoe UI" w:hAnsi="Segoe UI" w:cs="Segoe UI"/>
                <w:shd w:val="clear" w:color="auto" w:fill="FFFFFF"/>
              </w:rPr>
              <w:t>’</w:t>
            </w:r>
            <w:r w:rsidRPr="00815740">
              <w:rPr>
                <w:rFonts w:ascii="Segoe UI" w:hAnsi="Segoe UI" w:cs="Segoe UI"/>
                <w:shd w:val="clear" w:color="auto" w:fill="FFFFFF"/>
              </w:rPr>
              <w:t xml:space="preserve"> time. </w:t>
            </w:r>
          </w:p>
          <w:p w14:paraId="13A14B27" w14:textId="77777777" w:rsidR="0094091E" w:rsidRPr="00815740" w:rsidRDefault="0094091E" w:rsidP="00C274FB">
            <w:pPr>
              <w:jc w:val="both"/>
              <w:rPr>
                <w:rFonts w:ascii="Segoe UI" w:hAnsi="Segoe UI" w:cs="Segoe UI"/>
                <w:shd w:val="clear" w:color="auto" w:fill="FFFFFF"/>
              </w:rPr>
            </w:pPr>
          </w:p>
          <w:p w14:paraId="13A14B28" w14:textId="77777777" w:rsidR="0094091E" w:rsidRPr="00815740" w:rsidRDefault="0094091E" w:rsidP="00C274FB">
            <w:pPr>
              <w:jc w:val="both"/>
              <w:rPr>
                <w:rFonts w:ascii="Segoe UI" w:hAnsi="Segoe UI" w:cs="Segoe UI"/>
                <w:shd w:val="clear" w:color="auto" w:fill="FFFFFF"/>
              </w:rPr>
            </w:pPr>
            <w:r w:rsidRPr="00815740">
              <w:rPr>
                <w:rFonts w:ascii="Segoe UI" w:hAnsi="Segoe UI" w:cs="Segoe UI"/>
                <w:shd w:val="clear" w:color="auto" w:fill="FFFFFF"/>
              </w:rPr>
              <w:t>Using Post-it notes, ask stakeholders to write do</w:t>
            </w:r>
            <w:r w:rsidR="005A3EE7" w:rsidRPr="00815740">
              <w:rPr>
                <w:rFonts w:ascii="Segoe UI" w:hAnsi="Segoe UI" w:cs="Segoe UI"/>
                <w:shd w:val="clear" w:color="auto" w:fill="FFFFFF"/>
              </w:rPr>
              <w:t>wn the answers to the question: What does our current Christian vision make you think/ feel/ say/ and do in response to the vision of this school?</w:t>
            </w:r>
          </w:p>
          <w:p w14:paraId="13A14B29" w14:textId="77777777" w:rsidR="005A3EE7" w:rsidRPr="00815740" w:rsidRDefault="005A3EE7" w:rsidP="00C274FB">
            <w:pPr>
              <w:jc w:val="both"/>
              <w:rPr>
                <w:rFonts w:ascii="Segoe UI" w:hAnsi="Segoe UI" w:cs="Segoe UI"/>
                <w:shd w:val="clear" w:color="auto" w:fill="FFFFFF"/>
              </w:rPr>
            </w:pPr>
          </w:p>
          <w:p w14:paraId="13A14B2A" w14:textId="77777777" w:rsidR="005A3EE7" w:rsidRPr="00815740" w:rsidRDefault="005A3EE7" w:rsidP="00C274FB">
            <w:pPr>
              <w:jc w:val="both"/>
              <w:rPr>
                <w:rFonts w:ascii="Segoe UI" w:hAnsi="Segoe UI" w:cs="Segoe UI"/>
                <w:shd w:val="clear" w:color="auto" w:fill="FFFFFF"/>
              </w:rPr>
            </w:pPr>
            <w:r w:rsidRPr="00815740">
              <w:rPr>
                <w:rFonts w:ascii="Segoe UI" w:hAnsi="Segoe UI" w:cs="Segoe UI"/>
                <w:shd w:val="clear" w:color="auto" w:fill="FFFFFF"/>
              </w:rPr>
              <w:t xml:space="preserve">OR </w:t>
            </w:r>
          </w:p>
          <w:p w14:paraId="13A14B2B" w14:textId="77777777" w:rsidR="005A3EE7" w:rsidRPr="00815740" w:rsidRDefault="005A3EE7" w:rsidP="00C274FB">
            <w:pPr>
              <w:jc w:val="both"/>
              <w:rPr>
                <w:rFonts w:ascii="Segoe UI" w:hAnsi="Segoe UI" w:cs="Segoe UI"/>
                <w:shd w:val="clear" w:color="auto" w:fill="FFFFFF"/>
              </w:rPr>
            </w:pPr>
          </w:p>
          <w:p w14:paraId="13A14B2C" w14:textId="77777777" w:rsidR="0094091E" w:rsidRPr="00815740" w:rsidRDefault="0094091E" w:rsidP="00C274FB">
            <w:pPr>
              <w:jc w:val="both"/>
              <w:rPr>
                <w:rFonts w:ascii="Segoe UI" w:hAnsi="Segoe UI" w:cs="Segoe UI"/>
                <w:shd w:val="clear" w:color="auto" w:fill="FFFFFF"/>
              </w:rPr>
            </w:pPr>
            <w:r w:rsidRPr="00815740">
              <w:rPr>
                <w:rFonts w:ascii="Segoe UI" w:hAnsi="Segoe UI" w:cs="Segoe UI"/>
                <w:shd w:val="clear" w:color="auto" w:fill="FFFFFF"/>
              </w:rPr>
              <w:t xml:space="preserve">What do we need to think, feel, </w:t>
            </w:r>
            <w:proofErr w:type="gramStart"/>
            <w:r w:rsidRPr="00815740">
              <w:rPr>
                <w:rFonts w:ascii="Segoe UI" w:hAnsi="Segoe UI" w:cs="Segoe UI"/>
                <w:shd w:val="clear" w:color="auto" w:fill="FFFFFF"/>
              </w:rPr>
              <w:t>say</w:t>
            </w:r>
            <w:proofErr w:type="gramEnd"/>
            <w:r w:rsidRPr="00815740">
              <w:rPr>
                <w:rFonts w:ascii="Segoe UI" w:hAnsi="Segoe UI" w:cs="Segoe UI"/>
                <w:shd w:val="clear" w:color="auto" w:fill="FFFFFF"/>
              </w:rPr>
              <w:t xml:space="preserve"> and do over the next three years to develop our inclusive an</w:t>
            </w:r>
            <w:r w:rsidR="003A76FF" w:rsidRPr="00815740">
              <w:rPr>
                <w:rFonts w:ascii="Segoe UI" w:hAnsi="Segoe UI" w:cs="Segoe UI"/>
                <w:shd w:val="clear" w:color="auto" w:fill="FFFFFF"/>
              </w:rPr>
              <w:t>d distinctive Christian vision?</w:t>
            </w:r>
          </w:p>
          <w:p w14:paraId="13A14B2D" w14:textId="77777777" w:rsidR="0094091E" w:rsidRPr="00815740" w:rsidRDefault="0094091E" w:rsidP="00C274FB">
            <w:pPr>
              <w:jc w:val="both"/>
              <w:rPr>
                <w:rFonts w:ascii="Segoe UI" w:hAnsi="Segoe UI" w:cs="Segoe UI"/>
                <w:shd w:val="clear" w:color="auto" w:fill="FFFFFF"/>
              </w:rPr>
            </w:pPr>
          </w:p>
          <w:p w14:paraId="13A14B2E" w14:textId="77777777" w:rsidR="0094091E" w:rsidRPr="00815740" w:rsidRDefault="0094091E" w:rsidP="00C274FB">
            <w:pPr>
              <w:jc w:val="both"/>
              <w:rPr>
                <w:rFonts w:ascii="Segoe UI" w:hAnsi="Segoe UI" w:cs="Segoe UI"/>
                <w:shd w:val="clear" w:color="auto" w:fill="FFFFFF"/>
              </w:rPr>
            </w:pPr>
            <w:r w:rsidRPr="00815740">
              <w:rPr>
                <w:rFonts w:ascii="Segoe UI" w:hAnsi="Segoe UI" w:cs="Segoe UI"/>
                <w:shd w:val="clear" w:color="auto" w:fill="FFFFFF"/>
              </w:rPr>
              <w:t>The Post-</w:t>
            </w:r>
            <w:proofErr w:type="spellStart"/>
            <w:r w:rsidRPr="00815740">
              <w:rPr>
                <w:rFonts w:ascii="Segoe UI" w:hAnsi="Segoe UI" w:cs="Segoe UI"/>
                <w:shd w:val="clear" w:color="auto" w:fill="FFFFFF"/>
              </w:rPr>
              <w:t>its</w:t>
            </w:r>
            <w:proofErr w:type="spellEnd"/>
            <w:r w:rsidRPr="00815740">
              <w:rPr>
                <w:rFonts w:ascii="Segoe UI" w:hAnsi="Segoe UI" w:cs="Segoe UI"/>
                <w:shd w:val="clear" w:color="auto" w:fill="FFFFFF"/>
              </w:rPr>
              <w:t xml:space="preserve"> should be labelled </w:t>
            </w:r>
            <w:proofErr w:type="gramStart"/>
            <w:r w:rsidRPr="00815740">
              <w:rPr>
                <w:rFonts w:ascii="Segoe UI" w:hAnsi="Segoe UI" w:cs="Segoe UI"/>
                <w:shd w:val="clear" w:color="auto" w:fill="FFFFFF"/>
              </w:rPr>
              <w:t>T,F</w:t>
            </w:r>
            <w:proofErr w:type="gramEnd"/>
            <w:r w:rsidRPr="00815740">
              <w:rPr>
                <w:rFonts w:ascii="Segoe UI" w:hAnsi="Segoe UI" w:cs="Segoe UI"/>
                <w:shd w:val="clear" w:color="auto" w:fill="FFFFFF"/>
              </w:rPr>
              <w:t xml:space="preserve">,S, and D and retrospectively stuck into the four quadrants on a large piece of paper, exploring the similarities and discrepancies between the responses given, particularly from different stakeholder groups.  </w:t>
            </w:r>
          </w:p>
        </w:tc>
        <w:tc>
          <w:tcPr>
            <w:tcW w:w="5009" w:type="dxa"/>
          </w:tcPr>
          <w:p w14:paraId="13A14B2F" w14:textId="77777777" w:rsidR="0094091E" w:rsidRPr="00815740" w:rsidRDefault="0094091E" w:rsidP="00C274FB">
            <w:pPr>
              <w:jc w:val="both"/>
              <w:rPr>
                <w:rFonts w:ascii="Segoe UI" w:hAnsi="Segoe UI" w:cs="Segoe UI"/>
                <w:shd w:val="clear" w:color="auto" w:fill="FFFFFF"/>
              </w:rPr>
            </w:pPr>
            <w:r w:rsidRPr="00815740">
              <w:rPr>
                <w:rFonts w:ascii="Segoe UI" w:hAnsi="Segoe UI" w:cs="Segoe UI"/>
                <w:shd w:val="clear" w:color="auto" w:fill="FFFFFF"/>
              </w:rPr>
              <w:t xml:space="preserve">Contemporary leadership discourse rightly places significant weight on creating and sharing a vision, the idea of sustenance for the long-term is central to the biblical narrative. </w:t>
            </w:r>
          </w:p>
          <w:p w14:paraId="13A14B30" w14:textId="77777777" w:rsidR="0094091E" w:rsidRPr="00815740" w:rsidRDefault="0094091E" w:rsidP="00C274FB">
            <w:pPr>
              <w:jc w:val="both"/>
              <w:rPr>
                <w:rFonts w:ascii="Segoe UI" w:hAnsi="Segoe UI" w:cs="Segoe UI"/>
                <w:shd w:val="clear" w:color="auto" w:fill="FFFFFF"/>
              </w:rPr>
            </w:pPr>
          </w:p>
          <w:p w14:paraId="13A14B31" w14:textId="77777777" w:rsidR="0094091E" w:rsidRPr="00815740" w:rsidRDefault="0094091E" w:rsidP="00C274FB">
            <w:pPr>
              <w:jc w:val="both"/>
              <w:rPr>
                <w:rFonts w:ascii="Segoe UI" w:hAnsi="Segoe UI" w:cs="Segoe UI"/>
                <w:shd w:val="clear" w:color="auto" w:fill="FFFFFF"/>
              </w:rPr>
            </w:pPr>
            <w:r w:rsidRPr="00815740">
              <w:rPr>
                <w:rFonts w:ascii="Segoe UI" w:hAnsi="Segoe UI" w:cs="Segoe UI"/>
                <w:shd w:val="clear" w:color="auto" w:fill="FFFFFF"/>
              </w:rPr>
              <w:t>Sustaining is not simply doggedly holding to a particular position, or reinforcing particular traditions, but rather it</w:t>
            </w:r>
            <w:r w:rsidR="003A76FF" w:rsidRPr="00815740">
              <w:rPr>
                <w:rFonts w:ascii="Segoe UI" w:hAnsi="Segoe UI" w:cs="Segoe UI"/>
                <w:shd w:val="clear" w:color="auto" w:fill="FFFFFF"/>
              </w:rPr>
              <w:t>’</w:t>
            </w:r>
            <w:r w:rsidRPr="00815740">
              <w:rPr>
                <w:rFonts w:ascii="Segoe UI" w:hAnsi="Segoe UI" w:cs="Segoe UI"/>
                <w:shd w:val="clear" w:color="auto" w:fill="FFFFFF"/>
              </w:rPr>
              <w:t xml:space="preserve">s about the basic conventions and commitments we live by and grow </w:t>
            </w:r>
            <w:proofErr w:type="gramStart"/>
            <w:r w:rsidRPr="00815740">
              <w:rPr>
                <w:rFonts w:ascii="Segoe UI" w:hAnsi="Segoe UI" w:cs="Segoe UI"/>
                <w:shd w:val="clear" w:color="auto" w:fill="FFFFFF"/>
              </w:rPr>
              <w:t>in, and</w:t>
            </w:r>
            <w:proofErr w:type="gramEnd"/>
            <w:r w:rsidRPr="00815740">
              <w:rPr>
                <w:rFonts w:ascii="Segoe UI" w:hAnsi="Segoe UI" w:cs="Segoe UI"/>
                <w:shd w:val="clear" w:color="auto" w:fill="FFFFFF"/>
              </w:rPr>
              <w:t xml:space="preserve"> being open to radical change.  Vision is sustainable even if circumstances and situations are against you. </w:t>
            </w:r>
          </w:p>
          <w:p w14:paraId="13A14B32" w14:textId="77777777" w:rsidR="0094091E" w:rsidRPr="00815740" w:rsidRDefault="0094091E" w:rsidP="00C274FB">
            <w:pPr>
              <w:jc w:val="both"/>
              <w:rPr>
                <w:rFonts w:ascii="Segoe UI" w:hAnsi="Segoe UI" w:cs="Segoe UI"/>
                <w:shd w:val="clear" w:color="auto" w:fill="FFFFFF"/>
              </w:rPr>
            </w:pPr>
          </w:p>
          <w:p w14:paraId="13A14B33" w14:textId="77777777" w:rsidR="0094091E" w:rsidRPr="00815740" w:rsidRDefault="0094091E" w:rsidP="00C274FB">
            <w:pPr>
              <w:jc w:val="both"/>
              <w:rPr>
                <w:rFonts w:ascii="Segoe UI" w:hAnsi="Segoe UI" w:cs="Segoe UI"/>
                <w:shd w:val="clear" w:color="auto" w:fill="FFFFFF"/>
              </w:rPr>
            </w:pPr>
            <w:r w:rsidRPr="00815740">
              <w:rPr>
                <w:rFonts w:ascii="Segoe UI" w:hAnsi="Segoe UI" w:cs="Segoe UI"/>
                <w:shd w:val="clear" w:color="auto" w:fill="FFFFFF"/>
              </w:rPr>
              <w:t>The prophet J</w:t>
            </w:r>
            <w:r w:rsidR="003A76FF" w:rsidRPr="00815740">
              <w:rPr>
                <w:rFonts w:ascii="Segoe UI" w:hAnsi="Segoe UI" w:cs="Segoe UI"/>
                <w:shd w:val="clear" w:color="auto" w:fill="FFFFFF"/>
              </w:rPr>
              <w:t>eremiah shares the secret of long -</w:t>
            </w:r>
            <w:r w:rsidRPr="00815740">
              <w:rPr>
                <w:rFonts w:ascii="Segoe UI" w:hAnsi="Segoe UI" w:cs="Segoe UI"/>
                <w:shd w:val="clear" w:color="auto" w:fill="FFFFFF"/>
              </w:rPr>
              <w:t xml:space="preserve">term flourishing – Blessed are those who trust in the Lord, whose confidence is in him. They shall be like a tree planted in water, sending out its roots by the stream. It shall not fear when the heat comes, and its leaves shall stay green. In the year of </w:t>
            </w:r>
            <w:proofErr w:type="gramStart"/>
            <w:r w:rsidRPr="00815740">
              <w:rPr>
                <w:rFonts w:ascii="Segoe UI" w:hAnsi="Segoe UI" w:cs="Segoe UI"/>
                <w:shd w:val="clear" w:color="auto" w:fill="FFFFFF"/>
              </w:rPr>
              <w:t>drought</w:t>
            </w:r>
            <w:proofErr w:type="gramEnd"/>
            <w:r w:rsidRPr="00815740">
              <w:rPr>
                <w:rFonts w:ascii="Segoe UI" w:hAnsi="Segoe UI" w:cs="Segoe UI"/>
                <w:shd w:val="clear" w:color="auto" w:fill="FFFFFF"/>
              </w:rPr>
              <w:t xml:space="preserve"> it is not anxious, and it does not cease to bear fruit (Jeremiah 17: 7-8). </w:t>
            </w:r>
          </w:p>
          <w:p w14:paraId="13A14B34" w14:textId="77777777" w:rsidR="0094091E" w:rsidRPr="00815740" w:rsidRDefault="0094091E" w:rsidP="00C274FB">
            <w:pPr>
              <w:jc w:val="both"/>
              <w:rPr>
                <w:rFonts w:ascii="Segoe UI" w:hAnsi="Segoe UI" w:cs="Segoe UI"/>
                <w:b/>
                <w:shd w:val="clear" w:color="auto" w:fill="FFFFFF"/>
              </w:rPr>
            </w:pPr>
            <w:r w:rsidRPr="00815740">
              <w:rPr>
                <w:rFonts w:ascii="Segoe UI" w:hAnsi="Segoe UI" w:cs="Segoe UI"/>
                <w:b/>
                <w:color w:val="7030A0"/>
                <w:shd w:val="clear" w:color="auto" w:fill="FFFFFF"/>
              </w:rPr>
              <w:t xml:space="preserve">Called, Connected, Committed – CEFEL (Sustaining Vision) </w:t>
            </w:r>
          </w:p>
        </w:tc>
      </w:tr>
    </w:tbl>
    <w:p w14:paraId="13A14B36" w14:textId="77777777" w:rsidR="00530DF8" w:rsidRDefault="00530DF8" w:rsidP="0094091E">
      <w:pPr>
        <w:rPr>
          <w:rFonts w:cstheme="minorHAnsi"/>
          <w:b/>
          <w:u w:val="single"/>
        </w:rPr>
      </w:pPr>
    </w:p>
    <w:p w14:paraId="13A14B37" w14:textId="77777777" w:rsidR="0094091E" w:rsidRPr="00E020FA" w:rsidRDefault="0094091E" w:rsidP="0094091E">
      <w:pPr>
        <w:rPr>
          <w:rFonts w:ascii="Segoe UI" w:hAnsi="Segoe UI" w:cs="Segoe UI"/>
          <w:b/>
          <w:u w:val="single"/>
        </w:rPr>
      </w:pPr>
      <w:r>
        <w:rPr>
          <w:noProof/>
          <w:lang w:eastAsia="en-GB"/>
        </w:rPr>
        <w:lastRenderedPageBreak/>
        <w:drawing>
          <wp:anchor distT="0" distB="0" distL="114300" distR="114300" simplePos="0" relativeHeight="251760640" behindDoc="0" locked="0" layoutInCell="1" allowOverlap="1" wp14:anchorId="13A1513F" wp14:editId="13A15140">
            <wp:simplePos x="0" y="0"/>
            <wp:positionH relativeFrom="column">
              <wp:posOffset>8161020</wp:posOffset>
            </wp:positionH>
            <wp:positionV relativeFrom="paragraph">
              <wp:posOffset>-2540</wp:posOffset>
            </wp:positionV>
            <wp:extent cx="838200" cy="668655"/>
            <wp:effectExtent l="19050" t="19050" r="19050" b="17145"/>
            <wp:wrapNone/>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8200" cy="668655"/>
                    </a:xfrm>
                    <a:prstGeom prst="rect">
                      <a:avLst/>
                    </a:prstGeom>
                    <a:noFill/>
                    <a:ln cmpd="dbl">
                      <a:solidFill>
                        <a:schemeClr val="tx1"/>
                      </a:solidFill>
                    </a:ln>
                  </pic:spPr>
                </pic:pic>
              </a:graphicData>
            </a:graphic>
            <wp14:sizeRelH relativeFrom="page">
              <wp14:pctWidth>0</wp14:pctWidth>
            </wp14:sizeRelH>
            <wp14:sizeRelV relativeFrom="page">
              <wp14:pctHeight>0</wp14:pctHeight>
            </wp14:sizeRelV>
          </wp:anchor>
        </w:drawing>
      </w:r>
      <w:r w:rsidRPr="00CE438F">
        <w:rPr>
          <w:noProof/>
          <w:color w:val="92D050"/>
          <w:sz w:val="24"/>
          <w:szCs w:val="24"/>
          <w:lang w:eastAsia="en-GB"/>
        </w:rPr>
        <w:drawing>
          <wp:anchor distT="0" distB="0" distL="114300" distR="114300" simplePos="0" relativeHeight="251759616" behindDoc="0" locked="0" layoutInCell="1" allowOverlap="1" wp14:anchorId="13A15141" wp14:editId="13A15142">
            <wp:simplePos x="0" y="0"/>
            <wp:positionH relativeFrom="column">
              <wp:posOffset>-83820</wp:posOffset>
            </wp:positionH>
            <wp:positionV relativeFrom="paragraph">
              <wp:posOffset>183515</wp:posOffset>
            </wp:positionV>
            <wp:extent cx="1066800" cy="477520"/>
            <wp:effectExtent l="19050" t="19050" r="19050" b="177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14283" w:type="dxa"/>
        <w:tblLook w:val="04A0" w:firstRow="1" w:lastRow="0" w:firstColumn="1" w:lastColumn="0" w:noHBand="0" w:noVBand="1"/>
      </w:tblPr>
      <w:tblGrid>
        <w:gridCol w:w="14283"/>
      </w:tblGrid>
      <w:tr w:rsidR="0094091E" w:rsidRPr="00E020FA" w14:paraId="13A14B39" w14:textId="77777777" w:rsidTr="00456E47">
        <w:tc>
          <w:tcPr>
            <w:tcW w:w="14283" w:type="dxa"/>
            <w:shd w:val="clear" w:color="auto" w:fill="B2A1C7" w:themeFill="accent4" w:themeFillTint="99"/>
          </w:tcPr>
          <w:p w14:paraId="13A14B38" w14:textId="77777777" w:rsidR="0094091E" w:rsidRPr="00E020FA" w:rsidRDefault="0094091E" w:rsidP="00C274FB">
            <w:pPr>
              <w:jc w:val="center"/>
              <w:rPr>
                <w:rFonts w:ascii="Segoe UI" w:hAnsi="Segoe UI" w:cs="Segoe UI"/>
                <w:b/>
                <w:color w:val="92D050"/>
                <w:sz w:val="24"/>
                <w:szCs w:val="24"/>
              </w:rPr>
            </w:pPr>
            <w:r w:rsidRPr="00E020FA">
              <w:rPr>
                <w:rFonts w:ascii="Segoe UI" w:hAnsi="Segoe UI" w:cs="Segoe UI"/>
                <w:b/>
                <w:sz w:val="24"/>
                <w:szCs w:val="24"/>
              </w:rPr>
              <w:t xml:space="preserve">Think, Feel, </w:t>
            </w:r>
            <w:proofErr w:type="gramStart"/>
            <w:r w:rsidRPr="00E020FA">
              <w:rPr>
                <w:rFonts w:ascii="Segoe UI" w:hAnsi="Segoe UI" w:cs="Segoe UI"/>
                <w:b/>
                <w:sz w:val="24"/>
                <w:szCs w:val="24"/>
              </w:rPr>
              <w:t>Say</w:t>
            </w:r>
            <w:proofErr w:type="gramEnd"/>
            <w:r w:rsidRPr="00E020FA">
              <w:rPr>
                <w:rFonts w:ascii="Segoe UI" w:hAnsi="Segoe UI" w:cs="Segoe UI"/>
                <w:b/>
                <w:sz w:val="24"/>
                <w:szCs w:val="24"/>
              </w:rPr>
              <w:t xml:space="preserve">, Do </w:t>
            </w:r>
          </w:p>
        </w:tc>
      </w:tr>
    </w:tbl>
    <w:p w14:paraId="13A14B3A" w14:textId="77777777" w:rsidR="0094091E" w:rsidRDefault="0094091E" w:rsidP="0094091E">
      <w:pPr>
        <w:pStyle w:val="NoSpacing"/>
      </w:pPr>
    </w:p>
    <w:tbl>
      <w:tblPr>
        <w:tblStyle w:val="TableGrid"/>
        <w:tblW w:w="0" w:type="auto"/>
        <w:tblLook w:val="04A0" w:firstRow="1" w:lastRow="0" w:firstColumn="1" w:lastColumn="0" w:noHBand="0" w:noVBand="1"/>
      </w:tblPr>
      <w:tblGrid>
        <w:gridCol w:w="6975"/>
        <w:gridCol w:w="6973"/>
      </w:tblGrid>
      <w:tr w:rsidR="0094091E" w14:paraId="13A14B3C" w14:textId="77777777" w:rsidTr="00C274FB">
        <w:tc>
          <w:tcPr>
            <w:tcW w:w="14174" w:type="dxa"/>
            <w:gridSpan w:val="2"/>
          </w:tcPr>
          <w:p w14:paraId="13A14B3B" w14:textId="77777777" w:rsidR="0094091E" w:rsidRPr="00E020FA" w:rsidRDefault="0094091E" w:rsidP="00C274FB">
            <w:pPr>
              <w:rPr>
                <w:rFonts w:ascii="Segoe UI" w:hAnsi="Segoe UI" w:cs="Segoe UI"/>
                <w:b/>
                <w:sz w:val="24"/>
                <w:szCs w:val="24"/>
              </w:rPr>
            </w:pPr>
            <w:r w:rsidRPr="00E020FA">
              <w:rPr>
                <w:rFonts w:ascii="Segoe UI" w:hAnsi="Segoe UI" w:cs="Segoe UI"/>
                <w:b/>
                <w:sz w:val="24"/>
                <w:szCs w:val="24"/>
              </w:rPr>
              <w:t>How does our unique and distinctive Christian vision impact on what we…</w:t>
            </w:r>
          </w:p>
        </w:tc>
      </w:tr>
      <w:tr w:rsidR="0094091E" w14:paraId="13A14B3F" w14:textId="77777777" w:rsidTr="00C274FB">
        <w:tc>
          <w:tcPr>
            <w:tcW w:w="7087" w:type="dxa"/>
          </w:tcPr>
          <w:p w14:paraId="13A14B3D" w14:textId="77777777" w:rsidR="0094091E" w:rsidRDefault="0094091E" w:rsidP="00C274FB">
            <w:pPr>
              <w:jc w:val="center"/>
              <w:rPr>
                <w:rFonts w:cstheme="minorHAnsi"/>
                <w:b/>
                <w:u w:val="single"/>
              </w:rPr>
            </w:pPr>
            <w:r>
              <w:rPr>
                <w:noProof/>
                <w:lang w:eastAsia="en-GB"/>
              </w:rPr>
              <w:drawing>
                <wp:inline distT="0" distB="0" distL="0" distR="0" wp14:anchorId="13A15143" wp14:editId="13A15144">
                  <wp:extent cx="449580" cy="403860"/>
                  <wp:effectExtent l="0" t="0" r="762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9580" cy="403860"/>
                          </a:xfrm>
                          <a:prstGeom prst="rect">
                            <a:avLst/>
                          </a:prstGeom>
                        </pic:spPr>
                      </pic:pic>
                    </a:graphicData>
                  </a:graphic>
                </wp:inline>
              </w:drawing>
            </w:r>
          </w:p>
        </w:tc>
        <w:tc>
          <w:tcPr>
            <w:tcW w:w="7087" w:type="dxa"/>
          </w:tcPr>
          <w:p w14:paraId="13A14B3E" w14:textId="77777777" w:rsidR="0094091E" w:rsidRDefault="0094091E" w:rsidP="00C274FB">
            <w:pPr>
              <w:jc w:val="center"/>
              <w:rPr>
                <w:rFonts w:cstheme="minorHAnsi"/>
                <w:b/>
                <w:u w:val="single"/>
              </w:rPr>
            </w:pPr>
            <w:r>
              <w:rPr>
                <w:noProof/>
                <w:lang w:eastAsia="en-GB"/>
              </w:rPr>
              <w:drawing>
                <wp:inline distT="0" distB="0" distL="0" distR="0" wp14:anchorId="13A15145" wp14:editId="13A15146">
                  <wp:extent cx="411480" cy="403860"/>
                  <wp:effectExtent l="0" t="0" r="762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1480" cy="403860"/>
                          </a:xfrm>
                          <a:prstGeom prst="rect">
                            <a:avLst/>
                          </a:prstGeom>
                        </pic:spPr>
                      </pic:pic>
                    </a:graphicData>
                  </a:graphic>
                </wp:inline>
              </w:drawing>
            </w:r>
          </w:p>
        </w:tc>
      </w:tr>
      <w:tr w:rsidR="0094091E" w14:paraId="13A14B4C" w14:textId="77777777" w:rsidTr="00C274FB">
        <w:tc>
          <w:tcPr>
            <w:tcW w:w="7087" w:type="dxa"/>
          </w:tcPr>
          <w:p w14:paraId="13A14B40" w14:textId="77777777" w:rsidR="0094091E" w:rsidRDefault="0094091E" w:rsidP="00C274FB">
            <w:pPr>
              <w:jc w:val="center"/>
              <w:rPr>
                <w:rFonts w:cstheme="minorHAnsi"/>
                <w:b/>
                <w:u w:val="single"/>
              </w:rPr>
            </w:pPr>
          </w:p>
          <w:p w14:paraId="13A14B41" w14:textId="77777777" w:rsidR="00E020FA" w:rsidRDefault="00E020FA" w:rsidP="00C274FB">
            <w:pPr>
              <w:jc w:val="center"/>
              <w:rPr>
                <w:rFonts w:cstheme="minorHAnsi"/>
                <w:b/>
                <w:u w:val="single"/>
              </w:rPr>
            </w:pPr>
          </w:p>
          <w:p w14:paraId="13A14B42" w14:textId="77777777" w:rsidR="0094091E" w:rsidRDefault="0094091E" w:rsidP="00C274FB">
            <w:pPr>
              <w:jc w:val="center"/>
              <w:rPr>
                <w:rFonts w:cstheme="minorHAnsi"/>
                <w:b/>
                <w:u w:val="single"/>
              </w:rPr>
            </w:pPr>
          </w:p>
          <w:p w14:paraId="13A14B43" w14:textId="77777777" w:rsidR="0094091E" w:rsidRDefault="0094091E" w:rsidP="00C274FB">
            <w:pPr>
              <w:jc w:val="center"/>
              <w:rPr>
                <w:rFonts w:cstheme="minorHAnsi"/>
                <w:b/>
                <w:u w:val="single"/>
              </w:rPr>
            </w:pPr>
          </w:p>
          <w:p w14:paraId="13A14B44" w14:textId="77777777" w:rsidR="0094091E" w:rsidRDefault="0094091E" w:rsidP="00C274FB">
            <w:pPr>
              <w:jc w:val="center"/>
              <w:rPr>
                <w:rFonts w:cstheme="minorHAnsi"/>
                <w:b/>
                <w:u w:val="single"/>
              </w:rPr>
            </w:pPr>
          </w:p>
          <w:p w14:paraId="13A14B45" w14:textId="77777777" w:rsidR="0094091E" w:rsidRDefault="0094091E" w:rsidP="00C274FB">
            <w:pPr>
              <w:jc w:val="center"/>
              <w:rPr>
                <w:rFonts w:cstheme="minorHAnsi"/>
                <w:b/>
                <w:u w:val="single"/>
              </w:rPr>
            </w:pPr>
          </w:p>
          <w:p w14:paraId="13A14B46" w14:textId="77777777" w:rsidR="0094091E" w:rsidRDefault="0094091E" w:rsidP="00C274FB">
            <w:pPr>
              <w:jc w:val="center"/>
              <w:rPr>
                <w:rFonts w:cstheme="minorHAnsi"/>
                <w:b/>
                <w:u w:val="single"/>
              </w:rPr>
            </w:pPr>
          </w:p>
          <w:p w14:paraId="13A14B47" w14:textId="77777777" w:rsidR="0094091E" w:rsidRDefault="0094091E" w:rsidP="00C274FB">
            <w:pPr>
              <w:jc w:val="center"/>
              <w:rPr>
                <w:rFonts w:cstheme="minorHAnsi"/>
                <w:b/>
                <w:u w:val="single"/>
              </w:rPr>
            </w:pPr>
          </w:p>
          <w:p w14:paraId="13A14B48" w14:textId="77777777" w:rsidR="0094091E" w:rsidRDefault="0094091E" w:rsidP="00C274FB">
            <w:pPr>
              <w:jc w:val="center"/>
              <w:rPr>
                <w:rFonts w:cstheme="minorHAnsi"/>
                <w:b/>
                <w:u w:val="single"/>
              </w:rPr>
            </w:pPr>
          </w:p>
          <w:p w14:paraId="13A14B49" w14:textId="77777777" w:rsidR="0094091E" w:rsidRDefault="0094091E" w:rsidP="00C274FB">
            <w:pPr>
              <w:jc w:val="center"/>
              <w:rPr>
                <w:rFonts w:cstheme="minorHAnsi"/>
                <w:b/>
                <w:u w:val="single"/>
              </w:rPr>
            </w:pPr>
          </w:p>
          <w:p w14:paraId="13A14B4A" w14:textId="77777777" w:rsidR="0094091E" w:rsidRDefault="0094091E" w:rsidP="00E020FA">
            <w:pPr>
              <w:rPr>
                <w:rFonts w:cstheme="minorHAnsi"/>
                <w:b/>
                <w:u w:val="single"/>
              </w:rPr>
            </w:pPr>
          </w:p>
        </w:tc>
        <w:tc>
          <w:tcPr>
            <w:tcW w:w="7087" w:type="dxa"/>
          </w:tcPr>
          <w:p w14:paraId="13A14B4B" w14:textId="77777777" w:rsidR="0094091E" w:rsidRDefault="0094091E" w:rsidP="00C274FB">
            <w:pPr>
              <w:jc w:val="center"/>
              <w:rPr>
                <w:rFonts w:cstheme="minorHAnsi"/>
                <w:b/>
                <w:u w:val="single"/>
              </w:rPr>
            </w:pPr>
          </w:p>
        </w:tc>
      </w:tr>
      <w:tr w:rsidR="0094091E" w14:paraId="13A14B4F" w14:textId="77777777" w:rsidTr="00C274FB">
        <w:tc>
          <w:tcPr>
            <w:tcW w:w="7087" w:type="dxa"/>
          </w:tcPr>
          <w:p w14:paraId="13A14B4D" w14:textId="77777777" w:rsidR="0094091E" w:rsidRDefault="0094091E" w:rsidP="00C274FB">
            <w:pPr>
              <w:jc w:val="center"/>
              <w:rPr>
                <w:rFonts w:cstheme="minorHAnsi"/>
                <w:b/>
                <w:u w:val="single"/>
              </w:rPr>
            </w:pPr>
            <w:r>
              <w:rPr>
                <w:noProof/>
                <w:lang w:eastAsia="en-GB"/>
              </w:rPr>
              <w:drawing>
                <wp:inline distT="0" distB="0" distL="0" distR="0" wp14:anchorId="13A15147" wp14:editId="13A15148">
                  <wp:extent cx="403860" cy="4038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3860" cy="403860"/>
                          </a:xfrm>
                          <a:prstGeom prst="rect">
                            <a:avLst/>
                          </a:prstGeom>
                        </pic:spPr>
                      </pic:pic>
                    </a:graphicData>
                  </a:graphic>
                </wp:inline>
              </w:drawing>
            </w:r>
          </w:p>
        </w:tc>
        <w:tc>
          <w:tcPr>
            <w:tcW w:w="7087" w:type="dxa"/>
          </w:tcPr>
          <w:p w14:paraId="13A14B4E" w14:textId="77777777" w:rsidR="0094091E" w:rsidRDefault="0094091E" w:rsidP="00C274FB">
            <w:pPr>
              <w:jc w:val="center"/>
              <w:rPr>
                <w:rFonts w:cstheme="minorHAnsi"/>
                <w:b/>
                <w:u w:val="single"/>
              </w:rPr>
            </w:pPr>
            <w:r>
              <w:rPr>
                <w:noProof/>
                <w:lang w:eastAsia="en-GB"/>
              </w:rPr>
              <w:drawing>
                <wp:inline distT="0" distB="0" distL="0" distR="0" wp14:anchorId="13A15149" wp14:editId="13A1514A">
                  <wp:extent cx="411480" cy="40386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1480" cy="403860"/>
                          </a:xfrm>
                          <a:prstGeom prst="rect">
                            <a:avLst/>
                          </a:prstGeom>
                        </pic:spPr>
                      </pic:pic>
                    </a:graphicData>
                  </a:graphic>
                </wp:inline>
              </w:drawing>
            </w:r>
          </w:p>
        </w:tc>
      </w:tr>
      <w:tr w:rsidR="0094091E" w14:paraId="13A14B5C" w14:textId="77777777" w:rsidTr="00C274FB">
        <w:tc>
          <w:tcPr>
            <w:tcW w:w="7087" w:type="dxa"/>
          </w:tcPr>
          <w:p w14:paraId="13A14B50" w14:textId="77777777" w:rsidR="0094091E" w:rsidRDefault="0094091E" w:rsidP="00C274FB">
            <w:pPr>
              <w:jc w:val="center"/>
              <w:rPr>
                <w:rFonts w:cstheme="minorHAnsi"/>
                <w:b/>
                <w:u w:val="single"/>
              </w:rPr>
            </w:pPr>
          </w:p>
          <w:p w14:paraId="13A14B51" w14:textId="77777777" w:rsidR="0094091E" w:rsidRDefault="0094091E" w:rsidP="00C274FB">
            <w:pPr>
              <w:jc w:val="center"/>
              <w:rPr>
                <w:rFonts w:cstheme="minorHAnsi"/>
                <w:b/>
                <w:u w:val="single"/>
              </w:rPr>
            </w:pPr>
          </w:p>
          <w:p w14:paraId="13A14B52" w14:textId="77777777" w:rsidR="0094091E" w:rsidRDefault="0094091E" w:rsidP="00C274FB">
            <w:pPr>
              <w:jc w:val="center"/>
              <w:rPr>
                <w:rFonts w:cstheme="minorHAnsi"/>
                <w:b/>
                <w:u w:val="single"/>
              </w:rPr>
            </w:pPr>
          </w:p>
          <w:p w14:paraId="13A14B53" w14:textId="77777777" w:rsidR="0094091E" w:rsidRDefault="0094091E" w:rsidP="00C274FB">
            <w:pPr>
              <w:jc w:val="center"/>
              <w:rPr>
                <w:rFonts w:cstheme="minorHAnsi"/>
                <w:b/>
                <w:u w:val="single"/>
              </w:rPr>
            </w:pPr>
          </w:p>
          <w:p w14:paraId="13A14B54" w14:textId="77777777" w:rsidR="0094091E" w:rsidRDefault="0094091E" w:rsidP="00C274FB">
            <w:pPr>
              <w:jc w:val="center"/>
              <w:rPr>
                <w:rFonts w:cstheme="minorHAnsi"/>
                <w:b/>
                <w:u w:val="single"/>
              </w:rPr>
            </w:pPr>
          </w:p>
          <w:p w14:paraId="13A14B55" w14:textId="77777777" w:rsidR="0094091E" w:rsidRDefault="0094091E" w:rsidP="00C274FB">
            <w:pPr>
              <w:jc w:val="center"/>
              <w:rPr>
                <w:rFonts w:cstheme="minorHAnsi"/>
                <w:b/>
                <w:u w:val="single"/>
              </w:rPr>
            </w:pPr>
          </w:p>
          <w:p w14:paraId="13A14B56" w14:textId="77777777" w:rsidR="00EA4712" w:rsidRDefault="00EA4712" w:rsidP="00EA4712">
            <w:pPr>
              <w:rPr>
                <w:rFonts w:cstheme="minorHAnsi"/>
                <w:b/>
                <w:u w:val="single"/>
              </w:rPr>
            </w:pPr>
          </w:p>
          <w:p w14:paraId="13A14B57" w14:textId="77777777" w:rsidR="00EA4712" w:rsidRDefault="00EA4712" w:rsidP="00EA4712">
            <w:pPr>
              <w:rPr>
                <w:rFonts w:cstheme="minorHAnsi"/>
                <w:b/>
                <w:u w:val="single"/>
              </w:rPr>
            </w:pPr>
          </w:p>
          <w:p w14:paraId="13A14B58" w14:textId="77777777" w:rsidR="00E020FA" w:rsidRDefault="00E020FA" w:rsidP="00EA4712">
            <w:pPr>
              <w:rPr>
                <w:rFonts w:cstheme="minorHAnsi"/>
                <w:b/>
                <w:u w:val="single"/>
              </w:rPr>
            </w:pPr>
          </w:p>
          <w:p w14:paraId="13A14B59" w14:textId="77777777" w:rsidR="00E020FA" w:rsidRDefault="00E020FA" w:rsidP="00EA4712">
            <w:pPr>
              <w:rPr>
                <w:rFonts w:cstheme="minorHAnsi"/>
                <w:b/>
                <w:u w:val="single"/>
              </w:rPr>
            </w:pPr>
          </w:p>
          <w:p w14:paraId="13A14B5A" w14:textId="77777777" w:rsidR="00E020FA" w:rsidRDefault="00E020FA" w:rsidP="00EA4712">
            <w:pPr>
              <w:rPr>
                <w:rFonts w:cstheme="minorHAnsi"/>
                <w:b/>
                <w:u w:val="single"/>
              </w:rPr>
            </w:pPr>
          </w:p>
        </w:tc>
        <w:tc>
          <w:tcPr>
            <w:tcW w:w="7087" w:type="dxa"/>
          </w:tcPr>
          <w:p w14:paraId="13A14B5B" w14:textId="77777777" w:rsidR="0094091E" w:rsidRDefault="0094091E" w:rsidP="00C274FB">
            <w:pPr>
              <w:jc w:val="center"/>
              <w:rPr>
                <w:rFonts w:cstheme="minorHAnsi"/>
                <w:b/>
                <w:u w:val="single"/>
              </w:rPr>
            </w:pPr>
          </w:p>
        </w:tc>
      </w:tr>
    </w:tbl>
    <w:p w14:paraId="13A14B5D" w14:textId="77777777" w:rsidR="00E020FA" w:rsidRDefault="00E020FA" w:rsidP="00EA4712">
      <w:pPr>
        <w:rPr>
          <w:rFonts w:cstheme="minorHAnsi"/>
          <w:b/>
          <w:u w:val="single"/>
        </w:rPr>
      </w:pPr>
    </w:p>
    <w:p w14:paraId="13A14B5E" w14:textId="77777777" w:rsidR="00530DF8" w:rsidRDefault="00A000FB" w:rsidP="00EA4712">
      <w:pPr>
        <w:rPr>
          <w:rFonts w:cstheme="minorHAnsi"/>
          <w:b/>
          <w:u w:val="single"/>
        </w:rPr>
      </w:pPr>
      <w:r>
        <w:rPr>
          <w:noProof/>
          <w:lang w:eastAsia="en-GB"/>
        </w:rPr>
        <w:lastRenderedPageBreak/>
        <w:drawing>
          <wp:anchor distT="0" distB="0" distL="114300" distR="114300" simplePos="0" relativeHeight="251761664" behindDoc="0" locked="0" layoutInCell="1" allowOverlap="1" wp14:anchorId="13A1514B" wp14:editId="13A1514C">
            <wp:simplePos x="0" y="0"/>
            <wp:positionH relativeFrom="column">
              <wp:posOffset>7505700</wp:posOffset>
            </wp:positionH>
            <wp:positionV relativeFrom="paragraph">
              <wp:posOffset>22860</wp:posOffset>
            </wp:positionV>
            <wp:extent cx="1427480" cy="563880"/>
            <wp:effectExtent l="19050" t="19050" r="20320" b="2667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7480" cy="56388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3948"/>
      </w:tblGrid>
      <w:tr w:rsidR="0094091E" w14:paraId="13A14B60" w14:textId="77777777" w:rsidTr="00C274FB">
        <w:tc>
          <w:tcPr>
            <w:tcW w:w="14174" w:type="dxa"/>
            <w:shd w:val="clear" w:color="auto" w:fill="00B0F0"/>
          </w:tcPr>
          <w:p w14:paraId="13A14B5F" w14:textId="77777777" w:rsidR="0094091E" w:rsidRPr="00E020FA" w:rsidRDefault="0094091E" w:rsidP="00C274FB">
            <w:pPr>
              <w:jc w:val="center"/>
              <w:rPr>
                <w:rFonts w:ascii="Segoe UI" w:hAnsi="Segoe UI" w:cs="Segoe UI"/>
                <w:b/>
                <w:sz w:val="24"/>
                <w:szCs w:val="24"/>
              </w:rPr>
            </w:pPr>
            <w:r w:rsidRPr="00E020FA">
              <w:rPr>
                <w:rFonts w:ascii="Segoe UI" w:hAnsi="Segoe UI" w:cs="Segoe UI"/>
                <w:noProof/>
                <w:color w:val="92D050"/>
                <w:sz w:val="24"/>
                <w:szCs w:val="24"/>
                <w:lang w:eastAsia="en-GB"/>
              </w:rPr>
              <w:drawing>
                <wp:anchor distT="0" distB="0" distL="114300" distR="114300" simplePos="0" relativeHeight="251763712" behindDoc="0" locked="0" layoutInCell="1" allowOverlap="1" wp14:anchorId="13A1514D" wp14:editId="13A1514E">
                  <wp:simplePos x="0" y="0"/>
                  <wp:positionH relativeFrom="column">
                    <wp:posOffset>-91440</wp:posOffset>
                  </wp:positionH>
                  <wp:positionV relativeFrom="paragraph">
                    <wp:posOffset>-144544</wp:posOffset>
                  </wp:positionV>
                  <wp:extent cx="1066800" cy="477520"/>
                  <wp:effectExtent l="19050" t="19050" r="19050" b="1778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Pr="00E020FA">
              <w:rPr>
                <w:rFonts w:ascii="Segoe UI" w:hAnsi="Segoe UI" w:cs="Segoe UI"/>
                <w:b/>
                <w:sz w:val="24"/>
                <w:szCs w:val="24"/>
              </w:rPr>
              <w:t xml:space="preserve">Refining Judgement - SWOT </w:t>
            </w:r>
          </w:p>
        </w:tc>
      </w:tr>
    </w:tbl>
    <w:p w14:paraId="13A14B61" w14:textId="77777777" w:rsidR="0094091E" w:rsidRDefault="0094091E" w:rsidP="00EA4712">
      <w:pPr>
        <w:pStyle w:val="NoSpacing"/>
      </w:pPr>
    </w:p>
    <w:tbl>
      <w:tblPr>
        <w:tblStyle w:val="TableGrid"/>
        <w:tblW w:w="15593" w:type="dxa"/>
        <w:tblInd w:w="-601" w:type="dxa"/>
        <w:tblLook w:val="04A0" w:firstRow="1" w:lastRow="0" w:firstColumn="1" w:lastColumn="0" w:noHBand="0" w:noVBand="1"/>
      </w:tblPr>
      <w:tblGrid>
        <w:gridCol w:w="3686"/>
        <w:gridCol w:w="6095"/>
        <w:gridCol w:w="5812"/>
      </w:tblGrid>
      <w:tr w:rsidR="0094091E" w:rsidRPr="00263641" w14:paraId="13A14B65" w14:textId="77777777" w:rsidTr="00E020FA">
        <w:tc>
          <w:tcPr>
            <w:tcW w:w="3686" w:type="dxa"/>
            <w:shd w:val="clear" w:color="auto" w:fill="00B0F0"/>
          </w:tcPr>
          <w:p w14:paraId="13A14B62" w14:textId="77777777" w:rsidR="0094091E" w:rsidRPr="00E020FA" w:rsidRDefault="0094091E" w:rsidP="00E020FA">
            <w:pPr>
              <w:pStyle w:val="NoSpacing"/>
              <w:jc w:val="center"/>
              <w:rPr>
                <w:rStyle w:val="Strong"/>
                <w:rFonts w:ascii="Segoe UI" w:hAnsi="Segoe UI" w:cs="Segoe UI"/>
                <w:sz w:val="24"/>
                <w:szCs w:val="24"/>
              </w:rPr>
            </w:pPr>
            <w:r w:rsidRPr="00E020FA">
              <w:rPr>
                <w:rStyle w:val="Strong"/>
                <w:rFonts w:ascii="Segoe UI" w:hAnsi="Segoe UI" w:cs="Segoe UI"/>
                <w:sz w:val="24"/>
                <w:szCs w:val="24"/>
              </w:rPr>
              <w:t>About this activity</w:t>
            </w:r>
          </w:p>
        </w:tc>
        <w:tc>
          <w:tcPr>
            <w:tcW w:w="6095" w:type="dxa"/>
            <w:shd w:val="clear" w:color="auto" w:fill="00B0F0"/>
          </w:tcPr>
          <w:p w14:paraId="13A14B63" w14:textId="77777777" w:rsidR="0094091E" w:rsidRPr="00E020FA" w:rsidRDefault="0094091E" w:rsidP="00E020FA">
            <w:pPr>
              <w:pStyle w:val="NoSpacing"/>
              <w:jc w:val="center"/>
              <w:rPr>
                <w:rStyle w:val="Strong"/>
                <w:rFonts w:ascii="Segoe UI" w:hAnsi="Segoe UI" w:cs="Segoe UI"/>
                <w:sz w:val="24"/>
                <w:szCs w:val="24"/>
              </w:rPr>
            </w:pPr>
            <w:r w:rsidRPr="00E020FA">
              <w:rPr>
                <w:rStyle w:val="Strong"/>
                <w:rFonts w:ascii="Segoe UI" w:hAnsi="Segoe UI" w:cs="Segoe UI"/>
                <w:sz w:val="24"/>
                <w:szCs w:val="24"/>
              </w:rPr>
              <w:t>Using this tool</w:t>
            </w:r>
          </w:p>
        </w:tc>
        <w:tc>
          <w:tcPr>
            <w:tcW w:w="5812" w:type="dxa"/>
            <w:shd w:val="clear" w:color="auto" w:fill="00B0F0"/>
          </w:tcPr>
          <w:p w14:paraId="13A14B64" w14:textId="77777777" w:rsidR="0094091E" w:rsidRPr="00E020FA" w:rsidRDefault="0094091E" w:rsidP="00E020FA">
            <w:pPr>
              <w:pStyle w:val="NoSpacing"/>
              <w:jc w:val="center"/>
              <w:rPr>
                <w:rStyle w:val="Strong"/>
                <w:rFonts w:ascii="Segoe UI" w:hAnsi="Segoe UI" w:cs="Segoe UI"/>
                <w:sz w:val="24"/>
                <w:szCs w:val="24"/>
              </w:rPr>
            </w:pPr>
            <w:r w:rsidRPr="00E020FA">
              <w:rPr>
                <w:rStyle w:val="Strong"/>
                <w:rFonts w:ascii="Segoe UI" w:hAnsi="Segoe UI" w:cs="Segoe UI"/>
                <w:sz w:val="24"/>
                <w:szCs w:val="24"/>
              </w:rPr>
              <w:t>Grounded in theology, rooted in Christian narrative</w:t>
            </w:r>
          </w:p>
        </w:tc>
      </w:tr>
      <w:tr w:rsidR="0094091E" w:rsidRPr="007517E2" w14:paraId="13A14B7A" w14:textId="77777777" w:rsidTr="00E020FA">
        <w:tc>
          <w:tcPr>
            <w:tcW w:w="3686" w:type="dxa"/>
          </w:tcPr>
          <w:p w14:paraId="13A14B66" w14:textId="77777777" w:rsidR="0094091E" w:rsidRPr="00E020FA" w:rsidRDefault="003A76FF" w:rsidP="00E020FA">
            <w:pPr>
              <w:jc w:val="both"/>
              <w:rPr>
                <w:rFonts w:ascii="Segoe UI" w:hAnsi="Segoe UI" w:cs="Segoe UI"/>
                <w:shd w:val="clear" w:color="auto" w:fill="FFFFFF"/>
              </w:rPr>
            </w:pPr>
            <w:r w:rsidRPr="00E020FA">
              <w:rPr>
                <w:rFonts w:ascii="Segoe UI" w:hAnsi="Segoe UI" w:cs="Segoe UI"/>
                <w:shd w:val="clear" w:color="auto" w:fill="FFFFFF"/>
              </w:rPr>
              <w:t>SWOT – Strengths, Weakness, Opportunities and T</w:t>
            </w:r>
            <w:r w:rsidR="0094091E" w:rsidRPr="00E020FA">
              <w:rPr>
                <w:rFonts w:ascii="Segoe UI" w:hAnsi="Segoe UI" w:cs="Segoe UI"/>
                <w:shd w:val="clear" w:color="auto" w:fill="FFFFFF"/>
              </w:rPr>
              <w:t>hreats is a popular method of analysing an organisation and its surrounding environment.</w:t>
            </w:r>
          </w:p>
          <w:p w14:paraId="13A14B67" w14:textId="77777777" w:rsidR="0094091E" w:rsidRPr="00E020FA" w:rsidRDefault="0094091E" w:rsidP="00C274FB">
            <w:pPr>
              <w:rPr>
                <w:rFonts w:ascii="Segoe UI" w:hAnsi="Segoe UI" w:cs="Segoe UI"/>
                <w:shd w:val="clear" w:color="auto" w:fill="FFFFFF"/>
              </w:rPr>
            </w:pPr>
          </w:p>
          <w:p w14:paraId="13A14B68" w14:textId="77777777" w:rsidR="0094091E" w:rsidRPr="00D7640E" w:rsidRDefault="0094091E" w:rsidP="00E020FA">
            <w:pPr>
              <w:jc w:val="both"/>
              <w:rPr>
                <w:rFonts w:cstheme="minorHAnsi"/>
                <w:shd w:val="clear" w:color="auto" w:fill="FFFFFF"/>
              </w:rPr>
            </w:pPr>
            <w:r w:rsidRPr="00E020FA">
              <w:rPr>
                <w:rFonts w:ascii="Segoe UI" w:hAnsi="Segoe UI" w:cs="Segoe UI"/>
                <w:shd w:val="clear" w:color="auto" w:fill="FFFFFF"/>
              </w:rPr>
              <w:t xml:space="preserve">It is an excellent way of gathering input from </w:t>
            </w:r>
            <w:proofErr w:type="gramStart"/>
            <w:r w:rsidRPr="00E020FA">
              <w:rPr>
                <w:rFonts w:ascii="Segoe UI" w:hAnsi="Segoe UI" w:cs="Segoe UI"/>
                <w:shd w:val="clear" w:color="auto" w:fill="FFFFFF"/>
              </w:rPr>
              <w:t>a number of</w:t>
            </w:r>
            <w:proofErr w:type="gramEnd"/>
            <w:r w:rsidRPr="00E020FA">
              <w:rPr>
                <w:rFonts w:ascii="Segoe UI" w:hAnsi="Segoe UI" w:cs="Segoe UI"/>
                <w:shd w:val="clear" w:color="auto" w:fill="FFFFFF"/>
              </w:rPr>
              <w:t xml:space="preserve"> different stakeholders at the same time, stimulating discussion about the effectiveness of the school’s distinctive Christian vision, established and promoted by leadership at all levels in enabling pupils and adults to flourish</w:t>
            </w:r>
            <w:r>
              <w:rPr>
                <w:rFonts w:cstheme="minorHAnsi"/>
                <w:shd w:val="clear" w:color="auto" w:fill="FFFFFF"/>
              </w:rPr>
              <w:t xml:space="preserve">. </w:t>
            </w:r>
          </w:p>
        </w:tc>
        <w:tc>
          <w:tcPr>
            <w:tcW w:w="6095" w:type="dxa"/>
          </w:tcPr>
          <w:p w14:paraId="13A14B69" w14:textId="77777777" w:rsidR="0094091E" w:rsidRPr="00E020FA" w:rsidRDefault="0094091E" w:rsidP="00C274FB">
            <w:pPr>
              <w:rPr>
                <w:rFonts w:ascii="Segoe UI" w:hAnsi="Segoe UI" w:cs="Segoe UI"/>
                <w:shd w:val="clear" w:color="auto" w:fill="FFFFFF"/>
              </w:rPr>
            </w:pPr>
            <w:r w:rsidRPr="00E020FA">
              <w:rPr>
                <w:rFonts w:ascii="Segoe UI" w:hAnsi="Segoe UI" w:cs="Segoe UI"/>
                <w:shd w:val="clear" w:color="auto" w:fill="FFFFFF"/>
              </w:rPr>
              <w:t xml:space="preserve">Consider how you will gather your participants and whether you will organise feedback through individual or group collaboration. </w:t>
            </w:r>
          </w:p>
          <w:p w14:paraId="13A14B6A" w14:textId="77777777" w:rsidR="0094091E" w:rsidRPr="00E020FA" w:rsidRDefault="0094091E" w:rsidP="00C274FB">
            <w:pPr>
              <w:rPr>
                <w:rFonts w:ascii="Segoe UI" w:hAnsi="Segoe UI" w:cs="Segoe UI"/>
                <w:shd w:val="clear" w:color="auto" w:fill="FFFFFF"/>
              </w:rPr>
            </w:pPr>
          </w:p>
          <w:p w14:paraId="13A14B6B" w14:textId="77777777" w:rsidR="0094091E" w:rsidRPr="00E020FA" w:rsidRDefault="0094091E" w:rsidP="00C274FB">
            <w:pPr>
              <w:rPr>
                <w:rFonts w:ascii="Segoe UI" w:hAnsi="Segoe UI" w:cs="Segoe UI"/>
                <w:shd w:val="clear" w:color="auto" w:fill="FFFFFF"/>
              </w:rPr>
            </w:pPr>
            <w:r w:rsidRPr="00E020FA">
              <w:rPr>
                <w:rFonts w:ascii="Segoe UI" w:hAnsi="Segoe UI" w:cs="Segoe UI"/>
                <w:shd w:val="clear" w:color="auto" w:fill="FFFFFF"/>
              </w:rPr>
              <w:t xml:space="preserve">One approach could be to create four teams, one looking at strengths, </w:t>
            </w:r>
            <w:proofErr w:type="gramStart"/>
            <w:r w:rsidRPr="00E020FA">
              <w:rPr>
                <w:rFonts w:ascii="Segoe UI" w:hAnsi="Segoe UI" w:cs="Segoe UI"/>
                <w:shd w:val="clear" w:color="auto" w:fill="FFFFFF"/>
              </w:rPr>
              <w:t>another</w:t>
            </w:r>
            <w:proofErr w:type="gramEnd"/>
            <w:r w:rsidRPr="00E020FA">
              <w:rPr>
                <w:rFonts w:ascii="Segoe UI" w:hAnsi="Segoe UI" w:cs="Segoe UI"/>
                <w:shd w:val="clear" w:color="auto" w:fill="FFFFFF"/>
              </w:rPr>
              <w:t xml:space="preserve"> weaknesses and so on. Another approach is to ask everyone to contribute to all areas. </w:t>
            </w:r>
          </w:p>
          <w:p w14:paraId="13A14B6C" w14:textId="77777777" w:rsidR="0094091E" w:rsidRPr="00E020FA" w:rsidRDefault="0094091E" w:rsidP="00C274FB">
            <w:pPr>
              <w:rPr>
                <w:rFonts w:ascii="Segoe UI" w:hAnsi="Segoe UI" w:cs="Segoe UI"/>
                <w:shd w:val="clear" w:color="auto" w:fill="FFFFFF"/>
              </w:rPr>
            </w:pPr>
          </w:p>
          <w:p w14:paraId="13A14B6D" w14:textId="77777777" w:rsidR="0094091E" w:rsidRPr="00E020FA" w:rsidRDefault="0094091E" w:rsidP="00C274FB">
            <w:pPr>
              <w:rPr>
                <w:rFonts w:ascii="Segoe UI" w:hAnsi="Segoe UI" w:cs="Segoe UI"/>
                <w:shd w:val="clear" w:color="auto" w:fill="FFFFFF"/>
              </w:rPr>
            </w:pPr>
            <w:r w:rsidRPr="00E020FA">
              <w:rPr>
                <w:rFonts w:ascii="Segoe UI" w:hAnsi="Segoe UI" w:cs="Segoe UI"/>
                <w:shd w:val="clear" w:color="auto" w:fill="FFFFFF"/>
              </w:rPr>
              <w:t xml:space="preserve">Ideas should be jotted down on Post-its and labelled </w:t>
            </w:r>
            <w:proofErr w:type="gramStart"/>
            <w:r w:rsidRPr="00E020FA">
              <w:rPr>
                <w:rFonts w:ascii="Segoe UI" w:hAnsi="Segoe UI" w:cs="Segoe UI"/>
                <w:shd w:val="clear" w:color="auto" w:fill="FFFFFF"/>
              </w:rPr>
              <w:t>S,W</w:t>
            </w:r>
            <w:proofErr w:type="gramEnd"/>
            <w:r w:rsidRPr="00E020FA">
              <w:rPr>
                <w:rFonts w:ascii="Segoe UI" w:hAnsi="Segoe UI" w:cs="Segoe UI"/>
                <w:shd w:val="clear" w:color="auto" w:fill="FFFFFF"/>
              </w:rPr>
              <w:t xml:space="preserve">,O or T. If </w:t>
            </w:r>
            <w:proofErr w:type="gramStart"/>
            <w:r w:rsidRPr="00E020FA">
              <w:rPr>
                <w:rFonts w:ascii="Segoe UI" w:hAnsi="Segoe UI" w:cs="Segoe UI"/>
                <w:shd w:val="clear" w:color="auto" w:fill="FFFFFF"/>
              </w:rPr>
              <w:t>possible</w:t>
            </w:r>
            <w:proofErr w:type="gramEnd"/>
            <w:r w:rsidRPr="00E020FA">
              <w:rPr>
                <w:rFonts w:ascii="Segoe UI" w:hAnsi="Segoe UI" w:cs="Segoe UI"/>
                <w:shd w:val="clear" w:color="auto" w:fill="FFFFFF"/>
              </w:rPr>
              <w:t xml:space="preserve"> participants should be encouraged to provide supporting evidence. Group similar responses together. </w:t>
            </w:r>
          </w:p>
          <w:p w14:paraId="13A14B6E" w14:textId="77777777" w:rsidR="0094091E" w:rsidRPr="00E020FA" w:rsidRDefault="0094091E" w:rsidP="00C274FB">
            <w:pPr>
              <w:rPr>
                <w:rFonts w:ascii="Segoe UI" w:hAnsi="Segoe UI" w:cs="Segoe UI"/>
                <w:shd w:val="clear" w:color="auto" w:fill="FFFFFF"/>
              </w:rPr>
            </w:pPr>
          </w:p>
          <w:p w14:paraId="13A14B6F" w14:textId="77777777" w:rsidR="0094091E" w:rsidRPr="00E020FA" w:rsidRDefault="0094091E" w:rsidP="00C274FB">
            <w:pPr>
              <w:rPr>
                <w:rFonts w:ascii="Segoe UI" w:hAnsi="Segoe UI" w:cs="Segoe UI"/>
                <w:shd w:val="clear" w:color="auto" w:fill="FFFFFF"/>
              </w:rPr>
            </w:pPr>
            <w:r w:rsidRPr="00E020FA">
              <w:rPr>
                <w:rFonts w:ascii="Segoe UI" w:hAnsi="Segoe UI" w:cs="Segoe UI"/>
                <w:shd w:val="clear" w:color="auto" w:fill="FFFFFF"/>
              </w:rPr>
              <w:t>Ask the group to con</w:t>
            </w:r>
            <w:r w:rsidR="00E020FA">
              <w:rPr>
                <w:rFonts w:ascii="Segoe UI" w:hAnsi="Segoe UI" w:cs="Segoe UI"/>
                <w:shd w:val="clear" w:color="auto" w:fill="FFFFFF"/>
              </w:rPr>
              <w:t xml:space="preserve">sider the following questions: </w:t>
            </w:r>
          </w:p>
          <w:p w14:paraId="13A14B70" w14:textId="77777777" w:rsidR="0094091E" w:rsidRPr="00E020FA" w:rsidRDefault="0094091E" w:rsidP="00C274FB">
            <w:pPr>
              <w:rPr>
                <w:rFonts w:ascii="Segoe UI" w:hAnsi="Segoe UI" w:cs="Segoe UI"/>
                <w:shd w:val="clear" w:color="auto" w:fill="FFFFFF"/>
              </w:rPr>
            </w:pPr>
            <w:r w:rsidRPr="00E020FA">
              <w:rPr>
                <w:rFonts w:ascii="Segoe UI" w:hAnsi="Segoe UI" w:cs="Segoe UI"/>
                <w:shd w:val="clear" w:color="auto" w:fill="FFFFFF"/>
              </w:rPr>
              <w:t>What are the</w:t>
            </w:r>
            <w:r w:rsidRPr="00E020FA">
              <w:rPr>
                <w:rFonts w:ascii="Segoe UI" w:hAnsi="Segoe UI" w:cs="Segoe UI"/>
                <w:b/>
                <w:shd w:val="clear" w:color="auto" w:fill="FFFFFF"/>
              </w:rPr>
              <w:t xml:space="preserve"> strengths</w:t>
            </w:r>
            <w:r w:rsidRPr="00E020FA">
              <w:rPr>
                <w:rFonts w:ascii="Segoe UI" w:hAnsi="Segoe UI" w:cs="Segoe UI"/>
                <w:shd w:val="clear" w:color="auto" w:fill="FFFFFF"/>
              </w:rPr>
              <w:t xml:space="preserve"> of our school vision and how the vision is lived out in our school? </w:t>
            </w:r>
          </w:p>
          <w:p w14:paraId="13A14B71" w14:textId="77777777" w:rsidR="0094091E" w:rsidRPr="00E020FA" w:rsidRDefault="0094091E" w:rsidP="00C274FB">
            <w:pPr>
              <w:rPr>
                <w:rFonts w:ascii="Segoe UI" w:hAnsi="Segoe UI" w:cs="Segoe UI"/>
                <w:shd w:val="clear" w:color="auto" w:fill="FFFFFF"/>
              </w:rPr>
            </w:pPr>
            <w:r w:rsidRPr="00E020FA">
              <w:rPr>
                <w:rFonts w:ascii="Segoe UI" w:hAnsi="Segoe UI" w:cs="Segoe UI"/>
                <w:shd w:val="clear" w:color="auto" w:fill="FFFFFF"/>
              </w:rPr>
              <w:t xml:space="preserve">How can we address any areas of </w:t>
            </w:r>
            <w:r w:rsidRPr="00E020FA">
              <w:rPr>
                <w:rFonts w:ascii="Segoe UI" w:hAnsi="Segoe UI" w:cs="Segoe UI"/>
                <w:b/>
                <w:shd w:val="clear" w:color="auto" w:fill="FFFFFF"/>
              </w:rPr>
              <w:t>weakness,</w:t>
            </w:r>
            <w:r w:rsidRPr="00E020FA">
              <w:rPr>
                <w:rFonts w:ascii="Segoe UI" w:hAnsi="Segoe UI" w:cs="Segoe UI"/>
                <w:shd w:val="clear" w:color="auto" w:fill="FFFFFF"/>
              </w:rPr>
              <w:t xml:space="preserve"> where our vision does not support flourishing? </w:t>
            </w:r>
          </w:p>
          <w:p w14:paraId="13A14B72" w14:textId="77777777" w:rsidR="0094091E" w:rsidRPr="00E020FA" w:rsidRDefault="0094091E" w:rsidP="00C274FB">
            <w:pPr>
              <w:rPr>
                <w:rFonts w:ascii="Segoe UI" w:hAnsi="Segoe UI" w:cs="Segoe UI"/>
                <w:shd w:val="clear" w:color="auto" w:fill="FFFFFF"/>
              </w:rPr>
            </w:pPr>
            <w:r w:rsidRPr="00E020FA">
              <w:rPr>
                <w:rFonts w:ascii="Segoe UI" w:hAnsi="Segoe UI" w:cs="Segoe UI"/>
                <w:shd w:val="clear" w:color="auto" w:fill="FFFFFF"/>
              </w:rPr>
              <w:t xml:space="preserve">Are there any </w:t>
            </w:r>
            <w:r w:rsidRPr="00E020FA">
              <w:rPr>
                <w:rFonts w:ascii="Segoe UI" w:hAnsi="Segoe UI" w:cs="Segoe UI"/>
                <w:b/>
                <w:shd w:val="clear" w:color="auto" w:fill="FFFFFF"/>
              </w:rPr>
              <w:t>opportunities</w:t>
            </w:r>
            <w:r w:rsidRPr="00E020FA">
              <w:rPr>
                <w:rFonts w:ascii="Segoe UI" w:hAnsi="Segoe UI" w:cs="Segoe UI"/>
                <w:shd w:val="clear" w:color="auto" w:fill="FFFFFF"/>
              </w:rPr>
              <w:t xml:space="preserve"> to develop our vision further, and take advantage of further opportunities to </w:t>
            </w:r>
            <w:r w:rsidR="00CA3628" w:rsidRPr="00E020FA">
              <w:rPr>
                <w:rFonts w:ascii="Segoe UI" w:hAnsi="Segoe UI" w:cs="Segoe UI"/>
                <w:shd w:val="clear" w:color="auto" w:fill="FFFFFF"/>
              </w:rPr>
              <w:t>support the flourishing of all?</w:t>
            </w:r>
          </w:p>
          <w:p w14:paraId="13A14B73" w14:textId="77777777" w:rsidR="00530DF8" w:rsidRPr="00D7640E" w:rsidRDefault="0094091E" w:rsidP="00C274FB">
            <w:pPr>
              <w:rPr>
                <w:rFonts w:cstheme="minorHAnsi"/>
                <w:shd w:val="clear" w:color="auto" w:fill="FFFFFF"/>
              </w:rPr>
            </w:pPr>
            <w:r w:rsidRPr="00E020FA">
              <w:rPr>
                <w:rFonts w:ascii="Segoe UI" w:hAnsi="Segoe UI" w:cs="Segoe UI"/>
                <w:shd w:val="clear" w:color="auto" w:fill="FFFFFF"/>
              </w:rPr>
              <w:t>How can we anticipate any</w:t>
            </w:r>
            <w:r w:rsidRPr="00E020FA">
              <w:rPr>
                <w:rFonts w:ascii="Segoe UI" w:hAnsi="Segoe UI" w:cs="Segoe UI"/>
                <w:b/>
                <w:shd w:val="clear" w:color="auto" w:fill="FFFFFF"/>
              </w:rPr>
              <w:t xml:space="preserve"> threats</w:t>
            </w:r>
            <w:r w:rsidRPr="00E020FA">
              <w:rPr>
                <w:rFonts w:ascii="Segoe UI" w:hAnsi="Segoe UI" w:cs="Segoe UI"/>
                <w:shd w:val="clear" w:color="auto" w:fill="FFFFFF"/>
              </w:rPr>
              <w:t xml:space="preserve"> to realising and living out our school vision and develop them into strategies for turning them into opportunities?</w:t>
            </w:r>
            <w:r>
              <w:rPr>
                <w:rFonts w:cstheme="minorHAnsi"/>
                <w:shd w:val="clear" w:color="auto" w:fill="FFFFFF"/>
              </w:rPr>
              <w:t xml:space="preserve">  </w:t>
            </w:r>
          </w:p>
        </w:tc>
        <w:tc>
          <w:tcPr>
            <w:tcW w:w="5812" w:type="dxa"/>
          </w:tcPr>
          <w:p w14:paraId="13A14B74" w14:textId="77777777" w:rsidR="0094091E" w:rsidRPr="00BE5D89" w:rsidRDefault="00CA3628" w:rsidP="00C274FB">
            <w:pPr>
              <w:rPr>
                <w:rFonts w:ascii="Segoe UI" w:hAnsi="Segoe UI" w:cs="Segoe UI"/>
                <w:b/>
                <w:shd w:val="clear" w:color="auto" w:fill="FFFFFF"/>
              </w:rPr>
            </w:pPr>
            <w:r w:rsidRPr="00BE5D89">
              <w:rPr>
                <w:rFonts w:ascii="Segoe UI" w:hAnsi="Segoe UI" w:cs="Segoe UI"/>
                <w:b/>
                <w:shd w:val="clear" w:color="auto" w:fill="FFFFFF"/>
              </w:rPr>
              <w:t>Refining judgement:</w:t>
            </w:r>
          </w:p>
          <w:p w14:paraId="13A14B75" w14:textId="77777777" w:rsidR="0094091E" w:rsidRPr="00E020FA" w:rsidRDefault="0094091E" w:rsidP="00BE5D89">
            <w:pPr>
              <w:jc w:val="both"/>
              <w:rPr>
                <w:rFonts w:ascii="Segoe UI" w:hAnsi="Segoe UI" w:cs="Segoe UI"/>
                <w:shd w:val="clear" w:color="auto" w:fill="FFFFFF"/>
              </w:rPr>
            </w:pPr>
            <w:r w:rsidRPr="00E020FA">
              <w:rPr>
                <w:rFonts w:ascii="Segoe UI" w:hAnsi="Segoe UI" w:cs="Segoe UI"/>
                <w:shd w:val="clear" w:color="auto" w:fill="FFFFFF"/>
              </w:rPr>
              <w:t>Wise leaders in our schools seek to evaluate evidence carefully, and define</w:t>
            </w:r>
            <w:r w:rsidR="00CA3628" w:rsidRPr="00E020FA">
              <w:rPr>
                <w:rFonts w:ascii="Segoe UI" w:hAnsi="Segoe UI" w:cs="Segoe UI"/>
                <w:shd w:val="clear" w:color="auto" w:fill="FFFFFF"/>
              </w:rPr>
              <w:t xml:space="preserve"> </w:t>
            </w:r>
            <w:r w:rsidRPr="00E020FA">
              <w:rPr>
                <w:rFonts w:ascii="Segoe UI" w:hAnsi="Segoe UI" w:cs="Segoe UI"/>
                <w:shd w:val="clear" w:color="auto" w:fill="FFFFFF"/>
              </w:rPr>
              <w:t xml:space="preserve">their current reality accurately, however challenging it may seem. They take difficult decisions and treat the affected with dignity. They embrace risk, and frequently choose greater risk for the common good. They consult widely and read slowly. They often answer questions with another question, causing their teams to think for themselves. They recognise the injustice of resource distribution and fight for the young people in their care to get the very best opportunities, prioritising the most vulnerable. </w:t>
            </w:r>
          </w:p>
          <w:p w14:paraId="13A14B76" w14:textId="77777777" w:rsidR="0094091E" w:rsidRPr="00E020FA" w:rsidRDefault="0094091E" w:rsidP="00C274FB">
            <w:pPr>
              <w:rPr>
                <w:rFonts w:ascii="Segoe UI" w:hAnsi="Segoe UI" w:cs="Segoe UI"/>
                <w:shd w:val="clear" w:color="auto" w:fill="FFFFFF"/>
              </w:rPr>
            </w:pPr>
          </w:p>
          <w:p w14:paraId="13A14B77" w14:textId="77777777" w:rsidR="0094091E" w:rsidRPr="00E020FA" w:rsidRDefault="0094091E" w:rsidP="00C274FB">
            <w:pPr>
              <w:rPr>
                <w:rFonts w:ascii="Segoe UI" w:hAnsi="Segoe UI" w:cs="Segoe UI"/>
                <w:shd w:val="clear" w:color="auto" w:fill="FFFFFF"/>
              </w:rPr>
            </w:pPr>
            <w:r w:rsidRPr="00E020FA">
              <w:rPr>
                <w:rFonts w:ascii="Segoe UI" w:hAnsi="Segoe UI" w:cs="Segoe UI"/>
                <w:shd w:val="clear" w:color="auto" w:fill="FFFFFF"/>
              </w:rPr>
              <w:t>Judgement is defined in relationship – “As iron sharpens iron, so one person sharpens another” (Proverbs 27:17). Wise leaders rarely fly solo but create networks and communities of practice on which they draw and to which they contribute. They recognise that refining frequently requires heat and pressure – “For you God tested us, you refined us like silver” (Psalm 66:10) – but that this pressure is easier to endure together than alone.</w:t>
            </w:r>
          </w:p>
          <w:p w14:paraId="13A14B78" w14:textId="77777777" w:rsidR="0094091E" w:rsidRPr="00E020FA" w:rsidRDefault="0094091E" w:rsidP="00C274FB">
            <w:pPr>
              <w:rPr>
                <w:rFonts w:ascii="Segoe UI" w:hAnsi="Segoe UI" w:cs="Segoe UI"/>
                <w:shd w:val="clear" w:color="auto" w:fill="FFFFFF"/>
              </w:rPr>
            </w:pPr>
          </w:p>
          <w:p w14:paraId="13A14B79" w14:textId="77777777" w:rsidR="0094091E" w:rsidRPr="007517E2" w:rsidRDefault="0094091E" w:rsidP="00C274FB">
            <w:pPr>
              <w:rPr>
                <w:rFonts w:cstheme="minorHAnsi"/>
                <w:shd w:val="clear" w:color="auto" w:fill="FFFFFF"/>
              </w:rPr>
            </w:pPr>
            <w:r w:rsidRPr="00E020FA">
              <w:rPr>
                <w:rFonts w:ascii="Segoe UI" w:hAnsi="Segoe UI" w:cs="Segoe UI"/>
                <w:b/>
                <w:color w:val="7030A0"/>
                <w:shd w:val="clear" w:color="auto" w:fill="FFFFFF"/>
              </w:rPr>
              <w:t xml:space="preserve">Called, Connected, Committed – CEFEL (Refining Judgement) </w:t>
            </w:r>
            <w:r w:rsidRPr="00E020FA">
              <w:rPr>
                <w:rFonts w:ascii="Segoe UI" w:hAnsi="Segoe UI" w:cs="Segoe UI"/>
                <w:shd w:val="clear" w:color="auto" w:fill="FFFFFF"/>
              </w:rPr>
              <w:t xml:space="preserve"> </w:t>
            </w:r>
          </w:p>
        </w:tc>
      </w:tr>
      <w:tr w:rsidR="0094091E" w14:paraId="13A14B7C" w14:textId="77777777" w:rsidTr="00E020FA">
        <w:tc>
          <w:tcPr>
            <w:tcW w:w="15593" w:type="dxa"/>
            <w:gridSpan w:val="3"/>
            <w:shd w:val="clear" w:color="auto" w:fill="00B0F0"/>
          </w:tcPr>
          <w:p w14:paraId="13A14B7B" w14:textId="77777777" w:rsidR="0094091E" w:rsidRPr="004326A7" w:rsidRDefault="0094091E" w:rsidP="00C274FB">
            <w:pPr>
              <w:jc w:val="center"/>
              <w:rPr>
                <w:rFonts w:cstheme="minorHAnsi"/>
                <w:b/>
                <w:sz w:val="28"/>
                <w:szCs w:val="28"/>
              </w:rPr>
            </w:pPr>
            <w:r w:rsidRPr="00CE438F">
              <w:rPr>
                <w:noProof/>
                <w:color w:val="92D050"/>
                <w:sz w:val="24"/>
                <w:szCs w:val="24"/>
                <w:lang w:eastAsia="en-GB"/>
              </w:rPr>
              <w:lastRenderedPageBreak/>
              <w:drawing>
                <wp:anchor distT="0" distB="0" distL="114300" distR="114300" simplePos="0" relativeHeight="251764736" behindDoc="0" locked="0" layoutInCell="1" allowOverlap="1" wp14:anchorId="13A1514F" wp14:editId="13A15150">
                  <wp:simplePos x="0" y="0"/>
                  <wp:positionH relativeFrom="column">
                    <wp:posOffset>-83820</wp:posOffset>
                  </wp:positionH>
                  <wp:positionV relativeFrom="paragraph">
                    <wp:posOffset>-144544</wp:posOffset>
                  </wp:positionV>
                  <wp:extent cx="1066800" cy="477520"/>
                  <wp:effectExtent l="19050" t="19050" r="19050" b="1778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2688" behindDoc="0" locked="0" layoutInCell="1" allowOverlap="1" wp14:anchorId="13A15151" wp14:editId="13A15152">
                  <wp:simplePos x="0" y="0"/>
                  <wp:positionH relativeFrom="column">
                    <wp:posOffset>7505700</wp:posOffset>
                  </wp:positionH>
                  <wp:positionV relativeFrom="paragraph">
                    <wp:posOffset>-180975</wp:posOffset>
                  </wp:positionV>
                  <wp:extent cx="1427480" cy="563880"/>
                  <wp:effectExtent l="19050" t="19050" r="20320" b="2667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7480" cy="56388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Pr>
                <w:rFonts w:cstheme="minorHAnsi"/>
                <w:b/>
                <w:sz w:val="28"/>
                <w:szCs w:val="28"/>
              </w:rPr>
              <w:t xml:space="preserve">Refining Judgement - </w:t>
            </w:r>
            <w:r w:rsidRPr="004326A7">
              <w:rPr>
                <w:rFonts w:cstheme="minorHAnsi"/>
                <w:b/>
                <w:sz w:val="28"/>
                <w:szCs w:val="28"/>
              </w:rPr>
              <w:t xml:space="preserve">SWOT </w:t>
            </w:r>
          </w:p>
        </w:tc>
      </w:tr>
    </w:tbl>
    <w:p w14:paraId="13A14B7D" w14:textId="77777777" w:rsidR="0094091E" w:rsidRDefault="0094091E" w:rsidP="0094091E">
      <w:pPr>
        <w:jc w:val="center"/>
        <w:rPr>
          <w:rFonts w:cstheme="minorHAnsi"/>
          <w:b/>
          <w:u w:val="single"/>
        </w:rPr>
      </w:pPr>
    </w:p>
    <w:tbl>
      <w:tblPr>
        <w:tblStyle w:val="TableGrid"/>
        <w:tblW w:w="0" w:type="auto"/>
        <w:tblLook w:val="04A0" w:firstRow="1" w:lastRow="0" w:firstColumn="1" w:lastColumn="0" w:noHBand="0" w:noVBand="1"/>
      </w:tblPr>
      <w:tblGrid>
        <w:gridCol w:w="6974"/>
        <w:gridCol w:w="6974"/>
      </w:tblGrid>
      <w:tr w:rsidR="0094091E" w14:paraId="13A14B80" w14:textId="77777777" w:rsidTr="00C274FB">
        <w:tc>
          <w:tcPr>
            <w:tcW w:w="14174" w:type="dxa"/>
            <w:gridSpan w:val="2"/>
          </w:tcPr>
          <w:p w14:paraId="13A14B7E" w14:textId="77777777" w:rsidR="0094091E" w:rsidRPr="00A56DE4" w:rsidRDefault="0094091E" w:rsidP="00C274FB">
            <w:pPr>
              <w:jc w:val="center"/>
              <w:rPr>
                <w:rFonts w:ascii="Segoe UI" w:hAnsi="Segoe UI" w:cs="Segoe UI"/>
                <w:b/>
                <w:color w:val="0070C0"/>
                <w:sz w:val="24"/>
                <w:szCs w:val="24"/>
              </w:rPr>
            </w:pPr>
            <w:r w:rsidRPr="00A56DE4">
              <w:rPr>
                <w:rFonts w:ascii="Segoe UI" w:hAnsi="Segoe UI" w:cs="Segoe UI"/>
                <w:b/>
                <w:color w:val="FF0000"/>
                <w:sz w:val="24"/>
                <w:szCs w:val="24"/>
              </w:rPr>
              <w:t xml:space="preserve">Who are we? </w:t>
            </w:r>
            <w:r w:rsidRPr="00A56DE4">
              <w:rPr>
                <w:rFonts w:ascii="Segoe UI" w:hAnsi="Segoe UI" w:cs="Segoe UI"/>
                <w:b/>
                <w:color w:val="7030A0"/>
                <w:sz w:val="24"/>
                <w:szCs w:val="24"/>
              </w:rPr>
              <w:t xml:space="preserve">Why are we here? </w:t>
            </w:r>
            <w:r w:rsidRPr="00A56DE4">
              <w:rPr>
                <w:rFonts w:ascii="Segoe UI" w:hAnsi="Segoe UI" w:cs="Segoe UI"/>
                <w:b/>
                <w:color w:val="0070C0"/>
                <w:sz w:val="24"/>
                <w:szCs w:val="24"/>
              </w:rPr>
              <w:t>How then should we live?</w:t>
            </w:r>
          </w:p>
          <w:p w14:paraId="13A14B7F" w14:textId="77777777" w:rsidR="0094091E" w:rsidRDefault="0094091E" w:rsidP="00C274FB">
            <w:pPr>
              <w:jc w:val="center"/>
              <w:rPr>
                <w:rFonts w:cstheme="minorHAnsi"/>
                <w:b/>
                <w:u w:val="single"/>
              </w:rPr>
            </w:pPr>
            <w:r w:rsidRPr="00A56DE4">
              <w:rPr>
                <w:rFonts w:ascii="Segoe UI" w:hAnsi="Segoe UI" w:cs="Segoe UI"/>
                <w:b/>
                <w:sz w:val="24"/>
                <w:szCs w:val="24"/>
              </w:rPr>
              <w:t>When looking at our school from the lens of our Christian vision, what are our…?</w:t>
            </w:r>
          </w:p>
        </w:tc>
      </w:tr>
      <w:tr w:rsidR="0094091E" w14:paraId="13A14B83" w14:textId="77777777" w:rsidTr="00C274FB">
        <w:tc>
          <w:tcPr>
            <w:tcW w:w="7087" w:type="dxa"/>
          </w:tcPr>
          <w:p w14:paraId="13A14B81" w14:textId="77777777" w:rsidR="0094091E" w:rsidRDefault="0094091E" w:rsidP="00C274FB">
            <w:pPr>
              <w:jc w:val="center"/>
              <w:rPr>
                <w:rFonts w:cstheme="minorHAnsi"/>
                <w:b/>
                <w:u w:val="single"/>
              </w:rPr>
            </w:pPr>
            <w:r>
              <w:rPr>
                <w:noProof/>
                <w:lang w:eastAsia="en-GB"/>
              </w:rPr>
              <w:drawing>
                <wp:inline distT="0" distB="0" distL="0" distR="0" wp14:anchorId="13A15153" wp14:editId="13A15154">
                  <wp:extent cx="1120140" cy="518160"/>
                  <wp:effectExtent l="0" t="0" r="381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20140" cy="518160"/>
                          </a:xfrm>
                          <a:prstGeom prst="rect">
                            <a:avLst/>
                          </a:prstGeom>
                        </pic:spPr>
                      </pic:pic>
                    </a:graphicData>
                  </a:graphic>
                </wp:inline>
              </w:drawing>
            </w:r>
          </w:p>
        </w:tc>
        <w:tc>
          <w:tcPr>
            <w:tcW w:w="7087" w:type="dxa"/>
          </w:tcPr>
          <w:p w14:paraId="13A14B82" w14:textId="77777777" w:rsidR="0094091E" w:rsidRDefault="0094091E" w:rsidP="00C274FB">
            <w:pPr>
              <w:jc w:val="center"/>
              <w:rPr>
                <w:rFonts w:cstheme="minorHAnsi"/>
                <w:b/>
                <w:u w:val="single"/>
              </w:rPr>
            </w:pPr>
            <w:r>
              <w:rPr>
                <w:noProof/>
                <w:lang w:eastAsia="en-GB"/>
              </w:rPr>
              <w:drawing>
                <wp:inline distT="0" distB="0" distL="0" distR="0" wp14:anchorId="13A15155" wp14:editId="13A15156">
                  <wp:extent cx="1059180" cy="518160"/>
                  <wp:effectExtent l="0" t="0" r="762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59180" cy="518160"/>
                          </a:xfrm>
                          <a:prstGeom prst="rect">
                            <a:avLst/>
                          </a:prstGeom>
                        </pic:spPr>
                      </pic:pic>
                    </a:graphicData>
                  </a:graphic>
                </wp:inline>
              </w:drawing>
            </w:r>
          </w:p>
        </w:tc>
      </w:tr>
      <w:tr w:rsidR="0094091E" w14:paraId="13A14B99" w14:textId="77777777" w:rsidTr="00C274FB">
        <w:tc>
          <w:tcPr>
            <w:tcW w:w="7087" w:type="dxa"/>
          </w:tcPr>
          <w:p w14:paraId="13A14B84" w14:textId="77777777" w:rsidR="0094091E" w:rsidRDefault="0094091E" w:rsidP="00C274FB">
            <w:pPr>
              <w:jc w:val="center"/>
              <w:rPr>
                <w:rFonts w:cstheme="minorHAnsi"/>
                <w:b/>
                <w:u w:val="single"/>
              </w:rPr>
            </w:pPr>
          </w:p>
          <w:p w14:paraId="13A14B85" w14:textId="77777777" w:rsidR="0094091E" w:rsidRDefault="0094091E" w:rsidP="00C274FB">
            <w:pPr>
              <w:jc w:val="center"/>
              <w:rPr>
                <w:rFonts w:cstheme="minorHAnsi"/>
                <w:b/>
                <w:u w:val="single"/>
              </w:rPr>
            </w:pPr>
          </w:p>
          <w:p w14:paraId="13A14B86" w14:textId="77777777" w:rsidR="0094091E" w:rsidRDefault="0094091E" w:rsidP="00C274FB">
            <w:pPr>
              <w:jc w:val="center"/>
              <w:rPr>
                <w:rFonts w:cstheme="minorHAnsi"/>
                <w:b/>
                <w:u w:val="single"/>
              </w:rPr>
            </w:pPr>
          </w:p>
          <w:p w14:paraId="13A14B87" w14:textId="77777777" w:rsidR="0094091E" w:rsidRDefault="0094091E" w:rsidP="00C274FB">
            <w:pPr>
              <w:jc w:val="center"/>
              <w:rPr>
                <w:rFonts w:cstheme="minorHAnsi"/>
                <w:b/>
                <w:u w:val="single"/>
              </w:rPr>
            </w:pPr>
          </w:p>
          <w:p w14:paraId="13A14B88" w14:textId="77777777" w:rsidR="0094091E" w:rsidRDefault="0094091E" w:rsidP="00C274FB">
            <w:pPr>
              <w:jc w:val="center"/>
              <w:rPr>
                <w:rFonts w:cstheme="minorHAnsi"/>
                <w:b/>
                <w:u w:val="single"/>
              </w:rPr>
            </w:pPr>
          </w:p>
          <w:p w14:paraId="13A14B89" w14:textId="77777777" w:rsidR="0094091E" w:rsidRDefault="0094091E" w:rsidP="00C274FB">
            <w:pPr>
              <w:jc w:val="center"/>
              <w:rPr>
                <w:rFonts w:cstheme="minorHAnsi"/>
                <w:b/>
                <w:u w:val="single"/>
              </w:rPr>
            </w:pPr>
          </w:p>
          <w:p w14:paraId="13A14B8A" w14:textId="77777777" w:rsidR="0094091E" w:rsidRDefault="0094091E" w:rsidP="00C274FB">
            <w:pPr>
              <w:jc w:val="center"/>
              <w:rPr>
                <w:rFonts w:cstheme="minorHAnsi"/>
                <w:b/>
                <w:u w:val="single"/>
              </w:rPr>
            </w:pPr>
          </w:p>
          <w:p w14:paraId="13A14B8B" w14:textId="77777777" w:rsidR="0094091E" w:rsidRDefault="0094091E" w:rsidP="00C274FB">
            <w:pPr>
              <w:jc w:val="center"/>
              <w:rPr>
                <w:rFonts w:cstheme="minorHAnsi"/>
                <w:b/>
                <w:u w:val="single"/>
              </w:rPr>
            </w:pPr>
          </w:p>
          <w:p w14:paraId="13A14B8C" w14:textId="77777777" w:rsidR="00E020FA" w:rsidRDefault="00E020FA" w:rsidP="00C274FB">
            <w:pPr>
              <w:jc w:val="center"/>
              <w:rPr>
                <w:rFonts w:cstheme="minorHAnsi"/>
                <w:b/>
                <w:u w:val="single"/>
              </w:rPr>
            </w:pPr>
          </w:p>
          <w:p w14:paraId="13A14B8D" w14:textId="77777777" w:rsidR="00E020FA" w:rsidRDefault="00E020FA" w:rsidP="00C274FB">
            <w:pPr>
              <w:jc w:val="center"/>
              <w:rPr>
                <w:rFonts w:cstheme="minorHAnsi"/>
                <w:b/>
                <w:u w:val="single"/>
              </w:rPr>
            </w:pPr>
          </w:p>
        </w:tc>
        <w:tc>
          <w:tcPr>
            <w:tcW w:w="7087" w:type="dxa"/>
          </w:tcPr>
          <w:p w14:paraId="13A14B8E" w14:textId="77777777" w:rsidR="0094091E" w:rsidRDefault="0094091E" w:rsidP="00C274FB">
            <w:pPr>
              <w:jc w:val="center"/>
              <w:rPr>
                <w:rFonts w:cstheme="minorHAnsi"/>
                <w:b/>
                <w:u w:val="single"/>
              </w:rPr>
            </w:pPr>
          </w:p>
          <w:p w14:paraId="13A14B8F" w14:textId="77777777" w:rsidR="0094091E" w:rsidRDefault="0094091E" w:rsidP="00C274FB">
            <w:pPr>
              <w:jc w:val="center"/>
              <w:rPr>
                <w:rFonts w:cstheme="minorHAnsi"/>
                <w:b/>
                <w:u w:val="single"/>
              </w:rPr>
            </w:pPr>
          </w:p>
          <w:p w14:paraId="13A14B90" w14:textId="77777777" w:rsidR="0094091E" w:rsidRDefault="0094091E" w:rsidP="00C274FB">
            <w:pPr>
              <w:jc w:val="center"/>
              <w:rPr>
                <w:rFonts w:cstheme="minorHAnsi"/>
                <w:b/>
                <w:u w:val="single"/>
              </w:rPr>
            </w:pPr>
          </w:p>
          <w:p w14:paraId="13A14B91" w14:textId="77777777" w:rsidR="0094091E" w:rsidRDefault="0094091E" w:rsidP="00C274FB">
            <w:pPr>
              <w:jc w:val="center"/>
              <w:rPr>
                <w:rFonts w:cstheme="minorHAnsi"/>
                <w:b/>
                <w:u w:val="single"/>
              </w:rPr>
            </w:pPr>
          </w:p>
          <w:p w14:paraId="13A14B92" w14:textId="77777777" w:rsidR="0094091E" w:rsidRDefault="0094091E" w:rsidP="00C274FB">
            <w:pPr>
              <w:jc w:val="center"/>
              <w:rPr>
                <w:rFonts w:cstheme="minorHAnsi"/>
                <w:b/>
                <w:u w:val="single"/>
              </w:rPr>
            </w:pPr>
          </w:p>
          <w:p w14:paraId="13A14B93" w14:textId="77777777" w:rsidR="0094091E" w:rsidRDefault="0094091E" w:rsidP="00C274FB">
            <w:pPr>
              <w:jc w:val="center"/>
              <w:rPr>
                <w:rFonts w:cstheme="minorHAnsi"/>
                <w:b/>
                <w:u w:val="single"/>
              </w:rPr>
            </w:pPr>
          </w:p>
          <w:p w14:paraId="13A14B94" w14:textId="77777777" w:rsidR="0094091E" w:rsidRDefault="0094091E" w:rsidP="00C274FB">
            <w:pPr>
              <w:jc w:val="center"/>
              <w:rPr>
                <w:rFonts w:cstheme="minorHAnsi"/>
                <w:b/>
                <w:u w:val="single"/>
              </w:rPr>
            </w:pPr>
          </w:p>
          <w:p w14:paraId="13A14B95" w14:textId="77777777" w:rsidR="0094091E" w:rsidRDefault="0094091E" w:rsidP="00C274FB">
            <w:pPr>
              <w:jc w:val="center"/>
              <w:rPr>
                <w:rFonts w:cstheme="minorHAnsi"/>
                <w:b/>
                <w:u w:val="single"/>
              </w:rPr>
            </w:pPr>
          </w:p>
          <w:p w14:paraId="13A14B96" w14:textId="77777777" w:rsidR="0094091E" w:rsidRDefault="0094091E" w:rsidP="00C274FB">
            <w:pPr>
              <w:jc w:val="center"/>
              <w:rPr>
                <w:rFonts w:cstheme="minorHAnsi"/>
                <w:b/>
                <w:u w:val="single"/>
              </w:rPr>
            </w:pPr>
          </w:p>
          <w:p w14:paraId="13A14B97" w14:textId="77777777" w:rsidR="00E020FA" w:rsidRDefault="00E020FA" w:rsidP="00C274FB">
            <w:pPr>
              <w:jc w:val="center"/>
              <w:rPr>
                <w:rFonts w:cstheme="minorHAnsi"/>
                <w:b/>
                <w:u w:val="single"/>
              </w:rPr>
            </w:pPr>
          </w:p>
          <w:p w14:paraId="13A14B98" w14:textId="77777777" w:rsidR="00E020FA" w:rsidRDefault="00E020FA" w:rsidP="00C274FB">
            <w:pPr>
              <w:jc w:val="center"/>
              <w:rPr>
                <w:rFonts w:cstheme="minorHAnsi"/>
                <w:b/>
                <w:u w:val="single"/>
              </w:rPr>
            </w:pPr>
          </w:p>
        </w:tc>
      </w:tr>
      <w:tr w:rsidR="0094091E" w14:paraId="13A14B9C" w14:textId="77777777" w:rsidTr="00C274FB">
        <w:tc>
          <w:tcPr>
            <w:tcW w:w="7087" w:type="dxa"/>
          </w:tcPr>
          <w:p w14:paraId="13A14B9A" w14:textId="77777777" w:rsidR="0094091E" w:rsidRDefault="0094091E" w:rsidP="00C274FB">
            <w:pPr>
              <w:jc w:val="center"/>
              <w:rPr>
                <w:rFonts w:cstheme="minorHAnsi"/>
                <w:b/>
                <w:u w:val="single"/>
              </w:rPr>
            </w:pPr>
            <w:r>
              <w:rPr>
                <w:noProof/>
                <w:lang w:eastAsia="en-GB"/>
              </w:rPr>
              <w:drawing>
                <wp:inline distT="0" distB="0" distL="0" distR="0" wp14:anchorId="13A15157" wp14:editId="13A15158">
                  <wp:extent cx="1066800" cy="54102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66800" cy="541020"/>
                          </a:xfrm>
                          <a:prstGeom prst="rect">
                            <a:avLst/>
                          </a:prstGeom>
                        </pic:spPr>
                      </pic:pic>
                    </a:graphicData>
                  </a:graphic>
                </wp:inline>
              </w:drawing>
            </w:r>
          </w:p>
        </w:tc>
        <w:tc>
          <w:tcPr>
            <w:tcW w:w="7087" w:type="dxa"/>
          </w:tcPr>
          <w:p w14:paraId="13A14B9B" w14:textId="77777777" w:rsidR="0094091E" w:rsidRDefault="0094091E" w:rsidP="00C274FB">
            <w:pPr>
              <w:jc w:val="center"/>
              <w:rPr>
                <w:rFonts w:cstheme="minorHAnsi"/>
                <w:b/>
                <w:u w:val="single"/>
              </w:rPr>
            </w:pPr>
            <w:r>
              <w:rPr>
                <w:noProof/>
                <w:lang w:eastAsia="en-GB"/>
              </w:rPr>
              <w:drawing>
                <wp:inline distT="0" distB="0" distL="0" distR="0" wp14:anchorId="13A15159" wp14:editId="13A1515A">
                  <wp:extent cx="1120140" cy="541020"/>
                  <wp:effectExtent l="0" t="0" r="381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120140" cy="541020"/>
                          </a:xfrm>
                          <a:prstGeom prst="rect">
                            <a:avLst/>
                          </a:prstGeom>
                        </pic:spPr>
                      </pic:pic>
                    </a:graphicData>
                  </a:graphic>
                </wp:inline>
              </w:drawing>
            </w:r>
          </w:p>
        </w:tc>
      </w:tr>
      <w:tr w:rsidR="0094091E" w14:paraId="13A14BAF" w14:textId="77777777" w:rsidTr="00C274FB">
        <w:tc>
          <w:tcPr>
            <w:tcW w:w="7087" w:type="dxa"/>
          </w:tcPr>
          <w:p w14:paraId="13A14B9D" w14:textId="77777777" w:rsidR="0094091E" w:rsidRDefault="0094091E" w:rsidP="00C274FB">
            <w:pPr>
              <w:jc w:val="center"/>
              <w:rPr>
                <w:rFonts w:cstheme="minorHAnsi"/>
                <w:b/>
                <w:u w:val="single"/>
              </w:rPr>
            </w:pPr>
          </w:p>
          <w:p w14:paraId="13A14B9E" w14:textId="77777777" w:rsidR="00E020FA" w:rsidRDefault="00E020FA" w:rsidP="00C274FB">
            <w:pPr>
              <w:jc w:val="center"/>
              <w:rPr>
                <w:rFonts w:cstheme="minorHAnsi"/>
                <w:b/>
                <w:u w:val="single"/>
              </w:rPr>
            </w:pPr>
          </w:p>
          <w:p w14:paraId="13A14B9F" w14:textId="77777777" w:rsidR="00E020FA" w:rsidRDefault="00E020FA" w:rsidP="00C274FB">
            <w:pPr>
              <w:jc w:val="center"/>
              <w:rPr>
                <w:rFonts w:cstheme="minorHAnsi"/>
                <w:b/>
                <w:u w:val="single"/>
              </w:rPr>
            </w:pPr>
          </w:p>
          <w:p w14:paraId="13A14BA0" w14:textId="77777777" w:rsidR="00E020FA" w:rsidRDefault="00E020FA" w:rsidP="00C274FB">
            <w:pPr>
              <w:jc w:val="center"/>
              <w:rPr>
                <w:rFonts w:cstheme="minorHAnsi"/>
                <w:b/>
                <w:u w:val="single"/>
              </w:rPr>
            </w:pPr>
          </w:p>
          <w:p w14:paraId="13A14BA1" w14:textId="77777777" w:rsidR="00E020FA" w:rsidRDefault="00E020FA" w:rsidP="00C274FB">
            <w:pPr>
              <w:jc w:val="center"/>
              <w:rPr>
                <w:rFonts w:cstheme="minorHAnsi"/>
                <w:b/>
                <w:u w:val="single"/>
              </w:rPr>
            </w:pPr>
          </w:p>
          <w:p w14:paraId="13A14BA2" w14:textId="77777777" w:rsidR="0094091E" w:rsidRDefault="0094091E" w:rsidP="00C274FB">
            <w:pPr>
              <w:jc w:val="center"/>
              <w:rPr>
                <w:rFonts w:cstheme="minorHAnsi"/>
                <w:b/>
                <w:u w:val="single"/>
              </w:rPr>
            </w:pPr>
          </w:p>
          <w:p w14:paraId="13A14BA3" w14:textId="77777777" w:rsidR="0094091E" w:rsidRDefault="0094091E" w:rsidP="00C274FB">
            <w:pPr>
              <w:jc w:val="center"/>
              <w:rPr>
                <w:rFonts w:cstheme="minorHAnsi"/>
                <w:b/>
                <w:u w:val="single"/>
              </w:rPr>
            </w:pPr>
          </w:p>
          <w:p w14:paraId="13A14BA4" w14:textId="77777777" w:rsidR="0094091E" w:rsidRDefault="0094091E" w:rsidP="00C274FB">
            <w:pPr>
              <w:jc w:val="center"/>
              <w:rPr>
                <w:rFonts w:cstheme="minorHAnsi"/>
                <w:b/>
                <w:u w:val="single"/>
              </w:rPr>
            </w:pPr>
          </w:p>
          <w:p w14:paraId="13A14BA5" w14:textId="77777777" w:rsidR="0094091E" w:rsidRDefault="0094091E" w:rsidP="00EA4712">
            <w:pPr>
              <w:rPr>
                <w:rFonts w:cstheme="minorHAnsi"/>
                <w:b/>
                <w:u w:val="single"/>
              </w:rPr>
            </w:pPr>
          </w:p>
        </w:tc>
        <w:tc>
          <w:tcPr>
            <w:tcW w:w="7087" w:type="dxa"/>
          </w:tcPr>
          <w:p w14:paraId="13A14BA6" w14:textId="77777777" w:rsidR="0094091E" w:rsidRDefault="0094091E" w:rsidP="00C274FB">
            <w:pPr>
              <w:jc w:val="center"/>
              <w:rPr>
                <w:rFonts w:cstheme="minorHAnsi"/>
                <w:b/>
                <w:u w:val="single"/>
              </w:rPr>
            </w:pPr>
          </w:p>
          <w:p w14:paraId="13A14BA7" w14:textId="77777777" w:rsidR="0094091E" w:rsidRDefault="0094091E" w:rsidP="00C274FB">
            <w:pPr>
              <w:jc w:val="center"/>
              <w:rPr>
                <w:rFonts w:cstheme="minorHAnsi"/>
                <w:b/>
                <w:u w:val="single"/>
              </w:rPr>
            </w:pPr>
          </w:p>
          <w:p w14:paraId="13A14BA8" w14:textId="77777777" w:rsidR="00E020FA" w:rsidRDefault="00E020FA" w:rsidP="00C274FB">
            <w:pPr>
              <w:jc w:val="center"/>
              <w:rPr>
                <w:rFonts w:cstheme="minorHAnsi"/>
                <w:b/>
                <w:u w:val="single"/>
              </w:rPr>
            </w:pPr>
          </w:p>
          <w:p w14:paraId="13A14BA9" w14:textId="77777777" w:rsidR="00E020FA" w:rsidRDefault="00E020FA" w:rsidP="00C274FB">
            <w:pPr>
              <w:jc w:val="center"/>
              <w:rPr>
                <w:rFonts w:cstheme="minorHAnsi"/>
                <w:b/>
                <w:u w:val="single"/>
              </w:rPr>
            </w:pPr>
          </w:p>
          <w:p w14:paraId="13A14BAA" w14:textId="77777777" w:rsidR="00E020FA" w:rsidRDefault="00E020FA" w:rsidP="00C274FB">
            <w:pPr>
              <w:jc w:val="center"/>
              <w:rPr>
                <w:rFonts w:cstheme="minorHAnsi"/>
                <w:b/>
                <w:u w:val="single"/>
              </w:rPr>
            </w:pPr>
          </w:p>
          <w:p w14:paraId="13A14BAB" w14:textId="77777777" w:rsidR="00E020FA" w:rsidRDefault="00E020FA" w:rsidP="00C274FB">
            <w:pPr>
              <w:jc w:val="center"/>
              <w:rPr>
                <w:rFonts w:cstheme="minorHAnsi"/>
                <w:b/>
                <w:u w:val="single"/>
              </w:rPr>
            </w:pPr>
          </w:p>
          <w:p w14:paraId="13A14BAC" w14:textId="77777777" w:rsidR="00E020FA" w:rsidRDefault="00E020FA" w:rsidP="00C274FB">
            <w:pPr>
              <w:jc w:val="center"/>
              <w:rPr>
                <w:rFonts w:cstheme="minorHAnsi"/>
                <w:b/>
                <w:u w:val="single"/>
              </w:rPr>
            </w:pPr>
          </w:p>
          <w:p w14:paraId="13A14BAD" w14:textId="77777777" w:rsidR="00E020FA" w:rsidRDefault="00E020FA" w:rsidP="00C274FB">
            <w:pPr>
              <w:jc w:val="center"/>
              <w:rPr>
                <w:rFonts w:cstheme="minorHAnsi"/>
                <w:b/>
                <w:u w:val="single"/>
              </w:rPr>
            </w:pPr>
          </w:p>
          <w:p w14:paraId="13A14BAE" w14:textId="77777777" w:rsidR="00EA4712" w:rsidRDefault="00EA4712" w:rsidP="00EA4712">
            <w:pPr>
              <w:rPr>
                <w:rFonts w:cstheme="minorHAnsi"/>
                <w:b/>
                <w:u w:val="single"/>
              </w:rPr>
            </w:pPr>
          </w:p>
        </w:tc>
      </w:tr>
    </w:tbl>
    <w:p w14:paraId="13A14BB0" w14:textId="77777777" w:rsidR="00530DF8" w:rsidRDefault="00530DF8" w:rsidP="00C9734E">
      <w:pPr>
        <w:rPr>
          <w:rFonts w:cstheme="minorHAnsi"/>
          <w:u w:val="single"/>
          <w:shd w:val="clear" w:color="auto" w:fill="FFFFFF"/>
        </w:rPr>
      </w:pPr>
    </w:p>
    <w:tbl>
      <w:tblPr>
        <w:tblStyle w:val="TableGrid"/>
        <w:tblW w:w="0" w:type="auto"/>
        <w:tblLook w:val="04A0" w:firstRow="1" w:lastRow="0" w:firstColumn="1" w:lastColumn="0" w:noHBand="0" w:noVBand="1"/>
      </w:tblPr>
      <w:tblGrid>
        <w:gridCol w:w="13948"/>
      </w:tblGrid>
      <w:tr w:rsidR="00160C51" w:rsidRPr="00160C51" w14:paraId="13A14BB2" w14:textId="77777777" w:rsidTr="00160C51">
        <w:tc>
          <w:tcPr>
            <w:tcW w:w="14174" w:type="dxa"/>
            <w:shd w:val="clear" w:color="auto" w:fill="D99594" w:themeFill="accent2" w:themeFillTint="99"/>
          </w:tcPr>
          <w:p w14:paraId="13A14BB1" w14:textId="77777777" w:rsidR="00160C51" w:rsidRPr="00E020FA" w:rsidRDefault="00901541" w:rsidP="00160C51">
            <w:pPr>
              <w:jc w:val="center"/>
              <w:rPr>
                <w:rStyle w:val="Strong"/>
                <w:rFonts w:ascii="Segoe UI" w:hAnsi="Segoe UI" w:cs="Segoe UI"/>
                <w:sz w:val="24"/>
                <w:szCs w:val="24"/>
              </w:rPr>
            </w:pPr>
            <w:r w:rsidRPr="00E020FA">
              <w:rPr>
                <w:rFonts w:ascii="Segoe UI" w:hAnsi="Segoe UI" w:cs="Segoe UI"/>
                <w:noProof/>
                <w:sz w:val="24"/>
                <w:szCs w:val="24"/>
                <w:lang w:eastAsia="en-GB"/>
              </w:rPr>
              <w:lastRenderedPageBreak/>
              <w:drawing>
                <wp:anchor distT="0" distB="0" distL="114300" distR="114300" simplePos="0" relativeHeight="251779072" behindDoc="0" locked="0" layoutInCell="1" allowOverlap="1" wp14:anchorId="13A1515B" wp14:editId="13A1515C">
                  <wp:simplePos x="0" y="0"/>
                  <wp:positionH relativeFrom="column">
                    <wp:posOffset>8107680</wp:posOffset>
                  </wp:positionH>
                  <wp:positionV relativeFrom="paragraph">
                    <wp:posOffset>-356235</wp:posOffset>
                  </wp:positionV>
                  <wp:extent cx="815340" cy="701040"/>
                  <wp:effectExtent l="19050" t="19050" r="22860" b="228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5340" cy="70104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160C51" w:rsidRPr="00E020FA">
              <w:rPr>
                <w:rFonts w:ascii="Segoe UI" w:hAnsi="Segoe UI" w:cs="Segoe UI"/>
                <w:noProof/>
                <w:color w:val="92D050"/>
                <w:sz w:val="24"/>
                <w:szCs w:val="24"/>
                <w:lang w:eastAsia="en-GB"/>
              </w:rPr>
              <w:drawing>
                <wp:anchor distT="0" distB="0" distL="114300" distR="114300" simplePos="0" relativeHeight="251778048" behindDoc="0" locked="0" layoutInCell="1" allowOverlap="1" wp14:anchorId="13A1515D" wp14:editId="13A1515E">
                  <wp:simplePos x="0" y="0"/>
                  <wp:positionH relativeFrom="column">
                    <wp:posOffset>-83820</wp:posOffset>
                  </wp:positionH>
                  <wp:positionV relativeFrom="paragraph">
                    <wp:posOffset>-139700</wp:posOffset>
                  </wp:positionV>
                  <wp:extent cx="1066800" cy="477520"/>
                  <wp:effectExtent l="19050" t="19050" r="19050" b="177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160C51" w:rsidRPr="00E020FA">
              <w:rPr>
                <w:rStyle w:val="Strong"/>
                <w:rFonts w:ascii="Segoe UI" w:hAnsi="Segoe UI" w:cs="Segoe UI"/>
                <w:sz w:val="24"/>
                <w:szCs w:val="24"/>
              </w:rPr>
              <w:t>One vision, one voice</w:t>
            </w:r>
          </w:p>
        </w:tc>
      </w:tr>
    </w:tbl>
    <w:p w14:paraId="13A14BB3" w14:textId="77777777" w:rsidR="005C4C27" w:rsidRDefault="005C4C27" w:rsidP="005C4C27">
      <w:pPr>
        <w:pStyle w:val="NoSpacing"/>
        <w:rPr>
          <w:shd w:val="clear" w:color="auto" w:fill="FFFFFF"/>
        </w:rPr>
      </w:pPr>
    </w:p>
    <w:tbl>
      <w:tblPr>
        <w:tblStyle w:val="TableGrid"/>
        <w:tblW w:w="15593" w:type="dxa"/>
        <w:tblInd w:w="-1026" w:type="dxa"/>
        <w:tblLook w:val="04A0" w:firstRow="1" w:lastRow="0" w:firstColumn="1" w:lastColumn="0" w:noHBand="0" w:noVBand="1"/>
      </w:tblPr>
      <w:tblGrid>
        <w:gridCol w:w="4395"/>
        <w:gridCol w:w="5599"/>
        <w:gridCol w:w="5599"/>
      </w:tblGrid>
      <w:tr w:rsidR="005C4C27" w:rsidRPr="00160C51" w14:paraId="13A14BB7" w14:textId="77777777" w:rsidTr="00E020FA">
        <w:tc>
          <w:tcPr>
            <w:tcW w:w="4395" w:type="dxa"/>
            <w:shd w:val="clear" w:color="auto" w:fill="D99594" w:themeFill="accent2" w:themeFillTint="99"/>
          </w:tcPr>
          <w:p w14:paraId="13A14BB4" w14:textId="77777777" w:rsidR="005C4C27" w:rsidRPr="00E020FA" w:rsidRDefault="005C4C27" w:rsidP="00C274FB">
            <w:pPr>
              <w:pStyle w:val="Subtitle"/>
              <w:jc w:val="center"/>
              <w:rPr>
                <w:rStyle w:val="Strong"/>
                <w:rFonts w:ascii="Segoe UI" w:hAnsi="Segoe UI" w:cs="Segoe UI"/>
                <w:i w:val="0"/>
                <w:color w:val="auto"/>
              </w:rPr>
            </w:pPr>
            <w:r w:rsidRPr="00E020FA">
              <w:rPr>
                <w:rStyle w:val="Strong"/>
                <w:rFonts w:ascii="Segoe UI" w:hAnsi="Segoe UI" w:cs="Segoe UI"/>
                <w:i w:val="0"/>
                <w:color w:val="auto"/>
              </w:rPr>
              <w:t>About this activity</w:t>
            </w:r>
          </w:p>
        </w:tc>
        <w:tc>
          <w:tcPr>
            <w:tcW w:w="5599" w:type="dxa"/>
            <w:shd w:val="clear" w:color="auto" w:fill="D99594" w:themeFill="accent2" w:themeFillTint="99"/>
          </w:tcPr>
          <w:p w14:paraId="13A14BB5" w14:textId="77777777" w:rsidR="005C4C27" w:rsidRPr="00E020FA" w:rsidRDefault="005C4C27" w:rsidP="00C274FB">
            <w:pPr>
              <w:pStyle w:val="Subtitle"/>
              <w:jc w:val="center"/>
              <w:rPr>
                <w:rStyle w:val="Strong"/>
                <w:rFonts w:ascii="Segoe UI" w:hAnsi="Segoe UI" w:cs="Segoe UI"/>
                <w:i w:val="0"/>
                <w:color w:val="auto"/>
              </w:rPr>
            </w:pPr>
            <w:r w:rsidRPr="00E020FA">
              <w:rPr>
                <w:rStyle w:val="Strong"/>
                <w:rFonts w:ascii="Segoe UI" w:hAnsi="Segoe UI" w:cs="Segoe UI"/>
                <w:i w:val="0"/>
                <w:color w:val="auto"/>
              </w:rPr>
              <w:t>Using this tool</w:t>
            </w:r>
          </w:p>
        </w:tc>
        <w:tc>
          <w:tcPr>
            <w:tcW w:w="5599" w:type="dxa"/>
            <w:shd w:val="clear" w:color="auto" w:fill="D99594" w:themeFill="accent2" w:themeFillTint="99"/>
          </w:tcPr>
          <w:p w14:paraId="13A14BB6" w14:textId="77777777" w:rsidR="005C4C27" w:rsidRPr="00E020FA" w:rsidRDefault="005C4C27" w:rsidP="00C274FB">
            <w:pPr>
              <w:pStyle w:val="Subtitle"/>
              <w:jc w:val="center"/>
              <w:rPr>
                <w:rStyle w:val="Strong"/>
                <w:rFonts w:ascii="Segoe UI" w:hAnsi="Segoe UI" w:cs="Segoe UI"/>
                <w:i w:val="0"/>
                <w:color w:val="auto"/>
              </w:rPr>
            </w:pPr>
            <w:r w:rsidRPr="00E020FA">
              <w:rPr>
                <w:rStyle w:val="Strong"/>
                <w:rFonts w:ascii="Segoe UI" w:hAnsi="Segoe UI" w:cs="Segoe UI"/>
                <w:i w:val="0"/>
                <w:color w:val="auto"/>
              </w:rPr>
              <w:t>Grounded in theology, rooted in Christian narrative</w:t>
            </w:r>
          </w:p>
        </w:tc>
      </w:tr>
      <w:tr w:rsidR="005C4C27" w:rsidRPr="007517E2" w14:paraId="13A14BCA" w14:textId="77777777" w:rsidTr="00E020FA">
        <w:tc>
          <w:tcPr>
            <w:tcW w:w="4395" w:type="dxa"/>
          </w:tcPr>
          <w:p w14:paraId="13A14BB8" w14:textId="77777777" w:rsidR="005C4C27" w:rsidRPr="00E020FA" w:rsidRDefault="005C4C27" w:rsidP="00C274FB">
            <w:pPr>
              <w:rPr>
                <w:rFonts w:ascii="Segoe UI" w:hAnsi="Segoe UI" w:cs="Segoe UI"/>
                <w:shd w:val="clear" w:color="auto" w:fill="FFFFFF"/>
              </w:rPr>
            </w:pPr>
            <w:r w:rsidRPr="00E020FA">
              <w:rPr>
                <w:rFonts w:ascii="Segoe UI" w:hAnsi="Segoe UI" w:cs="Segoe UI"/>
                <w:shd w:val="clear" w:color="auto" w:fill="FFFFFF"/>
              </w:rPr>
              <w:t>It is vital that the Christian vision is lived out in relationships and partnerships with key stakeholders.</w:t>
            </w:r>
          </w:p>
          <w:p w14:paraId="13A14BB9" w14:textId="77777777" w:rsidR="005C4C27" w:rsidRPr="00E020FA" w:rsidRDefault="005C4C27" w:rsidP="00C274FB">
            <w:pPr>
              <w:rPr>
                <w:rFonts w:ascii="Segoe UI" w:hAnsi="Segoe UI" w:cs="Segoe UI"/>
                <w:shd w:val="clear" w:color="auto" w:fill="FFFFFF"/>
              </w:rPr>
            </w:pPr>
          </w:p>
          <w:p w14:paraId="13A14BBA" w14:textId="77777777" w:rsidR="005C4C27" w:rsidRPr="00E020FA" w:rsidRDefault="005C4C27" w:rsidP="00E020FA">
            <w:pPr>
              <w:jc w:val="both"/>
              <w:rPr>
                <w:rFonts w:ascii="Segoe UI" w:hAnsi="Segoe UI" w:cs="Segoe UI"/>
                <w:shd w:val="clear" w:color="auto" w:fill="FFFFFF"/>
              </w:rPr>
            </w:pPr>
            <w:r w:rsidRPr="00E020FA">
              <w:rPr>
                <w:rFonts w:ascii="Segoe UI" w:hAnsi="Segoe UI" w:cs="Segoe UI"/>
                <w:shd w:val="clear" w:color="auto" w:fill="FFFFFF"/>
              </w:rPr>
              <w:t>Leaders and governors should ensure that there is an ongoing process in place that evaluates the effectiveness of the school as a Church school,</w:t>
            </w:r>
            <w:r w:rsidR="00CA3628" w:rsidRPr="00E020FA">
              <w:rPr>
                <w:rFonts w:ascii="Segoe UI" w:hAnsi="Segoe UI" w:cs="Segoe UI"/>
                <w:shd w:val="clear" w:color="auto" w:fill="FFFFFF"/>
              </w:rPr>
              <w:t xml:space="preserve"> which</w:t>
            </w:r>
            <w:r w:rsidRPr="00E020FA">
              <w:rPr>
                <w:rFonts w:ascii="Segoe UI" w:hAnsi="Segoe UI" w:cs="Segoe UI"/>
                <w:shd w:val="clear" w:color="auto" w:fill="FFFFFF"/>
              </w:rPr>
              <w:t xml:space="preserve"> is based on exceptionally rigorous evidence and analysis of the voices of all groups in the school community. </w:t>
            </w:r>
          </w:p>
          <w:p w14:paraId="13A14BBB" w14:textId="77777777" w:rsidR="005C4C27" w:rsidRPr="00E020FA" w:rsidRDefault="005C4C27" w:rsidP="00C274FB">
            <w:pPr>
              <w:rPr>
                <w:rFonts w:ascii="Segoe UI" w:hAnsi="Segoe UI" w:cs="Segoe UI"/>
                <w:shd w:val="clear" w:color="auto" w:fill="FFFFFF"/>
              </w:rPr>
            </w:pPr>
          </w:p>
          <w:p w14:paraId="13A14BBC" w14:textId="77777777" w:rsidR="005C4C27" w:rsidRPr="00E020FA" w:rsidRDefault="005C4C27" w:rsidP="00E020FA">
            <w:pPr>
              <w:jc w:val="both"/>
              <w:rPr>
                <w:rFonts w:ascii="Segoe UI" w:hAnsi="Segoe UI" w:cs="Segoe UI"/>
                <w:shd w:val="clear" w:color="auto" w:fill="FFFFFF"/>
              </w:rPr>
            </w:pPr>
            <w:r w:rsidRPr="00E020FA">
              <w:rPr>
                <w:rFonts w:ascii="Segoe UI" w:hAnsi="Segoe UI" w:cs="Segoe UI"/>
                <w:shd w:val="clear" w:color="auto" w:fill="FFFFFF"/>
              </w:rPr>
              <w:t xml:space="preserve">The outcomes of these activities should inform school improvement and shape development plans and policies. Schools who reflect excellent practice will be innovative in their actions, striving for the very best actions in response to regular and consistent evaluation. </w:t>
            </w:r>
          </w:p>
          <w:p w14:paraId="13A14BBD" w14:textId="77777777" w:rsidR="005C4C27" w:rsidRPr="00E020FA" w:rsidRDefault="005C4C27" w:rsidP="00C274FB">
            <w:pPr>
              <w:rPr>
                <w:rFonts w:ascii="Segoe UI" w:hAnsi="Segoe UI" w:cs="Segoe UI"/>
                <w:shd w:val="clear" w:color="auto" w:fill="FFFFFF"/>
              </w:rPr>
            </w:pPr>
          </w:p>
          <w:p w14:paraId="13A14BBE" w14:textId="77777777" w:rsidR="005C4C27" w:rsidRPr="00D7640E" w:rsidRDefault="005C4C27" w:rsidP="00E020FA">
            <w:pPr>
              <w:jc w:val="both"/>
              <w:rPr>
                <w:rFonts w:cstheme="minorHAnsi"/>
                <w:shd w:val="clear" w:color="auto" w:fill="FFFFFF"/>
              </w:rPr>
            </w:pPr>
            <w:r w:rsidRPr="00E020FA">
              <w:rPr>
                <w:rFonts w:ascii="Segoe UI" w:hAnsi="Segoe UI" w:cs="Segoe UI"/>
                <w:shd w:val="clear" w:color="auto" w:fill="FFFFFF"/>
              </w:rPr>
              <w:t xml:space="preserve">This activity provides an example of how </w:t>
            </w:r>
            <w:r w:rsidR="00C5204E" w:rsidRPr="00E020FA">
              <w:rPr>
                <w:rFonts w:ascii="Segoe UI" w:hAnsi="Segoe UI" w:cs="Segoe UI"/>
                <w:shd w:val="clear" w:color="auto" w:fill="FFFFFF"/>
              </w:rPr>
              <w:t>leaders may wish to engage with stakeholders and evaluate the impact of the vision and effectiveness as a Church school.</w:t>
            </w:r>
            <w:r w:rsidR="00C5204E">
              <w:rPr>
                <w:rFonts w:cstheme="minorHAnsi"/>
                <w:shd w:val="clear" w:color="auto" w:fill="FFFFFF"/>
              </w:rPr>
              <w:t xml:space="preserve"> </w:t>
            </w:r>
          </w:p>
        </w:tc>
        <w:tc>
          <w:tcPr>
            <w:tcW w:w="5599" w:type="dxa"/>
          </w:tcPr>
          <w:p w14:paraId="13A14BBF" w14:textId="77777777" w:rsidR="005C4C27" w:rsidRPr="00E020FA" w:rsidRDefault="00266612" w:rsidP="00AD14E4">
            <w:pPr>
              <w:jc w:val="both"/>
              <w:rPr>
                <w:rFonts w:ascii="Segoe UI" w:hAnsi="Segoe UI" w:cs="Segoe UI"/>
                <w:shd w:val="clear" w:color="auto" w:fill="FFFFFF"/>
              </w:rPr>
            </w:pPr>
            <w:r w:rsidRPr="00E020FA">
              <w:rPr>
                <w:rFonts w:ascii="Segoe UI" w:hAnsi="Segoe UI" w:cs="Segoe UI"/>
                <w:shd w:val="clear" w:color="auto" w:fill="FFFFFF"/>
              </w:rPr>
              <w:t xml:space="preserve">The pupil voice template offers an example of how specific questions may be developed from Strand 1 of the Vision and Leadership </w:t>
            </w:r>
            <w:r w:rsidR="00AD14E4" w:rsidRPr="00E020FA">
              <w:rPr>
                <w:rFonts w:ascii="Segoe UI" w:hAnsi="Segoe UI" w:cs="Segoe UI"/>
                <w:shd w:val="clear" w:color="auto" w:fill="FFFFFF"/>
              </w:rPr>
              <w:t>evaluation</w:t>
            </w:r>
            <w:r w:rsidRPr="00E020FA">
              <w:rPr>
                <w:rFonts w:ascii="Segoe UI" w:hAnsi="Segoe UI" w:cs="Segoe UI"/>
                <w:shd w:val="clear" w:color="auto" w:fill="FFFFFF"/>
              </w:rPr>
              <w:t xml:space="preserve"> schedule. </w:t>
            </w:r>
          </w:p>
          <w:p w14:paraId="13A14BC0" w14:textId="77777777" w:rsidR="00266612" w:rsidRPr="00E020FA" w:rsidRDefault="00266612" w:rsidP="00C274FB">
            <w:pPr>
              <w:rPr>
                <w:rFonts w:ascii="Segoe UI" w:hAnsi="Segoe UI" w:cs="Segoe UI"/>
                <w:shd w:val="clear" w:color="auto" w:fill="FFFFFF"/>
              </w:rPr>
            </w:pPr>
          </w:p>
          <w:p w14:paraId="13A14BC1" w14:textId="77777777" w:rsidR="00266612" w:rsidRPr="00E020FA" w:rsidRDefault="00266612" w:rsidP="00BE5D89">
            <w:pPr>
              <w:jc w:val="both"/>
              <w:rPr>
                <w:rFonts w:ascii="Segoe UI" w:hAnsi="Segoe UI" w:cs="Segoe UI"/>
                <w:shd w:val="clear" w:color="auto" w:fill="FFFFFF"/>
              </w:rPr>
            </w:pPr>
            <w:r w:rsidRPr="00E020FA">
              <w:rPr>
                <w:rFonts w:ascii="Segoe UI" w:hAnsi="Segoe UI" w:cs="Segoe UI"/>
                <w:shd w:val="clear" w:color="auto" w:fill="FFFFFF"/>
              </w:rPr>
              <w:t xml:space="preserve">Leaders and governors may wish to operate in groups of two or three, with one member of each group asking the questions, with other members of the team making notes on the </w:t>
            </w:r>
            <w:r w:rsidR="00AD14E4" w:rsidRPr="00E020FA">
              <w:rPr>
                <w:rFonts w:ascii="Segoe UI" w:hAnsi="Segoe UI" w:cs="Segoe UI"/>
                <w:shd w:val="clear" w:color="auto" w:fill="FFFFFF"/>
              </w:rPr>
              <w:t>pupil’s</w:t>
            </w:r>
            <w:r w:rsidRPr="00E020FA">
              <w:rPr>
                <w:rFonts w:ascii="Segoe UI" w:hAnsi="Segoe UI" w:cs="Segoe UI"/>
                <w:shd w:val="clear" w:color="auto" w:fill="FFFFFF"/>
              </w:rPr>
              <w:t xml:space="preserve"> responses. </w:t>
            </w:r>
            <w:r w:rsidR="00AD14E4" w:rsidRPr="00E020FA">
              <w:rPr>
                <w:rFonts w:ascii="Segoe UI" w:hAnsi="Segoe UI" w:cs="Segoe UI"/>
                <w:shd w:val="clear" w:color="auto" w:fill="FFFFFF"/>
              </w:rPr>
              <w:t>Careful consideration should be given to ensure that all pupil groups are represented from across the school, and that pupils are in a suitable environment to offer confident responses.</w:t>
            </w:r>
          </w:p>
          <w:p w14:paraId="13A14BC2" w14:textId="77777777" w:rsidR="00266612" w:rsidRPr="00E020FA" w:rsidRDefault="00266612" w:rsidP="00C274FB">
            <w:pPr>
              <w:rPr>
                <w:rFonts w:ascii="Segoe UI" w:hAnsi="Segoe UI" w:cs="Segoe UI"/>
                <w:shd w:val="clear" w:color="auto" w:fill="FFFFFF"/>
              </w:rPr>
            </w:pPr>
          </w:p>
          <w:p w14:paraId="13A14BC3" w14:textId="77777777" w:rsidR="00266612" w:rsidRPr="00E020FA" w:rsidRDefault="00266612" w:rsidP="00BE5D89">
            <w:pPr>
              <w:jc w:val="both"/>
              <w:rPr>
                <w:rFonts w:ascii="Segoe UI" w:hAnsi="Segoe UI" w:cs="Segoe UI"/>
                <w:shd w:val="clear" w:color="auto" w:fill="FFFFFF"/>
              </w:rPr>
            </w:pPr>
            <w:r w:rsidRPr="00E020FA">
              <w:rPr>
                <w:rFonts w:ascii="Segoe UI" w:hAnsi="Segoe UI" w:cs="Segoe UI"/>
                <w:shd w:val="clear" w:color="auto" w:fill="FFFFFF"/>
              </w:rPr>
              <w:t>At the end of the session, it may be helpful to reflect on the children’s responses and highlight the aspects of the grade descriptors that the pupils provided ro</w:t>
            </w:r>
            <w:r w:rsidR="00AD14E4" w:rsidRPr="00E020FA">
              <w:rPr>
                <w:rFonts w:ascii="Segoe UI" w:hAnsi="Segoe UI" w:cs="Segoe UI"/>
                <w:shd w:val="clear" w:color="auto" w:fill="FFFFFF"/>
              </w:rPr>
              <w:t xml:space="preserve">bust evidence for, </w:t>
            </w:r>
            <w:proofErr w:type="gramStart"/>
            <w:r w:rsidR="00AD14E4" w:rsidRPr="00E020FA">
              <w:rPr>
                <w:rFonts w:ascii="Segoe UI" w:hAnsi="Segoe UI" w:cs="Segoe UI"/>
                <w:shd w:val="clear" w:color="auto" w:fill="FFFFFF"/>
              </w:rPr>
              <w:t>as a result of</w:t>
            </w:r>
            <w:proofErr w:type="gramEnd"/>
            <w:r w:rsidR="00AD14E4" w:rsidRPr="00E020FA">
              <w:rPr>
                <w:rFonts w:ascii="Segoe UI" w:hAnsi="Segoe UI" w:cs="Segoe UI"/>
                <w:shd w:val="clear" w:color="auto" w:fill="FFFFFF"/>
              </w:rPr>
              <w:t xml:space="preserve"> their responses. </w:t>
            </w:r>
          </w:p>
          <w:p w14:paraId="13A14BC4" w14:textId="77777777" w:rsidR="00AD14E4" w:rsidRPr="00E020FA" w:rsidRDefault="00AD14E4" w:rsidP="00C274FB">
            <w:pPr>
              <w:rPr>
                <w:rFonts w:ascii="Segoe UI" w:hAnsi="Segoe UI" w:cs="Segoe UI"/>
                <w:shd w:val="clear" w:color="auto" w:fill="FFFFFF"/>
              </w:rPr>
            </w:pPr>
          </w:p>
          <w:p w14:paraId="13A14BC5" w14:textId="77777777" w:rsidR="00266612" w:rsidRPr="00E020FA" w:rsidRDefault="00AD14E4" w:rsidP="00BE5D89">
            <w:pPr>
              <w:jc w:val="both"/>
              <w:rPr>
                <w:rFonts w:cstheme="minorHAnsi"/>
                <w:shd w:val="clear" w:color="auto" w:fill="FFFFFF"/>
              </w:rPr>
            </w:pPr>
            <w:r w:rsidRPr="00E020FA">
              <w:rPr>
                <w:rFonts w:ascii="Segoe UI" w:hAnsi="Segoe UI" w:cs="Segoe UI"/>
                <w:shd w:val="clear" w:color="auto" w:fill="FFFFFF"/>
              </w:rPr>
              <w:t>The parent questionnaire is offered as one example for evaluating the responses for parents and carers. It may be useful to gather these responses in a more collective manner, such as a parents</w:t>
            </w:r>
            <w:r w:rsidR="00CA3628" w:rsidRPr="00E020FA">
              <w:rPr>
                <w:rFonts w:ascii="Segoe UI" w:hAnsi="Segoe UI" w:cs="Segoe UI"/>
                <w:shd w:val="clear" w:color="auto" w:fill="FFFFFF"/>
              </w:rPr>
              <w:t>’</w:t>
            </w:r>
            <w:r w:rsidRPr="00E020FA">
              <w:rPr>
                <w:rFonts w:ascii="Segoe UI" w:hAnsi="Segoe UI" w:cs="Segoe UI"/>
                <w:shd w:val="clear" w:color="auto" w:fill="FFFFFF"/>
              </w:rPr>
              <w:t xml:space="preserve"> evening or a dedicated parents meeting, in order to clarify with </w:t>
            </w:r>
            <w:proofErr w:type="gramStart"/>
            <w:r w:rsidRPr="00E020FA">
              <w:rPr>
                <w:rFonts w:ascii="Segoe UI" w:hAnsi="Segoe UI" w:cs="Segoe UI"/>
                <w:shd w:val="clear" w:color="auto" w:fill="FFFFFF"/>
              </w:rPr>
              <w:t>parents</w:t>
            </w:r>
            <w:proofErr w:type="gramEnd"/>
            <w:r w:rsidRPr="00E020FA">
              <w:rPr>
                <w:rFonts w:ascii="Segoe UI" w:hAnsi="Segoe UI" w:cs="Segoe UI"/>
                <w:shd w:val="clear" w:color="auto" w:fill="FFFFFF"/>
              </w:rPr>
              <w:t xml:space="preserve"> the meaning behind some of the statements.</w:t>
            </w:r>
            <w:r w:rsidRPr="00E020FA">
              <w:rPr>
                <w:rFonts w:cstheme="minorHAnsi"/>
                <w:shd w:val="clear" w:color="auto" w:fill="FFFFFF"/>
              </w:rPr>
              <w:t xml:space="preserve"> </w:t>
            </w:r>
          </w:p>
        </w:tc>
        <w:tc>
          <w:tcPr>
            <w:tcW w:w="5599" w:type="dxa"/>
          </w:tcPr>
          <w:p w14:paraId="13A14BC6" w14:textId="77777777" w:rsidR="00AD14E4" w:rsidRPr="00E020FA" w:rsidRDefault="00AD14E4" w:rsidP="00E020FA">
            <w:pPr>
              <w:jc w:val="both"/>
              <w:rPr>
                <w:rFonts w:ascii="Segoe UI" w:hAnsi="Segoe UI" w:cs="Segoe UI"/>
                <w:shd w:val="clear" w:color="auto" w:fill="FFFFFF"/>
              </w:rPr>
            </w:pPr>
            <w:r w:rsidRPr="00E020FA">
              <w:rPr>
                <w:rFonts w:ascii="Segoe UI" w:hAnsi="Segoe UI" w:cs="Segoe UI"/>
                <w:shd w:val="clear" w:color="auto" w:fill="FFFFFF"/>
              </w:rPr>
              <w:t xml:space="preserve">The conviction that we are created and sustained by God for living together in families and communities is at the root of our dedication to educating for life together. </w:t>
            </w:r>
          </w:p>
          <w:p w14:paraId="13A14BC7" w14:textId="77777777" w:rsidR="00AD14E4" w:rsidRPr="00E020FA" w:rsidRDefault="00AD14E4" w:rsidP="00C274FB">
            <w:pPr>
              <w:rPr>
                <w:rFonts w:ascii="Segoe UI" w:hAnsi="Segoe UI" w:cs="Segoe UI"/>
                <w:shd w:val="clear" w:color="auto" w:fill="FFFFFF"/>
              </w:rPr>
            </w:pPr>
          </w:p>
          <w:p w14:paraId="13A14BC8" w14:textId="77777777" w:rsidR="00E020FA" w:rsidRPr="00E020FA" w:rsidRDefault="00AD14E4" w:rsidP="00E020FA">
            <w:pPr>
              <w:jc w:val="both"/>
              <w:rPr>
                <w:rFonts w:ascii="Segoe UI" w:hAnsi="Segoe UI" w:cs="Segoe UI"/>
                <w:shd w:val="clear" w:color="auto" w:fill="FFFFFF"/>
              </w:rPr>
            </w:pPr>
            <w:r w:rsidRPr="00E020FA">
              <w:rPr>
                <w:rFonts w:ascii="Segoe UI" w:hAnsi="Segoe UI" w:cs="Segoe UI"/>
                <w:shd w:val="clear" w:color="auto" w:fill="FFFFFF"/>
              </w:rPr>
              <w:t>Living before God and living with and for others go together in Jesus. He embodies the centr</w:t>
            </w:r>
            <w:r w:rsidR="00A2787C" w:rsidRPr="00E020FA">
              <w:rPr>
                <w:rFonts w:ascii="Segoe UI" w:hAnsi="Segoe UI" w:cs="Segoe UI"/>
                <w:shd w:val="clear" w:color="auto" w:fill="FFFFFF"/>
              </w:rPr>
              <w:t>ality of relationships in love, compassion, generosity, truth telling, forgiveness, and gathering a community. The community of his follo</w:t>
            </w:r>
            <w:r w:rsidR="00CA3628" w:rsidRPr="00E020FA">
              <w:rPr>
                <w:rFonts w:ascii="Segoe UI" w:hAnsi="Segoe UI" w:cs="Segoe UI"/>
                <w:shd w:val="clear" w:color="auto" w:fill="FFFFFF"/>
              </w:rPr>
              <w:t>wers is bound together in a cov</w:t>
            </w:r>
            <w:r w:rsidR="00A2787C" w:rsidRPr="00E020FA">
              <w:rPr>
                <w:rFonts w:ascii="Segoe UI" w:hAnsi="Segoe UI" w:cs="Segoe UI"/>
                <w:shd w:val="clear" w:color="auto" w:fill="FFFFFF"/>
              </w:rPr>
              <w:t>enant that commits us to love God and be good nei</w:t>
            </w:r>
            <w:r w:rsidR="00CA3628" w:rsidRPr="00E020FA">
              <w:rPr>
                <w:rFonts w:ascii="Segoe UI" w:hAnsi="Segoe UI" w:cs="Segoe UI"/>
                <w:shd w:val="clear" w:color="auto" w:fill="FFFFFF"/>
              </w:rPr>
              <w:t>ghbours to all, in line with Je</w:t>
            </w:r>
            <w:r w:rsidR="00A2787C" w:rsidRPr="00E020FA">
              <w:rPr>
                <w:rFonts w:ascii="Segoe UI" w:hAnsi="Segoe UI" w:cs="Segoe UI"/>
                <w:shd w:val="clear" w:color="auto" w:fill="FFFFFF"/>
              </w:rPr>
              <w:t>wish scriptures</w:t>
            </w:r>
            <w:r w:rsidR="00CA3628" w:rsidRPr="00E020FA">
              <w:rPr>
                <w:rFonts w:ascii="Segoe UI" w:hAnsi="Segoe UI" w:cs="Segoe UI"/>
                <w:shd w:val="clear" w:color="auto" w:fill="FFFFFF"/>
              </w:rPr>
              <w:t xml:space="preserve"> </w:t>
            </w:r>
            <w:r w:rsidR="00A2787C" w:rsidRPr="00E020FA">
              <w:rPr>
                <w:rFonts w:ascii="Segoe UI" w:hAnsi="Segoe UI" w:cs="Segoe UI"/>
                <w:shd w:val="clear" w:color="auto" w:fill="FFFFFF"/>
              </w:rPr>
              <w:t>that Jesus taught: ‘You shall love the Lord your God</w:t>
            </w:r>
            <w:r w:rsidR="00CA3628" w:rsidRPr="00E020FA">
              <w:rPr>
                <w:rFonts w:ascii="Segoe UI" w:hAnsi="Segoe UI" w:cs="Segoe UI"/>
                <w:shd w:val="clear" w:color="auto" w:fill="FFFFFF"/>
              </w:rPr>
              <w:t xml:space="preserve"> </w:t>
            </w:r>
            <w:r w:rsidR="00A2787C" w:rsidRPr="00E020FA">
              <w:rPr>
                <w:rFonts w:ascii="Segoe UI" w:hAnsi="Segoe UI" w:cs="Segoe UI"/>
                <w:shd w:val="clear" w:color="auto" w:fill="FFFFFF"/>
              </w:rPr>
              <w:t xml:space="preserve">with all your heart, and with all your soul, and with all </w:t>
            </w:r>
            <w:proofErr w:type="spellStart"/>
            <w:r w:rsidR="00A2787C" w:rsidRPr="00E020FA">
              <w:rPr>
                <w:rFonts w:ascii="Segoe UI" w:hAnsi="Segoe UI" w:cs="Segoe UI"/>
                <w:shd w:val="clear" w:color="auto" w:fill="FFFFFF"/>
              </w:rPr>
              <w:t>your</w:t>
            </w:r>
            <w:proofErr w:type="spellEnd"/>
            <w:r w:rsidR="00A2787C" w:rsidRPr="00E020FA">
              <w:rPr>
                <w:rFonts w:ascii="Segoe UI" w:hAnsi="Segoe UI" w:cs="Segoe UI"/>
                <w:shd w:val="clear" w:color="auto" w:fill="FFFFFF"/>
              </w:rPr>
              <w:t xml:space="preserve"> might’ and ‘You shall love your neighbour as yourself’ (Deuteronomy 6:5; Leviticus 19:18; see Matthew 7:?12, 22:36-40; Luke 10:27).</w:t>
            </w:r>
            <w:r w:rsidR="00BE5D89">
              <w:rPr>
                <w:rFonts w:ascii="Segoe UI" w:hAnsi="Segoe UI" w:cs="Segoe UI"/>
                <w:shd w:val="clear" w:color="auto" w:fill="FFFFFF"/>
              </w:rPr>
              <w:t xml:space="preserve"> </w:t>
            </w:r>
            <w:r w:rsidR="00A2787C" w:rsidRPr="00E020FA">
              <w:rPr>
                <w:rFonts w:ascii="Segoe UI" w:hAnsi="Segoe UI" w:cs="Segoe UI"/>
                <w:shd w:val="clear" w:color="auto" w:fill="FFFFFF"/>
              </w:rPr>
              <w:t xml:space="preserve">Jesus’ sermon on the Mount gives a vision of life as part of the family of God who is fully inclusive in living, ‘making the sun rise on the evil and on the </w:t>
            </w:r>
            <w:proofErr w:type="gramStart"/>
            <w:r w:rsidR="00A2787C" w:rsidRPr="00E020FA">
              <w:rPr>
                <w:rFonts w:ascii="Segoe UI" w:hAnsi="Segoe UI" w:cs="Segoe UI"/>
                <w:shd w:val="clear" w:color="auto" w:fill="FFFFFF"/>
              </w:rPr>
              <w:t>good, and</w:t>
            </w:r>
            <w:proofErr w:type="gramEnd"/>
            <w:r w:rsidR="00A2787C" w:rsidRPr="00E020FA">
              <w:rPr>
                <w:rFonts w:ascii="Segoe UI" w:hAnsi="Segoe UI" w:cs="Segoe UI"/>
                <w:shd w:val="clear" w:color="auto" w:fill="FFFFFF"/>
              </w:rPr>
              <w:t xml:space="preserve"> sending rain on the righteous and on the unrighteous’ (Matthew 5:45). The centrality of relationships in education is inspired by our conviction that the love Jesus taught and lived is at the heart of reality. </w:t>
            </w:r>
          </w:p>
          <w:p w14:paraId="13A14BC9" w14:textId="77777777" w:rsidR="005C4C27" w:rsidRPr="00E020FA" w:rsidRDefault="00A2787C" w:rsidP="00C274FB">
            <w:pPr>
              <w:rPr>
                <w:rFonts w:cstheme="minorHAnsi"/>
                <w:b/>
                <w:shd w:val="clear" w:color="auto" w:fill="FFFFFF"/>
              </w:rPr>
            </w:pPr>
            <w:r w:rsidRPr="00E020FA">
              <w:rPr>
                <w:rFonts w:ascii="Segoe UI" w:hAnsi="Segoe UI" w:cs="Segoe UI"/>
                <w:b/>
                <w:color w:val="7030A0"/>
                <w:shd w:val="clear" w:color="auto" w:fill="FFFFFF"/>
              </w:rPr>
              <w:t>Church of E</w:t>
            </w:r>
            <w:r w:rsidR="00E020FA">
              <w:rPr>
                <w:rFonts w:ascii="Segoe UI" w:hAnsi="Segoe UI" w:cs="Segoe UI"/>
                <w:b/>
                <w:color w:val="7030A0"/>
                <w:shd w:val="clear" w:color="auto" w:fill="FFFFFF"/>
              </w:rPr>
              <w:t>ngland Vision for Education</w:t>
            </w:r>
            <w:r w:rsidRPr="00E020FA">
              <w:rPr>
                <w:rFonts w:ascii="Segoe UI" w:hAnsi="Segoe UI" w:cs="Segoe UI"/>
                <w:b/>
                <w:color w:val="7030A0"/>
                <w:shd w:val="clear" w:color="auto" w:fill="FFFFFF"/>
              </w:rPr>
              <w:t xml:space="preserve"> </w:t>
            </w:r>
            <w:r w:rsidR="00E020FA">
              <w:rPr>
                <w:rFonts w:ascii="Segoe UI" w:hAnsi="Segoe UI" w:cs="Segoe UI"/>
                <w:b/>
                <w:color w:val="7030A0"/>
                <w:shd w:val="clear" w:color="auto" w:fill="FFFFFF"/>
              </w:rPr>
              <w:t>(</w:t>
            </w:r>
            <w:r w:rsidRPr="00E020FA">
              <w:rPr>
                <w:rFonts w:ascii="Segoe UI" w:hAnsi="Segoe UI" w:cs="Segoe UI"/>
                <w:b/>
                <w:color w:val="7030A0"/>
                <w:shd w:val="clear" w:color="auto" w:fill="FFFFFF"/>
              </w:rPr>
              <w:t>Edu</w:t>
            </w:r>
            <w:r w:rsidR="00E020FA">
              <w:rPr>
                <w:rFonts w:ascii="Segoe UI" w:hAnsi="Segoe UI" w:cs="Segoe UI"/>
                <w:b/>
                <w:color w:val="7030A0"/>
                <w:shd w:val="clear" w:color="auto" w:fill="FFFFFF"/>
              </w:rPr>
              <w:t xml:space="preserve">cating for Living well together). </w:t>
            </w:r>
          </w:p>
        </w:tc>
      </w:tr>
    </w:tbl>
    <w:p w14:paraId="13A14BCB" w14:textId="77777777" w:rsidR="00901541" w:rsidRDefault="00901541" w:rsidP="00A2787C">
      <w:pPr>
        <w:rPr>
          <w:rFonts w:cstheme="minorHAnsi"/>
          <w:sz w:val="28"/>
          <w:szCs w:val="28"/>
          <w:u w:val="single"/>
          <w:shd w:val="clear" w:color="auto" w:fill="FFFFFF"/>
        </w:rPr>
      </w:pPr>
    </w:p>
    <w:p w14:paraId="13A14BCC" w14:textId="77777777" w:rsidR="00901541" w:rsidRPr="00A56DE4" w:rsidRDefault="00901541" w:rsidP="009015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9594" w:themeFill="accent2" w:themeFillTint="99"/>
        <w:jc w:val="center"/>
        <w:rPr>
          <w:rStyle w:val="Strong"/>
          <w:rFonts w:ascii="Segoe UI" w:hAnsi="Segoe UI" w:cs="Segoe UI"/>
          <w:sz w:val="24"/>
          <w:szCs w:val="24"/>
        </w:rPr>
      </w:pPr>
      <w:r w:rsidRPr="00A56DE4">
        <w:rPr>
          <w:rFonts w:ascii="Segoe UI" w:hAnsi="Segoe UI" w:cs="Segoe UI"/>
          <w:noProof/>
          <w:sz w:val="24"/>
          <w:szCs w:val="24"/>
          <w:lang w:eastAsia="en-GB"/>
        </w:rPr>
        <w:lastRenderedPageBreak/>
        <w:drawing>
          <wp:anchor distT="0" distB="0" distL="114300" distR="114300" simplePos="0" relativeHeight="251785216" behindDoc="0" locked="0" layoutInCell="1" allowOverlap="1" wp14:anchorId="13A1515F" wp14:editId="13A15160">
            <wp:simplePos x="0" y="0"/>
            <wp:positionH relativeFrom="column">
              <wp:posOffset>8107680</wp:posOffset>
            </wp:positionH>
            <wp:positionV relativeFrom="paragraph">
              <wp:posOffset>-356235</wp:posOffset>
            </wp:positionV>
            <wp:extent cx="815340" cy="701040"/>
            <wp:effectExtent l="19050" t="19050" r="22860" b="228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5340" cy="70104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Pr="00A56DE4">
        <w:rPr>
          <w:rFonts w:ascii="Segoe UI" w:hAnsi="Segoe UI" w:cs="Segoe UI"/>
          <w:noProof/>
          <w:color w:val="92D050"/>
          <w:sz w:val="24"/>
          <w:szCs w:val="24"/>
          <w:lang w:eastAsia="en-GB"/>
        </w:rPr>
        <w:drawing>
          <wp:anchor distT="0" distB="0" distL="114300" distR="114300" simplePos="0" relativeHeight="251784192" behindDoc="0" locked="0" layoutInCell="1" allowOverlap="1" wp14:anchorId="13A15161" wp14:editId="13A15162">
            <wp:simplePos x="0" y="0"/>
            <wp:positionH relativeFrom="column">
              <wp:posOffset>-83820</wp:posOffset>
            </wp:positionH>
            <wp:positionV relativeFrom="paragraph">
              <wp:posOffset>-139700</wp:posOffset>
            </wp:positionV>
            <wp:extent cx="1066800" cy="477520"/>
            <wp:effectExtent l="19050" t="19050" r="19050" b="177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Pr="00A56DE4">
        <w:rPr>
          <w:rStyle w:val="Strong"/>
          <w:rFonts w:ascii="Segoe UI" w:hAnsi="Segoe UI" w:cs="Segoe UI"/>
          <w:sz w:val="24"/>
          <w:szCs w:val="24"/>
        </w:rPr>
        <w:t>One vision, one voice</w:t>
      </w:r>
    </w:p>
    <w:tbl>
      <w:tblPr>
        <w:tblStyle w:val="TableGrid"/>
        <w:tblW w:w="0" w:type="auto"/>
        <w:tblInd w:w="-743" w:type="dxa"/>
        <w:tblLook w:val="04A0" w:firstRow="1" w:lastRow="0" w:firstColumn="1" w:lastColumn="0" w:noHBand="0" w:noVBand="1"/>
      </w:tblPr>
      <w:tblGrid>
        <w:gridCol w:w="7261"/>
        <w:gridCol w:w="7430"/>
      </w:tblGrid>
      <w:tr w:rsidR="00901541" w14:paraId="13A14BCF" w14:textId="77777777" w:rsidTr="00F57940">
        <w:tc>
          <w:tcPr>
            <w:tcW w:w="7372" w:type="dxa"/>
          </w:tcPr>
          <w:p w14:paraId="13A14BCD" w14:textId="77777777" w:rsidR="00901541" w:rsidRPr="00E020FA" w:rsidRDefault="00F57940" w:rsidP="00901541">
            <w:pPr>
              <w:rPr>
                <w:rFonts w:ascii="Segoe UI" w:hAnsi="Segoe UI" w:cs="Segoe UI"/>
                <w:shd w:val="clear" w:color="auto" w:fill="FFFFFF"/>
              </w:rPr>
            </w:pPr>
            <w:r w:rsidRPr="00E020FA">
              <w:rPr>
                <w:rFonts w:ascii="Segoe UI" w:hAnsi="Segoe UI" w:cs="Segoe UI"/>
                <w:shd w:val="clear" w:color="auto" w:fill="FFFFFF"/>
              </w:rPr>
              <w:t>Examples of pupil voice questions</w:t>
            </w:r>
          </w:p>
        </w:tc>
        <w:tc>
          <w:tcPr>
            <w:tcW w:w="7545" w:type="dxa"/>
          </w:tcPr>
          <w:p w14:paraId="13A14BCE" w14:textId="77777777" w:rsidR="00901541" w:rsidRPr="00E020FA" w:rsidRDefault="00F57940" w:rsidP="00901541">
            <w:pPr>
              <w:rPr>
                <w:rFonts w:ascii="Segoe UI" w:hAnsi="Segoe UI" w:cs="Segoe UI"/>
                <w:u w:val="single"/>
                <w:shd w:val="clear" w:color="auto" w:fill="FFFFFF"/>
              </w:rPr>
            </w:pPr>
            <w:r w:rsidRPr="00E020FA">
              <w:rPr>
                <w:rFonts w:ascii="Segoe UI" w:hAnsi="Segoe UI" w:cs="Segoe UI"/>
                <w:u w:val="single"/>
                <w:shd w:val="clear" w:color="auto" w:fill="FFFFFF"/>
              </w:rPr>
              <w:t xml:space="preserve">SIAMS Grade descriptor links: </w:t>
            </w:r>
          </w:p>
        </w:tc>
      </w:tr>
      <w:tr w:rsidR="00F57940" w14:paraId="13A14BDD" w14:textId="77777777" w:rsidTr="00F57940">
        <w:tc>
          <w:tcPr>
            <w:tcW w:w="7372" w:type="dxa"/>
          </w:tcPr>
          <w:p w14:paraId="13A14BD0" w14:textId="77777777" w:rsidR="00F57940" w:rsidRPr="00E020FA" w:rsidRDefault="00F57940" w:rsidP="00C274FB">
            <w:pPr>
              <w:jc w:val="both"/>
              <w:rPr>
                <w:rFonts w:ascii="Segoe UI" w:hAnsi="Segoe UI" w:cs="Segoe UI"/>
                <w:sz w:val="20"/>
                <w:szCs w:val="20"/>
              </w:rPr>
            </w:pPr>
            <w:r w:rsidRPr="00E020FA">
              <w:rPr>
                <w:rFonts w:ascii="Segoe UI" w:hAnsi="Segoe UI" w:cs="Segoe UI"/>
                <w:sz w:val="20"/>
                <w:szCs w:val="20"/>
              </w:rPr>
              <w:t xml:space="preserve">Tell me about your school vison/ values/motto? What are they? What do they mean? (This could be linked to the school badge or logo). </w:t>
            </w:r>
          </w:p>
        </w:tc>
        <w:tc>
          <w:tcPr>
            <w:tcW w:w="7545" w:type="dxa"/>
            <w:vMerge w:val="restart"/>
          </w:tcPr>
          <w:p w14:paraId="13A14BD1" w14:textId="77777777" w:rsidR="00F57940" w:rsidRPr="00E020FA" w:rsidRDefault="00F57940" w:rsidP="00901541">
            <w:pPr>
              <w:rPr>
                <w:rFonts w:ascii="Segoe UI" w:hAnsi="Segoe UI" w:cs="Segoe UI"/>
                <w:b/>
                <w:sz w:val="20"/>
                <w:szCs w:val="20"/>
                <w:shd w:val="clear" w:color="auto" w:fill="FFFFFF"/>
              </w:rPr>
            </w:pPr>
            <w:r w:rsidRPr="00E020FA">
              <w:rPr>
                <w:rFonts w:ascii="Segoe UI" w:hAnsi="Segoe UI" w:cs="Segoe UI"/>
                <w:b/>
                <w:sz w:val="20"/>
                <w:szCs w:val="20"/>
                <w:shd w:val="clear" w:color="auto" w:fill="FFFFFF"/>
              </w:rPr>
              <w:t>In a Good Church school which enables pupils and adults to flourish…</w:t>
            </w:r>
          </w:p>
          <w:p w14:paraId="13A14BD2" w14:textId="77777777" w:rsidR="00F57940" w:rsidRPr="00E020FA" w:rsidRDefault="00F57940" w:rsidP="00901541">
            <w:pPr>
              <w:rPr>
                <w:rFonts w:ascii="Segoe UI" w:hAnsi="Segoe UI" w:cs="Segoe UI"/>
                <w:sz w:val="20"/>
                <w:szCs w:val="20"/>
                <w:shd w:val="clear" w:color="auto" w:fill="FFFFFF"/>
              </w:rPr>
            </w:pPr>
            <w:r w:rsidRPr="00E020FA">
              <w:rPr>
                <w:rFonts w:ascii="Segoe UI" w:hAnsi="Segoe UI" w:cs="Segoe UI"/>
                <w:sz w:val="20"/>
                <w:szCs w:val="20"/>
                <w:shd w:val="clear" w:color="auto" w:fill="FFFFFF"/>
              </w:rPr>
              <w:t xml:space="preserve">The schools Christian vision reflects the local context. All pupils feel welcomed in this school, including those with disabilities and learning difficulties, and is inclusive of different faiths and of pupils from diverse backgrounds. </w:t>
            </w:r>
          </w:p>
          <w:p w14:paraId="13A14BD3" w14:textId="77777777" w:rsidR="00F57940" w:rsidRPr="00E020FA" w:rsidRDefault="00F57940" w:rsidP="00901541">
            <w:pPr>
              <w:rPr>
                <w:rFonts w:ascii="Segoe UI" w:hAnsi="Segoe UI" w:cs="Segoe UI"/>
                <w:sz w:val="20"/>
                <w:szCs w:val="20"/>
                <w:shd w:val="clear" w:color="auto" w:fill="FFFFFF"/>
              </w:rPr>
            </w:pPr>
          </w:p>
          <w:p w14:paraId="13A14BD4" w14:textId="77777777" w:rsidR="00F57940" w:rsidRPr="00E020FA" w:rsidRDefault="00F57940" w:rsidP="00901541">
            <w:pPr>
              <w:rPr>
                <w:rFonts w:ascii="Segoe UI" w:hAnsi="Segoe UI" w:cs="Segoe UI"/>
                <w:sz w:val="20"/>
                <w:szCs w:val="20"/>
                <w:shd w:val="clear" w:color="auto" w:fill="FFFFFF"/>
              </w:rPr>
            </w:pPr>
            <w:r w:rsidRPr="00E020FA">
              <w:rPr>
                <w:rFonts w:ascii="Segoe UI" w:hAnsi="Segoe UI" w:cs="Segoe UI"/>
                <w:sz w:val="20"/>
                <w:szCs w:val="20"/>
                <w:shd w:val="clear" w:color="auto" w:fill="FFFFFF"/>
              </w:rPr>
              <w:t xml:space="preserve">Worship celebrates difference and encourages respect and dignity. It raises aspirations. Worship engages creatively with the school’s Christian vision and associated vales showing respect for and giving dignity to all wherever they may be on their spiritual journey. </w:t>
            </w:r>
          </w:p>
          <w:p w14:paraId="13A14BD5" w14:textId="77777777" w:rsidR="00F57940" w:rsidRPr="00E020FA" w:rsidRDefault="00F57940" w:rsidP="00901541">
            <w:pPr>
              <w:rPr>
                <w:rFonts w:ascii="Segoe UI" w:hAnsi="Segoe UI" w:cs="Segoe UI"/>
                <w:sz w:val="20"/>
                <w:szCs w:val="20"/>
                <w:shd w:val="clear" w:color="auto" w:fill="FFFFFF"/>
              </w:rPr>
            </w:pPr>
          </w:p>
          <w:p w14:paraId="13A14BD6" w14:textId="77777777" w:rsidR="00F57940" w:rsidRPr="00E020FA" w:rsidRDefault="00F57940" w:rsidP="00901541">
            <w:pPr>
              <w:rPr>
                <w:rFonts w:ascii="Segoe UI" w:hAnsi="Segoe UI" w:cs="Segoe UI"/>
                <w:sz w:val="20"/>
                <w:szCs w:val="20"/>
                <w:shd w:val="clear" w:color="auto" w:fill="FFFFFF"/>
              </w:rPr>
            </w:pPr>
            <w:r w:rsidRPr="00E020FA">
              <w:rPr>
                <w:rFonts w:ascii="Segoe UI" w:hAnsi="Segoe UI" w:cs="Segoe UI"/>
                <w:sz w:val="20"/>
                <w:szCs w:val="20"/>
                <w:shd w:val="clear" w:color="auto" w:fill="FFFFFF"/>
              </w:rPr>
              <w:t xml:space="preserve">Worship is an important way in which pupils are invited to reflect upon the school’s vision and associated values. It is a time when they reflect on significant local, </w:t>
            </w:r>
            <w:proofErr w:type="gramStart"/>
            <w:r w:rsidRPr="00E020FA">
              <w:rPr>
                <w:rFonts w:ascii="Segoe UI" w:hAnsi="Segoe UI" w:cs="Segoe UI"/>
                <w:sz w:val="20"/>
                <w:szCs w:val="20"/>
                <w:shd w:val="clear" w:color="auto" w:fill="FFFFFF"/>
              </w:rPr>
              <w:t>national</w:t>
            </w:r>
            <w:proofErr w:type="gramEnd"/>
            <w:r w:rsidRPr="00E020FA">
              <w:rPr>
                <w:rFonts w:ascii="Segoe UI" w:hAnsi="Segoe UI" w:cs="Segoe UI"/>
                <w:sz w:val="20"/>
                <w:szCs w:val="20"/>
                <w:shd w:val="clear" w:color="auto" w:fill="FFFFFF"/>
              </w:rPr>
              <w:t xml:space="preserve"> and international events. </w:t>
            </w:r>
          </w:p>
          <w:p w14:paraId="13A14BD7" w14:textId="77777777" w:rsidR="00F57940" w:rsidRPr="00E020FA" w:rsidRDefault="00F57940" w:rsidP="00901541">
            <w:pPr>
              <w:rPr>
                <w:rFonts w:ascii="Segoe UI" w:hAnsi="Segoe UI" w:cs="Segoe UI"/>
                <w:sz w:val="20"/>
                <w:szCs w:val="20"/>
                <w:shd w:val="clear" w:color="auto" w:fill="FFFFFF"/>
              </w:rPr>
            </w:pPr>
            <w:r w:rsidRPr="00E020FA">
              <w:rPr>
                <w:rFonts w:ascii="Segoe UI" w:hAnsi="Segoe UI" w:cs="Segoe UI"/>
                <w:sz w:val="20"/>
                <w:szCs w:val="20"/>
                <w:shd w:val="clear" w:color="auto" w:fill="FFFFFF"/>
              </w:rPr>
              <w:t xml:space="preserve">Religious education is well resources. Sufficient curriculum time is dedicated to RE. </w:t>
            </w:r>
          </w:p>
          <w:p w14:paraId="13A14BD8" w14:textId="77777777" w:rsidR="00F57940" w:rsidRPr="00E020FA" w:rsidRDefault="00F57940" w:rsidP="00901541">
            <w:pPr>
              <w:rPr>
                <w:rFonts w:ascii="Segoe UI" w:hAnsi="Segoe UI" w:cs="Segoe UI"/>
                <w:sz w:val="20"/>
                <w:szCs w:val="20"/>
                <w:shd w:val="clear" w:color="auto" w:fill="FFFFFF"/>
              </w:rPr>
            </w:pPr>
          </w:p>
          <w:p w14:paraId="13A14BD9" w14:textId="77777777" w:rsidR="00F57940" w:rsidRPr="00BE5D89" w:rsidRDefault="00F57940" w:rsidP="00901541">
            <w:pPr>
              <w:rPr>
                <w:rFonts w:ascii="Segoe UI" w:hAnsi="Segoe UI" w:cs="Segoe UI"/>
                <w:b/>
                <w:sz w:val="20"/>
                <w:szCs w:val="20"/>
                <w:shd w:val="clear" w:color="auto" w:fill="FFFFFF"/>
              </w:rPr>
            </w:pPr>
            <w:r w:rsidRPr="00BE5D89">
              <w:rPr>
                <w:rFonts w:ascii="Segoe UI" w:hAnsi="Segoe UI" w:cs="Segoe UI"/>
                <w:b/>
                <w:sz w:val="20"/>
                <w:szCs w:val="20"/>
                <w:shd w:val="clear" w:color="auto" w:fill="FFFFFF"/>
              </w:rPr>
              <w:t xml:space="preserve">Better than Good: </w:t>
            </w:r>
          </w:p>
          <w:p w14:paraId="13A14BDA" w14:textId="77777777" w:rsidR="00F57940" w:rsidRPr="00E020FA" w:rsidRDefault="00F57940" w:rsidP="00901541">
            <w:pPr>
              <w:rPr>
                <w:rFonts w:ascii="Segoe UI" w:hAnsi="Segoe UI" w:cs="Segoe UI"/>
                <w:sz w:val="20"/>
                <w:szCs w:val="20"/>
                <w:shd w:val="clear" w:color="auto" w:fill="FFFFFF"/>
              </w:rPr>
            </w:pPr>
            <w:r w:rsidRPr="00E020FA">
              <w:rPr>
                <w:rFonts w:ascii="Segoe UI" w:hAnsi="Segoe UI" w:cs="Segoe UI"/>
                <w:sz w:val="20"/>
                <w:szCs w:val="20"/>
                <w:shd w:val="clear" w:color="auto" w:fill="FFFFFF"/>
              </w:rPr>
              <w:t xml:space="preserve">Pupils talk about innovative practice and actions taken by school to help pupils transform their lives or the lives of others. Pupils talk about how they work with other schools, to live out the school. </w:t>
            </w:r>
          </w:p>
          <w:p w14:paraId="13A14BDB" w14:textId="77777777" w:rsidR="00F57940" w:rsidRPr="00E020FA" w:rsidRDefault="00F57940" w:rsidP="00901541">
            <w:pPr>
              <w:rPr>
                <w:rFonts w:ascii="Segoe UI" w:hAnsi="Segoe UI" w:cs="Segoe UI"/>
                <w:sz w:val="20"/>
                <w:szCs w:val="20"/>
                <w:shd w:val="clear" w:color="auto" w:fill="FFFFFF"/>
              </w:rPr>
            </w:pPr>
          </w:p>
          <w:p w14:paraId="13A14BDC" w14:textId="77777777" w:rsidR="00F57940" w:rsidRPr="00E020FA" w:rsidRDefault="00F57940" w:rsidP="00901541">
            <w:pPr>
              <w:rPr>
                <w:rFonts w:ascii="Segoe UI" w:hAnsi="Segoe UI" w:cs="Segoe UI"/>
                <w:sz w:val="20"/>
                <w:szCs w:val="20"/>
                <w:shd w:val="clear" w:color="auto" w:fill="FFFFFF"/>
              </w:rPr>
            </w:pPr>
            <w:r w:rsidRPr="00E020FA">
              <w:rPr>
                <w:rFonts w:ascii="Segoe UI" w:hAnsi="Segoe UI" w:cs="Segoe UI"/>
                <w:sz w:val="20"/>
                <w:szCs w:val="20"/>
                <w:shd w:val="clear" w:color="auto" w:fill="FFFFFF"/>
              </w:rPr>
              <w:t xml:space="preserve">The relationship between the school, church and diocese is supportive and sustainable, enhancing the learning of both pupils and the congregation. Pupils value the support of the church school links. </w:t>
            </w:r>
          </w:p>
        </w:tc>
      </w:tr>
      <w:tr w:rsidR="00F57940" w14:paraId="13A14BE0" w14:textId="77777777" w:rsidTr="00F57940">
        <w:tc>
          <w:tcPr>
            <w:tcW w:w="7372" w:type="dxa"/>
          </w:tcPr>
          <w:p w14:paraId="13A14BDE" w14:textId="77777777" w:rsidR="00F57940" w:rsidRPr="00E020FA" w:rsidRDefault="00F57940" w:rsidP="00C274FB">
            <w:pPr>
              <w:jc w:val="both"/>
              <w:rPr>
                <w:rFonts w:ascii="Segoe UI" w:hAnsi="Segoe UI" w:cs="Segoe UI"/>
                <w:sz w:val="20"/>
                <w:szCs w:val="20"/>
              </w:rPr>
            </w:pPr>
            <w:r w:rsidRPr="00E020FA">
              <w:rPr>
                <w:rFonts w:ascii="Segoe UI" w:hAnsi="Segoe UI" w:cs="Segoe UI"/>
                <w:sz w:val="20"/>
                <w:szCs w:val="20"/>
              </w:rPr>
              <w:t>Do the values make you think about how you should treat others? How do your values make a difference in your school? Explore here behaviour and how pupils and their peers treat one another.</w:t>
            </w:r>
          </w:p>
        </w:tc>
        <w:tc>
          <w:tcPr>
            <w:tcW w:w="7545" w:type="dxa"/>
            <w:vMerge/>
          </w:tcPr>
          <w:p w14:paraId="13A14BDF" w14:textId="77777777" w:rsidR="00F57940" w:rsidRPr="00E020FA" w:rsidRDefault="00F57940" w:rsidP="00901541">
            <w:pPr>
              <w:rPr>
                <w:rFonts w:ascii="Segoe UI" w:hAnsi="Segoe UI" w:cs="Segoe UI"/>
                <w:sz w:val="20"/>
                <w:szCs w:val="20"/>
                <w:u w:val="single"/>
                <w:shd w:val="clear" w:color="auto" w:fill="FFFFFF"/>
              </w:rPr>
            </w:pPr>
          </w:p>
        </w:tc>
      </w:tr>
      <w:tr w:rsidR="00F57940" w14:paraId="13A14BE3" w14:textId="77777777" w:rsidTr="00F57940">
        <w:tc>
          <w:tcPr>
            <w:tcW w:w="7372" w:type="dxa"/>
          </w:tcPr>
          <w:p w14:paraId="13A14BE1" w14:textId="77777777" w:rsidR="00F57940" w:rsidRPr="00E020FA" w:rsidRDefault="00F57940" w:rsidP="00C274FB">
            <w:pPr>
              <w:jc w:val="both"/>
              <w:rPr>
                <w:rFonts w:ascii="Segoe UI" w:hAnsi="Segoe UI" w:cs="Segoe UI"/>
                <w:sz w:val="20"/>
                <w:szCs w:val="20"/>
              </w:rPr>
            </w:pPr>
            <w:r w:rsidRPr="00E020FA">
              <w:rPr>
                <w:rFonts w:ascii="Segoe UI" w:hAnsi="Segoe UI" w:cs="Segoe UI"/>
                <w:sz w:val="20"/>
                <w:szCs w:val="20"/>
              </w:rPr>
              <w:t>How would you persuade a friend that went to another school that your Church school was better? How would you convince them? What’s special about the school as a Church school? What do you think you do differently?</w:t>
            </w:r>
          </w:p>
        </w:tc>
        <w:tc>
          <w:tcPr>
            <w:tcW w:w="7545" w:type="dxa"/>
            <w:vMerge/>
          </w:tcPr>
          <w:p w14:paraId="13A14BE2" w14:textId="77777777" w:rsidR="00F57940" w:rsidRPr="00E020FA" w:rsidRDefault="00F57940" w:rsidP="00901541">
            <w:pPr>
              <w:rPr>
                <w:rFonts w:ascii="Segoe UI" w:hAnsi="Segoe UI" w:cs="Segoe UI"/>
                <w:sz w:val="20"/>
                <w:szCs w:val="20"/>
                <w:u w:val="single"/>
                <w:shd w:val="clear" w:color="auto" w:fill="FFFFFF"/>
              </w:rPr>
            </w:pPr>
          </w:p>
        </w:tc>
      </w:tr>
      <w:tr w:rsidR="00F57940" w14:paraId="13A14BE6" w14:textId="77777777" w:rsidTr="00F57940">
        <w:tc>
          <w:tcPr>
            <w:tcW w:w="7372" w:type="dxa"/>
          </w:tcPr>
          <w:p w14:paraId="13A14BE4" w14:textId="77777777" w:rsidR="00F57940" w:rsidRPr="00E020FA" w:rsidRDefault="00F57940" w:rsidP="00C274FB">
            <w:pPr>
              <w:jc w:val="both"/>
              <w:rPr>
                <w:rFonts w:ascii="Segoe UI" w:hAnsi="Segoe UI" w:cs="Segoe UI"/>
                <w:sz w:val="20"/>
                <w:szCs w:val="20"/>
              </w:rPr>
            </w:pPr>
            <w:r w:rsidRPr="00E020FA">
              <w:rPr>
                <w:rFonts w:ascii="Segoe UI" w:hAnsi="Segoe UI" w:cs="Segoe UI"/>
                <w:sz w:val="20"/>
                <w:szCs w:val="20"/>
              </w:rPr>
              <w:t xml:space="preserve">Do you talk about your vision or values in worship? Can you tell me about these worships? What do you enjoy about them? Who leads worship? </w:t>
            </w:r>
          </w:p>
        </w:tc>
        <w:tc>
          <w:tcPr>
            <w:tcW w:w="7545" w:type="dxa"/>
            <w:vMerge/>
          </w:tcPr>
          <w:p w14:paraId="13A14BE5" w14:textId="77777777" w:rsidR="00F57940" w:rsidRPr="00E020FA" w:rsidRDefault="00F57940" w:rsidP="00901541">
            <w:pPr>
              <w:rPr>
                <w:rFonts w:ascii="Segoe UI" w:hAnsi="Segoe UI" w:cs="Segoe UI"/>
                <w:sz w:val="20"/>
                <w:szCs w:val="20"/>
                <w:u w:val="single"/>
                <w:shd w:val="clear" w:color="auto" w:fill="FFFFFF"/>
              </w:rPr>
            </w:pPr>
          </w:p>
        </w:tc>
      </w:tr>
      <w:tr w:rsidR="00F57940" w14:paraId="13A14BE9" w14:textId="77777777" w:rsidTr="00F57940">
        <w:tc>
          <w:tcPr>
            <w:tcW w:w="7372" w:type="dxa"/>
          </w:tcPr>
          <w:p w14:paraId="13A14BE7" w14:textId="77777777" w:rsidR="00F57940" w:rsidRPr="00E020FA" w:rsidRDefault="00F57940" w:rsidP="00501048">
            <w:pPr>
              <w:jc w:val="both"/>
              <w:rPr>
                <w:rFonts w:ascii="Segoe UI" w:hAnsi="Segoe UI" w:cs="Segoe UI"/>
                <w:sz w:val="20"/>
                <w:szCs w:val="20"/>
              </w:rPr>
            </w:pPr>
            <w:r w:rsidRPr="00E020FA">
              <w:rPr>
                <w:rFonts w:ascii="Segoe UI" w:hAnsi="Segoe UI" w:cs="Segoe UI"/>
                <w:sz w:val="20"/>
                <w:szCs w:val="20"/>
              </w:rPr>
              <w:t xml:space="preserve">Does worship help you to think about how you behave? How does worship help you to think about people who are different to you? </w:t>
            </w:r>
          </w:p>
        </w:tc>
        <w:tc>
          <w:tcPr>
            <w:tcW w:w="7545" w:type="dxa"/>
            <w:vMerge/>
          </w:tcPr>
          <w:p w14:paraId="13A14BE8" w14:textId="77777777" w:rsidR="00F57940" w:rsidRPr="00E020FA" w:rsidRDefault="00F57940" w:rsidP="00901541">
            <w:pPr>
              <w:rPr>
                <w:rFonts w:ascii="Segoe UI" w:hAnsi="Segoe UI" w:cs="Segoe UI"/>
                <w:sz w:val="20"/>
                <w:szCs w:val="20"/>
                <w:u w:val="single"/>
                <w:shd w:val="clear" w:color="auto" w:fill="FFFFFF"/>
              </w:rPr>
            </w:pPr>
          </w:p>
        </w:tc>
      </w:tr>
      <w:tr w:rsidR="00F57940" w14:paraId="13A14BEC" w14:textId="77777777" w:rsidTr="00F57940">
        <w:tc>
          <w:tcPr>
            <w:tcW w:w="7372" w:type="dxa"/>
          </w:tcPr>
          <w:p w14:paraId="13A14BEA" w14:textId="77777777" w:rsidR="00F57940" w:rsidRPr="00E020FA" w:rsidRDefault="00F57940" w:rsidP="00C274FB">
            <w:pPr>
              <w:jc w:val="both"/>
              <w:rPr>
                <w:rFonts w:ascii="Segoe UI" w:hAnsi="Segoe UI" w:cs="Segoe UI"/>
                <w:sz w:val="20"/>
                <w:szCs w:val="20"/>
              </w:rPr>
            </w:pPr>
            <w:r w:rsidRPr="00E020FA">
              <w:rPr>
                <w:rFonts w:ascii="Segoe UI" w:hAnsi="Segoe UI" w:cs="Segoe UI"/>
                <w:sz w:val="20"/>
                <w:szCs w:val="20"/>
              </w:rPr>
              <w:t>Do you know of any Bible stories or verses that are linked to your values? Where have you learned these? Can pupils clearly make the connection between the values and the Biblical narrative? Explore if CW and RE have supported pupils understanding of the values within a Christian context.</w:t>
            </w:r>
          </w:p>
        </w:tc>
        <w:tc>
          <w:tcPr>
            <w:tcW w:w="7545" w:type="dxa"/>
            <w:vMerge/>
          </w:tcPr>
          <w:p w14:paraId="13A14BEB" w14:textId="77777777" w:rsidR="00F57940" w:rsidRPr="00E020FA" w:rsidRDefault="00F57940" w:rsidP="00901541">
            <w:pPr>
              <w:rPr>
                <w:rFonts w:ascii="Segoe UI" w:hAnsi="Segoe UI" w:cs="Segoe UI"/>
                <w:sz w:val="20"/>
                <w:szCs w:val="20"/>
                <w:u w:val="single"/>
                <w:shd w:val="clear" w:color="auto" w:fill="FFFFFF"/>
              </w:rPr>
            </w:pPr>
          </w:p>
        </w:tc>
      </w:tr>
      <w:tr w:rsidR="00F57940" w14:paraId="13A14BEF" w14:textId="77777777" w:rsidTr="00F57940">
        <w:tc>
          <w:tcPr>
            <w:tcW w:w="7372" w:type="dxa"/>
          </w:tcPr>
          <w:p w14:paraId="13A14BED" w14:textId="77777777" w:rsidR="00F57940" w:rsidRPr="00E020FA" w:rsidRDefault="00F57940" w:rsidP="00C274FB">
            <w:pPr>
              <w:jc w:val="both"/>
              <w:rPr>
                <w:rFonts w:ascii="Segoe UI" w:hAnsi="Segoe UI" w:cs="Segoe UI"/>
                <w:sz w:val="20"/>
                <w:szCs w:val="20"/>
              </w:rPr>
            </w:pPr>
            <w:r w:rsidRPr="00E020FA">
              <w:rPr>
                <w:rFonts w:ascii="Segoe UI" w:hAnsi="Segoe UI" w:cs="Segoe UI"/>
                <w:sz w:val="20"/>
                <w:szCs w:val="20"/>
              </w:rPr>
              <w:t>Do you know of any Bible stories or verses that are linked to your school’s motto?</w:t>
            </w:r>
          </w:p>
        </w:tc>
        <w:tc>
          <w:tcPr>
            <w:tcW w:w="7545" w:type="dxa"/>
            <w:vMerge/>
          </w:tcPr>
          <w:p w14:paraId="13A14BEE" w14:textId="77777777" w:rsidR="00F57940" w:rsidRPr="00E020FA" w:rsidRDefault="00F57940" w:rsidP="00901541">
            <w:pPr>
              <w:rPr>
                <w:rFonts w:ascii="Segoe UI" w:hAnsi="Segoe UI" w:cs="Segoe UI"/>
                <w:sz w:val="20"/>
                <w:szCs w:val="20"/>
                <w:u w:val="single"/>
                <w:shd w:val="clear" w:color="auto" w:fill="FFFFFF"/>
              </w:rPr>
            </w:pPr>
          </w:p>
        </w:tc>
      </w:tr>
      <w:tr w:rsidR="00F57940" w14:paraId="13A14BF2" w14:textId="77777777" w:rsidTr="00F57940">
        <w:tc>
          <w:tcPr>
            <w:tcW w:w="7372" w:type="dxa"/>
          </w:tcPr>
          <w:p w14:paraId="13A14BF0" w14:textId="77777777" w:rsidR="00F57940" w:rsidRPr="00E020FA" w:rsidRDefault="00F57940" w:rsidP="00C274FB">
            <w:pPr>
              <w:jc w:val="both"/>
              <w:rPr>
                <w:rFonts w:ascii="Segoe UI" w:hAnsi="Segoe UI" w:cs="Segoe UI"/>
                <w:sz w:val="20"/>
                <w:szCs w:val="20"/>
              </w:rPr>
            </w:pPr>
            <w:r w:rsidRPr="00E020FA">
              <w:rPr>
                <w:rFonts w:ascii="Segoe UI" w:hAnsi="Segoe UI" w:cs="Segoe UI"/>
                <w:sz w:val="20"/>
                <w:szCs w:val="20"/>
              </w:rPr>
              <w:t xml:space="preserve">During worship, do you think about other people across the country and around the world? </w:t>
            </w:r>
          </w:p>
        </w:tc>
        <w:tc>
          <w:tcPr>
            <w:tcW w:w="7545" w:type="dxa"/>
            <w:vMerge/>
          </w:tcPr>
          <w:p w14:paraId="13A14BF1" w14:textId="77777777" w:rsidR="00F57940" w:rsidRPr="00E020FA" w:rsidRDefault="00F57940" w:rsidP="00901541">
            <w:pPr>
              <w:rPr>
                <w:rFonts w:ascii="Segoe UI" w:hAnsi="Segoe UI" w:cs="Segoe UI"/>
                <w:sz w:val="20"/>
                <w:szCs w:val="20"/>
                <w:u w:val="single"/>
                <w:shd w:val="clear" w:color="auto" w:fill="FFFFFF"/>
              </w:rPr>
            </w:pPr>
          </w:p>
        </w:tc>
      </w:tr>
      <w:tr w:rsidR="00F57940" w14:paraId="13A14BF5" w14:textId="77777777" w:rsidTr="00F57940">
        <w:tc>
          <w:tcPr>
            <w:tcW w:w="7372" w:type="dxa"/>
          </w:tcPr>
          <w:p w14:paraId="13A14BF3" w14:textId="77777777" w:rsidR="00F57940" w:rsidRPr="00E020FA" w:rsidRDefault="00F57940" w:rsidP="00C274FB">
            <w:pPr>
              <w:jc w:val="both"/>
              <w:rPr>
                <w:rFonts w:ascii="Segoe UI" w:hAnsi="Segoe UI" w:cs="Segoe UI"/>
                <w:sz w:val="20"/>
                <w:szCs w:val="20"/>
              </w:rPr>
            </w:pPr>
            <w:r w:rsidRPr="00E020FA">
              <w:rPr>
                <w:rFonts w:ascii="Segoe UI" w:hAnsi="Segoe UI" w:cs="Segoe UI"/>
                <w:sz w:val="20"/>
                <w:szCs w:val="20"/>
              </w:rPr>
              <w:t xml:space="preserve">Explore the values in relation </w:t>
            </w:r>
            <w:proofErr w:type="gramStart"/>
            <w:r w:rsidRPr="00E020FA">
              <w:rPr>
                <w:rFonts w:ascii="Segoe UI" w:hAnsi="Segoe UI" w:cs="Segoe UI"/>
                <w:sz w:val="20"/>
                <w:szCs w:val="20"/>
              </w:rPr>
              <w:t>to:</w:t>
            </w:r>
            <w:proofErr w:type="gramEnd"/>
            <w:r w:rsidRPr="00E020FA">
              <w:rPr>
                <w:rFonts w:ascii="Segoe UI" w:hAnsi="Segoe UI" w:cs="Segoe UI"/>
                <w:sz w:val="20"/>
                <w:szCs w:val="20"/>
              </w:rPr>
              <w:t xml:space="preserve"> behaviour, charity work the school does, challenging social injustice, thinking of others and do the best they can (aspiration).</w:t>
            </w:r>
          </w:p>
        </w:tc>
        <w:tc>
          <w:tcPr>
            <w:tcW w:w="7545" w:type="dxa"/>
            <w:vMerge/>
          </w:tcPr>
          <w:p w14:paraId="13A14BF4" w14:textId="77777777" w:rsidR="00F57940" w:rsidRPr="00E020FA" w:rsidRDefault="00F57940" w:rsidP="00901541">
            <w:pPr>
              <w:rPr>
                <w:rFonts w:ascii="Segoe UI" w:hAnsi="Segoe UI" w:cs="Segoe UI"/>
                <w:sz w:val="20"/>
                <w:szCs w:val="20"/>
                <w:u w:val="single"/>
                <w:shd w:val="clear" w:color="auto" w:fill="FFFFFF"/>
              </w:rPr>
            </w:pPr>
          </w:p>
        </w:tc>
      </w:tr>
      <w:tr w:rsidR="00F57940" w14:paraId="13A14BF8" w14:textId="77777777" w:rsidTr="00F57940">
        <w:tc>
          <w:tcPr>
            <w:tcW w:w="7372" w:type="dxa"/>
          </w:tcPr>
          <w:p w14:paraId="13A14BF6" w14:textId="77777777" w:rsidR="00F57940" w:rsidRPr="00E020FA" w:rsidRDefault="00F57940" w:rsidP="00C274FB">
            <w:pPr>
              <w:jc w:val="both"/>
              <w:rPr>
                <w:rFonts w:ascii="Segoe UI" w:hAnsi="Segoe UI" w:cs="Segoe UI"/>
                <w:sz w:val="20"/>
                <w:szCs w:val="20"/>
              </w:rPr>
            </w:pPr>
            <w:r w:rsidRPr="00E020FA">
              <w:rPr>
                <w:rFonts w:ascii="Segoe UI" w:hAnsi="Segoe UI" w:cs="Segoe UI"/>
                <w:sz w:val="20"/>
                <w:szCs w:val="20"/>
              </w:rPr>
              <w:t xml:space="preserve">Do you visit your local church? Does anyone from the local church work in school with you? How does the local church help you with your learning and worship? </w:t>
            </w:r>
          </w:p>
        </w:tc>
        <w:tc>
          <w:tcPr>
            <w:tcW w:w="7545" w:type="dxa"/>
            <w:vMerge/>
          </w:tcPr>
          <w:p w14:paraId="13A14BF7" w14:textId="77777777" w:rsidR="00F57940" w:rsidRPr="00E020FA" w:rsidRDefault="00F57940" w:rsidP="00901541">
            <w:pPr>
              <w:rPr>
                <w:rFonts w:ascii="Segoe UI" w:hAnsi="Segoe UI" w:cs="Segoe UI"/>
                <w:sz w:val="20"/>
                <w:szCs w:val="20"/>
                <w:u w:val="single"/>
                <w:shd w:val="clear" w:color="auto" w:fill="FFFFFF"/>
              </w:rPr>
            </w:pPr>
          </w:p>
        </w:tc>
      </w:tr>
    </w:tbl>
    <w:p w14:paraId="13A14BF9" w14:textId="6F810FB7" w:rsidR="00901541" w:rsidRDefault="00901541" w:rsidP="00901541">
      <w:pPr>
        <w:rPr>
          <w:rFonts w:cstheme="minorHAnsi"/>
          <w:sz w:val="28"/>
          <w:szCs w:val="28"/>
          <w:u w:val="single"/>
          <w:shd w:val="clear" w:color="auto" w:fill="FFFFFF"/>
        </w:rPr>
      </w:pPr>
    </w:p>
    <w:p w14:paraId="4544C8FB" w14:textId="7ADF156E" w:rsidR="004C6643" w:rsidRDefault="004C6643" w:rsidP="00901541">
      <w:pPr>
        <w:rPr>
          <w:rFonts w:cstheme="minorHAnsi"/>
          <w:sz w:val="28"/>
          <w:szCs w:val="28"/>
          <w:u w:val="single"/>
          <w:shd w:val="clear" w:color="auto" w:fill="FFFFFF"/>
        </w:rPr>
      </w:pPr>
    </w:p>
    <w:p w14:paraId="5B460B67" w14:textId="77777777" w:rsidR="004C6643" w:rsidRDefault="004C6643" w:rsidP="00901541">
      <w:pPr>
        <w:rPr>
          <w:rFonts w:cstheme="minorHAnsi"/>
          <w:sz w:val="28"/>
          <w:szCs w:val="28"/>
          <w:u w:val="single"/>
          <w:shd w:val="clear" w:color="auto" w:fill="FFFFFF"/>
        </w:rPr>
      </w:pPr>
    </w:p>
    <w:p w14:paraId="13A14BFA" w14:textId="77777777" w:rsidR="00F57940" w:rsidRPr="00E020FA" w:rsidRDefault="00266612" w:rsidP="00F579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9594" w:themeFill="accent2" w:themeFillTint="99"/>
        <w:jc w:val="center"/>
        <w:rPr>
          <w:rStyle w:val="Strong"/>
          <w:rFonts w:ascii="Segoe UI" w:hAnsi="Segoe UI" w:cs="Segoe UI"/>
          <w:sz w:val="24"/>
          <w:szCs w:val="24"/>
        </w:rPr>
      </w:pPr>
      <w:r w:rsidRPr="00E020FA">
        <w:rPr>
          <w:rFonts w:ascii="Segoe UI" w:hAnsi="Segoe UI" w:cs="Segoe UI"/>
          <w:noProof/>
          <w:color w:val="92D050"/>
          <w:sz w:val="24"/>
          <w:szCs w:val="24"/>
          <w:lang w:eastAsia="en-GB"/>
        </w:rPr>
        <w:lastRenderedPageBreak/>
        <w:drawing>
          <wp:anchor distT="0" distB="0" distL="114300" distR="114300" simplePos="0" relativeHeight="251787264" behindDoc="0" locked="0" layoutInCell="1" allowOverlap="1" wp14:anchorId="13A15163" wp14:editId="13A15164">
            <wp:simplePos x="0" y="0"/>
            <wp:positionH relativeFrom="column">
              <wp:posOffset>-533400</wp:posOffset>
            </wp:positionH>
            <wp:positionV relativeFrom="paragraph">
              <wp:posOffset>-177800</wp:posOffset>
            </wp:positionV>
            <wp:extent cx="1066800" cy="477520"/>
            <wp:effectExtent l="19050" t="19050" r="19050" b="177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F57940" w:rsidRPr="00E020FA">
        <w:rPr>
          <w:rFonts w:ascii="Segoe UI" w:hAnsi="Segoe UI" w:cs="Segoe UI"/>
          <w:noProof/>
          <w:sz w:val="24"/>
          <w:szCs w:val="24"/>
          <w:lang w:eastAsia="en-GB"/>
        </w:rPr>
        <w:drawing>
          <wp:anchor distT="0" distB="0" distL="114300" distR="114300" simplePos="0" relativeHeight="251788288" behindDoc="0" locked="0" layoutInCell="1" allowOverlap="1" wp14:anchorId="13A15165" wp14:editId="13A15166">
            <wp:simplePos x="0" y="0"/>
            <wp:positionH relativeFrom="column">
              <wp:posOffset>8107680</wp:posOffset>
            </wp:positionH>
            <wp:positionV relativeFrom="paragraph">
              <wp:posOffset>-356235</wp:posOffset>
            </wp:positionV>
            <wp:extent cx="815340" cy="701040"/>
            <wp:effectExtent l="19050" t="19050" r="22860" b="2286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5340" cy="70104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F57940" w:rsidRPr="00E020FA">
        <w:rPr>
          <w:rStyle w:val="Strong"/>
          <w:rFonts w:ascii="Segoe UI" w:hAnsi="Segoe UI" w:cs="Segoe UI"/>
          <w:sz w:val="24"/>
          <w:szCs w:val="24"/>
        </w:rPr>
        <w:t>One vision, one voice</w:t>
      </w:r>
    </w:p>
    <w:tbl>
      <w:tblPr>
        <w:tblStyle w:val="TableGrid"/>
        <w:tblW w:w="0" w:type="auto"/>
        <w:tblInd w:w="-743" w:type="dxa"/>
        <w:tblLook w:val="04A0" w:firstRow="1" w:lastRow="0" w:firstColumn="1" w:lastColumn="0" w:noHBand="0" w:noVBand="1"/>
      </w:tblPr>
      <w:tblGrid>
        <w:gridCol w:w="7264"/>
        <w:gridCol w:w="7427"/>
      </w:tblGrid>
      <w:tr w:rsidR="00F57940" w14:paraId="13A14BFD" w14:textId="77777777" w:rsidTr="00F37758">
        <w:tc>
          <w:tcPr>
            <w:tcW w:w="7372" w:type="dxa"/>
          </w:tcPr>
          <w:p w14:paraId="13A14BFB" w14:textId="77777777" w:rsidR="00F57940" w:rsidRPr="00E020FA" w:rsidRDefault="00F57940" w:rsidP="00F37758">
            <w:pPr>
              <w:rPr>
                <w:rFonts w:ascii="Segoe UI" w:hAnsi="Segoe UI" w:cs="Segoe UI"/>
                <w:sz w:val="24"/>
                <w:szCs w:val="24"/>
                <w:shd w:val="clear" w:color="auto" w:fill="FFFFFF"/>
              </w:rPr>
            </w:pPr>
            <w:r w:rsidRPr="00E020FA">
              <w:rPr>
                <w:rFonts w:ascii="Segoe UI" w:hAnsi="Segoe UI" w:cs="Segoe UI"/>
                <w:sz w:val="24"/>
                <w:szCs w:val="24"/>
                <w:shd w:val="clear" w:color="auto" w:fill="FFFFFF"/>
              </w:rPr>
              <w:t>Examples of pupil voice questions</w:t>
            </w:r>
          </w:p>
        </w:tc>
        <w:tc>
          <w:tcPr>
            <w:tcW w:w="7545" w:type="dxa"/>
          </w:tcPr>
          <w:p w14:paraId="13A14BFC" w14:textId="77777777" w:rsidR="00F57940" w:rsidRPr="00E020FA" w:rsidRDefault="00F57940" w:rsidP="00F37758">
            <w:pPr>
              <w:rPr>
                <w:rFonts w:ascii="Segoe UI" w:hAnsi="Segoe UI" w:cs="Segoe UI"/>
                <w:sz w:val="24"/>
                <w:szCs w:val="24"/>
                <w:u w:val="single"/>
                <w:shd w:val="clear" w:color="auto" w:fill="FFFFFF"/>
              </w:rPr>
            </w:pPr>
            <w:r w:rsidRPr="00E020FA">
              <w:rPr>
                <w:rFonts w:ascii="Segoe UI" w:hAnsi="Segoe UI" w:cs="Segoe UI"/>
                <w:sz w:val="24"/>
                <w:szCs w:val="24"/>
                <w:u w:val="single"/>
                <w:shd w:val="clear" w:color="auto" w:fill="FFFFFF"/>
              </w:rPr>
              <w:t xml:space="preserve">Pupil responses and notes: </w:t>
            </w:r>
          </w:p>
        </w:tc>
      </w:tr>
      <w:tr w:rsidR="00F57940" w14:paraId="13A14C19" w14:textId="77777777" w:rsidTr="00F37758">
        <w:tc>
          <w:tcPr>
            <w:tcW w:w="7372" w:type="dxa"/>
          </w:tcPr>
          <w:p w14:paraId="13A14BFE" w14:textId="77777777" w:rsidR="00F57940" w:rsidRPr="00E020FA" w:rsidRDefault="00F57940" w:rsidP="00F37758">
            <w:pPr>
              <w:jc w:val="both"/>
              <w:rPr>
                <w:rFonts w:ascii="Segoe UI" w:hAnsi="Segoe UI" w:cs="Segoe UI"/>
              </w:rPr>
            </w:pPr>
            <w:r w:rsidRPr="00E020FA">
              <w:rPr>
                <w:rFonts w:ascii="Segoe UI" w:hAnsi="Segoe UI" w:cs="Segoe UI"/>
              </w:rPr>
              <w:t xml:space="preserve">Tell me about your school vison/ values/motto? What are they? What do they mean? (This could be linked to the school badge or logo). </w:t>
            </w:r>
          </w:p>
        </w:tc>
        <w:tc>
          <w:tcPr>
            <w:tcW w:w="7545" w:type="dxa"/>
            <w:vMerge w:val="restart"/>
          </w:tcPr>
          <w:p w14:paraId="13A14BFF" w14:textId="77777777" w:rsidR="00F57940" w:rsidRDefault="00F57940" w:rsidP="00F37758">
            <w:pPr>
              <w:rPr>
                <w:rFonts w:cstheme="minorHAnsi"/>
                <w:shd w:val="clear" w:color="auto" w:fill="FFFFFF"/>
              </w:rPr>
            </w:pPr>
            <w:r>
              <w:rPr>
                <w:rFonts w:cstheme="minorHAnsi"/>
                <w:shd w:val="clear" w:color="auto" w:fill="FFFFFF"/>
              </w:rPr>
              <w:t xml:space="preserve"> </w:t>
            </w:r>
          </w:p>
          <w:p w14:paraId="13A14C00" w14:textId="77777777" w:rsidR="00F57940" w:rsidRDefault="00F57940" w:rsidP="00F37758">
            <w:pPr>
              <w:rPr>
                <w:rFonts w:cstheme="minorHAnsi"/>
                <w:shd w:val="clear" w:color="auto" w:fill="FFFFFF"/>
              </w:rPr>
            </w:pPr>
          </w:p>
          <w:p w14:paraId="13A14C01" w14:textId="77777777" w:rsidR="00F57940" w:rsidRDefault="00F57940" w:rsidP="00F37758">
            <w:pPr>
              <w:rPr>
                <w:rFonts w:cstheme="minorHAnsi"/>
                <w:shd w:val="clear" w:color="auto" w:fill="FFFFFF"/>
              </w:rPr>
            </w:pPr>
          </w:p>
          <w:p w14:paraId="13A14C02" w14:textId="77777777" w:rsidR="00F57940" w:rsidRDefault="00F57940" w:rsidP="00F37758">
            <w:pPr>
              <w:rPr>
                <w:rFonts w:cstheme="minorHAnsi"/>
                <w:shd w:val="clear" w:color="auto" w:fill="FFFFFF"/>
              </w:rPr>
            </w:pPr>
          </w:p>
          <w:p w14:paraId="13A14C03" w14:textId="77777777" w:rsidR="00F57940" w:rsidRDefault="00F57940" w:rsidP="00F37758">
            <w:pPr>
              <w:rPr>
                <w:rFonts w:cstheme="minorHAnsi"/>
                <w:shd w:val="clear" w:color="auto" w:fill="FFFFFF"/>
              </w:rPr>
            </w:pPr>
          </w:p>
          <w:p w14:paraId="13A14C04" w14:textId="77777777" w:rsidR="00F57940" w:rsidRDefault="00F57940" w:rsidP="00F37758">
            <w:pPr>
              <w:rPr>
                <w:rFonts w:cstheme="minorHAnsi"/>
                <w:shd w:val="clear" w:color="auto" w:fill="FFFFFF"/>
              </w:rPr>
            </w:pPr>
          </w:p>
          <w:p w14:paraId="13A14C05" w14:textId="77777777" w:rsidR="00F57940" w:rsidRDefault="00F57940" w:rsidP="00F37758">
            <w:pPr>
              <w:rPr>
                <w:rFonts w:cstheme="minorHAnsi"/>
                <w:shd w:val="clear" w:color="auto" w:fill="FFFFFF"/>
              </w:rPr>
            </w:pPr>
          </w:p>
          <w:p w14:paraId="13A14C06" w14:textId="77777777" w:rsidR="00F57940" w:rsidRDefault="00F57940" w:rsidP="00F37758">
            <w:pPr>
              <w:rPr>
                <w:rFonts w:cstheme="minorHAnsi"/>
                <w:shd w:val="clear" w:color="auto" w:fill="FFFFFF"/>
              </w:rPr>
            </w:pPr>
          </w:p>
          <w:p w14:paraId="13A14C07" w14:textId="77777777" w:rsidR="00F57940" w:rsidRDefault="00F57940" w:rsidP="00F37758">
            <w:pPr>
              <w:rPr>
                <w:rFonts w:cstheme="minorHAnsi"/>
                <w:shd w:val="clear" w:color="auto" w:fill="FFFFFF"/>
              </w:rPr>
            </w:pPr>
          </w:p>
          <w:p w14:paraId="13A14C08" w14:textId="77777777" w:rsidR="00F57940" w:rsidRDefault="00F57940" w:rsidP="00F37758">
            <w:pPr>
              <w:rPr>
                <w:rFonts w:cstheme="minorHAnsi"/>
                <w:shd w:val="clear" w:color="auto" w:fill="FFFFFF"/>
              </w:rPr>
            </w:pPr>
          </w:p>
          <w:p w14:paraId="13A14C09" w14:textId="77777777" w:rsidR="00F57940" w:rsidRDefault="00F57940" w:rsidP="00F37758">
            <w:pPr>
              <w:rPr>
                <w:rFonts w:cstheme="minorHAnsi"/>
                <w:shd w:val="clear" w:color="auto" w:fill="FFFFFF"/>
              </w:rPr>
            </w:pPr>
          </w:p>
          <w:p w14:paraId="13A14C0A" w14:textId="77777777" w:rsidR="00F57940" w:rsidRDefault="00F57940" w:rsidP="00F37758">
            <w:pPr>
              <w:rPr>
                <w:rFonts w:cstheme="minorHAnsi"/>
                <w:shd w:val="clear" w:color="auto" w:fill="FFFFFF"/>
              </w:rPr>
            </w:pPr>
          </w:p>
          <w:p w14:paraId="13A14C0B" w14:textId="77777777" w:rsidR="00F57940" w:rsidRDefault="00F57940" w:rsidP="00F37758">
            <w:pPr>
              <w:rPr>
                <w:rFonts w:cstheme="minorHAnsi"/>
                <w:shd w:val="clear" w:color="auto" w:fill="FFFFFF"/>
              </w:rPr>
            </w:pPr>
          </w:p>
          <w:p w14:paraId="13A14C0C" w14:textId="77777777" w:rsidR="00F57940" w:rsidRDefault="00F57940" w:rsidP="00F37758">
            <w:pPr>
              <w:rPr>
                <w:rFonts w:cstheme="minorHAnsi"/>
                <w:shd w:val="clear" w:color="auto" w:fill="FFFFFF"/>
              </w:rPr>
            </w:pPr>
          </w:p>
          <w:p w14:paraId="13A14C0D" w14:textId="77777777" w:rsidR="00F57940" w:rsidRDefault="00F57940" w:rsidP="00F37758">
            <w:pPr>
              <w:rPr>
                <w:rFonts w:cstheme="minorHAnsi"/>
                <w:shd w:val="clear" w:color="auto" w:fill="FFFFFF"/>
              </w:rPr>
            </w:pPr>
          </w:p>
          <w:p w14:paraId="13A14C0E" w14:textId="77777777" w:rsidR="00F57940" w:rsidRDefault="00F57940" w:rsidP="00F37758">
            <w:pPr>
              <w:rPr>
                <w:rFonts w:cstheme="minorHAnsi"/>
                <w:shd w:val="clear" w:color="auto" w:fill="FFFFFF"/>
              </w:rPr>
            </w:pPr>
          </w:p>
          <w:p w14:paraId="13A14C0F" w14:textId="77777777" w:rsidR="00F57940" w:rsidRDefault="00F57940" w:rsidP="00F37758">
            <w:pPr>
              <w:rPr>
                <w:rFonts w:cstheme="minorHAnsi"/>
                <w:shd w:val="clear" w:color="auto" w:fill="FFFFFF"/>
              </w:rPr>
            </w:pPr>
          </w:p>
          <w:p w14:paraId="13A14C10" w14:textId="77777777" w:rsidR="00F57940" w:rsidRDefault="00F57940" w:rsidP="00F37758">
            <w:pPr>
              <w:rPr>
                <w:rFonts w:cstheme="minorHAnsi"/>
                <w:shd w:val="clear" w:color="auto" w:fill="FFFFFF"/>
              </w:rPr>
            </w:pPr>
          </w:p>
          <w:p w14:paraId="13A14C11" w14:textId="77777777" w:rsidR="00F57940" w:rsidRDefault="00F57940" w:rsidP="00F37758">
            <w:pPr>
              <w:rPr>
                <w:rFonts w:cstheme="minorHAnsi"/>
                <w:shd w:val="clear" w:color="auto" w:fill="FFFFFF"/>
              </w:rPr>
            </w:pPr>
          </w:p>
          <w:p w14:paraId="13A14C12" w14:textId="77777777" w:rsidR="00F57940" w:rsidRDefault="00F57940" w:rsidP="00F37758">
            <w:pPr>
              <w:rPr>
                <w:rFonts w:cstheme="minorHAnsi"/>
                <w:shd w:val="clear" w:color="auto" w:fill="FFFFFF"/>
              </w:rPr>
            </w:pPr>
          </w:p>
          <w:p w14:paraId="13A14C13" w14:textId="77777777" w:rsidR="00F57940" w:rsidRDefault="00F57940" w:rsidP="00F37758">
            <w:pPr>
              <w:rPr>
                <w:rFonts w:cstheme="minorHAnsi"/>
                <w:shd w:val="clear" w:color="auto" w:fill="FFFFFF"/>
              </w:rPr>
            </w:pPr>
          </w:p>
          <w:p w14:paraId="13A14C14" w14:textId="77777777" w:rsidR="00F57940" w:rsidRDefault="00F57940" w:rsidP="00F37758">
            <w:pPr>
              <w:rPr>
                <w:rFonts w:cstheme="minorHAnsi"/>
                <w:shd w:val="clear" w:color="auto" w:fill="FFFFFF"/>
              </w:rPr>
            </w:pPr>
          </w:p>
          <w:p w14:paraId="13A14C15" w14:textId="77777777" w:rsidR="00F57940" w:rsidRDefault="00F57940" w:rsidP="00F37758">
            <w:pPr>
              <w:rPr>
                <w:rFonts w:cstheme="minorHAnsi"/>
                <w:shd w:val="clear" w:color="auto" w:fill="FFFFFF"/>
              </w:rPr>
            </w:pPr>
          </w:p>
          <w:p w14:paraId="13A14C16" w14:textId="77777777" w:rsidR="00F57940" w:rsidRDefault="00F57940" w:rsidP="00F37758">
            <w:pPr>
              <w:rPr>
                <w:rFonts w:cstheme="minorHAnsi"/>
                <w:shd w:val="clear" w:color="auto" w:fill="FFFFFF"/>
              </w:rPr>
            </w:pPr>
          </w:p>
          <w:p w14:paraId="13A14C17" w14:textId="77777777" w:rsidR="00F57940" w:rsidRDefault="00F57940" w:rsidP="00F37758">
            <w:pPr>
              <w:rPr>
                <w:rFonts w:cstheme="minorHAnsi"/>
                <w:shd w:val="clear" w:color="auto" w:fill="FFFFFF"/>
              </w:rPr>
            </w:pPr>
          </w:p>
          <w:p w14:paraId="259E8DD0" w14:textId="77777777" w:rsidR="00F57940" w:rsidRDefault="00F57940" w:rsidP="00F37758">
            <w:pPr>
              <w:rPr>
                <w:rFonts w:cstheme="minorHAnsi"/>
                <w:shd w:val="clear" w:color="auto" w:fill="FFFFFF"/>
              </w:rPr>
            </w:pPr>
          </w:p>
          <w:p w14:paraId="4B378091" w14:textId="77777777" w:rsidR="00324597" w:rsidRDefault="00324597" w:rsidP="00F37758">
            <w:pPr>
              <w:rPr>
                <w:rFonts w:cstheme="minorHAnsi"/>
                <w:shd w:val="clear" w:color="auto" w:fill="FFFFFF"/>
              </w:rPr>
            </w:pPr>
          </w:p>
          <w:p w14:paraId="219933AB" w14:textId="77777777" w:rsidR="00324597" w:rsidRDefault="00324597" w:rsidP="00F37758">
            <w:pPr>
              <w:rPr>
                <w:rFonts w:cstheme="minorHAnsi"/>
                <w:shd w:val="clear" w:color="auto" w:fill="FFFFFF"/>
              </w:rPr>
            </w:pPr>
          </w:p>
          <w:p w14:paraId="3570E1CB" w14:textId="77777777" w:rsidR="00324597" w:rsidRDefault="00324597" w:rsidP="00F37758">
            <w:pPr>
              <w:rPr>
                <w:rFonts w:cstheme="minorHAnsi"/>
                <w:shd w:val="clear" w:color="auto" w:fill="FFFFFF"/>
              </w:rPr>
            </w:pPr>
          </w:p>
          <w:p w14:paraId="13A14C18" w14:textId="14BE1508" w:rsidR="00324597" w:rsidRPr="00C274FB" w:rsidRDefault="00324597" w:rsidP="00F37758">
            <w:pPr>
              <w:rPr>
                <w:rFonts w:cstheme="minorHAnsi"/>
                <w:shd w:val="clear" w:color="auto" w:fill="FFFFFF"/>
              </w:rPr>
            </w:pPr>
          </w:p>
        </w:tc>
      </w:tr>
      <w:tr w:rsidR="00F57940" w14:paraId="13A14C1C" w14:textId="77777777" w:rsidTr="00F37758">
        <w:tc>
          <w:tcPr>
            <w:tcW w:w="7372" w:type="dxa"/>
          </w:tcPr>
          <w:p w14:paraId="13A14C1A" w14:textId="77777777" w:rsidR="00F57940" w:rsidRPr="00E020FA" w:rsidRDefault="00F57940" w:rsidP="00F37758">
            <w:pPr>
              <w:jc w:val="both"/>
              <w:rPr>
                <w:rFonts w:ascii="Segoe UI" w:hAnsi="Segoe UI" w:cs="Segoe UI"/>
              </w:rPr>
            </w:pPr>
            <w:r w:rsidRPr="00E020FA">
              <w:rPr>
                <w:rFonts w:ascii="Segoe UI" w:hAnsi="Segoe UI" w:cs="Segoe UI"/>
              </w:rPr>
              <w:t>Do the values make you think about how you should treat others? How do your values make a difference in your school? Explore here behaviour and how pupils and their peers treat one another.</w:t>
            </w:r>
          </w:p>
        </w:tc>
        <w:tc>
          <w:tcPr>
            <w:tcW w:w="7545" w:type="dxa"/>
            <w:vMerge/>
          </w:tcPr>
          <w:p w14:paraId="13A14C1B" w14:textId="77777777" w:rsidR="00F57940" w:rsidRDefault="00F57940" w:rsidP="00F37758">
            <w:pPr>
              <w:rPr>
                <w:rFonts w:cstheme="minorHAnsi"/>
                <w:sz w:val="28"/>
                <w:szCs w:val="28"/>
                <w:u w:val="single"/>
                <w:shd w:val="clear" w:color="auto" w:fill="FFFFFF"/>
              </w:rPr>
            </w:pPr>
          </w:p>
        </w:tc>
      </w:tr>
      <w:tr w:rsidR="00F57940" w14:paraId="13A14C1F" w14:textId="77777777" w:rsidTr="00F37758">
        <w:tc>
          <w:tcPr>
            <w:tcW w:w="7372" w:type="dxa"/>
          </w:tcPr>
          <w:p w14:paraId="13A14C1D" w14:textId="77777777" w:rsidR="00F57940" w:rsidRPr="00E020FA" w:rsidRDefault="00F57940" w:rsidP="00F37758">
            <w:pPr>
              <w:jc w:val="both"/>
              <w:rPr>
                <w:rFonts w:ascii="Segoe UI" w:hAnsi="Segoe UI" w:cs="Segoe UI"/>
              </w:rPr>
            </w:pPr>
            <w:r w:rsidRPr="00E020FA">
              <w:rPr>
                <w:rFonts w:ascii="Segoe UI" w:hAnsi="Segoe UI" w:cs="Segoe UI"/>
              </w:rPr>
              <w:t>How would you persuade a friend that went to another school that your Church school was better? How would you convince them? What’s special about the school as a Church school? What do you think you do differently?</w:t>
            </w:r>
          </w:p>
        </w:tc>
        <w:tc>
          <w:tcPr>
            <w:tcW w:w="7545" w:type="dxa"/>
            <w:vMerge/>
          </w:tcPr>
          <w:p w14:paraId="13A14C1E" w14:textId="77777777" w:rsidR="00F57940" w:rsidRDefault="00F57940" w:rsidP="00F37758">
            <w:pPr>
              <w:rPr>
                <w:rFonts w:cstheme="minorHAnsi"/>
                <w:sz w:val="28"/>
                <w:szCs w:val="28"/>
                <w:u w:val="single"/>
                <w:shd w:val="clear" w:color="auto" w:fill="FFFFFF"/>
              </w:rPr>
            </w:pPr>
          </w:p>
        </w:tc>
      </w:tr>
      <w:tr w:rsidR="00F57940" w14:paraId="13A14C22" w14:textId="77777777" w:rsidTr="00F37758">
        <w:tc>
          <w:tcPr>
            <w:tcW w:w="7372" w:type="dxa"/>
          </w:tcPr>
          <w:p w14:paraId="13A14C20" w14:textId="77777777" w:rsidR="00F57940" w:rsidRPr="00E020FA" w:rsidRDefault="00F57940" w:rsidP="00F37758">
            <w:pPr>
              <w:jc w:val="both"/>
              <w:rPr>
                <w:rFonts w:ascii="Segoe UI" w:hAnsi="Segoe UI" w:cs="Segoe UI"/>
              </w:rPr>
            </w:pPr>
            <w:r w:rsidRPr="00E020FA">
              <w:rPr>
                <w:rFonts w:ascii="Segoe UI" w:hAnsi="Segoe UI" w:cs="Segoe UI"/>
              </w:rPr>
              <w:t xml:space="preserve">Do you talk about your vision or values in worship? Can you tell me about these worships? What do you enjoy about them? Who leads worship? </w:t>
            </w:r>
          </w:p>
        </w:tc>
        <w:tc>
          <w:tcPr>
            <w:tcW w:w="7545" w:type="dxa"/>
            <w:vMerge/>
          </w:tcPr>
          <w:p w14:paraId="13A14C21" w14:textId="77777777" w:rsidR="00F57940" w:rsidRDefault="00F57940" w:rsidP="00F37758">
            <w:pPr>
              <w:rPr>
                <w:rFonts w:cstheme="minorHAnsi"/>
                <w:sz w:val="28"/>
                <w:szCs w:val="28"/>
                <w:u w:val="single"/>
                <w:shd w:val="clear" w:color="auto" w:fill="FFFFFF"/>
              </w:rPr>
            </w:pPr>
          </w:p>
        </w:tc>
      </w:tr>
      <w:tr w:rsidR="00F57940" w14:paraId="13A14C25" w14:textId="77777777" w:rsidTr="00F37758">
        <w:tc>
          <w:tcPr>
            <w:tcW w:w="7372" w:type="dxa"/>
          </w:tcPr>
          <w:p w14:paraId="13A14C23" w14:textId="77777777" w:rsidR="00F57940" w:rsidRPr="00E020FA" w:rsidRDefault="00F57940" w:rsidP="00F37758">
            <w:pPr>
              <w:jc w:val="both"/>
              <w:rPr>
                <w:rFonts w:ascii="Segoe UI" w:hAnsi="Segoe UI" w:cs="Segoe UI"/>
              </w:rPr>
            </w:pPr>
            <w:r w:rsidRPr="00E020FA">
              <w:rPr>
                <w:rFonts w:ascii="Segoe UI" w:hAnsi="Segoe UI" w:cs="Segoe UI"/>
              </w:rPr>
              <w:t xml:space="preserve">Does worship help you to think about how you behave? How does worship help you to think about people who are different to you? </w:t>
            </w:r>
          </w:p>
        </w:tc>
        <w:tc>
          <w:tcPr>
            <w:tcW w:w="7545" w:type="dxa"/>
            <w:vMerge/>
          </w:tcPr>
          <w:p w14:paraId="13A14C24" w14:textId="77777777" w:rsidR="00F57940" w:rsidRDefault="00F57940" w:rsidP="00F37758">
            <w:pPr>
              <w:rPr>
                <w:rFonts w:cstheme="minorHAnsi"/>
                <w:sz w:val="28"/>
                <w:szCs w:val="28"/>
                <w:u w:val="single"/>
                <w:shd w:val="clear" w:color="auto" w:fill="FFFFFF"/>
              </w:rPr>
            </w:pPr>
          </w:p>
        </w:tc>
      </w:tr>
      <w:tr w:rsidR="00F57940" w14:paraId="13A14C28" w14:textId="77777777" w:rsidTr="00F37758">
        <w:tc>
          <w:tcPr>
            <w:tcW w:w="7372" w:type="dxa"/>
          </w:tcPr>
          <w:p w14:paraId="13A14C26" w14:textId="77777777" w:rsidR="00F57940" w:rsidRPr="00E020FA" w:rsidRDefault="00F57940" w:rsidP="00F37758">
            <w:pPr>
              <w:jc w:val="both"/>
              <w:rPr>
                <w:rFonts w:ascii="Segoe UI" w:hAnsi="Segoe UI" w:cs="Segoe UI"/>
              </w:rPr>
            </w:pPr>
            <w:r w:rsidRPr="00E020FA">
              <w:rPr>
                <w:rFonts w:ascii="Segoe UI" w:hAnsi="Segoe UI" w:cs="Segoe UI"/>
              </w:rPr>
              <w:t>Do you know of any Bible stories or verses that are linked to your values? Where have you learned these? Can pupils clearly make the connection between the values and the Biblical narrative? Explore if CW and RE have supported pupils understanding of the values within a Christian context.</w:t>
            </w:r>
          </w:p>
        </w:tc>
        <w:tc>
          <w:tcPr>
            <w:tcW w:w="7545" w:type="dxa"/>
            <w:vMerge/>
          </w:tcPr>
          <w:p w14:paraId="13A14C27" w14:textId="77777777" w:rsidR="00F57940" w:rsidRDefault="00F57940" w:rsidP="00F37758">
            <w:pPr>
              <w:rPr>
                <w:rFonts w:cstheme="minorHAnsi"/>
                <w:sz w:val="28"/>
                <w:szCs w:val="28"/>
                <w:u w:val="single"/>
                <w:shd w:val="clear" w:color="auto" w:fill="FFFFFF"/>
              </w:rPr>
            </w:pPr>
          </w:p>
        </w:tc>
      </w:tr>
      <w:tr w:rsidR="00F57940" w14:paraId="13A14C2B" w14:textId="77777777" w:rsidTr="00F37758">
        <w:tc>
          <w:tcPr>
            <w:tcW w:w="7372" w:type="dxa"/>
          </w:tcPr>
          <w:p w14:paraId="13A14C29" w14:textId="77777777" w:rsidR="00F57940" w:rsidRPr="00E020FA" w:rsidRDefault="00F57940" w:rsidP="00F37758">
            <w:pPr>
              <w:jc w:val="both"/>
              <w:rPr>
                <w:rFonts w:ascii="Segoe UI" w:hAnsi="Segoe UI" w:cs="Segoe UI"/>
              </w:rPr>
            </w:pPr>
            <w:r w:rsidRPr="00E020FA">
              <w:rPr>
                <w:rFonts w:ascii="Segoe UI" w:hAnsi="Segoe UI" w:cs="Segoe UI"/>
              </w:rPr>
              <w:t>Do you know of any Bible stories or verses that are linked to your school’s motto?</w:t>
            </w:r>
          </w:p>
        </w:tc>
        <w:tc>
          <w:tcPr>
            <w:tcW w:w="7545" w:type="dxa"/>
            <w:vMerge/>
          </w:tcPr>
          <w:p w14:paraId="13A14C2A" w14:textId="77777777" w:rsidR="00F57940" w:rsidRDefault="00F57940" w:rsidP="00F37758">
            <w:pPr>
              <w:rPr>
                <w:rFonts w:cstheme="minorHAnsi"/>
                <w:sz w:val="28"/>
                <w:szCs w:val="28"/>
                <w:u w:val="single"/>
                <w:shd w:val="clear" w:color="auto" w:fill="FFFFFF"/>
              </w:rPr>
            </w:pPr>
          </w:p>
        </w:tc>
      </w:tr>
      <w:tr w:rsidR="00F57940" w14:paraId="13A14C2E" w14:textId="77777777" w:rsidTr="00F37758">
        <w:tc>
          <w:tcPr>
            <w:tcW w:w="7372" w:type="dxa"/>
          </w:tcPr>
          <w:p w14:paraId="13A14C2C" w14:textId="77777777" w:rsidR="00F57940" w:rsidRPr="00E020FA" w:rsidRDefault="00F57940" w:rsidP="00F37758">
            <w:pPr>
              <w:jc w:val="both"/>
              <w:rPr>
                <w:rFonts w:ascii="Segoe UI" w:hAnsi="Segoe UI" w:cs="Segoe UI"/>
              </w:rPr>
            </w:pPr>
            <w:r w:rsidRPr="00E020FA">
              <w:rPr>
                <w:rFonts w:ascii="Segoe UI" w:hAnsi="Segoe UI" w:cs="Segoe UI"/>
              </w:rPr>
              <w:t xml:space="preserve">During worship, do you think about other people across the country and around the world? </w:t>
            </w:r>
          </w:p>
        </w:tc>
        <w:tc>
          <w:tcPr>
            <w:tcW w:w="7545" w:type="dxa"/>
            <w:vMerge/>
          </w:tcPr>
          <w:p w14:paraId="13A14C2D" w14:textId="77777777" w:rsidR="00F57940" w:rsidRDefault="00F57940" w:rsidP="00F37758">
            <w:pPr>
              <w:rPr>
                <w:rFonts w:cstheme="minorHAnsi"/>
                <w:sz w:val="28"/>
                <w:szCs w:val="28"/>
                <w:u w:val="single"/>
                <w:shd w:val="clear" w:color="auto" w:fill="FFFFFF"/>
              </w:rPr>
            </w:pPr>
          </w:p>
        </w:tc>
      </w:tr>
      <w:tr w:rsidR="00F57940" w14:paraId="13A14C31" w14:textId="77777777" w:rsidTr="00F37758">
        <w:tc>
          <w:tcPr>
            <w:tcW w:w="7372" w:type="dxa"/>
          </w:tcPr>
          <w:p w14:paraId="13A14C2F" w14:textId="77777777" w:rsidR="00F57940" w:rsidRPr="00E020FA" w:rsidRDefault="00F57940" w:rsidP="00F37758">
            <w:pPr>
              <w:jc w:val="both"/>
              <w:rPr>
                <w:rFonts w:ascii="Segoe UI" w:hAnsi="Segoe UI" w:cs="Segoe UI"/>
              </w:rPr>
            </w:pPr>
            <w:r w:rsidRPr="00E020FA">
              <w:rPr>
                <w:rFonts w:ascii="Segoe UI" w:hAnsi="Segoe UI" w:cs="Segoe UI"/>
              </w:rPr>
              <w:t xml:space="preserve">Explore the values in relation </w:t>
            </w:r>
            <w:proofErr w:type="gramStart"/>
            <w:r w:rsidRPr="00E020FA">
              <w:rPr>
                <w:rFonts w:ascii="Segoe UI" w:hAnsi="Segoe UI" w:cs="Segoe UI"/>
              </w:rPr>
              <w:t>to:</w:t>
            </w:r>
            <w:proofErr w:type="gramEnd"/>
            <w:r w:rsidRPr="00E020FA">
              <w:rPr>
                <w:rFonts w:ascii="Segoe UI" w:hAnsi="Segoe UI" w:cs="Segoe UI"/>
              </w:rPr>
              <w:t xml:space="preserve"> behaviour, charity work the school does, challenging social injustice, thinking of others and do the best they can (aspiration).</w:t>
            </w:r>
          </w:p>
        </w:tc>
        <w:tc>
          <w:tcPr>
            <w:tcW w:w="7545" w:type="dxa"/>
            <w:vMerge/>
          </w:tcPr>
          <w:p w14:paraId="13A14C30" w14:textId="77777777" w:rsidR="00F57940" w:rsidRDefault="00F57940" w:rsidP="00F37758">
            <w:pPr>
              <w:rPr>
                <w:rFonts w:cstheme="minorHAnsi"/>
                <w:sz w:val="28"/>
                <w:szCs w:val="28"/>
                <w:u w:val="single"/>
                <w:shd w:val="clear" w:color="auto" w:fill="FFFFFF"/>
              </w:rPr>
            </w:pPr>
          </w:p>
        </w:tc>
      </w:tr>
      <w:tr w:rsidR="00F57940" w14:paraId="13A14C34" w14:textId="77777777" w:rsidTr="00F37758">
        <w:tc>
          <w:tcPr>
            <w:tcW w:w="7372" w:type="dxa"/>
          </w:tcPr>
          <w:p w14:paraId="13A14C32" w14:textId="45279311" w:rsidR="00324597" w:rsidRPr="00E020FA" w:rsidRDefault="00F57940" w:rsidP="00F37758">
            <w:pPr>
              <w:jc w:val="both"/>
              <w:rPr>
                <w:rFonts w:ascii="Segoe UI" w:hAnsi="Segoe UI" w:cs="Segoe UI"/>
              </w:rPr>
            </w:pPr>
            <w:r w:rsidRPr="00E020FA">
              <w:rPr>
                <w:rFonts w:ascii="Segoe UI" w:hAnsi="Segoe UI" w:cs="Segoe UI"/>
              </w:rPr>
              <w:t>Do you visit your local church? Does anyone from the local church work in school with you? How does the local church help you with your learning and worshi</w:t>
            </w:r>
            <w:r w:rsidR="004C6643">
              <w:rPr>
                <w:rFonts w:ascii="Segoe UI" w:hAnsi="Segoe UI" w:cs="Segoe UI"/>
              </w:rPr>
              <w:t>p</w:t>
            </w:r>
          </w:p>
        </w:tc>
        <w:tc>
          <w:tcPr>
            <w:tcW w:w="7545" w:type="dxa"/>
            <w:vMerge/>
          </w:tcPr>
          <w:p w14:paraId="13A14C33" w14:textId="77777777" w:rsidR="00F57940" w:rsidRDefault="00F57940" w:rsidP="00F37758">
            <w:pPr>
              <w:rPr>
                <w:rFonts w:cstheme="minorHAnsi"/>
                <w:sz w:val="28"/>
                <w:szCs w:val="28"/>
                <w:u w:val="single"/>
                <w:shd w:val="clear" w:color="auto" w:fill="FFFFFF"/>
              </w:rPr>
            </w:pPr>
          </w:p>
        </w:tc>
      </w:tr>
    </w:tbl>
    <w:p w14:paraId="13A14C35" w14:textId="77777777" w:rsidR="00F57940" w:rsidRPr="00E020FA" w:rsidRDefault="00530DF8" w:rsidP="00F579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9594" w:themeFill="accent2" w:themeFillTint="99"/>
        <w:jc w:val="center"/>
        <w:rPr>
          <w:rStyle w:val="Strong"/>
          <w:rFonts w:ascii="Segoe UI" w:hAnsi="Segoe UI" w:cs="Segoe UI"/>
          <w:sz w:val="24"/>
          <w:szCs w:val="24"/>
        </w:rPr>
      </w:pPr>
      <w:r w:rsidRPr="00E020FA">
        <w:rPr>
          <w:rFonts w:ascii="Segoe UI" w:hAnsi="Segoe UI" w:cs="Segoe UI"/>
          <w:noProof/>
          <w:color w:val="92D050"/>
          <w:sz w:val="24"/>
          <w:szCs w:val="24"/>
          <w:lang w:eastAsia="en-GB"/>
        </w:rPr>
        <w:lastRenderedPageBreak/>
        <w:drawing>
          <wp:anchor distT="0" distB="0" distL="114300" distR="114300" simplePos="0" relativeHeight="251790336" behindDoc="0" locked="0" layoutInCell="1" allowOverlap="1" wp14:anchorId="13A15167" wp14:editId="13A15168">
            <wp:simplePos x="0" y="0"/>
            <wp:positionH relativeFrom="column">
              <wp:posOffset>-451485</wp:posOffset>
            </wp:positionH>
            <wp:positionV relativeFrom="paragraph">
              <wp:posOffset>-176530</wp:posOffset>
            </wp:positionV>
            <wp:extent cx="1066800" cy="477520"/>
            <wp:effectExtent l="19050" t="19050" r="19050" b="177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F57940" w:rsidRPr="00E020FA">
        <w:rPr>
          <w:rFonts w:ascii="Segoe UI" w:hAnsi="Segoe UI" w:cs="Segoe UI"/>
          <w:noProof/>
          <w:sz w:val="24"/>
          <w:szCs w:val="24"/>
          <w:lang w:eastAsia="en-GB"/>
        </w:rPr>
        <w:drawing>
          <wp:anchor distT="0" distB="0" distL="114300" distR="114300" simplePos="0" relativeHeight="251791360" behindDoc="0" locked="0" layoutInCell="1" allowOverlap="1" wp14:anchorId="13A15169" wp14:editId="13A1516A">
            <wp:simplePos x="0" y="0"/>
            <wp:positionH relativeFrom="column">
              <wp:posOffset>8107680</wp:posOffset>
            </wp:positionH>
            <wp:positionV relativeFrom="paragraph">
              <wp:posOffset>-356235</wp:posOffset>
            </wp:positionV>
            <wp:extent cx="815340" cy="701040"/>
            <wp:effectExtent l="19050" t="19050" r="22860" b="228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5340" cy="70104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F57940" w:rsidRPr="00E020FA">
        <w:rPr>
          <w:rStyle w:val="Strong"/>
          <w:rFonts w:ascii="Segoe UI" w:hAnsi="Segoe UI" w:cs="Segoe UI"/>
          <w:sz w:val="24"/>
          <w:szCs w:val="24"/>
        </w:rPr>
        <w:t>One vision, one voice</w:t>
      </w:r>
      <w:r w:rsidR="00F03360" w:rsidRPr="00E020FA">
        <w:rPr>
          <w:rStyle w:val="Strong"/>
          <w:rFonts w:ascii="Segoe UI" w:hAnsi="Segoe UI" w:cs="Segoe UI"/>
          <w:sz w:val="24"/>
          <w:szCs w:val="24"/>
        </w:rPr>
        <w:t xml:space="preserve"> with parents and carers </w:t>
      </w:r>
    </w:p>
    <w:p w14:paraId="13A14C36" w14:textId="77777777" w:rsidR="00F57940" w:rsidRPr="00E020FA" w:rsidRDefault="00F23162" w:rsidP="00266612">
      <w:pPr>
        <w:ind w:left="-709"/>
        <w:rPr>
          <w:rFonts w:ascii="Segoe UI" w:hAnsi="Segoe UI" w:cs="Segoe UI"/>
          <w:i/>
          <w:shd w:val="clear" w:color="auto" w:fill="FFFFFF"/>
        </w:rPr>
      </w:pPr>
      <w:r w:rsidRPr="00E020FA">
        <w:rPr>
          <w:rFonts w:ascii="Segoe UI" w:hAnsi="Segoe UI" w:cs="Segoe UI"/>
          <w:i/>
          <w:shd w:val="clear" w:color="auto" w:fill="FFFFFF"/>
        </w:rPr>
        <w:t xml:space="preserve">As a Church school, we are keen to evaluate the effectiveness of our </w:t>
      </w:r>
      <w:r w:rsidRPr="00BE5D89">
        <w:rPr>
          <w:rFonts w:ascii="Segoe UI" w:hAnsi="Segoe UI" w:cs="Segoe UI"/>
          <w:b/>
          <w:i/>
          <w:shd w:val="clear" w:color="auto" w:fill="FFFFFF"/>
        </w:rPr>
        <w:t>school vision</w:t>
      </w:r>
      <w:r w:rsidRPr="00E020FA">
        <w:rPr>
          <w:rFonts w:ascii="Segoe UI" w:hAnsi="Segoe UI" w:cs="Segoe UI"/>
          <w:i/>
          <w:shd w:val="clear" w:color="auto" w:fill="FFFFFF"/>
        </w:rPr>
        <w:t xml:space="preserve"> and the </w:t>
      </w:r>
      <w:r w:rsidRPr="00BE5D89">
        <w:rPr>
          <w:rFonts w:ascii="Segoe UI" w:hAnsi="Segoe UI" w:cs="Segoe UI"/>
          <w:b/>
          <w:i/>
          <w:shd w:val="clear" w:color="auto" w:fill="FFFFFF"/>
        </w:rPr>
        <w:t>associated values</w:t>
      </w:r>
      <w:r w:rsidRPr="00E020FA">
        <w:rPr>
          <w:rFonts w:ascii="Segoe UI" w:hAnsi="Segoe UI" w:cs="Segoe UI"/>
          <w:i/>
          <w:shd w:val="clear" w:color="auto" w:fill="FFFFFF"/>
        </w:rPr>
        <w:t xml:space="preserve"> that we use to support the intellectual, physical, spiritual, social, </w:t>
      </w:r>
      <w:proofErr w:type="gramStart"/>
      <w:r w:rsidRPr="00E020FA">
        <w:rPr>
          <w:rFonts w:ascii="Segoe UI" w:hAnsi="Segoe UI" w:cs="Segoe UI"/>
          <w:i/>
          <w:shd w:val="clear" w:color="auto" w:fill="FFFFFF"/>
        </w:rPr>
        <w:t>moral</w:t>
      </w:r>
      <w:proofErr w:type="gramEnd"/>
      <w:r w:rsidRPr="00E020FA">
        <w:rPr>
          <w:rFonts w:ascii="Segoe UI" w:hAnsi="Segoe UI" w:cs="Segoe UI"/>
          <w:i/>
          <w:shd w:val="clear" w:color="auto" w:fill="FFFFFF"/>
        </w:rPr>
        <w:t xml:space="preserve"> and emotional development of all children in our school. Your voice is vital in understanding how effective our school’s vision and values are, and what actions leaders need to take to ensure that school improves in the next twelve months. </w:t>
      </w:r>
    </w:p>
    <w:tbl>
      <w:tblPr>
        <w:tblStyle w:val="TableGrid"/>
        <w:tblW w:w="0" w:type="auto"/>
        <w:tblInd w:w="-601" w:type="dxa"/>
        <w:tblLook w:val="04A0" w:firstRow="1" w:lastRow="0" w:firstColumn="1" w:lastColumn="0" w:noHBand="0" w:noVBand="1"/>
      </w:tblPr>
      <w:tblGrid>
        <w:gridCol w:w="1688"/>
        <w:gridCol w:w="12861"/>
      </w:tblGrid>
      <w:tr w:rsidR="00F23162" w:rsidRPr="00F23162" w14:paraId="13A14C39" w14:textId="77777777" w:rsidTr="00266612">
        <w:tc>
          <w:tcPr>
            <w:tcW w:w="1702" w:type="dxa"/>
          </w:tcPr>
          <w:p w14:paraId="13A14C37" w14:textId="77777777" w:rsidR="00F23162" w:rsidRPr="00F23162" w:rsidRDefault="00F23162" w:rsidP="00F57940">
            <w:pPr>
              <w:rPr>
                <w:rFonts w:cstheme="minorHAnsi"/>
                <w:i/>
                <w:sz w:val="24"/>
                <w:szCs w:val="24"/>
                <w:shd w:val="clear" w:color="auto" w:fill="FFFFFF"/>
              </w:rPr>
            </w:pPr>
            <w:r w:rsidRPr="00F23162">
              <w:rPr>
                <w:rFonts w:cstheme="minorHAnsi"/>
                <w:i/>
                <w:sz w:val="24"/>
                <w:szCs w:val="24"/>
                <w:shd w:val="clear" w:color="auto" w:fill="FFFFFF"/>
              </w:rPr>
              <w:t xml:space="preserve">Our vision </w:t>
            </w:r>
          </w:p>
        </w:tc>
        <w:tc>
          <w:tcPr>
            <w:tcW w:w="13073" w:type="dxa"/>
          </w:tcPr>
          <w:p w14:paraId="13A14C38" w14:textId="77777777" w:rsidR="00F23162" w:rsidRPr="00F23162" w:rsidRDefault="00F23162" w:rsidP="00F57940">
            <w:pPr>
              <w:rPr>
                <w:rFonts w:cstheme="minorHAnsi"/>
                <w:i/>
                <w:sz w:val="24"/>
                <w:szCs w:val="24"/>
                <w:shd w:val="clear" w:color="auto" w:fill="FFFFFF"/>
              </w:rPr>
            </w:pPr>
          </w:p>
        </w:tc>
      </w:tr>
      <w:tr w:rsidR="00F23162" w:rsidRPr="00F23162" w14:paraId="13A14C3C" w14:textId="77777777" w:rsidTr="00266612">
        <w:tc>
          <w:tcPr>
            <w:tcW w:w="1702" w:type="dxa"/>
          </w:tcPr>
          <w:p w14:paraId="13A14C3A" w14:textId="77777777" w:rsidR="00F23162" w:rsidRPr="00F23162" w:rsidRDefault="00F23162" w:rsidP="00F57940">
            <w:pPr>
              <w:rPr>
                <w:rFonts w:cstheme="minorHAnsi"/>
                <w:i/>
                <w:sz w:val="24"/>
                <w:szCs w:val="24"/>
                <w:shd w:val="clear" w:color="auto" w:fill="FFFFFF"/>
              </w:rPr>
            </w:pPr>
            <w:r w:rsidRPr="00F23162">
              <w:rPr>
                <w:rFonts w:cstheme="minorHAnsi"/>
                <w:i/>
                <w:sz w:val="24"/>
                <w:szCs w:val="24"/>
                <w:shd w:val="clear" w:color="auto" w:fill="FFFFFF"/>
              </w:rPr>
              <w:t>Our values</w:t>
            </w:r>
          </w:p>
        </w:tc>
        <w:tc>
          <w:tcPr>
            <w:tcW w:w="13073" w:type="dxa"/>
          </w:tcPr>
          <w:p w14:paraId="13A14C3B" w14:textId="77777777" w:rsidR="00F23162" w:rsidRPr="00F23162" w:rsidRDefault="00F23162" w:rsidP="00F57940">
            <w:pPr>
              <w:rPr>
                <w:rFonts w:cstheme="minorHAnsi"/>
                <w:i/>
                <w:sz w:val="24"/>
                <w:szCs w:val="24"/>
                <w:shd w:val="clear" w:color="auto" w:fill="FFFFFF"/>
              </w:rPr>
            </w:pPr>
          </w:p>
        </w:tc>
      </w:tr>
    </w:tbl>
    <w:p w14:paraId="13A14C3D" w14:textId="77777777" w:rsidR="00F23162" w:rsidRDefault="00F23162" w:rsidP="000651F1">
      <w:pPr>
        <w:pStyle w:val="NoSpacing"/>
        <w:rPr>
          <w:shd w:val="clear" w:color="auto" w:fill="FFFFFF"/>
        </w:rPr>
      </w:pPr>
    </w:p>
    <w:tbl>
      <w:tblPr>
        <w:tblStyle w:val="TableGrid"/>
        <w:tblW w:w="0" w:type="auto"/>
        <w:tblInd w:w="-743" w:type="dxa"/>
        <w:tblLook w:val="04A0" w:firstRow="1" w:lastRow="0" w:firstColumn="1" w:lastColumn="0" w:noHBand="0" w:noVBand="1"/>
      </w:tblPr>
      <w:tblGrid>
        <w:gridCol w:w="5649"/>
        <w:gridCol w:w="1062"/>
        <w:gridCol w:w="1056"/>
        <w:gridCol w:w="1055"/>
        <w:gridCol w:w="1065"/>
        <w:gridCol w:w="1088"/>
        <w:gridCol w:w="3716"/>
      </w:tblGrid>
      <w:tr w:rsidR="000651F1" w14:paraId="13A14C46" w14:textId="77777777" w:rsidTr="00702E74">
        <w:tc>
          <w:tcPr>
            <w:tcW w:w="5776" w:type="dxa"/>
          </w:tcPr>
          <w:p w14:paraId="13A14C3E" w14:textId="77777777" w:rsidR="000651F1" w:rsidRPr="00E020FA" w:rsidRDefault="000651F1" w:rsidP="00F57940">
            <w:pPr>
              <w:rPr>
                <w:rFonts w:ascii="Segoe UI" w:hAnsi="Segoe UI" w:cs="Segoe UI"/>
                <w:shd w:val="clear" w:color="auto" w:fill="FFFFFF"/>
              </w:rPr>
            </w:pPr>
          </w:p>
        </w:tc>
        <w:tc>
          <w:tcPr>
            <w:tcW w:w="1063" w:type="dxa"/>
            <w:shd w:val="clear" w:color="auto" w:fill="D9D9D9" w:themeFill="background1" w:themeFillShade="D9"/>
          </w:tcPr>
          <w:p w14:paraId="13A14C3F" w14:textId="77777777" w:rsidR="000651F1" w:rsidRPr="00E020FA" w:rsidRDefault="000651F1" w:rsidP="00F57940">
            <w:pPr>
              <w:rPr>
                <w:rStyle w:val="SubtleEmphasis"/>
                <w:rFonts w:ascii="Segoe UI" w:hAnsi="Segoe UI" w:cs="Segoe UI"/>
                <w:i w:val="0"/>
                <w:color w:val="auto"/>
              </w:rPr>
            </w:pPr>
            <w:r w:rsidRPr="00E020FA">
              <w:rPr>
                <w:rStyle w:val="SubtleEmphasis"/>
                <w:rFonts w:ascii="Segoe UI" w:hAnsi="Segoe UI" w:cs="Segoe UI"/>
                <w:i w:val="0"/>
                <w:color w:val="auto"/>
              </w:rPr>
              <w:t xml:space="preserve">Strongly </w:t>
            </w:r>
          </w:p>
          <w:p w14:paraId="13A14C40" w14:textId="77777777" w:rsidR="000651F1" w:rsidRPr="00E020FA" w:rsidRDefault="000651F1" w:rsidP="00F57940">
            <w:pPr>
              <w:rPr>
                <w:rStyle w:val="SubtleEmphasis"/>
                <w:rFonts w:ascii="Segoe UI" w:hAnsi="Segoe UI" w:cs="Segoe UI"/>
                <w:i w:val="0"/>
                <w:color w:val="auto"/>
              </w:rPr>
            </w:pPr>
            <w:r w:rsidRPr="00E020FA">
              <w:rPr>
                <w:rStyle w:val="SubtleEmphasis"/>
                <w:rFonts w:ascii="Segoe UI" w:hAnsi="Segoe UI" w:cs="Segoe UI"/>
                <w:i w:val="0"/>
                <w:color w:val="auto"/>
              </w:rPr>
              <w:t>agree</w:t>
            </w:r>
          </w:p>
        </w:tc>
        <w:tc>
          <w:tcPr>
            <w:tcW w:w="1064" w:type="dxa"/>
            <w:shd w:val="clear" w:color="auto" w:fill="D9D9D9" w:themeFill="background1" w:themeFillShade="D9"/>
          </w:tcPr>
          <w:p w14:paraId="13A14C41" w14:textId="77777777" w:rsidR="000651F1" w:rsidRPr="00E020FA" w:rsidRDefault="000651F1" w:rsidP="00F57940">
            <w:pPr>
              <w:rPr>
                <w:rStyle w:val="SubtleEmphasis"/>
                <w:rFonts w:ascii="Segoe UI" w:hAnsi="Segoe UI" w:cs="Segoe UI"/>
                <w:i w:val="0"/>
                <w:color w:val="auto"/>
              </w:rPr>
            </w:pPr>
            <w:r w:rsidRPr="00E020FA">
              <w:rPr>
                <w:rStyle w:val="SubtleEmphasis"/>
                <w:rFonts w:ascii="Segoe UI" w:hAnsi="Segoe UI" w:cs="Segoe UI"/>
                <w:i w:val="0"/>
                <w:color w:val="auto"/>
              </w:rPr>
              <w:t xml:space="preserve">Agree </w:t>
            </w:r>
          </w:p>
        </w:tc>
        <w:tc>
          <w:tcPr>
            <w:tcW w:w="1064" w:type="dxa"/>
            <w:shd w:val="clear" w:color="auto" w:fill="D9D9D9" w:themeFill="background1" w:themeFillShade="D9"/>
          </w:tcPr>
          <w:p w14:paraId="13A14C42" w14:textId="77777777" w:rsidR="000651F1" w:rsidRPr="00E020FA" w:rsidRDefault="00473C8C" w:rsidP="00F57940">
            <w:pPr>
              <w:rPr>
                <w:rStyle w:val="SubtleEmphasis"/>
                <w:rFonts w:ascii="Segoe UI" w:hAnsi="Segoe UI" w:cs="Segoe UI"/>
                <w:i w:val="0"/>
                <w:color w:val="auto"/>
              </w:rPr>
            </w:pPr>
            <w:r w:rsidRPr="00E020FA">
              <w:rPr>
                <w:rStyle w:val="SubtleEmphasis"/>
                <w:rFonts w:ascii="Segoe UI" w:hAnsi="Segoe UI" w:cs="Segoe UI"/>
                <w:i w:val="0"/>
                <w:color w:val="auto"/>
              </w:rPr>
              <w:t>Don’t know</w:t>
            </w:r>
          </w:p>
        </w:tc>
        <w:tc>
          <w:tcPr>
            <w:tcW w:w="1065" w:type="dxa"/>
            <w:shd w:val="clear" w:color="auto" w:fill="D9D9D9" w:themeFill="background1" w:themeFillShade="D9"/>
          </w:tcPr>
          <w:p w14:paraId="13A14C43" w14:textId="77777777" w:rsidR="000651F1" w:rsidRPr="00E020FA" w:rsidRDefault="000651F1" w:rsidP="00F57940">
            <w:pPr>
              <w:rPr>
                <w:rStyle w:val="SubtleEmphasis"/>
                <w:rFonts w:ascii="Segoe UI" w:hAnsi="Segoe UI" w:cs="Segoe UI"/>
                <w:i w:val="0"/>
                <w:color w:val="auto"/>
              </w:rPr>
            </w:pPr>
            <w:r w:rsidRPr="00E020FA">
              <w:rPr>
                <w:rStyle w:val="SubtleEmphasis"/>
                <w:rFonts w:ascii="Segoe UI" w:hAnsi="Segoe UI" w:cs="Segoe UI"/>
                <w:i w:val="0"/>
                <w:color w:val="auto"/>
              </w:rPr>
              <w:t>Disagree</w:t>
            </w:r>
          </w:p>
        </w:tc>
        <w:tc>
          <w:tcPr>
            <w:tcW w:w="1088" w:type="dxa"/>
            <w:shd w:val="clear" w:color="auto" w:fill="D9D9D9" w:themeFill="background1" w:themeFillShade="D9"/>
          </w:tcPr>
          <w:p w14:paraId="13A14C44" w14:textId="77777777" w:rsidR="000651F1" w:rsidRPr="00E020FA" w:rsidRDefault="000651F1" w:rsidP="00F57940">
            <w:pPr>
              <w:rPr>
                <w:rStyle w:val="SubtleEmphasis"/>
                <w:rFonts w:ascii="Segoe UI" w:hAnsi="Segoe UI" w:cs="Segoe UI"/>
                <w:i w:val="0"/>
                <w:color w:val="auto"/>
              </w:rPr>
            </w:pPr>
            <w:r w:rsidRPr="00E020FA">
              <w:rPr>
                <w:rStyle w:val="SubtleEmphasis"/>
                <w:rFonts w:ascii="Segoe UI" w:hAnsi="Segoe UI" w:cs="Segoe UI"/>
                <w:i w:val="0"/>
                <w:color w:val="auto"/>
              </w:rPr>
              <w:t>Strongly disagree.</w:t>
            </w:r>
          </w:p>
        </w:tc>
        <w:tc>
          <w:tcPr>
            <w:tcW w:w="3790" w:type="dxa"/>
            <w:shd w:val="clear" w:color="auto" w:fill="D9D9D9" w:themeFill="background1" w:themeFillShade="D9"/>
          </w:tcPr>
          <w:p w14:paraId="13A14C45" w14:textId="77777777" w:rsidR="000651F1" w:rsidRPr="00E020FA" w:rsidRDefault="000651F1" w:rsidP="00F57940">
            <w:pPr>
              <w:rPr>
                <w:rStyle w:val="SubtleEmphasis"/>
                <w:rFonts w:ascii="Segoe UI" w:hAnsi="Segoe UI" w:cs="Segoe UI"/>
                <w:i w:val="0"/>
                <w:color w:val="auto"/>
              </w:rPr>
            </w:pPr>
            <w:r w:rsidRPr="00E020FA">
              <w:rPr>
                <w:rStyle w:val="SubtleEmphasis"/>
                <w:rFonts w:ascii="Segoe UI" w:hAnsi="Segoe UI" w:cs="Segoe UI"/>
                <w:i w:val="0"/>
                <w:color w:val="auto"/>
              </w:rPr>
              <w:t xml:space="preserve">Comments </w:t>
            </w:r>
          </w:p>
        </w:tc>
      </w:tr>
      <w:tr w:rsidR="000651F1" w14:paraId="13A14C4E" w14:textId="77777777" w:rsidTr="00702E74">
        <w:tc>
          <w:tcPr>
            <w:tcW w:w="5776" w:type="dxa"/>
          </w:tcPr>
          <w:p w14:paraId="13A14C47" w14:textId="77777777" w:rsidR="000651F1" w:rsidRPr="00702E74" w:rsidRDefault="000651F1" w:rsidP="00F57940">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I understand the </w:t>
            </w:r>
            <w:proofErr w:type="gramStart"/>
            <w:r w:rsidRPr="00702E74">
              <w:rPr>
                <w:rFonts w:ascii="Segoe UI" w:hAnsi="Segoe UI" w:cs="Segoe UI"/>
                <w:sz w:val="20"/>
                <w:szCs w:val="20"/>
                <w:shd w:val="clear" w:color="auto" w:fill="FFFFFF"/>
              </w:rPr>
              <w:t>schools</w:t>
            </w:r>
            <w:proofErr w:type="gramEnd"/>
            <w:r w:rsidRPr="00702E74">
              <w:rPr>
                <w:rFonts w:ascii="Segoe UI" w:hAnsi="Segoe UI" w:cs="Segoe UI"/>
                <w:sz w:val="20"/>
                <w:szCs w:val="20"/>
                <w:shd w:val="clear" w:color="auto" w:fill="FFFFFF"/>
              </w:rPr>
              <w:t xml:space="preserve"> vision / values for this school. </w:t>
            </w:r>
          </w:p>
        </w:tc>
        <w:tc>
          <w:tcPr>
            <w:tcW w:w="1063" w:type="dxa"/>
          </w:tcPr>
          <w:p w14:paraId="13A14C48" w14:textId="77777777" w:rsidR="000651F1" w:rsidRPr="00E020FA" w:rsidRDefault="000651F1" w:rsidP="00F57940">
            <w:pPr>
              <w:rPr>
                <w:rFonts w:ascii="Segoe UI" w:hAnsi="Segoe UI" w:cs="Segoe UI"/>
                <w:shd w:val="clear" w:color="auto" w:fill="FFFFFF"/>
              </w:rPr>
            </w:pPr>
          </w:p>
        </w:tc>
        <w:tc>
          <w:tcPr>
            <w:tcW w:w="1064" w:type="dxa"/>
          </w:tcPr>
          <w:p w14:paraId="13A14C49" w14:textId="77777777" w:rsidR="000651F1" w:rsidRPr="00E020FA" w:rsidRDefault="000651F1" w:rsidP="00F57940">
            <w:pPr>
              <w:rPr>
                <w:rFonts w:ascii="Segoe UI" w:hAnsi="Segoe UI" w:cs="Segoe UI"/>
                <w:shd w:val="clear" w:color="auto" w:fill="FFFFFF"/>
              </w:rPr>
            </w:pPr>
          </w:p>
        </w:tc>
        <w:tc>
          <w:tcPr>
            <w:tcW w:w="1064" w:type="dxa"/>
          </w:tcPr>
          <w:p w14:paraId="13A14C4A" w14:textId="77777777" w:rsidR="000651F1" w:rsidRPr="00E020FA" w:rsidRDefault="000651F1" w:rsidP="00F57940">
            <w:pPr>
              <w:rPr>
                <w:rFonts w:ascii="Segoe UI" w:hAnsi="Segoe UI" w:cs="Segoe UI"/>
                <w:shd w:val="clear" w:color="auto" w:fill="FFFFFF"/>
              </w:rPr>
            </w:pPr>
          </w:p>
        </w:tc>
        <w:tc>
          <w:tcPr>
            <w:tcW w:w="1065" w:type="dxa"/>
          </w:tcPr>
          <w:p w14:paraId="13A14C4B" w14:textId="77777777" w:rsidR="000651F1" w:rsidRPr="00E020FA" w:rsidRDefault="000651F1" w:rsidP="00F57940">
            <w:pPr>
              <w:rPr>
                <w:rFonts w:ascii="Segoe UI" w:hAnsi="Segoe UI" w:cs="Segoe UI"/>
                <w:shd w:val="clear" w:color="auto" w:fill="FFFFFF"/>
              </w:rPr>
            </w:pPr>
          </w:p>
        </w:tc>
        <w:tc>
          <w:tcPr>
            <w:tcW w:w="1088" w:type="dxa"/>
          </w:tcPr>
          <w:p w14:paraId="13A14C4C" w14:textId="77777777" w:rsidR="000651F1" w:rsidRPr="00E020FA" w:rsidRDefault="000651F1" w:rsidP="00F57940">
            <w:pPr>
              <w:rPr>
                <w:rFonts w:ascii="Segoe UI" w:hAnsi="Segoe UI" w:cs="Segoe UI"/>
                <w:shd w:val="clear" w:color="auto" w:fill="FFFFFF"/>
              </w:rPr>
            </w:pPr>
          </w:p>
        </w:tc>
        <w:tc>
          <w:tcPr>
            <w:tcW w:w="3790" w:type="dxa"/>
          </w:tcPr>
          <w:p w14:paraId="13A14C4D" w14:textId="77777777" w:rsidR="000651F1" w:rsidRPr="00E020FA" w:rsidRDefault="000651F1" w:rsidP="00F57940">
            <w:pPr>
              <w:rPr>
                <w:rFonts w:ascii="Segoe UI" w:hAnsi="Segoe UI" w:cs="Segoe UI"/>
                <w:shd w:val="clear" w:color="auto" w:fill="FFFFFF"/>
              </w:rPr>
            </w:pPr>
          </w:p>
        </w:tc>
      </w:tr>
      <w:tr w:rsidR="000651F1" w14:paraId="13A14C56" w14:textId="77777777" w:rsidTr="00702E74">
        <w:tc>
          <w:tcPr>
            <w:tcW w:w="5776" w:type="dxa"/>
          </w:tcPr>
          <w:p w14:paraId="13A14C4F" w14:textId="77777777" w:rsidR="000651F1" w:rsidRPr="00702E74" w:rsidRDefault="000651F1" w:rsidP="00F57940">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My child feels happy and included in this Church school. </w:t>
            </w:r>
          </w:p>
        </w:tc>
        <w:tc>
          <w:tcPr>
            <w:tcW w:w="1063" w:type="dxa"/>
          </w:tcPr>
          <w:p w14:paraId="13A14C50" w14:textId="77777777" w:rsidR="000651F1" w:rsidRPr="00E020FA" w:rsidRDefault="000651F1" w:rsidP="00F57940">
            <w:pPr>
              <w:rPr>
                <w:rFonts w:ascii="Segoe UI" w:hAnsi="Segoe UI" w:cs="Segoe UI"/>
                <w:shd w:val="clear" w:color="auto" w:fill="FFFFFF"/>
              </w:rPr>
            </w:pPr>
          </w:p>
        </w:tc>
        <w:tc>
          <w:tcPr>
            <w:tcW w:w="1064" w:type="dxa"/>
          </w:tcPr>
          <w:p w14:paraId="13A14C51" w14:textId="77777777" w:rsidR="000651F1" w:rsidRPr="00E020FA" w:rsidRDefault="000651F1" w:rsidP="00F57940">
            <w:pPr>
              <w:rPr>
                <w:rFonts w:ascii="Segoe UI" w:hAnsi="Segoe UI" w:cs="Segoe UI"/>
                <w:shd w:val="clear" w:color="auto" w:fill="FFFFFF"/>
              </w:rPr>
            </w:pPr>
          </w:p>
        </w:tc>
        <w:tc>
          <w:tcPr>
            <w:tcW w:w="1064" w:type="dxa"/>
          </w:tcPr>
          <w:p w14:paraId="13A14C52" w14:textId="77777777" w:rsidR="000651F1" w:rsidRPr="00E020FA" w:rsidRDefault="000651F1" w:rsidP="00F57940">
            <w:pPr>
              <w:rPr>
                <w:rFonts w:ascii="Segoe UI" w:hAnsi="Segoe UI" w:cs="Segoe UI"/>
                <w:shd w:val="clear" w:color="auto" w:fill="FFFFFF"/>
              </w:rPr>
            </w:pPr>
          </w:p>
        </w:tc>
        <w:tc>
          <w:tcPr>
            <w:tcW w:w="1065" w:type="dxa"/>
          </w:tcPr>
          <w:p w14:paraId="13A14C53" w14:textId="77777777" w:rsidR="000651F1" w:rsidRPr="00E020FA" w:rsidRDefault="000651F1" w:rsidP="00F57940">
            <w:pPr>
              <w:rPr>
                <w:rFonts w:ascii="Segoe UI" w:hAnsi="Segoe UI" w:cs="Segoe UI"/>
                <w:shd w:val="clear" w:color="auto" w:fill="FFFFFF"/>
              </w:rPr>
            </w:pPr>
          </w:p>
        </w:tc>
        <w:tc>
          <w:tcPr>
            <w:tcW w:w="1088" w:type="dxa"/>
          </w:tcPr>
          <w:p w14:paraId="13A14C54" w14:textId="77777777" w:rsidR="000651F1" w:rsidRPr="00E020FA" w:rsidRDefault="000651F1" w:rsidP="00F57940">
            <w:pPr>
              <w:rPr>
                <w:rFonts w:ascii="Segoe UI" w:hAnsi="Segoe UI" w:cs="Segoe UI"/>
                <w:shd w:val="clear" w:color="auto" w:fill="FFFFFF"/>
              </w:rPr>
            </w:pPr>
          </w:p>
        </w:tc>
        <w:tc>
          <w:tcPr>
            <w:tcW w:w="3790" w:type="dxa"/>
          </w:tcPr>
          <w:p w14:paraId="13A14C55" w14:textId="77777777" w:rsidR="000651F1" w:rsidRPr="00E020FA" w:rsidRDefault="000651F1" w:rsidP="00F57940">
            <w:pPr>
              <w:rPr>
                <w:rFonts w:ascii="Segoe UI" w:hAnsi="Segoe UI" w:cs="Segoe UI"/>
                <w:shd w:val="clear" w:color="auto" w:fill="FFFFFF"/>
              </w:rPr>
            </w:pPr>
          </w:p>
        </w:tc>
      </w:tr>
      <w:tr w:rsidR="000651F1" w14:paraId="13A14C5E" w14:textId="77777777" w:rsidTr="00702E74">
        <w:tc>
          <w:tcPr>
            <w:tcW w:w="5776" w:type="dxa"/>
          </w:tcPr>
          <w:p w14:paraId="13A14C57" w14:textId="77777777" w:rsidR="000651F1" w:rsidRPr="00702E74" w:rsidRDefault="000651F1" w:rsidP="00F57940">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Teachers and leaders make parents and carers feel included in the education of my child. </w:t>
            </w:r>
          </w:p>
        </w:tc>
        <w:tc>
          <w:tcPr>
            <w:tcW w:w="1063" w:type="dxa"/>
          </w:tcPr>
          <w:p w14:paraId="13A14C58" w14:textId="77777777" w:rsidR="000651F1" w:rsidRPr="00E020FA" w:rsidRDefault="000651F1" w:rsidP="00F57940">
            <w:pPr>
              <w:rPr>
                <w:rFonts w:ascii="Segoe UI" w:hAnsi="Segoe UI" w:cs="Segoe UI"/>
                <w:shd w:val="clear" w:color="auto" w:fill="FFFFFF"/>
              </w:rPr>
            </w:pPr>
          </w:p>
        </w:tc>
        <w:tc>
          <w:tcPr>
            <w:tcW w:w="1064" w:type="dxa"/>
          </w:tcPr>
          <w:p w14:paraId="13A14C59" w14:textId="77777777" w:rsidR="000651F1" w:rsidRPr="00E020FA" w:rsidRDefault="000651F1" w:rsidP="00F57940">
            <w:pPr>
              <w:rPr>
                <w:rFonts w:ascii="Segoe UI" w:hAnsi="Segoe UI" w:cs="Segoe UI"/>
                <w:shd w:val="clear" w:color="auto" w:fill="FFFFFF"/>
              </w:rPr>
            </w:pPr>
          </w:p>
        </w:tc>
        <w:tc>
          <w:tcPr>
            <w:tcW w:w="1064" w:type="dxa"/>
          </w:tcPr>
          <w:p w14:paraId="13A14C5A" w14:textId="77777777" w:rsidR="000651F1" w:rsidRPr="00E020FA" w:rsidRDefault="000651F1" w:rsidP="00F57940">
            <w:pPr>
              <w:rPr>
                <w:rFonts w:ascii="Segoe UI" w:hAnsi="Segoe UI" w:cs="Segoe UI"/>
                <w:shd w:val="clear" w:color="auto" w:fill="FFFFFF"/>
              </w:rPr>
            </w:pPr>
          </w:p>
        </w:tc>
        <w:tc>
          <w:tcPr>
            <w:tcW w:w="1065" w:type="dxa"/>
          </w:tcPr>
          <w:p w14:paraId="13A14C5B" w14:textId="77777777" w:rsidR="000651F1" w:rsidRPr="00E020FA" w:rsidRDefault="000651F1" w:rsidP="00F57940">
            <w:pPr>
              <w:rPr>
                <w:rFonts w:ascii="Segoe UI" w:hAnsi="Segoe UI" w:cs="Segoe UI"/>
                <w:shd w:val="clear" w:color="auto" w:fill="FFFFFF"/>
              </w:rPr>
            </w:pPr>
          </w:p>
        </w:tc>
        <w:tc>
          <w:tcPr>
            <w:tcW w:w="1088" w:type="dxa"/>
          </w:tcPr>
          <w:p w14:paraId="13A14C5C" w14:textId="77777777" w:rsidR="000651F1" w:rsidRPr="00E020FA" w:rsidRDefault="000651F1" w:rsidP="00F57940">
            <w:pPr>
              <w:rPr>
                <w:rFonts w:ascii="Segoe UI" w:hAnsi="Segoe UI" w:cs="Segoe UI"/>
                <w:shd w:val="clear" w:color="auto" w:fill="FFFFFF"/>
              </w:rPr>
            </w:pPr>
          </w:p>
        </w:tc>
        <w:tc>
          <w:tcPr>
            <w:tcW w:w="3790" w:type="dxa"/>
          </w:tcPr>
          <w:p w14:paraId="13A14C5D" w14:textId="77777777" w:rsidR="000651F1" w:rsidRPr="00E020FA" w:rsidRDefault="000651F1" w:rsidP="00F57940">
            <w:pPr>
              <w:rPr>
                <w:rFonts w:ascii="Segoe UI" w:hAnsi="Segoe UI" w:cs="Segoe UI"/>
                <w:shd w:val="clear" w:color="auto" w:fill="FFFFFF"/>
              </w:rPr>
            </w:pPr>
          </w:p>
        </w:tc>
      </w:tr>
      <w:tr w:rsidR="000651F1" w14:paraId="13A14C66" w14:textId="77777777" w:rsidTr="00702E74">
        <w:tc>
          <w:tcPr>
            <w:tcW w:w="5776" w:type="dxa"/>
          </w:tcPr>
          <w:p w14:paraId="13A14C5F" w14:textId="77777777" w:rsidR="000651F1" w:rsidRPr="00702E74" w:rsidRDefault="000651F1" w:rsidP="00F57940">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I </w:t>
            </w:r>
            <w:proofErr w:type="gramStart"/>
            <w:r w:rsidRPr="00702E74">
              <w:rPr>
                <w:rFonts w:ascii="Segoe UI" w:hAnsi="Segoe UI" w:cs="Segoe UI"/>
                <w:sz w:val="20"/>
                <w:szCs w:val="20"/>
                <w:shd w:val="clear" w:color="auto" w:fill="FFFFFF"/>
              </w:rPr>
              <w:t>have the opportunity to</w:t>
            </w:r>
            <w:proofErr w:type="gramEnd"/>
            <w:r w:rsidRPr="00702E74">
              <w:rPr>
                <w:rFonts w:ascii="Segoe UI" w:hAnsi="Segoe UI" w:cs="Segoe UI"/>
                <w:sz w:val="20"/>
                <w:szCs w:val="20"/>
                <w:shd w:val="clear" w:color="auto" w:fill="FFFFFF"/>
              </w:rPr>
              <w:t xml:space="preserve"> feel listened to and raise any issues or concerns that might arise with the right person in school. </w:t>
            </w:r>
          </w:p>
        </w:tc>
        <w:tc>
          <w:tcPr>
            <w:tcW w:w="1063" w:type="dxa"/>
          </w:tcPr>
          <w:p w14:paraId="13A14C60" w14:textId="77777777" w:rsidR="000651F1" w:rsidRPr="00E020FA" w:rsidRDefault="000651F1" w:rsidP="00F57940">
            <w:pPr>
              <w:rPr>
                <w:rFonts w:ascii="Segoe UI" w:hAnsi="Segoe UI" w:cs="Segoe UI"/>
                <w:shd w:val="clear" w:color="auto" w:fill="FFFFFF"/>
              </w:rPr>
            </w:pPr>
          </w:p>
        </w:tc>
        <w:tc>
          <w:tcPr>
            <w:tcW w:w="1064" w:type="dxa"/>
          </w:tcPr>
          <w:p w14:paraId="13A14C61" w14:textId="77777777" w:rsidR="000651F1" w:rsidRPr="00E020FA" w:rsidRDefault="000651F1" w:rsidP="00F57940">
            <w:pPr>
              <w:rPr>
                <w:rFonts w:ascii="Segoe UI" w:hAnsi="Segoe UI" w:cs="Segoe UI"/>
                <w:shd w:val="clear" w:color="auto" w:fill="FFFFFF"/>
              </w:rPr>
            </w:pPr>
          </w:p>
        </w:tc>
        <w:tc>
          <w:tcPr>
            <w:tcW w:w="1064" w:type="dxa"/>
          </w:tcPr>
          <w:p w14:paraId="13A14C62" w14:textId="77777777" w:rsidR="000651F1" w:rsidRPr="00E020FA" w:rsidRDefault="000651F1" w:rsidP="00F57940">
            <w:pPr>
              <w:rPr>
                <w:rFonts w:ascii="Segoe UI" w:hAnsi="Segoe UI" w:cs="Segoe UI"/>
                <w:shd w:val="clear" w:color="auto" w:fill="FFFFFF"/>
              </w:rPr>
            </w:pPr>
          </w:p>
        </w:tc>
        <w:tc>
          <w:tcPr>
            <w:tcW w:w="1065" w:type="dxa"/>
          </w:tcPr>
          <w:p w14:paraId="13A14C63" w14:textId="77777777" w:rsidR="000651F1" w:rsidRPr="00E020FA" w:rsidRDefault="000651F1" w:rsidP="00F57940">
            <w:pPr>
              <w:rPr>
                <w:rFonts w:ascii="Segoe UI" w:hAnsi="Segoe UI" w:cs="Segoe UI"/>
                <w:shd w:val="clear" w:color="auto" w:fill="FFFFFF"/>
              </w:rPr>
            </w:pPr>
          </w:p>
        </w:tc>
        <w:tc>
          <w:tcPr>
            <w:tcW w:w="1088" w:type="dxa"/>
          </w:tcPr>
          <w:p w14:paraId="13A14C64" w14:textId="77777777" w:rsidR="000651F1" w:rsidRPr="00E020FA" w:rsidRDefault="000651F1" w:rsidP="00F57940">
            <w:pPr>
              <w:rPr>
                <w:rFonts w:ascii="Segoe UI" w:hAnsi="Segoe UI" w:cs="Segoe UI"/>
                <w:shd w:val="clear" w:color="auto" w:fill="FFFFFF"/>
              </w:rPr>
            </w:pPr>
          </w:p>
        </w:tc>
        <w:tc>
          <w:tcPr>
            <w:tcW w:w="3790" w:type="dxa"/>
          </w:tcPr>
          <w:p w14:paraId="13A14C65" w14:textId="77777777" w:rsidR="000651F1" w:rsidRPr="00E020FA" w:rsidRDefault="000651F1" w:rsidP="00F57940">
            <w:pPr>
              <w:rPr>
                <w:rFonts w:ascii="Segoe UI" w:hAnsi="Segoe UI" w:cs="Segoe UI"/>
                <w:shd w:val="clear" w:color="auto" w:fill="FFFFFF"/>
              </w:rPr>
            </w:pPr>
          </w:p>
        </w:tc>
      </w:tr>
      <w:tr w:rsidR="000651F1" w14:paraId="13A14C6E" w14:textId="77777777" w:rsidTr="00702E74">
        <w:tc>
          <w:tcPr>
            <w:tcW w:w="5776" w:type="dxa"/>
          </w:tcPr>
          <w:p w14:paraId="13A14C67" w14:textId="77777777" w:rsidR="000651F1" w:rsidRPr="00702E74" w:rsidRDefault="000651F1" w:rsidP="00F37758">
            <w:pPr>
              <w:rPr>
                <w:rFonts w:ascii="Segoe UI" w:hAnsi="Segoe UI" w:cs="Segoe UI"/>
                <w:sz w:val="20"/>
                <w:szCs w:val="20"/>
                <w:shd w:val="clear" w:color="auto" w:fill="FFFFFF"/>
              </w:rPr>
            </w:pPr>
            <w:r w:rsidRPr="00702E74">
              <w:rPr>
                <w:rFonts w:ascii="Segoe UI" w:hAnsi="Segoe UI" w:cs="Segoe UI"/>
                <w:sz w:val="20"/>
                <w:szCs w:val="20"/>
                <w:shd w:val="clear" w:color="auto" w:fill="FFFFFF"/>
              </w:rPr>
              <w:t>My child is given opportunity to learn and understand the Christian faith in school</w:t>
            </w:r>
          </w:p>
        </w:tc>
        <w:tc>
          <w:tcPr>
            <w:tcW w:w="1063" w:type="dxa"/>
          </w:tcPr>
          <w:p w14:paraId="13A14C68" w14:textId="77777777" w:rsidR="000651F1" w:rsidRPr="00E020FA" w:rsidRDefault="000651F1" w:rsidP="00F57940">
            <w:pPr>
              <w:rPr>
                <w:rFonts w:ascii="Segoe UI" w:hAnsi="Segoe UI" w:cs="Segoe UI"/>
                <w:shd w:val="clear" w:color="auto" w:fill="FFFFFF"/>
              </w:rPr>
            </w:pPr>
          </w:p>
        </w:tc>
        <w:tc>
          <w:tcPr>
            <w:tcW w:w="1064" w:type="dxa"/>
          </w:tcPr>
          <w:p w14:paraId="13A14C69" w14:textId="77777777" w:rsidR="000651F1" w:rsidRPr="00E020FA" w:rsidRDefault="000651F1" w:rsidP="00F57940">
            <w:pPr>
              <w:rPr>
                <w:rFonts w:ascii="Segoe UI" w:hAnsi="Segoe UI" w:cs="Segoe UI"/>
                <w:shd w:val="clear" w:color="auto" w:fill="FFFFFF"/>
              </w:rPr>
            </w:pPr>
          </w:p>
        </w:tc>
        <w:tc>
          <w:tcPr>
            <w:tcW w:w="1064" w:type="dxa"/>
          </w:tcPr>
          <w:p w14:paraId="13A14C6A" w14:textId="77777777" w:rsidR="000651F1" w:rsidRPr="00E020FA" w:rsidRDefault="000651F1" w:rsidP="00F57940">
            <w:pPr>
              <w:rPr>
                <w:rFonts w:ascii="Segoe UI" w:hAnsi="Segoe UI" w:cs="Segoe UI"/>
                <w:shd w:val="clear" w:color="auto" w:fill="FFFFFF"/>
              </w:rPr>
            </w:pPr>
          </w:p>
        </w:tc>
        <w:tc>
          <w:tcPr>
            <w:tcW w:w="1065" w:type="dxa"/>
          </w:tcPr>
          <w:p w14:paraId="13A14C6B" w14:textId="77777777" w:rsidR="000651F1" w:rsidRPr="00E020FA" w:rsidRDefault="000651F1" w:rsidP="00F57940">
            <w:pPr>
              <w:rPr>
                <w:rFonts w:ascii="Segoe UI" w:hAnsi="Segoe UI" w:cs="Segoe UI"/>
                <w:shd w:val="clear" w:color="auto" w:fill="FFFFFF"/>
              </w:rPr>
            </w:pPr>
          </w:p>
        </w:tc>
        <w:tc>
          <w:tcPr>
            <w:tcW w:w="1088" w:type="dxa"/>
          </w:tcPr>
          <w:p w14:paraId="13A14C6C" w14:textId="77777777" w:rsidR="000651F1" w:rsidRPr="00E020FA" w:rsidRDefault="000651F1" w:rsidP="00F57940">
            <w:pPr>
              <w:rPr>
                <w:rFonts w:ascii="Segoe UI" w:hAnsi="Segoe UI" w:cs="Segoe UI"/>
                <w:shd w:val="clear" w:color="auto" w:fill="FFFFFF"/>
              </w:rPr>
            </w:pPr>
          </w:p>
        </w:tc>
        <w:tc>
          <w:tcPr>
            <w:tcW w:w="3790" w:type="dxa"/>
          </w:tcPr>
          <w:p w14:paraId="13A14C6D" w14:textId="77777777" w:rsidR="000651F1" w:rsidRPr="00E020FA" w:rsidRDefault="000651F1" w:rsidP="00F57940">
            <w:pPr>
              <w:rPr>
                <w:rFonts w:ascii="Segoe UI" w:hAnsi="Segoe UI" w:cs="Segoe UI"/>
                <w:shd w:val="clear" w:color="auto" w:fill="FFFFFF"/>
              </w:rPr>
            </w:pPr>
          </w:p>
        </w:tc>
      </w:tr>
      <w:tr w:rsidR="000651F1" w14:paraId="13A14C76" w14:textId="77777777" w:rsidTr="00702E74">
        <w:tc>
          <w:tcPr>
            <w:tcW w:w="5776" w:type="dxa"/>
          </w:tcPr>
          <w:p w14:paraId="13A14C6F" w14:textId="77777777" w:rsidR="000651F1" w:rsidRPr="00702E74" w:rsidRDefault="000651F1" w:rsidP="00F37758">
            <w:pPr>
              <w:rPr>
                <w:rFonts w:ascii="Segoe UI" w:hAnsi="Segoe UI" w:cs="Segoe UI"/>
                <w:sz w:val="20"/>
                <w:szCs w:val="20"/>
                <w:shd w:val="clear" w:color="auto" w:fill="FFFFFF"/>
              </w:rPr>
            </w:pPr>
            <w:r w:rsidRPr="00702E74">
              <w:rPr>
                <w:rFonts w:ascii="Segoe UI" w:hAnsi="Segoe UI" w:cs="Segoe UI"/>
                <w:sz w:val="20"/>
                <w:szCs w:val="20"/>
                <w:shd w:val="clear" w:color="auto" w:fill="FFFFFF"/>
              </w:rPr>
              <w:t>My child is given opportunity to learn about other faiths in school.</w:t>
            </w:r>
          </w:p>
        </w:tc>
        <w:tc>
          <w:tcPr>
            <w:tcW w:w="1063" w:type="dxa"/>
          </w:tcPr>
          <w:p w14:paraId="13A14C70" w14:textId="77777777" w:rsidR="000651F1" w:rsidRPr="00E020FA" w:rsidRDefault="000651F1" w:rsidP="00F57940">
            <w:pPr>
              <w:rPr>
                <w:rFonts w:ascii="Segoe UI" w:hAnsi="Segoe UI" w:cs="Segoe UI"/>
                <w:shd w:val="clear" w:color="auto" w:fill="FFFFFF"/>
              </w:rPr>
            </w:pPr>
          </w:p>
        </w:tc>
        <w:tc>
          <w:tcPr>
            <w:tcW w:w="1064" w:type="dxa"/>
          </w:tcPr>
          <w:p w14:paraId="13A14C71" w14:textId="77777777" w:rsidR="000651F1" w:rsidRPr="00E020FA" w:rsidRDefault="000651F1" w:rsidP="00F57940">
            <w:pPr>
              <w:rPr>
                <w:rFonts w:ascii="Segoe UI" w:hAnsi="Segoe UI" w:cs="Segoe UI"/>
                <w:shd w:val="clear" w:color="auto" w:fill="FFFFFF"/>
              </w:rPr>
            </w:pPr>
          </w:p>
        </w:tc>
        <w:tc>
          <w:tcPr>
            <w:tcW w:w="1064" w:type="dxa"/>
          </w:tcPr>
          <w:p w14:paraId="13A14C72" w14:textId="77777777" w:rsidR="000651F1" w:rsidRPr="00E020FA" w:rsidRDefault="000651F1" w:rsidP="00F57940">
            <w:pPr>
              <w:rPr>
                <w:rFonts w:ascii="Segoe UI" w:hAnsi="Segoe UI" w:cs="Segoe UI"/>
                <w:shd w:val="clear" w:color="auto" w:fill="FFFFFF"/>
              </w:rPr>
            </w:pPr>
          </w:p>
        </w:tc>
        <w:tc>
          <w:tcPr>
            <w:tcW w:w="1065" w:type="dxa"/>
          </w:tcPr>
          <w:p w14:paraId="13A14C73" w14:textId="77777777" w:rsidR="000651F1" w:rsidRPr="00E020FA" w:rsidRDefault="000651F1" w:rsidP="00F57940">
            <w:pPr>
              <w:rPr>
                <w:rFonts w:ascii="Segoe UI" w:hAnsi="Segoe UI" w:cs="Segoe UI"/>
                <w:shd w:val="clear" w:color="auto" w:fill="FFFFFF"/>
              </w:rPr>
            </w:pPr>
          </w:p>
        </w:tc>
        <w:tc>
          <w:tcPr>
            <w:tcW w:w="1088" w:type="dxa"/>
          </w:tcPr>
          <w:p w14:paraId="13A14C74" w14:textId="77777777" w:rsidR="000651F1" w:rsidRPr="00E020FA" w:rsidRDefault="000651F1" w:rsidP="00F57940">
            <w:pPr>
              <w:rPr>
                <w:rFonts w:ascii="Segoe UI" w:hAnsi="Segoe UI" w:cs="Segoe UI"/>
                <w:shd w:val="clear" w:color="auto" w:fill="FFFFFF"/>
              </w:rPr>
            </w:pPr>
          </w:p>
        </w:tc>
        <w:tc>
          <w:tcPr>
            <w:tcW w:w="3790" w:type="dxa"/>
          </w:tcPr>
          <w:p w14:paraId="13A14C75" w14:textId="77777777" w:rsidR="000651F1" w:rsidRPr="00E020FA" w:rsidRDefault="000651F1" w:rsidP="00F57940">
            <w:pPr>
              <w:rPr>
                <w:rFonts w:ascii="Segoe UI" w:hAnsi="Segoe UI" w:cs="Segoe UI"/>
                <w:shd w:val="clear" w:color="auto" w:fill="FFFFFF"/>
              </w:rPr>
            </w:pPr>
          </w:p>
        </w:tc>
      </w:tr>
      <w:tr w:rsidR="000651F1" w14:paraId="13A14C7E" w14:textId="77777777" w:rsidTr="00702E74">
        <w:tc>
          <w:tcPr>
            <w:tcW w:w="5776" w:type="dxa"/>
          </w:tcPr>
          <w:p w14:paraId="13A14C77" w14:textId="77777777" w:rsidR="000651F1" w:rsidRPr="00702E74" w:rsidRDefault="000651F1" w:rsidP="00F37758">
            <w:pPr>
              <w:rPr>
                <w:rFonts w:ascii="Segoe UI" w:hAnsi="Segoe UI" w:cs="Segoe UI"/>
                <w:sz w:val="20"/>
                <w:szCs w:val="20"/>
                <w:shd w:val="clear" w:color="auto" w:fill="FFFFFF"/>
              </w:rPr>
            </w:pPr>
            <w:r w:rsidRPr="00702E74">
              <w:rPr>
                <w:rFonts w:ascii="Segoe UI" w:hAnsi="Segoe UI" w:cs="Segoe UI"/>
                <w:sz w:val="20"/>
                <w:szCs w:val="20"/>
                <w:shd w:val="clear" w:color="auto" w:fill="FFFFFF"/>
              </w:rPr>
              <w:t>My child enjoys collective worship in school.</w:t>
            </w:r>
          </w:p>
        </w:tc>
        <w:tc>
          <w:tcPr>
            <w:tcW w:w="1063" w:type="dxa"/>
          </w:tcPr>
          <w:p w14:paraId="13A14C78" w14:textId="77777777" w:rsidR="000651F1" w:rsidRPr="00E020FA" w:rsidRDefault="000651F1" w:rsidP="00F57940">
            <w:pPr>
              <w:rPr>
                <w:rFonts w:ascii="Segoe UI" w:hAnsi="Segoe UI" w:cs="Segoe UI"/>
                <w:shd w:val="clear" w:color="auto" w:fill="FFFFFF"/>
              </w:rPr>
            </w:pPr>
          </w:p>
        </w:tc>
        <w:tc>
          <w:tcPr>
            <w:tcW w:w="1064" w:type="dxa"/>
          </w:tcPr>
          <w:p w14:paraId="13A14C79" w14:textId="77777777" w:rsidR="000651F1" w:rsidRPr="00E020FA" w:rsidRDefault="000651F1" w:rsidP="00F57940">
            <w:pPr>
              <w:rPr>
                <w:rFonts w:ascii="Segoe UI" w:hAnsi="Segoe UI" w:cs="Segoe UI"/>
                <w:shd w:val="clear" w:color="auto" w:fill="FFFFFF"/>
              </w:rPr>
            </w:pPr>
          </w:p>
        </w:tc>
        <w:tc>
          <w:tcPr>
            <w:tcW w:w="1064" w:type="dxa"/>
          </w:tcPr>
          <w:p w14:paraId="13A14C7A" w14:textId="77777777" w:rsidR="000651F1" w:rsidRPr="00E020FA" w:rsidRDefault="000651F1" w:rsidP="00F57940">
            <w:pPr>
              <w:rPr>
                <w:rFonts w:ascii="Segoe UI" w:hAnsi="Segoe UI" w:cs="Segoe UI"/>
                <w:shd w:val="clear" w:color="auto" w:fill="FFFFFF"/>
              </w:rPr>
            </w:pPr>
          </w:p>
        </w:tc>
        <w:tc>
          <w:tcPr>
            <w:tcW w:w="1065" w:type="dxa"/>
          </w:tcPr>
          <w:p w14:paraId="13A14C7B" w14:textId="77777777" w:rsidR="000651F1" w:rsidRPr="00E020FA" w:rsidRDefault="000651F1" w:rsidP="00F57940">
            <w:pPr>
              <w:rPr>
                <w:rFonts w:ascii="Segoe UI" w:hAnsi="Segoe UI" w:cs="Segoe UI"/>
                <w:shd w:val="clear" w:color="auto" w:fill="FFFFFF"/>
              </w:rPr>
            </w:pPr>
          </w:p>
        </w:tc>
        <w:tc>
          <w:tcPr>
            <w:tcW w:w="1088" w:type="dxa"/>
          </w:tcPr>
          <w:p w14:paraId="13A14C7C" w14:textId="77777777" w:rsidR="000651F1" w:rsidRPr="00E020FA" w:rsidRDefault="000651F1" w:rsidP="00F57940">
            <w:pPr>
              <w:rPr>
                <w:rFonts w:ascii="Segoe UI" w:hAnsi="Segoe UI" w:cs="Segoe UI"/>
                <w:shd w:val="clear" w:color="auto" w:fill="FFFFFF"/>
              </w:rPr>
            </w:pPr>
          </w:p>
        </w:tc>
        <w:tc>
          <w:tcPr>
            <w:tcW w:w="3790" w:type="dxa"/>
          </w:tcPr>
          <w:p w14:paraId="13A14C7D" w14:textId="77777777" w:rsidR="000651F1" w:rsidRPr="00E020FA" w:rsidRDefault="000651F1" w:rsidP="00F57940">
            <w:pPr>
              <w:rPr>
                <w:rFonts w:ascii="Segoe UI" w:hAnsi="Segoe UI" w:cs="Segoe UI"/>
                <w:shd w:val="clear" w:color="auto" w:fill="FFFFFF"/>
              </w:rPr>
            </w:pPr>
          </w:p>
        </w:tc>
      </w:tr>
      <w:tr w:rsidR="000651F1" w14:paraId="13A14C86" w14:textId="77777777" w:rsidTr="00702E74">
        <w:tc>
          <w:tcPr>
            <w:tcW w:w="5776" w:type="dxa"/>
          </w:tcPr>
          <w:p w14:paraId="13A14C7F" w14:textId="77777777" w:rsidR="000651F1" w:rsidRPr="00702E74" w:rsidRDefault="00A46223" w:rsidP="00F37758">
            <w:pPr>
              <w:rPr>
                <w:rFonts w:ascii="Segoe UI" w:hAnsi="Segoe UI" w:cs="Segoe UI"/>
                <w:sz w:val="20"/>
                <w:szCs w:val="20"/>
                <w:shd w:val="clear" w:color="auto" w:fill="FFFFFF"/>
              </w:rPr>
            </w:pPr>
            <w:r w:rsidRPr="00702E74">
              <w:rPr>
                <w:rFonts w:ascii="Segoe UI" w:hAnsi="Segoe UI" w:cs="Segoe UI"/>
                <w:sz w:val="20"/>
                <w:szCs w:val="20"/>
                <w:shd w:val="clear" w:color="auto" w:fill="FFFFFF"/>
              </w:rPr>
              <w:t>Children are given opportunity to lead worship in this school</w:t>
            </w:r>
          </w:p>
        </w:tc>
        <w:tc>
          <w:tcPr>
            <w:tcW w:w="1063" w:type="dxa"/>
          </w:tcPr>
          <w:p w14:paraId="13A14C80" w14:textId="77777777" w:rsidR="000651F1" w:rsidRPr="00E020FA" w:rsidRDefault="000651F1" w:rsidP="00F57940">
            <w:pPr>
              <w:rPr>
                <w:rFonts w:ascii="Segoe UI" w:hAnsi="Segoe UI" w:cs="Segoe UI"/>
                <w:shd w:val="clear" w:color="auto" w:fill="FFFFFF"/>
              </w:rPr>
            </w:pPr>
          </w:p>
        </w:tc>
        <w:tc>
          <w:tcPr>
            <w:tcW w:w="1064" w:type="dxa"/>
          </w:tcPr>
          <w:p w14:paraId="13A14C81" w14:textId="77777777" w:rsidR="000651F1" w:rsidRPr="00E020FA" w:rsidRDefault="000651F1" w:rsidP="00F57940">
            <w:pPr>
              <w:rPr>
                <w:rFonts w:ascii="Segoe UI" w:hAnsi="Segoe UI" w:cs="Segoe UI"/>
                <w:shd w:val="clear" w:color="auto" w:fill="FFFFFF"/>
              </w:rPr>
            </w:pPr>
          </w:p>
        </w:tc>
        <w:tc>
          <w:tcPr>
            <w:tcW w:w="1064" w:type="dxa"/>
          </w:tcPr>
          <w:p w14:paraId="13A14C82" w14:textId="77777777" w:rsidR="000651F1" w:rsidRPr="00E020FA" w:rsidRDefault="000651F1" w:rsidP="00F57940">
            <w:pPr>
              <w:rPr>
                <w:rFonts w:ascii="Segoe UI" w:hAnsi="Segoe UI" w:cs="Segoe UI"/>
                <w:shd w:val="clear" w:color="auto" w:fill="FFFFFF"/>
              </w:rPr>
            </w:pPr>
          </w:p>
        </w:tc>
        <w:tc>
          <w:tcPr>
            <w:tcW w:w="1065" w:type="dxa"/>
          </w:tcPr>
          <w:p w14:paraId="13A14C83" w14:textId="77777777" w:rsidR="000651F1" w:rsidRPr="00E020FA" w:rsidRDefault="000651F1" w:rsidP="00F57940">
            <w:pPr>
              <w:rPr>
                <w:rFonts w:ascii="Segoe UI" w:hAnsi="Segoe UI" w:cs="Segoe UI"/>
                <w:shd w:val="clear" w:color="auto" w:fill="FFFFFF"/>
              </w:rPr>
            </w:pPr>
          </w:p>
        </w:tc>
        <w:tc>
          <w:tcPr>
            <w:tcW w:w="1088" w:type="dxa"/>
          </w:tcPr>
          <w:p w14:paraId="13A14C84" w14:textId="77777777" w:rsidR="000651F1" w:rsidRPr="00E020FA" w:rsidRDefault="000651F1" w:rsidP="00F57940">
            <w:pPr>
              <w:rPr>
                <w:rFonts w:ascii="Segoe UI" w:hAnsi="Segoe UI" w:cs="Segoe UI"/>
                <w:shd w:val="clear" w:color="auto" w:fill="FFFFFF"/>
              </w:rPr>
            </w:pPr>
          </w:p>
        </w:tc>
        <w:tc>
          <w:tcPr>
            <w:tcW w:w="3790" w:type="dxa"/>
          </w:tcPr>
          <w:p w14:paraId="13A14C85" w14:textId="77777777" w:rsidR="000651F1" w:rsidRPr="00E020FA" w:rsidRDefault="000651F1" w:rsidP="00F57940">
            <w:pPr>
              <w:rPr>
                <w:rFonts w:ascii="Segoe UI" w:hAnsi="Segoe UI" w:cs="Segoe UI"/>
                <w:shd w:val="clear" w:color="auto" w:fill="FFFFFF"/>
              </w:rPr>
            </w:pPr>
          </w:p>
        </w:tc>
      </w:tr>
      <w:tr w:rsidR="00A46223" w14:paraId="13A14C8E" w14:textId="77777777" w:rsidTr="00702E74">
        <w:tc>
          <w:tcPr>
            <w:tcW w:w="5776" w:type="dxa"/>
          </w:tcPr>
          <w:p w14:paraId="13A14C87" w14:textId="77777777" w:rsidR="00A46223" w:rsidRPr="00702E74" w:rsidRDefault="00473C8C" w:rsidP="00F37758">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Children in this school behave well. </w:t>
            </w:r>
          </w:p>
        </w:tc>
        <w:tc>
          <w:tcPr>
            <w:tcW w:w="1063" w:type="dxa"/>
          </w:tcPr>
          <w:p w14:paraId="13A14C88" w14:textId="77777777" w:rsidR="00A46223" w:rsidRPr="00E020FA" w:rsidRDefault="00A46223" w:rsidP="00F57940">
            <w:pPr>
              <w:rPr>
                <w:rFonts w:ascii="Segoe UI" w:hAnsi="Segoe UI" w:cs="Segoe UI"/>
                <w:shd w:val="clear" w:color="auto" w:fill="FFFFFF"/>
              </w:rPr>
            </w:pPr>
          </w:p>
        </w:tc>
        <w:tc>
          <w:tcPr>
            <w:tcW w:w="1064" w:type="dxa"/>
          </w:tcPr>
          <w:p w14:paraId="13A14C89" w14:textId="77777777" w:rsidR="00A46223" w:rsidRPr="00E020FA" w:rsidRDefault="00A46223" w:rsidP="00F57940">
            <w:pPr>
              <w:rPr>
                <w:rFonts w:ascii="Segoe UI" w:hAnsi="Segoe UI" w:cs="Segoe UI"/>
                <w:shd w:val="clear" w:color="auto" w:fill="FFFFFF"/>
              </w:rPr>
            </w:pPr>
          </w:p>
        </w:tc>
        <w:tc>
          <w:tcPr>
            <w:tcW w:w="1064" w:type="dxa"/>
          </w:tcPr>
          <w:p w14:paraId="13A14C8A" w14:textId="77777777" w:rsidR="00A46223" w:rsidRPr="00E020FA" w:rsidRDefault="00A46223" w:rsidP="00F57940">
            <w:pPr>
              <w:rPr>
                <w:rFonts w:ascii="Segoe UI" w:hAnsi="Segoe UI" w:cs="Segoe UI"/>
                <w:shd w:val="clear" w:color="auto" w:fill="FFFFFF"/>
              </w:rPr>
            </w:pPr>
          </w:p>
        </w:tc>
        <w:tc>
          <w:tcPr>
            <w:tcW w:w="1065" w:type="dxa"/>
          </w:tcPr>
          <w:p w14:paraId="13A14C8B" w14:textId="77777777" w:rsidR="00A46223" w:rsidRPr="00E020FA" w:rsidRDefault="00A46223" w:rsidP="00F57940">
            <w:pPr>
              <w:rPr>
                <w:rFonts w:ascii="Segoe UI" w:hAnsi="Segoe UI" w:cs="Segoe UI"/>
                <w:shd w:val="clear" w:color="auto" w:fill="FFFFFF"/>
              </w:rPr>
            </w:pPr>
          </w:p>
        </w:tc>
        <w:tc>
          <w:tcPr>
            <w:tcW w:w="1088" w:type="dxa"/>
          </w:tcPr>
          <w:p w14:paraId="13A14C8C" w14:textId="77777777" w:rsidR="00A46223" w:rsidRPr="00E020FA" w:rsidRDefault="00A46223" w:rsidP="00F57940">
            <w:pPr>
              <w:rPr>
                <w:rFonts w:ascii="Segoe UI" w:hAnsi="Segoe UI" w:cs="Segoe UI"/>
                <w:shd w:val="clear" w:color="auto" w:fill="FFFFFF"/>
              </w:rPr>
            </w:pPr>
          </w:p>
        </w:tc>
        <w:tc>
          <w:tcPr>
            <w:tcW w:w="3790" w:type="dxa"/>
          </w:tcPr>
          <w:p w14:paraId="13A14C8D" w14:textId="77777777" w:rsidR="00A46223" w:rsidRPr="00E020FA" w:rsidRDefault="00A46223" w:rsidP="00F57940">
            <w:pPr>
              <w:rPr>
                <w:rFonts w:ascii="Segoe UI" w:hAnsi="Segoe UI" w:cs="Segoe UI"/>
                <w:shd w:val="clear" w:color="auto" w:fill="FFFFFF"/>
              </w:rPr>
            </w:pPr>
          </w:p>
        </w:tc>
      </w:tr>
      <w:tr w:rsidR="00473C8C" w14:paraId="13A14C96" w14:textId="77777777" w:rsidTr="00702E74">
        <w:tc>
          <w:tcPr>
            <w:tcW w:w="5776" w:type="dxa"/>
          </w:tcPr>
          <w:p w14:paraId="13A14C8F" w14:textId="77777777" w:rsidR="00473C8C" w:rsidRPr="00702E74" w:rsidRDefault="00473C8C" w:rsidP="00F37758">
            <w:pPr>
              <w:rPr>
                <w:rFonts w:ascii="Segoe UI" w:hAnsi="Segoe UI" w:cs="Segoe UI"/>
                <w:sz w:val="20"/>
                <w:szCs w:val="20"/>
                <w:shd w:val="clear" w:color="auto" w:fill="FFFFFF"/>
              </w:rPr>
            </w:pPr>
            <w:r w:rsidRPr="00702E74">
              <w:rPr>
                <w:rFonts w:ascii="Segoe UI" w:hAnsi="Segoe UI" w:cs="Segoe UI"/>
                <w:sz w:val="20"/>
                <w:szCs w:val="20"/>
                <w:shd w:val="clear" w:color="auto" w:fill="FFFFFF"/>
              </w:rPr>
              <w:t>Any incidents of bullying are dealt with effectively</w:t>
            </w:r>
            <w:r w:rsidR="00266612" w:rsidRPr="00702E74">
              <w:rPr>
                <w:rFonts w:ascii="Segoe UI" w:hAnsi="Segoe UI" w:cs="Segoe UI"/>
                <w:sz w:val="20"/>
                <w:szCs w:val="20"/>
                <w:shd w:val="clear" w:color="auto" w:fill="FFFFFF"/>
              </w:rPr>
              <w:t>.</w:t>
            </w:r>
            <w:r w:rsidRPr="00702E74">
              <w:rPr>
                <w:rFonts w:ascii="Segoe UI" w:hAnsi="Segoe UI" w:cs="Segoe UI"/>
                <w:sz w:val="20"/>
                <w:szCs w:val="20"/>
                <w:shd w:val="clear" w:color="auto" w:fill="FFFFFF"/>
              </w:rPr>
              <w:t xml:space="preserve"> </w:t>
            </w:r>
          </w:p>
        </w:tc>
        <w:tc>
          <w:tcPr>
            <w:tcW w:w="1063" w:type="dxa"/>
          </w:tcPr>
          <w:p w14:paraId="13A14C90" w14:textId="77777777" w:rsidR="00473C8C" w:rsidRPr="00E020FA" w:rsidRDefault="00473C8C" w:rsidP="00F57940">
            <w:pPr>
              <w:rPr>
                <w:rFonts w:ascii="Segoe UI" w:hAnsi="Segoe UI" w:cs="Segoe UI"/>
                <w:shd w:val="clear" w:color="auto" w:fill="FFFFFF"/>
              </w:rPr>
            </w:pPr>
          </w:p>
        </w:tc>
        <w:tc>
          <w:tcPr>
            <w:tcW w:w="1064" w:type="dxa"/>
          </w:tcPr>
          <w:p w14:paraId="13A14C91" w14:textId="77777777" w:rsidR="00473C8C" w:rsidRPr="00E020FA" w:rsidRDefault="00473C8C" w:rsidP="00F57940">
            <w:pPr>
              <w:rPr>
                <w:rFonts w:ascii="Segoe UI" w:hAnsi="Segoe UI" w:cs="Segoe UI"/>
                <w:shd w:val="clear" w:color="auto" w:fill="FFFFFF"/>
              </w:rPr>
            </w:pPr>
          </w:p>
        </w:tc>
        <w:tc>
          <w:tcPr>
            <w:tcW w:w="1064" w:type="dxa"/>
          </w:tcPr>
          <w:p w14:paraId="13A14C92" w14:textId="77777777" w:rsidR="00473C8C" w:rsidRPr="00E020FA" w:rsidRDefault="00473C8C" w:rsidP="00F57940">
            <w:pPr>
              <w:rPr>
                <w:rFonts w:ascii="Segoe UI" w:hAnsi="Segoe UI" w:cs="Segoe UI"/>
                <w:shd w:val="clear" w:color="auto" w:fill="FFFFFF"/>
              </w:rPr>
            </w:pPr>
          </w:p>
        </w:tc>
        <w:tc>
          <w:tcPr>
            <w:tcW w:w="1065" w:type="dxa"/>
          </w:tcPr>
          <w:p w14:paraId="13A14C93" w14:textId="77777777" w:rsidR="00473C8C" w:rsidRPr="00E020FA" w:rsidRDefault="00473C8C" w:rsidP="00F57940">
            <w:pPr>
              <w:rPr>
                <w:rFonts w:ascii="Segoe UI" w:hAnsi="Segoe UI" w:cs="Segoe UI"/>
                <w:shd w:val="clear" w:color="auto" w:fill="FFFFFF"/>
              </w:rPr>
            </w:pPr>
          </w:p>
        </w:tc>
        <w:tc>
          <w:tcPr>
            <w:tcW w:w="1088" w:type="dxa"/>
          </w:tcPr>
          <w:p w14:paraId="13A14C94" w14:textId="77777777" w:rsidR="00473C8C" w:rsidRPr="00E020FA" w:rsidRDefault="00473C8C" w:rsidP="00F57940">
            <w:pPr>
              <w:rPr>
                <w:rFonts w:ascii="Segoe UI" w:hAnsi="Segoe UI" w:cs="Segoe UI"/>
                <w:shd w:val="clear" w:color="auto" w:fill="FFFFFF"/>
              </w:rPr>
            </w:pPr>
          </w:p>
        </w:tc>
        <w:tc>
          <w:tcPr>
            <w:tcW w:w="3790" w:type="dxa"/>
          </w:tcPr>
          <w:p w14:paraId="13A14C95" w14:textId="77777777" w:rsidR="00473C8C" w:rsidRPr="00E020FA" w:rsidRDefault="00473C8C" w:rsidP="00F57940">
            <w:pPr>
              <w:rPr>
                <w:rFonts w:ascii="Segoe UI" w:hAnsi="Segoe UI" w:cs="Segoe UI"/>
                <w:shd w:val="clear" w:color="auto" w:fill="FFFFFF"/>
              </w:rPr>
            </w:pPr>
          </w:p>
        </w:tc>
      </w:tr>
      <w:tr w:rsidR="00473C8C" w14:paraId="13A14C9E" w14:textId="77777777" w:rsidTr="00702E74">
        <w:tc>
          <w:tcPr>
            <w:tcW w:w="5776" w:type="dxa"/>
          </w:tcPr>
          <w:p w14:paraId="13A14C97" w14:textId="77777777" w:rsidR="00473C8C" w:rsidRPr="00702E74" w:rsidRDefault="00266612" w:rsidP="00F37758">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Children from all backgrounds are warmly welcomed in this school. </w:t>
            </w:r>
          </w:p>
        </w:tc>
        <w:tc>
          <w:tcPr>
            <w:tcW w:w="1063" w:type="dxa"/>
          </w:tcPr>
          <w:p w14:paraId="13A14C98" w14:textId="77777777" w:rsidR="00473C8C" w:rsidRPr="00E020FA" w:rsidRDefault="00473C8C" w:rsidP="00F57940">
            <w:pPr>
              <w:rPr>
                <w:rFonts w:ascii="Segoe UI" w:hAnsi="Segoe UI" w:cs="Segoe UI"/>
                <w:shd w:val="clear" w:color="auto" w:fill="FFFFFF"/>
              </w:rPr>
            </w:pPr>
          </w:p>
        </w:tc>
        <w:tc>
          <w:tcPr>
            <w:tcW w:w="1064" w:type="dxa"/>
          </w:tcPr>
          <w:p w14:paraId="13A14C99" w14:textId="77777777" w:rsidR="00473C8C" w:rsidRPr="00E020FA" w:rsidRDefault="00473C8C" w:rsidP="00F57940">
            <w:pPr>
              <w:rPr>
                <w:rFonts w:ascii="Segoe UI" w:hAnsi="Segoe UI" w:cs="Segoe UI"/>
                <w:shd w:val="clear" w:color="auto" w:fill="FFFFFF"/>
              </w:rPr>
            </w:pPr>
          </w:p>
        </w:tc>
        <w:tc>
          <w:tcPr>
            <w:tcW w:w="1064" w:type="dxa"/>
          </w:tcPr>
          <w:p w14:paraId="13A14C9A" w14:textId="77777777" w:rsidR="00473C8C" w:rsidRPr="00E020FA" w:rsidRDefault="00473C8C" w:rsidP="00F57940">
            <w:pPr>
              <w:rPr>
                <w:rFonts w:ascii="Segoe UI" w:hAnsi="Segoe UI" w:cs="Segoe UI"/>
                <w:shd w:val="clear" w:color="auto" w:fill="FFFFFF"/>
              </w:rPr>
            </w:pPr>
          </w:p>
        </w:tc>
        <w:tc>
          <w:tcPr>
            <w:tcW w:w="1065" w:type="dxa"/>
          </w:tcPr>
          <w:p w14:paraId="13A14C9B" w14:textId="77777777" w:rsidR="00473C8C" w:rsidRPr="00E020FA" w:rsidRDefault="00473C8C" w:rsidP="00F57940">
            <w:pPr>
              <w:rPr>
                <w:rFonts w:ascii="Segoe UI" w:hAnsi="Segoe UI" w:cs="Segoe UI"/>
                <w:shd w:val="clear" w:color="auto" w:fill="FFFFFF"/>
              </w:rPr>
            </w:pPr>
          </w:p>
        </w:tc>
        <w:tc>
          <w:tcPr>
            <w:tcW w:w="1088" w:type="dxa"/>
          </w:tcPr>
          <w:p w14:paraId="13A14C9C" w14:textId="77777777" w:rsidR="00473C8C" w:rsidRPr="00E020FA" w:rsidRDefault="00473C8C" w:rsidP="00F57940">
            <w:pPr>
              <w:rPr>
                <w:rFonts w:ascii="Segoe UI" w:hAnsi="Segoe UI" w:cs="Segoe UI"/>
                <w:shd w:val="clear" w:color="auto" w:fill="FFFFFF"/>
              </w:rPr>
            </w:pPr>
          </w:p>
        </w:tc>
        <w:tc>
          <w:tcPr>
            <w:tcW w:w="3790" w:type="dxa"/>
          </w:tcPr>
          <w:p w14:paraId="13A14C9D" w14:textId="77777777" w:rsidR="00473C8C" w:rsidRPr="00E020FA" w:rsidRDefault="00473C8C" w:rsidP="00F57940">
            <w:pPr>
              <w:rPr>
                <w:rFonts w:ascii="Segoe UI" w:hAnsi="Segoe UI" w:cs="Segoe UI"/>
                <w:shd w:val="clear" w:color="auto" w:fill="FFFFFF"/>
              </w:rPr>
            </w:pPr>
          </w:p>
        </w:tc>
      </w:tr>
      <w:tr w:rsidR="00266612" w14:paraId="13A14CA7" w14:textId="77777777" w:rsidTr="00702E74">
        <w:tc>
          <w:tcPr>
            <w:tcW w:w="5776" w:type="dxa"/>
          </w:tcPr>
          <w:p w14:paraId="13A14C9F" w14:textId="77777777" w:rsidR="00530DF8" w:rsidRDefault="00266612" w:rsidP="00F37758">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All children in this school flourish in their wider personal </w:t>
            </w:r>
            <w:r w:rsidR="00702E74" w:rsidRPr="00702E74">
              <w:rPr>
                <w:rFonts w:ascii="Segoe UI" w:hAnsi="Segoe UI" w:cs="Segoe UI"/>
                <w:sz w:val="20"/>
                <w:szCs w:val="20"/>
                <w:shd w:val="clear" w:color="auto" w:fill="FFFFFF"/>
              </w:rPr>
              <w:t xml:space="preserve">development. </w:t>
            </w:r>
          </w:p>
          <w:p w14:paraId="13A14CA0" w14:textId="77777777" w:rsidR="00702E74" w:rsidRPr="00702E74" w:rsidRDefault="00702E74" w:rsidP="00F37758">
            <w:pPr>
              <w:rPr>
                <w:rFonts w:ascii="Segoe UI" w:hAnsi="Segoe UI" w:cs="Segoe UI"/>
                <w:sz w:val="20"/>
                <w:szCs w:val="20"/>
                <w:shd w:val="clear" w:color="auto" w:fill="FFFFFF"/>
              </w:rPr>
            </w:pPr>
          </w:p>
        </w:tc>
        <w:tc>
          <w:tcPr>
            <w:tcW w:w="1063" w:type="dxa"/>
          </w:tcPr>
          <w:p w14:paraId="13A14CA1" w14:textId="77777777" w:rsidR="00266612" w:rsidRPr="00E020FA" w:rsidRDefault="00266612" w:rsidP="00F57940">
            <w:pPr>
              <w:rPr>
                <w:rFonts w:ascii="Segoe UI" w:hAnsi="Segoe UI" w:cs="Segoe UI"/>
                <w:shd w:val="clear" w:color="auto" w:fill="FFFFFF"/>
              </w:rPr>
            </w:pPr>
          </w:p>
        </w:tc>
        <w:tc>
          <w:tcPr>
            <w:tcW w:w="1064" w:type="dxa"/>
          </w:tcPr>
          <w:p w14:paraId="13A14CA2" w14:textId="77777777" w:rsidR="00266612" w:rsidRPr="00E020FA" w:rsidRDefault="00266612" w:rsidP="00F57940">
            <w:pPr>
              <w:rPr>
                <w:rFonts w:ascii="Segoe UI" w:hAnsi="Segoe UI" w:cs="Segoe UI"/>
                <w:shd w:val="clear" w:color="auto" w:fill="FFFFFF"/>
              </w:rPr>
            </w:pPr>
          </w:p>
        </w:tc>
        <w:tc>
          <w:tcPr>
            <w:tcW w:w="1064" w:type="dxa"/>
          </w:tcPr>
          <w:p w14:paraId="13A14CA3" w14:textId="77777777" w:rsidR="00266612" w:rsidRPr="00E020FA" w:rsidRDefault="00266612" w:rsidP="00F57940">
            <w:pPr>
              <w:rPr>
                <w:rFonts w:ascii="Segoe UI" w:hAnsi="Segoe UI" w:cs="Segoe UI"/>
                <w:shd w:val="clear" w:color="auto" w:fill="FFFFFF"/>
              </w:rPr>
            </w:pPr>
          </w:p>
        </w:tc>
        <w:tc>
          <w:tcPr>
            <w:tcW w:w="1065" w:type="dxa"/>
          </w:tcPr>
          <w:p w14:paraId="13A14CA4" w14:textId="77777777" w:rsidR="00266612" w:rsidRPr="00E020FA" w:rsidRDefault="00266612" w:rsidP="00F57940">
            <w:pPr>
              <w:rPr>
                <w:rFonts w:ascii="Segoe UI" w:hAnsi="Segoe UI" w:cs="Segoe UI"/>
                <w:shd w:val="clear" w:color="auto" w:fill="FFFFFF"/>
              </w:rPr>
            </w:pPr>
          </w:p>
        </w:tc>
        <w:tc>
          <w:tcPr>
            <w:tcW w:w="1088" w:type="dxa"/>
          </w:tcPr>
          <w:p w14:paraId="13A14CA5" w14:textId="77777777" w:rsidR="00266612" w:rsidRPr="00E020FA" w:rsidRDefault="00266612" w:rsidP="00F57940">
            <w:pPr>
              <w:rPr>
                <w:rFonts w:ascii="Segoe UI" w:hAnsi="Segoe UI" w:cs="Segoe UI"/>
                <w:shd w:val="clear" w:color="auto" w:fill="FFFFFF"/>
              </w:rPr>
            </w:pPr>
          </w:p>
        </w:tc>
        <w:tc>
          <w:tcPr>
            <w:tcW w:w="3790" w:type="dxa"/>
          </w:tcPr>
          <w:p w14:paraId="13A14CA6" w14:textId="77777777" w:rsidR="00266612" w:rsidRPr="00E020FA" w:rsidRDefault="00266612" w:rsidP="00F57940">
            <w:pPr>
              <w:rPr>
                <w:rFonts w:ascii="Segoe UI" w:hAnsi="Segoe UI" w:cs="Segoe UI"/>
                <w:shd w:val="clear" w:color="auto" w:fill="FFFFFF"/>
              </w:rPr>
            </w:pPr>
          </w:p>
        </w:tc>
      </w:tr>
    </w:tbl>
    <w:p w14:paraId="13A14CA8" w14:textId="77777777" w:rsidR="00F03360" w:rsidRPr="00160C51" w:rsidRDefault="00F03360" w:rsidP="00F0336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9594" w:themeFill="accent2" w:themeFillTint="99"/>
        <w:jc w:val="center"/>
        <w:rPr>
          <w:rStyle w:val="Strong"/>
          <w:sz w:val="28"/>
          <w:szCs w:val="28"/>
        </w:rPr>
      </w:pPr>
      <w:r w:rsidRPr="00CE438F">
        <w:rPr>
          <w:noProof/>
          <w:color w:val="92D050"/>
          <w:sz w:val="24"/>
          <w:szCs w:val="24"/>
          <w:lang w:eastAsia="en-GB"/>
        </w:rPr>
        <w:lastRenderedPageBreak/>
        <w:drawing>
          <wp:anchor distT="0" distB="0" distL="114300" distR="114300" simplePos="0" relativeHeight="251795456" behindDoc="0" locked="0" layoutInCell="1" allowOverlap="1" wp14:anchorId="13A1516B" wp14:editId="13A1516C">
            <wp:simplePos x="0" y="0"/>
            <wp:positionH relativeFrom="column">
              <wp:posOffset>-472440</wp:posOffset>
            </wp:positionH>
            <wp:positionV relativeFrom="paragraph">
              <wp:posOffset>-139700</wp:posOffset>
            </wp:positionV>
            <wp:extent cx="1066800" cy="477520"/>
            <wp:effectExtent l="19050" t="19050" r="19050" b="1778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6480" behindDoc="0" locked="0" layoutInCell="1" allowOverlap="1" wp14:anchorId="13A1516D" wp14:editId="13A1516E">
            <wp:simplePos x="0" y="0"/>
            <wp:positionH relativeFrom="column">
              <wp:posOffset>8107680</wp:posOffset>
            </wp:positionH>
            <wp:positionV relativeFrom="paragraph">
              <wp:posOffset>-356235</wp:posOffset>
            </wp:positionV>
            <wp:extent cx="815340" cy="701040"/>
            <wp:effectExtent l="19050" t="19050" r="22860" b="2286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5340" cy="70104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Pr="00160C51">
        <w:rPr>
          <w:rStyle w:val="Strong"/>
          <w:sz w:val="28"/>
          <w:szCs w:val="28"/>
        </w:rPr>
        <w:t>One vision, one voice</w:t>
      </w:r>
      <w:r>
        <w:rPr>
          <w:rStyle w:val="Strong"/>
          <w:sz w:val="28"/>
          <w:szCs w:val="28"/>
        </w:rPr>
        <w:t xml:space="preserve"> with our pupils </w:t>
      </w:r>
    </w:p>
    <w:p w14:paraId="13A14CA9" w14:textId="77777777" w:rsidR="00F03360" w:rsidRPr="00A56DE4" w:rsidRDefault="002E3B0F" w:rsidP="00BE5D89">
      <w:pPr>
        <w:ind w:left="-709"/>
        <w:jc w:val="both"/>
        <w:rPr>
          <w:rFonts w:ascii="Segoe UI" w:hAnsi="Segoe UI" w:cs="Segoe UI"/>
          <w:i/>
          <w:shd w:val="clear" w:color="auto" w:fill="FFFFFF"/>
        </w:rPr>
      </w:pPr>
      <w:r w:rsidRPr="00A56DE4">
        <w:rPr>
          <w:rFonts w:ascii="Segoe UI" w:hAnsi="Segoe UI" w:cs="Segoe UI"/>
          <w:i/>
          <w:shd w:val="clear" w:color="auto" w:fill="FFFFFF"/>
        </w:rPr>
        <w:t xml:space="preserve">Your voice and thoughts are </w:t>
      </w:r>
      <w:proofErr w:type="gramStart"/>
      <w:r w:rsidRPr="00A56DE4">
        <w:rPr>
          <w:rFonts w:ascii="Segoe UI" w:hAnsi="Segoe UI" w:cs="Segoe UI"/>
          <w:i/>
          <w:shd w:val="clear" w:color="auto" w:fill="FFFFFF"/>
        </w:rPr>
        <w:t>really important</w:t>
      </w:r>
      <w:proofErr w:type="gramEnd"/>
      <w:r w:rsidRPr="00A56DE4">
        <w:rPr>
          <w:rFonts w:ascii="Segoe UI" w:hAnsi="Segoe UI" w:cs="Segoe UI"/>
          <w:i/>
          <w:shd w:val="clear" w:color="auto" w:fill="FFFFFF"/>
        </w:rPr>
        <w:t xml:space="preserve"> in our school. These questions are all about our school </w:t>
      </w:r>
      <w:r w:rsidRPr="00BE5D89">
        <w:rPr>
          <w:rFonts w:ascii="Segoe UI" w:hAnsi="Segoe UI" w:cs="Segoe UI"/>
          <w:b/>
          <w:i/>
          <w:shd w:val="clear" w:color="auto" w:fill="FFFFFF"/>
        </w:rPr>
        <w:t>vision and values</w:t>
      </w:r>
      <w:r w:rsidRPr="00A56DE4">
        <w:rPr>
          <w:rFonts w:ascii="Segoe UI" w:hAnsi="Segoe UI" w:cs="Segoe UI"/>
          <w:i/>
          <w:shd w:val="clear" w:color="auto" w:fill="FFFFFF"/>
        </w:rPr>
        <w:t xml:space="preserve">. Please can read the statements and think about how strongly you feel about them. It is </w:t>
      </w:r>
      <w:proofErr w:type="gramStart"/>
      <w:r w:rsidRPr="00A56DE4">
        <w:rPr>
          <w:rFonts w:ascii="Segoe UI" w:hAnsi="Segoe UI" w:cs="Segoe UI"/>
          <w:i/>
          <w:shd w:val="clear" w:color="auto" w:fill="FFFFFF"/>
        </w:rPr>
        <w:t>really important</w:t>
      </w:r>
      <w:proofErr w:type="gramEnd"/>
      <w:r w:rsidRPr="00A56DE4">
        <w:rPr>
          <w:rFonts w:ascii="Segoe UI" w:hAnsi="Segoe UI" w:cs="Segoe UI"/>
          <w:i/>
          <w:shd w:val="clear" w:color="auto" w:fill="FFFFFF"/>
        </w:rPr>
        <w:t xml:space="preserve"> that you answer honestly, so your teachers and staff know what can be done to make our school an even better Church of England School. </w:t>
      </w:r>
    </w:p>
    <w:tbl>
      <w:tblPr>
        <w:tblStyle w:val="TableGrid"/>
        <w:tblW w:w="0" w:type="auto"/>
        <w:tblInd w:w="-601" w:type="dxa"/>
        <w:tblLook w:val="04A0" w:firstRow="1" w:lastRow="0" w:firstColumn="1" w:lastColumn="0" w:noHBand="0" w:noVBand="1"/>
      </w:tblPr>
      <w:tblGrid>
        <w:gridCol w:w="589"/>
        <w:gridCol w:w="4751"/>
        <w:gridCol w:w="1176"/>
        <w:gridCol w:w="1116"/>
        <w:gridCol w:w="1129"/>
        <w:gridCol w:w="1116"/>
        <w:gridCol w:w="1078"/>
        <w:gridCol w:w="3594"/>
      </w:tblGrid>
      <w:tr w:rsidR="002E3B0F" w14:paraId="13A14CB2" w14:textId="77777777" w:rsidTr="00A9740E">
        <w:tc>
          <w:tcPr>
            <w:tcW w:w="5476" w:type="dxa"/>
            <w:gridSpan w:val="2"/>
          </w:tcPr>
          <w:p w14:paraId="13A14CAA" w14:textId="77777777" w:rsidR="00F03360" w:rsidRPr="00F23162" w:rsidRDefault="00F03360" w:rsidP="00D33A1D">
            <w:pPr>
              <w:rPr>
                <w:rFonts w:cstheme="minorHAnsi"/>
                <w:shd w:val="clear" w:color="auto" w:fill="FFFFFF"/>
              </w:rPr>
            </w:pPr>
          </w:p>
        </w:tc>
        <w:tc>
          <w:tcPr>
            <w:tcW w:w="1176" w:type="dxa"/>
            <w:shd w:val="clear" w:color="auto" w:fill="D9D9D9" w:themeFill="background1" w:themeFillShade="D9"/>
          </w:tcPr>
          <w:p w14:paraId="13A14CAB" w14:textId="77777777" w:rsidR="00F03360" w:rsidRDefault="00F03360" w:rsidP="00D33A1D">
            <w:pPr>
              <w:rPr>
                <w:rStyle w:val="SubtleEmphasis"/>
                <w:i w:val="0"/>
                <w:color w:val="auto"/>
              </w:rPr>
            </w:pPr>
            <w:r>
              <w:rPr>
                <w:rStyle w:val="SubtleEmphasis"/>
                <w:i w:val="0"/>
                <w:color w:val="auto"/>
              </w:rPr>
              <w:t>Definitely</w:t>
            </w:r>
          </w:p>
          <w:p w14:paraId="13A14CAC" w14:textId="77777777" w:rsidR="00F03360" w:rsidRPr="000651F1" w:rsidRDefault="00F03360" w:rsidP="00D33A1D">
            <w:pPr>
              <w:rPr>
                <w:rStyle w:val="SubtleEmphasis"/>
                <w:i w:val="0"/>
                <w:color w:val="auto"/>
              </w:rPr>
            </w:pPr>
            <w:r>
              <w:rPr>
                <w:rStyle w:val="SubtleEmphasis"/>
                <w:i w:val="0"/>
                <w:color w:val="auto"/>
              </w:rPr>
              <w:t xml:space="preserve">Yes  </w:t>
            </w:r>
          </w:p>
        </w:tc>
        <w:tc>
          <w:tcPr>
            <w:tcW w:w="1116" w:type="dxa"/>
            <w:shd w:val="clear" w:color="auto" w:fill="D9D9D9" w:themeFill="background1" w:themeFillShade="D9"/>
          </w:tcPr>
          <w:p w14:paraId="13A14CAD" w14:textId="77777777" w:rsidR="00F03360" w:rsidRPr="000651F1" w:rsidRDefault="00F03360" w:rsidP="00D33A1D">
            <w:pPr>
              <w:rPr>
                <w:rStyle w:val="SubtleEmphasis"/>
                <w:i w:val="0"/>
                <w:color w:val="auto"/>
              </w:rPr>
            </w:pPr>
            <w:r>
              <w:rPr>
                <w:rStyle w:val="SubtleEmphasis"/>
                <w:i w:val="0"/>
                <w:color w:val="auto"/>
              </w:rPr>
              <w:t xml:space="preserve">Yes </w:t>
            </w:r>
          </w:p>
        </w:tc>
        <w:tc>
          <w:tcPr>
            <w:tcW w:w="1129" w:type="dxa"/>
            <w:shd w:val="clear" w:color="auto" w:fill="D9D9D9" w:themeFill="background1" w:themeFillShade="D9"/>
          </w:tcPr>
          <w:p w14:paraId="13A14CAE" w14:textId="77777777" w:rsidR="00F03360" w:rsidRPr="000651F1" w:rsidRDefault="00F03360" w:rsidP="00D33A1D">
            <w:pPr>
              <w:rPr>
                <w:rStyle w:val="SubtleEmphasis"/>
                <w:i w:val="0"/>
                <w:color w:val="auto"/>
              </w:rPr>
            </w:pPr>
            <w:r>
              <w:rPr>
                <w:rStyle w:val="SubtleEmphasis"/>
                <w:i w:val="0"/>
                <w:color w:val="auto"/>
              </w:rPr>
              <w:t xml:space="preserve">Not sure  </w:t>
            </w:r>
          </w:p>
        </w:tc>
        <w:tc>
          <w:tcPr>
            <w:tcW w:w="1116" w:type="dxa"/>
            <w:shd w:val="clear" w:color="auto" w:fill="D9D9D9" w:themeFill="background1" w:themeFillShade="D9"/>
          </w:tcPr>
          <w:p w14:paraId="13A14CAF" w14:textId="77777777" w:rsidR="00F03360" w:rsidRPr="000651F1" w:rsidRDefault="00F03360" w:rsidP="00D33A1D">
            <w:pPr>
              <w:rPr>
                <w:rStyle w:val="SubtleEmphasis"/>
                <w:i w:val="0"/>
                <w:color w:val="auto"/>
              </w:rPr>
            </w:pPr>
            <w:r>
              <w:rPr>
                <w:rStyle w:val="SubtleEmphasis"/>
                <w:i w:val="0"/>
                <w:color w:val="auto"/>
              </w:rPr>
              <w:t xml:space="preserve">No </w:t>
            </w:r>
          </w:p>
        </w:tc>
        <w:tc>
          <w:tcPr>
            <w:tcW w:w="1078" w:type="dxa"/>
            <w:shd w:val="clear" w:color="auto" w:fill="D9D9D9" w:themeFill="background1" w:themeFillShade="D9"/>
          </w:tcPr>
          <w:p w14:paraId="13A14CB0" w14:textId="77777777" w:rsidR="00F03360" w:rsidRPr="000651F1" w:rsidRDefault="00F03360" w:rsidP="00D33A1D">
            <w:pPr>
              <w:rPr>
                <w:rStyle w:val="SubtleEmphasis"/>
                <w:i w:val="0"/>
                <w:color w:val="auto"/>
              </w:rPr>
            </w:pPr>
            <w:proofErr w:type="gramStart"/>
            <w:r>
              <w:rPr>
                <w:rStyle w:val="SubtleEmphasis"/>
                <w:i w:val="0"/>
                <w:color w:val="auto"/>
              </w:rPr>
              <w:t>Definitely not</w:t>
            </w:r>
            <w:proofErr w:type="gramEnd"/>
            <w:r>
              <w:rPr>
                <w:rStyle w:val="SubtleEmphasis"/>
                <w:i w:val="0"/>
                <w:color w:val="auto"/>
              </w:rPr>
              <w:t xml:space="preserve"> </w:t>
            </w:r>
          </w:p>
        </w:tc>
        <w:tc>
          <w:tcPr>
            <w:tcW w:w="3684" w:type="dxa"/>
            <w:shd w:val="clear" w:color="auto" w:fill="D9D9D9" w:themeFill="background1" w:themeFillShade="D9"/>
          </w:tcPr>
          <w:p w14:paraId="13A14CB1" w14:textId="77777777" w:rsidR="00F03360" w:rsidRPr="000651F1" w:rsidRDefault="002E3B0F" w:rsidP="00D33A1D">
            <w:pPr>
              <w:rPr>
                <w:rStyle w:val="SubtleEmphasis"/>
                <w:i w:val="0"/>
                <w:color w:val="auto"/>
              </w:rPr>
            </w:pPr>
            <w:r>
              <w:rPr>
                <w:rStyle w:val="SubtleEmphasis"/>
                <w:i w:val="0"/>
                <w:color w:val="auto"/>
              </w:rPr>
              <w:t xml:space="preserve">My comments </w:t>
            </w:r>
          </w:p>
        </w:tc>
      </w:tr>
      <w:tr w:rsidR="002E3B0F" w14:paraId="13A14CBA" w14:textId="77777777" w:rsidTr="00A9740E">
        <w:tc>
          <w:tcPr>
            <w:tcW w:w="5476" w:type="dxa"/>
            <w:gridSpan w:val="2"/>
          </w:tcPr>
          <w:p w14:paraId="13A14CB3" w14:textId="77777777" w:rsidR="00F03360" w:rsidRPr="002E3B0F" w:rsidRDefault="00F03360" w:rsidP="00D33A1D">
            <w:pPr>
              <w:rPr>
                <w:rFonts w:cstheme="minorHAnsi"/>
                <w:sz w:val="32"/>
                <w:szCs w:val="32"/>
                <w:shd w:val="clear" w:color="auto" w:fill="FFFFFF"/>
              </w:rPr>
            </w:pPr>
            <w:r w:rsidRPr="002E3B0F">
              <w:rPr>
                <w:rFonts w:cstheme="minorHAnsi"/>
                <w:sz w:val="32"/>
                <w:szCs w:val="32"/>
                <w:shd w:val="clear" w:color="auto" w:fill="FFFFFF"/>
              </w:rPr>
              <w:t xml:space="preserve">I know the vision / values are in our school. </w:t>
            </w:r>
          </w:p>
        </w:tc>
        <w:tc>
          <w:tcPr>
            <w:tcW w:w="1176" w:type="dxa"/>
          </w:tcPr>
          <w:p w14:paraId="13A14CB4" w14:textId="77777777" w:rsidR="00F03360" w:rsidRPr="00F23162" w:rsidRDefault="002E3B0F" w:rsidP="00D33A1D">
            <w:pPr>
              <w:rPr>
                <w:rFonts w:cstheme="minorHAnsi"/>
                <w:shd w:val="clear" w:color="auto" w:fill="FFFFFF"/>
              </w:rPr>
            </w:pPr>
            <w:r>
              <w:rPr>
                <w:noProof/>
                <w:lang w:eastAsia="en-GB"/>
              </w:rPr>
              <w:drawing>
                <wp:inline distT="0" distB="0" distL="0" distR="0" wp14:anchorId="13A1516F" wp14:editId="13A15170">
                  <wp:extent cx="609600" cy="504825"/>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3962" cy="508437"/>
                          </a:xfrm>
                          <a:prstGeom prst="rect">
                            <a:avLst/>
                          </a:prstGeom>
                        </pic:spPr>
                      </pic:pic>
                    </a:graphicData>
                  </a:graphic>
                </wp:inline>
              </w:drawing>
            </w:r>
          </w:p>
        </w:tc>
        <w:tc>
          <w:tcPr>
            <w:tcW w:w="1116" w:type="dxa"/>
          </w:tcPr>
          <w:p w14:paraId="13A14CB5" w14:textId="77777777" w:rsidR="00F03360" w:rsidRPr="00F23162" w:rsidRDefault="002E3B0F" w:rsidP="00D33A1D">
            <w:pPr>
              <w:rPr>
                <w:rFonts w:cstheme="minorHAnsi"/>
                <w:shd w:val="clear" w:color="auto" w:fill="FFFFFF"/>
              </w:rPr>
            </w:pPr>
            <w:r>
              <w:rPr>
                <w:noProof/>
                <w:lang w:eastAsia="en-GB"/>
              </w:rPr>
              <w:drawing>
                <wp:inline distT="0" distB="0" distL="0" distR="0" wp14:anchorId="13A15171" wp14:editId="13A15172">
                  <wp:extent cx="571500" cy="50482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993" cy="510560"/>
                          </a:xfrm>
                          <a:prstGeom prst="rect">
                            <a:avLst/>
                          </a:prstGeom>
                        </pic:spPr>
                      </pic:pic>
                    </a:graphicData>
                  </a:graphic>
                </wp:inline>
              </w:drawing>
            </w:r>
          </w:p>
        </w:tc>
        <w:tc>
          <w:tcPr>
            <w:tcW w:w="1129" w:type="dxa"/>
          </w:tcPr>
          <w:p w14:paraId="13A14CB6" w14:textId="77777777" w:rsidR="00F03360" w:rsidRPr="00F23162" w:rsidRDefault="002E3B0F" w:rsidP="00D33A1D">
            <w:pPr>
              <w:rPr>
                <w:rFonts w:cstheme="minorHAnsi"/>
                <w:shd w:val="clear" w:color="auto" w:fill="FFFFFF"/>
              </w:rPr>
            </w:pPr>
            <w:r>
              <w:rPr>
                <w:noProof/>
                <w:lang w:eastAsia="en-GB"/>
              </w:rPr>
              <w:drawing>
                <wp:inline distT="0" distB="0" distL="0" distR="0" wp14:anchorId="13A15173" wp14:editId="13A15174">
                  <wp:extent cx="579988" cy="52387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1285" cy="525046"/>
                          </a:xfrm>
                          <a:prstGeom prst="rect">
                            <a:avLst/>
                          </a:prstGeom>
                        </pic:spPr>
                      </pic:pic>
                    </a:graphicData>
                  </a:graphic>
                </wp:inline>
              </w:drawing>
            </w:r>
          </w:p>
        </w:tc>
        <w:tc>
          <w:tcPr>
            <w:tcW w:w="1116" w:type="dxa"/>
          </w:tcPr>
          <w:p w14:paraId="13A14CB7" w14:textId="77777777" w:rsidR="00F03360" w:rsidRPr="00F23162" w:rsidRDefault="002E3B0F" w:rsidP="00D33A1D">
            <w:pPr>
              <w:rPr>
                <w:rFonts w:cstheme="minorHAnsi"/>
                <w:shd w:val="clear" w:color="auto" w:fill="FFFFFF"/>
              </w:rPr>
            </w:pPr>
            <w:r>
              <w:rPr>
                <w:noProof/>
                <w:lang w:eastAsia="en-GB"/>
              </w:rPr>
              <w:drawing>
                <wp:inline distT="0" distB="0" distL="0" distR="0" wp14:anchorId="13A15175" wp14:editId="13A15176">
                  <wp:extent cx="561975" cy="523875"/>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4538" cy="526264"/>
                          </a:xfrm>
                          <a:prstGeom prst="rect">
                            <a:avLst/>
                          </a:prstGeom>
                        </pic:spPr>
                      </pic:pic>
                    </a:graphicData>
                  </a:graphic>
                </wp:inline>
              </w:drawing>
            </w:r>
          </w:p>
        </w:tc>
        <w:tc>
          <w:tcPr>
            <w:tcW w:w="1078" w:type="dxa"/>
          </w:tcPr>
          <w:p w14:paraId="13A14CB8" w14:textId="77777777" w:rsidR="00F03360" w:rsidRPr="00F23162" w:rsidRDefault="00F03360" w:rsidP="00D33A1D">
            <w:pPr>
              <w:rPr>
                <w:rFonts w:cstheme="minorHAnsi"/>
                <w:shd w:val="clear" w:color="auto" w:fill="FFFFFF"/>
              </w:rPr>
            </w:pPr>
            <w:r>
              <w:rPr>
                <w:noProof/>
                <w:lang w:eastAsia="en-GB"/>
              </w:rPr>
              <w:drawing>
                <wp:inline distT="0" distB="0" distL="0" distR="0" wp14:anchorId="13A15177" wp14:editId="13A15178">
                  <wp:extent cx="504825" cy="5048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4825" cy="504825"/>
                          </a:xfrm>
                          <a:prstGeom prst="rect">
                            <a:avLst/>
                          </a:prstGeom>
                        </pic:spPr>
                      </pic:pic>
                    </a:graphicData>
                  </a:graphic>
                </wp:inline>
              </w:drawing>
            </w:r>
          </w:p>
        </w:tc>
        <w:tc>
          <w:tcPr>
            <w:tcW w:w="3684" w:type="dxa"/>
          </w:tcPr>
          <w:p w14:paraId="13A14CB9" w14:textId="77777777" w:rsidR="00F03360" w:rsidRPr="00F23162" w:rsidRDefault="00F03360" w:rsidP="00D33A1D">
            <w:pPr>
              <w:rPr>
                <w:rFonts w:cstheme="minorHAnsi"/>
                <w:shd w:val="clear" w:color="auto" w:fill="FFFFFF"/>
              </w:rPr>
            </w:pPr>
          </w:p>
        </w:tc>
      </w:tr>
      <w:tr w:rsidR="002E3B0F" w14:paraId="13A14CC2" w14:textId="77777777" w:rsidTr="00A9740E">
        <w:tc>
          <w:tcPr>
            <w:tcW w:w="5476" w:type="dxa"/>
            <w:gridSpan w:val="2"/>
          </w:tcPr>
          <w:p w14:paraId="13A14CBB" w14:textId="77777777" w:rsidR="00F03360" w:rsidRPr="002E3B0F" w:rsidRDefault="00F03360" w:rsidP="00D33A1D">
            <w:pPr>
              <w:rPr>
                <w:rFonts w:cstheme="minorHAnsi"/>
                <w:sz w:val="32"/>
                <w:szCs w:val="32"/>
                <w:shd w:val="clear" w:color="auto" w:fill="FFFFFF"/>
              </w:rPr>
            </w:pPr>
            <w:r w:rsidRPr="002E3B0F">
              <w:rPr>
                <w:rFonts w:cstheme="minorHAnsi"/>
                <w:sz w:val="32"/>
                <w:szCs w:val="32"/>
                <w:shd w:val="clear" w:color="auto" w:fill="FFFFFF"/>
              </w:rPr>
              <w:t xml:space="preserve">I feel happy to come to school here. </w:t>
            </w:r>
          </w:p>
        </w:tc>
        <w:tc>
          <w:tcPr>
            <w:tcW w:w="1176" w:type="dxa"/>
          </w:tcPr>
          <w:p w14:paraId="13A14CBC" w14:textId="77777777" w:rsidR="00F03360" w:rsidRPr="00F23162" w:rsidRDefault="002E3B0F" w:rsidP="00D33A1D">
            <w:pPr>
              <w:rPr>
                <w:rFonts w:cstheme="minorHAnsi"/>
                <w:shd w:val="clear" w:color="auto" w:fill="FFFFFF"/>
              </w:rPr>
            </w:pPr>
            <w:r>
              <w:rPr>
                <w:noProof/>
                <w:lang w:eastAsia="en-GB"/>
              </w:rPr>
              <w:drawing>
                <wp:inline distT="0" distB="0" distL="0" distR="0" wp14:anchorId="13A15179" wp14:editId="13A1517A">
                  <wp:extent cx="609600" cy="50482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3962" cy="508437"/>
                          </a:xfrm>
                          <a:prstGeom prst="rect">
                            <a:avLst/>
                          </a:prstGeom>
                        </pic:spPr>
                      </pic:pic>
                    </a:graphicData>
                  </a:graphic>
                </wp:inline>
              </w:drawing>
            </w:r>
          </w:p>
        </w:tc>
        <w:tc>
          <w:tcPr>
            <w:tcW w:w="1116" w:type="dxa"/>
          </w:tcPr>
          <w:p w14:paraId="13A14CBD" w14:textId="77777777" w:rsidR="00F03360" w:rsidRPr="00F23162" w:rsidRDefault="002E3B0F" w:rsidP="00D33A1D">
            <w:pPr>
              <w:rPr>
                <w:rFonts w:cstheme="minorHAnsi"/>
                <w:shd w:val="clear" w:color="auto" w:fill="FFFFFF"/>
              </w:rPr>
            </w:pPr>
            <w:r>
              <w:rPr>
                <w:noProof/>
                <w:lang w:eastAsia="en-GB"/>
              </w:rPr>
              <w:drawing>
                <wp:inline distT="0" distB="0" distL="0" distR="0" wp14:anchorId="13A1517B" wp14:editId="13A1517C">
                  <wp:extent cx="571500" cy="50482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993" cy="510560"/>
                          </a:xfrm>
                          <a:prstGeom prst="rect">
                            <a:avLst/>
                          </a:prstGeom>
                        </pic:spPr>
                      </pic:pic>
                    </a:graphicData>
                  </a:graphic>
                </wp:inline>
              </w:drawing>
            </w:r>
          </w:p>
        </w:tc>
        <w:tc>
          <w:tcPr>
            <w:tcW w:w="1129" w:type="dxa"/>
          </w:tcPr>
          <w:p w14:paraId="13A14CBE" w14:textId="77777777" w:rsidR="00F03360" w:rsidRPr="00F23162" w:rsidRDefault="002E3B0F" w:rsidP="00D33A1D">
            <w:pPr>
              <w:rPr>
                <w:rFonts w:cstheme="minorHAnsi"/>
                <w:shd w:val="clear" w:color="auto" w:fill="FFFFFF"/>
              </w:rPr>
            </w:pPr>
            <w:r>
              <w:rPr>
                <w:noProof/>
                <w:lang w:eastAsia="en-GB"/>
              </w:rPr>
              <w:drawing>
                <wp:inline distT="0" distB="0" distL="0" distR="0" wp14:anchorId="13A1517D" wp14:editId="13A1517E">
                  <wp:extent cx="579988" cy="5238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1285" cy="525046"/>
                          </a:xfrm>
                          <a:prstGeom prst="rect">
                            <a:avLst/>
                          </a:prstGeom>
                        </pic:spPr>
                      </pic:pic>
                    </a:graphicData>
                  </a:graphic>
                </wp:inline>
              </w:drawing>
            </w:r>
          </w:p>
        </w:tc>
        <w:tc>
          <w:tcPr>
            <w:tcW w:w="1116" w:type="dxa"/>
          </w:tcPr>
          <w:p w14:paraId="13A14CBF" w14:textId="77777777" w:rsidR="00F03360" w:rsidRPr="00F23162" w:rsidRDefault="002E3B0F" w:rsidP="00D33A1D">
            <w:pPr>
              <w:rPr>
                <w:rFonts w:cstheme="minorHAnsi"/>
                <w:shd w:val="clear" w:color="auto" w:fill="FFFFFF"/>
              </w:rPr>
            </w:pPr>
            <w:r>
              <w:rPr>
                <w:noProof/>
                <w:lang w:eastAsia="en-GB"/>
              </w:rPr>
              <w:drawing>
                <wp:inline distT="0" distB="0" distL="0" distR="0" wp14:anchorId="13A1517F" wp14:editId="13A15180">
                  <wp:extent cx="561975" cy="52387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4538" cy="526264"/>
                          </a:xfrm>
                          <a:prstGeom prst="rect">
                            <a:avLst/>
                          </a:prstGeom>
                        </pic:spPr>
                      </pic:pic>
                    </a:graphicData>
                  </a:graphic>
                </wp:inline>
              </w:drawing>
            </w:r>
          </w:p>
        </w:tc>
        <w:tc>
          <w:tcPr>
            <w:tcW w:w="1078" w:type="dxa"/>
          </w:tcPr>
          <w:p w14:paraId="13A14CC0" w14:textId="77777777" w:rsidR="00F03360" w:rsidRPr="00F23162" w:rsidRDefault="00F03360" w:rsidP="00D33A1D">
            <w:pPr>
              <w:rPr>
                <w:rFonts w:cstheme="minorHAnsi"/>
                <w:shd w:val="clear" w:color="auto" w:fill="FFFFFF"/>
              </w:rPr>
            </w:pPr>
            <w:r>
              <w:rPr>
                <w:noProof/>
                <w:lang w:eastAsia="en-GB"/>
              </w:rPr>
              <w:drawing>
                <wp:inline distT="0" distB="0" distL="0" distR="0" wp14:anchorId="13A15181" wp14:editId="13A15182">
                  <wp:extent cx="504825" cy="50482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4825" cy="504825"/>
                          </a:xfrm>
                          <a:prstGeom prst="rect">
                            <a:avLst/>
                          </a:prstGeom>
                        </pic:spPr>
                      </pic:pic>
                    </a:graphicData>
                  </a:graphic>
                </wp:inline>
              </w:drawing>
            </w:r>
          </w:p>
        </w:tc>
        <w:tc>
          <w:tcPr>
            <w:tcW w:w="3684" w:type="dxa"/>
          </w:tcPr>
          <w:p w14:paraId="13A14CC1" w14:textId="77777777" w:rsidR="00F03360" w:rsidRPr="00F23162" w:rsidRDefault="00F03360" w:rsidP="00D33A1D">
            <w:pPr>
              <w:rPr>
                <w:rFonts w:cstheme="minorHAnsi"/>
                <w:shd w:val="clear" w:color="auto" w:fill="FFFFFF"/>
              </w:rPr>
            </w:pPr>
          </w:p>
        </w:tc>
      </w:tr>
      <w:tr w:rsidR="002E3B0F" w14:paraId="13A14CCA" w14:textId="77777777" w:rsidTr="00A9740E">
        <w:tc>
          <w:tcPr>
            <w:tcW w:w="5476" w:type="dxa"/>
            <w:gridSpan w:val="2"/>
          </w:tcPr>
          <w:p w14:paraId="13A14CC3" w14:textId="77777777" w:rsidR="00F03360" w:rsidRPr="002E3B0F" w:rsidRDefault="00F03360" w:rsidP="00D33A1D">
            <w:pPr>
              <w:rPr>
                <w:rFonts w:cstheme="minorHAnsi"/>
                <w:sz w:val="32"/>
                <w:szCs w:val="32"/>
                <w:shd w:val="clear" w:color="auto" w:fill="FFFFFF"/>
              </w:rPr>
            </w:pPr>
            <w:r w:rsidRPr="002E3B0F">
              <w:rPr>
                <w:rFonts w:cstheme="minorHAnsi"/>
                <w:sz w:val="32"/>
                <w:szCs w:val="32"/>
                <w:shd w:val="clear" w:color="auto" w:fill="FFFFFF"/>
              </w:rPr>
              <w:t xml:space="preserve">I enjoy learning in this school. </w:t>
            </w:r>
          </w:p>
        </w:tc>
        <w:tc>
          <w:tcPr>
            <w:tcW w:w="1176" w:type="dxa"/>
          </w:tcPr>
          <w:p w14:paraId="13A14CC4" w14:textId="77777777" w:rsidR="00F03360" w:rsidRPr="00F23162" w:rsidRDefault="002E3B0F" w:rsidP="00D33A1D">
            <w:pPr>
              <w:rPr>
                <w:rFonts w:cstheme="minorHAnsi"/>
                <w:shd w:val="clear" w:color="auto" w:fill="FFFFFF"/>
              </w:rPr>
            </w:pPr>
            <w:r>
              <w:rPr>
                <w:noProof/>
                <w:lang w:eastAsia="en-GB"/>
              </w:rPr>
              <w:drawing>
                <wp:inline distT="0" distB="0" distL="0" distR="0" wp14:anchorId="13A15183" wp14:editId="13A15184">
                  <wp:extent cx="609600" cy="504825"/>
                  <wp:effectExtent l="0" t="0" r="0"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3962" cy="508437"/>
                          </a:xfrm>
                          <a:prstGeom prst="rect">
                            <a:avLst/>
                          </a:prstGeom>
                        </pic:spPr>
                      </pic:pic>
                    </a:graphicData>
                  </a:graphic>
                </wp:inline>
              </w:drawing>
            </w:r>
          </w:p>
        </w:tc>
        <w:tc>
          <w:tcPr>
            <w:tcW w:w="1116" w:type="dxa"/>
          </w:tcPr>
          <w:p w14:paraId="13A14CC5" w14:textId="77777777" w:rsidR="00F03360" w:rsidRPr="00F23162" w:rsidRDefault="002E3B0F" w:rsidP="00D33A1D">
            <w:pPr>
              <w:rPr>
                <w:rFonts w:cstheme="minorHAnsi"/>
                <w:shd w:val="clear" w:color="auto" w:fill="FFFFFF"/>
              </w:rPr>
            </w:pPr>
            <w:r>
              <w:rPr>
                <w:noProof/>
                <w:lang w:eastAsia="en-GB"/>
              </w:rPr>
              <w:drawing>
                <wp:inline distT="0" distB="0" distL="0" distR="0" wp14:anchorId="13A15185" wp14:editId="13A15186">
                  <wp:extent cx="571500" cy="50482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993" cy="510560"/>
                          </a:xfrm>
                          <a:prstGeom prst="rect">
                            <a:avLst/>
                          </a:prstGeom>
                        </pic:spPr>
                      </pic:pic>
                    </a:graphicData>
                  </a:graphic>
                </wp:inline>
              </w:drawing>
            </w:r>
          </w:p>
        </w:tc>
        <w:tc>
          <w:tcPr>
            <w:tcW w:w="1129" w:type="dxa"/>
          </w:tcPr>
          <w:p w14:paraId="13A14CC6" w14:textId="77777777" w:rsidR="00F03360" w:rsidRPr="00F23162" w:rsidRDefault="002E3B0F" w:rsidP="00D33A1D">
            <w:pPr>
              <w:rPr>
                <w:rFonts w:cstheme="minorHAnsi"/>
                <w:shd w:val="clear" w:color="auto" w:fill="FFFFFF"/>
              </w:rPr>
            </w:pPr>
            <w:r>
              <w:rPr>
                <w:noProof/>
                <w:lang w:eastAsia="en-GB"/>
              </w:rPr>
              <w:drawing>
                <wp:inline distT="0" distB="0" distL="0" distR="0" wp14:anchorId="13A15187" wp14:editId="13A15188">
                  <wp:extent cx="579988" cy="52387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1285" cy="525046"/>
                          </a:xfrm>
                          <a:prstGeom prst="rect">
                            <a:avLst/>
                          </a:prstGeom>
                        </pic:spPr>
                      </pic:pic>
                    </a:graphicData>
                  </a:graphic>
                </wp:inline>
              </w:drawing>
            </w:r>
          </w:p>
        </w:tc>
        <w:tc>
          <w:tcPr>
            <w:tcW w:w="1116" w:type="dxa"/>
          </w:tcPr>
          <w:p w14:paraId="13A14CC7" w14:textId="77777777" w:rsidR="00F03360" w:rsidRPr="00F23162" w:rsidRDefault="002E3B0F" w:rsidP="00D33A1D">
            <w:pPr>
              <w:rPr>
                <w:rFonts w:cstheme="minorHAnsi"/>
                <w:shd w:val="clear" w:color="auto" w:fill="FFFFFF"/>
              </w:rPr>
            </w:pPr>
            <w:r>
              <w:rPr>
                <w:noProof/>
                <w:lang w:eastAsia="en-GB"/>
              </w:rPr>
              <w:drawing>
                <wp:inline distT="0" distB="0" distL="0" distR="0" wp14:anchorId="13A15189" wp14:editId="13A1518A">
                  <wp:extent cx="561975" cy="52387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4538" cy="526264"/>
                          </a:xfrm>
                          <a:prstGeom prst="rect">
                            <a:avLst/>
                          </a:prstGeom>
                        </pic:spPr>
                      </pic:pic>
                    </a:graphicData>
                  </a:graphic>
                </wp:inline>
              </w:drawing>
            </w:r>
          </w:p>
        </w:tc>
        <w:tc>
          <w:tcPr>
            <w:tcW w:w="1078" w:type="dxa"/>
          </w:tcPr>
          <w:p w14:paraId="13A14CC8" w14:textId="77777777" w:rsidR="00F03360" w:rsidRPr="00F23162" w:rsidRDefault="00F03360" w:rsidP="00D33A1D">
            <w:pPr>
              <w:rPr>
                <w:rFonts w:cstheme="minorHAnsi"/>
                <w:shd w:val="clear" w:color="auto" w:fill="FFFFFF"/>
              </w:rPr>
            </w:pPr>
            <w:r>
              <w:rPr>
                <w:noProof/>
                <w:lang w:eastAsia="en-GB"/>
              </w:rPr>
              <w:drawing>
                <wp:inline distT="0" distB="0" distL="0" distR="0" wp14:anchorId="13A1518B" wp14:editId="13A1518C">
                  <wp:extent cx="504825" cy="50482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4825" cy="504825"/>
                          </a:xfrm>
                          <a:prstGeom prst="rect">
                            <a:avLst/>
                          </a:prstGeom>
                        </pic:spPr>
                      </pic:pic>
                    </a:graphicData>
                  </a:graphic>
                </wp:inline>
              </w:drawing>
            </w:r>
          </w:p>
        </w:tc>
        <w:tc>
          <w:tcPr>
            <w:tcW w:w="3684" w:type="dxa"/>
          </w:tcPr>
          <w:p w14:paraId="13A14CC9" w14:textId="77777777" w:rsidR="00F03360" w:rsidRPr="00F23162" w:rsidRDefault="00F03360" w:rsidP="00D33A1D">
            <w:pPr>
              <w:rPr>
                <w:rFonts w:cstheme="minorHAnsi"/>
                <w:shd w:val="clear" w:color="auto" w:fill="FFFFFF"/>
              </w:rPr>
            </w:pPr>
          </w:p>
        </w:tc>
      </w:tr>
      <w:tr w:rsidR="002E3B0F" w14:paraId="13A14CD2" w14:textId="77777777" w:rsidTr="00A9740E">
        <w:tc>
          <w:tcPr>
            <w:tcW w:w="5476" w:type="dxa"/>
            <w:gridSpan w:val="2"/>
          </w:tcPr>
          <w:p w14:paraId="13A14CCB" w14:textId="77777777" w:rsidR="00F03360" w:rsidRPr="002E3B0F" w:rsidRDefault="00F03360" w:rsidP="00D33A1D">
            <w:pPr>
              <w:rPr>
                <w:rFonts w:cstheme="minorHAnsi"/>
                <w:sz w:val="32"/>
                <w:szCs w:val="32"/>
                <w:shd w:val="clear" w:color="auto" w:fill="FFFFFF"/>
              </w:rPr>
            </w:pPr>
            <w:r w:rsidRPr="002E3B0F">
              <w:rPr>
                <w:rFonts w:cstheme="minorHAnsi"/>
                <w:sz w:val="32"/>
                <w:szCs w:val="32"/>
                <w:shd w:val="clear" w:color="auto" w:fill="FFFFFF"/>
              </w:rPr>
              <w:t xml:space="preserve">I can talk to my teachers about worries I have. </w:t>
            </w:r>
          </w:p>
        </w:tc>
        <w:tc>
          <w:tcPr>
            <w:tcW w:w="1176" w:type="dxa"/>
          </w:tcPr>
          <w:p w14:paraId="13A14CCC" w14:textId="77777777" w:rsidR="00F03360" w:rsidRPr="00F23162" w:rsidRDefault="002E3B0F" w:rsidP="00D33A1D">
            <w:pPr>
              <w:rPr>
                <w:rFonts w:cstheme="minorHAnsi"/>
                <w:shd w:val="clear" w:color="auto" w:fill="FFFFFF"/>
              </w:rPr>
            </w:pPr>
            <w:r>
              <w:rPr>
                <w:noProof/>
                <w:lang w:eastAsia="en-GB"/>
              </w:rPr>
              <w:drawing>
                <wp:inline distT="0" distB="0" distL="0" distR="0" wp14:anchorId="13A1518D" wp14:editId="13A1518E">
                  <wp:extent cx="609600" cy="50482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3962" cy="508437"/>
                          </a:xfrm>
                          <a:prstGeom prst="rect">
                            <a:avLst/>
                          </a:prstGeom>
                        </pic:spPr>
                      </pic:pic>
                    </a:graphicData>
                  </a:graphic>
                </wp:inline>
              </w:drawing>
            </w:r>
          </w:p>
        </w:tc>
        <w:tc>
          <w:tcPr>
            <w:tcW w:w="1116" w:type="dxa"/>
          </w:tcPr>
          <w:p w14:paraId="13A14CCD" w14:textId="77777777" w:rsidR="00F03360" w:rsidRPr="00F23162" w:rsidRDefault="002E3B0F" w:rsidP="00D33A1D">
            <w:pPr>
              <w:rPr>
                <w:rFonts w:cstheme="minorHAnsi"/>
                <w:shd w:val="clear" w:color="auto" w:fill="FFFFFF"/>
              </w:rPr>
            </w:pPr>
            <w:r>
              <w:rPr>
                <w:noProof/>
                <w:lang w:eastAsia="en-GB"/>
              </w:rPr>
              <w:drawing>
                <wp:inline distT="0" distB="0" distL="0" distR="0" wp14:anchorId="13A1518F" wp14:editId="13A15190">
                  <wp:extent cx="571500" cy="50482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993" cy="510560"/>
                          </a:xfrm>
                          <a:prstGeom prst="rect">
                            <a:avLst/>
                          </a:prstGeom>
                        </pic:spPr>
                      </pic:pic>
                    </a:graphicData>
                  </a:graphic>
                </wp:inline>
              </w:drawing>
            </w:r>
          </w:p>
        </w:tc>
        <w:tc>
          <w:tcPr>
            <w:tcW w:w="1129" w:type="dxa"/>
          </w:tcPr>
          <w:p w14:paraId="13A14CCE" w14:textId="77777777" w:rsidR="00F03360" w:rsidRPr="00F23162" w:rsidRDefault="002E3B0F" w:rsidP="00D33A1D">
            <w:pPr>
              <w:rPr>
                <w:rFonts w:cstheme="minorHAnsi"/>
                <w:shd w:val="clear" w:color="auto" w:fill="FFFFFF"/>
              </w:rPr>
            </w:pPr>
            <w:r>
              <w:rPr>
                <w:noProof/>
                <w:lang w:eastAsia="en-GB"/>
              </w:rPr>
              <w:drawing>
                <wp:inline distT="0" distB="0" distL="0" distR="0" wp14:anchorId="13A15191" wp14:editId="13A15192">
                  <wp:extent cx="579988" cy="52387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1285" cy="525046"/>
                          </a:xfrm>
                          <a:prstGeom prst="rect">
                            <a:avLst/>
                          </a:prstGeom>
                        </pic:spPr>
                      </pic:pic>
                    </a:graphicData>
                  </a:graphic>
                </wp:inline>
              </w:drawing>
            </w:r>
          </w:p>
        </w:tc>
        <w:tc>
          <w:tcPr>
            <w:tcW w:w="1116" w:type="dxa"/>
          </w:tcPr>
          <w:p w14:paraId="13A14CCF" w14:textId="77777777" w:rsidR="00F03360" w:rsidRPr="00F23162" w:rsidRDefault="002E3B0F" w:rsidP="00D33A1D">
            <w:pPr>
              <w:rPr>
                <w:rFonts w:cstheme="minorHAnsi"/>
                <w:shd w:val="clear" w:color="auto" w:fill="FFFFFF"/>
              </w:rPr>
            </w:pPr>
            <w:r>
              <w:rPr>
                <w:noProof/>
                <w:lang w:eastAsia="en-GB"/>
              </w:rPr>
              <w:drawing>
                <wp:inline distT="0" distB="0" distL="0" distR="0" wp14:anchorId="13A15193" wp14:editId="13A15194">
                  <wp:extent cx="561975" cy="523875"/>
                  <wp:effectExtent l="0" t="0" r="9525"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4538" cy="526264"/>
                          </a:xfrm>
                          <a:prstGeom prst="rect">
                            <a:avLst/>
                          </a:prstGeom>
                        </pic:spPr>
                      </pic:pic>
                    </a:graphicData>
                  </a:graphic>
                </wp:inline>
              </w:drawing>
            </w:r>
          </w:p>
        </w:tc>
        <w:tc>
          <w:tcPr>
            <w:tcW w:w="1078" w:type="dxa"/>
          </w:tcPr>
          <w:p w14:paraId="13A14CD0" w14:textId="77777777" w:rsidR="00F03360" w:rsidRPr="00F23162" w:rsidRDefault="00F03360" w:rsidP="00D33A1D">
            <w:pPr>
              <w:rPr>
                <w:rFonts w:cstheme="minorHAnsi"/>
                <w:shd w:val="clear" w:color="auto" w:fill="FFFFFF"/>
              </w:rPr>
            </w:pPr>
            <w:r>
              <w:rPr>
                <w:noProof/>
                <w:lang w:eastAsia="en-GB"/>
              </w:rPr>
              <w:drawing>
                <wp:inline distT="0" distB="0" distL="0" distR="0" wp14:anchorId="13A15195" wp14:editId="13A15196">
                  <wp:extent cx="504825" cy="50482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4825" cy="504825"/>
                          </a:xfrm>
                          <a:prstGeom prst="rect">
                            <a:avLst/>
                          </a:prstGeom>
                        </pic:spPr>
                      </pic:pic>
                    </a:graphicData>
                  </a:graphic>
                </wp:inline>
              </w:drawing>
            </w:r>
          </w:p>
        </w:tc>
        <w:tc>
          <w:tcPr>
            <w:tcW w:w="3684" w:type="dxa"/>
          </w:tcPr>
          <w:p w14:paraId="13A14CD1" w14:textId="77777777" w:rsidR="00F03360" w:rsidRPr="00F23162" w:rsidRDefault="00F03360" w:rsidP="00D33A1D">
            <w:pPr>
              <w:rPr>
                <w:rFonts w:cstheme="minorHAnsi"/>
                <w:shd w:val="clear" w:color="auto" w:fill="FFFFFF"/>
              </w:rPr>
            </w:pPr>
          </w:p>
        </w:tc>
      </w:tr>
      <w:tr w:rsidR="002E3B0F" w14:paraId="13A14CDA" w14:textId="77777777" w:rsidTr="00A9740E">
        <w:tc>
          <w:tcPr>
            <w:tcW w:w="5476" w:type="dxa"/>
            <w:gridSpan w:val="2"/>
          </w:tcPr>
          <w:p w14:paraId="13A14CD3" w14:textId="77777777" w:rsidR="00F03360" w:rsidRPr="002E3B0F" w:rsidRDefault="00F03360" w:rsidP="00D33A1D">
            <w:pPr>
              <w:rPr>
                <w:rFonts w:cstheme="minorHAnsi"/>
                <w:sz w:val="32"/>
                <w:szCs w:val="32"/>
                <w:shd w:val="clear" w:color="auto" w:fill="FFFFFF"/>
              </w:rPr>
            </w:pPr>
            <w:r w:rsidRPr="002E3B0F">
              <w:rPr>
                <w:rFonts w:cstheme="minorHAnsi"/>
                <w:sz w:val="32"/>
                <w:szCs w:val="32"/>
                <w:shd w:val="clear" w:color="auto" w:fill="FFFFFF"/>
              </w:rPr>
              <w:t xml:space="preserve">I learn about Christianity in this school. </w:t>
            </w:r>
          </w:p>
        </w:tc>
        <w:tc>
          <w:tcPr>
            <w:tcW w:w="1176" w:type="dxa"/>
          </w:tcPr>
          <w:p w14:paraId="13A14CD4" w14:textId="77777777" w:rsidR="00F03360" w:rsidRPr="00F23162" w:rsidRDefault="002E3B0F" w:rsidP="00D33A1D">
            <w:pPr>
              <w:rPr>
                <w:rFonts w:cstheme="minorHAnsi"/>
                <w:shd w:val="clear" w:color="auto" w:fill="FFFFFF"/>
              </w:rPr>
            </w:pPr>
            <w:r>
              <w:rPr>
                <w:noProof/>
                <w:lang w:eastAsia="en-GB"/>
              </w:rPr>
              <w:drawing>
                <wp:inline distT="0" distB="0" distL="0" distR="0" wp14:anchorId="13A15197" wp14:editId="13A15198">
                  <wp:extent cx="609600" cy="504825"/>
                  <wp:effectExtent l="0" t="0" r="0"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3962" cy="508437"/>
                          </a:xfrm>
                          <a:prstGeom prst="rect">
                            <a:avLst/>
                          </a:prstGeom>
                        </pic:spPr>
                      </pic:pic>
                    </a:graphicData>
                  </a:graphic>
                </wp:inline>
              </w:drawing>
            </w:r>
          </w:p>
        </w:tc>
        <w:tc>
          <w:tcPr>
            <w:tcW w:w="1116" w:type="dxa"/>
          </w:tcPr>
          <w:p w14:paraId="13A14CD5" w14:textId="77777777" w:rsidR="00F03360" w:rsidRPr="00F23162" w:rsidRDefault="002E3B0F" w:rsidP="00D33A1D">
            <w:pPr>
              <w:rPr>
                <w:rFonts w:cstheme="minorHAnsi"/>
                <w:shd w:val="clear" w:color="auto" w:fill="FFFFFF"/>
              </w:rPr>
            </w:pPr>
            <w:r>
              <w:rPr>
                <w:noProof/>
                <w:lang w:eastAsia="en-GB"/>
              </w:rPr>
              <w:drawing>
                <wp:inline distT="0" distB="0" distL="0" distR="0" wp14:anchorId="13A15199" wp14:editId="13A1519A">
                  <wp:extent cx="571500" cy="50482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993" cy="510560"/>
                          </a:xfrm>
                          <a:prstGeom prst="rect">
                            <a:avLst/>
                          </a:prstGeom>
                        </pic:spPr>
                      </pic:pic>
                    </a:graphicData>
                  </a:graphic>
                </wp:inline>
              </w:drawing>
            </w:r>
          </w:p>
        </w:tc>
        <w:tc>
          <w:tcPr>
            <w:tcW w:w="1129" w:type="dxa"/>
          </w:tcPr>
          <w:p w14:paraId="13A14CD6" w14:textId="77777777" w:rsidR="00F03360" w:rsidRPr="00F23162" w:rsidRDefault="002E3B0F" w:rsidP="00D33A1D">
            <w:pPr>
              <w:rPr>
                <w:rFonts w:cstheme="minorHAnsi"/>
                <w:shd w:val="clear" w:color="auto" w:fill="FFFFFF"/>
              </w:rPr>
            </w:pPr>
            <w:r>
              <w:rPr>
                <w:noProof/>
                <w:lang w:eastAsia="en-GB"/>
              </w:rPr>
              <w:drawing>
                <wp:inline distT="0" distB="0" distL="0" distR="0" wp14:anchorId="13A1519B" wp14:editId="13A1519C">
                  <wp:extent cx="579988" cy="52387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1285" cy="525046"/>
                          </a:xfrm>
                          <a:prstGeom prst="rect">
                            <a:avLst/>
                          </a:prstGeom>
                        </pic:spPr>
                      </pic:pic>
                    </a:graphicData>
                  </a:graphic>
                </wp:inline>
              </w:drawing>
            </w:r>
          </w:p>
        </w:tc>
        <w:tc>
          <w:tcPr>
            <w:tcW w:w="1116" w:type="dxa"/>
          </w:tcPr>
          <w:p w14:paraId="13A14CD7" w14:textId="77777777" w:rsidR="00F03360" w:rsidRPr="00F23162" w:rsidRDefault="002E3B0F" w:rsidP="00D33A1D">
            <w:pPr>
              <w:rPr>
                <w:rFonts w:cstheme="minorHAnsi"/>
                <w:shd w:val="clear" w:color="auto" w:fill="FFFFFF"/>
              </w:rPr>
            </w:pPr>
            <w:r>
              <w:rPr>
                <w:noProof/>
                <w:lang w:eastAsia="en-GB"/>
              </w:rPr>
              <w:drawing>
                <wp:inline distT="0" distB="0" distL="0" distR="0" wp14:anchorId="13A1519D" wp14:editId="13A1519E">
                  <wp:extent cx="561975" cy="523875"/>
                  <wp:effectExtent l="0" t="0" r="9525"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4538" cy="526264"/>
                          </a:xfrm>
                          <a:prstGeom prst="rect">
                            <a:avLst/>
                          </a:prstGeom>
                        </pic:spPr>
                      </pic:pic>
                    </a:graphicData>
                  </a:graphic>
                </wp:inline>
              </w:drawing>
            </w:r>
          </w:p>
        </w:tc>
        <w:tc>
          <w:tcPr>
            <w:tcW w:w="1078" w:type="dxa"/>
          </w:tcPr>
          <w:p w14:paraId="13A14CD8" w14:textId="77777777" w:rsidR="00F03360" w:rsidRPr="00F23162" w:rsidRDefault="00F03360" w:rsidP="00D33A1D">
            <w:pPr>
              <w:rPr>
                <w:rFonts w:cstheme="minorHAnsi"/>
                <w:shd w:val="clear" w:color="auto" w:fill="FFFFFF"/>
              </w:rPr>
            </w:pPr>
            <w:r>
              <w:rPr>
                <w:noProof/>
                <w:lang w:eastAsia="en-GB"/>
              </w:rPr>
              <w:drawing>
                <wp:inline distT="0" distB="0" distL="0" distR="0" wp14:anchorId="13A1519F" wp14:editId="13A151A0">
                  <wp:extent cx="504825" cy="50482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4825" cy="504825"/>
                          </a:xfrm>
                          <a:prstGeom prst="rect">
                            <a:avLst/>
                          </a:prstGeom>
                        </pic:spPr>
                      </pic:pic>
                    </a:graphicData>
                  </a:graphic>
                </wp:inline>
              </w:drawing>
            </w:r>
          </w:p>
        </w:tc>
        <w:tc>
          <w:tcPr>
            <w:tcW w:w="3684" w:type="dxa"/>
          </w:tcPr>
          <w:p w14:paraId="13A14CD9" w14:textId="77777777" w:rsidR="00F03360" w:rsidRPr="00F23162" w:rsidRDefault="00F03360" w:rsidP="00D33A1D">
            <w:pPr>
              <w:rPr>
                <w:rFonts w:cstheme="minorHAnsi"/>
                <w:shd w:val="clear" w:color="auto" w:fill="FFFFFF"/>
              </w:rPr>
            </w:pPr>
          </w:p>
        </w:tc>
      </w:tr>
      <w:tr w:rsidR="002E3B0F" w14:paraId="13A14CE2" w14:textId="77777777" w:rsidTr="00A9740E">
        <w:tc>
          <w:tcPr>
            <w:tcW w:w="5476" w:type="dxa"/>
            <w:gridSpan w:val="2"/>
          </w:tcPr>
          <w:p w14:paraId="13A14CDB" w14:textId="77777777" w:rsidR="00F03360" w:rsidRPr="002E3B0F" w:rsidRDefault="00F03360" w:rsidP="00D33A1D">
            <w:pPr>
              <w:rPr>
                <w:rFonts w:cstheme="minorHAnsi"/>
                <w:sz w:val="32"/>
                <w:szCs w:val="32"/>
                <w:shd w:val="clear" w:color="auto" w:fill="FFFFFF"/>
              </w:rPr>
            </w:pPr>
            <w:r w:rsidRPr="002E3B0F">
              <w:rPr>
                <w:rFonts w:cstheme="minorHAnsi"/>
                <w:sz w:val="32"/>
                <w:szCs w:val="32"/>
                <w:shd w:val="clear" w:color="auto" w:fill="FFFFFF"/>
              </w:rPr>
              <w:t xml:space="preserve">I learn about the faiths of different people in our school. </w:t>
            </w:r>
          </w:p>
        </w:tc>
        <w:tc>
          <w:tcPr>
            <w:tcW w:w="1176" w:type="dxa"/>
          </w:tcPr>
          <w:p w14:paraId="13A14CDC" w14:textId="77777777" w:rsidR="00F03360" w:rsidRPr="00F23162" w:rsidRDefault="002E3B0F" w:rsidP="00D33A1D">
            <w:pPr>
              <w:rPr>
                <w:rFonts w:cstheme="minorHAnsi"/>
                <w:shd w:val="clear" w:color="auto" w:fill="FFFFFF"/>
              </w:rPr>
            </w:pPr>
            <w:r>
              <w:rPr>
                <w:noProof/>
                <w:lang w:eastAsia="en-GB"/>
              </w:rPr>
              <w:drawing>
                <wp:inline distT="0" distB="0" distL="0" distR="0" wp14:anchorId="13A151A1" wp14:editId="13A151A2">
                  <wp:extent cx="609600" cy="50482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3962" cy="508437"/>
                          </a:xfrm>
                          <a:prstGeom prst="rect">
                            <a:avLst/>
                          </a:prstGeom>
                        </pic:spPr>
                      </pic:pic>
                    </a:graphicData>
                  </a:graphic>
                </wp:inline>
              </w:drawing>
            </w:r>
          </w:p>
        </w:tc>
        <w:tc>
          <w:tcPr>
            <w:tcW w:w="1116" w:type="dxa"/>
          </w:tcPr>
          <w:p w14:paraId="13A14CDD" w14:textId="77777777" w:rsidR="00F03360" w:rsidRPr="00F23162" w:rsidRDefault="002E3B0F" w:rsidP="00D33A1D">
            <w:pPr>
              <w:rPr>
                <w:rFonts w:cstheme="minorHAnsi"/>
                <w:shd w:val="clear" w:color="auto" w:fill="FFFFFF"/>
              </w:rPr>
            </w:pPr>
            <w:r>
              <w:rPr>
                <w:noProof/>
                <w:lang w:eastAsia="en-GB"/>
              </w:rPr>
              <w:drawing>
                <wp:inline distT="0" distB="0" distL="0" distR="0" wp14:anchorId="13A151A3" wp14:editId="13A151A4">
                  <wp:extent cx="571500" cy="50482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993" cy="510560"/>
                          </a:xfrm>
                          <a:prstGeom prst="rect">
                            <a:avLst/>
                          </a:prstGeom>
                        </pic:spPr>
                      </pic:pic>
                    </a:graphicData>
                  </a:graphic>
                </wp:inline>
              </w:drawing>
            </w:r>
          </w:p>
        </w:tc>
        <w:tc>
          <w:tcPr>
            <w:tcW w:w="1129" w:type="dxa"/>
          </w:tcPr>
          <w:p w14:paraId="13A14CDE" w14:textId="77777777" w:rsidR="00F03360" w:rsidRPr="00F23162" w:rsidRDefault="002E3B0F" w:rsidP="00D33A1D">
            <w:pPr>
              <w:rPr>
                <w:rFonts w:cstheme="minorHAnsi"/>
                <w:shd w:val="clear" w:color="auto" w:fill="FFFFFF"/>
              </w:rPr>
            </w:pPr>
            <w:r>
              <w:rPr>
                <w:noProof/>
                <w:lang w:eastAsia="en-GB"/>
              </w:rPr>
              <w:drawing>
                <wp:inline distT="0" distB="0" distL="0" distR="0" wp14:anchorId="13A151A5" wp14:editId="13A151A6">
                  <wp:extent cx="579988" cy="52387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1285" cy="525046"/>
                          </a:xfrm>
                          <a:prstGeom prst="rect">
                            <a:avLst/>
                          </a:prstGeom>
                        </pic:spPr>
                      </pic:pic>
                    </a:graphicData>
                  </a:graphic>
                </wp:inline>
              </w:drawing>
            </w:r>
          </w:p>
        </w:tc>
        <w:tc>
          <w:tcPr>
            <w:tcW w:w="1116" w:type="dxa"/>
          </w:tcPr>
          <w:p w14:paraId="13A14CDF" w14:textId="77777777" w:rsidR="00F03360" w:rsidRPr="00F23162" w:rsidRDefault="002E3B0F" w:rsidP="00D33A1D">
            <w:pPr>
              <w:rPr>
                <w:rFonts w:cstheme="minorHAnsi"/>
                <w:shd w:val="clear" w:color="auto" w:fill="FFFFFF"/>
              </w:rPr>
            </w:pPr>
            <w:r>
              <w:rPr>
                <w:noProof/>
                <w:lang w:eastAsia="en-GB"/>
              </w:rPr>
              <w:drawing>
                <wp:inline distT="0" distB="0" distL="0" distR="0" wp14:anchorId="13A151A7" wp14:editId="13A151A8">
                  <wp:extent cx="561975" cy="52387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4538" cy="526264"/>
                          </a:xfrm>
                          <a:prstGeom prst="rect">
                            <a:avLst/>
                          </a:prstGeom>
                        </pic:spPr>
                      </pic:pic>
                    </a:graphicData>
                  </a:graphic>
                </wp:inline>
              </w:drawing>
            </w:r>
          </w:p>
        </w:tc>
        <w:tc>
          <w:tcPr>
            <w:tcW w:w="1078" w:type="dxa"/>
          </w:tcPr>
          <w:p w14:paraId="13A14CE0" w14:textId="77777777" w:rsidR="00F03360" w:rsidRPr="00F23162" w:rsidRDefault="00F03360" w:rsidP="00D33A1D">
            <w:pPr>
              <w:rPr>
                <w:rFonts w:cstheme="minorHAnsi"/>
                <w:shd w:val="clear" w:color="auto" w:fill="FFFFFF"/>
              </w:rPr>
            </w:pPr>
            <w:r>
              <w:rPr>
                <w:noProof/>
                <w:lang w:eastAsia="en-GB"/>
              </w:rPr>
              <w:drawing>
                <wp:inline distT="0" distB="0" distL="0" distR="0" wp14:anchorId="13A151A9" wp14:editId="13A151AA">
                  <wp:extent cx="504825" cy="50482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4825" cy="504825"/>
                          </a:xfrm>
                          <a:prstGeom prst="rect">
                            <a:avLst/>
                          </a:prstGeom>
                        </pic:spPr>
                      </pic:pic>
                    </a:graphicData>
                  </a:graphic>
                </wp:inline>
              </w:drawing>
            </w:r>
          </w:p>
        </w:tc>
        <w:tc>
          <w:tcPr>
            <w:tcW w:w="3684" w:type="dxa"/>
          </w:tcPr>
          <w:p w14:paraId="13A14CE1" w14:textId="77777777" w:rsidR="00F03360" w:rsidRPr="00F23162" w:rsidRDefault="00F03360" w:rsidP="00D33A1D">
            <w:pPr>
              <w:rPr>
                <w:rFonts w:cstheme="minorHAnsi"/>
                <w:shd w:val="clear" w:color="auto" w:fill="FFFFFF"/>
              </w:rPr>
            </w:pPr>
          </w:p>
        </w:tc>
      </w:tr>
      <w:tr w:rsidR="002E3B0F" w14:paraId="13A14CEA" w14:textId="77777777" w:rsidTr="00A9740E">
        <w:tc>
          <w:tcPr>
            <w:tcW w:w="5476" w:type="dxa"/>
            <w:gridSpan w:val="2"/>
          </w:tcPr>
          <w:p w14:paraId="13A14CE3" w14:textId="77777777" w:rsidR="00F03360" w:rsidRPr="002E3B0F" w:rsidRDefault="00F03360" w:rsidP="00D33A1D">
            <w:pPr>
              <w:rPr>
                <w:rFonts w:cstheme="minorHAnsi"/>
                <w:sz w:val="32"/>
                <w:szCs w:val="32"/>
                <w:shd w:val="clear" w:color="auto" w:fill="FFFFFF"/>
              </w:rPr>
            </w:pPr>
            <w:r w:rsidRPr="002E3B0F">
              <w:rPr>
                <w:rFonts w:cstheme="minorHAnsi"/>
                <w:sz w:val="32"/>
                <w:szCs w:val="32"/>
                <w:shd w:val="clear" w:color="auto" w:fill="FFFFFF"/>
              </w:rPr>
              <w:t xml:space="preserve">I enjoy collective worship. </w:t>
            </w:r>
          </w:p>
        </w:tc>
        <w:tc>
          <w:tcPr>
            <w:tcW w:w="1176" w:type="dxa"/>
          </w:tcPr>
          <w:p w14:paraId="13A14CE4" w14:textId="77777777" w:rsidR="00F03360" w:rsidRPr="00F23162" w:rsidRDefault="002E3B0F" w:rsidP="00D33A1D">
            <w:pPr>
              <w:rPr>
                <w:rFonts w:cstheme="minorHAnsi"/>
                <w:shd w:val="clear" w:color="auto" w:fill="FFFFFF"/>
              </w:rPr>
            </w:pPr>
            <w:r>
              <w:rPr>
                <w:noProof/>
                <w:lang w:eastAsia="en-GB"/>
              </w:rPr>
              <w:drawing>
                <wp:inline distT="0" distB="0" distL="0" distR="0" wp14:anchorId="13A151AB" wp14:editId="13A151AC">
                  <wp:extent cx="609600" cy="50482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3962" cy="508437"/>
                          </a:xfrm>
                          <a:prstGeom prst="rect">
                            <a:avLst/>
                          </a:prstGeom>
                        </pic:spPr>
                      </pic:pic>
                    </a:graphicData>
                  </a:graphic>
                </wp:inline>
              </w:drawing>
            </w:r>
          </w:p>
        </w:tc>
        <w:tc>
          <w:tcPr>
            <w:tcW w:w="1116" w:type="dxa"/>
          </w:tcPr>
          <w:p w14:paraId="13A14CE5" w14:textId="77777777" w:rsidR="00F03360" w:rsidRPr="00F23162" w:rsidRDefault="002E3B0F" w:rsidP="00D33A1D">
            <w:pPr>
              <w:rPr>
                <w:rFonts w:cstheme="minorHAnsi"/>
                <w:shd w:val="clear" w:color="auto" w:fill="FFFFFF"/>
              </w:rPr>
            </w:pPr>
            <w:r>
              <w:rPr>
                <w:noProof/>
                <w:lang w:eastAsia="en-GB"/>
              </w:rPr>
              <w:drawing>
                <wp:inline distT="0" distB="0" distL="0" distR="0" wp14:anchorId="13A151AD" wp14:editId="13A151AE">
                  <wp:extent cx="571500" cy="50482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993" cy="510560"/>
                          </a:xfrm>
                          <a:prstGeom prst="rect">
                            <a:avLst/>
                          </a:prstGeom>
                        </pic:spPr>
                      </pic:pic>
                    </a:graphicData>
                  </a:graphic>
                </wp:inline>
              </w:drawing>
            </w:r>
          </w:p>
        </w:tc>
        <w:tc>
          <w:tcPr>
            <w:tcW w:w="1129" w:type="dxa"/>
          </w:tcPr>
          <w:p w14:paraId="13A14CE6" w14:textId="77777777" w:rsidR="00F03360" w:rsidRPr="00F23162" w:rsidRDefault="002E3B0F" w:rsidP="00D33A1D">
            <w:pPr>
              <w:rPr>
                <w:rFonts w:cstheme="minorHAnsi"/>
                <w:shd w:val="clear" w:color="auto" w:fill="FFFFFF"/>
              </w:rPr>
            </w:pPr>
            <w:r>
              <w:rPr>
                <w:noProof/>
                <w:lang w:eastAsia="en-GB"/>
              </w:rPr>
              <w:drawing>
                <wp:inline distT="0" distB="0" distL="0" distR="0" wp14:anchorId="13A151AF" wp14:editId="13A151B0">
                  <wp:extent cx="579988" cy="52387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1285" cy="525046"/>
                          </a:xfrm>
                          <a:prstGeom prst="rect">
                            <a:avLst/>
                          </a:prstGeom>
                        </pic:spPr>
                      </pic:pic>
                    </a:graphicData>
                  </a:graphic>
                </wp:inline>
              </w:drawing>
            </w:r>
          </w:p>
        </w:tc>
        <w:tc>
          <w:tcPr>
            <w:tcW w:w="1116" w:type="dxa"/>
          </w:tcPr>
          <w:p w14:paraId="13A14CE7" w14:textId="77777777" w:rsidR="00F03360" w:rsidRPr="00F23162" w:rsidRDefault="002E3B0F" w:rsidP="00D33A1D">
            <w:pPr>
              <w:rPr>
                <w:rFonts w:cstheme="minorHAnsi"/>
                <w:shd w:val="clear" w:color="auto" w:fill="FFFFFF"/>
              </w:rPr>
            </w:pPr>
            <w:r>
              <w:rPr>
                <w:noProof/>
                <w:lang w:eastAsia="en-GB"/>
              </w:rPr>
              <w:drawing>
                <wp:inline distT="0" distB="0" distL="0" distR="0" wp14:anchorId="13A151B1" wp14:editId="13A151B2">
                  <wp:extent cx="561975" cy="52387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4538" cy="526264"/>
                          </a:xfrm>
                          <a:prstGeom prst="rect">
                            <a:avLst/>
                          </a:prstGeom>
                        </pic:spPr>
                      </pic:pic>
                    </a:graphicData>
                  </a:graphic>
                </wp:inline>
              </w:drawing>
            </w:r>
          </w:p>
        </w:tc>
        <w:tc>
          <w:tcPr>
            <w:tcW w:w="1078" w:type="dxa"/>
          </w:tcPr>
          <w:p w14:paraId="13A14CE8" w14:textId="77777777" w:rsidR="00F03360" w:rsidRPr="00F23162" w:rsidRDefault="00F03360" w:rsidP="00D33A1D">
            <w:pPr>
              <w:rPr>
                <w:rFonts w:cstheme="minorHAnsi"/>
                <w:shd w:val="clear" w:color="auto" w:fill="FFFFFF"/>
              </w:rPr>
            </w:pPr>
            <w:r>
              <w:rPr>
                <w:noProof/>
                <w:lang w:eastAsia="en-GB"/>
              </w:rPr>
              <w:drawing>
                <wp:inline distT="0" distB="0" distL="0" distR="0" wp14:anchorId="13A151B3" wp14:editId="13A151B4">
                  <wp:extent cx="504825" cy="50482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4825" cy="504825"/>
                          </a:xfrm>
                          <a:prstGeom prst="rect">
                            <a:avLst/>
                          </a:prstGeom>
                        </pic:spPr>
                      </pic:pic>
                    </a:graphicData>
                  </a:graphic>
                </wp:inline>
              </w:drawing>
            </w:r>
          </w:p>
        </w:tc>
        <w:tc>
          <w:tcPr>
            <w:tcW w:w="3684" w:type="dxa"/>
          </w:tcPr>
          <w:p w14:paraId="13A14CE9" w14:textId="77777777" w:rsidR="00F03360" w:rsidRPr="00F23162" w:rsidRDefault="00F03360" w:rsidP="00D33A1D">
            <w:pPr>
              <w:rPr>
                <w:rFonts w:cstheme="minorHAnsi"/>
                <w:shd w:val="clear" w:color="auto" w:fill="FFFFFF"/>
              </w:rPr>
            </w:pPr>
          </w:p>
        </w:tc>
      </w:tr>
      <w:tr w:rsidR="002E3B0F" w14:paraId="13A14CF2" w14:textId="77777777" w:rsidTr="00A9740E">
        <w:tc>
          <w:tcPr>
            <w:tcW w:w="5476" w:type="dxa"/>
            <w:gridSpan w:val="2"/>
          </w:tcPr>
          <w:p w14:paraId="13A14CEB" w14:textId="77777777" w:rsidR="00F03360" w:rsidRPr="002E3B0F" w:rsidRDefault="00F03360" w:rsidP="00D33A1D">
            <w:pPr>
              <w:rPr>
                <w:rFonts w:cstheme="minorHAnsi"/>
                <w:sz w:val="32"/>
                <w:szCs w:val="32"/>
                <w:shd w:val="clear" w:color="auto" w:fill="FFFFFF"/>
              </w:rPr>
            </w:pPr>
            <w:r w:rsidRPr="002E3B0F">
              <w:rPr>
                <w:rFonts w:cstheme="minorHAnsi"/>
                <w:sz w:val="32"/>
                <w:szCs w:val="32"/>
                <w:shd w:val="clear" w:color="auto" w:fill="FFFFFF"/>
              </w:rPr>
              <w:lastRenderedPageBreak/>
              <w:t xml:space="preserve">I have the chance to lead worship. </w:t>
            </w:r>
          </w:p>
        </w:tc>
        <w:tc>
          <w:tcPr>
            <w:tcW w:w="1176" w:type="dxa"/>
          </w:tcPr>
          <w:p w14:paraId="13A14CEC" w14:textId="77777777" w:rsidR="00F03360" w:rsidRPr="00F23162" w:rsidRDefault="002E3B0F" w:rsidP="00D33A1D">
            <w:pPr>
              <w:rPr>
                <w:rFonts w:cstheme="minorHAnsi"/>
                <w:shd w:val="clear" w:color="auto" w:fill="FFFFFF"/>
              </w:rPr>
            </w:pPr>
            <w:r>
              <w:rPr>
                <w:noProof/>
                <w:lang w:eastAsia="en-GB"/>
              </w:rPr>
              <w:drawing>
                <wp:inline distT="0" distB="0" distL="0" distR="0" wp14:anchorId="13A151B5" wp14:editId="13A151B6">
                  <wp:extent cx="609600" cy="50482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3962" cy="508437"/>
                          </a:xfrm>
                          <a:prstGeom prst="rect">
                            <a:avLst/>
                          </a:prstGeom>
                        </pic:spPr>
                      </pic:pic>
                    </a:graphicData>
                  </a:graphic>
                </wp:inline>
              </w:drawing>
            </w:r>
          </w:p>
        </w:tc>
        <w:tc>
          <w:tcPr>
            <w:tcW w:w="1116" w:type="dxa"/>
          </w:tcPr>
          <w:p w14:paraId="13A14CED" w14:textId="77777777" w:rsidR="00F03360" w:rsidRPr="00F23162" w:rsidRDefault="002E3B0F" w:rsidP="00D33A1D">
            <w:pPr>
              <w:rPr>
                <w:rFonts w:cstheme="minorHAnsi"/>
                <w:shd w:val="clear" w:color="auto" w:fill="FFFFFF"/>
              </w:rPr>
            </w:pPr>
            <w:r>
              <w:rPr>
                <w:noProof/>
                <w:lang w:eastAsia="en-GB"/>
              </w:rPr>
              <w:drawing>
                <wp:inline distT="0" distB="0" distL="0" distR="0" wp14:anchorId="13A151B7" wp14:editId="13A151B8">
                  <wp:extent cx="571500" cy="504825"/>
                  <wp:effectExtent l="0" t="0" r="0"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993" cy="510560"/>
                          </a:xfrm>
                          <a:prstGeom prst="rect">
                            <a:avLst/>
                          </a:prstGeom>
                        </pic:spPr>
                      </pic:pic>
                    </a:graphicData>
                  </a:graphic>
                </wp:inline>
              </w:drawing>
            </w:r>
          </w:p>
        </w:tc>
        <w:tc>
          <w:tcPr>
            <w:tcW w:w="1129" w:type="dxa"/>
          </w:tcPr>
          <w:p w14:paraId="13A14CEE" w14:textId="77777777" w:rsidR="00F03360" w:rsidRPr="00F23162" w:rsidRDefault="002E3B0F" w:rsidP="00D33A1D">
            <w:pPr>
              <w:rPr>
                <w:rFonts w:cstheme="minorHAnsi"/>
                <w:shd w:val="clear" w:color="auto" w:fill="FFFFFF"/>
              </w:rPr>
            </w:pPr>
            <w:r>
              <w:rPr>
                <w:noProof/>
                <w:lang w:eastAsia="en-GB"/>
              </w:rPr>
              <w:drawing>
                <wp:inline distT="0" distB="0" distL="0" distR="0" wp14:anchorId="13A151B9" wp14:editId="13A151BA">
                  <wp:extent cx="579988" cy="52387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1285" cy="525046"/>
                          </a:xfrm>
                          <a:prstGeom prst="rect">
                            <a:avLst/>
                          </a:prstGeom>
                        </pic:spPr>
                      </pic:pic>
                    </a:graphicData>
                  </a:graphic>
                </wp:inline>
              </w:drawing>
            </w:r>
          </w:p>
        </w:tc>
        <w:tc>
          <w:tcPr>
            <w:tcW w:w="1116" w:type="dxa"/>
          </w:tcPr>
          <w:p w14:paraId="13A14CEF" w14:textId="77777777" w:rsidR="00F03360" w:rsidRPr="00F23162" w:rsidRDefault="002E3B0F" w:rsidP="00D33A1D">
            <w:pPr>
              <w:rPr>
                <w:rFonts w:cstheme="minorHAnsi"/>
                <w:shd w:val="clear" w:color="auto" w:fill="FFFFFF"/>
              </w:rPr>
            </w:pPr>
            <w:r>
              <w:rPr>
                <w:noProof/>
                <w:lang w:eastAsia="en-GB"/>
              </w:rPr>
              <w:drawing>
                <wp:inline distT="0" distB="0" distL="0" distR="0" wp14:anchorId="13A151BB" wp14:editId="13A151BC">
                  <wp:extent cx="561975" cy="523875"/>
                  <wp:effectExtent l="0" t="0" r="9525"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4538" cy="526264"/>
                          </a:xfrm>
                          <a:prstGeom prst="rect">
                            <a:avLst/>
                          </a:prstGeom>
                        </pic:spPr>
                      </pic:pic>
                    </a:graphicData>
                  </a:graphic>
                </wp:inline>
              </w:drawing>
            </w:r>
          </w:p>
        </w:tc>
        <w:tc>
          <w:tcPr>
            <w:tcW w:w="1078" w:type="dxa"/>
          </w:tcPr>
          <w:p w14:paraId="13A14CF0" w14:textId="77777777" w:rsidR="00F03360" w:rsidRPr="00F23162" w:rsidRDefault="00F03360" w:rsidP="00D33A1D">
            <w:pPr>
              <w:rPr>
                <w:rFonts w:cstheme="minorHAnsi"/>
                <w:shd w:val="clear" w:color="auto" w:fill="FFFFFF"/>
              </w:rPr>
            </w:pPr>
            <w:r>
              <w:rPr>
                <w:noProof/>
                <w:lang w:eastAsia="en-GB"/>
              </w:rPr>
              <w:drawing>
                <wp:inline distT="0" distB="0" distL="0" distR="0" wp14:anchorId="13A151BD" wp14:editId="13A151BE">
                  <wp:extent cx="504825" cy="50482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4825" cy="504825"/>
                          </a:xfrm>
                          <a:prstGeom prst="rect">
                            <a:avLst/>
                          </a:prstGeom>
                        </pic:spPr>
                      </pic:pic>
                    </a:graphicData>
                  </a:graphic>
                </wp:inline>
              </w:drawing>
            </w:r>
          </w:p>
        </w:tc>
        <w:tc>
          <w:tcPr>
            <w:tcW w:w="3684" w:type="dxa"/>
          </w:tcPr>
          <w:p w14:paraId="13A14CF1" w14:textId="77777777" w:rsidR="00F03360" w:rsidRPr="00F23162" w:rsidRDefault="00F03360" w:rsidP="00D33A1D">
            <w:pPr>
              <w:rPr>
                <w:rFonts w:cstheme="minorHAnsi"/>
                <w:shd w:val="clear" w:color="auto" w:fill="FFFFFF"/>
              </w:rPr>
            </w:pPr>
          </w:p>
        </w:tc>
      </w:tr>
      <w:tr w:rsidR="002E3B0F" w14:paraId="13A14CFA" w14:textId="77777777" w:rsidTr="00A9740E">
        <w:tc>
          <w:tcPr>
            <w:tcW w:w="5476" w:type="dxa"/>
            <w:gridSpan w:val="2"/>
          </w:tcPr>
          <w:p w14:paraId="13A14CF3" w14:textId="77777777" w:rsidR="00F03360" w:rsidRPr="002E3B0F" w:rsidRDefault="00F03360" w:rsidP="00D33A1D">
            <w:pPr>
              <w:rPr>
                <w:rFonts w:cstheme="minorHAnsi"/>
                <w:sz w:val="32"/>
                <w:szCs w:val="32"/>
                <w:shd w:val="clear" w:color="auto" w:fill="FFFFFF"/>
              </w:rPr>
            </w:pPr>
            <w:r w:rsidRPr="002E3B0F">
              <w:rPr>
                <w:rFonts w:cstheme="minorHAnsi"/>
                <w:sz w:val="32"/>
                <w:szCs w:val="32"/>
                <w:shd w:val="clear" w:color="auto" w:fill="FFFFFF"/>
              </w:rPr>
              <w:t xml:space="preserve">Children in this school behave well. </w:t>
            </w:r>
          </w:p>
        </w:tc>
        <w:tc>
          <w:tcPr>
            <w:tcW w:w="1176" w:type="dxa"/>
          </w:tcPr>
          <w:p w14:paraId="13A14CF4" w14:textId="77777777" w:rsidR="00F03360" w:rsidRPr="00F23162" w:rsidRDefault="002E3B0F" w:rsidP="00D33A1D">
            <w:pPr>
              <w:rPr>
                <w:rFonts w:cstheme="minorHAnsi"/>
                <w:shd w:val="clear" w:color="auto" w:fill="FFFFFF"/>
              </w:rPr>
            </w:pPr>
            <w:r>
              <w:rPr>
                <w:noProof/>
                <w:lang w:eastAsia="en-GB"/>
              </w:rPr>
              <w:drawing>
                <wp:inline distT="0" distB="0" distL="0" distR="0" wp14:anchorId="13A151BF" wp14:editId="13A151C0">
                  <wp:extent cx="609600" cy="50482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3962" cy="508437"/>
                          </a:xfrm>
                          <a:prstGeom prst="rect">
                            <a:avLst/>
                          </a:prstGeom>
                        </pic:spPr>
                      </pic:pic>
                    </a:graphicData>
                  </a:graphic>
                </wp:inline>
              </w:drawing>
            </w:r>
          </w:p>
        </w:tc>
        <w:tc>
          <w:tcPr>
            <w:tcW w:w="1116" w:type="dxa"/>
          </w:tcPr>
          <w:p w14:paraId="13A14CF5" w14:textId="77777777" w:rsidR="00F03360" w:rsidRPr="00F23162" w:rsidRDefault="002E3B0F" w:rsidP="00D33A1D">
            <w:pPr>
              <w:rPr>
                <w:rFonts w:cstheme="minorHAnsi"/>
                <w:shd w:val="clear" w:color="auto" w:fill="FFFFFF"/>
              </w:rPr>
            </w:pPr>
            <w:r>
              <w:rPr>
                <w:noProof/>
                <w:lang w:eastAsia="en-GB"/>
              </w:rPr>
              <w:drawing>
                <wp:inline distT="0" distB="0" distL="0" distR="0" wp14:anchorId="13A151C1" wp14:editId="13A151C2">
                  <wp:extent cx="571500" cy="504825"/>
                  <wp:effectExtent l="0" t="0" r="0"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993" cy="510560"/>
                          </a:xfrm>
                          <a:prstGeom prst="rect">
                            <a:avLst/>
                          </a:prstGeom>
                        </pic:spPr>
                      </pic:pic>
                    </a:graphicData>
                  </a:graphic>
                </wp:inline>
              </w:drawing>
            </w:r>
          </w:p>
        </w:tc>
        <w:tc>
          <w:tcPr>
            <w:tcW w:w="1129" w:type="dxa"/>
          </w:tcPr>
          <w:p w14:paraId="13A14CF6" w14:textId="77777777" w:rsidR="00F03360" w:rsidRPr="00F23162" w:rsidRDefault="002E3B0F" w:rsidP="00D33A1D">
            <w:pPr>
              <w:rPr>
                <w:rFonts w:cstheme="minorHAnsi"/>
                <w:shd w:val="clear" w:color="auto" w:fill="FFFFFF"/>
              </w:rPr>
            </w:pPr>
            <w:r>
              <w:rPr>
                <w:noProof/>
                <w:lang w:eastAsia="en-GB"/>
              </w:rPr>
              <w:drawing>
                <wp:inline distT="0" distB="0" distL="0" distR="0" wp14:anchorId="13A151C3" wp14:editId="13A151C4">
                  <wp:extent cx="579988" cy="52387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1285" cy="525046"/>
                          </a:xfrm>
                          <a:prstGeom prst="rect">
                            <a:avLst/>
                          </a:prstGeom>
                        </pic:spPr>
                      </pic:pic>
                    </a:graphicData>
                  </a:graphic>
                </wp:inline>
              </w:drawing>
            </w:r>
          </w:p>
        </w:tc>
        <w:tc>
          <w:tcPr>
            <w:tcW w:w="1116" w:type="dxa"/>
          </w:tcPr>
          <w:p w14:paraId="13A14CF7" w14:textId="77777777" w:rsidR="00F03360" w:rsidRPr="00F23162" w:rsidRDefault="002E3B0F" w:rsidP="00D33A1D">
            <w:pPr>
              <w:rPr>
                <w:rFonts w:cstheme="minorHAnsi"/>
                <w:shd w:val="clear" w:color="auto" w:fill="FFFFFF"/>
              </w:rPr>
            </w:pPr>
            <w:r>
              <w:rPr>
                <w:noProof/>
                <w:lang w:eastAsia="en-GB"/>
              </w:rPr>
              <w:drawing>
                <wp:inline distT="0" distB="0" distL="0" distR="0" wp14:anchorId="13A151C5" wp14:editId="13A151C6">
                  <wp:extent cx="561975" cy="52387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4538" cy="526264"/>
                          </a:xfrm>
                          <a:prstGeom prst="rect">
                            <a:avLst/>
                          </a:prstGeom>
                        </pic:spPr>
                      </pic:pic>
                    </a:graphicData>
                  </a:graphic>
                </wp:inline>
              </w:drawing>
            </w:r>
          </w:p>
        </w:tc>
        <w:tc>
          <w:tcPr>
            <w:tcW w:w="1078" w:type="dxa"/>
          </w:tcPr>
          <w:p w14:paraId="13A14CF8" w14:textId="77777777" w:rsidR="00F03360" w:rsidRPr="00F23162" w:rsidRDefault="00F03360" w:rsidP="00D33A1D">
            <w:pPr>
              <w:rPr>
                <w:rFonts w:cstheme="minorHAnsi"/>
                <w:shd w:val="clear" w:color="auto" w:fill="FFFFFF"/>
              </w:rPr>
            </w:pPr>
            <w:r>
              <w:rPr>
                <w:noProof/>
                <w:lang w:eastAsia="en-GB"/>
              </w:rPr>
              <w:drawing>
                <wp:inline distT="0" distB="0" distL="0" distR="0" wp14:anchorId="13A151C7" wp14:editId="13A151C8">
                  <wp:extent cx="504825" cy="504825"/>
                  <wp:effectExtent l="0" t="0" r="9525"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4825" cy="504825"/>
                          </a:xfrm>
                          <a:prstGeom prst="rect">
                            <a:avLst/>
                          </a:prstGeom>
                        </pic:spPr>
                      </pic:pic>
                    </a:graphicData>
                  </a:graphic>
                </wp:inline>
              </w:drawing>
            </w:r>
          </w:p>
        </w:tc>
        <w:tc>
          <w:tcPr>
            <w:tcW w:w="3684" w:type="dxa"/>
          </w:tcPr>
          <w:p w14:paraId="13A14CF9" w14:textId="77777777" w:rsidR="00F03360" w:rsidRPr="00F23162" w:rsidRDefault="00F03360" w:rsidP="00D33A1D">
            <w:pPr>
              <w:rPr>
                <w:rFonts w:cstheme="minorHAnsi"/>
                <w:shd w:val="clear" w:color="auto" w:fill="FFFFFF"/>
              </w:rPr>
            </w:pPr>
          </w:p>
        </w:tc>
      </w:tr>
      <w:tr w:rsidR="002E3B0F" w14:paraId="13A14D02" w14:textId="77777777" w:rsidTr="00A9740E">
        <w:tc>
          <w:tcPr>
            <w:tcW w:w="5476" w:type="dxa"/>
            <w:gridSpan w:val="2"/>
          </w:tcPr>
          <w:p w14:paraId="13A14CFB" w14:textId="77777777" w:rsidR="00F03360" w:rsidRPr="002E3B0F" w:rsidRDefault="00F03360" w:rsidP="00D33A1D">
            <w:pPr>
              <w:rPr>
                <w:rFonts w:cstheme="minorHAnsi"/>
                <w:sz w:val="32"/>
                <w:szCs w:val="32"/>
                <w:shd w:val="clear" w:color="auto" w:fill="FFFFFF"/>
              </w:rPr>
            </w:pPr>
            <w:r w:rsidRPr="002E3B0F">
              <w:rPr>
                <w:rFonts w:cstheme="minorHAnsi"/>
                <w:sz w:val="32"/>
                <w:szCs w:val="32"/>
                <w:shd w:val="clear" w:color="auto" w:fill="FFFFFF"/>
              </w:rPr>
              <w:t xml:space="preserve">If there is any bullying, teachers deal with it well. </w:t>
            </w:r>
          </w:p>
        </w:tc>
        <w:tc>
          <w:tcPr>
            <w:tcW w:w="1176" w:type="dxa"/>
          </w:tcPr>
          <w:p w14:paraId="13A14CFC" w14:textId="77777777" w:rsidR="00F03360" w:rsidRPr="00F23162" w:rsidRDefault="002E3B0F" w:rsidP="00D33A1D">
            <w:pPr>
              <w:rPr>
                <w:rFonts w:cstheme="minorHAnsi"/>
                <w:shd w:val="clear" w:color="auto" w:fill="FFFFFF"/>
              </w:rPr>
            </w:pPr>
            <w:r>
              <w:rPr>
                <w:noProof/>
                <w:lang w:eastAsia="en-GB"/>
              </w:rPr>
              <w:drawing>
                <wp:inline distT="0" distB="0" distL="0" distR="0" wp14:anchorId="13A151C9" wp14:editId="13A151CA">
                  <wp:extent cx="609600" cy="50482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3962" cy="508437"/>
                          </a:xfrm>
                          <a:prstGeom prst="rect">
                            <a:avLst/>
                          </a:prstGeom>
                        </pic:spPr>
                      </pic:pic>
                    </a:graphicData>
                  </a:graphic>
                </wp:inline>
              </w:drawing>
            </w:r>
          </w:p>
        </w:tc>
        <w:tc>
          <w:tcPr>
            <w:tcW w:w="1116" w:type="dxa"/>
          </w:tcPr>
          <w:p w14:paraId="13A14CFD" w14:textId="77777777" w:rsidR="00F03360" w:rsidRPr="00F23162" w:rsidRDefault="002E3B0F" w:rsidP="00D33A1D">
            <w:pPr>
              <w:rPr>
                <w:rFonts w:cstheme="minorHAnsi"/>
                <w:shd w:val="clear" w:color="auto" w:fill="FFFFFF"/>
              </w:rPr>
            </w:pPr>
            <w:r>
              <w:rPr>
                <w:noProof/>
                <w:lang w:eastAsia="en-GB"/>
              </w:rPr>
              <w:drawing>
                <wp:inline distT="0" distB="0" distL="0" distR="0" wp14:anchorId="13A151CB" wp14:editId="13A151CC">
                  <wp:extent cx="571500" cy="50482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993" cy="510560"/>
                          </a:xfrm>
                          <a:prstGeom prst="rect">
                            <a:avLst/>
                          </a:prstGeom>
                        </pic:spPr>
                      </pic:pic>
                    </a:graphicData>
                  </a:graphic>
                </wp:inline>
              </w:drawing>
            </w:r>
          </w:p>
        </w:tc>
        <w:tc>
          <w:tcPr>
            <w:tcW w:w="1129" w:type="dxa"/>
          </w:tcPr>
          <w:p w14:paraId="13A14CFE" w14:textId="77777777" w:rsidR="00F03360" w:rsidRPr="00F23162" w:rsidRDefault="002E3B0F" w:rsidP="00D33A1D">
            <w:pPr>
              <w:rPr>
                <w:rFonts w:cstheme="minorHAnsi"/>
                <w:shd w:val="clear" w:color="auto" w:fill="FFFFFF"/>
              </w:rPr>
            </w:pPr>
            <w:r>
              <w:rPr>
                <w:noProof/>
                <w:lang w:eastAsia="en-GB"/>
              </w:rPr>
              <w:drawing>
                <wp:inline distT="0" distB="0" distL="0" distR="0" wp14:anchorId="13A151CD" wp14:editId="13A151CE">
                  <wp:extent cx="579988" cy="52387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1285" cy="525046"/>
                          </a:xfrm>
                          <a:prstGeom prst="rect">
                            <a:avLst/>
                          </a:prstGeom>
                        </pic:spPr>
                      </pic:pic>
                    </a:graphicData>
                  </a:graphic>
                </wp:inline>
              </w:drawing>
            </w:r>
          </w:p>
        </w:tc>
        <w:tc>
          <w:tcPr>
            <w:tcW w:w="1116" w:type="dxa"/>
          </w:tcPr>
          <w:p w14:paraId="13A14CFF" w14:textId="77777777" w:rsidR="00F03360" w:rsidRPr="00F23162" w:rsidRDefault="002E3B0F" w:rsidP="00D33A1D">
            <w:pPr>
              <w:rPr>
                <w:rFonts w:cstheme="minorHAnsi"/>
                <w:shd w:val="clear" w:color="auto" w:fill="FFFFFF"/>
              </w:rPr>
            </w:pPr>
            <w:r>
              <w:rPr>
                <w:noProof/>
                <w:lang w:eastAsia="en-GB"/>
              </w:rPr>
              <w:drawing>
                <wp:inline distT="0" distB="0" distL="0" distR="0" wp14:anchorId="13A151CF" wp14:editId="13A151D0">
                  <wp:extent cx="561975" cy="52387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4538" cy="526264"/>
                          </a:xfrm>
                          <a:prstGeom prst="rect">
                            <a:avLst/>
                          </a:prstGeom>
                        </pic:spPr>
                      </pic:pic>
                    </a:graphicData>
                  </a:graphic>
                </wp:inline>
              </w:drawing>
            </w:r>
          </w:p>
        </w:tc>
        <w:tc>
          <w:tcPr>
            <w:tcW w:w="1078" w:type="dxa"/>
          </w:tcPr>
          <w:p w14:paraId="13A14D00" w14:textId="77777777" w:rsidR="00F03360" w:rsidRPr="00F23162" w:rsidRDefault="00F03360" w:rsidP="00D33A1D">
            <w:pPr>
              <w:rPr>
                <w:rFonts w:cstheme="minorHAnsi"/>
                <w:shd w:val="clear" w:color="auto" w:fill="FFFFFF"/>
              </w:rPr>
            </w:pPr>
            <w:r>
              <w:rPr>
                <w:noProof/>
                <w:lang w:eastAsia="en-GB"/>
              </w:rPr>
              <w:drawing>
                <wp:inline distT="0" distB="0" distL="0" distR="0" wp14:anchorId="13A151D1" wp14:editId="13A151D2">
                  <wp:extent cx="504825" cy="50482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4825" cy="504825"/>
                          </a:xfrm>
                          <a:prstGeom prst="rect">
                            <a:avLst/>
                          </a:prstGeom>
                        </pic:spPr>
                      </pic:pic>
                    </a:graphicData>
                  </a:graphic>
                </wp:inline>
              </w:drawing>
            </w:r>
          </w:p>
        </w:tc>
        <w:tc>
          <w:tcPr>
            <w:tcW w:w="3684" w:type="dxa"/>
          </w:tcPr>
          <w:p w14:paraId="13A14D01" w14:textId="77777777" w:rsidR="00F03360" w:rsidRPr="00F23162" w:rsidRDefault="00F03360" w:rsidP="00D33A1D">
            <w:pPr>
              <w:rPr>
                <w:rFonts w:cstheme="minorHAnsi"/>
                <w:shd w:val="clear" w:color="auto" w:fill="FFFFFF"/>
              </w:rPr>
            </w:pPr>
          </w:p>
        </w:tc>
      </w:tr>
      <w:tr w:rsidR="002E3B0F" w14:paraId="13A14D0A" w14:textId="77777777" w:rsidTr="00A9740E">
        <w:tc>
          <w:tcPr>
            <w:tcW w:w="5476" w:type="dxa"/>
            <w:gridSpan w:val="2"/>
          </w:tcPr>
          <w:p w14:paraId="13A14D03" w14:textId="77777777" w:rsidR="00F03360" w:rsidRPr="002E3B0F" w:rsidRDefault="00F03360" w:rsidP="00D33A1D">
            <w:pPr>
              <w:rPr>
                <w:rFonts w:cstheme="minorHAnsi"/>
                <w:sz w:val="32"/>
                <w:szCs w:val="32"/>
                <w:shd w:val="clear" w:color="auto" w:fill="FFFFFF"/>
              </w:rPr>
            </w:pPr>
            <w:r w:rsidRPr="002E3B0F">
              <w:rPr>
                <w:rFonts w:cstheme="minorHAnsi"/>
                <w:sz w:val="32"/>
                <w:szCs w:val="32"/>
                <w:shd w:val="clear" w:color="auto" w:fill="FFFFFF"/>
              </w:rPr>
              <w:t xml:space="preserve">Everyone is welcomed in this school. </w:t>
            </w:r>
          </w:p>
        </w:tc>
        <w:tc>
          <w:tcPr>
            <w:tcW w:w="1176" w:type="dxa"/>
          </w:tcPr>
          <w:p w14:paraId="13A14D04" w14:textId="77777777" w:rsidR="00F03360" w:rsidRPr="00F23162" w:rsidRDefault="002E3B0F" w:rsidP="00D33A1D">
            <w:pPr>
              <w:rPr>
                <w:rFonts w:cstheme="minorHAnsi"/>
                <w:shd w:val="clear" w:color="auto" w:fill="FFFFFF"/>
              </w:rPr>
            </w:pPr>
            <w:r>
              <w:rPr>
                <w:noProof/>
                <w:lang w:eastAsia="en-GB"/>
              </w:rPr>
              <w:drawing>
                <wp:inline distT="0" distB="0" distL="0" distR="0" wp14:anchorId="13A151D3" wp14:editId="13A151D4">
                  <wp:extent cx="609600" cy="504825"/>
                  <wp:effectExtent l="0" t="0" r="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3962" cy="508437"/>
                          </a:xfrm>
                          <a:prstGeom prst="rect">
                            <a:avLst/>
                          </a:prstGeom>
                        </pic:spPr>
                      </pic:pic>
                    </a:graphicData>
                  </a:graphic>
                </wp:inline>
              </w:drawing>
            </w:r>
          </w:p>
        </w:tc>
        <w:tc>
          <w:tcPr>
            <w:tcW w:w="1116" w:type="dxa"/>
          </w:tcPr>
          <w:p w14:paraId="13A14D05" w14:textId="77777777" w:rsidR="00F03360" w:rsidRPr="00F23162" w:rsidRDefault="002E3B0F" w:rsidP="00D33A1D">
            <w:pPr>
              <w:rPr>
                <w:rFonts w:cstheme="minorHAnsi"/>
                <w:shd w:val="clear" w:color="auto" w:fill="FFFFFF"/>
              </w:rPr>
            </w:pPr>
            <w:r>
              <w:rPr>
                <w:noProof/>
                <w:lang w:eastAsia="en-GB"/>
              </w:rPr>
              <w:drawing>
                <wp:inline distT="0" distB="0" distL="0" distR="0" wp14:anchorId="13A151D5" wp14:editId="13A151D6">
                  <wp:extent cx="571500" cy="50482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993" cy="510560"/>
                          </a:xfrm>
                          <a:prstGeom prst="rect">
                            <a:avLst/>
                          </a:prstGeom>
                        </pic:spPr>
                      </pic:pic>
                    </a:graphicData>
                  </a:graphic>
                </wp:inline>
              </w:drawing>
            </w:r>
          </w:p>
        </w:tc>
        <w:tc>
          <w:tcPr>
            <w:tcW w:w="1129" w:type="dxa"/>
          </w:tcPr>
          <w:p w14:paraId="13A14D06" w14:textId="77777777" w:rsidR="00F03360" w:rsidRPr="00F23162" w:rsidRDefault="002E3B0F" w:rsidP="00D33A1D">
            <w:pPr>
              <w:rPr>
                <w:rFonts w:cstheme="minorHAnsi"/>
                <w:shd w:val="clear" w:color="auto" w:fill="FFFFFF"/>
              </w:rPr>
            </w:pPr>
            <w:r>
              <w:rPr>
                <w:noProof/>
                <w:lang w:eastAsia="en-GB"/>
              </w:rPr>
              <w:drawing>
                <wp:inline distT="0" distB="0" distL="0" distR="0" wp14:anchorId="13A151D7" wp14:editId="13A151D8">
                  <wp:extent cx="579988" cy="523875"/>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1285" cy="525046"/>
                          </a:xfrm>
                          <a:prstGeom prst="rect">
                            <a:avLst/>
                          </a:prstGeom>
                        </pic:spPr>
                      </pic:pic>
                    </a:graphicData>
                  </a:graphic>
                </wp:inline>
              </w:drawing>
            </w:r>
          </w:p>
        </w:tc>
        <w:tc>
          <w:tcPr>
            <w:tcW w:w="1116" w:type="dxa"/>
          </w:tcPr>
          <w:p w14:paraId="13A14D07" w14:textId="77777777" w:rsidR="00F03360" w:rsidRPr="00F23162" w:rsidRDefault="002E3B0F" w:rsidP="00D33A1D">
            <w:pPr>
              <w:rPr>
                <w:rFonts w:cstheme="minorHAnsi"/>
                <w:shd w:val="clear" w:color="auto" w:fill="FFFFFF"/>
              </w:rPr>
            </w:pPr>
            <w:r>
              <w:rPr>
                <w:noProof/>
                <w:lang w:eastAsia="en-GB"/>
              </w:rPr>
              <w:drawing>
                <wp:inline distT="0" distB="0" distL="0" distR="0" wp14:anchorId="13A151D9" wp14:editId="13A151DA">
                  <wp:extent cx="561975" cy="52387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4538" cy="526264"/>
                          </a:xfrm>
                          <a:prstGeom prst="rect">
                            <a:avLst/>
                          </a:prstGeom>
                        </pic:spPr>
                      </pic:pic>
                    </a:graphicData>
                  </a:graphic>
                </wp:inline>
              </w:drawing>
            </w:r>
          </w:p>
        </w:tc>
        <w:tc>
          <w:tcPr>
            <w:tcW w:w="1078" w:type="dxa"/>
          </w:tcPr>
          <w:p w14:paraId="13A14D08" w14:textId="77777777" w:rsidR="00F03360" w:rsidRPr="00F23162" w:rsidRDefault="00F03360" w:rsidP="00D33A1D">
            <w:pPr>
              <w:rPr>
                <w:rFonts w:cstheme="minorHAnsi"/>
                <w:shd w:val="clear" w:color="auto" w:fill="FFFFFF"/>
              </w:rPr>
            </w:pPr>
            <w:r>
              <w:rPr>
                <w:noProof/>
                <w:lang w:eastAsia="en-GB"/>
              </w:rPr>
              <w:drawing>
                <wp:inline distT="0" distB="0" distL="0" distR="0" wp14:anchorId="13A151DB" wp14:editId="13A151DC">
                  <wp:extent cx="504825" cy="50482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4825" cy="504825"/>
                          </a:xfrm>
                          <a:prstGeom prst="rect">
                            <a:avLst/>
                          </a:prstGeom>
                        </pic:spPr>
                      </pic:pic>
                    </a:graphicData>
                  </a:graphic>
                </wp:inline>
              </w:drawing>
            </w:r>
          </w:p>
        </w:tc>
        <w:tc>
          <w:tcPr>
            <w:tcW w:w="3684" w:type="dxa"/>
          </w:tcPr>
          <w:p w14:paraId="13A14D09" w14:textId="77777777" w:rsidR="00F03360" w:rsidRPr="00F23162" w:rsidRDefault="00F03360" w:rsidP="00D33A1D">
            <w:pPr>
              <w:rPr>
                <w:rFonts w:cstheme="minorHAnsi"/>
                <w:shd w:val="clear" w:color="auto" w:fill="FFFFFF"/>
              </w:rPr>
            </w:pPr>
          </w:p>
        </w:tc>
      </w:tr>
      <w:tr w:rsidR="002E3B0F" w14:paraId="13A14D12" w14:textId="77777777" w:rsidTr="00A9740E">
        <w:tc>
          <w:tcPr>
            <w:tcW w:w="5476" w:type="dxa"/>
            <w:gridSpan w:val="2"/>
          </w:tcPr>
          <w:p w14:paraId="13A14D0B" w14:textId="77777777" w:rsidR="00F03360" w:rsidRPr="002E3B0F" w:rsidRDefault="00F03360" w:rsidP="00D33A1D">
            <w:pPr>
              <w:rPr>
                <w:rFonts w:cstheme="minorHAnsi"/>
                <w:sz w:val="32"/>
                <w:szCs w:val="32"/>
                <w:shd w:val="clear" w:color="auto" w:fill="FFFFFF"/>
              </w:rPr>
            </w:pPr>
            <w:r w:rsidRPr="002E3B0F">
              <w:rPr>
                <w:rFonts w:cstheme="minorHAnsi"/>
                <w:sz w:val="32"/>
                <w:szCs w:val="32"/>
                <w:shd w:val="clear" w:color="auto" w:fill="FFFFFF"/>
              </w:rPr>
              <w:t>I am given the chance to be the best I can be in all subjects.</w:t>
            </w:r>
          </w:p>
        </w:tc>
        <w:tc>
          <w:tcPr>
            <w:tcW w:w="1176" w:type="dxa"/>
          </w:tcPr>
          <w:p w14:paraId="13A14D0C" w14:textId="77777777" w:rsidR="00F03360" w:rsidRPr="00F23162" w:rsidRDefault="002E3B0F" w:rsidP="00D33A1D">
            <w:pPr>
              <w:rPr>
                <w:rFonts w:cstheme="minorHAnsi"/>
                <w:shd w:val="clear" w:color="auto" w:fill="FFFFFF"/>
              </w:rPr>
            </w:pPr>
            <w:r>
              <w:rPr>
                <w:noProof/>
                <w:lang w:eastAsia="en-GB"/>
              </w:rPr>
              <w:drawing>
                <wp:inline distT="0" distB="0" distL="0" distR="0" wp14:anchorId="13A151DD" wp14:editId="13A151DE">
                  <wp:extent cx="609600" cy="50482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3962" cy="508437"/>
                          </a:xfrm>
                          <a:prstGeom prst="rect">
                            <a:avLst/>
                          </a:prstGeom>
                        </pic:spPr>
                      </pic:pic>
                    </a:graphicData>
                  </a:graphic>
                </wp:inline>
              </w:drawing>
            </w:r>
          </w:p>
        </w:tc>
        <w:tc>
          <w:tcPr>
            <w:tcW w:w="1116" w:type="dxa"/>
          </w:tcPr>
          <w:p w14:paraId="13A14D0D" w14:textId="77777777" w:rsidR="00F03360" w:rsidRPr="00F23162" w:rsidRDefault="002E3B0F" w:rsidP="00D33A1D">
            <w:pPr>
              <w:rPr>
                <w:rFonts w:cstheme="minorHAnsi"/>
                <w:shd w:val="clear" w:color="auto" w:fill="FFFFFF"/>
              </w:rPr>
            </w:pPr>
            <w:r>
              <w:rPr>
                <w:noProof/>
                <w:lang w:eastAsia="en-GB"/>
              </w:rPr>
              <w:drawing>
                <wp:inline distT="0" distB="0" distL="0" distR="0" wp14:anchorId="13A151DF" wp14:editId="13A151E0">
                  <wp:extent cx="571500" cy="504825"/>
                  <wp:effectExtent l="0" t="0" r="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993" cy="510560"/>
                          </a:xfrm>
                          <a:prstGeom prst="rect">
                            <a:avLst/>
                          </a:prstGeom>
                        </pic:spPr>
                      </pic:pic>
                    </a:graphicData>
                  </a:graphic>
                </wp:inline>
              </w:drawing>
            </w:r>
          </w:p>
        </w:tc>
        <w:tc>
          <w:tcPr>
            <w:tcW w:w="1129" w:type="dxa"/>
          </w:tcPr>
          <w:p w14:paraId="13A14D0E" w14:textId="77777777" w:rsidR="00F03360" w:rsidRPr="00F23162" w:rsidRDefault="002E3B0F" w:rsidP="00D33A1D">
            <w:pPr>
              <w:rPr>
                <w:rFonts w:cstheme="minorHAnsi"/>
                <w:shd w:val="clear" w:color="auto" w:fill="FFFFFF"/>
              </w:rPr>
            </w:pPr>
            <w:r>
              <w:rPr>
                <w:noProof/>
                <w:lang w:eastAsia="en-GB"/>
              </w:rPr>
              <w:drawing>
                <wp:inline distT="0" distB="0" distL="0" distR="0" wp14:anchorId="13A151E1" wp14:editId="13A151E2">
                  <wp:extent cx="579988" cy="523875"/>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1285" cy="525046"/>
                          </a:xfrm>
                          <a:prstGeom prst="rect">
                            <a:avLst/>
                          </a:prstGeom>
                        </pic:spPr>
                      </pic:pic>
                    </a:graphicData>
                  </a:graphic>
                </wp:inline>
              </w:drawing>
            </w:r>
          </w:p>
        </w:tc>
        <w:tc>
          <w:tcPr>
            <w:tcW w:w="1116" w:type="dxa"/>
          </w:tcPr>
          <w:p w14:paraId="13A14D0F" w14:textId="77777777" w:rsidR="00F03360" w:rsidRPr="00F23162" w:rsidRDefault="002E3B0F" w:rsidP="00D33A1D">
            <w:pPr>
              <w:rPr>
                <w:rFonts w:cstheme="minorHAnsi"/>
                <w:shd w:val="clear" w:color="auto" w:fill="FFFFFF"/>
              </w:rPr>
            </w:pPr>
            <w:r>
              <w:rPr>
                <w:noProof/>
                <w:lang w:eastAsia="en-GB"/>
              </w:rPr>
              <w:drawing>
                <wp:inline distT="0" distB="0" distL="0" distR="0" wp14:anchorId="13A151E3" wp14:editId="13A151E4">
                  <wp:extent cx="561975" cy="52387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4538" cy="526264"/>
                          </a:xfrm>
                          <a:prstGeom prst="rect">
                            <a:avLst/>
                          </a:prstGeom>
                        </pic:spPr>
                      </pic:pic>
                    </a:graphicData>
                  </a:graphic>
                </wp:inline>
              </w:drawing>
            </w:r>
          </w:p>
        </w:tc>
        <w:tc>
          <w:tcPr>
            <w:tcW w:w="1078" w:type="dxa"/>
          </w:tcPr>
          <w:p w14:paraId="13A14D10" w14:textId="77777777" w:rsidR="00F03360" w:rsidRPr="00F23162" w:rsidRDefault="00F03360" w:rsidP="00D33A1D">
            <w:pPr>
              <w:rPr>
                <w:rFonts w:cstheme="minorHAnsi"/>
                <w:shd w:val="clear" w:color="auto" w:fill="FFFFFF"/>
              </w:rPr>
            </w:pPr>
            <w:r>
              <w:rPr>
                <w:noProof/>
                <w:lang w:eastAsia="en-GB"/>
              </w:rPr>
              <w:drawing>
                <wp:inline distT="0" distB="0" distL="0" distR="0" wp14:anchorId="13A151E5" wp14:editId="13A151E6">
                  <wp:extent cx="504825" cy="504825"/>
                  <wp:effectExtent l="0" t="0" r="9525"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4825" cy="504825"/>
                          </a:xfrm>
                          <a:prstGeom prst="rect">
                            <a:avLst/>
                          </a:prstGeom>
                        </pic:spPr>
                      </pic:pic>
                    </a:graphicData>
                  </a:graphic>
                </wp:inline>
              </w:drawing>
            </w:r>
          </w:p>
        </w:tc>
        <w:tc>
          <w:tcPr>
            <w:tcW w:w="3684" w:type="dxa"/>
          </w:tcPr>
          <w:p w14:paraId="13A14D11" w14:textId="77777777" w:rsidR="00F03360" w:rsidRPr="00F23162" w:rsidRDefault="00F03360" w:rsidP="00D33A1D">
            <w:pPr>
              <w:rPr>
                <w:rFonts w:cstheme="minorHAnsi"/>
                <w:shd w:val="clear" w:color="auto" w:fill="FFFFFF"/>
              </w:rPr>
            </w:pPr>
          </w:p>
        </w:tc>
      </w:tr>
      <w:tr w:rsidR="002E3B0F" w14:paraId="13A14D1A" w14:textId="77777777" w:rsidTr="00A9740E">
        <w:tc>
          <w:tcPr>
            <w:tcW w:w="5476" w:type="dxa"/>
            <w:gridSpan w:val="2"/>
          </w:tcPr>
          <w:p w14:paraId="13A14D13" w14:textId="77777777" w:rsidR="00F03360" w:rsidRPr="002E3B0F" w:rsidRDefault="00F03360" w:rsidP="00D33A1D">
            <w:pPr>
              <w:rPr>
                <w:rFonts w:cstheme="minorHAnsi"/>
                <w:sz w:val="32"/>
                <w:szCs w:val="32"/>
                <w:shd w:val="clear" w:color="auto" w:fill="FFFFFF"/>
              </w:rPr>
            </w:pPr>
            <w:r w:rsidRPr="002E3B0F">
              <w:rPr>
                <w:rFonts w:cstheme="minorHAnsi"/>
                <w:sz w:val="32"/>
                <w:szCs w:val="32"/>
                <w:shd w:val="clear" w:color="auto" w:fill="FFFFFF"/>
              </w:rPr>
              <w:t xml:space="preserve">Teachers give me the chance to find out what I am good at. </w:t>
            </w:r>
          </w:p>
        </w:tc>
        <w:tc>
          <w:tcPr>
            <w:tcW w:w="1176" w:type="dxa"/>
          </w:tcPr>
          <w:p w14:paraId="13A14D14" w14:textId="77777777" w:rsidR="00F03360" w:rsidRPr="00F23162" w:rsidRDefault="002E3B0F" w:rsidP="00D33A1D">
            <w:pPr>
              <w:rPr>
                <w:rFonts w:cstheme="minorHAnsi"/>
                <w:shd w:val="clear" w:color="auto" w:fill="FFFFFF"/>
              </w:rPr>
            </w:pPr>
            <w:r>
              <w:rPr>
                <w:noProof/>
                <w:lang w:eastAsia="en-GB"/>
              </w:rPr>
              <w:drawing>
                <wp:inline distT="0" distB="0" distL="0" distR="0" wp14:anchorId="13A151E7" wp14:editId="13A151E8">
                  <wp:extent cx="609600" cy="50482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3962" cy="508437"/>
                          </a:xfrm>
                          <a:prstGeom prst="rect">
                            <a:avLst/>
                          </a:prstGeom>
                        </pic:spPr>
                      </pic:pic>
                    </a:graphicData>
                  </a:graphic>
                </wp:inline>
              </w:drawing>
            </w:r>
          </w:p>
        </w:tc>
        <w:tc>
          <w:tcPr>
            <w:tcW w:w="1116" w:type="dxa"/>
          </w:tcPr>
          <w:p w14:paraId="13A14D15" w14:textId="77777777" w:rsidR="00F03360" w:rsidRPr="00F23162" w:rsidRDefault="002E3B0F" w:rsidP="00D33A1D">
            <w:pPr>
              <w:rPr>
                <w:rFonts w:cstheme="minorHAnsi"/>
                <w:shd w:val="clear" w:color="auto" w:fill="FFFFFF"/>
              </w:rPr>
            </w:pPr>
            <w:r>
              <w:rPr>
                <w:noProof/>
                <w:lang w:eastAsia="en-GB"/>
              </w:rPr>
              <w:drawing>
                <wp:inline distT="0" distB="0" distL="0" distR="0" wp14:anchorId="13A151E9" wp14:editId="13A151EA">
                  <wp:extent cx="571500" cy="50482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993" cy="510560"/>
                          </a:xfrm>
                          <a:prstGeom prst="rect">
                            <a:avLst/>
                          </a:prstGeom>
                        </pic:spPr>
                      </pic:pic>
                    </a:graphicData>
                  </a:graphic>
                </wp:inline>
              </w:drawing>
            </w:r>
          </w:p>
        </w:tc>
        <w:tc>
          <w:tcPr>
            <w:tcW w:w="1129" w:type="dxa"/>
          </w:tcPr>
          <w:p w14:paraId="13A14D16" w14:textId="77777777" w:rsidR="00F03360" w:rsidRPr="00F23162" w:rsidRDefault="002E3B0F" w:rsidP="00D33A1D">
            <w:pPr>
              <w:rPr>
                <w:rFonts w:cstheme="minorHAnsi"/>
                <w:shd w:val="clear" w:color="auto" w:fill="FFFFFF"/>
              </w:rPr>
            </w:pPr>
            <w:r>
              <w:rPr>
                <w:noProof/>
                <w:lang w:eastAsia="en-GB"/>
              </w:rPr>
              <w:drawing>
                <wp:inline distT="0" distB="0" distL="0" distR="0" wp14:anchorId="13A151EB" wp14:editId="13A151EC">
                  <wp:extent cx="579988" cy="52387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1285" cy="525046"/>
                          </a:xfrm>
                          <a:prstGeom prst="rect">
                            <a:avLst/>
                          </a:prstGeom>
                        </pic:spPr>
                      </pic:pic>
                    </a:graphicData>
                  </a:graphic>
                </wp:inline>
              </w:drawing>
            </w:r>
          </w:p>
        </w:tc>
        <w:tc>
          <w:tcPr>
            <w:tcW w:w="1116" w:type="dxa"/>
          </w:tcPr>
          <w:p w14:paraId="13A14D17" w14:textId="77777777" w:rsidR="00F03360" w:rsidRPr="00F23162" w:rsidRDefault="002E3B0F" w:rsidP="00D33A1D">
            <w:pPr>
              <w:rPr>
                <w:rFonts w:cstheme="minorHAnsi"/>
                <w:shd w:val="clear" w:color="auto" w:fill="FFFFFF"/>
              </w:rPr>
            </w:pPr>
            <w:r>
              <w:rPr>
                <w:noProof/>
                <w:lang w:eastAsia="en-GB"/>
              </w:rPr>
              <w:drawing>
                <wp:inline distT="0" distB="0" distL="0" distR="0" wp14:anchorId="13A151ED" wp14:editId="13A151EE">
                  <wp:extent cx="561975" cy="52387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4538" cy="526264"/>
                          </a:xfrm>
                          <a:prstGeom prst="rect">
                            <a:avLst/>
                          </a:prstGeom>
                        </pic:spPr>
                      </pic:pic>
                    </a:graphicData>
                  </a:graphic>
                </wp:inline>
              </w:drawing>
            </w:r>
          </w:p>
        </w:tc>
        <w:tc>
          <w:tcPr>
            <w:tcW w:w="1078" w:type="dxa"/>
          </w:tcPr>
          <w:p w14:paraId="13A14D18" w14:textId="77777777" w:rsidR="00F03360" w:rsidRPr="00F23162" w:rsidRDefault="00F03360" w:rsidP="00D33A1D">
            <w:pPr>
              <w:rPr>
                <w:rFonts w:cstheme="minorHAnsi"/>
                <w:shd w:val="clear" w:color="auto" w:fill="FFFFFF"/>
              </w:rPr>
            </w:pPr>
            <w:r>
              <w:rPr>
                <w:noProof/>
                <w:lang w:eastAsia="en-GB"/>
              </w:rPr>
              <w:drawing>
                <wp:inline distT="0" distB="0" distL="0" distR="0" wp14:anchorId="13A151EF" wp14:editId="13A151F0">
                  <wp:extent cx="504825" cy="50482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4825" cy="504825"/>
                          </a:xfrm>
                          <a:prstGeom prst="rect">
                            <a:avLst/>
                          </a:prstGeom>
                        </pic:spPr>
                      </pic:pic>
                    </a:graphicData>
                  </a:graphic>
                </wp:inline>
              </w:drawing>
            </w:r>
          </w:p>
        </w:tc>
        <w:tc>
          <w:tcPr>
            <w:tcW w:w="3684" w:type="dxa"/>
          </w:tcPr>
          <w:p w14:paraId="13A14D19" w14:textId="77777777" w:rsidR="00F03360" w:rsidRPr="00F23162" w:rsidRDefault="00F03360" w:rsidP="00D33A1D">
            <w:pPr>
              <w:rPr>
                <w:rFonts w:cstheme="minorHAnsi"/>
                <w:shd w:val="clear" w:color="auto" w:fill="FFFFFF"/>
              </w:rPr>
            </w:pPr>
          </w:p>
        </w:tc>
      </w:tr>
      <w:tr w:rsidR="002E3B0F" w14:paraId="13A14D2A" w14:textId="77777777" w:rsidTr="00A9740E">
        <w:tc>
          <w:tcPr>
            <w:tcW w:w="5476" w:type="dxa"/>
            <w:gridSpan w:val="2"/>
            <w:vMerge w:val="restart"/>
          </w:tcPr>
          <w:p w14:paraId="13A14D1B" w14:textId="77777777" w:rsidR="002E3B0F" w:rsidRPr="002E3B0F" w:rsidRDefault="002E3B0F" w:rsidP="00D33A1D">
            <w:pPr>
              <w:rPr>
                <w:rFonts w:cstheme="minorHAnsi"/>
                <w:sz w:val="32"/>
                <w:szCs w:val="32"/>
                <w:shd w:val="clear" w:color="auto" w:fill="FFFFFF"/>
              </w:rPr>
            </w:pPr>
            <w:r>
              <w:rPr>
                <w:rFonts w:cstheme="minorHAnsi"/>
                <w:sz w:val="32"/>
                <w:szCs w:val="32"/>
                <w:shd w:val="clear" w:color="auto" w:fill="FFFFFF"/>
              </w:rPr>
              <w:t>Attending a church school makes a difference to me.</w:t>
            </w:r>
          </w:p>
          <w:p w14:paraId="13A14D1C" w14:textId="77777777" w:rsidR="002E3B0F" w:rsidRDefault="002E3B0F" w:rsidP="00D33A1D">
            <w:pPr>
              <w:rPr>
                <w:rFonts w:cstheme="minorHAnsi"/>
                <w:sz w:val="32"/>
                <w:szCs w:val="32"/>
                <w:shd w:val="clear" w:color="auto" w:fill="FFFFFF"/>
              </w:rPr>
            </w:pPr>
          </w:p>
          <w:p w14:paraId="13A14D1D" w14:textId="77777777" w:rsidR="002E3B0F" w:rsidRDefault="002E3B0F" w:rsidP="00D33A1D">
            <w:pPr>
              <w:rPr>
                <w:rFonts w:cstheme="minorHAnsi"/>
                <w:sz w:val="32"/>
                <w:szCs w:val="32"/>
                <w:shd w:val="clear" w:color="auto" w:fill="FFFFFF"/>
              </w:rPr>
            </w:pPr>
          </w:p>
          <w:p w14:paraId="13A14D1E" w14:textId="77777777" w:rsidR="00530DF8" w:rsidRDefault="00530DF8" w:rsidP="00D33A1D">
            <w:pPr>
              <w:rPr>
                <w:rFonts w:cstheme="minorHAnsi"/>
                <w:sz w:val="32"/>
                <w:szCs w:val="32"/>
                <w:shd w:val="clear" w:color="auto" w:fill="FFFFFF"/>
              </w:rPr>
            </w:pPr>
          </w:p>
          <w:p w14:paraId="13A14D1F" w14:textId="77777777" w:rsidR="00530DF8" w:rsidRDefault="00530DF8" w:rsidP="00D33A1D">
            <w:pPr>
              <w:rPr>
                <w:rFonts w:cstheme="minorHAnsi"/>
                <w:sz w:val="32"/>
                <w:szCs w:val="32"/>
                <w:shd w:val="clear" w:color="auto" w:fill="FFFFFF"/>
              </w:rPr>
            </w:pPr>
          </w:p>
          <w:p w14:paraId="13A14D20" w14:textId="77777777" w:rsidR="00530DF8" w:rsidRDefault="00530DF8" w:rsidP="00D33A1D">
            <w:pPr>
              <w:rPr>
                <w:rFonts w:cstheme="minorHAnsi"/>
                <w:sz w:val="32"/>
                <w:szCs w:val="32"/>
                <w:shd w:val="clear" w:color="auto" w:fill="FFFFFF"/>
              </w:rPr>
            </w:pPr>
          </w:p>
          <w:p w14:paraId="13A14D21" w14:textId="77777777" w:rsidR="00530DF8" w:rsidRDefault="00530DF8" w:rsidP="00D33A1D">
            <w:pPr>
              <w:rPr>
                <w:rFonts w:cstheme="minorHAnsi"/>
                <w:sz w:val="32"/>
                <w:szCs w:val="32"/>
                <w:shd w:val="clear" w:color="auto" w:fill="FFFFFF"/>
              </w:rPr>
            </w:pPr>
          </w:p>
          <w:p w14:paraId="13A14D22" w14:textId="77777777" w:rsidR="00530DF8" w:rsidRDefault="00530DF8" w:rsidP="00D33A1D">
            <w:pPr>
              <w:rPr>
                <w:rFonts w:cstheme="minorHAnsi"/>
                <w:sz w:val="32"/>
                <w:szCs w:val="32"/>
                <w:shd w:val="clear" w:color="auto" w:fill="FFFFFF"/>
              </w:rPr>
            </w:pPr>
          </w:p>
          <w:p w14:paraId="13A14D23" w14:textId="77777777" w:rsidR="00530DF8" w:rsidRPr="002E3B0F" w:rsidRDefault="00530DF8" w:rsidP="00D33A1D">
            <w:pPr>
              <w:rPr>
                <w:rFonts w:cstheme="minorHAnsi"/>
                <w:sz w:val="32"/>
                <w:szCs w:val="32"/>
                <w:shd w:val="clear" w:color="auto" w:fill="FFFFFF"/>
              </w:rPr>
            </w:pPr>
          </w:p>
        </w:tc>
        <w:tc>
          <w:tcPr>
            <w:tcW w:w="1176" w:type="dxa"/>
          </w:tcPr>
          <w:p w14:paraId="13A14D24" w14:textId="77777777" w:rsidR="002E3B0F" w:rsidRPr="00F23162" w:rsidRDefault="002E3B0F" w:rsidP="00D33A1D">
            <w:pPr>
              <w:rPr>
                <w:rFonts w:cstheme="minorHAnsi"/>
                <w:shd w:val="clear" w:color="auto" w:fill="FFFFFF"/>
              </w:rPr>
            </w:pPr>
            <w:r>
              <w:rPr>
                <w:noProof/>
                <w:lang w:eastAsia="en-GB"/>
              </w:rPr>
              <w:drawing>
                <wp:inline distT="0" distB="0" distL="0" distR="0" wp14:anchorId="13A151F1" wp14:editId="13A151F2">
                  <wp:extent cx="609600" cy="504825"/>
                  <wp:effectExtent l="0" t="0" r="0"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3962" cy="508437"/>
                          </a:xfrm>
                          <a:prstGeom prst="rect">
                            <a:avLst/>
                          </a:prstGeom>
                        </pic:spPr>
                      </pic:pic>
                    </a:graphicData>
                  </a:graphic>
                </wp:inline>
              </w:drawing>
            </w:r>
          </w:p>
        </w:tc>
        <w:tc>
          <w:tcPr>
            <w:tcW w:w="1116" w:type="dxa"/>
          </w:tcPr>
          <w:p w14:paraId="13A14D25" w14:textId="77777777" w:rsidR="002E3B0F" w:rsidRPr="00F23162" w:rsidRDefault="002E3B0F" w:rsidP="00D33A1D">
            <w:pPr>
              <w:rPr>
                <w:rFonts w:cstheme="minorHAnsi"/>
                <w:shd w:val="clear" w:color="auto" w:fill="FFFFFF"/>
              </w:rPr>
            </w:pPr>
            <w:r>
              <w:rPr>
                <w:noProof/>
                <w:lang w:eastAsia="en-GB"/>
              </w:rPr>
              <w:drawing>
                <wp:inline distT="0" distB="0" distL="0" distR="0" wp14:anchorId="13A151F3" wp14:editId="13A151F4">
                  <wp:extent cx="571500" cy="504825"/>
                  <wp:effectExtent l="0" t="0" r="0"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7993" cy="510560"/>
                          </a:xfrm>
                          <a:prstGeom prst="rect">
                            <a:avLst/>
                          </a:prstGeom>
                        </pic:spPr>
                      </pic:pic>
                    </a:graphicData>
                  </a:graphic>
                </wp:inline>
              </w:drawing>
            </w:r>
          </w:p>
        </w:tc>
        <w:tc>
          <w:tcPr>
            <w:tcW w:w="1129" w:type="dxa"/>
          </w:tcPr>
          <w:p w14:paraId="13A14D26" w14:textId="77777777" w:rsidR="002E3B0F" w:rsidRPr="00F23162" w:rsidRDefault="002E3B0F" w:rsidP="00D33A1D">
            <w:pPr>
              <w:rPr>
                <w:rFonts w:cstheme="minorHAnsi"/>
                <w:shd w:val="clear" w:color="auto" w:fill="FFFFFF"/>
              </w:rPr>
            </w:pPr>
            <w:r>
              <w:rPr>
                <w:noProof/>
                <w:lang w:eastAsia="en-GB"/>
              </w:rPr>
              <w:drawing>
                <wp:inline distT="0" distB="0" distL="0" distR="0" wp14:anchorId="13A151F5" wp14:editId="13A151F6">
                  <wp:extent cx="579988" cy="52387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1285" cy="525046"/>
                          </a:xfrm>
                          <a:prstGeom prst="rect">
                            <a:avLst/>
                          </a:prstGeom>
                        </pic:spPr>
                      </pic:pic>
                    </a:graphicData>
                  </a:graphic>
                </wp:inline>
              </w:drawing>
            </w:r>
          </w:p>
        </w:tc>
        <w:tc>
          <w:tcPr>
            <w:tcW w:w="1116" w:type="dxa"/>
          </w:tcPr>
          <w:p w14:paraId="13A14D27" w14:textId="77777777" w:rsidR="002E3B0F" w:rsidRPr="00F23162" w:rsidRDefault="002E3B0F" w:rsidP="00D33A1D">
            <w:pPr>
              <w:rPr>
                <w:rFonts w:cstheme="minorHAnsi"/>
                <w:shd w:val="clear" w:color="auto" w:fill="FFFFFF"/>
              </w:rPr>
            </w:pPr>
            <w:r>
              <w:rPr>
                <w:noProof/>
                <w:lang w:eastAsia="en-GB"/>
              </w:rPr>
              <w:drawing>
                <wp:inline distT="0" distB="0" distL="0" distR="0" wp14:anchorId="13A151F7" wp14:editId="13A151F8">
                  <wp:extent cx="561975" cy="523875"/>
                  <wp:effectExtent l="0" t="0" r="9525"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4538" cy="526264"/>
                          </a:xfrm>
                          <a:prstGeom prst="rect">
                            <a:avLst/>
                          </a:prstGeom>
                        </pic:spPr>
                      </pic:pic>
                    </a:graphicData>
                  </a:graphic>
                </wp:inline>
              </w:drawing>
            </w:r>
          </w:p>
        </w:tc>
        <w:tc>
          <w:tcPr>
            <w:tcW w:w="1078" w:type="dxa"/>
          </w:tcPr>
          <w:p w14:paraId="13A14D28" w14:textId="77777777" w:rsidR="002E3B0F" w:rsidRPr="00F23162" w:rsidRDefault="002E3B0F" w:rsidP="00D33A1D">
            <w:pPr>
              <w:rPr>
                <w:rFonts w:cstheme="minorHAnsi"/>
                <w:shd w:val="clear" w:color="auto" w:fill="FFFFFF"/>
              </w:rPr>
            </w:pPr>
            <w:r>
              <w:rPr>
                <w:noProof/>
                <w:lang w:eastAsia="en-GB"/>
              </w:rPr>
              <w:drawing>
                <wp:inline distT="0" distB="0" distL="0" distR="0" wp14:anchorId="13A151F9" wp14:editId="13A151FA">
                  <wp:extent cx="504825" cy="504825"/>
                  <wp:effectExtent l="0" t="0" r="9525"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4825" cy="504825"/>
                          </a:xfrm>
                          <a:prstGeom prst="rect">
                            <a:avLst/>
                          </a:prstGeom>
                        </pic:spPr>
                      </pic:pic>
                    </a:graphicData>
                  </a:graphic>
                </wp:inline>
              </w:drawing>
            </w:r>
          </w:p>
        </w:tc>
        <w:tc>
          <w:tcPr>
            <w:tcW w:w="3684" w:type="dxa"/>
          </w:tcPr>
          <w:p w14:paraId="13A14D29" w14:textId="77777777" w:rsidR="002E3B0F" w:rsidRPr="00F23162" w:rsidRDefault="002E3B0F" w:rsidP="00D33A1D">
            <w:pPr>
              <w:rPr>
                <w:rFonts w:cstheme="minorHAnsi"/>
                <w:shd w:val="clear" w:color="auto" w:fill="FFFFFF"/>
              </w:rPr>
            </w:pPr>
          </w:p>
        </w:tc>
      </w:tr>
      <w:tr w:rsidR="002E3B0F" w14:paraId="13A14D35" w14:textId="77777777" w:rsidTr="00A9740E">
        <w:tc>
          <w:tcPr>
            <w:tcW w:w="5476" w:type="dxa"/>
            <w:gridSpan w:val="2"/>
            <w:vMerge/>
          </w:tcPr>
          <w:p w14:paraId="13A14D2B" w14:textId="77777777" w:rsidR="002E3B0F" w:rsidRDefault="002E3B0F" w:rsidP="00D33A1D">
            <w:pPr>
              <w:rPr>
                <w:rFonts w:cstheme="minorHAnsi"/>
                <w:sz w:val="32"/>
                <w:szCs w:val="32"/>
                <w:shd w:val="clear" w:color="auto" w:fill="FFFFFF"/>
              </w:rPr>
            </w:pPr>
          </w:p>
        </w:tc>
        <w:tc>
          <w:tcPr>
            <w:tcW w:w="9299" w:type="dxa"/>
            <w:gridSpan w:val="6"/>
          </w:tcPr>
          <w:p w14:paraId="13A14D2C" w14:textId="77777777" w:rsidR="002E3B0F" w:rsidRDefault="002E3B0F" w:rsidP="00D33A1D">
            <w:pPr>
              <w:rPr>
                <w:rFonts w:cstheme="minorHAnsi"/>
                <w:shd w:val="clear" w:color="auto" w:fill="FFFFFF"/>
              </w:rPr>
            </w:pPr>
            <w:r>
              <w:rPr>
                <w:rFonts w:cstheme="minorHAnsi"/>
                <w:sz w:val="32"/>
                <w:szCs w:val="32"/>
                <w:shd w:val="clear" w:color="auto" w:fill="FFFFFF"/>
              </w:rPr>
              <w:t>Why?</w:t>
            </w:r>
          </w:p>
          <w:p w14:paraId="13A14D2D" w14:textId="77777777" w:rsidR="002E3B0F" w:rsidRDefault="002E3B0F" w:rsidP="00D33A1D">
            <w:pPr>
              <w:rPr>
                <w:rFonts w:cstheme="minorHAnsi"/>
                <w:shd w:val="clear" w:color="auto" w:fill="FFFFFF"/>
              </w:rPr>
            </w:pPr>
          </w:p>
          <w:p w14:paraId="13A14D2E" w14:textId="77777777" w:rsidR="002E3B0F" w:rsidRDefault="002E3B0F" w:rsidP="00D33A1D">
            <w:pPr>
              <w:rPr>
                <w:rFonts w:cstheme="minorHAnsi"/>
                <w:shd w:val="clear" w:color="auto" w:fill="FFFFFF"/>
              </w:rPr>
            </w:pPr>
          </w:p>
          <w:p w14:paraId="13A14D2F" w14:textId="77777777" w:rsidR="002E3B0F" w:rsidRDefault="002E3B0F" w:rsidP="00D33A1D">
            <w:pPr>
              <w:rPr>
                <w:rFonts w:cstheme="minorHAnsi"/>
                <w:shd w:val="clear" w:color="auto" w:fill="FFFFFF"/>
              </w:rPr>
            </w:pPr>
          </w:p>
          <w:p w14:paraId="13A14D30" w14:textId="77777777" w:rsidR="002E3B0F" w:rsidRDefault="002E3B0F" w:rsidP="00D33A1D">
            <w:pPr>
              <w:rPr>
                <w:rFonts w:cstheme="minorHAnsi"/>
                <w:shd w:val="clear" w:color="auto" w:fill="FFFFFF"/>
              </w:rPr>
            </w:pPr>
          </w:p>
          <w:p w14:paraId="13A14D31" w14:textId="77777777" w:rsidR="002E3B0F" w:rsidRDefault="002E3B0F" w:rsidP="00D33A1D">
            <w:pPr>
              <w:rPr>
                <w:rFonts w:cstheme="minorHAnsi"/>
                <w:shd w:val="clear" w:color="auto" w:fill="FFFFFF"/>
              </w:rPr>
            </w:pPr>
          </w:p>
          <w:p w14:paraId="13A14D32" w14:textId="77777777" w:rsidR="002E3B0F" w:rsidRDefault="002E3B0F" w:rsidP="00D33A1D">
            <w:pPr>
              <w:rPr>
                <w:rFonts w:cstheme="minorHAnsi"/>
                <w:shd w:val="clear" w:color="auto" w:fill="FFFFFF"/>
              </w:rPr>
            </w:pPr>
          </w:p>
          <w:p w14:paraId="13A14D33" w14:textId="77777777" w:rsidR="002E3B0F" w:rsidRDefault="002E3B0F" w:rsidP="00D33A1D">
            <w:pPr>
              <w:rPr>
                <w:rFonts w:cstheme="minorHAnsi"/>
                <w:shd w:val="clear" w:color="auto" w:fill="FFFFFF"/>
              </w:rPr>
            </w:pPr>
          </w:p>
          <w:p w14:paraId="13A14D34" w14:textId="77777777" w:rsidR="002E3B0F" w:rsidRPr="00F23162" w:rsidRDefault="002E3B0F" w:rsidP="00D33A1D">
            <w:pPr>
              <w:rPr>
                <w:rFonts w:cstheme="minorHAnsi"/>
                <w:shd w:val="clear" w:color="auto" w:fill="FFFFFF"/>
              </w:rPr>
            </w:pPr>
          </w:p>
        </w:tc>
      </w:tr>
      <w:tr w:rsidR="00A9740E" w14:paraId="13A14D37" w14:textId="77777777" w:rsidTr="00A9740E">
        <w:trPr>
          <w:gridBefore w:val="1"/>
          <w:wBefore w:w="601" w:type="dxa"/>
        </w:trPr>
        <w:tc>
          <w:tcPr>
            <w:tcW w:w="14174" w:type="dxa"/>
            <w:gridSpan w:val="7"/>
            <w:shd w:val="clear" w:color="auto" w:fill="CC6600"/>
          </w:tcPr>
          <w:p w14:paraId="13A14D36" w14:textId="77777777" w:rsidR="00A9740E" w:rsidRPr="00702E74" w:rsidRDefault="00ED7DF6" w:rsidP="00A9740E">
            <w:pPr>
              <w:jc w:val="center"/>
              <w:rPr>
                <w:rFonts w:ascii="Segoe UI" w:hAnsi="Segoe UI" w:cs="Segoe UI"/>
                <w:b/>
                <w:color w:val="92D050"/>
                <w:sz w:val="24"/>
                <w:szCs w:val="24"/>
              </w:rPr>
            </w:pPr>
            <w:r w:rsidRPr="00702E74">
              <w:rPr>
                <w:rFonts w:ascii="Segoe UI" w:hAnsi="Segoe UI" w:cs="Segoe UI"/>
                <w:noProof/>
                <w:sz w:val="24"/>
                <w:szCs w:val="24"/>
                <w:lang w:eastAsia="en-GB"/>
              </w:rPr>
              <w:lastRenderedPageBreak/>
              <w:drawing>
                <wp:anchor distT="0" distB="0" distL="114300" distR="114300" simplePos="0" relativeHeight="251847680" behindDoc="0" locked="0" layoutInCell="1" allowOverlap="1" wp14:anchorId="13A151FB" wp14:editId="13A151FC">
                  <wp:simplePos x="0" y="0"/>
                  <wp:positionH relativeFrom="column">
                    <wp:posOffset>8468360</wp:posOffset>
                  </wp:positionH>
                  <wp:positionV relativeFrom="paragraph">
                    <wp:posOffset>-332286</wp:posOffset>
                  </wp:positionV>
                  <wp:extent cx="788670" cy="772795"/>
                  <wp:effectExtent l="19050" t="19050" r="11430" b="27305"/>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88670" cy="772795"/>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A9740E" w:rsidRPr="00702E74">
              <w:rPr>
                <w:rFonts w:ascii="Segoe UI" w:hAnsi="Segoe UI" w:cs="Segoe UI"/>
                <w:noProof/>
                <w:color w:val="92D050"/>
                <w:sz w:val="24"/>
                <w:szCs w:val="24"/>
                <w:lang w:eastAsia="en-GB"/>
              </w:rPr>
              <w:drawing>
                <wp:anchor distT="0" distB="0" distL="114300" distR="114300" simplePos="0" relativeHeight="251799552" behindDoc="0" locked="0" layoutInCell="1" allowOverlap="1" wp14:anchorId="13A151FD" wp14:editId="13A151FE">
                  <wp:simplePos x="0" y="0"/>
                  <wp:positionH relativeFrom="column">
                    <wp:posOffset>-83820</wp:posOffset>
                  </wp:positionH>
                  <wp:positionV relativeFrom="paragraph">
                    <wp:posOffset>-175260</wp:posOffset>
                  </wp:positionV>
                  <wp:extent cx="1066800" cy="477520"/>
                  <wp:effectExtent l="19050" t="19050" r="19050" b="1778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A9740E" w:rsidRPr="00702E74">
              <w:rPr>
                <w:rFonts w:ascii="Segoe UI" w:hAnsi="Segoe UI" w:cs="Segoe UI"/>
                <w:b/>
                <w:color w:val="000000" w:themeColor="text1"/>
                <w:sz w:val="24"/>
                <w:szCs w:val="24"/>
              </w:rPr>
              <w:t xml:space="preserve">The Hedgehog concept </w:t>
            </w:r>
          </w:p>
        </w:tc>
      </w:tr>
    </w:tbl>
    <w:p w14:paraId="13A14D38" w14:textId="77777777" w:rsidR="002E3B0F" w:rsidRDefault="002E3B0F" w:rsidP="00C9734E">
      <w:pPr>
        <w:rPr>
          <w:rFonts w:cstheme="minorHAnsi"/>
          <w:u w:val="single"/>
          <w:shd w:val="clear" w:color="auto" w:fill="FFFFFF"/>
        </w:rPr>
      </w:pPr>
    </w:p>
    <w:tbl>
      <w:tblPr>
        <w:tblStyle w:val="TableGrid"/>
        <w:tblW w:w="15593" w:type="dxa"/>
        <w:tblInd w:w="-743" w:type="dxa"/>
        <w:tblLook w:val="04A0" w:firstRow="1" w:lastRow="0" w:firstColumn="1" w:lastColumn="0" w:noHBand="0" w:noVBand="1"/>
      </w:tblPr>
      <w:tblGrid>
        <w:gridCol w:w="743"/>
        <w:gridCol w:w="3794"/>
        <w:gridCol w:w="5670"/>
        <w:gridCol w:w="4710"/>
        <w:gridCol w:w="676"/>
      </w:tblGrid>
      <w:tr w:rsidR="00A9740E" w:rsidRPr="00160C51" w14:paraId="13A14D3C" w14:textId="77777777" w:rsidTr="00E305A1">
        <w:tc>
          <w:tcPr>
            <w:tcW w:w="4537" w:type="dxa"/>
            <w:gridSpan w:val="2"/>
            <w:shd w:val="clear" w:color="auto" w:fill="CC6600"/>
          </w:tcPr>
          <w:p w14:paraId="13A14D39" w14:textId="77777777" w:rsidR="00A9740E" w:rsidRPr="00702E74" w:rsidRDefault="00A9740E" w:rsidP="00D33A1D">
            <w:pPr>
              <w:pStyle w:val="Subtitle"/>
              <w:jc w:val="center"/>
              <w:rPr>
                <w:rStyle w:val="Strong"/>
                <w:rFonts w:ascii="Segoe UI" w:hAnsi="Segoe UI" w:cs="Segoe UI"/>
                <w:i w:val="0"/>
                <w:color w:val="auto"/>
              </w:rPr>
            </w:pPr>
            <w:r w:rsidRPr="00702E74">
              <w:rPr>
                <w:rStyle w:val="Strong"/>
                <w:rFonts w:ascii="Segoe UI" w:hAnsi="Segoe UI" w:cs="Segoe UI"/>
                <w:i w:val="0"/>
                <w:color w:val="auto"/>
              </w:rPr>
              <w:t>About this activity</w:t>
            </w:r>
          </w:p>
        </w:tc>
        <w:tc>
          <w:tcPr>
            <w:tcW w:w="5670" w:type="dxa"/>
            <w:shd w:val="clear" w:color="auto" w:fill="CC6600"/>
          </w:tcPr>
          <w:p w14:paraId="13A14D3A" w14:textId="77777777" w:rsidR="00A9740E" w:rsidRPr="00702E74" w:rsidRDefault="00A9740E" w:rsidP="00D33A1D">
            <w:pPr>
              <w:pStyle w:val="Subtitle"/>
              <w:jc w:val="center"/>
              <w:rPr>
                <w:rStyle w:val="Strong"/>
                <w:rFonts w:ascii="Segoe UI" w:hAnsi="Segoe UI" w:cs="Segoe UI"/>
                <w:i w:val="0"/>
                <w:color w:val="auto"/>
              </w:rPr>
            </w:pPr>
            <w:r w:rsidRPr="00702E74">
              <w:rPr>
                <w:rStyle w:val="Strong"/>
                <w:rFonts w:ascii="Segoe UI" w:hAnsi="Segoe UI" w:cs="Segoe UI"/>
                <w:i w:val="0"/>
                <w:color w:val="auto"/>
              </w:rPr>
              <w:t>Using this tool</w:t>
            </w:r>
          </w:p>
        </w:tc>
        <w:tc>
          <w:tcPr>
            <w:tcW w:w="5386" w:type="dxa"/>
            <w:gridSpan w:val="2"/>
            <w:shd w:val="clear" w:color="auto" w:fill="CC6600"/>
          </w:tcPr>
          <w:p w14:paraId="13A14D3B" w14:textId="77777777" w:rsidR="00A9740E" w:rsidRPr="00702E74" w:rsidRDefault="00A9740E" w:rsidP="00D33A1D">
            <w:pPr>
              <w:pStyle w:val="Subtitle"/>
              <w:jc w:val="center"/>
              <w:rPr>
                <w:rStyle w:val="Strong"/>
                <w:rFonts w:ascii="Segoe UI" w:hAnsi="Segoe UI" w:cs="Segoe UI"/>
                <w:i w:val="0"/>
                <w:color w:val="auto"/>
              </w:rPr>
            </w:pPr>
            <w:r w:rsidRPr="00702E74">
              <w:rPr>
                <w:rStyle w:val="Strong"/>
                <w:rFonts w:ascii="Segoe UI" w:hAnsi="Segoe UI" w:cs="Segoe UI"/>
                <w:i w:val="0"/>
                <w:color w:val="auto"/>
              </w:rPr>
              <w:t>Grounded in theology, rooted in Christian narrative</w:t>
            </w:r>
          </w:p>
        </w:tc>
      </w:tr>
      <w:tr w:rsidR="00A9740E" w:rsidRPr="00A2787C" w14:paraId="13A14D59" w14:textId="77777777" w:rsidTr="00E305A1">
        <w:tc>
          <w:tcPr>
            <w:tcW w:w="4537" w:type="dxa"/>
            <w:gridSpan w:val="2"/>
          </w:tcPr>
          <w:p w14:paraId="13A14D3D" w14:textId="77777777" w:rsidR="00D33A1D" w:rsidRPr="00702E74" w:rsidRDefault="00BC0461" w:rsidP="00702E74">
            <w:pPr>
              <w:jc w:val="both"/>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A well-developed inclusive and distinctive Christian vision </w:t>
            </w:r>
            <w:r w:rsidR="00D33A1D" w:rsidRPr="00702E74">
              <w:rPr>
                <w:rFonts w:ascii="Segoe UI" w:hAnsi="Segoe UI" w:cs="Segoe UI"/>
                <w:sz w:val="20"/>
                <w:szCs w:val="20"/>
                <w:shd w:val="clear" w:color="auto" w:fill="FFFFFF"/>
              </w:rPr>
              <w:t>should ensure that everyone know</w:t>
            </w:r>
            <w:r w:rsidR="00702E74">
              <w:rPr>
                <w:rFonts w:ascii="Segoe UI" w:hAnsi="Segoe UI" w:cs="Segoe UI"/>
                <w:sz w:val="20"/>
                <w:szCs w:val="20"/>
                <w:shd w:val="clear" w:color="auto" w:fill="FFFFFF"/>
              </w:rPr>
              <w:t>s</w:t>
            </w:r>
            <w:r w:rsidR="00D33A1D" w:rsidRPr="00702E74">
              <w:rPr>
                <w:rFonts w:ascii="Segoe UI" w:hAnsi="Segoe UI" w:cs="Segoe UI"/>
                <w:sz w:val="20"/>
                <w:szCs w:val="20"/>
                <w:shd w:val="clear" w:color="auto" w:fill="FFFFFF"/>
              </w:rPr>
              <w:t xml:space="preserve"> what THIS school wants to achieve for pupils in THIS community. Involving a wide range of stakeholders is essential to the ownership of the school’s unique vision through carrying out activities such as think, feel, </w:t>
            </w:r>
            <w:proofErr w:type="gramStart"/>
            <w:r w:rsidR="00D33A1D" w:rsidRPr="00702E74">
              <w:rPr>
                <w:rFonts w:ascii="Segoe UI" w:hAnsi="Segoe UI" w:cs="Segoe UI"/>
                <w:sz w:val="20"/>
                <w:szCs w:val="20"/>
                <w:shd w:val="clear" w:color="auto" w:fill="FFFFFF"/>
              </w:rPr>
              <w:t>say</w:t>
            </w:r>
            <w:proofErr w:type="gramEnd"/>
            <w:r w:rsidR="00D33A1D" w:rsidRPr="00702E74">
              <w:rPr>
                <w:rFonts w:ascii="Segoe UI" w:hAnsi="Segoe UI" w:cs="Segoe UI"/>
                <w:sz w:val="20"/>
                <w:szCs w:val="20"/>
                <w:shd w:val="clear" w:color="auto" w:fill="FFFFFF"/>
              </w:rPr>
              <w:t xml:space="preserve"> and do, or stakeholder questionnaires. </w:t>
            </w:r>
          </w:p>
          <w:p w14:paraId="13A14D3E" w14:textId="77777777" w:rsidR="00A9740E" w:rsidRPr="00702E74" w:rsidRDefault="00A9740E" w:rsidP="00D33A1D">
            <w:pPr>
              <w:rPr>
                <w:rFonts w:ascii="Segoe UI" w:hAnsi="Segoe UI" w:cs="Segoe UI"/>
                <w:sz w:val="20"/>
                <w:szCs w:val="20"/>
                <w:shd w:val="clear" w:color="auto" w:fill="FFFFFF"/>
              </w:rPr>
            </w:pPr>
          </w:p>
          <w:p w14:paraId="13A14D3F" w14:textId="77777777" w:rsidR="00A9740E" w:rsidRPr="00702E74" w:rsidRDefault="00D33A1D" w:rsidP="00702E74">
            <w:pPr>
              <w:jc w:val="both"/>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The drawback of carrying out such an extensive consultation process, however, is that by aiming to include so many </w:t>
            </w:r>
            <w:proofErr w:type="gramStart"/>
            <w:r w:rsidRPr="00702E74">
              <w:rPr>
                <w:rFonts w:ascii="Segoe UI" w:hAnsi="Segoe UI" w:cs="Segoe UI"/>
                <w:sz w:val="20"/>
                <w:szCs w:val="20"/>
                <w:shd w:val="clear" w:color="auto" w:fill="FFFFFF"/>
              </w:rPr>
              <w:t>stakeholders</w:t>
            </w:r>
            <w:proofErr w:type="gramEnd"/>
            <w:r w:rsidRPr="00702E74">
              <w:rPr>
                <w:rFonts w:ascii="Segoe UI" w:hAnsi="Segoe UI" w:cs="Segoe UI"/>
                <w:sz w:val="20"/>
                <w:szCs w:val="20"/>
                <w:shd w:val="clear" w:color="auto" w:fill="FFFFFF"/>
              </w:rPr>
              <w:t xml:space="preserve"> opinions, the school vision and associated values simply becomes a set of ambiguous statements that all may agree with, but fails recognise the local context of THIS community that THIS school serves, with a distinctively Christian vision for the common good. </w:t>
            </w:r>
          </w:p>
          <w:p w14:paraId="13A14D40" w14:textId="77777777" w:rsidR="00A9740E" w:rsidRPr="00702E74" w:rsidRDefault="00A9740E" w:rsidP="00D33A1D">
            <w:pPr>
              <w:rPr>
                <w:rFonts w:ascii="Segoe UI" w:hAnsi="Segoe UI" w:cs="Segoe UI"/>
                <w:sz w:val="20"/>
                <w:szCs w:val="20"/>
                <w:shd w:val="clear" w:color="auto" w:fill="FFFFFF"/>
              </w:rPr>
            </w:pPr>
          </w:p>
          <w:p w14:paraId="13A14D41" w14:textId="77777777" w:rsidR="00A9740E" w:rsidRPr="00702E74" w:rsidRDefault="00AE5C42" w:rsidP="00702E74">
            <w:pPr>
              <w:jc w:val="both"/>
              <w:rPr>
                <w:rFonts w:ascii="Segoe UI" w:hAnsi="Segoe UI" w:cs="Segoe UI"/>
                <w:sz w:val="20"/>
                <w:szCs w:val="20"/>
                <w:shd w:val="clear" w:color="auto" w:fill="FFFFFF"/>
              </w:rPr>
            </w:pPr>
            <w:proofErr w:type="gramStart"/>
            <w:r w:rsidRPr="00702E74">
              <w:rPr>
                <w:rFonts w:ascii="Segoe UI" w:hAnsi="Segoe UI" w:cs="Segoe UI"/>
                <w:sz w:val="20"/>
                <w:szCs w:val="20"/>
                <w:shd w:val="clear" w:color="auto" w:fill="FFFFFF"/>
              </w:rPr>
              <w:t>In order to</w:t>
            </w:r>
            <w:proofErr w:type="gramEnd"/>
            <w:r w:rsidRPr="00702E74">
              <w:rPr>
                <w:rFonts w:ascii="Segoe UI" w:hAnsi="Segoe UI" w:cs="Segoe UI"/>
                <w:sz w:val="20"/>
                <w:szCs w:val="20"/>
                <w:shd w:val="clear" w:color="auto" w:fill="FFFFFF"/>
              </w:rPr>
              <w:t xml:space="preserve"> consider all of the inputs that may arise from the activities in this document, this activity seeks to offer a tool for leaders and governors to narrow the focus of what they are trying to achieve using an adapted version of what Jim Collins’ (2001) </w:t>
            </w:r>
            <w:r w:rsidRPr="00702E74">
              <w:rPr>
                <w:rFonts w:ascii="Segoe UI" w:hAnsi="Segoe UI" w:cs="Segoe UI"/>
                <w:i/>
                <w:sz w:val="20"/>
                <w:szCs w:val="20"/>
                <w:shd w:val="clear" w:color="auto" w:fill="FFFFFF"/>
              </w:rPr>
              <w:t xml:space="preserve">Good to Great </w:t>
            </w:r>
            <w:r w:rsidRPr="00702E74">
              <w:rPr>
                <w:rFonts w:ascii="Segoe UI" w:hAnsi="Segoe UI" w:cs="Segoe UI"/>
                <w:sz w:val="20"/>
                <w:szCs w:val="20"/>
                <w:shd w:val="clear" w:color="auto" w:fill="FFFFFF"/>
              </w:rPr>
              <w:t xml:space="preserve">describes as the hedgehog concept. </w:t>
            </w:r>
          </w:p>
        </w:tc>
        <w:tc>
          <w:tcPr>
            <w:tcW w:w="5670" w:type="dxa"/>
          </w:tcPr>
          <w:p w14:paraId="13A14D42" w14:textId="77777777" w:rsidR="00A9740E" w:rsidRPr="00702E74" w:rsidRDefault="00AE5C42" w:rsidP="00BE5D89">
            <w:pPr>
              <w:jc w:val="both"/>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The Hedgehog Concept explores how good companies became great companies through exploring three key concepts: </w:t>
            </w:r>
          </w:p>
          <w:p w14:paraId="13A14D43" w14:textId="77777777" w:rsidR="00AE5C42" w:rsidRPr="00702E74" w:rsidRDefault="00AE5C42" w:rsidP="00D33A1D">
            <w:pPr>
              <w:rPr>
                <w:rFonts w:ascii="Segoe UI" w:hAnsi="Segoe UI" w:cs="Segoe UI"/>
                <w:sz w:val="20"/>
                <w:szCs w:val="20"/>
                <w:shd w:val="clear" w:color="auto" w:fill="FFFFFF"/>
              </w:rPr>
            </w:pPr>
          </w:p>
          <w:p w14:paraId="13A14D44" w14:textId="77777777" w:rsidR="00AE5C42" w:rsidRPr="00702E74" w:rsidRDefault="00AE5C42" w:rsidP="00D33A1D">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What you can be the best in the world at? </w:t>
            </w:r>
          </w:p>
          <w:p w14:paraId="13A14D45" w14:textId="77777777" w:rsidR="00AE5C42" w:rsidRPr="00702E74" w:rsidRDefault="00AE5C42" w:rsidP="00D33A1D">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What drives your economic engine? </w:t>
            </w:r>
          </w:p>
          <w:p w14:paraId="13A14D46" w14:textId="77777777" w:rsidR="00AE5C42" w:rsidRPr="00702E74" w:rsidRDefault="00AE5C42" w:rsidP="00D33A1D">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What are you deeply passionate about? </w:t>
            </w:r>
          </w:p>
          <w:p w14:paraId="13A14D47" w14:textId="77777777" w:rsidR="00AE5C42" w:rsidRPr="00702E74" w:rsidRDefault="00AE5C42" w:rsidP="00D33A1D">
            <w:pPr>
              <w:rPr>
                <w:rFonts w:ascii="Segoe UI" w:hAnsi="Segoe UI" w:cs="Segoe UI"/>
                <w:sz w:val="20"/>
                <w:szCs w:val="20"/>
                <w:shd w:val="clear" w:color="auto" w:fill="FFFFFF"/>
              </w:rPr>
            </w:pPr>
          </w:p>
          <w:p w14:paraId="13A14D48" w14:textId="77777777" w:rsidR="00AE5C42" w:rsidRPr="00702E74" w:rsidRDefault="00784DC6" w:rsidP="00D33A1D">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One translation of these questions in the educational landscape might be to ask: </w:t>
            </w:r>
          </w:p>
          <w:p w14:paraId="13A14D49" w14:textId="77777777" w:rsidR="00784DC6" w:rsidRPr="00702E74" w:rsidRDefault="00784DC6" w:rsidP="00D33A1D">
            <w:pPr>
              <w:rPr>
                <w:rFonts w:ascii="Segoe UI" w:hAnsi="Segoe UI" w:cs="Segoe UI"/>
                <w:sz w:val="20"/>
                <w:szCs w:val="20"/>
                <w:shd w:val="clear" w:color="auto" w:fill="FFFFFF"/>
              </w:rPr>
            </w:pPr>
          </w:p>
          <w:p w14:paraId="13A14D4A" w14:textId="77777777" w:rsidR="00784DC6" w:rsidRPr="00702E74" w:rsidRDefault="00784DC6" w:rsidP="00D33A1D">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How can we lead innovative and imaginative practice that helps to transform </w:t>
            </w:r>
            <w:proofErr w:type="gramStart"/>
            <w:r w:rsidRPr="00702E74">
              <w:rPr>
                <w:rFonts w:ascii="Segoe UI" w:hAnsi="Segoe UI" w:cs="Segoe UI"/>
                <w:sz w:val="20"/>
                <w:szCs w:val="20"/>
                <w:shd w:val="clear" w:color="auto" w:fill="FFFFFF"/>
              </w:rPr>
              <w:t>pupils</w:t>
            </w:r>
            <w:proofErr w:type="gramEnd"/>
            <w:r w:rsidRPr="00702E74">
              <w:rPr>
                <w:rFonts w:ascii="Segoe UI" w:hAnsi="Segoe UI" w:cs="Segoe UI"/>
                <w:sz w:val="20"/>
                <w:szCs w:val="20"/>
                <w:shd w:val="clear" w:color="auto" w:fill="FFFFFF"/>
              </w:rPr>
              <w:t xml:space="preserve"> lives? </w:t>
            </w:r>
          </w:p>
          <w:p w14:paraId="13A14D4B" w14:textId="77777777" w:rsidR="00784DC6" w:rsidRPr="00702E74" w:rsidRDefault="00784DC6" w:rsidP="00D33A1D">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How do we ensure that all pupils flourish in their academic achievement and spiritual development? </w:t>
            </w:r>
          </w:p>
          <w:p w14:paraId="13A14D4C" w14:textId="77777777" w:rsidR="00784DC6" w:rsidRPr="00702E74" w:rsidRDefault="00784DC6" w:rsidP="00D33A1D">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What are we deeply passionate about in this school? </w:t>
            </w:r>
          </w:p>
          <w:p w14:paraId="13A14D4D" w14:textId="77777777" w:rsidR="00784DC6" w:rsidRPr="00702E74" w:rsidRDefault="00784DC6" w:rsidP="00D33A1D">
            <w:pPr>
              <w:rPr>
                <w:rFonts w:ascii="Segoe UI" w:hAnsi="Segoe UI" w:cs="Segoe UI"/>
                <w:sz w:val="20"/>
                <w:szCs w:val="20"/>
                <w:shd w:val="clear" w:color="auto" w:fill="FFFFFF"/>
              </w:rPr>
            </w:pPr>
          </w:p>
          <w:p w14:paraId="13A14D4E" w14:textId="77777777" w:rsidR="00784DC6" w:rsidRPr="00702E74" w:rsidRDefault="00784DC6" w:rsidP="00D33A1D">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Before this activity takes place, leaders may wish to reflect upon their own translation of the Hedgehog concept questions. </w:t>
            </w:r>
          </w:p>
          <w:p w14:paraId="13A14D4F" w14:textId="77777777" w:rsidR="00784DC6" w:rsidRPr="00702E74" w:rsidRDefault="00784DC6" w:rsidP="00D33A1D">
            <w:pPr>
              <w:rPr>
                <w:rFonts w:ascii="Segoe UI" w:hAnsi="Segoe UI" w:cs="Segoe UI"/>
                <w:sz w:val="20"/>
                <w:szCs w:val="20"/>
                <w:shd w:val="clear" w:color="auto" w:fill="FFFFFF"/>
              </w:rPr>
            </w:pPr>
          </w:p>
          <w:p w14:paraId="13A14D50" w14:textId="77777777" w:rsidR="00784DC6" w:rsidRPr="00702E74" w:rsidRDefault="000A5400" w:rsidP="00D33A1D">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Using an enlarged version of the Venn Diagram below, leaders should now gather the range of responses collected from the various activities that have taken place to identify common responses that intersect all three questions, to formulate or revisit the school vision for this school.  </w:t>
            </w:r>
          </w:p>
          <w:p w14:paraId="13A14D51" w14:textId="77777777" w:rsidR="00530DF8" w:rsidRPr="00702E74" w:rsidRDefault="00530DF8" w:rsidP="00D33A1D">
            <w:pPr>
              <w:rPr>
                <w:rFonts w:ascii="Segoe UI" w:hAnsi="Segoe UI" w:cs="Segoe UI"/>
                <w:sz w:val="20"/>
                <w:szCs w:val="20"/>
                <w:shd w:val="clear" w:color="auto" w:fill="FFFFFF"/>
              </w:rPr>
            </w:pPr>
          </w:p>
        </w:tc>
        <w:tc>
          <w:tcPr>
            <w:tcW w:w="5386" w:type="dxa"/>
            <w:gridSpan w:val="2"/>
          </w:tcPr>
          <w:p w14:paraId="13A14D52" w14:textId="77777777" w:rsidR="00A9740E" w:rsidRPr="00702E74" w:rsidRDefault="00477CF4" w:rsidP="00702E74">
            <w:pPr>
              <w:jc w:val="both"/>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The Hedgehog concept originates from an essay by Isiah Berlin, which divides the world into foxes and hedgehogs, based on a Greek parable. The fox is a cunning creature and constantly considers strategies to enable him to hunt the hedgehog. The hedgehog on the other hand continues to hunt, with one strategy, and when it encounters the fox, deploys the one proven strategy – to roll into a ball and defend itself with its protective spikes. </w:t>
            </w:r>
          </w:p>
          <w:p w14:paraId="13A14D53" w14:textId="77777777" w:rsidR="00477CF4" w:rsidRPr="00702E74" w:rsidRDefault="00477CF4" w:rsidP="00D33A1D">
            <w:pPr>
              <w:rPr>
                <w:rFonts w:ascii="Segoe UI" w:hAnsi="Segoe UI" w:cs="Segoe UI"/>
                <w:sz w:val="20"/>
                <w:szCs w:val="20"/>
                <w:shd w:val="clear" w:color="auto" w:fill="FFFFFF"/>
              </w:rPr>
            </w:pPr>
          </w:p>
          <w:p w14:paraId="13A14D54" w14:textId="77777777" w:rsidR="00477CF4" w:rsidRPr="00702E74" w:rsidRDefault="00477CF4" w:rsidP="00D33A1D">
            <w:pPr>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The Lichfield Diocese has identified discipleship, </w:t>
            </w:r>
            <w:proofErr w:type="gramStart"/>
            <w:r w:rsidRPr="00702E74">
              <w:rPr>
                <w:rFonts w:ascii="Segoe UI" w:hAnsi="Segoe UI" w:cs="Segoe UI"/>
                <w:sz w:val="20"/>
                <w:szCs w:val="20"/>
                <w:shd w:val="clear" w:color="auto" w:fill="FFFFFF"/>
              </w:rPr>
              <w:t>vocation</w:t>
            </w:r>
            <w:proofErr w:type="gramEnd"/>
            <w:r w:rsidRPr="00702E74">
              <w:rPr>
                <w:rFonts w:ascii="Segoe UI" w:hAnsi="Segoe UI" w:cs="Segoe UI"/>
                <w:sz w:val="20"/>
                <w:szCs w:val="20"/>
                <w:shd w:val="clear" w:color="auto" w:fill="FFFFFF"/>
              </w:rPr>
              <w:t xml:space="preserve"> and evangelism as the heart </w:t>
            </w:r>
            <w:r w:rsidR="00702E74" w:rsidRPr="00702E74">
              <w:rPr>
                <w:rFonts w:ascii="Segoe UI" w:hAnsi="Segoe UI" w:cs="Segoe UI"/>
                <w:sz w:val="20"/>
                <w:szCs w:val="20"/>
                <w:shd w:val="clear" w:color="auto" w:fill="FFFFFF"/>
              </w:rPr>
              <w:t>of its</w:t>
            </w:r>
            <w:r w:rsidRPr="00702E74">
              <w:rPr>
                <w:rFonts w:ascii="Segoe UI" w:hAnsi="Segoe UI" w:cs="Segoe UI"/>
                <w:sz w:val="20"/>
                <w:szCs w:val="20"/>
                <w:shd w:val="clear" w:color="auto" w:fill="FFFFFF"/>
              </w:rPr>
              <w:t xml:space="preserve"> core priorities. </w:t>
            </w:r>
          </w:p>
          <w:p w14:paraId="13A14D55" w14:textId="77777777" w:rsidR="00E305A1" w:rsidRPr="00702E74" w:rsidRDefault="00E305A1" w:rsidP="00D33A1D">
            <w:pPr>
              <w:rPr>
                <w:rFonts w:ascii="Segoe UI" w:hAnsi="Segoe UI" w:cs="Segoe UI"/>
                <w:sz w:val="20"/>
                <w:szCs w:val="20"/>
                <w:shd w:val="clear" w:color="auto" w:fill="FFFFFF"/>
              </w:rPr>
            </w:pPr>
          </w:p>
          <w:p w14:paraId="13A14D56" w14:textId="77777777" w:rsidR="00E305A1" w:rsidRPr="00702E74" w:rsidRDefault="00E305A1" w:rsidP="00702E74">
            <w:pPr>
              <w:jc w:val="both"/>
              <w:rPr>
                <w:rFonts w:ascii="Segoe UI" w:hAnsi="Segoe UI" w:cs="Segoe UI"/>
                <w:sz w:val="20"/>
                <w:szCs w:val="20"/>
                <w:shd w:val="clear" w:color="auto" w:fill="FFFFFF"/>
              </w:rPr>
            </w:pPr>
            <w:r w:rsidRPr="00702E74">
              <w:rPr>
                <w:rFonts w:ascii="Segoe UI" w:hAnsi="Segoe UI" w:cs="Segoe UI"/>
                <w:sz w:val="20"/>
                <w:szCs w:val="20"/>
                <w:shd w:val="clear" w:color="auto" w:fill="FFFFFF"/>
              </w:rPr>
              <w:t xml:space="preserve">In our mission to encourage discipleship and for children to know and have a meaningful relationship with a life enhancing encounter with the Christian faith and the person of Jesus Christ, how does the vision of your school encourage all stakeholders to holistically infuse and shape the strategic and operational direction of the </w:t>
            </w:r>
            <w:r w:rsidR="00702E74" w:rsidRPr="00702E74">
              <w:rPr>
                <w:rFonts w:ascii="Segoe UI" w:hAnsi="Segoe UI" w:cs="Segoe UI"/>
                <w:sz w:val="20"/>
                <w:szCs w:val="20"/>
                <w:shd w:val="clear" w:color="auto" w:fill="FFFFFF"/>
              </w:rPr>
              <w:t>school?</w:t>
            </w:r>
            <w:r w:rsidRPr="00702E74">
              <w:rPr>
                <w:rFonts w:ascii="Segoe UI" w:hAnsi="Segoe UI" w:cs="Segoe UI"/>
                <w:sz w:val="20"/>
                <w:szCs w:val="20"/>
                <w:shd w:val="clear" w:color="auto" w:fill="FFFFFF"/>
              </w:rPr>
              <w:t xml:space="preserve"> Resisting the inclination to implement every new initiate that arises in education.</w:t>
            </w:r>
          </w:p>
          <w:p w14:paraId="13A14D57" w14:textId="77777777" w:rsidR="00E305A1" w:rsidRPr="00702E74" w:rsidRDefault="00E305A1" w:rsidP="00D33A1D">
            <w:pPr>
              <w:rPr>
                <w:rFonts w:ascii="Segoe UI" w:hAnsi="Segoe UI" w:cs="Segoe UI"/>
                <w:sz w:val="20"/>
                <w:szCs w:val="20"/>
                <w:shd w:val="clear" w:color="auto" w:fill="FFFFFF"/>
              </w:rPr>
            </w:pPr>
          </w:p>
          <w:p w14:paraId="13A14D58" w14:textId="77777777" w:rsidR="00E305A1" w:rsidRPr="00702E74" w:rsidRDefault="00E305A1" w:rsidP="00D33A1D">
            <w:pPr>
              <w:rPr>
                <w:rFonts w:ascii="Segoe UI" w:hAnsi="Segoe UI" w:cs="Segoe UI"/>
                <w:b/>
                <w:sz w:val="20"/>
                <w:szCs w:val="20"/>
                <w:shd w:val="clear" w:color="auto" w:fill="FFFFFF"/>
              </w:rPr>
            </w:pPr>
            <w:r w:rsidRPr="00702E74">
              <w:rPr>
                <w:rFonts w:ascii="Segoe UI" w:hAnsi="Segoe UI" w:cs="Segoe UI"/>
                <w:sz w:val="20"/>
                <w:szCs w:val="20"/>
                <w:shd w:val="clear" w:color="auto" w:fill="FFFFFF"/>
              </w:rPr>
              <w:t xml:space="preserve">In the letter to the </w:t>
            </w:r>
            <w:r w:rsidR="00ED7DF6" w:rsidRPr="00702E74">
              <w:rPr>
                <w:rFonts w:ascii="Segoe UI" w:hAnsi="Segoe UI" w:cs="Segoe UI"/>
                <w:sz w:val="20"/>
                <w:szCs w:val="20"/>
                <w:shd w:val="clear" w:color="auto" w:fill="FFFFFF"/>
              </w:rPr>
              <w:t>Hebrews, we are encouraged to ri</w:t>
            </w:r>
            <w:r w:rsidRPr="00702E74">
              <w:rPr>
                <w:rFonts w:ascii="Segoe UI" w:hAnsi="Segoe UI" w:cs="Segoe UI"/>
                <w:sz w:val="20"/>
                <w:szCs w:val="20"/>
                <w:shd w:val="clear" w:color="auto" w:fill="FFFFFF"/>
              </w:rPr>
              <w:t xml:space="preserve">d ourselves of everything that gets in the </w:t>
            </w:r>
            <w:proofErr w:type="gramStart"/>
            <w:r w:rsidRPr="00702E74">
              <w:rPr>
                <w:rFonts w:ascii="Segoe UI" w:hAnsi="Segoe UI" w:cs="Segoe UI"/>
                <w:sz w:val="20"/>
                <w:szCs w:val="20"/>
                <w:shd w:val="clear" w:color="auto" w:fill="FFFFFF"/>
              </w:rPr>
              <w:t>way, and</w:t>
            </w:r>
            <w:proofErr w:type="gramEnd"/>
            <w:r w:rsidRPr="00702E74">
              <w:rPr>
                <w:rFonts w:ascii="Segoe UI" w:hAnsi="Segoe UI" w:cs="Segoe UI"/>
                <w:sz w:val="20"/>
                <w:szCs w:val="20"/>
                <w:shd w:val="clear" w:color="auto" w:fill="FFFFFF"/>
              </w:rPr>
              <w:t xml:space="preserve"> run with determination the race that lies before us. “Let us keep our eyes fixed on Jesus, on whom our faith begins from beginning to end,” </w:t>
            </w:r>
            <w:proofErr w:type="gramStart"/>
            <w:r w:rsidRPr="00702E74">
              <w:rPr>
                <w:rFonts w:ascii="Segoe UI" w:hAnsi="Segoe UI" w:cs="Segoe UI"/>
                <w:sz w:val="20"/>
                <w:szCs w:val="20"/>
                <w:shd w:val="clear" w:color="auto" w:fill="FFFFFF"/>
              </w:rPr>
              <w:t>( Hebrews</w:t>
            </w:r>
            <w:proofErr w:type="gramEnd"/>
            <w:r w:rsidRPr="00702E74">
              <w:rPr>
                <w:rFonts w:ascii="Segoe UI" w:hAnsi="Segoe UI" w:cs="Segoe UI"/>
                <w:sz w:val="20"/>
                <w:szCs w:val="20"/>
                <w:shd w:val="clear" w:color="auto" w:fill="FFFFFF"/>
              </w:rPr>
              <w:t xml:space="preserve"> 12:1-2)  </w:t>
            </w:r>
          </w:p>
        </w:tc>
      </w:tr>
      <w:tr w:rsidR="001605A0" w:rsidRPr="00E9419E" w14:paraId="13A14D5B" w14:textId="77777777" w:rsidTr="001605A0">
        <w:trPr>
          <w:gridBefore w:val="1"/>
          <w:gridAfter w:val="1"/>
          <w:wBefore w:w="743" w:type="dxa"/>
          <w:wAfter w:w="676" w:type="dxa"/>
        </w:trPr>
        <w:tc>
          <w:tcPr>
            <w:tcW w:w="14174" w:type="dxa"/>
            <w:gridSpan w:val="3"/>
            <w:shd w:val="clear" w:color="auto" w:fill="CC6600"/>
          </w:tcPr>
          <w:p w14:paraId="13A14D5A" w14:textId="77777777" w:rsidR="001605A0" w:rsidRPr="00A56DE4" w:rsidRDefault="001605A0" w:rsidP="00441E85">
            <w:pPr>
              <w:jc w:val="center"/>
              <w:rPr>
                <w:rFonts w:ascii="Segoe UI" w:hAnsi="Segoe UI" w:cs="Segoe UI"/>
                <w:b/>
                <w:color w:val="92D050"/>
                <w:sz w:val="28"/>
                <w:szCs w:val="28"/>
              </w:rPr>
            </w:pPr>
            <w:r w:rsidRPr="00A56DE4">
              <w:rPr>
                <w:rFonts w:ascii="Segoe UI" w:hAnsi="Segoe UI" w:cs="Segoe UI"/>
                <w:noProof/>
                <w:lang w:eastAsia="en-GB"/>
              </w:rPr>
              <w:lastRenderedPageBreak/>
              <w:drawing>
                <wp:anchor distT="0" distB="0" distL="114300" distR="114300" simplePos="0" relativeHeight="251824128" behindDoc="0" locked="0" layoutInCell="1" allowOverlap="1" wp14:anchorId="13A151FF" wp14:editId="13A15200">
                  <wp:simplePos x="0" y="0"/>
                  <wp:positionH relativeFrom="column">
                    <wp:posOffset>8316051</wp:posOffset>
                  </wp:positionH>
                  <wp:positionV relativeFrom="paragraph">
                    <wp:posOffset>-386897</wp:posOffset>
                  </wp:positionV>
                  <wp:extent cx="788670" cy="772795"/>
                  <wp:effectExtent l="19050" t="19050" r="11430" b="27305"/>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88670" cy="772795"/>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Pr="00A56DE4">
              <w:rPr>
                <w:rFonts w:ascii="Segoe UI" w:hAnsi="Segoe UI" w:cs="Segoe UI"/>
                <w:noProof/>
                <w:color w:val="92D050"/>
                <w:sz w:val="24"/>
                <w:szCs w:val="24"/>
                <w:lang w:eastAsia="en-GB"/>
              </w:rPr>
              <w:drawing>
                <wp:anchor distT="0" distB="0" distL="114300" distR="114300" simplePos="0" relativeHeight="251823104" behindDoc="0" locked="0" layoutInCell="1" allowOverlap="1" wp14:anchorId="13A15201" wp14:editId="13A15202">
                  <wp:simplePos x="0" y="0"/>
                  <wp:positionH relativeFrom="column">
                    <wp:posOffset>-83820</wp:posOffset>
                  </wp:positionH>
                  <wp:positionV relativeFrom="paragraph">
                    <wp:posOffset>-175260</wp:posOffset>
                  </wp:positionV>
                  <wp:extent cx="1066800" cy="477520"/>
                  <wp:effectExtent l="19050" t="19050" r="19050" b="1778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Pr="00A56DE4">
              <w:rPr>
                <w:rFonts w:ascii="Segoe UI" w:hAnsi="Segoe UI" w:cs="Segoe UI"/>
                <w:b/>
                <w:color w:val="000000" w:themeColor="text1"/>
                <w:sz w:val="28"/>
                <w:szCs w:val="28"/>
              </w:rPr>
              <w:t xml:space="preserve">The Hedgehog concept </w:t>
            </w:r>
          </w:p>
        </w:tc>
      </w:tr>
    </w:tbl>
    <w:p w14:paraId="13A14D5C" w14:textId="77777777" w:rsidR="00160C51" w:rsidRDefault="00160C51" w:rsidP="00C9734E">
      <w:pPr>
        <w:rPr>
          <w:rFonts w:cstheme="minorHAnsi"/>
          <w:u w:val="single"/>
          <w:shd w:val="clear" w:color="auto" w:fill="FFFFFF"/>
        </w:rPr>
      </w:pPr>
    </w:p>
    <w:p w14:paraId="13A14D5D" w14:textId="77777777" w:rsidR="001605A0" w:rsidRDefault="008653BA" w:rsidP="00C9734E">
      <w:pPr>
        <w:rPr>
          <w:rFonts w:cstheme="minorHAnsi"/>
          <w:u w:val="single"/>
          <w:shd w:val="clear" w:color="auto" w:fill="FFFFFF"/>
        </w:rPr>
      </w:pPr>
      <w:r>
        <w:rPr>
          <w:rFonts w:cstheme="minorHAnsi"/>
          <w:noProof/>
          <w:u w:val="single"/>
          <w:lang w:eastAsia="en-GB"/>
        </w:rPr>
        <mc:AlternateContent>
          <mc:Choice Requires="wps">
            <w:drawing>
              <wp:anchor distT="0" distB="0" distL="114300" distR="114300" simplePos="0" relativeHeight="251836416" behindDoc="0" locked="0" layoutInCell="1" allowOverlap="1" wp14:anchorId="13A15203" wp14:editId="13A15204">
                <wp:simplePos x="0" y="0"/>
                <wp:positionH relativeFrom="column">
                  <wp:posOffset>7064375</wp:posOffset>
                </wp:positionH>
                <wp:positionV relativeFrom="paragraph">
                  <wp:posOffset>34925</wp:posOffset>
                </wp:positionV>
                <wp:extent cx="1621790" cy="968375"/>
                <wp:effectExtent l="0" t="0" r="16510" b="22225"/>
                <wp:wrapNone/>
                <wp:docPr id="537" name="Left Arrow 537"/>
                <wp:cNvGraphicFramePr/>
                <a:graphic xmlns:a="http://schemas.openxmlformats.org/drawingml/2006/main">
                  <a:graphicData uri="http://schemas.microsoft.com/office/word/2010/wordprocessingShape">
                    <wps:wsp>
                      <wps:cNvSpPr/>
                      <wps:spPr>
                        <a:xfrm>
                          <a:off x="0" y="0"/>
                          <a:ext cx="1621790" cy="968375"/>
                        </a:xfrm>
                        <a:prstGeom prst="lef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A1529C" w14:textId="77777777" w:rsidR="00505EB7" w:rsidRDefault="00505EB7" w:rsidP="008653BA">
                            <w:pPr>
                              <w:jc w:val="center"/>
                            </w:pPr>
                            <w:r>
                              <w:t xml:space="preserve">Defining flourishing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1520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37" o:spid="_x0000_s1047" type="#_x0000_t66" style="position:absolute;margin-left:556.25pt;margin-top:2.75pt;width:127.7pt;height:76.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" adj="6449" fillcolor="#b2a1c7 [1943]" strokecolor="#243f60 [1604]" strokeweight="2pt">
                <v:textbox>
                  <w:txbxContent>
                    <w:p w14:paraId="13A1529C" w14:textId="77777777" w:rsidR="00505EB7" w:rsidRDefault="00505EB7" w:rsidP="008653BA">
                      <w:pPr>
                        <w:jc w:val="center"/>
                      </w:pPr>
                      <w:r>
                        <w:t xml:space="preserve">Defining flourishing </w:t>
                      </w:r>
                    </w:p>
                  </w:txbxContent>
                </v:textbox>
              </v:shape>
            </w:pict>
          </mc:Fallback>
        </mc:AlternateContent>
      </w:r>
      <w:r>
        <w:rPr>
          <w:rFonts w:cstheme="minorHAnsi"/>
          <w:noProof/>
          <w:u w:val="single"/>
          <w:lang w:eastAsia="en-GB"/>
        </w:rPr>
        <mc:AlternateContent>
          <mc:Choice Requires="wps">
            <w:drawing>
              <wp:anchor distT="0" distB="0" distL="114300" distR="114300" simplePos="0" relativeHeight="251829248" behindDoc="0" locked="0" layoutInCell="1" allowOverlap="1" wp14:anchorId="13A15205" wp14:editId="13A15206">
                <wp:simplePos x="0" y="0"/>
                <wp:positionH relativeFrom="column">
                  <wp:posOffset>434884</wp:posOffset>
                </wp:positionH>
                <wp:positionV relativeFrom="paragraph">
                  <wp:posOffset>133169</wp:posOffset>
                </wp:positionV>
                <wp:extent cx="1621790" cy="968375"/>
                <wp:effectExtent l="0" t="19050" r="35560" b="41275"/>
                <wp:wrapNone/>
                <wp:docPr id="531" name="Right Arrow 531"/>
                <wp:cNvGraphicFramePr/>
                <a:graphic xmlns:a="http://schemas.openxmlformats.org/drawingml/2006/main">
                  <a:graphicData uri="http://schemas.microsoft.com/office/word/2010/wordprocessingShape">
                    <wps:wsp>
                      <wps:cNvSpPr/>
                      <wps:spPr>
                        <a:xfrm>
                          <a:off x="0" y="0"/>
                          <a:ext cx="1621790" cy="96837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3A1529D" w14:textId="77777777" w:rsidR="00505EB7" w:rsidRDefault="00505EB7" w:rsidP="008653BA">
                            <w:pPr>
                              <w:jc w:val="center"/>
                            </w:pPr>
                            <w:r>
                              <w:t xml:space="preserve">Vision, motto, values, mission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152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31" o:spid="_x0000_s1048" type="#_x0000_t13" style="position:absolute;margin-left:34.25pt;margin-top:10.5pt;width:127.7pt;height:76.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" adj="15151" fillcolor="#c0504d [3205]" strokecolor="#622423 [1605]" strokeweight="2pt">
                <v:textbox>
                  <w:txbxContent>
                    <w:p w14:paraId="13A1529D" w14:textId="77777777" w:rsidR="00505EB7" w:rsidRDefault="00505EB7" w:rsidP="008653BA">
                      <w:pPr>
                        <w:jc w:val="center"/>
                      </w:pPr>
                      <w:r>
                        <w:t xml:space="preserve">Vision, motto, values, mission </w:t>
                      </w:r>
                    </w:p>
                  </w:txbxContent>
                </v:textbox>
              </v:shape>
            </w:pict>
          </mc:Fallback>
        </mc:AlternateContent>
      </w:r>
      <w:r w:rsidR="000D2398">
        <w:rPr>
          <w:rFonts w:cstheme="minorHAnsi"/>
          <w:noProof/>
          <w:lang w:eastAsia="en-GB"/>
        </w:rPr>
        <mc:AlternateContent>
          <mc:Choice Requires="wps">
            <w:drawing>
              <wp:anchor distT="0" distB="0" distL="114300" distR="114300" simplePos="0" relativeHeight="251828224" behindDoc="0" locked="0" layoutInCell="1" allowOverlap="1" wp14:anchorId="13A15207" wp14:editId="13A15208">
                <wp:simplePos x="0" y="0"/>
                <wp:positionH relativeFrom="column">
                  <wp:posOffset>337457</wp:posOffset>
                </wp:positionH>
                <wp:positionV relativeFrom="paragraph">
                  <wp:posOffset>35469</wp:posOffset>
                </wp:positionV>
                <wp:extent cx="8512629" cy="4963886"/>
                <wp:effectExtent l="19050" t="19050" r="41275" b="46355"/>
                <wp:wrapNone/>
                <wp:docPr id="529" name="Rectangle 529"/>
                <wp:cNvGraphicFramePr/>
                <a:graphic xmlns:a="http://schemas.openxmlformats.org/drawingml/2006/main">
                  <a:graphicData uri="http://schemas.microsoft.com/office/word/2010/wordprocessingShape">
                    <wps:wsp>
                      <wps:cNvSpPr/>
                      <wps:spPr>
                        <a:xfrm>
                          <a:off x="0" y="0"/>
                          <a:ext cx="8512629" cy="4963886"/>
                        </a:xfrm>
                        <a:prstGeom prst="rect">
                          <a:avLst/>
                        </a:prstGeom>
                        <a:noFill/>
                        <a:ln w="63500" cmpd="thickThi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1B8AB" id="Rectangle 529" o:spid="_x0000_s1026" style="position:absolute;margin-left:26.55pt;margin-top:2.8pt;width:670.3pt;height:390.8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" filled="f" strokecolor="#00b050" strokeweight="5pt">
                <v:stroke linestyle="thickThin"/>
              </v:rect>
            </w:pict>
          </mc:Fallback>
        </mc:AlternateContent>
      </w:r>
      <w:r w:rsidR="000D2398" w:rsidRPr="000D2398">
        <w:rPr>
          <w:rFonts w:cstheme="minorHAnsi"/>
          <w:noProof/>
          <w:shd w:val="clear" w:color="auto" w:fill="FFFFFF"/>
          <w:lang w:eastAsia="en-GB"/>
        </w:rPr>
        <w:drawing>
          <wp:anchor distT="0" distB="0" distL="114300" distR="114300" simplePos="0" relativeHeight="251825152" behindDoc="0" locked="0" layoutInCell="1" allowOverlap="1" wp14:anchorId="13A15209" wp14:editId="13A1520A">
            <wp:simplePos x="0" y="0"/>
            <wp:positionH relativeFrom="column">
              <wp:posOffset>1110343</wp:posOffset>
            </wp:positionH>
            <wp:positionV relativeFrom="paragraph">
              <wp:posOffset>35197</wp:posOffset>
            </wp:positionV>
            <wp:extent cx="7043057" cy="4365172"/>
            <wp:effectExtent l="0" t="0" r="0" b="0"/>
            <wp:wrapNone/>
            <wp:docPr id="527" name="Diagram 5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p>
    <w:p w14:paraId="13A14D5E" w14:textId="77777777" w:rsidR="001605A0" w:rsidRDefault="001605A0" w:rsidP="00C9734E">
      <w:pPr>
        <w:rPr>
          <w:rFonts w:cstheme="minorHAnsi"/>
          <w:u w:val="single"/>
          <w:shd w:val="clear" w:color="auto" w:fill="FFFFFF"/>
        </w:rPr>
      </w:pPr>
    </w:p>
    <w:p w14:paraId="13A14D5F" w14:textId="77777777" w:rsidR="001605A0" w:rsidRDefault="001605A0" w:rsidP="00C9734E">
      <w:pPr>
        <w:rPr>
          <w:rFonts w:cstheme="minorHAnsi"/>
          <w:u w:val="single"/>
          <w:shd w:val="clear" w:color="auto" w:fill="FFFFFF"/>
        </w:rPr>
      </w:pPr>
    </w:p>
    <w:p w14:paraId="13A14D60" w14:textId="77777777" w:rsidR="00E305A1" w:rsidRDefault="008653BA" w:rsidP="00C9734E">
      <w:pPr>
        <w:rPr>
          <w:rFonts w:cstheme="minorHAnsi"/>
          <w:u w:val="single"/>
          <w:shd w:val="clear" w:color="auto" w:fill="FFFFFF"/>
        </w:rPr>
      </w:pPr>
      <w:r>
        <w:rPr>
          <w:rFonts w:cstheme="minorHAnsi"/>
          <w:noProof/>
          <w:u w:val="single"/>
          <w:lang w:eastAsia="en-GB"/>
        </w:rPr>
        <mc:AlternateContent>
          <mc:Choice Requires="wps">
            <w:drawing>
              <wp:anchor distT="0" distB="0" distL="114300" distR="114300" simplePos="0" relativeHeight="251838464" behindDoc="0" locked="0" layoutInCell="1" allowOverlap="1" wp14:anchorId="13A1520B" wp14:editId="13A1520C">
                <wp:simplePos x="0" y="0"/>
                <wp:positionH relativeFrom="column">
                  <wp:posOffset>7064375</wp:posOffset>
                </wp:positionH>
                <wp:positionV relativeFrom="paragraph">
                  <wp:posOffset>130357</wp:posOffset>
                </wp:positionV>
                <wp:extent cx="1621790" cy="968375"/>
                <wp:effectExtent l="0" t="0" r="16510" b="22225"/>
                <wp:wrapNone/>
                <wp:docPr id="538" name="Left Arrow 538"/>
                <wp:cNvGraphicFramePr/>
                <a:graphic xmlns:a="http://schemas.openxmlformats.org/drawingml/2006/main">
                  <a:graphicData uri="http://schemas.microsoft.com/office/word/2010/wordprocessingShape">
                    <wps:wsp>
                      <wps:cNvSpPr/>
                      <wps:spPr>
                        <a:xfrm>
                          <a:off x="0" y="0"/>
                          <a:ext cx="1621790" cy="968375"/>
                        </a:xfrm>
                        <a:prstGeom prst="lef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A1529E" w14:textId="77777777" w:rsidR="00505EB7" w:rsidRDefault="00505EB7" w:rsidP="008653BA">
                            <w:pPr>
                              <w:jc w:val="center"/>
                            </w:pPr>
                            <w:r>
                              <w:t>Think, Feel, Say,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1520B" id="Left Arrow 538" o:spid="_x0000_s1049" type="#_x0000_t66" style="position:absolute;margin-left:556.25pt;margin-top:10.25pt;width:127.7pt;height:76.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" adj="6449" fillcolor="#7030a0" strokecolor="#243f60 [1604]" strokeweight="2pt">
                <v:textbox>
                  <w:txbxContent>
                    <w:p w14:paraId="13A1529E" w14:textId="77777777" w:rsidR="00505EB7" w:rsidRDefault="00505EB7" w:rsidP="008653BA">
                      <w:pPr>
                        <w:jc w:val="center"/>
                      </w:pPr>
                      <w:r>
                        <w:t>Think, Feel, Say, Do</w:t>
                      </w:r>
                    </w:p>
                  </w:txbxContent>
                </v:textbox>
              </v:shape>
            </w:pict>
          </mc:Fallback>
        </mc:AlternateContent>
      </w:r>
      <w:r>
        <w:rPr>
          <w:rFonts w:cstheme="minorHAnsi"/>
          <w:noProof/>
          <w:u w:val="single"/>
          <w:lang w:eastAsia="en-GB"/>
        </w:rPr>
        <mc:AlternateContent>
          <mc:Choice Requires="wps">
            <w:drawing>
              <wp:anchor distT="0" distB="0" distL="114300" distR="114300" simplePos="0" relativeHeight="251831296" behindDoc="0" locked="0" layoutInCell="1" allowOverlap="1" wp14:anchorId="13A1520D" wp14:editId="13A1520E">
                <wp:simplePos x="0" y="0"/>
                <wp:positionH relativeFrom="column">
                  <wp:posOffset>434340</wp:posOffset>
                </wp:positionH>
                <wp:positionV relativeFrom="paragraph">
                  <wp:posOffset>250190</wp:posOffset>
                </wp:positionV>
                <wp:extent cx="1621790" cy="968375"/>
                <wp:effectExtent l="0" t="19050" r="35560" b="41275"/>
                <wp:wrapNone/>
                <wp:docPr id="532" name="Right Arrow 532"/>
                <wp:cNvGraphicFramePr/>
                <a:graphic xmlns:a="http://schemas.openxmlformats.org/drawingml/2006/main">
                  <a:graphicData uri="http://schemas.microsoft.com/office/word/2010/wordprocessingShape">
                    <wps:wsp>
                      <wps:cNvSpPr/>
                      <wps:spPr>
                        <a:xfrm>
                          <a:off x="0" y="0"/>
                          <a:ext cx="1621790" cy="9683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3A1529F" w14:textId="77777777" w:rsidR="00505EB7" w:rsidRDefault="00505EB7" w:rsidP="008653BA">
                            <w:pPr>
                              <w:jc w:val="center"/>
                            </w:pPr>
                            <w:r>
                              <w:t xml:space="preserve">Language for your vision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1520D" id="Right Arrow 532" o:spid="_x0000_s1050" type="#_x0000_t13" style="position:absolute;margin-left:34.2pt;margin-top:19.7pt;width:127.7pt;height:7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" adj="15151" fillcolor="#f79646 [3209]" strokecolor="#974706 [1609]" strokeweight="2pt">
                <v:textbox>
                  <w:txbxContent>
                    <w:p w14:paraId="13A1529F" w14:textId="77777777" w:rsidR="00505EB7" w:rsidRDefault="00505EB7" w:rsidP="008653BA">
                      <w:pPr>
                        <w:jc w:val="center"/>
                      </w:pPr>
                      <w:r>
                        <w:t xml:space="preserve">Language for your vision </w:t>
                      </w:r>
                    </w:p>
                  </w:txbxContent>
                </v:textbox>
              </v:shape>
            </w:pict>
          </mc:Fallback>
        </mc:AlternateContent>
      </w:r>
    </w:p>
    <w:p w14:paraId="13A14D61" w14:textId="77777777" w:rsidR="00E305A1" w:rsidRDefault="00E305A1" w:rsidP="00C9734E">
      <w:pPr>
        <w:rPr>
          <w:rFonts w:cstheme="minorHAnsi"/>
          <w:u w:val="single"/>
          <w:shd w:val="clear" w:color="auto" w:fill="FFFFFF"/>
        </w:rPr>
      </w:pPr>
    </w:p>
    <w:p w14:paraId="13A14D62" w14:textId="77777777" w:rsidR="00E305A1" w:rsidRDefault="00E305A1" w:rsidP="00C9734E">
      <w:pPr>
        <w:rPr>
          <w:rFonts w:cstheme="minorHAnsi"/>
          <w:u w:val="single"/>
          <w:shd w:val="clear" w:color="auto" w:fill="FFFFFF"/>
        </w:rPr>
      </w:pPr>
    </w:p>
    <w:p w14:paraId="13A14D63" w14:textId="77777777" w:rsidR="00E305A1" w:rsidRDefault="008653BA" w:rsidP="00C9734E">
      <w:pPr>
        <w:rPr>
          <w:rFonts w:cstheme="minorHAnsi"/>
          <w:u w:val="single"/>
          <w:shd w:val="clear" w:color="auto" w:fill="FFFFFF"/>
        </w:rPr>
      </w:pPr>
      <w:r>
        <w:rPr>
          <w:rFonts w:cstheme="minorHAnsi"/>
          <w:noProof/>
          <w:u w:val="single"/>
          <w:lang w:eastAsia="en-GB"/>
        </w:rPr>
        <mc:AlternateContent>
          <mc:Choice Requires="wps">
            <w:drawing>
              <wp:anchor distT="0" distB="0" distL="114300" distR="114300" simplePos="0" relativeHeight="251840512" behindDoc="0" locked="0" layoutInCell="1" allowOverlap="1" wp14:anchorId="13A1520F" wp14:editId="13A15210">
                <wp:simplePos x="0" y="0"/>
                <wp:positionH relativeFrom="column">
                  <wp:posOffset>7064375</wp:posOffset>
                </wp:positionH>
                <wp:positionV relativeFrom="paragraph">
                  <wp:posOffset>249464</wp:posOffset>
                </wp:positionV>
                <wp:extent cx="1621790" cy="968375"/>
                <wp:effectExtent l="0" t="0" r="16510" b="22225"/>
                <wp:wrapNone/>
                <wp:docPr id="539" name="Left Arrow 539"/>
                <wp:cNvGraphicFramePr/>
                <a:graphic xmlns:a="http://schemas.openxmlformats.org/drawingml/2006/main">
                  <a:graphicData uri="http://schemas.microsoft.com/office/word/2010/wordprocessingShape">
                    <wps:wsp>
                      <wps:cNvSpPr/>
                      <wps:spPr>
                        <a:xfrm>
                          <a:off x="0" y="0"/>
                          <a:ext cx="1621790" cy="968375"/>
                        </a:xfrm>
                        <a:prstGeom prst="left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A152A0" w14:textId="77777777" w:rsidR="00505EB7" w:rsidRDefault="00505EB7" w:rsidP="008653BA">
                            <w:pPr>
                              <w:jc w:val="center"/>
                            </w:pPr>
                            <w:r>
                              <w:t xml:space="preserve">Refining judgement SWOT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1520F" id="Left Arrow 539" o:spid="_x0000_s1051" type="#_x0000_t66" style="position:absolute;margin-left:556.25pt;margin-top:19.65pt;width:127.7pt;height:76.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" adj="6449" fillcolor="#d99594 [1941]" strokecolor="#243f60 [1604]" strokeweight="2pt">
                <v:textbox>
                  <w:txbxContent>
                    <w:p w14:paraId="13A152A0" w14:textId="77777777" w:rsidR="00505EB7" w:rsidRDefault="00505EB7" w:rsidP="008653BA">
                      <w:pPr>
                        <w:jc w:val="center"/>
                      </w:pPr>
                      <w:r>
                        <w:t xml:space="preserve">Refining judgement SWOT </w:t>
                      </w:r>
                    </w:p>
                  </w:txbxContent>
                </v:textbox>
              </v:shape>
            </w:pict>
          </mc:Fallback>
        </mc:AlternateContent>
      </w:r>
    </w:p>
    <w:p w14:paraId="13A14D64" w14:textId="77777777" w:rsidR="00E305A1" w:rsidRDefault="008653BA" w:rsidP="00C9734E">
      <w:pPr>
        <w:rPr>
          <w:rFonts w:cstheme="minorHAnsi"/>
          <w:u w:val="single"/>
          <w:shd w:val="clear" w:color="auto" w:fill="FFFFFF"/>
        </w:rPr>
      </w:pPr>
      <w:r>
        <w:rPr>
          <w:rFonts w:cstheme="minorHAnsi"/>
          <w:noProof/>
          <w:u w:val="single"/>
          <w:lang w:eastAsia="en-GB"/>
        </w:rPr>
        <mc:AlternateContent>
          <mc:Choice Requires="wps">
            <w:drawing>
              <wp:anchor distT="0" distB="0" distL="114300" distR="114300" simplePos="0" relativeHeight="251833344" behindDoc="0" locked="0" layoutInCell="1" allowOverlap="1" wp14:anchorId="13A15211" wp14:editId="13A15212">
                <wp:simplePos x="0" y="0"/>
                <wp:positionH relativeFrom="column">
                  <wp:posOffset>444500</wp:posOffset>
                </wp:positionH>
                <wp:positionV relativeFrom="paragraph">
                  <wp:posOffset>36830</wp:posOffset>
                </wp:positionV>
                <wp:extent cx="1621790" cy="968375"/>
                <wp:effectExtent l="0" t="19050" r="35560" b="41275"/>
                <wp:wrapNone/>
                <wp:docPr id="534" name="Right Arrow 534"/>
                <wp:cNvGraphicFramePr/>
                <a:graphic xmlns:a="http://schemas.openxmlformats.org/drawingml/2006/main">
                  <a:graphicData uri="http://schemas.microsoft.com/office/word/2010/wordprocessingShape">
                    <wps:wsp>
                      <wps:cNvSpPr/>
                      <wps:spPr>
                        <a:xfrm>
                          <a:off x="0" y="0"/>
                          <a:ext cx="1621790" cy="968375"/>
                        </a:xfrm>
                        <a:prstGeom prst="rightArrow">
                          <a:avLst/>
                        </a:prstGeom>
                        <a:solidFill>
                          <a:srgbClr val="92D050"/>
                        </a:solidFill>
                        <a:ln>
                          <a:solidFill>
                            <a:schemeClr val="accent3"/>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3A152A1" w14:textId="77777777" w:rsidR="00505EB7" w:rsidRDefault="00505EB7" w:rsidP="008653BA">
                            <w:pPr>
                              <w:jc w:val="center"/>
                            </w:pPr>
                            <w:r>
                              <w:t xml:space="preserve">Stakeholder engagement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15211" id="Right Arrow 534" o:spid="_x0000_s1052" type="#_x0000_t13" style="position:absolute;margin-left:35pt;margin-top:2.9pt;width:127.7pt;height:76.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" adj="15151" fillcolor="#92d050" strokecolor="#9bbb59 [3206]" strokeweight="2pt">
                <v:textbox>
                  <w:txbxContent>
                    <w:p w14:paraId="13A152A1" w14:textId="77777777" w:rsidR="00505EB7" w:rsidRDefault="00505EB7" w:rsidP="008653BA">
                      <w:pPr>
                        <w:jc w:val="center"/>
                      </w:pPr>
                      <w:r>
                        <w:t xml:space="preserve">Stakeholder engagement </w:t>
                      </w:r>
                    </w:p>
                  </w:txbxContent>
                </v:textbox>
              </v:shape>
            </w:pict>
          </mc:Fallback>
        </mc:AlternateContent>
      </w:r>
      <w:r w:rsidR="000D2398" w:rsidRPr="000D2398">
        <w:rPr>
          <w:rFonts w:cstheme="minorHAnsi"/>
          <w:noProof/>
          <w:u w:val="single"/>
          <w:shd w:val="clear" w:color="auto" w:fill="FFFFFF"/>
          <w:lang w:eastAsia="en-GB"/>
        </w:rPr>
        <mc:AlternateContent>
          <mc:Choice Requires="wps">
            <w:drawing>
              <wp:anchor distT="0" distB="0" distL="114300" distR="114300" simplePos="0" relativeHeight="251827200" behindDoc="0" locked="0" layoutInCell="1" allowOverlap="1" wp14:anchorId="13A15213" wp14:editId="13A15214">
                <wp:simplePos x="0" y="0"/>
                <wp:positionH relativeFrom="column">
                  <wp:posOffset>4344035</wp:posOffset>
                </wp:positionH>
                <wp:positionV relativeFrom="paragraph">
                  <wp:posOffset>39370</wp:posOffset>
                </wp:positionV>
                <wp:extent cx="587375" cy="250190"/>
                <wp:effectExtent l="0" t="0" r="22225" b="16510"/>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50190"/>
                        </a:xfrm>
                        <a:prstGeom prst="rect">
                          <a:avLst/>
                        </a:prstGeom>
                        <a:solidFill>
                          <a:srgbClr val="FFFFFF"/>
                        </a:solidFill>
                        <a:ln w="9525">
                          <a:solidFill>
                            <a:srgbClr val="000000"/>
                          </a:solidFill>
                          <a:miter lim="800000"/>
                          <a:headEnd/>
                          <a:tailEnd/>
                        </a:ln>
                      </wps:spPr>
                      <wps:txbx>
                        <w:txbxContent>
                          <w:p w14:paraId="13A152A2" w14:textId="77777777" w:rsidR="00505EB7" w:rsidRDefault="00505EB7">
                            <w:r>
                              <w:t xml:space="preserve">Vision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15213" id="_x0000_s1053" type="#_x0000_t202" style="position:absolute;margin-left:342.05pt;margin-top:3.1pt;width:46.25pt;height:19.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">
                <v:textbox>
                  <w:txbxContent>
                    <w:p w14:paraId="13A152A2" w14:textId="77777777" w:rsidR="00505EB7" w:rsidRDefault="00505EB7">
                      <w:r>
                        <w:t xml:space="preserve">Vision </w:t>
                      </w:r>
                    </w:p>
                  </w:txbxContent>
                </v:textbox>
              </v:shape>
            </w:pict>
          </mc:Fallback>
        </mc:AlternateContent>
      </w:r>
    </w:p>
    <w:p w14:paraId="13A14D65" w14:textId="77777777" w:rsidR="00E305A1" w:rsidRDefault="00E305A1" w:rsidP="00C9734E">
      <w:pPr>
        <w:rPr>
          <w:rFonts w:cstheme="minorHAnsi"/>
          <w:u w:val="single"/>
          <w:shd w:val="clear" w:color="auto" w:fill="FFFFFF"/>
        </w:rPr>
      </w:pPr>
    </w:p>
    <w:p w14:paraId="13A14D66" w14:textId="77777777" w:rsidR="00E305A1" w:rsidRDefault="00E305A1" w:rsidP="00C9734E">
      <w:pPr>
        <w:rPr>
          <w:rFonts w:cstheme="minorHAnsi"/>
          <w:u w:val="single"/>
          <w:shd w:val="clear" w:color="auto" w:fill="FFFFFF"/>
        </w:rPr>
      </w:pPr>
    </w:p>
    <w:p w14:paraId="13A14D67" w14:textId="77777777" w:rsidR="00E305A1" w:rsidRDefault="008653BA" w:rsidP="00C9734E">
      <w:pPr>
        <w:rPr>
          <w:rFonts w:cstheme="minorHAnsi"/>
          <w:u w:val="single"/>
          <w:shd w:val="clear" w:color="auto" w:fill="FFFFFF"/>
        </w:rPr>
      </w:pPr>
      <w:r>
        <w:rPr>
          <w:rFonts w:cstheme="minorHAnsi"/>
          <w:noProof/>
          <w:u w:val="single"/>
          <w:lang w:eastAsia="en-GB"/>
        </w:rPr>
        <mc:AlternateContent>
          <mc:Choice Requires="wps">
            <w:drawing>
              <wp:anchor distT="0" distB="0" distL="114300" distR="114300" simplePos="0" relativeHeight="251842560" behindDoc="0" locked="0" layoutInCell="1" allowOverlap="1" wp14:anchorId="13A15215" wp14:editId="13A15216">
                <wp:simplePos x="0" y="0"/>
                <wp:positionH relativeFrom="column">
                  <wp:posOffset>7064375</wp:posOffset>
                </wp:positionH>
                <wp:positionV relativeFrom="paragraph">
                  <wp:posOffset>86995</wp:posOffset>
                </wp:positionV>
                <wp:extent cx="1621790" cy="968375"/>
                <wp:effectExtent l="0" t="0" r="16510" b="22225"/>
                <wp:wrapNone/>
                <wp:docPr id="540" name="Left Arrow 540"/>
                <wp:cNvGraphicFramePr/>
                <a:graphic xmlns:a="http://schemas.openxmlformats.org/drawingml/2006/main">
                  <a:graphicData uri="http://schemas.microsoft.com/office/word/2010/wordprocessingShape">
                    <wps:wsp>
                      <wps:cNvSpPr/>
                      <wps:spPr>
                        <a:xfrm>
                          <a:off x="0" y="0"/>
                          <a:ext cx="1621790" cy="968375"/>
                        </a:xfrm>
                        <a:prstGeom prst="leftArrow">
                          <a:avLst/>
                        </a:prstGeom>
                        <a:solidFill>
                          <a:schemeClr val="accent5">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152A3" w14:textId="77777777" w:rsidR="00505EB7" w:rsidRDefault="00505EB7" w:rsidP="008653BA">
                            <w:pPr>
                              <w:jc w:val="center"/>
                            </w:pPr>
                            <w:r>
                              <w:t xml:space="preserve">One vision, one voice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15215" id="Left Arrow 540" o:spid="_x0000_s1054" type="#_x0000_t66" style="position:absolute;margin-left:556.25pt;margin-top:6.85pt;width:127.7pt;height:76.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" adj="6449" fillcolor="#31849b [2408]" strokecolor="#4f81bd [3204]" strokeweight="2pt">
                <v:textbox>
                  <w:txbxContent>
                    <w:p w14:paraId="13A152A3" w14:textId="77777777" w:rsidR="00505EB7" w:rsidRDefault="00505EB7" w:rsidP="008653BA">
                      <w:pPr>
                        <w:jc w:val="center"/>
                      </w:pPr>
                      <w:r>
                        <w:t xml:space="preserve">One vision, one voice </w:t>
                      </w:r>
                    </w:p>
                  </w:txbxContent>
                </v:textbox>
              </v:shape>
            </w:pict>
          </mc:Fallback>
        </mc:AlternateContent>
      </w:r>
      <w:r>
        <w:rPr>
          <w:rFonts w:cstheme="minorHAnsi"/>
          <w:noProof/>
          <w:u w:val="single"/>
          <w:lang w:eastAsia="en-GB"/>
        </w:rPr>
        <mc:AlternateContent>
          <mc:Choice Requires="wps">
            <w:drawing>
              <wp:anchor distT="0" distB="0" distL="114300" distR="114300" simplePos="0" relativeHeight="251835392" behindDoc="0" locked="0" layoutInCell="1" allowOverlap="1" wp14:anchorId="13A15217" wp14:editId="13A15218">
                <wp:simplePos x="0" y="0"/>
                <wp:positionH relativeFrom="column">
                  <wp:posOffset>434340</wp:posOffset>
                </wp:positionH>
                <wp:positionV relativeFrom="paragraph">
                  <wp:posOffset>297180</wp:posOffset>
                </wp:positionV>
                <wp:extent cx="1621790" cy="968375"/>
                <wp:effectExtent l="0" t="19050" r="35560" b="41275"/>
                <wp:wrapNone/>
                <wp:docPr id="535" name="Right Arrow 535"/>
                <wp:cNvGraphicFramePr/>
                <a:graphic xmlns:a="http://schemas.openxmlformats.org/drawingml/2006/main">
                  <a:graphicData uri="http://schemas.microsoft.com/office/word/2010/wordprocessingShape">
                    <wps:wsp>
                      <wps:cNvSpPr/>
                      <wps:spPr>
                        <a:xfrm>
                          <a:off x="0" y="0"/>
                          <a:ext cx="1621790" cy="968375"/>
                        </a:xfrm>
                        <a:prstGeom prst="rightArrow">
                          <a:avLst/>
                        </a:prstGeom>
                        <a:solidFill>
                          <a:schemeClr val="accent1"/>
                        </a:solidFill>
                        <a:ln>
                          <a:solidFill>
                            <a:srgbClr val="0070C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13A152A4" w14:textId="77777777" w:rsidR="00505EB7" w:rsidRDefault="00505EB7" w:rsidP="008653BA">
                            <w:pPr>
                              <w:jc w:val="center"/>
                            </w:pPr>
                            <w:r>
                              <w:t xml:space="preserve">Seeing Anew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15217" id="Right Arrow 535" o:spid="_x0000_s1055" type="#_x0000_t13" style="position:absolute;margin-left:34.2pt;margin-top:23.4pt;width:127.7pt;height:76.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" adj="15151" fillcolor="#4f81bd [3204]" strokecolor="#0070c0" strokeweight="2pt">
                <v:textbox>
                  <w:txbxContent>
                    <w:p w14:paraId="13A152A4" w14:textId="77777777" w:rsidR="00505EB7" w:rsidRDefault="00505EB7" w:rsidP="008653BA">
                      <w:pPr>
                        <w:jc w:val="center"/>
                      </w:pPr>
                      <w:r>
                        <w:t xml:space="preserve">Seeing Anew </w:t>
                      </w:r>
                    </w:p>
                  </w:txbxContent>
                </v:textbox>
              </v:shape>
            </w:pict>
          </mc:Fallback>
        </mc:AlternateContent>
      </w:r>
    </w:p>
    <w:p w14:paraId="13A14D68" w14:textId="77777777" w:rsidR="00E305A1" w:rsidRDefault="00E305A1" w:rsidP="00C9734E">
      <w:pPr>
        <w:rPr>
          <w:rFonts w:cstheme="minorHAnsi"/>
          <w:u w:val="single"/>
          <w:shd w:val="clear" w:color="auto" w:fill="FFFFFF"/>
        </w:rPr>
      </w:pPr>
    </w:p>
    <w:p w14:paraId="13A14D69" w14:textId="77777777" w:rsidR="00E305A1" w:rsidRDefault="00E305A1" w:rsidP="00C9734E">
      <w:pPr>
        <w:rPr>
          <w:rFonts w:cstheme="minorHAnsi"/>
          <w:u w:val="single"/>
          <w:shd w:val="clear" w:color="auto" w:fill="FFFFFF"/>
        </w:rPr>
      </w:pPr>
    </w:p>
    <w:p w14:paraId="13A14D6A" w14:textId="77777777" w:rsidR="00530DF8" w:rsidRDefault="00530DF8" w:rsidP="00C9734E">
      <w:pPr>
        <w:rPr>
          <w:rFonts w:cstheme="minorHAnsi"/>
          <w:u w:val="single"/>
          <w:shd w:val="clear" w:color="auto" w:fill="FFFFFF"/>
        </w:rPr>
      </w:pPr>
    </w:p>
    <w:tbl>
      <w:tblPr>
        <w:tblStyle w:val="TableGrid"/>
        <w:tblW w:w="0" w:type="auto"/>
        <w:tblInd w:w="817" w:type="dxa"/>
        <w:tblLook w:val="04A0" w:firstRow="1" w:lastRow="0" w:firstColumn="1" w:lastColumn="0" w:noHBand="0" w:noVBand="1"/>
      </w:tblPr>
      <w:tblGrid>
        <w:gridCol w:w="4252"/>
        <w:gridCol w:w="4253"/>
        <w:gridCol w:w="4253"/>
      </w:tblGrid>
      <w:tr w:rsidR="008653BA" w:rsidRPr="00F54942" w14:paraId="13A14D6E" w14:textId="77777777" w:rsidTr="008653BA">
        <w:tc>
          <w:tcPr>
            <w:tcW w:w="4252" w:type="dxa"/>
          </w:tcPr>
          <w:p w14:paraId="13A14D6B" w14:textId="77777777" w:rsidR="008653BA" w:rsidRPr="00A56DE4" w:rsidRDefault="008653BA" w:rsidP="00441E85">
            <w:pPr>
              <w:jc w:val="center"/>
              <w:rPr>
                <w:rFonts w:ascii="Segoe UI" w:hAnsi="Segoe UI" w:cs="Segoe UI"/>
                <w:b/>
                <w:shd w:val="clear" w:color="auto" w:fill="FFFFFF"/>
              </w:rPr>
            </w:pPr>
            <w:r w:rsidRPr="00A56DE4">
              <w:rPr>
                <w:rFonts w:ascii="Segoe UI" w:hAnsi="Segoe UI" w:cs="Segoe UI"/>
                <w:b/>
                <w:shd w:val="clear" w:color="auto" w:fill="FFFFFF"/>
              </w:rPr>
              <w:t>Who are we as a school?</w:t>
            </w:r>
          </w:p>
        </w:tc>
        <w:tc>
          <w:tcPr>
            <w:tcW w:w="4253" w:type="dxa"/>
          </w:tcPr>
          <w:p w14:paraId="13A14D6C" w14:textId="77777777" w:rsidR="008653BA" w:rsidRPr="00A56DE4" w:rsidRDefault="008653BA" w:rsidP="00441E85">
            <w:pPr>
              <w:jc w:val="center"/>
              <w:rPr>
                <w:rFonts w:ascii="Segoe UI" w:hAnsi="Segoe UI" w:cs="Segoe UI"/>
                <w:b/>
                <w:shd w:val="clear" w:color="auto" w:fill="FFFFFF"/>
              </w:rPr>
            </w:pPr>
            <w:r w:rsidRPr="00A56DE4">
              <w:rPr>
                <w:rFonts w:ascii="Segoe UI" w:hAnsi="Segoe UI" w:cs="Segoe UI"/>
                <w:b/>
                <w:shd w:val="clear" w:color="auto" w:fill="FFFFFF"/>
              </w:rPr>
              <w:t xml:space="preserve">Why are we here? </w:t>
            </w:r>
          </w:p>
        </w:tc>
        <w:tc>
          <w:tcPr>
            <w:tcW w:w="4253" w:type="dxa"/>
          </w:tcPr>
          <w:p w14:paraId="13A14D6D" w14:textId="77777777" w:rsidR="008653BA" w:rsidRPr="00A56DE4" w:rsidRDefault="008653BA" w:rsidP="00441E85">
            <w:pPr>
              <w:jc w:val="center"/>
              <w:rPr>
                <w:rFonts w:ascii="Segoe UI" w:hAnsi="Segoe UI" w:cs="Segoe UI"/>
                <w:b/>
                <w:shd w:val="clear" w:color="auto" w:fill="FFFFFF"/>
              </w:rPr>
            </w:pPr>
            <w:r w:rsidRPr="00A56DE4">
              <w:rPr>
                <w:rFonts w:ascii="Segoe UI" w:hAnsi="Segoe UI" w:cs="Segoe UI"/>
                <w:b/>
                <w:shd w:val="clear" w:color="auto" w:fill="FFFFFF"/>
              </w:rPr>
              <w:t xml:space="preserve">How then do we live? </w:t>
            </w:r>
          </w:p>
        </w:tc>
      </w:tr>
    </w:tbl>
    <w:p w14:paraId="13A14D6F" w14:textId="77777777" w:rsidR="001605A0" w:rsidRDefault="001605A0" w:rsidP="00C9734E">
      <w:pPr>
        <w:rPr>
          <w:rFonts w:cstheme="minorHAnsi"/>
          <w:u w:val="single"/>
          <w:shd w:val="clear" w:color="auto" w:fill="FFFFFF"/>
        </w:rPr>
      </w:pPr>
    </w:p>
    <w:p w14:paraId="13A14D70" w14:textId="77777777" w:rsidR="001605A0" w:rsidRPr="00BC2D18" w:rsidRDefault="001605A0" w:rsidP="00C9734E">
      <w:pPr>
        <w:rPr>
          <w:rFonts w:cstheme="minorHAnsi"/>
          <w:u w:val="single"/>
          <w:shd w:val="clear" w:color="auto" w:fill="FFFFFF"/>
        </w:rPr>
      </w:pPr>
    </w:p>
    <w:tbl>
      <w:tblPr>
        <w:tblStyle w:val="TableGrid"/>
        <w:tblW w:w="0" w:type="auto"/>
        <w:tblLook w:val="04A0" w:firstRow="1" w:lastRow="0" w:firstColumn="1" w:lastColumn="0" w:noHBand="0" w:noVBand="1"/>
      </w:tblPr>
      <w:tblGrid>
        <w:gridCol w:w="13948"/>
      </w:tblGrid>
      <w:tr w:rsidR="00BC2D18" w14:paraId="13A14D72" w14:textId="77777777" w:rsidTr="00205AD2">
        <w:tc>
          <w:tcPr>
            <w:tcW w:w="14174" w:type="dxa"/>
            <w:shd w:val="clear" w:color="auto" w:fill="FFC000"/>
          </w:tcPr>
          <w:p w14:paraId="13A14D71" w14:textId="77777777" w:rsidR="00BC2D18" w:rsidRPr="00702E74" w:rsidRDefault="0094091E" w:rsidP="00B349BB">
            <w:pPr>
              <w:jc w:val="center"/>
              <w:rPr>
                <w:rFonts w:ascii="Segoe UI" w:hAnsi="Segoe UI" w:cs="Segoe UI"/>
                <w:b/>
                <w:color w:val="92D050"/>
                <w:sz w:val="24"/>
                <w:szCs w:val="24"/>
              </w:rPr>
            </w:pPr>
            <w:r w:rsidRPr="00702E74">
              <w:rPr>
                <w:rFonts w:ascii="Segoe UI" w:hAnsi="Segoe UI" w:cs="Segoe UI"/>
                <w:noProof/>
                <w:color w:val="92D050"/>
                <w:sz w:val="24"/>
                <w:szCs w:val="24"/>
                <w:lang w:eastAsia="en-GB"/>
              </w:rPr>
              <w:drawing>
                <wp:anchor distT="0" distB="0" distL="114300" distR="114300" simplePos="0" relativeHeight="251685888" behindDoc="0" locked="0" layoutInCell="1" allowOverlap="1" wp14:anchorId="13A15219" wp14:editId="13A1521A">
                  <wp:simplePos x="0" y="0"/>
                  <wp:positionH relativeFrom="column">
                    <wp:posOffset>-83820</wp:posOffset>
                  </wp:positionH>
                  <wp:positionV relativeFrom="paragraph">
                    <wp:posOffset>-175260</wp:posOffset>
                  </wp:positionV>
                  <wp:extent cx="1066800" cy="477520"/>
                  <wp:effectExtent l="19050" t="19050" r="19050" b="177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C9734E" w:rsidRPr="00702E74">
              <w:rPr>
                <w:rFonts w:ascii="Segoe UI" w:hAnsi="Segoe UI" w:cs="Segoe UI"/>
                <w:noProof/>
                <w:color w:val="000000" w:themeColor="text1"/>
                <w:sz w:val="24"/>
                <w:szCs w:val="24"/>
                <w:lang w:eastAsia="en-GB"/>
              </w:rPr>
              <w:drawing>
                <wp:anchor distT="0" distB="0" distL="114300" distR="114300" simplePos="0" relativeHeight="251671552" behindDoc="0" locked="0" layoutInCell="1" allowOverlap="1" wp14:anchorId="13A1521B" wp14:editId="13A1521C">
                  <wp:simplePos x="0" y="0"/>
                  <wp:positionH relativeFrom="column">
                    <wp:posOffset>7414260</wp:posOffset>
                  </wp:positionH>
                  <wp:positionV relativeFrom="paragraph">
                    <wp:posOffset>-401955</wp:posOffset>
                  </wp:positionV>
                  <wp:extent cx="1531620" cy="714375"/>
                  <wp:effectExtent l="19050" t="19050" r="11430" b="285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31620" cy="714375"/>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C9734E" w:rsidRPr="00702E74">
              <w:rPr>
                <w:rFonts w:ascii="Segoe UI" w:hAnsi="Segoe UI" w:cs="Segoe UI"/>
                <w:b/>
                <w:color w:val="000000" w:themeColor="text1"/>
                <w:sz w:val="24"/>
                <w:szCs w:val="24"/>
              </w:rPr>
              <w:t>Ethos enhancing outcomes</w:t>
            </w:r>
          </w:p>
        </w:tc>
      </w:tr>
    </w:tbl>
    <w:p w14:paraId="13A14D73" w14:textId="77777777" w:rsidR="00BC2D18" w:rsidRDefault="00BC2D18" w:rsidP="00371D16">
      <w:pPr>
        <w:pStyle w:val="NoSpacing"/>
      </w:pPr>
    </w:p>
    <w:tbl>
      <w:tblPr>
        <w:tblStyle w:val="TableGrid"/>
        <w:tblW w:w="0" w:type="auto"/>
        <w:tblLook w:val="04A0" w:firstRow="1" w:lastRow="0" w:firstColumn="1" w:lastColumn="0" w:noHBand="0" w:noVBand="1"/>
      </w:tblPr>
      <w:tblGrid>
        <w:gridCol w:w="4616"/>
        <w:gridCol w:w="4709"/>
        <w:gridCol w:w="4623"/>
      </w:tblGrid>
      <w:tr w:rsidR="00BC2D18" w14:paraId="13A14D77" w14:textId="77777777" w:rsidTr="004132E3">
        <w:tc>
          <w:tcPr>
            <w:tcW w:w="4724" w:type="dxa"/>
            <w:shd w:val="clear" w:color="auto" w:fill="FFC000"/>
          </w:tcPr>
          <w:p w14:paraId="13A14D74" w14:textId="77777777" w:rsidR="00BC2D18" w:rsidRPr="00A56DE4" w:rsidRDefault="00BC2D18" w:rsidP="00B349BB">
            <w:pPr>
              <w:jc w:val="center"/>
              <w:rPr>
                <w:rStyle w:val="SubtleEmphasis"/>
                <w:rFonts w:ascii="Segoe UI" w:hAnsi="Segoe UI" w:cs="Segoe UI"/>
                <w:b/>
                <w:i w:val="0"/>
                <w:color w:val="auto"/>
                <w:sz w:val="24"/>
                <w:szCs w:val="24"/>
              </w:rPr>
            </w:pPr>
            <w:r w:rsidRPr="00A56DE4">
              <w:rPr>
                <w:rStyle w:val="SubtleEmphasis"/>
                <w:rFonts w:ascii="Segoe UI" w:hAnsi="Segoe UI" w:cs="Segoe UI"/>
                <w:b/>
                <w:i w:val="0"/>
                <w:color w:val="auto"/>
                <w:sz w:val="24"/>
                <w:szCs w:val="24"/>
              </w:rPr>
              <w:t>About this activity</w:t>
            </w:r>
          </w:p>
        </w:tc>
        <w:tc>
          <w:tcPr>
            <w:tcW w:w="4725" w:type="dxa"/>
            <w:shd w:val="clear" w:color="auto" w:fill="FFC000"/>
          </w:tcPr>
          <w:p w14:paraId="13A14D75" w14:textId="77777777" w:rsidR="00BC2D18" w:rsidRPr="00A56DE4" w:rsidRDefault="0091285D" w:rsidP="0091285D">
            <w:pPr>
              <w:jc w:val="center"/>
              <w:rPr>
                <w:rStyle w:val="SubtleEmphasis"/>
                <w:rFonts w:ascii="Segoe UI" w:hAnsi="Segoe UI" w:cs="Segoe UI"/>
                <w:b/>
                <w:i w:val="0"/>
                <w:color w:val="auto"/>
                <w:sz w:val="24"/>
                <w:szCs w:val="24"/>
              </w:rPr>
            </w:pPr>
            <w:r w:rsidRPr="00A56DE4">
              <w:rPr>
                <w:rStyle w:val="SubtleEmphasis"/>
                <w:rFonts w:ascii="Segoe UI" w:hAnsi="Segoe UI" w:cs="Segoe UI"/>
                <w:b/>
                <w:i w:val="0"/>
                <w:color w:val="auto"/>
                <w:sz w:val="24"/>
                <w:szCs w:val="24"/>
              </w:rPr>
              <w:t>Using this tool</w:t>
            </w:r>
            <w:r w:rsidR="00BC2D18" w:rsidRPr="00A56DE4">
              <w:rPr>
                <w:rStyle w:val="SubtleEmphasis"/>
                <w:rFonts w:ascii="Segoe UI" w:hAnsi="Segoe UI" w:cs="Segoe UI"/>
                <w:b/>
                <w:i w:val="0"/>
                <w:color w:val="auto"/>
                <w:sz w:val="24"/>
                <w:szCs w:val="24"/>
              </w:rPr>
              <w:t>.</w:t>
            </w:r>
          </w:p>
        </w:tc>
        <w:tc>
          <w:tcPr>
            <w:tcW w:w="4725" w:type="dxa"/>
            <w:shd w:val="clear" w:color="auto" w:fill="FFC000"/>
          </w:tcPr>
          <w:p w14:paraId="13A14D76" w14:textId="77777777" w:rsidR="00BC2D18" w:rsidRPr="00A56DE4" w:rsidRDefault="00BC2D18" w:rsidP="00B349BB">
            <w:pPr>
              <w:jc w:val="center"/>
              <w:rPr>
                <w:rStyle w:val="SubtleEmphasis"/>
                <w:rFonts w:ascii="Segoe UI" w:hAnsi="Segoe UI" w:cs="Segoe UI"/>
                <w:b/>
                <w:i w:val="0"/>
                <w:color w:val="auto"/>
                <w:sz w:val="24"/>
                <w:szCs w:val="24"/>
              </w:rPr>
            </w:pPr>
            <w:r w:rsidRPr="00A56DE4">
              <w:rPr>
                <w:rStyle w:val="SubtleEmphasis"/>
                <w:rFonts w:ascii="Segoe UI" w:hAnsi="Segoe UI" w:cs="Segoe UI"/>
                <w:b/>
                <w:i w:val="0"/>
                <w:color w:val="auto"/>
                <w:sz w:val="24"/>
                <w:szCs w:val="24"/>
              </w:rPr>
              <w:t>Grounded in theology, rooted in Christian narrative.</w:t>
            </w:r>
          </w:p>
        </w:tc>
      </w:tr>
      <w:tr w:rsidR="00BC2D18" w14:paraId="13A14D8D" w14:textId="77777777" w:rsidTr="002A5A7F">
        <w:tc>
          <w:tcPr>
            <w:tcW w:w="4724" w:type="dxa"/>
          </w:tcPr>
          <w:p w14:paraId="13A14D78" w14:textId="77777777" w:rsidR="005578D9" w:rsidRPr="00702E74" w:rsidRDefault="00BC2D18" w:rsidP="00B349BB">
            <w:pPr>
              <w:jc w:val="both"/>
              <w:rPr>
                <w:rFonts w:ascii="Segoe UI" w:hAnsi="Segoe UI" w:cs="Segoe UI"/>
                <w:shd w:val="clear" w:color="auto" w:fill="FFFFFF"/>
              </w:rPr>
            </w:pPr>
            <w:r w:rsidRPr="00702E74">
              <w:rPr>
                <w:rFonts w:ascii="Segoe UI" w:hAnsi="Segoe UI" w:cs="Segoe UI"/>
                <w:shd w:val="clear" w:color="auto" w:fill="FFFFFF"/>
              </w:rPr>
              <w:t xml:space="preserve">This activity is taken from the Church of England foundation for Educational Leadership document </w:t>
            </w:r>
          </w:p>
          <w:p w14:paraId="13A14D79" w14:textId="77777777" w:rsidR="005578D9" w:rsidRPr="00702E74" w:rsidRDefault="005578D9" w:rsidP="00B349BB">
            <w:pPr>
              <w:jc w:val="both"/>
              <w:rPr>
                <w:rFonts w:ascii="Segoe UI" w:hAnsi="Segoe UI" w:cs="Segoe UI"/>
                <w:shd w:val="clear" w:color="auto" w:fill="FFFFFF"/>
              </w:rPr>
            </w:pPr>
          </w:p>
          <w:p w14:paraId="13A14D7A" w14:textId="77777777" w:rsidR="00BC2D18" w:rsidRPr="00702E74" w:rsidRDefault="00BC2D18" w:rsidP="00B349BB">
            <w:pPr>
              <w:jc w:val="both"/>
              <w:rPr>
                <w:rFonts w:ascii="Segoe UI" w:hAnsi="Segoe UI" w:cs="Segoe UI"/>
                <w:b/>
                <w:shd w:val="clear" w:color="auto" w:fill="FFFFFF"/>
              </w:rPr>
            </w:pPr>
            <w:r w:rsidRPr="00702E74">
              <w:rPr>
                <w:rFonts w:ascii="Segoe UI" w:hAnsi="Segoe UI" w:cs="Segoe UI"/>
                <w:b/>
                <w:color w:val="7030A0"/>
                <w:shd w:val="clear" w:color="auto" w:fill="FFFFFF"/>
              </w:rPr>
              <w:t xml:space="preserve">Ethos Enhancing Outcomes – Exploring 20 School leadership issues. </w:t>
            </w:r>
          </w:p>
          <w:p w14:paraId="13A14D7B" w14:textId="77777777" w:rsidR="00371D16" w:rsidRPr="00702E74" w:rsidRDefault="00371D16" w:rsidP="00B349BB">
            <w:pPr>
              <w:jc w:val="both"/>
              <w:rPr>
                <w:rFonts w:ascii="Segoe UI" w:hAnsi="Segoe UI" w:cs="Segoe UI"/>
                <w:b/>
                <w:shd w:val="clear" w:color="auto" w:fill="FFFFFF"/>
              </w:rPr>
            </w:pPr>
          </w:p>
          <w:p w14:paraId="13A14D7C" w14:textId="77777777" w:rsidR="00371D16" w:rsidRPr="00702E74" w:rsidRDefault="00371D16" w:rsidP="00B349BB">
            <w:pPr>
              <w:jc w:val="both"/>
              <w:rPr>
                <w:rFonts w:ascii="Segoe UI" w:hAnsi="Segoe UI" w:cs="Segoe UI"/>
                <w:i/>
                <w:shd w:val="clear" w:color="auto" w:fill="FFFFFF"/>
              </w:rPr>
            </w:pPr>
            <w:r w:rsidRPr="00702E74">
              <w:rPr>
                <w:rFonts w:ascii="Segoe UI" w:hAnsi="Segoe UI" w:cs="Segoe UI"/>
                <w:i/>
                <w:shd w:val="clear" w:color="auto" w:fill="FFFFFF"/>
              </w:rPr>
              <w:t xml:space="preserve">Exemplar approach 19 – Marketing and messaging. </w:t>
            </w:r>
          </w:p>
          <w:p w14:paraId="13A14D7D" w14:textId="77777777" w:rsidR="00702E74" w:rsidRPr="00702E74" w:rsidRDefault="00702E74" w:rsidP="00B349BB">
            <w:pPr>
              <w:jc w:val="both"/>
              <w:rPr>
                <w:rFonts w:ascii="Segoe UI" w:hAnsi="Segoe UI" w:cs="Segoe UI"/>
                <w:i/>
                <w:shd w:val="clear" w:color="auto" w:fill="FFFFFF"/>
              </w:rPr>
            </w:pPr>
          </w:p>
          <w:p w14:paraId="13A14D7E" w14:textId="77777777" w:rsidR="00702E74" w:rsidRPr="00702E74" w:rsidRDefault="00702E74" w:rsidP="00B349BB">
            <w:pPr>
              <w:jc w:val="both"/>
              <w:rPr>
                <w:rFonts w:ascii="Segoe UI" w:hAnsi="Segoe UI" w:cs="Segoe UI"/>
                <w:i/>
                <w:shd w:val="clear" w:color="auto" w:fill="FFFFFF"/>
              </w:rPr>
            </w:pPr>
          </w:p>
        </w:tc>
        <w:tc>
          <w:tcPr>
            <w:tcW w:w="4725" w:type="dxa"/>
          </w:tcPr>
          <w:p w14:paraId="13A14D7F" w14:textId="77777777" w:rsidR="00BC2D18" w:rsidRPr="00702E74" w:rsidRDefault="00BC2D18" w:rsidP="00B349BB">
            <w:pPr>
              <w:jc w:val="both"/>
              <w:rPr>
                <w:rFonts w:ascii="Segoe UI" w:hAnsi="Segoe UI" w:cs="Segoe UI"/>
                <w:shd w:val="clear" w:color="auto" w:fill="FFFFFF"/>
              </w:rPr>
            </w:pPr>
            <w:r w:rsidRPr="00702E74">
              <w:rPr>
                <w:rFonts w:ascii="Segoe UI" w:hAnsi="Segoe UI" w:cs="Segoe UI"/>
                <w:shd w:val="clear" w:color="auto" w:fill="FFFFFF"/>
              </w:rPr>
              <w:t xml:space="preserve">This activity is meant as a stimulus for debate and discussion and is deliberately focused fully on a questioning approach. </w:t>
            </w:r>
            <w:r w:rsidR="00CE7495" w:rsidRPr="00702E74">
              <w:rPr>
                <w:rFonts w:ascii="Segoe UI" w:hAnsi="Segoe UI" w:cs="Segoe UI"/>
                <w:shd w:val="clear" w:color="auto" w:fill="FFFFFF"/>
              </w:rPr>
              <w:t xml:space="preserve">The activity is designed to lead to a rich discussion around a particular leadership development issue. </w:t>
            </w:r>
          </w:p>
          <w:p w14:paraId="13A14D80" w14:textId="77777777" w:rsidR="00CE7495" w:rsidRPr="00702E74" w:rsidRDefault="00CE7495" w:rsidP="00B349BB">
            <w:pPr>
              <w:jc w:val="both"/>
              <w:rPr>
                <w:rFonts w:ascii="Segoe UI" w:hAnsi="Segoe UI" w:cs="Segoe UI"/>
                <w:shd w:val="clear" w:color="auto" w:fill="FFFFFF"/>
              </w:rPr>
            </w:pPr>
          </w:p>
          <w:p w14:paraId="13A14D81" w14:textId="77777777" w:rsidR="00CE7495" w:rsidRPr="00702E74" w:rsidRDefault="00D74467" w:rsidP="00B349BB">
            <w:pPr>
              <w:jc w:val="both"/>
              <w:rPr>
                <w:rFonts w:ascii="Segoe UI" w:hAnsi="Segoe UI" w:cs="Segoe UI"/>
                <w:shd w:val="clear" w:color="auto" w:fill="FFFFFF"/>
              </w:rPr>
            </w:pPr>
            <w:r w:rsidRPr="00702E74">
              <w:rPr>
                <w:rFonts w:ascii="Segoe UI" w:hAnsi="Segoe UI" w:cs="Segoe UI"/>
                <w:shd w:val="clear" w:color="auto" w:fill="FFFFFF"/>
              </w:rPr>
              <w:t xml:space="preserve">Interrogate the question, </w:t>
            </w:r>
            <w:r w:rsidR="00CE7495" w:rsidRPr="00702E74">
              <w:rPr>
                <w:rFonts w:ascii="Segoe UI" w:hAnsi="Segoe UI" w:cs="Segoe UI"/>
                <w:shd w:val="clear" w:color="auto" w:fill="FFFFFF"/>
              </w:rPr>
              <w:t>highlight areas that resonate, and capture</w:t>
            </w:r>
            <w:r w:rsidR="00702E74">
              <w:rPr>
                <w:rFonts w:ascii="Segoe UI" w:hAnsi="Segoe UI" w:cs="Segoe UI"/>
                <w:shd w:val="clear" w:color="auto" w:fill="FFFFFF"/>
              </w:rPr>
              <w:t xml:space="preserve"> these</w:t>
            </w:r>
            <w:r w:rsidR="00CE7495" w:rsidRPr="00702E74">
              <w:rPr>
                <w:rFonts w:ascii="Segoe UI" w:hAnsi="Segoe UI" w:cs="Segoe UI"/>
                <w:shd w:val="clear" w:color="auto" w:fill="FFFFFF"/>
              </w:rPr>
              <w:t xml:space="preserve"> on the following template any further questions or responses that this discussion provokes. </w:t>
            </w:r>
          </w:p>
          <w:p w14:paraId="13A14D82" w14:textId="77777777" w:rsidR="00CE7495" w:rsidRPr="00702E74" w:rsidRDefault="00CE7495" w:rsidP="00B349BB">
            <w:pPr>
              <w:jc w:val="both"/>
              <w:rPr>
                <w:rFonts w:ascii="Segoe UI" w:hAnsi="Segoe UI" w:cs="Segoe UI"/>
                <w:shd w:val="clear" w:color="auto" w:fill="FFFFFF"/>
              </w:rPr>
            </w:pPr>
          </w:p>
          <w:p w14:paraId="13A14D83" w14:textId="77777777" w:rsidR="00CE7495" w:rsidRPr="00702E74" w:rsidRDefault="00CE7495" w:rsidP="00B349BB">
            <w:pPr>
              <w:jc w:val="both"/>
              <w:rPr>
                <w:rFonts w:ascii="Segoe UI" w:hAnsi="Segoe UI" w:cs="Segoe UI"/>
                <w:shd w:val="clear" w:color="auto" w:fill="FFFFFF"/>
              </w:rPr>
            </w:pPr>
            <w:r w:rsidRPr="00702E74">
              <w:rPr>
                <w:rFonts w:ascii="Segoe UI" w:hAnsi="Segoe UI" w:cs="Segoe UI"/>
                <w:shd w:val="clear" w:color="auto" w:fill="FFFFFF"/>
              </w:rPr>
              <w:t xml:space="preserve">How might this dialogue identify areas of your vision that require enhanced consideration </w:t>
            </w:r>
            <w:r w:rsidR="00371D16" w:rsidRPr="00702E74">
              <w:rPr>
                <w:rFonts w:ascii="Segoe UI" w:hAnsi="Segoe UI" w:cs="Segoe UI"/>
                <w:shd w:val="clear" w:color="auto" w:fill="FFFFFF"/>
              </w:rPr>
              <w:t xml:space="preserve">of your school’s ethos and vision? </w:t>
            </w:r>
          </w:p>
          <w:p w14:paraId="13A14D84" w14:textId="77777777" w:rsidR="00263641" w:rsidRPr="00702E74" w:rsidRDefault="00263641" w:rsidP="00B349BB">
            <w:pPr>
              <w:jc w:val="both"/>
              <w:rPr>
                <w:rFonts w:ascii="Segoe UI" w:hAnsi="Segoe UI" w:cs="Segoe UI"/>
                <w:shd w:val="clear" w:color="auto" w:fill="FFFFFF"/>
              </w:rPr>
            </w:pPr>
          </w:p>
          <w:p w14:paraId="13A14D85" w14:textId="77777777" w:rsidR="00263641" w:rsidRPr="00702E74" w:rsidRDefault="00263641" w:rsidP="00B349BB">
            <w:pPr>
              <w:jc w:val="both"/>
              <w:rPr>
                <w:rFonts w:ascii="Segoe UI" w:hAnsi="Segoe UI" w:cs="Segoe UI"/>
                <w:shd w:val="clear" w:color="auto" w:fill="FFFFFF"/>
              </w:rPr>
            </w:pPr>
            <w:r w:rsidRPr="00702E74">
              <w:rPr>
                <w:rFonts w:ascii="Segoe UI" w:hAnsi="Segoe UI" w:cs="Segoe UI"/>
                <w:shd w:val="clear" w:color="auto" w:fill="FFFFFF"/>
              </w:rPr>
              <w:t xml:space="preserve">Use the </w:t>
            </w:r>
            <w:r w:rsidR="00CA3628" w:rsidRPr="00702E74">
              <w:rPr>
                <w:rFonts w:ascii="Segoe UI" w:hAnsi="Segoe UI" w:cs="Segoe UI"/>
                <w:shd w:val="clear" w:color="auto" w:fill="FFFFFF"/>
              </w:rPr>
              <w:t>‘</w:t>
            </w:r>
            <w:r w:rsidRPr="00702E74">
              <w:rPr>
                <w:rFonts w:ascii="Segoe UI" w:hAnsi="Segoe UI" w:cs="Segoe UI"/>
                <w:b/>
                <w:u w:val="single"/>
                <w:shd w:val="clear" w:color="auto" w:fill="FFFFFF"/>
              </w:rPr>
              <w:t>our response</w:t>
            </w:r>
            <w:r w:rsidR="00CA3628" w:rsidRPr="00702E74">
              <w:rPr>
                <w:rFonts w:ascii="Segoe UI" w:hAnsi="Segoe UI" w:cs="Segoe UI"/>
                <w:b/>
                <w:u w:val="single"/>
                <w:shd w:val="clear" w:color="auto" w:fill="FFFFFF"/>
              </w:rPr>
              <w:t>’</w:t>
            </w:r>
            <w:r w:rsidRPr="00702E74">
              <w:rPr>
                <w:rFonts w:ascii="Segoe UI" w:hAnsi="Segoe UI" w:cs="Segoe UI"/>
                <w:shd w:val="clear" w:color="auto" w:fill="FFFFFF"/>
              </w:rPr>
              <w:t xml:space="preserve"> proforma to record the outcomes of your discussion. </w:t>
            </w:r>
          </w:p>
          <w:p w14:paraId="13A14D86" w14:textId="77777777" w:rsidR="003A3270" w:rsidRPr="00702E74" w:rsidRDefault="003A3270" w:rsidP="00B349BB">
            <w:pPr>
              <w:jc w:val="both"/>
              <w:rPr>
                <w:rFonts w:ascii="Segoe UI" w:hAnsi="Segoe UI" w:cs="Segoe UI"/>
                <w:shd w:val="clear" w:color="auto" w:fill="FFFFFF"/>
              </w:rPr>
            </w:pPr>
          </w:p>
          <w:p w14:paraId="13A14D87" w14:textId="77777777" w:rsidR="003A3270" w:rsidRPr="00702E74" w:rsidRDefault="003A3270" w:rsidP="003A3270">
            <w:pPr>
              <w:rPr>
                <w:rFonts w:ascii="Segoe UI" w:hAnsi="Segoe UI" w:cs="Segoe UI"/>
                <w:b/>
                <w:shd w:val="clear" w:color="auto" w:fill="FFFFFF"/>
              </w:rPr>
            </w:pPr>
            <w:r w:rsidRPr="00702E74">
              <w:rPr>
                <w:rFonts w:ascii="Segoe UI" w:hAnsi="Segoe UI" w:cs="Segoe UI"/>
                <w:shd w:val="clear" w:color="auto" w:fill="FFFFFF"/>
              </w:rPr>
              <w:t xml:space="preserve">19 Further leadership issues can be explored through the Ethos enhancing outcomes document available to order: </w:t>
            </w:r>
            <w:hyperlink r:id="rId49" w:history="1">
              <w:r w:rsidRPr="00702E74">
                <w:rPr>
                  <w:rStyle w:val="Hyperlink"/>
                  <w:rFonts w:ascii="Segoe UI" w:hAnsi="Segoe UI" w:cs="Segoe UI"/>
                  <w:shd w:val="clear" w:color="auto" w:fill="FFFFFF"/>
                </w:rPr>
                <w:t>https://www.cefel.org.uk/visionresources/</w:t>
              </w:r>
            </w:hyperlink>
            <w:r w:rsidRPr="00702E74">
              <w:rPr>
                <w:rFonts w:ascii="Segoe UI" w:hAnsi="Segoe UI" w:cs="Segoe UI"/>
                <w:shd w:val="clear" w:color="auto" w:fill="FFFFFF"/>
              </w:rPr>
              <w:t xml:space="preserve"> </w:t>
            </w:r>
          </w:p>
        </w:tc>
        <w:tc>
          <w:tcPr>
            <w:tcW w:w="4725" w:type="dxa"/>
          </w:tcPr>
          <w:p w14:paraId="13A14D88" w14:textId="77777777" w:rsidR="00D74467" w:rsidRPr="00702E74" w:rsidRDefault="002A5A7F" w:rsidP="00702E74">
            <w:pPr>
              <w:jc w:val="both"/>
              <w:rPr>
                <w:rFonts w:ascii="Segoe UI" w:hAnsi="Segoe UI" w:cs="Segoe UI"/>
                <w:shd w:val="clear" w:color="auto" w:fill="FFFFFF"/>
              </w:rPr>
            </w:pPr>
            <w:r w:rsidRPr="00702E74">
              <w:rPr>
                <w:rFonts w:ascii="Segoe UI" w:hAnsi="Segoe UI" w:cs="Segoe UI"/>
                <w:shd w:val="clear" w:color="auto" w:fill="FFFFFF"/>
              </w:rPr>
              <w:t xml:space="preserve">One of the key challenges for any leader in education </w:t>
            </w:r>
            <w:r w:rsidR="006E7DB5" w:rsidRPr="00702E74">
              <w:rPr>
                <w:rFonts w:ascii="Segoe UI" w:hAnsi="Segoe UI" w:cs="Segoe UI"/>
                <w:shd w:val="clear" w:color="auto" w:fill="FFFFFF"/>
              </w:rPr>
              <w:t>is resisting the pressure to reduce our work to a binary choice – either to promote academic rigour or the broader flourishing and well-being of young people and our teams. The Church of England’s vision for Education holds at its heart Jesus’ promise of ‘life in all its fullness’ (John 10:10</w:t>
            </w:r>
            <w:proofErr w:type="gramStart"/>
            <w:r w:rsidR="006E7DB5" w:rsidRPr="00702E74">
              <w:rPr>
                <w:rFonts w:ascii="Segoe UI" w:hAnsi="Segoe UI" w:cs="Segoe UI"/>
                <w:shd w:val="clear" w:color="auto" w:fill="FFFFFF"/>
              </w:rPr>
              <w:t>), and</w:t>
            </w:r>
            <w:proofErr w:type="gramEnd"/>
            <w:r w:rsidR="006E7DB5" w:rsidRPr="00702E74">
              <w:rPr>
                <w:rFonts w:ascii="Segoe UI" w:hAnsi="Segoe UI" w:cs="Segoe UI"/>
                <w:shd w:val="clear" w:color="auto" w:fill="FFFFFF"/>
              </w:rPr>
              <w:t xml:space="preserve"> seeks to achieve human flourishing for all – embracing academic rigour and excellence, while setting them in a wider framework. </w:t>
            </w:r>
          </w:p>
          <w:p w14:paraId="13A14D89" w14:textId="77777777" w:rsidR="006E7DB5" w:rsidRPr="00702E74" w:rsidRDefault="006E7DB5" w:rsidP="002A5A7F">
            <w:pPr>
              <w:rPr>
                <w:rFonts w:ascii="Segoe UI" w:hAnsi="Segoe UI" w:cs="Segoe UI"/>
                <w:shd w:val="clear" w:color="auto" w:fill="FFFFFF"/>
              </w:rPr>
            </w:pPr>
          </w:p>
          <w:p w14:paraId="13A14D8A" w14:textId="77777777" w:rsidR="006E7DB5" w:rsidRPr="00702E74" w:rsidRDefault="006E7DB5" w:rsidP="002A5A7F">
            <w:pPr>
              <w:rPr>
                <w:rFonts w:ascii="Segoe UI" w:hAnsi="Segoe UI" w:cs="Segoe UI"/>
                <w:shd w:val="clear" w:color="auto" w:fill="FFFFFF"/>
              </w:rPr>
            </w:pPr>
            <w:r w:rsidRPr="00702E74">
              <w:rPr>
                <w:rFonts w:ascii="Segoe UI" w:hAnsi="Segoe UI" w:cs="Segoe UI"/>
                <w:shd w:val="clear" w:color="auto" w:fill="FFFFFF"/>
              </w:rPr>
              <w:t xml:space="preserve">The vision is intended to be something that permeates all areas of school life and has a positive impact on the school’s outcomes for all. </w:t>
            </w:r>
            <w:proofErr w:type="gramStart"/>
            <w:r w:rsidRPr="00702E74">
              <w:rPr>
                <w:rFonts w:ascii="Segoe UI" w:hAnsi="Segoe UI" w:cs="Segoe UI"/>
                <w:shd w:val="clear" w:color="auto" w:fill="FFFFFF"/>
              </w:rPr>
              <w:t>This is why</w:t>
            </w:r>
            <w:proofErr w:type="gramEnd"/>
            <w:r w:rsidRPr="00702E74">
              <w:rPr>
                <w:rFonts w:ascii="Segoe UI" w:hAnsi="Segoe UI" w:cs="Segoe UI"/>
                <w:shd w:val="clear" w:color="auto" w:fill="FFFFFF"/>
              </w:rPr>
              <w:t xml:space="preserve"> we have developed the language of ‘ethos enhancing outcomes’, so that the school’s ethos makes a deeply positive and enriching impact on the day-to-day lived reality of corridors and classrooms. </w:t>
            </w:r>
          </w:p>
          <w:p w14:paraId="13A14D8B" w14:textId="77777777" w:rsidR="00702E74" w:rsidRDefault="00702E74" w:rsidP="006E7DB5">
            <w:pPr>
              <w:jc w:val="both"/>
              <w:rPr>
                <w:rFonts w:ascii="Segoe UI" w:hAnsi="Segoe UI" w:cs="Segoe UI"/>
                <w:b/>
                <w:color w:val="7030A0"/>
                <w:shd w:val="clear" w:color="auto" w:fill="FFFFFF"/>
              </w:rPr>
            </w:pPr>
          </w:p>
          <w:p w14:paraId="13A14D8C" w14:textId="77777777" w:rsidR="006E7DB5" w:rsidRPr="00702E74" w:rsidRDefault="006E7DB5" w:rsidP="006E7DB5">
            <w:pPr>
              <w:jc w:val="both"/>
              <w:rPr>
                <w:rFonts w:ascii="Segoe UI" w:hAnsi="Segoe UI" w:cs="Segoe UI"/>
                <w:b/>
                <w:shd w:val="clear" w:color="auto" w:fill="FFFFFF"/>
              </w:rPr>
            </w:pPr>
            <w:r w:rsidRPr="00702E74">
              <w:rPr>
                <w:rFonts w:ascii="Segoe UI" w:hAnsi="Segoe UI" w:cs="Segoe UI"/>
                <w:b/>
                <w:color w:val="7030A0"/>
                <w:shd w:val="clear" w:color="auto" w:fill="FFFFFF"/>
              </w:rPr>
              <w:t xml:space="preserve">Ethos Enhancing Outcomes – Introduction </w:t>
            </w:r>
          </w:p>
        </w:tc>
      </w:tr>
    </w:tbl>
    <w:p w14:paraId="13A14D8E" w14:textId="77777777" w:rsidR="00263641" w:rsidRDefault="00263641" w:rsidP="00371D16">
      <w:pPr>
        <w:pStyle w:val="NoSpacing"/>
        <w:rPr>
          <w:shd w:val="clear" w:color="auto" w:fill="FFFFFF"/>
        </w:rPr>
      </w:pPr>
    </w:p>
    <w:tbl>
      <w:tblPr>
        <w:tblStyle w:val="TableGrid"/>
        <w:tblW w:w="0" w:type="auto"/>
        <w:tblLook w:val="04A0" w:firstRow="1" w:lastRow="0" w:firstColumn="1" w:lastColumn="0" w:noHBand="0" w:noVBand="1"/>
      </w:tblPr>
      <w:tblGrid>
        <w:gridCol w:w="4652"/>
        <w:gridCol w:w="4649"/>
        <w:gridCol w:w="4647"/>
      </w:tblGrid>
      <w:tr w:rsidR="00263641" w14:paraId="13A14D92" w14:textId="77777777" w:rsidTr="00263641">
        <w:tc>
          <w:tcPr>
            <w:tcW w:w="4724" w:type="dxa"/>
          </w:tcPr>
          <w:p w14:paraId="13A14D8F" w14:textId="77777777" w:rsidR="00263641" w:rsidRPr="00702E74" w:rsidRDefault="00263641" w:rsidP="00B349BB">
            <w:pPr>
              <w:jc w:val="center"/>
              <w:rPr>
                <w:rFonts w:ascii="Segoe UI" w:hAnsi="Segoe UI" w:cs="Segoe UI"/>
                <w:b/>
                <w:shd w:val="clear" w:color="auto" w:fill="FFFFFF"/>
              </w:rPr>
            </w:pPr>
            <w:r w:rsidRPr="00702E74">
              <w:rPr>
                <w:rFonts w:ascii="Segoe UI" w:hAnsi="Segoe UI" w:cs="Segoe UI"/>
                <w:b/>
                <w:shd w:val="clear" w:color="auto" w:fill="FFFFFF"/>
              </w:rPr>
              <w:t>Who are we as a school?</w:t>
            </w:r>
          </w:p>
        </w:tc>
        <w:tc>
          <w:tcPr>
            <w:tcW w:w="4725" w:type="dxa"/>
          </w:tcPr>
          <w:p w14:paraId="13A14D90" w14:textId="77777777" w:rsidR="00263641" w:rsidRPr="00702E74" w:rsidRDefault="00263641" w:rsidP="00B349BB">
            <w:pPr>
              <w:jc w:val="center"/>
              <w:rPr>
                <w:rFonts w:ascii="Segoe UI" w:hAnsi="Segoe UI" w:cs="Segoe UI"/>
                <w:b/>
                <w:shd w:val="clear" w:color="auto" w:fill="FFFFFF"/>
              </w:rPr>
            </w:pPr>
            <w:r w:rsidRPr="00702E74">
              <w:rPr>
                <w:rFonts w:ascii="Segoe UI" w:hAnsi="Segoe UI" w:cs="Segoe UI"/>
                <w:b/>
                <w:shd w:val="clear" w:color="auto" w:fill="FFFFFF"/>
              </w:rPr>
              <w:t xml:space="preserve">Why are we here? </w:t>
            </w:r>
          </w:p>
        </w:tc>
        <w:tc>
          <w:tcPr>
            <w:tcW w:w="4725" w:type="dxa"/>
          </w:tcPr>
          <w:p w14:paraId="13A14D91" w14:textId="77777777" w:rsidR="00263641" w:rsidRPr="00702E74" w:rsidRDefault="00263641" w:rsidP="00B349BB">
            <w:pPr>
              <w:jc w:val="center"/>
              <w:rPr>
                <w:rFonts w:ascii="Segoe UI" w:hAnsi="Segoe UI" w:cs="Segoe UI"/>
                <w:b/>
                <w:shd w:val="clear" w:color="auto" w:fill="FFFFFF"/>
              </w:rPr>
            </w:pPr>
            <w:r w:rsidRPr="00702E74">
              <w:rPr>
                <w:rFonts w:ascii="Segoe UI" w:hAnsi="Segoe UI" w:cs="Segoe UI"/>
                <w:b/>
                <w:shd w:val="clear" w:color="auto" w:fill="FFFFFF"/>
              </w:rPr>
              <w:t xml:space="preserve">How then do we live? </w:t>
            </w:r>
          </w:p>
        </w:tc>
      </w:tr>
    </w:tbl>
    <w:p w14:paraId="13A14D93" w14:textId="77777777" w:rsidR="00D74467" w:rsidRDefault="00CD627F" w:rsidP="00D74467">
      <w:pPr>
        <w:rPr>
          <w:rFonts w:cstheme="minorHAnsi"/>
          <w:b/>
          <w:shd w:val="clear" w:color="auto" w:fill="FFFFFF"/>
        </w:rPr>
      </w:pPr>
      <w:r w:rsidRPr="00CE438F">
        <w:rPr>
          <w:noProof/>
          <w:color w:val="92D050"/>
          <w:sz w:val="24"/>
          <w:szCs w:val="24"/>
          <w:lang w:eastAsia="en-GB"/>
        </w:rPr>
        <w:lastRenderedPageBreak/>
        <w:drawing>
          <wp:anchor distT="0" distB="0" distL="114300" distR="114300" simplePos="0" relativeHeight="251687936" behindDoc="0" locked="0" layoutInCell="1" allowOverlap="1" wp14:anchorId="13A1521D" wp14:editId="13A1521E">
            <wp:simplePos x="0" y="0"/>
            <wp:positionH relativeFrom="column">
              <wp:posOffset>-91440</wp:posOffset>
            </wp:positionH>
            <wp:positionV relativeFrom="paragraph">
              <wp:posOffset>181610</wp:posOffset>
            </wp:positionV>
            <wp:extent cx="1066800" cy="477520"/>
            <wp:effectExtent l="19050" t="19050" r="19050" b="177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263641" w:rsidRPr="00C9734E">
        <w:rPr>
          <w:noProof/>
          <w:color w:val="FFFFFF" w:themeColor="background1"/>
          <w:lang w:eastAsia="en-GB"/>
        </w:rPr>
        <w:drawing>
          <wp:anchor distT="0" distB="0" distL="114300" distR="114300" simplePos="0" relativeHeight="251673600" behindDoc="0" locked="0" layoutInCell="1" allowOverlap="1" wp14:anchorId="13A1521F" wp14:editId="13A15220">
            <wp:simplePos x="0" y="0"/>
            <wp:positionH relativeFrom="column">
              <wp:posOffset>7437120</wp:posOffset>
            </wp:positionH>
            <wp:positionV relativeFrom="paragraph">
              <wp:posOffset>-52705</wp:posOffset>
            </wp:positionV>
            <wp:extent cx="1531620" cy="714375"/>
            <wp:effectExtent l="19050" t="19050" r="11430" b="285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31620" cy="714375"/>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3948"/>
      </w:tblGrid>
      <w:tr w:rsidR="00EC107A" w14:paraId="13A14D95" w14:textId="77777777" w:rsidTr="00205AD2">
        <w:tc>
          <w:tcPr>
            <w:tcW w:w="14174" w:type="dxa"/>
            <w:shd w:val="clear" w:color="auto" w:fill="FFC000"/>
          </w:tcPr>
          <w:p w14:paraId="13A14D94" w14:textId="77777777" w:rsidR="00EC107A" w:rsidRPr="00702E74" w:rsidRDefault="00EC107A" w:rsidP="00CE438F">
            <w:pPr>
              <w:jc w:val="center"/>
              <w:rPr>
                <w:rFonts w:ascii="Segoe UI" w:hAnsi="Segoe UI" w:cs="Segoe UI"/>
                <w:b/>
                <w:color w:val="FFFFFF" w:themeColor="background1"/>
                <w:sz w:val="24"/>
                <w:szCs w:val="24"/>
                <w:shd w:val="clear" w:color="auto" w:fill="FFFFFF"/>
              </w:rPr>
            </w:pPr>
            <w:r w:rsidRPr="00702E74">
              <w:rPr>
                <w:rFonts w:ascii="Segoe UI" w:hAnsi="Segoe UI" w:cs="Segoe UI"/>
                <w:b/>
                <w:color w:val="000000" w:themeColor="text1"/>
                <w:sz w:val="24"/>
                <w:szCs w:val="24"/>
              </w:rPr>
              <w:t>Ethos enhancing outcomes</w:t>
            </w:r>
            <w:r w:rsidRPr="00702E74">
              <w:rPr>
                <w:rFonts w:ascii="Segoe UI" w:hAnsi="Segoe UI" w:cs="Segoe UI"/>
                <w:b/>
                <w:color w:val="000000" w:themeColor="text1"/>
                <w:sz w:val="24"/>
                <w:szCs w:val="24"/>
                <w:shd w:val="clear" w:color="auto" w:fill="FFFFFF"/>
              </w:rPr>
              <w:t xml:space="preserve"> </w:t>
            </w:r>
          </w:p>
        </w:tc>
      </w:tr>
    </w:tbl>
    <w:p w14:paraId="13A14D96" w14:textId="77777777" w:rsidR="005D389D" w:rsidRPr="00702E74" w:rsidRDefault="005D389D" w:rsidP="00702E74">
      <w:pPr>
        <w:pStyle w:val="NoSpacing"/>
        <w:rPr>
          <w:shd w:val="clear" w:color="auto" w:fill="FFFFFF"/>
        </w:rPr>
      </w:pPr>
      <w:r w:rsidRPr="00702E74">
        <w:rPr>
          <w:shd w:val="clear" w:color="auto" w:fill="FFFFFF"/>
        </w:rPr>
        <w:t xml:space="preserve"> </w:t>
      </w:r>
    </w:p>
    <w:p w14:paraId="13A14D97" w14:textId="77777777" w:rsidR="00DA325F" w:rsidRPr="00702E74" w:rsidRDefault="00263641" w:rsidP="005D389D">
      <w:pPr>
        <w:rPr>
          <w:rFonts w:ascii="Segoe UI" w:hAnsi="Segoe UI" w:cs="Segoe UI"/>
          <w:b/>
          <w:color w:val="7030A0"/>
          <w:sz w:val="24"/>
          <w:szCs w:val="24"/>
          <w:shd w:val="clear" w:color="auto" w:fill="FFFFFF"/>
        </w:rPr>
      </w:pPr>
      <w:r w:rsidRPr="00702E74">
        <w:rPr>
          <w:rFonts w:ascii="Segoe UI" w:hAnsi="Segoe UI" w:cs="Segoe UI"/>
          <w:b/>
          <w:color w:val="7030A0"/>
          <w:sz w:val="24"/>
          <w:szCs w:val="24"/>
          <w:shd w:val="clear" w:color="auto" w:fill="FFFFFF"/>
        </w:rPr>
        <w:t xml:space="preserve">Ethos Enhancing Outcomes: </w:t>
      </w:r>
      <w:r w:rsidR="005D389D" w:rsidRPr="00702E74">
        <w:rPr>
          <w:rFonts w:ascii="Segoe UI" w:hAnsi="Segoe UI" w:cs="Segoe UI"/>
          <w:b/>
          <w:color w:val="7030A0"/>
          <w:sz w:val="24"/>
          <w:szCs w:val="24"/>
          <w:shd w:val="clear" w:color="auto" w:fill="FFFFFF"/>
        </w:rPr>
        <w:t xml:space="preserve">Exploring School Leadership issues: </w:t>
      </w:r>
      <w:r w:rsidR="00DA325F" w:rsidRPr="00702E74">
        <w:rPr>
          <w:rFonts w:ascii="Segoe UI" w:hAnsi="Segoe UI" w:cs="Segoe UI"/>
          <w:b/>
          <w:color w:val="7030A0"/>
          <w:sz w:val="24"/>
          <w:szCs w:val="24"/>
          <w:shd w:val="clear" w:color="auto" w:fill="FFFFFF"/>
        </w:rPr>
        <w:t xml:space="preserve">Marketing and messaging </w:t>
      </w:r>
      <w:r w:rsidR="005D389D" w:rsidRPr="00702E74">
        <w:rPr>
          <w:rFonts w:ascii="Segoe UI" w:hAnsi="Segoe UI" w:cs="Segoe UI"/>
          <w:b/>
          <w:color w:val="7030A0"/>
          <w:sz w:val="24"/>
          <w:szCs w:val="24"/>
          <w:shd w:val="clear" w:color="auto" w:fill="FFFFFF"/>
        </w:rPr>
        <w:t xml:space="preserve"> </w:t>
      </w:r>
    </w:p>
    <w:tbl>
      <w:tblPr>
        <w:tblStyle w:val="TableGrid"/>
        <w:tblW w:w="0" w:type="auto"/>
        <w:tblLook w:val="04A0" w:firstRow="1" w:lastRow="0" w:firstColumn="1" w:lastColumn="0" w:noHBand="0" w:noVBand="1"/>
      </w:tblPr>
      <w:tblGrid>
        <w:gridCol w:w="6974"/>
        <w:gridCol w:w="6974"/>
      </w:tblGrid>
      <w:tr w:rsidR="00DA325F" w14:paraId="13A14D9A" w14:textId="77777777" w:rsidTr="00DA325F">
        <w:tc>
          <w:tcPr>
            <w:tcW w:w="7087" w:type="dxa"/>
            <w:shd w:val="clear" w:color="auto" w:fill="FF0000"/>
          </w:tcPr>
          <w:p w14:paraId="13A14D98" w14:textId="77777777" w:rsidR="00DA325F" w:rsidRPr="00A56DE4" w:rsidRDefault="00DA325F" w:rsidP="00CE438F">
            <w:pPr>
              <w:jc w:val="center"/>
              <w:rPr>
                <w:rFonts w:ascii="Segoe UI" w:hAnsi="Segoe UI" w:cs="Segoe UI"/>
                <w:b/>
              </w:rPr>
            </w:pPr>
            <w:r w:rsidRPr="00A56DE4">
              <w:rPr>
                <w:rFonts w:ascii="Segoe UI" w:hAnsi="Segoe UI" w:cs="Segoe UI"/>
                <w:b/>
              </w:rPr>
              <w:t>Educating for Wisdom, Knowledge and Skills</w:t>
            </w:r>
          </w:p>
        </w:tc>
        <w:tc>
          <w:tcPr>
            <w:tcW w:w="7087" w:type="dxa"/>
            <w:shd w:val="clear" w:color="auto" w:fill="FFC000"/>
          </w:tcPr>
          <w:p w14:paraId="13A14D99" w14:textId="77777777" w:rsidR="00DA325F" w:rsidRPr="00A56DE4" w:rsidRDefault="00DA325F" w:rsidP="00CE438F">
            <w:pPr>
              <w:jc w:val="center"/>
              <w:rPr>
                <w:rFonts w:ascii="Segoe UI" w:hAnsi="Segoe UI" w:cs="Segoe UI"/>
                <w:b/>
              </w:rPr>
            </w:pPr>
            <w:r w:rsidRPr="00A56DE4">
              <w:rPr>
                <w:rFonts w:ascii="Segoe UI" w:hAnsi="Segoe UI" w:cs="Segoe UI"/>
                <w:b/>
              </w:rPr>
              <w:t xml:space="preserve">Educating for Hope and Aspiration </w:t>
            </w:r>
          </w:p>
        </w:tc>
      </w:tr>
      <w:tr w:rsidR="00DA325F" w14:paraId="13A14DA9" w14:textId="77777777" w:rsidTr="00DA325F">
        <w:tc>
          <w:tcPr>
            <w:tcW w:w="7087" w:type="dxa"/>
          </w:tcPr>
          <w:p w14:paraId="13A14D9B" w14:textId="77777777" w:rsidR="005D389D" w:rsidRPr="00702E74" w:rsidRDefault="005D389D" w:rsidP="00CE438F">
            <w:pPr>
              <w:jc w:val="center"/>
              <w:rPr>
                <w:rFonts w:ascii="Segoe UI" w:hAnsi="Segoe UI" w:cs="Segoe UI"/>
              </w:rPr>
            </w:pPr>
          </w:p>
          <w:p w14:paraId="13A14D9C" w14:textId="77777777" w:rsidR="00DA325F" w:rsidRPr="00702E74" w:rsidRDefault="00DA325F" w:rsidP="008926BF">
            <w:pPr>
              <w:jc w:val="center"/>
              <w:rPr>
                <w:rFonts w:ascii="Segoe UI" w:hAnsi="Segoe UI" w:cs="Segoe UI"/>
              </w:rPr>
            </w:pPr>
            <w:r w:rsidRPr="00702E74">
              <w:rPr>
                <w:rFonts w:ascii="Segoe UI" w:hAnsi="Segoe UI" w:cs="Segoe UI"/>
              </w:rPr>
              <w:t>How does your literature reflect the pursuit of wisdom over knowledge and skills tested in exams?</w:t>
            </w:r>
          </w:p>
          <w:p w14:paraId="13A14D9D" w14:textId="77777777" w:rsidR="00DA325F" w:rsidRPr="00702E74" w:rsidRDefault="00DA325F" w:rsidP="008926BF">
            <w:pPr>
              <w:jc w:val="center"/>
              <w:rPr>
                <w:rFonts w:ascii="Segoe UI" w:hAnsi="Segoe UI" w:cs="Segoe UI"/>
              </w:rPr>
            </w:pPr>
          </w:p>
          <w:p w14:paraId="13A14D9E" w14:textId="77777777" w:rsidR="00DA325F" w:rsidRPr="00702E74" w:rsidRDefault="00DA325F" w:rsidP="008926BF">
            <w:pPr>
              <w:jc w:val="center"/>
              <w:rPr>
                <w:rFonts w:ascii="Segoe UI" w:hAnsi="Segoe UI" w:cs="Segoe UI"/>
              </w:rPr>
            </w:pPr>
            <w:r w:rsidRPr="00702E74">
              <w:rPr>
                <w:rFonts w:ascii="Segoe UI" w:hAnsi="Segoe UI" w:cs="Segoe UI"/>
              </w:rPr>
              <w:t>How might your messaging reflect ‘the ultimate worth of each student?</w:t>
            </w:r>
          </w:p>
          <w:p w14:paraId="13A14D9F" w14:textId="77777777" w:rsidR="00DA325F" w:rsidRPr="00702E74" w:rsidRDefault="00DA325F" w:rsidP="008926BF">
            <w:pPr>
              <w:jc w:val="center"/>
              <w:rPr>
                <w:rFonts w:ascii="Segoe UI" w:hAnsi="Segoe UI" w:cs="Segoe UI"/>
              </w:rPr>
            </w:pPr>
          </w:p>
          <w:p w14:paraId="13A14DA0" w14:textId="77777777" w:rsidR="00DA325F" w:rsidRPr="00702E74" w:rsidRDefault="00DA325F" w:rsidP="008926BF">
            <w:pPr>
              <w:jc w:val="center"/>
              <w:rPr>
                <w:rFonts w:ascii="Segoe UI" w:hAnsi="Segoe UI" w:cs="Segoe UI"/>
              </w:rPr>
            </w:pPr>
            <w:r w:rsidRPr="00702E74">
              <w:rPr>
                <w:rFonts w:ascii="Segoe UI" w:hAnsi="Segoe UI" w:cs="Segoe UI"/>
              </w:rPr>
              <w:t xml:space="preserve">Are you interested in ‘engagement with diverse </w:t>
            </w:r>
            <w:proofErr w:type="gramStart"/>
            <w:r w:rsidRPr="00702E74">
              <w:rPr>
                <w:rFonts w:ascii="Segoe UI" w:hAnsi="Segoe UI" w:cs="Segoe UI"/>
              </w:rPr>
              <w:t>cultures’</w:t>
            </w:r>
            <w:proofErr w:type="gramEnd"/>
            <w:r w:rsidRPr="00702E74">
              <w:rPr>
                <w:rFonts w:ascii="Segoe UI" w:hAnsi="Segoe UI" w:cs="Segoe UI"/>
              </w:rPr>
              <w:t>?</w:t>
            </w:r>
          </w:p>
          <w:p w14:paraId="13A14DA1" w14:textId="77777777" w:rsidR="00DA325F" w:rsidRPr="00702E74" w:rsidRDefault="00DA325F" w:rsidP="008926BF">
            <w:pPr>
              <w:jc w:val="center"/>
              <w:rPr>
                <w:rFonts w:ascii="Segoe UI" w:hAnsi="Segoe UI" w:cs="Segoe UI"/>
              </w:rPr>
            </w:pPr>
          </w:p>
          <w:p w14:paraId="13A14DA2" w14:textId="77777777" w:rsidR="00DA325F" w:rsidRPr="00702E74" w:rsidRDefault="00DA325F" w:rsidP="008926BF">
            <w:pPr>
              <w:jc w:val="center"/>
              <w:rPr>
                <w:rFonts w:ascii="Segoe UI" w:hAnsi="Segoe UI" w:cs="Segoe UI"/>
              </w:rPr>
            </w:pPr>
            <w:r w:rsidRPr="00702E74">
              <w:rPr>
                <w:rFonts w:ascii="Segoe UI" w:hAnsi="Segoe UI" w:cs="Segoe UI"/>
              </w:rPr>
              <w:t>How honest is your communication as you set out to paint the school in the most positive light?</w:t>
            </w:r>
          </w:p>
        </w:tc>
        <w:tc>
          <w:tcPr>
            <w:tcW w:w="7087" w:type="dxa"/>
          </w:tcPr>
          <w:p w14:paraId="13A14DA3" w14:textId="77777777" w:rsidR="005D389D" w:rsidRPr="00702E74" w:rsidRDefault="005D389D" w:rsidP="00CE438F">
            <w:pPr>
              <w:jc w:val="center"/>
              <w:rPr>
                <w:rFonts w:ascii="Segoe UI" w:hAnsi="Segoe UI" w:cs="Segoe UI"/>
              </w:rPr>
            </w:pPr>
          </w:p>
          <w:p w14:paraId="13A14DA4" w14:textId="77777777" w:rsidR="00DA325F" w:rsidRPr="00702E74" w:rsidRDefault="00DA325F" w:rsidP="00CE438F">
            <w:pPr>
              <w:jc w:val="center"/>
              <w:rPr>
                <w:rFonts w:ascii="Segoe UI" w:hAnsi="Segoe UI" w:cs="Segoe UI"/>
              </w:rPr>
            </w:pPr>
            <w:r w:rsidRPr="00702E74">
              <w:rPr>
                <w:rFonts w:ascii="Segoe UI" w:hAnsi="Segoe UI" w:cs="Segoe UI"/>
              </w:rPr>
              <w:t xml:space="preserve">How do you communicate a hopeful journey of improvement whilst recognising the elements that need improvement? </w:t>
            </w:r>
          </w:p>
          <w:p w14:paraId="13A14DA5" w14:textId="77777777" w:rsidR="00DA325F" w:rsidRPr="00702E74" w:rsidRDefault="00DA325F" w:rsidP="00CE438F">
            <w:pPr>
              <w:jc w:val="center"/>
              <w:rPr>
                <w:rFonts w:ascii="Segoe UI" w:hAnsi="Segoe UI" w:cs="Segoe UI"/>
              </w:rPr>
            </w:pPr>
          </w:p>
          <w:p w14:paraId="13A14DA6" w14:textId="77777777" w:rsidR="00DA325F" w:rsidRPr="00702E74" w:rsidRDefault="00DA325F" w:rsidP="00CE438F">
            <w:pPr>
              <w:jc w:val="center"/>
              <w:rPr>
                <w:rFonts w:ascii="Segoe UI" w:hAnsi="Segoe UI" w:cs="Segoe UI"/>
              </w:rPr>
            </w:pPr>
            <w:r w:rsidRPr="00702E74">
              <w:rPr>
                <w:rFonts w:ascii="Segoe UI" w:hAnsi="Segoe UI" w:cs="Segoe UI"/>
              </w:rPr>
              <w:t xml:space="preserve">For schools needing to rapidly improve, how are leaders embodying hope in their words and actions? </w:t>
            </w:r>
          </w:p>
          <w:p w14:paraId="13A14DA7" w14:textId="77777777" w:rsidR="00DA325F" w:rsidRPr="00702E74" w:rsidRDefault="00DA325F" w:rsidP="00CE438F">
            <w:pPr>
              <w:jc w:val="center"/>
              <w:rPr>
                <w:rFonts w:ascii="Segoe UI" w:hAnsi="Segoe UI" w:cs="Segoe UI"/>
              </w:rPr>
            </w:pPr>
          </w:p>
          <w:p w14:paraId="13A14DA8" w14:textId="77777777" w:rsidR="00DA325F" w:rsidRPr="00702E74" w:rsidRDefault="005D389D" w:rsidP="00CE438F">
            <w:pPr>
              <w:jc w:val="center"/>
              <w:rPr>
                <w:rFonts w:ascii="Segoe UI" w:hAnsi="Segoe UI" w:cs="Segoe UI"/>
              </w:rPr>
            </w:pPr>
            <w:r w:rsidRPr="00702E74">
              <w:rPr>
                <w:rFonts w:ascii="Segoe UI" w:hAnsi="Segoe UI" w:cs="Segoe UI"/>
              </w:rPr>
              <w:t xml:space="preserve">How do you define reality as a leader? </w:t>
            </w:r>
          </w:p>
        </w:tc>
      </w:tr>
      <w:tr w:rsidR="00DA325F" w14:paraId="13A14DAC" w14:textId="77777777" w:rsidTr="00DA325F">
        <w:tc>
          <w:tcPr>
            <w:tcW w:w="7087" w:type="dxa"/>
            <w:shd w:val="clear" w:color="auto" w:fill="FFFF00"/>
          </w:tcPr>
          <w:p w14:paraId="13A14DAA" w14:textId="77777777" w:rsidR="00DA325F" w:rsidRPr="00A56DE4" w:rsidRDefault="00DA325F" w:rsidP="00CE438F">
            <w:pPr>
              <w:jc w:val="center"/>
              <w:rPr>
                <w:rFonts w:ascii="Segoe UI" w:hAnsi="Segoe UI" w:cs="Segoe UI"/>
                <w:b/>
              </w:rPr>
            </w:pPr>
            <w:r w:rsidRPr="00A56DE4">
              <w:rPr>
                <w:rFonts w:ascii="Segoe UI" w:hAnsi="Segoe UI" w:cs="Segoe UI"/>
                <w:b/>
              </w:rPr>
              <w:t xml:space="preserve">Educating for Community and Living Well Together </w:t>
            </w:r>
          </w:p>
        </w:tc>
        <w:tc>
          <w:tcPr>
            <w:tcW w:w="7087" w:type="dxa"/>
            <w:shd w:val="clear" w:color="auto" w:fill="00B050"/>
          </w:tcPr>
          <w:p w14:paraId="13A14DAB" w14:textId="77777777" w:rsidR="00DA325F" w:rsidRPr="00A56DE4" w:rsidRDefault="00DA325F" w:rsidP="00CE438F">
            <w:pPr>
              <w:jc w:val="center"/>
              <w:rPr>
                <w:rFonts w:ascii="Segoe UI" w:hAnsi="Segoe UI" w:cs="Segoe UI"/>
                <w:b/>
              </w:rPr>
            </w:pPr>
            <w:r w:rsidRPr="00A56DE4">
              <w:rPr>
                <w:rFonts w:ascii="Segoe UI" w:hAnsi="Segoe UI" w:cs="Segoe UI"/>
                <w:b/>
              </w:rPr>
              <w:t xml:space="preserve">Educating for Dignity and Respect </w:t>
            </w:r>
          </w:p>
        </w:tc>
      </w:tr>
      <w:tr w:rsidR="00DA325F" w14:paraId="13A14DBB" w14:textId="77777777" w:rsidTr="00DA325F">
        <w:tc>
          <w:tcPr>
            <w:tcW w:w="7087" w:type="dxa"/>
          </w:tcPr>
          <w:p w14:paraId="13A14DAD" w14:textId="77777777" w:rsidR="005D389D" w:rsidRPr="00702E74" w:rsidRDefault="005D389D" w:rsidP="00CE438F">
            <w:pPr>
              <w:jc w:val="center"/>
              <w:rPr>
                <w:rFonts w:ascii="Segoe UI" w:hAnsi="Segoe UI" w:cs="Segoe UI"/>
              </w:rPr>
            </w:pPr>
          </w:p>
          <w:p w14:paraId="13A14DAE" w14:textId="77777777" w:rsidR="005D389D" w:rsidRPr="00702E74" w:rsidRDefault="005D389D" w:rsidP="00CE438F">
            <w:pPr>
              <w:jc w:val="center"/>
              <w:rPr>
                <w:rFonts w:ascii="Segoe UI" w:hAnsi="Segoe UI" w:cs="Segoe UI"/>
              </w:rPr>
            </w:pPr>
            <w:r w:rsidRPr="00702E74">
              <w:rPr>
                <w:rFonts w:ascii="Segoe UI" w:hAnsi="Segoe UI" w:cs="Segoe UI"/>
              </w:rPr>
              <w:t xml:space="preserve">What does it mean to ‘be a good neighbour’ to the schools around you? </w:t>
            </w:r>
          </w:p>
          <w:p w14:paraId="13A14DAF" w14:textId="77777777" w:rsidR="005D389D" w:rsidRPr="00702E74" w:rsidRDefault="005D389D" w:rsidP="00CE438F">
            <w:pPr>
              <w:jc w:val="center"/>
              <w:rPr>
                <w:rFonts w:ascii="Segoe UI" w:hAnsi="Segoe UI" w:cs="Segoe UI"/>
              </w:rPr>
            </w:pPr>
          </w:p>
          <w:p w14:paraId="13A14DB0" w14:textId="77777777" w:rsidR="00DA325F" w:rsidRPr="00702E74" w:rsidRDefault="005D389D" w:rsidP="00CE438F">
            <w:pPr>
              <w:jc w:val="center"/>
              <w:rPr>
                <w:rFonts w:ascii="Segoe UI" w:hAnsi="Segoe UI" w:cs="Segoe UI"/>
              </w:rPr>
            </w:pPr>
            <w:r w:rsidRPr="00702E74">
              <w:rPr>
                <w:rFonts w:ascii="Segoe UI" w:hAnsi="Segoe UI" w:cs="Segoe UI"/>
              </w:rPr>
              <w:t xml:space="preserve">What would it mean ‘to love your neighbour as yourself’? </w:t>
            </w:r>
          </w:p>
          <w:p w14:paraId="13A14DB1" w14:textId="77777777" w:rsidR="005D389D" w:rsidRPr="00702E74" w:rsidRDefault="005D389D" w:rsidP="00CE438F">
            <w:pPr>
              <w:jc w:val="center"/>
              <w:rPr>
                <w:rFonts w:ascii="Segoe UI" w:hAnsi="Segoe UI" w:cs="Segoe UI"/>
              </w:rPr>
            </w:pPr>
          </w:p>
          <w:p w14:paraId="13A14DB2" w14:textId="77777777" w:rsidR="005D389D" w:rsidRPr="00702E74" w:rsidRDefault="005D389D" w:rsidP="00CE438F">
            <w:pPr>
              <w:jc w:val="center"/>
              <w:rPr>
                <w:rFonts w:ascii="Segoe UI" w:hAnsi="Segoe UI" w:cs="Segoe UI"/>
              </w:rPr>
            </w:pPr>
            <w:r w:rsidRPr="00702E74">
              <w:rPr>
                <w:rFonts w:ascii="Segoe UI" w:hAnsi="Segoe UI" w:cs="Segoe UI"/>
              </w:rPr>
              <w:t xml:space="preserve">How proactive are you at celebrating strengths, </w:t>
            </w:r>
            <w:proofErr w:type="gramStart"/>
            <w:r w:rsidRPr="00702E74">
              <w:rPr>
                <w:rFonts w:ascii="Segoe UI" w:hAnsi="Segoe UI" w:cs="Segoe UI"/>
              </w:rPr>
              <w:t>achievements</w:t>
            </w:r>
            <w:proofErr w:type="gramEnd"/>
            <w:r w:rsidRPr="00702E74">
              <w:rPr>
                <w:rFonts w:ascii="Segoe UI" w:hAnsi="Segoe UI" w:cs="Segoe UI"/>
              </w:rPr>
              <w:t xml:space="preserve"> and growth of your community? </w:t>
            </w:r>
          </w:p>
          <w:p w14:paraId="13A14DB3" w14:textId="77777777" w:rsidR="005D389D" w:rsidRPr="00702E74" w:rsidRDefault="005D389D" w:rsidP="00CE438F">
            <w:pPr>
              <w:jc w:val="center"/>
              <w:rPr>
                <w:rFonts w:ascii="Segoe UI" w:hAnsi="Segoe UI" w:cs="Segoe UI"/>
                <w:u w:val="single"/>
              </w:rPr>
            </w:pPr>
          </w:p>
          <w:p w14:paraId="13A14DB4" w14:textId="77777777" w:rsidR="005D389D" w:rsidRPr="00A56DE4" w:rsidRDefault="005D389D" w:rsidP="00A56DE4">
            <w:pPr>
              <w:jc w:val="center"/>
              <w:rPr>
                <w:rFonts w:ascii="Segoe UI" w:hAnsi="Segoe UI" w:cs="Segoe UI"/>
              </w:rPr>
            </w:pPr>
            <w:r w:rsidRPr="00702E74">
              <w:rPr>
                <w:rFonts w:ascii="Segoe UI" w:hAnsi="Segoe UI" w:cs="Segoe UI"/>
              </w:rPr>
              <w:t>Are you a ‘hospitable community’ – if so, how would anyone notice? What might they see and how could you communicate this?</w:t>
            </w:r>
          </w:p>
        </w:tc>
        <w:tc>
          <w:tcPr>
            <w:tcW w:w="7087" w:type="dxa"/>
          </w:tcPr>
          <w:p w14:paraId="13A14DB5" w14:textId="77777777" w:rsidR="005D389D" w:rsidRPr="00702E74" w:rsidRDefault="005D389D" w:rsidP="00CE438F">
            <w:pPr>
              <w:jc w:val="center"/>
              <w:rPr>
                <w:rFonts w:ascii="Segoe UI" w:hAnsi="Segoe UI" w:cs="Segoe UI"/>
              </w:rPr>
            </w:pPr>
          </w:p>
          <w:p w14:paraId="13A14DB6" w14:textId="77777777" w:rsidR="00DA325F" w:rsidRPr="00702E74" w:rsidRDefault="005D389D" w:rsidP="00CE438F">
            <w:pPr>
              <w:jc w:val="center"/>
              <w:rPr>
                <w:rFonts w:ascii="Segoe UI" w:hAnsi="Segoe UI" w:cs="Segoe UI"/>
              </w:rPr>
            </w:pPr>
            <w:r w:rsidRPr="00702E74">
              <w:rPr>
                <w:rFonts w:ascii="Segoe UI" w:hAnsi="Segoe UI" w:cs="Segoe UI"/>
              </w:rPr>
              <w:t xml:space="preserve">How do you pay ‘pay special attention to the disadvantaged, excluded, despised and feared’? </w:t>
            </w:r>
          </w:p>
          <w:p w14:paraId="13A14DB7" w14:textId="77777777" w:rsidR="005D389D" w:rsidRPr="00702E74" w:rsidRDefault="005D389D" w:rsidP="00CE438F">
            <w:pPr>
              <w:jc w:val="center"/>
              <w:rPr>
                <w:rFonts w:ascii="Segoe UI" w:hAnsi="Segoe UI" w:cs="Segoe UI"/>
              </w:rPr>
            </w:pPr>
          </w:p>
          <w:p w14:paraId="13A14DB8" w14:textId="77777777" w:rsidR="005D389D" w:rsidRPr="00702E74" w:rsidRDefault="005D389D" w:rsidP="00CE438F">
            <w:pPr>
              <w:jc w:val="center"/>
              <w:rPr>
                <w:rFonts w:ascii="Segoe UI" w:hAnsi="Segoe UI" w:cs="Segoe UI"/>
              </w:rPr>
            </w:pPr>
            <w:r w:rsidRPr="00702E74">
              <w:rPr>
                <w:rFonts w:ascii="Segoe UI" w:hAnsi="Segoe UI" w:cs="Segoe UI"/>
              </w:rPr>
              <w:t xml:space="preserve">How might you affirm the dignity of other local schools in the way that you market the school? </w:t>
            </w:r>
          </w:p>
          <w:p w14:paraId="13A14DB9" w14:textId="77777777" w:rsidR="005D389D" w:rsidRPr="00702E74" w:rsidRDefault="005D389D" w:rsidP="00CE438F">
            <w:pPr>
              <w:jc w:val="center"/>
              <w:rPr>
                <w:rFonts w:ascii="Segoe UI" w:hAnsi="Segoe UI" w:cs="Segoe UI"/>
              </w:rPr>
            </w:pPr>
          </w:p>
          <w:p w14:paraId="13A14DBA" w14:textId="77777777" w:rsidR="005D389D" w:rsidRPr="00702E74" w:rsidRDefault="005D389D" w:rsidP="00CE438F">
            <w:pPr>
              <w:jc w:val="center"/>
              <w:rPr>
                <w:rFonts w:ascii="Segoe UI" w:hAnsi="Segoe UI" w:cs="Segoe UI"/>
              </w:rPr>
            </w:pPr>
            <w:r w:rsidRPr="00702E74">
              <w:rPr>
                <w:rFonts w:ascii="Segoe UI" w:hAnsi="Segoe UI" w:cs="Segoe UI"/>
              </w:rPr>
              <w:t xml:space="preserve">What steps do you take to ensure that your messaging is an inclusive as possible?  </w:t>
            </w:r>
          </w:p>
        </w:tc>
      </w:tr>
    </w:tbl>
    <w:p w14:paraId="13A14DBC" w14:textId="77777777" w:rsidR="005578D9" w:rsidRDefault="005578D9" w:rsidP="00263641">
      <w:pPr>
        <w:rPr>
          <w:rFonts w:cstheme="minorHAnsi"/>
          <w:b/>
          <w:u w:val="single"/>
        </w:rPr>
      </w:pPr>
    </w:p>
    <w:p w14:paraId="13A14DBD" w14:textId="77777777" w:rsidR="00263641" w:rsidRPr="00A56DE4" w:rsidRDefault="00530DF8" w:rsidP="00205A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C000"/>
        <w:jc w:val="center"/>
        <w:rPr>
          <w:rFonts w:ascii="Segoe UI" w:hAnsi="Segoe UI" w:cs="Segoe UI"/>
          <w:b/>
          <w:color w:val="000000" w:themeColor="text1"/>
          <w:sz w:val="24"/>
          <w:szCs w:val="24"/>
          <w:shd w:val="clear" w:color="auto" w:fill="FFFFFF"/>
        </w:rPr>
      </w:pPr>
      <w:r w:rsidRPr="00A56DE4">
        <w:rPr>
          <w:rFonts w:ascii="Segoe UI" w:hAnsi="Segoe UI" w:cs="Segoe UI"/>
          <w:noProof/>
          <w:color w:val="92D050"/>
          <w:sz w:val="24"/>
          <w:szCs w:val="24"/>
          <w:lang w:eastAsia="en-GB"/>
        </w:rPr>
        <w:lastRenderedPageBreak/>
        <w:drawing>
          <wp:anchor distT="0" distB="0" distL="114300" distR="114300" simplePos="0" relativeHeight="251689984" behindDoc="0" locked="0" layoutInCell="1" allowOverlap="1" wp14:anchorId="13A15221" wp14:editId="13A15222">
            <wp:simplePos x="0" y="0"/>
            <wp:positionH relativeFrom="column">
              <wp:posOffset>-83820</wp:posOffset>
            </wp:positionH>
            <wp:positionV relativeFrom="paragraph">
              <wp:posOffset>-55880</wp:posOffset>
            </wp:positionV>
            <wp:extent cx="1066800" cy="477520"/>
            <wp:effectExtent l="19050" t="19050" r="19050" b="177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263641" w:rsidRPr="00A56DE4">
        <w:rPr>
          <w:rFonts w:ascii="Segoe UI" w:hAnsi="Segoe UI" w:cs="Segoe UI"/>
          <w:noProof/>
          <w:color w:val="000000" w:themeColor="text1"/>
          <w:sz w:val="24"/>
          <w:szCs w:val="24"/>
          <w:lang w:eastAsia="en-GB"/>
        </w:rPr>
        <w:drawing>
          <wp:anchor distT="0" distB="0" distL="114300" distR="114300" simplePos="0" relativeHeight="251675648" behindDoc="0" locked="0" layoutInCell="1" allowOverlap="1" wp14:anchorId="13A15223" wp14:editId="13A15224">
            <wp:simplePos x="0" y="0"/>
            <wp:positionH relativeFrom="column">
              <wp:posOffset>7429500</wp:posOffset>
            </wp:positionH>
            <wp:positionV relativeFrom="paragraph">
              <wp:posOffset>-250825</wp:posOffset>
            </wp:positionV>
            <wp:extent cx="1531620" cy="714375"/>
            <wp:effectExtent l="19050" t="19050" r="11430" b="285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31620" cy="714375"/>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263641" w:rsidRPr="00A56DE4">
        <w:rPr>
          <w:rFonts w:ascii="Segoe UI" w:hAnsi="Segoe UI" w:cs="Segoe UI"/>
          <w:b/>
          <w:color w:val="000000" w:themeColor="text1"/>
          <w:sz w:val="24"/>
          <w:szCs w:val="24"/>
        </w:rPr>
        <w:t>Ethos enhancing outcomes – Our Response</w:t>
      </w:r>
      <w:r w:rsidR="00263641" w:rsidRPr="00A56DE4">
        <w:rPr>
          <w:rFonts w:ascii="Segoe UI" w:hAnsi="Segoe UI" w:cs="Segoe UI"/>
          <w:b/>
          <w:color w:val="000000" w:themeColor="text1"/>
          <w:sz w:val="24"/>
          <w:szCs w:val="24"/>
          <w:shd w:val="clear" w:color="auto" w:fill="FFFFFF"/>
        </w:rPr>
        <w:t xml:space="preserve">  </w:t>
      </w:r>
    </w:p>
    <w:p w14:paraId="13A14DBE" w14:textId="77777777" w:rsidR="005D389D" w:rsidRPr="00A56DE4" w:rsidRDefault="00C14863" w:rsidP="005D389D">
      <w:pPr>
        <w:rPr>
          <w:rFonts w:ascii="Segoe UI" w:hAnsi="Segoe UI" w:cs="Segoe UI"/>
          <w:b/>
          <w:color w:val="7030A0"/>
          <w:sz w:val="24"/>
          <w:szCs w:val="24"/>
          <w:shd w:val="clear" w:color="auto" w:fill="FFFFFF"/>
        </w:rPr>
      </w:pPr>
      <w:r w:rsidRPr="00A56DE4">
        <w:rPr>
          <w:rFonts w:ascii="Segoe UI" w:hAnsi="Segoe UI" w:cs="Segoe UI"/>
          <w:b/>
          <w:color w:val="7030A0"/>
          <w:sz w:val="24"/>
          <w:szCs w:val="24"/>
          <w:shd w:val="clear" w:color="auto" w:fill="FFFFFF"/>
        </w:rPr>
        <w:t xml:space="preserve">Ethos Enhancing Outcomes: </w:t>
      </w:r>
      <w:r w:rsidR="005D389D" w:rsidRPr="00A56DE4">
        <w:rPr>
          <w:rFonts w:ascii="Segoe UI" w:hAnsi="Segoe UI" w:cs="Segoe UI"/>
          <w:b/>
          <w:color w:val="7030A0"/>
          <w:sz w:val="24"/>
          <w:szCs w:val="24"/>
          <w:shd w:val="clear" w:color="auto" w:fill="FFFFFF"/>
        </w:rPr>
        <w:t xml:space="preserve">Exploring School Leadership issues: Marketing and messaging </w:t>
      </w:r>
      <w:r w:rsidRPr="00A56DE4">
        <w:rPr>
          <w:rFonts w:ascii="Segoe UI" w:hAnsi="Segoe UI" w:cs="Segoe UI"/>
          <w:b/>
          <w:color w:val="7030A0"/>
          <w:sz w:val="24"/>
          <w:szCs w:val="24"/>
          <w:shd w:val="clear" w:color="auto" w:fill="FFFFFF"/>
        </w:rPr>
        <w:t xml:space="preserve">- </w:t>
      </w:r>
      <w:r w:rsidR="005D389D" w:rsidRPr="00A56DE4">
        <w:rPr>
          <w:rFonts w:ascii="Segoe UI" w:hAnsi="Segoe UI" w:cs="Segoe UI"/>
          <w:b/>
          <w:color w:val="7030A0"/>
          <w:sz w:val="24"/>
          <w:szCs w:val="24"/>
          <w:shd w:val="clear" w:color="auto" w:fill="FFFFFF"/>
        </w:rPr>
        <w:t xml:space="preserve">Our response </w:t>
      </w:r>
    </w:p>
    <w:tbl>
      <w:tblPr>
        <w:tblStyle w:val="TableGrid"/>
        <w:tblW w:w="0" w:type="auto"/>
        <w:tblLook w:val="04A0" w:firstRow="1" w:lastRow="0" w:firstColumn="1" w:lastColumn="0" w:noHBand="0" w:noVBand="1"/>
      </w:tblPr>
      <w:tblGrid>
        <w:gridCol w:w="6975"/>
        <w:gridCol w:w="6973"/>
      </w:tblGrid>
      <w:tr w:rsidR="005D389D" w14:paraId="13A14DC1" w14:textId="77777777" w:rsidTr="00B349BB">
        <w:tc>
          <w:tcPr>
            <w:tcW w:w="7087" w:type="dxa"/>
            <w:shd w:val="clear" w:color="auto" w:fill="FF0000"/>
          </w:tcPr>
          <w:p w14:paraId="13A14DBF" w14:textId="77777777" w:rsidR="005D389D" w:rsidRDefault="005D389D" w:rsidP="00B349BB">
            <w:pPr>
              <w:jc w:val="center"/>
              <w:rPr>
                <w:rFonts w:cstheme="minorHAnsi"/>
                <w:b/>
                <w:u w:val="single"/>
              </w:rPr>
            </w:pPr>
            <w:r>
              <w:rPr>
                <w:rFonts w:cstheme="minorHAnsi"/>
                <w:b/>
                <w:u w:val="single"/>
              </w:rPr>
              <w:t>Educating for Wisdom, Knowledge and Skills</w:t>
            </w:r>
          </w:p>
        </w:tc>
        <w:tc>
          <w:tcPr>
            <w:tcW w:w="7087" w:type="dxa"/>
            <w:shd w:val="clear" w:color="auto" w:fill="FFC000"/>
          </w:tcPr>
          <w:p w14:paraId="13A14DC0" w14:textId="77777777" w:rsidR="005D389D" w:rsidRDefault="005D389D" w:rsidP="00B349BB">
            <w:pPr>
              <w:jc w:val="center"/>
              <w:rPr>
                <w:rFonts w:cstheme="minorHAnsi"/>
                <w:b/>
                <w:u w:val="single"/>
              </w:rPr>
            </w:pPr>
            <w:r>
              <w:rPr>
                <w:rFonts w:cstheme="minorHAnsi"/>
                <w:b/>
                <w:u w:val="single"/>
              </w:rPr>
              <w:t xml:space="preserve">Educating for Hope and Aspiration </w:t>
            </w:r>
          </w:p>
        </w:tc>
      </w:tr>
      <w:tr w:rsidR="005D389D" w14:paraId="13A14DD1" w14:textId="77777777" w:rsidTr="00B349BB">
        <w:tc>
          <w:tcPr>
            <w:tcW w:w="7087" w:type="dxa"/>
          </w:tcPr>
          <w:p w14:paraId="13A14DC2" w14:textId="77777777" w:rsidR="005D389D" w:rsidRDefault="005D389D" w:rsidP="00B349BB">
            <w:pPr>
              <w:jc w:val="center"/>
              <w:rPr>
                <w:rFonts w:cstheme="minorHAnsi"/>
              </w:rPr>
            </w:pPr>
          </w:p>
          <w:p w14:paraId="13A14DC3" w14:textId="77777777" w:rsidR="005D389D" w:rsidRDefault="005D389D" w:rsidP="005D389D">
            <w:pPr>
              <w:jc w:val="center"/>
              <w:rPr>
                <w:rFonts w:cstheme="minorHAnsi"/>
              </w:rPr>
            </w:pPr>
          </w:p>
          <w:p w14:paraId="13A14DC4" w14:textId="77777777" w:rsidR="005D389D" w:rsidRDefault="005D389D" w:rsidP="005D389D">
            <w:pPr>
              <w:jc w:val="center"/>
              <w:rPr>
                <w:rFonts w:cstheme="minorHAnsi"/>
              </w:rPr>
            </w:pPr>
          </w:p>
          <w:p w14:paraId="13A14DC5" w14:textId="77777777" w:rsidR="005D389D" w:rsidRDefault="005D389D" w:rsidP="005D389D">
            <w:pPr>
              <w:jc w:val="center"/>
              <w:rPr>
                <w:rFonts w:cstheme="minorHAnsi"/>
              </w:rPr>
            </w:pPr>
          </w:p>
          <w:p w14:paraId="13A14DC6" w14:textId="77777777" w:rsidR="005D389D" w:rsidRDefault="005D389D" w:rsidP="005D389D">
            <w:pPr>
              <w:jc w:val="center"/>
              <w:rPr>
                <w:rFonts w:cstheme="minorHAnsi"/>
              </w:rPr>
            </w:pPr>
          </w:p>
          <w:p w14:paraId="13A14DC7" w14:textId="77777777" w:rsidR="005D389D" w:rsidRDefault="005D389D" w:rsidP="005D389D">
            <w:pPr>
              <w:jc w:val="center"/>
              <w:rPr>
                <w:rFonts w:cstheme="minorHAnsi"/>
              </w:rPr>
            </w:pPr>
          </w:p>
          <w:p w14:paraId="13A14DC8" w14:textId="77777777" w:rsidR="005D389D" w:rsidRDefault="005D389D" w:rsidP="005D389D">
            <w:pPr>
              <w:jc w:val="center"/>
              <w:rPr>
                <w:rFonts w:cstheme="minorHAnsi"/>
              </w:rPr>
            </w:pPr>
          </w:p>
          <w:p w14:paraId="13A14DC9" w14:textId="77777777" w:rsidR="005D389D" w:rsidRDefault="005D389D" w:rsidP="005D389D">
            <w:pPr>
              <w:jc w:val="center"/>
              <w:rPr>
                <w:rFonts w:cstheme="minorHAnsi"/>
              </w:rPr>
            </w:pPr>
          </w:p>
          <w:p w14:paraId="13A14DCA" w14:textId="77777777" w:rsidR="005D389D" w:rsidRDefault="005D389D" w:rsidP="005D389D">
            <w:pPr>
              <w:jc w:val="center"/>
              <w:rPr>
                <w:rFonts w:cstheme="minorHAnsi"/>
              </w:rPr>
            </w:pPr>
          </w:p>
          <w:p w14:paraId="13A14DCB" w14:textId="77777777" w:rsidR="005D389D" w:rsidRDefault="005D389D" w:rsidP="005D389D">
            <w:pPr>
              <w:jc w:val="center"/>
              <w:rPr>
                <w:rFonts w:cstheme="minorHAnsi"/>
              </w:rPr>
            </w:pPr>
          </w:p>
          <w:p w14:paraId="13A14DCC" w14:textId="77777777" w:rsidR="005D389D" w:rsidRDefault="005D389D" w:rsidP="005D389D">
            <w:pPr>
              <w:jc w:val="center"/>
              <w:rPr>
                <w:rFonts w:cstheme="minorHAnsi"/>
              </w:rPr>
            </w:pPr>
          </w:p>
          <w:p w14:paraId="13A14DCD" w14:textId="77777777" w:rsidR="005D389D" w:rsidRPr="005D389D" w:rsidRDefault="005D389D" w:rsidP="005D389D">
            <w:pPr>
              <w:jc w:val="center"/>
              <w:rPr>
                <w:rFonts w:cstheme="minorHAnsi"/>
              </w:rPr>
            </w:pPr>
          </w:p>
        </w:tc>
        <w:tc>
          <w:tcPr>
            <w:tcW w:w="7087" w:type="dxa"/>
          </w:tcPr>
          <w:p w14:paraId="13A14DCE" w14:textId="77777777" w:rsidR="005D389D" w:rsidRDefault="005D389D" w:rsidP="00B349BB">
            <w:pPr>
              <w:jc w:val="center"/>
              <w:rPr>
                <w:rFonts w:cstheme="minorHAnsi"/>
              </w:rPr>
            </w:pPr>
          </w:p>
          <w:p w14:paraId="13A14DCF" w14:textId="77777777" w:rsidR="005D389D" w:rsidRPr="005D389D" w:rsidRDefault="005D389D" w:rsidP="005D389D">
            <w:pPr>
              <w:jc w:val="center"/>
              <w:rPr>
                <w:rFonts w:cstheme="minorHAnsi"/>
              </w:rPr>
            </w:pPr>
          </w:p>
          <w:p w14:paraId="13A14DD0" w14:textId="77777777" w:rsidR="005D389D" w:rsidRPr="005D389D" w:rsidRDefault="005D389D" w:rsidP="00B349BB">
            <w:pPr>
              <w:jc w:val="center"/>
              <w:rPr>
                <w:rFonts w:cstheme="minorHAnsi"/>
              </w:rPr>
            </w:pPr>
          </w:p>
        </w:tc>
      </w:tr>
      <w:tr w:rsidR="005D389D" w14:paraId="13A14DD4" w14:textId="77777777" w:rsidTr="00B349BB">
        <w:tc>
          <w:tcPr>
            <w:tcW w:w="7087" w:type="dxa"/>
            <w:shd w:val="clear" w:color="auto" w:fill="FFFF00"/>
          </w:tcPr>
          <w:p w14:paraId="13A14DD2" w14:textId="77777777" w:rsidR="005D389D" w:rsidRDefault="005D389D" w:rsidP="00B349BB">
            <w:pPr>
              <w:jc w:val="center"/>
              <w:rPr>
                <w:rFonts w:cstheme="minorHAnsi"/>
                <w:b/>
                <w:u w:val="single"/>
              </w:rPr>
            </w:pPr>
            <w:r>
              <w:rPr>
                <w:rFonts w:cstheme="minorHAnsi"/>
                <w:b/>
                <w:u w:val="single"/>
              </w:rPr>
              <w:t xml:space="preserve">Educating for Community and Living Well Together </w:t>
            </w:r>
          </w:p>
        </w:tc>
        <w:tc>
          <w:tcPr>
            <w:tcW w:w="7087" w:type="dxa"/>
            <w:shd w:val="clear" w:color="auto" w:fill="00B050"/>
          </w:tcPr>
          <w:p w14:paraId="13A14DD3" w14:textId="77777777" w:rsidR="005D389D" w:rsidRDefault="005D389D" w:rsidP="00B349BB">
            <w:pPr>
              <w:jc w:val="center"/>
              <w:rPr>
                <w:rFonts w:cstheme="minorHAnsi"/>
                <w:b/>
                <w:u w:val="single"/>
              </w:rPr>
            </w:pPr>
            <w:r>
              <w:rPr>
                <w:rFonts w:cstheme="minorHAnsi"/>
                <w:b/>
                <w:u w:val="single"/>
              </w:rPr>
              <w:t xml:space="preserve">Educating for Dignity and Respect </w:t>
            </w:r>
          </w:p>
        </w:tc>
      </w:tr>
      <w:tr w:rsidR="005D389D" w14:paraId="13A14DE2" w14:textId="77777777" w:rsidTr="00B349BB">
        <w:tc>
          <w:tcPr>
            <w:tcW w:w="7087" w:type="dxa"/>
          </w:tcPr>
          <w:p w14:paraId="13A14DD5" w14:textId="77777777" w:rsidR="005D389D" w:rsidRDefault="005D389D" w:rsidP="00B349BB">
            <w:pPr>
              <w:jc w:val="center"/>
              <w:rPr>
                <w:rFonts w:cstheme="minorHAnsi"/>
              </w:rPr>
            </w:pPr>
          </w:p>
          <w:p w14:paraId="13A14DD6" w14:textId="77777777" w:rsidR="005D389D" w:rsidRDefault="005D389D" w:rsidP="005D389D">
            <w:pPr>
              <w:jc w:val="center"/>
              <w:rPr>
                <w:rFonts w:cstheme="minorHAnsi"/>
              </w:rPr>
            </w:pPr>
          </w:p>
          <w:p w14:paraId="13A14DD7" w14:textId="77777777" w:rsidR="005D389D" w:rsidRDefault="005D389D" w:rsidP="005D389D">
            <w:pPr>
              <w:jc w:val="center"/>
              <w:rPr>
                <w:rFonts w:cstheme="minorHAnsi"/>
              </w:rPr>
            </w:pPr>
          </w:p>
          <w:p w14:paraId="13A14DD8" w14:textId="77777777" w:rsidR="005D389D" w:rsidRDefault="005D389D" w:rsidP="005D389D">
            <w:pPr>
              <w:jc w:val="center"/>
              <w:rPr>
                <w:rFonts w:cstheme="minorHAnsi"/>
              </w:rPr>
            </w:pPr>
          </w:p>
          <w:p w14:paraId="13A14DD9" w14:textId="77777777" w:rsidR="005D389D" w:rsidRDefault="005D389D" w:rsidP="005D389D">
            <w:pPr>
              <w:jc w:val="center"/>
              <w:rPr>
                <w:rFonts w:cstheme="minorHAnsi"/>
                <w:b/>
                <w:u w:val="single"/>
              </w:rPr>
            </w:pPr>
          </w:p>
          <w:p w14:paraId="13A14DDA" w14:textId="77777777" w:rsidR="005D389D" w:rsidRDefault="005D389D" w:rsidP="005D389D">
            <w:pPr>
              <w:jc w:val="center"/>
              <w:rPr>
                <w:rFonts w:cstheme="minorHAnsi"/>
                <w:b/>
                <w:u w:val="single"/>
              </w:rPr>
            </w:pPr>
          </w:p>
          <w:p w14:paraId="13A14DDB" w14:textId="77777777" w:rsidR="005D389D" w:rsidRDefault="005D389D" w:rsidP="005D389D">
            <w:pPr>
              <w:jc w:val="center"/>
              <w:rPr>
                <w:rFonts w:cstheme="minorHAnsi"/>
                <w:b/>
                <w:u w:val="single"/>
              </w:rPr>
            </w:pPr>
          </w:p>
          <w:p w14:paraId="13A14DDC" w14:textId="77777777" w:rsidR="005D389D" w:rsidRDefault="005D389D" w:rsidP="005D389D">
            <w:pPr>
              <w:jc w:val="center"/>
              <w:rPr>
                <w:rFonts w:cstheme="minorHAnsi"/>
                <w:b/>
                <w:u w:val="single"/>
              </w:rPr>
            </w:pPr>
          </w:p>
          <w:p w14:paraId="13A14DDD" w14:textId="77777777" w:rsidR="005D389D" w:rsidRDefault="005D389D" w:rsidP="005D389D">
            <w:pPr>
              <w:jc w:val="center"/>
              <w:rPr>
                <w:rFonts w:cstheme="minorHAnsi"/>
                <w:b/>
                <w:u w:val="single"/>
              </w:rPr>
            </w:pPr>
          </w:p>
          <w:p w14:paraId="13A14DDE" w14:textId="77777777" w:rsidR="005D389D" w:rsidRDefault="005D389D" w:rsidP="00441F8D">
            <w:pPr>
              <w:rPr>
                <w:rFonts w:cstheme="minorHAnsi"/>
                <w:b/>
                <w:u w:val="single"/>
              </w:rPr>
            </w:pPr>
          </w:p>
          <w:p w14:paraId="13A14DDF" w14:textId="77777777" w:rsidR="00441F8D" w:rsidRDefault="00441F8D" w:rsidP="00441F8D">
            <w:pPr>
              <w:rPr>
                <w:rFonts w:cstheme="minorHAnsi"/>
                <w:b/>
                <w:u w:val="single"/>
              </w:rPr>
            </w:pPr>
          </w:p>
        </w:tc>
        <w:tc>
          <w:tcPr>
            <w:tcW w:w="7087" w:type="dxa"/>
          </w:tcPr>
          <w:p w14:paraId="13A14DE0" w14:textId="77777777" w:rsidR="005D389D" w:rsidRDefault="005D389D" w:rsidP="00B349BB">
            <w:pPr>
              <w:jc w:val="center"/>
              <w:rPr>
                <w:rFonts w:cstheme="minorHAnsi"/>
              </w:rPr>
            </w:pPr>
          </w:p>
          <w:p w14:paraId="13A14DE1" w14:textId="77777777" w:rsidR="005D389D" w:rsidRPr="005D389D" w:rsidRDefault="005D389D" w:rsidP="00B349BB">
            <w:pPr>
              <w:jc w:val="center"/>
              <w:rPr>
                <w:rFonts w:cstheme="minorHAnsi"/>
              </w:rPr>
            </w:pPr>
            <w:r>
              <w:rPr>
                <w:rFonts w:cstheme="minorHAnsi"/>
              </w:rPr>
              <w:t xml:space="preserve"> </w:t>
            </w:r>
          </w:p>
        </w:tc>
      </w:tr>
    </w:tbl>
    <w:p w14:paraId="13A14DE3" w14:textId="77777777" w:rsidR="00530DF8" w:rsidRDefault="00530DF8" w:rsidP="0094091E">
      <w:pPr>
        <w:rPr>
          <w:rFonts w:cstheme="minorHAnsi"/>
          <w:b/>
          <w:u w:val="single"/>
        </w:rPr>
      </w:pPr>
    </w:p>
    <w:p w14:paraId="13A14DE4" w14:textId="77777777" w:rsidR="00530DF8" w:rsidRDefault="00530DF8" w:rsidP="0094091E">
      <w:pPr>
        <w:rPr>
          <w:rFonts w:cstheme="minorHAnsi"/>
          <w:b/>
          <w:u w:val="single"/>
        </w:rPr>
      </w:pPr>
    </w:p>
    <w:p w14:paraId="13A14DE5" w14:textId="77777777" w:rsidR="00263641" w:rsidRDefault="00CD627F" w:rsidP="0094091E">
      <w:pPr>
        <w:rPr>
          <w:rFonts w:cstheme="minorHAnsi"/>
          <w:b/>
          <w:u w:val="single"/>
        </w:rPr>
      </w:pPr>
      <w:r w:rsidRPr="00CE438F">
        <w:rPr>
          <w:noProof/>
          <w:color w:val="92D050"/>
          <w:sz w:val="24"/>
          <w:szCs w:val="24"/>
          <w:lang w:eastAsia="en-GB"/>
        </w:rPr>
        <w:lastRenderedPageBreak/>
        <w:drawing>
          <wp:anchor distT="0" distB="0" distL="114300" distR="114300" simplePos="0" relativeHeight="251692032" behindDoc="0" locked="0" layoutInCell="1" allowOverlap="1" wp14:anchorId="13A15225" wp14:editId="13A15226">
            <wp:simplePos x="0" y="0"/>
            <wp:positionH relativeFrom="column">
              <wp:posOffset>-83820</wp:posOffset>
            </wp:positionH>
            <wp:positionV relativeFrom="paragraph">
              <wp:posOffset>186690</wp:posOffset>
            </wp:positionV>
            <wp:extent cx="1066800" cy="477520"/>
            <wp:effectExtent l="19050" t="19050" r="19050" b="177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3948"/>
      </w:tblGrid>
      <w:tr w:rsidR="00263641" w14:paraId="13A14DE7" w14:textId="77777777" w:rsidTr="00205AD2">
        <w:tc>
          <w:tcPr>
            <w:tcW w:w="14174" w:type="dxa"/>
            <w:shd w:val="clear" w:color="auto" w:fill="FFFF00"/>
          </w:tcPr>
          <w:p w14:paraId="13A14DE6" w14:textId="77777777" w:rsidR="00263641" w:rsidRPr="00A56DE4" w:rsidRDefault="00263641" w:rsidP="005D389D">
            <w:pPr>
              <w:jc w:val="center"/>
              <w:rPr>
                <w:rFonts w:ascii="Segoe UI" w:hAnsi="Segoe UI" w:cs="Segoe UI"/>
                <w:b/>
                <w:sz w:val="24"/>
                <w:szCs w:val="24"/>
                <w:shd w:val="clear" w:color="auto" w:fill="FFFFFF"/>
              </w:rPr>
            </w:pPr>
            <w:r w:rsidRPr="00A56DE4">
              <w:rPr>
                <w:rFonts w:ascii="Segoe UI" w:hAnsi="Segoe UI" w:cs="Segoe UI"/>
                <w:noProof/>
                <w:color w:val="000000" w:themeColor="text1"/>
                <w:sz w:val="24"/>
                <w:szCs w:val="24"/>
                <w:lang w:eastAsia="en-GB"/>
              </w:rPr>
              <w:drawing>
                <wp:anchor distT="0" distB="0" distL="114300" distR="114300" simplePos="0" relativeHeight="251677696" behindDoc="0" locked="0" layoutInCell="1" allowOverlap="1" wp14:anchorId="13A15227" wp14:editId="13A15228">
                  <wp:simplePos x="0" y="0"/>
                  <wp:positionH relativeFrom="column">
                    <wp:posOffset>7414260</wp:posOffset>
                  </wp:positionH>
                  <wp:positionV relativeFrom="paragraph">
                    <wp:posOffset>-264795</wp:posOffset>
                  </wp:positionV>
                  <wp:extent cx="1531620" cy="714375"/>
                  <wp:effectExtent l="19050" t="19050" r="11430" b="285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31620" cy="714375"/>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Pr="00A56DE4">
              <w:rPr>
                <w:rFonts w:ascii="Segoe UI" w:hAnsi="Segoe UI" w:cs="Segoe UI"/>
                <w:b/>
                <w:color w:val="000000" w:themeColor="text1"/>
                <w:sz w:val="24"/>
                <w:szCs w:val="24"/>
              </w:rPr>
              <w:t>Leadership, Pedagogy and Theology</w:t>
            </w:r>
            <w:r w:rsidRPr="00A56DE4">
              <w:rPr>
                <w:rFonts w:ascii="Segoe UI" w:hAnsi="Segoe UI" w:cs="Segoe UI"/>
                <w:b/>
                <w:color w:val="000000" w:themeColor="text1"/>
                <w:sz w:val="24"/>
                <w:szCs w:val="24"/>
                <w:shd w:val="clear" w:color="auto" w:fill="FFFFFF"/>
              </w:rPr>
              <w:t xml:space="preserve"> </w:t>
            </w:r>
          </w:p>
        </w:tc>
      </w:tr>
    </w:tbl>
    <w:p w14:paraId="13A14DE8" w14:textId="77777777" w:rsidR="00263641" w:rsidRDefault="00263641" w:rsidP="005D389D">
      <w:pPr>
        <w:jc w:val="center"/>
        <w:rPr>
          <w:rFonts w:cstheme="minorHAnsi"/>
          <w:b/>
          <w:u w:val="single"/>
          <w:shd w:val="clear" w:color="auto" w:fill="FFFFFF"/>
        </w:rPr>
      </w:pPr>
    </w:p>
    <w:tbl>
      <w:tblPr>
        <w:tblStyle w:val="TableGrid"/>
        <w:tblW w:w="0" w:type="auto"/>
        <w:tblLook w:val="04A0" w:firstRow="1" w:lastRow="0" w:firstColumn="1" w:lastColumn="0" w:noHBand="0" w:noVBand="1"/>
      </w:tblPr>
      <w:tblGrid>
        <w:gridCol w:w="4647"/>
        <w:gridCol w:w="4652"/>
        <w:gridCol w:w="4649"/>
      </w:tblGrid>
      <w:tr w:rsidR="00263641" w14:paraId="13A14DEC" w14:textId="77777777" w:rsidTr="009C22AC">
        <w:tc>
          <w:tcPr>
            <w:tcW w:w="4724" w:type="dxa"/>
            <w:shd w:val="clear" w:color="auto" w:fill="FFFF00"/>
          </w:tcPr>
          <w:p w14:paraId="13A14DE9" w14:textId="77777777" w:rsidR="00263641" w:rsidRPr="00A56DE4" w:rsidRDefault="00263641" w:rsidP="005D389D">
            <w:pPr>
              <w:jc w:val="center"/>
              <w:rPr>
                <w:rStyle w:val="SubtleEmphasis"/>
                <w:rFonts w:ascii="Segoe UI" w:hAnsi="Segoe UI" w:cs="Segoe UI"/>
                <w:b/>
                <w:i w:val="0"/>
                <w:color w:val="auto"/>
                <w:sz w:val="24"/>
                <w:szCs w:val="24"/>
              </w:rPr>
            </w:pPr>
            <w:r w:rsidRPr="00A56DE4">
              <w:rPr>
                <w:rStyle w:val="SubtleEmphasis"/>
                <w:rFonts w:ascii="Segoe UI" w:hAnsi="Segoe UI" w:cs="Segoe UI"/>
                <w:b/>
                <w:i w:val="0"/>
                <w:color w:val="auto"/>
                <w:sz w:val="24"/>
                <w:szCs w:val="24"/>
              </w:rPr>
              <w:t xml:space="preserve">About this activity </w:t>
            </w:r>
          </w:p>
        </w:tc>
        <w:tc>
          <w:tcPr>
            <w:tcW w:w="4725" w:type="dxa"/>
            <w:shd w:val="clear" w:color="auto" w:fill="FFFF00"/>
          </w:tcPr>
          <w:p w14:paraId="13A14DEA" w14:textId="77777777" w:rsidR="00263641" w:rsidRPr="00A56DE4" w:rsidRDefault="00263641" w:rsidP="005D389D">
            <w:pPr>
              <w:jc w:val="center"/>
              <w:rPr>
                <w:rStyle w:val="SubtleEmphasis"/>
                <w:rFonts w:ascii="Segoe UI" w:hAnsi="Segoe UI" w:cs="Segoe UI"/>
                <w:b/>
                <w:i w:val="0"/>
                <w:color w:val="auto"/>
                <w:sz w:val="24"/>
                <w:szCs w:val="24"/>
              </w:rPr>
            </w:pPr>
            <w:r w:rsidRPr="00A56DE4">
              <w:rPr>
                <w:rStyle w:val="SubtleEmphasis"/>
                <w:rFonts w:ascii="Segoe UI" w:hAnsi="Segoe UI" w:cs="Segoe UI"/>
                <w:b/>
                <w:i w:val="0"/>
                <w:color w:val="auto"/>
                <w:sz w:val="24"/>
                <w:szCs w:val="24"/>
              </w:rPr>
              <w:t xml:space="preserve">Using this tool </w:t>
            </w:r>
          </w:p>
        </w:tc>
        <w:tc>
          <w:tcPr>
            <w:tcW w:w="4725" w:type="dxa"/>
            <w:shd w:val="clear" w:color="auto" w:fill="FFFF00"/>
          </w:tcPr>
          <w:p w14:paraId="13A14DEB" w14:textId="77777777" w:rsidR="00263641" w:rsidRPr="00A56DE4" w:rsidRDefault="00263641" w:rsidP="005D389D">
            <w:pPr>
              <w:jc w:val="center"/>
              <w:rPr>
                <w:rStyle w:val="SubtleEmphasis"/>
                <w:rFonts w:ascii="Segoe UI" w:hAnsi="Segoe UI" w:cs="Segoe UI"/>
                <w:b/>
                <w:i w:val="0"/>
                <w:color w:val="auto"/>
                <w:sz w:val="24"/>
                <w:szCs w:val="24"/>
              </w:rPr>
            </w:pPr>
            <w:r w:rsidRPr="00A56DE4">
              <w:rPr>
                <w:rStyle w:val="SubtleEmphasis"/>
                <w:rFonts w:ascii="Segoe UI" w:hAnsi="Segoe UI" w:cs="Segoe UI"/>
                <w:b/>
                <w:i w:val="0"/>
                <w:color w:val="auto"/>
                <w:sz w:val="24"/>
                <w:szCs w:val="24"/>
              </w:rPr>
              <w:t xml:space="preserve">Grounded in theology, rooted in Christian narrative </w:t>
            </w:r>
          </w:p>
        </w:tc>
      </w:tr>
      <w:tr w:rsidR="00263641" w14:paraId="13A14DFD" w14:textId="77777777" w:rsidTr="00263641">
        <w:tc>
          <w:tcPr>
            <w:tcW w:w="4724" w:type="dxa"/>
          </w:tcPr>
          <w:p w14:paraId="13A14DED" w14:textId="77777777" w:rsidR="0093322B" w:rsidRPr="00A56DE4" w:rsidRDefault="0093322B" w:rsidP="0093322B">
            <w:pPr>
              <w:rPr>
                <w:rFonts w:ascii="Segoe UI" w:hAnsi="Segoe UI" w:cs="Segoe UI"/>
                <w:shd w:val="clear" w:color="auto" w:fill="FFFFFF"/>
              </w:rPr>
            </w:pPr>
            <w:r w:rsidRPr="00A56DE4">
              <w:rPr>
                <w:rFonts w:ascii="Segoe UI" w:hAnsi="Segoe UI" w:cs="Segoe UI"/>
                <w:shd w:val="clear" w:color="auto" w:fill="FFFFFF"/>
              </w:rPr>
              <w:t>This activity is taken from the Church of England Foundation for Educational Leadership document</w:t>
            </w:r>
          </w:p>
          <w:p w14:paraId="13A14DEE" w14:textId="77777777" w:rsidR="0093322B" w:rsidRPr="00A56DE4" w:rsidRDefault="0093322B" w:rsidP="0093322B">
            <w:pPr>
              <w:rPr>
                <w:rFonts w:ascii="Segoe UI" w:hAnsi="Segoe UI" w:cs="Segoe UI"/>
                <w:shd w:val="clear" w:color="auto" w:fill="FFFFFF"/>
              </w:rPr>
            </w:pPr>
          </w:p>
          <w:p w14:paraId="13A14DEF" w14:textId="77777777" w:rsidR="0093322B" w:rsidRPr="00A56DE4" w:rsidRDefault="0093322B" w:rsidP="0093322B">
            <w:pPr>
              <w:rPr>
                <w:rFonts w:ascii="Segoe UI" w:hAnsi="Segoe UI" w:cs="Segoe UI"/>
                <w:b/>
                <w:color w:val="7030A0"/>
                <w:shd w:val="clear" w:color="auto" w:fill="FFFFFF"/>
              </w:rPr>
            </w:pPr>
            <w:r w:rsidRPr="00A56DE4">
              <w:rPr>
                <w:rFonts w:ascii="Segoe UI" w:hAnsi="Segoe UI" w:cs="Segoe UI"/>
                <w:b/>
                <w:color w:val="7030A0"/>
                <w:shd w:val="clear" w:color="auto" w:fill="FFFFFF"/>
              </w:rPr>
              <w:t xml:space="preserve">Leadership, Pedagogy and Theology – Exploring 20 School Leadership Issues. </w:t>
            </w:r>
          </w:p>
          <w:p w14:paraId="13A14DF0" w14:textId="77777777" w:rsidR="0093322B" w:rsidRPr="00A56DE4" w:rsidRDefault="0093322B" w:rsidP="0093322B">
            <w:pPr>
              <w:rPr>
                <w:rFonts w:ascii="Segoe UI" w:hAnsi="Segoe UI" w:cs="Segoe UI"/>
                <w:b/>
                <w:color w:val="7030A0"/>
                <w:shd w:val="clear" w:color="auto" w:fill="FFFFFF"/>
              </w:rPr>
            </w:pPr>
          </w:p>
          <w:p w14:paraId="13A14DF1" w14:textId="77777777" w:rsidR="0093322B" w:rsidRPr="00A56DE4" w:rsidRDefault="0093322B" w:rsidP="0093322B">
            <w:pPr>
              <w:rPr>
                <w:rFonts w:ascii="Segoe UI" w:hAnsi="Segoe UI" w:cs="Segoe UI"/>
                <w:i/>
                <w:color w:val="7030A0"/>
                <w:shd w:val="clear" w:color="auto" w:fill="FFFFFF"/>
              </w:rPr>
            </w:pPr>
            <w:r w:rsidRPr="00A56DE4">
              <w:rPr>
                <w:rFonts w:ascii="Segoe UI" w:hAnsi="Segoe UI" w:cs="Segoe UI"/>
                <w:i/>
                <w:shd w:val="clear" w:color="auto" w:fill="FFFFFF"/>
              </w:rPr>
              <w:t xml:space="preserve">Exemplar approach 19 – Marketing and messaging. </w:t>
            </w:r>
          </w:p>
        </w:tc>
        <w:tc>
          <w:tcPr>
            <w:tcW w:w="4725" w:type="dxa"/>
          </w:tcPr>
          <w:p w14:paraId="13A14DF2" w14:textId="77777777" w:rsidR="0093322B" w:rsidRPr="00A56DE4" w:rsidRDefault="0093322B" w:rsidP="0093322B">
            <w:pPr>
              <w:jc w:val="both"/>
              <w:rPr>
                <w:rFonts w:ascii="Segoe UI" w:hAnsi="Segoe UI" w:cs="Segoe UI"/>
                <w:shd w:val="clear" w:color="auto" w:fill="FFFFFF"/>
              </w:rPr>
            </w:pPr>
            <w:r w:rsidRPr="00A56DE4">
              <w:rPr>
                <w:rFonts w:ascii="Segoe UI" w:hAnsi="Segoe UI" w:cs="Segoe UI"/>
                <w:shd w:val="clear" w:color="auto" w:fill="FFFFFF"/>
              </w:rPr>
              <w:t xml:space="preserve">This activity </w:t>
            </w:r>
            <w:r w:rsidR="00C14863" w:rsidRPr="00A56DE4">
              <w:rPr>
                <w:rFonts w:ascii="Segoe UI" w:hAnsi="Segoe UI" w:cs="Segoe UI"/>
                <w:shd w:val="clear" w:color="auto" w:fill="FFFFFF"/>
              </w:rPr>
              <w:t xml:space="preserve">below </w:t>
            </w:r>
            <w:r w:rsidRPr="00A56DE4">
              <w:rPr>
                <w:rFonts w:ascii="Segoe UI" w:hAnsi="Segoe UI" w:cs="Segoe UI"/>
                <w:shd w:val="clear" w:color="auto" w:fill="FFFFFF"/>
              </w:rPr>
              <w:t>can work well both in a group of leaders, or as the stimulus for 1-2-1 conversations or a coaching session.</w:t>
            </w:r>
          </w:p>
          <w:p w14:paraId="13A14DF3" w14:textId="77777777" w:rsidR="0093322B" w:rsidRPr="00A56DE4" w:rsidRDefault="0093322B" w:rsidP="0093322B">
            <w:pPr>
              <w:jc w:val="both"/>
              <w:rPr>
                <w:rFonts w:ascii="Segoe UI" w:hAnsi="Segoe UI" w:cs="Segoe UI"/>
                <w:shd w:val="clear" w:color="auto" w:fill="FFFFFF"/>
              </w:rPr>
            </w:pPr>
          </w:p>
          <w:p w14:paraId="13A14DF4" w14:textId="77777777" w:rsidR="0093322B" w:rsidRPr="00A56DE4" w:rsidRDefault="0093322B" w:rsidP="0093322B">
            <w:pPr>
              <w:jc w:val="both"/>
              <w:rPr>
                <w:rFonts w:ascii="Segoe UI" w:hAnsi="Segoe UI" w:cs="Segoe UI"/>
                <w:shd w:val="clear" w:color="auto" w:fill="FFFFFF"/>
              </w:rPr>
            </w:pPr>
            <w:r w:rsidRPr="00A56DE4">
              <w:rPr>
                <w:rFonts w:ascii="Segoe UI" w:hAnsi="Segoe UI" w:cs="Segoe UI"/>
                <w:shd w:val="clear" w:color="auto" w:fill="FFFFFF"/>
              </w:rPr>
              <w:t>Explore one aspect of Leadership, Pedagogy or Theology (where you are most comfortable)</w:t>
            </w:r>
            <w:r w:rsidR="007517E2" w:rsidRPr="00A56DE4">
              <w:rPr>
                <w:rFonts w:ascii="Segoe UI" w:hAnsi="Segoe UI" w:cs="Segoe UI"/>
                <w:shd w:val="clear" w:color="auto" w:fill="FFFFFF"/>
              </w:rPr>
              <w:t xml:space="preserve">, before moving into a more challenging area. </w:t>
            </w:r>
          </w:p>
          <w:p w14:paraId="13A14DF5" w14:textId="77777777" w:rsidR="007517E2" w:rsidRPr="00A56DE4" w:rsidRDefault="007517E2" w:rsidP="0093322B">
            <w:pPr>
              <w:jc w:val="both"/>
              <w:rPr>
                <w:rFonts w:ascii="Segoe UI" w:hAnsi="Segoe UI" w:cs="Segoe UI"/>
                <w:shd w:val="clear" w:color="auto" w:fill="FFFFFF"/>
              </w:rPr>
            </w:pPr>
          </w:p>
          <w:p w14:paraId="13A14DF6" w14:textId="77777777" w:rsidR="007517E2" w:rsidRPr="00A56DE4" w:rsidRDefault="007517E2" w:rsidP="0093322B">
            <w:pPr>
              <w:jc w:val="both"/>
              <w:rPr>
                <w:rFonts w:ascii="Segoe UI" w:hAnsi="Segoe UI" w:cs="Segoe UI"/>
                <w:shd w:val="clear" w:color="auto" w:fill="FFFFFF"/>
              </w:rPr>
            </w:pPr>
            <w:r w:rsidRPr="00A56DE4">
              <w:rPr>
                <w:rFonts w:ascii="Segoe UI" w:hAnsi="Segoe UI" w:cs="Segoe UI"/>
                <w:shd w:val="clear" w:color="auto" w:fill="FFFFFF"/>
              </w:rPr>
              <w:t xml:space="preserve">This process in designed to help colleagues deeply engage with the Church of England’s vision for Education, and more specifically, to help de-mystify the notion of thinking about Theology. </w:t>
            </w:r>
          </w:p>
          <w:p w14:paraId="13A14DF7" w14:textId="77777777" w:rsidR="007517E2" w:rsidRPr="00A56DE4" w:rsidRDefault="007517E2" w:rsidP="0093322B">
            <w:pPr>
              <w:jc w:val="both"/>
              <w:rPr>
                <w:rFonts w:ascii="Segoe UI" w:hAnsi="Segoe UI" w:cs="Segoe UI"/>
                <w:shd w:val="clear" w:color="auto" w:fill="FFFFFF"/>
              </w:rPr>
            </w:pPr>
          </w:p>
          <w:p w14:paraId="13A14DF8" w14:textId="77777777" w:rsidR="007517E2" w:rsidRPr="00A56DE4" w:rsidRDefault="007517E2" w:rsidP="0093322B">
            <w:pPr>
              <w:jc w:val="both"/>
              <w:rPr>
                <w:rFonts w:ascii="Segoe UI" w:hAnsi="Segoe UI" w:cs="Segoe UI"/>
                <w:shd w:val="clear" w:color="auto" w:fill="FFFFFF"/>
              </w:rPr>
            </w:pPr>
            <w:r w:rsidRPr="00A56DE4">
              <w:rPr>
                <w:rFonts w:ascii="Segoe UI" w:hAnsi="Segoe UI" w:cs="Segoe UI"/>
                <w:shd w:val="clear" w:color="auto" w:fill="FFFFFF"/>
              </w:rPr>
              <w:t xml:space="preserve">Since each of the areas overlap, these discussions can </w:t>
            </w:r>
            <w:proofErr w:type="gramStart"/>
            <w:r w:rsidRPr="00A56DE4">
              <w:rPr>
                <w:rFonts w:ascii="Segoe UI" w:hAnsi="Segoe UI" w:cs="Segoe UI"/>
                <w:shd w:val="clear" w:color="auto" w:fill="FFFFFF"/>
              </w:rPr>
              <w:t>open up</w:t>
            </w:r>
            <w:proofErr w:type="gramEnd"/>
            <w:r w:rsidRPr="00A56DE4">
              <w:rPr>
                <w:rFonts w:ascii="Segoe UI" w:hAnsi="Segoe UI" w:cs="Segoe UI"/>
                <w:shd w:val="clear" w:color="auto" w:fill="FFFFFF"/>
              </w:rPr>
              <w:t xml:space="preserve"> a wide range of rich conversations. </w:t>
            </w:r>
          </w:p>
          <w:p w14:paraId="13A14DF9" w14:textId="77777777" w:rsidR="0093322B" w:rsidRPr="00A56DE4" w:rsidRDefault="0093322B" w:rsidP="00A56DE4">
            <w:pPr>
              <w:rPr>
                <w:rFonts w:ascii="Segoe UI" w:hAnsi="Segoe UI" w:cs="Segoe UI"/>
                <w:b/>
                <w:u w:val="single"/>
                <w:shd w:val="clear" w:color="auto" w:fill="FFFFFF"/>
              </w:rPr>
            </w:pPr>
          </w:p>
        </w:tc>
        <w:tc>
          <w:tcPr>
            <w:tcW w:w="4725" w:type="dxa"/>
          </w:tcPr>
          <w:p w14:paraId="13A14DFA" w14:textId="77777777" w:rsidR="00263641" w:rsidRPr="00A56DE4" w:rsidRDefault="007517E2" w:rsidP="008926BF">
            <w:pPr>
              <w:jc w:val="both"/>
              <w:rPr>
                <w:rFonts w:ascii="Segoe UI" w:hAnsi="Segoe UI" w:cs="Segoe UI"/>
                <w:shd w:val="clear" w:color="auto" w:fill="FFFFFF"/>
              </w:rPr>
            </w:pPr>
            <w:r w:rsidRPr="00A56DE4">
              <w:rPr>
                <w:rFonts w:ascii="Segoe UI" w:hAnsi="Segoe UI" w:cs="Segoe UI"/>
                <w:shd w:val="clear" w:color="auto" w:fill="FFFFFF"/>
              </w:rPr>
              <w:t xml:space="preserve">Thinking about leadership should never be restricted to those with leader in their job any more than pedagogical reflection should be confined to class teachers. </w:t>
            </w:r>
          </w:p>
          <w:p w14:paraId="13A14DFB" w14:textId="77777777" w:rsidR="007517E2" w:rsidRPr="00A56DE4" w:rsidRDefault="007517E2" w:rsidP="007517E2">
            <w:pPr>
              <w:rPr>
                <w:rFonts w:ascii="Segoe UI" w:hAnsi="Segoe UI" w:cs="Segoe UI"/>
                <w:shd w:val="clear" w:color="auto" w:fill="FFFFFF"/>
              </w:rPr>
            </w:pPr>
          </w:p>
          <w:p w14:paraId="13A14DFC" w14:textId="77777777" w:rsidR="007517E2" w:rsidRPr="00A56DE4" w:rsidRDefault="007517E2" w:rsidP="008926BF">
            <w:pPr>
              <w:jc w:val="both"/>
              <w:rPr>
                <w:rFonts w:ascii="Segoe UI" w:hAnsi="Segoe UI" w:cs="Segoe UI"/>
                <w:shd w:val="clear" w:color="auto" w:fill="FFFFFF"/>
              </w:rPr>
            </w:pPr>
            <w:r w:rsidRPr="00A56DE4">
              <w:rPr>
                <w:rFonts w:ascii="Segoe UI" w:hAnsi="Segoe UI" w:cs="Segoe UI"/>
                <w:shd w:val="clear" w:color="auto" w:fill="FFFFFF"/>
              </w:rPr>
              <w:t xml:space="preserve">Equally, we can be encouraged and emboldened to think about the deeply Christian inspiration for education and the nature of God which is embodied throughout the </w:t>
            </w:r>
            <w:r w:rsidRPr="00A56DE4">
              <w:rPr>
                <w:rFonts w:ascii="Segoe UI" w:hAnsi="Segoe UI" w:cs="Segoe UI"/>
                <w:b/>
                <w:shd w:val="clear" w:color="auto" w:fill="FFFFFF"/>
              </w:rPr>
              <w:t xml:space="preserve">Leadership, Pedagogy and Theology </w:t>
            </w:r>
            <w:r w:rsidRPr="00A56DE4">
              <w:rPr>
                <w:rFonts w:ascii="Segoe UI" w:hAnsi="Segoe UI" w:cs="Segoe UI"/>
                <w:shd w:val="clear" w:color="auto" w:fill="FFFFFF"/>
              </w:rPr>
              <w:t xml:space="preserve">document. Regardless of our own beliefs, we can see this process as a form of theological thinking, </w:t>
            </w:r>
            <w:proofErr w:type="gramStart"/>
            <w:r w:rsidRPr="00A56DE4">
              <w:rPr>
                <w:rFonts w:ascii="Segoe UI" w:hAnsi="Segoe UI" w:cs="Segoe UI"/>
                <w:shd w:val="clear" w:color="auto" w:fill="FFFFFF"/>
              </w:rPr>
              <w:t>reflection</w:t>
            </w:r>
            <w:proofErr w:type="gramEnd"/>
            <w:r w:rsidRPr="00A56DE4">
              <w:rPr>
                <w:rFonts w:ascii="Segoe UI" w:hAnsi="Segoe UI" w:cs="Segoe UI"/>
                <w:shd w:val="clear" w:color="auto" w:fill="FFFFFF"/>
              </w:rPr>
              <w:t xml:space="preserve"> and judgement about </w:t>
            </w:r>
            <w:r w:rsidR="00C14863" w:rsidRPr="00A56DE4">
              <w:rPr>
                <w:rFonts w:ascii="Segoe UI" w:hAnsi="Segoe UI" w:cs="Segoe UI"/>
                <w:shd w:val="clear" w:color="auto" w:fill="FFFFFF"/>
              </w:rPr>
              <w:t>t</w:t>
            </w:r>
            <w:r w:rsidRPr="00A56DE4">
              <w:rPr>
                <w:rFonts w:ascii="Segoe UI" w:hAnsi="Segoe UI" w:cs="Segoe UI"/>
                <w:shd w:val="clear" w:color="auto" w:fill="FFFFFF"/>
              </w:rPr>
              <w:t xml:space="preserve">he nature of God, and the deeply Christian inspiration for education </w:t>
            </w:r>
            <w:r w:rsidR="00C14863" w:rsidRPr="00A56DE4">
              <w:rPr>
                <w:rFonts w:ascii="Segoe UI" w:hAnsi="Segoe UI" w:cs="Segoe UI"/>
                <w:shd w:val="clear" w:color="auto" w:fill="FFFFFF"/>
              </w:rPr>
              <w:t xml:space="preserve">reflected through this activity and the associated document. </w:t>
            </w:r>
          </w:p>
        </w:tc>
      </w:tr>
    </w:tbl>
    <w:p w14:paraId="13A14DFE" w14:textId="77777777" w:rsidR="00263641" w:rsidRDefault="00263641" w:rsidP="005D389D">
      <w:pPr>
        <w:jc w:val="center"/>
        <w:rPr>
          <w:rFonts w:cstheme="minorHAnsi"/>
          <w:b/>
          <w:u w:val="single"/>
          <w:shd w:val="clear" w:color="auto" w:fill="FFFFFF"/>
        </w:rPr>
      </w:pPr>
    </w:p>
    <w:tbl>
      <w:tblPr>
        <w:tblStyle w:val="TableGrid"/>
        <w:tblW w:w="0" w:type="auto"/>
        <w:tblLook w:val="04A0" w:firstRow="1" w:lastRow="0" w:firstColumn="1" w:lastColumn="0" w:noHBand="0" w:noVBand="1"/>
      </w:tblPr>
      <w:tblGrid>
        <w:gridCol w:w="4652"/>
        <w:gridCol w:w="4649"/>
        <w:gridCol w:w="4647"/>
      </w:tblGrid>
      <w:tr w:rsidR="00C14863" w:rsidRPr="00F54942" w14:paraId="13A14E02" w14:textId="77777777" w:rsidTr="00B349BB">
        <w:tc>
          <w:tcPr>
            <w:tcW w:w="4724" w:type="dxa"/>
          </w:tcPr>
          <w:p w14:paraId="13A14DFF" w14:textId="77777777" w:rsidR="00C14863" w:rsidRPr="00F54942" w:rsidRDefault="00C14863" w:rsidP="00B349BB">
            <w:pPr>
              <w:jc w:val="center"/>
              <w:rPr>
                <w:rFonts w:cstheme="minorHAnsi"/>
                <w:b/>
                <w:shd w:val="clear" w:color="auto" w:fill="FFFFFF"/>
              </w:rPr>
            </w:pPr>
            <w:r w:rsidRPr="00F54942">
              <w:rPr>
                <w:rFonts w:cstheme="minorHAnsi"/>
                <w:b/>
                <w:shd w:val="clear" w:color="auto" w:fill="FFFFFF"/>
              </w:rPr>
              <w:t>Who are we as a school?</w:t>
            </w:r>
          </w:p>
        </w:tc>
        <w:tc>
          <w:tcPr>
            <w:tcW w:w="4725" w:type="dxa"/>
          </w:tcPr>
          <w:p w14:paraId="13A14E00" w14:textId="77777777" w:rsidR="00C14863" w:rsidRPr="00F54942" w:rsidRDefault="00C14863" w:rsidP="00B349BB">
            <w:pPr>
              <w:jc w:val="center"/>
              <w:rPr>
                <w:rFonts w:cstheme="minorHAnsi"/>
                <w:b/>
                <w:shd w:val="clear" w:color="auto" w:fill="FFFFFF"/>
              </w:rPr>
            </w:pPr>
            <w:r w:rsidRPr="00F54942">
              <w:rPr>
                <w:rFonts w:cstheme="minorHAnsi"/>
                <w:b/>
                <w:shd w:val="clear" w:color="auto" w:fill="FFFFFF"/>
              </w:rPr>
              <w:t xml:space="preserve">Why are we here? </w:t>
            </w:r>
          </w:p>
        </w:tc>
        <w:tc>
          <w:tcPr>
            <w:tcW w:w="4725" w:type="dxa"/>
          </w:tcPr>
          <w:p w14:paraId="13A14E01" w14:textId="77777777" w:rsidR="00C14863" w:rsidRPr="00F54942" w:rsidRDefault="00C14863" w:rsidP="00B349BB">
            <w:pPr>
              <w:jc w:val="center"/>
              <w:rPr>
                <w:rFonts w:cstheme="minorHAnsi"/>
                <w:b/>
                <w:shd w:val="clear" w:color="auto" w:fill="FFFFFF"/>
              </w:rPr>
            </w:pPr>
            <w:r w:rsidRPr="00F54942">
              <w:rPr>
                <w:rFonts w:cstheme="minorHAnsi"/>
                <w:b/>
                <w:shd w:val="clear" w:color="auto" w:fill="FFFFFF"/>
              </w:rPr>
              <w:t xml:space="preserve">How then do we live? </w:t>
            </w:r>
          </w:p>
        </w:tc>
      </w:tr>
    </w:tbl>
    <w:p w14:paraId="13A14E03" w14:textId="77777777" w:rsidR="00263641" w:rsidRDefault="00263641" w:rsidP="005D389D">
      <w:pPr>
        <w:jc w:val="center"/>
        <w:rPr>
          <w:rFonts w:cstheme="minorHAnsi"/>
          <w:b/>
          <w:u w:val="single"/>
          <w:shd w:val="clear" w:color="auto" w:fill="FFFFFF"/>
        </w:rPr>
      </w:pPr>
    </w:p>
    <w:p w14:paraId="13A14E04" w14:textId="77777777" w:rsidR="00263641" w:rsidRDefault="00263641" w:rsidP="005D389D">
      <w:pPr>
        <w:jc w:val="center"/>
        <w:rPr>
          <w:rFonts w:cstheme="minorHAnsi"/>
          <w:b/>
          <w:u w:val="single"/>
          <w:shd w:val="clear" w:color="auto" w:fill="FFFFFF"/>
        </w:rPr>
      </w:pPr>
    </w:p>
    <w:p w14:paraId="13A14E05" w14:textId="77777777" w:rsidR="00C14863" w:rsidRDefault="00ED7DF6" w:rsidP="005D389D">
      <w:pPr>
        <w:jc w:val="center"/>
        <w:rPr>
          <w:rFonts w:cstheme="minorHAnsi"/>
          <w:b/>
          <w:u w:val="single"/>
          <w:shd w:val="clear" w:color="auto" w:fill="FFFFFF"/>
        </w:rPr>
      </w:pPr>
      <w:r w:rsidRPr="00E9419E">
        <w:rPr>
          <w:noProof/>
          <w:color w:val="FFFFFF" w:themeColor="background1"/>
          <w:sz w:val="28"/>
          <w:szCs w:val="28"/>
          <w:lang w:eastAsia="en-GB"/>
        </w:rPr>
        <w:drawing>
          <wp:anchor distT="0" distB="0" distL="114300" distR="114300" simplePos="0" relativeHeight="251679744" behindDoc="0" locked="0" layoutInCell="1" allowOverlap="1" wp14:anchorId="13A15229" wp14:editId="13A1522A">
            <wp:simplePos x="0" y="0"/>
            <wp:positionH relativeFrom="column">
              <wp:posOffset>7455535</wp:posOffset>
            </wp:positionH>
            <wp:positionV relativeFrom="paragraph">
              <wp:posOffset>-5080</wp:posOffset>
            </wp:positionV>
            <wp:extent cx="1531620" cy="714375"/>
            <wp:effectExtent l="19050" t="19050" r="11430" b="285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31620" cy="714375"/>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CD627F" w:rsidRPr="00CE438F">
        <w:rPr>
          <w:noProof/>
          <w:color w:val="92D050"/>
          <w:sz w:val="24"/>
          <w:szCs w:val="24"/>
          <w:lang w:eastAsia="en-GB"/>
        </w:rPr>
        <w:drawing>
          <wp:anchor distT="0" distB="0" distL="114300" distR="114300" simplePos="0" relativeHeight="251694080" behindDoc="0" locked="0" layoutInCell="1" allowOverlap="1" wp14:anchorId="13A1522B" wp14:editId="13A1522C">
            <wp:simplePos x="0" y="0"/>
            <wp:positionH relativeFrom="column">
              <wp:posOffset>-60960</wp:posOffset>
            </wp:positionH>
            <wp:positionV relativeFrom="paragraph">
              <wp:posOffset>232410</wp:posOffset>
            </wp:positionV>
            <wp:extent cx="1066800" cy="477520"/>
            <wp:effectExtent l="19050" t="19050" r="19050" b="177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p>
    <w:p w14:paraId="13A14E06" w14:textId="77777777" w:rsidR="0091285D" w:rsidRPr="00A56DE4" w:rsidRDefault="0091285D" w:rsidP="00205A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jc w:val="center"/>
        <w:rPr>
          <w:rFonts w:ascii="Segoe UI" w:hAnsi="Segoe UI" w:cs="Segoe UI"/>
          <w:b/>
          <w:color w:val="FFFFFF" w:themeColor="background1"/>
          <w:sz w:val="24"/>
          <w:szCs w:val="24"/>
        </w:rPr>
      </w:pPr>
      <w:r w:rsidRPr="00A56DE4">
        <w:rPr>
          <w:rFonts w:ascii="Segoe UI" w:hAnsi="Segoe UI" w:cs="Segoe UI"/>
          <w:b/>
          <w:color w:val="FFFFFF" w:themeColor="background1"/>
          <w:sz w:val="24"/>
          <w:szCs w:val="24"/>
        </w:rPr>
        <w:t xml:space="preserve"> </w:t>
      </w:r>
      <w:r w:rsidRPr="00A56DE4">
        <w:rPr>
          <w:rFonts w:ascii="Segoe UI" w:hAnsi="Segoe UI" w:cs="Segoe UI"/>
          <w:b/>
          <w:color w:val="000000" w:themeColor="text1"/>
          <w:sz w:val="24"/>
          <w:szCs w:val="24"/>
        </w:rPr>
        <w:t>Leadership, Pedagogy and Theology</w:t>
      </w:r>
    </w:p>
    <w:p w14:paraId="13A14E07" w14:textId="77777777" w:rsidR="005D389D" w:rsidRPr="00A56DE4" w:rsidRDefault="00C14863" w:rsidP="005D389D">
      <w:pPr>
        <w:rPr>
          <w:rFonts w:ascii="Segoe UI" w:hAnsi="Segoe UI" w:cs="Segoe UI"/>
          <w:b/>
          <w:color w:val="7030A0"/>
          <w:sz w:val="24"/>
          <w:szCs w:val="24"/>
          <w:shd w:val="clear" w:color="auto" w:fill="FFFFFF"/>
        </w:rPr>
      </w:pPr>
      <w:r w:rsidRPr="00A56DE4">
        <w:rPr>
          <w:rFonts w:ascii="Segoe UI" w:hAnsi="Segoe UI" w:cs="Segoe UI"/>
          <w:b/>
          <w:color w:val="7030A0"/>
          <w:sz w:val="24"/>
          <w:szCs w:val="24"/>
          <w:shd w:val="clear" w:color="auto" w:fill="FFFFFF"/>
        </w:rPr>
        <w:t xml:space="preserve">Leadership, Pedagogy and Theology: </w:t>
      </w:r>
      <w:r w:rsidR="005D389D" w:rsidRPr="00A56DE4">
        <w:rPr>
          <w:rFonts w:ascii="Segoe UI" w:hAnsi="Segoe UI" w:cs="Segoe UI"/>
          <w:b/>
          <w:color w:val="7030A0"/>
          <w:sz w:val="24"/>
          <w:szCs w:val="24"/>
          <w:shd w:val="clear" w:color="auto" w:fill="FFFFFF"/>
        </w:rPr>
        <w:t xml:space="preserve">Exploring School Leadership </w:t>
      </w:r>
      <w:r w:rsidRPr="00A56DE4">
        <w:rPr>
          <w:rFonts w:ascii="Segoe UI" w:hAnsi="Segoe UI" w:cs="Segoe UI"/>
          <w:b/>
          <w:color w:val="7030A0"/>
          <w:sz w:val="24"/>
          <w:szCs w:val="24"/>
          <w:shd w:val="clear" w:color="auto" w:fill="FFFFFF"/>
        </w:rPr>
        <w:t>issues – School Leaders Exemplar 19 Marketing and messaging</w:t>
      </w:r>
    </w:p>
    <w:tbl>
      <w:tblPr>
        <w:tblStyle w:val="TableGrid"/>
        <w:tblW w:w="0" w:type="auto"/>
        <w:tblLook w:val="04A0" w:firstRow="1" w:lastRow="0" w:firstColumn="1" w:lastColumn="0" w:noHBand="0" w:noVBand="1"/>
      </w:tblPr>
      <w:tblGrid>
        <w:gridCol w:w="2788"/>
        <w:gridCol w:w="2790"/>
        <w:gridCol w:w="2790"/>
        <w:gridCol w:w="2792"/>
        <w:gridCol w:w="2788"/>
      </w:tblGrid>
      <w:tr w:rsidR="005D389D" w14:paraId="13A14E0D" w14:textId="77777777" w:rsidTr="005D389D">
        <w:tc>
          <w:tcPr>
            <w:tcW w:w="2834" w:type="dxa"/>
          </w:tcPr>
          <w:p w14:paraId="13A14E08" w14:textId="77777777" w:rsidR="005D389D" w:rsidRPr="00A56DE4" w:rsidRDefault="005D389D" w:rsidP="005D389D">
            <w:pPr>
              <w:rPr>
                <w:rFonts w:ascii="Segoe UI" w:hAnsi="Segoe UI" w:cs="Segoe UI"/>
                <w:b/>
                <w:shd w:val="clear" w:color="auto" w:fill="FFFFFF"/>
              </w:rPr>
            </w:pPr>
          </w:p>
        </w:tc>
        <w:tc>
          <w:tcPr>
            <w:tcW w:w="2835" w:type="dxa"/>
          </w:tcPr>
          <w:p w14:paraId="13A14E09" w14:textId="77777777" w:rsidR="005D389D" w:rsidRPr="00A56DE4" w:rsidRDefault="005D389D" w:rsidP="005D389D">
            <w:pPr>
              <w:rPr>
                <w:rFonts w:ascii="Segoe UI" w:hAnsi="Segoe UI" w:cs="Segoe UI"/>
                <w:b/>
                <w:shd w:val="clear" w:color="auto" w:fill="FFFFFF"/>
              </w:rPr>
            </w:pPr>
            <w:r w:rsidRPr="00A56DE4">
              <w:rPr>
                <w:rFonts w:ascii="Segoe UI" w:hAnsi="Segoe UI" w:cs="Segoe UI"/>
                <w:b/>
                <w:shd w:val="clear" w:color="auto" w:fill="FFFFFF"/>
              </w:rPr>
              <w:t xml:space="preserve">Introductory </w:t>
            </w:r>
          </w:p>
        </w:tc>
        <w:tc>
          <w:tcPr>
            <w:tcW w:w="2835" w:type="dxa"/>
          </w:tcPr>
          <w:p w14:paraId="13A14E0A" w14:textId="77777777" w:rsidR="005D389D" w:rsidRPr="00A56DE4" w:rsidRDefault="005D389D" w:rsidP="005D389D">
            <w:pPr>
              <w:rPr>
                <w:rFonts w:ascii="Segoe UI" w:hAnsi="Segoe UI" w:cs="Segoe UI"/>
                <w:b/>
                <w:shd w:val="clear" w:color="auto" w:fill="FFFFFF"/>
              </w:rPr>
            </w:pPr>
            <w:r w:rsidRPr="00A56DE4">
              <w:rPr>
                <w:rFonts w:ascii="Segoe UI" w:hAnsi="Segoe UI" w:cs="Segoe UI"/>
                <w:b/>
                <w:shd w:val="clear" w:color="auto" w:fill="FFFFFF"/>
              </w:rPr>
              <w:t xml:space="preserve">Emerging </w:t>
            </w:r>
          </w:p>
        </w:tc>
        <w:tc>
          <w:tcPr>
            <w:tcW w:w="2835" w:type="dxa"/>
          </w:tcPr>
          <w:p w14:paraId="13A14E0B" w14:textId="77777777" w:rsidR="005D389D" w:rsidRPr="00A56DE4" w:rsidRDefault="005D389D" w:rsidP="005D389D">
            <w:pPr>
              <w:rPr>
                <w:rFonts w:ascii="Segoe UI" w:hAnsi="Segoe UI" w:cs="Segoe UI"/>
                <w:b/>
                <w:shd w:val="clear" w:color="auto" w:fill="FFFFFF"/>
              </w:rPr>
            </w:pPr>
            <w:r w:rsidRPr="00A56DE4">
              <w:rPr>
                <w:rFonts w:ascii="Segoe UI" w:hAnsi="Segoe UI" w:cs="Segoe UI"/>
                <w:b/>
                <w:shd w:val="clear" w:color="auto" w:fill="FFFFFF"/>
              </w:rPr>
              <w:t xml:space="preserve">Questioning / Debating </w:t>
            </w:r>
          </w:p>
        </w:tc>
        <w:tc>
          <w:tcPr>
            <w:tcW w:w="2835" w:type="dxa"/>
          </w:tcPr>
          <w:p w14:paraId="13A14E0C" w14:textId="77777777" w:rsidR="005D389D" w:rsidRPr="00A56DE4" w:rsidRDefault="005D389D" w:rsidP="005D389D">
            <w:pPr>
              <w:rPr>
                <w:rFonts w:ascii="Segoe UI" w:hAnsi="Segoe UI" w:cs="Segoe UI"/>
                <w:b/>
                <w:shd w:val="clear" w:color="auto" w:fill="FFFFFF"/>
              </w:rPr>
            </w:pPr>
            <w:r w:rsidRPr="00A56DE4">
              <w:rPr>
                <w:rFonts w:ascii="Segoe UI" w:hAnsi="Segoe UI" w:cs="Segoe UI"/>
                <w:b/>
                <w:shd w:val="clear" w:color="auto" w:fill="FFFFFF"/>
              </w:rPr>
              <w:t xml:space="preserve">Challenging </w:t>
            </w:r>
          </w:p>
        </w:tc>
      </w:tr>
      <w:tr w:rsidR="00C14863" w14:paraId="13A14E13" w14:textId="77777777" w:rsidTr="005D389D">
        <w:tc>
          <w:tcPr>
            <w:tcW w:w="2834" w:type="dxa"/>
          </w:tcPr>
          <w:p w14:paraId="13A14E0E" w14:textId="77777777" w:rsidR="00C14863" w:rsidRPr="00A56DE4" w:rsidRDefault="002A0957" w:rsidP="005D389D">
            <w:pPr>
              <w:rPr>
                <w:rFonts w:ascii="Segoe UI" w:hAnsi="Segoe UI" w:cs="Segoe UI"/>
                <w:b/>
                <w:shd w:val="clear" w:color="auto" w:fill="FFFFFF"/>
              </w:rPr>
            </w:pPr>
            <w:r w:rsidRPr="00A56DE4">
              <w:rPr>
                <w:rFonts w:ascii="Segoe UI" w:hAnsi="Segoe UI" w:cs="Segoe UI"/>
                <w:b/>
                <w:shd w:val="clear" w:color="auto" w:fill="FFFFFF"/>
              </w:rPr>
              <w:t>What leadership</w:t>
            </w:r>
            <w:r w:rsidR="00C14863" w:rsidRPr="00A56DE4">
              <w:rPr>
                <w:rFonts w:ascii="Segoe UI" w:hAnsi="Segoe UI" w:cs="Segoe UI"/>
                <w:b/>
                <w:shd w:val="clear" w:color="auto" w:fill="FFFFFF"/>
              </w:rPr>
              <w:t xml:space="preserve"> questions should you be asking? </w:t>
            </w:r>
          </w:p>
        </w:tc>
        <w:tc>
          <w:tcPr>
            <w:tcW w:w="2835" w:type="dxa"/>
          </w:tcPr>
          <w:p w14:paraId="13A14E0F" w14:textId="77777777" w:rsidR="00C14863" w:rsidRPr="00A56DE4" w:rsidRDefault="00C14863" w:rsidP="00B349BB">
            <w:pPr>
              <w:rPr>
                <w:rFonts w:ascii="Segoe UI" w:hAnsi="Segoe UI" w:cs="Segoe UI"/>
                <w:shd w:val="clear" w:color="auto" w:fill="FFFFFF"/>
              </w:rPr>
            </w:pPr>
            <w:r w:rsidRPr="00A56DE4">
              <w:rPr>
                <w:rFonts w:ascii="Segoe UI" w:hAnsi="Segoe UI" w:cs="Segoe UI"/>
                <w:shd w:val="clear" w:color="auto" w:fill="FFFFFF"/>
              </w:rPr>
              <w:t xml:space="preserve">How would you sum up your school’s purpose in a sentence? </w:t>
            </w:r>
          </w:p>
        </w:tc>
        <w:tc>
          <w:tcPr>
            <w:tcW w:w="2835" w:type="dxa"/>
          </w:tcPr>
          <w:p w14:paraId="13A14E10" w14:textId="77777777" w:rsidR="00C14863" w:rsidRPr="00A56DE4" w:rsidRDefault="00C14863" w:rsidP="00B349BB">
            <w:pPr>
              <w:rPr>
                <w:rFonts w:ascii="Segoe UI" w:hAnsi="Segoe UI" w:cs="Segoe UI"/>
                <w:shd w:val="clear" w:color="auto" w:fill="FFFFFF"/>
              </w:rPr>
            </w:pPr>
            <w:r w:rsidRPr="00A56DE4">
              <w:rPr>
                <w:rFonts w:ascii="Segoe UI" w:hAnsi="Segoe UI" w:cs="Segoe UI"/>
                <w:shd w:val="clear" w:color="auto" w:fill="FFFFFF"/>
              </w:rPr>
              <w:t xml:space="preserve">If you have a motto, to what extend do people understand it consistently? </w:t>
            </w:r>
          </w:p>
        </w:tc>
        <w:tc>
          <w:tcPr>
            <w:tcW w:w="2835" w:type="dxa"/>
          </w:tcPr>
          <w:p w14:paraId="13A14E11" w14:textId="77777777" w:rsidR="00C14863" w:rsidRPr="00A56DE4" w:rsidRDefault="00C14863" w:rsidP="00B349BB">
            <w:pPr>
              <w:rPr>
                <w:rFonts w:ascii="Segoe UI" w:hAnsi="Segoe UI" w:cs="Segoe UI"/>
                <w:shd w:val="clear" w:color="auto" w:fill="FFFFFF"/>
              </w:rPr>
            </w:pPr>
            <w:r w:rsidRPr="00A56DE4">
              <w:rPr>
                <w:rFonts w:ascii="Segoe UI" w:hAnsi="Segoe UI" w:cs="Segoe UI"/>
                <w:shd w:val="clear" w:color="auto" w:fill="FFFFFF"/>
              </w:rPr>
              <w:t xml:space="preserve">What would a representative group of parents articulate as your vision for the school? How would they know?  </w:t>
            </w:r>
          </w:p>
        </w:tc>
        <w:tc>
          <w:tcPr>
            <w:tcW w:w="2835" w:type="dxa"/>
          </w:tcPr>
          <w:p w14:paraId="13A14E12" w14:textId="77777777" w:rsidR="00C14863" w:rsidRPr="00A56DE4" w:rsidRDefault="00C14863" w:rsidP="00B349BB">
            <w:pPr>
              <w:rPr>
                <w:rFonts w:ascii="Segoe UI" w:hAnsi="Segoe UI" w:cs="Segoe UI"/>
                <w:shd w:val="clear" w:color="auto" w:fill="FFFFFF"/>
              </w:rPr>
            </w:pPr>
            <w:r w:rsidRPr="00A56DE4">
              <w:rPr>
                <w:rFonts w:ascii="Segoe UI" w:hAnsi="Segoe UI" w:cs="Segoe UI"/>
                <w:shd w:val="clear" w:color="auto" w:fill="FFFFFF"/>
              </w:rPr>
              <w:t xml:space="preserve">How competitive are you, and to what extent is education provision a business to be expanded?  </w:t>
            </w:r>
          </w:p>
        </w:tc>
      </w:tr>
      <w:tr w:rsidR="00C14863" w14:paraId="13A14E19" w14:textId="77777777" w:rsidTr="005D389D">
        <w:tc>
          <w:tcPr>
            <w:tcW w:w="2834" w:type="dxa"/>
          </w:tcPr>
          <w:p w14:paraId="13A14E14" w14:textId="77777777" w:rsidR="00C14863" w:rsidRPr="00A56DE4" w:rsidRDefault="00C14863" w:rsidP="005D389D">
            <w:pPr>
              <w:rPr>
                <w:rFonts w:ascii="Segoe UI" w:hAnsi="Segoe UI" w:cs="Segoe UI"/>
                <w:b/>
                <w:shd w:val="clear" w:color="auto" w:fill="FFFFFF"/>
              </w:rPr>
            </w:pPr>
            <w:r w:rsidRPr="00A56DE4">
              <w:rPr>
                <w:rFonts w:ascii="Segoe UI" w:hAnsi="Segoe UI" w:cs="Segoe UI"/>
                <w:b/>
                <w:shd w:val="clear" w:color="auto" w:fill="FFFFFF"/>
              </w:rPr>
              <w:t xml:space="preserve">What pedagogical questions should you be asking? </w:t>
            </w:r>
          </w:p>
        </w:tc>
        <w:tc>
          <w:tcPr>
            <w:tcW w:w="2835" w:type="dxa"/>
          </w:tcPr>
          <w:p w14:paraId="13A14E15" w14:textId="77777777" w:rsidR="00C14863" w:rsidRPr="00A56DE4" w:rsidRDefault="00C14863" w:rsidP="00B349BB">
            <w:pPr>
              <w:rPr>
                <w:rFonts w:ascii="Segoe UI" w:hAnsi="Segoe UI" w:cs="Segoe UI"/>
                <w:shd w:val="clear" w:color="auto" w:fill="FFFFFF"/>
              </w:rPr>
            </w:pPr>
            <w:r w:rsidRPr="00A56DE4">
              <w:rPr>
                <w:rFonts w:ascii="Segoe UI" w:hAnsi="Segoe UI" w:cs="Segoe UI"/>
                <w:shd w:val="clear" w:color="auto" w:fill="FFFFFF"/>
              </w:rPr>
              <w:t xml:space="preserve">How consistent is your marketing with what </w:t>
            </w:r>
            <w:proofErr w:type="gramStart"/>
            <w:r w:rsidRPr="00A56DE4">
              <w:rPr>
                <w:rFonts w:ascii="Segoe UI" w:hAnsi="Segoe UI" w:cs="Segoe UI"/>
                <w:shd w:val="clear" w:color="auto" w:fill="FFFFFF"/>
              </w:rPr>
              <w:t>actually happens</w:t>
            </w:r>
            <w:proofErr w:type="gramEnd"/>
            <w:r w:rsidRPr="00A56DE4">
              <w:rPr>
                <w:rFonts w:ascii="Segoe UI" w:hAnsi="Segoe UI" w:cs="Segoe UI"/>
                <w:shd w:val="clear" w:color="auto" w:fill="FFFFFF"/>
              </w:rPr>
              <w:t xml:space="preserve"> in the classroom? </w:t>
            </w:r>
          </w:p>
        </w:tc>
        <w:tc>
          <w:tcPr>
            <w:tcW w:w="2835" w:type="dxa"/>
          </w:tcPr>
          <w:p w14:paraId="13A14E16" w14:textId="77777777" w:rsidR="00C14863" w:rsidRPr="00A56DE4" w:rsidRDefault="00C14863" w:rsidP="00B349BB">
            <w:pPr>
              <w:rPr>
                <w:rFonts w:ascii="Segoe UI" w:hAnsi="Segoe UI" w:cs="Segoe UI"/>
                <w:shd w:val="clear" w:color="auto" w:fill="FFFFFF"/>
              </w:rPr>
            </w:pPr>
            <w:r w:rsidRPr="00A56DE4">
              <w:rPr>
                <w:rFonts w:ascii="Segoe UI" w:hAnsi="Segoe UI" w:cs="Segoe UI"/>
                <w:shd w:val="clear" w:color="auto" w:fill="FFFFFF"/>
              </w:rPr>
              <w:t>How do you publicly celebrate great learning?</w:t>
            </w:r>
          </w:p>
        </w:tc>
        <w:tc>
          <w:tcPr>
            <w:tcW w:w="2835" w:type="dxa"/>
          </w:tcPr>
          <w:p w14:paraId="13A14E17" w14:textId="77777777" w:rsidR="00C14863" w:rsidRPr="00A56DE4" w:rsidRDefault="00C14863" w:rsidP="00B349BB">
            <w:pPr>
              <w:rPr>
                <w:rFonts w:ascii="Segoe UI" w:hAnsi="Segoe UI" w:cs="Segoe UI"/>
                <w:shd w:val="clear" w:color="auto" w:fill="FFFFFF"/>
              </w:rPr>
            </w:pPr>
            <w:r w:rsidRPr="00A56DE4">
              <w:rPr>
                <w:rFonts w:ascii="Segoe UI" w:hAnsi="Segoe UI" w:cs="Segoe UI"/>
                <w:shd w:val="clear" w:color="auto" w:fill="FFFFFF"/>
              </w:rPr>
              <w:t xml:space="preserve">What do your external stakeholders think of your approach to teaching and learning? </w:t>
            </w:r>
          </w:p>
        </w:tc>
        <w:tc>
          <w:tcPr>
            <w:tcW w:w="2835" w:type="dxa"/>
          </w:tcPr>
          <w:p w14:paraId="13A14E18" w14:textId="77777777" w:rsidR="00C14863" w:rsidRPr="00A56DE4" w:rsidRDefault="00C14863" w:rsidP="00B349BB">
            <w:pPr>
              <w:rPr>
                <w:rFonts w:ascii="Segoe UI" w:hAnsi="Segoe UI" w:cs="Segoe UI"/>
                <w:shd w:val="clear" w:color="auto" w:fill="FFFFFF"/>
              </w:rPr>
            </w:pPr>
            <w:r w:rsidRPr="00A56DE4">
              <w:rPr>
                <w:rFonts w:ascii="Segoe UI" w:hAnsi="Segoe UI" w:cs="Segoe UI"/>
                <w:shd w:val="clear" w:color="auto" w:fill="FFFFFF"/>
              </w:rPr>
              <w:t xml:space="preserve">What values underpin your teaching and learning and how consistent is that with your motto / vision? </w:t>
            </w:r>
          </w:p>
        </w:tc>
      </w:tr>
      <w:tr w:rsidR="00C14863" w14:paraId="13A14E1F" w14:textId="77777777" w:rsidTr="005D389D">
        <w:tc>
          <w:tcPr>
            <w:tcW w:w="2834" w:type="dxa"/>
          </w:tcPr>
          <w:p w14:paraId="13A14E1A" w14:textId="77777777" w:rsidR="00C14863" w:rsidRPr="00A56DE4" w:rsidRDefault="00C14863" w:rsidP="005D389D">
            <w:pPr>
              <w:rPr>
                <w:rFonts w:ascii="Segoe UI" w:hAnsi="Segoe UI" w:cs="Segoe UI"/>
                <w:b/>
                <w:shd w:val="clear" w:color="auto" w:fill="FFFFFF"/>
              </w:rPr>
            </w:pPr>
            <w:r w:rsidRPr="00A56DE4">
              <w:rPr>
                <w:rFonts w:ascii="Segoe UI" w:hAnsi="Segoe UI" w:cs="Segoe UI"/>
                <w:b/>
                <w:shd w:val="clear" w:color="auto" w:fill="FFFFFF"/>
              </w:rPr>
              <w:t xml:space="preserve">What theological questions should you be asking? </w:t>
            </w:r>
          </w:p>
        </w:tc>
        <w:tc>
          <w:tcPr>
            <w:tcW w:w="2835" w:type="dxa"/>
          </w:tcPr>
          <w:p w14:paraId="13A14E1B" w14:textId="77777777" w:rsidR="00C14863" w:rsidRPr="00A56DE4" w:rsidRDefault="00C14863" w:rsidP="00B349BB">
            <w:pPr>
              <w:rPr>
                <w:rFonts w:ascii="Segoe UI" w:hAnsi="Segoe UI" w:cs="Segoe UI"/>
                <w:shd w:val="clear" w:color="auto" w:fill="FFFFFF"/>
              </w:rPr>
            </w:pPr>
            <w:r w:rsidRPr="00A56DE4">
              <w:rPr>
                <w:rFonts w:ascii="Segoe UI" w:hAnsi="Segoe UI" w:cs="Segoe UI"/>
                <w:shd w:val="clear" w:color="auto" w:fill="FFFFFF"/>
              </w:rPr>
              <w:t xml:space="preserve">How does </w:t>
            </w:r>
            <w:proofErr w:type="gramStart"/>
            <w:r w:rsidRPr="00A56DE4">
              <w:rPr>
                <w:rFonts w:ascii="Segoe UI" w:hAnsi="Segoe UI" w:cs="Segoe UI"/>
                <w:shd w:val="clear" w:color="auto" w:fill="FFFFFF"/>
              </w:rPr>
              <w:t>all of</w:t>
            </w:r>
            <w:proofErr w:type="gramEnd"/>
            <w:r w:rsidRPr="00A56DE4">
              <w:rPr>
                <w:rFonts w:ascii="Segoe UI" w:hAnsi="Segoe UI" w:cs="Segoe UI"/>
                <w:shd w:val="clear" w:color="auto" w:fill="FFFFFF"/>
              </w:rPr>
              <w:t xml:space="preserve"> our promotional material present the Christin identify of the school? </w:t>
            </w:r>
          </w:p>
        </w:tc>
        <w:tc>
          <w:tcPr>
            <w:tcW w:w="2835" w:type="dxa"/>
          </w:tcPr>
          <w:p w14:paraId="13A14E1C" w14:textId="77777777" w:rsidR="00C14863" w:rsidRPr="00A56DE4" w:rsidRDefault="00C14863" w:rsidP="00B349BB">
            <w:pPr>
              <w:rPr>
                <w:rFonts w:ascii="Segoe UI" w:hAnsi="Segoe UI" w:cs="Segoe UI"/>
                <w:shd w:val="clear" w:color="auto" w:fill="FFFFFF"/>
              </w:rPr>
            </w:pPr>
            <w:r w:rsidRPr="00A56DE4">
              <w:rPr>
                <w:rFonts w:ascii="Segoe UI" w:hAnsi="Segoe UI" w:cs="Segoe UI"/>
                <w:shd w:val="clear" w:color="auto" w:fill="FFFFFF"/>
              </w:rPr>
              <w:t xml:space="preserve">How do we use language to communicate that identity in a way that people in the community understand? </w:t>
            </w:r>
          </w:p>
        </w:tc>
        <w:tc>
          <w:tcPr>
            <w:tcW w:w="2835" w:type="dxa"/>
          </w:tcPr>
          <w:p w14:paraId="13A14E1D" w14:textId="77777777" w:rsidR="00C14863" w:rsidRPr="00A56DE4" w:rsidRDefault="00C14863" w:rsidP="00B349BB">
            <w:pPr>
              <w:rPr>
                <w:rFonts w:ascii="Segoe UI" w:hAnsi="Segoe UI" w:cs="Segoe UI"/>
                <w:shd w:val="clear" w:color="auto" w:fill="FFFFFF"/>
              </w:rPr>
            </w:pPr>
            <w:r w:rsidRPr="00A56DE4">
              <w:rPr>
                <w:rFonts w:ascii="Segoe UI" w:hAnsi="Segoe UI" w:cs="Segoe UI"/>
                <w:shd w:val="clear" w:color="auto" w:fill="FFFFFF"/>
              </w:rPr>
              <w:t xml:space="preserve">If a visitor came to our school today, how truthful would they find our message to be? </w:t>
            </w:r>
          </w:p>
        </w:tc>
        <w:tc>
          <w:tcPr>
            <w:tcW w:w="2835" w:type="dxa"/>
          </w:tcPr>
          <w:p w14:paraId="13A14E1E" w14:textId="77777777" w:rsidR="00C14863" w:rsidRPr="00A56DE4" w:rsidRDefault="00C14863" w:rsidP="00B349BB">
            <w:pPr>
              <w:rPr>
                <w:rFonts w:ascii="Segoe UI" w:hAnsi="Segoe UI" w:cs="Segoe UI"/>
                <w:shd w:val="clear" w:color="auto" w:fill="FFFFFF"/>
              </w:rPr>
            </w:pPr>
            <w:r w:rsidRPr="00A56DE4">
              <w:rPr>
                <w:rFonts w:ascii="Segoe UI" w:hAnsi="Segoe UI" w:cs="Segoe UI"/>
                <w:shd w:val="clear" w:color="auto" w:fill="FFFFFF"/>
              </w:rPr>
              <w:t xml:space="preserve">In a competitive climate, how do we demonstrate our strengths without undermining our neighbours? </w:t>
            </w:r>
          </w:p>
        </w:tc>
      </w:tr>
    </w:tbl>
    <w:p w14:paraId="13A14E20" w14:textId="77777777" w:rsidR="005D389D" w:rsidRDefault="005D389D" w:rsidP="005D389D">
      <w:pPr>
        <w:rPr>
          <w:rFonts w:cstheme="minorHAnsi"/>
          <w:b/>
          <w:shd w:val="clear" w:color="auto" w:fill="FFFFFF"/>
        </w:rPr>
      </w:pPr>
    </w:p>
    <w:tbl>
      <w:tblPr>
        <w:tblStyle w:val="TableGrid"/>
        <w:tblW w:w="0" w:type="auto"/>
        <w:tblLook w:val="04A0" w:firstRow="1" w:lastRow="0" w:firstColumn="1" w:lastColumn="0" w:noHBand="0" w:noVBand="1"/>
      </w:tblPr>
      <w:tblGrid>
        <w:gridCol w:w="4652"/>
        <w:gridCol w:w="4649"/>
        <w:gridCol w:w="4647"/>
      </w:tblGrid>
      <w:tr w:rsidR="00C14863" w:rsidRPr="00F54942" w14:paraId="13A14E24" w14:textId="77777777" w:rsidTr="00B349BB">
        <w:tc>
          <w:tcPr>
            <w:tcW w:w="4724" w:type="dxa"/>
          </w:tcPr>
          <w:p w14:paraId="13A14E21" w14:textId="77777777" w:rsidR="00C14863" w:rsidRPr="00A56DE4" w:rsidRDefault="00C14863" w:rsidP="00B349BB">
            <w:pPr>
              <w:jc w:val="center"/>
              <w:rPr>
                <w:rFonts w:ascii="Segoe UI" w:hAnsi="Segoe UI" w:cs="Segoe UI"/>
                <w:b/>
                <w:sz w:val="24"/>
                <w:szCs w:val="24"/>
                <w:shd w:val="clear" w:color="auto" w:fill="FFFFFF"/>
              </w:rPr>
            </w:pPr>
            <w:r w:rsidRPr="00A56DE4">
              <w:rPr>
                <w:rFonts w:ascii="Segoe UI" w:hAnsi="Segoe UI" w:cs="Segoe UI"/>
                <w:b/>
                <w:sz w:val="24"/>
                <w:szCs w:val="24"/>
                <w:shd w:val="clear" w:color="auto" w:fill="FFFFFF"/>
              </w:rPr>
              <w:t>Who are we as a school?</w:t>
            </w:r>
          </w:p>
        </w:tc>
        <w:tc>
          <w:tcPr>
            <w:tcW w:w="4725" w:type="dxa"/>
          </w:tcPr>
          <w:p w14:paraId="13A14E22" w14:textId="77777777" w:rsidR="00C14863" w:rsidRPr="00A56DE4" w:rsidRDefault="00C14863" w:rsidP="00B349BB">
            <w:pPr>
              <w:jc w:val="center"/>
              <w:rPr>
                <w:rFonts w:ascii="Segoe UI" w:hAnsi="Segoe UI" w:cs="Segoe UI"/>
                <w:b/>
                <w:sz w:val="24"/>
                <w:szCs w:val="24"/>
                <w:shd w:val="clear" w:color="auto" w:fill="FFFFFF"/>
              </w:rPr>
            </w:pPr>
            <w:r w:rsidRPr="00A56DE4">
              <w:rPr>
                <w:rFonts w:ascii="Segoe UI" w:hAnsi="Segoe UI" w:cs="Segoe UI"/>
                <w:b/>
                <w:sz w:val="24"/>
                <w:szCs w:val="24"/>
                <w:shd w:val="clear" w:color="auto" w:fill="FFFFFF"/>
              </w:rPr>
              <w:t xml:space="preserve">Why are we here? </w:t>
            </w:r>
          </w:p>
        </w:tc>
        <w:tc>
          <w:tcPr>
            <w:tcW w:w="4725" w:type="dxa"/>
          </w:tcPr>
          <w:p w14:paraId="13A14E23" w14:textId="77777777" w:rsidR="00C14863" w:rsidRPr="00A56DE4" w:rsidRDefault="00C14863" w:rsidP="00B349BB">
            <w:pPr>
              <w:jc w:val="center"/>
              <w:rPr>
                <w:rFonts w:ascii="Segoe UI" w:hAnsi="Segoe UI" w:cs="Segoe UI"/>
                <w:b/>
                <w:sz w:val="24"/>
                <w:szCs w:val="24"/>
                <w:shd w:val="clear" w:color="auto" w:fill="FFFFFF"/>
              </w:rPr>
            </w:pPr>
            <w:r w:rsidRPr="00A56DE4">
              <w:rPr>
                <w:rFonts w:ascii="Segoe UI" w:hAnsi="Segoe UI" w:cs="Segoe UI"/>
                <w:b/>
                <w:sz w:val="24"/>
                <w:szCs w:val="24"/>
                <w:shd w:val="clear" w:color="auto" w:fill="FFFFFF"/>
              </w:rPr>
              <w:t xml:space="preserve">How then do we live? </w:t>
            </w:r>
          </w:p>
        </w:tc>
      </w:tr>
    </w:tbl>
    <w:p w14:paraId="13A14E25" w14:textId="77777777" w:rsidR="008653BA" w:rsidRDefault="008653BA" w:rsidP="00CE438F">
      <w:pPr>
        <w:jc w:val="center"/>
        <w:rPr>
          <w:rFonts w:cstheme="minorHAnsi"/>
          <w:b/>
          <w:u w:val="single"/>
        </w:rPr>
      </w:pPr>
    </w:p>
    <w:p w14:paraId="13A14E26" w14:textId="77777777" w:rsidR="0064790A" w:rsidRPr="0064790A" w:rsidRDefault="0064790A" w:rsidP="0064790A">
      <w:pPr>
        <w:rPr>
          <w:rFonts w:cstheme="minorHAnsi"/>
          <w:b/>
          <w:u w:val="single"/>
        </w:rPr>
      </w:pPr>
      <w:r>
        <w:rPr>
          <w:rFonts w:cstheme="minorHAnsi"/>
          <w:b/>
          <w:u w:val="single"/>
        </w:rPr>
        <w:br w:type="page"/>
      </w:r>
    </w:p>
    <w:p w14:paraId="13A14E27" w14:textId="77777777" w:rsidR="00530DF8" w:rsidRPr="00A56DE4" w:rsidRDefault="006433EE" w:rsidP="0064790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8CCE4" w:themeFill="accent1" w:themeFillTint="66"/>
        <w:jc w:val="center"/>
        <w:rPr>
          <w:rFonts w:ascii="Segoe UI" w:hAnsi="Segoe UI" w:cs="Segoe UI"/>
          <w:b/>
          <w:color w:val="FFFFFF" w:themeColor="background1"/>
          <w:sz w:val="24"/>
          <w:szCs w:val="24"/>
        </w:rPr>
      </w:pPr>
      <w:r>
        <w:rPr>
          <w:noProof/>
          <w:lang w:eastAsia="en-GB"/>
        </w:rPr>
        <w:lastRenderedPageBreak/>
        <w:drawing>
          <wp:anchor distT="0" distB="0" distL="114300" distR="114300" simplePos="0" relativeHeight="251872256" behindDoc="0" locked="0" layoutInCell="1" allowOverlap="1" wp14:anchorId="13A1522D" wp14:editId="13A1522E">
            <wp:simplePos x="0" y="0"/>
            <wp:positionH relativeFrom="column">
              <wp:posOffset>8128000</wp:posOffset>
            </wp:positionH>
            <wp:positionV relativeFrom="paragraph">
              <wp:posOffset>-430318</wp:posOffset>
            </wp:positionV>
            <wp:extent cx="812800" cy="753533"/>
            <wp:effectExtent l="19050" t="19050" r="25400" b="2794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12800" cy="753533"/>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r w:rsidRPr="00CE438F">
        <w:rPr>
          <w:noProof/>
          <w:color w:val="92D050"/>
          <w:sz w:val="24"/>
          <w:szCs w:val="24"/>
          <w:lang w:eastAsia="en-GB"/>
        </w:rPr>
        <w:drawing>
          <wp:anchor distT="0" distB="0" distL="114300" distR="114300" simplePos="0" relativeHeight="251871232" behindDoc="0" locked="0" layoutInCell="1" allowOverlap="1" wp14:anchorId="13A1522F" wp14:editId="13A15230">
            <wp:simplePos x="0" y="0"/>
            <wp:positionH relativeFrom="column">
              <wp:posOffset>-137160</wp:posOffset>
            </wp:positionH>
            <wp:positionV relativeFrom="paragraph">
              <wp:posOffset>-161290</wp:posOffset>
            </wp:positionV>
            <wp:extent cx="1066800" cy="477520"/>
            <wp:effectExtent l="19050" t="19050" r="19050" b="1778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0064790A" w:rsidRPr="00E9419E">
        <w:rPr>
          <w:rFonts w:cstheme="minorHAnsi"/>
          <w:b/>
          <w:color w:val="FFFFFF" w:themeColor="background1"/>
          <w:sz w:val="28"/>
          <w:szCs w:val="28"/>
        </w:rPr>
        <w:t xml:space="preserve"> </w:t>
      </w:r>
      <w:r w:rsidR="0064790A" w:rsidRPr="00A56DE4">
        <w:rPr>
          <w:rFonts w:ascii="Segoe UI" w:hAnsi="Segoe UI" w:cs="Segoe UI"/>
          <w:b/>
          <w:color w:val="000000" w:themeColor="text1"/>
          <w:sz w:val="24"/>
          <w:szCs w:val="24"/>
        </w:rPr>
        <w:t xml:space="preserve">Tail wagging the dog. </w:t>
      </w:r>
    </w:p>
    <w:tbl>
      <w:tblPr>
        <w:tblStyle w:val="TableGrid"/>
        <w:tblW w:w="15735" w:type="dxa"/>
        <w:tblInd w:w="-885" w:type="dxa"/>
        <w:tblLook w:val="04A0" w:firstRow="1" w:lastRow="0" w:firstColumn="1" w:lastColumn="0" w:noHBand="0" w:noVBand="1"/>
      </w:tblPr>
      <w:tblGrid>
        <w:gridCol w:w="4679"/>
        <w:gridCol w:w="5103"/>
        <w:gridCol w:w="5953"/>
      </w:tblGrid>
      <w:tr w:rsidR="006A5FCB" w:rsidRPr="009C22AC" w14:paraId="13A14E2B" w14:textId="77777777" w:rsidTr="00A56DE4">
        <w:tc>
          <w:tcPr>
            <w:tcW w:w="4679" w:type="dxa"/>
            <w:shd w:val="clear" w:color="auto" w:fill="B8CCE4" w:themeFill="accent1" w:themeFillTint="66"/>
          </w:tcPr>
          <w:p w14:paraId="13A14E28" w14:textId="77777777" w:rsidR="0064790A" w:rsidRPr="00A56DE4" w:rsidRDefault="0064790A" w:rsidP="00E020FA">
            <w:pPr>
              <w:jc w:val="center"/>
              <w:rPr>
                <w:rStyle w:val="Emphasis"/>
                <w:rFonts w:ascii="Segoe UI" w:hAnsi="Segoe UI" w:cs="Segoe UI"/>
                <w:b/>
                <w:i w:val="0"/>
                <w:sz w:val="24"/>
                <w:szCs w:val="24"/>
              </w:rPr>
            </w:pPr>
            <w:r w:rsidRPr="00A56DE4">
              <w:rPr>
                <w:rStyle w:val="Emphasis"/>
                <w:rFonts w:ascii="Segoe UI" w:hAnsi="Segoe UI" w:cs="Segoe UI"/>
                <w:b/>
                <w:i w:val="0"/>
                <w:sz w:val="24"/>
                <w:szCs w:val="24"/>
              </w:rPr>
              <w:t xml:space="preserve">About this activity </w:t>
            </w:r>
          </w:p>
        </w:tc>
        <w:tc>
          <w:tcPr>
            <w:tcW w:w="5103" w:type="dxa"/>
            <w:shd w:val="clear" w:color="auto" w:fill="B8CCE4" w:themeFill="accent1" w:themeFillTint="66"/>
          </w:tcPr>
          <w:p w14:paraId="13A14E29" w14:textId="77777777" w:rsidR="0064790A" w:rsidRPr="00A56DE4" w:rsidRDefault="0064790A" w:rsidP="00E020FA">
            <w:pPr>
              <w:jc w:val="center"/>
              <w:rPr>
                <w:rStyle w:val="Emphasis"/>
                <w:rFonts w:ascii="Segoe UI" w:hAnsi="Segoe UI" w:cs="Segoe UI"/>
                <w:b/>
                <w:i w:val="0"/>
                <w:sz w:val="24"/>
                <w:szCs w:val="24"/>
              </w:rPr>
            </w:pPr>
            <w:r w:rsidRPr="00A56DE4">
              <w:rPr>
                <w:rStyle w:val="Emphasis"/>
                <w:rFonts w:ascii="Segoe UI" w:hAnsi="Segoe UI" w:cs="Segoe UI"/>
                <w:b/>
                <w:i w:val="0"/>
                <w:sz w:val="24"/>
                <w:szCs w:val="24"/>
              </w:rPr>
              <w:t xml:space="preserve">Using this tool </w:t>
            </w:r>
          </w:p>
        </w:tc>
        <w:tc>
          <w:tcPr>
            <w:tcW w:w="5953" w:type="dxa"/>
            <w:shd w:val="clear" w:color="auto" w:fill="B8CCE4" w:themeFill="accent1" w:themeFillTint="66"/>
          </w:tcPr>
          <w:p w14:paraId="13A14E2A" w14:textId="77777777" w:rsidR="0064790A" w:rsidRPr="00A56DE4" w:rsidRDefault="0064790A" w:rsidP="00E020FA">
            <w:pPr>
              <w:jc w:val="center"/>
              <w:rPr>
                <w:rStyle w:val="Emphasis"/>
                <w:rFonts w:ascii="Segoe UI" w:hAnsi="Segoe UI" w:cs="Segoe UI"/>
                <w:b/>
                <w:i w:val="0"/>
                <w:sz w:val="24"/>
                <w:szCs w:val="24"/>
              </w:rPr>
            </w:pPr>
            <w:r w:rsidRPr="00A56DE4">
              <w:rPr>
                <w:rStyle w:val="Emphasis"/>
                <w:rFonts w:ascii="Segoe UI" w:hAnsi="Segoe UI" w:cs="Segoe UI"/>
                <w:b/>
                <w:i w:val="0"/>
                <w:sz w:val="24"/>
                <w:szCs w:val="24"/>
              </w:rPr>
              <w:t xml:space="preserve">Grounded in theology, rooted in Christian narrative </w:t>
            </w:r>
          </w:p>
        </w:tc>
      </w:tr>
      <w:tr w:rsidR="006A5FCB" w:rsidRPr="0049327B" w14:paraId="13A14E41" w14:textId="77777777" w:rsidTr="00A56DE4">
        <w:tc>
          <w:tcPr>
            <w:tcW w:w="4679" w:type="dxa"/>
          </w:tcPr>
          <w:p w14:paraId="13A14E2C" w14:textId="77777777" w:rsidR="0064790A" w:rsidRPr="00A56DE4" w:rsidRDefault="00C02FA9" w:rsidP="006433EE">
            <w:pPr>
              <w:jc w:val="both"/>
              <w:rPr>
                <w:rFonts w:ascii="Segoe UI" w:hAnsi="Segoe UI" w:cs="Segoe UI"/>
                <w:sz w:val="20"/>
                <w:szCs w:val="20"/>
                <w:shd w:val="clear" w:color="auto" w:fill="FFFFFF"/>
              </w:rPr>
            </w:pPr>
            <w:r w:rsidRPr="00A56DE4">
              <w:rPr>
                <w:rFonts w:ascii="Segoe UI" w:hAnsi="Segoe UI" w:cs="Segoe UI"/>
                <w:sz w:val="20"/>
                <w:szCs w:val="20"/>
                <w:shd w:val="clear" w:color="auto" w:fill="FFFFFF"/>
              </w:rPr>
              <w:t xml:space="preserve">The Church of England vision for education is </w:t>
            </w:r>
            <w:r w:rsidR="008926BF">
              <w:rPr>
                <w:rFonts w:ascii="Segoe UI" w:hAnsi="Segoe UI" w:cs="Segoe UI"/>
                <w:sz w:val="20"/>
                <w:szCs w:val="20"/>
                <w:shd w:val="clear" w:color="auto" w:fill="FFFFFF"/>
              </w:rPr>
              <w:t xml:space="preserve">a </w:t>
            </w:r>
            <w:r w:rsidRPr="00A56DE4">
              <w:rPr>
                <w:rFonts w:ascii="Segoe UI" w:hAnsi="Segoe UI" w:cs="Segoe UI"/>
                <w:sz w:val="20"/>
                <w:szCs w:val="20"/>
                <w:shd w:val="clear" w:color="auto" w:fill="FFFFFF"/>
              </w:rPr>
              <w:t xml:space="preserve">deeply Christian vision that serves the common good. Our purpose in education is to enable the children, young </w:t>
            </w:r>
            <w:proofErr w:type="gramStart"/>
            <w:r w:rsidRPr="00A56DE4">
              <w:rPr>
                <w:rFonts w:ascii="Segoe UI" w:hAnsi="Segoe UI" w:cs="Segoe UI"/>
                <w:sz w:val="20"/>
                <w:szCs w:val="20"/>
                <w:shd w:val="clear" w:color="auto" w:fill="FFFFFF"/>
              </w:rPr>
              <w:t>people</w:t>
            </w:r>
            <w:proofErr w:type="gramEnd"/>
            <w:r w:rsidRPr="00A56DE4">
              <w:rPr>
                <w:rFonts w:ascii="Segoe UI" w:hAnsi="Segoe UI" w:cs="Segoe UI"/>
                <w:sz w:val="20"/>
                <w:szCs w:val="20"/>
                <w:shd w:val="clear" w:color="auto" w:fill="FFFFFF"/>
              </w:rPr>
              <w:t xml:space="preserve"> and communities we serve to flourish as they experience wisdom, hope, community and dignity and discover life in all its fullness. </w:t>
            </w:r>
          </w:p>
          <w:p w14:paraId="13A14E2D" w14:textId="77777777" w:rsidR="00C02FA9" w:rsidRPr="00A56DE4" w:rsidRDefault="00C02FA9" w:rsidP="00C02FA9">
            <w:pPr>
              <w:rPr>
                <w:rFonts w:ascii="Segoe UI" w:hAnsi="Segoe UI" w:cs="Segoe UI"/>
                <w:sz w:val="20"/>
                <w:szCs w:val="20"/>
                <w:shd w:val="clear" w:color="auto" w:fill="FFFFFF"/>
              </w:rPr>
            </w:pPr>
          </w:p>
          <w:p w14:paraId="13A14E2E" w14:textId="77777777" w:rsidR="00C02FA9" w:rsidRPr="00A56DE4" w:rsidRDefault="00C02FA9" w:rsidP="006433EE">
            <w:pPr>
              <w:jc w:val="both"/>
              <w:rPr>
                <w:rFonts w:ascii="Segoe UI" w:hAnsi="Segoe UI" w:cs="Segoe UI"/>
                <w:b/>
                <w:i/>
                <w:sz w:val="20"/>
                <w:szCs w:val="20"/>
                <w:shd w:val="clear" w:color="auto" w:fill="FFFFFF"/>
              </w:rPr>
            </w:pPr>
            <w:r w:rsidRPr="00A56DE4">
              <w:rPr>
                <w:rFonts w:ascii="Segoe UI" w:hAnsi="Segoe UI" w:cs="Segoe UI"/>
                <w:sz w:val="20"/>
                <w:szCs w:val="20"/>
                <w:shd w:val="clear" w:color="auto" w:fill="FFFFFF"/>
              </w:rPr>
              <w:t xml:space="preserve">This national vision is offered for Anglican and Methodist schools to engage with as they articulate their purpose in education </w:t>
            </w:r>
            <w:proofErr w:type="gramStart"/>
            <w:r w:rsidRPr="00A56DE4">
              <w:rPr>
                <w:rFonts w:ascii="Segoe UI" w:hAnsi="Segoe UI" w:cs="Segoe UI"/>
                <w:sz w:val="20"/>
                <w:szCs w:val="20"/>
                <w:shd w:val="clear" w:color="auto" w:fill="FFFFFF"/>
              </w:rPr>
              <w:t>an</w:t>
            </w:r>
            <w:proofErr w:type="gramEnd"/>
            <w:r w:rsidRPr="00A56DE4">
              <w:rPr>
                <w:rFonts w:ascii="Segoe UI" w:hAnsi="Segoe UI" w:cs="Segoe UI"/>
                <w:sz w:val="20"/>
                <w:szCs w:val="20"/>
                <w:shd w:val="clear" w:color="auto" w:fill="FFFFFF"/>
              </w:rPr>
              <w:t xml:space="preserve"> shape their own vison as a school with Christian character (</w:t>
            </w:r>
            <w:r w:rsidRPr="00A56DE4">
              <w:rPr>
                <w:rFonts w:ascii="Segoe UI" w:hAnsi="Segoe UI" w:cs="Segoe UI"/>
                <w:b/>
                <w:i/>
                <w:sz w:val="20"/>
                <w:szCs w:val="20"/>
                <w:shd w:val="clear" w:color="auto" w:fill="FFFFFF"/>
              </w:rPr>
              <w:t xml:space="preserve">SIAMS </w:t>
            </w:r>
            <w:r w:rsidR="006433EE" w:rsidRPr="00A56DE4">
              <w:rPr>
                <w:rFonts w:ascii="Segoe UI" w:hAnsi="Segoe UI" w:cs="Segoe UI"/>
                <w:b/>
                <w:i/>
                <w:sz w:val="20"/>
                <w:szCs w:val="20"/>
                <w:shd w:val="clear" w:color="auto" w:fill="FFFFFF"/>
              </w:rPr>
              <w:t xml:space="preserve">Evaluation Schedule p.1 </w:t>
            </w:r>
            <w:r w:rsidRPr="00A56DE4">
              <w:rPr>
                <w:rFonts w:ascii="Segoe UI" w:hAnsi="Segoe UI" w:cs="Segoe UI"/>
                <w:b/>
                <w:i/>
                <w:sz w:val="20"/>
                <w:szCs w:val="20"/>
                <w:shd w:val="clear" w:color="auto" w:fill="FFFFFF"/>
              </w:rPr>
              <w:t xml:space="preserve">introduction) </w:t>
            </w:r>
          </w:p>
          <w:p w14:paraId="13A14E2F" w14:textId="77777777" w:rsidR="00C02FA9" w:rsidRPr="00A56DE4" w:rsidRDefault="00C02FA9" w:rsidP="00C02FA9">
            <w:pPr>
              <w:rPr>
                <w:rFonts w:ascii="Segoe UI" w:hAnsi="Segoe UI" w:cs="Segoe UI"/>
                <w:color w:val="7030A0"/>
                <w:sz w:val="20"/>
                <w:szCs w:val="20"/>
                <w:shd w:val="clear" w:color="auto" w:fill="FFFFFF"/>
              </w:rPr>
            </w:pPr>
          </w:p>
          <w:p w14:paraId="13A14E30" w14:textId="77777777" w:rsidR="00C02FA9" w:rsidRPr="00A56DE4" w:rsidRDefault="006433EE" w:rsidP="006433EE">
            <w:pPr>
              <w:jc w:val="both"/>
              <w:rPr>
                <w:rFonts w:ascii="Segoe UI" w:hAnsi="Segoe UI" w:cs="Segoe UI"/>
                <w:sz w:val="20"/>
                <w:szCs w:val="20"/>
                <w:shd w:val="clear" w:color="auto" w:fill="FFFFFF"/>
              </w:rPr>
            </w:pPr>
            <w:r w:rsidRPr="00A56DE4">
              <w:rPr>
                <w:rFonts w:ascii="Segoe UI" w:hAnsi="Segoe UI" w:cs="Segoe UI"/>
                <w:sz w:val="20"/>
                <w:szCs w:val="20"/>
                <w:shd w:val="clear" w:color="auto" w:fill="FFFFFF"/>
              </w:rPr>
              <w:t xml:space="preserve">The changes of educational policies and inspection frameworks can heavily influence decisions made by leaders, at the expense of the Christian vision that is owned and understood by all stakeholders. </w:t>
            </w:r>
          </w:p>
          <w:p w14:paraId="13A14E31" w14:textId="77777777" w:rsidR="006433EE" w:rsidRPr="00A56DE4" w:rsidRDefault="006433EE" w:rsidP="00C02FA9">
            <w:pPr>
              <w:rPr>
                <w:rFonts w:ascii="Segoe UI" w:hAnsi="Segoe UI" w:cs="Segoe UI"/>
                <w:sz w:val="20"/>
                <w:szCs w:val="20"/>
                <w:shd w:val="clear" w:color="auto" w:fill="FFFFFF"/>
              </w:rPr>
            </w:pPr>
          </w:p>
          <w:p w14:paraId="13A14E32" w14:textId="77777777" w:rsidR="00C02FA9" w:rsidRPr="00A56DE4" w:rsidRDefault="006433EE" w:rsidP="006433EE">
            <w:pPr>
              <w:jc w:val="both"/>
              <w:rPr>
                <w:rFonts w:ascii="Segoe UI" w:hAnsi="Segoe UI" w:cs="Segoe UI"/>
                <w:sz w:val="20"/>
                <w:szCs w:val="20"/>
                <w:shd w:val="clear" w:color="auto" w:fill="FFFFFF"/>
              </w:rPr>
            </w:pPr>
            <w:r w:rsidRPr="00A56DE4">
              <w:rPr>
                <w:rFonts w:ascii="Segoe UI" w:hAnsi="Segoe UI" w:cs="Segoe UI"/>
                <w:sz w:val="20"/>
                <w:szCs w:val="20"/>
                <w:shd w:val="clear" w:color="auto" w:fill="FFFFFF"/>
              </w:rPr>
              <w:t xml:space="preserve">This activity offers one model of monitoring the impact of the </w:t>
            </w:r>
            <w:proofErr w:type="gramStart"/>
            <w:r w:rsidRPr="00A56DE4">
              <w:rPr>
                <w:rFonts w:ascii="Segoe UI" w:hAnsi="Segoe UI" w:cs="Segoe UI"/>
                <w:sz w:val="20"/>
                <w:szCs w:val="20"/>
                <w:shd w:val="clear" w:color="auto" w:fill="FFFFFF"/>
              </w:rPr>
              <w:t>schools</w:t>
            </w:r>
            <w:proofErr w:type="gramEnd"/>
            <w:r w:rsidRPr="00A56DE4">
              <w:rPr>
                <w:rFonts w:ascii="Segoe UI" w:hAnsi="Segoe UI" w:cs="Segoe UI"/>
                <w:sz w:val="20"/>
                <w:szCs w:val="20"/>
                <w:shd w:val="clear" w:color="auto" w:fill="FFFFFF"/>
              </w:rPr>
              <w:t xml:space="preserve"> vision, in delivering the requirements outlined in both the SIAMS and Ofsted evaluation schedule, exploring how the actions taken as a result of the school’s Christian vision can be evaluated against an external inspection lens. </w:t>
            </w:r>
          </w:p>
        </w:tc>
        <w:tc>
          <w:tcPr>
            <w:tcW w:w="5103" w:type="dxa"/>
          </w:tcPr>
          <w:p w14:paraId="13A14E33" w14:textId="77777777" w:rsidR="0064790A" w:rsidRPr="00A56DE4" w:rsidRDefault="006433EE" w:rsidP="00E020FA">
            <w:pPr>
              <w:jc w:val="both"/>
              <w:rPr>
                <w:rFonts w:ascii="Segoe UI" w:hAnsi="Segoe UI" w:cs="Segoe UI"/>
                <w:sz w:val="20"/>
                <w:szCs w:val="20"/>
                <w:shd w:val="clear" w:color="auto" w:fill="FFFFFF"/>
              </w:rPr>
            </w:pPr>
            <w:r w:rsidRPr="00A56DE4">
              <w:rPr>
                <w:rFonts w:ascii="Segoe UI" w:hAnsi="Segoe UI" w:cs="Segoe UI"/>
                <w:sz w:val="20"/>
                <w:szCs w:val="20"/>
                <w:shd w:val="clear" w:color="auto" w:fill="FFFFFF"/>
              </w:rPr>
              <w:t xml:space="preserve">This toolkit, within a toolkit, aims to support both leaders and governors an opportunity to carry out focused monitoring and evaluation </w:t>
            </w:r>
            <w:r w:rsidR="002E4AF2" w:rsidRPr="00A56DE4">
              <w:rPr>
                <w:rFonts w:ascii="Segoe UI" w:hAnsi="Segoe UI" w:cs="Segoe UI"/>
                <w:sz w:val="20"/>
                <w:szCs w:val="20"/>
                <w:shd w:val="clear" w:color="auto" w:fill="FFFFFF"/>
              </w:rPr>
              <w:t xml:space="preserve">of the school vision alongside the SIAMS and Ofsted ‘good’ grade descriptors. </w:t>
            </w:r>
          </w:p>
          <w:p w14:paraId="13A14E34" w14:textId="77777777" w:rsidR="002E4AF2" w:rsidRPr="00A56DE4" w:rsidRDefault="002E4AF2" w:rsidP="00E020FA">
            <w:pPr>
              <w:jc w:val="both"/>
              <w:rPr>
                <w:rFonts w:ascii="Segoe UI" w:hAnsi="Segoe UI" w:cs="Segoe UI"/>
                <w:sz w:val="20"/>
                <w:szCs w:val="20"/>
                <w:shd w:val="clear" w:color="auto" w:fill="FFFFFF"/>
              </w:rPr>
            </w:pPr>
          </w:p>
          <w:p w14:paraId="13A14E35" w14:textId="77777777" w:rsidR="002E4AF2" w:rsidRPr="00A56DE4" w:rsidRDefault="002E4AF2" w:rsidP="00E020FA">
            <w:pPr>
              <w:jc w:val="both"/>
              <w:rPr>
                <w:rFonts w:ascii="Segoe UI" w:hAnsi="Segoe UI" w:cs="Segoe UI"/>
                <w:sz w:val="20"/>
                <w:szCs w:val="20"/>
                <w:shd w:val="clear" w:color="auto" w:fill="FFFFFF"/>
              </w:rPr>
            </w:pPr>
            <w:r w:rsidRPr="00A56DE4">
              <w:rPr>
                <w:rFonts w:ascii="Segoe UI" w:hAnsi="Segoe UI" w:cs="Segoe UI"/>
                <w:sz w:val="20"/>
                <w:szCs w:val="20"/>
                <w:shd w:val="clear" w:color="auto" w:fill="FFFFFF"/>
              </w:rPr>
              <w:t xml:space="preserve">Leaders are first asked to explore their approaches to monitoring and </w:t>
            </w:r>
            <w:r w:rsidR="000E487F" w:rsidRPr="00A56DE4">
              <w:rPr>
                <w:rFonts w:ascii="Segoe UI" w:hAnsi="Segoe UI" w:cs="Segoe UI"/>
                <w:sz w:val="20"/>
                <w:szCs w:val="20"/>
                <w:shd w:val="clear" w:color="auto" w:fill="FFFFFF"/>
              </w:rPr>
              <w:t>evaluation</w:t>
            </w:r>
            <w:r w:rsidRPr="00A56DE4">
              <w:rPr>
                <w:rFonts w:ascii="Segoe UI" w:hAnsi="Segoe UI" w:cs="Segoe UI"/>
                <w:sz w:val="20"/>
                <w:szCs w:val="20"/>
                <w:shd w:val="clear" w:color="auto" w:fill="FFFFFF"/>
              </w:rPr>
              <w:t xml:space="preserve"> and how governors and leaders might work together, over time, to develop a continued cycled on monitoring and evalua</w:t>
            </w:r>
            <w:r w:rsidR="008926BF">
              <w:rPr>
                <w:rFonts w:ascii="Segoe UI" w:hAnsi="Segoe UI" w:cs="Segoe UI"/>
                <w:sz w:val="20"/>
                <w:szCs w:val="20"/>
                <w:shd w:val="clear" w:color="auto" w:fill="FFFFFF"/>
              </w:rPr>
              <w:t>tion. The approaches to monitoring</w:t>
            </w:r>
            <w:r w:rsidRPr="00A56DE4">
              <w:rPr>
                <w:rFonts w:ascii="Segoe UI" w:hAnsi="Segoe UI" w:cs="Segoe UI"/>
                <w:sz w:val="20"/>
                <w:szCs w:val="20"/>
                <w:shd w:val="clear" w:color="auto" w:fill="FFFFFF"/>
              </w:rPr>
              <w:t xml:space="preserve"> and evaluation</w:t>
            </w:r>
            <w:r w:rsidR="008A165F">
              <w:rPr>
                <w:rFonts w:ascii="Segoe UI" w:hAnsi="Segoe UI" w:cs="Segoe UI"/>
                <w:sz w:val="20"/>
                <w:szCs w:val="20"/>
                <w:shd w:val="clear" w:color="auto" w:fill="FFFFFF"/>
              </w:rPr>
              <w:t xml:space="preserve"> document (below)</w:t>
            </w:r>
            <w:r w:rsidRPr="00A56DE4">
              <w:rPr>
                <w:rFonts w:ascii="Segoe UI" w:hAnsi="Segoe UI" w:cs="Segoe UI"/>
                <w:sz w:val="20"/>
                <w:szCs w:val="20"/>
                <w:shd w:val="clear" w:color="auto" w:fill="FFFFFF"/>
              </w:rPr>
              <w:t xml:space="preserve"> offers examples of key questions and activities that could be undertaken. </w:t>
            </w:r>
          </w:p>
          <w:p w14:paraId="13A14E36" w14:textId="77777777" w:rsidR="002E4AF2" w:rsidRPr="00A56DE4" w:rsidRDefault="002E4AF2" w:rsidP="00E020FA">
            <w:pPr>
              <w:jc w:val="both"/>
              <w:rPr>
                <w:rFonts w:ascii="Segoe UI" w:hAnsi="Segoe UI" w:cs="Segoe UI"/>
                <w:sz w:val="20"/>
                <w:szCs w:val="20"/>
                <w:shd w:val="clear" w:color="auto" w:fill="FFFFFF"/>
              </w:rPr>
            </w:pPr>
          </w:p>
          <w:p w14:paraId="13A14E37" w14:textId="77777777" w:rsidR="002E4AF2" w:rsidRPr="00A56DE4" w:rsidRDefault="002E4AF2" w:rsidP="00E020FA">
            <w:pPr>
              <w:jc w:val="both"/>
              <w:rPr>
                <w:rFonts w:ascii="Segoe UI" w:hAnsi="Segoe UI" w:cs="Segoe UI"/>
                <w:sz w:val="20"/>
                <w:szCs w:val="20"/>
                <w:shd w:val="clear" w:color="auto" w:fill="FFFFFF"/>
              </w:rPr>
            </w:pPr>
            <w:proofErr w:type="gramStart"/>
            <w:r w:rsidRPr="00A56DE4">
              <w:rPr>
                <w:rFonts w:ascii="Segoe UI" w:hAnsi="Segoe UI" w:cs="Segoe UI"/>
                <w:sz w:val="20"/>
                <w:szCs w:val="20"/>
                <w:shd w:val="clear" w:color="auto" w:fill="FFFFFF"/>
              </w:rPr>
              <w:t>In order to</w:t>
            </w:r>
            <w:proofErr w:type="gramEnd"/>
            <w:r w:rsidRPr="00A56DE4">
              <w:rPr>
                <w:rFonts w:ascii="Segoe UI" w:hAnsi="Segoe UI" w:cs="Segoe UI"/>
                <w:sz w:val="20"/>
                <w:szCs w:val="20"/>
                <w:shd w:val="clear" w:color="auto" w:fill="FFFFFF"/>
              </w:rPr>
              <w:t xml:space="preserve"> evaluate the impact of the school’s Christian vision against the SIAMS evaluation schedule, four further tables are provided.  All SIAMS grade descriptors are provided upon a </w:t>
            </w:r>
            <w:proofErr w:type="gramStart"/>
            <w:r w:rsidRPr="00A56DE4">
              <w:rPr>
                <w:rFonts w:ascii="Segoe UI" w:hAnsi="Segoe UI" w:cs="Segoe UI"/>
                <w:sz w:val="20"/>
                <w:szCs w:val="20"/>
                <w:shd w:val="clear" w:color="auto" w:fill="FFFFFF"/>
              </w:rPr>
              <w:t>one page</w:t>
            </w:r>
            <w:proofErr w:type="gramEnd"/>
            <w:r w:rsidRPr="00A56DE4">
              <w:rPr>
                <w:rFonts w:ascii="Segoe UI" w:hAnsi="Segoe UI" w:cs="Segoe UI"/>
                <w:sz w:val="20"/>
                <w:szCs w:val="20"/>
                <w:shd w:val="clear" w:color="auto" w:fill="FFFFFF"/>
              </w:rPr>
              <w:t xml:space="preserve"> summary, in </w:t>
            </w:r>
            <w:r w:rsidRPr="00A56DE4">
              <w:rPr>
                <w:rFonts w:ascii="Segoe UI" w:hAnsi="Segoe UI" w:cs="Segoe UI"/>
                <w:color w:val="9BBB59" w:themeColor="accent3"/>
                <w:sz w:val="20"/>
                <w:szCs w:val="20"/>
                <w:shd w:val="clear" w:color="auto" w:fill="FFFFFF"/>
              </w:rPr>
              <w:t>green</w:t>
            </w:r>
            <w:r w:rsidRPr="00A56DE4">
              <w:rPr>
                <w:rFonts w:ascii="Segoe UI" w:hAnsi="Segoe UI" w:cs="Segoe UI"/>
                <w:sz w:val="20"/>
                <w:szCs w:val="20"/>
                <w:shd w:val="clear" w:color="auto" w:fill="FFFFFF"/>
              </w:rPr>
              <w:t xml:space="preserve">. Ofsted grade descriptors are also provided in </w:t>
            </w:r>
            <w:r w:rsidRPr="00A56DE4">
              <w:rPr>
                <w:rFonts w:ascii="Segoe UI" w:hAnsi="Segoe UI" w:cs="Segoe UI"/>
                <w:color w:val="4F81BD" w:themeColor="accent1"/>
                <w:sz w:val="20"/>
                <w:szCs w:val="20"/>
                <w:shd w:val="clear" w:color="auto" w:fill="FFFFFF"/>
              </w:rPr>
              <w:t xml:space="preserve">blue </w:t>
            </w:r>
            <w:r w:rsidRPr="00A56DE4">
              <w:rPr>
                <w:rFonts w:ascii="Segoe UI" w:hAnsi="Segoe UI" w:cs="Segoe UI"/>
                <w:sz w:val="20"/>
                <w:szCs w:val="20"/>
                <w:shd w:val="clear" w:color="auto" w:fill="FFFFFF"/>
              </w:rPr>
              <w:t xml:space="preserve">to identify where this evaluation exercise may be used to evidence the impact against both inspection </w:t>
            </w:r>
            <w:r w:rsidR="00CB63B4" w:rsidRPr="00A56DE4">
              <w:rPr>
                <w:rFonts w:ascii="Segoe UI" w:hAnsi="Segoe UI" w:cs="Segoe UI"/>
                <w:sz w:val="20"/>
                <w:szCs w:val="20"/>
                <w:shd w:val="clear" w:color="auto" w:fill="FFFFFF"/>
              </w:rPr>
              <w:t xml:space="preserve">schedules. It may be useful to RAG rate these statements through the evaluation process. </w:t>
            </w:r>
          </w:p>
          <w:p w14:paraId="13A14E38" w14:textId="77777777" w:rsidR="00CB63B4" w:rsidRPr="00A56DE4" w:rsidRDefault="00CB63B4" w:rsidP="00E020FA">
            <w:pPr>
              <w:jc w:val="both"/>
              <w:rPr>
                <w:rFonts w:ascii="Segoe UI" w:hAnsi="Segoe UI" w:cs="Segoe UI"/>
                <w:sz w:val="20"/>
                <w:szCs w:val="20"/>
                <w:shd w:val="clear" w:color="auto" w:fill="FFFFFF"/>
              </w:rPr>
            </w:pPr>
          </w:p>
          <w:p w14:paraId="13A14E39" w14:textId="77777777" w:rsidR="00CB63B4" w:rsidRPr="00A56DE4" w:rsidRDefault="006A5FCB" w:rsidP="000E487F">
            <w:pPr>
              <w:jc w:val="both"/>
              <w:rPr>
                <w:rFonts w:ascii="Segoe UI" w:hAnsi="Segoe UI" w:cs="Segoe UI"/>
                <w:sz w:val="20"/>
                <w:szCs w:val="20"/>
                <w:shd w:val="clear" w:color="auto" w:fill="FFFFFF"/>
              </w:rPr>
            </w:pPr>
            <w:r w:rsidRPr="00A56DE4">
              <w:rPr>
                <w:rFonts w:ascii="Segoe UI" w:hAnsi="Segoe UI" w:cs="Segoe UI"/>
                <w:sz w:val="20"/>
                <w:szCs w:val="20"/>
                <w:shd w:val="clear" w:color="auto" w:fill="FFFFFF"/>
              </w:rPr>
              <w:t>Ther</w:t>
            </w:r>
            <w:r w:rsidR="00CB63B4" w:rsidRPr="00A56DE4">
              <w:rPr>
                <w:rFonts w:ascii="Segoe UI" w:hAnsi="Segoe UI" w:cs="Segoe UI"/>
                <w:sz w:val="20"/>
                <w:szCs w:val="20"/>
                <w:shd w:val="clear" w:color="auto" w:fill="FFFFFF"/>
              </w:rPr>
              <w:t xml:space="preserve">e is a monitoring and evaluation template provided to support the identification of strengths, next </w:t>
            </w:r>
            <w:proofErr w:type="gramStart"/>
            <w:r w:rsidR="00CB63B4" w:rsidRPr="00A56DE4">
              <w:rPr>
                <w:rFonts w:ascii="Segoe UI" w:hAnsi="Segoe UI" w:cs="Segoe UI"/>
                <w:sz w:val="20"/>
                <w:szCs w:val="20"/>
                <w:shd w:val="clear" w:color="auto" w:fill="FFFFFF"/>
              </w:rPr>
              <w:t>steps</w:t>
            </w:r>
            <w:proofErr w:type="gramEnd"/>
            <w:r w:rsidR="00CB63B4" w:rsidRPr="00A56DE4">
              <w:rPr>
                <w:rFonts w:ascii="Segoe UI" w:hAnsi="Segoe UI" w:cs="Segoe UI"/>
                <w:sz w:val="20"/>
                <w:szCs w:val="20"/>
                <w:shd w:val="clear" w:color="auto" w:fill="FFFFFF"/>
              </w:rPr>
              <w:t xml:space="preserve"> and action planning. </w:t>
            </w:r>
            <w:r w:rsidRPr="00A56DE4">
              <w:rPr>
                <w:rFonts w:ascii="Segoe UI" w:hAnsi="Segoe UI" w:cs="Segoe UI"/>
                <w:sz w:val="20"/>
                <w:szCs w:val="20"/>
                <w:shd w:val="clear" w:color="auto" w:fill="FFFFFF"/>
              </w:rPr>
              <w:t xml:space="preserve">Leaders may find that it is useful to complete this as </w:t>
            </w:r>
            <w:r w:rsidR="000E487F" w:rsidRPr="00A56DE4">
              <w:rPr>
                <w:rFonts w:ascii="Segoe UI" w:hAnsi="Segoe UI" w:cs="Segoe UI"/>
                <w:sz w:val="20"/>
                <w:szCs w:val="20"/>
                <w:shd w:val="clear" w:color="auto" w:fill="FFFFFF"/>
              </w:rPr>
              <w:t xml:space="preserve">RAG rate statements in the tables, in their evaluation exercise. </w:t>
            </w:r>
          </w:p>
        </w:tc>
        <w:tc>
          <w:tcPr>
            <w:tcW w:w="5953" w:type="dxa"/>
          </w:tcPr>
          <w:p w14:paraId="13A14E3A" w14:textId="77777777" w:rsidR="0064790A" w:rsidRPr="00A56DE4" w:rsidRDefault="00CB63B4" w:rsidP="00E020FA">
            <w:pPr>
              <w:rPr>
                <w:rFonts w:ascii="Segoe UI" w:hAnsi="Segoe UI" w:cs="Segoe UI"/>
                <w:sz w:val="20"/>
                <w:szCs w:val="20"/>
                <w:shd w:val="clear" w:color="auto" w:fill="FFFFFF"/>
              </w:rPr>
            </w:pPr>
            <w:r w:rsidRPr="00A56DE4">
              <w:rPr>
                <w:rFonts w:ascii="Segoe UI" w:hAnsi="Segoe UI" w:cs="Segoe UI"/>
                <w:sz w:val="20"/>
                <w:szCs w:val="20"/>
                <w:shd w:val="clear" w:color="auto" w:fill="FFFFFF"/>
              </w:rPr>
              <w:t xml:space="preserve">There has never been a more important moment for the Church to offer clarity about its vision for education. As the education system continues to develop and reform </w:t>
            </w:r>
            <w:r w:rsidR="006A5FCB" w:rsidRPr="00A56DE4">
              <w:rPr>
                <w:rFonts w:ascii="Segoe UI" w:hAnsi="Segoe UI" w:cs="Segoe UI"/>
                <w:sz w:val="20"/>
                <w:szCs w:val="20"/>
                <w:shd w:val="clear" w:color="auto" w:fill="FFFFFF"/>
              </w:rPr>
              <w:t xml:space="preserve">in the light of recent legislation, the Church needs to be confident about its vision for education. </w:t>
            </w:r>
          </w:p>
          <w:p w14:paraId="13A14E3B" w14:textId="77777777" w:rsidR="006A5FCB" w:rsidRPr="00A56DE4" w:rsidRDefault="006A5FCB" w:rsidP="00E020FA">
            <w:pPr>
              <w:rPr>
                <w:rFonts w:ascii="Segoe UI" w:hAnsi="Segoe UI" w:cs="Segoe UI"/>
                <w:sz w:val="20"/>
                <w:szCs w:val="20"/>
                <w:shd w:val="clear" w:color="auto" w:fill="FFFFFF"/>
              </w:rPr>
            </w:pPr>
          </w:p>
          <w:p w14:paraId="13A14E3C" w14:textId="77777777" w:rsidR="006A5FCB" w:rsidRPr="00A56DE4" w:rsidRDefault="006A5FCB" w:rsidP="00E020FA">
            <w:pPr>
              <w:rPr>
                <w:rFonts w:ascii="Segoe UI" w:hAnsi="Segoe UI" w:cs="Segoe UI"/>
                <w:sz w:val="20"/>
                <w:szCs w:val="20"/>
                <w:shd w:val="clear" w:color="auto" w:fill="FFFFFF"/>
              </w:rPr>
            </w:pPr>
            <w:r w:rsidRPr="00A56DE4">
              <w:rPr>
                <w:rFonts w:ascii="Segoe UI" w:hAnsi="Segoe UI" w:cs="Segoe UI"/>
                <w:sz w:val="20"/>
                <w:szCs w:val="20"/>
                <w:shd w:val="clear" w:color="auto" w:fill="FFFFFF"/>
              </w:rPr>
              <w:t xml:space="preserve">We aim to deliver excellence in education and want the very best outcomes for children and young people so that they can achieve their fullest potential. With many schools reporting they feel under increasing pressure to make artificial choices between academic rigour and the wellbeing of their pupils, we are unequivocal in our message that there is no such distinction – a good education must promote life in all its fullness (Deeply Christian, Serving the Common Good – Introduction). </w:t>
            </w:r>
          </w:p>
          <w:p w14:paraId="13A14E3D" w14:textId="77777777" w:rsidR="006A5FCB" w:rsidRPr="00A56DE4" w:rsidRDefault="006A5FCB" w:rsidP="00E020FA">
            <w:pPr>
              <w:rPr>
                <w:rFonts w:ascii="Segoe UI" w:hAnsi="Segoe UI" w:cs="Segoe UI"/>
                <w:sz w:val="20"/>
                <w:szCs w:val="20"/>
                <w:shd w:val="clear" w:color="auto" w:fill="FFFFFF"/>
              </w:rPr>
            </w:pPr>
          </w:p>
          <w:p w14:paraId="13A14E3E" w14:textId="77777777" w:rsidR="006A5FCB" w:rsidRPr="00A56DE4" w:rsidRDefault="006A5FCB" w:rsidP="00E020FA">
            <w:pPr>
              <w:rPr>
                <w:rFonts w:ascii="Segoe UI" w:hAnsi="Segoe UI" w:cs="Segoe UI"/>
                <w:sz w:val="20"/>
                <w:szCs w:val="20"/>
                <w:shd w:val="clear" w:color="auto" w:fill="FFFFFF"/>
              </w:rPr>
            </w:pPr>
            <w:r w:rsidRPr="00A56DE4">
              <w:rPr>
                <w:rFonts w:ascii="Segoe UI" w:hAnsi="Segoe UI" w:cs="Segoe UI"/>
                <w:sz w:val="20"/>
                <w:szCs w:val="20"/>
                <w:shd w:val="clear" w:color="auto" w:fill="FFFFFF"/>
              </w:rPr>
              <w:t xml:space="preserve">Therefore, the pursuit of the very best and broadest outcomes for all young people defines education driven by a Christian vision – this is life in all its fullness. </w:t>
            </w:r>
            <w:proofErr w:type="gramStart"/>
            <w:r w:rsidRPr="00A56DE4">
              <w:rPr>
                <w:rFonts w:ascii="Segoe UI" w:hAnsi="Segoe UI" w:cs="Segoe UI"/>
                <w:sz w:val="20"/>
                <w:szCs w:val="20"/>
                <w:shd w:val="clear" w:color="auto" w:fill="FFFFFF"/>
              </w:rPr>
              <w:t>So</w:t>
            </w:r>
            <w:proofErr w:type="gramEnd"/>
            <w:r w:rsidRPr="00A56DE4">
              <w:rPr>
                <w:rFonts w:ascii="Segoe UI" w:hAnsi="Segoe UI" w:cs="Segoe UI"/>
                <w:sz w:val="20"/>
                <w:szCs w:val="20"/>
                <w:shd w:val="clear" w:color="auto" w:fill="FFFFFF"/>
              </w:rPr>
              <w:t xml:space="preserve"> leaders pursue and drive improvement; they are impatient with mediocrity, and passionate about doing better. They seek to go beyond narrow measures of </w:t>
            </w:r>
            <w:proofErr w:type="gramStart"/>
            <w:r w:rsidRPr="00A56DE4">
              <w:rPr>
                <w:rFonts w:ascii="Segoe UI" w:hAnsi="Segoe UI" w:cs="Segoe UI"/>
                <w:sz w:val="20"/>
                <w:szCs w:val="20"/>
                <w:shd w:val="clear" w:color="auto" w:fill="FFFFFF"/>
              </w:rPr>
              <w:t>success, and</w:t>
            </w:r>
            <w:proofErr w:type="gramEnd"/>
            <w:r w:rsidRPr="00A56DE4">
              <w:rPr>
                <w:rFonts w:ascii="Segoe UI" w:hAnsi="Segoe UI" w:cs="Segoe UI"/>
                <w:sz w:val="20"/>
                <w:szCs w:val="20"/>
                <w:shd w:val="clear" w:color="auto" w:fill="FFFFFF"/>
              </w:rPr>
              <w:t xml:space="preserve"> recognise the dangers of zero-sum criteria that divide children into winners and losers. Leaders who love their pupils and colleagues recognise the fear and anxiety that our system can generate, and care deeply for their mental health and wellbeing, taking great care with them, </w:t>
            </w:r>
            <w:r w:rsidR="00A56DE4" w:rsidRPr="00A56DE4">
              <w:rPr>
                <w:rFonts w:ascii="Segoe UI" w:hAnsi="Segoe UI" w:cs="Segoe UI"/>
                <w:sz w:val="20"/>
                <w:szCs w:val="20"/>
                <w:shd w:val="clear" w:color="auto" w:fill="FFFFFF"/>
              </w:rPr>
              <w:t>particularly</w:t>
            </w:r>
            <w:r w:rsidRPr="00A56DE4">
              <w:rPr>
                <w:rFonts w:ascii="Segoe UI" w:hAnsi="Segoe UI" w:cs="Segoe UI"/>
                <w:sz w:val="20"/>
                <w:szCs w:val="20"/>
                <w:shd w:val="clear" w:color="auto" w:fill="FFFFFF"/>
              </w:rPr>
              <w:t xml:space="preserve"> at pressure points of inspections, </w:t>
            </w:r>
            <w:proofErr w:type="gramStart"/>
            <w:r w:rsidRPr="00A56DE4">
              <w:rPr>
                <w:rFonts w:ascii="Segoe UI" w:hAnsi="Segoe UI" w:cs="Segoe UI"/>
                <w:sz w:val="20"/>
                <w:szCs w:val="20"/>
                <w:shd w:val="clear" w:color="auto" w:fill="FFFFFF"/>
              </w:rPr>
              <w:t>appraisals</w:t>
            </w:r>
            <w:proofErr w:type="gramEnd"/>
            <w:r w:rsidRPr="00A56DE4">
              <w:rPr>
                <w:rFonts w:ascii="Segoe UI" w:hAnsi="Segoe UI" w:cs="Segoe UI"/>
                <w:sz w:val="20"/>
                <w:szCs w:val="20"/>
                <w:shd w:val="clear" w:color="auto" w:fill="FFFFFF"/>
              </w:rPr>
              <w:t xml:space="preserve"> and examinations. </w:t>
            </w:r>
          </w:p>
          <w:p w14:paraId="13A14E3F" w14:textId="77777777" w:rsidR="00A56DE4" w:rsidRDefault="00A56DE4" w:rsidP="00E020FA">
            <w:pPr>
              <w:rPr>
                <w:rFonts w:ascii="Segoe UI" w:hAnsi="Segoe UI" w:cs="Segoe UI"/>
                <w:b/>
                <w:color w:val="7030A0"/>
                <w:sz w:val="20"/>
                <w:szCs w:val="20"/>
                <w:shd w:val="clear" w:color="auto" w:fill="FFFFFF"/>
              </w:rPr>
            </w:pPr>
          </w:p>
          <w:p w14:paraId="13A14E40" w14:textId="77777777" w:rsidR="006A5FCB" w:rsidRPr="00A56DE4" w:rsidRDefault="006A5FCB" w:rsidP="00E020FA">
            <w:pPr>
              <w:rPr>
                <w:rFonts w:ascii="Segoe UI" w:hAnsi="Segoe UI" w:cs="Segoe UI"/>
                <w:sz w:val="20"/>
                <w:szCs w:val="20"/>
                <w:shd w:val="clear" w:color="auto" w:fill="FFFFFF"/>
              </w:rPr>
            </w:pPr>
            <w:r w:rsidRPr="00A56DE4">
              <w:rPr>
                <w:rFonts w:ascii="Segoe UI" w:hAnsi="Segoe UI" w:cs="Segoe UI"/>
                <w:b/>
                <w:color w:val="7030A0"/>
                <w:sz w:val="20"/>
                <w:szCs w:val="20"/>
                <w:shd w:val="clear" w:color="auto" w:fill="FFFFFF"/>
              </w:rPr>
              <w:t xml:space="preserve">Called, Connected, Committed – CEFEL (Driving </w:t>
            </w:r>
            <w:proofErr w:type="gramStart"/>
            <w:r w:rsidRPr="00A56DE4">
              <w:rPr>
                <w:rFonts w:ascii="Segoe UI" w:hAnsi="Segoe UI" w:cs="Segoe UI"/>
                <w:b/>
                <w:color w:val="7030A0"/>
                <w:sz w:val="20"/>
                <w:szCs w:val="20"/>
                <w:shd w:val="clear" w:color="auto" w:fill="FFFFFF"/>
              </w:rPr>
              <w:t xml:space="preserve">improvement)  </w:t>
            </w:r>
            <w:r w:rsidRPr="00A56DE4">
              <w:rPr>
                <w:rFonts w:ascii="Segoe UI" w:hAnsi="Segoe UI" w:cs="Segoe UI"/>
                <w:sz w:val="20"/>
                <w:szCs w:val="20"/>
                <w:shd w:val="clear" w:color="auto" w:fill="FFFFFF"/>
              </w:rPr>
              <w:t xml:space="preserve"> </w:t>
            </w:r>
            <w:proofErr w:type="gramEnd"/>
            <w:r w:rsidRPr="00A56DE4">
              <w:rPr>
                <w:rFonts w:ascii="Segoe UI" w:hAnsi="Segoe UI" w:cs="Segoe UI"/>
                <w:sz w:val="20"/>
                <w:szCs w:val="20"/>
                <w:shd w:val="clear" w:color="auto" w:fill="FFFFFF"/>
              </w:rPr>
              <w:t xml:space="preserve"> </w:t>
            </w:r>
          </w:p>
        </w:tc>
      </w:tr>
    </w:tbl>
    <w:p w14:paraId="13A14E42" w14:textId="77777777" w:rsidR="000E487F" w:rsidRPr="000E487F" w:rsidRDefault="000E487F" w:rsidP="000E487F">
      <w:pPr>
        <w:pStyle w:val="NoSpacing"/>
        <w:jc w:val="center"/>
        <w:rPr>
          <w:b/>
          <w:u w:val="single"/>
        </w:rPr>
      </w:pPr>
      <w:r>
        <w:rPr>
          <w:noProof/>
          <w:lang w:val="en-GB" w:eastAsia="en-GB"/>
        </w:rPr>
        <w:lastRenderedPageBreak/>
        <w:drawing>
          <wp:anchor distT="0" distB="0" distL="114300" distR="114300" simplePos="0" relativeHeight="251875328" behindDoc="0" locked="0" layoutInCell="1" allowOverlap="1" wp14:anchorId="13A15231" wp14:editId="13A15232">
            <wp:simplePos x="0" y="0"/>
            <wp:positionH relativeFrom="column">
              <wp:posOffset>8127365</wp:posOffset>
            </wp:positionH>
            <wp:positionV relativeFrom="paragraph">
              <wp:posOffset>-201930</wp:posOffset>
            </wp:positionV>
            <wp:extent cx="812800" cy="812800"/>
            <wp:effectExtent l="19050" t="19050" r="25400" b="2540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12800" cy="812800"/>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r w:rsidRPr="00CE438F">
        <w:rPr>
          <w:noProof/>
          <w:color w:val="92D050"/>
          <w:sz w:val="24"/>
          <w:szCs w:val="24"/>
          <w:lang w:val="en-GB" w:eastAsia="en-GB"/>
        </w:rPr>
        <w:drawing>
          <wp:anchor distT="0" distB="0" distL="114300" distR="114300" simplePos="0" relativeHeight="251874304" behindDoc="0" locked="0" layoutInCell="1" allowOverlap="1" wp14:anchorId="13A15233" wp14:editId="13A15234">
            <wp:simplePos x="0" y="0"/>
            <wp:positionH relativeFrom="column">
              <wp:posOffset>-137160</wp:posOffset>
            </wp:positionH>
            <wp:positionV relativeFrom="paragraph">
              <wp:posOffset>16510</wp:posOffset>
            </wp:positionV>
            <wp:extent cx="1066800" cy="477520"/>
            <wp:effectExtent l="19050" t="19050" r="19050" b="1778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Pr="00E9419E">
        <w:rPr>
          <w:rFonts w:cstheme="minorHAnsi"/>
          <w:b/>
          <w:color w:val="FFFFFF" w:themeColor="background1"/>
          <w:sz w:val="28"/>
          <w:szCs w:val="28"/>
        </w:rPr>
        <w:t xml:space="preserve"> </w:t>
      </w:r>
    </w:p>
    <w:p w14:paraId="13A14E43" w14:textId="77777777" w:rsidR="000E487F" w:rsidRPr="0064790A" w:rsidRDefault="000E487F" w:rsidP="000E48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8CCE4" w:themeFill="accent1" w:themeFillTint="66"/>
        <w:jc w:val="center"/>
        <w:rPr>
          <w:b/>
          <w:color w:val="FFFFFF" w:themeColor="background1"/>
          <w:sz w:val="28"/>
          <w:szCs w:val="28"/>
        </w:rPr>
      </w:pPr>
      <w:r>
        <w:rPr>
          <w:rFonts w:cstheme="minorHAnsi"/>
          <w:b/>
          <w:color w:val="000000" w:themeColor="text1"/>
          <w:sz w:val="28"/>
          <w:szCs w:val="28"/>
        </w:rPr>
        <w:t xml:space="preserve">Tail </w:t>
      </w:r>
      <w:r w:rsidRPr="000E487F">
        <w:rPr>
          <w:rFonts w:cstheme="minorHAnsi"/>
          <w:b/>
          <w:color w:val="000000" w:themeColor="text1"/>
          <w:sz w:val="28"/>
          <w:szCs w:val="28"/>
        </w:rPr>
        <w:t xml:space="preserve">wagging the dog: </w:t>
      </w:r>
      <w:r w:rsidRPr="000E487F">
        <w:rPr>
          <w:b/>
          <w:sz w:val="28"/>
          <w:szCs w:val="28"/>
        </w:rPr>
        <w:t>Approaches to monitoring and evaluation</w:t>
      </w:r>
    </w:p>
    <w:p w14:paraId="13A14E44" w14:textId="77777777" w:rsidR="000E487F" w:rsidRDefault="000E487F" w:rsidP="003A3270">
      <w:pPr>
        <w:rPr>
          <w:rFonts w:cstheme="minorHAnsi"/>
          <w:b/>
          <w:u w:val="single"/>
        </w:rPr>
      </w:pPr>
    </w:p>
    <w:tbl>
      <w:tblPr>
        <w:tblStyle w:val="TableGrid"/>
        <w:tblW w:w="15877" w:type="dxa"/>
        <w:tblInd w:w="-743" w:type="dxa"/>
        <w:tblLook w:val="04A0" w:firstRow="1" w:lastRow="0" w:firstColumn="1" w:lastColumn="0" w:noHBand="0" w:noVBand="1"/>
      </w:tblPr>
      <w:tblGrid>
        <w:gridCol w:w="1560"/>
        <w:gridCol w:w="3579"/>
        <w:gridCol w:w="3579"/>
        <w:gridCol w:w="3579"/>
        <w:gridCol w:w="3580"/>
      </w:tblGrid>
      <w:tr w:rsidR="000E487F" w14:paraId="13A14E4A" w14:textId="77777777" w:rsidTr="00E020FA">
        <w:tc>
          <w:tcPr>
            <w:tcW w:w="1560" w:type="dxa"/>
          </w:tcPr>
          <w:p w14:paraId="13A14E45" w14:textId="77777777" w:rsidR="000E487F" w:rsidRDefault="000E487F" w:rsidP="00E020FA"/>
        </w:tc>
        <w:tc>
          <w:tcPr>
            <w:tcW w:w="3579" w:type="dxa"/>
            <w:shd w:val="clear" w:color="auto" w:fill="95B3D7" w:themeFill="accent1" w:themeFillTint="99"/>
          </w:tcPr>
          <w:p w14:paraId="13A14E46" w14:textId="77777777" w:rsidR="000E487F" w:rsidRDefault="000E487F" w:rsidP="00E020FA">
            <w:r>
              <w:t xml:space="preserve">Quality of education </w:t>
            </w:r>
          </w:p>
        </w:tc>
        <w:tc>
          <w:tcPr>
            <w:tcW w:w="3579" w:type="dxa"/>
            <w:shd w:val="clear" w:color="auto" w:fill="95B3D7" w:themeFill="accent1" w:themeFillTint="99"/>
          </w:tcPr>
          <w:p w14:paraId="13A14E47" w14:textId="77777777" w:rsidR="000E487F" w:rsidRDefault="000E487F" w:rsidP="00E020FA">
            <w:r>
              <w:t xml:space="preserve">Personal development </w:t>
            </w:r>
          </w:p>
        </w:tc>
        <w:tc>
          <w:tcPr>
            <w:tcW w:w="3579" w:type="dxa"/>
            <w:shd w:val="clear" w:color="auto" w:fill="95B3D7" w:themeFill="accent1" w:themeFillTint="99"/>
          </w:tcPr>
          <w:p w14:paraId="13A14E48" w14:textId="77777777" w:rsidR="000E487F" w:rsidRDefault="000E487F" w:rsidP="00E020FA">
            <w:r>
              <w:t xml:space="preserve">Behaviour and attitudes </w:t>
            </w:r>
          </w:p>
        </w:tc>
        <w:tc>
          <w:tcPr>
            <w:tcW w:w="3580" w:type="dxa"/>
            <w:shd w:val="clear" w:color="auto" w:fill="95B3D7" w:themeFill="accent1" w:themeFillTint="99"/>
          </w:tcPr>
          <w:p w14:paraId="13A14E49" w14:textId="77777777" w:rsidR="000E487F" w:rsidRDefault="000E487F" w:rsidP="00E020FA">
            <w:r>
              <w:t xml:space="preserve">Leadership and management </w:t>
            </w:r>
          </w:p>
        </w:tc>
      </w:tr>
      <w:tr w:rsidR="000E487F" w14:paraId="13A14E68" w14:textId="77777777" w:rsidTr="00E020FA">
        <w:tc>
          <w:tcPr>
            <w:tcW w:w="1560" w:type="dxa"/>
            <w:shd w:val="clear" w:color="auto" w:fill="D6E3BC" w:themeFill="accent3" w:themeFillTint="66"/>
          </w:tcPr>
          <w:p w14:paraId="13A14E4B" w14:textId="77777777" w:rsidR="000E487F" w:rsidRDefault="000E487F" w:rsidP="00E020FA">
            <w:pPr>
              <w:rPr>
                <w:b/>
                <w:color w:val="00B050"/>
              </w:rPr>
            </w:pPr>
            <w:r>
              <w:rPr>
                <w:b/>
                <w:color w:val="00B050"/>
              </w:rPr>
              <w:t xml:space="preserve">Church of England Vision for Education and SIAMS: </w:t>
            </w:r>
            <w:r w:rsidRPr="00C4518F">
              <w:rPr>
                <w:b/>
                <w:color w:val="00B050"/>
              </w:rPr>
              <w:t xml:space="preserve">Wisdom, </w:t>
            </w:r>
            <w:proofErr w:type="gramStart"/>
            <w:r w:rsidRPr="00C4518F">
              <w:rPr>
                <w:b/>
                <w:color w:val="00B050"/>
              </w:rPr>
              <w:t>knowledge</w:t>
            </w:r>
            <w:proofErr w:type="gramEnd"/>
            <w:r w:rsidRPr="00C4518F">
              <w:rPr>
                <w:b/>
                <w:color w:val="00B050"/>
              </w:rPr>
              <w:t xml:space="preserve"> and skills</w:t>
            </w:r>
          </w:p>
          <w:p w14:paraId="13A14E4C" w14:textId="77777777" w:rsidR="000E487F" w:rsidRDefault="000E487F" w:rsidP="00E020FA">
            <w:pPr>
              <w:rPr>
                <w:b/>
                <w:color w:val="00B050"/>
              </w:rPr>
            </w:pPr>
          </w:p>
          <w:p w14:paraId="13A14E4D" w14:textId="77777777" w:rsidR="000E487F" w:rsidRDefault="000E487F" w:rsidP="00E020FA">
            <w:pPr>
              <w:rPr>
                <w:b/>
                <w:color w:val="1F497D" w:themeColor="text2"/>
              </w:rPr>
            </w:pPr>
            <w:r>
              <w:rPr>
                <w:b/>
                <w:color w:val="1F497D" w:themeColor="text2"/>
              </w:rPr>
              <w:t>Possible sources of evidence to support monitoring and evaluation actions.</w:t>
            </w:r>
          </w:p>
          <w:p w14:paraId="13A14E4E" w14:textId="77777777" w:rsidR="000E487F" w:rsidRPr="00C4518F" w:rsidRDefault="000E487F" w:rsidP="00E020FA">
            <w:pPr>
              <w:rPr>
                <w:b/>
                <w:color w:val="1F497D" w:themeColor="text2"/>
              </w:rPr>
            </w:pPr>
          </w:p>
        </w:tc>
        <w:tc>
          <w:tcPr>
            <w:tcW w:w="3579" w:type="dxa"/>
          </w:tcPr>
          <w:p w14:paraId="13A14E4F" w14:textId="77777777" w:rsidR="000E487F" w:rsidRPr="00054B46" w:rsidRDefault="000E487F" w:rsidP="00E020FA">
            <w:pPr>
              <w:jc w:val="both"/>
              <w:rPr>
                <w:b/>
              </w:rPr>
            </w:pPr>
            <w:r>
              <w:rPr>
                <w:b/>
              </w:rPr>
              <w:t xml:space="preserve">How effective is the school at meeting the academic needs of all pupils through the curriculum? </w:t>
            </w:r>
          </w:p>
          <w:p w14:paraId="13A14E50" w14:textId="77777777" w:rsidR="000E487F" w:rsidRDefault="000E487F" w:rsidP="00E020FA"/>
          <w:p w14:paraId="13A14E51" w14:textId="77777777" w:rsidR="000E487F" w:rsidRDefault="000E487F" w:rsidP="00E020FA">
            <w:r>
              <w:t xml:space="preserve">Planning and document review of curriculum overviews. </w:t>
            </w:r>
          </w:p>
          <w:p w14:paraId="13A14E52" w14:textId="77777777" w:rsidR="000E487F" w:rsidRDefault="000E487F" w:rsidP="00E020FA"/>
          <w:p w14:paraId="13A14E53" w14:textId="77777777" w:rsidR="000E487F" w:rsidRDefault="000E487F" w:rsidP="00E020FA">
            <w:r>
              <w:t xml:space="preserve">SDP actions and impact review from academic achievement / progress data. </w:t>
            </w:r>
          </w:p>
          <w:p w14:paraId="13A14E54" w14:textId="77777777" w:rsidR="000E487F" w:rsidRDefault="000E487F" w:rsidP="00E020FA"/>
          <w:p w14:paraId="13A14E55" w14:textId="77777777" w:rsidR="000E487F" w:rsidRDefault="000E487F" w:rsidP="00E020FA">
            <w:r>
              <w:t xml:space="preserve">Data review – progress of current pupils. </w:t>
            </w:r>
          </w:p>
        </w:tc>
        <w:tc>
          <w:tcPr>
            <w:tcW w:w="3579" w:type="dxa"/>
          </w:tcPr>
          <w:p w14:paraId="13A14E56" w14:textId="77777777" w:rsidR="000E487F" w:rsidRPr="00054B46" w:rsidRDefault="000E487F" w:rsidP="00E020FA">
            <w:pPr>
              <w:rPr>
                <w:b/>
              </w:rPr>
            </w:pPr>
            <w:r>
              <w:rPr>
                <w:b/>
              </w:rPr>
              <w:t xml:space="preserve">How well does the school support all pupils in their spiritual development? </w:t>
            </w:r>
          </w:p>
          <w:p w14:paraId="13A14E57" w14:textId="77777777" w:rsidR="000E487F" w:rsidRDefault="000E487F" w:rsidP="00E020FA"/>
          <w:p w14:paraId="13A14E58" w14:textId="77777777" w:rsidR="000E487F" w:rsidRDefault="000E487F" w:rsidP="00E020FA">
            <w:r>
              <w:t xml:space="preserve">Pupil voice session exploring spiritual development. </w:t>
            </w:r>
          </w:p>
          <w:p w14:paraId="13A14E59" w14:textId="77777777" w:rsidR="000E487F" w:rsidRDefault="000E487F" w:rsidP="00E020FA"/>
          <w:p w14:paraId="13A14E5A" w14:textId="77777777" w:rsidR="000E487F" w:rsidRDefault="000E487F" w:rsidP="00E020FA">
            <w:r>
              <w:t xml:space="preserve">Staff voice session exploring understanding of spiritual development. </w:t>
            </w:r>
          </w:p>
          <w:p w14:paraId="13A14E5B" w14:textId="77777777" w:rsidR="000E487F" w:rsidRDefault="000E487F" w:rsidP="00E020FA"/>
          <w:p w14:paraId="13A14E5C" w14:textId="77777777" w:rsidR="000E487F" w:rsidRDefault="000E487F" w:rsidP="00E020FA">
            <w:r>
              <w:t xml:space="preserve">Learning environment walk exploring spirituality and ethical thinking and messages throughout the school. </w:t>
            </w:r>
          </w:p>
        </w:tc>
        <w:tc>
          <w:tcPr>
            <w:tcW w:w="3579" w:type="dxa"/>
          </w:tcPr>
          <w:p w14:paraId="13A14E5D" w14:textId="77777777" w:rsidR="000E487F" w:rsidRPr="00054B46" w:rsidRDefault="000E487F" w:rsidP="00E020FA">
            <w:pPr>
              <w:rPr>
                <w:b/>
              </w:rPr>
            </w:pPr>
            <w:r>
              <w:rPr>
                <w:b/>
              </w:rPr>
              <w:t xml:space="preserve">How effective is the school in identifying and supporting those who are vulnerable and have personal needs? </w:t>
            </w:r>
          </w:p>
          <w:p w14:paraId="13A14E5E" w14:textId="77777777" w:rsidR="000E487F" w:rsidRDefault="000E487F" w:rsidP="00E020FA"/>
          <w:p w14:paraId="13A14E5F" w14:textId="77777777" w:rsidR="000E487F" w:rsidRDefault="000E487F" w:rsidP="00E020FA">
            <w:r>
              <w:t xml:space="preserve">Learning walk exploring </w:t>
            </w:r>
            <w:proofErr w:type="gramStart"/>
            <w:r>
              <w:t>pupils</w:t>
            </w:r>
            <w:proofErr w:type="gramEnd"/>
            <w:r>
              <w:t xml:space="preserve"> opportunity to question, listen, respond creatively and debate across the curriculum. </w:t>
            </w:r>
          </w:p>
          <w:p w14:paraId="13A14E60" w14:textId="77777777" w:rsidR="000E487F" w:rsidRDefault="000E487F" w:rsidP="00E020FA"/>
          <w:p w14:paraId="13A14E61" w14:textId="77777777" w:rsidR="000E487F" w:rsidRDefault="000E487F" w:rsidP="00E020FA">
            <w:r>
              <w:t xml:space="preserve">LSA discussion (group or individual), exploring supportive action of support assistants, including CPD and timetables for support. </w:t>
            </w:r>
          </w:p>
        </w:tc>
        <w:tc>
          <w:tcPr>
            <w:tcW w:w="3580" w:type="dxa"/>
          </w:tcPr>
          <w:p w14:paraId="13A14E62" w14:textId="77777777" w:rsidR="000E487F" w:rsidRPr="00054B46" w:rsidRDefault="000E487F" w:rsidP="00E020FA">
            <w:pPr>
              <w:jc w:val="both"/>
              <w:rPr>
                <w:b/>
              </w:rPr>
            </w:pPr>
            <w:r>
              <w:rPr>
                <w:b/>
              </w:rPr>
              <w:t xml:space="preserve">How effective is the school at meeting the academic needs of all pupils through the curriculum? </w:t>
            </w:r>
          </w:p>
          <w:p w14:paraId="13A14E63" w14:textId="77777777" w:rsidR="000E487F" w:rsidRDefault="000E487F" w:rsidP="00E020FA"/>
          <w:p w14:paraId="13A14E64" w14:textId="77777777" w:rsidR="000E487F" w:rsidRDefault="000E487F" w:rsidP="00E020FA">
            <w:r>
              <w:t xml:space="preserve">Planning and document review of curriculum overviews linked to vision. How does out vision influence our curriculum choice? </w:t>
            </w:r>
          </w:p>
          <w:p w14:paraId="13A14E65" w14:textId="77777777" w:rsidR="000E487F" w:rsidRDefault="000E487F" w:rsidP="00E020FA"/>
          <w:p w14:paraId="13A14E66" w14:textId="77777777" w:rsidR="000E487F" w:rsidRDefault="000E487F" w:rsidP="00E020FA">
            <w:r>
              <w:t xml:space="preserve">SENDCO and key workers discussion, exploring leadership priorities and actions to support vulnerable pupils and the impact of these actions. </w:t>
            </w:r>
          </w:p>
          <w:p w14:paraId="13A14E67" w14:textId="77777777" w:rsidR="000E487F" w:rsidRDefault="000E487F" w:rsidP="00E020FA"/>
        </w:tc>
      </w:tr>
    </w:tbl>
    <w:p w14:paraId="13A14E69" w14:textId="77777777" w:rsidR="000E487F" w:rsidRDefault="000E487F" w:rsidP="003A3270">
      <w:pPr>
        <w:rPr>
          <w:rFonts w:cstheme="minorHAnsi"/>
          <w:b/>
          <w:u w:val="single"/>
        </w:rPr>
      </w:pPr>
    </w:p>
    <w:tbl>
      <w:tblPr>
        <w:tblStyle w:val="TableGrid"/>
        <w:tblW w:w="15877" w:type="dxa"/>
        <w:tblInd w:w="-743" w:type="dxa"/>
        <w:tblLook w:val="04A0" w:firstRow="1" w:lastRow="0" w:firstColumn="1" w:lastColumn="0" w:noHBand="0" w:noVBand="1"/>
      </w:tblPr>
      <w:tblGrid>
        <w:gridCol w:w="15877"/>
      </w:tblGrid>
      <w:tr w:rsidR="00A56DE4" w14:paraId="13A14E6C" w14:textId="77777777" w:rsidTr="00A56DE4">
        <w:tc>
          <w:tcPr>
            <w:tcW w:w="15877" w:type="dxa"/>
          </w:tcPr>
          <w:p w14:paraId="13A14E6A" w14:textId="77777777" w:rsidR="00A56DE4" w:rsidRDefault="00A56DE4" w:rsidP="003A3270">
            <w:pPr>
              <w:rPr>
                <w:rFonts w:cstheme="minorHAnsi"/>
              </w:rPr>
            </w:pPr>
            <w:r>
              <w:rPr>
                <w:rFonts w:cstheme="minorHAnsi"/>
              </w:rPr>
              <w:t xml:space="preserve">The full version of this toolkit for ‘the tail wagging the dog’ activity can be downloaded here: </w:t>
            </w:r>
          </w:p>
          <w:bookmarkStart w:id="1" w:name="_MON_1647841489"/>
          <w:bookmarkEnd w:id="1"/>
          <w:p w14:paraId="13A14E6B" w14:textId="77777777" w:rsidR="00A56DE4" w:rsidRPr="00A56DE4" w:rsidRDefault="00A56DE4" w:rsidP="003A3270">
            <w:pPr>
              <w:rPr>
                <w:rFonts w:cstheme="minorHAnsi"/>
              </w:rPr>
            </w:pPr>
            <w:r>
              <w:rPr>
                <w:rFonts w:cstheme="minorHAnsi"/>
              </w:rPr>
              <w:object w:dxaOrig="1520" w:dyaOrig="961" w14:anchorId="13A15235">
                <v:shape id="_x0000_i1028" type="#_x0000_t75" style="width:75.6pt;height:48.6pt" o:ole="">
                  <v:imagedata r:id="rId52" o:title=""/>
                </v:shape>
                <o:OLEObject Type="Embed" ProgID="Word.Document.12" ShapeID="_x0000_i1028" DrawAspect="Icon" ObjectID="_1704778320" r:id="rId53">
                  <o:FieldCodes>\s</o:FieldCodes>
                </o:OLEObject>
              </w:object>
            </w:r>
          </w:p>
        </w:tc>
      </w:tr>
    </w:tbl>
    <w:p w14:paraId="13A14E6D" w14:textId="77777777" w:rsidR="00A56DE4" w:rsidRDefault="00A56DE4" w:rsidP="003A3270">
      <w:pPr>
        <w:rPr>
          <w:rFonts w:cstheme="minorHAnsi"/>
          <w:b/>
          <w:u w:val="single"/>
        </w:rPr>
      </w:pPr>
    </w:p>
    <w:p w14:paraId="13A14E6E" w14:textId="77777777" w:rsidR="000E487F" w:rsidRDefault="000E487F">
      <w:pPr>
        <w:rPr>
          <w:rFonts w:cstheme="minorHAnsi"/>
          <w:b/>
          <w:u w:val="single"/>
        </w:rPr>
      </w:pPr>
      <w:r>
        <w:rPr>
          <w:rFonts w:cstheme="minorHAnsi"/>
          <w:b/>
          <w:u w:val="single"/>
        </w:rPr>
        <w:br w:type="page"/>
      </w:r>
    </w:p>
    <w:p w14:paraId="13A14E6F" w14:textId="77777777" w:rsidR="000E487F" w:rsidRPr="00A56DE4" w:rsidRDefault="000E487F" w:rsidP="000E48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8CCE4" w:themeFill="accent1" w:themeFillTint="66"/>
        <w:jc w:val="center"/>
        <w:rPr>
          <w:rFonts w:ascii="Segoe UI" w:hAnsi="Segoe UI" w:cs="Segoe UI"/>
          <w:b/>
          <w:color w:val="FFFFFF" w:themeColor="background1"/>
          <w:sz w:val="28"/>
          <w:szCs w:val="28"/>
        </w:rPr>
      </w:pPr>
      <w:r w:rsidRPr="00A56DE4">
        <w:rPr>
          <w:rFonts w:ascii="Segoe UI" w:hAnsi="Segoe UI" w:cs="Segoe UI"/>
          <w:noProof/>
          <w:lang w:eastAsia="en-GB"/>
        </w:rPr>
        <w:lastRenderedPageBreak/>
        <w:drawing>
          <wp:anchor distT="0" distB="0" distL="114300" distR="114300" simplePos="0" relativeHeight="251878400" behindDoc="0" locked="0" layoutInCell="1" allowOverlap="1" wp14:anchorId="13A15236" wp14:editId="13A15237">
            <wp:simplePos x="0" y="0"/>
            <wp:positionH relativeFrom="column">
              <wp:posOffset>8127365</wp:posOffset>
            </wp:positionH>
            <wp:positionV relativeFrom="paragraph">
              <wp:posOffset>-430530</wp:posOffset>
            </wp:positionV>
            <wp:extent cx="812800" cy="812800"/>
            <wp:effectExtent l="19050" t="19050" r="25400" b="2540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12800" cy="812800"/>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r w:rsidRPr="00A56DE4">
        <w:rPr>
          <w:rFonts w:ascii="Segoe UI" w:hAnsi="Segoe UI" w:cs="Segoe UI"/>
          <w:noProof/>
          <w:color w:val="92D050"/>
          <w:sz w:val="24"/>
          <w:szCs w:val="24"/>
          <w:lang w:eastAsia="en-GB"/>
        </w:rPr>
        <w:drawing>
          <wp:anchor distT="0" distB="0" distL="114300" distR="114300" simplePos="0" relativeHeight="251877376" behindDoc="0" locked="0" layoutInCell="1" allowOverlap="1" wp14:anchorId="13A15238" wp14:editId="13A15239">
            <wp:simplePos x="0" y="0"/>
            <wp:positionH relativeFrom="column">
              <wp:posOffset>-137160</wp:posOffset>
            </wp:positionH>
            <wp:positionV relativeFrom="paragraph">
              <wp:posOffset>-161290</wp:posOffset>
            </wp:positionV>
            <wp:extent cx="1066800" cy="477520"/>
            <wp:effectExtent l="19050" t="19050" r="19050" b="1778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Pr="00A56DE4">
        <w:rPr>
          <w:rFonts w:ascii="Segoe UI" w:hAnsi="Segoe UI" w:cs="Segoe UI"/>
          <w:b/>
          <w:color w:val="FFFFFF" w:themeColor="background1"/>
          <w:sz w:val="28"/>
          <w:szCs w:val="28"/>
        </w:rPr>
        <w:t xml:space="preserve"> </w:t>
      </w:r>
      <w:r w:rsidRPr="00A56DE4">
        <w:rPr>
          <w:rFonts w:ascii="Segoe UI" w:hAnsi="Segoe UI" w:cs="Segoe UI"/>
          <w:b/>
          <w:color w:val="000000" w:themeColor="text1"/>
          <w:sz w:val="28"/>
          <w:szCs w:val="28"/>
        </w:rPr>
        <w:t xml:space="preserve">Tail wagging the dog:  </w:t>
      </w:r>
      <w:r w:rsidRPr="00A56DE4">
        <w:rPr>
          <w:rFonts w:ascii="Segoe UI" w:hAnsi="Segoe UI" w:cs="Segoe UI"/>
          <w:b/>
          <w:sz w:val="28"/>
          <w:szCs w:val="28"/>
        </w:rPr>
        <w:t>Evaluating the strands of the school’s Christian Vision</w:t>
      </w:r>
    </w:p>
    <w:tbl>
      <w:tblPr>
        <w:tblStyle w:val="TableGrid"/>
        <w:tblW w:w="15877" w:type="dxa"/>
        <w:tblInd w:w="-885" w:type="dxa"/>
        <w:tblLook w:val="04A0" w:firstRow="1" w:lastRow="0" w:firstColumn="1" w:lastColumn="0" w:noHBand="0" w:noVBand="1"/>
      </w:tblPr>
      <w:tblGrid>
        <w:gridCol w:w="15877"/>
      </w:tblGrid>
      <w:tr w:rsidR="000E487F" w14:paraId="13A14E71" w14:textId="77777777" w:rsidTr="00E020FA">
        <w:tc>
          <w:tcPr>
            <w:tcW w:w="15877" w:type="dxa"/>
          </w:tcPr>
          <w:p w14:paraId="13A14E70" w14:textId="77777777" w:rsidR="000E487F" w:rsidRDefault="000E487F" w:rsidP="00E020FA">
            <w:r w:rsidRPr="00A56DE4">
              <w:rPr>
                <w:rFonts w:ascii="Segoe UI" w:hAnsi="Segoe UI" w:cs="Segoe UI"/>
              </w:rPr>
              <w:t>School Vision</w:t>
            </w:r>
            <w:r>
              <w:t xml:space="preserve">: </w:t>
            </w:r>
          </w:p>
        </w:tc>
      </w:tr>
    </w:tbl>
    <w:p w14:paraId="13A14E72" w14:textId="77777777" w:rsidR="000E487F" w:rsidRDefault="000E487F" w:rsidP="000E487F">
      <w:pPr>
        <w:pStyle w:val="NoSpacing"/>
      </w:pPr>
    </w:p>
    <w:tbl>
      <w:tblPr>
        <w:tblStyle w:val="TableGrid"/>
        <w:tblW w:w="15877" w:type="dxa"/>
        <w:tblInd w:w="-885" w:type="dxa"/>
        <w:tblLook w:val="04A0" w:firstRow="1" w:lastRow="0" w:firstColumn="1" w:lastColumn="0" w:noHBand="0" w:noVBand="1"/>
      </w:tblPr>
      <w:tblGrid>
        <w:gridCol w:w="1458"/>
        <w:gridCol w:w="3604"/>
        <w:gridCol w:w="3605"/>
        <w:gridCol w:w="3605"/>
        <w:gridCol w:w="3605"/>
      </w:tblGrid>
      <w:tr w:rsidR="000E487F" w14:paraId="13A14E75" w14:textId="77777777" w:rsidTr="00E020FA">
        <w:tc>
          <w:tcPr>
            <w:tcW w:w="1435" w:type="dxa"/>
            <w:shd w:val="clear" w:color="auto" w:fill="BFBFBF" w:themeFill="background1" w:themeFillShade="BF"/>
          </w:tcPr>
          <w:p w14:paraId="13A14E73" w14:textId="77777777" w:rsidR="000E487F" w:rsidRPr="00A56DE4" w:rsidRDefault="000E487F" w:rsidP="00E020FA">
            <w:pPr>
              <w:jc w:val="center"/>
              <w:rPr>
                <w:rFonts w:ascii="Segoe UI" w:hAnsi="Segoe UI" w:cs="Segoe UI"/>
                <w:b/>
                <w:sz w:val="20"/>
                <w:szCs w:val="20"/>
              </w:rPr>
            </w:pPr>
          </w:p>
        </w:tc>
        <w:tc>
          <w:tcPr>
            <w:tcW w:w="14442" w:type="dxa"/>
            <w:gridSpan w:val="4"/>
            <w:shd w:val="clear" w:color="auto" w:fill="EAF1DD" w:themeFill="accent3" w:themeFillTint="33"/>
          </w:tcPr>
          <w:p w14:paraId="13A14E74" w14:textId="77777777" w:rsidR="000E487F" w:rsidRPr="00A56DE4" w:rsidRDefault="000E487F" w:rsidP="00E020FA">
            <w:pPr>
              <w:jc w:val="center"/>
              <w:rPr>
                <w:rFonts w:ascii="Segoe UI" w:hAnsi="Segoe UI" w:cs="Segoe UI"/>
                <w:b/>
                <w:sz w:val="20"/>
                <w:szCs w:val="20"/>
              </w:rPr>
            </w:pPr>
            <w:r w:rsidRPr="00A56DE4">
              <w:rPr>
                <w:rFonts w:ascii="Segoe UI" w:hAnsi="Segoe UI" w:cs="Segoe UI"/>
                <w:b/>
                <w:color w:val="00B050"/>
                <w:sz w:val="20"/>
                <w:szCs w:val="20"/>
              </w:rPr>
              <w:t xml:space="preserve">Church of England Vision for Education and SIAMS: Wisdom, </w:t>
            </w:r>
            <w:proofErr w:type="gramStart"/>
            <w:r w:rsidRPr="00A56DE4">
              <w:rPr>
                <w:rFonts w:ascii="Segoe UI" w:hAnsi="Segoe UI" w:cs="Segoe UI"/>
                <w:b/>
                <w:color w:val="00B050"/>
                <w:sz w:val="20"/>
                <w:szCs w:val="20"/>
              </w:rPr>
              <w:t>knowledge</w:t>
            </w:r>
            <w:proofErr w:type="gramEnd"/>
            <w:r w:rsidRPr="00A56DE4">
              <w:rPr>
                <w:rFonts w:ascii="Segoe UI" w:hAnsi="Segoe UI" w:cs="Segoe UI"/>
                <w:b/>
                <w:color w:val="00B050"/>
                <w:sz w:val="20"/>
                <w:szCs w:val="20"/>
              </w:rPr>
              <w:t xml:space="preserve"> and skills</w:t>
            </w:r>
          </w:p>
        </w:tc>
      </w:tr>
      <w:tr w:rsidR="000E487F" w14:paraId="13A14E80" w14:textId="77777777" w:rsidTr="00E020FA">
        <w:tc>
          <w:tcPr>
            <w:tcW w:w="1435" w:type="dxa"/>
            <w:shd w:val="clear" w:color="auto" w:fill="C6D9F1" w:themeFill="text2" w:themeFillTint="33"/>
          </w:tcPr>
          <w:p w14:paraId="13A14E76" w14:textId="77777777" w:rsidR="000E487F" w:rsidRPr="00A56DE4" w:rsidRDefault="000E487F" w:rsidP="00E020FA">
            <w:pPr>
              <w:rPr>
                <w:rFonts w:ascii="Segoe UI" w:hAnsi="Segoe UI" w:cs="Segoe UI"/>
                <w:b/>
                <w:color w:val="1F497D" w:themeColor="text2"/>
                <w:sz w:val="20"/>
                <w:szCs w:val="20"/>
              </w:rPr>
            </w:pPr>
            <w:r w:rsidRPr="00A56DE4">
              <w:rPr>
                <w:rFonts w:ascii="Segoe UI" w:hAnsi="Segoe UI" w:cs="Segoe UI"/>
                <w:b/>
                <w:color w:val="1F497D" w:themeColor="text2"/>
                <w:sz w:val="20"/>
                <w:szCs w:val="20"/>
              </w:rPr>
              <w:t xml:space="preserve">OFSTED: </w:t>
            </w:r>
          </w:p>
          <w:p w14:paraId="13A14E77" w14:textId="77777777" w:rsidR="000E487F" w:rsidRPr="00A56DE4" w:rsidRDefault="000E487F" w:rsidP="00E020FA">
            <w:pPr>
              <w:rPr>
                <w:rFonts w:ascii="Segoe UI" w:hAnsi="Segoe UI" w:cs="Segoe UI"/>
                <w:b/>
                <w:color w:val="1F497D" w:themeColor="text2"/>
                <w:sz w:val="20"/>
                <w:szCs w:val="20"/>
              </w:rPr>
            </w:pPr>
            <w:r w:rsidRPr="00A56DE4">
              <w:rPr>
                <w:rFonts w:ascii="Segoe UI" w:hAnsi="Segoe UI" w:cs="Segoe UI"/>
                <w:b/>
                <w:color w:val="1F497D" w:themeColor="text2"/>
                <w:sz w:val="20"/>
                <w:szCs w:val="20"/>
              </w:rPr>
              <w:t>Quality of Education</w:t>
            </w:r>
          </w:p>
        </w:tc>
        <w:tc>
          <w:tcPr>
            <w:tcW w:w="3610" w:type="dxa"/>
          </w:tcPr>
          <w:p w14:paraId="13A14E78" w14:textId="77777777" w:rsidR="000E487F" w:rsidRPr="00A56DE4" w:rsidRDefault="000E487F" w:rsidP="00E020FA">
            <w:pPr>
              <w:rPr>
                <w:rFonts w:ascii="Segoe UI" w:hAnsi="Segoe UI" w:cs="Segoe UI"/>
                <w:color w:val="00B050"/>
                <w:sz w:val="20"/>
                <w:szCs w:val="20"/>
              </w:rPr>
            </w:pPr>
            <w:r w:rsidRPr="00A56DE4">
              <w:rPr>
                <w:rFonts w:ascii="Segoe UI" w:hAnsi="Segoe UI" w:cs="Segoe UI"/>
                <w:color w:val="00B050"/>
                <w:sz w:val="20"/>
                <w:szCs w:val="20"/>
              </w:rPr>
              <w:t xml:space="preserve">The school has a broad and balanced curriculum which is shaped by its Christian vision. </w:t>
            </w:r>
          </w:p>
          <w:p w14:paraId="13A14E79" w14:textId="77777777" w:rsidR="000E487F" w:rsidRPr="00A56DE4" w:rsidRDefault="000E487F" w:rsidP="00E020FA">
            <w:pPr>
              <w:rPr>
                <w:rFonts w:ascii="Segoe UI" w:hAnsi="Segoe UI" w:cs="Segoe UI"/>
                <w:color w:val="1F497D" w:themeColor="text2"/>
                <w:sz w:val="20"/>
                <w:szCs w:val="20"/>
              </w:rPr>
            </w:pPr>
            <w:r w:rsidRPr="00A56DE4">
              <w:rPr>
                <w:rFonts w:ascii="Segoe UI" w:hAnsi="Segoe UI" w:cs="Segoe UI"/>
                <w:color w:val="1F497D" w:themeColor="text2"/>
                <w:sz w:val="20"/>
                <w:szCs w:val="20"/>
              </w:rPr>
              <w:t xml:space="preserve">Leaders adopt or construct a curriculum that is ambitious and designed to give all pupils the knowledge and cultural capital they need in life. </w:t>
            </w:r>
          </w:p>
        </w:tc>
        <w:tc>
          <w:tcPr>
            <w:tcW w:w="3611" w:type="dxa"/>
          </w:tcPr>
          <w:p w14:paraId="13A14E7A" w14:textId="77777777" w:rsidR="000E487F" w:rsidRPr="00A56DE4" w:rsidRDefault="000E487F" w:rsidP="00E020FA">
            <w:pPr>
              <w:rPr>
                <w:rFonts w:ascii="Segoe UI" w:hAnsi="Segoe UI" w:cs="Segoe UI"/>
                <w:color w:val="00B050"/>
                <w:sz w:val="20"/>
                <w:szCs w:val="20"/>
              </w:rPr>
            </w:pPr>
            <w:r w:rsidRPr="00A56DE4">
              <w:rPr>
                <w:rFonts w:ascii="Segoe UI" w:hAnsi="Segoe UI" w:cs="Segoe UI"/>
                <w:color w:val="00B050"/>
                <w:sz w:val="20"/>
                <w:szCs w:val="20"/>
              </w:rPr>
              <w:t xml:space="preserve">The design of the curriculum ensures the rounded development of the whole child. </w:t>
            </w:r>
          </w:p>
          <w:p w14:paraId="13A14E7B" w14:textId="77777777" w:rsidR="000E487F" w:rsidRPr="00A56DE4" w:rsidRDefault="000E487F" w:rsidP="00E020FA">
            <w:pPr>
              <w:rPr>
                <w:rFonts w:ascii="Segoe UI" w:hAnsi="Segoe UI" w:cs="Segoe UI"/>
                <w:color w:val="1F497D" w:themeColor="text2"/>
                <w:sz w:val="20"/>
                <w:szCs w:val="20"/>
              </w:rPr>
            </w:pPr>
            <w:r w:rsidRPr="00A56DE4">
              <w:rPr>
                <w:rFonts w:ascii="Segoe UI" w:hAnsi="Segoe UI" w:cs="Segoe UI"/>
                <w:color w:val="1F497D" w:themeColor="text2"/>
                <w:sz w:val="20"/>
                <w:szCs w:val="20"/>
              </w:rPr>
              <w:t xml:space="preserve">The curriculum is coherently planned and sequenced towards cumulatively sufficient knowledge and skills for future learning and employment. </w:t>
            </w:r>
          </w:p>
        </w:tc>
        <w:tc>
          <w:tcPr>
            <w:tcW w:w="3610" w:type="dxa"/>
          </w:tcPr>
          <w:p w14:paraId="13A14E7C" w14:textId="77777777" w:rsidR="000E487F" w:rsidRPr="00A56DE4" w:rsidRDefault="000E487F" w:rsidP="00E020FA">
            <w:pPr>
              <w:rPr>
                <w:rFonts w:ascii="Segoe UI" w:hAnsi="Segoe UI" w:cs="Segoe UI"/>
                <w:color w:val="00B050"/>
                <w:sz w:val="20"/>
                <w:szCs w:val="20"/>
              </w:rPr>
            </w:pPr>
            <w:r w:rsidRPr="00A56DE4">
              <w:rPr>
                <w:rFonts w:ascii="Segoe UI" w:hAnsi="Segoe UI" w:cs="Segoe UI"/>
                <w:color w:val="00B050"/>
                <w:sz w:val="20"/>
                <w:szCs w:val="20"/>
              </w:rPr>
              <w:t xml:space="preserve">Each child makes strong progress and flourishes in their </w:t>
            </w:r>
            <w:r w:rsidRPr="00A56DE4">
              <w:rPr>
                <w:rFonts w:ascii="Segoe UI" w:hAnsi="Segoe UI" w:cs="Segoe UI"/>
                <w:b/>
                <w:color w:val="00B050"/>
                <w:sz w:val="20"/>
                <w:szCs w:val="20"/>
              </w:rPr>
              <w:t>academic achievement</w:t>
            </w:r>
            <w:r w:rsidRPr="00A56DE4">
              <w:rPr>
                <w:rFonts w:ascii="Segoe UI" w:hAnsi="Segoe UI" w:cs="Segoe UI"/>
                <w:color w:val="00B050"/>
                <w:sz w:val="20"/>
                <w:szCs w:val="20"/>
              </w:rPr>
              <w:t xml:space="preserve">, including SEND, more able and the most vulnerable children in the school. </w:t>
            </w:r>
          </w:p>
          <w:p w14:paraId="13A14E7D" w14:textId="77777777" w:rsidR="000E487F" w:rsidRPr="00A56DE4" w:rsidRDefault="000E487F" w:rsidP="00E020FA">
            <w:pPr>
              <w:rPr>
                <w:rFonts w:ascii="Segoe UI" w:hAnsi="Segoe UI" w:cs="Segoe UI"/>
                <w:color w:val="1F497D" w:themeColor="text2"/>
                <w:sz w:val="20"/>
                <w:szCs w:val="20"/>
              </w:rPr>
            </w:pPr>
            <w:r w:rsidRPr="00A56DE4">
              <w:rPr>
                <w:rFonts w:ascii="Segoe UI" w:hAnsi="Segoe UI" w:cs="Segoe UI"/>
                <w:color w:val="1F497D" w:themeColor="text2"/>
                <w:sz w:val="20"/>
                <w:szCs w:val="20"/>
              </w:rPr>
              <w:t xml:space="preserve">Pupils develop detailed knowledge and skills across the curriculum and, as a result achieve well. Pupils with SEND achieve the best possible outcomes. </w:t>
            </w:r>
          </w:p>
        </w:tc>
        <w:tc>
          <w:tcPr>
            <w:tcW w:w="3611" w:type="dxa"/>
          </w:tcPr>
          <w:p w14:paraId="13A14E7E" w14:textId="77777777" w:rsidR="000E487F" w:rsidRPr="00A56DE4" w:rsidRDefault="000E487F" w:rsidP="00E020FA">
            <w:pPr>
              <w:rPr>
                <w:rFonts w:ascii="Segoe UI" w:hAnsi="Segoe UI" w:cs="Segoe UI"/>
                <w:color w:val="00B050"/>
                <w:sz w:val="20"/>
                <w:szCs w:val="20"/>
              </w:rPr>
            </w:pPr>
            <w:r w:rsidRPr="00A56DE4">
              <w:rPr>
                <w:rFonts w:ascii="Segoe UI" w:hAnsi="Segoe UI" w:cs="Segoe UI"/>
                <w:color w:val="00B050"/>
                <w:sz w:val="20"/>
                <w:szCs w:val="20"/>
              </w:rPr>
              <w:t xml:space="preserve">There is clear evidence that pupils make progress that is at least close to the national averages for all pupils. </w:t>
            </w:r>
          </w:p>
          <w:p w14:paraId="13A14E7F" w14:textId="77777777" w:rsidR="000E487F" w:rsidRPr="00A56DE4" w:rsidRDefault="000E487F" w:rsidP="00E020FA">
            <w:pPr>
              <w:rPr>
                <w:rFonts w:ascii="Segoe UI" w:hAnsi="Segoe UI" w:cs="Segoe UI"/>
                <w:color w:val="1F497D" w:themeColor="text2"/>
                <w:sz w:val="20"/>
                <w:szCs w:val="20"/>
              </w:rPr>
            </w:pPr>
            <w:r w:rsidRPr="00A56DE4">
              <w:rPr>
                <w:rFonts w:ascii="Segoe UI" w:hAnsi="Segoe UI" w:cs="Segoe UI"/>
                <w:color w:val="1F497D" w:themeColor="text2"/>
                <w:sz w:val="20"/>
                <w:szCs w:val="20"/>
              </w:rPr>
              <w:t xml:space="preserve">Results from national tests and examinations meet government expectations. Pupils re ready for the next stage of education, </w:t>
            </w:r>
            <w:proofErr w:type="gramStart"/>
            <w:r w:rsidRPr="00A56DE4">
              <w:rPr>
                <w:rFonts w:ascii="Segoe UI" w:hAnsi="Segoe UI" w:cs="Segoe UI"/>
                <w:color w:val="1F497D" w:themeColor="text2"/>
                <w:sz w:val="20"/>
                <w:szCs w:val="20"/>
              </w:rPr>
              <w:t>employment</w:t>
            </w:r>
            <w:proofErr w:type="gramEnd"/>
            <w:r w:rsidRPr="00A56DE4">
              <w:rPr>
                <w:rFonts w:ascii="Segoe UI" w:hAnsi="Segoe UI" w:cs="Segoe UI"/>
                <w:color w:val="1F497D" w:themeColor="text2"/>
                <w:sz w:val="20"/>
                <w:szCs w:val="20"/>
              </w:rPr>
              <w:t xml:space="preserve"> or training. </w:t>
            </w:r>
          </w:p>
        </w:tc>
      </w:tr>
      <w:tr w:rsidR="000E487F" w14:paraId="13A14E8A" w14:textId="77777777" w:rsidTr="00E020FA">
        <w:tc>
          <w:tcPr>
            <w:tcW w:w="1435" w:type="dxa"/>
            <w:shd w:val="clear" w:color="auto" w:fill="C6D9F1" w:themeFill="text2" w:themeFillTint="33"/>
          </w:tcPr>
          <w:p w14:paraId="13A14E81" w14:textId="77777777" w:rsidR="000E487F" w:rsidRPr="00A56DE4" w:rsidRDefault="000E487F" w:rsidP="00E020FA">
            <w:pPr>
              <w:rPr>
                <w:rFonts w:ascii="Segoe UI" w:hAnsi="Segoe UI" w:cs="Segoe UI"/>
                <w:b/>
                <w:color w:val="1F497D" w:themeColor="text2"/>
                <w:sz w:val="20"/>
                <w:szCs w:val="20"/>
              </w:rPr>
            </w:pPr>
            <w:r w:rsidRPr="00A56DE4">
              <w:rPr>
                <w:rFonts w:ascii="Segoe UI" w:hAnsi="Segoe UI" w:cs="Segoe UI"/>
                <w:b/>
                <w:color w:val="1F497D" w:themeColor="text2"/>
                <w:sz w:val="20"/>
                <w:szCs w:val="20"/>
              </w:rPr>
              <w:t xml:space="preserve">OFSTED: </w:t>
            </w:r>
          </w:p>
          <w:p w14:paraId="13A14E82" w14:textId="77777777" w:rsidR="000E487F" w:rsidRPr="00A56DE4" w:rsidRDefault="000E487F" w:rsidP="00E020FA">
            <w:pPr>
              <w:rPr>
                <w:rFonts w:ascii="Segoe UI" w:hAnsi="Segoe UI" w:cs="Segoe UI"/>
                <w:b/>
                <w:color w:val="1F497D" w:themeColor="text2"/>
                <w:sz w:val="20"/>
                <w:szCs w:val="20"/>
              </w:rPr>
            </w:pPr>
            <w:r w:rsidRPr="00A56DE4">
              <w:rPr>
                <w:rFonts w:ascii="Segoe UI" w:hAnsi="Segoe UI" w:cs="Segoe UI"/>
                <w:b/>
                <w:color w:val="1F497D" w:themeColor="text2"/>
                <w:sz w:val="20"/>
                <w:szCs w:val="20"/>
              </w:rPr>
              <w:t xml:space="preserve">Personal development </w:t>
            </w:r>
          </w:p>
        </w:tc>
        <w:tc>
          <w:tcPr>
            <w:tcW w:w="3610" w:type="dxa"/>
          </w:tcPr>
          <w:p w14:paraId="13A14E83" w14:textId="77777777" w:rsidR="000E487F" w:rsidRPr="00A56DE4" w:rsidRDefault="000E487F" w:rsidP="00E020FA">
            <w:pPr>
              <w:rPr>
                <w:rFonts w:ascii="Segoe UI" w:hAnsi="Segoe UI" w:cs="Segoe UI"/>
                <w:color w:val="00B050"/>
                <w:sz w:val="20"/>
                <w:szCs w:val="20"/>
              </w:rPr>
            </w:pPr>
            <w:r w:rsidRPr="00A56DE4">
              <w:rPr>
                <w:rFonts w:ascii="Segoe UI" w:hAnsi="Segoe UI" w:cs="Segoe UI"/>
                <w:color w:val="00B050"/>
                <w:sz w:val="20"/>
                <w:szCs w:val="20"/>
              </w:rPr>
              <w:t xml:space="preserve">There is clear evidence that each pupil is recognised as a unique individual. </w:t>
            </w:r>
          </w:p>
          <w:p w14:paraId="13A14E84" w14:textId="77777777" w:rsidR="000E487F" w:rsidRPr="00A56DE4" w:rsidRDefault="000E487F" w:rsidP="00E020FA">
            <w:pPr>
              <w:rPr>
                <w:rFonts w:ascii="Segoe UI" w:hAnsi="Segoe UI" w:cs="Segoe UI"/>
                <w:color w:val="1F497D" w:themeColor="text2"/>
                <w:sz w:val="20"/>
                <w:szCs w:val="20"/>
              </w:rPr>
            </w:pPr>
            <w:r w:rsidRPr="00A56DE4">
              <w:rPr>
                <w:rFonts w:ascii="Segoe UI" w:hAnsi="Segoe UI" w:cs="Segoe UI"/>
                <w:color w:val="1F497D" w:themeColor="text2"/>
                <w:sz w:val="20"/>
                <w:szCs w:val="20"/>
              </w:rPr>
              <w:t xml:space="preserve">The curriculum extends beyond the academic, </w:t>
            </w:r>
            <w:proofErr w:type="gramStart"/>
            <w:r w:rsidRPr="00A56DE4">
              <w:rPr>
                <w:rFonts w:ascii="Segoe UI" w:hAnsi="Segoe UI" w:cs="Segoe UI"/>
                <w:color w:val="1F497D" w:themeColor="text2"/>
                <w:sz w:val="20"/>
                <w:szCs w:val="20"/>
              </w:rPr>
              <w:t>vocational</w:t>
            </w:r>
            <w:proofErr w:type="gramEnd"/>
            <w:r w:rsidRPr="00A56DE4">
              <w:rPr>
                <w:rFonts w:ascii="Segoe UI" w:hAnsi="Segoe UI" w:cs="Segoe UI"/>
                <w:color w:val="1F497D" w:themeColor="text2"/>
                <w:sz w:val="20"/>
                <w:szCs w:val="20"/>
              </w:rPr>
              <w:t xml:space="preserve"> or technical, and provides for pupil’s broader development. </w:t>
            </w:r>
          </w:p>
        </w:tc>
        <w:tc>
          <w:tcPr>
            <w:tcW w:w="3611" w:type="dxa"/>
          </w:tcPr>
          <w:p w14:paraId="13A14E85" w14:textId="77777777" w:rsidR="000E487F" w:rsidRPr="00A56DE4" w:rsidRDefault="000E487F" w:rsidP="00E020FA">
            <w:pPr>
              <w:rPr>
                <w:rFonts w:ascii="Segoe UI" w:hAnsi="Segoe UI" w:cs="Segoe UI"/>
                <w:color w:val="00B050"/>
                <w:sz w:val="20"/>
                <w:szCs w:val="20"/>
              </w:rPr>
            </w:pPr>
            <w:r w:rsidRPr="00A56DE4">
              <w:rPr>
                <w:rFonts w:ascii="Segoe UI" w:hAnsi="Segoe UI" w:cs="Segoe UI"/>
                <w:color w:val="00B050"/>
                <w:sz w:val="20"/>
                <w:szCs w:val="20"/>
              </w:rPr>
              <w:t xml:space="preserve">Each child flourishes </w:t>
            </w:r>
            <w:r w:rsidRPr="00A56DE4">
              <w:rPr>
                <w:rFonts w:ascii="Segoe UI" w:hAnsi="Segoe UI" w:cs="Segoe UI"/>
                <w:b/>
                <w:color w:val="00B050"/>
                <w:sz w:val="20"/>
                <w:szCs w:val="20"/>
              </w:rPr>
              <w:t>spiritually</w:t>
            </w:r>
            <w:r w:rsidRPr="00A56DE4">
              <w:rPr>
                <w:rFonts w:ascii="Segoe UI" w:hAnsi="Segoe UI" w:cs="Segoe UI"/>
                <w:color w:val="00B050"/>
                <w:sz w:val="20"/>
                <w:szCs w:val="20"/>
              </w:rPr>
              <w:t xml:space="preserve"> across the school’s curriculum including SEND, more able and the most vulnerable children in the school.</w:t>
            </w:r>
          </w:p>
          <w:p w14:paraId="13A14E86" w14:textId="77777777" w:rsidR="000E487F" w:rsidRPr="00A56DE4" w:rsidRDefault="000E487F" w:rsidP="00E020FA">
            <w:pPr>
              <w:rPr>
                <w:rFonts w:ascii="Segoe UI" w:hAnsi="Segoe UI" w:cs="Segoe UI"/>
                <w:color w:val="1F497D" w:themeColor="text2"/>
                <w:sz w:val="20"/>
                <w:szCs w:val="20"/>
              </w:rPr>
            </w:pPr>
          </w:p>
        </w:tc>
        <w:tc>
          <w:tcPr>
            <w:tcW w:w="3610" w:type="dxa"/>
          </w:tcPr>
          <w:p w14:paraId="13A14E87" w14:textId="77777777" w:rsidR="000E487F" w:rsidRPr="00A56DE4" w:rsidRDefault="000E487F" w:rsidP="00E020FA">
            <w:pPr>
              <w:rPr>
                <w:rFonts w:ascii="Segoe UI" w:hAnsi="Segoe UI" w:cs="Segoe UI"/>
                <w:color w:val="00B050"/>
                <w:sz w:val="20"/>
                <w:szCs w:val="20"/>
              </w:rPr>
            </w:pPr>
            <w:r w:rsidRPr="00A56DE4">
              <w:rPr>
                <w:rFonts w:ascii="Segoe UI" w:hAnsi="Segoe UI" w:cs="Segoe UI"/>
                <w:color w:val="00B050"/>
                <w:sz w:val="20"/>
                <w:szCs w:val="20"/>
              </w:rPr>
              <w:t xml:space="preserve">There is clear evidence that the school has a secure understanding of spiritual development that is distinguishable from social, </w:t>
            </w:r>
            <w:proofErr w:type="gramStart"/>
            <w:r w:rsidRPr="00A56DE4">
              <w:rPr>
                <w:rFonts w:ascii="Segoe UI" w:hAnsi="Segoe UI" w:cs="Segoe UI"/>
                <w:color w:val="00B050"/>
                <w:sz w:val="20"/>
                <w:szCs w:val="20"/>
              </w:rPr>
              <w:t>moral</w:t>
            </w:r>
            <w:proofErr w:type="gramEnd"/>
            <w:r w:rsidRPr="00A56DE4">
              <w:rPr>
                <w:rFonts w:ascii="Segoe UI" w:hAnsi="Segoe UI" w:cs="Segoe UI"/>
                <w:color w:val="00B050"/>
                <w:sz w:val="20"/>
                <w:szCs w:val="20"/>
              </w:rPr>
              <w:t xml:space="preserve"> and cultural development. </w:t>
            </w:r>
            <w:r w:rsidRPr="00A56DE4">
              <w:rPr>
                <w:rFonts w:ascii="Segoe UI" w:hAnsi="Segoe UI" w:cs="Segoe UI"/>
                <w:color w:val="1F497D" w:themeColor="text2"/>
                <w:sz w:val="20"/>
                <w:szCs w:val="20"/>
              </w:rPr>
              <w:t xml:space="preserve">The school’s work to enhance pupil’s spiritual, moral, </w:t>
            </w:r>
            <w:proofErr w:type="gramStart"/>
            <w:r w:rsidRPr="00A56DE4">
              <w:rPr>
                <w:rFonts w:ascii="Segoe UI" w:hAnsi="Segoe UI" w:cs="Segoe UI"/>
                <w:color w:val="1F497D" w:themeColor="text2"/>
                <w:sz w:val="20"/>
                <w:szCs w:val="20"/>
              </w:rPr>
              <w:t>social</w:t>
            </w:r>
            <w:proofErr w:type="gramEnd"/>
            <w:r w:rsidRPr="00A56DE4">
              <w:rPr>
                <w:rFonts w:ascii="Segoe UI" w:hAnsi="Segoe UI" w:cs="Segoe UI"/>
                <w:color w:val="1F497D" w:themeColor="text2"/>
                <w:sz w:val="20"/>
                <w:szCs w:val="20"/>
              </w:rPr>
              <w:t xml:space="preserve"> and cultural development is of a high quality.</w:t>
            </w:r>
          </w:p>
        </w:tc>
        <w:tc>
          <w:tcPr>
            <w:tcW w:w="3611" w:type="dxa"/>
          </w:tcPr>
          <w:p w14:paraId="13A14E88" w14:textId="77777777" w:rsidR="000E487F" w:rsidRPr="00A56DE4" w:rsidRDefault="000E487F" w:rsidP="00E020FA">
            <w:pPr>
              <w:rPr>
                <w:rFonts w:ascii="Segoe UI" w:hAnsi="Segoe UI" w:cs="Segoe UI"/>
                <w:color w:val="00B050"/>
                <w:sz w:val="20"/>
                <w:szCs w:val="20"/>
              </w:rPr>
            </w:pPr>
            <w:r w:rsidRPr="00A56DE4">
              <w:rPr>
                <w:rFonts w:ascii="Segoe UI" w:hAnsi="Segoe UI" w:cs="Segoe UI"/>
                <w:color w:val="00B050"/>
                <w:sz w:val="20"/>
                <w:szCs w:val="20"/>
              </w:rPr>
              <w:t xml:space="preserve">Pupils are provided with progressively deeper opportunity to develop curiosity through questioning to explore and articulate spiritual and ethical issues. </w:t>
            </w:r>
          </w:p>
          <w:p w14:paraId="13A14E89" w14:textId="77777777" w:rsidR="000E487F" w:rsidRPr="00A56DE4" w:rsidRDefault="000E487F" w:rsidP="00E020FA">
            <w:pPr>
              <w:rPr>
                <w:rFonts w:ascii="Segoe UI" w:hAnsi="Segoe UI" w:cs="Segoe UI"/>
                <w:sz w:val="20"/>
                <w:szCs w:val="20"/>
              </w:rPr>
            </w:pPr>
            <w:r w:rsidRPr="00A56DE4">
              <w:rPr>
                <w:rFonts w:ascii="Segoe UI" w:hAnsi="Segoe UI" w:cs="Segoe UI"/>
                <w:color w:val="1F497D" w:themeColor="text2"/>
                <w:sz w:val="20"/>
                <w:szCs w:val="20"/>
              </w:rPr>
              <w:t xml:space="preserve">The school provides pupils with meaningful opportunities to understand how to be responsible, respectful, active citizens who contribute to society. </w:t>
            </w:r>
          </w:p>
        </w:tc>
      </w:tr>
      <w:tr w:rsidR="000E487F" w14:paraId="13A14E94" w14:textId="77777777" w:rsidTr="00E020FA">
        <w:tc>
          <w:tcPr>
            <w:tcW w:w="1435" w:type="dxa"/>
            <w:shd w:val="clear" w:color="auto" w:fill="C6D9F1" w:themeFill="text2" w:themeFillTint="33"/>
          </w:tcPr>
          <w:p w14:paraId="13A14E8B" w14:textId="77777777" w:rsidR="000E487F" w:rsidRPr="00A56DE4" w:rsidRDefault="000E487F" w:rsidP="00E020FA">
            <w:pPr>
              <w:rPr>
                <w:rFonts w:ascii="Segoe UI" w:hAnsi="Segoe UI" w:cs="Segoe UI"/>
                <w:b/>
                <w:color w:val="1F497D" w:themeColor="text2"/>
                <w:sz w:val="20"/>
                <w:szCs w:val="20"/>
              </w:rPr>
            </w:pPr>
            <w:r w:rsidRPr="00A56DE4">
              <w:rPr>
                <w:rFonts w:ascii="Segoe UI" w:hAnsi="Segoe UI" w:cs="Segoe UI"/>
                <w:b/>
                <w:color w:val="1F497D" w:themeColor="text2"/>
                <w:sz w:val="20"/>
                <w:szCs w:val="20"/>
              </w:rPr>
              <w:t xml:space="preserve">OFSTED: </w:t>
            </w:r>
          </w:p>
          <w:p w14:paraId="13A14E8C" w14:textId="77777777" w:rsidR="000E487F" w:rsidRPr="00A56DE4" w:rsidRDefault="000E487F" w:rsidP="00E020FA">
            <w:pPr>
              <w:rPr>
                <w:rFonts w:ascii="Segoe UI" w:hAnsi="Segoe UI" w:cs="Segoe UI"/>
                <w:b/>
                <w:color w:val="1F497D" w:themeColor="text2"/>
                <w:sz w:val="20"/>
                <w:szCs w:val="20"/>
              </w:rPr>
            </w:pPr>
            <w:r w:rsidRPr="00A56DE4">
              <w:rPr>
                <w:rFonts w:ascii="Segoe UI" w:hAnsi="Segoe UI" w:cs="Segoe UI"/>
                <w:b/>
                <w:color w:val="1F497D" w:themeColor="text2"/>
                <w:sz w:val="20"/>
                <w:szCs w:val="20"/>
              </w:rPr>
              <w:t xml:space="preserve">Behaviour and attitudes </w:t>
            </w:r>
          </w:p>
        </w:tc>
        <w:tc>
          <w:tcPr>
            <w:tcW w:w="3610" w:type="dxa"/>
          </w:tcPr>
          <w:p w14:paraId="13A14E8D" w14:textId="77777777" w:rsidR="000E487F" w:rsidRPr="00A56DE4" w:rsidRDefault="000E487F" w:rsidP="00E020FA">
            <w:pPr>
              <w:rPr>
                <w:rFonts w:ascii="Segoe UI" w:hAnsi="Segoe UI" w:cs="Segoe UI"/>
                <w:color w:val="00B050"/>
                <w:sz w:val="20"/>
                <w:szCs w:val="20"/>
              </w:rPr>
            </w:pPr>
            <w:r w:rsidRPr="00A56DE4">
              <w:rPr>
                <w:rFonts w:ascii="Segoe UI" w:hAnsi="Segoe UI" w:cs="Segoe UI"/>
                <w:color w:val="00B050"/>
                <w:sz w:val="20"/>
                <w:szCs w:val="20"/>
              </w:rPr>
              <w:t xml:space="preserve">Pupils value learning and enjoy questioning, </w:t>
            </w:r>
            <w:proofErr w:type="gramStart"/>
            <w:r w:rsidRPr="00A56DE4">
              <w:rPr>
                <w:rFonts w:ascii="Segoe UI" w:hAnsi="Segoe UI" w:cs="Segoe UI"/>
                <w:color w:val="00B050"/>
                <w:sz w:val="20"/>
                <w:szCs w:val="20"/>
              </w:rPr>
              <w:t>listening</w:t>
            </w:r>
            <w:proofErr w:type="gramEnd"/>
            <w:r w:rsidRPr="00A56DE4">
              <w:rPr>
                <w:rFonts w:ascii="Segoe UI" w:hAnsi="Segoe UI" w:cs="Segoe UI"/>
                <w:color w:val="00B050"/>
                <w:sz w:val="20"/>
                <w:szCs w:val="20"/>
              </w:rPr>
              <w:t xml:space="preserve"> and responding creatively across a range of subjects.</w:t>
            </w:r>
          </w:p>
          <w:p w14:paraId="13A14E8E" w14:textId="77777777" w:rsidR="000E487F" w:rsidRPr="00A56DE4" w:rsidRDefault="000E487F" w:rsidP="00E020FA">
            <w:pPr>
              <w:rPr>
                <w:rFonts w:ascii="Segoe UI" w:hAnsi="Segoe UI" w:cs="Segoe UI"/>
                <w:color w:val="1F497D" w:themeColor="text2"/>
                <w:sz w:val="20"/>
                <w:szCs w:val="20"/>
              </w:rPr>
            </w:pPr>
            <w:r w:rsidRPr="00A56DE4">
              <w:rPr>
                <w:rFonts w:ascii="Segoe UI" w:hAnsi="Segoe UI" w:cs="Segoe UI"/>
                <w:color w:val="1F497D" w:themeColor="text2"/>
                <w:sz w:val="20"/>
                <w:szCs w:val="20"/>
              </w:rPr>
              <w:t>Pupils know how to discuss and debate issues and ideas in a considered way.</w:t>
            </w:r>
          </w:p>
        </w:tc>
        <w:tc>
          <w:tcPr>
            <w:tcW w:w="3611" w:type="dxa"/>
            <w:shd w:val="clear" w:color="auto" w:fill="BFBFBF" w:themeFill="background1" w:themeFillShade="BF"/>
          </w:tcPr>
          <w:p w14:paraId="13A14E8F" w14:textId="77777777" w:rsidR="000E487F" w:rsidRPr="00A56DE4" w:rsidRDefault="000E487F" w:rsidP="00E020FA">
            <w:pPr>
              <w:rPr>
                <w:rFonts w:ascii="Segoe UI" w:hAnsi="Segoe UI" w:cs="Segoe UI"/>
                <w:sz w:val="20"/>
                <w:szCs w:val="20"/>
              </w:rPr>
            </w:pPr>
          </w:p>
        </w:tc>
        <w:tc>
          <w:tcPr>
            <w:tcW w:w="3610" w:type="dxa"/>
            <w:shd w:val="clear" w:color="auto" w:fill="C6D9F1" w:themeFill="text2" w:themeFillTint="33"/>
          </w:tcPr>
          <w:p w14:paraId="13A14E90" w14:textId="77777777" w:rsidR="000E487F" w:rsidRPr="00A56DE4" w:rsidRDefault="000E487F" w:rsidP="00E020FA">
            <w:pPr>
              <w:rPr>
                <w:rFonts w:ascii="Segoe UI" w:hAnsi="Segoe UI" w:cs="Segoe UI"/>
                <w:b/>
                <w:color w:val="1F497D" w:themeColor="text2"/>
                <w:sz w:val="20"/>
                <w:szCs w:val="20"/>
              </w:rPr>
            </w:pPr>
            <w:r w:rsidRPr="00A56DE4">
              <w:rPr>
                <w:rFonts w:ascii="Segoe UI" w:hAnsi="Segoe UI" w:cs="Segoe UI"/>
                <w:b/>
                <w:color w:val="1F497D" w:themeColor="text2"/>
                <w:sz w:val="20"/>
                <w:szCs w:val="20"/>
              </w:rPr>
              <w:t xml:space="preserve">OFSTED: </w:t>
            </w:r>
          </w:p>
          <w:p w14:paraId="13A14E91" w14:textId="77777777" w:rsidR="000E487F" w:rsidRPr="00A56DE4" w:rsidRDefault="000E487F" w:rsidP="00E020FA">
            <w:pPr>
              <w:rPr>
                <w:rFonts w:ascii="Segoe UI" w:hAnsi="Segoe UI" w:cs="Segoe UI"/>
                <w:sz w:val="20"/>
                <w:szCs w:val="20"/>
              </w:rPr>
            </w:pPr>
            <w:r w:rsidRPr="00A56DE4">
              <w:rPr>
                <w:rFonts w:ascii="Segoe UI" w:hAnsi="Segoe UI" w:cs="Segoe UI"/>
                <w:b/>
                <w:color w:val="1F497D" w:themeColor="text2"/>
                <w:sz w:val="20"/>
                <w:szCs w:val="20"/>
              </w:rPr>
              <w:t>Leadership and management</w:t>
            </w:r>
          </w:p>
        </w:tc>
        <w:tc>
          <w:tcPr>
            <w:tcW w:w="3611" w:type="dxa"/>
          </w:tcPr>
          <w:p w14:paraId="13A14E92" w14:textId="77777777" w:rsidR="000E487F" w:rsidRPr="00A56DE4" w:rsidRDefault="000E487F" w:rsidP="00E020FA">
            <w:pPr>
              <w:rPr>
                <w:rFonts w:ascii="Segoe UI" w:hAnsi="Segoe UI" w:cs="Segoe UI"/>
                <w:color w:val="00B050"/>
                <w:sz w:val="20"/>
                <w:szCs w:val="20"/>
              </w:rPr>
            </w:pPr>
            <w:r w:rsidRPr="00A56DE4">
              <w:rPr>
                <w:rFonts w:ascii="Segoe UI" w:hAnsi="Segoe UI" w:cs="Segoe UI"/>
                <w:color w:val="00B050"/>
                <w:sz w:val="20"/>
                <w:szCs w:val="20"/>
              </w:rPr>
              <w:t>Leaders use the school’s vision to justify bold curriculum decisions that lead to an exciting and relevant curriculum where pupils flourish.</w:t>
            </w:r>
          </w:p>
          <w:p w14:paraId="13A14E93" w14:textId="77777777" w:rsidR="000E487F" w:rsidRPr="00A56DE4" w:rsidRDefault="000E487F" w:rsidP="000E487F">
            <w:pPr>
              <w:rPr>
                <w:rFonts w:ascii="Segoe UI" w:hAnsi="Segoe UI" w:cs="Segoe UI"/>
                <w:color w:val="1F497D" w:themeColor="text2"/>
                <w:sz w:val="20"/>
                <w:szCs w:val="20"/>
              </w:rPr>
            </w:pPr>
            <w:r w:rsidRPr="00A56DE4">
              <w:rPr>
                <w:rFonts w:ascii="Segoe UI" w:hAnsi="Segoe UI" w:cs="Segoe UI"/>
                <w:color w:val="1F497D" w:themeColor="text2"/>
                <w:sz w:val="20"/>
                <w:szCs w:val="20"/>
              </w:rPr>
              <w:t xml:space="preserve">Leaders have a clear and ambitious vision for providing a high –quality education to all pupils. </w:t>
            </w:r>
          </w:p>
        </w:tc>
      </w:tr>
    </w:tbl>
    <w:p w14:paraId="13A14E95" w14:textId="77777777" w:rsidR="000E487F" w:rsidRPr="00A56DE4" w:rsidRDefault="000E487F" w:rsidP="000E48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8CCE4" w:themeFill="accent1" w:themeFillTint="66"/>
        <w:jc w:val="center"/>
        <w:rPr>
          <w:rFonts w:ascii="Segoe UI" w:hAnsi="Segoe UI" w:cs="Segoe UI"/>
          <w:b/>
          <w:color w:val="FFFFFF" w:themeColor="background1"/>
          <w:sz w:val="24"/>
          <w:szCs w:val="24"/>
        </w:rPr>
      </w:pPr>
      <w:r>
        <w:rPr>
          <w:noProof/>
          <w:lang w:eastAsia="en-GB"/>
        </w:rPr>
        <w:lastRenderedPageBreak/>
        <w:drawing>
          <wp:anchor distT="0" distB="0" distL="114300" distR="114300" simplePos="0" relativeHeight="251881472" behindDoc="0" locked="0" layoutInCell="1" allowOverlap="1" wp14:anchorId="13A1523A" wp14:editId="13A1523B">
            <wp:simplePos x="0" y="0"/>
            <wp:positionH relativeFrom="column">
              <wp:posOffset>8127365</wp:posOffset>
            </wp:positionH>
            <wp:positionV relativeFrom="paragraph">
              <wp:posOffset>-430530</wp:posOffset>
            </wp:positionV>
            <wp:extent cx="812800" cy="812800"/>
            <wp:effectExtent l="19050" t="19050" r="25400" b="2540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12800" cy="812800"/>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r w:rsidRPr="00CE438F">
        <w:rPr>
          <w:noProof/>
          <w:color w:val="92D050"/>
          <w:sz w:val="24"/>
          <w:szCs w:val="24"/>
          <w:lang w:eastAsia="en-GB"/>
        </w:rPr>
        <w:drawing>
          <wp:anchor distT="0" distB="0" distL="114300" distR="114300" simplePos="0" relativeHeight="251880448" behindDoc="0" locked="0" layoutInCell="1" allowOverlap="1" wp14:anchorId="13A1523C" wp14:editId="13A1523D">
            <wp:simplePos x="0" y="0"/>
            <wp:positionH relativeFrom="column">
              <wp:posOffset>-137160</wp:posOffset>
            </wp:positionH>
            <wp:positionV relativeFrom="paragraph">
              <wp:posOffset>-161290</wp:posOffset>
            </wp:positionV>
            <wp:extent cx="1066800" cy="477520"/>
            <wp:effectExtent l="19050" t="19050" r="19050" b="1778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47752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Pr="00E9419E">
        <w:rPr>
          <w:rFonts w:cstheme="minorHAnsi"/>
          <w:b/>
          <w:color w:val="FFFFFF" w:themeColor="background1"/>
          <w:sz w:val="28"/>
          <w:szCs w:val="28"/>
        </w:rPr>
        <w:t xml:space="preserve"> </w:t>
      </w:r>
      <w:r w:rsidRPr="00A56DE4">
        <w:rPr>
          <w:rFonts w:ascii="Segoe UI" w:hAnsi="Segoe UI" w:cs="Segoe UI"/>
          <w:b/>
          <w:color w:val="000000" w:themeColor="text1"/>
          <w:sz w:val="24"/>
          <w:szCs w:val="24"/>
        </w:rPr>
        <w:t xml:space="preserve">Tail wagging the dog:  </w:t>
      </w:r>
      <w:r w:rsidRPr="00A56DE4">
        <w:rPr>
          <w:rFonts w:ascii="Segoe UI" w:hAnsi="Segoe UI" w:cs="Segoe UI"/>
          <w:b/>
          <w:sz w:val="24"/>
          <w:szCs w:val="24"/>
        </w:rPr>
        <w:t xml:space="preserve">Monitoring and evaluation template </w:t>
      </w:r>
    </w:p>
    <w:p w14:paraId="13A14E96" w14:textId="77777777" w:rsidR="000E487F" w:rsidRPr="00E47723" w:rsidRDefault="000E487F" w:rsidP="000E487F">
      <w:pPr>
        <w:pStyle w:val="NoSpacing"/>
        <w:rPr>
          <w:sz w:val="24"/>
          <w:szCs w:val="24"/>
        </w:rPr>
      </w:pPr>
    </w:p>
    <w:tbl>
      <w:tblPr>
        <w:tblStyle w:val="TableGrid"/>
        <w:tblpPr w:leftFromText="180" w:rightFromText="180" w:vertAnchor="text" w:horzAnchor="margin" w:tblpXSpec="center" w:tblpY="74"/>
        <w:tblW w:w="15877" w:type="dxa"/>
        <w:tblLook w:val="04A0" w:firstRow="1" w:lastRow="0" w:firstColumn="1" w:lastColumn="0" w:noHBand="0" w:noVBand="1"/>
      </w:tblPr>
      <w:tblGrid>
        <w:gridCol w:w="15877"/>
      </w:tblGrid>
      <w:tr w:rsidR="000E487F" w:rsidRPr="00E47723" w14:paraId="13A14E99" w14:textId="77777777" w:rsidTr="00E020FA">
        <w:tc>
          <w:tcPr>
            <w:tcW w:w="15877" w:type="dxa"/>
          </w:tcPr>
          <w:p w14:paraId="13A14E97" w14:textId="77777777" w:rsidR="000E487F" w:rsidRPr="00A56DE4" w:rsidRDefault="000E487F" w:rsidP="00E020FA">
            <w:pPr>
              <w:rPr>
                <w:rFonts w:ascii="Segoe UI" w:hAnsi="Segoe UI" w:cs="Segoe UI"/>
                <w:b/>
                <w:sz w:val="24"/>
                <w:szCs w:val="24"/>
                <w:u w:val="single"/>
              </w:rPr>
            </w:pPr>
            <w:r w:rsidRPr="00A56DE4">
              <w:rPr>
                <w:rFonts w:ascii="Segoe UI" w:hAnsi="Segoe UI" w:cs="Segoe UI"/>
                <w:b/>
                <w:sz w:val="24"/>
                <w:szCs w:val="24"/>
                <w:u w:val="single"/>
              </w:rPr>
              <w:t xml:space="preserve">School Vision: </w:t>
            </w:r>
          </w:p>
          <w:p w14:paraId="13A14E98" w14:textId="77777777" w:rsidR="000E487F" w:rsidRPr="00E47723" w:rsidRDefault="000E487F" w:rsidP="00E020FA">
            <w:pPr>
              <w:rPr>
                <w:sz w:val="24"/>
                <w:szCs w:val="24"/>
              </w:rPr>
            </w:pPr>
          </w:p>
        </w:tc>
      </w:tr>
    </w:tbl>
    <w:p w14:paraId="13A14E9A" w14:textId="77777777" w:rsidR="000E487F" w:rsidRPr="00E47723" w:rsidRDefault="000E487F" w:rsidP="000E487F">
      <w:pPr>
        <w:pStyle w:val="NoSpacing"/>
        <w:rPr>
          <w:sz w:val="24"/>
          <w:szCs w:val="24"/>
        </w:rPr>
      </w:pPr>
    </w:p>
    <w:tbl>
      <w:tblPr>
        <w:tblStyle w:val="TableGrid"/>
        <w:tblW w:w="15877" w:type="dxa"/>
        <w:tblInd w:w="-885" w:type="dxa"/>
        <w:tblLook w:val="04A0" w:firstRow="1" w:lastRow="0" w:firstColumn="1" w:lastColumn="0" w:noHBand="0" w:noVBand="1"/>
      </w:tblPr>
      <w:tblGrid>
        <w:gridCol w:w="15877"/>
      </w:tblGrid>
      <w:tr w:rsidR="000E487F" w:rsidRPr="00E47723" w14:paraId="13A14E9D" w14:textId="77777777" w:rsidTr="00E020FA">
        <w:tc>
          <w:tcPr>
            <w:tcW w:w="15877" w:type="dxa"/>
          </w:tcPr>
          <w:p w14:paraId="13A14E9B" w14:textId="77777777" w:rsidR="000E487F" w:rsidRPr="00A56DE4" w:rsidRDefault="000E487F" w:rsidP="00E020FA">
            <w:pPr>
              <w:pStyle w:val="NoSpacing"/>
              <w:rPr>
                <w:rFonts w:ascii="Segoe UI" w:hAnsi="Segoe UI" w:cs="Segoe UI"/>
                <w:i/>
                <w:sz w:val="24"/>
                <w:szCs w:val="24"/>
              </w:rPr>
            </w:pPr>
            <w:r w:rsidRPr="00A56DE4">
              <w:rPr>
                <w:rFonts w:ascii="Segoe UI" w:hAnsi="Segoe UI" w:cs="Segoe UI"/>
                <w:b/>
                <w:sz w:val="24"/>
                <w:szCs w:val="24"/>
                <w:u w:val="single"/>
              </w:rPr>
              <w:t xml:space="preserve">Focus for the monitoring and evaluation: </w:t>
            </w:r>
            <w:r w:rsidRPr="00A56DE4">
              <w:rPr>
                <w:rFonts w:ascii="Segoe UI" w:hAnsi="Segoe UI" w:cs="Segoe UI"/>
                <w:i/>
                <w:sz w:val="24"/>
                <w:szCs w:val="24"/>
              </w:rPr>
              <w:t xml:space="preserve">(SDP / Strategy link) </w:t>
            </w:r>
          </w:p>
          <w:p w14:paraId="13A14E9C" w14:textId="77777777" w:rsidR="000E487F" w:rsidRPr="00E47723" w:rsidRDefault="000E487F" w:rsidP="00E020FA">
            <w:pPr>
              <w:pStyle w:val="NoSpacing"/>
              <w:rPr>
                <w:b/>
                <w:sz w:val="24"/>
                <w:szCs w:val="24"/>
              </w:rPr>
            </w:pPr>
          </w:p>
        </w:tc>
      </w:tr>
    </w:tbl>
    <w:p w14:paraId="13A14E9E" w14:textId="77777777" w:rsidR="000E487F" w:rsidRPr="00E47723" w:rsidRDefault="000E487F" w:rsidP="000E487F">
      <w:pPr>
        <w:pStyle w:val="NoSpacing"/>
        <w:rPr>
          <w:sz w:val="24"/>
          <w:szCs w:val="24"/>
        </w:rPr>
      </w:pPr>
    </w:p>
    <w:tbl>
      <w:tblPr>
        <w:tblStyle w:val="TableGrid"/>
        <w:tblW w:w="15877" w:type="dxa"/>
        <w:tblInd w:w="-885" w:type="dxa"/>
        <w:tblLook w:val="04A0" w:firstRow="1" w:lastRow="0" w:firstColumn="1" w:lastColumn="0" w:noHBand="0" w:noVBand="1"/>
      </w:tblPr>
      <w:tblGrid>
        <w:gridCol w:w="1583"/>
        <w:gridCol w:w="3573"/>
        <w:gridCol w:w="3574"/>
        <w:gridCol w:w="3573"/>
        <w:gridCol w:w="3574"/>
      </w:tblGrid>
      <w:tr w:rsidR="000E487F" w:rsidRPr="00E47723" w14:paraId="13A14EA1" w14:textId="77777777" w:rsidTr="00E020FA">
        <w:tc>
          <w:tcPr>
            <w:tcW w:w="1435" w:type="dxa"/>
            <w:shd w:val="clear" w:color="auto" w:fill="BFBFBF" w:themeFill="background1" w:themeFillShade="BF"/>
          </w:tcPr>
          <w:p w14:paraId="13A14E9F" w14:textId="77777777" w:rsidR="000E487F" w:rsidRPr="00637E8B" w:rsidRDefault="000E487F" w:rsidP="00E020FA">
            <w:pPr>
              <w:jc w:val="center"/>
              <w:rPr>
                <w:rFonts w:ascii="Segoe UI" w:hAnsi="Segoe UI" w:cs="Segoe UI"/>
                <w:b/>
              </w:rPr>
            </w:pPr>
          </w:p>
        </w:tc>
        <w:tc>
          <w:tcPr>
            <w:tcW w:w="14442" w:type="dxa"/>
            <w:gridSpan w:val="4"/>
            <w:shd w:val="clear" w:color="auto" w:fill="EAF1DD" w:themeFill="accent3" w:themeFillTint="33"/>
          </w:tcPr>
          <w:p w14:paraId="13A14EA0" w14:textId="77777777" w:rsidR="000E487F" w:rsidRPr="00637E8B" w:rsidRDefault="000E487F" w:rsidP="00E020FA">
            <w:pPr>
              <w:jc w:val="center"/>
              <w:rPr>
                <w:rFonts w:ascii="Segoe UI" w:hAnsi="Segoe UI" w:cs="Segoe UI"/>
                <w:b/>
              </w:rPr>
            </w:pPr>
            <w:r w:rsidRPr="00637E8B">
              <w:rPr>
                <w:rFonts w:ascii="Segoe UI" w:hAnsi="Segoe UI" w:cs="Segoe UI"/>
                <w:b/>
                <w:color w:val="00B050"/>
              </w:rPr>
              <w:t xml:space="preserve">Church of England Vision for Education and SIAMS: Wisdom, </w:t>
            </w:r>
            <w:proofErr w:type="gramStart"/>
            <w:r w:rsidRPr="00637E8B">
              <w:rPr>
                <w:rFonts w:ascii="Segoe UI" w:hAnsi="Segoe UI" w:cs="Segoe UI"/>
                <w:b/>
                <w:color w:val="00B050"/>
              </w:rPr>
              <w:t>knowledge</w:t>
            </w:r>
            <w:proofErr w:type="gramEnd"/>
            <w:r w:rsidRPr="00637E8B">
              <w:rPr>
                <w:rFonts w:ascii="Segoe UI" w:hAnsi="Segoe UI" w:cs="Segoe UI"/>
                <w:b/>
                <w:color w:val="00B050"/>
              </w:rPr>
              <w:t xml:space="preserve"> and skills</w:t>
            </w:r>
          </w:p>
        </w:tc>
      </w:tr>
      <w:tr w:rsidR="000E487F" w:rsidRPr="00E47723" w14:paraId="13A14EAA" w14:textId="77777777" w:rsidTr="00E020FA">
        <w:tc>
          <w:tcPr>
            <w:tcW w:w="1435" w:type="dxa"/>
            <w:shd w:val="clear" w:color="auto" w:fill="C6D9F1" w:themeFill="text2" w:themeFillTint="33"/>
          </w:tcPr>
          <w:p w14:paraId="13A14EA2" w14:textId="77777777" w:rsidR="000E487F" w:rsidRPr="00637E8B" w:rsidRDefault="000E487F" w:rsidP="00E020FA">
            <w:pPr>
              <w:rPr>
                <w:rFonts w:ascii="Segoe UI" w:hAnsi="Segoe UI" w:cs="Segoe UI"/>
                <w:b/>
                <w:color w:val="1F497D" w:themeColor="text2"/>
              </w:rPr>
            </w:pPr>
            <w:r w:rsidRPr="00637E8B">
              <w:rPr>
                <w:rFonts w:ascii="Segoe UI" w:hAnsi="Segoe UI" w:cs="Segoe UI"/>
                <w:b/>
                <w:color w:val="1F497D" w:themeColor="text2"/>
              </w:rPr>
              <w:t xml:space="preserve">OFSTED: </w:t>
            </w:r>
          </w:p>
          <w:p w14:paraId="13A14EA3" w14:textId="77777777" w:rsidR="000E487F" w:rsidRPr="00637E8B" w:rsidRDefault="000E487F" w:rsidP="00E020FA">
            <w:pPr>
              <w:rPr>
                <w:rFonts w:ascii="Segoe UI" w:hAnsi="Segoe UI" w:cs="Segoe UI"/>
                <w:b/>
                <w:color w:val="1F497D" w:themeColor="text2"/>
              </w:rPr>
            </w:pPr>
            <w:r w:rsidRPr="00637E8B">
              <w:rPr>
                <w:rFonts w:ascii="Segoe UI" w:hAnsi="Segoe UI" w:cs="Segoe UI"/>
                <w:b/>
                <w:color w:val="1F497D" w:themeColor="text2"/>
              </w:rPr>
              <w:t>Quality of Education</w:t>
            </w:r>
          </w:p>
        </w:tc>
        <w:tc>
          <w:tcPr>
            <w:tcW w:w="3610" w:type="dxa"/>
          </w:tcPr>
          <w:p w14:paraId="13A14EA4" w14:textId="77777777" w:rsidR="000E487F" w:rsidRPr="00637E8B" w:rsidRDefault="000E487F" w:rsidP="00E020FA">
            <w:pPr>
              <w:rPr>
                <w:rFonts w:ascii="Segoe UI" w:hAnsi="Segoe UI" w:cs="Segoe UI"/>
                <w:color w:val="1F497D" w:themeColor="text2"/>
              </w:rPr>
            </w:pPr>
            <w:r w:rsidRPr="00637E8B">
              <w:rPr>
                <w:rFonts w:ascii="Segoe UI" w:hAnsi="Segoe UI" w:cs="Segoe UI"/>
                <w:color w:val="1F497D" w:themeColor="text2"/>
              </w:rPr>
              <w:t xml:space="preserve"> </w:t>
            </w:r>
          </w:p>
          <w:p w14:paraId="13A14EA5" w14:textId="77777777" w:rsidR="000E487F" w:rsidRPr="00637E8B" w:rsidRDefault="000E487F" w:rsidP="00E020FA">
            <w:pPr>
              <w:rPr>
                <w:rFonts w:ascii="Segoe UI" w:hAnsi="Segoe UI" w:cs="Segoe UI"/>
                <w:color w:val="1F497D" w:themeColor="text2"/>
              </w:rPr>
            </w:pPr>
          </w:p>
          <w:p w14:paraId="13A14EA6" w14:textId="77777777" w:rsidR="000E487F" w:rsidRPr="00637E8B" w:rsidRDefault="000E487F" w:rsidP="00E020FA">
            <w:pPr>
              <w:rPr>
                <w:rFonts w:ascii="Segoe UI" w:hAnsi="Segoe UI" w:cs="Segoe UI"/>
                <w:color w:val="1F497D" w:themeColor="text2"/>
              </w:rPr>
            </w:pPr>
          </w:p>
        </w:tc>
        <w:tc>
          <w:tcPr>
            <w:tcW w:w="3611" w:type="dxa"/>
          </w:tcPr>
          <w:p w14:paraId="13A14EA7" w14:textId="77777777" w:rsidR="000E487F" w:rsidRPr="00637E8B" w:rsidRDefault="000E487F" w:rsidP="00E020FA">
            <w:pPr>
              <w:rPr>
                <w:rFonts w:ascii="Segoe UI" w:hAnsi="Segoe UI" w:cs="Segoe UI"/>
                <w:color w:val="1F497D" w:themeColor="text2"/>
              </w:rPr>
            </w:pPr>
            <w:r w:rsidRPr="00637E8B">
              <w:rPr>
                <w:rFonts w:ascii="Segoe UI" w:hAnsi="Segoe UI" w:cs="Segoe UI"/>
                <w:color w:val="1F497D" w:themeColor="text2"/>
              </w:rPr>
              <w:t xml:space="preserve"> </w:t>
            </w:r>
          </w:p>
        </w:tc>
        <w:tc>
          <w:tcPr>
            <w:tcW w:w="3610" w:type="dxa"/>
          </w:tcPr>
          <w:p w14:paraId="13A14EA8" w14:textId="77777777" w:rsidR="000E487F" w:rsidRPr="00637E8B" w:rsidRDefault="000E487F" w:rsidP="00E020FA">
            <w:pPr>
              <w:rPr>
                <w:rFonts w:ascii="Segoe UI" w:hAnsi="Segoe UI" w:cs="Segoe UI"/>
                <w:color w:val="1F497D" w:themeColor="text2"/>
              </w:rPr>
            </w:pPr>
            <w:r w:rsidRPr="00637E8B">
              <w:rPr>
                <w:rFonts w:ascii="Segoe UI" w:hAnsi="Segoe UI" w:cs="Segoe UI"/>
                <w:color w:val="1F497D" w:themeColor="text2"/>
              </w:rPr>
              <w:t xml:space="preserve"> </w:t>
            </w:r>
          </w:p>
        </w:tc>
        <w:tc>
          <w:tcPr>
            <w:tcW w:w="3611" w:type="dxa"/>
          </w:tcPr>
          <w:p w14:paraId="13A14EA9" w14:textId="77777777" w:rsidR="000E487F" w:rsidRPr="00637E8B" w:rsidRDefault="000E487F" w:rsidP="00E020FA">
            <w:pPr>
              <w:rPr>
                <w:rFonts w:ascii="Segoe UI" w:hAnsi="Segoe UI" w:cs="Segoe UI"/>
                <w:color w:val="1F497D" w:themeColor="text2"/>
              </w:rPr>
            </w:pPr>
            <w:r w:rsidRPr="00637E8B">
              <w:rPr>
                <w:rFonts w:ascii="Segoe UI" w:hAnsi="Segoe UI" w:cs="Segoe UI"/>
                <w:color w:val="1F497D" w:themeColor="text2"/>
              </w:rPr>
              <w:t xml:space="preserve"> </w:t>
            </w:r>
          </w:p>
        </w:tc>
      </w:tr>
      <w:tr w:rsidR="000E487F" w:rsidRPr="00E47723" w14:paraId="13A14EB3" w14:textId="77777777" w:rsidTr="00E020FA">
        <w:tc>
          <w:tcPr>
            <w:tcW w:w="1435" w:type="dxa"/>
            <w:shd w:val="clear" w:color="auto" w:fill="C6D9F1" w:themeFill="text2" w:themeFillTint="33"/>
          </w:tcPr>
          <w:p w14:paraId="13A14EAB" w14:textId="77777777" w:rsidR="000E487F" w:rsidRPr="00637E8B" w:rsidRDefault="000E487F" w:rsidP="00E020FA">
            <w:pPr>
              <w:rPr>
                <w:rFonts w:ascii="Segoe UI" w:hAnsi="Segoe UI" w:cs="Segoe UI"/>
                <w:b/>
                <w:color w:val="1F497D" w:themeColor="text2"/>
              </w:rPr>
            </w:pPr>
            <w:r w:rsidRPr="00637E8B">
              <w:rPr>
                <w:rFonts w:ascii="Segoe UI" w:hAnsi="Segoe UI" w:cs="Segoe UI"/>
                <w:b/>
                <w:color w:val="1F497D" w:themeColor="text2"/>
              </w:rPr>
              <w:t xml:space="preserve">OFSTED: </w:t>
            </w:r>
          </w:p>
          <w:p w14:paraId="13A14EAC" w14:textId="77777777" w:rsidR="000E487F" w:rsidRPr="00637E8B" w:rsidRDefault="000E487F" w:rsidP="00E020FA">
            <w:pPr>
              <w:rPr>
                <w:rFonts w:ascii="Segoe UI" w:hAnsi="Segoe UI" w:cs="Segoe UI"/>
                <w:b/>
                <w:color w:val="1F497D" w:themeColor="text2"/>
              </w:rPr>
            </w:pPr>
            <w:r w:rsidRPr="00637E8B">
              <w:rPr>
                <w:rFonts w:ascii="Segoe UI" w:hAnsi="Segoe UI" w:cs="Segoe UI"/>
                <w:b/>
                <w:color w:val="1F497D" w:themeColor="text2"/>
              </w:rPr>
              <w:t xml:space="preserve">Personal development </w:t>
            </w:r>
          </w:p>
        </w:tc>
        <w:tc>
          <w:tcPr>
            <w:tcW w:w="3610" w:type="dxa"/>
          </w:tcPr>
          <w:p w14:paraId="13A14EAD" w14:textId="77777777" w:rsidR="000E487F" w:rsidRPr="00637E8B" w:rsidRDefault="000E487F" w:rsidP="00E020FA">
            <w:pPr>
              <w:rPr>
                <w:rFonts w:ascii="Segoe UI" w:hAnsi="Segoe UI" w:cs="Segoe UI"/>
                <w:color w:val="1F497D" w:themeColor="text2"/>
              </w:rPr>
            </w:pPr>
          </w:p>
          <w:p w14:paraId="13A14EAE" w14:textId="77777777" w:rsidR="000E487F" w:rsidRPr="00637E8B" w:rsidRDefault="000E487F" w:rsidP="00E020FA">
            <w:pPr>
              <w:rPr>
                <w:rFonts w:ascii="Segoe UI" w:hAnsi="Segoe UI" w:cs="Segoe UI"/>
                <w:color w:val="1F497D" w:themeColor="text2"/>
              </w:rPr>
            </w:pPr>
          </w:p>
          <w:p w14:paraId="13A14EAF" w14:textId="77777777" w:rsidR="000E487F" w:rsidRPr="00637E8B" w:rsidRDefault="000E487F" w:rsidP="00E020FA">
            <w:pPr>
              <w:rPr>
                <w:rFonts w:ascii="Segoe UI" w:hAnsi="Segoe UI" w:cs="Segoe UI"/>
                <w:color w:val="1F497D" w:themeColor="text2"/>
              </w:rPr>
            </w:pPr>
            <w:r w:rsidRPr="00637E8B">
              <w:rPr>
                <w:rFonts w:ascii="Segoe UI" w:hAnsi="Segoe UI" w:cs="Segoe UI"/>
                <w:color w:val="1F497D" w:themeColor="text2"/>
              </w:rPr>
              <w:t xml:space="preserve"> </w:t>
            </w:r>
          </w:p>
        </w:tc>
        <w:tc>
          <w:tcPr>
            <w:tcW w:w="3611" w:type="dxa"/>
          </w:tcPr>
          <w:p w14:paraId="13A14EB0" w14:textId="77777777" w:rsidR="000E487F" w:rsidRPr="00637E8B" w:rsidRDefault="000E487F" w:rsidP="00E020FA">
            <w:pPr>
              <w:rPr>
                <w:rFonts w:ascii="Segoe UI" w:hAnsi="Segoe UI" w:cs="Segoe UI"/>
                <w:color w:val="1F497D" w:themeColor="text2"/>
              </w:rPr>
            </w:pPr>
          </w:p>
        </w:tc>
        <w:tc>
          <w:tcPr>
            <w:tcW w:w="3610" w:type="dxa"/>
          </w:tcPr>
          <w:p w14:paraId="13A14EB1" w14:textId="77777777" w:rsidR="000E487F" w:rsidRPr="00637E8B" w:rsidRDefault="000E487F" w:rsidP="00E020FA">
            <w:pPr>
              <w:rPr>
                <w:rFonts w:ascii="Segoe UI" w:hAnsi="Segoe UI" w:cs="Segoe UI"/>
                <w:color w:val="00B050"/>
              </w:rPr>
            </w:pPr>
          </w:p>
        </w:tc>
        <w:tc>
          <w:tcPr>
            <w:tcW w:w="3611" w:type="dxa"/>
          </w:tcPr>
          <w:p w14:paraId="13A14EB2" w14:textId="77777777" w:rsidR="000E487F" w:rsidRPr="00637E8B" w:rsidRDefault="000E487F" w:rsidP="00E020FA">
            <w:pPr>
              <w:rPr>
                <w:rFonts w:ascii="Segoe UI" w:hAnsi="Segoe UI" w:cs="Segoe UI"/>
              </w:rPr>
            </w:pPr>
            <w:r w:rsidRPr="00637E8B">
              <w:rPr>
                <w:rFonts w:ascii="Segoe UI" w:hAnsi="Segoe UI" w:cs="Segoe UI"/>
                <w:color w:val="1F497D" w:themeColor="text2"/>
              </w:rPr>
              <w:t xml:space="preserve"> </w:t>
            </w:r>
          </w:p>
        </w:tc>
      </w:tr>
      <w:tr w:rsidR="000E487F" w:rsidRPr="00E47723" w14:paraId="13A14EBC" w14:textId="77777777" w:rsidTr="00E020FA">
        <w:tc>
          <w:tcPr>
            <w:tcW w:w="1435" w:type="dxa"/>
            <w:shd w:val="clear" w:color="auto" w:fill="C6D9F1" w:themeFill="text2" w:themeFillTint="33"/>
          </w:tcPr>
          <w:p w14:paraId="13A14EB4" w14:textId="77777777" w:rsidR="000E487F" w:rsidRPr="00637E8B" w:rsidRDefault="000E487F" w:rsidP="00E020FA">
            <w:pPr>
              <w:rPr>
                <w:rFonts w:ascii="Segoe UI" w:hAnsi="Segoe UI" w:cs="Segoe UI"/>
                <w:b/>
                <w:color w:val="1F497D" w:themeColor="text2"/>
              </w:rPr>
            </w:pPr>
            <w:r w:rsidRPr="00637E8B">
              <w:rPr>
                <w:rFonts w:ascii="Segoe UI" w:hAnsi="Segoe UI" w:cs="Segoe UI"/>
                <w:b/>
                <w:color w:val="1F497D" w:themeColor="text2"/>
              </w:rPr>
              <w:t xml:space="preserve">OFSTED: </w:t>
            </w:r>
          </w:p>
          <w:p w14:paraId="13A14EB5" w14:textId="77777777" w:rsidR="000E487F" w:rsidRPr="00637E8B" w:rsidRDefault="000E487F" w:rsidP="00E020FA">
            <w:pPr>
              <w:rPr>
                <w:rFonts w:ascii="Segoe UI" w:hAnsi="Segoe UI" w:cs="Segoe UI"/>
                <w:b/>
                <w:color w:val="1F497D" w:themeColor="text2"/>
              </w:rPr>
            </w:pPr>
            <w:r w:rsidRPr="00637E8B">
              <w:rPr>
                <w:rFonts w:ascii="Segoe UI" w:hAnsi="Segoe UI" w:cs="Segoe UI"/>
                <w:b/>
                <w:color w:val="1F497D" w:themeColor="text2"/>
              </w:rPr>
              <w:t xml:space="preserve">Behaviour and attitudes </w:t>
            </w:r>
          </w:p>
        </w:tc>
        <w:tc>
          <w:tcPr>
            <w:tcW w:w="3610" w:type="dxa"/>
            <w:shd w:val="clear" w:color="auto" w:fill="FFFFFF" w:themeFill="background1"/>
          </w:tcPr>
          <w:p w14:paraId="13A14EB6" w14:textId="77777777" w:rsidR="000E487F" w:rsidRPr="00637E8B" w:rsidRDefault="000E487F" w:rsidP="00E020FA">
            <w:pPr>
              <w:rPr>
                <w:rFonts w:ascii="Segoe UI" w:hAnsi="Segoe UI" w:cs="Segoe UI"/>
                <w:color w:val="1F497D" w:themeColor="text2"/>
              </w:rPr>
            </w:pPr>
          </w:p>
          <w:p w14:paraId="13A14EB7" w14:textId="77777777" w:rsidR="000E487F" w:rsidRPr="00637E8B" w:rsidRDefault="000E487F" w:rsidP="00E020FA">
            <w:pPr>
              <w:rPr>
                <w:rFonts w:ascii="Segoe UI" w:hAnsi="Segoe UI" w:cs="Segoe UI"/>
                <w:color w:val="1F497D" w:themeColor="text2"/>
              </w:rPr>
            </w:pPr>
          </w:p>
          <w:p w14:paraId="13A14EB8" w14:textId="77777777" w:rsidR="000E487F" w:rsidRPr="00637E8B" w:rsidRDefault="000E487F" w:rsidP="00E020FA">
            <w:pPr>
              <w:rPr>
                <w:rFonts w:ascii="Segoe UI" w:hAnsi="Segoe UI" w:cs="Segoe UI"/>
                <w:color w:val="1F497D" w:themeColor="text2"/>
              </w:rPr>
            </w:pPr>
          </w:p>
        </w:tc>
        <w:tc>
          <w:tcPr>
            <w:tcW w:w="3611" w:type="dxa"/>
            <w:shd w:val="clear" w:color="auto" w:fill="FFFFFF" w:themeFill="background1"/>
          </w:tcPr>
          <w:p w14:paraId="13A14EB9" w14:textId="77777777" w:rsidR="000E487F" w:rsidRPr="00637E8B" w:rsidRDefault="000E487F" w:rsidP="00E020FA">
            <w:pPr>
              <w:rPr>
                <w:rFonts w:ascii="Segoe UI" w:hAnsi="Segoe UI" w:cs="Segoe UI"/>
              </w:rPr>
            </w:pPr>
          </w:p>
        </w:tc>
        <w:tc>
          <w:tcPr>
            <w:tcW w:w="3610" w:type="dxa"/>
            <w:shd w:val="clear" w:color="auto" w:fill="FFFFFF" w:themeFill="background1"/>
          </w:tcPr>
          <w:p w14:paraId="13A14EBA" w14:textId="77777777" w:rsidR="000E487F" w:rsidRPr="00637E8B" w:rsidRDefault="000E487F" w:rsidP="00E020FA">
            <w:pPr>
              <w:rPr>
                <w:rFonts w:ascii="Segoe UI" w:hAnsi="Segoe UI" w:cs="Segoe UI"/>
              </w:rPr>
            </w:pPr>
          </w:p>
        </w:tc>
        <w:tc>
          <w:tcPr>
            <w:tcW w:w="3611" w:type="dxa"/>
            <w:shd w:val="clear" w:color="auto" w:fill="FFFFFF" w:themeFill="background1"/>
          </w:tcPr>
          <w:p w14:paraId="13A14EBB" w14:textId="77777777" w:rsidR="000E487F" w:rsidRPr="00637E8B" w:rsidRDefault="000E487F" w:rsidP="00E020FA">
            <w:pPr>
              <w:rPr>
                <w:rFonts w:ascii="Segoe UI" w:hAnsi="Segoe UI" w:cs="Segoe UI"/>
                <w:color w:val="1F497D" w:themeColor="text2"/>
              </w:rPr>
            </w:pPr>
          </w:p>
        </w:tc>
      </w:tr>
      <w:tr w:rsidR="000E487F" w:rsidRPr="00E47723" w14:paraId="13A14EC5" w14:textId="77777777" w:rsidTr="00E020FA">
        <w:tc>
          <w:tcPr>
            <w:tcW w:w="1435" w:type="dxa"/>
            <w:shd w:val="clear" w:color="auto" w:fill="C6D9F1" w:themeFill="text2" w:themeFillTint="33"/>
          </w:tcPr>
          <w:p w14:paraId="13A14EBD" w14:textId="77777777" w:rsidR="000E487F" w:rsidRPr="00637E8B" w:rsidRDefault="000E487F" w:rsidP="00E020FA">
            <w:pPr>
              <w:rPr>
                <w:rFonts w:ascii="Segoe UI" w:hAnsi="Segoe UI" w:cs="Segoe UI"/>
                <w:b/>
                <w:color w:val="1F497D" w:themeColor="text2"/>
              </w:rPr>
            </w:pPr>
            <w:r w:rsidRPr="00637E8B">
              <w:rPr>
                <w:rFonts w:ascii="Segoe UI" w:hAnsi="Segoe UI" w:cs="Segoe UI"/>
                <w:b/>
                <w:color w:val="1F497D" w:themeColor="text2"/>
              </w:rPr>
              <w:t xml:space="preserve">OFSTED: </w:t>
            </w:r>
          </w:p>
          <w:p w14:paraId="13A14EBE" w14:textId="77777777" w:rsidR="000E487F" w:rsidRPr="00637E8B" w:rsidRDefault="000E487F" w:rsidP="00E020FA">
            <w:pPr>
              <w:rPr>
                <w:rFonts w:ascii="Segoe UI" w:hAnsi="Segoe UI" w:cs="Segoe UI"/>
                <w:b/>
                <w:color w:val="1F497D" w:themeColor="text2"/>
              </w:rPr>
            </w:pPr>
            <w:r w:rsidRPr="00637E8B">
              <w:rPr>
                <w:rFonts w:ascii="Segoe UI" w:hAnsi="Segoe UI" w:cs="Segoe UI"/>
                <w:b/>
                <w:color w:val="1F497D" w:themeColor="text2"/>
              </w:rPr>
              <w:t xml:space="preserve">Leadership and management </w:t>
            </w:r>
          </w:p>
        </w:tc>
        <w:tc>
          <w:tcPr>
            <w:tcW w:w="3610" w:type="dxa"/>
            <w:shd w:val="clear" w:color="auto" w:fill="FFFFFF" w:themeFill="background1"/>
          </w:tcPr>
          <w:p w14:paraId="13A14EBF" w14:textId="77777777" w:rsidR="000E487F" w:rsidRPr="00637E8B" w:rsidRDefault="000E487F" w:rsidP="00E020FA">
            <w:pPr>
              <w:rPr>
                <w:rFonts w:ascii="Segoe UI" w:hAnsi="Segoe UI" w:cs="Segoe UI"/>
                <w:color w:val="1F497D" w:themeColor="text2"/>
              </w:rPr>
            </w:pPr>
          </w:p>
          <w:p w14:paraId="13A14EC0" w14:textId="77777777" w:rsidR="000E487F" w:rsidRPr="00637E8B" w:rsidRDefault="000E487F" w:rsidP="00E020FA">
            <w:pPr>
              <w:rPr>
                <w:rFonts w:ascii="Segoe UI" w:hAnsi="Segoe UI" w:cs="Segoe UI"/>
                <w:color w:val="1F497D" w:themeColor="text2"/>
              </w:rPr>
            </w:pPr>
          </w:p>
          <w:p w14:paraId="13A14EC1" w14:textId="77777777" w:rsidR="000E487F" w:rsidRPr="00637E8B" w:rsidRDefault="000E487F" w:rsidP="00E020FA">
            <w:pPr>
              <w:rPr>
                <w:rFonts w:ascii="Segoe UI" w:hAnsi="Segoe UI" w:cs="Segoe UI"/>
                <w:color w:val="1F497D" w:themeColor="text2"/>
              </w:rPr>
            </w:pPr>
          </w:p>
        </w:tc>
        <w:tc>
          <w:tcPr>
            <w:tcW w:w="3611" w:type="dxa"/>
            <w:shd w:val="clear" w:color="auto" w:fill="FFFFFF" w:themeFill="background1"/>
          </w:tcPr>
          <w:p w14:paraId="13A14EC2" w14:textId="77777777" w:rsidR="000E487F" w:rsidRPr="00637E8B" w:rsidRDefault="000E487F" w:rsidP="00E020FA">
            <w:pPr>
              <w:rPr>
                <w:rFonts w:ascii="Segoe UI" w:hAnsi="Segoe UI" w:cs="Segoe UI"/>
              </w:rPr>
            </w:pPr>
          </w:p>
        </w:tc>
        <w:tc>
          <w:tcPr>
            <w:tcW w:w="3610" w:type="dxa"/>
            <w:shd w:val="clear" w:color="auto" w:fill="FFFFFF" w:themeFill="background1"/>
          </w:tcPr>
          <w:p w14:paraId="13A14EC3" w14:textId="77777777" w:rsidR="000E487F" w:rsidRPr="00637E8B" w:rsidRDefault="000E487F" w:rsidP="00E020FA">
            <w:pPr>
              <w:rPr>
                <w:rFonts w:ascii="Segoe UI" w:hAnsi="Segoe UI" w:cs="Segoe UI"/>
              </w:rPr>
            </w:pPr>
          </w:p>
        </w:tc>
        <w:tc>
          <w:tcPr>
            <w:tcW w:w="3611" w:type="dxa"/>
            <w:shd w:val="clear" w:color="auto" w:fill="FFFFFF" w:themeFill="background1"/>
          </w:tcPr>
          <w:p w14:paraId="13A14EC4" w14:textId="77777777" w:rsidR="000E487F" w:rsidRPr="00637E8B" w:rsidRDefault="000E487F" w:rsidP="00E020FA">
            <w:pPr>
              <w:rPr>
                <w:rFonts w:ascii="Segoe UI" w:hAnsi="Segoe UI" w:cs="Segoe UI"/>
                <w:color w:val="1F497D" w:themeColor="text2"/>
              </w:rPr>
            </w:pPr>
          </w:p>
        </w:tc>
      </w:tr>
    </w:tbl>
    <w:p w14:paraId="13A14EC6" w14:textId="77777777" w:rsidR="000E487F" w:rsidRDefault="000E487F" w:rsidP="000E487F">
      <w:pPr>
        <w:pStyle w:val="NoSpacing"/>
      </w:pPr>
    </w:p>
    <w:p w14:paraId="13A14EC7" w14:textId="77777777" w:rsidR="000E487F" w:rsidRDefault="000E487F" w:rsidP="000E487F">
      <w:pPr>
        <w:pStyle w:val="NoSpacing"/>
        <w:jc w:val="center"/>
        <w:rPr>
          <w:b/>
          <w:sz w:val="24"/>
          <w:szCs w:val="24"/>
          <w:u w:val="single"/>
        </w:rPr>
      </w:pPr>
    </w:p>
    <w:p w14:paraId="13A14EC8" w14:textId="77777777" w:rsidR="000E487F" w:rsidRDefault="000E487F" w:rsidP="000E487F">
      <w:pPr>
        <w:pStyle w:val="NoSpacing"/>
        <w:jc w:val="center"/>
        <w:rPr>
          <w:b/>
          <w:sz w:val="24"/>
          <w:szCs w:val="24"/>
          <w:u w:val="single"/>
        </w:rPr>
      </w:pPr>
    </w:p>
    <w:p w14:paraId="13A14EC9" w14:textId="77777777" w:rsidR="000E487F" w:rsidRDefault="000E487F" w:rsidP="000E487F">
      <w:pPr>
        <w:pStyle w:val="NoSpacing"/>
        <w:jc w:val="center"/>
        <w:rPr>
          <w:b/>
          <w:sz w:val="24"/>
          <w:szCs w:val="24"/>
          <w:u w:val="single"/>
        </w:rPr>
      </w:pPr>
    </w:p>
    <w:p w14:paraId="13A14ECA" w14:textId="77777777" w:rsidR="000E487F" w:rsidRDefault="000E487F" w:rsidP="000E487F">
      <w:pPr>
        <w:pStyle w:val="NoSpacing"/>
        <w:jc w:val="center"/>
        <w:rPr>
          <w:b/>
          <w:sz w:val="24"/>
          <w:szCs w:val="24"/>
          <w:u w:val="single"/>
        </w:rPr>
      </w:pPr>
    </w:p>
    <w:p w14:paraId="13A14ECB" w14:textId="77777777" w:rsidR="000E487F" w:rsidRDefault="000E487F" w:rsidP="000E487F">
      <w:pPr>
        <w:pStyle w:val="NoSpacing"/>
        <w:jc w:val="center"/>
        <w:rPr>
          <w:b/>
          <w:sz w:val="24"/>
          <w:szCs w:val="24"/>
          <w:u w:val="single"/>
        </w:rPr>
      </w:pPr>
    </w:p>
    <w:p w14:paraId="13A14ECC" w14:textId="77777777" w:rsidR="000E487F" w:rsidRPr="00E47723" w:rsidRDefault="000E487F" w:rsidP="000E487F">
      <w:pPr>
        <w:pStyle w:val="NoSpacing"/>
        <w:jc w:val="center"/>
        <w:rPr>
          <w:b/>
          <w:sz w:val="24"/>
          <w:szCs w:val="24"/>
          <w:u w:val="single"/>
        </w:rPr>
      </w:pPr>
      <w:r w:rsidRPr="00E47723">
        <w:rPr>
          <w:b/>
          <w:sz w:val="24"/>
          <w:szCs w:val="24"/>
          <w:u w:val="single"/>
        </w:rPr>
        <w:lastRenderedPageBreak/>
        <w:t xml:space="preserve">Key areas for action following this monitoring and evaluation </w:t>
      </w:r>
    </w:p>
    <w:p w14:paraId="13A14ECD" w14:textId="77777777" w:rsidR="000E487F" w:rsidRPr="00E47723" w:rsidRDefault="000E487F" w:rsidP="000E487F">
      <w:pPr>
        <w:pStyle w:val="NoSpacing"/>
        <w:rPr>
          <w:sz w:val="24"/>
          <w:szCs w:val="24"/>
        </w:rPr>
      </w:pPr>
    </w:p>
    <w:tbl>
      <w:tblPr>
        <w:tblStyle w:val="TableGrid"/>
        <w:tblW w:w="15877" w:type="dxa"/>
        <w:tblInd w:w="-885" w:type="dxa"/>
        <w:tblLook w:val="04A0" w:firstRow="1" w:lastRow="0" w:firstColumn="1" w:lastColumn="0" w:noHBand="0" w:noVBand="1"/>
      </w:tblPr>
      <w:tblGrid>
        <w:gridCol w:w="3969"/>
        <w:gridCol w:w="3970"/>
        <w:gridCol w:w="3968"/>
        <w:gridCol w:w="3970"/>
      </w:tblGrid>
      <w:tr w:rsidR="000E487F" w:rsidRPr="00E47723" w14:paraId="13A14ED0" w14:textId="77777777" w:rsidTr="00E020FA">
        <w:tc>
          <w:tcPr>
            <w:tcW w:w="7939" w:type="dxa"/>
            <w:gridSpan w:val="2"/>
            <w:shd w:val="clear" w:color="auto" w:fill="C2D69B" w:themeFill="accent3" w:themeFillTint="99"/>
          </w:tcPr>
          <w:p w14:paraId="13A14ECE" w14:textId="77777777" w:rsidR="000E487F" w:rsidRPr="00637E8B" w:rsidRDefault="000E487F" w:rsidP="00E020FA">
            <w:pPr>
              <w:pStyle w:val="NoSpacing"/>
              <w:jc w:val="center"/>
              <w:rPr>
                <w:rFonts w:ascii="Segoe UI" w:hAnsi="Segoe UI" w:cs="Segoe UI"/>
                <w:b/>
              </w:rPr>
            </w:pPr>
            <w:r w:rsidRPr="00637E8B">
              <w:rPr>
                <w:rFonts w:ascii="Segoe UI" w:hAnsi="Segoe UI" w:cs="Segoe UI"/>
                <w:b/>
              </w:rPr>
              <w:t xml:space="preserve">Strengths of focus </w:t>
            </w:r>
          </w:p>
        </w:tc>
        <w:tc>
          <w:tcPr>
            <w:tcW w:w="7938" w:type="dxa"/>
            <w:gridSpan w:val="2"/>
            <w:shd w:val="clear" w:color="auto" w:fill="FABF8F" w:themeFill="accent6" w:themeFillTint="99"/>
          </w:tcPr>
          <w:p w14:paraId="13A14ECF" w14:textId="77777777" w:rsidR="000E487F" w:rsidRPr="00637E8B" w:rsidRDefault="000E487F" w:rsidP="00E020FA">
            <w:pPr>
              <w:pStyle w:val="NoSpacing"/>
              <w:jc w:val="center"/>
              <w:rPr>
                <w:rFonts w:ascii="Segoe UI" w:hAnsi="Segoe UI" w:cs="Segoe UI"/>
                <w:b/>
              </w:rPr>
            </w:pPr>
            <w:r w:rsidRPr="00637E8B">
              <w:rPr>
                <w:rFonts w:ascii="Segoe UI" w:hAnsi="Segoe UI" w:cs="Segoe UI"/>
                <w:b/>
              </w:rPr>
              <w:t xml:space="preserve">Areas for development </w:t>
            </w:r>
          </w:p>
        </w:tc>
      </w:tr>
      <w:tr w:rsidR="000E487F" w:rsidRPr="00E47723" w14:paraId="13A14EDD" w14:textId="77777777" w:rsidTr="00E020FA">
        <w:tc>
          <w:tcPr>
            <w:tcW w:w="7939" w:type="dxa"/>
            <w:gridSpan w:val="2"/>
          </w:tcPr>
          <w:p w14:paraId="13A14ED1" w14:textId="77777777" w:rsidR="000E487F" w:rsidRPr="00637E8B" w:rsidRDefault="000E487F" w:rsidP="00E020FA">
            <w:pPr>
              <w:pStyle w:val="NoSpacing"/>
              <w:rPr>
                <w:rFonts w:ascii="Segoe UI" w:hAnsi="Segoe UI" w:cs="Segoe UI"/>
              </w:rPr>
            </w:pPr>
          </w:p>
          <w:p w14:paraId="13A14ED2" w14:textId="77777777" w:rsidR="000E487F" w:rsidRPr="00637E8B" w:rsidRDefault="000E487F" w:rsidP="00E020FA">
            <w:pPr>
              <w:pStyle w:val="NoSpacing"/>
              <w:rPr>
                <w:rFonts w:ascii="Segoe UI" w:hAnsi="Segoe UI" w:cs="Segoe UI"/>
              </w:rPr>
            </w:pPr>
          </w:p>
          <w:p w14:paraId="13A14ED3" w14:textId="77777777" w:rsidR="000E487F" w:rsidRPr="00637E8B" w:rsidRDefault="000E487F" w:rsidP="00E020FA">
            <w:pPr>
              <w:pStyle w:val="NoSpacing"/>
              <w:rPr>
                <w:rFonts w:ascii="Segoe UI" w:hAnsi="Segoe UI" w:cs="Segoe UI"/>
              </w:rPr>
            </w:pPr>
          </w:p>
          <w:p w14:paraId="13A14ED4" w14:textId="77777777" w:rsidR="000E487F" w:rsidRPr="00637E8B" w:rsidRDefault="000E487F" w:rsidP="00E020FA">
            <w:pPr>
              <w:pStyle w:val="NoSpacing"/>
              <w:rPr>
                <w:rFonts w:ascii="Segoe UI" w:hAnsi="Segoe UI" w:cs="Segoe UI"/>
              </w:rPr>
            </w:pPr>
          </w:p>
          <w:p w14:paraId="13A14ED5" w14:textId="77777777" w:rsidR="000E487F" w:rsidRPr="00637E8B" w:rsidRDefault="000E487F" w:rsidP="00E020FA">
            <w:pPr>
              <w:pStyle w:val="NoSpacing"/>
              <w:rPr>
                <w:rFonts w:ascii="Segoe UI" w:hAnsi="Segoe UI" w:cs="Segoe UI"/>
              </w:rPr>
            </w:pPr>
          </w:p>
          <w:p w14:paraId="13A14ED6" w14:textId="77777777" w:rsidR="000E487F" w:rsidRPr="00637E8B" w:rsidRDefault="000E487F" w:rsidP="00E020FA">
            <w:pPr>
              <w:pStyle w:val="NoSpacing"/>
              <w:rPr>
                <w:rFonts w:ascii="Segoe UI" w:hAnsi="Segoe UI" w:cs="Segoe UI"/>
              </w:rPr>
            </w:pPr>
          </w:p>
        </w:tc>
        <w:tc>
          <w:tcPr>
            <w:tcW w:w="7938" w:type="dxa"/>
            <w:gridSpan w:val="2"/>
          </w:tcPr>
          <w:p w14:paraId="13A14ED7" w14:textId="77777777" w:rsidR="000E487F" w:rsidRPr="00637E8B" w:rsidRDefault="000E487F" w:rsidP="00E020FA">
            <w:pPr>
              <w:pStyle w:val="NoSpacing"/>
              <w:rPr>
                <w:rFonts w:ascii="Segoe UI" w:hAnsi="Segoe UI" w:cs="Segoe UI"/>
              </w:rPr>
            </w:pPr>
          </w:p>
          <w:p w14:paraId="13A14ED8" w14:textId="77777777" w:rsidR="000E487F" w:rsidRPr="00637E8B" w:rsidRDefault="000E487F" w:rsidP="00E020FA">
            <w:pPr>
              <w:pStyle w:val="NoSpacing"/>
              <w:rPr>
                <w:rFonts w:ascii="Segoe UI" w:hAnsi="Segoe UI" w:cs="Segoe UI"/>
              </w:rPr>
            </w:pPr>
          </w:p>
          <w:p w14:paraId="13A14ED9" w14:textId="77777777" w:rsidR="000E487F" w:rsidRPr="00637E8B" w:rsidRDefault="000E487F" w:rsidP="00E020FA">
            <w:pPr>
              <w:pStyle w:val="NoSpacing"/>
              <w:rPr>
                <w:rFonts w:ascii="Segoe UI" w:hAnsi="Segoe UI" w:cs="Segoe UI"/>
              </w:rPr>
            </w:pPr>
          </w:p>
          <w:p w14:paraId="13A14EDA" w14:textId="77777777" w:rsidR="000E487F" w:rsidRPr="00637E8B" w:rsidRDefault="000E487F" w:rsidP="00E020FA">
            <w:pPr>
              <w:pStyle w:val="NoSpacing"/>
              <w:rPr>
                <w:rFonts w:ascii="Segoe UI" w:hAnsi="Segoe UI" w:cs="Segoe UI"/>
              </w:rPr>
            </w:pPr>
          </w:p>
          <w:p w14:paraId="13A14EDB" w14:textId="77777777" w:rsidR="000E487F" w:rsidRPr="00637E8B" w:rsidRDefault="000E487F" w:rsidP="00E020FA">
            <w:pPr>
              <w:pStyle w:val="NoSpacing"/>
              <w:rPr>
                <w:rFonts w:ascii="Segoe UI" w:hAnsi="Segoe UI" w:cs="Segoe UI"/>
              </w:rPr>
            </w:pPr>
          </w:p>
          <w:p w14:paraId="13A14EDC" w14:textId="77777777" w:rsidR="000E487F" w:rsidRPr="00637E8B" w:rsidRDefault="000E487F" w:rsidP="00E020FA">
            <w:pPr>
              <w:pStyle w:val="NoSpacing"/>
              <w:rPr>
                <w:rFonts w:ascii="Segoe UI" w:hAnsi="Segoe UI" w:cs="Segoe UI"/>
              </w:rPr>
            </w:pPr>
          </w:p>
        </w:tc>
      </w:tr>
      <w:tr w:rsidR="000E487F" w:rsidRPr="00E47723" w14:paraId="13A14EE2" w14:textId="77777777" w:rsidTr="00E020FA">
        <w:trPr>
          <w:trHeight w:val="189"/>
        </w:trPr>
        <w:tc>
          <w:tcPr>
            <w:tcW w:w="3969" w:type="dxa"/>
            <w:shd w:val="clear" w:color="auto" w:fill="76923C" w:themeFill="accent3" w:themeFillShade="BF"/>
          </w:tcPr>
          <w:p w14:paraId="13A14EDE" w14:textId="77777777" w:rsidR="000E487F" w:rsidRPr="00637E8B" w:rsidRDefault="000E487F" w:rsidP="00E020FA">
            <w:pPr>
              <w:pStyle w:val="NoSpacing"/>
              <w:jc w:val="center"/>
              <w:rPr>
                <w:rFonts w:ascii="Segoe UI" w:hAnsi="Segoe UI" w:cs="Segoe UI"/>
                <w:b/>
              </w:rPr>
            </w:pPr>
            <w:r w:rsidRPr="00637E8B">
              <w:rPr>
                <w:rFonts w:ascii="Segoe UI" w:hAnsi="Segoe UI" w:cs="Segoe UI"/>
                <w:b/>
              </w:rPr>
              <w:t>What do leaders need to do next?</w:t>
            </w:r>
          </w:p>
        </w:tc>
        <w:tc>
          <w:tcPr>
            <w:tcW w:w="3970" w:type="dxa"/>
            <w:shd w:val="clear" w:color="auto" w:fill="76923C" w:themeFill="accent3" w:themeFillShade="BF"/>
          </w:tcPr>
          <w:p w14:paraId="13A14EDF" w14:textId="77777777" w:rsidR="000E487F" w:rsidRPr="00637E8B" w:rsidRDefault="000E487F" w:rsidP="00E020FA">
            <w:pPr>
              <w:pStyle w:val="NoSpacing"/>
              <w:jc w:val="center"/>
              <w:rPr>
                <w:rFonts w:ascii="Segoe UI" w:hAnsi="Segoe UI" w:cs="Segoe UI"/>
                <w:b/>
              </w:rPr>
            </w:pPr>
            <w:r w:rsidRPr="00637E8B">
              <w:rPr>
                <w:rFonts w:ascii="Segoe UI" w:hAnsi="Segoe UI" w:cs="Segoe UI"/>
                <w:b/>
              </w:rPr>
              <w:t>When will this be done?</w:t>
            </w:r>
          </w:p>
        </w:tc>
        <w:tc>
          <w:tcPr>
            <w:tcW w:w="3968" w:type="dxa"/>
            <w:shd w:val="clear" w:color="auto" w:fill="76923C" w:themeFill="accent3" w:themeFillShade="BF"/>
          </w:tcPr>
          <w:p w14:paraId="13A14EE0" w14:textId="77777777" w:rsidR="000E487F" w:rsidRPr="00637E8B" w:rsidRDefault="000E487F" w:rsidP="00E020FA">
            <w:pPr>
              <w:pStyle w:val="NoSpacing"/>
              <w:jc w:val="center"/>
              <w:rPr>
                <w:rFonts w:ascii="Segoe UI" w:hAnsi="Segoe UI" w:cs="Segoe UI"/>
                <w:b/>
              </w:rPr>
            </w:pPr>
            <w:r w:rsidRPr="00637E8B">
              <w:rPr>
                <w:rFonts w:ascii="Segoe UI" w:hAnsi="Segoe UI" w:cs="Segoe UI"/>
                <w:b/>
              </w:rPr>
              <w:t>What do teachers need to do?</w:t>
            </w:r>
          </w:p>
        </w:tc>
        <w:tc>
          <w:tcPr>
            <w:tcW w:w="3970" w:type="dxa"/>
            <w:shd w:val="clear" w:color="auto" w:fill="76923C" w:themeFill="accent3" w:themeFillShade="BF"/>
          </w:tcPr>
          <w:p w14:paraId="13A14EE1" w14:textId="77777777" w:rsidR="000E487F" w:rsidRPr="00637E8B" w:rsidRDefault="000E487F" w:rsidP="00E020FA">
            <w:pPr>
              <w:pStyle w:val="NoSpacing"/>
              <w:jc w:val="center"/>
              <w:rPr>
                <w:rFonts w:ascii="Segoe UI" w:hAnsi="Segoe UI" w:cs="Segoe UI"/>
                <w:b/>
              </w:rPr>
            </w:pPr>
            <w:r w:rsidRPr="00637E8B">
              <w:rPr>
                <w:rFonts w:ascii="Segoe UI" w:hAnsi="Segoe UI" w:cs="Segoe UI"/>
                <w:b/>
              </w:rPr>
              <w:t>Deadline for action / task completion</w:t>
            </w:r>
          </w:p>
        </w:tc>
      </w:tr>
      <w:tr w:rsidR="000E487F" w:rsidRPr="00E47723" w14:paraId="13A14EF6" w14:textId="77777777" w:rsidTr="00E020FA">
        <w:trPr>
          <w:trHeight w:val="188"/>
        </w:trPr>
        <w:tc>
          <w:tcPr>
            <w:tcW w:w="3969" w:type="dxa"/>
          </w:tcPr>
          <w:p w14:paraId="13A14EE3" w14:textId="77777777" w:rsidR="000E487F" w:rsidRPr="00637E8B" w:rsidRDefault="000E487F" w:rsidP="00E020FA">
            <w:pPr>
              <w:pStyle w:val="NoSpacing"/>
              <w:rPr>
                <w:rFonts w:ascii="Segoe UI" w:hAnsi="Segoe UI" w:cs="Segoe UI"/>
              </w:rPr>
            </w:pPr>
          </w:p>
          <w:p w14:paraId="13A14EE4" w14:textId="77777777" w:rsidR="000E487F" w:rsidRPr="00637E8B" w:rsidRDefault="000E487F" w:rsidP="00E020FA">
            <w:pPr>
              <w:pStyle w:val="NoSpacing"/>
              <w:rPr>
                <w:rFonts w:ascii="Segoe UI" w:hAnsi="Segoe UI" w:cs="Segoe UI"/>
              </w:rPr>
            </w:pPr>
          </w:p>
          <w:p w14:paraId="13A14EE5" w14:textId="77777777" w:rsidR="000E487F" w:rsidRPr="00637E8B" w:rsidRDefault="000E487F" w:rsidP="00E020FA">
            <w:pPr>
              <w:pStyle w:val="NoSpacing"/>
              <w:rPr>
                <w:rFonts w:ascii="Segoe UI" w:hAnsi="Segoe UI" w:cs="Segoe UI"/>
              </w:rPr>
            </w:pPr>
          </w:p>
          <w:p w14:paraId="13A14EE6" w14:textId="77777777" w:rsidR="000E487F" w:rsidRPr="00637E8B" w:rsidRDefault="000E487F" w:rsidP="00E020FA">
            <w:pPr>
              <w:pStyle w:val="NoSpacing"/>
              <w:rPr>
                <w:rFonts w:ascii="Segoe UI" w:hAnsi="Segoe UI" w:cs="Segoe UI"/>
              </w:rPr>
            </w:pPr>
          </w:p>
          <w:p w14:paraId="13A14EE7" w14:textId="77777777" w:rsidR="000E487F" w:rsidRPr="00637E8B" w:rsidRDefault="000E487F" w:rsidP="00E020FA">
            <w:pPr>
              <w:pStyle w:val="NoSpacing"/>
              <w:rPr>
                <w:rFonts w:ascii="Segoe UI" w:hAnsi="Segoe UI" w:cs="Segoe UI"/>
              </w:rPr>
            </w:pPr>
          </w:p>
          <w:p w14:paraId="13A14EE8" w14:textId="77777777" w:rsidR="000E487F" w:rsidRPr="00637E8B" w:rsidRDefault="000E487F" w:rsidP="00E020FA">
            <w:pPr>
              <w:pStyle w:val="NoSpacing"/>
              <w:rPr>
                <w:rFonts w:ascii="Segoe UI" w:hAnsi="Segoe UI" w:cs="Segoe UI"/>
              </w:rPr>
            </w:pPr>
          </w:p>
        </w:tc>
        <w:tc>
          <w:tcPr>
            <w:tcW w:w="3970" w:type="dxa"/>
          </w:tcPr>
          <w:p w14:paraId="13A14EE9" w14:textId="77777777" w:rsidR="000E487F" w:rsidRPr="00637E8B" w:rsidRDefault="000E487F" w:rsidP="00E020FA">
            <w:pPr>
              <w:pStyle w:val="NoSpacing"/>
              <w:rPr>
                <w:rFonts w:ascii="Segoe UI" w:hAnsi="Segoe UI" w:cs="Segoe UI"/>
              </w:rPr>
            </w:pPr>
          </w:p>
        </w:tc>
        <w:tc>
          <w:tcPr>
            <w:tcW w:w="3968" w:type="dxa"/>
          </w:tcPr>
          <w:p w14:paraId="13A14EEA" w14:textId="77777777" w:rsidR="000E487F" w:rsidRPr="00637E8B" w:rsidRDefault="000E487F" w:rsidP="00E020FA">
            <w:pPr>
              <w:pStyle w:val="NoSpacing"/>
              <w:rPr>
                <w:rFonts w:ascii="Segoe UI" w:hAnsi="Segoe UI" w:cs="Segoe UI"/>
              </w:rPr>
            </w:pPr>
          </w:p>
          <w:p w14:paraId="13A14EEB" w14:textId="77777777" w:rsidR="000E487F" w:rsidRPr="00637E8B" w:rsidRDefault="000E487F" w:rsidP="00E020FA">
            <w:pPr>
              <w:pStyle w:val="NoSpacing"/>
              <w:rPr>
                <w:rFonts w:ascii="Segoe UI" w:hAnsi="Segoe UI" w:cs="Segoe UI"/>
              </w:rPr>
            </w:pPr>
          </w:p>
          <w:p w14:paraId="13A14EEC" w14:textId="77777777" w:rsidR="000E487F" w:rsidRPr="00637E8B" w:rsidRDefault="000E487F" w:rsidP="00E020FA">
            <w:pPr>
              <w:pStyle w:val="NoSpacing"/>
              <w:rPr>
                <w:rFonts w:ascii="Segoe UI" w:hAnsi="Segoe UI" w:cs="Segoe UI"/>
              </w:rPr>
            </w:pPr>
          </w:p>
          <w:p w14:paraId="13A14EED" w14:textId="77777777" w:rsidR="000E487F" w:rsidRPr="00637E8B" w:rsidRDefault="000E487F" w:rsidP="00E020FA">
            <w:pPr>
              <w:pStyle w:val="NoSpacing"/>
              <w:rPr>
                <w:rFonts w:ascii="Segoe UI" w:hAnsi="Segoe UI" w:cs="Segoe UI"/>
              </w:rPr>
            </w:pPr>
          </w:p>
          <w:p w14:paraId="13A14EEE" w14:textId="77777777" w:rsidR="000E487F" w:rsidRPr="00637E8B" w:rsidRDefault="000E487F" w:rsidP="00E020FA">
            <w:pPr>
              <w:pStyle w:val="NoSpacing"/>
              <w:rPr>
                <w:rFonts w:ascii="Segoe UI" w:hAnsi="Segoe UI" w:cs="Segoe UI"/>
              </w:rPr>
            </w:pPr>
          </w:p>
          <w:p w14:paraId="13A14EEF" w14:textId="77777777" w:rsidR="000E487F" w:rsidRPr="00637E8B" w:rsidRDefault="000E487F" w:rsidP="00E020FA">
            <w:pPr>
              <w:pStyle w:val="NoSpacing"/>
              <w:rPr>
                <w:rFonts w:ascii="Segoe UI" w:hAnsi="Segoe UI" w:cs="Segoe UI"/>
              </w:rPr>
            </w:pPr>
          </w:p>
          <w:p w14:paraId="13A14EF0" w14:textId="77777777" w:rsidR="000E487F" w:rsidRPr="00637E8B" w:rsidRDefault="000E487F" w:rsidP="00E020FA">
            <w:pPr>
              <w:pStyle w:val="NoSpacing"/>
              <w:rPr>
                <w:rFonts w:ascii="Segoe UI" w:hAnsi="Segoe UI" w:cs="Segoe UI"/>
              </w:rPr>
            </w:pPr>
          </w:p>
          <w:p w14:paraId="13A14EF1" w14:textId="77777777" w:rsidR="000E487F" w:rsidRPr="00637E8B" w:rsidRDefault="000E487F" w:rsidP="00E020FA">
            <w:pPr>
              <w:pStyle w:val="NoSpacing"/>
              <w:rPr>
                <w:rFonts w:ascii="Segoe UI" w:hAnsi="Segoe UI" w:cs="Segoe UI"/>
              </w:rPr>
            </w:pPr>
          </w:p>
        </w:tc>
        <w:tc>
          <w:tcPr>
            <w:tcW w:w="3970" w:type="dxa"/>
          </w:tcPr>
          <w:p w14:paraId="13A14EF2" w14:textId="77777777" w:rsidR="000E487F" w:rsidRPr="00637E8B" w:rsidRDefault="000E487F" w:rsidP="00E020FA">
            <w:pPr>
              <w:pStyle w:val="NoSpacing"/>
              <w:rPr>
                <w:rFonts w:ascii="Segoe UI" w:hAnsi="Segoe UI" w:cs="Segoe UI"/>
              </w:rPr>
            </w:pPr>
          </w:p>
          <w:p w14:paraId="13A14EF3" w14:textId="77777777" w:rsidR="000E487F" w:rsidRPr="00637E8B" w:rsidRDefault="000E487F" w:rsidP="00E020FA">
            <w:pPr>
              <w:pStyle w:val="NoSpacing"/>
              <w:rPr>
                <w:rFonts w:ascii="Segoe UI" w:hAnsi="Segoe UI" w:cs="Segoe UI"/>
              </w:rPr>
            </w:pPr>
          </w:p>
          <w:p w14:paraId="13A14EF4" w14:textId="77777777" w:rsidR="000E487F" w:rsidRPr="00637E8B" w:rsidRDefault="000E487F" w:rsidP="00E020FA">
            <w:pPr>
              <w:pStyle w:val="NoSpacing"/>
              <w:rPr>
                <w:rFonts w:ascii="Segoe UI" w:hAnsi="Segoe UI" w:cs="Segoe UI"/>
              </w:rPr>
            </w:pPr>
          </w:p>
          <w:p w14:paraId="13A14EF5" w14:textId="77777777" w:rsidR="000E487F" w:rsidRPr="00637E8B" w:rsidRDefault="000E487F" w:rsidP="00E020FA">
            <w:pPr>
              <w:pStyle w:val="NoSpacing"/>
              <w:rPr>
                <w:rFonts w:ascii="Segoe UI" w:hAnsi="Segoe UI" w:cs="Segoe UI"/>
              </w:rPr>
            </w:pPr>
          </w:p>
        </w:tc>
      </w:tr>
    </w:tbl>
    <w:p w14:paraId="13A14EF7" w14:textId="77777777" w:rsidR="000E487F" w:rsidRPr="00E47723" w:rsidRDefault="000E487F" w:rsidP="000E487F">
      <w:pPr>
        <w:pStyle w:val="NoSpacing"/>
        <w:rPr>
          <w:sz w:val="24"/>
          <w:szCs w:val="24"/>
        </w:rPr>
      </w:pPr>
    </w:p>
    <w:p w14:paraId="13A14EF8" w14:textId="77777777" w:rsidR="000E487F" w:rsidRPr="00637E8B" w:rsidRDefault="000E487F" w:rsidP="000E487F">
      <w:pPr>
        <w:pStyle w:val="NoSpacing"/>
        <w:jc w:val="center"/>
        <w:rPr>
          <w:rFonts w:ascii="Segoe UI" w:hAnsi="Segoe UI" w:cs="Segoe UI"/>
          <w:b/>
          <w:u w:val="single"/>
        </w:rPr>
      </w:pPr>
      <w:r w:rsidRPr="00637E8B">
        <w:rPr>
          <w:rFonts w:ascii="Segoe UI" w:hAnsi="Segoe UI" w:cs="Segoe UI"/>
          <w:b/>
          <w:u w:val="single"/>
        </w:rPr>
        <w:t xml:space="preserve">How to follow up on the actions agreed </w:t>
      </w:r>
    </w:p>
    <w:p w14:paraId="13A14EF9" w14:textId="77777777" w:rsidR="000E487F" w:rsidRPr="00637E8B" w:rsidRDefault="000E487F" w:rsidP="000E487F">
      <w:pPr>
        <w:pStyle w:val="NoSpacing"/>
        <w:jc w:val="center"/>
        <w:rPr>
          <w:rFonts w:ascii="Segoe UI" w:hAnsi="Segoe UI" w:cs="Segoe UI"/>
          <w:b/>
          <w:u w:val="single"/>
        </w:rPr>
      </w:pPr>
    </w:p>
    <w:tbl>
      <w:tblPr>
        <w:tblStyle w:val="TableGrid"/>
        <w:tblW w:w="15877" w:type="dxa"/>
        <w:tblInd w:w="-885" w:type="dxa"/>
        <w:tblLook w:val="04A0" w:firstRow="1" w:lastRow="0" w:firstColumn="1" w:lastColumn="0" w:noHBand="0" w:noVBand="1"/>
      </w:tblPr>
      <w:tblGrid>
        <w:gridCol w:w="5292"/>
        <w:gridCol w:w="5292"/>
        <w:gridCol w:w="5293"/>
      </w:tblGrid>
      <w:tr w:rsidR="000E487F" w:rsidRPr="00637E8B" w14:paraId="13A14EFD" w14:textId="77777777" w:rsidTr="00E020FA">
        <w:tc>
          <w:tcPr>
            <w:tcW w:w="5292" w:type="dxa"/>
            <w:shd w:val="clear" w:color="auto" w:fill="76923C" w:themeFill="accent3" w:themeFillShade="BF"/>
          </w:tcPr>
          <w:p w14:paraId="13A14EFA" w14:textId="77777777" w:rsidR="000E487F" w:rsidRPr="00637E8B" w:rsidRDefault="000E487F" w:rsidP="00E020FA">
            <w:pPr>
              <w:pStyle w:val="NoSpacing"/>
              <w:jc w:val="center"/>
              <w:rPr>
                <w:rFonts w:ascii="Segoe UI" w:hAnsi="Segoe UI" w:cs="Segoe UI"/>
                <w:b/>
              </w:rPr>
            </w:pPr>
            <w:r w:rsidRPr="00637E8B">
              <w:rPr>
                <w:rFonts w:ascii="Segoe UI" w:hAnsi="Segoe UI" w:cs="Segoe UI"/>
                <w:b/>
              </w:rPr>
              <w:t xml:space="preserve">Method used to monitor and evaluate (Work sampling, pupil interview, learning walk) </w:t>
            </w:r>
          </w:p>
        </w:tc>
        <w:tc>
          <w:tcPr>
            <w:tcW w:w="5292" w:type="dxa"/>
            <w:shd w:val="clear" w:color="auto" w:fill="76923C" w:themeFill="accent3" w:themeFillShade="BF"/>
          </w:tcPr>
          <w:p w14:paraId="13A14EFB" w14:textId="77777777" w:rsidR="000E487F" w:rsidRPr="00637E8B" w:rsidRDefault="000E487F" w:rsidP="00E020FA">
            <w:pPr>
              <w:pStyle w:val="NoSpacing"/>
              <w:jc w:val="center"/>
              <w:rPr>
                <w:rFonts w:ascii="Segoe UI" w:hAnsi="Segoe UI" w:cs="Segoe UI"/>
                <w:b/>
              </w:rPr>
            </w:pPr>
            <w:r w:rsidRPr="00637E8B">
              <w:rPr>
                <w:rFonts w:ascii="Segoe UI" w:hAnsi="Segoe UI" w:cs="Segoe UI"/>
                <w:b/>
              </w:rPr>
              <w:t xml:space="preserve">When will next monitoring and evaluation take place? </w:t>
            </w:r>
          </w:p>
        </w:tc>
        <w:tc>
          <w:tcPr>
            <w:tcW w:w="5293" w:type="dxa"/>
            <w:shd w:val="clear" w:color="auto" w:fill="76923C" w:themeFill="accent3" w:themeFillShade="BF"/>
          </w:tcPr>
          <w:p w14:paraId="13A14EFC" w14:textId="77777777" w:rsidR="000E487F" w:rsidRPr="00637E8B" w:rsidRDefault="000E487F" w:rsidP="00E020FA">
            <w:pPr>
              <w:pStyle w:val="NoSpacing"/>
              <w:jc w:val="center"/>
              <w:rPr>
                <w:rFonts w:ascii="Segoe UI" w:hAnsi="Segoe UI" w:cs="Segoe UI"/>
                <w:b/>
              </w:rPr>
            </w:pPr>
            <w:r w:rsidRPr="00637E8B">
              <w:rPr>
                <w:rFonts w:ascii="Segoe UI" w:hAnsi="Segoe UI" w:cs="Segoe UI"/>
                <w:b/>
              </w:rPr>
              <w:t xml:space="preserve">Dissemination methods for monitoring </w:t>
            </w:r>
          </w:p>
        </w:tc>
      </w:tr>
      <w:tr w:rsidR="000E487F" w:rsidRPr="00637E8B" w14:paraId="13A14F0A" w14:textId="77777777" w:rsidTr="00E020FA">
        <w:tc>
          <w:tcPr>
            <w:tcW w:w="5292" w:type="dxa"/>
          </w:tcPr>
          <w:p w14:paraId="13A14EFE" w14:textId="77777777" w:rsidR="000E487F" w:rsidRPr="00637E8B" w:rsidRDefault="000E487F" w:rsidP="00E020FA">
            <w:pPr>
              <w:pStyle w:val="NoSpacing"/>
              <w:jc w:val="center"/>
              <w:rPr>
                <w:rFonts w:ascii="Segoe UI" w:hAnsi="Segoe UI" w:cs="Segoe UI"/>
                <w:b/>
                <w:u w:val="single"/>
              </w:rPr>
            </w:pPr>
          </w:p>
        </w:tc>
        <w:tc>
          <w:tcPr>
            <w:tcW w:w="5292" w:type="dxa"/>
          </w:tcPr>
          <w:p w14:paraId="13A14EFF" w14:textId="77777777" w:rsidR="000E487F" w:rsidRPr="00637E8B" w:rsidRDefault="000E487F" w:rsidP="00E020FA">
            <w:pPr>
              <w:pStyle w:val="NoSpacing"/>
              <w:jc w:val="center"/>
              <w:rPr>
                <w:rFonts w:ascii="Segoe UI" w:hAnsi="Segoe UI" w:cs="Segoe UI"/>
                <w:b/>
                <w:u w:val="single"/>
              </w:rPr>
            </w:pPr>
          </w:p>
          <w:p w14:paraId="13A14F00" w14:textId="77777777" w:rsidR="000E487F" w:rsidRPr="00637E8B" w:rsidRDefault="000E487F" w:rsidP="00E020FA">
            <w:pPr>
              <w:pStyle w:val="NoSpacing"/>
              <w:jc w:val="center"/>
              <w:rPr>
                <w:rFonts w:ascii="Segoe UI" w:hAnsi="Segoe UI" w:cs="Segoe UI"/>
                <w:b/>
                <w:u w:val="single"/>
              </w:rPr>
            </w:pPr>
          </w:p>
          <w:p w14:paraId="13A14F01" w14:textId="77777777" w:rsidR="000E487F" w:rsidRPr="00637E8B" w:rsidRDefault="000E487F" w:rsidP="00E020FA">
            <w:pPr>
              <w:pStyle w:val="NoSpacing"/>
              <w:jc w:val="center"/>
              <w:rPr>
                <w:rFonts w:ascii="Segoe UI" w:hAnsi="Segoe UI" w:cs="Segoe UI"/>
                <w:b/>
                <w:u w:val="single"/>
              </w:rPr>
            </w:pPr>
          </w:p>
          <w:p w14:paraId="13A14F02" w14:textId="77777777" w:rsidR="000E487F" w:rsidRPr="00637E8B" w:rsidRDefault="000E487F" w:rsidP="00E020FA">
            <w:pPr>
              <w:pStyle w:val="NoSpacing"/>
              <w:jc w:val="center"/>
              <w:rPr>
                <w:rFonts w:ascii="Segoe UI" w:hAnsi="Segoe UI" w:cs="Segoe UI"/>
                <w:b/>
                <w:u w:val="single"/>
              </w:rPr>
            </w:pPr>
          </w:p>
          <w:p w14:paraId="13A14F03" w14:textId="77777777" w:rsidR="000E487F" w:rsidRPr="00637E8B" w:rsidRDefault="000E487F" w:rsidP="00E020FA">
            <w:pPr>
              <w:pStyle w:val="NoSpacing"/>
              <w:jc w:val="center"/>
              <w:rPr>
                <w:rFonts w:ascii="Segoe UI" w:hAnsi="Segoe UI" w:cs="Segoe UI"/>
                <w:b/>
                <w:u w:val="single"/>
              </w:rPr>
            </w:pPr>
          </w:p>
          <w:p w14:paraId="13A14F04" w14:textId="77777777" w:rsidR="000E487F" w:rsidRPr="00637E8B" w:rsidRDefault="000E487F" w:rsidP="00E020FA">
            <w:pPr>
              <w:pStyle w:val="NoSpacing"/>
              <w:rPr>
                <w:rFonts w:ascii="Segoe UI" w:hAnsi="Segoe UI" w:cs="Segoe UI"/>
                <w:b/>
                <w:u w:val="single"/>
              </w:rPr>
            </w:pPr>
          </w:p>
        </w:tc>
        <w:tc>
          <w:tcPr>
            <w:tcW w:w="5293" w:type="dxa"/>
          </w:tcPr>
          <w:p w14:paraId="13A14F05" w14:textId="77777777" w:rsidR="000E487F" w:rsidRPr="00637E8B" w:rsidRDefault="000E487F" w:rsidP="00E020FA">
            <w:pPr>
              <w:pStyle w:val="NoSpacing"/>
              <w:jc w:val="center"/>
              <w:rPr>
                <w:rFonts w:ascii="Segoe UI" w:hAnsi="Segoe UI" w:cs="Segoe UI"/>
                <w:b/>
                <w:u w:val="single"/>
              </w:rPr>
            </w:pPr>
          </w:p>
          <w:p w14:paraId="13A14F06" w14:textId="77777777" w:rsidR="000E487F" w:rsidRPr="00637E8B" w:rsidRDefault="000E487F" w:rsidP="00E020FA">
            <w:pPr>
              <w:pStyle w:val="NoSpacing"/>
              <w:jc w:val="center"/>
              <w:rPr>
                <w:rFonts w:ascii="Segoe UI" w:hAnsi="Segoe UI" w:cs="Segoe UI"/>
                <w:b/>
                <w:u w:val="single"/>
              </w:rPr>
            </w:pPr>
          </w:p>
          <w:p w14:paraId="13A14F07" w14:textId="77777777" w:rsidR="000E487F" w:rsidRPr="00637E8B" w:rsidRDefault="000E487F" w:rsidP="00E020FA">
            <w:pPr>
              <w:pStyle w:val="NoSpacing"/>
              <w:jc w:val="center"/>
              <w:rPr>
                <w:rFonts w:ascii="Segoe UI" w:hAnsi="Segoe UI" w:cs="Segoe UI"/>
                <w:b/>
                <w:u w:val="single"/>
              </w:rPr>
            </w:pPr>
          </w:p>
          <w:p w14:paraId="13A14F08" w14:textId="77777777" w:rsidR="000E487F" w:rsidRPr="00637E8B" w:rsidRDefault="000E487F" w:rsidP="00E020FA">
            <w:pPr>
              <w:pStyle w:val="NoSpacing"/>
              <w:jc w:val="center"/>
              <w:rPr>
                <w:rFonts w:ascii="Segoe UI" w:hAnsi="Segoe UI" w:cs="Segoe UI"/>
                <w:b/>
                <w:u w:val="single"/>
              </w:rPr>
            </w:pPr>
          </w:p>
          <w:p w14:paraId="13A14F09" w14:textId="77777777" w:rsidR="000E487F" w:rsidRPr="00637E8B" w:rsidRDefault="000E487F" w:rsidP="00E020FA">
            <w:pPr>
              <w:pStyle w:val="NoSpacing"/>
              <w:jc w:val="center"/>
              <w:rPr>
                <w:rFonts w:ascii="Segoe UI" w:hAnsi="Segoe UI" w:cs="Segoe UI"/>
                <w:b/>
                <w:u w:val="single"/>
              </w:rPr>
            </w:pPr>
          </w:p>
        </w:tc>
      </w:tr>
    </w:tbl>
    <w:p w14:paraId="13A14F0B" w14:textId="77777777" w:rsidR="005D389D" w:rsidRDefault="005D389D" w:rsidP="00637E8B">
      <w:pPr>
        <w:pStyle w:val="NoSpacing"/>
      </w:pPr>
    </w:p>
    <w:tbl>
      <w:tblPr>
        <w:tblStyle w:val="TableGrid"/>
        <w:tblW w:w="0" w:type="auto"/>
        <w:tblLook w:val="04A0" w:firstRow="1" w:lastRow="0" w:firstColumn="1" w:lastColumn="0" w:noHBand="0" w:noVBand="1"/>
      </w:tblPr>
      <w:tblGrid>
        <w:gridCol w:w="13948"/>
      </w:tblGrid>
      <w:tr w:rsidR="007E7D71" w:rsidRPr="00637E8B" w14:paraId="13A14F0D" w14:textId="77777777" w:rsidTr="007E7D71">
        <w:tc>
          <w:tcPr>
            <w:tcW w:w="14174" w:type="dxa"/>
            <w:tcBorders>
              <w:top w:val="single" w:sz="4" w:space="0" w:color="auto"/>
              <w:left w:val="single" w:sz="4" w:space="0" w:color="auto"/>
              <w:bottom w:val="single" w:sz="4" w:space="0" w:color="auto"/>
              <w:right w:val="single" w:sz="4" w:space="0" w:color="auto"/>
            </w:tcBorders>
            <w:shd w:val="clear" w:color="auto" w:fill="00FFFF"/>
            <w:hideMark/>
          </w:tcPr>
          <w:p w14:paraId="13A14F0C" w14:textId="77777777" w:rsidR="007E7D71" w:rsidRPr="00637E8B" w:rsidRDefault="007E7D71">
            <w:pPr>
              <w:jc w:val="center"/>
              <w:rPr>
                <w:rFonts w:ascii="Segoe UI" w:hAnsi="Segoe UI" w:cs="Segoe UI"/>
                <w:sz w:val="24"/>
                <w:szCs w:val="24"/>
              </w:rPr>
            </w:pPr>
            <w:r w:rsidRPr="00637E8B">
              <w:rPr>
                <w:rFonts w:ascii="Segoe UI" w:hAnsi="Segoe UI" w:cs="Segoe UI"/>
                <w:noProof/>
                <w:sz w:val="24"/>
                <w:szCs w:val="24"/>
                <w:lang w:eastAsia="en-GB"/>
              </w:rPr>
              <w:drawing>
                <wp:anchor distT="0" distB="0" distL="114300" distR="114300" simplePos="0" relativeHeight="251821056" behindDoc="0" locked="0" layoutInCell="1" allowOverlap="1" wp14:anchorId="13A1523E" wp14:editId="13A1523F">
                  <wp:simplePos x="0" y="0"/>
                  <wp:positionH relativeFrom="column">
                    <wp:posOffset>-118110</wp:posOffset>
                  </wp:positionH>
                  <wp:positionV relativeFrom="paragraph">
                    <wp:posOffset>-156845</wp:posOffset>
                  </wp:positionV>
                  <wp:extent cx="1066800" cy="477520"/>
                  <wp:effectExtent l="19050" t="19050" r="19050" b="1778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477520"/>
                          </a:xfrm>
                          <a:prstGeom prst="rect">
                            <a:avLst/>
                          </a:prstGeom>
                          <a:noFill/>
                          <a:ln w="9525" cmpd="dbl">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637E8B">
              <w:rPr>
                <w:rFonts w:ascii="Segoe UI" w:hAnsi="Segoe UI" w:cs="Segoe UI"/>
                <w:noProof/>
                <w:sz w:val="24"/>
                <w:szCs w:val="24"/>
                <w:lang w:eastAsia="en-GB"/>
              </w:rPr>
              <w:drawing>
                <wp:anchor distT="0" distB="0" distL="114300" distR="114300" simplePos="0" relativeHeight="251820032" behindDoc="0" locked="0" layoutInCell="1" allowOverlap="1" wp14:anchorId="13A15240" wp14:editId="13A15241">
                  <wp:simplePos x="0" y="0"/>
                  <wp:positionH relativeFrom="column">
                    <wp:posOffset>7833360</wp:posOffset>
                  </wp:positionH>
                  <wp:positionV relativeFrom="paragraph">
                    <wp:posOffset>-276225</wp:posOffset>
                  </wp:positionV>
                  <wp:extent cx="1104900" cy="600710"/>
                  <wp:effectExtent l="19050" t="19050" r="19050" b="2794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04900" cy="600710"/>
                          </a:xfrm>
                          <a:prstGeom prst="rect">
                            <a:avLst/>
                          </a:prstGeom>
                          <a:noFill/>
                          <a:ln w="9525" cmpd="dbl">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637E8B">
              <w:rPr>
                <w:rFonts w:ascii="Segoe UI" w:hAnsi="Segoe UI" w:cs="Segoe UI"/>
                <w:sz w:val="24"/>
                <w:szCs w:val="24"/>
              </w:rPr>
              <w:t xml:space="preserve">Golden Thread </w:t>
            </w:r>
          </w:p>
        </w:tc>
      </w:tr>
    </w:tbl>
    <w:p w14:paraId="13A14F0E" w14:textId="77777777" w:rsidR="007E7D71" w:rsidRPr="00637E8B" w:rsidRDefault="007E7D71" w:rsidP="00637E8B">
      <w:pPr>
        <w:pStyle w:val="NoSpacing"/>
      </w:pPr>
    </w:p>
    <w:tbl>
      <w:tblPr>
        <w:tblStyle w:val="TableGrid"/>
        <w:tblW w:w="15452" w:type="dxa"/>
        <w:tblInd w:w="-743" w:type="dxa"/>
        <w:tblLook w:val="04A0" w:firstRow="1" w:lastRow="0" w:firstColumn="1" w:lastColumn="0" w:noHBand="0" w:noVBand="1"/>
      </w:tblPr>
      <w:tblGrid>
        <w:gridCol w:w="5246"/>
        <w:gridCol w:w="4946"/>
        <w:gridCol w:w="5260"/>
      </w:tblGrid>
      <w:tr w:rsidR="001B6F3B" w:rsidRPr="00637E8B" w14:paraId="13A14F12" w14:textId="77777777" w:rsidTr="00637E8B">
        <w:tc>
          <w:tcPr>
            <w:tcW w:w="5246" w:type="dxa"/>
            <w:shd w:val="clear" w:color="auto" w:fill="00FFFF"/>
          </w:tcPr>
          <w:p w14:paraId="13A14F0F" w14:textId="77777777" w:rsidR="001B6F3B" w:rsidRPr="00637E8B" w:rsidRDefault="001B6F3B" w:rsidP="00441E85">
            <w:pPr>
              <w:jc w:val="center"/>
              <w:rPr>
                <w:rStyle w:val="Emphasis"/>
                <w:rFonts w:ascii="Segoe UI" w:hAnsi="Segoe UI" w:cs="Segoe UI"/>
                <w:b/>
                <w:i w:val="0"/>
              </w:rPr>
            </w:pPr>
            <w:r w:rsidRPr="00637E8B">
              <w:rPr>
                <w:rStyle w:val="Emphasis"/>
                <w:rFonts w:ascii="Segoe UI" w:hAnsi="Segoe UI" w:cs="Segoe UI"/>
                <w:b/>
                <w:i w:val="0"/>
              </w:rPr>
              <w:t xml:space="preserve">About this activity </w:t>
            </w:r>
          </w:p>
        </w:tc>
        <w:tc>
          <w:tcPr>
            <w:tcW w:w="4946" w:type="dxa"/>
            <w:shd w:val="clear" w:color="auto" w:fill="00FFFF"/>
          </w:tcPr>
          <w:p w14:paraId="13A14F10" w14:textId="77777777" w:rsidR="001B6F3B" w:rsidRPr="00637E8B" w:rsidRDefault="001B6F3B" w:rsidP="00441E85">
            <w:pPr>
              <w:jc w:val="center"/>
              <w:rPr>
                <w:rStyle w:val="Emphasis"/>
                <w:rFonts w:ascii="Segoe UI" w:hAnsi="Segoe UI" w:cs="Segoe UI"/>
                <w:b/>
                <w:i w:val="0"/>
              </w:rPr>
            </w:pPr>
            <w:r w:rsidRPr="00637E8B">
              <w:rPr>
                <w:rStyle w:val="Emphasis"/>
                <w:rFonts w:ascii="Segoe UI" w:hAnsi="Segoe UI" w:cs="Segoe UI"/>
                <w:b/>
                <w:i w:val="0"/>
              </w:rPr>
              <w:t xml:space="preserve">Using this tool </w:t>
            </w:r>
          </w:p>
        </w:tc>
        <w:tc>
          <w:tcPr>
            <w:tcW w:w="5260" w:type="dxa"/>
            <w:shd w:val="clear" w:color="auto" w:fill="00FFFF"/>
          </w:tcPr>
          <w:p w14:paraId="13A14F11" w14:textId="77777777" w:rsidR="001B6F3B" w:rsidRPr="00637E8B" w:rsidRDefault="001B6F3B" w:rsidP="00441E85">
            <w:pPr>
              <w:jc w:val="center"/>
              <w:rPr>
                <w:rStyle w:val="Emphasis"/>
                <w:rFonts w:ascii="Segoe UI" w:hAnsi="Segoe UI" w:cs="Segoe UI"/>
                <w:b/>
                <w:i w:val="0"/>
              </w:rPr>
            </w:pPr>
            <w:r w:rsidRPr="00637E8B">
              <w:rPr>
                <w:rStyle w:val="Emphasis"/>
                <w:rFonts w:ascii="Segoe UI" w:hAnsi="Segoe UI" w:cs="Segoe UI"/>
                <w:b/>
                <w:i w:val="0"/>
              </w:rPr>
              <w:t xml:space="preserve">Grounded in theology, rooted in Christian narrative </w:t>
            </w:r>
          </w:p>
        </w:tc>
      </w:tr>
      <w:tr w:rsidR="001B6F3B" w:rsidRPr="00637E8B" w14:paraId="13A14F28" w14:textId="77777777" w:rsidTr="00637E8B">
        <w:tc>
          <w:tcPr>
            <w:tcW w:w="5246" w:type="dxa"/>
          </w:tcPr>
          <w:p w14:paraId="13A14F13" w14:textId="77777777" w:rsidR="001B6F3B" w:rsidRPr="00637E8B" w:rsidRDefault="001B6F3B" w:rsidP="008A165F">
            <w:pPr>
              <w:jc w:val="both"/>
              <w:rPr>
                <w:rFonts w:ascii="Segoe UI" w:hAnsi="Segoe UI" w:cs="Segoe UI"/>
                <w:shd w:val="clear" w:color="auto" w:fill="FFFFFF"/>
              </w:rPr>
            </w:pPr>
            <w:r w:rsidRPr="00637E8B">
              <w:rPr>
                <w:rFonts w:ascii="Segoe UI" w:hAnsi="Segoe UI" w:cs="Segoe UI"/>
                <w:shd w:val="clear" w:color="auto" w:fill="FFFFFF"/>
              </w:rPr>
              <w:t xml:space="preserve">Staff, </w:t>
            </w:r>
            <w:proofErr w:type="gramStart"/>
            <w:r w:rsidRPr="00637E8B">
              <w:rPr>
                <w:rFonts w:ascii="Segoe UI" w:hAnsi="Segoe UI" w:cs="Segoe UI"/>
                <w:shd w:val="clear" w:color="auto" w:fill="FFFFFF"/>
              </w:rPr>
              <w:t>students</w:t>
            </w:r>
            <w:proofErr w:type="gramEnd"/>
            <w:r w:rsidRPr="00637E8B">
              <w:rPr>
                <w:rFonts w:ascii="Segoe UI" w:hAnsi="Segoe UI" w:cs="Segoe UI"/>
                <w:shd w:val="clear" w:color="auto" w:fill="FFFFFF"/>
              </w:rPr>
              <w:t xml:space="preserve"> and parents cannot operate with hundreds of policies circulating around in their brains. They need clarity around a series of key principles that underpin the way things are expected to happen and where the next time they are not sure about something they can </w:t>
            </w:r>
            <w:proofErr w:type="gramStart"/>
            <w:r w:rsidRPr="00637E8B">
              <w:rPr>
                <w:rFonts w:ascii="Segoe UI" w:hAnsi="Segoe UI" w:cs="Segoe UI"/>
                <w:shd w:val="clear" w:color="auto" w:fill="FFFFFF"/>
              </w:rPr>
              <w:t>refer back</w:t>
            </w:r>
            <w:proofErr w:type="gramEnd"/>
            <w:r w:rsidRPr="00637E8B">
              <w:rPr>
                <w:rFonts w:ascii="Segoe UI" w:hAnsi="Segoe UI" w:cs="Segoe UI"/>
                <w:shd w:val="clear" w:color="auto" w:fill="FFFFFF"/>
              </w:rPr>
              <w:t xml:space="preserve"> to their understanding of these principles and apply them appropriately. The chances are they will be following the policy, so </w:t>
            </w:r>
            <w:r w:rsidR="008A165F" w:rsidRPr="00637E8B">
              <w:rPr>
                <w:rFonts w:ascii="Segoe UI" w:hAnsi="Segoe UI" w:cs="Segoe UI"/>
                <w:shd w:val="clear" w:color="auto" w:fill="FFFFFF"/>
              </w:rPr>
              <w:t>long</w:t>
            </w:r>
            <w:r w:rsidRPr="00637E8B">
              <w:rPr>
                <w:rFonts w:ascii="Segoe UI" w:hAnsi="Segoe UI" w:cs="Segoe UI"/>
                <w:shd w:val="clear" w:color="auto" w:fill="FFFFFF"/>
              </w:rPr>
              <w:t xml:space="preserve"> as policy itself is consistent with the core values and agreed shared ways of working.</w:t>
            </w:r>
            <w:r w:rsidR="0049327B" w:rsidRPr="00637E8B">
              <w:rPr>
                <w:rFonts w:ascii="Segoe UI" w:hAnsi="Segoe UI" w:cs="Segoe UI"/>
                <w:shd w:val="clear" w:color="auto" w:fill="FFFFFF"/>
              </w:rPr>
              <w:t xml:space="preserve"> Buck</w:t>
            </w:r>
            <w:r w:rsidR="008A165F">
              <w:rPr>
                <w:rFonts w:ascii="Segoe UI" w:hAnsi="Segoe UI" w:cs="Segoe UI"/>
                <w:shd w:val="clear" w:color="auto" w:fill="FFFFFF"/>
              </w:rPr>
              <w:t xml:space="preserve"> (2001). </w:t>
            </w:r>
          </w:p>
          <w:p w14:paraId="13A14F14" w14:textId="77777777" w:rsidR="0049327B" w:rsidRPr="00637E8B" w:rsidRDefault="0049327B" w:rsidP="00441E85">
            <w:pPr>
              <w:rPr>
                <w:rFonts w:ascii="Segoe UI" w:hAnsi="Segoe UI" w:cs="Segoe UI"/>
                <w:shd w:val="clear" w:color="auto" w:fill="FFFFFF"/>
              </w:rPr>
            </w:pPr>
          </w:p>
          <w:p w14:paraId="13A14F15" w14:textId="77777777" w:rsidR="001B6F3B" w:rsidRPr="00637E8B" w:rsidRDefault="001B6F3B" w:rsidP="008A165F">
            <w:pPr>
              <w:jc w:val="both"/>
              <w:rPr>
                <w:rFonts w:ascii="Segoe UI" w:hAnsi="Segoe UI" w:cs="Segoe UI"/>
                <w:shd w:val="clear" w:color="auto" w:fill="FFFFFF"/>
              </w:rPr>
            </w:pPr>
            <w:r w:rsidRPr="00637E8B">
              <w:rPr>
                <w:rFonts w:ascii="Segoe UI" w:hAnsi="Segoe UI" w:cs="Segoe UI"/>
                <w:shd w:val="clear" w:color="auto" w:fill="FFFFFF"/>
              </w:rPr>
              <w:t xml:space="preserve">The SIAMS evaluation schedule expects that schools will use its vision to shape development plans and school polies. </w:t>
            </w:r>
          </w:p>
          <w:p w14:paraId="13A14F16" w14:textId="77777777" w:rsidR="001B6F3B" w:rsidRPr="00637E8B" w:rsidRDefault="001B6F3B" w:rsidP="00441E85">
            <w:pPr>
              <w:rPr>
                <w:rFonts w:ascii="Segoe UI" w:hAnsi="Segoe UI" w:cs="Segoe UI"/>
                <w:shd w:val="clear" w:color="auto" w:fill="FFFFFF"/>
              </w:rPr>
            </w:pPr>
          </w:p>
          <w:p w14:paraId="13A14F17" w14:textId="77777777" w:rsidR="001B6F3B" w:rsidRPr="00637E8B" w:rsidRDefault="001B6F3B" w:rsidP="00441E85">
            <w:pPr>
              <w:rPr>
                <w:rFonts w:ascii="Segoe UI" w:hAnsi="Segoe UI" w:cs="Segoe UI"/>
                <w:shd w:val="clear" w:color="auto" w:fill="FFFFFF"/>
              </w:rPr>
            </w:pPr>
            <w:r w:rsidRPr="00637E8B">
              <w:rPr>
                <w:rFonts w:ascii="Segoe UI" w:hAnsi="Segoe UI" w:cs="Segoe UI"/>
                <w:shd w:val="clear" w:color="auto" w:fill="FFFFFF"/>
              </w:rPr>
              <w:t xml:space="preserve">This activity aims to provide leaders with opportunities to: </w:t>
            </w:r>
          </w:p>
          <w:p w14:paraId="13A14F18" w14:textId="77777777" w:rsidR="001B6F3B" w:rsidRPr="00637E8B" w:rsidRDefault="001B6F3B" w:rsidP="001B6F3B">
            <w:pPr>
              <w:pStyle w:val="ListParagraph"/>
              <w:numPr>
                <w:ilvl w:val="0"/>
                <w:numId w:val="9"/>
              </w:numPr>
              <w:rPr>
                <w:rFonts w:ascii="Segoe UI" w:hAnsi="Segoe UI" w:cs="Segoe UI"/>
                <w:color w:val="7030A0"/>
                <w:sz w:val="22"/>
                <w:szCs w:val="22"/>
                <w:shd w:val="clear" w:color="auto" w:fill="FFFFFF"/>
              </w:rPr>
            </w:pPr>
            <w:r w:rsidRPr="00637E8B">
              <w:rPr>
                <w:rFonts w:ascii="Segoe UI" w:hAnsi="Segoe UI" w:cs="Segoe UI"/>
                <w:sz w:val="22"/>
                <w:szCs w:val="22"/>
                <w:shd w:val="clear" w:color="auto" w:fill="FFFFFF"/>
              </w:rPr>
              <w:t xml:space="preserve">review their policies through the lens of the strand 2 to 5 of the SIAMS evaluation schedule. </w:t>
            </w:r>
          </w:p>
          <w:p w14:paraId="13A14F19" w14:textId="77777777" w:rsidR="001B6F3B" w:rsidRPr="00637E8B" w:rsidRDefault="00B77AAE" w:rsidP="001B6F3B">
            <w:pPr>
              <w:pStyle w:val="ListParagraph"/>
              <w:numPr>
                <w:ilvl w:val="0"/>
                <w:numId w:val="9"/>
              </w:numPr>
              <w:rPr>
                <w:rFonts w:ascii="Segoe UI" w:hAnsi="Segoe UI" w:cs="Segoe UI"/>
                <w:color w:val="7030A0"/>
                <w:sz w:val="22"/>
                <w:szCs w:val="22"/>
                <w:shd w:val="clear" w:color="auto" w:fill="FFFFFF"/>
              </w:rPr>
            </w:pPr>
            <w:r w:rsidRPr="00637E8B">
              <w:rPr>
                <w:rFonts w:ascii="Segoe UI" w:hAnsi="Segoe UI" w:cs="Segoe UI"/>
                <w:sz w:val="22"/>
                <w:szCs w:val="22"/>
                <w:shd w:val="clear" w:color="auto" w:fill="FFFFFF"/>
              </w:rPr>
              <w:t xml:space="preserve">Use the ethos enhancing outcomes resource as a stimulus for debate and discussion around a specific policy.  </w:t>
            </w:r>
          </w:p>
        </w:tc>
        <w:tc>
          <w:tcPr>
            <w:tcW w:w="4946" w:type="dxa"/>
          </w:tcPr>
          <w:p w14:paraId="13A14F1A" w14:textId="77777777" w:rsidR="001B6F3B" w:rsidRPr="00637E8B" w:rsidRDefault="00B77AAE" w:rsidP="00B77AAE">
            <w:pPr>
              <w:jc w:val="both"/>
              <w:rPr>
                <w:rFonts w:ascii="Segoe UI" w:hAnsi="Segoe UI" w:cs="Segoe UI"/>
                <w:shd w:val="clear" w:color="auto" w:fill="FFFFFF"/>
              </w:rPr>
            </w:pPr>
            <w:r w:rsidRPr="00637E8B">
              <w:rPr>
                <w:rFonts w:ascii="Segoe UI" w:hAnsi="Segoe UI" w:cs="Segoe UI"/>
                <w:shd w:val="clear" w:color="auto" w:fill="FFFFFF"/>
              </w:rPr>
              <w:t xml:space="preserve">This activity requires leaders to consider how a specific policy links to the </w:t>
            </w:r>
            <w:proofErr w:type="gramStart"/>
            <w:r w:rsidRPr="00637E8B">
              <w:rPr>
                <w:rFonts w:ascii="Segoe UI" w:hAnsi="Segoe UI" w:cs="Segoe UI"/>
                <w:shd w:val="clear" w:color="auto" w:fill="FFFFFF"/>
              </w:rPr>
              <w:t>schools</w:t>
            </w:r>
            <w:proofErr w:type="gramEnd"/>
            <w:r w:rsidRPr="00637E8B">
              <w:rPr>
                <w:rFonts w:ascii="Segoe UI" w:hAnsi="Segoe UI" w:cs="Segoe UI"/>
                <w:shd w:val="clear" w:color="auto" w:fill="FFFFFF"/>
              </w:rPr>
              <w:t xml:space="preserve"> vision and is underpinned by the ethos within their own Church of England School. </w:t>
            </w:r>
          </w:p>
          <w:p w14:paraId="13A14F1B" w14:textId="77777777" w:rsidR="00B77AAE" w:rsidRPr="00637E8B" w:rsidRDefault="00B77AAE" w:rsidP="00B77AAE">
            <w:pPr>
              <w:jc w:val="both"/>
              <w:rPr>
                <w:rFonts w:ascii="Segoe UI" w:hAnsi="Segoe UI" w:cs="Segoe UI"/>
                <w:shd w:val="clear" w:color="auto" w:fill="FFFFFF"/>
              </w:rPr>
            </w:pPr>
          </w:p>
          <w:p w14:paraId="13A14F1C" w14:textId="77777777" w:rsidR="00B77AAE" w:rsidRPr="00637E8B" w:rsidRDefault="00B77AAE" w:rsidP="00B77AAE">
            <w:pPr>
              <w:jc w:val="both"/>
              <w:rPr>
                <w:rFonts w:ascii="Segoe UI" w:hAnsi="Segoe UI" w:cs="Segoe UI"/>
                <w:shd w:val="clear" w:color="auto" w:fill="FFFFFF"/>
              </w:rPr>
            </w:pPr>
            <w:r w:rsidRPr="00637E8B">
              <w:rPr>
                <w:rFonts w:ascii="Segoe UI" w:hAnsi="Segoe UI" w:cs="Segoe UI"/>
                <w:shd w:val="clear" w:color="auto" w:fill="FFFFFF"/>
              </w:rPr>
              <w:t xml:space="preserve">The SEAT document provides suggested polices that may be supportive documents to evidence how the vision and ethos of the school impacts on the flourishing of all pupils and adults. </w:t>
            </w:r>
          </w:p>
          <w:p w14:paraId="13A14F1D" w14:textId="77777777" w:rsidR="00B77AAE" w:rsidRPr="00637E8B" w:rsidRDefault="00B77AAE" w:rsidP="00B77AAE">
            <w:pPr>
              <w:jc w:val="both"/>
              <w:rPr>
                <w:rFonts w:ascii="Segoe UI" w:hAnsi="Segoe UI" w:cs="Segoe UI"/>
                <w:shd w:val="clear" w:color="auto" w:fill="FFFFFF"/>
              </w:rPr>
            </w:pPr>
          </w:p>
          <w:p w14:paraId="13A14F1E" w14:textId="77777777" w:rsidR="00B77AAE" w:rsidRPr="00637E8B" w:rsidRDefault="00B77AAE" w:rsidP="00B77AAE">
            <w:pPr>
              <w:jc w:val="both"/>
              <w:rPr>
                <w:rFonts w:ascii="Segoe UI" w:hAnsi="Segoe UI" w:cs="Segoe UI"/>
                <w:shd w:val="clear" w:color="auto" w:fill="FFFFFF"/>
              </w:rPr>
            </w:pPr>
            <w:r w:rsidRPr="00637E8B">
              <w:rPr>
                <w:rFonts w:ascii="Segoe UI" w:hAnsi="Segoe UI" w:cs="Segoe UI"/>
                <w:shd w:val="clear" w:color="auto" w:fill="FFFFFF"/>
              </w:rPr>
              <w:t xml:space="preserve">It is suggested that the school policy is read, with the golden thread template alongside the policy. As it is read, key principles linked to the SIAMS grade descriptors should be RAG rated. </w:t>
            </w:r>
          </w:p>
          <w:p w14:paraId="13A14F1F" w14:textId="77777777" w:rsidR="00B77AAE" w:rsidRPr="00637E8B" w:rsidRDefault="00B77AAE" w:rsidP="00B77AAE">
            <w:pPr>
              <w:jc w:val="both"/>
              <w:rPr>
                <w:rFonts w:ascii="Segoe UI" w:hAnsi="Segoe UI" w:cs="Segoe UI"/>
                <w:shd w:val="clear" w:color="auto" w:fill="FFFFFF"/>
              </w:rPr>
            </w:pPr>
          </w:p>
          <w:p w14:paraId="13A14F20" w14:textId="77777777" w:rsidR="00B77AAE" w:rsidRPr="00637E8B" w:rsidRDefault="00B77AAE" w:rsidP="00B77AAE">
            <w:pPr>
              <w:jc w:val="both"/>
              <w:rPr>
                <w:rFonts w:ascii="Segoe UI" w:hAnsi="Segoe UI" w:cs="Segoe UI"/>
                <w:shd w:val="clear" w:color="auto" w:fill="FFFFFF"/>
              </w:rPr>
            </w:pPr>
            <w:r w:rsidRPr="00637E8B">
              <w:rPr>
                <w:rFonts w:ascii="Segoe UI" w:hAnsi="Segoe UI" w:cs="Segoe UI"/>
                <w:shd w:val="clear" w:color="auto" w:fill="FFFFFF"/>
              </w:rPr>
              <w:t xml:space="preserve">It may be useful to begin to identify areas that are green, and ask the questions taken from the Ethos enhancing outcomes (CEFEL) document to review and discuss the strengths of the school. </w:t>
            </w:r>
          </w:p>
          <w:p w14:paraId="13A14F21" w14:textId="77777777" w:rsidR="00B77AAE" w:rsidRPr="00637E8B" w:rsidRDefault="00B77AAE" w:rsidP="00B77AAE">
            <w:pPr>
              <w:jc w:val="both"/>
              <w:rPr>
                <w:rFonts w:ascii="Segoe UI" w:hAnsi="Segoe UI" w:cs="Segoe UI"/>
                <w:shd w:val="clear" w:color="auto" w:fill="FFFFFF"/>
              </w:rPr>
            </w:pPr>
          </w:p>
          <w:p w14:paraId="13A14F22" w14:textId="77777777" w:rsidR="00B77AAE" w:rsidRPr="00637E8B" w:rsidRDefault="00B77AAE" w:rsidP="00B77AAE">
            <w:pPr>
              <w:jc w:val="both"/>
              <w:rPr>
                <w:rFonts w:ascii="Segoe UI" w:hAnsi="Segoe UI" w:cs="Segoe UI"/>
                <w:shd w:val="clear" w:color="auto" w:fill="FFFFFF"/>
              </w:rPr>
            </w:pPr>
            <w:r w:rsidRPr="00637E8B">
              <w:rPr>
                <w:rFonts w:ascii="Segoe UI" w:hAnsi="Segoe UI" w:cs="Segoe UI"/>
                <w:shd w:val="clear" w:color="auto" w:fill="FFFFFF"/>
              </w:rPr>
              <w:t xml:space="preserve">The same process then should follow for the amber and red areas, with due consideration given to where </w:t>
            </w:r>
            <w:r w:rsidR="00530DF8" w:rsidRPr="00637E8B">
              <w:rPr>
                <w:rFonts w:ascii="Segoe UI" w:hAnsi="Segoe UI" w:cs="Segoe UI"/>
                <w:shd w:val="clear" w:color="auto" w:fill="FFFFFF"/>
              </w:rPr>
              <w:t xml:space="preserve">key actions are required. </w:t>
            </w:r>
            <w:r w:rsidRPr="00637E8B">
              <w:rPr>
                <w:rFonts w:ascii="Segoe UI" w:hAnsi="Segoe UI" w:cs="Segoe UI"/>
                <w:shd w:val="clear" w:color="auto" w:fill="FFFFFF"/>
              </w:rPr>
              <w:t xml:space="preserve"> </w:t>
            </w:r>
          </w:p>
        </w:tc>
        <w:tc>
          <w:tcPr>
            <w:tcW w:w="5260" w:type="dxa"/>
          </w:tcPr>
          <w:p w14:paraId="13A14F23" w14:textId="77777777" w:rsidR="001B6F3B" w:rsidRPr="00637E8B" w:rsidRDefault="00965BFC" w:rsidP="008A165F">
            <w:pPr>
              <w:jc w:val="both"/>
              <w:rPr>
                <w:rFonts w:ascii="Segoe UI" w:hAnsi="Segoe UI" w:cs="Segoe UI"/>
                <w:shd w:val="clear" w:color="auto" w:fill="FFFFFF"/>
              </w:rPr>
            </w:pPr>
            <w:r w:rsidRPr="00637E8B">
              <w:rPr>
                <w:rFonts w:ascii="Segoe UI" w:hAnsi="Segoe UI" w:cs="Segoe UI"/>
                <w:shd w:val="clear" w:color="auto" w:fill="FFFFFF"/>
              </w:rPr>
              <w:t xml:space="preserve">Leading in education is grounded in a picture of the future that inspires a picture that lasts. While good leaders create vision, great leaders sustain it. Leaders demonstrate that hope is sticking around, providing consistency and dependability in the long term. Teams with sustained vision can still see where they are going in dark </w:t>
            </w:r>
            <w:proofErr w:type="gramStart"/>
            <w:r w:rsidRPr="00637E8B">
              <w:rPr>
                <w:rFonts w:ascii="Segoe UI" w:hAnsi="Segoe UI" w:cs="Segoe UI"/>
                <w:shd w:val="clear" w:color="auto" w:fill="FFFFFF"/>
              </w:rPr>
              <w:t>times</w:t>
            </w:r>
            <w:proofErr w:type="gramEnd"/>
            <w:r w:rsidRPr="00637E8B">
              <w:rPr>
                <w:rFonts w:ascii="Segoe UI" w:hAnsi="Segoe UI" w:cs="Segoe UI"/>
                <w:shd w:val="clear" w:color="auto" w:fill="FFFFFF"/>
              </w:rPr>
              <w:t xml:space="preserve"> and they grow through the difficulties they face together.</w:t>
            </w:r>
          </w:p>
          <w:p w14:paraId="13A14F24" w14:textId="77777777" w:rsidR="00965BFC" w:rsidRPr="00637E8B" w:rsidRDefault="00965BFC" w:rsidP="00441E85">
            <w:pPr>
              <w:rPr>
                <w:rFonts w:ascii="Segoe UI" w:hAnsi="Segoe UI" w:cs="Segoe UI"/>
                <w:shd w:val="clear" w:color="auto" w:fill="FFFFFF"/>
              </w:rPr>
            </w:pPr>
          </w:p>
          <w:p w14:paraId="13A14F25" w14:textId="77777777" w:rsidR="00ED7DF6" w:rsidRPr="00637E8B" w:rsidRDefault="00965BFC" w:rsidP="008A165F">
            <w:pPr>
              <w:jc w:val="both"/>
              <w:rPr>
                <w:rFonts w:ascii="Segoe UI" w:hAnsi="Segoe UI" w:cs="Segoe UI"/>
                <w:shd w:val="clear" w:color="auto" w:fill="FFFFFF"/>
              </w:rPr>
            </w:pPr>
            <w:r w:rsidRPr="00637E8B">
              <w:rPr>
                <w:rFonts w:ascii="Segoe UI" w:hAnsi="Segoe UI" w:cs="Segoe UI"/>
                <w:shd w:val="clear" w:color="auto" w:fill="FFFFFF"/>
              </w:rPr>
              <w:t xml:space="preserve">Contrary to some short term and volatile elements </w:t>
            </w:r>
            <w:r w:rsidR="008A165F">
              <w:rPr>
                <w:rFonts w:ascii="Segoe UI" w:hAnsi="Segoe UI" w:cs="Segoe UI"/>
                <w:shd w:val="clear" w:color="auto" w:fill="FFFFFF"/>
              </w:rPr>
              <w:t>t</w:t>
            </w:r>
            <w:r w:rsidRPr="00637E8B">
              <w:rPr>
                <w:rFonts w:ascii="Segoe UI" w:hAnsi="Segoe UI" w:cs="Segoe UI"/>
                <w:shd w:val="clear" w:color="auto" w:fill="FFFFFF"/>
              </w:rPr>
              <w:t xml:space="preserve">o our educational landscape, a </w:t>
            </w:r>
            <w:r w:rsidR="008A165F" w:rsidRPr="00637E8B">
              <w:rPr>
                <w:rFonts w:ascii="Segoe UI" w:hAnsi="Segoe UI" w:cs="Segoe UI"/>
                <w:shd w:val="clear" w:color="auto" w:fill="FFFFFF"/>
              </w:rPr>
              <w:t>Christian</w:t>
            </w:r>
            <w:r w:rsidRPr="00637E8B">
              <w:rPr>
                <w:rFonts w:ascii="Segoe UI" w:hAnsi="Segoe UI" w:cs="Segoe UI"/>
                <w:shd w:val="clear" w:color="auto" w:fill="FFFFFF"/>
              </w:rPr>
              <w:t xml:space="preserve"> vision is orientated to the long term, and sustained through drought and plenty, through highs and lows, or, as Paul puts it, “through good report and bad report” (2 Corinthians 6:8). He explains this vision is ambitious – “Therefore since we have such a hope, we are very bold” (2 Corinthians 3:12) – and requires orientation beyond our current reality towards what is not yet visible – “for we live by faith, not by sight” </w:t>
            </w:r>
            <w:proofErr w:type="gramStart"/>
            <w:r w:rsidRPr="00637E8B">
              <w:rPr>
                <w:rFonts w:ascii="Segoe UI" w:hAnsi="Segoe UI" w:cs="Segoe UI"/>
                <w:shd w:val="clear" w:color="auto" w:fill="FFFFFF"/>
              </w:rPr>
              <w:t>(“ Corinthians</w:t>
            </w:r>
            <w:proofErr w:type="gramEnd"/>
            <w:r w:rsidRPr="00637E8B">
              <w:rPr>
                <w:rFonts w:ascii="Segoe UI" w:hAnsi="Segoe UI" w:cs="Segoe UI"/>
                <w:shd w:val="clear" w:color="auto" w:fill="FFFFFF"/>
              </w:rPr>
              <w:t xml:space="preserve"> 5:7)</w:t>
            </w:r>
            <w:r w:rsidR="00ED7DF6" w:rsidRPr="00637E8B">
              <w:rPr>
                <w:rFonts w:ascii="Segoe UI" w:hAnsi="Segoe UI" w:cs="Segoe UI"/>
                <w:shd w:val="clear" w:color="auto" w:fill="FFFFFF"/>
              </w:rPr>
              <w:t xml:space="preserve">. Sustaining vision is an inherently patient leadership activity. </w:t>
            </w:r>
          </w:p>
          <w:p w14:paraId="13A14F26" w14:textId="77777777" w:rsidR="001B6F3B" w:rsidRPr="00637E8B" w:rsidRDefault="001B6F3B" w:rsidP="00441E85">
            <w:pPr>
              <w:rPr>
                <w:rFonts w:ascii="Segoe UI" w:hAnsi="Segoe UI" w:cs="Segoe UI"/>
                <w:shd w:val="clear" w:color="auto" w:fill="FFFFFF"/>
              </w:rPr>
            </w:pPr>
          </w:p>
          <w:p w14:paraId="13A14F27" w14:textId="77777777" w:rsidR="001B6F3B" w:rsidRPr="00637E8B" w:rsidRDefault="00ED7DF6" w:rsidP="00441E85">
            <w:pPr>
              <w:rPr>
                <w:rFonts w:ascii="Segoe UI" w:hAnsi="Segoe UI" w:cs="Segoe UI"/>
                <w:shd w:val="clear" w:color="auto" w:fill="FFFFFF"/>
              </w:rPr>
            </w:pPr>
            <w:r w:rsidRPr="00637E8B">
              <w:rPr>
                <w:rFonts w:ascii="Segoe UI" w:hAnsi="Segoe UI" w:cs="Segoe UI"/>
                <w:b/>
                <w:color w:val="7030A0"/>
                <w:shd w:val="clear" w:color="auto" w:fill="FFFFFF"/>
              </w:rPr>
              <w:t xml:space="preserve">Called, Connected, Committed – CEFEL (Sustaining </w:t>
            </w:r>
            <w:proofErr w:type="gramStart"/>
            <w:r w:rsidRPr="00637E8B">
              <w:rPr>
                <w:rFonts w:ascii="Segoe UI" w:hAnsi="Segoe UI" w:cs="Segoe UI"/>
                <w:b/>
                <w:color w:val="7030A0"/>
                <w:shd w:val="clear" w:color="auto" w:fill="FFFFFF"/>
              </w:rPr>
              <w:t xml:space="preserve">Vision)  </w:t>
            </w:r>
            <w:r w:rsidRPr="00637E8B">
              <w:rPr>
                <w:rFonts w:ascii="Segoe UI" w:hAnsi="Segoe UI" w:cs="Segoe UI"/>
                <w:shd w:val="clear" w:color="auto" w:fill="FFFFFF"/>
              </w:rPr>
              <w:t xml:space="preserve"> </w:t>
            </w:r>
            <w:proofErr w:type="gramEnd"/>
          </w:p>
        </w:tc>
      </w:tr>
    </w:tbl>
    <w:p w14:paraId="13A14F29" w14:textId="77777777" w:rsidR="00637E8B" w:rsidRDefault="00637E8B" w:rsidP="007E7D71">
      <w:pPr>
        <w:rPr>
          <w:rFonts w:cstheme="minorHAnsi"/>
        </w:rPr>
      </w:pPr>
    </w:p>
    <w:tbl>
      <w:tblPr>
        <w:tblStyle w:val="TableGrid"/>
        <w:tblW w:w="0" w:type="auto"/>
        <w:tblLook w:val="04A0" w:firstRow="1" w:lastRow="0" w:firstColumn="1" w:lastColumn="0" w:noHBand="0" w:noVBand="1"/>
      </w:tblPr>
      <w:tblGrid>
        <w:gridCol w:w="13948"/>
      </w:tblGrid>
      <w:tr w:rsidR="007E7D71" w14:paraId="13A14F2B" w14:textId="77777777" w:rsidTr="007E7D71">
        <w:tc>
          <w:tcPr>
            <w:tcW w:w="14174" w:type="dxa"/>
            <w:tcBorders>
              <w:top w:val="single" w:sz="4" w:space="0" w:color="auto"/>
              <w:left w:val="single" w:sz="4" w:space="0" w:color="auto"/>
              <w:bottom w:val="single" w:sz="4" w:space="0" w:color="auto"/>
              <w:right w:val="single" w:sz="4" w:space="0" w:color="auto"/>
            </w:tcBorders>
            <w:shd w:val="clear" w:color="auto" w:fill="00FFFF"/>
            <w:hideMark/>
          </w:tcPr>
          <w:p w14:paraId="13A14F2A" w14:textId="77777777" w:rsidR="007E7D71" w:rsidRPr="00637E8B" w:rsidRDefault="007E7D71">
            <w:pPr>
              <w:jc w:val="center"/>
              <w:rPr>
                <w:rFonts w:ascii="Segoe UI" w:hAnsi="Segoe UI" w:cs="Segoe UI"/>
                <w:sz w:val="24"/>
                <w:szCs w:val="24"/>
              </w:rPr>
            </w:pPr>
            <w:r w:rsidRPr="00637E8B">
              <w:rPr>
                <w:rFonts w:ascii="Segoe UI" w:hAnsi="Segoe UI" w:cs="Segoe UI"/>
                <w:noProof/>
                <w:sz w:val="24"/>
                <w:szCs w:val="24"/>
                <w:lang w:eastAsia="en-GB"/>
              </w:rPr>
              <w:lastRenderedPageBreak/>
              <w:drawing>
                <wp:anchor distT="0" distB="0" distL="114300" distR="114300" simplePos="0" relativeHeight="251803648" behindDoc="0" locked="0" layoutInCell="1" allowOverlap="1" wp14:anchorId="13A15242" wp14:editId="13A15243">
                  <wp:simplePos x="0" y="0"/>
                  <wp:positionH relativeFrom="column">
                    <wp:posOffset>-118110</wp:posOffset>
                  </wp:positionH>
                  <wp:positionV relativeFrom="paragraph">
                    <wp:posOffset>-156845</wp:posOffset>
                  </wp:positionV>
                  <wp:extent cx="1066800" cy="477520"/>
                  <wp:effectExtent l="19050" t="19050" r="19050" b="1778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477520"/>
                          </a:xfrm>
                          <a:prstGeom prst="rect">
                            <a:avLst/>
                          </a:prstGeom>
                          <a:noFill/>
                          <a:ln w="9525" cmpd="dbl">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637E8B">
              <w:rPr>
                <w:rFonts w:ascii="Segoe UI" w:hAnsi="Segoe UI" w:cs="Segoe UI"/>
                <w:noProof/>
                <w:sz w:val="24"/>
                <w:szCs w:val="24"/>
                <w:lang w:eastAsia="en-GB"/>
              </w:rPr>
              <w:drawing>
                <wp:anchor distT="0" distB="0" distL="114300" distR="114300" simplePos="0" relativeHeight="251802624" behindDoc="0" locked="0" layoutInCell="1" allowOverlap="1" wp14:anchorId="13A15244" wp14:editId="13A15245">
                  <wp:simplePos x="0" y="0"/>
                  <wp:positionH relativeFrom="column">
                    <wp:posOffset>7833360</wp:posOffset>
                  </wp:positionH>
                  <wp:positionV relativeFrom="paragraph">
                    <wp:posOffset>-276225</wp:posOffset>
                  </wp:positionV>
                  <wp:extent cx="1104900" cy="600710"/>
                  <wp:effectExtent l="19050" t="19050" r="19050" b="2794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04900" cy="600710"/>
                          </a:xfrm>
                          <a:prstGeom prst="rect">
                            <a:avLst/>
                          </a:prstGeom>
                          <a:noFill/>
                          <a:ln w="9525" cmpd="dbl">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637E8B">
              <w:rPr>
                <w:rFonts w:ascii="Segoe UI" w:hAnsi="Segoe UI" w:cs="Segoe UI"/>
                <w:sz w:val="24"/>
                <w:szCs w:val="24"/>
              </w:rPr>
              <w:t xml:space="preserve">Golden Thread </w:t>
            </w:r>
          </w:p>
        </w:tc>
      </w:tr>
    </w:tbl>
    <w:p w14:paraId="13A14F2C" w14:textId="77777777" w:rsidR="007E7D71" w:rsidRDefault="007E7D71" w:rsidP="007E7D71">
      <w:pPr>
        <w:pStyle w:val="NoSpacing"/>
      </w:pPr>
    </w:p>
    <w:tbl>
      <w:tblPr>
        <w:tblStyle w:val="TableGrid"/>
        <w:tblW w:w="0" w:type="auto"/>
        <w:tblLook w:val="04A0" w:firstRow="1" w:lastRow="0" w:firstColumn="1" w:lastColumn="0" w:noHBand="0" w:noVBand="1"/>
      </w:tblPr>
      <w:tblGrid>
        <w:gridCol w:w="3481"/>
        <w:gridCol w:w="3492"/>
        <w:gridCol w:w="3485"/>
        <w:gridCol w:w="3490"/>
      </w:tblGrid>
      <w:tr w:rsidR="007E7D71" w14:paraId="13A14F31" w14:textId="77777777" w:rsidTr="007E7D71">
        <w:tc>
          <w:tcPr>
            <w:tcW w:w="3543" w:type="dxa"/>
            <w:tcBorders>
              <w:top w:val="single" w:sz="4" w:space="0" w:color="auto"/>
              <w:left w:val="single" w:sz="4" w:space="0" w:color="auto"/>
              <w:bottom w:val="single" w:sz="4" w:space="0" w:color="auto"/>
              <w:right w:val="single" w:sz="4" w:space="0" w:color="auto"/>
            </w:tcBorders>
            <w:shd w:val="clear" w:color="auto" w:fill="00FFFF"/>
            <w:hideMark/>
          </w:tcPr>
          <w:p w14:paraId="13A14F2D" w14:textId="77777777" w:rsidR="007E7D71" w:rsidRPr="00637E8B" w:rsidRDefault="007E7D71">
            <w:pPr>
              <w:pStyle w:val="NoSpacing"/>
              <w:rPr>
                <w:rFonts w:ascii="Segoe UI" w:hAnsi="Segoe UI" w:cs="Segoe UI"/>
                <w:b/>
              </w:rPr>
            </w:pPr>
            <w:r w:rsidRPr="00637E8B">
              <w:rPr>
                <w:rFonts w:ascii="Segoe UI" w:hAnsi="Segoe UI" w:cs="Segoe UI"/>
                <w:b/>
              </w:rPr>
              <w:t xml:space="preserve">Policy </w:t>
            </w:r>
          </w:p>
        </w:tc>
        <w:tc>
          <w:tcPr>
            <w:tcW w:w="3543" w:type="dxa"/>
            <w:tcBorders>
              <w:top w:val="single" w:sz="4" w:space="0" w:color="auto"/>
              <w:left w:val="single" w:sz="4" w:space="0" w:color="auto"/>
              <w:bottom w:val="single" w:sz="4" w:space="0" w:color="auto"/>
              <w:right w:val="single" w:sz="4" w:space="0" w:color="auto"/>
            </w:tcBorders>
            <w:hideMark/>
          </w:tcPr>
          <w:p w14:paraId="13A14F2E" w14:textId="77777777" w:rsidR="007E7D71" w:rsidRPr="00637E8B" w:rsidRDefault="007E7D71">
            <w:pPr>
              <w:pStyle w:val="NoSpacing"/>
              <w:rPr>
                <w:rFonts w:ascii="Segoe UI" w:hAnsi="Segoe UI" w:cs="Segoe UI"/>
              </w:rPr>
            </w:pPr>
            <w:r w:rsidRPr="00637E8B">
              <w:rPr>
                <w:rFonts w:ascii="Segoe UI" w:hAnsi="Segoe UI" w:cs="Segoe UI"/>
                <w:highlight w:val="yellow"/>
              </w:rPr>
              <w:t xml:space="preserve">Assessment and </w:t>
            </w:r>
            <w:proofErr w:type="gramStart"/>
            <w:r w:rsidRPr="00637E8B">
              <w:rPr>
                <w:rFonts w:ascii="Segoe UI" w:hAnsi="Segoe UI" w:cs="Segoe UI"/>
                <w:highlight w:val="yellow"/>
              </w:rPr>
              <w:t>Marking</w:t>
            </w:r>
            <w:proofErr w:type="gramEnd"/>
          </w:p>
        </w:tc>
        <w:tc>
          <w:tcPr>
            <w:tcW w:w="3544" w:type="dxa"/>
            <w:tcBorders>
              <w:top w:val="single" w:sz="4" w:space="0" w:color="auto"/>
              <w:left w:val="single" w:sz="4" w:space="0" w:color="auto"/>
              <w:bottom w:val="single" w:sz="4" w:space="0" w:color="auto"/>
              <w:right w:val="single" w:sz="4" w:space="0" w:color="auto"/>
            </w:tcBorders>
            <w:hideMark/>
          </w:tcPr>
          <w:p w14:paraId="13A14F2F" w14:textId="77777777" w:rsidR="007E7D71" w:rsidRPr="00637E8B" w:rsidRDefault="007E7D71">
            <w:pPr>
              <w:pStyle w:val="NoSpacing"/>
              <w:rPr>
                <w:rFonts w:ascii="Segoe UI" w:hAnsi="Segoe UI" w:cs="Segoe UI"/>
              </w:rPr>
            </w:pPr>
            <w:r w:rsidRPr="00637E8B">
              <w:rPr>
                <w:rFonts w:ascii="Segoe UI" w:hAnsi="Segoe UI" w:cs="Segoe UI"/>
              </w:rPr>
              <w:t>Behaviour / Anti-Bullying</w:t>
            </w:r>
          </w:p>
        </w:tc>
        <w:tc>
          <w:tcPr>
            <w:tcW w:w="3544" w:type="dxa"/>
            <w:tcBorders>
              <w:top w:val="single" w:sz="4" w:space="0" w:color="auto"/>
              <w:left w:val="single" w:sz="4" w:space="0" w:color="auto"/>
              <w:bottom w:val="single" w:sz="4" w:space="0" w:color="auto"/>
              <w:right w:val="single" w:sz="4" w:space="0" w:color="auto"/>
            </w:tcBorders>
            <w:hideMark/>
          </w:tcPr>
          <w:p w14:paraId="13A14F30" w14:textId="77777777" w:rsidR="007E7D71" w:rsidRPr="00637E8B" w:rsidRDefault="007E7D71">
            <w:pPr>
              <w:pStyle w:val="NoSpacing"/>
              <w:rPr>
                <w:rFonts w:ascii="Segoe UI" w:hAnsi="Segoe UI" w:cs="Segoe UI"/>
              </w:rPr>
            </w:pPr>
            <w:r w:rsidRPr="00637E8B">
              <w:rPr>
                <w:rFonts w:ascii="Segoe UI" w:hAnsi="Segoe UI" w:cs="Segoe UI"/>
              </w:rPr>
              <w:t>Collective Worship</w:t>
            </w:r>
          </w:p>
        </w:tc>
      </w:tr>
      <w:tr w:rsidR="007E7D71" w14:paraId="13A14F36" w14:textId="77777777" w:rsidTr="007E7D71">
        <w:tc>
          <w:tcPr>
            <w:tcW w:w="3543" w:type="dxa"/>
            <w:tcBorders>
              <w:top w:val="single" w:sz="4" w:space="0" w:color="auto"/>
              <w:left w:val="single" w:sz="4" w:space="0" w:color="auto"/>
              <w:bottom w:val="single" w:sz="4" w:space="0" w:color="auto"/>
              <w:right w:val="single" w:sz="4" w:space="0" w:color="auto"/>
            </w:tcBorders>
            <w:hideMark/>
          </w:tcPr>
          <w:p w14:paraId="13A14F32" w14:textId="77777777" w:rsidR="007E7D71" w:rsidRPr="00637E8B" w:rsidRDefault="007E7D71">
            <w:pPr>
              <w:pStyle w:val="NoSpacing"/>
              <w:rPr>
                <w:rFonts w:ascii="Segoe UI" w:hAnsi="Segoe UI" w:cs="Segoe UI"/>
              </w:rPr>
            </w:pPr>
            <w:r w:rsidRPr="00637E8B">
              <w:rPr>
                <w:rFonts w:ascii="Segoe UI" w:hAnsi="Segoe UI" w:cs="Segoe UI"/>
              </w:rPr>
              <w:t>Equality and inclusion</w:t>
            </w:r>
          </w:p>
        </w:tc>
        <w:tc>
          <w:tcPr>
            <w:tcW w:w="3543" w:type="dxa"/>
            <w:tcBorders>
              <w:top w:val="single" w:sz="4" w:space="0" w:color="auto"/>
              <w:left w:val="single" w:sz="4" w:space="0" w:color="auto"/>
              <w:bottom w:val="single" w:sz="4" w:space="0" w:color="auto"/>
              <w:right w:val="single" w:sz="4" w:space="0" w:color="auto"/>
            </w:tcBorders>
            <w:hideMark/>
          </w:tcPr>
          <w:p w14:paraId="13A14F33" w14:textId="77777777" w:rsidR="007E7D71" w:rsidRPr="00637E8B" w:rsidRDefault="007E7D71">
            <w:pPr>
              <w:pStyle w:val="NoSpacing"/>
              <w:rPr>
                <w:rFonts w:ascii="Segoe UI" w:hAnsi="Segoe UI" w:cs="Segoe UI"/>
              </w:rPr>
            </w:pPr>
            <w:r w:rsidRPr="00637E8B">
              <w:rPr>
                <w:rFonts w:ascii="Segoe UI" w:hAnsi="Segoe UI" w:cs="Segoe UI"/>
              </w:rPr>
              <w:t>Mental Health and well being</w:t>
            </w:r>
          </w:p>
        </w:tc>
        <w:tc>
          <w:tcPr>
            <w:tcW w:w="3544" w:type="dxa"/>
            <w:tcBorders>
              <w:top w:val="single" w:sz="4" w:space="0" w:color="auto"/>
              <w:left w:val="single" w:sz="4" w:space="0" w:color="auto"/>
              <w:bottom w:val="single" w:sz="4" w:space="0" w:color="auto"/>
              <w:right w:val="single" w:sz="4" w:space="0" w:color="auto"/>
            </w:tcBorders>
            <w:hideMark/>
          </w:tcPr>
          <w:p w14:paraId="13A14F34" w14:textId="77777777" w:rsidR="007E7D71" w:rsidRPr="00637E8B" w:rsidRDefault="007E7D71">
            <w:pPr>
              <w:pStyle w:val="NoSpacing"/>
              <w:rPr>
                <w:rFonts w:ascii="Segoe UI" w:hAnsi="Segoe UI" w:cs="Segoe UI"/>
              </w:rPr>
            </w:pPr>
            <w:r w:rsidRPr="00637E8B">
              <w:rPr>
                <w:rFonts w:ascii="Segoe UI" w:hAnsi="Segoe UI" w:cs="Segoe UI"/>
              </w:rPr>
              <w:t>Religious Education</w:t>
            </w:r>
          </w:p>
        </w:tc>
        <w:tc>
          <w:tcPr>
            <w:tcW w:w="3544" w:type="dxa"/>
            <w:tcBorders>
              <w:top w:val="single" w:sz="4" w:space="0" w:color="auto"/>
              <w:left w:val="single" w:sz="4" w:space="0" w:color="auto"/>
              <w:bottom w:val="single" w:sz="4" w:space="0" w:color="auto"/>
              <w:right w:val="single" w:sz="4" w:space="0" w:color="auto"/>
            </w:tcBorders>
            <w:hideMark/>
          </w:tcPr>
          <w:p w14:paraId="13A14F35" w14:textId="77777777" w:rsidR="007E7D71" w:rsidRPr="00637E8B" w:rsidRDefault="007E7D71">
            <w:pPr>
              <w:pStyle w:val="NoSpacing"/>
              <w:rPr>
                <w:rFonts w:ascii="Segoe UI" w:hAnsi="Segoe UI" w:cs="Segoe UI"/>
              </w:rPr>
            </w:pPr>
            <w:r w:rsidRPr="00637E8B">
              <w:rPr>
                <w:rFonts w:ascii="Segoe UI" w:hAnsi="Segoe UI" w:cs="Segoe UI"/>
              </w:rPr>
              <w:t>Relationship and Sex Education</w:t>
            </w:r>
          </w:p>
        </w:tc>
      </w:tr>
      <w:tr w:rsidR="007E7D71" w14:paraId="13A14F3B" w14:textId="77777777" w:rsidTr="007E7D71">
        <w:tc>
          <w:tcPr>
            <w:tcW w:w="3543" w:type="dxa"/>
            <w:tcBorders>
              <w:top w:val="single" w:sz="4" w:space="0" w:color="auto"/>
              <w:left w:val="single" w:sz="4" w:space="0" w:color="auto"/>
              <w:bottom w:val="single" w:sz="4" w:space="0" w:color="auto"/>
              <w:right w:val="single" w:sz="4" w:space="0" w:color="auto"/>
            </w:tcBorders>
            <w:hideMark/>
          </w:tcPr>
          <w:p w14:paraId="13A14F37" w14:textId="77777777" w:rsidR="007E7D71" w:rsidRPr="00637E8B" w:rsidRDefault="007E7D71">
            <w:pPr>
              <w:pStyle w:val="NoSpacing"/>
              <w:rPr>
                <w:rFonts w:ascii="Segoe UI" w:hAnsi="Segoe UI" w:cs="Segoe UI"/>
              </w:rPr>
            </w:pPr>
            <w:r w:rsidRPr="00637E8B">
              <w:rPr>
                <w:rFonts w:ascii="Segoe UI" w:hAnsi="Segoe UI" w:cs="Segoe UI"/>
              </w:rPr>
              <w:t>SEND</w:t>
            </w:r>
          </w:p>
        </w:tc>
        <w:tc>
          <w:tcPr>
            <w:tcW w:w="3543" w:type="dxa"/>
            <w:tcBorders>
              <w:top w:val="single" w:sz="4" w:space="0" w:color="auto"/>
              <w:left w:val="single" w:sz="4" w:space="0" w:color="auto"/>
              <w:bottom w:val="single" w:sz="4" w:space="0" w:color="auto"/>
              <w:right w:val="single" w:sz="4" w:space="0" w:color="auto"/>
            </w:tcBorders>
            <w:hideMark/>
          </w:tcPr>
          <w:p w14:paraId="13A14F38" w14:textId="77777777" w:rsidR="007E7D71" w:rsidRPr="00637E8B" w:rsidRDefault="007E7D71">
            <w:pPr>
              <w:pStyle w:val="NoSpacing"/>
              <w:rPr>
                <w:rFonts w:ascii="Segoe UI" w:hAnsi="Segoe UI" w:cs="Segoe UI"/>
              </w:rPr>
            </w:pPr>
            <w:r w:rsidRPr="00637E8B">
              <w:rPr>
                <w:rFonts w:ascii="Segoe UI" w:hAnsi="Segoe UI" w:cs="Segoe UI"/>
              </w:rPr>
              <w:t>SMSC and Spiritual development</w:t>
            </w:r>
          </w:p>
        </w:tc>
        <w:tc>
          <w:tcPr>
            <w:tcW w:w="3544" w:type="dxa"/>
            <w:tcBorders>
              <w:top w:val="single" w:sz="4" w:space="0" w:color="auto"/>
              <w:left w:val="single" w:sz="4" w:space="0" w:color="auto"/>
              <w:bottom w:val="single" w:sz="4" w:space="0" w:color="auto"/>
              <w:right w:val="single" w:sz="4" w:space="0" w:color="auto"/>
            </w:tcBorders>
          </w:tcPr>
          <w:p w14:paraId="13A14F39" w14:textId="77777777" w:rsidR="007E7D71" w:rsidRPr="00637E8B" w:rsidRDefault="007E7D71">
            <w:pPr>
              <w:pStyle w:val="NoSpacing"/>
              <w:rPr>
                <w:rFonts w:ascii="Segoe UI" w:hAnsi="Segoe UI" w:cs="Segoe UI"/>
              </w:rPr>
            </w:pPr>
          </w:p>
        </w:tc>
        <w:tc>
          <w:tcPr>
            <w:tcW w:w="3544" w:type="dxa"/>
            <w:tcBorders>
              <w:top w:val="single" w:sz="4" w:space="0" w:color="auto"/>
              <w:left w:val="single" w:sz="4" w:space="0" w:color="auto"/>
              <w:bottom w:val="single" w:sz="4" w:space="0" w:color="auto"/>
              <w:right w:val="single" w:sz="4" w:space="0" w:color="auto"/>
            </w:tcBorders>
          </w:tcPr>
          <w:p w14:paraId="13A14F3A" w14:textId="77777777" w:rsidR="007E7D71" w:rsidRPr="00637E8B" w:rsidRDefault="007E7D71">
            <w:pPr>
              <w:pStyle w:val="NoSpacing"/>
              <w:rPr>
                <w:rFonts w:ascii="Segoe UI" w:hAnsi="Segoe UI" w:cs="Segoe UI"/>
              </w:rPr>
            </w:pPr>
          </w:p>
        </w:tc>
      </w:tr>
    </w:tbl>
    <w:p w14:paraId="13A14F3C" w14:textId="77777777" w:rsidR="007E7D71" w:rsidRDefault="007E7D71" w:rsidP="007E7D71">
      <w:pPr>
        <w:pStyle w:val="NoSpacing"/>
      </w:pPr>
    </w:p>
    <w:tbl>
      <w:tblPr>
        <w:tblStyle w:val="TableGrid"/>
        <w:tblW w:w="0" w:type="auto"/>
        <w:tblLook w:val="04A0" w:firstRow="1" w:lastRow="0" w:firstColumn="1" w:lastColumn="0" w:noHBand="0" w:noVBand="1"/>
      </w:tblPr>
      <w:tblGrid>
        <w:gridCol w:w="1933"/>
        <w:gridCol w:w="3002"/>
        <w:gridCol w:w="3008"/>
        <w:gridCol w:w="3005"/>
        <w:gridCol w:w="3000"/>
      </w:tblGrid>
      <w:tr w:rsidR="007E7D71" w14:paraId="13A14F42" w14:textId="77777777" w:rsidTr="007E7D71">
        <w:tc>
          <w:tcPr>
            <w:tcW w:w="1951" w:type="dxa"/>
            <w:vMerge w:val="restart"/>
            <w:tcBorders>
              <w:top w:val="single" w:sz="4" w:space="0" w:color="auto"/>
              <w:left w:val="single" w:sz="4" w:space="0" w:color="auto"/>
              <w:bottom w:val="single" w:sz="4" w:space="0" w:color="auto"/>
              <w:right w:val="single" w:sz="4" w:space="0" w:color="auto"/>
            </w:tcBorders>
            <w:hideMark/>
          </w:tcPr>
          <w:p w14:paraId="13A14F3D"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Wisdom, </w:t>
            </w:r>
            <w:proofErr w:type="gramStart"/>
            <w:r w:rsidRPr="00637E8B">
              <w:rPr>
                <w:rFonts w:ascii="Segoe UI" w:hAnsi="Segoe UI" w:cs="Segoe UI"/>
                <w:sz w:val="20"/>
                <w:szCs w:val="20"/>
              </w:rPr>
              <w:t>knowledge</w:t>
            </w:r>
            <w:proofErr w:type="gramEnd"/>
            <w:r w:rsidRPr="00637E8B">
              <w:rPr>
                <w:rFonts w:ascii="Segoe UI" w:hAnsi="Segoe UI" w:cs="Segoe UI"/>
                <w:sz w:val="20"/>
                <w:szCs w:val="20"/>
              </w:rPr>
              <w:t xml:space="preserve"> and skills </w:t>
            </w:r>
          </w:p>
        </w:tc>
        <w:tc>
          <w:tcPr>
            <w:tcW w:w="3055" w:type="dxa"/>
            <w:tcBorders>
              <w:top w:val="single" w:sz="4" w:space="0" w:color="auto"/>
              <w:left w:val="single" w:sz="4" w:space="0" w:color="auto"/>
              <w:bottom w:val="single" w:sz="4" w:space="0" w:color="auto"/>
              <w:right w:val="single" w:sz="4" w:space="0" w:color="auto"/>
            </w:tcBorders>
            <w:hideMark/>
          </w:tcPr>
          <w:p w14:paraId="13A14F3E"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Assessment is carried out of a broad and balanced curriculum, shaped by the Christian vision. </w:t>
            </w:r>
          </w:p>
        </w:tc>
        <w:tc>
          <w:tcPr>
            <w:tcW w:w="3056" w:type="dxa"/>
            <w:tcBorders>
              <w:top w:val="single" w:sz="4" w:space="0" w:color="auto"/>
              <w:left w:val="single" w:sz="4" w:space="0" w:color="auto"/>
              <w:bottom w:val="single" w:sz="4" w:space="0" w:color="auto"/>
              <w:right w:val="single" w:sz="4" w:space="0" w:color="auto"/>
            </w:tcBorders>
            <w:hideMark/>
          </w:tcPr>
          <w:p w14:paraId="13A14F3F"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Assessment </w:t>
            </w:r>
            <w:r w:rsidR="008A165F" w:rsidRPr="00637E8B">
              <w:rPr>
                <w:rFonts w:ascii="Segoe UI" w:hAnsi="Segoe UI" w:cs="Segoe UI"/>
                <w:sz w:val="20"/>
                <w:szCs w:val="20"/>
              </w:rPr>
              <w:t>recognizes</w:t>
            </w:r>
            <w:r w:rsidRPr="00637E8B">
              <w:rPr>
                <w:rFonts w:ascii="Segoe UI" w:hAnsi="Segoe UI" w:cs="Segoe UI"/>
                <w:sz w:val="20"/>
                <w:szCs w:val="20"/>
              </w:rPr>
              <w:t xml:space="preserve"> that each pupil is individual informs the rounded development of the whole child. </w:t>
            </w:r>
          </w:p>
        </w:tc>
        <w:tc>
          <w:tcPr>
            <w:tcW w:w="3056" w:type="dxa"/>
            <w:tcBorders>
              <w:top w:val="single" w:sz="4" w:space="0" w:color="auto"/>
              <w:left w:val="single" w:sz="4" w:space="0" w:color="auto"/>
              <w:bottom w:val="single" w:sz="4" w:space="0" w:color="auto"/>
              <w:right w:val="single" w:sz="4" w:space="0" w:color="auto"/>
            </w:tcBorders>
            <w:hideMark/>
          </w:tcPr>
          <w:p w14:paraId="13A14F40"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Assessment is </w:t>
            </w:r>
            <w:r w:rsidR="008A165F" w:rsidRPr="00637E8B">
              <w:rPr>
                <w:rFonts w:ascii="Segoe UI" w:hAnsi="Segoe UI" w:cs="Segoe UI"/>
                <w:sz w:val="20"/>
                <w:szCs w:val="20"/>
              </w:rPr>
              <w:t>approached in</w:t>
            </w:r>
            <w:r w:rsidRPr="00637E8B">
              <w:rPr>
                <w:rFonts w:ascii="Segoe UI" w:hAnsi="Segoe UI" w:cs="Segoe UI"/>
                <w:sz w:val="20"/>
                <w:szCs w:val="20"/>
              </w:rPr>
              <w:t xml:space="preserve"> a relevant and exciting manner that enables all pupils to flourish. </w:t>
            </w:r>
          </w:p>
        </w:tc>
        <w:tc>
          <w:tcPr>
            <w:tcW w:w="3056" w:type="dxa"/>
            <w:tcBorders>
              <w:top w:val="single" w:sz="4" w:space="0" w:color="auto"/>
              <w:left w:val="single" w:sz="4" w:space="0" w:color="auto"/>
              <w:bottom w:val="single" w:sz="4" w:space="0" w:color="auto"/>
              <w:right w:val="single" w:sz="4" w:space="0" w:color="auto"/>
            </w:tcBorders>
            <w:hideMark/>
          </w:tcPr>
          <w:p w14:paraId="13A14F41"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All pupils, including those SNED and the most able make progress that is at least in line with national averages. </w:t>
            </w:r>
          </w:p>
        </w:tc>
      </w:tr>
      <w:tr w:rsidR="007E7D71" w14:paraId="13A14F48" w14:textId="77777777" w:rsidTr="007E7D71">
        <w:tc>
          <w:tcPr>
            <w:tcW w:w="0" w:type="auto"/>
            <w:vMerge/>
            <w:tcBorders>
              <w:top w:val="single" w:sz="4" w:space="0" w:color="auto"/>
              <w:left w:val="single" w:sz="4" w:space="0" w:color="auto"/>
              <w:bottom w:val="single" w:sz="4" w:space="0" w:color="auto"/>
              <w:right w:val="single" w:sz="4" w:space="0" w:color="auto"/>
            </w:tcBorders>
            <w:vAlign w:val="center"/>
            <w:hideMark/>
          </w:tcPr>
          <w:p w14:paraId="13A14F43" w14:textId="77777777" w:rsidR="007E7D71" w:rsidRPr="00637E8B" w:rsidRDefault="007E7D71">
            <w:pPr>
              <w:rPr>
                <w:rFonts w:ascii="Segoe UI" w:eastAsiaTheme="minorEastAsia" w:hAnsi="Segoe UI" w:cs="Segoe UI"/>
                <w:sz w:val="20"/>
                <w:szCs w:val="20"/>
                <w:lang w:val="en-US" w:eastAsia="ja-JP"/>
              </w:rPr>
            </w:pPr>
          </w:p>
        </w:tc>
        <w:tc>
          <w:tcPr>
            <w:tcW w:w="3055" w:type="dxa"/>
            <w:tcBorders>
              <w:top w:val="single" w:sz="4" w:space="0" w:color="auto"/>
              <w:left w:val="single" w:sz="4" w:space="0" w:color="auto"/>
              <w:bottom w:val="single" w:sz="4" w:space="0" w:color="auto"/>
              <w:right w:val="single" w:sz="4" w:space="0" w:color="auto"/>
            </w:tcBorders>
            <w:hideMark/>
          </w:tcPr>
          <w:p w14:paraId="13A14F44"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Assessment of the most vulnerable children, including those with learning difficulties leads to the academic flourishing of these children.</w:t>
            </w:r>
          </w:p>
        </w:tc>
        <w:tc>
          <w:tcPr>
            <w:tcW w:w="3056" w:type="dxa"/>
            <w:tcBorders>
              <w:top w:val="single" w:sz="4" w:space="0" w:color="auto"/>
              <w:left w:val="single" w:sz="4" w:space="0" w:color="auto"/>
              <w:bottom w:val="single" w:sz="4" w:space="0" w:color="auto"/>
              <w:right w:val="single" w:sz="4" w:space="0" w:color="auto"/>
            </w:tcBorders>
            <w:hideMark/>
          </w:tcPr>
          <w:p w14:paraId="13A14F45"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Questioning and progressively deeper opportunities exist to develop </w:t>
            </w:r>
            <w:proofErr w:type="gramStart"/>
            <w:r w:rsidRPr="00637E8B">
              <w:rPr>
                <w:rFonts w:ascii="Segoe UI" w:hAnsi="Segoe UI" w:cs="Segoe UI"/>
                <w:sz w:val="20"/>
                <w:szCs w:val="20"/>
              </w:rPr>
              <w:t>pupils</w:t>
            </w:r>
            <w:proofErr w:type="gramEnd"/>
            <w:r w:rsidRPr="00637E8B">
              <w:rPr>
                <w:rFonts w:ascii="Segoe UI" w:hAnsi="Segoe UI" w:cs="Segoe UI"/>
                <w:sz w:val="20"/>
                <w:szCs w:val="20"/>
              </w:rPr>
              <w:t xml:space="preserve"> curiosity and explore and articulate spiritual and ethical issues. </w:t>
            </w:r>
          </w:p>
        </w:tc>
        <w:tc>
          <w:tcPr>
            <w:tcW w:w="3056" w:type="dxa"/>
            <w:tcBorders>
              <w:top w:val="single" w:sz="4" w:space="0" w:color="auto"/>
              <w:left w:val="single" w:sz="4" w:space="0" w:color="auto"/>
              <w:bottom w:val="single" w:sz="4" w:space="0" w:color="auto"/>
              <w:right w:val="single" w:sz="4" w:space="0" w:color="auto"/>
            </w:tcBorders>
            <w:hideMark/>
          </w:tcPr>
          <w:p w14:paraId="13A14F46"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Pupils enjoy questioning and responding creatively across a range of subjects. </w:t>
            </w:r>
          </w:p>
        </w:tc>
        <w:tc>
          <w:tcPr>
            <w:tcW w:w="3056" w:type="dxa"/>
            <w:tcBorders>
              <w:top w:val="single" w:sz="4" w:space="0" w:color="auto"/>
              <w:left w:val="single" w:sz="4" w:space="0" w:color="auto"/>
              <w:bottom w:val="single" w:sz="4" w:space="0" w:color="auto"/>
              <w:right w:val="single" w:sz="4" w:space="0" w:color="auto"/>
            </w:tcBorders>
          </w:tcPr>
          <w:p w14:paraId="13A14F47" w14:textId="77777777" w:rsidR="007E7D71" w:rsidRPr="00637E8B" w:rsidRDefault="007E7D71">
            <w:pPr>
              <w:pStyle w:val="NoSpacing"/>
              <w:rPr>
                <w:rFonts w:ascii="Segoe UI" w:hAnsi="Segoe UI" w:cs="Segoe UI"/>
                <w:sz w:val="20"/>
                <w:szCs w:val="20"/>
              </w:rPr>
            </w:pPr>
          </w:p>
        </w:tc>
      </w:tr>
      <w:tr w:rsidR="007E7D71" w14:paraId="13A14F4F" w14:textId="77777777" w:rsidTr="00621BAE">
        <w:tc>
          <w:tcPr>
            <w:tcW w:w="195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49" w14:textId="77777777" w:rsidR="007E7D71" w:rsidRPr="00637E8B" w:rsidRDefault="007E7D71">
            <w:pPr>
              <w:pStyle w:val="NoSpacing"/>
              <w:rPr>
                <w:rFonts w:ascii="Segoe UI" w:hAnsi="Segoe UI" w:cs="Segoe UI"/>
                <w:b/>
                <w:color w:val="7030A0"/>
                <w:sz w:val="20"/>
                <w:szCs w:val="20"/>
              </w:rPr>
            </w:pPr>
            <w:r w:rsidRPr="00637E8B">
              <w:rPr>
                <w:rFonts w:ascii="Segoe UI" w:hAnsi="Segoe UI" w:cs="Segoe UI"/>
                <w:b/>
                <w:color w:val="7030A0"/>
                <w:sz w:val="20"/>
                <w:szCs w:val="20"/>
              </w:rPr>
              <w:t xml:space="preserve">Ethos enhancing outcomes </w:t>
            </w:r>
          </w:p>
          <w:p w14:paraId="13A14F4A" w14:textId="77777777" w:rsidR="005302E4" w:rsidRPr="00637E8B" w:rsidRDefault="005302E4">
            <w:pPr>
              <w:pStyle w:val="NoSpacing"/>
              <w:rPr>
                <w:rFonts w:ascii="Segoe UI" w:hAnsi="Segoe UI" w:cs="Segoe UI"/>
                <w:b/>
                <w:sz w:val="20"/>
                <w:szCs w:val="20"/>
              </w:rPr>
            </w:pPr>
            <w:r w:rsidRPr="00637E8B">
              <w:rPr>
                <w:rFonts w:ascii="Segoe UI" w:hAnsi="Segoe UI" w:cs="Segoe UI"/>
                <w:b/>
                <w:color w:val="7030A0"/>
                <w:sz w:val="20"/>
                <w:szCs w:val="20"/>
              </w:rPr>
              <w:t xml:space="preserve">Exemplar approach 14: Assessment </w:t>
            </w:r>
          </w:p>
        </w:tc>
        <w:tc>
          <w:tcPr>
            <w:tcW w:w="305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4B" w14:textId="77777777" w:rsidR="007E7D71" w:rsidRPr="00637E8B" w:rsidRDefault="007E7D71">
            <w:pPr>
              <w:pStyle w:val="NoSpacing"/>
              <w:rPr>
                <w:rFonts w:ascii="Segoe UI" w:hAnsi="Segoe UI" w:cs="Segoe UI"/>
                <w:color w:val="7030A0"/>
                <w:sz w:val="20"/>
                <w:szCs w:val="20"/>
              </w:rPr>
            </w:pPr>
            <w:r w:rsidRPr="00637E8B">
              <w:rPr>
                <w:rFonts w:ascii="Segoe UI" w:hAnsi="Segoe UI" w:cs="Segoe UI"/>
                <w:color w:val="7030A0"/>
                <w:sz w:val="20"/>
                <w:szCs w:val="20"/>
              </w:rPr>
              <w:t xml:space="preserve">What other forms of assessment could help you broaden your horizons?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4C" w14:textId="77777777" w:rsidR="007E7D71" w:rsidRPr="00637E8B" w:rsidRDefault="007E7D71">
            <w:pPr>
              <w:pStyle w:val="NoSpacing"/>
              <w:rPr>
                <w:rFonts w:ascii="Segoe UI" w:hAnsi="Segoe UI" w:cs="Segoe UI"/>
                <w:color w:val="7030A0"/>
                <w:sz w:val="20"/>
                <w:szCs w:val="20"/>
              </w:rPr>
            </w:pPr>
            <w:r w:rsidRPr="00637E8B">
              <w:rPr>
                <w:rFonts w:ascii="Segoe UI" w:hAnsi="Segoe UI" w:cs="Segoe UI"/>
                <w:color w:val="7030A0"/>
                <w:sz w:val="20"/>
                <w:szCs w:val="20"/>
              </w:rPr>
              <w:t xml:space="preserve">If ‘the heart of wide education </w:t>
            </w:r>
            <w:proofErr w:type="gramStart"/>
            <w:r w:rsidRPr="00637E8B">
              <w:rPr>
                <w:rFonts w:ascii="Segoe UI" w:hAnsi="Segoe UI" w:cs="Segoe UI"/>
                <w:color w:val="7030A0"/>
                <w:sz w:val="20"/>
                <w:szCs w:val="20"/>
              </w:rPr>
              <w:t>is..</w:t>
            </w:r>
            <w:proofErr w:type="gramEnd"/>
            <w:r w:rsidRPr="00637E8B">
              <w:rPr>
                <w:rFonts w:ascii="Segoe UI" w:hAnsi="Segoe UI" w:cs="Segoe UI"/>
                <w:color w:val="7030A0"/>
                <w:sz w:val="20"/>
                <w:szCs w:val="20"/>
              </w:rPr>
              <w:t xml:space="preserve"> a delight in wisdom and a passionate pursuit of it, do your assessment methodologies reflect this?</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4D" w14:textId="77777777" w:rsidR="007E7D71" w:rsidRPr="00637E8B" w:rsidRDefault="007E7D71">
            <w:pPr>
              <w:pStyle w:val="NoSpacing"/>
              <w:rPr>
                <w:rFonts w:ascii="Segoe UI" w:hAnsi="Segoe UI" w:cs="Segoe UI"/>
                <w:color w:val="7030A0"/>
                <w:sz w:val="20"/>
                <w:szCs w:val="20"/>
              </w:rPr>
            </w:pPr>
            <w:r w:rsidRPr="00637E8B">
              <w:rPr>
                <w:rFonts w:ascii="Segoe UI" w:hAnsi="Segoe UI" w:cs="Segoe UI"/>
                <w:color w:val="7030A0"/>
                <w:sz w:val="20"/>
                <w:szCs w:val="20"/>
              </w:rPr>
              <w:t xml:space="preserve">Do you need wisdom to achieve well in exams?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4E" w14:textId="77777777" w:rsidR="007E7D71" w:rsidRPr="00637E8B" w:rsidRDefault="007E7D71">
            <w:pPr>
              <w:pStyle w:val="NoSpacing"/>
              <w:rPr>
                <w:rFonts w:ascii="Segoe UI" w:hAnsi="Segoe UI" w:cs="Segoe UI"/>
                <w:color w:val="7030A0"/>
                <w:sz w:val="20"/>
                <w:szCs w:val="20"/>
              </w:rPr>
            </w:pPr>
            <w:r w:rsidRPr="00637E8B">
              <w:rPr>
                <w:rFonts w:ascii="Segoe UI" w:hAnsi="Segoe UI" w:cs="Segoe UI"/>
                <w:color w:val="7030A0"/>
                <w:sz w:val="20"/>
                <w:szCs w:val="20"/>
              </w:rPr>
              <w:t>Would a ‘deeply Christian’ approach to assessment force you to teach ‘beyond the test’ through a broader approach?</w:t>
            </w:r>
          </w:p>
        </w:tc>
      </w:tr>
      <w:tr w:rsidR="007E7D71" w14:paraId="13A14F55" w14:textId="77777777" w:rsidTr="007E7D71">
        <w:tc>
          <w:tcPr>
            <w:tcW w:w="1951" w:type="dxa"/>
            <w:tcBorders>
              <w:top w:val="single" w:sz="4" w:space="0" w:color="auto"/>
              <w:left w:val="single" w:sz="4" w:space="0" w:color="auto"/>
              <w:bottom w:val="single" w:sz="4" w:space="0" w:color="auto"/>
              <w:right w:val="single" w:sz="4" w:space="0" w:color="auto"/>
            </w:tcBorders>
            <w:hideMark/>
          </w:tcPr>
          <w:p w14:paraId="13A14F50"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Character development: Hope, Aspiration and Courageous Advocacy </w:t>
            </w:r>
          </w:p>
        </w:tc>
        <w:tc>
          <w:tcPr>
            <w:tcW w:w="3055" w:type="dxa"/>
            <w:tcBorders>
              <w:top w:val="single" w:sz="4" w:space="0" w:color="auto"/>
              <w:left w:val="single" w:sz="4" w:space="0" w:color="auto"/>
              <w:bottom w:val="single" w:sz="4" w:space="0" w:color="auto"/>
              <w:right w:val="single" w:sz="4" w:space="0" w:color="auto"/>
            </w:tcBorders>
            <w:hideMark/>
          </w:tcPr>
          <w:p w14:paraId="13A14F51"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The assessment culture in school encourages pupils to be the best they can be. </w:t>
            </w:r>
          </w:p>
        </w:tc>
        <w:tc>
          <w:tcPr>
            <w:tcW w:w="3056" w:type="dxa"/>
            <w:tcBorders>
              <w:top w:val="single" w:sz="4" w:space="0" w:color="auto"/>
              <w:left w:val="single" w:sz="4" w:space="0" w:color="auto"/>
              <w:bottom w:val="single" w:sz="4" w:space="0" w:color="auto"/>
              <w:right w:val="single" w:sz="4" w:space="0" w:color="auto"/>
            </w:tcBorders>
            <w:hideMark/>
          </w:tcPr>
          <w:p w14:paraId="13A14F52"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Assessment takes account of how pupils develop in their exploration of the big questions and global thinking about life.</w:t>
            </w:r>
            <w:r w:rsidRPr="00637E8B">
              <w:rPr>
                <w:rFonts w:ascii="Segoe UI" w:hAnsi="Segoe UI" w:cs="Segoe UI"/>
                <w:noProof/>
                <w:sz w:val="20"/>
                <w:szCs w:val="20"/>
                <w:lang w:val="en-GB" w:eastAsia="en-GB"/>
              </w:rPr>
              <w:t xml:space="preserve"> </w:t>
            </w:r>
            <w:r w:rsidRPr="00637E8B">
              <w:rPr>
                <w:rFonts w:ascii="Segoe UI" w:hAnsi="Segoe UI" w:cs="Segoe UI"/>
                <w:sz w:val="20"/>
                <w:szCs w:val="20"/>
              </w:rPr>
              <w:t xml:space="preserve"> </w:t>
            </w:r>
          </w:p>
        </w:tc>
        <w:tc>
          <w:tcPr>
            <w:tcW w:w="3056" w:type="dxa"/>
            <w:tcBorders>
              <w:top w:val="single" w:sz="4" w:space="0" w:color="auto"/>
              <w:left w:val="single" w:sz="4" w:space="0" w:color="auto"/>
              <w:bottom w:val="single" w:sz="4" w:space="0" w:color="auto"/>
              <w:right w:val="single" w:sz="4" w:space="0" w:color="auto"/>
            </w:tcBorders>
            <w:hideMark/>
          </w:tcPr>
          <w:p w14:paraId="13A14F53"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Assessment practices progress </w:t>
            </w:r>
            <w:proofErr w:type="gramStart"/>
            <w:r w:rsidRPr="00637E8B">
              <w:rPr>
                <w:rFonts w:ascii="Segoe UI" w:hAnsi="Segoe UI" w:cs="Segoe UI"/>
                <w:sz w:val="20"/>
                <w:szCs w:val="20"/>
              </w:rPr>
              <w:t>pupils</w:t>
            </w:r>
            <w:proofErr w:type="gramEnd"/>
            <w:r w:rsidRPr="00637E8B">
              <w:rPr>
                <w:rFonts w:ascii="Segoe UI" w:hAnsi="Segoe UI" w:cs="Segoe UI"/>
                <w:sz w:val="20"/>
                <w:szCs w:val="20"/>
              </w:rPr>
              <w:t xml:space="preserve"> engagement in social action projects in curricular and extracurricular activities. </w:t>
            </w:r>
          </w:p>
        </w:tc>
        <w:tc>
          <w:tcPr>
            <w:tcW w:w="3056" w:type="dxa"/>
            <w:tcBorders>
              <w:top w:val="single" w:sz="4" w:space="0" w:color="auto"/>
              <w:left w:val="single" w:sz="4" w:space="0" w:color="auto"/>
              <w:bottom w:val="single" w:sz="4" w:space="0" w:color="auto"/>
              <w:right w:val="single" w:sz="4" w:space="0" w:color="auto"/>
            </w:tcBorders>
          </w:tcPr>
          <w:p w14:paraId="13A14F54" w14:textId="77777777" w:rsidR="007E7D71" w:rsidRPr="00637E8B" w:rsidRDefault="007E7D71">
            <w:pPr>
              <w:pStyle w:val="NoSpacing"/>
              <w:rPr>
                <w:rFonts w:ascii="Segoe UI" w:hAnsi="Segoe UI" w:cs="Segoe UI"/>
                <w:sz w:val="20"/>
                <w:szCs w:val="20"/>
              </w:rPr>
            </w:pPr>
          </w:p>
        </w:tc>
      </w:tr>
      <w:tr w:rsidR="007E7D71" w14:paraId="13A14F60" w14:textId="77777777" w:rsidTr="00621BAE">
        <w:tc>
          <w:tcPr>
            <w:tcW w:w="195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56" w14:textId="77777777" w:rsidR="007E7D71" w:rsidRPr="00637E8B" w:rsidRDefault="007E7D71">
            <w:pPr>
              <w:pStyle w:val="NoSpacing"/>
              <w:rPr>
                <w:rFonts w:ascii="Segoe UI" w:hAnsi="Segoe UI" w:cs="Segoe UI"/>
                <w:b/>
                <w:color w:val="7030A0"/>
                <w:sz w:val="20"/>
                <w:szCs w:val="20"/>
              </w:rPr>
            </w:pPr>
            <w:r w:rsidRPr="00637E8B">
              <w:rPr>
                <w:rFonts w:ascii="Segoe UI" w:hAnsi="Segoe UI" w:cs="Segoe UI"/>
                <w:b/>
                <w:color w:val="7030A0"/>
                <w:sz w:val="20"/>
                <w:szCs w:val="20"/>
              </w:rPr>
              <w:t>Ethos enhancing outcomes</w:t>
            </w:r>
          </w:p>
          <w:p w14:paraId="13A14F57" w14:textId="77777777" w:rsidR="005302E4" w:rsidRDefault="005302E4">
            <w:pPr>
              <w:pStyle w:val="NoSpacing"/>
              <w:rPr>
                <w:rFonts w:ascii="Segoe UI" w:hAnsi="Segoe UI" w:cs="Segoe UI"/>
                <w:b/>
                <w:color w:val="7030A0"/>
                <w:sz w:val="20"/>
                <w:szCs w:val="20"/>
              </w:rPr>
            </w:pPr>
            <w:r w:rsidRPr="00637E8B">
              <w:rPr>
                <w:rFonts w:ascii="Segoe UI" w:hAnsi="Segoe UI" w:cs="Segoe UI"/>
                <w:b/>
                <w:color w:val="7030A0"/>
                <w:sz w:val="20"/>
                <w:szCs w:val="20"/>
              </w:rPr>
              <w:t>Exemplar approach 14: Assessment</w:t>
            </w:r>
          </w:p>
          <w:p w14:paraId="13A14F58" w14:textId="77777777" w:rsidR="008A165F" w:rsidRDefault="008A165F">
            <w:pPr>
              <w:pStyle w:val="NoSpacing"/>
              <w:rPr>
                <w:rFonts w:ascii="Segoe UI" w:hAnsi="Segoe UI" w:cs="Segoe UI"/>
                <w:b/>
                <w:color w:val="7030A0"/>
                <w:sz w:val="20"/>
                <w:szCs w:val="20"/>
              </w:rPr>
            </w:pPr>
          </w:p>
          <w:p w14:paraId="13A14F59" w14:textId="77777777" w:rsidR="008A165F" w:rsidRPr="00637E8B" w:rsidRDefault="008A165F">
            <w:pPr>
              <w:pStyle w:val="NoSpacing"/>
              <w:rPr>
                <w:rFonts w:ascii="Segoe UI" w:hAnsi="Segoe UI" w:cs="Segoe UI"/>
                <w:sz w:val="20"/>
                <w:szCs w:val="20"/>
              </w:rPr>
            </w:pPr>
          </w:p>
        </w:tc>
        <w:tc>
          <w:tcPr>
            <w:tcW w:w="305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5A" w14:textId="77777777" w:rsidR="007E7D71" w:rsidRPr="00637E8B" w:rsidRDefault="007E7D71">
            <w:pPr>
              <w:pStyle w:val="NoSpacing"/>
              <w:rPr>
                <w:rFonts w:ascii="Segoe UI" w:hAnsi="Segoe UI" w:cs="Segoe UI"/>
                <w:color w:val="7030A0"/>
                <w:sz w:val="20"/>
                <w:szCs w:val="20"/>
              </w:rPr>
            </w:pPr>
            <w:r w:rsidRPr="00637E8B">
              <w:rPr>
                <w:rFonts w:ascii="Segoe UI" w:hAnsi="Segoe UI" w:cs="Segoe UI"/>
                <w:color w:val="7030A0"/>
                <w:sz w:val="20"/>
                <w:szCs w:val="20"/>
              </w:rPr>
              <w:t xml:space="preserve">How do your students ‘cope wisely with thing and people going wrong in assessments?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5B" w14:textId="77777777" w:rsidR="007E7D71" w:rsidRPr="00637E8B" w:rsidRDefault="007E7D71">
            <w:pPr>
              <w:pStyle w:val="NoSpacing"/>
              <w:rPr>
                <w:rFonts w:ascii="Segoe UI" w:hAnsi="Segoe UI" w:cs="Segoe UI"/>
                <w:color w:val="7030A0"/>
                <w:sz w:val="20"/>
                <w:szCs w:val="20"/>
              </w:rPr>
            </w:pPr>
            <w:r w:rsidRPr="00637E8B">
              <w:rPr>
                <w:rFonts w:ascii="Segoe UI" w:hAnsi="Segoe UI" w:cs="Segoe UI"/>
                <w:color w:val="7030A0"/>
                <w:sz w:val="20"/>
                <w:szCs w:val="20"/>
              </w:rPr>
              <w:t xml:space="preserve">How does it feel to fail well in assessments?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5C" w14:textId="77777777" w:rsidR="007E7D71" w:rsidRPr="00637E8B" w:rsidRDefault="007E7D71">
            <w:pPr>
              <w:pStyle w:val="NoSpacing"/>
              <w:rPr>
                <w:rFonts w:ascii="Segoe UI" w:hAnsi="Segoe UI" w:cs="Segoe UI"/>
                <w:color w:val="7030A0"/>
                <w:sz w:val="20"/>
                <w:szCs w:val="20"/>
              </w:rPr>
            </w:pPr>
            <w:r w:rsidRPr="00637E8B">
              <w:rPr>
                <w:rFonts w:ascii="Segoe UI" w:hAnsi="Segoe UI" w:cs="Segoe UI"/>
                <w:color w:val="7030A0"/>
                <w:sz w:val="20"/>
                <w:szCs w:val="20"/>
              </w:rPr>
              <w:t xml:space="preserve">To what extent do motivational talks in assemblies highlight those who have not succeeded in assessments first time? </w:t>
            </w:r>
          </w:p>
          <w:p w14:paraId="13A14F5D" w14:textId="77777777" w:rsidR="00530DF8" w:rsidRPr="00637E8B" w:rsidRDefault="00530DF8">
            <w:pPr>
              <w:pStyle w:val="NoSpacing"/>
              <w:rPr>
                <w:rFonts w:ascii="Segoe UI" w:hAnsi="Segoe UI" w:cs="Segoe UI"/>
                <w:color w:val="7030A0"/>
                <w:sz w:val="20"/>
                <w:szCs w:val="20"/>
              </w:rPr>
            </w:pPr>
          </w:p>
          <w:p w14:paraId="13A14F5E" w14:textId="77777777" w:rsidR="00530DF8" w:rsidRPr="00637E8B" w:rsidRDefault="00530DF8">
            <w:pPr>
              <w:pStyle w:val="NoSpacing"/>
              <w:rPr>
                <w:rFonts w:ascii="Segoe UI" w:hAnsi="Segoe UI" w:cs="Segoe UI"/>
                <w:color w:val="7030A0"/>
                <w:sz w:val="20"/>
                <w:szCs w:val="20"/>
              </w:rPr>
            </w:pP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5F" w14:textId="77777777" w:rsidR="007E7D71" w:rsidRPr="00637E8B" w:rsidRDefault="007E7D71">
            <w:pPr>
              <w:pStyle w:val="NoSpacing"/>
              <w:rPr>
                <w:rFonts w:ascii="Segoe UI" w:hAnsi="Segoe UI" w:cs="Segoe UI"/>
                <w:color w:val="7030A0"/>
                <w:sz w:val="20"/>
                <w:szCs w:val="20"/>
              </w:rPr>
            </w:pPr>
            <w:r w:rsidRPr="00637E8B">
              <w:rPr>
                <w:rFonts w:ascii="Segoe UI" w:hAnsi="Segoe UI" w:cs="Segoe UI"/>
                <w:color w:val="7030A0"/>
                <w:sz w:val="20"/>
                <w:szCs w:val="20"/>
              </w:rPr>
              <w:t xml:space="preserve">How do you help students approach assessments with hope and aspiration rather than the pressure of fear and failure? </w:t>
            </w:r>
          </w:p>
        </w:tc>
      </w:tr>
      <w:tr w:rsidR="007E7D71" w14:paraId="13A14F67" w14:textId="77777777" w:rsidTr="007E7D71">
        <w:tc>
          <w:tcPr>
            <w:tcW w:w="1951" w:type="dxa"/>
            <w:tcBorders>
              <w:top w:val="single" w:sz="4" w:space="0" w:color="auto"/>
              <w:left w:val="single" w:sz="4" w:space="0" w:color="auto"/>
              <w:bottom w:val="single" w:sz="4" w:space="0" w:color="auto"/>
              <w:right w:val="single" w:sz="4" w:space="0" w:color="auto"/>
            </w:tcBorders>
            <w:hideMark/>
          </w:tcPr>
          <w:p w14:paraId="13A14F61"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lastRenderedPageBreak/>
              <w:t xml:space="preserve">Community and living well together </w:t>
            </w:r>
          </w:p>
        </w:tc>
        <w:tc>
          <w:tcPr>
            <w:tcW w:w="3055" w:type="dxa"/>
            <w:tcBorders>
              <w:top w:val="single" w:sz="4" w:space="0" w:color="auto"/>
              <w:left w:val="single" w:sz="4" w:space="0" w:color="auto"/>
              <w:bottom w:val="single" w:sz="4" w:space="0" w:color="auto"/>
              <w:right w:val="single" w:sz="4" w:space="0" w:color="auto"/>
            </w:tcBorders>
            <w:hideMark/>
          </w:tcPr>
          <w:p w14:paraId="13A14F62" w14:textId="77777777" w:rsidR="00530DF8" w:rsidRPr="00637E8B" w:rsidRDefault="007E7D71">
            <w:pPr>
              <w:pStyle w:val="NoSpacing"/>
              <w:rPr>
                <w:rFonts w:ascii="Segoe UI" w:hAnsi="Segoe UI" w:cs="Segoe UI"/>
                <w:sz w:val="20"/>
                <w:szCs w:val="20"/>
              </w:rPr>
            </w:pPr>
            <w:r w:rsidRPr="00637E8B">
              <w:rPr>
                <w:rFonts w:ascii="Segoe UI" w:hAnsi="Segoe UI" w:cs="Segoe UI"/>
                <w:sz w:val="20"/>
                <w:szCs w:val="20"/>
              </w:rPr>
              <w:t xml:space="preserve">Assessment for learning promote positive and supportive </w:t>
            </w:r>
          </w:p>
          <w:p w14:paraId="13A14F63"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relationships in learning together.  </w:t>
            </w:r>
          </w:p>
        </w:tc>
        <w:tc>
          <w:tcPr>
            <w:tcW w:w="3056" w:type="dxa"/>
            <w:tcBorders>
              <w:top w:val="single" w:sz="4" w:space="0" w:color="auto"/>
              <w:left w:val="single" w:sz="4" w:space="0" w:color="auto"/>
              <w:bottom w:val="single" w:sz="4" w:space="0" w:color="auto"/>
              <w:right w:val="single" w:sz="4" w:space="0" w:color="auto"/>
            </w:tcBorders>
            <w:hideMark/>
          </w:tcPr>
          <w:p w14:paraId="13A14F64"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Assessment supports pupil taking risks and making mistakes, building upon the forgiveness and reconciliation approaches. </w:t>
            </w:r>
          </w:p>
        </w:tc>
        <w:tc>
          <w:tcPr>
            <w:tcW w:w="3056" w:type="dxa"/>
            <w:tcBorders>
              <w:top w:val="single" w:sz="4" w:space="0" w:color="auto"/>
              <w:left w:val="single" w:sz="4" w:space="0" w:color="auto"/>
              <w:bottom w:val="single" w:sz="4" w:space="0" w:color="auto"/>
              <w:right w:val="single" w:sz="4" w:space="0" w:color="auto"/>
            </w:tcBorders>
            <w:hideMark/>
          </w:tcPr>
          <w:p w14:paraId="13A14F65"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Assessment of skills pupils need to disagree well and to live with contradictory convictions are well embedded in the assessment policy. </w:t>
            </w:r>
          </w:p>
        </w:tc>
        <w:tc>
          <w:tcPr>
            <w:tcW w:w="3056" w:type="dxa"/>
            <w:tcBorders>
              <w:top w:val="single" w:sz="4" w:space="0" w:color="auto"/>
              <w:left w:val="single" w:sz="4" w:space="0" w:color="auto"/>
              <w:bottom w:val="single" w:sz="4" w:space="0" w:color="auto"/>
              <w:right w:val="single" w:sz="4" w:space="0" w:color="auto"/>
            </w:tcBorders>
            <w:hideMark/>
          </w:tcPr>
          <w:p w14:paraId="13A14F66"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Assessment of speaking and listening ensures pupils become increasing confident to express their views and concerns through discussion and debate in school. </w:t>
            </w:r>
          </w:p>
        </w:tc>
      </w:tr>
      <w:tr w:rsidR="007E7D71" w14:paraId="13A14F6E" w14:textId="77777777" w:rsidTr="00621BAE">
        <w:tc>
          <w:tcPr>
            <w:tcW w:w="195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68" w14:textId="77777777" w:rsidR="007E7D71" w:rsidRPr="00637E8B" w:rsidRDefault="007E7D71">
            <w:pPr>
              <w:pStyle w:val="NoSpacing"/>
              <w:rPr>
                <w:rFonts w:ascii="Segoe UI" w:hAnsi="Segoe UI" w:cs="Segoe UI"/>
                <w:b/>
                <w:color w:val="7030A0"/>
                <w:sz w:val="20"/>
                <w:szCs w:val="20"/>
              </w:rPr>
            </w:pPr>
            <w:r w:rsidRPr="00637E8B">
              <w:rPr>
                <w:rFonts w:ascii="Segoe UI" w:hAnsi="Segoe UI" w:cs="Segoe UI"/>
                <w:b/>
                <w:color w:val="7030A0"/>
                <w:sz w:val="20"/>
                <w:szCs w:val="20"/>
              </w:rPr>
              <w:t>Ethos enhancing outcomes</w:t>
            </w:r>
          </w:p>
          <w:p w14:paraId="13A14F69" w14:textId="77777777" w:rsidR="005302E4" w:rsidRPr="00637E8B" w:rsidRDefault="005302E4">
            <w:pPr>
              <w:pStyle w:val="NoSpacing"/>
              <w:rPr>
                <w:rFonts w:ascii="Segoe UI" w:hAnsi="Segoe UI" w:cs="Segoe UI"/>
                <w:sz w:val="20"/>
                <w:szCs w:val="20"/>
              </w:rPr>
            </w:pPr>
            <w:r w:rsidRPr="00637E8B">
              <w:rPr>
                <w:rFonts w:ascii="Segoe UI" w:hAnsi="Segoe UI" w:cs="Segoe UI"/>
                <w:b/>
                <w:color w:val="7030A0"/>
                <w:sz w:val="20"/>
                <w:szCs w:val="20"/>
              </w:rPr>
              <w:t>Exemplar approach 14: Assessment</w:t>
            </w:r>
          </w:p>
        </w:tc>
        <w:tc>
          <w:tcPr>
            <w:tcW w:w="305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6A" w14:textId="77777777" w:rsidR="007E7D71" w:rsidRPr="00637E8B" w:rsidRDefault="007E7D71">
            <w:pPr>
              <w:pStyle w:val="NoSpacing"/>
              <w:rPr>
                <w:rFonts w:ascii="Segoe UI" w:hAnsi="Segoe UI" w:cs="Segoe UI"/>
                <w:color w:val="7030A0"/>
                <w:sz w:val="20"/>
                <w:szCs w:val="20"/>
              </w:rPr>
            </w:pPr>
            <w:r w:rsidRPr="00637E8B">
              <w:rPr>
                <w:rFonts w:ascii="Segoe UI" w:hAnsi="Segoe UI" w:cs="Segoe UI"/>
                <w:color w:val="7030A0"/>
                <w:sz w:val="20"/>
                <w:szCs w:val="20"/>
              </w:rPr>
              <w:t xml:space="preserve">How do you build a sense of community that enriches your school’s approach to exams and coping well with the pressure?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6B" w14:textId="77777777" w:rsidR="007E7D71" w:rsidRPr="00637E8B" w:rsidRDefault="007E7D71">
            <w:pPr>
              <w:pStyle w:val="NoSpacing"/>
              <w:rPr>
                <w:rFonts w:ascii="Segoe UI" w:hAnsi="Segoe UI" w:cs="Segoe UI"/>
                <w:color w:val="7030A0"/>
                <w:sz w:val="20"/>
                <w:szCs w:val="20"/>
              </w:rPr>
            </w:pPr>
            <w:r w:rsidRPr="00637E8B">
              <w:rPr>
                <w:rFonts w:ascii="Segoe UI" w:hAnsi="Segoe UI" w:cs="Segoe UI"/>
                <w:color w:val="7030A0"/>
                <w:sz w:val="20"/>
                <w:szCs w:val="20"/>
              </w:rPr>
              <w:t xml:space="preserve">Do your classes feel like they are facing assessments together as a team, or do you </w:t>
            </w:r>
            <w:proofErr w:type="spellStart"/>
            <w:r w:rsidRPr="00637E8B">
              <w:rPr>
                <w:rFonts w:ascii="Segoe UI" w:hAnsi="Segoe UI" w:cs="Segoe UI"/>
                <w:color w:val="7030A0"/>
                <w:sz w:val="20"/>
                <w:szCs w:val="20"/>
              </w:rPr>
              <w:t>individualise</w:t>
            </w:r>
            <w:proofErr w:type="spellEnd"/>
            <w:r w:rsidRPr="00637E8B">
              <w:rPr>
                <w:rFonts w:ascii="Segoe UI" w:hAnsi="Segoe UI" w:cs="Segoe UI"/>
                <w:color w:val="7030A0"/>
                <w:sz w:val="20"/>
                <w:szCs w:val="20"/>
              </w:rPr>
              <w:t xml:space="preserve"> the experience? What are the pros and cons of each?</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6C" w14:textId="77777777" w:rsidR="007E7D71" w:rsidRPr="00637E8B" w:rsidRDefault="007E7D71">
            <w:pPr>
              <w:pStyle w:val="NoSpacing"/>
              <w:rPr>
                <w:rFonts w:ascii="Segoe UI" w:hAnsi="Segoe UI" w:cs="Segoe UI"/>
                <w:color w:val="7030A0"/>
                <w:sz w:val="20"/>
                <w:szCs w:val="20"/>
              </w:rPr>
            </w:pPr>
            <w:r w:rsidRPr="00637E8B">
              <w:rPr>
                <w:rFonts w:ascii="Segoe UI" w:hAnsi="Segoe UI" w:cs="Segoe UI"/>
                <w:color w:val="7030A0"/>
                <w:sz w:val="20"/>
                <w:szCs w:val="20"/>
              </w:rPr>
              <w:t xml:space="preserve">How well do you ‘live well together’ at exam tome? What practical things could mark your community out as flourishing?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6D" w14:textId="77777777" w:rsidR="007E7D71" w:rsidRPr="00637E8B" w:rsidRDefault="007E7D71">
            <w:pPr>
              <w:pStyle w:val="NoSpacing"/>
              <w:rPr>
                <w:rFonts w:ascii="Segoe UI" w:hAnsi="Segoe UI" w:cs="Segoe UI"/>
                <w:color w:val="7030A0"/>
                <w:sz w:val="20"/>
                <w:szCs w:val="20"/>
              </w:rPr>
            </w:pPr>
            <w:r w:rsidRPr="00637E8B">
              <w:rPr>
                <w:rFonts w:ascii="Segoe UI" w:hAnsi="Segoe UI" w:cs="Segoe UI"/>
                <w:color w:val="7030A0"/>
                <w:sz w:val="20"/>
                <w:szCs w:val="20"/>
              </w:rPr>
              <w:t xml:space="preserve">How are you celebrating success and progress in assessments publicly and what are the pitfalls of this? </w:t>
            </w:r>
          </w:p>
        </w:tc>
      </w:tr>
      <w:tr w:rsidR="007E7D71" w14:paraId="13A14F74" w14:textId="77777777" w:rsidTr="007E7D71">
        <w:tc>
          <w:tcPr>
            <w:tcW w:w="1951" w:type="dxa"/>
            <w:tcBorders>
              <w:top w:val="single" w:sz="4" w:space="0" w:color="auto"/>
              <w:left w:val="single" w:sz="4" w:space="0" w:color="auto"/>
              <w:bottom w:val="single" w:sz="4" w:space="0" w:color="auto"/>
              <w:right w:val="single" w:sz="4" w:space="0" w:color="auto"/>
            </w:tcBorders>
            <w:hideMark/>
          </w:tcPr>
          <w:p w14:paraId="13A14F6F"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Dignity and respect </w:t>
            </w:r>
          </w:p>
        </w:tc>
        <w:tc>
          <w:tcPr>
            <w:tcW w:w="3055" w:type="dxa"/>
            <w:tcBorders>
              <w:top w:val="single" w:sz="4" w:space="0" w:color="auto"/>
              <w:left w:val="single" w:sz="4" w:space="0" w:color="auto"/>
              <w:bottom w:val="single" w:sz="4" w:space="0" w:color="auto"/>
              <w:right w:val="single" w:sz="4" w:space="0" w:color="auto"/>
            </w:tcBorders>
            <w:hideMark/>
          </w:tcPr>
          <w:p w14:paraId="13A14F70"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Assessment procedures ensure that all groups flourish academically, as created in the image of God. </w:t>
            </w:r>
          </w:p>
        </w:tc>
        <w:tc>
          <w:tcPr>
            <w:tcW w:w="3056" w:type="dxa"/>
            <w:tcBorders>
              <w:top w:val="single" w:sz="4" w:space="0" w:color="auto"/>
              <w:left w:val="single" w:sz="4" w:space="0" w:color="auto"/>
              <w:bottom w:val="single" w:sz="4" w:space="0" w:color="auto"/>
              <w:right w:val="single" w:sz="4" w:space="0" w:color="auto"/>
            </w:tcBorders>
            <w:hideMark/>
          </w:tcPr>
          <w:p w14:paraId="13A14F71"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Assessment practices ensures that pupils feel safe to express their views and learn without being made fun of in a culture of mutual respect. </w:t>
            </w:r>
          </w:p>
        </w:tc>
        <w:tc>
          <w:tcPr>
            <w:tcW w:w="3056" w:type="dxa"/>
            <w:tcBorders>
              <w:top w:val="single" w:sz="4" w:space="0" w:color="auto"/>
              <w:left w:val="single" w:sz="4" w:space="0" w:color="auto"/>
              <w:bottom w:val="single" w:sz="4" w:space="0" w:color="auto"/>
              <w:right w:val="single" w:sz="4" w:space="0" w:color="auto"/>
            </w:tcBorders>
            <w:hideMark/>
          </w:tcPr>
          <w:p w14:paraId="13A14F72"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Assessment ensures pupils show respect for difference and challenge prejudicial behavior and language </w:t>
            </w:r>
            <w:proofErr w:type="gramStart"/>
            <w:r w:rsidRPr="00637E8B">
              <w:rPr>
                <w:rFonts w:ascii="Segoe UI" w:hAnsi="Segoe UI" w:cs="Segoe UI"/>
                <w:sz w:val="20"/>
                <w:szCs w:val="20"/>
              </w:rPr>
              <w:t>on the basis of</w:t>
            </w:r>
            <w:proofErr w:type="gramEnd"/>
            <w:r w:rsidRPr="00637E8B">
              <w:rPr>
                <w:rFonts w:ascii="Segoe UI" w:hAnsi="Segoe UI" w:cs="Segoe UI"/>
                <w:sz w:val="20"/>
                <w:szCs w:val="20"/>
              </w:rPr>
              <w:t xml:space="preserve"> ability.  </w:t>
            </w:r>
          </w:p>
        </w:tc>
        <w:tc>
          <w:tcPr>
            <w:tcW w:w="3056" w:type="dxa"/>
            <w:tcBorders>
              <w:top w:val="single" w:sz="4" w:space="0" w:color="auto"/>
              <w:left w:val="single" w:sz="4" w:space="0" w:color="auto"/>
              <w:bottom w:val="single" w:sz="4" w:space="0" w:color="auto"/>
              <w:right w:val="single" w:sz="4" w:space="0" w:color="auto"/>
            </w:tcBorders>
            <w:hideMark/>
          </w:tcPr>
          <w:p w14:paraId="13A14F73" w14:textId="77777777" w:rsidR="007E7D71" w:rsidRPr="00637E8B" w:rsidRDefault="007E7D71">
            <w:pPr>
              <w:pStyle w:val="NoSpacing"/>
              <w:rPr>
                <w:rFonts w:ascii="Segoe UI" w:hAnsi="Segoe UI" w:cs="Segoe UI"/>
                <w:sz w:val="20"/>
                <w:szCs w:val="20"/>
              </w:rPr>
            </w:pPr>
            <w:r w:rsidRPr="00637E8B">
              <w:rPr>
                <w:rFonts w:ascii="Segoe UI" w:hAnsi="Segoe UI" w:cs="Segoe UI"/>
                <w:sz w:val="20"/>
                <w:szCs w:val="20"/>
              </w:rPr>
              <w:t xml:space="preserve">Assessment procedures ensure pupils are protected from any possible forms of bullying </w:t>
            </w:r>
            <w:proofErr w:type="gramStart"/>
            <w:r w:rsidRPr="00637E8B">
              <w:rPr>
                <w:rFonts w:ascii="Segoe UI" w:hAnsi="Segoe UI" w:cs="Segoe UI"/>
                <w:sz w:val="20"/>
                <w:szCs w:val="20"/>
              </w:rPr>
              <w:t>on the basis of</w:t>
            </w:r>
            <w:proofErr w:type="gramEnd"/>
            <w:r w:rsidRPr="00637E8B">
              <w:rPr>
                <w:rFonts w:ascii="Segoe UI" w:hAnsi="Segoe UI" w:cs="Segoe UI"/>
                <w:sz w:val="20"/>
                <w:szCs w:val="20"/>
              </w:rPr>
              <w:t xml:space="preserve"> ability. </w:t>
            </w:r>
          </w:p>
        </w:tc>
      </w:tr>
      <w:tr w:rsidR="007E7D71" w14:paraId="13A14F7B" w14:textId="77777777" w:rsidTr="00621BAE">
        <w:tc>
          <w:tcPr>
            <w:tcW w:w="195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75" w14:textId="77777777" w:rsidR="007E7D71" w:rsidRPr="00637E8B" w:rsidRDefault="007E7D71">
            <w:pPr>
              <w:pStyle w:val="NoSpacing"/>
              <w:rPr>
                <w:rFonts w:ascii="Segoe UI" w:hAnsi="Segoe UI" w:cs="Segoe UI"/>
                <w:b/>
                <w:color w:val="7030A0"/>
                <w:sz w:val="20"/>
                <w:szCs w:val="20"/>
              </w:rPr>
            </w:pPr>
            <w:r w:rsidRPr="00637E8B">
              <w:rPr>
                <w:rFonts w:ascii="Segoe UI" w:hAnsi="Segoe UI" w:cs="Segoe UI"/>
                <w:b/>
                <w:color w:val="7030A0"/>
                <w:sz w:val="20"/>
                <w:szCs w:val="20"/>
              </w:rPr>
              <w:t>Ethos enhancing outcomes</w:t>
            </w:r>
          </w:p>
          <w:p w14:paraId="13A14F76" w14:textId="77777777" w:rsidR="005302E4" w:rsidRPr="00637E8B" w:rsidRDefault="005302E4">
            <w:pPr>
              <w:pStyle w:val="NoSpacing"/>
              <w:rPr>
                <w:rFonts w:ascii="Segoe UI" w:hAnsi="Segoe UI" w:cs="Segoe UI"/>
                <w:sz w:val="20"/>
                <w:szCs w:val="20"/>
              </w:rPr>
            </w:pPr>
            <w:r w:rsidRPr="00637E8B">
              <w:rPr>
                <w:rFonts w:ascii="Segoe UI" w:hAnsi="Segoe UI" w:cs="Segoe UI"/>
                <w:b/>
                <w:color w:val="7030A0"/>
                <w:sz w:val="20"/>
                <w:szCs w:val="20"/>
              </w:rPr>
              <w:t>Exemplar approach 14: Assessment</w:t>
            </w:r>
          </w:p>
        </w:tc>
        <w:tc>
          <w:tcPr>
            <w:tcW w:w="305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77" w14:textId="77777777" w:rsidR="007E7D71" w:rsidRPr="00637E8B" w:rsidRDefault="007E7D71">
            <w:pPr>
              <w:pStyle w:val="NoSpacing"/>
              <w:rPr>
                <w:rFonts w:ascii="Segoe UI" w:hAnsi="Segoe UI" w:cs="Segoe UI"/>
                <w:color w:val="7030A0"/>
                <w:sz w:val="20"/>
                <w:szCs w:val="20"/>
              </w:rPr>
            </w:pPr>
            <w:r w:rsidRPr="00637E8B">
              <w:rPr>
                <w:rFonts w:ascii="Segoe UI" w:hAnsi="Segoe UI" w:cs="Segoe UI"/>
                <w:color w:val="7030A0"/>
                <w:sz w:val="20"/>
                <w:szCs w:val="20"/>
              </w:rPr>
              <w:t xml:space="preserve">What impact do public assessments (and their outcomes) have on students’ dignity and </w:t>
            </w:r>
            <w:proofErr w:type="spellStart"/>
            <w:r w:rsidRPr="00637E8B">
              <w:rPr>
                <w:rFonts w:ascii="Segoe UI" w:hAnsi="Segoe UI" w:cs="Segoe UI"/>
                <w:color w:val="7030A0"/>
                <w:sz w:val="20"/>
                <w:szCs w:val="20"/>
              </w:rPr>
              <w:t>self esteem</w:t>
            </w:r>
            <w:proofErr w:type="spellEnd"/>
            <w:r w:rsidRPr="00637E8B">
              <w:rPr>
                <w:rFonts w:ascii="Segoe UI" w:hAnsi="Segoe UI" w:cs="Segoe UI"/>
                <w:color w:val="7030A0"/>
                <w:sz w:val="20"/>
                <w:szCs w:val="20"/>
              </w:rPr>
              <w:t xml:space="preserve">?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78" w14:textId="77777777" w:rsidR="007E7D71" w:rsidRPr="00637E8B" w:rsidRDefault="007E7D71">
            <w:pPr>
              <w:pStyle w:val="NoSpacing"/>
              <w:rPr>
                <w:rFonts w:ascii="Segoe UI" w:hAnsi="Segoe UI" w:cs="Segoe UI"/>
                <w:color w:val="7030A0"/>
                <w:sz w:val="20"/>
                <w:szCs w:val="20"/>
              </w:rPr>
            </w:pPr>
            <w:r w:rsidRPr="00637E8B">
              <w:rPr>
                <w:rFonts w:ascii="Segoe UI" w:hAnsi="Segoe UI" w:cs="Segoe UI"/>
                <w:color w:val="7030A0"/>
                <w:sz w:val="20"/>
                <w:szCs w:val="20"/>
              </w:rPr>
              <w:t xml:space="preserve">How are you supporting students to cope well with the pressures on </w:t>
            </w:r>
            <w:r w:rsidR="00530DF8" w:rsidRPr="00637E8B">
              <w:rPr>
                <w:rFonts w:ascii="Segoe UI" w:hAnsi="Segoe UI" w:cs="Segoe UI"/>
                <w:color w:val="7030A0"/>
                <w:sz w:val="20"/>
                <w:szCs w:val="20"/>
              </w:rPr>
              <w:t>them</w:t>
            </w:r>
            <w:r w:rsidRPr="00637E8B">
              <w:rPr>
                <w:rFonts w:ascii="Segoe UI" w:hAnsi="Segoe UI" w:cs="Segoe UI"/>
                <w:color w:val="7030A0"/>
                <w:sz w:val="20"/>
                <w:szCs w:val="20"/>
              </w:rPr>
              <w:t xml:space="preserve">? To what extent does your approach make things worse?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79" w14:textId="77777777" w:rsidR="007E7D71" w:rsidRPr="00637E8B" w:rsidRDefault="007E7D71">
            <w:pPr>
              <w:pStyle w:val="NoSpacing"/>
              <w:rPr>
                <w:rFonts w:ascii="Segoe UI" w:hAnsi="Segoe UI" w:cs="Segoe UI"/>
                <w:color w:val="7030A0"/>
                <w:sz w:val="20"/>
                <w:szCs w:val="20"/>
              </w:rPr>
            </w:pPr>
            <w:r w:rsidRPr="00637E8B">
              <w:rPr>
                <w:rFonts w:ascii="Segoe UI" w:hAnsi="Segoe UI" w:cs="Segoe UI"/>
                <w:color w:val="7030A0"/>
                <w:sz w:val="20"/>
                <w:szCs w:val="20"/>
              </w:rPr>
              <w:t xml:space="preserve">What differences can you see between boys and girls (or other groups) and their approach to competition and assessment?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7A" w14:textId="77777777" w:rsidR="007E7D71" w:rsidRPr="00637E8B" w:rsidRDefault="007E7D71">
            <w:pPr>
              <w:pStyle w:val="NoSpacing"/>
              <w:rPr>
                <w:rFonts w:ascii="Segoe UI" w:hAnsi="Segoe UI" w:cs="Segoe UI"/>
                <w:color w:val="7030A0"/>
                <w:sz w:val="20"/>
                <w:szCs w:val="20"/>
              </w:rPr>
            </w:pPr>
            <w:r w:rsidRPr="00637E8B">
              <w:rPr>
                <w:rFonts w:ascii="Segoe UI" w:hAnsi="Segoe UI" w:cs="Segoe UI"/>
                <w:color w:val="7030A0"/>
                <w:sz w:val="20"/>
                <w:szCs w:val="20"/>
              </w:rPr>
              <w:t xml:space="preserve">Do students who fail exams have the same sense of dignity and respect in your school as those who excel? Should they? </w:t>
            </w:r>
          </w:p>
        </w:tc>
      </w:tr>
    </w:tbl>
    <w:p w14:paraId="13A14F7C" w14:textId="77777777" w:rsidR="00C14863" w:rsidRDefault="00C14863" w:rsidP="00CE438F">
      <w:pPr>
        <w:jc w:val="center"/>
        <w:rPr>
          <w:rFonts w:cstheme="minorHAnsi"/>
          <w:b/>
          <w:u w:val="single"/>
        </w:rPr>
      </w:pPr>
    </w:p>
    <w:p w14:paraId="13A14F7D" w14:textId="77777777" w:rsidR="00C14863" w:rsidRDefault="00C14863" w:rsidP="00CE438F">
      <w:pPr>
        <w:jc w:val="center"/>
        <w:rPr>
          <w:rFonts w:cstheme="minorHAnsi"/>
          <w:b/>
          <w:u w:val="single"/>
        </w:rPr>
      </w:pPr>
    </w:p>
    <w:p w14:paraId="13A14F7E" w14:textId="77777777" w:rsidR="00C14863" w:rsidRDefault="00C14863" w:rsidP="00CE438F">
      <w:pPr>
        <w:jc w:val="center"/>
        <w:rPr>
          <w:rFonts w:cstheme="minorHAnsi"/>
          <w:b/>
          <w:u w:val="single"/>
        </w:rPr>
      </w:pPr>
    </w:p>
    <w:p w14:paraId="13A14F7F" w14:textId="77777777" w:rsidR="0094091E" w:rsidRPr="0094091E" w:rsidRDefault="0094091E" w:rsidP="0094091E">
      <w:pPr>
        <w:rPr>
          <w:rFonts w:cstheme="minorHAnsi"/>
        </w:rPr>
      </w:pPr>
    </w:p>
    <w:p w14:paraId="13A14F80" w14:textId="77777777" w:rsidR="0094091E" w:rsidRDefault="0094091E" w:rsidP="0094091E">
      <w:pPr>
        <w:rPr>
          <w:rFonts w:cstheme="minorHAnsi"/>
        </w:rPr>
      </w:pPr>
    </w:p>
    <w:p w14:paraId="13A14F81" w14:textId="77777777" w:rsidR="0094091E" w:rsidRPr="0094091E" w:rsidRDefault="0094091E" w:rsidP="0094091E">
      <w:pPr>
        <w:rPr>
          <w:rFonts w:cstheme="minorHAnsi"/>
        </w:rPr>
      </w:pPr>
    </w:p>
    <w:tbl>
      <w:tblPr>
        <w:tblStyle w:val="TableGrid"/>
        <w:tblW w:w="0" w:type="auto"/>
        <w:tblLook w:val="04A0" w:firstRow="1" w:lastRow="0" w:firstColumn="1" w:lastColumn="0" w:noHBand="0" w:noVBand="1"/>
      </w:tblPr>
      <w:tblGrid>
        <w:gridCol w:w="13948"/>
      </w:tblGrid>
      <w:tr w:rsidR="00530DF8" w14:paraId="13A14F83" w14:textId="77777777" w:rsidTr="00441E85">
        <w:tc>
          <w:tcPr>
            <w:tcW w:w="14174" w:type="dxa"/>
            <w:tcBorders>
              <w:top w:val="single" w:sz="4" w:space="0" w:color="auto"/>
              <w:left w:val="single" w:sz="4" w:space="0" w:color="auto"/>
              <w:bottom w:val="single" w:sz="4" w:space="0" w:color="auto"/>
              <w:right w:val="single" w:sz="4" w:space="0" w:color="auto"/>
            </w:tcBorders>
            <w:shd w:val="clear" w:color="auto" w:fill="00FFFF"/>
            <w:hideMark/>
          </w:tcPr>
          <w:p w14:paraId="13A14F82" w14:textId="77777777" w:rsidR="00530DF8" w:rsidRPr="00637E8B" w:rsidRDefault="00530DF8" w:rsidP="00441E85">
            <w:pPr>
              <w:jc w:val="center"/>
              <w:rPr>
                <w:rFonts w:ascii="Segoe UI" w:hAnsi="Segoe UI" w:cs="Segoe UI"/>
                <w:sz w:val="24"/>
                <w:szCs w:val="24"/>
              </w:rPr>
            </w:pPr>
            <w:r w:rsidRPr="00637E8B">
              <w:rPr>
                <w:rFonts w:ascii="Segoe UI" w:hAnsi="Segoe UI" w:cs="Segoe UI"/>
                <w:noProof/>
                <w:sz w:val="24"/>
                <w:szCs w:val="24"/>
                <w:lang w:eastAsia="en-GB"/>
              </w:rPr>
              <w:lastRenderedPageBreak/>
              <w:drawing>
                <wp:anchor distT="0" distB="0" distL="114300" distR="114300" simplePos="0" relativeHeight="251845632" behindDoc="0" locked="0" layoutInCell="1" allowOverlap="1" wp14:anchorId="13A15246" wp14:editId="13A15247">
                  <wp:simplePos x="0" y="0"/>
                  <wp:positionH relativeFrom="column">
                    <wp:posOffset>-118110</wp:posOffset>
                  </wp:positionH>
                  <wp:positionV relativeFrom="paragraph">
                    <wp:posOffset>-156845</wp:posOffset>
                  </wp:positionV>
                  <wp:extent cx="1066800" cy="477520"/>
                  <wp:effectExtent l="19050" t="19050" r="19050" b="1778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477520"/>
                          </a:xfrm>
                          <a:prstGeom prst="rect">
                            <a:avLst/>
                          </a:prstGeom>
                          <a:noFill/>
                          <a:ln w="9525" cmpd="dbl">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637E8B">
              <w:rPr>
                <w:rFonts w:ascii="Segoe UI" w:hAnsi="Segoe UI" w:cs="Segoe UI"/>
                <w:noProof/>
                <w:sz w:val="24"/>
                <w:szCs w:val="24"/>
                <w:lang w:eastAsia="en-GB"/>
              </w:rPr>
              <w:drawing>
                <wp:anchor distT="0" distB="0" distL="114300" distR="114300" simplePos="0" relativeHeight="251844608" behindDoc="0" locked="0" layoutInCell="1" allowOverlap="1" wp14:anchorId="13A15248" wp14:editId="13A15249">
                  <wp:simplePos x="0" y="0"/>
                  <wp:positionH relativeFrom="column">
                    <wp:posOffset>7833360</wp:posOffset>
                  </wp:positionH>
                  <wp:positionV relativeFrom="paragraph">
                    <wp:posOffset>-276225</wp:posOffset>
                  </wp:positionV>
                  <wp:extent cx="1104900" cy="600710"/>
                  <wp:effectExtent l="19050" t="19050" r="19050" b="2794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04900" cy="600710"/>
                          </a:xfrm>
                          <a:prstGeom prst="rect">
                            <a:avLst/>
                          </a:prstGeom>
                          <a:noFill/>
                          <a:ln w="9525" cmpd="dbl">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637E8B">
              <w:rPr>
                <w:rFonts w:ascii="Segoe UI" w:hAnsi="Segoe UI" w:cs="Segoe UI"/>
                <w:sz w:val="24"/>
                <w:szCs w:val="24"/>
              </w:rPr>
              <w:t xml:space="preserve">Golden Thread </w:t>
            </w:r>
          </w:p>
        </w:tc>
      </w:tr>
    </w:tbl>
    <w:p w14:paraId="13A14F84" w14:textId="77777777" w:rsidR="00530DF8" w:rsidRDefault="00530DF8" w:rsidP="00530DF8">
      <w:pPr>
        <w:pStyle w:val="NoSpacing"/>
      </w:pPr>
    </w:p>
    <w:tbl>
      <w:tblPr>
        <w:tblStyle w:val="TableGrid"/>
        <w:tblW w:w="0" w:type="auto"/>
        <w:tblLook w:val="04A0" w:firstRow="1" w:lastRow="0" w:firstColumn="1" w:lastColumn="0" w:noHBand="0" w:noVBand="1"/>
      </w:tblPr>
      <w:tblGrid>
        <w:gridCol w:w="3481"/>
        <w:gridCol w:w="3492"/>
        <w:gridCol w:w="3485"/>
        <w:gridCol w:w="3490"/>
      </w:tblGrid>
      <w:tr w:rsidR="00530DF8" w14:paraId="13A14F89" w14:textId="77777777" w:rsidTr="00441E85">
        <w:tc>
          <w:tcPr>
            <w:tcW w:w="3543" w:type="dxa"/>
            <w:tcBorders>
              <w:top w:val="single" w:sz="4" w:space="0" w:color="auto"/>
              <w:left w:val="single" w:sz="4" w:space="0" w:color="auto"/>
              <w:bottom w:val="single" w:sz="4" w:space="0" w:color="auto"/>
              <w:right w:val="single" w:sz="4" w:space="0" w:color="auto"/>
            </w:tcBorders>
            <w:shd w:val="clear" w:color="auto" w:fill="00FFFF"/>
            <w:hideMark/>
          </w:tcPr>
          <w:p w14:paraId="13A14F85" w14:textId="77777777" w:rsidR="00530DF8" w:rsidRPr="00637E8B" w:rsidRDefault="00530DF8" w:rsidP="00441E85">
            <w:pPr>
              <w:pStyle w:val="NoSpacing"/>
              <w:rPr>
                <w:rFonts w:ascii="Segoe UI" w:hAnsi="Segoe UI" w:cs="Segoe UI"/>
                <w:b/>
              </w:rPr>
            </w:pPr>
            <w:r w:rsidRPr="00637E8B">
              <w:rPr>
                <w:rFonts w:ascii="Segoe UI" w:hAnsi="Segoe UI" w:cs="Segoe UI"/>
                <w:b/>
              </w:rPr>
              <w:t xml:space="preserve">Policy </w:t>
            </w:r>
          </w:p>
        </w:tc>
        <w:tc>
          <w:tcPr>
            <w:tcW w:w="3543" w:type="dxa"/>
            <w:tcBorders>
              <w:top w:val="single" w:sz="4" w:space="0" w:color="auto"/>
              <w:left w:val="single" w:sz="4" w:space="0" w:color="auto"/>
              <w:bottom w:val="single" w:sz="4" w:space="0" w:color="auto"/>
              <w:right w:val="single" w:sz="4" w:space="0" w:color="auto"/>
            </w:tcBorders>
            <w:hideMark/>
          </w:tcPr>
          <w:p w14:paraId="13A14F86" w14:textId="77777777" w:rsidR="00530DF8" w:rsidRPr="00637E8B" w:rsidRDefault="00530DF8" w:rsidP="00441E85">
            <w:pPr>
              <w:pStyle w:val="NoSpacing"/>
              <w:rPr>
                <w:rFonts w:ascii="Segoe UI" w:hAnsi="Segoe UI" w:cs="Segoe UI"/>
              </w:rPr>
            </w:pPr>
            <w:r w:rsidRPr="00637E8B">
              <w:rPr>
                <w:rFonts w:ascii="Segoe UI" w:hAnsi="Segoe UI" w:cs="Segoe UI"/>
              </w:rPr>
              <w:t xml:space="preserve">Assessment and </w:t>
            </w:r>
            <w:proofErr w:type="gramStart"/>
            <w:r w:rsidRPr="00637E8B">
              <w:rPr>
                <w:rFonts w:ascii="Segoe UI" w:hAnsi="Segoe UI" w:cs="Segoe UI"/>
              </w:rPr>
              <w:t>Marking</w:t>
            </w:r>
            <w:proofErr w:type="gramEnd"/>
          </w:p>
        </w:tc>
        <w:tc>
          <w:tcPr>
            <w:tcW w:w="3544" w:type="dxa"/>
            <w:tcBorders>
              <w:top w:val="single" w:sz="4" w:space="0" w:color="auto"/>
              <w:left w:val="single" w:sz="4" w:space="0" w:color="auto"/>
              <w:bottom w:val="single" w:sz="4" w:space="0" w:color="auto"/>
              <w:right w:val="single" w:sz="4" w:space="0" w:color="auto"/>
            </w:tcBorders>
            <w:hideMark/>
          </w:tcPr>
          <w:p w14:paraId="13A14F87" w14:textId="77777777" w:rsidR="00530DF8" w:rsidRPr="00637E8B" w:rsidRDefault="00530DF8" w:rsidP="00441E85">
            <w:pPr>
              <w:pStyle w:val="NoSpacing"/>
              <w:rPr>
                <w:rFonts w:ascii="Segoe UI" w:hAnsi="Segoe UI" w:cs="Segoe UI"/>
              </w:rPr>
            </w:pPr>
            <w:r w:rsidRPr="00637E8B">
              <w:rPr>
                <w:rFonts w:ascii="Segoe UI" w:hAnsi="Segoe UI" w:cs="Segoe UI"/>
                <w:highlight w:val="yellow"/>
              </w:rPr>
              <w:t>Behaviour / Anti-Bullying</w:t>
            </w:r>
          </w:p>
        </w:tc>
        <w:tc>
          <w:tcPr>
            <w:tcW w:w="3544" w:type="dxa"/>
            <w:tcBorders>
              <w:top w:val="single" w:sz="4" w:space="0" w:color="auto"/>
              <w:left w:val="single" w:sz="4" w:space="0" w:color="auto"/>
              <w:bottom w:val="single" w:sz="4" w:space="0" w:color="auto"/>
              <w:right w:val="single" w:sz="4" w:space="0" w:color="auto"/>
            </w:tcBorders>
            <w:hideMark/>
          </w:tcPr>
          <w:p w14:paraId="13A14F88" w14:textId="77777777" w:rsidR="00530DF8" w:rsidRPr="00637E8B" w:rsidRDefault="00530DF8" w:rsidP="00441E85">
            <w:pPr>
              <w:pStyle w:val="NoSpacing"/>
              <w:rPr>
                <w:rFonts w:ascii="Segoe UI" w:hAnsi="Segoe UI" w:cs="Segoe UI"/>
              </w:rPr>
            </w:pPr>
            <w:r w:rsidRPr="00637E8B">
              <w:rPr>
                <w:rFonts w:ascii="Segoe UI" w:hAnsi="Segoe UI" w:cs="Segoe UI"/>
              </w:rPr>
              <w:t>Collective Worship</w:t>
            </w:r>
          </w:p>
        </w:tc>
      </w:tr>
      <w:tr w:rsidR="00530DF8" w14:paraId="13A14F8E" w14:textId="77777777" w:rsidTr="00441E85">
        <w:tc>
          <w:tcPr>
            <w:tcW w:w="3543" w:type="dxa"/>
            <w:tcBorders>
              <w:top w:val="single" w:sz="4" w:space="0" w:color="auto"/>
              <w:left w:val="single" w:sz="4" w:space="0" w:color="auto"/>
              <w:bottom w:val="single" w:sz="4" w:space="0" w:color="auto"/>
              <w:right w:val="single" w:sz="4" w:space="0" w:color="auto"/>
            </w:tcBorders>
            <w:hideMark/>
          </w:tcPr>
          <w:p w14:paraId="13A14F8A" w14:textId="77777777" w:rsidR="00530DF8" w:rsidRPr="00637E8B" w:rsidRDefault="00530DF8" w:rsidP="00441E85">
            <w:pPr>
              <w:pStyle w:val="NoSpacing"/>
              <w:rPr>
                <w:rFonts w:ascii="Segoe UI" w:hAnsi="Segoe UI" w:cs="Segoe UI"/>
              </w:rPr>
            </w:pPr>
            <w:r w:rsidRPr="00637E8B">
              <w:rPr>
                <w:rFonts w:ascii="Segoe UI" w:hAnsi="Segoe UI" w:cs="Segoe UI"/>
              </w:rPr>
              <w:t>Equality and inclusion</w:t>
            </w:r>
          </w:p>
        </w:tc>
        <w:tc>
          <w:tcPr>
            <w:tcW w:w="3543" w:type="dxa"/>
            <w:tcBorders>
              <w:top w:val="single" w:sz="4" w:space="0" w:color="auto"/>
              <w:left w:val="single" w:sz="4" w:space="0" w:color="auto"/>
              <w:bottom w:val="single" w:sz="4" w:space="0" w:color="auto"/>
              <w:right w:val="single" w:sz="4" w:space="0" w:color="auto"/>
            </w:tcBorders>
            <w:hideMark/>
          </w:tcPr>
          <w:p w14:paraId="13A14F8B" w14:textId="77777777" w:rsidR="00530DF8" w:rsidRPr="00637E8B" w:rsidRDefault="00530DF8" w:rsidP="00441E85">
            <w:pPr>
              <w:pStyle w:val="NoSpacing"/>
              <w:rPr>
                <w:rFonts w:ascii="Segoe UI" w:hAnsi="Segoe UI" w:cs="Segoe UI"/>
              </w:rPr>
            </w:pPr>
            <w:r w:rsidRPr="00637E8B">
              <w:rPr>
                <w:rFonts w:ascii="Segoe UI" w:hAnsi="Segoe UI" w:cs="Segoe UI"/>
              </w:rPr>
              <w:t>Mental Health and well being</w:t>
            </w:r>
          </w:p>
        </w:tc>
        <w:tc>
          <w:tcPr>
            <w:tcW w:w="3544" w:type="dxa"/>
            <w:tcBorders>
              <w:top w:val="single" w:sz="4" w:space="0" w:color="auto"/>
              <w:left w:val="single" w:sz="4" w:space="0" w:color="auto"/>
              <w:bottom w:val="single" w:sz="4" w:space="0" w:color="auto"/>
              <w:right w:val="single" w:sz="4" w:space="0" w:color="auto"/>
            </w:tcBorders>
            <w:hideMark/>
          </w:tcPr>
          <w:p w14:paraId="13A14F8C" w14:textId="77777777" w:rsidR="00530DF8" w:rsidRPr="00637E8B" w:rsidRDefault="00530DF8" w:rsidP="00441E85">
            <w:pPr>
              <w:pStyle w:val="NoSpacing"/>
              <w:rPr>
                <w:rFonts w:ascii="Segoe UI" w:hAnsi="Segoe UI" w:cs="Segoe UI"/>
              </w:rPr>
            </w:pPr>
            <w:r w:rsidRPr="00637E8B">
              <w:rPr>
                <w:rFonts w:ascii="Segoe UI" w:hAnsi="Segoe UI" w:cs="Segoe UI"/>
              </w:rPr>
              <w:t>Religious Education</w:t>
            </w:r>
          </w:p>
        </w:tc>
        <w:tc>
          <w:tcPr>
            <w:tcW w:w="3544" w:type="dxa"/>
            <w:tcBorders>
              <w:top w:val="single" w:sz="4" w:space="0" w:color="auto"/>
              <w:left w:val="single" w:sz="4" w:space="0" w:color="auto"/>
              <w:bottom w:val="single" w:sz="4" w:space="0" w:color="auto"/>
              <w:right w:val="single" w:sz="4" w:space="0" w:color="auto"/>
            </w:tcBorders>
            <w:hideMark/>
          </w:tcPr>
          <w:p w14:paraId="13A14F8D" w14:textId="77777777" w:rsidR="00530DF8" w:rsidRPr="00637E8B" w:rsidRDefault="00530DF8" w:rsidP="00441E85">
            <w:pPr>
              <w:pStyle w:val="NoSpacing"/>
              <w:rPr>
                <w:rFonts w:ascii="Segoe UI" w:hAnsi="Segoe UI" w:cs="Segoe UI"/>
              </w:rPr>
            </w:pPr>
            <w:r w:rsidRPr="00637E8B">
              <w:rPr>
                <w:rFonts w:ascii="Segoe UI" w:hAnsi="Segoe UI" w:cs="Segoe UI"/>
              </w:rPr>
              <w:t>Relationship and Sex Education</w:t>
            </w:r>
          </w:p>
        </w:tc>
      </w:tr>
      <w:tr w:rsidR="00530DF8" w14:paraId="13A14F93" w14:textId="77777777" w:rsidTr="00441E85">
        <w:tc>
          <w:tcPr>
            <w:tcW w:w="3543" w:type="dxa"/>
            <w:tcBorders>
              <w:top w:val="single" w:sz="4" w:space="0" w:color="auto"/>
              <w:left w:val="single" w:sz="4" w:space="0" w:color="auto"/>
              <w:bottom w:val="single" w:sz="4" w:space="0" w:color="auto"/>
              <w:right w:val="single" w:sz="4" w:space="0" w:color="auto"/>
            </w:tcBorders>
            <w:hideMark/>
          </w:tcPr>
          <w:p w14:paraId="13A14F8F" w14:textId="77777777" w:rsidR="00530DF8" w:rsidRPr="00637E8B" w:rsidRDefault="00530DF8" w:rsidP="00441E85">
            <w:pPr>
              <w:pStyle w:val="NoSpacing"/>
              <w:rPr>
                <w:rFonts w:ascii="Segoe UI" w:hAnsi="Segoe UI" w:cs="Segoe UI"/>
              </w:rPr>
            </w:pPr>
            <w:r w:rsidRPr="00637E8B">
              <w:rPr>
                <w:rFonts w:ascii="Segoe UI" w:hAnsi="Segoe UI" w:cs="Segoe UI"/>
              </w:rPr>
              <w:t>SEND</w:t>
            </w:r>
          </w:p>
        </w:tc>
        <w:tc>
          <w:tcPr>
            <w:tcW w:w="3543" w:type="dxa"/>
            <w:tcBorders>
              <w:top w:val="single" w:sz="4" w:space="0" w:color="auto"/>
              <w:left w:val="single" w:sz="4" w:space="0" w:color="auto"/>
              <w:bottom w:val="single" w:sz="4" w:space="0" w:color="auto"/>
              <w:right w:val="single" w:sz="4" w:space="0" w:color="auto"/>
            </w:tcBorders>
            <w:hideMark/>
          </w:tcPr>
          <w:p w14:paraId="13A14F90" w14:textId="77777777" w:rsidR="00530DF8" w:rsidRPr="00637E8B" w:rsidRDefault="00530DF8" w:rsidP="00441E85">
            <w:pPr>
              <w:pStyle w:val="NoSpacing"/>
              <w:rPr>
                <w:rFonts w:ascii="Segoe UI" w:hAnsi="Segoe UI" w:cs="Segoe UI"/>
              </w:rPr>
            </w:pPr>
            <w:r w:rsidRPr="00637E8B">
              <w:rPr>
                <w:rFonts w:ascii="Segoe UI" w:hAnsi="Segoe UI" w:cs="Segoe UI"/>
              </w:rPr>
              <w:t>SMSC and Spiritual development</w:t>
            </w:r>
          </w:p>
        </w:tc>
        <w:tc>
          <w:tcPr>
            <w:tcW w:w="3544" w:type="dxa"/>
            <w:tcBorders>
              <w:top w:val="single" w:sz="4" w:space="0" w:color="auto"/>
              <w:left w:val="single" w:sz="4" w:space="0" w:color="auto"/>
              <w:bottom w:val="single" w:sz="4" w:space="0" w:color="auto"/>
              <w:right w:val="single" w:sz="4" w:space="0" w:color="auto"/>
            </w:tcBorders>
          </w:tcPr>
          <w:p w14:paraId="13A14F91" w14:textId="77777777" w:rsidR="00530DF8" w:rsidRPr="00637E8B" w:rsidRDefault="00530DF8" w:rsidP="00441E85">
            <w:pPr>
              <w:pStyle w:val="NoSpacing"/>
              <w:rPr>
                <w:rFonts w:ascii="Segoe UI" w:hAnsi="Segoe UI" w:cs="Segoe UI"/>
              </w:rPr>
            </w:pPr>
          </w:p>
        </w:tc>
        <w:tc>
          <w:tcPr>
            <w:tcW w:w="3544" w:type="dxa"/>
            <w:tcBorders>
              <w:top w:val="single" w:sz="4" w:space="0" w:color="auto"/>
              <w:left w:val="single" w:sz="4" w:space="0" w:color="auto"/>
              <w:bottom w:val="single" w:sz="4" w:space="0" w:color="auto"/>
              <w:right w:val="single" w:sz="4" w:space="0" w:color="auto"/>
            </w:tcBorders>
          </w:tcPr>
          <w:p w14:paraId="13A14F92" w14:textId="77777777" w:rsidR="00530DF8" w:rsidRPr="00637E8B" w:rsidRDefault="00530DF8" w:rsidP="00441E85">
            <w:pPr>
              <w:pStyle w:val="NoSpacing"/>
              <w:rPr>
                <w:rFonts w:ascii="Segoe UI" w:hAnsi="Segoe UI" w:cs="Segoe UI"/>
              </w:rPr>
            </w:pPr>
          </w:p>
        </w:tc>
      </w:tr>
    </w:tbl>
    <w:p w14:paraId="13A14F94" w14:textId="77777777" w:rsidR="00530DF8" w:rsidRDefault="00530DF8" w:rsidP="00530DF8">
      <w:pPr>
        <w:pStyle w:val="NoSpacing"/>
      </w:pPr>
    </w:p>
    <w:tbl>
      <w:tblPr>
        <w:tblStyle w:val="TableGrid"/>
        <w:tblW w:w="0" w:type="auto"/>
        <w:tblLook w:val="04A0" w:firstRow="1" w:lastRow="0" w:firstColumn="1" w:lastColumn="0" w:noHBand="0" w:noVBand="1"/>
      </w:tblPr>
      <w:tblGrid>
        <w:gridCol w:w="1931"/>
        <w:gridCol w:w="3008"/>
        <w:gridCol w:w="3003"/>
        <w:gridCol w:w="3002"/>
        <w:gridCol w:w="3004"/>
      </w:tblGrid>
      <w:tr w:rsidR="00273488" w14:paraId="13A14F9A" w14:textId="77777777" w:rsidTr="00441E85">
        <w:tc>
          <w:tcPr>
            <w:tcW w:w="1951" w:type="dxa"/>
            <w:vMerge w:val="restart"/>
            <w:tcBorders>
              <w:top w:val="single" w:sz="4" w:space="0" w:color="auto"/>
              <w:left w:val="single" w:sz="4" w:space="0" w:color="auto"/>
              <w:right w:val="single" w:sz="4" w:space="0" w:color="auto"/>
            </w:tcBorders>
            <w:hideMark/>
          </w:tcPr>
          <w:p w14:paraId="13A14F95" w14:textId="77777777" w:rsidR="00273488" w:rsidRDefault="00273488" w:rsidP="00441E85">
            <w:pPr>
              <w:pStyle w:val="NoSpacing"/>
              <w:rPr>
                <w:sz w:val="20"/>
                <w:szCs w:val="20"/>
              </w:rPr>
            </w:pPr>
            <w:r>
              <w:rPr>
                <w:sz w:val="20"/>
                <w:szCs w:val="20"/>
              </w:rPr>
              <w:t xml:space="preserve">Wisdom, </w:t>
            </w:r>
            <w:proofErr w:type="gramStart"/>
            <w:r>
              <w:rPr>
                <w:sz w:val="20"/>
                <w:szCs w:val="20"/>
              </w:rPr>
              <w:t>knowledge</w:t>
            </w:r>
            <w:proofErr w:type="gramEnd"/>
            <w:r>
              <w:rPr>
                <w:sz w:val="20"/>
                <w:szCs w:val="20"/>
              </w:rPr>
              <w:t xml:space="preserve"> and skills </w:t>
            </w:r>
          </w:p>
        </w:tc>
        <w:tc>
          <w:tcPr>
            <w:tcW w:w="3055" w:type="dxa"/>
            <w:tcBorders>
              <w:top w:val="single" w:sz="4" w:space="0" w:color="auto"/>
              <w:left w:val="single" w:sz="4" w:space="0" w:color="auto"/>
              <w:bottom w:val="single" w:sz="4" w:space="0" w:color="auto"/>
              <w:right w:val="single" w:sz="4" w:space="0" w:color="auto"/>
            </w:tcBorders>
            <w:hideMark/>
          </w:tcPr>
          <w:p w14:paraId="13A14F96" w14:textId="77777777" w:rsidR="00273488" w:rsidRDefault="00273488" w:rsidP="00441E85">
            <w:pPr>
              <w:pStyle w:val="NoSpacing"/>
              <w:rPr>
                <w:sz w:val="20"/>
                <w:szCs w:val="20"/>
              </w:rPr>
            </w:pPr>
          </w:p>
        </w:tc>
        <w:tc>
          <w:tcPr>
            <w:tcW w:w="3056" w:type="dxa"/>
            <w:tcBorders>
              <w:top w:val="single" w:sz="4" w:space="0" w:color="auto"/>
              <w:left w:val="single" w:sz="4" w:space="0" w:color="auto"/>
              <w:bottom w:val="single" w:sz="4" w:space="0" w:color="auto"/>
              <w:right w:val="single" w:sz="4" w:space="0" w:color="auto"/>
            </w:tcBorders>
            <w:hideMark/>
          </w:tcPr>
          <w:p w14:paraId="13A14F97" w14:textId="77777777" w:rsidR="00273488" w:rsidRDefault="00273488" w:rsidP="00441E85">
            <w:pPr>
              <w:pStyle w:val="NoSpacing"/>
              <w:rPr>
                <w:sz w:val="20"/>
                <w:szCs w:val="20"/>
              </w:rPr>
            </w:pPr>
          </w:p>
        </w:tc>
        <w:tc>
          <w:tcPr>
            <w:tcW w:w="3056" w:type="dxa"/>
            <w:tcBorders>
              <w:top w:val="single" w:sz="4" w:space="0" w:color="auto"/>
              <w:left w:val="single" w:sz="4" w:space="0" w:color="auto"/>
              <w:bottom w:val="single" w:sz="4" w:space="0" w:color="auto"/>
              <w:right w:val="single" w:sz="4" w:space="0" w:color="auto"/>
            </w:tcBorders>
            <w:hideMark/>
          </w:tcPr>
          <w:p w14:paraId="13A14F98" w14:textId="77777777" w:rsidR="00273488" w:rsidRDefault="00273488" w:rsidP="00441E85">
            <w:pPr>
              <w:pStyle w:val="NoSpacing"/>
              <w:rPr>
                <w:sz w:val="20"/>
                <w:szCs w:val="20"/>
              </w:rPr>
            </w:pPr>
          </w:p>
        </w:tc>
        <w:tc>
          <w:tcPr>
            <w:tcW w:w="3056" w:type="dxa"/>
            <w:tcBorders>
              <w:top w:val="single" w:sz="4" w:space="0" w:color="auto"/>
              <w:left w:val="single" w:sz="4" w:space="0" w:color="auto"/>
              <w:bottom w:val="single" w:sz="4" w:space="0" w:color="auto"/>
              <w:right w:val="single" w:sz="4" w:space="0" w:color="auto"/>
            </w:tcBorders>
            <w:hideMark/>
          </w:tcPr>
          <w:p w14:paraId="13A14F99" w14:textId="77777777" w:rsidR="00273488" w:rsidRDefault="00273488" w:rsidP="00441E85">
            <w:pPr>
              <w:pStyle w:val="NoSpacing"/>
              <w:rPr>
                <w:sz w:val="20"/>
                <w:szCs w:val="20"/>
              </w:rPr>
            </w:pPr>
          </w:p>
        </w:tc>
      </w:tr>
      <w:tr w:rsidR="00273488" w14:paraId="13A14FA0" w14:textId="77777777" w:rsidTr="00441E85">
        <w:tc>
          <w:tcPr>
            <w:tcW w:w="0" w:type="auto"/>
            <w:vMerge/>
            <w:tcBorders>
              <w:left w:val="single" w:sz="4" w:space="0" w:color="auto"/>
              <w:right w:val="single" w:sz="4" w:space="0" w:color="auto"/>
            </w:tcBorders>
            <w:vAlign w:val="center"/>
            <w:hideMark/>
          </w:tcPr>
          <w:p w14:paraId="13A14F9B" w14:textId="77777777" w:rsidR="00273488" w:rsidRDefault="00273488" w:rsidP="00441E85">
            <w:pPr>
              <w:rPr>
                <w:rFonts w:eastAsiaTheme="minorEastAsia"/>
                <w:sz w:val="20"/>
                <w:szCs w:val="20"/>
                <w:lang w:val="en-US" w:eastAsia="ja-JP"/>
              </w:rPr>
            </w:pPr>
          </w:p>
        </w:tc>
        <w:tc>
          <w:tcPr>
            <w:tcW w:w="3055" w:type="dxa"/>
            <w:tcBorders>
              <w:top w:val="single" w:sz="4" w:space="0" w:color="auto"/>
              <w:left w:val="single" w:sz="4" w:space="0" w:color="auto"/>
              <w:bottom w:val="single" w:sz="4" w:space="0" w:color="auto"/>
              <w:right w:val="single" w:sz="4" w:space="0" w:color="auto"/>
            </w:tcBorders>
            <w:hideMark/>
          </w:tcPr>
          <w:p w14:paraId="13A14F9C" w14:textId="77777777" w:rsidR="00273488" w:rsidRDefault="00273488" w:rsidP="00441E85">
            <w:pPr>
              <w:pStyle w:val="NoSpacing"/>
              <w:rPr>
                <w:sz w:val="20"/>
                <w:szCs w:val="20"/>
              </w:rPr>
            </w:pPr>
            <w:r>
              <w:rPr>
                <w:sz w:val="20"/>
                <w:szCs w:val="20"/>
              </w:rPr>
              <w:t xml:space="preserve">The </w:t>
            </w:r>
            <w:proofErr w:type="gramStart"/>
            <w:r>
              <w:rPr>
                <w:sz w:val="20"/>
                <w:szCs w:val="20"/>
              </w:rPr>
              <w:t>schools</w:t>
            </w:r>
            <w:proofErr w:type="gramEnd"/>
            <w:r>
              <w:rPr>
                <w:sz w:val="20"/>
                <w:szCs w:val="20"/>
              </w:rPr>
              <w:t xml:space="preserve"> approach to behavior is supported by the broad and balanced curriculum shaped by its Christian vision. </w:t>
            </w:r>
          </w:p>
        </w:tc>
        <w:tc>
          <w:tcPr>
            <w:tcW w:w="3056" w:type="dxa"/>
            <w:tcBorders>
              <w:top w:val="single" w:sz="4" w:space="0" w:color="auto"/>
              <w:left w:val="single" w:sz="4" w:space="0" w:color="auto"/>
              <w:bottom w:val="single" w:sz="4" w:space="0" w:color="auto"/>
              <w:right w:val="single" w:sz="4" w:space="0" w:color="auto"/>
            </w:tcBorders>
            <w:hideMark/>
          </w:tcPr>
          <w:p w14:paraId="13A14F9D" w14:textId="77777777" w:rsidR="00273488" w:rsidRDefault="00273488" w:rsidP="00441E85">
            <w:pPr>
              <w:pStyle w:val="NoSpacing"/>
              <w:rPr>
                <w:sz w:val="20"/>
                <w:szCs w:val="20"/>
              </w:rPr>
            </w:pPr>
            <w:r>
              <w:rPr>
                <w:sz w:val="20"/>
                <w:szCs w:val="20"/>
              </w:rPr>
              <w:t xml:space="preserve">The </w:t>
            </w:r>
            <w:proofErr w:type="gramStart"/>
            <w:r>
              <w:rPr>
                <w:sz w:val="20"/>
                <w:szCs w:val="20"/>
              </w:rPr>
              <w:t>schools</w:t>
            </w:r>
            <w:proofErr w:type="gramEnd"/>
            <w:r>
              <w:rPr>
                <w:sz w:val="20"/>
                <w:szCs w:val="20"/>
              </w:rPr>
              <w:t xml:space="preserve"> approach to behavior </w:t>
            </w:r>
            <w:proofErr w:type="spellStart"/>
            <w:r>
              <w:rPr>
                <w:sz w:val="20"/>
                <w:szCs w:val="20"/>
              </w:rPr>
              <w:t>recognises</w:t>
            </w:r>
            <w:proofErr w:type="spellEnd"/>
            <w:r>
              <w:rPr>
                <w:sz w:val="20"/>
                <w:szCs w:val="20"/>
              </w:rPr>
              <w:t xml:space="preserve"> each pupil is an individual and approaches to pupils with specific needs strive to ensure the rounded development of the whole child. </w:t>
            </w:r>
          </w:p>
        </w:tc>
        <w:tc>
          <w:tcPr>
            <w:tcW w:w="3056" w:type="dxa"/>
            <w:tcBorders>
              <w:top w:val="single" w:sz="4" w:space="0" w:color="auto"/>
              <w:left w:val="single" w:sz="4" w:space="0" w:color="auto"/>
              <w:bottom w:val="single" w:sz="4" w:space="0" w:color="auto"/>
              <w:right w:val="single" w:sz="4" w:space="0" w:color="auto"/>
            </w:tcBorders>
            <w:hideMark/>
          </w:tcPr>
          <w:p w14:paraId="13A14F9E" w14:textId="77777777" w:rsidR="00273488" w:rsidRDefault="00273488" w:rsidP="00441E85">
            <w:pPr>
              <w:pStyle w:val="NoSpacing"/>
              <w:rPr>
                <w:sz w:val="20"/>
                <w:szCs w:val="20"/>
              </w:rPr>
            </w:pPr>
            <w:r>
              <w:rPr>
                <w:sz w:val="20"/>
                <w:szCs w:val="20"/>
              </w:rPr>
              <w:t xml:space="preserve">Bold decisions are made to justify decisions made to develop a behavior approach that ensures </w:t>
            </w:r>
            <w:proofErr w:type="gramStart"/>
            <w:r>
              <w:rPr>
                <w:sz w:val="20"/>
                <w:szCs w:val="20"/>
              </w:rPr>
              <w:t>all  pupils</w:t>
            </w:r>
            <w:proofErr w:type="gramEnd"/>
            <w:r>
              <w:rPr>
                <w:sz w:val="20"/>
                <w:szCs w:val="20"/>
              </w:rPr>
              <w:t xml:space="preserve"> flourish in and out of school. </w:t>
            </w:r>
          </w:p>
        </w:tc>
        <w:tc>
          <w:tcPr>
            <w:tcW w:w="3056" w:type="dxa"/>
            <w:tcBorders>
              <w:top w:val="single" w:sz="4" w:space="0" w:color="auto"/>
              <w:left w:val="single" w:sz="4" w:space="0" w:color="auto"/>
              <w:bottom w:val="single" w:sz="4" w:space="0" w:color="auto"/>
              <w:right w:val="single" w:sz="4" w:space="0" w:color="auto"/>
            </w:tcBorders>
          </w:tcPr>
          <w:p w14:paraId="13A14F9F" w14:textId="77777777" w:rsidR="00273488" w:rsidRDefault="00273488" w:rsidP="00441E85">
            <w:pPr>
              <w:pStyle w:val="NoSpacing"/>
              <w:rPr>
                <w:sz w:val="20"/>
                <w:szCs w:val="20"/>
              </w:rPr>
            </w:pPr>
            <w:r>
              <w:rPr>
                <w:sz w:val="20"/>
                <w:szCs w:val="20"/>
              </w:rPr>
              <w:t xml:space="preserve">The school’s approach to behavior ensures that all pupils are provided with the greatest opportunity to achieve and progress, including SEND pupils and the most able. </w:t>
            </w:r>
          </w:p>
        </w:tc>
      </w:tr>
      <w:tr w:rsidR="00273488" w14:paraId="13A14FA6" w14:textId="77777777" w:rsidTr="00441E85">
        <w:tc>
          <w:tcPr>
            <w:tcW w:w="0" w:type="auto"/>
            <w:vMerge/>
            <w:tcBorders>
              <w:left w:val="single" w:sz="4" w:space="0" w:color="auto"/>
              <w:bottom w:val="single" w:sz="4" w:space="0" w:color="auto"/>
              <w:right w:val="single" w:sz="4" w:space="0" w:color="auto"/>
            </w:tcBorders>
            <w:vAlign w:val="center"/>
          </w:tcPr>
          <w:p w14:paraId="13A14FA1" w14:textId="77777777" w:rsidR="00273488" w:rsidRDefault="00273488" w:rsidP="00441E85">
            <w:pPr>
              <w:rPr>
                <w:rFonts w:eastAsiaTheme="minorEastAsia"/>
                <w:sz w:val="20"/>
                <w:szCs w:val="20"/>
                <w:lang w:val="en-US" w:eastAsia="ja-JP"/>
              </w:rPr>
            </w:pPr>
          </w:p>
        </w:tc>
        <w:tc>
          <w:tcPr>
            <w:tcW w:w="3055" w:type="dxa"/>
            <w:tcBorders>
              <w:top w:val="single" w:sz="4" w:space="0" w:color="auto"/>
              <w:left w:val="single" w:sz="4" w:space="0" w:color="auto"/>
              <w:bottom w:val="single" w:sz="4" w:space="0" w:color="auto"/>
              <w:right w:val="single" w:sz="4" w:space="0" w:color="auto"/>
            </w:tcBorders>
          </w:tcPr>
          <w:p w14:paraId="13A14FA2" w14:textId="77777777" w:rsidR="00273488" w:rsidRDefault="00273488" w:rsidP="00441E85">
            <w:pPr>
              <w:pStyle w:val="NoSpacing"/>
              <w:rPr>
                <w:sz w:val="20"/>
                <w:szCs w:val="20"/>
              </w:rPr>
            </w:pPr>
            <w:r>
              <w:rPr>
                <w:sz w:val="20"/>
                <w:szCs w:val="20"/>
              </w:rPr>
              <w:t xml:space="preserve">Approaches to behavior </w:t>
            </w:r>
            <w:proofErr w:type="spellStart"/>
            <w:r>
              <w:rPr>
                <w:sz w:val="20"/>
                <w:szCs w:val="20"/>
              </w:rPr>
              <w:t>prioritise</w:t>
            </w:r>
            <w:proofErr w:type="spellEnd"/>
            <w:r>
              <w:rPr>
                <w:sz w:val="20"/>
                <w:szCs w:val="20"/>
              </w:rPr>
              <w:t xml:space="preserve"> vulnerable children, including those with learning difficulties to flourish.   </w:t>
            </w:r>
          </w:p>
        </w:tc>
        <w:tc>
          <w:tcPr>
            <w:tcW w:w="3056" w:type="dxa"/>
            <w:tcBorders>
              <w:top w:val="single" w:sz="4" w:space="0" w:color="auto"/>
              <w:left w:val="single" w:sz="4" w:space="0" w:color="auto"/>
              <w:bottom w:val="single" w:sz="4" w:space="0" w:color="auto"/>
              <w:right w:val="single" w:sz="4" w:space="0" w:color="auto"/>
            </w:tcBorders>
          </w:tcPr>
          <w:p w14:paraId="13A14FA3" w14:textId="77777777" w:rsidR="00273488" w:rsidRDefault="00273488" w:rsidP="00441E85">
            <w:pPr>
              <w:pStyle w:val="NoSpacing"/>
              <w:rPr>
                <w:sz w:val="20"/>
                <w:szCs w:val="20"/>
              </w:rPr>
            </w:pPr>
            <w:r>
              <w:rPr>
                <w:sz w:val="20"/>
                <w:szCs w:val="20"/>
              </w:rPr>
              <w:t xml:space="preserve">The </w:t>
            </w:r>
            <w:proofErr w:type="gramStart"/>
            <w:r>
              <w:rPr>
                <w:sz w:val="20"/>
                <w:szCs w:val="20"/>
              </w:rPr>
              <w:t>schools</w:t>
            </w:r>
            <w:proofErr w:type="gramEnd"/>
            <w:r>
              <w:rPr>
                <w:sz w:val="20"/>
                <w:szCs w:val="20"/>
              </w:rPr>
              <w:t xml:space="preserve"> behavioral policy ensures that all pupils develop social, morally, and culturally. Spiritual development is fully understood by all staff, and differentiated from social, </w:t>
            </w:r>
            <w:proofErr w:type="gramStart"/>
            <w:r>
              <w:rPr>
                <w:sz w:val="20"/>
                <w:szCs w:val="20"/>
              </w:rPr>
              <w:t>moral</w:t>
            </w:r>
            <w:proofErr w:type="gramEnd"/>
            <w:r>
              <w:rPr>
                <w:sz w:val="20"/>
                <w:szCs w:val="20"/>
              </w:rPr>
              <w:t xml:space="preserve"> and cultural development. </w:t>
            </w:r>
          </w:p>
        </w:tc>
        <w:tc>
          <w:tcPr>
            <w:tcW w:w="3056" w:type="dxa"/>
            <w:tcBorders>
              <w:top w:val="single" w:sz="4" w:space="0" w:color="auto"/>
              <w:left w:val="single" w:sz="4" w:space="0" w:color="auto"/>
              <w:bottom w:val="single" w:sz="4" w:space="0" w:color="auto"/>
              <w:right w:val="single" w:sz="4" w:space="0" w:color="auto"/>
            </w:tcBorders>
          </w:tcPr>
          <w:p w14:paraId="13A14FA4" w14:textId="77777777" w:rsidR="00273488" w:rsidRDefault="00273488" w:rsidP="00A769F9">
            <w:pPr>
              <w:pStyle w:val="NoSpacing"/>
              <w:rPr>
                <w:sz w:val="20"/>
                <w:szCs w:val="20"/>
              </w:rPr>
            </w:pPr>
            <w:r>
              <w:rPr>
                <w:sz w:val="20"/>
                <w:szCs w:val="20"/>
              </w:rPr>
              <w:t xml:space="preserve">The </w:t>
            </w:r>
            <w:proofErr w:type="gramStart"/>
            <w:r>
              <w:rPr>
                <w:sz w:val="20"/>
                <w:szCs w:val="20"/>
              </w:rPr>
              <w:t>schools</w:t>
            </w:r>
            <w:proofErr w:type="gramEnd"/>
            <w:r>
              <w:rPr>
                <w:sz w:val="20"/>
                <w:szCs w:val="20"/>
              </w:rPr>
              <w:t xml:space="preserve"> behavioral policy enable pupils to explore spiritual and ethical issues.  </w:t>
            </w:r>
          </w:p>
        </w:tc>
        <w:tc>
          <w:tcPr>
            <w:tcW w:w="3056" w:type="dxa"/>
            <w:tcBorders>
              <w:top w:val="single" w:sz="4" w:space="0" w:color="auto"/>
              <w:left w:val="single" w:sz="4" w:space="0" w:color="auto"/>
              <w:bottom w:val="single" w:sz="4" w:space="0" w:color="auto"/>
              <w:right w:val="single" w:sz="4" w:space="0" w:color="auto"/>
            </w:tcBorders>
          </w:tcPr>
          <w:p w14:paraId="13A14FA5" w14:textId="77777777" w:rsidR="00273488" w:rsidRDefault="00273488" w:rsidP="00441E85">
            <w:pPr>
              <w:pStyle w:val="NoSpacing"/>
              <w:rPr>
                <w:sz w:val="20"/>
                <w:szCs w:val="20"/>
              </w:rPr>
            </w:pPr>
            <w:r>
              <w:rPr>
                <w:sz w:val="20"/>
                <w:szCs w:val="20"/>
              </w:rPr>
              <w:t xml:space="preserve">The leaning climate, established by the behavior policy ensures pupils </w:t>
            </w:r>
            <w:proofErr w:type="gramStart"/>
            <w:r>
              <w:rPr>
                <w:sz w:val="20"/>
                <w:szCs w:val="20"/>
              </w:rPr>
              <w:t>are able to</w:t>
            </w:r>
            <w:proofErr w:type="gramEnd"/>
            <w:r>
              <w:rPr>
                <w:sz w:val="20"/>
                <w:szCs w:val="20"/>
              </w:rPr>
              <w:t xml:space="preserve"> value learning and enjoy questioning, listening and responding creatively across a range of subjects. </w:t>
            </w:r>
          </w:p>
        </w:tc>
      </w:tr>
      <w:tr w:rsidR="00530DF8" w14:paraId="13A14FAD" w14:textId="77777777" w:rsidTr="00621BAE">
        <w:tc>
          <w:tcPr>
            <w:tcW w:w="195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A7" w14:textId="77777777" w:rsidR="00530DF8" w:rsidRDefault="00530DF8" w:rsidP="00441E85">
            <w:pPr>
              <w:pStyle w:val="NoSpacing"/>
              <w:rPr>
                <w:b/>
                <w:color w:val="7030A0"/>
                <w:sz w:val="20"/>
                <w:szCs w:val="20"/>
              </w:rPr>
            </w:pPr>
            <w:r>
              <w:rPr>
                <w:b/>
                <w:color w:val="7030A0"/>
                <w:sz w:val="20"/>
                <w:szCs w:val="20"/>
              </w:rPr>
              <w:t xml:space="preserve">Ethos enhancing outcomes </w:t>
            </w:r>
          </w:p>
          <w:p w14:paraId="13A14FA8" w14:textId="77777777" w:rsidR="00273488" w:rsidRDefault="00273488" w:rsidP="00441E85">
            <w:pPr>
              <w:pStyle w:val="NoSpacing"/>
              <w:rPr>
                <w:b/>
                <w:sz w:val="20"/>
                <w:szCs w:val="20"/>
              </w:rPr>
            </w:pPr>
            <w:r>
              <w:rPr>
                <w:b/>
                <w:color w:val="7030A0"/>
                <w:sz w:val="20"/>
                <w:szCs w:val="20"/>
              </w:rPr>
              <w:t xml:space="preserve">Exemplar approach 18: Behavior and safeguarding </w:t>
            </w:r>
          </w:p>
        </w:tc>
        <w:tc>
          <w:tcPr>
            <w:tcW w:w="305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A9" w14:textId="77777777" w:rsidR="00530DF8" w:rsidRPr="00A769F9" w:rsidRDefault="00A769F9" w:rsidP="00441E85">
            <w:pPr>
              <w:pStyle w:val="NoSpacing"/>
              <w:rPr>
                <w:color w:val="7030A0"/>
                <w:sz w:val="20"/>
                <w:szCs w:val="20"/>
              </w:rPr>
            </w:pPr>
            <w:r w:rsidRPr="00A769F9">
              <w:rPr>
                <w:color w:val="7030A0"/>
                <w:sz w:val="20"/>
                <w:szCs w:val="20"/>
              </w:rPr>
              <w:t>How does your behavior policy encompass the ‘possibilities of reconciliation and transformation’?</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AA" w14:textId="77777777" w:rsidR="00530DF8" w:rsidRPr="00A769F9" w:rsidRDefault="00A769F9" w:rsidP="00441E85">
            <w:pPr>
              <w:pStyle w:val="NoSpacing"/>
              <w:rPr>
                <w:color w:val="7030A0"/>
                <w:sz w:val="20"/>
                <w:szCs w:val="20"/>
              </w:rPr>
            </w:pPr>
            <w:r w:rsidRPr="00A769F9">
              <w:rPr>
                <w:color w:val="7030A0"/>
                <w:sz w:val="20"/>
                <w:szCs w:val="20"/>
              </w:rPr>
              <w:t xml:space="preserve">When human beings or communities ‘go wrong’, to what extent do you show that it is a cause for lament but not for despair’?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AB" w14:textId="77777777" w:rsidR="00530DF8" w:rsidRPr="00A769F9" w:rsidRDefault="00E31748" w:rsidP="00441E85">
            <w:pPr>
              <w:pStyle w:val="NoSpacing"/>
              <w:rPr>
                <w:color w:val="7030A0"/>
                <w:sz w:val="20"/>
                <w:szCs w:val="20"/>
              </w:rPr>
            </w:pPr>
            <w:r>
              <w:rPr>
                <w:color w:val="7030A0"/>
                <w:sz w:val="20"/>
                <w:szCs w:val="20"/>
              </w:rPr>
              <w:t xml:space="preserve">How do you reconcile compassion with justice in your approach to sanctions and rewards?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AC" w14:textId="77777777" w:rsidR="00530DF8" w:rsidRPr="00A769F9" w:rsidRDefault="00E31748" w:rsidP="00441E85">
            <w:pPr>
              <w:pStyle w:val="NoSpacing"/>
              <w:rPr>
                <w:color w:val="7030A0"/>
                <w:sz w:val="20"/>
                <w:szCs w:val="20"/>
              </w:rPr>
            </w:pPr>
            <w:r>
              <w:rPr>
                <w:color w:val="7030A0"/>
                <w:sz w:val="20"/>
                <w:szCs w:val="20"/>
              </w:rPr>
              <w:t xml:space="preserve">How do you function as a wise community when dealing with safeguarding issues? </w:t>
            </w:r>
          </w:p>
        </w:tc>
      </w:tr>
      <w:tr w:rsidR="00530DF8" w14:paraId="13A14FB3" w14:textId="77777777" w:rsidTr="00441E85">
        <w:tc>
          <w:tcPr>
            <w:tcW w:w="1951" w:type="dxa"/>
            <w:tcBorders>
              <w:top w:val="single" w:sz="4" w:space="0" w:color="auto"/>
              <w:left w:val="single" w:sz="4" w:space="0" w:color="auto"/>
              <w:bottom w:val="single" w:sz="4" w:space="0" w:color="auto"/>
              <w:right w:val="single" w:sz="4" w:space="0" w:color="auto"/>
            </w:tcBorders>
            <w:hideMark/>
          </w:tcPr>
          <w:p w14:paraId="13A14FAE" w14:textId="77777777" w:rsidR="00530DF8" w:rsidRDefault="00530DF8" w:rsidP="00441E85">
            <w:pPr>
              <w:pStyle w:val="NoSpacing"/>
              <w:rPr>
                <w:sz w:val="20"/>
                <w:szCs w:val="20"/>
              </w:rPr>
            </w:pPr>
            <w:r>
              <w:rPr>
                <w:sz w:val="20"/>
                <w:szCs w:val="20"/>
              </w:rPr>
              <w:t xml:space="preserve">Character development: Hope, Aspiration and Courageous Advocacy </w:t>
            </w:r>
          </w:p>
        </w:tc>
        <w:tc>
          <w:tcPr>
            <w:tcW w:w="3055" w:type="dxa"/>
            <w:tcBorders>
              <w:top w:val="single" w:sz="4" w:space="0" w:color="auto"/>
              <w:left w:val="single" w:sz="4" w:space="0" w:color="auto"/>
              <w:bottom w:val="single" w:sz="4" w:space="0" w:color="auto"/>
              <w:right w:val="single" w:sz="4" w:space="0" w:color="auto"/>
            </w:tcBorders>
            <w:hideMark/>
          </w:tcPr>
          <w:p w14:paraId="13A14FAF" w14:textId="77777777" w:rsidR="00530DF8" w:rsidRDefault="00E31748" w:rsidP="00441E85">
            <w:pPr>
              <w:pStyle w:val="NoSpacing"/>
              <w:rPr>
                <w:sz w:val="20"/>
                <w:szCs w:val="20"/>
              </w:rPr>
            </w:pPr>
            <w:r>
              <w:rPr>
                <w:sz w:val="20"/>
                <w:szCs w:val="20"/>
              </w:rPr>
              <w:t xml:space="preserve">The behavior culture throughout the school aspires for pupils to be the best </w:t>
            </w:r>
            <w:r w:rsidR="00517F6B">
              <w:rPr>
                <w:sz w:val="20"/>
                <w:szCs w:val="20"/>
              </w:rPr>
              <w:t xml:space="preserve">they can </w:t>
            </w:r>
            <w:proofErr w:type="gramStart"/>
            <w:r w:rsidR="00517F6B">
              <w:rPr>
                <w:sz w:val="20"/>
                <w:szCs w:val="20"/>
              </w:rPr>
              <w:t>be:</w:t>
            </w:r>
            <w:proofErr w:type="gramEnd"/>
            <w:r w:rsidR="00517F6B">
              <w:rPr>
                <w:sz w:val="20"/>
                <w:szCs w:val="20"/>
              </w:rPr>
              <w:t xml:space="preserve"> the person God created them to be. </w:t>
            </w:r>
          </w:p>
        </w:tc>
        <w:tc>
          <w:tcPr>
            <w:tcW w:w="3056" w:type="dxa"/>
            <w:tcBorders>
              <w:top w:val="single" w:sz="4" w:space="0" w:color="auto"/>
              <w:left w:val="single" w:sz="4" w:space="0" w:color="auto"/>
              <w:bottom w:val="single" w:sz="4" w:space="0" w:color="auto"/>
              <w:right w:val="single" w:sz="4" w:space="0" w:color="auto"/>
            </w:tcBorders>
            <w:hideMark/>
          </w:tcPr>
          <w:p w14:paraId="13A14FB0" w14:textId="77777777" w:rsidR="00530DF8" w:rsidRDefault="00273488" w:rsidP="00441E85">
            <w:pPr>
              <w:pStyle w:val="NoSpacing"/>
              <w:rPr>
                <w:sz w:val="20"/>
                <w:szCs w:val="20"/>
              </w:rPr>
            </w:pPr>
            <w:r>
              <w:rPr>
                <w:sz w:val="20"/>
                <w:szCs w:val="20"/>
              </w:rPr>
              <w:t xml:space="preserve">Pupils </w:t>
            </w:r>
            <w:proofErr w:type="gramStart"/>
            <w:r>
              <w:rPr>
                <w:sz w:val="20"/>
                <w:szCs w:val="20"/>
              </w:rPr>
              <w:t>are able to</w:t>
            </w:r>
            <w:proofErr w:type="gramEnd"/>
            <w:r>
              <w:rPr>
                <w:sz w:val="20"/>
                <w:szCs w:val="20"/>
              </w:rPr>
              <w:t xml:space="preserve"> say how the school’s vision and values help them make positive choices about the way they behave and choose to live. </w:t>
            </w:r>
          </w:p>
        </w:tc>
        <w:tc>
          <w:tcPr>
            <w:tcW w:w="3056" w:type="dxa"/>
            <w:tcBorders>
              <w:top w:val="single" w:sz="4" w:space="0" w:color="auto"/>
              <w:left w:val="single" w:sz="4" w:space="0" w:color="auto"/>
              <w:bottom w:val="single" w:sz="4" w:space="0" w:color="auto"/>
              <w:right w:val="single" w:sz="4" w:space="0" w:color="auto"/>
            </w:tcBorders>
            <w:hideMark/>
          </w:tcPr>
          <w:p w14:paraId="13A14FB1" w14:textId="77777777" w:rsidR="00530DF8" w:rsidRDefault="00273488" w:rsidP="00441E85">
            <w:pPr>
              <w:pStyle w:val="NoSpacing"/>
              <w:rPr>
                <w:sz w:val="20"/>
                <w:szCs w:val="20"/>
              </w:rPr>
            </w:pPr>
            <w:r>
              <w:rPr>
                <w:sz w:val="20"/>
                <w:szCs w:val="20"/>
              </w:rPr>
              <w:t xml:space="preserve">Pupils have opportunities to explore ‘big questions’ through the behavioral support of pupils understanding disadvantage, deprivation and exploration of the natural world. </w:t>
            </w:r>
          </w:p>
        </w:tc>
        <w:tc>
          <w:tcPr>
            <w:tcW w:w="3056" w:type="dxa"/>
            <w:tcBorders>
              <w:top w:val="single" w:sz="4" w:space="0" w:color="auto"/>
              <w:left w:val="single" w:sz="4" w:space="0" w:color="auto"/>
              <w:bottom w:val="single" w:sz="4" w:space="0" w:color="auto"/>
              <w:right w:val="single" w:sz="4" w:space="0" w:color="auto"/>
            </w:tcBorders>
          </w:tcPr>
          <w:p w14:paraId="13A14FB2" w14:textId="77777777" w:rsidR="00530DF8" w:rsidRDefault="00273488" w:rsidP="00441E85">
            <w:pPr>
              <w:pStyle w:val="NoSpacing"/>
              <w:rPr>
                <w:sz w:val="20"/>
                <w:szCs w:val="20"/>
              </w:rPr>
            </w:pPr>
            <w:r>
              <w:rPr>
                <w:sz w:val="20"/>
                <w:szCs w:val="20"/>
              </w:rPr>
              <w:t xml:space="preserve">The behavioural policy </w:t>
            </w:r>
            <w:proofErr w:type="gramStart"/>
            <w:r>
              <w:rPr>
                <w:sz w:val="20"/>
                <w:szCs w:val="20"/>
              </w:rPr>
              <w:t>allow</w:t>
            </w:r>
            <w:proofErr w:type="gramEnd"/>
            <w:r>
              <w:rPr>
                <w:sz w:val="20"/>
                <w:szCs w:val="20"/>
              </w:rPr>
              <w:t xml:space="preserve"> pupils to freely </w:t>
            </w:r>
            <w:proofErr w:type="spellStart"/>
            <w:r>
              <w:rPr>
                <w:sz w:val="20"/>
                <w:szCs w:val="20"/>
              </w:rPr>
              <w:t>recognise</w:t>
            </w:r>
            <w:proofErr w:type="spellEnd"/>
            <w:r>
              <w:rPr>
                <w:sz w:val="20"/>
                <w:szCs w:val="20"/>
              </w:rPr>
              <w:t xml:space="preserve"> and challenge injustice, and take part In </w:t>
            </w:r>
            <w:proofErr w:type="spellStart"/>
            <w:r>
              <w:rPr>
                <w:sz w:val="20"/>
                <w:szCs w:val="20"/>
              </w:rPr>
              <w:t>coail</w:t>
            </w:r>
            <w:proofErr w:type="spellEnd"/>
            <w:r>
              <w:rPr>
                <w:sz w:val="20"/>
                <w:szCs w:val="20"/>
              </w:rPr>
              <w:t xml:space="preserve"> action projects, going beyond a sense of compassion to a concern for justice. </w:t>
            </w:r>
          </w:p>
        </w:tc>
      </w:tr>
      <w:tr w:rsidR="00530DF8" w14:paraId="13A14FBA" w14:textId="77777777" w:rsidTr="00621BAE">
        <w:tc>
          <w:tcPr>
            <w:tcW w:w="195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B4" w14:textId="77777777" w:rsidR="00273488" w:rsidRDefault="00273488" w:rsidP="00273488">
            <w:pPr>
              <w:pStyle w:val="NoSpacing"/>
              <w:rPr>
                <w:b/>
                <w:color w:val="7030A0"/>
                <w:sz w:val="20"/>
                <w:szCs w:val="20"/>
              </w:rPr>
            </w:pPr>
            <w:r>
              <w:rPr>
                <w:b/>
                <w:color w:val="7030A0"/>
                <w:sz w:val="20"/>
                <w:szCs w:val="20"/>
              </w:rPr>
              <w:t xml:space="preserve">Ethos enhancing outcomes </w:t>
            </w:r>
          </w:p>
          <w:p w14:paraId="13A14FB5" w14:textId="77777777" w:rsidR="00530DF8" w:rsidRDefault="00273488" w:rsidP="00273488">
            <w:pPr>
              <w:pStyle w:val="NoSpacing"/>
              <w:rPr>
                <w:sz w:val="20"/>
                <w:szCs w:val="20"/>
              </w:rPr>
            </w:pPr>
            <w:r>
              <w:rPr>
                <w:b/>
                <w:color w:val="7030A0"/>
                <w:sz w:val="20"/>
                <w:szCs w:val="20"/>
              </w:rPr>
              <w:t>Exemplar approach 18: Behavior and safeguarding</w:t>
            </w:r>
          </w:p>
        </w:tc>
        <w:tc>
          <w:tcPr>
            <w:tcW w:w="305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B6" w14:textId="77777777" w:rsidR="00530DF8" w:rsidRPr="00E31748" w:rsidRDefault="00E31748" w:rsidP="00441E85">
            <w:pPr>
              <w:pStyle w:val="NoSpacing"/>
              <w:rPr>
                <w:color w:val="7030A0"/>
                <w:sz w:val="20"/>
                <w:szCs w:val="20"/>
              </w:rPr>
            </w:pPr>
            <w:r>
              <w:rPr>
                <w:color w:val="7030A0"/>
                <w:sz w:val="20"/>
                <w:szCs w:val="20"/>
              </w:rPr>
              <w:t xml:space="preserve">How hopeful is your behavior management system?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B7" w14:textId="77777777" w:rsidR="00530DF8" w:rsidRPr="00E31748" w:rsidRDefault="00E31748" w:rsidP="00441E85">
            <w:pPr>
              <w:pStyle w:val="NoSpacing"/>
              <w:rPr>
                <w:color w:val="7030A0"/>
                <w:sz w:val="20"/>
                <w:szCs w:val="20"/>
              </w:rPr>
            </w:pPr>
            <w:r>
              <w:rPr>
                <w:color w:val="7030A0"/>
                <w:sz w:val="20"/>
                <w:szCs w:val="20"/>
              </w:rPr>
              <w:t xml:space="preserve">Does considering the values of your school have the risk of lowering your expectations for behavior?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B8" w14:textId="77777777" w:rsidR="00530DF8" w:rsidRPr="00E31748" w:rsidRDefault="00E31748" w:rsidP="00530DF8">
            <w:pPr>
              <w:pStyle w:val="NoSpacing"/>
              <w:rPr>
                <w:color w:val="7030A0"/>
                <w:sz w:val="20"/>
                <w:szCs w:val="20"/>
              </w:rPr>
            </w:pPr>
            <w:r>
              <w:rPr>
                <w:color w:val="7030A0"/>
                <w:sz w:val="20"/>
                <w:szCs w:val="20"/>
              </w:rPr>
              <w:t xml:space="preserve">How do you embody hope when a student is being abused?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B9" w14:textId="77777777" w:rsidR="00530DF8" w:rsidRPr="00E31748" w:rsidRDefault="00E31748" w:rsidP="00441E85">
            <w:pPr>
              <w:pStyle w:val="NoSpacing"/>
              <w:rPr>
                <w:color w:val="7030A0"/>
                <w:sz w:val="20"/>
                <w:szCs w:val="20"/>
              </w:rPr>
            </w:pPr>
            <w:r>
              <w:rPr>
                <w:color w:val="7030A0"/>
                <w:sz w:val="20"/>
                <w:szCs w:val="20"/>
              </w:rPr>
              <w:t>How do you equip your students and staff to deal with the ‘drama of ongoing life’?</w:t>
            </w:r>
          </w:p>
        </w:tc>
      </w:tr>
      <w:tr w:rsidR="00530DF8" w14:paraId="13A14FC0" w14:textId="77777777" w:rsidTr="00441E85">
        <w:tc>
          <w:tcPr>
            <w:tcW w:w="1951" w:type="dxa"/>
            <w:tcBorders>
              <w:top w:val="single" w:sz="4" w:space="0" w:color="auto"/>
              <w:left w:val="single" w:sz="4" w:space="0" w:color="auto"/>
              <w:bottom w:val="single" w:sz="4" w:space="0" w:color="auto"/>
              <w:right w:val="single" w:sz="4" w:space="0" w:color="auto"/>
            </w:tcBorders>
            <w:hideMark/>
          </w:tcPr>
          <w:p w14:paraId="13A14FBB" w14:textId="77777777" w:rsidR="00530DF8" w:rsidRDefault="00530DF8" w:rsidP="00441E85">
            <w:pPr>
              <w:pStyle w:val="NoSpacing"/>
              <w:rPr>
                <w:sz w:val="20"/>
                <w:szCs w:val="20"/>
              </w:rPr>
            </w:pPr>
            <w:r>
              <w:rPr>
                <w:sz w:val="20"/>
                <w:szCs w:val="20"/>
              </w:rPr>
              <w:lastRenderedPageBreak/>
              <w:t xml:space="preserve">Community and living well together </w:t>
            </w:r>
          </w:p>
        </w:tc>
        <w:tc>
          <w:tcPr>
            <w:tcW w:w="3055" w:type="dxa"/>
            <w:tcBorders>
              <w:top w:val="single" w:sz="4" w:space="0" w:color="auto"/>
              <w:left w:val="single" w:sz="4" w:space="0" w:color="auto"/>
              <w:bottom w:val="single" w:sz="4" w:space="0" w:color="auto"/>
              <w:right w:val="single" w:sz="4" w:space="0" w:color="auto"/>
            </w:tcBorders>
            <w:hideMark/>
          </w:tcPr>
          <w:p w14:paraId="13A14FBC" w14:textId="77777777" w:rsidR="00530DF8" w:rsidRDefault="00273488" w:rsidP="00441E85">
            <w:pPr>
              <w:pStyle w:val="NoSpacing"/>
              <w:rPr>
                <w:sz w:val="20"/>
                <w:szCs w:val="20"/>
              </w:rPr>
            </w:pPr>
            <w:r>
              <w:rPr>
                <w:sz w:val="20"/>
                <w:szCs w:val="20"/>
              </w:rPr>
              <w:t xml:space="preserve">Pupils behave well together and relationships between all member of the school community are generally supportive, as a result of a strong behaviour policy rooted in the </w:t>
            </w:r>
            <w:proofErr w:type="gramStart"/>
            <w:r>
              <w:rPr>
                <w:sz w:val="20"/>
                <w:szCs w:val="20"/>
              </w:rPr>
              <w:t>schools</w:t>
            </w:r>
            <w:proofErr w:type="gramEnd"/>
            <w:r>
              <w:rPr>
                <w:sz w:val="20"/>
                <w:szCs w:val="20"/>
              </w:rPr>
              <w:t xml:space="preserve"> values. </w:t>
            </w:r>
          </w:p>
        </w:tc>
        <w:tc>
          <w:tcPr>
            <w:tcW w:w="3056" w:type="dxa"/>
            <w:tcBorders>
              <w:top w:val="single" w:sz="4" w:space="0" w:color="auto"/>
              <w:left w:val="single" w:sz="4" w:space="0" w:color="auto"/>
              <w:bottom w:val="single" w:sz="4" w:space="0" w:color="auto"/>
              <w:right w:val="single" w:sz="4" w:space="0" w:color="auto"/>
            </w:tcBorders>
            <w:hideMark/>
          </w:tcPr>
          <w:p w14:paraId="13A14FBD" w14:textId="77777777" w:rsidR="00530DF8" w:rsidRDefault="00273488" w:rsidP="00441E85">
            <w:pPr>
              <w:pStyle w:val="NoSpacing"/>
              <w:rPr>
                <w:sz w:val="20"/>
                <w:szCs w:val="20"/>
              </w:rPr>
            </w:pPr>
            <w:proofErr w:type="gramStart"/>
            <w:r>
              <w:rPr>
                <w:sz w:val="20"/>
                <w:szCs w:val="20"/>
              </w:rPr>
              <w:t>Pupil</w:t>
            </w:r>
            <w:proofErr w:type="gramEnd"/>
            <w:r>
              <w:rPr>
                <w:sz w:val="20"/>
                <w:szCs w:val="20"/>
              </w:rPr>
              <w:t xml:space="preserve"> have the opportunity to seek forgiveness and reconciliation and this is reflected in the school’s behaviour, exclusion and attendance policies and practice. </w:t>
            </w:r>
          </w:p>
        </w:tc>
        <w:tc>
          <w:tcPr>
            <w:tcW w:w="3056" w:type="dxa"/>
            <w:tcBorders>
              <w:top w:val="single" w:sz="4" w:space="0" w:color="auto"/>
              <w:left w:val="single" w:sz="4" w:space="0" w:color="auto"/>
              <w:bottom w:val="single" w:sz="4" w:space="0" w:color="auto"/>
              <w:right w:val="single" w:sz="4" w:space="0" w:color="auto"/>
            </w:tcBorders>
            <w:hideMark/>
          </w:tcPr>
          <w:p w14:paraId="13A14FBE" w14:textId="77777777" w:rsidR="00530DF8" w:rsidRDefault="00273488" w:rsidP="00441E85">
            <w:pPr>
              <w:pStyle w:val="NoSpacing"/>
              <w:rPr>
                <w:sz w:val="20"/>
                <w:szCs w:val="20"/>
              </w:rPr>
            </w:pPr>
            <w:r>
              <w:rPr>
                <w:sz w:val="20"/>
                <w:szCs w:val="20"/>
              </w:rPr>
              <w:t xml:space="preserve">When conflicts do arise, these are dealt with in a way which reflects the articulated Christian vision </w:t>
            </w:r>
            <w:r w:rsidR="00621BAE">
              <w:rPr>
                <w:sz w:val="20"/>
                <w:szCs w:val="20"/>
              </w:rPr>
              <w:t xml:space="preserve">and associated values of the school. </w:t>
            </w:r>
          </w:p>
        </w:tc>
        <w:tc>
          <w:tcPr>
            <w:tcW w:w="3056" w:type="dxa"/>
            <w:tcBorders>
              <w:top w:val="single" w:sz="4" w:space="0" w:color="auto"/>
              <w:left w:val="single" w:sz="4" w:space="0" w:color="auto"/>
              <w:bottom w:val="single" w:sz="4" w:space="0" w:color="auto"/>
              <w:right w:val="single" w:sz="4" w:space="0" w:color="auto"/>
            </w:tcBorders>
            <w:hideMark/>
          </w:tcPr>
          <w:p w14:paraId="13A14FBF" w14:textId="77777777" w:rsidR="00530DF8" w:rsidRDefault="00621BAE" w:rsidP="00441E85">
            <w:pPr>
              <w:pStyle w:val="NoSpacing"/>
              <w:rPr>
                <w:sz w:val="20"/>
                <w:szCs w:val="20"/>
              </w:rPr>
            </w:pPr>
            <w:r>
              <w:rPr>
                <w:sz w:val="20"/>
                <w:szCs w:val="20"/>
              </w:rPr>
              <w:t xml:space="preserve">There are planned curriculum opportunities to explore different points of view and pupils are given the skills they need to disagree well and to live with contradictory convictions. </w:t>
            </w:r>
          </w:p>
        </w:tc>
      </w:tr>
      <w:tr w:rsidR="00621BAE" w14:paraId="13A14FC6" w14:textId="77777777" w:rsidTr="00441E85">
        <w:tc>
          <w:tcPr>
            <w:tcW w:w="1951" w:type="dxa"/>
            <w:tcBorders>
              <w:top w:val="single" w:sz="4" w:space="0" w:color="auto"/>
              <w:left w:val="single" w:sz="4" w:space="0" w:color="auto"/>
              <w:bottom w:val="single" w:sz="4" w:space="0" w:color="auto"/>
              <w:right w:val="single" w:sz="4" w:space="0" w:color="auto"/>
            </w:tcBorders>
          </w:tcPr>
          <w:p w14:paraId="13A14FC1" w14:textId="77777777" w:rsidR="00621BAE" w:rsidRDefault="00621BAE" w:rsidP="00441E85">
            <w:pPr>
              <w:pStyle w:val="NoSpacing"/>
              <w:rPr>
                <w:sz w:val="20"/>
                <w:szCs w:val="20"/>
              </w:rPr>
            </w:pPr>
          </w:p>
        </w:tc>
        <w:tc>
          <w:tcPr>
            <w:tcW w:w="3055" w:type="dxa"/>
            <w:tcBorders>
              <w:top w:val="single" w:sz="4" w:space="0" w:color="auto"/>
              <w:left w:val="single" w:sz="4" w:space="0" w:color="auto"/>
              <w:bottom w:val="single" w:sz="4" w:space="0" w:color="auto"/>
              <w:right w:val="single" w:sz="4" w:space="0" w:color="auto"/>
            </w:tcBorders>
          </w:tcPr>
          <w:p w14:paraId="13A14FC2" w14:textId="77777777" w:rsidR="00621BAE" w:rsidRDefault="00621BAE" w:rsidP="00441E85">
            <w:pPr>
              <w:pStyle w:val="NoSpacing"/>
              <w:rPr>
                <w:sz w:val="20"/>
                <w:szCs w:val="20"/>
              </w:rPr>
            </w:pPr>
            <w:r>
              <w:rPr>
                <w:sz w:val="20"/>
                <w:szCs w:val="20"/>
              </w:rPr>
              <w:t xml:space="preserve">There are effective systems in place for the early identification of issues connected with mental health and well-being. </w:t>
            </w:r>
          </w:p>
        </w:tc>
        <w:tc>
          <w:tcPr>
            <w:tcW w:w="3056" w:type="dxa"/>
            <w:tcBorders>
              <w:top w:val="single" w:sz="4" w:space="0" w:color="auto"/>
              <w:left w:val="single" w:sz="4" w:space="0" w:color="auto"/>
              <w:bottom w:val="single" w:sz="4" w:space="0" w:color="auto"/>
              <w:right w:val="single" w:sz="4" w:space="0" w:color="auto"/>
            </w:tcBorders>
          </w:tcPr>
          <w:p w14:paraId="13A14FC3" w14:textId="77777777" w:rsidR="00621BAE" w:rsidRDefault="00621BAE" w:rsidP="00441E85">
            <w:pPr>
              <w:pStyle w:val="NoSpacing"/>
              <w:rPr>
                <w:sz w:val="20"/>
                <w:szCs w:val="20"/>
              </w:rPr>
            </w:pPr>
            <w:r>
              <w:rPr>
                <w:sz w:val="20"/>
                <w:szCs w:val="20"/>
              </w:rPr>
              <w:t xml:space="preserve">The behaviour policy and approach </w:t>
            </w:r>
            <w:proofErr w:type="gramStart"/>
            <w:r>
              <w:rPr>
                <w:sz w:val="20"/>
                <w:szCs w:val="20"/>
              </w:rPr>
              <w:t>supports</w:t>
            </w:r>
            <w:proofErr w:type="gramEnd"/>
            <w:r>
              <w:rPr>
                <w:sz w:val="20"/>
                <w:szCs w:val="20"/>
              </w:rPr>
              <w:t xml:space="preserve"> pupils with their mental health difficulties, with a clear approach to support including the use of expert advice as needed. </w:t>
            </w:r>
          </w:p>
        </w:tc>
        <w:tc>
          <w:tcPr>
            <w:tcW w:w="3056" w:type="dxa"/>
            <w:tcBorders>
              <w:top w:val="single" w:sz="4" w:space="0" w:color="auto"/>
              <w:left w:val="single" w:sz="4" w:space="0" w:color="auto"/>
              <w:bottom w:val="single" w:sz="4" w:space="0" w:color="auto"/>
              <w:right w:val="single" w:sz="4" w:space="0" w:color="auto"/>
            </w:tcBorders>
          </w:tcPr>
          <w:p w14:paraId="13A14FC4" w14:textId="77777777" w:rsidR="00621BAE" w:rsidRDefault="00621BAE" w:rsidP="00441E85">
            <w:pPr>
              <w:pStyle w:val="NoSpacing"/>
              <w:rPr>
                <w:sz w:val="20"/>
                <w:szCs w:val="20"/>
              </w:rPr>
            </w:pPr>
            <w:r>
              <w:rPr>
                <w:sz w:val="20"/>
                <w:szCs w:val="20"/>
              </w:rPr>
              <w:t xml:space="preserve">Pupils and adults feel confident to express their views and concerns and say they are listened to and are given opportunities to participate in school decisions. </w:t>
            </w:r>
          </w:p>
        </w:tc>
        <w:tc>
          <w:tcPr>
            <w:tcW w:w="3056" w:type="dxa"/>
            <w:tcBorders>
              <w:top w:val="single" w:sz="4" w:space="0" w:color="auto"/>
              <w:left w:val="single" w:sz="4" w:space="0" w:color="auto"/>
              <w:bottom w:val="single" w:sz="4" w:space="0" w:color="auto"/>
              <w:right w:val="single" w:sz="4" w:space="0" w:color="auto"/>
            </w:tcBorders>
          </w:tcPr>
          <w:p w14:paraId="13A14FC5" w14:textId="77777777" w:rsidR="00621BAE" w:rsidRDefault="00621BAE" w:rsidP="00441E85">
            <w:pPr>
              <w:pStyle w:val="NoSpacing"/>
              <w:rPr>
                <w:sz w:val="20"/>
                <w:szCs w:val="20"/>
              </w:rPr>
            </w:pPr>
          </w:p>
        </w:tc>
      </w:tr>
      <w:tr w:rsidR="00530DF8" w14:paraId="13A14FCD" w14:textId="77777777" w:rsidTr="00621BAE">
        <w:tc>
          <w:tcPr>
            <w:tcW w:w="195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C7" w14:textId="77777777" w:rsidR="00273488" w:rsidRDefault="00273488" w:rsidP="00273488">
            <w:pPr>
              <w:pStyle w:val="NoSpacing"/>
              <w:rPr>
                <w:b/>
                <w:color w:val="7030A0"/>
                <w:sz w:val="20"/>
                <w:szCs w:val="20"/>
              </w:rPr>
            </w:pPr>
            <w:r>
              <w:rPr>
                <w:b/>
                <w:color w:val="7030A0"/>
                <w:sz w:val="20"/>
                <w:szCs w:val="20"/>
              </w:rPr>
              <w:t xml:space="preserve">Ethos enhancing outcomes </w:t>
            </w:r>
          </w:p>
          <w:p w14:paraId="13A14FC8" w14:textId="77777777" w:rsidR="00530DF8" w:rsidRDefault="00273488" w:rsidP="00273488">
            <w:pPr>
              <w:pStyle w:val="NoSpacing"/>
              <w:rPr>
                <w:sz w:val="20"/>
                <w:szCs w:val="20"/>
              </w:rPr>
            </w:pPr>
            <w:r>
              <w:rPr>
                <w:b/>
                <w:color w:val="7030A0"/>
                <w:sz w:val="20"/>
                <w:szCs w:val="20"/>
              </w:rPr>
              <w:t>Exemplar approach 18: Behavior and safeguarding</w:t>
            </w:r>
          </w:p>
        </w:tc>
        <w:tc>
          <w:tcPr>
            <w:tcW w:w="305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C9" w14:textId="77777777" w:rsidR="00530DF8" w:rsidRPr="00621BAE" w:rsidRDefault="00621BAE" w:rsidP="00441E85">
            <w:pPr>
              <w:pStyle w:val="NoSpacing"/>
              <w:rPr>
                <w:color w:val="7030A0"/>
                <w:sz w:val="20"/>
                <w:szCs w:val="20"/>
              </w:rPr>
            </w:pPr>
            <w:r>
              <w:rPr>
                <w:color w:val="7030A0"/>
                <w:sz w:val="20"/>
                <w:szCs w:val="20"/>
              </w:rPr>
              <w:t xml:space="preserve">What does it mean to ‘be a good </w:t>
            </w:r>
            <w:proofErr w:type="spellStart"/>
            <w:r>
              <w:rPr>
                <w:color w:val="7030A0"/>
                <w:sz w:val="20"/>
                <w:szCs w:val="20"/>
              </w:rPr>
              <w:t>neighbour</w:t>
            </w:r>
            <w:proofErr w:type="spellEnd"/>
            <w:r>
              <w:rPr>
                <w:color w:val="7030A0"/>
                <w:sz w:val="20"/>
                <w:szCs w:val="20"/>
              </w:rPr>
              <w:t>’?</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CA" w14:textId="77777777" w:rsidR="00530DF8" w:rsidRPr="00621BAE" w:rsidRDefault="00621BAE" w:rsidP="00441E85">
            <w:pPr>
              <w:pStyle w:val="NoSpacing"/>
              <w:rPr>
                <w:color w:val="7030A0"/>
                <w:sz w:val="20"/>
                <w:szCs w:val="20"/>
              </w:rPr>
            </w:pPr>
            <w:r>
              <w:rPr>
                <w:color w:val="7030A0"/>
                <w:sz w:val="20"/>
                <w:szCs w:val="20"/>
              </w:rPr>
              <w:t xml:space="preserve">What would it mean to embody ‘the centrality of </w:t>
            </w:r>
            <w:proofErr w:type="gramStart"/>
            <w:r>
              <w:rPr>
                <w:color w:val="7030A0"/>
                <w:sz w:val="20"/>
                <w:szCs w:val="20"/>
              </w:rPr>
              <w:t>relationships’</w:t>
            </w:r>
            <w:proofErr w:type="gramEnd"/>
            <w:r>
              <w:rPr>
                <w:color w:val="7030A0"/>
                <w:sz w:val="20"/>
                <w:szCs w:val="20"/>
              </w:rPr>
              <w:t xml:space="preserve">? What kind of relationships are present and developing in your community?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CB" w14:textId="77777777" w:rsidR="00530DF8" w:rsidRPr="00621BAE" w:rsidRDefault="00621BAE" w:rsidP="00441E85">
            <w:pPr>
              <w:pStyle w:val="NoSpacing"/>
              <w:rPr>
                <w:color w:val="7030A0"/>
                <w:sz w:val="20"/>
                <w:szCs w:val="20"/>
              </w:rPr>
            </w:pPr>
            <w:r>
              <w:rPr>
                <w:color w:val="7030A0"/>
                <w:sz w:val="20"/>
                <w:szCs w:val="20"/>
              </w:rPr>
              <w:t xml:space="preserve">To what extent does your approach to behaviour and safeguarding show your school is a ‘hospitable community’?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CC" w14:textId="77777777" w:rsidR="00530DF8" w:rsidRPr="00621BAE" w:rsidRDefault="00621BAE" w:rsidP="00441E85">
            <w:pPr>
              <w:pStyle w:val="NoSpacing"/>
              <w:rPr>
                <w:color w:val="7030A0"/>
                <w:sz w:val="20"/>
                <w:szCs w:val="20"/>
              </w:rPr>
            </w:pPr>
            <w:r>
              <w:rPr>
                <w:color w:val="7030A0"/>
                <w:sz w:val="20"/>
                <w:szCs w:val="20"/>
              </w:rPr>
              <w:t xml:space="preserve">If God is ‘fully inclusive in loving’, what does inclusion </w:t>
            </w:r>
            <w:proofErr w:type="gramStart"/>
            <w:r>
              <w:rPr>
                <w:color w:val="7030A0"/>
                <w:sz w:val="20"/>
                <w:szCs w:val="20"/>
              </w:rPr>
              <w:t>actually mean</w:t>
            </w:r>
            <w:proofErr w:type="gramEnd"/>
            <w:r>
              <w:rPr>
                <w:color w:val="7030A0"/>
                <w:sz w:val="20"/>
                <w:szCs w:val="20"/>
              </w:rPr>
              <w:t xml:space="preserve"> for you as a school? </w:t>
            </w:r>
          </w:p>
        </w:tc>
      </w:tr>
      <w:tr w:rsidR="00530DF8" w14:paraId="13A14FD3" w14:textId="77777777" w:rsidTr="00441E85">
        <w:tc>
          <w:tcPr>
            <w:tcW w:w="1951" w:type="dxa"/>
            <w:tcBorders>
              <w:top w:val="single" w:sz="4" w:space="0" w:color="auto"/>
              <w:left w:val="single" w:sz="4" w:space="0" w:color="auto"/>
              <w:bottom w:val="single" w:sz="4" w:space="0" w:color="auto"/>
              <w:right w:val="single" w:sz="4" w:space="0" w:color="auto"/>
            </w:tcBorders>
            <w:hideMark/>
          </w:tcPr>
          <w:p w14:paraId="13A14FCE" w14:textId="77777777" w:rsidR="00530DF8" w:rsidRDefault="00530DF8" w:rsidP="00441E85">
            <w:pPr>
              <w:pStyle w:val="NoSpacing"/>
              <w:rPr>
                <w:sz w:val="20"/>
                <w:szCs w:val="20"/>
              </w:rPr>
            </w:pPr>
            <w:r>
              <w:rPr>
                <w:sz w:val="20"/>
                <w:szCs w:val="20"/>
              </w:rPr>
              <w:t xml:space="preserve">Dignity and respect </w:t>
            </w:r>
          </w:p>
        </w:tc>
        <w:tc>
          <w:tcPr>
            <w:tcW w:w="3055" w:type="dxa"/>
            <w:tcBorders>
              <w:top w:val="single" w:sz="4" w:space="0" w:color="auto"/>
              <w:left w:val="single" w:sz="4" w:space="0" w:color="auto"/>
              <w:bottom w:val="single" w:sz="4" w:space="0" w:color="auto"/>
              <w:right w:val="single" w:sz="4" w:space="0" w:color="auto"/>
            </w:tcBorders>
            <w:hideMark/>
          </w:tcPr>
          <w:p w14:paraId="13A14FCF" w14:textId="77777777" w:rsidR="005302E4" w:rsidRDefault="00530DF8" w:rsidP="00530DF8">
            <w:pPr>
              <w:pStyle w:val="NoSpacing"/>
              <w:rPr>
                <w:sz w:val="20"/>
                <w:szCs w:val="20"/>
              </w:rPr>
            </w:pPr>
            <w:r>
              <w:rPr>
                <w:sz w:val="20"/>
                <w:szCs w:val="20"/>
              </w:rPr>
              <w:t xml:space="preserve"> </w:t>
            </w:r>
            <w:r w:rsidR="005302E4">
              <w:rPr>
                <w:sz w:val="20"/>
                <w:szCs w:val="20"/>
              </w:rPr>
              <w:t xml:space="preserve">The behaviour policy and practice in school welcomes all pupils and ensures that they are treated with dignity and respect, whatever their background, disability, ethnicity, gender, identity, learning difficulty, nationality, </w:t>
            </w:r>
            <w:proofErr w:type="gramStart"/>
            <w:r w:rsidR="005302E4">
              <w:rPr>
                <w:sz w:val="20"/>
                <w:szCs w:val="20"/>
              </w:rPr>
              <w:t>religion</w:t>
            </w:r>
            <w:proofErr w:type="gramEnd"/>
            <w:r w:rsidR="005302E4">
              <w:rPr>
                <w:sz w:val="20"/>
                <w:szCs w:val="20"/>
              </w:rPr>
              <w:t xml:space="preserve"> or sexual orientation. </w:t>
            </w:r>
          </w:p>
        </w:tc>
        <w:tc>
          <w:tcPr>
            <w:tcW w:w="3056" w:type="dxa"/>
            <w:tcBorders>
              <w:top w:val="single" w:sz="4" w:space="0" w:color="auto"/>
              <w:left w:val="single" w:sz="4" w:space="0" w:color="auto"/>
              <w:bottom w:val="single" w:sz="4" w:space="0" w:color="auto"/>
              <w:right w:val="single" w:sz="4" w:space="0" w:color="auto"/>
            </w:tcBorders>
            <w:hideMark/>
          </w:tcPr>
          <w:p w14:paraId="13A14FD0" w14:textId="77777777" w:rsidR="00530DF8" w:rsidRDefault="005302E4" w:rsidP="00530DF8">
            <w:pPr>
              <w:pStyle w:val="NoSpacing"/>
              <w:rPr>
                <w:sz w:val="20"/>
                <w:szCs w:val="20"/>
              </w:rPr>
            </w:pPr>
            <w:r>
              <w:rPr>
                <w:sz w:val="20"/>
                <w:szCs w:val="20"/>
              </w:rPr>
              <w:t xml:space="preserve">All pupils are recognized as people created in the image of God, and the </w:t>
            </w:r>
            <w:proofErr w:type="spellStart"/>
            <w:r>
              <w:rPr>
                <w:sz w:val="20"/>
                <w:szCs w:val="20"/>
              </w:rPr>
              <w:t>currriuclum</w:t>
            </w:r>
            <w:proofErr w:type="spellEnd"/>
            <w:r>
              <w:rPr>
                <w:sz w:val="20"/>
                <w:szCs w:val="20"/>
              </w:rPr>
              <w:t xml:space="preserve"> encourages a respect for difference, diversity and ways of living, supported by the </w:t>
            </w:r>
            <w:proofErr w:type="gramStart"/>
            <w:r>
              <w:rPr>
                <w:sz w:val="20"/>
                <w:szCs w:val="20"/>
              </w:rPr>
              <w:t>schools</w:t>
            </w:r>
            <w:proofErr w:type="gramEnd"/>
            <w:r>
              <w:rPr>
                <w:sz w:val="20"/>
                <w:szCs w:val="20"/>
              </w:rPr>
              <w:t xml:space="preserve"> approach to behaviour and discipline in school. </w:t>
            </w:r>
          </w:p>
        </w:tc>
        <w:tc>
          <w:tcPr>
            <w:tcW w:w="3056" w:type="dxa"/>
            <w:tcBorders>
              <w:top w:val="single" w:sz="4" w:space="0" w:color="auto"/>
              <w:left w:val="single" w:sz="4" w:space="0" w:color="auto"/>
              <w:bottom w:val="single" w:sz="4" w:space="0" w:color="auto"/>
              <w:right w:val="single" w:sz="4" w:space="0" w:color="auto"/>
            </w:tcBorders>
            <w:hideMark/>
          </w:tcPr>
          <w:p w14:paraId="13A14FD1" w14:textId="77777777" w:rsidR="00530DF8" w:rsidRDefault="005302E4" w:rsidP="00530DF8">
            <w:pPr>
              <w:pStyle w:val="NoSpacing"/>
              <w:rPr>
                <w:sz w:val="20"/>
                <w:szCs w:val="20"/>
              </w:rPr>
            </w:pPr>
            <w:r>
              <w:rPr>
                <w:sz w:val="20"/>
                <w:szCs w:val="20"/>
              </w:rPr>
              <w:t xml:space="preserve">The behaviour culture in the school allows pupils to feel safe and express their views without being made fun of in a culture of mutual respect. </w:t>
            </w:r>
          </w:p>
        </w:tc>
        <w:tc>
          <w:tcPr>
            <w:tcW w:w="3056" w:type="dxa"/>
            <w:tcBorders>
              <w:top w:val="single" w:sz="4" w:space="0" w:color="auto"/>
              <w:left w:val="single" w:sz="4" w:space="0" w:color="auto"/>
              <w:bottom w:val="single" w:sz="4" w:space="0" w:color="auto"/>
              <w:right w:val="single" w:sz="4" w:space="0" w:color="auto"/>
            </w:tcBorders>
            <w:hideMark/>
          </w:tcPr>
          <w:p w14:paraId="13A14FD2" w14:textId="77777777" w:rsidR="00530DF8" w:rsidRDefault="00530DF8" w:rsidP="0049327B">
            <w:pPr>
              <w:pStyle w:val="NoSpacing"/>
              <w:rPr>
                <w:sz w:val="20"/>
                <w:szCs w:val="20"/>
              </w:rPr>
            </w:pPr>
            <w:r>
              <w:rPr>
                <w:sz w:val="20"/>
                <w:szCs w:val="20"/>
              </w:rPr>
              <w:t xml:space="preserve"> </w:t>
            </w:r>
            <w:r w:rsidR="0049327B">
              <w:rPr>
                <w:sz w:val="20"/>
                <w:szCs w:val="20"/>
              </w:rPr>
              <w:t xml:space="preserve">The policy identifies effective procedures in place to ensure that pupils are protected </w:t>
            </w:r>
            <w:proofErr w:type="spellStart"/>
            <w:r w:rsidR="0049327B">
              <w:rPr>
                <w:sz w:val="20"/>
                <w:szCs w:val="20"/>
              </w:rPr>
              <w:t>form</w:t>
            </w:r>
            <w:proofErr w:type="spellEnd"/>
            <w:r w:rsidR="0049327B">
              <w:rPr>
                <w:sz w:val="20"/>
                <w:szCs w:val="20"/>
              </w:rPr>
              <w:t xml:space="preserve"> all types of bullying and that any incidents that do occur are dealt with effectively and appropriately recorded.</w:t>
            </w:r>
          </w:p>
        </w:tc>
      </w:tr>
      <w:tr w:rsidR="005302E4" w14:paraId="13A14FD9" w14:textId="77777777" w:rsidTr="00441E85">
        <w:tc>
          <w:tcPr>
            <w:tcW w:w="1951" w:type="dxa"/>
            <w:tcBorders>
              <w:top w:val="single" w:sz="4" w:space="0" w:color="auto"/>
              <w:left w:val="single" w:sz="4" w:space="0" w:color="auto"/>
              <w:bottom w:val="single" w:sz="4" w:space="0" w:color="auto"/>
              <w:right w:val="single" w:sz="4" w:space="0" w:color="auto"/>
            </w:tcBorders>
          </w:tcPr>
          <w:p w14:paraId="13A14FD4" w14:textId="77777777" w:rsidR="005302E4" w:rsidRDefault="005302E4" w:rsidP="00441E85">
            <w:pPr>
              <w:pStyle w:val="NoSpacing"/>
              <w:rPr>
                <w:sz w:val="20"/>
                <w:szCs w:val="20"/>
              </w:rPr>
            </w:pPr>
          </w:p>
        </w:tc>
        <w:tc>
          <w:tcPr>
            <w:tcW w:w="3055" w:type="dxa"/>
            <w:tcBorders>
              <w:top w:val="single" w:sz="4" w:space="0" w:color="auto"/>
              <w:left w:val="single" w:sz="4" w:space="0" w:color="auto"/>
              <w:bottom w:val="single" w:sz="4" w:space="0" w:color="auto"/>
              <w:right w:val="single" w:sz="4" w:space="0" w:color="auto"/>
            </w:tcBorders>
          </w:tcPr>
          <w:p w14:paraId="13A14FD5" w14:textId="77777777" w:rsidR="005302E4" w:rsidRDefault="005302E4" w:rsidP="00530DF8">
            <w:pPr>
              <w:pStyle w:val="NoSpacing"/>
              <w:rPr>
                <w:sz w:val="20"/>
                <w:szCs w:val="20"/>
              </w:rPr>
            </w:pPr>
          </w:p>
        </w:tc>
        <w:tc>
          <w:tcPr>
            <w:tcW w:w="3056" w:type="dxa"/>
            <w:tcBorders>
              <w:top w:val="single" w:sz="4" w:space="0" w:color="auto"/>
              <w:left w:val="single" w:sz="4" w:space="0" w:color="auto"/>
              <w:bottom w:val="single" w:sz="4" w:space="0" w:color="auto"/>
              <w:right w:val="single" w:sz="4" w:space="0" w:color="auto"/>
            </w:tcBorders>
          </w:tcPr>
          <w:p w14:paraId="13A14FD6" w14:textId="77777777" w:rsidR="005302E4" w:rsidRDefault="00A6344A" w:rsidP="00530DF8">
            <w:pPr>
              <w:pStyle w:val="NoSpacing"/>
              <w:rPr>
                <w:sz w:val="20"/>
                <w:szCs w:val="20"/>
              </w:rPr>
            </w:pPr>
            <w:r>
              <w:rPr>
                <w:sz w:val="20"/>
                <w:szCs w:val="20"/>
              </w:rPr>
              <w:t xml:space="preserve">The schools RSE policy supports and compliments the behaviour and discipline policy to support pupils to form healthy relationships. </w:t>
            </w:r>
          </w:p>
        </w:tc>
        <w:tc>
          <w:tcPr>
            <w:tcW w:w="3056" w:type="dxa"/>
            <w:tcBorders>
              <w:top w:val="single" w:sz="4" w:space="0" w:color="auto"/>
              <w:left w:val="single" w:sz="4" w:space="0" w:color="auto"/>
              <w:bottom w:val="single" w:sz="4" w:space="0" w:color="auto"/>
              <w:right w:val="single" w:sz="4" w:space="0" w:color="auto"/>
            </w:tcBorders>
          </w:tcPr>
          <w:p w14:paraId="13A14FD7" w14:textId="77777777" w:rsidR="005302E4" w:rsidRDefault="0049327B" w:rsidP="00530DF8">
            <w:pPr>
              <w:pStyle w:val="NoSpacing"/>
              <w:rPr>
                <w:sz w:val="20"/>
                <w:szCs w:val="20"/>
              </w:rPr>
            </w:pPr>
            <w:r>
              <w:rPr>
                <w:sz w:val="20"/>
                <w:szCs w:val="20"/>
              </w:rPr>
              <w:t>Pupils show respect for difference, and the behaviour policy supports staff in challenging any prejudicial behaviour and language.</w:t>
            </w:r>
          </w:p>
        </w:tc>
        <w:tc>
          <w:tcPr>
            <w:tcW w:w="3056" w:type="dxa"/>
            <w:tcBorders>
              <w:top w:val="single" w:sz="4" w:space="0" w:color="auto"/>
              <w:left w:val="single" w:sz="4" w:space="0" w:color="auto"/>
              <w:bottom w:val="single" w:sz="4" w:space="0" w:color="auto"/>
              <w:right w:val="single" w:sz="4" w:space="0" w:color="auto"/>
            </w:tcBorders>
          </w:tcPr>
          <w:p w14:paraId="13A14FD8" w14:textId="77777777" w:rsidR="005302E4" w:rsidRDefault="005302E4" w:rsidP="00530DF8">
            <w:pPr>
              <w:pStyle w:val="NoSpacing"/>
              <w:rPr>
                <w:sz w:val="20"/>
                <w:szCs w:val="20"/>
              </w:rPr>
            </w:pPr>
          </w:p>
        </w:tc>
      </w:tr>
      <w:tr w:rsidR="00530DF8" w14:paraId="13A14FE0" w14:textId="77777777" w:rsidTr="00621BAE">
        <w:tc>
          <w:tcPr>
            <w:tcW w:w="1951"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DA" w14:textId="77777777" w:rsidR="00273488" w:rsidRDefault="00273488" w:rsidP="00273488">
            <w:pPr>
              <w:pStyle w:val="NoSpacing"/>
              <w:rPr>
                <w:b/>
                <w:color w:val="7030A0"/>
                <w:sz w:val="20"/>
                <w:szCs w:val="20"/>
              </w:rPr>
            </w:pPr>
            <w:r>
              <w:rPr>
                <w:b/>
                <w:color w:val="7030A0"/>
                <w:sz w:val="20"/>
                <w:szCs w:val="20"/>
              </w:rPr>
              <w:t xml:space="preserve">Ethos enhancing outcomes </w:t>
            </w:r>
          </w:p>
          <w:p w14:paraId="13A14FDB" w14:textId="77777777" w:rsidR="00530DF8" w:rsidRDefault="00273488" w:rsidP="00273488">
            <w:pPr>
              <w:pStyle w:val="NoSpacing"/>
              <w:rPr>
                <w:sz w:val="20"/>
                <w:szCs w:val="20"/>
              </w:rPr>
            </w:pPr>
            <w:r>
              <w:rPr>
                <w:b/>
                <w:color w:val="7030A0"/>
                <w:sz w:val="20"/>
                <w:szCs w:val="20"/>
              </w:rPr>
              <w:t>Exemplar approach 18: Behavior and safeguarding</w:t>
            </w:r>
          </w:p>
        </w:tc>
        <w:tc>
          <w:tcPr>
            <w:tcW w:w="3055"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DC" w14:textId="77777777" w:rsidR="00530DF8" w:rsidRPr="005B6590" w:rsidRDefault="00621BAE" w:rsidP="00441E85">
            <w:pPr>
              <w:pStyle w:val="NoSpacing"/>
              <w:rPr>
                <w:color w:val="7030A0"/>
                <w:sz w:val="20"/>
                <w:szCs w:val="20"/>
              </w:rPr>
            </w:pPr>
            <w:r w:rsidRPr="005B6590">
              <w:rPr>
                <w:color w:val="7030A0"/>
                <w:sz w:val="20"/>
                <w:szCs w:val="20"/>
              </w:rPr>
              <w:t>How do you administer discipline or punish, whilst re</w:t>
            </w:r>
            <w:r w:rsidR="005B6590" w:rsidRPr="005B6590">
              <w:rPr>
                <w:color w:val="7030A0"/>
                <w:sz w:val="20"/>
                <w:szCs w:val="20"/>
              </w:rPr>
              <w:t xml:space="preserve">taining the ‘dignity’ of the student?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DD" w14:textId="77777777" w:rsidR="00530DF8" w:rsidRPr="005B6590" w:rsidRDefault="005B6590" w:rsidP="00441E85">
            <w:pPr>
              <w:pStyle w:val="NoSpacing"/>
              <w:rPr>
                <w:color w:val="7030A0"/>
                <w:sz w:val="20"/>
                <w:szCs w:val="20"/>
              </w:rPr>
            </w:pPr>
            <w:r w:rsidRPr="005B6590">
              <w:rPr>
                <w:color w:val="7030A0"/>
                <w:sz w:val="20"/>
                <w:szCs w:val="20"/>
              </w:rPr>
              <w:t xml:space="preserve">Do you really give students a fresh start? If so, what does this look like in reality? </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DE" w14:textId="77777777" w:rsidR="00530DF8" w:rsidRPr="005B6590" w:rsidRDefault="005B6590" w:rsidP="00441E85">
            <w:pPr>
              <w:pStyle w:val="NoSpacing"/>
              <w:rPr>
                <w:color w:val="7030A0"/>
                <w:sz w:val="20"/>
                <w:szCs w:val="20"/>
              </w:rPr>
            </w:pPr>
            <w:r w:rsidRPr="005B6590">
              <w:rPr>
                <w:color w:val="7030A0"/>
                <w:sz w:val="20"/>
                <w:szCs w:val="20"/>
              </w:rPr>
              <w:t>Does your safeguarding policy convey a sense of ‘love and compassion’?</w:t>
            </w:r>
          </w:p>
        </w:tc>
        <w:tc>
          <w:tcPr>
            <w:tcW w:w="305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3A14FDF" w14:textId="77777777" w:rsidR="00530DF8" w:rsidRPr="005B6590" w:rsidRDefault="005B6590" w:rsidP="00441E85">
            <w:pPr>
              <w:pStyle w:val="NoSpacing"/>
              <w:rPr>
                <w:color w:val="7030A0"/>
                <w:sz w:val="20"/>
                <w:szCs w:val="20"/>
              </w:rPr>
            </w:pPr>
            <w:r>
              <w:rPr>
                <w:color w:val="7030A0"/>
                <w:sz w:val="20"/>
                <w:szCs w:val="20"/>
              </w:rPr>
              <w:t xml:space="preserve">How do you ‘pay special attention </w:t>
            </w:r>
            <w:r w:rsidR="005302E4">
              <w:rPr>
                <w:color w:val="7030A0"/>
                <w:sz w:val="20"/>
                <w:szCs w:val="20"/>
              </w:rPr>
              <w:t xml:space="preserve">to the disadvantaged, excluded, despised and feared’? </w:t>
            </w:r>
          </w:p>
        </w:tc>
      </w:tr>
    </w:tbl>
    <w:p w14:paraId="13A14FE1" w14:textId="77777777" w:rsidR="0094091E" w:rsidRPr="0094091E" w:rsidRDefault="0094091E" w:rsidP="0094091E">
      <w:pPr>
        <w:rPr>
          <w:rFonts w:cstheme="minorHAnsi"/>
        </w:rPr>
      </w:pPr>
    </w:p>
    <w:tbl>
      <w:tblPr>
        <w:tblStyle w:val="TableGrid"/>
        <w:tblW w:w="0" w:type="auto"/>
        <w:tblLook w:val="04A0" w:firstRow="1" w:lastRow="0" w:firstColumn="1" w:lastColumn="0" w:noHBand="0" w:noVBand="1"/>
      </w:tblPr>
      <w:tblGrid>
        <w:gridCol w:w="13948"/>
      </w:tblGrid>
      <w:tr w:rsidR="003A3270" w14:paraId="13A14FE3" w14:textId="77777777" w:rsidTr="003A3270">
        <w:tc>
          <w:tcPr>
            <w:tcW w:w="14174" w:type="dxa"/>
            <w:shd w:val="clear" w:color="auto" w:fill="D99594" w:themeFill="accent2" w:themeFillTint="99"/>
          </w:tcPr>
          <w:p w14:paraId="13A14FE2" w14:textId="77777777" w:rsidR="003A3270" w:rsidRPr="00637E8B" w:rsidRDefault="003A3270" w:rsidP="003A3270">
            <w:pPr>
              <w:jc w:val="center"/>
              <w:rPr>
                <w:rFonts w:ascii="Segoe UI" w:hAnsi="Segoe UI" w:cs="Segoe UI"/>
                <w:b/>
                <w:sz w:val="24"/>
                <w:szCs w:val="24"/>
              </w:rPr>
            </w:pPr>
            <w:r w:rsidRPr="00637E8B">
              <w:rPr>
                <w:rFonts w:ascii="Segoe UI" w:hAnsi="Segoe UI" w:cs="Segoe UI"/>
                <w:noProof/>
                <w:sz w:val="24"/>
                <w:szCs w:val="24"/>
                <w:lang w:eastAsia="en-GB"/>
              </w:rPr>
              <w:lastRenderedPageBreak/>
              <w:drawing>
                <wp:anchor distT="0" distB="0" distL="114300" distR="114300" simplePos="0" relativeHeight="251850752" behindDoc="0" locked="0" layoutInCell="1" allowOverlap="1" wp14:anchorId="13A1524A" wp14:editId="13A1524B">
                  <wp:simplePos x="0" y="0"/>
                  <wp:positionH relativeFrom="column">
                    <wp:posOffset>7412990</wp:posOffset>
                  </wp:positionH>
                  <wp:positionV relativeFrom="paragraph">
                    <wp:posOffset>-242661</wp:posOffset>
                  </wp:positionV>
                  <wp:extent cx="1545590" cy="633730"/>
                  <wp:effectExtent l="19050" t="19050" r="16510" b="13970"/>
                  <wp:wrapNone/>
                  <wp:docPr id="554" name="Picture 55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45590" cy="63373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Pr="00637E8B">
              <w:rPr>
                <w:rFonts w:ascii="Segoe UI" w:hAnsi="Segoe UI" w:cs="Segoe UI"/>
                <w:noProof/>
                <w:sz w:val="24"/>
                <w:szCs w:val="24"/>
                <w:lang w:eastAsia="en-GB"/>
              </w:rPr>
              <w:drawing>
                <wp:anchor distT="0" distB="0" distL="114300" distR="114300" simplePos="0" relativeHeight="251849728" behindDoc="0" locked="0" layoutInCell="1" allowOverlap="1" wp14:anchorId="13A1524C" wp14:editId="13A1524D">
                  <wp:simplePos x="0" y="0"/>
                  <wp:positionH relativeFrom="column">
                    <wp:posOffset>-85725</wp:posOffset>
                  </wp:positionH>
                  <wp:positionV relativeFrom="paragraph">
                    <wp:posOffset>-156845</wp:posOffset>
                  </wp:positionV>
                  <wp:extent cx="1066800" cy="477520"/>
                  <wp:effectExtent l="19050" t="19050" r="19050" b="1778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477520"/>
                          </a:xfrm>
                          <a:prstGeom prst="rect">
                            <a:avLst/>
                          </a:prstGeom>
                          <a:noFill/>
                          <a:ln w="9525" cmpd="dbl">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637E8B">
              <w:rPr>
                <w:rFonts w:ascii="Segoe UI" w:hAnsi="Segoe UI" w:cs="Segoe UI"/>
                <w:b/>
                <w:sz w:val="24"/>
                <w:szCs w:val="24"/>
              </w:rPr>
              <w:t xml:space="preserve">A framework for governance. </w:t>
            </w:r>
          </w:p>
        </w:tc>
      </w:tr>
    </w:tbl>
    <w:p w14:paraId="13A14FE4" w14:textId="77777777" w:rsidR="0094091E" w:rsidRPr="0094091E" w:rsidRDefault="0094091E" w:rsidP="00E6756B">
      <w:pPr>
        <w:pStyle w:val="NoSpacing"/>
      </w:pPr>
    </w:p>
    <w:tbl>
      <w:tblPr>
        <w:tblStyle w:val="TableGrid"/>
        <w:tblW w:w="0" w:type="auto"/>
        <w:tblLook w:val="04A0" w:firstRow="1" w:lastRow="0" w:firstColumn="1" w:lastColumn="0" w:noHBand="0" w:noVBand="1"/>
      </w:tblPr>
      <w:tblGrid>
        <w:gridCol w:w="4440"/>
        <w:gridCol w:w="4862"/>
        <w:gridCol w:w="4646"/>
      </w:tblGrid>
      <w:tr w:rsidR="00320B29" w:rsidRPr="009C22AC" w14:paraId="13A14FE8" w14:textId="77777777" w:rsidTr="00E6756B">
        <w:tc>
          <w:tcPr>
            <w:tcW w:w="4503" w:type="dxa"/>
            <w:shd w:val="clear" w:color="auto" w:fill="D99594" w:themeFill="accent2" w:themeFillTint="99"/>
          </w:tcPr>
          <w:p w14:paraId="13A14FE5" w14:textId="77777777" w:rsidR="00320B29" w:rsidRPr="00637E8B" w:rsidRDefault="00320B29" w:rsidP="00441E85">
            <w:pPr>
              <w:jc w:val="center"/>
              <w:rPr>
                <w:rStyle w:val="Emphasis"/>
                <w:rFonts w:ascii="Segoe UI" w:hAnsi="Segoe UI" w:cs="Segoe UI"/>
                <w:b/>
                <w:i w:val="0"/>
              </w:rPr>
            </w:pPr>
            <w:r w:rsidRPr="00637E8B">
              <w:rPr>
                <w:rStyle w:val="Emphasis"/>
                <w:rFonts w:ascii="Segoe UI" w:hAnsi="Segoe UI" w:cs="Segoe UI"/>
                <w:b/>
                <w:i w:val="0"/>
              </w:rPr>
              <w:t xml:space="preserve">About this activity </w:t>
            </w:r>
          </w:p>
        </w:tc>
        <w:tc>
          <w:tcPr>
            <w:tcW w:w="4946" w:type="dxa"/>
            <w:shd w:val="clear" w:color="auto" w:fill="D99594" w:themeFill="accent2" w:themeFillTint="99"/>
          </w:tcPr>
          <w:p w14:paraId="13A14FE6" w14:textId="77777777" w:rsidR="00320B29" w:rsidRPr="00637E8B" w:rsidRDefault="00320B29" w:rsidP="00441E85">
            <w:pPr>
              <w:jc w:val="center"/>
              <w:rPr>
                <w:rStyle w:val="Emphasis"/>
                <w:rFonts w:ascii="Segoe UI" w:hAnsi="Segoe UI" w:cs="Segoe UI"/>
                <w:b/>
                <w:i w:val="0"/>
              </w:rPr>
            </w:pPr>
            <w:r w:rsidRPr="00637E8B">
              <w:rPr>
                <w:rStyle w:val="Emphasis"/>
                <w:rFonts w:ascii="Segoe UI" w:hAnsi="Segoe UI" w:cs="Segoe UI"/>
                <w:b/>
                <w:i w:val="0"/>
              </w:rPr>
              <w:t xml:space="preserve">Using this tool </w:t>
            </w:r>
          </w:p>
        </w:tc>
        <w:tc>
          <w:tcPr>
            <w:tcW w:w="4725" w:type="dxa"/>
            <w:shd w:val="clear" w:color="auto" w:fill="D99594" w:themeFill="accent2" w:themeFillTint="99"/>
          </w:tcPr>
          <w:p w14:paraId="13A14FE7" w14:textId="77777777" w:rsidR="00320B29" w:rsidRPr="00637E8B" w:rsidRDefault="00320B29" w:rsidP="00441E85">
            <w:pPr>
              <w:jc w:val="center"/>
              <w:rPr>
                <w:rStyle w:val="Emphasis"/>
                <w:rFonts w:ascii="Segoe UI" w:hAnsi="Segoe UI" w:cs="Segoe UI"/>
                <w:b/>
                <w:i w:val="0"/>
              </w:rPr>
            </w:pPr>
            <w:r w:rsidRPr="00637E8B">
              <w:rPr>
                <w:rStyle w:val="Emphasis"/>
                <w:rFonts w:ascii="Segoe UI" w:hAnsi="Segoe UI" w:cs="Segoe UI"/>
                <w:b/>
                <w:i w:val="0"/>
              </w:rPr>
              <w:t xml:space="preserve">Grounded in theology, rooted in Christian narrative </w:t>
            </w:r>
          </w:p>
        </w:tc>
      </w:tr>
      <w:tr w:rsidR="00320B29" w:rsidRPr="0049327B" w14:paraId="13A15002" w14:textId="77777777" w:rsidTr="00E6756B">
        <w:tc>
          <w:tcPr>
            <w:tcW w:w="4503" w:type="dxa"/>
          </w:tcPr>
          <w:p w14:paraId="13A14FE9" w14:textId="77777777" w:rsidR="00320B29" w:rsidRPr="00637E8B" w:rsidRDefault="00320B29" w:rsidP="00320B29">
            <w:pPr>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The Governance handbook for academies, MATS and maintained schools (March 2019) identifies three core functions of governance. The first of these is: </w:t>
            </w:r>
          </w:p>
          <w:p w14:paraId="13A14FEA" w14:textId="77777777" w:rsidR="002B3C93" w:rsidRPr="00637E8B" w:rsidRDefault="002B3C93" w:rsidP="00320B29">
            <w:pPr>
              <w:rPr>
                <w:rFonts w:ascii="Segoe UI" w:hAnsi="Segoe UI" w:cs="Segoe UI"/>
                <w:sz w:val="20"/>
                <w:szCs w:val="20"/>
                <w:shd w:val="clear" w:color="auto" w:fill="FFFFFF"/>
              </w:rPr>
            </w:pPr>
          </w:p>
          <w:p w14:paraId="13A14FEB" w14:textId="77777777" w:rsidR="00C275AC" w:rsidRPr="00637E8B" w:rsidRDefault="00320B29" w:rsidP="00374EB6">
            <w:pPr>
              <w:pStyle w:val="ListParagraph"/>
              <w:numPr>
                <w:ilvl w:val="0"/>
                <w:numId w:val="13"/>
              </w:numPr>
              <w:rPr>
                <w:rFonts w:ascii="Segoe UI" w:hAnsi="Segoe UI" w:cs="Segoe UI"/>
                <w:b/>
                <w:sz w:val="20"/>
                <w:szCs w:val="20"/>
                <w:shd w:val="clear" w:color="auto" w:fill="FFFFFF"/>
              </w:rPr>
            </w:pPr>
            <w:r w:rsidRPr="00637E8B">
              <w:rPr>
                <w:rFonts w:ascii="Segoe UI" w:hAnsi="Segoe UI" w:cs="Segoe UI"/>
                <w:b/>
                <w:sz w:val="20"/>
                <w:szCs w:val="20"/>
                <w:shd w:val="clear" w:color="auto" w:fill="FFFFFF"/>
              </w:rPr>
              <w:t xml:space="preserve">Ensuring clarity of vision, </w:t>
            </w:r>
            <w:proofErr w:type="gramStart"/>
            <w:r w:rsidRPr="00637E8B">
              <w:rPr>
                <w:rFonts w:ascii="Segoe UI" w:hAnsi="Segoe UI" w:cs="Segoe UI"/>
                <w:b/>
                <w:sz w:val="20"/>
                <w:szCs w:val="20"/>
                <w:shd w:val="clear" w:color="auto" w:fill="FFFFFF"/>
              </w:rPr>
              <w:t>ethos</w:t>
            </w:r>
            <w:proofErr w:type="gramEnd"/>
            <w:r w:rsidRPr="00637E8B">
              <w:rPr>
                <w:rFonts w:ascii="Segoe UI" w:hAnsi="Segoe UI" w:cs="Segoe UI"/>
                <w:b/>
                <w:sz w:val="20"/>
                <w:szCs w:val="20"/>
                <w:shd w:val="clear" w:color="auto" w:fill="FFFFFF"/>
              </w:rPr>
              <w:t xml:space="preserve"> and strategic direction. </w:t>
            </w:r>
          </w:p>
          <w:p w14:paraId="13A14FEC" w14:textId="77777777" w:rsidR="002B3C93" w:rsidRPr="00637E8B" w:rsidRDefault="002B3C93" w:rsidP="002B3C93">
            <w:pPr>
              <w:jc w:val="both"/>
              <w:rPr>
                <w:rFonts w:ascii="Segoe UI" w:hAnsi="Segoe UI" w:cs="Segoe UI"/>
                <w:b/>
                <w:sz w:val="20"/>
                <w:szCs w:val="20"/>
                <w:u w:val="single"/>
                <w:shd w:val="clear" w:color="auto" w:fill="FFFFFF"/>
              </w:rPr>
            </w:pPr>
          </w:p>
          <w:p w14:paraId="13A14FED" w14:textId="77777777" w:rsidR="00374EB6" w:rsidRPr="00637E8B" w:rsidRDefault="00374EB6" w:rsidP="002B3C93">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All governors within the school are expected to ensure that the school has a clear vision articulated in a specific statement. This should be ambitious for current and future pupils. </w:t>
            </w:r>
          </w:p>
          <w:p w14:paraId="13A14FEE" w14:textId="77777777" w:rsidR="002B3C93" w:rsidRPr="00637E8B" w:rsidRDefault="002B3C93" w:rsidP="002B3C93">
            <w:pPr>
              <w:jc w:val="both"/>
              <w:rPr>
                <w:rFonts w:ascii="Segoe UI" w:hAnsi="Segoe UI" w:cs="Segoe UI"/>
                <w:sz w:val="20"/>
                <w:szCs w:val="20"/>
                <w:shd w:val="clear" w:color="auto" w:fill="FFFFFF"/>
              </w:rPr>
            </w:pPr>
          </w:p>
          <w:p w14:paraId="13A14FEF" w14:textId="77777777" w:rsidR="002B3C93" w:rsidRPr="00637E8B" w:rsidRDefault="00C275AC" w:rsidP="002B3C93">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It is generally understood that there are three stages to grasping a vision</w:t>
            </w:r>
            <w:r w:rsidR="002B3C93" w:rsidRPr="00637E8B">
              <w:rPr>
                <w:rFonts w:ascii="Segoe UI" w:hAnsi="Segoe UI" w:cs="Segoe UI"/>
                <w:sz w:val="20"/>
                <w:szCs w:val="20"/>
                <w:shd w:val="clear" w:color="auto" w:fill="FFFFFF"/>
              </w:rPr>
              <w:t xml:space="preserve">. It is important to consider how your personal vision is compatible with the foundation, </w:t>
            </w:r>
            <w:proofErr w:type="gramStart"/>
            <w:r w:rsidR="002B3C93" w:rsidRPr="00637E8B">
              <w:rPr>
                <w:rFonts w:ascii="Segoe UI" w:hAnsi="Segoe UI" w:cs="Segoe UI"/>
                <w:sz w:val="20"/>
                <w:szCs w:val="20"/>
                <w:shd w:val="clear" w:color="auto" w:fill="FFFFFF"/>
              </w:rPr>
              <w:t>ethos</w:t>
            </w:r>
            <w:proofErr w:type="gramEnd"/>
            <w:r w:rsidR="002B3C93" w:rsidRPr="00637E8B">
              <w:rPr>
                <w:rFonts w:ascii="Segoe UI" w:hAnsi="Segoe UI" w:cs="Segoe UI"/>
                <w:sz w:val="20"/>
                <w:szCs w:val="20"/>
                <w:shd w:val="clear" w:color="auto" w:fill="FFFFFF"/>
              </w:rPr>
              <w:t xml:space="preserve"> and vision of your school. </w:t>
            </w:r>
          </w:p>
          <w:p w14:paraId="13A14FF0" w14:textId="77777777" w:rsidR="002B3C93" w:rsidRPr="00637E8B" w:rsidRDefault="002B3C93" w:rsidP="002B3C93">
            <w:pPr>
              <w:jc w:val="both"/>
              <w:rPr>
                <w:rFonts w:ascii="Segoe UI" w:hAnsi="Segoe UI" w:cs="Segoe UI"/>
                <w:sz w:val="20"/>
                <w:szCs w:val="20"/>
                <w:shd w:val="clear" w:color="auto" w:fill="FFFFFF"/>
              </w:rPr>
            </w:pPr>
          </w:p>
          <w:p w14:paraId="13A14FF1" w14:textId="77777777" w:rsidR="002B3C93" w:rsidRPr="00637E8B" w:rsidRDefault="002B3C93" w:rsidP="002B3C93">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Spending time considering carefully what your personal vision is and how well that aligns with the Church of England vision for education, and your school’s ethos and vision will be very valuable. Having a personal and motivational vision gives courage when facing challenges, enables perseverance through the pressures that might be faced and a sense of accomplishment when reaching milestones along the route.  </w:t>
            </w:r>
          </w:p>
        </w:tc>
        <w:tc>
          <w:tcPr>
            <w:tcW w:w="4946" w:type="dxa"/>
          </w:tcPr>
          <w:p w14:paraId="13A14FF2" w14:textId="77777777" w:rsidR="0077561E" w:rsidRPr="00637E8B" w:rsidRDefault="0077561E" w:rsidP="00C14765">
            <w:pPr>
              <w:jc w:val="both"/>
              <w:rPr>
                <w:rFonts w:ascii="Segoe UI" w:hAnsi="Segoe UI" w:cs="Segoe UI"/>
                <w:b/>
                <w:sz w:val="20"/>
                <w:szCs w:val="20"/>
                <w:u w:val="single"/>
                <w:shd w:val="clear" w:color="auto" w:fill="FFFFFF"/>
              </w:rPr>
            </w:pPr>
            <w:r w:rsidRPr="00637E8B">
              <w:rPr>
                <w:rFonts w:ascii="Segoe UI" w:hAnsi="Segoe UI" w:cs="Segoe UI"/>
                <w:b/>
                <w:sz w:val="20"/>
                <w:szCs w:val="20"/>
                <w:u w:val="single"/>
                <w:shd w:val="clear" w:color="auto" w:fill="FFFFFF"/>
              </w:rPr>
              <w:t xml:space="preserve">My own vision for education </w:t>
            </w:r>
          </w:p>
          <w:p w14:paraId="13A14FF3" w14:textId="77777777" w:rsidR="00C275AC" w:rsidRPr="00637E8B" w:rsidRDefault="00C14765" w:rsidP="00C14765">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This activity aims to provide all governors with an opportunity to reflect personally on their own vision for education</w:t>
            </w:r>
            <w:r w:rsidR="00C275AC" w:rsidRPr="00637E8B">
              <w:rPr>
                <w:rFonts w:ascii="Segoe UI" w:hAnsi="Segoe UI" w:cs="Segoe UI"/>
                <w:sz w:val="20"/>
                <w:szCs w:val="20"/>
                <w:shd w:val="clear" w:color="auto" w:fill="FFFFFF"/>
              </w:rPr>
              <w:t xml:space="preserve"> in a Church of England school. </w:t>
            </w:r>
          </w:p>
          <w:p w14:paraId="13A14FF4" w14:textId="77777777" w:rsidR="0077561E" w:rsidRPr="00637E8B" w:rsidRDefault="002B3C93" w:rsidP="00C14765">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It is suggested that the first part of this activity is done individually, where there is time to reflect and pray as necessary. </w:t>
            </w:r>
          </w:p>
          <w:p w14:paraId="13A14FF5" w14:textId="77777777" w:rsidR="0077561E" w:rsidRPr="00637E8B" w:rsidRDefault="0077561E" w:rsidP="00C14765">
            <w:pPr>
              <w:jc w:val="both"/>
              <w:rPr>
                <w:rFonts w:ascii="Segoe UI" w:hAnsi="Segoe UI" w:cs="Segoe UI"/>
                <w:b/>
                <w:sz w:val="20"/>
                <w:szCs w:val="20"/>
                <w:u w:val="single"/>
                <w:shd w:val="clear" w:color="auto" w:fill="FFFFFF"/>
              </w:rPr>
            </w:pPr>
            <w:r w:rsidRPr="00637E8B">
              <w:rPr>
                <w:rFonts w:ascii="Segoe UI" w:hAnsi="Segoe UI" w:cs="Segoe UI"/>
                <w:b/>
                <w:sz w:val="20"/>
                <w:szCs w:val="20"/>
                <w:u w:val="single"/>
                <w:shd w:val="clear" w:color="auto" w:fill="FFFFFF"/>
              </w:rPr>
              <w:t xml:space="preserve">Church of England’s vision for Education: </w:t>
            </w:r>
          </w:p>
          <w:p w14:paraId="13A14FF6" w14:textId="77777777" w:rsidR="0077561E" w:rsidRPr="00637E8B" w:rsidRDefault="0077561E" w:rsidP="00C14765">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Having considered your personal vision for education, consider the key concepts and themes that motivate your work and contributions for governance. Can you identify how these fit with the church of England’s deeply Christian serving the common good? Where does your vision fit within the four areas of wisdom, hope, </w:t>
            </w:r>
            <w:proofErr w:type="gramStart"/>
            <w:r w:rsidRPr="00637E8B">
              <w:rPr>
                <w:rFonts w:ascii="Segoe UI" w:hAnsi="Segoe UI" w:cs="Segoe UI"/>
                <w:sz w:val="20"/>
                <w:szCs w:val="20"/>
                <w:shd w:val="clear" w:color="auto" w:fill="FFFFFF"/>
              </w:rPr>
              <w:t>community</w:t>
            </w:r>
            <w:proofErr w:type="gramEnd"/>
            <w:r w:rsidRPr="00637E8B">
              <w:rPr>
                <w:rFonts w:ascii="Segoe UI" w:hAnsi="Segoe UI" w:cs="Segoe UI"/>
                <w:sz w:val="20"/>
                <w:szCs w:val="20"/>
                <w:shd w:val="clear" w:color="auto" w:fill="FFFFFF"/>
              </w:rPr>
              <w:t xml:space="preserve"> and dignity, that provide ecology of the fullness of life? </w:t>
            </w:r>
            <w:r w:rsidR="002B3C93" w:rsidRPr="00637E8B">
              <w:rPr>
                <w:rFonts w:ascii="Segoe UI" w:hAnsi="Segoe UI" w:cs="Segoe UI"/>
                <w:sz w:val="20"/>
                <w:szCs w:val="20"/>
                <w:shd w:val="clear" w:color="auto" w:fill="FFFFFF"/>
              </w:rPr>
              <w:t xml:space="preserve">This might be done individually or with a team of governors. </w:t>
            </w:r>
          </w:p>
          <w:p w14:paraId="13A14FF7" w14:textId="77777777" w:rsidR="0077561E" w:rsidRPr="00637E8B" w:rsidRDefault="0077561E" w:rsidP="00C14765">
            <w:pPr>
              <w:jc w:val="both"/>
              <w:rPr>
                <w:rFonts w:ascii="Segoe UI" w:hAnsi="Segoe UI" w:cs="Segoe UI"/>
                <w:b/>
                <w:sz w:val="20"/>
                <w:szCs w:val="20"/>
                <w:u w:val="single"/>
                <w:shd w:val="clear" w:color="auto" w:fill="FFFFFF"/>
              </w:rPr>
            </w:pPr>
            <w:r w:rsidRPr="00637E8B">
              <w:rPr>
                <w:rFonts w:ascii="Segoe UI" w:hAnsi="Segoe UI" w:cs="Segoe UI"/>
                <w:b/>
                <w:sz w:val="20"/>
                <w:szCs w:val="20"/>
                <w:u w:val="single"/>
                <w:shd w:val="clear" w:color="auto" w:fill="FFFFFF"/>
              </w:rPr>
              <w:t xml:space="preserve">The school vision: </w:t>
            </w:r>
          </w:p>
          <w:p w14:paraId="13A14FF8" w14:textId="77777777" w:rsidR="00E6756B" w:rsidRPr="00637E8B" w:rsidRDefault="00E6756B" w:rsidP="00E6756B">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How does the schools vision align to the Church of England’s vision for education? Can you identify the words and phrases in the school vision that link to the four C of E vision </w:t>
            </w:r>
            <w:proofErr w:type="gramStart"/>
            <w:r w:rsidRPr="00637E8B">
              <w:rPr>
                <w:rFonts w:ascii="Segoe UI" w:hAnsi="Segoe UI" w:cs="Segoe UI"/>
                <w:sz w:val="20"/>
                <w:szCs w:val="20"/>
                <w:shd w:val="clear" w:color="auto" w:fill="FFFFFF"/>
              </w:rPr>
              <w:t>dimensions.</w:t>
            </w:r>
            <w:proofErr w:type="gramEnd"/>
            <w:r w:rsidRPr="00637E8B">
              <w:rPr>
                <w:rFonts w:ascii="Segoe UI" w:hAnsi="Segoe UI" w:cs="Segoe UI"/>
                <w:sz w:val="20"/>
                <w:szCs w:val="20"/>
                <w:shd w:val="clear" w:color="auto" w:fill="FFFFFF"/>
              </w:rPr>
              <w:t xml:space="preserve"> </w:t>
            </w:r>
          </w:p>
          <w:p w14:paraId="13A14FF9" w14:textId="77777777" w:rsidR="00E6756B" w:rsidRPr="00637E8B" w:rsidRDefault="00E6756B" w:rsidP="00C14765">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Can you then highlight where your personal vision, the school vision match, mismatch or requires </w:t>
            </w:r>
            <w:proofErr w:type="gramStart"/>
            <w:r w:rsidRPr="00637E8B">
              <w:rPr>
                <w:rFonts w:ascii="Segoe UI" w:hAnsi="Segoe UI" w:cs="Segoe UI"/>
                <w:sz w:val="20"/>
                <w:szCs w:val="20"/>
                <w:shd w:val="clear" w:color="auto" w:fill="FFFFFF"/>
              </w:rPr>
              <w:t>development.</w:t>
            </w:r>
            <w:proofErr w:type="gramEnd"/>
            <w:r w:rsidRPr="00637E8B">
              <w:rPr>
                <w:rFonts w:ascii="Segoe UI" w:hAnsi="Segoe UI" w:cs="Segoe UI"/>
                <w:sz w:val="20"/>
                <w:szCs w:val="20"/>
                <w:shd w:val="clear" w:color="auto" w:fill="FFFFFF"/>
              </w:rPr>
              <w:t xml:space="preserve"> What might be the next steps needed to </w:t>
            </w:r>
            <w:r w:rsidR="00637E8B" w:rsidRPr="00637E8B">
              <w:rPr>
                <w:rFonts w:ascii="Segoe UI" w:hAnsi="Segoe UI" w:cs="Segoe UI"/>
                <w:sz w:val="20"/>
                <w:szCs w:val="20"/>
                <w:shd w:val="clear" w:color="auto" w:fill="FFFFFF"/>
              </w:rPr>
              <w:t>develop</w:t>
            </w:r>
            <w:r w:rsidRPr="00637E8B">
              <w:rPr>
                <w:rFonts w:ascii="Segoe UI" w:hAnsi="Segoe UI" w:cs="Segoe UI"/>
                <w:sz w:val="20"/>
                <w:szCs w:val="20"/>
                <w:shd w:val="clear" w:color="auto" w:fill="FFFFFF"/>
              </w:rPr>
              <w:t xml:space="preserve"> and realise the school vision?</w:t>
            </w:r>
            <w:r w:rsidR="008A165F">
              <w:rPr>
                <w:rFonts w:ascii="Segoe UI" w:hAnsi="Segoe UI" w:cs="Segoe UI"/>
                <w:sz w:val="20"/>
                <w:szCs w:val="20"/>
                <w:shd w:val="clear" w:color="auto" w:fill="FFFFFF"/>
              </w:rPr>
              <w:t xml:space="preserve"> </w:t>
            </w:r>
            <w:proofErr w:type="spellStart"/>
            <w:r w:rsidRPr="00637E8B">
              <w:rPr>
                <w:rFonts w:ascii="Segoe UI" w:hAnsi="Segoe UI" w:cs="Segoe UI"/>
                <w:sz w:val="20"/>
                <w:szCs w:val="20"/>
                <w:shd w:val="clear" w:color="auto" w:fill="FFFFFF"/>
              </w:rPr>
              <w:t>Symmonds</w:t>
            </w:r>
            <w:proofErr w:type="spellEnd"/>
            <w:r w:rsidRPr="00637E8B">
              <w:rPr>
                <w:rFonts w:ascii="Segoe UI" w:hAnsi="Segoe UI" w:cs="Segoe UI"/>
                <w:sz w:val="20"/>
                <w:szCs w:val="20"/>
                <w:shd w:val="clear" w:color="auto" w:fill="FFFFFF"/>
              </w:rPr>
              <w:t xml:space="preserve"> (2017). </w:t>
            </w:r>
          </w:p>
        </w:tc>
        <w:tc>
          <w:tcPr>
            <w:tcW w:w="4725" w:type="dxa"/>
          </w:tcPr>
          <w:p w14:paraId="13A14FFA" w14:textId="77777777" w:rsidR="00DC1C83" w:rsidRPr="00637E8B" w:rsidRDefault="00B84E41" w:rsidP="00E6756B">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In the Grove Publication: Called to Serve as a School </w:t>
            </w:r>
            <w:proofErr w:type="gramStart"/>
            <w:r w:rsidRPr="00637E8B">
              <w:rPr>
                <w:rFonts w:ascii="Segoe UI" w:hAnsi="Segoe UI" w:cs="Segoe UI"/>
                <w:sz w:val="20"/>
                <w:szCs w:val="20"/>
                <w:shd w:val="clear" w:color="auto" w:fill="FFFFFF"/>
              </w:rPr>
              <w:t>Governor :</w:t>
            </w:r>
            <w:proofErr w:type="gramEnd"/>
            <w:r w:rsidRPr="00637E8B">
              <w:rPr>
                <w:rFonts w:ascii="Segoe UI" w:hAnsi="Segoe UI" w:cs="Segoe UI"/>
                <w:sz w:val="20"/>
                <w:szCs w:val="20"/>
                <w:shd w:val="clear" w:color="auto" w:fill="FFFFFF"/>
              </w:rPr>
              <w:t xml:space="preserve"> Alison Farnell (2010), Farnell </w:t>
            </w:r>
            <w:r w:rsidR="00E23DC8" w:rsidRPr="00637E8B">
              <w:rPr>
                <w:rFonts w:ascii="Segoe UI" w:hAnsi="Segoe UI" w:cs="Segoe UI"/>
                <w:sz w:val="20"/>
                <w:szCs w:val="20"/>
                <w:shd w:val="clear" w:color="auto" w:fill="FFFFFF"/>
              </w:rPr>
              <w:t>describes</w:t>
            </w:r>
            <w:r w:rsidRPr="00637E8B">
              <w:rPr>
                <w:rFonts w:ascii="Segoe UI" w:hAnsi="Segoe UI" w:cs="Segoe UI"/>
                <w:sz w:val="20"/>
                <w:szCs w:val="20"/>
                <w:shd w:val="clear" w:color="auto" w:fill="FFFFFF"/>
              </w:rPr>
              <w:t xml:space="preserve"> in Chapter 3 that many governors join a board as it is </w:t>
            </w:r>
            <w:r w:rsidRPr="00637E8B">
              <w:rPr>
                <w:rFonts w:ascii="Segoe UI" w:hAnsi="Segoe UI" w:cs="Segoe UI"/>
                <w:b/>
                <w:sz w:val="20"/>
                <w:szCs w:val="20"/>
                <w:shd w:val="clear" w:color="auto" w:fill="FFFFFF"/>
              </w:rPr>
              <w:t xml:space="preserve">‘a good thing to do,’ </w:t>
            </w:r>
            <w:r w:rsidRPr="00637E8B">
              <w:rPr>
                <w:rFonts w:ascii="Segoe UI" w:hAnsi="Segoe UI" w:cs="Segoe UI"/>
                <w:sz w:val="20"/>
                <w:szCs w:val="20"/>
                <w:shd w:val="clear" w:color="auto" w:fill="FFFFFF"/>
              </w:rPr>
              <w:t xml:space="preserve">however despite prayer, there may not  be a profound sense of God </w:t>
            </w:r>
            <w:r w:rsidRPr="00637E8B">
              <w:rPr>
                <w:rFonts w:ascii="Segoe UI" w:hAnsi="Segoe UI" w:cs="Segoe UI"/>
                <w:i/>
                <w:sz w:val="20"/>
                <w:szCs w:val="20"/>
                <w:shd w:val="clear" w:color="auto" w:fill="FFFFFF"/>
              </w:rPr>
              <w:t xml:space="preserve">calling us into ministry. </w:t>
            </w:r>
            <w:r w:rsidRPr="00637E8B">
              <w:rPr>
                <w:rFonts w:ascii="Segoe UI" w:hAnsi="Segoe UI" w:cs="Segoe UI"/>
                <w:sz w:val="20"/>
                <w:szCs w:val="20"/>
                <w:shd w:val="clear" w:color="auto" w:fill="FFFFFF"/>
              </w:rPr>
              <w:t>‘School governing made good the use of the gifts that God has given them: they each made very helpful contributions to the schools which they served.</w:t>
            </w:r>
            <w:r w:rsidR="00DC1C83" w:rsidRPr="00637E8B">
              <w:rPr>
                <w:rFonts w:ascii="Segoe UI" w:hAnsi="Segoe UI" w:cs="Segoe UI"/>
                <w:sz w:val="20"/>
                <w:szCs w:val="20"/>
                <w:shd w:val="clear" w:color="auto" w:fill="FFFFFF"/>
              </w:rPr>
              <w:t xml:space="preserve"> </w:t>
            </w:r>
          </w:p>
          <w:p w14:paraId="13A14FFB" w14:textId="77777777" w:rsidR="00DC1C83" w:rsidRPr="00637E8B" w:rsidRDefault="00DC1C83" w:rsidP="00E6756B">
            <w:pPr>
              <w:jc w:val="both"/>
              <w:rPr>
                <w:rFonts w:ascii="Segoe UI" w:hAnsi="Segoe UI" w:cs="Segoe UI"/>
                <w:sz w:val="20"/>
                <w:szCs w:val="20"/>
                <w:shd w:val="clear" w:color="auto" w:fill="FFFFFF"/>
              </w:rPr>
            </w:pPr>
          </w:p>
          <w:p w14:paraId="13A14FFC" w14:textId="77777777" w:rsidR="00E23DC8" w:rsidRPr="00637E8B" w:rsidRDefault="00DC1C83" w:rsidP="00E6756B">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The work in any school is wide spanning, and in the first instance, it may take a governor some time to understand </w:t>
            </w:r>
            <w:proofErr w:type="gramStart"/>
            <w:r w:rsidRPr="00637E8B">
              <w:rPr>
                <w:rFonts w:ascii="Segoe UI" w:hAnsi="Segoe UI" w:cs="Segoe UI"/>
                <w:sz w:val="20"/>
                <w:szCs w:val="20"/>
                <w:shd w:val="clear" w:color="auto" w:fill="FFFFFF"/>
              </w:rPr>
              <w:t>all of</w:t>
            </w:r>
            <w:proofErr w:type="gramEnd"/>
            <w:r w:rsidRPr="00637E8B">
              <w:rPr>
                <w:rFonts w:ascii="Segoe UI" w:hAnsi="Segoe UI" w:cs="Segoe UI"/>
                <w:sz w:val="20"/>
                <w:szCs w:val="20"/>
                <w:shd w:val="clear" w:color="auto" w:fill="FFFFFF"/>
              </w:rPr>
              <w:t xml:space="preserve"> the knowledge, skills and wisdom that they can bring to the leadership of the school to </w:t>
            </w:r>
            <w:r w:rsidR="00E23DC8" w:rsidRPr="00637E8B">
              <w:rPr>
                <w:rFonts w:ascii="Segoe UI" w:hAnsi="Segoe UI" w:cs="Segoe UI"/>
                <w:sz w:val="20"/>
                <w:szCs w:val="20"/>
                <w:shd w:val="clear" w:color="auto" w:fill="FFFFFF"/>
              </w:rPr>
              <w:t>and contribute it to the betterment of what the school vision strives to achieve.</w:t>
            </w:r>
          </w:p>
          <w:p w14:paraId="13A14FFD" w14:textId="77777777" w:rsidR="00E23DC8" w:rsidRPr="00637E8B" w:rsidRDefault="00E23DC8" w:rsidP="00E6756B">
            <w:pPr>
              <w:jc w:val="both"/>
              <w:rPr>
                <w:rFonts w:ascii="Segoe UI" w:hAnsi="Segoe UI" w:cs="Segoe UI"/>
                <w:sz w:val="20"/>
                <w:szCs w:val="20"/>
                <w:shd w:val="clear" w:color="auto" w:fill="FFFFFF"/>
              </w:rPr>
            </w:pPr>
          </w:p>
          <w:p w14:paraId="13A14FFE" w14:textId="77777777" w:rsidR="00E23DC8" w:rsidRPr="00637E8B" w:rsidRDefault="00E23DC8" w:rsidP="00E6756B">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During times of prayer, it may be useful for </w:t>
            </w:r>
            <w:r w:rsidR="00AC630D" w:rsidRPr="00637E8B">
              <w:rPr>
                <w:rFonts w:ascii="Segoe UI" w:hAnsi="Segoe UI" w:cs="Segoe UI"/>
                <w:sz w:val="20"/>
                <w:szCs w:val="20"/>
                <w:shd w:val="clear" w:color="auto" w:fill="FFFFFF"/>
              </w:rPr>
              <w:t>governors</w:t>
            </w:r>
            <w:r w:rsidRPr="00637E8B">
              <w:rPr>
                <w:rFonts w:ascii="Segoe UI" w:hAnsi="Segoe UI" w:cs="Segoe UI"/>
                <w:sz w:val="20"/>
                <w:szCs w:val="20"/>
                <w:shd w:val="clear" w:color="auto" w:fill="FFFFFF"/>
              </w:rPr>
              <w:t xml:space="preserve"> to remember that God does not always call the equipped, certainly equips the called. The bible is filled with people who carry out The Lords work in incredible ways, as </w:t>
            </w:r>
            <w:proofErr w:type="gramStart"/>
            <w:r w:rsidRPr="00637E8B">
              <w:rPr>
                <w:rFonts w:ascii="Segoe UI" w:hAnsi="Segoe UI" w:cs="Segoe UI"/>
                <w:sz w:val="20"/>
                <w:szCs w:val="20"/>
                <w:shd w:val="clear" w:color="auto" w:fill="FFFFFF"/>
              </w:rPr>
              <w:t>Christs</w:t>
            </w:r>
            <w:proofErr w:type="gramEnd"/>
            <w:r w:rsidRPr="00637E8B">
              <w:rPr>
                <w:rFonts w:ascii="Segoe UI" w:hAnsi="Segoe UI" w:cs="Segoe UI"/>
                <w:sz w:val="20"/>
                <w:szCs w:val="20"/>
                <w:shd w:val="clear" w:color="auto" w:fill="FFFFFF"/>
              </w:rPr>
              <w:t xml:space="preserve"> power was working through them. </w:t>
            </w:r>
          </w:p>
          <w:p w14:paraId="13A14FFF" w14:textId="77777777" w:rsidR="00E23DC8" w:rsidRPr="00637E8B" w:rsidRDefault="00E23DC8" w:rsidP="00E6756B">
            <w:pPr>
              <w:jc w:val="both"/>
              <w:rPr>
                <w:rFonts w:ascii="Segoe UI" w:hAnsi="Segoe UI" w:cs="Segoe UI"/>
                <w:sz w:val="20"/>
                <w:szCs w:val="20"/>
                <w:shd w:val="clear" w:color="auto" w:fill="FFFFFF"/>
              </w:rPr>
            </w:pPr>
          </w:p>
          <w:p w14:paraId="13A15000" w14:textId="77777777" w:rsidR="00E23DC8" w:rsidRPr="00637E8B" w:rsidRDefault="00E23DC8" w:rsidP="00E6756B">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To lead in education is allow ourselves to do what God requires of us. </w:t>
            </w:r>
            <w:r w:rsidR="00AC630D" w:rsidRPr="00637E8B">
              <w:rPr>
                <w:rFonts w:ascii="Segoe UI" w:hAnsi="Segoe UI" w:cs="Segoe UI"/>
                <w:sz w:val="20"/>
                <w:szCs w:val="20"/>
                <w:shd w:val="clear" w:color="auto" w:fill="FFFFFF"/>
              </w:rPr>
              <w:t>“I have the strength to face all conditions by the power that Christ gives me.” (</w:t>
            </w:r>
            <w:r w:rsidR="008A165F" w:rsidRPr="00637E8B">
              <w:rPr>
                <w:rFonts w:ascii="Segoe UI" w:hAnsi="Segoe UI" w:cs="Segoe UI"/>
                <w:sz w:val="20"/>
                <w:szCs w:val="20"/>
                <w:shd w:val="clear" w:color="auto" w:fill="FFFFFF"/>
              </w:rPr>
              <w:t>Philippians</w:t>
            </w:r>
            <w:r w:rsidR="00AC630D" w:rsidRPr="00637E8B">
              <w:rPr>
                <w:rFonts w:ascii="Segoe UI" w:hAnsi="Segoe UI" w:cs="Segoe UI"/>
                <w:sz w:val="20"/>
                <w:szCs w:val="20"/>
                <w:shd w:val="clear" w:color="auto" w:fill="FFFFFF"/>
              </w:rPr>
              <w:t xml:space="preserve"> 4:13).  </w:t>
            </w:r>
          </w:p>
          <w:p w14:paraId="13A15001" w14:textId="77777777" w:rsidR="00E23DC8" w:rsidRPr="00637E8B" w:rsidRDefault="00E23DC8" w:rsidP="00E6756B">
            <w:pPr>
              <w:jc w:val="both"/>
              <w:rPr>
                <w:rFonts w:ascii="Segoe UI" w:hAnsi="Segoe UI" w:cs="Segoe UI"/>
                <w:sz w:val="20"/>
                <w:szCs w:val="20"/>
                <w:shd w:val="clear" w:color="auto" w:fill="FFFFFF"/>
              </w:rPr>
            </w:pPr>
          </w:p>
        </w:tc>
      </w:tr>
      <w:tr w:rsidR="00C14765" w14:paraId="13A15004" w14:textId="77777777" w:rsidTr="00980AAB">
        <w:tc>
          <w:tcPr>
            <w:tcW w:w="14174" w:type="dxa"/>
            <w:gridSpan w:val="3"/>
            <w:shd w:val="clear" w:color="auto" w:fill="D99594" w:themeFill="accent2" w:themeFillTint="99"/>
          </w:tcPr>
          <w:p w14:paraId="13A15003" w14:textId="77777777" w:rsidR="00C14765" w:rsidRPr="00637E8B" w:rsidRDefault="00C14765" w:rsidP="00980AAB">
            <w:pPr>
              <w:jc w:val="center"/>
              <w:rPr>
                <w:rFonts w:ascii="Segoe UI" w:hAnsi="Segoe UI" w:cs="Segoe UI"/>
                <w:b/>
                <w:sz w:val="24"/>
                <w:szCs w:val="24"/>
              </w:rPr>
            </w:pPr>
            <w:r w:rsidRPr="00637E8B">
              <w:rPr>
                <w:rFonts w:ascii="Segoe UI" w:hAnsi="Segoe UI" w:cs="Segoe UI"/>
                <w:noProof/>
                <w:sz w:val="24"/>
                <w:szCs w:val="24"/>
                <w:lang w:eastAsia="en-GB"/>
              </w:rPr>
              <w:lastRenderedPageBreak/>
              <w:drawing>
                <wp:anchor distT="0" distB="0" distL="114300" distR="114300" simplePos="0" relativeHeight="251856896" behindDoc="0" locked="0" layoutInCell="1" allowOverlap="1" wp14:anchorId="13A1524E" wp14:editId="13A1524F">
                  <wp:simplePos x="0" y="0"/>
                  <wp:positionH relativeFrom="column">
                    <wp:posOffset>7412990</wp:posOffset>
                  </wp:positionH>
                  <wp:positionV relativeFrom="paragraph">
                    <wp:posOffset>-242661</wp:posOffset>
                  </wp:positionV>
                  <wp:extent cx="1545590" cy="633730"/>
                  <wp:effectExtent l="19050" t="19050" r="16510" b="1397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45590" cy="63373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Pr="00637E8B">
              <w:rPr>
                <w:rFonts w:ascii="Segoe UI" w:hAnsi="Segoe UI" w:cs="Segoe UI"/>
                <w:noProof/>
                <w:sz w:val="24"/>
                <w:szCs w:val="24"/>
                <w:lang w:eastAsia="en-GB"/>
              </w:rPr>
              <w:drawing>
                <wp:anchor distT="0" distB="0" distL="114300" distR="114300" simplePos="0" relativeHeight="251855872" behindDoc="0" locked="0" layoutInCell="1" allowOverlap="1" wp14:anchorId="13A15250" wp14:editId="13A15251">
                  <wp:simplePos x="0" y="0"/>
                  <wp:positionH relativeFrom="column">
                    <wp:posOffset>-85725</wp:posOffset>
                  </wp:positionH>
                  <wp:positionV relativeFrom="paragraph">
                    <wp:posOffset>-156845</wp:posOffset>
                  </wp:positionV>
                  <wp:extent cx="1066800" cy="477520"/>
                  <wp:effectExtent l="19050" t="19050" r="19050" b="1778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477520"/>
                          </a:xfrm>
                          <a:prstGeom prst="rect">
                            <a:avLst/>
                          </a:prstGeom>
                          <a:noFill/>
                          <a:ln w="9525" cmpd="dbl">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637E8B">
              <w:rPr>
                <w:rFonts w:ascii="Segoe UI" w:hAnsi="Segoe UI" w:cs="Segoe UI"/>
                <w:b/>
                <w:sz w:val="24"/>
                <w:szCs w:val="24"/>
              </w:rPr>
              <w:t xml:space="preserve">A framework for governance. </w:t>
            </w:r>
          </w:p>
        </w:tc>
      </w:tr>
    </w:tbl>
    <w:p w14:paraId="13A15005" w14:textId="77777777" w:rsidR="00AC630D" w:rsidRDefault="00AC630D" w:rsidP="00980AAB">
      <w:pPr>
        <w:pStyle w:val="NoSpacing"/>
      </w:pPr>
    </w:p>
    <w:tbl>
      <w:tblPr>
        <w:tblStyle w:val="TableGrid"/>
        <w:tblW w:w="0" w:type="auto"/>
        <w:tblLook w:val="04A0" w:firstRow="1" w:lastRow="0" w:firstColumn="1" w:lastColumn="0" w:noHBand="0" w:noVBand="1"/>
      </w:tblPr>
      <w:tblGrid>
        <w:gridCol w:w="13948"/>
      </w:tblGrid>
      <w:tr w:rsidR="00980AAB" w14:paraId="13A1500A" w14:textId="77777777" w:rsidTr="00980AAB">
        <w:tc>
          <w:tcPr>
            <w:tcW w:w="14174" w:type="dxa"/>
          </w:tcPr>
          <w:p w14:paraId="13A15006" w14:textId="77777777" w:rsidR="00980AAB" w:rsidRPr="00637E8B" w:rsidRDefault="00980AAB" w:rsidP="0094091E">
            <w:pPr>
              <w:rPr>
                <w:rFonts w:ascii="Segoe UI" w:hAnsi="Segoe UI" w:cs="Segoe UI"/>
                <w:b/>
                <w:color w:val="5F497A" w:themeColor="accent4" w:themeShade="BF"/>
                <w:sz w:val="24"/>
                <w:szCs w:val="24"/>
              </w:rPr>
            </w:pPr>
            <w:r w:rsidRPr="00637E8B">
              <w:rPr>
                <w:rFonts w:ascii="Segoe UI" w:hAnsi="Segoe UI" w:cs="Segoe UI"/>
                <w:b/>
                <w:color w:val="5F497A" w:themeColor="accent4" w:themeShade="BF"/>
                <w:sz w:val="24"/>
                <w:szCs w:val="24"/>
              </w:rPr>
              <w:t xml:space="preserve">School vision: </w:t>
            </w:r>
          </w:p>
          <w:p w14:paraId="13A15007" w14:textId="77777777" w:rsidR="00C275AC" w:rsidRDefault="00C275AC" w:rsidP="0094091E">
            <w:pPr>
              <w:rPr>
                <w:rFonts w:cstheme="minorHAnsi"/>
              </w:rPr>
            </w:pPr>
          </w:p>
          <w:p w14:paraId="13A15008" w14:textId="77777777" w:rsidR="00C275AC" w:rsidRDefault="00C275AC" w:rsidP="0094091E">
            <w:pPr>
              <w:rPr>
                <w:rFonts w:cstheme="minorHAnsi"/>
              </w:rPr>
            </w:pPr>
          </w:p>
          <w:p w14:paraId="13A15009" w14:textId="77777777" w:rsidR="00980AAB" w:rsidRDefault="00980AAB" w:rsidP="0094091E">
            <w:pPr>
              <w:rPr>
                <w:rFonts w:cstheme="minorHAnsi"/>
              </w:rPr>
            </w:pPr>
          </w:p>
        </w:tc>
      </w:tr>
    </w:tbl>
    <w:p w14:paraId="13A1500B" w14:textId="77777777" w:rsidR="00980AAB" w:rsidRDefault="00980AAB" w:rsidP="00980AAB">
      <w:pPr>
        <w:pStyle w:val="NoSpacing"/>
      </w:pPr>
    </w:p>
    <w:tbl>
      <w:tblPr>
        <w:tblStyle w:val="TableGrid"/>
        <w:tblW w:w="0" w:type="auto"/>
        <w:tblLook w:val="04A0" w:firstRow="1" w:lastRow="0" w:firstColumn="1" w:lastColumn="0" w:noHBand="0" w:noVBand="1"/>
      </w:tblPr>
      <w:tblGrid>
        <w:gridCol w:w="4652"/>
        <w:gridCol w:w="4648"/>
        <w:gridCol w:w="4648"/>
      </w:tblGrid>
      <w:tr w:rsidR="00E6050A" w14:paraId="13A15010" w14:textId="77777777" w:rsidTr="00980AAB">
        <w:tc>
          <w:tcPr>
            <w:tcW w:w="4724" w:type="dxa"/>
            <w:shd w:val="clear" w:color="auto" w:fill="E5B8B7" w:themeFill="accent2" w:themeFillTint="66"/>
          </w:tcPr>
          <w:p w14:paraId="13A1500C" w14:textId="77777777" w:rsidR="00E6050A" w:rsidRPr="00637E8B" w:rsidRDefault="00E6050A" w:rsidP="00980AAB">
            <w:pPr>
              <w:jc w:val="center"/>
              <w:rPr>
                <w:rStyle w:val="SubtleEmphasis"/>
                <w:rFonts w:ascii="Segoe UI" w:hAnsi="Segoe UI" w:cs="Segoe UI"/>
                <w:b/>
                <w:i w:val="0"/>
                <w:color w:val="auto"/>
                <w:sz w:val="20"/>
                <w:szCs w:val="20"/>
              </w:rPr>
            </w:pPr>
            <w:r w:rsidRPr="00637E8B">
              <w:rPr>
                <w:rStyle w:val="SubtleEmphasis"/>
                <w:rFonts w:ascii="Segoe UI" w:hAnsi="Segoe UI" w:cs="Segoe UI"/>
                <w:b/>
                <w:i w:val="0"/>
                <w:color w:val="auto"/>
                <w:sz w:val="20"/>
                <w:szCs w:val="20"/>
              </w:rPr>
              <w:t xml:space="preserve">School Governance: </w:t>
            </w:r>
            <w:r w:rsidRPr="00637E8B">
              <w:rPr>
                <w:rStyle w:val="SubtleEmphasis"/>
                <w:rFonts w:ascii="Segoe UI" w:hAnsi="Segoe UI" w:cs="Segoe UI"/>
                <w:b/>
                <w:i w:val="0"/>
                <w:color w:val="FF0000"/>
                <w:sz w:val="20"/>
                <w:szCs w:val="20"/>
              </w:rPr>
              <w:t xml:space="preserve">My Personal Vision </w:t>
            </w:r>
            <w:r w:rsidRPr="00637E8B">
              <w:rPr>
                <w:rStyle w:val="SubtleEmphasis"/>
                <w:rFonts w:ascii="Segoe UI" w:hAnsi="Segoe UI" w:cs="Segoe UI"/>
                <w:b/>
                <w:i w:val="0"/>
                <w:color w:val="auto"/>
                <w:sz w:val="20"/>
                <w:szCs w:val="20"/>
              </w:rPr>
              <w:t>for Education</w:t>
            </w:r>
          </w:p>
        </w:tc>
        <w:tc>
          <w:tcPr>
            <w:tcW w:w="4725" w:type="dxa"/>
            <w:shd w:val="clear" w:color="auto" w:fill="E5B8B7" w:themeFill="accent2" w:themeFillTint="66"/>
          </w:tcPr>
          <w:p w14:paraId="13A1500D" w14:textId="77777777" w:rsidR="00980AAB" w:rsidRPr="00637E8B" w:rsidRDefault="00980AAB" w:rsidP="00980AAB">
            <w:pPr>
              <w:jc w:val="center"/>
              <w:rPr>
                <w:rStyle w:val="SubtleEmphasis"/>
                <w:rFonts w:ascii="Segoe UI" w:hAnsi="Segoe UI" w:cs="Segoe UI"/>
                <w:b/>
                <w:i w:val="0"/>
                <w:color w:val="auto"/>
                <w:sz w:val="20"/>
                <w:szCs w:val="20"/>
              </w:rPr>
            </w:pPr>
            <w:r w:rsidRPr="00637E8B">
              <w:rPr>
                <w:rStyle w:val="SubtleEmphasis"/>
                <w:rFonts w:ascii="Segoe UI" w:hAnsi="Segoe UI" w:cs="Segoe UI"/>
                <w:b/>
                <w:i w:val="0"/>
                <w:color w:val="auto"/>
                <w:sz w:val="20"/>
                <w:szCs w:val="20"/>
              </w:rPr>
              <w:t xml:space="preserve">Linking </w:t>
            </w:r>
            <w:r w:rsidRPr="00637E8B">
              <w:rPr>
                <w:rStyle w:val="SubtleEmphasis"/>
                <w:rFonts w:ascii="Segoe UI" w:hAnsi="Segoe UI" w:cs="Segoe UI"/>
                <w:b/>
                <w:i w:val="0"/>
                <w:color w:val="FF0000"/>
                <w:sz w:val="20"/>
                <w:szCs w:val="20"/>
              </w:rPr>
              <w:t xml:space="preserve">my vision </w:t>
            </w:r>
            <w:r w:rsidRPr="00637E8B">
              <w:rPr>
                <w:rStyle w:val="SubtleEmphasis"/>
                <w:rFonts w:ascii="Segoe UI" w:hAnsi="Segoe UI" w:cs="Segoe UI"/>
                <w:b/>
                <w:i w:val="0"/>
                <w:color w:val="auto"/>
                <w:sz w:val="20"/>
                <w:szCs w:val="20"/>
              </w:rPr>
              <w:t xml:space="preserve">to the </w:t>
            </w:r>
          </w:p>
          <w:p w14:paraId="13A1500E" w14:textId="77777777" w:rsidR="00E6050A" w:rsidRPr="00637E8B" w:rsidRDefault="00980AAB" w:rsidP="00980AAB">
            <w:pPr>
              <w:jc w:val="center"/>
              <w:rPr>
                <w:rStyle w:val="SubtleEmphasis"/>
                <w:rFonts w:ascii="Segoe UI" w:hAnsi="Segoe UI" w:cs="Segoe UI"/>
                <w:b/>
                <w:i w:val="0"/>
                <w:color w:val="auto"/>
                <w:sz w:val="20"/>
                <w:szCs w:val="20"/>
              </w:rPr>
            </w:pPr>
            <w:r w:rsidRPr="00637E8B">
              <w:rPr>
                <w:rStyle w:val="SubtleEmphasis"/>
                <w:rFonts w:ascii="Segoe UI" w:hAnsi="Segoe UI" w:cs="Segoe UI"/>
                <w:b/>
                <w:i w:val="0"/>
                <w:color w:val="943634" w:themeColor="accent2" w:themeShade="BF"/>
                <w:sz w:val="20"/>
                <w:szCs w:val="20"/>
              </w:rPr>
              <w:t>Church of England’s vision for Education</w:t>
            </w:r>
            <w:r w:rsidRPr="00637E8B">
              <w:rPr>
                <w:rStyle w:val="SubtleEmphasis"/>
                <w:rFonts w:ascii="Segoe UI" w:hAnsi="Segoe UI" w:cs="Segoe UI"/>
                <w:b/>
                <w:i w:val="0"/>
                <w:color w:val="auto"/>
                <w:sz w:val="20"/>
                <w:szCs w:val="20"/>
              </w:rPr>
              <w:t>:</w:t>
            </w:r>
          </w:p>
        </w:tc>
        <w:tc>
          <w:tcPr>
            <w:tcW w:w="4725" w:type="dxa"/>
            <w:shd w:val="clear" w:color="auto" w:fill="E5B8B7" w:themeFill="accent2" w:themeFillTint="66"/>
          </w:tcPr>
          <w:p w14:paraId="13A1500F" w14:textId="77777777" w:rsidR="00E6050A" w:rsidRPr="00637E8B" w:rsidRDefault="00980AAB" w:rsidP="00980AAB">
            <w:pPr>
              <w:jc w:val="center"/>
              <w:rPr>
                <w:rStyle w:val="SubtleEmphasis"/>
                <w:rFonts w:ascii="Segoe UI" w:hAnsi="Segoe UI" w:cs="Segoe UI"/>
                <w:b/>
                <w:i w:val="0"/>
                <w:color w:val="auto"/>
                <w:sz w:val="20"/>
                <w:szCs w:val="20"/>
              </w:rPr>
            </w:pPr>
            <w:r w:rsidRPr="00637E8B">
              <w:rPr>
                <w:rStyle w:val="SubtleEmphasis"/>
                <w:rFonts w:ascii="Segoe UI" w:hAnsi="Segoe UI" w:cs="Segoe UI"/>
                <w:b/>
                <w:i w:val="0"/>
                <w:color w:val="auto"/>
                <w:sz w:val="20"/>
                <w:szCs w:val="20"/>
              </w:rPr>
              <w:t xml:space="preserve">Linking the </w:t>
            </w:r>
            <w:r w:rsidRPr="00637E8B">
              <w:rPr>
                <w:rStyle w:val="SubtleEmphasis"/>
                <w:rFonts w:ascii="Segoe UI" w:hAnsi="Segoe UI" w:cs="Segoe UI"/>
                <w:b/>
                <w:i w:val="0"/>
                <w:color w:val="943634" w:themeColor="accent2" w:themeShade="BF"/>
                <w:sz w:val="20"/>
                <w:szCs w:val="20"/>
              </w:rPr>
              <w:t xml:space="preserve">Church of England’s vision for </w:t>
            </w:r>
            <w:r w:rsidRPr="00637E8B">
              <w:rPr>
                <w:rStyle w:val="SubtleEmphasis"/>
                <w:rFonts w:ascii="Segoe UI" w:hAnsi="Segoe UI" w:cs="Segoe UI"/>
                <w:b/>
                <w:i w:val="0"/>
                <w:color w:val="auto"/>
                <w:sz w:val="20"/>
                <w:szCs w:val="20"/>
              </w:rPr>
              <w:t xml:space="preserve">education to the </w:t>
            </w:r>
            <w:r w:rsidRPr="00637E8B">
              <w:rPr>
                <w:rStyle w:val="SubtleEmphasis"/>
                <w:rFonts w:ascii="Segoe UI" w:hAnsi="Segoe UI" w:cs="Segoe UI"/>
                <w:b/>
                <w:i w:val="0"/>
                <w:color w:val="5F497A" w:themeColor="accent4" w:themeShade="BF"/>
                <w:sz w:val="20"/>
                <w:szCs w:val="20"/>
              </w:rPr>
              <w:t xml:space="preserve">school vision </w:t>
            </w:r>
          </w:p>
        </w:tc>
      </w:tr>
      <w:tr w:rsidR="00C275AC" w14:paraId="13A15025" w14:textId="77777777" w:rsidTr="00980AAB">
        <w:tc>
          <w:tcPr>
            <w:tcW w:w="4724" w:type="dxa"/>
            <w:vMerge w:val="restart"/>
          </w:tcPr>
          <w:p w14:paraId="13A15011" w14:textId="77777777" w:rsidR="00C275AC" w:rsidRPr="00637E8B" w:rsidRDefault="00C275AC" w:rsidP="00C275AC">
            <w:pPr>
              <w:rPr>
                <w:rFonts w:ascii="Segoe UI" w:hAnsi="Segoe UI" w:cs="Segoe UI"/>
                <w:i/>
                <w:sz w:val="20"/>
                <w:szCs w:val="20"/>
              </w:rPr>
            </w:pPr>
            <w:r w:rsidRPr="00637E8B">
              <w:rPr>
                <w:rFonts w:ascii="Segoe UI" w:hAnsi="Segoe UI" w:cs="Segoe UI"/>
                <w:i/>
                <w:sz w:val="20"/>
                <w:szCs w:val="20"/>
              </w:rPr>
              <w:t>When considering your own vision for education consider:</w:t>
            </w:r>
          </w:p>
          <w:p w14:paraId="13A15012" w14:textId="77777777" w:rsidR="00C275AC" w:rsidRPr="00637E8B" w:rsidRDefault="00C275AC" w:rsidP="00C275AC">
            <w:pPr>
              <w:pStyle w:val="ListParagraph"/>
              <w:numPr>
                <w:ilvl w:val="0"/>
                <w:numId w:val="12"/>
              </w:numPr>
              <w:rPr>
                <w:rFonts w:ascii="Segoe UI" w:hAnsi="Segoe UI" w:cs="Segoe UI"/>
                <w:i/>
                <w:sz w:val="20"/>
                <w:szCs w:val="20"/>
              </w:rPr>
            </w:pPr>
            <w:r w:rsidRPr="00637E8B">
              <w:rPr>
                <w:rFonts w:ascii="Segoe UI" w:hAnsi="Segoe UI" w:cs="Segoe UI"/>
                <w:i/>
                <w:sz w:val="20"/>
                <w:szCs w:val="20"/>
              </w:rPr>
              <w:t>What motivates and drives you in your governance role?</w:t>
            </w:r>
          </w:p>
          <w:p w14:paraId="13A15013" w14:textId="77777777" w:rsidR="00C275AC" w:rsidRPr="00637E8B" w:rsidRDefault="00C275AC" w:rsidP="00C275AC">
            <w:pPr>
              <w:rPr>
                <w:rFonts w:ascii="Segoe UI" w:hAnsi="Segoe UI" w:cs="Segoe UI"/>
                <w:sz w:val="20"/>
                <w:szCs w:val="20"/>
              </w:rPr>
            </w:pPr>
          </w:p>
          <w:p w14:paraId="13A15014" w14:textId="77777777" w:rsidR="00C275AC" w:rsidRPr="00637E8B" w:rsidRDefault="00C275AC" w:rsidP="00C275AC">
            <w:pPr>
              <w:pStyle w:val="ListParagraph"/>
              <w:numPr>
                <w:ilvl w:val="0"/>
                <w:numId w:val="12"/>
              </w:numPr>
              <w:rPr>
                <w:rFonts w:ascii="Segoe UI" w:hAnsi="Segoe UI" w:cs="Segoe UI"/>
                <w:i/>
                <w:sz w:val="20"/>
                <w:szCs w:val="20"/>
              </w:rPr>
            </w:pPr>
            <w:r w:rsidRPr="00637E8B">
              <w:rPr>
                <w:rFonts w:ascii="Segoe UI" w:hAnsi="Segoe UI" w:cs="Segoe UI"/>
                <w:i/>
                <w:sz w:val="20"/>
                <w:szCs w:val="20"/>
              </w:rPr>
              <w:t>What do you think is the role of education in ensuring schools educate the whole child?</w:t>
            </w:r>
          </w:p>
          <w:p w14:paraId="13A15015" w14:textId="77777777" w:rsidR="00C275AC" w:rsidRPr="00637E8B" w:rsidRDefault="00C275AC" w:rsidP="0094091E">
            <w:pPr>
              <w:rPr>
                <w:rFonts w:ascii="Segoe UI" w:hAnsi="Segoe UI" w:cs="Segoe UI"/>
                <w:sz w:val="20"/>
                <w:szCs w:val="20"/>
              </w:rPr>
            </w:pPr>
          </w:p>
          <w:p w14:paraId="13A15016" w14:textId="77777777" w:rsidR="00C275AC" w:rsidRPr="00637E8B" w:rsidRDefault="00C275AC" w:rsidP="00C275AC">
            <w:pPr>
              <w:shd w:val="clear" w:color="auto" w:fill="FF0000"/>
              <w:rPr>
                <w:rFonts w:ascii="Segoe UI" w:hAnsi="Segoe UI" w:cs="Segoe UI"/>
                <w:b/>
                <w:sz w:val="20"/>
                <w:szCs w:val="20"/>
                <w:u w:val="single"/>
              </w:rPr>
            </w:pPr>
            <w:r w:rsidRPr="00637E8B">
              <w:rPr>
                <w:rFonts w:ascii="Segoe UI" w:hAnsi="Segoe UI" w:cs="Segoe UI"/>
                <w:b/>
                <w:sz w:val="20"/>
                <w:szCs w:val="20"/>
                <w:u w:val="single"/>
              </w:rPr>
              <w:t xml:space="preserve">My Vision for Education: </w:t>
            </w:r>
          </w:p>
          <w:p w14:paraId="13A15017" w14:textId="77777777" w:rsidR="00C275AC" w:rsidRPr="00637E8B" w:rsidRDefault="00C275AC" w:rsidP="0094091E">
            <w:pPr>
              <w:rPr>
                <w:rFonts w:ascii="Segoe UI" w:hAnsi="Segoe UI" w:cs="Segoe UI"/>
                <w:sz w:val="20"/>
                <w:szCs w:val="20"/>
              </w:rPr>
            </w:pPr>
          </w:p>
          <w:p w14:paraId="13A15018" w14:textId="77777777" w:rsidR="00C275AC" w:rsidRPr="00637E8B" w:rsidRDefault="00C275AC" w:rsidP="00980AAB">
            <w:pPr>
              <w:rPr>
                <w:rFonts w:ascii="Segoe UI" w:hAnsi="Segoe UI" w:cs="Segoe UI"/>
                <w:sz w:val="20"/>
                <w:szCs w:val="20"/>
              </w:rPr>
            </w:pPr>
          </w:p>
        </w:tc>
        <w:tc>
          <w:tcPr>
            <w:tcW w:w="4725" w:type="dxa"/>
          </w:tcPr>
          <w:p w14:paraId="13A15019" w14:textId="77777777" w:rsidR="00C275AC" w:rsidRPr="00637E8B" w:rsidRDefault="00C275AC" w:rsidP="00C275AC">
            <w:pPr>
              <w:jc w:val="center"/>
              <w:rPr>
                <w:rFonts w:ascii="Segoe UI" w:hAnsi="Segoe UI" w:cs="Segoe UI"/>
                <w:b/>
                <w:sz w:val="20"/>
                <w:szCs w:val="20"/>
                <w:u w:val="single"/>
              </w:rPr>
            </w:pPr>
            <w:r w:rsidRPr="00637E8B">
              <w:rPr>
                <w:rFonts w:ascii="Segoe UI" w:hAnsi="Segoe UI" w:cs="Segoe UI"/>
                <w:b/>
                <w:sz w:val="20"/>
                <w:szCs w:val="20"/>
                <w:u w:val="single"/>
              </w:rPr>
              <w:t>Educating for wisdom knowledge and skills</w:t>
            </w:r>
          </w:p>
          <w:p w14:paraId="13A1501A" w14:textId="77777777" w:rsidR="00C275AC" w:rsidRPr="00637E8B" w:rsidRDefault="00C275AC" w:rsidP="00C275AC">
            <w:pPr>
              <w:jc w:val="center"/>
              <w:rPr>
                <w:rFonts w:ascii="Segoe UI" w:hAnsi="Segoe UI" w:cs="Segoe UI"/>
                <w:b/>
                <w:sz w:val="20"/>
                <w:szCs w:val="20"/>
                <w:u w:val="single"/>
              </w:rPr>
            </w:pPr>
          </w:p>
          <w:p w14:paraId="13A1501B" w14:textId="77777777" w:rsidR="00C275AC" w:rsidRPr="00637E8B" w:rsidRDefault="00C275AC" w:rsidP="00C275AC">
            <w:pPr>
              <w:jc w:val="center"/>
              <w:rPr>
                <w:rFonts w:ascii="Segoe UI" w:hAnsi="Segoe UI" w:cs="Segoe UI"/>
                <w:b/>
                <w:sz w:val="20"/>
                <w:szCs w:val="20"/>
                <w:u w:val="single"/>
              </w:rPr>
            </w:pPr>
          </w:p>
          <w:p w14:paraId="13A1501C" w14:textId="77777777" w:rsidR="00C275AC" w:rsidRPr="00637E8B" w:rsidRDefault="00C275AC" w:rsidP="00C275AC">
            <w:pPr>
              <w:jc w:val="center"/>
              <w:rPr>
                <w:rFonts w:ascii="Segoe UI" w:hAnsi="Segoe UI" w:cs="Segoe UI"/>
                <w:b/>
                <w:sz w:val="20"/>
                <w:szCs w:val="20"/>
                <w:u w:val="single"/>
              </w:rPr>
            </w:pPr>
          </w:p>
          <w:p w14:paraId="13A1501D" w14:textId="77777777" w:rsidR="00C275AC" w:rsidRPr="00637E8B" w:rsidRDefault="00C275AC" w:rsidP="00C275AC">
            <w:pPr>
              <w:jc w:val="center"/>
              <w:rPr>
                <w:rFonts w:ascii="Segoe UI" w:hAnsi="Segoe UI" w:cs="Segoe UI"/>
                <w:b/>
                <w:sz w:val="20"/>
                <w:szCs w:val="20"/>
                <w:u w:val="single"/>
              </w:rPr>
            </w:pPr>
          </w:p>
          <w:p w14:paraId="13A1501E" w14:textId="77777777" w:rsidR="00C275AC" w:rsidRPr="00637E8B" w:rsidRDefault="00C275AC" w:rsidP="00C275AC">
            <w:pPr>
              <w:rPr>
                <w:rFonts w:ascii="Segoe UI" w:hAnsi="Segoe UI" w:cs="Segoe UI"/>
                <w:b/>
                <w:sz w:val="20"/>
                <w:szCs w:val="20"/>
                <w:u w:val="single"/>
              </w:rPr>
            </w:pPr>
          </w:p>
        </w:tc>
        <w:tc>
          <w:tcPr>
            <w:tcW w:w="4725" w:type="dxa"/>
          </w:tcPr>
          <w:p w14:paraId="13A1501F" w14:textId="77777777" w:rsidR="00C275AC" w:rsidRPr="00637E8B" w:rsidRDefault="00C275AC" w:rsidP="00030897">
            <w:pPr>
              <w:jc w:val="center"/>
              <w:rPr>
                <w:rFonts w:ascii="Segoe UI" w:hAnsi="Segoe UI" w:cs="Segoe UI"/>
                <w:b/>
                <w:sz w:val="20"/>
                <w:szCs w:val="20"/>
                <w:u w:val="single"/>
              </w:rPr>
            </w:pPr>
            <w:r w:rsidRPr="00637E8B">
              <w:rPr>
                <w:rFonts w:ascii="Segoe UI" w:hAnsi="Segoe UI" w:cs="Segoe UI"/>
                <w:b/>
                <w:sz w:val="20"/>
                <w:szCs w:val="20"/>
                <w:u w:val="single"/>
              </w:rPr>
              <w:t>Educating for wisdom knowledge and skills</w:t>
            </w:r>
          </w:p>
          <w:p w14:paraId="13A15020" w14:textId="77777777" w:rsidR="00C275AC" w:rsidRPr="00637E8B" w:rsidRDefault="00C275AC" w:rsidP="00030897">
            <w:pPr>
              <w:jc w:val="center"/>
              <w:rPr>
                <w:rFonts w:ascii="Segoe UI" w:hAnsi="Segoe UI" w:cs="Segoe UI"/>
                <w:b/>
                <w:sz w:val="20"/>
                <w:szCs w:val="20"/>
                <w:u w:val="single"/>
              </w:rPr>
            </w:pPr>
          </w:p>
          <w:p w14:paraId="13A15021" w14:textId="77777777" w:rsidR="00C275AC" w:rsidRPr="00637E8B" w:rsidRDefault="00C275AC" w:rsidP="00030897">
            <w:pPr>
              <w:jc w:val="center"/>
              <w:rPr>
                <w:rFonts w:ascii="Segoe UI" w:hAnsi="Segoe UI" w:cs="Segoe UI"/>
                <w:b/>
                <w:sz w:val="20"/>
                <w:szCs w:val="20"/>
                <w:u w:val="single"/>
              </w:rPr>
            </w:pPr>
          </w:p>
          <w:p w14:paraId="13A15022" w14:textId="77777777" w:rsidR="00C275AC" w:rsidRPr="00637E8B" w:rsidRDefault="00C275AC" w:rsidP="00030897">
            <w:pPr>
              <w:jc w:val="center"/>
              <w:rPr>
                <w:rFonts w:ascii="Segoe UI" w:hAnsi="Segoe UI" w:cs="Segoe UI"/>
                <w:b/>
                <w:sz w:val="20"/>
                <w:szCs w:val="20"/>
                <w:u w:val="single"/>
              </w:rPr>
            </w:pPr>
          </w:p>
          <w:p w14:paraId="13A15023" w14:textId="77777777" w:rsidR="00C275AC" w:rsidRPr="00637E8B" w:rsidRDefault="00C275AC" w:rsidP="00030897">
            <w:pPr>
              <w:jc w:val="center"/>
              <w:rPr>
                <w:rFonts w:ascii="Segoe UI" w:hAnsi="Segoe UI" w:cs="Segoe UI"/>
                <w:b/>
                <w:sz w:val="20"/>
                <w:szCs w:val="20"/>
                <w:u w:val="single"/>
              </w:rPr>
            </w:pPr>
          </w:p>
          <w:p w14:paraId="13A15024" w14:textId="77777777" w:rsidR="00C275AC" w:rsidRPr="00637E8B" w:rsidRDefault="00C275AC" w:rsidP="00030897">
            <w:pPr>
              <w:jc w:val="center"/>
              <w:rPr>
                <w:rFonts w:ascii="Segoe UI" w:hAnsi="Segoe UI" w:cs="Segoe UI"/>
                <w:b/>
                <w:sz w:val="20"/>
                <w:szCs w:val="20"/>
                <w:u w:val="single"/>
              </w:rPr>
            </w:pPr>
          </w:p>
        </w:tc>
      </w:tr>
      <w:tr w:rsidR="00C275AC" w14:paraId="13A1502D" w14:textId="77777777" w:rsidTr="00980AAB">
        <w:trPr>
          <w:trHeight w:val="1346"/>
        </w:trPr>
        <w:tc>
          <w:tcPr>
            <w:tcW w:w="4724" w:type="dxa"/>
            <w:vMerge/>
          </w:tcPr>
          <w:p w14:paraId="13A15026" w14:textId="77777777" w:rsidR="00C275AC" w:rsidRPr="00637E8B" w:rsidRDefault="00C275AC" w:rsidP="0094091E">
            <w:pPr>
              <w:rPr>
                <w:rFonts w:ascii="Segoe UI" w:hAnsi="Segoe UI" w:cs="Segoe UI"/>
                <w:sz w:val="20"/>
                <w:szCs w:val="20"/>
              </w:rPr>
            </w:pPr>
          </w:p>
        </w:tc>
        <w:tc>
          <w:tcPr>
            <w:tcW w:w="4725" w:type="dxa"/>
          </w:tcPr>
          <w:p w14:paraId="13A15027" w14:textId="77777777" w:rsidR="00C275AC" w:rsidRPr="00637E8B" w:rsidRDefault="00C275AC" w:rsidP="00C275AC">
            <w:pPr>
              <w:jc w:val="center"/>
              <w:rPr>
                <w:rFonts w:ascii="Segoe UI" w:hAnsi="Segoe UI" w:cs="Segoe UI"/>
                <w:b/>
                <w:sz w:val="20"/>
                <w:szCs w:val="20"/>
                <w:u w:val="single"/>
              </w:rPr>
            </w:pPr>
            <w:r w:rsidRPr="00637E8B">
              <w:rPr>
                <w:rFonts w:ascii="Segoe UI" w:hAnsi="Segoe UI" w:cs="Segoe UI"/>
                <w:b/>
                <w:sz w:val="20"/>
                <w:szCs w:val="20"/>
                <w:u w:val="single"/>
              </w:rPr>
              <w:t>Educating for hope and aspiration</w:t>
            </w:r>
          </w:p>
          <w:p w14:paraId="13A15028" w14:textId="77777777" w:rsidR="00C275AC" w:rsidRPr="00637E8B" w:rsidRDefault="00C275AC" w:rsidP="00C275AC">
            <w:pPr>
              <w:jc w:val="center"/>
              <w:rPr>
                <w:rFonts w:ascii="Segoe UI" w:hAnsi="Segoe UI" w:cs="Segoe UI"/>
                <w:b/>
                <w:sz w:val="20"/>
                <w:szCs w:val="20"/>
                <w:u w:val="single"/>
              </w:rPr>
            </w:pPr>
          </w:p>
          <w:p w14:paraId="13A15029" w14:textId="77777777" w:rsidR="00C275AC" w:rsidRPr="00637E8B" w:rsidRDefault="00C275AC" w:rsidP="00C275AC">
            <w:pPr>
              <w:jc w:val="center"/>
              <w:rPr>
                <w:rFonts w:ascii="Segoe UI" w:hAnsi="Segoe UI" w:cs="Segoe UI"/>
                <w:b/>
                <w:sz w:val="20"/>
                <w:szCs w:val="20"/>
                <w:u w:val="single"/>
              </w:rPr>
            </w:pPr>
          </w:p>
          <w:p w14:paraId="13A1502A" w14:textId="77777777" w:rsidR="00C275AC" w:rsidRPr="00637E8B" w:rsidRDefault="00C275AC" w:rsidP="00C275AC">
            <w:pPr>
              <w:jc w:val="center"/>
              <w:rPr>
                <w:rFonts w:ascii="Segoe UI" w:hAnsi="Segoe UI" w:cs="Segoe UI"/>
                <w:b/>
                <w:sz w:val="20"/>
                <w:szCs w:val="20"/>
                <w:u w:val="single"/>
              </w:rPr>
            </w:pPr>
          </w:p>
          <w:p w14:paraId="13A1502B" w14:textId="77777777" w:rsidR="00C275AC" w:rsidRPr="00637E8B" w:rsidRDefault="00C275AC" w:rsidP="00C275AC">
            <w:pPr>
              <w:rPr>
                <w:rFonts w:ascii="Segoe UI" w:hAnsi="Segoe UI" w:cs="Segoe UI"/>
                <w:b/>
                <w:sz w:val="20"/>
                <w:szCs w:val="20"/>
                <w:u w:val="single"/>
              </w:rPr>
            </w:pPr>
          </w:p>
        </w:tc>
        <w:tc>
          <w:tcPr>
            <w:tcW w:w="4725" w:type="dxa"/>
          </w:tcPr>
          <w:p w14:paraId="13A1502C" w14:textId="77777777" w:rsidR="00C275AC" w:rsidRPr="00637E8B" w:rsidRDefault="00C275AC" w:rsidP="00030897">
            <w:pPr>
              <w:jc w:val="center"/>
              <w:rPr>
                <w:rFonts w:ascii="Segoe UI" w:hAnsi="Segoe UI" w:cs="Segoe UI"/>
                <w:b/>
                <w:sz w:val="20"/>
                <w:szCs w:val="20"/>
                <w:u w:val="single"/>
              </w:rPr>
            </w:pPr>
            <w:r w:rsidRPr="00637E8B">
              <w:rPr>
                <w:rFonts w:ascii="Segoe UI" w:hAnsi="Segoe UI" w:cs="Segoe UI"/>
                <w:b/>
                <w:sz w:val="20"/>
                <w:szCs w:val="20"/>
                <w:u w:val="single"/>
              </w:rPr>
              <w:t>Educating for hope and aspiration</w:t>
            </w:r>
          </w:p>
        </w:tc>
      </w:tr>
      <w:tr w:rsidR="00C275AC" w14:paraId="13A15035" w14:textId="77777777" w:rsidTr="00980AAB">
        <w:trPr>
          <w:trHeight w:val="1345"/>
        </w:trPr>
        <w:tc>
          <w:tcPr>
            <w:tcW w:w="4724" w:type="dxa"/>
            <w:vMerge/>
          </w:tcPr>
          <w:p w14:paraId="13A1502E" w14:textId="77777777" w:rsidR="00C275AC" w:rsidRPr="00637E8B" w:rsidRDefault="00C275AC" w:rsidP="00C275AC">
            <w:pPr>
              <w:rPr>
                <w:rFonts w:ascii="Segoe UI" w:hAnsi="Segoe UI" w:cs="Segoe UI"/>
                <w:sz w:val="20"/>
                <w:szCs w:val="20"/>
              </w:rPr>
            </w:pPr>
          </w:p>
        </w:tc>
        <w:tc>
          <w:tcPr>
            <w:tcW w:w="4725" w:type="dxa"/>
          </w:tcPr>
          <w:p w14:paraId="13A1502F" w14:textId="77777777" w:rsidR="00C275AC" w:rsidRPr="00637E8B" w:rsidRDefault="00C275AC" w:rsidP="00C275AC">
            <w:pPr>
              <w:jc w:val="center"/>
              <w:rPr>
                <w:rFonts w:ascii="Segoe UI" w:hAnsi="Segoe UI" w:cs="Segoe UI"/>
                <w:b/>
                <w:sz w:val="20"/>
                <w:szCs w:val="20"/>
                <w:u w:val="single"/>
              </w:rPr>
            </w:pPr>
            <w:r w:rsidRPr="00637E8B">
              <w:rPr>
                <w:rFonts w:ascii="Segoe UI" w:hAnsi="Segoe UI" w:cs="Segoe UI"/>
                <w:b/>
                <w:sz w:val="20"/>
                <w:szCs w:val="20"/>
                <w:u w:val="single"/>
              </w:rPr>
              <w:t>Educating for Community and Living Well Together</w:t>
            </w:r>
          </w:p>
          <w:p w14:paraId="13A15030" w14:textId="77777777" w:rsidR="00C275AC" w:rsidRPr="00637E8B" w:rsidRDefault="00C275AC" w:rsidP="00C275AC">
            <w:pPr>
              <w:jc w:val="center"/>
              <w:rPr>
                <w:rFonts w:ascii="Segoe UI" w:hAnsi="Segoe UI" w:cs="Segoe UI"/>
                <w:b/>
                <w:sz w:val="20"/>
                <w:szCs w:val="20"/>
                <w:u w:val="single"/>
              </w:rPr>
            </w:pPr>
          </w:p>
          <w:p w14:paraId="13A15031" w14:textId="77777777" w:rsidR="00C275AC" w:rsidRPr="00637E8B" w:rsidRDefault="00C275AC" w:rsidP="00C275AC">
            <w:pPr>
              <w:jc w:val="center"/>
              <w:rPr>
                <w:rFonts w:ascii="Segoe UI" w:hAnsi="Segoe UI" w:cs="Segoe UI"/>
                <w:b/>
                <w:sz w:val="20"/>
                <w:szCs w:val="20"/>
                <w:u w:val="single"/>
              </w:rPr>
            </w:pPr>
          </w:p>
          <w:p w14:paraId="13A15032" w14:textId="77777777" w:rsidR="00C275AC" w:rsidRPr="00637E8B" w:rsidRDefault="00C275AC" w:rsidP="00C275AC">
            <w:pPr>
              <w:jc w:val="center"/>
              <w:rPr>
                <w:rFonts w:ascii="Segoe UI" w:hAnsi="Segoe UI" w:cs="Segoe UI"/>
                <w:b/>
                <w:sz w:val="20"/>
                <w:szCs w:val="20"/>
                <w:u w:val="single"/>
              </w:rPr>
            </w:pPr>
          </w:p>
          <w:p w14:paraId="13A15033" w14:textId="77777777" w:rsidR="00C275AC" w:rsidRPr="00637E8B" w:rsidRDefault="00C275AC" w:rsidP="00C275AC">
            <w:pPr>
              <w:rPr>
                <w:rFonts w:ascii="Segoe UI" w:hAnsi="Segoe UI" w:cs="Segoe UI"/>
                <w:b/>
                <w:sz w:val="20"/>
                <w:szCs w:val="20"/>
                <w:u w:val="single"/>
              </w:rPr>
            </w:pPr>
          </w:p>
        </w:tc>
        <w:tc>
          <w:tcPr>
            <w:tcW w:w="4725" w:type="dxa"/>
          </w:tcPr>
          <w:p w14:paraId="13A15034" w14:textId="77777777" w:rsidR="00C275AC" w:rsidRPr="00637E8B" w:rsidRDefault="00C275AC" w:rsidP="00030897">
            <w:pPr>
              <w:jc w:val="center"/>
              <w:rPr>
                <w:rFonts w:ascii="Segoe UI" w:hAnsi="Segoe UI" w:cs="Segoe UI"/>
                <w:b/>
                <w:sz w:val="20"/>
                <w:szCs w:val="20"/>
                <w:u w:val="single"/>
              </w:rPr>
            </w:pPr>
            <w:r w:rsidRPr="00637E8B">
              <w:rPr>
                <w:rFonts w:ascii="Segoe UI" w:hAnsi="Segoe UI" w:cs="Segoe UI"/>
                <w:b/>
                <w:sz w:val="20"/>
                <w:szCs w:val="20"/>
                <w:u w:val="single"/>
              </w:rPr>
              <w:t>Educating for Community and Living Well Together</w:t>
            </w:r>
          </w:p>
        </w:tc>
      </w:tr>
      <w:tr w:rsidR="00C275AC" w14:paraId="13A1503E" w14:textId="77777777" w:rsidTr="00980AAB">
        <w:tc>
          <w:tcPr>
            <w:tcW w:w="4724" w:type="dxa"/>
            <w:vMerge/>
          </w:tcPr>
          <w:p w14:paraId="13A15036" w14:textId="77777777" w:rsidR="00C275AC" w:rsidRPr="00637E8B" w:rsidRDefault="00C275AC" w:rsidP="0094091E">
            <w:pPr>
              <w:rPr>
                <w:rFonts w:ascii="Segoe UI" w:hAnsi="Segoe UI" w:cs="Segoe UI"/>
                <w:sz w:val="20"/>
                <w:szCs w:val="20"/>
              </w:rPr>
            </w:pPr>
          </w:p>
        </w:tc>
        <w:tc>
          <w:tcPr>
            <w:tcW w:w="4725" w:type="dxa"/>
          </w:tcPr>
          <w:p w14:paraId="13A15037" w14:textId="77777777" w:rsidR="00C275AC" w:rsidRPr="00637E8B" w:rsidRDefault="00C275AC" w:rsidP="00C275AC">
            <w:pPr>
              <w:jc w:val="center"/>
              <w:rPr>
                <w:rFonts w:ascii="Segoe UI" w:hAnsi="Segoe UI" w:cs="Segoe UI"/>
                <w:b/>
                <w:sz w:val="20"/>
                <w:szCs w:val="20"/>
                <w:u w:val="single"/>
              </w:rPr>
            </w:pPr>
            <w:r w:rsidRPr="00637E8B">
              <w:rPr>
                <w:rFonts w:ascii="Segoe UI" w:hAnsi="Segoe UI" w:cs="Segoe UI"/>
                <w:b/>
                <w:sz w:val="20"/>
                <w:szCs w:val="20"/>
                <w:u w:val="single"/>
              </w:rPr>
              <w:t>Educating for Dignity and Respect</w:t>
            </w:r>
          </w:p>
          <w:p w14:paraId="13A15038" w14:textId="77777777" w:rsidR="00C275AC" w:rsidRPr="00637E8B" w:rsidRDefault="00C275AC" w:rsidP="00C275AC">
            <w:pPr>
              <w:jc w:val="center"/>
              <w:rPr>
                <w:rFonts w:ascii="Segoe UI" w:hAnsi="Segoe UI" w:cs="Segoe UI"/>
                <w:b/>
                <w:sz w:val="20"/>
                <w:szCs w:val="20"/>
                <w:u w:val="single"/>
              </w:rPr>
            </w:pPr>
          </w:p>
          <w:p w14:paraId="13A15039" w14:textId="77777777" w:rsidR="00C275AC" w:rsidRPr="00637E8B" w:rsidRDefault="00C275AC" w:rsidP="00C275AC">
            <w:pPr>
              <w:jc w:val="center"/>
              <w:rPr>
                <w:rFonts w:ascii="Segoe UI" w:hAnsi="Segoe UI" w:cs="Segoe UI"/>
                <w:b/>
                <w:sz w:val="20"/>
                <w:szCs w:val="20"/>
                <w:u w:val="single"/>
              </w:rPr>
            </w:pPr>
          </w:p>
          <w:p w14:paraId="13A1503A" w14:textId="77777777" w:rsidR="00C275AC" w:rsidRPr="00637E8B" w:rsidRDefault="00C275AC" w:rsidP="00C275AC">
            <w:pPr>
              <w:jc w:val="center"/>
              <w:rPr>
                <w:rFonts w:ascii="Segoe UI" w:hAnsi="Segoe UI" w:cs="Segoe UI"/>
                <w:b/>
                <w:sz w:val="20"/>
                <w:szCs w:val="20"/>
                <w:u w:val="single"/>
              </w:rPr>
            </w:pPr>
          </w:p>
          <w:p w14:paraId="13A1503B" w14:textId="77777777" w:rsidR="00C275AC" w:rsidRPr="00637E8B" w:rsidRDefault="00C275AC" w:rsidP="00C275AC">
            <w:pPr>
              <w:jc w:val="center"/>
              <w:rPr>
                <w:rFonts w:ascii="Segoe UI" w:hAnsi="Segoe UI" w:cs="Segoe UI"/>
                <w:b/>
                <w:sz w:val="20"/>
                <w:szCs w:val="20"/>
                <w:u w:val="single"/>
              </w:rPr>
            </w:pPr>
          </w:p>
          <w:p w14:paraId="13A1503C" w14:textId="77777777" w:rsidR="00C275AC" w:rsidRPr="00637E8B" w:rsidRDefault="00C275AC" w:rsidP="00C275AC">
            <w:pPr>
              <w:jc w:val="center"/>
              <w:rPr>
                <w:rFonts w:ascii="Segoe UI" w:hAnsi="Segoe UI" w:cs="Segoe UI"/>
                <w:b/>
                <w:sz w:val="20"/>
                <w:szCs w:val="20"/>
                <w:u w:val="single"/>
              </w:rPr>
            </w:pPr>
          </w:p>
        </w:tc>
        <w:tc>
          <w:tcPr>
            <w:tcW w:w="4725" w:type="dxa"/>
          </w:tcPr>
          <w:p w14:paraId="13A1503D" w14:textId="77777777" w:rsidR="00C275AC" w:rsidRPr="00637E8B" w:rsidRDefault="00C275AC" w:rsidP="00030897">
            <w:pPr>
              <w:jc w:val="center"/>
              <w:rPr>
                <w:rFonts w:ascii="Segoe UI" w:hAnsi="Segoe UI" w:cs="Segoe UI"/>
                <w:b/>
                <w:sz w:val="20"/>
                <w:szCs w:val="20"/>
                <w:u w:val="single"/>
              </w:rPr>
            </w:pPr>
            <w:r w:rsidRPr="00637E8B">
              <w:rPr>
                <w:rFonts w:ascii="Segoe UI" w:hAnsi="Segoe UI" w:cs="Segoe UI"/>
                <w:b/>
                <w:sz w:val="20"/>
                <w:szCs w:val="20"/>
                <w:u w:val="single"/>
              </w:rPr>
              <w:t>Educating for Dignity and Respect</w:t>
            </w:r>
          </w:p>
        </w:tc>
      </w:tr>
    </w:tbl>
    <w:p w14:paraId="13A1503F" w14:textId="77777777" w:rsidR="00C275AC" w:rsidRPr="00223C0C" w:rsidRDefault="00C275AC" w:rsidP="00223C0C">
      <w:pPr>
        <w:pStyle w:val="NoSpacing"/>
      </w:pPr>
    </w:p>
    <w:p w14:paraId="13A15040" w14:textId="77777777" w:rsidR="00C275AC" w:rsidRDefault="00C275AC" w:rsidP="00980AAB">
      <w:pPr>
        <w:pStyle w:val="NoSpacing"/>
      </w:pPr>
    </w:p>
    <w:tbl>
      <w:tblPr>
        <w:tblStyle w:val="TableGrid"/>
        <w:tblW w:w="0" w:type="auto"/>
        <w:tblLook w:val="04A0" w:firstRow="1" w:lastRow="0" w:firstColumn="1" w:lastColumn="0" w:noHBand="0" w:noVBand="1"/>
      </w:tblPr>
      <w:tblGrid>
        <w:gridCol w:w="13948"/>
      </w:tblGrid>
      <w:tr w:rsidR="00C275AC" w:rsidRPr="003A3270" w14:paraId="13A15042" w14:textId="77777777" w:rsidTr="00030897">
        <w:tc>
          <w:tcPr>
            <w:tcW w:w="14174" w:type="dxa"/>
            <w:shd w:val="clear" w:color="auto" w:fill="D99594" w:themeFill="accent2" w:themeFillTint="99"/>
          </w:tcPr>
          <w:p w14:paraId="13A15041" w14:textId="77777777" w:rsidR="00C275AC" w:rsidRPr="00637E8B" w:rsidRDefault="00C275AC" w:rsidP="00030897">
            <w:pPr>
              <w:jc w:val="center"/>
              <w:rPr>
                <w:rFonts w:ascii="Segoe UI" w:hAnsi="Segoe UI" w:cs="Segoe UI"/>
                <w:b/>
                <w:sz w:val="24"/>
                <w:szCs w:val="24"/>
              </w:rPr>
            </w:pPr>
            <w:r w:rsidRPr="00637E8B">
              <w:rPr>
                <w:rFonts w:ascii="Segoe UI" w:hAnsi="Segoe UI" w:cs="Segoe UI"/>
                <w:noProof/>
                <w:sz w:val="24"/>
                <w:szCs w:val="24"/>
                <w:lang w:eastAsia="en-GB"/>
              </w:rPr>
              <w:drawing>
                <wp:anchor distT="0" distB="0" distL="114300" distR="114300" simplePos="0" relativeHeight="251859968" behindDoc="0" locked="0" layoutInCell="1" allowOverlap="1" wp14:anchorId="13A15252" wp14:editId="13A15253">
                  <wp:simplePos x="0" y="0"/>
                  <wp:positionH relativeFrom="column">
                    <wp:posOffset>7412990</wp:posOffset>
                  </wp:positionH>
                  <wp:positionV relativeFrom="paragraph">
                    <wp:posOffset>-242661</wp:posOffset>
                  </wp:positionV>
                  <wp:extent cx="1545590" cy="633730"/>
                  <wp:effectExtent l="19050" t="19050" r="16510" b="1397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45590" cy="63373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sidRPr="00637E8B">
              <w:rPr>
                <w:rFonts w:ascii="Segoe UI" w:hAnsi="Segoe UI" w:cs="Segoe UI"/>
                <w:noProof/>
                <w:sz w:val="24"/>
                <w:szCs w:val="24"/>
                <w:lang w:eastAsia="en-GB"/>
              </w:rPr>
              <w:drawing>
                <wp:anchor distT="0" distB="0" distL="114300" distR="114300" simplePos="0" relativeHeight="251858944" behindDoc="0" locked="0" layoutInCell="1" allowOverlap="1" wp14:anchorId="13A15254" wp14:editId="13A15255">
                  <wp:simplePos x="0" y="0"/>
                  <wp:positionH relativeFrom="column">
                    <wp:posOffset>-85725</wp:posOffset>
                  </wp:positionH>
                  <wp:positionV relativeFrom="paragraph">
                    <wp:posOffset>-156845</wp:posOffset>
                  </wp:positionV>
                  <wp:extent cx="1066800" cy="477520"/>
                  <wp:effectExtent l="19050" t="19050" r="19050" b="1778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477520"/>
                          </a:xfrm>
                          <a:prstGeom prst="rect">
                            <a:avLst/>
                          </a:prstGeom>
                          <a:noFill/>
                          <a:ln w="9525" cmpd="dbl">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637E8B">
              <w:rPr>
                <w:rFonts w:ascii="Segoe UI" w:hAnsi="Segoe UI" w:cs="Segoe UI"/>
                <w:b/>
                <w:sz w:val="24"/>
                <w:szCs w:val="24"/>
              </w:rPr>
              <w:t xml:space="preserve">A framework for governance. </w:t>
            </w:r>
          </w:p>
        </w:tc>
      </w:tr>
    </w:tbl>
    <w:p w14:paraId="13A15043" w14:textId="77777777" w:rsidR="00AC630D" w:rsidRPr="00223C0C" w:rsidRDefault="00AC630D" w:rsidP="00223C0C">
      <w:pPr>
        <w:pStyle w:val="NoSpacing"/>
      </w:pPr>
    </w:p>
    <w:tbl>
      <w:tblPr>
        <w:tblStyle w:val="TableGrid"/>
        <w:tblW w:w="0" w:type="auto"/>
        <w:tblInd w:w="-459" w:type="dxa"/>
        <w:tblLook w:val="04A0" w:firstRow="1" w:lastRow="0" w:firstColumn="1" w:lastColumn="0" w:noHBand="0" w:noVBand="1"/>
      </w:tblPr>
      <w:tblGrid>
        <w:gridCol w:w="4889"/>
        <w:gridCol w:w="4864"/>
        <w:gridCol w:w="4654"/>
      </w:tblGrid>
      <w:tr w:rsidR="00AC630D" w:rsidRPr="009C22AC" w14:paraId="13A15047" w14:textId="77777777" w:rsidTr="008C0F00">
        <w:tc>
          <w:tcPr>
            <w:tcW w:w="4962" w:type="dxa"/>
            <w:shd w:val="clear" w:color="auto" w:fill="D99594" w:themeFill="accent2" w:themeFillTint="99"/>
          </w:tcPr>
          <w:p w14:paraId="13A15044" w14:textId="77777777" w:rsidR="00AC630D" w:rsidRPr="00637E8B" w:rsidRDefault="00AC630D" w:rsidP="00BD2718">
            <w:pPr>
              <w:jc w:val="center"/>
              <w:rPr>
                <w:rStyle w:val="Emphasis"/>
                <w:b/>
                <w:i w:val="0"/>
                <w:sz w:val="24"/>
                <w:szCs w:val="24"/>
              </w:rPr>
            </w:pPr>
            <w:r w:rsidRPr="00637E8B">
              <w:rPr>
                <w:rStyle w:val="Emphasis"/>
                <w:b/>
                <w:i w:val="0"/>
                <w:sz w:val="24"/>
                <w:szCs w:val="24"/>
              </w:rPr>
              <w:t xml:space="preserve">About this activity </w:t>
            </w:r>
          </w:p>
        </w:tc>
        <w:tc>
          <w:tcPr>
            <w:tcW w:w="4946" w:type="dxa"/>
            <w:shd w:val="clear" w:color="auto" w:fill="D99594" w:themeFill="accent2" w:themeFillTint="99"/>
          </w:tcPr>
          <w:p w14:paraId="13A15045" w14:textId="77777777" w:rsidR="00AC630D" w:rsidRPr="00637E8B" w:rsidRDefault="00AC630D" w:rsidP="00BD2718">
            <w:pPr>
              <w:jc w:val="center"/>
              <w:rPr>
                <w:rStyle w:val="Emphasis"/>
                <w:b/>
                <w:i w:val="0"/>
                <w:sz w:val="24"/>
                <w:szCs w:val="24"/>
              </w:rPr>
            </w:pPr>
            <w:r w:rsidRPr="00637E8B">
              <w:rPr>
                <w:rStyle w:val="Emphasis"/>
                <w:b/>
                <w:i w:val="0"/>
                <w:sz w:val="24"/>
                <w:szCs w:val="24"/>
              </w:rPr>
              <w:t xml:space="preserve">Using this tool </w:t>
            </w:r>
          </w:p>
        </w:tc>
        <w:tc>
          <w:tcPr>
            <w:tcW w:w="4725" w:type="dxa"/>
            <w:shd w:val="clear" w:color="auto" w:fill="D99594" w:themeFill="accent2" w:themeFillTint="99"/>
          </w:tcPr>
          <w:p w14:paraId="13A15046" w14:textId="77777777" w:rsidR="00AC630D" w:rsidRPr="00637E8B" w:rsidRDefault="00AC630D" w:rsidP="00BD2718">
            <w:pPr>
              <w:jc w:val="center"/>
              <w:rPr>
                <w:rStyle w:val="Emphasis"/>
                <w:b/>
                <w:i w:val="0"/>
                <w:sz w:val="24"/>
                <w:szCs w:val="24"/>
              </w:rPr>
            </w:pPr>
            <w:r w:rsidRPr="00637E8B">
              <w:rPr>
                <w:rStyle w:val="Emphasis"/>
                <w:b/>
                <w:i w:val="0"/>
                <w:sz w:val="24"/>
                <w:szCs w:val="24"/>
              </w:rPr>
              <w:t xml:space="preserve">Grounded in theology, rooted in Christian narrative </w:t>
            </w:r>
          </w:p>
        </w:tc>
      </w:tr>
      <w:tr w:rsidR="00AC630D" w:rsidRPr="00B84E41" w14:paraId="13A1505F" w14:textId="77777777" w:rsidTr="008C0F00">
        <w:tc>
          <w:tcPr>
            <w:tcW w:w="4962" w:type="dxa"/>
          </w:tcPr>
          <w:p w14:paraId="13A15048" w14:textId="77777777" w:rsidR="0011192D" w:rsidRPr="00637E8B" w:rsidRDefault="0011192D" w:rsidP="00BD2718">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This second governor activity continues to support the requirements of the Governance Handbook for academies, MATS and maintained schools (March 2019). Section 2.1: Setting Direction identifies that:</w:t>
            </w:r>
          </w:p>
          <w:p w14:paraId="13A15049" w14:textId="77777777" w:rsidR="0011192D" w:rsidRPr="00637E8B" w:rsidRDefault="0011192D" w:rsidP="00BD2718">
            <w:pPr>
              <w:jc w:val="both"/>
              <w:rPr>
                <w:rFonts w:ascii="Segoe UI" w:hAnsi="Segoe UI" w:cs="Segoe UI"/>
                <w:sz w:val="20"/>
                <w:szCs w:val="20"/>
                <w:shd w:val="clear" w:color="auto" w:fill="FFFFFF"/>
              </w:rPr>
            </w:pPr>
          </w:p>
          <w:p w14:paraId="13A1504A" w14:textId="77777777" w:rsidR="0011192D" w:rsidRPr="00637E8B" w:rsidRDefault="0011192D" w:rsidP="00BD2718">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The board should ensure that there is a strategy in place for achieving this vision. The strategy should provide a robust framework for setting </w:t>
            </w:r>
            <w:r w:rsidR="00223C0C" w:rsidRPr="00637E8B">
              <w:rPr>
                <w:rFonts w:ascii="Segoe UI" w:hAnsi="Segoe UI" w:cs="Segoe UI"/>
                <w:sz w:val="20"/>
                <w:szCs w:val="20"/>
                <w:shd w:val="clear" w:color="auto" w:fill="FFFFFF"/>
              </w:rPr>
              <w:t>priorities</w:t>
            </w:r>
            <w:r w:rsidRPr="00637E8B">
              <w:rPr>
                <w:rFonts w:ascii="Segoe UI" w:hAnsi="Segoe UI" w:cs="Segoe UI"/>
                <w:sz w:val="20"/>
                <w:szCs w:val="20"/>
                <w:shd w:val="clear" w:color="auto" w:fill="FFFFFF"/>
              </w:rPr>
              <w:t xml:space="preserve">, </w:t>
            </w:r>
            <w:r w:rsidRPr="00637E8B">
              <w:rPr>
                <w:rFonts w:ascii="Segoe UI" w:hAnsi="Segoe UI" w:cs="Segoe UI"/>
                <w:b/>
                <w:sz w:val="20"/>
                <w:szCs w:val="20"/>
                <w:shd w:val="clear" w:color="auto" w:fill="FFFFFF"/>
              </w:rPr>
              <w:t>creating accountability and monitoring progress in realising the organisation’s vision.</w:t>
            </w:r>
            <w:r w:rsidRPr="00637E8B">
              <w:rPr>
                <w:rFonts w:ascii="Segoe UI" w:hAnsi="Segoe UI" w:cs="Segoe UI"/>
                <w:sz w:val="20"/>
                <w:szCs w:val="20"/>
                <w:shd w:val="clear" w:color="auto" w:fill="FFFFFF"/>
              </w:rPr>
              <w:t xml:space="preserve"> </w:t>
            </w:r>
          </w:p>
          <w:p w14:paraId="13A1504B" w14:textId="77777777" w:rsidR="00223C0C" w:rsidRPr="00637E8B" w:rsidRDefault="00223C0C" w:rsidP="00BD2718">
            <w:pPr>
              <w:jc w:val="both"/>
              <w:rPr>
                <w:rFonts w:ascii="Segoe UI" w:hAnsi="Segoe UI" w:cs="Segoe UI"/>
                <w:sz w:val="20"/>
                <w:szCs w:val="20"/>
                <w:shd w:val="clear" w:color="auto" w:fill="FFFFFF"/>
              </w:rPr>
            </w:pPr>
          </w:p>
          <w:p w14:paraId="13A1504C" w14:textId="77777777" w:rsidR="00223C0C" w:rsidRPr="00637E8B" w:rsidRDefault="00223C0C" w:rsidP="00BD2718">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This second activity for governors, aims to ensure that governors think in detail about what the vision for the school is, and consider carefully how the skills that they poses may be used to monitor the progress of the vision of the school. </w:t>
            </w:r>
          </w:p>
          <w:p w14:paraId="13A1504D" w14:textId="77777777" w:rsidR="00223C0C" w:rsidRPr="00637E8B" w:rsidRDefault="00223C0C" w:rsidP="00BD2718">
            <w:pPr>
              <w:jc w:val="both"/>
              <w:rPr>
                <w:rFonts w:ascii="Segoe UI" w:hAnsi="Segoe UI" w:cs="Segoe UI"/>
                <w:sz w:val="20"/>
                <w:szCs w:val="20"/>
                <w:shd w:val="clear" w:color="auto" w:fill="FFFFFF"/>
              </w:rPr>
            </w:pPr>
          </w:p>
          <w:p w14:paraId="13A1504E" w14:textId="77777777" w:rsidR="00223C0C" w:rsidRPr="00637E8B" w:rsidRDefault="00223C0C" w:rsidP="00BD2718">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This is explored through the 6 key features of effective governance that are identified within the Governance handbook, and the skills audits for maintained schools and a separate audit of academies: </w:t>
            </w:r>
          </w:p>
          <w:p w14:paraId="13A1504F" w14:textId="77777777" w:rsidR="00223C0C" w:rsidRPr="00637E8B" w:rsidRDefault="00223C0C" w:rsidP="00BD2718">
            <w:pPr>
              <w:jc w:val="both"/>
              <w:rPr>
                <w:rFonts w:ascii="Segoe UI" w:hAnsi="Segoe UI" w:cs="Segoe UI"/>
                <w:sz w:val="20"/>
                <w:szCs w:val="20"/>
                <w:shd w:val="clear" w:color="auto" w:fill="FFFFFF"/>
              </w:rPr>
            </w:pPr>
          </w:p>
          <w:bookmarkStart w:id="2" w:name="_MON_1647330062"/>
          <w:bookmarkEnd w:id="2"/>
          <w:p w14:paraId="13A15050" w14:textId="77777777" w:rsidR="00223C0C" w:rsidRPr="00637E8B" w:rsidRDefault="00223C0C" w:rsidP="00BD2718">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object w:dxaOrig="1520" w:dyaOrig="961" w14:anchorId="13A15256">
                <v:shape id="_x0000_i1029" type="#_x0000_t75" style="width:75.6pt;height:48.6pt" o:ole="">
                  <v:imagedata r:id="rId57" o:title=""/>
                </v:shape>
                <o:OLEObject Type="Embed" ProgID="Word.Document.8" ShapeID="_x0000_i1029" DrawAspect="Icon" ObjectID="_1704778321" r:id="rId58">
                  <o:FieldCodes>\s</o:FieldCodes>
                </o:OLEObject>
              </w:object>
            </w:r>
            <w:bookmarkStart w:id="3" w:name="_MON_1647330101"/>
            <w:bookmarkEnd w:id="3"/>
            <w:r w:rsidRPr="00637E8B">
              <w:rPr>
                <w:rFonts w:ascii="Segoe UI" w:hAnsi="Segoe UI" w:cs="Segoe UI"/>
                <w:sz w:val="20"/>
                <w:szCs w:val="20"/>
                <w:shd w:val="clear" w:color="auto" w:fill="FFFFFF"/>
              </w:rPr>
              <w:object w:dxaOrig="1520" w:dyaOrig="961" w14:anchorId="13A15257">
                <v:shape id="_x0000_i1030" type="#_x0000_t75" style="width:75.6pt;height:48.6pt" o:ole="">
                  <v:imagedata r:id="rId59" o:title=""/>
                </v:shape>
                <o:OLEObject Type="Embed" ProgID="Word.Document.12" ShapeID="_x0000_i1030" DrawAspect="Icon" ObjectID="_1704778322" r:id="rId60">
                  <o:FieldCodes>\s</o:FieldCodes>
                </o:OLEObject>
              </w:object>
            </w:r>
          </w:p>
        </w:tc>
        <w:tc>
          <w:tcPr>
            <w:tcW w:w="4946" w:type="dxa"/>
          </w:tcPr>
          <w:p w14:paraId="13A15051" w14:textId="77777777" w:rsidR="00AC630D" w:rsidRPr="00637E8B" w:rsidRDefault="00AC630D" w:rsidP="00BD2718">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 </w:t>
            </w:r>
            <w:r w:rsidR="008C0F00" w:rsidRPr="00637E8B">
              <w:rPr>
                <w:rFonts w:ascii="Segoe UI" w:hAnsi="Segoe UI" w:cs="Segoe UI"/>
                <w:sz w:val="20"/>
                <w:szCs w:val="20"/>
                <w:shd w:val="clear" w:color="auto" w:fill="FFFFFF"/>
              </w:rPr>
              <w:t xml:space="preserve">To begin this activity governors and trustees are asked to individually complete the skills audit that corresponds to their governance role. You are then asked to identify where your key strengths are in the six features of effective governance. </w:t>
            </w:r>
          </w:p>
          <w:p w14:paraId="13A15052" w14:textId="77777777" w:rsidR="008C0F00" w:rsidRPr="00637E8B" w:rsidRDefault="008C0F00" w:rsidP="00BD2718">
            <w:pPr>
              <w:jc w:val="both"/>
              <w:rPr>
                <w:rFonts w:ascii="Segoe UI" w:hAnsi="Segoe UI" w:cs="Segoe UI"/>
                <w:sz w:val="20"/>
                <w:szCs w:val="20"/>
                <w:shd w:val="clear" w:color="auto" w:fill="FFFFFF"/>
              </w:rPr>
            </w:pPr>
          </w:p>
          <w:p w14:paraId="13A15053" w14:textId="77777777" w:rsidR="008C0F00" w:rsidRPr="00637E8B" w:rsidRDefault="008C0F00" w:rsidP="00BD2718">
            <w:pPr>
              <w:jc w:val="both"/>
              <w:rPr>
                <w:rFonts w:ascii="Segoe UI" w:hAnsi="Segoe UI" w:cs="Segoe UI"/>
                <w:b/>
                <w:sz w:val="20"/>
                <w:szCs w:val="20"/>
                <w:shd w:val="clear" w:color="auto" w:fill="FFFFFF"/>
              </w:rPr>
            </w:pPr>
            <w:r w:rsidRPr="00637E8B">
              <w:rPr>
                <w:rFonts w:ascii="Segoe UI" w:hAnsi="Segoe UI" w:cs="Segoe UI"/>
                <w:sz w:val="20"/>
                <w:szCs w:val="20"/>
                <w:shd w:val="clear" w:color="auto" w:fill="FFFFFF"/>
              </w:rPr>
              <w:t xml:space="preserve">Following this activity, governors are asked to place their most significant strengths for some or </w:t>
            </w:r>
            <w:proofErr w:type="gramStart"/>
            <w:r w:rsidRPr="00637E8B">
              <w:rPr>
                <w:rFonts w:ascii="Segoe UI" w:hAnsi="Segoe UI" w:cs="Segoe UI"/>
                <w:sz w:val="20"/>
                <w:szCs w:val="20"/>
                <w:shd w:val="clear" w:color="auto" w:fill="FFFFFF"/>
              </w:rPr>
              <w:t>all of</w:t>
            </w:r>
            <w:proofErr w:type="gramEnd"/>
            <w:r w:rsidRPr="00637E8B">
              <w:rPr>
                <w:rFonts w:ascii="Segoe UI" w:hAnsi="Segoe UI" w:cs="Segoe UI"/>
                <w:sz w:val="20"/>
                <w:szCs w:val="20"/>
                <w:shd w:val="clear" w:color="auto" w:fill="FFFFFF"/>
              </w:rPr>
              <w:t xml:space="preserve"> the six key areas in the </w:t>
            </w:r>
            <w:r w:rsidRPr="00637E8B">
              <w:rPr>
                <w:rFonts w:ascii="Segoe UI" w:hAnsi="Segoe UI" w:cs="Segoe UI"/>
                <w:b/>
                <w:sz w:val="20"/>
                <w:szCs w:val="20"/>
                <w:shd w:val="clear" w:color="auto" w:fill="FFFFFF"/>
              </w:rPr>
              <w:t xml:space="preserve">strengths emerging from the skills audit column. </w:t>
            </w:r>
          </w:p>
          <w:p w14:paraId="13A15054" w14:textId="77777777" w:rsidR="008C0F00" w:rsidRPr="00637E8B" w:rsidRDefault="008C0F00" w:rsidP="00BD2718">
            <w:pPr>
              <w:jc w:val="both"/>
              <w:rPr>
                <w:rFonts w:ascii="Segoe UI" w:hAnsi="Segoe UI" w:cs="Segoe UI"/>
                <w:b/>
                <w:sz w:val="20"/>
                <w:szCs w:val="20"/>
                <w:shd w:val="clear" w:color="auto" w:fill="FFFFFF"/>
              </w:rPr>
            </w:pPr>
          </w:p>
          <w:p w14:paraId="13A15055" w14:textId="77777777" w:rsidR="008C0F00" w:rsidRPr="00637E8B" w:rsidRDefault="008C0F00" w:rsidP="008C0F00">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Governors and trustees are then asked to explore in detail the school vision statement and identify where their skills might link to specific parts of the school vision. This may be done individually or as part of a group activity, where rich discussion may develop. </w:t>
            </w:r>
          </w:p>
          <w:p w14:paraId="13A15056" w14:textId="77777777" w:rsidR="008C0F00" w:rsidRPr="00637E8B" w:rsidRDefault="008C0F00" w:rsidP="008C0F00">
            <w:pPr>
              <w:jc w:val="both"/>
              <w:rPr>
                <w:rFonts w:ascii="Segoe UI" w:hAnsi="Segoe UI" w:cs="Segoe UI"/>
                <w:sz w:val="20"/>
                <w:szCs w:val="20"/>
                <w:shd w:val="clear" w:color="auto" w:fill="FFFFFF"/>
              </w:rPr>
            </w:pPr>
          </w:p>
          <w:p w14:paraId="13A15057" w14:textId="77777777" w:rsidR="003E6A87" w:rsidRPr="00637E8B" w:rsidRDefault="008C0F00" w:rsidP="008C0F00">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Finally, governors and school leaders may wish to come together, to discuss the strategic </w:t>
            </w:r>
            <w:proofErr w:type="gramStart"/>
            <w:r w:rsidRPr="00637E8B">
              <w:rPr>
                <w:rFonts w:ascii="Segoe UI" w:hAnsi="Segoe UI" w:cs="Segoe UI"/>
                <w:sz w:val="20"/>
                <w:szCs w:val="20"/>
                <w:shd w:val="clear" w:color="auto" w:fill="FFFFFF"/>
              </w:rPr>
              <w:t>medium and long term</w:t>
            </w:r>
            <w:proofErr w:type="gramEnd"/>
            <w:r w:rsidRPr="00637E8B">
              <w:rPr>
                <w:rFonts w:ascii="Segoe UI" w:hAnsi="Segoe UI" w:cs="Segoe UI"/>
                <w:sz w:val="20"/>
                <w:szCs w:val="20"/>
                <w:shd w:val="clear" w:color="auto" w:fill="FFFFFF"/>
              </w:rPr>
              <w:t xml:space="preserve"> goals that the school are working towards, and then for governors to identify how their own individual skills, experiences and knowledge may support the betterment and realisation of the school vision. </w:t>
            </w:r>
            <w:r w:rsidR="003E6A87" w:rsidRPr="00637E8B">
              <w:rPr>
                <w:rFonts w:ascii="Segoe UI" w:hAnsi="Segoe UI" w:cs="Segoe UI"/>
                <w:sz w:val="20"/>
                <w:szCs w:val="20"/>
                <w:shd w:val="clear" w:color="auto" w:fill="FFFFFF"/>
              </w:rPr>
              <w:t xml:space="preserve">Governors unclear about their strategic direction may wish to explore the 4 </w:t>
            </w:r>
            <w:r w:rsidR="003E6A87" w:rsidRPr="00637E8B">
              <w:rPr>
                <w:rFonts w:ascii="Segoe UI" w:hAnsi="Segoe UI" w:cs="Segoe UI"/>
                <w:b/>
                <w:sz w:val="20"/>
                <w:szCs w:val="20"/>
                <w:shd w:val="clear" w:color="auto" w:fill="FFFFFF"/>
              </w:rPr>
              <w:t xml:space="preserve">thinking governance modules </w:t>
            </w:r>
            <w:r w:rsidR="003E6A87" w:rsidRPr="00637E8B">
              <w:rPr>
                <w:rFonts w:ascii="Segoe UI" w:hAnsi="Segoe UI" w:cs="Segoe UI"/>
                <w:sz w:val="20"/>
                <w:szCs w:val="20"/>
                <w:shd w:val="clear" w:color="auto" w:fill="FFFFFF"/>
              </w:rPr>
              <w:t xml:space="preserve">highlighted in the next task. </w:t>
            </w:r>
          </w:p>
        </w:tc>
        <w:tc>
          <w:tcPr>
            <w:tcW w:w="4725" w:type="dxa"/>
          </w:tcPr>
          <w:p w14:paraId="13A15058" w14:textId="77777777" w:rsidR="00103D62" w:rsidRPr="00637E8B" w:rsidRDefault="00103D62" w:rsidP="00BD2718">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The Christian governor is ‘the light and fragrance if Christ’ (2 Corinthians 2 4-15), his </w:t>
            </w:r>
            <w:r w:rsidR="00E80FFB" w:rsidRPr="00637E8B">
              <w:rPr>
                <w:rFonts w:ascii="Segoe UI" w:hAnsi="Segoe UI" w:cs="Segoe UI"/>
                <w:sz w:val="20"/>
                <w:szCs w:val="20"/>
                <w:shd w:val="clear" w:color="auto" w:fill="FFFFFF"/>
              </w:rPr>
              <w:t>presence</w:t>
            </w:r>
            <w:r w:rsidRPr="00637E8B">
              <w:rPr>
                <w:rFonts w:ascii="Segoe UI" w:hAnsi="Segoe UI" w:cs="Segoe UI"/>
                <w:sz w:val="20"/>
                <w:szCs w:val="20"/>
                <w:shd w:val="clear" w:color="auto" w:fill="FFFFFF"/>
              </w:rPr>
              <w:t xml:space="preserve"> in the school. Light brings hope, illumination, reassurance, understanding and wisdom, and Christian governors </w:t>
            </w:r>
            <w:proofErr w:type="gramStart"/>
            <w:r w:rsidRPr="00637E8B">
              <w:rPr>
                <w:rFonts w:ascii="Segoe UI" w:hAnsi="Segoe UI" w:cs="Segoe UI"/>
                <w:sz w:val="20"/>
                <w:szCs w:val="20"/>
                <w:shd w:val="clear" w:color="auto" w:fill="FFFFFF"/>
              </w:rPr>
              <w:t>have the opportunity to</w:t>
            </w:r>
            <w:proofErr w:type="gramEnd"/>
            <w:r w:rsidRPr="00637E8B">
              <w:rPr>
                <w:rFonts w:ascii="Segoe UI" w:hAnsi="Segoe UI" w:cs="Segoe UI"/>
                <w:sz w:val="20"/>
                <w:szCs w:val="20"/>
                <w:shd w:val="clear" w:color="auto" w:fill="FFFFFF"/>
              </w:rPr>
              <w:t xml:space="preserve"> bring th</w:t>
            </w:r>
            <w:r w:rsidR="008A165F">
              <w:rPr>
                <w:rFonts w:ascii="Segoe UI" w:hAnsi="Segoe UI" w:cs="Segoe UI"/>
                <w:sz w:val="20"/>
                <w:szCs w:val="20"/>
                <w:shd w:val="clear" w:color="auto" w:fill="FFFFFF"/>
              </w:rPr>
              <w:t>e light of Christ into schools. Farnell (2010)</w:t>
            </w:r>
            <w:r w:rsidRPr="00637E8B">
              <w:rPr>
                <w:rFonts w:ascii="Segoe UI" w:hAnsi="Segoe UI" w:cs="Segoe UI"/>
                <w:sz w:val="20"/>
                <w:szCs w:val="20"/>
                <w:shd w:val="clear" w:color="auto" w:fill="FFFFFF"/>
              </w:rPr>
              <w:t xml:space="preserve">. </w:t>
            </w:r>
          </w:p>
          <w:p w14:paraId="13A15059" w14:textId="77777777" w:rsidR="00103D62" w:rsidRPr="00637E8B" w:rsidRDefault="00103D62" w:rsidP="00BD2718">
            <w:pPr>
              <w:jc w:val="both"/>
              <w:rPr>
                <w:rFonts w:ascii="Segoe UI" w:hAnsi="Segoe UI" w:cs="Segoe UI"/>
                <w:sz w:val="20"/>
                <w:szCs w:val="20"/>
                <w:shd w:val="clear" w:color="auto" w:fill="FFFFFF"/>
              </w:rPr>
            </w:pPr>
          </w:p>
          <w:p w14:paraId="13A1505A" w14:textId="77777777" w:rsidR="00103D62" w:rsidRPr="00637E8B" w:rsidRDefault="00103D62" w:rsidP="00BD2718">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In this way governors play vital role in offering encouragement that </w:t>
            </w:r>
            <w:proofErr w:type="spellStart"/>
            <w:r w:rsidRPr="00637E8B">
              <w:rPr>
                <w:rFonts w:ascii="Segoe UI" w:hAnsi="Segoe UI" w:cs="Segoe UI"/>
                <w:sz w:val="20"/>
                <w:szCs w:val="20"/>
                <w:shd w:val="clear" w:color="auto" w:fill="FFFFFF"/>
              </w:rPr>
              <w:t>nutures</w:t>
            </w:r>
            <w:proofErr w:type="spellEnd"/>
            <w:r w:rsidRPr="00637E8B">
              <w:rPr>
                <w:rFonts w:ascii="Segoe UI" w:hAnsi="Segoe UI" w:cs="Segoe UI"/>
                <w:sz w:val="20"/>
                <w:szCs w:val="20"/>
                <w:shd w:val="clear" w:color="auto" w:fill="FFFFFF"/>
              </w:rPr>
              <w:t xml:space="preserve"> children and leaders at all levels. </w:t>
            </w:r>
          </w:p>
          <w:p w14:paraId="13A1505B" w14:textId="77777777" w:rsidR="00103D62" w:rsidRPr="00637E8B" w:rsidRDefault="00103D62" w:rsidP="00BD2718">
            <w:pPr>
              <w:jc w:val="both"/>
              <w:rPr>
                <w:rFonts w:ascii="Segoe UI" w:hAnsi="Segoe UI" w:cs="Segoe UI"/>
                <w:sz w:val="20"/>
                <w:szCs w:val="20"/>
                <w:shd w:val="clear" w:color="auto" w:fill="FFFFFF"/>
              </w:rPr>
            </w:pPr>
          </w:p>
          <w:p w14:paraId="13A1505C" w14:textId="77777777" w:rsidR="004D5BF7" w:rsidRPr="00637E8B" w:rsidRDefault="00103D62" w:rsidP="004D5BF7">
            <w:pPr>
              <w:jc w:val="both"/>
              <w:rPr>
                <w:rFonts w:ascii="Segoe UI" w:hAnsi="Segoe UI" w:cs="Segoe UI"/>
                <w:sz w:val="20"/>
                <w:szCs w:val="20"/>
                <w:shd w:val="clear" w:color="auto" w:fill="FFFFFF"/>
              </w:rPr>
            </w:pPr>
            <w:r w:rsidRPr="00637E8B">
              <w:rPr>
                <w:rFonts w:ascii="Segoe UI" w:hAnsi="Segoe UI" w:cs="Segoe UI"/>
                <w:sz w:val="20"/>
                <w:szCs w:val="20"/>
                <w:shd w:val="clear" w:color="auto" w:fill="FFFFFF"/>
              </w:rPr>
              <w:t xml:space="preserve">Encouragement is fundamentally relational, following the call to “spur one </w:t>
            </w:r>
            <w:r w:rsidR="003E6A87" w:rsidRPr="00637E8B">
              <w:rPr>
                <w:rFonts w:ascii="Segoe UI" w:hAnsi="Segoe UI" w:cs="Segoe UI"/>
                <w:sz w:val="20"/>
                <w:szCs w:val="20"/>
                <w:shd w:val="clear" w:color="auto" w:fill="FFFFFF"/>
              </w:rPr>
              <w:t>another on</w:t>
            </w:r>
            <w:r w:rsidRPr="00637E8B">
              <w:rPr>
                <w:rFonts w:ascii="Segoe UI" w:hAnsi="Segoe UI" w:cs="Segoe UI"/>
                <w:sz w:val="20"/>
                <w:szCs w:val="20"/>
                <w:shd w:val="clear" w:color="auto" w:fill="FFFFFF"/>
              </w:rPr>
              <w:t xml:space="preserve"> toward love and good deeds” (Hebrews 10:24)</w:t>
            </w:r>
            <w:r w:rsidR="004D5BF7" w:rsidRPr="00637E8B">
              <w:rPr>
                <w:rFonts w:ascii="Segoe UI" w:hAnsi="Segoe UI" w:cs="Segoe UI"/>
                <w:sz w:val="20"/>
                <w:szCs w:val="20"/>
                <w:shd w:val="clear" w:color="auto" w:fill="FFFFFF"/>
              </w:rPr>
              <w:t xml:space="preserve">; this kind of leadership notices others, spots the good </w:t>
            </w:r>
            <w:proofErr w:type="spellStart"/>
            <w:r w:rsidR="004D5BF7" w:rsidRPr="00637E8B">
              <w:rPr>
                <w:rFonts w:ascii="Segoe UI" w:hAnsi="Segoe UI" w:cs="Segoe UI"/>
                <w:sz w:val="20"/>
                <w:szCs w:val="20"/>
                <w:shd w:val="clear" w:color="auto" w:fill="FFFFFF"/>
              </w:rPr>
              <w:t>abd</w:t>
            </w:r>
            <w:proofErr w:type="spellEnd"/>
            <w:r w:rsidR="004D5BF7" w:rsidRPr="00637E8B">
              <w:rPr>
                <w:rFonts w:ascii="Segoe UI" w:hAnsi="Segoe UI" w:cs="Segoe UI"/>
                <w:sz w:val="20"/>
                <w:szCs w:val="20"/>
                <w:shd w:val="clear" w:color="auto" w:fill="FFFFFF"/>
              </w:rPr>
              <w:t xml:space="preserve"> catches people doing well. The advocate is someone consistent in your corner, giving validation, purpose and identity and providing a safe environment for risk taking and growth. Their nurturing words are chosen wisely, and are offered regularly, </w:t>
            </w:r>
            <w:proofErr w:type="gramStart"/>
            <w:r w:rsidR="004D5BF7" w:rsidRPr="00637E8B">
              <w:rPr>
                <w:rFonts w:ascii="Segoe UI" w:hAnsi="Segoe UI" w:cs="Segoe UI"/>
                <w:sz w:val="20"/>
                <w:szCs w:val="20"/>
                <w:shd w:val="clear" w:color="auto" w:fill="FFFFFF"/>
              </w:rPr>
              <w:t>replenishing</w:t>
            </w:r>
            <w:proofErr w:type="gramEnd"/>
            <w:r w:rsidR="004D5BF7" w:rsidRPr="00637E8B">
              <w:rPr>
                <w:rFonts w:ascii="Segoe UI" w:hAnsi="Segoe UI" w:cs="Segoe UI"/>
                <w:sz w:val="20"/>
                <w:szCs w:val="20"/>
                <w:shd w:val="clear" w:color="auto" w:fill="FFFFFF"/>
              </w:rPr>
              <w:t xml:space="preserve"> and enabling, restoring and renewing. </w:t>
            </w:r>
          </w:p>
          <w:p w14:paraId="13A1505D" w14:textId="77777777" w:rsidR="004D5BF7" w:rsidRPr="00637E8B" w:rsidRDefault="004D5BF7" w:rsidP="004D5BF7">
            <w:pPr>
              <w:rPr>
                <w:rFonts w:ascii="Segoe UI" w:hAnsi="Segoe UI" w:cs="Segoe UI"/>
                <w:b/>
                <w:color w:val="7030A0"/>
                <w:sz w:val="20"/>
                <w:szCs w:val="20"/>
                <w:shd w:val="clear" w:color="auto" w:fill="FFFFFF"/>
              </w:rPr>
            </w:pPr>
          </w:p>
          <w:p w14:paraId="13A1505E" w14:textId="77777777" w:rsidR="004D5BF7" w:rsidRPr="00637E8B" w:rsidRDefault="004D5BF7" w:rsidP="004D5BF7">
            <w:pPr>
              <w:rPr>
                <w:rFonts w:ascii="Segoe UI" w:hAnsi="Segoe UI" w:cs="Segoe UI"/>
                <w:sz w:val="20"/>
                <w:szCs w:val="20"/>
                <w:shd w:val="clear" w:color="auto" w:fill="FFFFFF"/>
              </w:rPr>
            </w:pPr>
            <w:r w:rsidRPr="00637E8B">
              <w:rPr>
                <w:rFonts w:ascii="Segoe UI" w:hAnsi="Segoe UI" w:cs="Segoe UI"/>
                <w:b/>
                <w:color w:val="7030A0"/>
                <w:sz w:val="20"/>
                <w:szCs w:val="20"/>
                <w:shd w:val="clear" w:color="auto" w:fill="FFFFFF"/>
              </w:rPr>
              <w:t xml:space="preserve">Called, Connected, Committed – CEFEL (Sustaining </w:t>
            </w:r>
            <w:proofErr w:type="gramStart"/>
            <w:r w:rsidRPr="00637E8B">
              <w:rPr>
                <w:rFonts w:ascii="Segoe UI" w:hAnsi="Segoe UI" w:cs="Segoe UI"/>
                <w:b/>
                <w:color w:val="7030A0"/>
                <w:sz w:val="20"/>
                <w:szCs w:val="20"/>
                <w:shd w:val="clear" w:color="auto" w:fill="FFFFFF"/>
              </w:rPr>
              <w:t xml:space="preserve">Vision)  </w:t>
            </w:r>
            <w:r w:rsidRPr="00637E8B">
              <w:rPr>
                <w:rFonts w:ascii="Segoe UI" w:hAnsi="Segoe UI" w:cs="Segoe UI"/>
                <w:sz w:val="20"/>
                <w:szCs w:val="20"/>
                <w:shd w:val="clear" w:color="auto" w:fill="FFFFFF"/>
              </w:rPr>
              <w:t xml:space="preserve"> </w:t>
            </w:r>
            <w:proofErr w:type="gramEnd"/>
          </w:p>
        </w:tc>
      </w:tr>
    </w:tbl>
    <w:p w14:paraId="13A15060" w14:textId="77777777" w:rsidR="00AC630D" w:rsidRDefault="00AC630D" w:rsidP="00980AAB">
      <w:pPr>
        <w:pStyle w:val="NoSpacing"/>
      </w:pPr>
    </w:p>
    <w:p w14:paraId="13A15061" w14:textId="77777777" w:rsidR="00AC630D" w:rsidRDefault="00AC630D" w:rsidP="00980AAB">
      <w:pPr>
        <w:pStyle w:val="NoSpacing"/>
      </w:pPr>
    </w:p>
    <w:p w14:paraId="13A15062" w14:textId="77777777" w:rsidR="00AC630D" w:rsidRDefault="00AC630D" w:rsidP="00980AAB">
      <w:pPr>
        <w:pStyle w:val="NoSpacing"/>
      </w:pPr>
    </w:p>
    <w:tbl>
      <w:tblPr>
        <w:tblStyle w:val="TableGrid"/>
        <w:tblW w:w="0" w:type="auto"/>
        <w:tblLook w:val="04A0" w:firstRow="1" w:lastRow="0" w:firstColumn="1" w:lastColumn="0" w:noHBand="0" w:noVBand="1"/>
      </w:tblPr>
      <w:tblGrid>
        <w:gridCol w:w="13948"/>
      </w:tblGrid>
      <w:tr w:rsidR="00AC630D" w:rsidRPr="003A3270" w14:paraId="13A15064" w14:textId="77777777" w:rsidTr="00BD2718">
        <w:tc>
          <w:tcPr>
            <w:tcW w:w="14174" w:type="dxa"/>
            <w:shd w:val="clear" w:color="auto" w:fill="D99594" w:themeFill="accent2" w:themeFillTint="99"/>
          </w:tcPr>
          <w:p w14:paraId="13A15063" w14:textId="77777777" w:rsidR="00AC630D" w:rsidRPr="003A3270" w:rsidRDefault="00AC630D" w:rsidP="00BD2718">
            <w:pPr>
              <w:jc w:val="center"/>
              <w:rPr>
                <w:rFonts w:cstheme="minorHAnsi"/>
                <w:b/>
                <w:sz w:val="28"/>
                <w:szCs w:val="28"/>
              </w:rPr>
            </w:pPr>
            <w:r>
              <w:rPr>
                <w:noProof/>
                <w:lang w:eastAsia="en-GB"/>
              </w:rPr>
              <w:drawing>
                <wp:anchor distT="0" distB="0" distL="114300" distR="114300" simplePos="0" relativeHeight="251863040" behindDoc="0" locked="0" layoutInCell="1" allowOverlap="1" wp14:anchorId="13A15258" wp14:editId="13A15259">
                  <wp:simplePos x="0" y="0"/>
                  <wp:positionH relativeFrom="column">
                    <wp:posOffset>7412990</wp:posOffset>
                  </wp:positionH>
                  <wp:positionV relativeFrom="paragraph">
                    <wp:posOffset>-242661</wp:posOffset>
                  </wp:positionV>
                  <wp:extent cx="1545590" cy="633730"/>
                  <wp:effectExtent l="19050" t="19050" r="16510" b="1397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45590" cy="63373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2016" behindDoc="0" locked="0" layoutInCell="1" allowOverlap="1" wp14:anchorId="13A1525A" wp14:editId="13A1525B">
                  <wp:simplePos x="0" y="0"/>
                  <wp:positionH relativeFrom="column">
                    <wp:posOffset>-85725</wp:posOffset>
                  </wp:positionH>
                  <wp:positionV relativeFrom="paragraph">
                    <wp:posOffset>-156845</wp:posOffset>
                  </wp:positionV>
                  <wp:extent cx="1066800" cy="477520"/>
                  <wp:effectExtent l="19050" t="19050" r="19050" b="1778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477520"/>
                          </a:xfrm>
                          <a:prstGeom prst="rect">
                            <a:avLst/>
                          </a:prstGeom>
                          <a:noFill/>
                          <a:ln w="9525" cmpd="dbl">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3A3270">
              <w:rPr>
                <w:rFonts w:cstheme="minorHAnsi"/>
                <w:b/>
                <w:sz w:val="28"/>
                <w:szCs w:val="28"/>
              </w:rPr>
              <w:t xml:space="preserve">A framework for governance. </w:t>
            </w:r>
          </w:p>
        </w:tc>
      </w:tr>
    </w:tbl>
    <w:p w14:paraId="13A15065" w14:textId="77777777" w:rsidR="00AC630D" w:rsidRDefault="00AC630D" w:rsidP="00980AAB">
      <w:pPr>
        <w:pStyle w:val="NoSpacing"/>
      </w:pPr>
    </w:p>
    <w:tbl>
      <w:tblPr>
        <w:tblStyle w:val="TableGrid"/>
        <w:tblW w:w="0" w:type="auto"/>
        <w:tblLook w:val="04A0" w:firstRow="1" w:lastRow="0" w:firstColumn="1" w:lastColumn="0" w:noHBand="0" w:noVBand="1"/>
      </w:tblPr>
      <w:tblGrid>
        <w:gridCol w:w="13948"/>
      </w:tblGrid>
      <w:tr w:rsidR="00223C0C" w14:paraId="13A15069" w14:textId="77777777" w:rsidTr="00223C0C">
        <w:tc>
          <w:tcPr>
            <w:tcW w:w="14174" w:type="dxa"/>
          </w:tcPr>
          <w:p w14:paraId="13A15066" w14:textId="77777777" w:rsidR="00223C0C" w:rsidRPr="00C275AC" w:rsidRDefault="00223C0C" w:rsidP="00223C0C">
            <w:pPr>
              <w:rPr>
                <w:rFonts w:cstheme="minorHAnsi"/>
                <w:b/>
                <w:color w:val="5F497A" w:themeColor="accent4" w:themeShade="BF"/>
              </w:rPr>
            </w:pPr>
            <w:r w:rsidRPr="00C275AC">
              <w:rPr>
                <w:rFonts w:cstheme="minorHAnsi"/>
                <w:b/>
                <w:color w:val="5F497A" w:themeColor="accent4" w:themeShade="BF"/>
              </w:rPr>
              <w:t xml:space="preserve">School vision: </w:t>
            </w:r>
          </w:p>
          <w:p w14:paraId="13A15067" w14:textId="77777777" w:rsidR="00223C0C" w:rsidRDefault="00223C0C" w:rsidP="00980AAB">
            <w:pPr>
              <w:pStyle w:val="NoSpacing"/>
            </w:pPr>
          </w:p>
          <w:p w14:paraId="13A15068" w14:textId="77777777" w:rsidR="00223C0C" w:rsidRDefault="00223C0C" w:rsidP="00980AAB">
            <w:pPr>
              <w:pStyle w:val="NoSpacing"/>
            </w:pPr>
          </w:p>
        </w:tc>
      </w:tr>
    </w:tbl>
    <w:p w14:paraId="13A1506A" w14:textId="77777777" w:rsidR="00223C0C" w:rsidRDefault="00223C0C" w:rsidP="00980AAB">
      <w:pPr>
        <w:pStyle w:val="NoSpacing"/>
      </w:pPr>
    </w:p>
    <w:tbl>
      <w:tblPr>
        <w:tblStyle w:val="TableGrid"/>
        <w:tblW w:w="0" w:type="auto"/>
        <w:tblLook w:val="04A0" w:firstRow="1" w:lastRow="0" w:firstColumn="1" w:lastColumn="0" w:noHBand="0" w:noVBand="1"/>
      </w:tblPr>
      <w:tblGrid>
        <w:gridCol w:w="2634"/>
        <w:gridCol w:w="3771"/>
        <w:gridCol w:w="3772"/>
        <w:gridCol w:w="3771"/>
      </w:tblGrid>
      <w:tr w:rsidR="00102DC3" w14:paraId="13A1506D" w14:textId="77777777" w:rsidTr="00BD2718">
        <w:trPr>
          <w:trHeight w:val="395"/>
        </w:trPr>
        <w:tc>
          <w:tcPr>
            <w:tcW w:w="2660" w:type="dxa"/>
            <w:vMerge w:val="restart"/>
          </w:tcPr>
          <w:p w14:paraId="13A1506B" w14:textId="77777777" w:rsidR="00102DC3" w:rsidRPr="00637E8B" w:rsidRDefault="00102DC3" w:rsidP="00980AAB">
            <w:pPr>
              <w:pStyle w:val="NoSpacing"/>
              <w:rPr>
                <w:rFonts w:ascii="Segoe UI" w:hAnsi="Segoe UI" w:cs="Segoe UI"/>
                <w:sz w:val="20"/>
                <w:szCs w:val="20"/>
              </w:rPr>
            </w:pPr>
            <w:r w:rsidRPr="00637E8B">
              <w:rPr>
                <w:rFonts w:ascii="Segoe UI" w:hAnsi="Segoe UI" w:cs="Segoe UI"/>
                <w:sz w:val="20"/>
                <w:szCs w:val="20"/>
              </w:rPr>
              <w:t xml:space="preserve">My Skills audit to support the school vision (The Governor handbook). </w:t>
            </w:r>
          </w:p>
        </w:tc>
        <w:tc>
          <w:tcPr>
            <w:tcW w:w="11514" w:type="dxa"/>
            <w:gridSpan w:val="3"/>
          </w:tcPr>
          <w:p w14:paraId="13A1506C" w14:textId="77777777" w:rsidR="00102DC3" w:rsidRPr="00637E8B" w:rsidRDefault="00102DC3" w:rsidP="00980AAB">
            <w:pPr>
              <w:pStyle w:val="NoSpacing"/>
              <w:rPr>
                <w:rFonts w:ascii="Segoe UI" w:hAnsi="Segoe UI" w:cs="Segoe UI"/>
                <w:sz w:val="20"/>
                <w:szCs w:val="20"/>
              </w:rPr>
            </w:pPr>
            <w:r w:rsidRPr="00637E8B">
              <w:rPr>
                <w:rFonts w:ascii="Segoe UI" w:hAnsi="Segoe UI" w:cs="Segoe UI"/>
                <w:sz w:val="20"/>
                <w:szCs w:val="20"/>
              </w:rPr>
              <w:t>To carry out this activity, please first complete the skills audit and identify your personal strengths in the skills audit (where ratings were 4+) attached in the overview of this activity.</w:t>
            </w:r>
          </w:p>
        </w:tc>
      </w:tr>
      <w:tr w:rsidR="00102DC3" w14:paraId="13A15072" w14:textId="77777777" w:rsidTr="00102DC3">
        <w:trPr>
          <w:trHeight w:val="465"/>
        </w:trPr>
        <w:tc>
          <w:tcPr>
            <w:tcW w:w="2660" w:type="dxa"/>
            <w:vMerge/>
          </w:tcPr>
          <w:p w14:paraId="13A1506E" w14:textId="77777777" w:rsidR="00102DC3" w:rsidRPr="00637E8B" w:rsidRDefault="00102DC3" w:rsidP="00980AAB">
            <w:pPr>
              <w:pStyle w:val="NoSpacing"/>
              <w:rPr>
                <w:rFonts w:ascii="Segoe UI" w:hAnsi="Segoe UI" w:cs="Segoe UI"/>
                <w:sz w:val="20"/>
                <w:szCs w:val="20"/>
              </w:rPr>
            </w:pPr>
          </w:p>
        </w:tc>
        <w:tc>
          <w:tcPr>
            <w:tcW w:w="3838" w:type="dxa"/>
            <w:shd w:val="clear" w:color="auto" w:fill="DAEEF3" w:themeFill="accent5" w:themeFillTint="33"/>
          </w:tcPr>
          <w:p w14:paraId="13A1506F" w14:textId="77777777" w:rsidR="00102DC3" w:rsidRPr="00637E8B" w:rsidRDefault="00102DC3" w:rsidP="00980AAB">
            <w:pPr>
              <w:pStyle w:val="NoSpacing"/>
              <w:rPr>
                <w:rFonts w:ascii="Segoe UI" w:hAnsi="Segoe UI" w:cs="Segoe UI"/>
                <w:sz w:val="20"/>
                <w:szCs w:val="20"/>
              </w:rPr>
            </w:pPr>
            <w:r w:rsidRPr="00637E8B">
              <w:rPr>
                <w:rFonts w:ascii="Segoe UI" w:hAnsi="Segoe UI" w:cs="Segoe UI"/>
                <w:sz w:val="20"/>
                <w:szCs w:val="20"/>
              </w:rPr>
              <w:t xml:space="preserve">Strengths emerging from the skills audit. </w:t>
            </w:r>
          </w:p>
        </w:tc>
        <w:tc>
          <w:tcPr>
            <w:tcW w:w="3838" w:type="dxa"/>
            <w:shd w:val="clear" w:color="auto" w:fill="E5B8B7" w:themeFill="accent2" w:themeFillTint="66"/>
          </w:tcPr>
          <w:p w14:paraId="13A15070" w14:textId="77777777" w:rsidR="00102DC3" w:rsidRPr="00637E8B" w:rsidRDefault="00102DC3" w:rsidP="00980AAB">
            <w:pPr>
              <w:pStyle w:val="NoSpacing"/>
              <w:rPr>
                <w:rFonts w:ascii="Segoe UI" w:hAnsi="Segoe UI" w:cs="Segoe UI"/>
                <w:sz w:val="20"/>
                <w:szCs w:val="20"/>
              </w:rPr>
            </w:pPr>
            <w:r w:rsidRPr="00637E8B">
              <w:rPr>
                <w:rFonts w:ascii="Segoe UI" w:hAnsi="Segoe UI" w:cs="Segoe UI"/>
                <w:sz w:val="20"/>
                <w:szCs w:val="20"/>
              </w:rPr>
              <w:t xml:space="preserve">Links to the school’s inclusive and distinctive Christian vision. </w:t>
            </w:r>
          </w:p>
        </w:tc>
        <w:tc>
          <w:tcPr>
            <w:tcW w:w="3838" w:type="dxa"/>
            <w:shd w:val="clear" w:color="auto" w:fill="D6E3BC" w:themeFill="accent3" w:themeFillTint="66"/>
          </w:tcPr>
          <w:p w14:paraId="13A15071" w14:textId="77777777" w:rsidR="00102DC3" w:rsidRPr="00637E8B" w:rsidRDefault="00102DC3" w:rsidP="00980AAB">
            <w:pPr>
              <w:pStyle w:val="NoSpacing"/>
              <w:rPr>
                <w:rFonts w:ascii="Segoe UI" w:hAnsi="Segoe UI" w:cs="Segoe UI"/>
                <w:sz w:val="20"/>
                <w:szCs w:val="20"/>
              </w:rPr>
            </w:pPr>
            <w:r w:rsidRPr="00637E8B">
              <w:rPr>
                <w:rFonts w:ascii="Segoe UI" w:hAnsi="Segoe UI" w:cs="Segoe UI"/>
                <w:sz w:val="20"/>
                <w:szCs w:val="20"/>
              </w:rPr>
              <w:t xml:space="preserve">Strategic goals and strategies to monitor and review progress against the goals. </w:t>
            </w:r>
          </w:p>
        </w:tc>
      </w:tr>
      <w:tr w:rsidR="00102DC3" w14:paraId="13A15079" w14:textId="77777777" w:rsidTr="00102DC3">
        <w:trPr>
          <w:trHeight w:val="394"/>
        </w:trPr>
        <w:tc>
          <w:tcPr>
            <w:tcW w:w="2660" w:type="dxa"/>
          </w:tcPr>
          <w:p w14:paraId="13A15073" w14:textId="77777777" w:rsidR="00102DC3" w:rsidRPr="00637E8B" w:rsidRDefault="00102DC3" w:rsidP="00980AAB">
            <w:pPr>
              <w:pStyle w:val="NoSpacing"/>
              <w:rPr>
                <w:rFonts w:ascii="Segoe UI" w:hAnsi="Segoe UI" w:cs="Segoe UI"/>
                <w:sz w:val="20"/>
                <w:szCs w:val="20"/>
              </w:rPr>
            </w:pPr>
            <w:r w:rsidRPr="00637E8B">
              <w:rPr>
                <w:rFonts w:ascii="Segoe UI" w:hAnsi="Segoe UI" w:cs="Segoe UI"/>
                <w:b/>
                <w:sz w:val="20"/>
                <w:szCs w:val="20"/>
              </w:rPr>
              <w:t>Strategic leadership</w:t>
            </w:r>
            <w:r w:rsidRPr="00637E8B">
              <w:rPr>
                <w:rFonts w:ascii="Segoe UI" w:hAnsi="Segoe UI" w:cs="Segoe UI"/>
                <w:sz w:val="20"/>
                <w:szCs w:val="20"/>
              </w:rPr>
              <w:t xml:space="preserve"> that sets and champions vision ethos and strategy. </w:t>
            </w:r>
          </w:p>
        </w:tc>
        <w:tc>
          <w:tcPr>
            <w:tcW w:w="3838" w:type="dxa"/>
          </w:tcPr>
          <w:p w14:paraId="13A15074" w14:textId="77777777" w:rsidR="00102DC3" w:rsidRPr="00637E8B" w:rsidRDefault="00102DC3" w:rsidP="00980AAB">
            <w:pPr>
              <w:pStyle w:val="NoSpacing"/>
              <w:rPr>
                <w:rFonts w:ascii="Segoe UI" w:hAnsi="Segoe UI" w:cs="Segoe UI"/>
                <w:sz w:val="20"/>
                <w:szCs w:val="20"/>
              </w:rPr>
            </w:pPr>
          </w:p>
          <w:p w14:paraId="13A15075" w14:textId="77777777" w:rsidR="00102DC3" w:rsidRPr="00637E8B" w:rsidRDefault="00102DC3" w:rsidP="00980AAB">
            <w:pPr>
              <w:pStyle w:val="NoSpacing"/>
              <w:rPr>
                <w:rFonts w:ascii="Segoe UI" w:hAnsi="Segoe UI" w:cs="Segoe UI"/>
                <w:sz w:val="20"/>
                <w:szCs w:val="20"/>
              </w:rPr>
            </w:pPr>
          </w:p>
          <w:p w14:paraId="13A15076" w14:textId="77777777" w:rsidR="00102DC3" w:rsidRPr="00637E8B" w:rsidRDefault="00102DC3" w:rsidP="00980AAB">
            <w:pPr>
              <w:pStyle w:val="NoSpacing"/>
              <w:rPr>
                <w:rFonts w:ascii="Segoe UI" w:hAnsi="Segoe UI" w:cs="Segoe UI"/>
                <w:sz w:val="20"/>
                <w:szCs w:val="20"/>
              </w:rPr>
            </w:pPr>
          </w:p>
        </w:tc>
        <w:tc>
          <w:tcPr>
            <w:tcW w:w="3838" w:type="dxa"/>
          </w:tcPr>
          <w:p w14:paraId="13A15077" w14:textId="77777777" w:rsidR="00102DC3" w:rsidRPr="00637E8B" w:rsidRDefault="00102DC3" w:rsidP="00980AAB">
            <w:pPr>
              <w:pStyle w:val="NoSpacing"/>
              <w:rPr>
                <w:rFonts w:ascii="Segoe UI" w:hAnsi="Segoe UI" w:cs="Segoe UI"/>
                <w:sz w:val="20"/>
                <w:szCs w:val="20"/>
              </w:rPr>
            </w:pPr>
          </w:p>
        </w:tc>
        <w:tc>
          <w:tcPr>
            <w:tcW w:w="3838" w:type="dxa"/>
          </w:tcPr>
          <w:p w14:paraId="13A15078" w14:textId="77777777" w:rsidR="00102DC3" w:rsidRPr="00637E8B" w:rsidRDefault="00102DC3" w:rsidP="00980AAB">
            <w:pPr>
              <w:pStyle w:val="NoSpacing"/>
              <w:rPr>
                <w:rFonts w:ascii="Segoe UI" w:hAnsi="Segoe UI" w:cs="Segoe UI"/>
                <w:sz w:val="20"/>
                <w:szCs w:val="20"/>
              </w:rPr>
            </w:pPr>
          </w:p>
        </w:tc>
      </w:tr>
      <w:tr w:rsidR="00102DC3" w14:paraId="13A15080" w14:textId="77777777" w:rsidTr="00102DC3">
        <w:trPr>
          <w:trHeight w:val="394"/>
        </w:trPr>
        <w:tc>
          <w:tcPr>
            <w:tcW w:w="2660" w:type="dxa"/>
          </w:tcPr>
          <w:p w14:paraId="13A1507A" w14:textId="77777777" w:rsidR="00102DC3" w:rsidRPr="00637E8B" w:rsidRDefault="00102DC3" w:rsidP="00980AAB">
            <w:pPr>
              <w:pStyle w:val="NoSpacing"/>
              <w:rPr>
                <w:rFonts w:ascii="Segoe UI" w:hAnsi="Segoe UI" w:cs="Segoe UI"/>
                <w:sz w:val="20"/>
                <w:szCs w:val="20"/>
              </w:rPr>
            </w:pPr>
            <w:r w:rsidRPr="00637E8B">
              <w:rPr>
                <w:rFonts w:ascii="Segoe UI" w:hAnsi="Segoe UI" w:cs="Segoe UI"/>
                <w:b/>
                <w:sz w:val="20"/>
                <w:szCs w:val="20"/>
              </w:rPr>
              <w:t xml:space="preserve">Accountability </w:t>
            </w:r>
            <w:r w:rsidRPr="00637E8B">
              <w:rPr>
                <w:rFonts w:ascii="Segoe UI" w:hAnsi="Segoe UI" w:cs="Segoe UI"/>
                <w:sz w:val="20"/>
                <w:szCs w:val="20"/>
              </w:rPr>
              <w:t xml:space="preserve">that drives up educational standards and financial performance. </w:t>
            </w:r>
          </w:p>
        </w:tc>
        <w:tc>
          <w:tcPr>
            <w:tcW w:w="3838" w:type="dxa"/>
          </w:tcPr>
          <w:p w14:paraId="13A1507B" w14:textId="77777777" w:rsidR="00102DC3" w:rsidRPr="00637E8B" w:rsidRDefault="00102DC3" w:rsidP="00980AAB">
            <w:pPr>
              <w:pStyle w:val="NoSpacing"/>
              <w:rPr>
                <w:rFonts w:ascii="Segoe UI" w:hAnsi="Segoe UI" w:cs="Segoe UI"/>
                <w:sz w:val="20"/>
                <w:szCs w:val="20"/>
              </w:rPr>
            </w:pPr>
          </w:p>
          <w:p w14:paraId="13A1507C" w14:textId="77777777" w:rsidR="00102DC3" w:rsidRPr="00637E8B" w:rsidRDefault="00102DC3" w:rsidP="00980AAB">
            <w:pPr>
              <w:pStyle w:val="NoSpacing"/>
              <w:rPr>
                <w:rFonts w:ascii="Segoe UI" w:hAnsi="Segoe UI" w:cs="Segoe UI"/>
                <w:sz w:val="20"/>
                <w:szCs w:val="20"/>
              </w:rPr>
            </w:pPr>
          </w:p>
          <w:p w14:paraId="13A1507D" w14:textId="77777777" w:rsidR="00102DC3" w:rsidRPr="00637E8B" w:rsidRDefault="00102DC3" w:rsidP="00980AAB">
            <w:pPr>
              <w:pStyle w:val="NoSpacing"/>
              <w:rPr>
                <w:rFonts w:ascii="Segoe UI" w:hAnsi="Segoe UI" w:cs="Segoe UI"/>
                <w:sz w:val="20"/>
                <w:szCs w:val="20"/>
              </w:rPr>
            </w:pPr>
          </w:p>
        </w:tc>
        <w:tc>
          <w:tcPr>
            <w:tcW w:w="3838" w:type="dxa"/>
          </w:tcPr>
          <w:p w14:paraId="13A1507E" w14:textId="77777777" w:rsidR="00102DC3" w:rsidRPr="00637E8B" w:rsidRDefault="00102DC3" w:rsidP="00980AAB">
            <w:pPr>
              <w:pStyle w:val="NoSpacing"/>
              <w:rPr>
                <w:rFonts w:ascii="Segoe UI" w:hAnsi="Segoe UI" w:cs="Segoe UI"/>
                <w:sz w:val="20"/>
                <w:szCs w:val="20"/>
              </w:rPr>
            </w:pPr>
          </w:p>
        </w:tc>
        <w:tc>
          <w:tcPr>
            <w:tcW w:w="3838" w:type="dxa"/>
          </w:tcPr>
          <w:p w14:paraId="13A1507F" w14:textId="77777777" w:rsidR="00102DC3" w:rsidRPr="00637E8B" w:rsidRDefault="00102DC3" w:rsidP="00980AAB">
            <w:pPr>
              <w:pStyle w:val="NoSpacing"/>
              <w:rPr>
                <w:rFonts w:ascii="Segoe UI" w:hAnsi="Segoe UI" w:cs="Segoe UI"/>
                <w:sz w:val="20"/>
                <w:szCs w:val="20"/>
              </w:rPr>
            </w:pPr>
          </w:p>
        </w:tc>
      </w:tr>
      <w:tr w:rsidR="00102DC3" w14:paraId="13A15087" w14:textId="77777777" w:rsidTr="00102DC3">
        <w:trPr>
          <w:trHeight w:val="394"/>
        </w:trPr>
        <w:tc>
          <w:tcPr>
            <w:tcW w:w="2660" w:type="dxa"/>
          </w:tcPr>
          <w:p w14:paraId="13A15081" w14:textId="77777777" w:rsidR="00102DC3" w:rsidRPr="00637E8B" w:rsidRDefault="00102DC3" w:rsidP="00980AAB">
            <w:pPr>
              <w:pStyle w:val="NoSpacing"/>
              <w:rPr>
                <w:rFonts w:ascii="Segoe UI" w:hAnsi="Segoe UI" w:cs="Segoe UI"/>
                <w:sz w:val="20"/>
                <w:szCs w:val="20"/>
              </w:rPr>
            </w:pPr>
            <w:r w:rsidRPr="00637E8B">
              <w:rPr>
                <w:rFonts w:ascii="Segoe UI" w:hAnsi="Segoe UI" w:cs="Segoe UI"/>
                <w:b/>
                <w:sz w:val="20"/>
                <w:szCs w:val="20"/>
              </w:rPr>
              <w:t>People</w:t>
            </w:r>
            <w:r w:rsidRPr="00637E8B">
              <w:rPr>
                <w:rFonts w:ascii="Segoe UI" w:hAnsi="Segoe UI" w:cs="Segoe UI"/>
                <w:sz w:val="20"/>
                <w:szCs w:val="20"/>
              </w:rPr>
              <w:t xml:space="preserve"> with the right skills, experience, </w:t>
            </w:r>
            <w:proofErr w:type="gramStart"/>
            <w:r w:rsidRPr="00637E8B">
              <w:rPr>
                <w:rFonts w:ascii="Segoe UI" w:hAnsi="Segoe UI" w:cs="Segoe UI"/>
                <w:sz w:val="20"/>
                <w:szCs w:val="20"/>
              </w:rPr>
              <w:t>qualities</w:t>
            </w:r>
            <w:proofErr w:type="gramEnd"/>
            <w:r w:rsidRPr="00637E8B">
              <w:rPr>
                <w:rFonts w:ascii="Segoe UI" w:hAnsi="Segoe UI" w:cs="Segoe UI"/>
                <w:sz w:val="20"/>
                <w:szCs w:val="20"/>
              </w:rPr>
              <w:t xml:space="preserve"> and capacity. </w:t>
            </w:r>
          </w:p>
        </w:tc>
        <w:tc>
          <w:tcPr>
            <w:tcW w:w="3838" w:type="dxa"/>
          </w:tcPr>
          <w:p w14:paraId="13A15082" w14:textId="77777777" w:rsidR="00102DC3" w:rsidRPr="00637E8B" w:rsidRDefault="00102DC3" w:rsidP="00980AAB">
            <w:pPr>
              <w:pStyle w:val="NoSpacing"/>
              <w:rPr>
                <w:rFonts w:ascii="Segoe UI" w:hAnsi="Segoe UI" w:cs="Segoe UI"/>
                <w:sz w:val="20"/>
                <w:szCs w:val="20"/>
              </w:rPr>
            </w:pPr>
          </w:p>
          <w:p w14:paraId="13A15083" w14:textId="77777777" w:rsidR="00102DC3" w:rsidRPr="00637E8B" w:rsidRDefault="00102DC3" w:rsidP="00980AAB">
            <w:pPr>
              <w:pStyle w:val="NoSpacing"/>
              <w:rPr>
                <w:rFonts w:ascii="Segoe UI" w:hAnsi="Segoe UI" w:cs="Segoe UI"/>
                <w:sz w:val="20"/>
                <w:szCs w:val="20"/>
              </w:rPr>
            </w:pPr>
          </w:p>
          <w:p w14:paraId="13A15084" w14:textId="77777777" w:rsidR="00102DC3" w:rsidRPr="00637E8B" w:rsidRDefault="00102DC3" w:rsidP="00980AAB">
            <w:pPr>
              <w:pStyle w:val="NoSpacing"/>
              <w:rPr>
                <w:rFonts w:ascii="Segoe UI" w:hAnsi="Segoe UI" w:cs="Segoe UI"/>
                <w:sz w:val="20"/>
                <w:szCs w:val="20"/>
              </w:rPr>
            </w:pPr>
          </w:p>
        </w:tc>
        <w:tc>
          <w:tcPr>
            <w:tcW w:w="3838" w:type="dxa"/>
          </w:tcPr>
          <w:p w14:paraId="13A15085" w14:textId="77777777" w:rsidR="00102DC3" w:rsidRPr="00637E8B" w:rsidRDefault="00102DC3" w:rsidP="00980AAB">
            <w:pPr>
              <w:pStyle w:val="NoSpacing"/>
              <w:rPr>
                <w:rFonts w:ascii="Segoe UI" w:hAnsi="Segoe UI" w:cs="Segoe UI"/>
                <w:sz w:val="20"/>
                <w:szCs w:val="20"/>
              </w:rPr>
            </w:pPr>
          </w:p>
        </w:tc>
        <w:tc>
          <w:tcPr>
            <w:tcW w:w="3838" w:type="dxa"/>
          </w:tcPr>
          <w:p w14:paraId="13A15086" w14:textId="77777777" w:rsidR="00102DC3" w:rsidRPr="00637E8B" w:rsidRDefault="00102DC3" w:rsidP="00980AAB">
            <w:pPr>
              <w:pStyle w:val="NoSpacing"/>
              <w:rPr>
                <w:rFonts w:ascii="Segoe UI" w:hAnsi="Segoe UI" w:cs="Segoe UI"/>
                <w:sz w:val="20"/>
                <w:szCs w:val="20"/>
              </w:rPr>
            </w:pPr>
          </w:p>
        </w:tc>
      </w:tr>
      <w:tr w:rsidR="00102DC3" w14:paraId="13A1508E" w14:textId="77777777" w:rsidTr="00102DC3">
        <w:trPr>
          <w:trHeight w:val="394"/>
        </w:trPr>
        <w:tc>
          <w:tcPr>
            <w:tcW w:w="2660" w:type="dxa"/>
          </w:tcPr>
          <w:p w14:paraId="13A15088" w14:textId="77777777" w:rsidR="00102DC3" w:rsidRPr="00637E8B" w:rsidRDefault="00102DC3" w:rsidP="00980AAB">
            <w:pPr>
              <w:pStyle w:val="NoSpacing"/>
              <w:rPr>
                <w:rFonts w:ascii="Segoe UI" w:hAnsi="Segoe UI" w:cs="Segoe UI"/>
                <w:sz w:val="20"/>
                <w:szCs w:val="20"/>
              </w:rPr>
            </w:pPr>
            <w:r w:rsidRPr="00637E8B">
              <w:rPr>
                <w:rFonts w:ascii="Segoe UI" w:hAnsi="Segoe UI" w:cs="Segoe UI"/>
                <w:b/>
                <w:sz w:val="20"/>
                <w:szCs w:val="20"/>
              </w:rPr>
              <w:t>Structures</w:t>
            </w:r>
            <w:r w:rsidRPr="00637E8B">
              <w:rPr>
                <w:rFonts w:ascii="Segoe UI" w:hAnsi="Segoe UI" w:cs="Segoe UI"/>
                <w:sz w:val="20"/>
                <w:szCs w:val="20"/>
              </w:rPr>
              <w:t xml:space="preserve"> that reinforce clearly defined roles and responsibilities.  </w:t>
            </w:r>
          </w:p>
        </w:tc>
        <w:tc>
          <w:tcPr>
            <w:tcW w:w="3838" w:type="dxa"/>
          </w:tcPr>
          <w:p w14:paraId="13A15089" w14:textId="77777777" w:rsidR="00102DC3" w:rsidRPr="00637E8B" w:rsidRDefault="00102DC3" w:rsidP="00980AAB">
            <w:pPr>
              <w:pStyle w:val="NoSpacing"/>
              <w:rPr>
                <w:rFonts w:ascii="Segoe UI" w:hAnsi="Segoe UI" w:cs="Segoe UI"/>
                <w:sz w:val="20"/>
                <w:szCs w:val="20"/>
              </w:rPr>
            </w:pPr>
          </w:p>
          <w:p w14:paraId="13A1508A" w14:textId="77777777" w:rsidR="00102DC3" w:rsidRPr="00637E8B" w:rsidRDefault="00102DC3" w:rsidP="00980AAB">
            <w:pPr>
              <w:pStyle w:val="NoSpacing"/>
              <w:rPr>
                <w:rFonts w:ascii="Segoe UI" w:hAnsi="Segoe UI" w:cs="Segoe UI"/>
                <w:sz w:val="20"/>
                <w:szCs w:val="20"/>
              </w:rPr>
            </w:pPr>
          </w:p>
          <w:p w14:paraId="13A1508B" w14:textId="77777777" w:rsidR="00102DC3" w:rsidRPr="00637E8B" w:rsidRDefault="00102DC3" w:rsidP="00980AAB">
            <w:pPr>
              <w:pStyle w:val="NoSpacing"/>
              <w:rPr>
                <w:rFonts w:ascii="Segoe UI" w:hAnsi="Segoe UI" w:cs="Segoe UI"/>
                <w:sz w:val="20"/>
                <w:szCs w:val="20"/>
              </w:rPr>
            </w:pPr>
          </w:p>
        </w:tc>
        <w:tc>
          <w:tcPr>
            <w:tcW w:w="3838" w:type="dxa"/>
          </w:tcPr>
          <w:p w14:paraId="13A1508C" w14:textId="77777777" w:rsidR="00102DC3" w:rsidRPr="00637E8B" w:rsidRDefault="00102DC3" w:rsidP="00980AAB">
            <w:pPr>
              <w:pStyle w:val="NoSpacing"/>
              <w:rPr>
                <w:rFonts w:ascii="Segoe UI" w:hAnsi="Segoe UI" w:cs="Segoe UI"/>
                <w:sz w:val="20"/>
                <w:szCs w:val="20"/>
              </w:rPr>
            </w:pPr>
          </w:p>
        </w:tc>
        <w:tc>
          <w:tcPr>
            <w:tcW w:w="3838" w:type="dxa"/>
          </w:tcPr>
          <w:p w14:paraId="13A1508D" w14:textId="77777777" w:rsidR="00102DC3" w:rsidRPr="00637E8B" w:rsidRDefault="00102DC3" w:rsidP="00980AAB">
            <w:pPr>
              <w:pStyle w:val="NoSpacing"/>
              <w:rPr>
                <w:rFonts w:ascii="Segoe UI" w:hAnsi="Segoe UI" w:cs="Segoe UI"/>
                <w:sz w:val="20"/>
                <w:szCs w:val="20"/>
              </w:rPr>
            </w:pPr>
          </w:p>
        </w:tc>
      </w:tr>
      <w:tr w:rsidR="00102DC3" w14:paraId="13A15095" w14:textId="77777777" w:rsidTr="00102DC3">
        <w:trPr>
          <w:trHeight w:val="394"/>
        </w:trPr>
        <w:tc>
          <w:tcPr>
            <w:tcW w:w="2660" w:type="dxa"/>
          </w:tcPr>
          <w:p w14:paraId="13A1508F" w14:textId="77777777" w:rsidR="00102DC3" w:rsidRPr="00637E8B" w:rsidRDefault="00102DC3" w:rsidP="00980AAB">
            <w:pPr>
              <w:pStyle w:val="NoSpacing"/>
              <w:rPr>
                <w:rFonts w:ascii="Segoe UI" w:hAnsi="Segoe UI" w:cs="Segoe UI"/>
                <w:sz w:val="20"/>
                <w:szCs w:val="20"/>
              </w:rPr>
            </w:pPr>
            <w:r w:rsidRPr="00637E8B">
              <w:rPr>
                <w:rFonts w:ascii="Segoe UI" w:hAnsi="Segoe UI" w:cs="Segoe UI"/>
                <w:b/>
                <w:sz w:val="20"/>
                <w:szCs w:val="20"/>
              </w:rPr>
              <w:t>Compliance</w:t>
            </w:r>
            <w:r w:rsidRPr="00637E8B">
              <w:rPr>
                <w:rFonts w:ascii="Segoe UI" w:hAnsi="Segoe UI" w:cs="Segoe UI"/>
                <w:sz w:val="20"/>
                <w:szCs w:val="20"/>
              </w:rPr>
              <w:t xml:space="preserve"> with statutory and contractual requirements. </w:t>
            </w:r>
          </w:p>
        </w:tc>
        <w:tc>
          <w:tcPr>
            <w:tcW w:w="3838" w:type="dxa"/>
          </w:tcPr>
          <w:p w14:paraId="13A15090" w14:textId="77777777" w:rsidR="00102DC3" w:rsidRPr="00637E8B" w:rsidRDefault="00102DC3" w:rsidP="00980AAB">
            <w:pPr>
              <w:pStyle w:val="NoSpacing"/>
              <w:rPr>
                <w:rFonts w:ascii="Segoe UI" w:hAnsi="Segoe UI" w:cs="Segoe UI"/>
                <w:sz w:val="20"/>
                <w:szCs w:val="20"/>
              </w:rPr>
            </w:pPr>
          </w:p>
          <w:p w14:paraId="13A15091" w14:textId="77777777" w:rsidR="00102DC3" w:rsidRPr="00637E8B" w:rsidRDefault="00102DC3" w:rsidP="00980AAB">
            <w:pPr>
              <w:pStyle w:val="NoSpacing"/>
              <w:rPr>
                <w:rFonts w:ascii="Segoe UI" w:hAnsi="Segoe UI" w:cs="Segoe UI"/>
                <w:sz w:val="20"/>
                <w:szCs w:val="20"/>
              </w:rPr>
            </w:pPr>
          </w:p>
          <w:p w14:paraId="13A15092" w14:textId="77777777" w:rsidR="00102DC3" w:rsidRPr="00637E8B" w:rsidRDefault="00102DC3" w:rsidP="00980AAB">
            <w:pPr>
              <w:pStyle w:val="NoSpacing"/>
              <w:rPr>
                <w:rFonts w:ascii="Segoe UI" w:hAnsi="Segoe UI" w:cs="Segoe UI"/>
                <w:sz w:val="20"/>
                <w:szCs w:val="20"/>
              </w:rPr>
            </w:pPr>
          </w:p>
        </w:tc>
        <w:tc>
          <w:tcPr>
            <w:tcW w:w="3838" w:type="dxa"/>
          </w:tcPr>
          <w:p w14:paraId="13A15093" w14:textId="77777777" w:rsidR="00102DC3" w:rsidRPr="00637E8B" w:rsidRDefault="00102DC3" w:rsidP="00980AAB">
            <w:pPr>
              <w:pStyle w:val="NoSpacing"/>
              <w:rPr>
                <w:rFonts w:ascii="Segoe UI" w:hAnsi="Segoe UI" w:cs="Segoe UI"/>
                <w:sz w:val="20"/>
                <w:szCs w:val="20"/>
              </w:rPr>
            </w:pPr>
          </w:p>
        </w:tc>
        <w:tc>
          <w:tcPr>
            <w:tcW w:w="3838" w:type="dxa"/>
          </w:tcPr>
          <w:p w14:paraId="13A15094" w14:textId="77777777" w:rsidR="00102DC3" w:rsidRPr="00637E8B" w:rsidRDefault="00102DC3" w:rsidP="00980AAB">
            <w:pPr>
              <w:pStyle w:val="NoSpacing"/>
              <w:rPr>
                <w:rFonts w:ascii="Segoe UI" w:hAnsi="Segoe UI" w:cs="Segoe UI"/>
                <w:sz w:val="20"/>
                <w:szCs w:val="20"/>
              </w:rPr>
            </w:pPr>
          </w:p>
        </w:tc>
      </w:tr>
      <w:tr w:rsidR="00102DC3" w14:paraId="13A1509C" w14:textId="77777777" w:rsidTr="00102DC3">
        <w:trPr>
          <w:trHeight w:val="394"/>
        </w:trPr>
        <w:tc>
          <w:tcPr>
            <w:tcW w:w="2660" w:type="dxa"/>
          </w:tcPr>
          <w:p w14:paraId="13A15096" w14:textId="77777777" w:rsidR="00102DC3" w:rsidRPr="00637E8B" w:rsidRDefault="00102DC3" w:rsidP="00980AAB">
            <w:pPr>
              <w:pStyle w:val="NoSpacing"/>
              <w:rPr>
                <w:rFonts w:ascii="Segoe UI" w:hAnsi="Segoe UI" w:cs="Segoe UI"/>
                <w:sz w:val="20"/>
                <w:szCs w:val="20"/>
              </w:rPr>
            </w:pPr>
            <w:r w:rsidRPr="00637E8B">
              <w:rPr>
                <w:rFonts w:ascii="Segoe UI" w:hAnsi="Segoe UI" w:cs="Segoe UI"/>
                <w:b/>
                <w:sz w:val="20"/>
                <w:szCs w:val="20"/>
              </w:rPr>
              <w:t>Evaluation</w:t>
            </w:r>
            <w:r w:rsidRPr="00637E8B">
              <w:rPr>
                <w:rFonts w:ascii="Segoe UI" w:hAnsi="Segoe UI" w:cs="Segoe UI"/>
                <w:sz w:val="20"/>
                <w:szCs w:val="20"/>
              </w:rPr>
              <w:t xml:space="preserve"> to monitor and improve the quality and impact of governance. </w:t>
            </w:r>
          </w:p>
        </w:tc>
        <w:tc>
          <w:tcPr>
            <w:tcW w:w="3838" w:type="dxa"/>
          </w:tcPr>
          <w:p w14:paraId="13A15097" w14:textId="77777777" w:rsidR="00102DC3" w:rsidRPr="00637E8B" w:rsidRDefault="00102DC3" w:rsidP="00980AAB">
            <w:pPr>
              <w:pStyle w:val="NoSpacing"/>
              <w:rPr>
                <w:rFonts w:ascii="Segoe UI" w:hAnsi="Segoe UI" w:cs="Segoe UI"/>
                <w:sz w:val="20"/>
                <w:szCs w:val="20"/>
              </w:rPr>
            </w:pPr>
          </w:p>
          <w:p w14:paraId="13A15098" w14:textId="77777777" w:rsidR="00102DC3" w:rsidRPr="00637E8B" w:rsidRDefault="00102DC3" w:rsidP="00980AAB">
            <w:pPr>
              <w:pStyle w:val="NoSpacing"/>
              <w:rPr>
                <w:rFonts w:ascii="Segoe UI" w:hAnsi="Segoe UI" w:cs="Segoe UI"/>
                <w:sz w:val="20"/>
                <w:szCs w:val="20"/>
              </w:rPr>
            </w:pPr>
          </w:p>
          <w:p w14:paraId="13A15099" w14:textId="77777777" w:rsidR="00102DC3" w:rsidRPr="00637E8B" w:rsidRDefault="00102DC3" w:rsidP="00980AAB">
            <w:pPr>
              <w:pStyle w:val="NoSpacing"/>
              <w:rPr>
                <w:rFonts w:ascii="Segoe UI" w:hAnsi="Segoe UI" w:cs="Segoe UI"/>
                <w:sz w:val="20"/>
                <w:szCs w:val="20"/>
              </w:rPr>
            </w:pPr>
          </w:p>
        </w:tc>
        <w:tc>
          <w:tcPr>
            <w:tcW w:w="3838" w:type="dxa"/>
          </w:tcPr>
          <w:p w14:paraId="13A1509A" w14:textId="77777777" w:rsidR="00102DC3" w:rsidRPr="00637E8B" w:rsidRDefault="00102DC3" w:rsidP="00980AAB">
            <w:pPr>
              <w:pStyle w:val="NoSpacing"/>
              <w:rPr>
                <w:rFonts w:ascii="Segoe UI" w:hAnsi="Segoe UI" w:cs="Segoe UI"/>
                <w:sz w:val="20"/>
                <w:szCs w:val="20"/>
              </w:rPr>
            </w:pPr>
          </w:p>
        </w:tc>
        <w:tc>
          <w:tcPr>
            <w:tcW w:w="3838" w:type="dxa"/>
          </w:tcPr>
          <w:p w14:paraId="13A1509B" w14:textId="77777777" w:rsidR="00102DC3" w:rsidRPr="00637E8B" w:rsidRDefault="00102DC3" w:rsidP="00980AAB">
            <w:pPr>
              <w:pStyle w:val="NoSpacing"/>
              <w:rPr>
                <w:rFonts w:ascii="Segoe UI" w:hAnsi="Segoe UI" w:cs="Segoe UI"/>
                <w:sz w:val="20"/>
                <w:szCs w:val="20"/>
              </w:rPr>
            </w:pPr>
          </w:p>
        </w:tc>
      </w:tr>
    </w:tbl>
    <w:p w14:paraId="13A1509D" w14:textId="77777777" w:rsidR="00637E8B" w:rsidRDefault="00637E8B" w:rsidP="00980AAB">
      <w:pPr>
        <w:pStyle w:val="NoSpacing"/>
      </w:pPr>
    </w:p>
    <w:p w14:paraId="13A1509E" w14:textId="77777777" w:rsidR="00980AAB" w:rsidRDefault="00980AAB" w:rsidP="00980AAB">
      <w:pPr>
        <w:pStyle w:val="NoSpacing"/>
      </w:pPr>
    </w:p>
    <w:p w14:paraId="13A1509F" w14:textId="77777777" w:rsidR="00637E8B" w:rsidRDefault="00637E8B" w:rsidP="00980AAB">
      <w:pPr>
        <w:pStyle w:val="NoSpacing"/>
      </w:pPr>
    </w:p>
    <w:p w14:paraId="13A150A0" w14:textId="77777777" w:rsidR="00637E8B" w:rsidRDefault="00637E8B" w:rsidP="00980AAB">
      <w:pPr>
        <w:pStyle w:val="NoSpacing"/>
      </w:pPr>
      <w:r>
        <w:rPr>
          <w:noProof/>
          <w:lang w:val="en-GB" w:eastAsia="en-GB"/>
        </w:rPr>
        <w:lastRenderedPageBreak/>
        <w:drawing>
          <wp:anchor distT="0" distB="0" distL="114300" distR="114300" simplePos="0" relativeHeight="251866112" behindDoc="0" locked="0" layoutInCell="1" allowOverlap="1" wp14:anchorId="13A1525C" wp14:editId="13A1525D">
            <wp:simplePos x="0" y="0"/>
            <wp:positionH relativeFrom="column">
              <wp:posOffset>7820660</wp:posOffset>
            </wp:positionH>
            <wp:positionV relativeFrom="paragraph">
              <wp:posOffset>-66675</wp:posOffset>
            </wp:positionV>
            <wp:extent cx="1099185" cy="683260"/>
            <wp:effectExtent l="19050" t="19050" r="24765" b="21590"/>
            <wp:wrapNone/>
            <wp:docPr id="518" name="Picture 518">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99185" cy="683260"/>
                    </a:xfrm>
                    <a:prstGeom prst="rect">
                      <a:avLst/>
                    </a:prstGeom>
                    <a:ln cmpd="dbl">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3948"/>
      </w:tblGrid>
      <w:tr w:rsidR="003E6A87" w:rsidRPr="003A3270" w14:paraId="13A150A2" w14:textId="77777777" w:rsidTr="006A3537">
        <w:tc>
          <w:tcPr>
            <w:tcW w:w="14174" w:type="dxa"/>
            <w:shd w:val="clear" w:color="auto" w:fill="943634" w:themeFill="accent2" w:themeFillShade="BF"/>
          </w:tcPr>
          <w:p w14:paraId="13A150A1" w14:textId="77777777" w:rsidR="003E6A87" w:rsidRPr="003A3270" w:rsidRDefault="003E6A87" w:rsidP="003E6A87">
            <w:pPr>
              <w:jc w:val="center"/>
              <w:rPr>
                <w:rFonts w:cstheme="minorHAnsi"/>
                <w:b/>
                <w:sz w:val="28"/>
                <w:szCs w:val="28"/>
              </w:rPr>
            </w:pPr>
            <w:r>
              <w:rPr>
                <w:noProof/>
                <w:lang w:eastAsia="en-GB"/>
              </w:rPr>
              <w:drawing>
                <wp:anchor distT="0" distB="0" distL="114300" distR="114300" simplePos="0" relativeHeight="251865088" behindDoc="0" locked="0" layoutInCell="1" allowOverlap="1" wp14:anchorId="13A1525E" wp14:editId="13A1525F">
                  <wp:simplePos x="0" y="0"/>
                  <wp:positionH relativeFrom="column">
                    <wp:posOffset>-85725</wp:posOffset>
                  </wp:positionH>
                  <wp:positionV relativeFrom="paragraph">
                    <wp:posOffset>-156845</wp:posOffset>
                  </wp:positionV>
                  <wp:extent cx="1066800" cy="477520"/>
                  <wp:effectExtent l="19050" t="19050" r="19050" b="1778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477520"/>
                          </a:xfrm>
                          <a:prstGeom prst="rect">
                            <a:avLst/>
                          </a:prstGeom>
                          <a:noFill/>
                          <a:ln w="9525" cmpd="dbl">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cstheme="minorHAnsi"/>
                <w:b/>
                <w:sz w:val="28"/>
                <w:szCs w:val="28"/>
              </w:rPr>
              <w:t xml:space="preserve">Thinking Governance – Developing a new strategic vision </w:t>
            </w:r>
            <w:r w:rsidRPr="003A3270">
              <w:rPr>
                <w:rFonts w:cstheme="minorHAnsi"/>
                <w:b/>
                <w:sz w:val="28"/>
                <w:szCs w:val="28"/>
              </w:rPr>
              <w:t xml:space="preserve"> </w:t>
            </w:r>
          </w:p>
        </w:tc>
      </w:tr>
    </w:tbl>
    <w:p w14:paraId="13A150A3" w14:textId="77777777" w:rsidR="00637E8B" w:rsidRDefault="00637E8B" w:rsidP="00643355">
      <w:pPr>
        <w:pStyle w:val="NoSpacing"/>
      </w:pPr>
    </w:p>
    <w:p w14:paraId="13A150A4" w14:textId="77777777" w:rsidR="00643355" w:rsidRPr="00643355" w:rsidRDefault="00643355" w:rsidP="00643355">
      <w:pPr>
        <w:pStyle w:val="NoSpacing"/>
      </w:pPr>
    </w:p>
    <w:tbl>
      <w:tblPr>
        <w:tblStyle w:val="TableGrid"/>
        <w:tblW w:w="0" w:type="auto"/>
        <w:tblLook w:val="04A0" w:firstRow="1" w:lastRow="0" w:firstColumn="1" w:lastColumn="0" w:noHBand="0" w:noVBand="1"/>
      </w:tblPr>
      <w:tblGrid>
        <w:gridCol w:w="13948"/>
      </w:tblGrid>
      <w:tr w:rsidR="003E6A87" w:rsidRPr="00643355" w14:paraId="13A150AC" w14:textId="77777777" w:rsidTr="003E6A87">
        <w:tc>
          <w:tcPr>
            <w:tcW w:w="14174" w:type="dxa"/>
          </w:tcPr>
          <w:p w14:paraId="13A150A5" w14:textId="77777777" w:rsidR="003E6A87" w:rsidRPr="00643355" w:rsidRDefault="003E6A87" w:rsidP="0094091E">
            <w:pPr>
              <w:rPr>
                <w:rFonts w:ascii="Segoe UI" w:hAnsi="Segoe UI" w:cs="Segoe UI"/>
                <w:sz w:val="20"/>
                <w:szCs w:val="20"/>
              </w:rPr>
            </w:pPr>
            <w:r w:rsidRPr="00643355">
              <w:rPr>
                <w:rFonts w:ascii="Segoe UI" w:hAnsi="Segoe UI" w:cs="Segoe UI"/>
                <w:sz w:val="20"/>
                <w:szCs w:val="20"/>
              </w:rPr>
              <w:t xml:space="preserve">The activities and tools within this Visioning resource are intended to ensure that all stakeholders have been provided with an opportunity to share thoughts, </w:t>
            </w:r>
            <w:proofErr w:type="gramStart"/>
            <w:r w:rsidRPr="00643355">
              <w:rPr>
                <w:rFonts w:ascii="Segoe UI" w:hAnsi="Segoe UI" w:cs="Segoe UI"/>
                <w:sz w:val="20"/>
                <w:szCs w:val="20"/>
              </w:rPr>
              <w:t>feeling</w:t>
            </w:r>
            <w:proofErr w:type="gramEnd"/>
            <w:r w:rsidRPr="00643355">
              <w:rPr>
                <w:rFonts w:ascii="Segoe UI" w:hAnsi="Segoe UI" w:cs="Segoe UI"/>
                <w:sz w:val="20"/>
                <w:szCs w:val="20"/>
              </w:rPr>
              <w:t xml:space="preserve"> and thinking around the vision and associated values for the current and future pupils of this school. The role of governors is vital in realising the vision through a well-developed and considered strategic.  </w:t>
            </w:r>
          </w:p>
          <w:p w14:paraId="13A150A6" w14:textId="77777777" w:rsidR="003E6A87" w:rsidRPr="00643355" w:rsidRDefault="003E6A87" w:rsidP="0094091E">
            <w:pPr>
              <w:rPr>
                <w:rFonts w:ascii="Segoe UI" w:hAnsi="Segoe UI" w:cs="Segoe UI"/>
                <w:sz w:val="20"/>
                <w:szCs w:val="20"/>
              </w:rPr>
            </w:pPr>
          </w:p>
          <w:p w14:paraId="13A150A7" w14:textId="77777777" w:rsidR="003E6A87" w:rsidRPr="00643355" w:rsidRDefault="003E6A87" w:rsidP="0094091E">
            <w:pPr>
              <w:rPr>
                <w:rFonts w:ascii="Segoe UI" w:hAnsi="Segoe UI" w:cs="Segoe UI"/>
                <w:sz w:val="20"/>
                <w:szCs w:val="20"/>
              </w:rPr>
            </w:pPr>
            <w:r w:rsidRPr="00643355">
              <w:rPr>
                <w:rFonts w:ascii="Segoe UI" w:hAnsi="Segoe UI" w:cs="Segoe UI"/>
                <w:b/>
                <w:sz w:val="20"/>
                <w:szCs w:val="20"/>
              </w:rPr>
              <w:t xml:space="preserve">Thinking governance </w:t>
            </w:r>
            <w:r w:rsidRPr="00643355">
              <w:rPr>
                <w:rFonts w:ascii="Segoe UI" w:hAnsi="Segoe UI" w:cs="Segoe UI"/>
                <w:sz w:val="20"/>
                <w:szCs w:val="20"/>
              </w:rPr>
              <w:t>is a strategic resource for governing bodies of schools of all kinds, developed by the Education Of</w:t>
            </w:r>
            <w:r w:rsidR="008A165F">
              <w:rPr>
                <w:rFonts w:ascii="Segoe UI" w:hAnsi="Segoe UI" w:cs="Segoe UI"/>
                <w:sz w:val="20"/>
                <w:szCs w:val="20"/>
              </w:rPr>
              <w:t>fice of the Church of England.</w:t>
            </w:r>
          </w:p>
          <w:p w14:paraId="13A150A8" w14:textId="77777777" w:rsidR="003E6A87" w:rsidRPr="00643355" w:rsidRDefault="003E6A87" w:rsidP="0094091E">
            <w:pPr>
              <w:rPr>
                <w:rFonts w:ascii="Segoe UI" w:hAnsi="Segoe UI" w:cs="Segoe UI"/>
                <w:sz w:val="20"/>
                <w:szCs w:val="20"/>
              </w:rPr>
            </w:pPr>
          </w:p>
          <w:p w14:paraId="13A150A9" w14:textId="77777777" w:rsidR="002624E2" w:rsidRPr="00643355" w:rsidRDefault="003E6A87" w:rsidP="008A165F">
            <w:pPr>
              <w:jc w:val="both"/>
              <w:rPr>
                <w:rFonts w:ascii="Segoe UI" w:hAnsi="Segoe UI" w:cs="Segoe UI"/>
                <w:sz w:val="20"/>
                <w:szCs w:val="20"/>
              </w:rPr>
            </w:pPr>
            <w:r w:rsidRPr="00643355">
              <w:rPr>
                <w:rFonts w:ascii="Segoe UI" w:hAnsi="Segoe UI" w:cs="Segoe UI"/>
                <w:sz w:val="20"/>
                <w:szCs w:val="20"/>
              </w:rPr>
              <w:t xml:space="preserve">It helps governors get a grip on the most elusive of issues – clarity on vision, </w:t>
            </w:r>
            <w:proofErr w:type="gramStart"/>
            <w:r w:rsidRPr="00643355">
              <w:rPr>
                <w:rFonts w:ascii="Segoe UI" w:hAnsi="Segoe UI" w:cs="Segoe UI"/>
                <w:sz w:val="20"/>
                <w:szCs w:val="20"/>
              </w:rPr>
              <w:t>ethos</w:t>
            </w:r>
            <w:proofErr w:type="gramEnd"/>
            <w:r w:rsidRPr="00643355">
              <w:rPr>
                <w:rFonts w:ascii="Segoe UI" w:hAnsi="Segoe UI" w:cs="Segoe UI"/>
                <w:sz w:val="20"/>
                <w:szCs w:val="20"/>
              </w:rPr>
              <w:t xml:space="preserve"> and strategic direction for the school – and build a new, fully </w:t>
            </w:r>
            <w:r w:rsidR="002624E2" w:rsidRPr="00643355">
              <w:rPr>
                <w:rFonts w:ascii="Segoe UI" w:hAnsi="Segoe UI" w:cs="Segoe UI"/>
                <w:sz w:val="20"/>
                <w:szCs w:val="20"/>
              </w:rPr>
              <w:t xml:space="preserve">strategic plan for the school. </w:t>
            </w:r>
            <w:r w:rsidRPr="00643355">
              <w:rPr>
                <w:rFonts w:ascii="Segoe UI" w:hAnsi="Segoe UI" w:cs="Segoe UI"/>
                <w:sz w:val="20"/>
                <w:szCs w:val="20"/>
              </w:rPr>
              <w:t xml:space="preserve">Uniquely the new plan is contained on two sides of paper meaning </w:t>
            </w:r>
            <w:r w:rsidR="008A165F" w:rsidRPr="00643355">
              <w:rPr>
                <w:rFonts w:ascii="Segoe UI" w:hAnsi="Segoe UI" w:cs="Segoe UI"/>
                <w:sz w:val="20"/>
                <w:szCs w:val="20"/>
              </w:rPr>
              <w:t>that</w:t>
            </w:r>
            <w:r w:rsidRPr="00643355">
              <w:rPr>
                <w:rFonts w:ascii="Segoe UI" w:hAnsi="Segoe UI" w:cs="Segoe UI"/>
                <w:sz w:val="20"/>
                <w:szCs w:val="20"/>
              </w:rPr>
              <w:t xml:space="preserve"> everyone involved in the school can understand what the plan for the school </w:t>
            </w:r>
            <w:proofErr w:type="gramStart"/>
            <w:r w:rsidRPr="00643355">
              <w:rPr>
                <w:rFonts w:ascii="Segoe UI" w:hAnsi="Segoe UI" w:cs="Segoe UI"/>
                <w:sz w:val="20"/>
                <w:szCs w:val="20"/>
              </w:rPr>
              <w:t>actually is</w:t>
            </w:r>
            <w:proofErr w:type="gramEnd"/>
            <w:r w:rsidRPr="00643355">
              <w:rPr>
                <w:rFonts w:ascii="Segoe UI" w:hAnsi="Segoe UI" w:cs="Segoe UI"/>
                <w:sz w:val="20"/>
                <w:szCs w:val="20"/>
              </w:rPr>
              <w:t xml:space="preserve">! </w:t>
            </w:r>
            <w:r w:rsidR="002624E2" w:rsidRPr="00643355">
              <w:rPr>
                <w:rFonts w:ascii="Segoe UI" w:hAnsi="Segoe UI" w:cs="Segoe UI"/>
                <w:sz w:val="20"/>
                <w:szCs w:val="20"/>
              </w:rPr>
              <w:t xml:space="preserve">That’s one of the issues which inspections most often comment on as being </w:t>
            </w:r>
            <w:proofErr w:type="gramStart"/>
            <w:r w:rsidR="002624E2" w:rsidRPr="00643355">
              <w:rPr>
                <w:rFonts w:ascii="Segoe UI" w:hAnsi="Segoe UI" w:cs="Segoe UI"/>
                <w:sz w:val="20"/>
                <w:szCs w:val="20"/>
              </w:rPr>
              <w:t>under developed</w:t>
            </w:r>
            <w:proofErr w:type="gramEnd"/>
            <w:r w:rsidR="002624E2" w:rsidRPr="00643355">
              <w:rPr>
                <w:rFonts w:ascii="Segoe UI" w:hAnsi="Segoe UI" w:cs="Segoe UI"/>
                <w:sz w:val="20"/>
                <w:szCs w:val="20"/>
              </w:rPr>
              <w:t xml:space="preserve"> by governors. </w:t>
            </w:r>
          </w:p>
          <w:p w14:paraId="13A150AA" w14:textId="77777777" w:rsidR="002624E2" w:rsidRPr="00643355" w:rsidRDefault="002624E2" w:rsidP="0094091E">
            <w:pPr>
              <w:rPr>
                <w:rFonts w:ascii="Segoe UI" w:hAnsi="Segoe UI" w:cs="Segoe UI"/>
                <w:sz w:val="20"/>
                <w:szCs w:val="20"/>
              </w:rPr>
            </w:pPr>
          </w:p>
          <w:p w14:paraId="13A150AB" w14:textId="77777777" w:rsidR="002624E2" w:rsidRPr="00643355" w:rsidRDefault="002624E2" w:rsidP="0094091E">
            <w:pPr>
              <w:rPr>
                <w:rFonts w:ascii="Segoe UI" w:hAnsi="Segoe UI" w:cs="Segoe UI"/>
                <w:sz w:val="20"/>
                <w:szCs w:val="20"/>
              </w:rPr>
            </w:pPr>
            <w:r w:rsidRPr="00643355">
              <w:rPr>
                <w:rFonts w:ascii="Segoe UI" w:hAnsi="Segoe UI" w:cs="Segoe UI"/>
                <w:sz w:val="20"/>
                <w:szCs w:val="20"/>
              </w:rPr>
              <w:t xml:space="preserve">The programme also embeds the core aspects of the Church of England’s vision for Education, as well as the current SIAMS schedule. </w:t>
            </w:r>
          </w:p>
        </w:tc>
      </w:tr>
    </w:tbl>
    <w:p w14:paraId="13A150AD" w14:textId="77777777" w:rsidR="00C14765" w:rsidRPr="00643355" w:rsidRDefault="00C14765" w:rsidP="00242E51">
      <w:pPr>
        <w:pStyle w:val="NoSpacing"/>
        <w:rPr>
          <w:rFonts w:ascii="Segoe UI" w:hAnsi="Segoe UI" w:cs="Segoe UI"/>
          <w:sz w:val="20"/>
          <w:szCs w:val="20"/>
        </w:rPr>
      </w:pPr>
    </w:p>
    <w:tbl>
      <w:tblPr>
        <w:tblStyle w:val="TableGrid"/>
        <w:tblW w:w="0" w:type="auto"/>
        <w:tblLook w:val="04A0" w:firstRow="1" w:lastRow="0" w:firstColumn="1" w:lastColumn="0" w:noHBand="0" w:noVBand="1"/>
      </w:tblPr>
      <w:tblGrid>
        <w:gridCol w:w="13948"/>
      </w:tblGrid>
      <w:tr w:rsidR="002624E2" w:rsidRPr="00643355" w14:paraId="13A150B0" w14:textId="77777777" w:rsidTr="002624E2">
        <w:tc>
          <w:tcPr>
            <w:tcW w:w="14174" w:type="dxa"/>
          </w:tcPr>
          <w:p w14:paraId="13A150AE" w14:textId="77777777" w:rsidR="002624E2" w:rsidRPr="00643355" w:rsidRDefault="002624E2" w:rsidP="0094091E">
            <w:pPr>
              <w:rPr>
                <w:rFonts w:ascii="Segoe UI" w:hAnsi="Segoe UI" w:cs="Segoe UI"/>
                <w:sz w:val="20"/>
                <w:szCs w:val="20"/>
              </w:rPr>
            </w:pPr>
            <w:r w:rsidRPr="00643355">
              <w:rPr>
                <w:rFonts w:ascii="Segoe UI" w:hAnsi="Segoe UI" w:cs="Segoe UI"/>
                <w:sz w:val="20"/>
                <w:szCs w:val="20"/>
              </w:rPr>
              <w:t xml:space="preserve">The Thinking Governance programme can be found here: </w:t>
            </w:r>
            <w:hyperlink r:id="rId63" w:history="1">
              <w:r w:rsidRPr="00643355">
                <w:rPr>
                  <w:rStyle w:val="Hyperlink"/>
                  <w:rFonts w:ascii="Segoe UI" w:hAnsi="Segoe UI" w:cs="Segoe UI"/>
                  <w:b/>
                  <w:sz w:val="20"/>
                  <w:szCs w:val="20"/>
                </w:rPr>
                <w:t>http://thinkinggovernance.org/</w:t>
              </w:r>
            </w:hyperlink>
            <w:r w:rsidRPr="00643355">
              <w:rPr>
                <w:rFonts w:ascii="Segoe UI" w:hAnsi="Segoe UI" w:cs="Segoe UI"/>
                <w:sz w:val="20"/>
                <w:szCs w:val="20"/>
              </w:rPr>
              <w:t xml:space="preserve"> </w:t>
            </w:r>
          </w:p>
          <w:p w14:paraId="13A150AF" w14:textId="77777777" w:rsidR="002624E2" w:rsidRPr="00643355" w:rsidRDefault="002624E2" w:rsidP="0094091E">
            <w:pPr>
              <w:rPr>
                <w:rFonts w:ascii="Segoe UI" w:hAnsi="Segoe UI" w:cs="Segoe UI"/>
                <w:sz w:val="20"/>
                <w:szCs w:val="20"/>
              </w:rPr>
            </w:pPr>
            <w:r w:rsidRPr="00643355">
              <w:rPr>
                <w:rFonts w:ascii="Segoe UI" w:hAnsi="Segoe UI" w:cs="Segoe UI"/>
                <w:sz w:val="20"/>
                <w:szCs w:val="20"/>
              </w:rPr>
              <w:t>For further details regarding the</w:t>
            </w:r>
            <w:r w:rsidRPr="00643355">
              <w:rPr>
                <w:rFonts w:ascii="Segoe UI" w:hAnsi="Segoe UI" w:cs="Segoe UI"/>
                <w:b/>
                <w:sz w:val="20"/>
                <w:szCs w:val="20"/>
              </w:rPr>
              <w:t xml:space="preserve"> facilitation</w:t>
            </w:r>
            <w:r w:rsidRPr="00643355">
              <w:rPr>
                <w:rFonts w:ascii="Segoe UI" w:hAnsi="Segoe UI" w:cs="Segoe UI"/>
                <w:sz w:val="20"/>
                <w:szCs w:val="20"/>
              </w:rPr>
              <w:t xml:space="preserve"> of this programme in your school please speak to your CDA or contact LDBE using the usual communication channels. </w:t>
            </w:r>
          </w:p>
        </w:tc>
      </w:tr>
    </w:tbl>
    <w:p w14:paraId="13A150B1" w14:textId="77777777" w:rsidR="002624E2" w:rsidRPr="00643355" w:rsidRDefault="002624E2" w:rsidP="00242E51">
      <w:pPr>
        <w:pStyle w:val="NoSpacing"/>
        <w:rPr>
          <w:rFonts w:ascii="Segoe UI" w:hAnsi="Segoe UI" w:cs="Segoe UI"/>
          <w:sz w:val="20"/>
          <w:szCs w:val="20"/>
        </w:rPr>
      </w:pPr>
    </w:p>
    <w:tbl>
      <w:tblPr>
        <w:tblStyle w:val="TableGrid"/>
        <w:tblW w:w="0" w:type="auto"/>
        <w:tblLook w:val="04A0" w:firstRow="1" w:lastRow="0" w:firstColumn="1" w:lastColumn="0" w:noHBand="0" w:noVBand="1"/>
      </w:tblPr>
      <w:tblGrid>
        <w:gridCol w:w="3229"/>
        <w:gridCol w:w="3537"/>
        <w:gridCol w:w="3636"/>
        <w:gridCol w:w="3546"/>
      </w:tblGrid>
      <w:tr w:rsidR="002624E2" w:rsidRPr="00643355" w14:paraId="13A150B3" w14:textId="77777777" w:rsidTr="00BD2718">
        <w:tc>
          <w:tcPr>
            <w:tcW w:w="14174" w:type="dxa"/>
            <w:gridSpan w:val="4"/>
          </w:tcPr>
          <w:p w14:paraId="13A150B2" w14:textId="77777777" w:rsidR="002624E2" w:rsidRPr="00643355" w:rsidRDefault="002624E2" w:rsidP="002624E2">
            <w:pPr>
              <w:jc w:val="center"/>
              <w:rPr>
                <w:rFonts w:ascii="Segoe UI" w:hAnsi="Segoe UI" w:cs="Segoe UI"/>
                <w:b/>
                <w:sz w:val="20"/>
                <w:szCs w:val="20"/>
              </w:rPr>
            </w:pPr>
            <w:r w:rsidRPr="00643355">
              <w:rPr>
                <w:rFonts w:ascii="Segoe UI" w:hAnsi="Segoe UI" w:cs="Segoe UI"/>
                <w:b/>
                <w:sz w:val="20"/>
                <w:szCs w:val="20"/>
              </w:rPr>
              <w:t xml:space="preserve">An overview of the 4 Thinking Governance Modules </w:t>
            </w:r>
          </w:p>
        </w:tc>
      </w:tr>
      <w:tr w:rsidR="002624E2" w:rsidRPr="00643355" w14:paraId="13A150B8" w14:textId="77777777" w:rsidTr="00580C9A">
        <w:tc>
          <w:tcPr>
            <w:tcW w:w="3543" w:type="dxa"/>
            <w:shd w:val="clear" w:color="auto" w:fill="D6E3BC" w:themeFill="accent3" w:themeFillTint="66"/>
          </w:tcPr>
          <w:p w14:paraId="13A150B4" w14:textId="77777777" w:rsidR="002624E2" w:rsidRPr="00643355" w:rsidRDefault="002624E2" w:rsidP="00580C9A">
            <w:pPr>
              <w:jc w:val="center"/>
              <w:rPr>
                <w:rFonts w:ascii="Segoe UI" w:hAnsi="Segoe UI" w:cs="Segoe UI"/>
                <w:b/>
                <w:sz w:val="20"/>
                <w:szCs w:val="20"/>
              </w:rPr>
            </w:pPr>
            <w:r w:rsidRPr="00643355">
              <w:rPr>
                <w:rFonts w:ascii="Segoe UI" w:hAnsi="Segoe UI" w:cs="Segoe UI"/>
                <w:b/>
                <w:sz w:val="20"/>
                <w:szCs w:val="20"/>
              </w:rPr>
              <w:t>Module 1: The bigger picture</w:t>
            </w:r>
          </w:p>
        </w:tc>
        <w:tc>
          <w:tcPr>
            <w:tcW w:w="3543" w:type="dxa"/>
            <w:shd w:val="clear" w:color="auto" w:fill="B8CCE4" w:themeFill="accent1" w:themeFillTint="66"/>
          </w:tcPr>
          <w:p w14:paraId="13A150B5" w14:textId="77777777" w:rsidR="002624E2" w:rsidRPr="00643355" w:rsidRDefault="002624E2" w:rsidP="00580C9A">
            <w:pPr>
              <w:jc w:val="center"/>
              <w:rPr>
                <w:rFonts w:ascii="Segoe UI" w:hAnsi="Segoe UI" w:cs="Segoe UI"/>
                <w:b/>
                <w:sz w:val="20"/>
                <w:szCs w:val="20"/>
              </w:rPr>
            </w:pPr>
            <w:r w:rsidRPr="00643355">
              <w:rPr>
                <w:rFonts w:ascii="Segoe UI" w:hAnsi="Segoe UI" w:cs="Segoe UI"/>
                <w:b/>
                <w:sz w:val="20"/>
                <w:szCs w:val="20"/>
              </w:rPr>
              <w:t>Module 2: The smell of the school</w:t>
            </w:r>
          </w:p>
        </w:tc>
        <w:tc>
          <w:tcPr>
            <w:tcW w:w="3544" w:type="dxa"/>
            <w:shd w:val="clear" w:color="auto" w:fill="FBD4B4" w:themeFill="accent6" w:themeFillTint="66"/>
          </w:tcPr>
          <w:p w14:paraId="13A150B6" w14:textId="77777777" w:rsidR="002624E2" w:rsidRPr="00643355" w:rsidRDefault="002624E2" w:rsidP="00580C9A">
            <w:pPr>
              <w:jc w:val="center"/>
              <w:rPr>
                <w:rFonts w:ascii="Segoe UI" w:hAnsi="Segoe UI" w:cs="Segoe UI"/>
                <w:b/>
                <w:sz w:val="20"/>
                <w:szCs w:val="20"/>
              </w:rPr>
            </w:pPr>
            <w:r w:rsidRPr="00643355">
              <w:rPr>
                <w:rFonts w:ascii="Segoe UI" w:hAnsi="Segoe UI" w:cs="Segoe UI"/>
                <w:b/>
                <w:sz w:val="20"/>
                <w:szCs w:val="20"/>
              </w:rPr>
              <w:t>Module 3: The rubber hits the road</w:t>
            </w:r>
          </w:p>
        </w:tc>
        <w:tc>
          <w:tcPr>
            <w:tcW w:w="3544" w:type="dxa"/>
            <w:shd w:val="clear" w:color="auto" w:fill="E5B8B7" w:themeFill="accent2" w:themeFillTint="66"/>
          </w:tcPr>
          <w:p w14:paraId="13A150B7" w14:textId="77777777" w:rsidR="002624E2" w:rsidRPr="00643355" w:rsidRDefault="002624E2" w:rsidP="00580C9A">
            <w:pPr>
              <w:jc w:val="center"/>
              <w:rPr>
                <w:rFonts w:ascii="Segoe UI" w:hAnsi="Segoe UI" w:cs="Segoe UI"/>
                <w:b/>
                <w:sz w:val="20"/>
                <w:szCs w:val="20"/>
              </w:rPr>
            </w:pPr>
            <w:r w:rsidRPr="00643355">
              <w:rPr>
                <w:rFonts w:ascii="Segoe UI" w:hAnsi="Segoe UI" w:cs="Segoe UI"/>
                <w:b/>
                <w:sz w:val="20"/>
                <w:szCs w:val="20"/>
              </w:rPr>
              <w:t>Module 4: Indicators of change</w:t>
            </w:r>
          </w:p>
        </w:tc>
      </w:tr>
      <w:tr w:rsidR="002624E2" w:rsidRPr="00643355" w14:paraId="13A150BD" w14:textId="77777777" w:rsidTr="002624E2">
        <w:tc>
          <w:tcPr>
            <w:tcW w:w="3543" w:type="dxa"/>
          </w:tcPr>
          <w:p w14:paraId="13A150B9" w14:textId="77777777" w:rsidR="002624E2" w:rsidRPr="00643355" w:rsidRDefault="002624E2" w:rsidP="0094091E">
            <w:pPr>
              <w:rPr>
                <w:rFonts w:ascii="Segoe UI" w:hAnsi="Segoe UI" w:cs="Segoe UI"/>
                <w:sz w:val="20"/>
                <w:szCs w:val="20"/>
              </w:rPr>
            </w:pPr>
            <w:r w:rsidRPr="00643355">
              <w:rPr>
                <w:rFonts w:ascii="Segoe UI" w:hAnsi="Segoe UI" w:cs="Segoe UI"/>
                <w:sz w:val="20"/>
                <w:szCs w:val="20"/>
              </w:rPr>
              <w:t xml:space="preserve">What do we want our school to be known for? Creating a strategic picture for the school. </w:t>
            </w:r>
          </w:p>
        </w:tc>
        <w:tc>
          <w:tcPr>
            <w:tcW w:w="3543" w:type="dxa"/>
          </w:tcPr>
          <w:p w14:paraId="13A150BA" w14:textId="77777777" w:rsidR="002624E2" w:rsidRPr="00643355" w:rsidRDefault="002624E2" w:rsidP="0094091E">
            <w:pPr>
              <w:rPr>
                <w:rFonts w:ascii="Segoe UI" w:hAnsi="Segoe UI" w:cs="Segoe UI"/>
                <w:sz w:val="20"/>
                <w:szCs w:val="20"/>
              </w:rPr>
            </w:pPr>
            <w:r w:rsidRPr="00643355">
              <w:rPr>
                <w:rFonts w:ascii="Segoe UI" w:hAnsi="Segoe UI" w:cs="Segoe UI"/>
                <w:sz w:val="20"/>
                <w:szCs w:val="20"/>
              </w:rPr>
              <w:t>Using the new strategic vision to explore the character of the school.</w:t>
            </w:r>
          </w:p>
        </w:tc>
        <w:tc>
          <w:tcPr>
            <w:tcW w:w="3544" w:type="dxa"/>
          </w:tcPr>
          <w:p w14:paraId="13A150BB" w14:textId="77777777" w:rsidR="002624E2" w:rsidRPr="00643355" w:rsidRDefault="002624E2" w:rsidP="0094091E">
            <w:pPr>
              <w:rPr>
                <w:rFonts w:ascii="Segoe UI" w:hAnsi="Segoe UI" w:cs="Segoe UI"/>
                <w:sz w:val="20"/>
                <w:szCs w:val="20"/>
              </w:rPr>
            </w:pPr>
            <w:r w:rsidRPr="00643355">
              <w:rPr>
                <w:rFonts w:ascii="Segoe UI" w:hAnsi="Segoe UI" w:cs="Segoe UI"/>
                <w:sz w:val="20"/>
                <w:szCs w:val="20"/>
              </w:rPr>
              <w:t xml:space="preserve">Key themes to deliver the goals of the strategic picture, identifying operational and strategic differences, leading to a strategic plan. </w:t>
            </w:r>
          </w:p>
        </w:tc>
        <w:tc>
          <w:tcPr>
            <w:tcW w:w="3544" w:type="dxa"/>
          </w:tcPr>
          <w:p w14:paraId="13A150BC" w14:textId="77777777" w:rsidR="002624E2" w:rsidRPr="00643355" w:rsidRDefault="00242E51" w:rsidP="0094091E">
            <w:pPr>
              <w:rPr>
                <w:rFonts w:ascii="Segoe UI" w:hAnsi="Segoe UI" w:cs="Segoe UI"/>
                <w:sz w:val="20"/>
                <w:szCs w:val="20"/>
              </w:rPr>
            </w:pPr>
            <w:r w:rsidRPr="00643355">
              <w:rPr>
                <w:rFonts w:ascii="Segoe UI" w:hAnsi="Segoe UI" w:cs="Segoe UI"/>
                <w:sz w:val="20"/>
                <w:szCs w:val="20"/>
              </w:rPr>
              <w:t xml:space="preserve">Finalising the new strategic plan from the initial strategic picture, informed by a distinctive narrative which explains the strategic vision to stakeholders. </w:t>
            </w:r>
          </w:p>
        </w:tc>
      </w:tr>
      <w:tr w:rsidR="00242E51" w14:paraId="13A150C3" w14:textId="77777777" w:rsidTr="002624E2">
        <w:tc>
          <w:tcPr>
            <w:tcW w:w="3543" w:type="dxa"/>
          </w:tcPr>
          <w:p w14:paraId="13A150BE" w14:textId="77777777" w:rsidR="00242E51" w:rsidRDefault="009026C5" w:rsidP="0094091E">
            <w:pPr>
              <w:rPr>
                <w:rFonts w:cstheme="minorHAnsi"/>
              </w:rPr>
            </w:pPr>
            <w:r>
              <w:rPr>
                <w:noProof/>
                <w:lang w:eastAsia="en-GB"/>
              </w:rPr>
              <w:drawing>
                <wp:anchor distT="0" distB="0" distL="114300" distR="114300" simplePos="0" relativeHeight="251867136" behindDoc="0" locked="0" layoutInCell="1" allowOverlap="1" wp14:anchorId="13A15260" wp14:editId="13A15261">
                  <wp:simplePos x="0" y="0"/>
                  <wp:positionH relativeFrom="column">
                    <wp:posOffset>0</wp:posOffset>
                  </wp:positionH>
                  <wp:positionV relativeFrom="paragraph">
                    <wp:posOffset>-816</wp:posOffset>
                  </wp:positionV>
                  <wp:extent cx="2100942" cy="979714"/>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00942" cy="979714"/>
                          </a:xfrm>
                          <a:prstGeom prst="rect">
                            <a:avLst/>
                          </a:prstGeom>
                        </pic:spPr>
                      </pic:pic>
                    </a:graphicData>
                  </a:graphic>
                  <wp14:sizeRelH relativeFrom="page">
                    <wp14:pctWidth>0</wp14:pctWidth>
                  </wp14:sizeRelH>
                  <wp14:sizeRelV relativeFrom="page">
                    <wp14:pctHeight>0</wp14:pctHeight>
                  </wp14:sizeRelV>
                </wp:anchor>
              </w:drawing>
            </w:r>
          </w:p>
          <w:p w14:paraId="13A150BF" w14:textId="77777777" w:rsidR="00242E51" w:rsidRDefault="00242E51" w:rsidP="0094091E">
            <w:pPr>
              <w:rPr>
                <w:rFonts w:cstheme="minorHAnsi"/>
              </w:rPr>
            </w:pPr>
          </w:p>
        </w:tc>
        <w:tc>
          <w:tcPr>
            <w:tcW w:w="3543" w:type="dxa"/>
          </w:tcPr>
          <w:p w14:paraId="13A150C0" w14:textId="77777777" w:rsidR="00242E51" w:rsidRDefault="009026C5" w:rsidP="0094091E">
            <w:pPr>
              <w:rPr>
                <w:rFonts w:cstheme="minorHAnsi"/>
              </w:rPr>
            </w:pPr>
            <w:r>
              <w:rPr>
                <w:noProof/>
                <w:lang w:eastAsia="en-GB"/>
              </w:rPr>
              <w:drawing>
                <wp:inline distT="0" distB="0" distL="0" distR="0" wp14:anchorId="13A15262" wp14:editId="13A15263">
                  <wp:extent cx="2079172" cy="979714"/>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081908" cy="981003"/>
                          </a:xfrm>
                          <a:prstGeom prst="rect">
                            <a:avLst/>
                          </a:prstGeom>
                        </pic:spPr>
                      </pic:pic>
                    </a:graphicData>
                  </a:graphic>
                </wp:inline>
              </w:drawing>
            </w:r>
          </w:p>
        </w:tc>
        <w:tc>
          <w:tcPr>
            <w:tcW w:w="3544" w:type="dxa"/>
          </w:tcPr>
          <w:p w14:paraId="13A150C1" w14:textId="77777777" w:rsidR="00242E51" w:rsidRDefault="00242E51" w:rsidP="0094091E">
            <w:pPr>
              <w:rPr>
                <w:rFonts w:cstheme="minorHAnsi"/>
              </w:rPr>
            </w:pPr>
            <w:r>
              <w:rPr>
                <w:noProof/>
                <w:lang w:eastAsia="en-GB"/>
              </w:rPr>
              <w:drawing>
                <wp:inline distT="0" distB="0" distL="0" distR="0" wp14:anchorId="13A15264" wp14:editId="13A15265">
                  <wp:extent cx="2166257" cy="979714"/>
                  <wp:effectExtent l="0" t="0" r="571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172989" cy="982759"/>
                          </a:xfrm>
                          <a:prstGeom prst="rect">
                            <a:avLst/>
                          </a:prstGeom>
                        </pic:spPr>
                      </pic:pic>
                    </a:graphicData>
                  </a:graphic>
                </wp:inline>
              </w:drawing>
            </w:r>
          </w:p>
        </w:tc>
        <w:tc>
          <w:tcPr>
            <w:tcW w:w="3544" w:type="dxa"/>
          </w:tcPr>
          <w:p w14:paraId="13A150C2" w14:textId="77777777" w:rsidR="00242E51" w:rsidRDefault="00242E51" w:rsidP="0094091E">
            <w:pPr>
              <w:rPr>
                <w:rFonts w:cstheme="minorHAnsi"/>
              </w:rPr>
            </w:pPr>
            <w:r>
              <w:rPr>
                <w:noProof/>
                <w:lang w:eastAsia="en-GB"/>
              </w:rPr>
              <w:drawing>
                <wp:inline distT="0" distB="0" distL="0" distR="0" wp14:anchorId="13A15266" wp14:editId="13A15267">
                  <wp:extent cx="2111828" cy="979714"/>
                  <wp:effectExtent l="0" t="0" r="317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111828" cy="979714"/>
                          </a:xfrm>
                          <a:prstGeom prst="rect">
                            <a:avLst/>
                          </a:prstGeom>
                        </pic:spPr>
                      </pic:pic>
                    </a:graphicData>
                  </a:graphic>
                </wp:inline>
              </w:drawing>
            </w:r>
          </w:p>
        </w:tc>
      </w:tr>
    </w:tbl>
    <w:p w14:paraId="13A150C4" w14:textId="77777777" w:rsidR="001162CE" w:rsidRPr="00DC112C" w:rsidRDefault="00A11F25" w:rsidP="008A165F">
      <w:pPr>
        <w:tabs>
          <w:tab w:val="left" w:pos="9168"/>
        </w:tabs>
        <w:jc w:val="center"/>
        <w:rPr>
          <w:rFonts w:cstheme="minorHAnsi"/>
          <w:b/>
          <w:u w:val="single"/>
        </w:rPr>
      </w:pPr>
      <w:r w:rsidRPr="00DC112C">
        <w:rPr>
          <w:rFonts w:cstheme="minorHAnsi"/>
          <w:b/>
          <w:u w:val="single"/>
        </w:rPr>
        <w:lastRenderedPageBreak/>
        <w:t xml:space="preserve">References used within this resource. </w:t>
      </w:r>
    </w:p>
    <w:tbl>
      <w:tblPr>
        <w:tblStyle w:val="TableGrid"/>
        <w:tblW w:w="0" w:type="auto"/>
        <w:tblLook w:val="04A0" w:firstRow="1" w:lastRow="0" w:firstColumn="1" w:lastColumn="0" w:noHBand="0" w:noVBand="1"/>
      </w:tblPr>
      <w:tblGrid>
        <w:gridCol w:w="13948"/>
      </w:tblGrid>
      <w:tr w:rsidR="00A11F25" w14:paraId="13A150C6" w14:textId="77777777" w:rsidTr="00A11F25">
        <w:tc>
          <w:tcPr>
            <w:tcW w:w="14174" w:type="dxa"/>
          </w:tcPr>
          <w:p w14:paraId="13A150C5" w14:textId="77777777" w:rsidR="00A11F25" w:rsidRDefault="00A11F25" w:rsidP="00A11F25">
            <w:pPr>
              <w:tabs>
                <w:tab w:val="left" w:pos="9168"/>
              </w:tabs>
              <w:rPr>
                <w:rFonts w:cstheme="minorHAnsi"/>
              </w:rPr>
            </w:pPr>
            <w:r>
              <w:rPr>
                <w:rFonts w:cstheme="minorHAnsi"/>
              </w:rPr>
              <w:t xml:space="preserve">Buck, A. (2017). Leadership Matters - How leaders at all levels can create great schools, Woodbridge: John Catt Educational Limited. </w:t>
            </w:r>
          </w:p>
        </w:tc>
      </w:tr>
      <w:tr w:rsidR="00687124" w14:paraId="13A150C8" w14:textId="77777777" w:rsidTr="00A11F25">
        <w:tc>
          <w:tcPr>
            <w:tcW w:w="14174" w:type="dxa"/>
          </w:tcPr>
          <w:p w14:paraId="13A150C7" w14:textId="77777777" w:rsidR="00687124" w:rsidRDefault="00687124" w:rsidP="003957E5">
            <w:pPr>
              <w:tabs>
                <w:tab w:val="left" w:pos="9168"/>
              </w:tabs>
              <w:rPr>
                <w:rFonts w:cstheme="minorHAnsi"/>
              </w:rPr>
            </w:pPr>
            <w:r>
              <w:rPr>
                <w:rFonts w:cstheme="minorHAnsi"/>
              </w:rPr>
              <w:t xml:space="preserve">Church of England Foundation for Educational Leadership. Ethos enhancing outcomes, London: Church House </w:t>
            </w:r>
          </w:p>
        </w:tc>
      </w:tr>
      <w:tr w:rsidR="00687124" w14:paraId="13A150CA" w14:textId="77777777" w:rsidTr="00A11F25">
        <w:tc>
          <w:tcPr>
            <w:tcW w:w="14174" w:type="dxa"/>
          </w:tcPr>
          <w:p w14:paraId="13A150C9" w14:textId="77777777" w:rsidR="00687124" w:rsidRDefault="00687124" w:rsidP="003957E5">
            <w:pPr>
              <w:tabs>
                <w:tab w:val="left" w:pos="9168"/>
              </w:tabs>
              <w:rPr>
                <w:rFonts w:cstheme="minorHAnsi"/>
              </w:rPr>
            </w:pPr>
            <w:r>
              <w:rPr>
                <w:rFonts w:cstheme="minorHAnsi"/>
              </w:rPr>
              <w:t>Church of England Foundation for Educational Leadership. Leadership, Pedagogy and Theology, London: Church House</w:t>
            </w:r>
          </w:p>
        </w:tc>
      </w:tr>
      <w:tr w:rsidR="00687124" w14:paraId="13A150CC" w14:textId="77777777" w:rsidTr="00A11F25">
        <w:tc>
          <w:tcPr>
            <w:tcW w:w="14174" w:type="dxa"/>
          </w:tcPr>
          <w:p w14:paraId="13A150CB" w14:textId="77777777" w:rsidR="00687124" w:rsidRDefault="00687124" w:rsidP="00A11F25">
            <w:pPr>
              <w:tabs>
                <w:tab w:val="left" w:pos="9168"/>
              </w:tabs>
              <w:rPr>
                <w:rFonts w:cstheme="minorHAnsi"/>
              </w:rPr>
            </w:pPr>
            <w:r>
              <w:rPr>
                <w:rFonts w:cstheme="minorHAnsi"/>
              </w:rPr>
              <w:t>Collins, J (</w:t>
            </w:r>
            <w:r w:rsidR="00774947">
              <w:rPr>
                <w:rFonts w:cstheme="minorHAnsi"/>
              </w:rPr>
              <w:t>2001</w:t>
            </w:r>
            <w:r>
              <w:rPr>
                <w:rFonts w:cstheme="minorHAnsi"/>
              </w:rPr>
              <w:t xml:space="preserve">) Good to great, </w:t>
            </w:r>
            <w:r w:rsidR="00774947">
              <w:rPr>
                <w:rFonts w:cstheme="minorHAnsi"/>
              </w:rPr>
              <w:t xml:space="preserve">London: Random House business books </w:t>
            </w:r>
          </w:p>
        </w:tc>
      </w:tr>
      <w:tr w:rsidR="00687124" w14:paraId="13A150CE" w14:textId="77777777" w:rsidTr="00A11F25">
        <w:tc>
          <w:tcPr>
            <w:tcW w:w="14174" w:type="dxa"/>
          </w:tcPr>
          <w:p w14:paraId="13A150CD" w14:textId="77777777" w:rsidR="00687124" w:rsidRDefault="00687124" w:rsidP="00A11F25">
            <w:pPr>
              <w:tabs>
                <w:tab w:val="left" w:pos="9168"/>
              </w:tabs>
              <w:rPr>
                <w:rFonts w:cstheme="minorHAnsi"/>
              </w:rPr>
            </w:pPr>
            <w:r>
              <w:rPr>
                <w:rFonts w:cstheme="minorHAnsi"/>
              </w:rPr>
              <w:t>Farnell, A. (2010). Called to serve as a schoo</w:t>
            </w:r>
            <w:r w:rsidR="00DC112C">
              <w:rPr>
                <w:rFonts w:cstheme="minorHAnsi"/>
              </w:rPr>
              <w:t>l</w:t>
            </w:r>
            <w:r w:rsidR="00DC112C">
              <w:rPr>
                <w:noProof/>
                <w:lang w:eastAsia="en-GB"/>
              </w:rPr>
              <w:t xml:space="preserve"> </w:t>
            </w:r>
            <w:r w:rsidR="00DC112C">
              <w:rPr>
                <w:rFonts w:cstheme="minorHAnsi"/>
              </w:rPr>
              <w:t xml:space="preserve"> </w:t>
            </w:r>
            <w:r>
              <w:rPr>
                <w:rFonts w:cstheme="minorHAnsi"/>
              </w:rPr>
              <w:t xml:space="preserve"> governor, Cambridge: Grove Books limited</w:t>
            </w:r>
          </w:p>
        </w:tc>
      </w:tr>
      <w:tr w:rsidR="00687124" w14:paraId="13A150D0" w14:textId="77777777" w:rsidTr="00A11F25">
        <w:tc>
          <w:tcPr>
            <w:tcW w:w="14174" w:type="dxa"/>
          </w:tcPr>
          <w:p w14:paraId="13A150CF" w14:textId="77777777" w:rsidR="00687124" w:rsidRDefault="00687124" w:rsidP="00A11F25">
            <w:pPr>
              <w:tabs>
                <w:tab w:val="left" w:pos="9168"/>
              </w:tabs>
              <w:rPr>
                <w:rFonts w:cstheme="minorHAnsi"/>
              </w:rPr>
            </w:pPr>
            <w:r>
              <w:t>Ford, D &amp; Wolfe, A (2020). Called, Connected, Committed, London: Church House</w:t>
            </w:r>
          </w:p>
        </w:tc>
      </w:tr>
      <w:tr w:rsidR="00687124" w14:paraId="13A150D2" w14:textId="77777777" w:rsidTr="00A11F25">
        <w:tc>
          <w:tcPr>
            <w:tcW w:w="14174" w:type="dxa"/>
          </w:tcPr>
          <w:p w14:paraId="13A150D1" w14:textId="77777777" w:rsidR="00687124" w:rsidRDefault="00687124" w:rsidP="00A11F25">
            <w:pPr>
              <w:tabs>
                <w:tab w:val="left" w:pos="9168"/>
              </w:tabs>
              <w:rPr>
                <w:rFonts w:cstheme="minorHAnsi"/>
              </w:rPr>
            </w:pPr>
            <w:r>
              <w:rPr>
                <w:rFonts w:cstheme="minorHAnsi"/>
              </w:rPr>
              <w:t xml:space="preserve">Grout, J &amp; Fisher, L (2011). What you need to know about leadership, West Sussex: Capstone Publishing Ltd </w:t>
            </w:r>
          </w:p>
        </w:tc>
      </w:tr>
      <w:tr w:rsidR="00687124" w14:paraId="13A150D4" w14:textId="77777777" w:rsidTr="00A11F25">
        <w:tc>
          <w:tcPr>
            <w:tcW w:w="14174" w:type="dxa"/>
          </w:tcPr>
          <w:p w14:paraId="13A150D3" w14:textId="77777777" w:rsidR="00687124" w:rsidRDefault="00687124" w:rsidP="00A11F25">
            <w:pPr>
              <w:tabs>
                <w:tab w:val="left" w:pos="9168"/>
              </w:tabs>
              <w:rPr>
                <w:rFonts w:cstheme="minorHAnsi"/>
              </w:rPr>
            </w:pPr>
            <w:r>
              <w:rPr>
                <w:rFonts w:cstheme="minorHAnsi"/>
              </w:rPr>
              <w:t xml:space="preserve">Simmonds, M (2017) Church School Governance, Cambridge: Grove Books limited </w:t>
            </w:r>
          </w:p>
        </w:tc>
      </w:tr>
    </w:tbl>
    <w:p w14:paraId="13A150D5" w14:textId="77777777" w:rsidR="00A11F25" w:rsidRDefault="00DC112C" w:rsidP="00A11F25">
      <w:pPr>
        <w:tabs>
          <w:tab w:val="left" w:pos="9168"/>
        </w:tabs>
        <w:rPr>
          <w:rFonts w:cstheme="minorHAnsi"/>
        </w:rPr>
      </w:pPr>
      <w:r>
        <w:rPr>
          <w:rFonts w:cstheme="minorHAnsi"/>
          <w:noProof/>
          <w:lang w:eastAsia="en-GB"/>
        </w:rPr>
        <mc:AlternateContent>
          <mc:Choice Requires="wps">
            <w:drawing>
              <wp:anchor distT="0" distB="0" distL="114300" distR="114300" simplePos="0" relativeHeight="251896832" behindDoc="1" locked="0" layoutInCell="1" allowOverlap="1" wp14:anchorId="13A15268" wp14:editId="13A15269">
                <wp:simplePos x="0" y="0"/>
                <wp:positionH relativeFrom="column">
                  <wp:posOffset>-609600</wp:posOffset>
                </wp:positionH>
                <wp:positionV relativeFrom="paragraph">
                  <wp:posOffset>85938</wp:posOffset>
                </wp:positionV>
                <wp:extent cx="9779000" cy="3454400"/>
                <wp:effectExtent l="0" t="0" r="12700" b="12700"/>
                <wp:wrapNone/>
                <wp:docPr id="557" name="Rectangle 557"/>
                <wp:cNvGraphicFramePr/>
                <a:graphic xmlns:a="http://schemas.openxmlformats.org/drawingml/2006/main">
                  <a:graphicData uri="http://schemas.microsoft.com/office/word/2010/wordprocessingShape">
                    <wps:wsp>
                      <wps:cNvSpPr/>
                      <wps:spPr>
                        <a:xfrm>
                          <a:off x="0" y="0"/>
                          <a:ext cx="9779000" cy="3454400"/>
                        </a:xfrm>
                        <a:prstGeom prst="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2D87C" id="Rectangle 557" o:spid="_x0000_s1026" style="position:absolute;margin-left:-48pt;margin-top:6.75pt;width:770pt;height:272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" fillcolor="#92d050" strokecolor="#00b050" strokeweight="2pt"/>
            </w:pict>
          </mc:Fallback>
        </mc:AlternateContent>
      </w:r>
    </w:p>
    <w:p w14:paraId="13A150D6" w14:textId="77777777" w:rsidR="00774947" w:rsidRPr="0094091E" w:rsidRDefault="00DC112C" w:rsidP="00A11F25">
      <w:pPr>
        <w:tabs>
          <w:tab w:val="left" w:pos="9168"/>
        </w:tabs>
        <w:rPr>
          <w:rFonts w:cstheme="minorHAnsi"/>
        </w:rPr>
      </w:pPr>
      <w:r>
        <w:rPr>
          <w:noProof/>
          <w:lang w:eastAsia="en-GB"/>
        </w:rPr>
        <w:drawing>
          <wp:anchor distT="0" distB="0" distL="114300" distR="114300" simplePos="0" relativeHeight="251893760" behindDoc="0" locked="0" layoutInCell="1" allowOverlap="1" wp14:anchorId="13A1526A" wp14:editId="13A1526B">
            <wp:simplePos x="0" y="0"/>
            <wp:positionH relativeFrom="column">
              <wp:posOffset>-67945</wp:posOffset>
            </wp:positionH>
            <wp:positionV relativeFrom="paragraph">
              <wp:posOffset>1077595</wp:posOffset>
            </wp:positionV>
            <wp:extent cx="1164590" cy="1706245"/>
            <wp:effectExtent l="323850" t="171450" r="321310" b="179705"/>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rot="20044073">
                      <a:off x="0" y="0"/>
                      <a:ext cx="1164590" cy="17062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5808" behindDoc="0" locked="0" layoutInCell="1" allowOverlap="1" wp14:anchorId="13A1526C" wp14:editId="13A1526D">
            <wp:simplePos x="0" y="0"/>
            <wp:positionH relativeFrom="column">
              <wp:posOffset>1345565</wp:posOffset>
            </wp:positionH>
            <wp:positionV relativeFrom="paragraph">
              <wp:posOffset>271780</wp:posOffset>
            </wp:positionV>
            <wp:extent cx="1503680" cy="1779905"/>
            <wp:effectExtent l="228600" t="190500" r="210820" b="18224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rot="20581770">
                      <a:off x="0" y="0"/>
                      <a:ext cx="1503680" cy="17799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0688" behindDoc="0" locked="0" layoutInCell="1" allowOverlap="1" wp14:anchorId="13A1526E" wp14:editId="13A1526F">
            <wp:simplePos x="0" y="0"/>
            <wp:positionH relativeFrom="column">
              <wp:posOffset>3461173</wp:posOffset>
            </wp:positionH>
            <wp:positionV relativeFrom="paragraph">
              <wp:posOffset>91440</wp:posOffset>
            </wp:positionV>
            <wp:extent cx="1214120" cy="1845310"/>
            <wp:effectExtent l="0" t="0" r="5080" b="254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214120" cy="18453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14:anchorId="13A15270" wp14:editId="13A15271">
            <wp:simplePos x="0" y="0"/>
            <wp:positionH relativeFrom="column">
              <wp:posOffset>7648999</wp:posOffset>
            </wp:positionH>
            <wp:positionV relativeFrom="paragraph">
              <wp:posOffset>930486</wp:posOffset>
            </wp:positionV>
            <wp:extent cx="1235710" cy="1744980"/>
            <wp:effectExtent l="228600" t="152400" r="212090" b="14097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rot="973344">
                      <a:off x="0" y="0"/>
                      <a:ext cx="1235710" cy="17449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1712" behindDoc="0" locked="0" layoutInCell="1" allowOverlap="1" wp14:anchorId="13A15272" wp14:editId="13A15273">
            <wp:simplePos x="0" y="0"/>
            <wp:positionH relativeFrom="column">
              <wp:posOffset>5829935</wp:posOffset>
            </wp:positionH>
            <wp:positionV relativeFrom="paragraph">
              <wp:posOffset>262255</wp:posOffset>
            </wp:positionV>
            <wp:extent cx="1151255" cy="1757680"/>
            <wp:effectExtent l="209550" t="114300" r="201295" b="12827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rot="823518">
                      <a:off x="0" y="0"/>
                      <a:ext cx="1151255" cy="1757680"/>
                    </a:xfrm>
                    <a:prstGeom prst="rect">
                      <a:avLst/>
                    </a:prstGeom>
                  </pic:spPr>
                </pic:pic>
              </a:graphicData>
            </a:graphic>
            <wp14:sizeRelH relativeFrom="page">
              <wp14:pctWidth>0</wp14:pctWidth>
            </wp14:sizeRelH>
            <wp14:sizeRelV relativeFrom="page">
              <wp14:pctHeight>0</wp14:pctHeight>
            </wp14:sizeRelV>
          </wp:anchor>
        </w:drawing>
      </w:r>
      <w:r w:rsidR="00774947">
        <w:rPr>
          <w:rFonts w:cstheme="minorHAnsi"/>
        </w:rPr>
        <w:t xml:space="preserve"> </w:t>
      </w:r>
    </w:p>
    <w:sectPr w:rsidR="00774947" w:rsidRPr="0094091E" w:rsidSect="004326A7">
      <w:footerReference w:type="default" r:id="rId73"/>
      <w:headerReference w:type="first" r:id="rId74"/>
      <w:pgSz w:w="16838" w:h="11906" w:orient="landscape"/>
      <w:pgMar w:top="851" w:right="1440" w:bottom="127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29EF9" w14:textId="77777777" w:rsidR="00D94C89" w:rsidRDefault="00D94C89" w:rsidP="00AF3306">
      <w:pPr>
        <w:spacing w:after="0" w:line="240" w:lineRule="auto"/>
      </w:pPr>
      <w:r>
        <w:separator/>
      </w:r>
    </w:p>
  </w:endnote>
  <w:endnote w:type="continuationSeparator" w:id="0">
    <w:p w14:paraId="1A13C7AB" w14:textId="77777777" w:rsidR="00D94C89" w:rsidRDefault="00D94C89" w:rsidP="00AF3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15278" w14:textId="77777777" w:rsidR="00505EB7" w:rsidRDefault="00505EB7"/>
  <w:p w14:paraId="13A15279" w14:textId="77777777" w:rsidR="00505EB7" w:rsidRDefault="00505EB7" w:rsidP="00104064">
    <w:pPr>
      <w:pStyle w:val="FooterOdd"/>
      <w:jc w:val="left"/>
    </w:pPr>
    <w:r>
      <w:t>Come follow Christ, in the footsteps of St Chad</w:t>
    </w:r>
    <w:r>
      <w:tab/>
    </w:r>
    <w:r>
      <w:tab/>
    </w:r>
    <w:r>
      <w:tab/>
    </w:r>
    <w:r>
      <w:tab/>
    </w:r>
    <w:r>
      <w:tab/>
    </w:r>
    <w:r>
      <w:tab/>
    </w:r>
    <w:r>
      <w:tab/>
    </w:r>
    <w:r>
      <w:tab/>
    </w:r>
    <w:r>
      <w:tab/>
    </w:r>
    <w:r>
      <w:tab/>
    </w:r>
    <w:r>
      <w:tab/>
    </w:r>
    <w:r>
      <w:tab/>
    </w:r>
    <w:r>
      <w:tab/>
      <w:t xml:space="preserve">       Page </w:t>
    </w:r>
    <w:r>
      <w:fldChar w:fldCharType="begin"/>
    </w:r>
    <w:r>
      <w:instrText xml:space="preserve"> PAGE   \* MERGEFORMAT </w:instrText>
    </w:r>
    <w:r>
      <w:fldChar w:fldCharType="separate"/>
    </w:r>
    <w:r w:rsidR="00DC112C" w:rsidRPr="00DC112C">
      <w:rPr>
        <w:noProof/>
        <w:sz w:val="24"/>
        <w:szCs w:val="24"/>
      </w:rPr>
      <w:t>42</w:t>
    </w:r>
    <w:r>
      <w:rPr>
        <w:noProof/>
        <w:sz w:val="24"/>
        <w:szCs w:val="24"/>
      </w:rPr>
      <w:fldChar w:fldCharType="end"/>
    </w:r>
  </w:p>
  <w:p w14:paraId="13A1527A" w14:textId="77777777" w:rsidR="00505EB7" w:rsidRDefault="00505E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7320C" w14:textId="77777777" w:rsidR="00D94C89" w:rsidRDefault="00D94C89" w:rsidP="00AF3306">
      <w:pPr>
        <w:spacing w:after="0" w:line="240" w:lineRule="auto"/>
      </w:pPr>
      <w:r>
        <w:separator/>
      </w:r>
    </w:p>
  </w:footnote>
  <w:footnote w:type="continuationSeparator" w:id="0">
    <w:p w14:paraId="0593CB2D" w14:textId="77777777" w:rsidR="00D94C89" w:rsidRDefault="00D94C89" w:rsidP="00AF3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074913"/>
      <w:docPartObj>
        <w:docPartGallery w:val="Watermarks"/>
        <w:docPartUnique/>
      </w:docPartObj>
    </w:sdtPr>
    <w:sdtEndPr/>
    <w:sdtContent>
      <w:p w14:paraId="13A1527B" w14:textId="77777777" w:rsidR="00505EB7" w:rsidRDefault="00D94C89">
        <w:pPr>
          <w:pStyle w:val="Header"/>
        </w:pPr>
        <w:r>
          <w:rPr>
            <w:noProof/>
            <w:lang w:val="en-US" w:eastAsia="zh-TW"/>
          </w:rPr>
          <w:pict w14:anchorId="13A152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9" type="#_x0000_t75" style="width:99.6pt;height:97.2pt" o:bullet="t">
        <v:imagedata r:id="rId1" o:title="LDBE"/>
      </v:shape>
    </w:pict>
  </w:numPicBullet>
  <w:abstractNum w:abstractNumId="0" w15:restartNumberingAfterBreak="0">
    <w:nsid w:val="137B7A29"/>
    <w:multiLevelType w:val="hybridMultilevel"/>
    <w:tmpl w:val="943AFF10"/>
    <w:lvl w:ilvl="0" w:tplc="A63A979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21975"/>
    <w:multiLevelType w:val="hybridMultilevel"/>
    <w:tmpl w:val="E38ABB7A"/>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F17CEE"/>
    <w:multiLevelType w:val="hybridMultilevel"/>
    <w:tmpl w:val="1A720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4A3BF6"/>
    <w:multiLevelType w:val="hybridMultilevel"/>
    <w:tmpl w:val="260C0052"/>
    <w:lvl w:ilvl="0" w:tplc="181644F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F33923"/>
    <w:multiLevelType w:val="hybridMultilevel"/>
    <w:tmpl w:val="78EED27A"/>
    <w:lvl w:ilvl="0" w:tplc="A63A979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101AEE"/>
    <w:multiLevelType w:val="hybridMultilevel"/>
    <w:tmpl w:val="CB32B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41647EE"/>
    <w:multiLevelType w:val="hybridMultilevel"/>
    <w:tmpl w:val="DFFC57F0"/>
    <w:lvl w:ilvl="0" w:tplc="20443AEC">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D66F67"/>
    <w:multiLevelType w:val="hybridMultilevel"/>
    <w:tmpl w:val="253A8E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3DC5BCC"/>
    <w:multiLevelType w:val="hybridMultilevel"/>
    <w:tmpl w:val="BE96045C"/>
    <w:lvl w:ilvl="0" w:tplc="181644F6">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2F484F"/>
    <w:multiLevelType w:val="hybridMultilevel"/>
    <w:tmpl w:val="7A241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09E5906"/>
    <w:multiLevelType w:val="hybridMultilevel"/>
    <w:tmpl w:val="E38ABB7A"/>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D3629A"/>
    <w:multiLevelType w:val="hybridMultilevel"/>
    <w:tmpl w:val="5AB66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4E5E82"/>
    <w:multiLevelType w:val="hybridMultilevel"/>
    <w:tmpl w:val="C282A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4651DEC"/>
    <w:multiLevelType w:val="hybridMultilevel"/>
    <w:tmpl w:val="273EE552"/>
    <w:lvl w:ilvl="0" w:tplc="A63A979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A17704"/>
    <w:multiLevelType w:val="hybridMultilevel"/>
    <w:tmpl w:val="2C16AC6E"/>
    <w:lvl w:ilvl="0" w:tplc="181644F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4"/>
  </w:num>
  <w:num w:numId="4">
    <w:abstractNumId w:val="9"/>
  </w:num>
  <w:num w:numId="5">
    <w:abstractNumId w:val="12"/>
  </w:num>
  <w:num w:numId="6">
    <w:abstractNumId w:val="5"/>
  </w:num>
  <w:num w:numId="7">
    <w:abstractNumId w:val="2"/>
  </w:num>
  <w:num w:numId="8">
    <w:abstractNumId w:val="7"/>
  </w:num>
  <w:num w:numId="9">
    <w:abstractNumId w:val="10"/>
  </w:num>
  <w:num w:numId="10">
    <w:abstractNumId w:val="1"/>
  </w:num>
  <w:num w:numId="11">
    <w:abstractNumId w:val="11"/>
  </w:num>
  <w:num w:numId="12">
    <w:abstractNumId w:val="8"/>
  </w:num>
  <w:num w:numId="13">
    <w:abstractNumId w:val="14"/>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306"/>
    <w:rsid w:val="00020CE2"/>
    <w:rsid w:val="00030897"/>
    <w:rsid w:val="000651F1"/>
    <w:rsid w:val="00067143"/>
    <w:rsid w:val="000A47A2"/>
    <w:rsid w:val="000A5400"/>
    <w:rsid w:val="000A7E42"/>
    <w:rsid w:val="000B18F2"/>
    <w:rsid w:val="000D2398"/>
    <w:rsid w:val="000E0E45"/>
    <w:rsid w:val="000E487F"/>
    <w:rsid w:val="000F2AE3"/>
    <w:rsid w:val="00102DC3"/>
    <w:rsid w:val="00103D62"/>
    <w:rsid w:val="00104064"/>
    <w:rsid w:val="0011192D"/>
    <w:rsid w:val="001162CE"/>
    <w:rsid w:val="001201D3"/>
    <w:rsid w:val="00133BFD"/>
    <w:rsid w:val="001434C7"/>
    <w:rsid w:val="00157034"/>
    <w:rsid w:val="001605A0"/>
    <w:rsid w:val="00160C51"/>
    <w:rsid w:val="001927BF"/>
    <w:rsid w:val="001B35F3"/>
    <w:rsid w:val="001B6F3B"/>
    <w:rsid w:val="00205AD2"/>
    <w:rsid w:val="00223C0C"/>
    <w:rsid w:val="00242E51"/>
    <w:rsid w:val="00247A04"/>
    <w:rsid w:val="00250F99"/>
    <w:rsid w:val="00253B38"/>
    <w:rsid w:val="002547F7"/>
    <w:rsid w:val="002624E2"/>
    <w:rsid w:val="00263641"/>
    <w:rsid w:val="00266612"/>
    <w:rsid w:val="00273488"/>
    <w:rsid w:val="0028283F"/>
    <w:rsid w:val="002A0957"/>
    <w:rsid w:val="002A5A7F"/>
    <w:rsid w:val="002B3C93"/>
    <w:rsid w:val="002D7FBB"/>
    <w:rsid w:val="002E3B0F"/>
    <w:rsid w:val="002E4AF2"/>
    <w:rsid w:val="002F3DCA"/>
    <w:rsid w:val="00320B29"/>
    <w:rsid w:val="00324597"/>
    <w:rsid w:val="00371D16"/>
    <w:rsid w:val="00374EB6"/>
    <w:rsid w:val="00396F5B"/>
    <w:rsid w:val="003A3270"/>
    <w:rsid w:val="003A76FF"/>
    <w:rsid w:val="003E2286"/>
    <w:rsid w:val="003E6A87"/>
    <w:rsid w:val="004132E3"/>
    <w:rsid w:val="004326A7"/>
    <w:rsid w:val="00441E85"/>
    <w:rsid w:val="00441F8D"/>
    <w:rsid w:val="00456E47"/>
    <w:rsid w:val="00462295"/>
    <w:rsid w:val="00473C8C"/>
    <w:rsid w:val="00477CF4"/>
    <w:rsid w:val="0049327B"/>
    <w:rsid w:val="004A507E"/>
    <w:rsid w:val="004B01E8"/>
    <w:rsid w:val="004C6643"/>
    <w:rsid w:val="004D5BF7"/>
    <w:rsid w:val="004D7733"/>
    <w:rsid w:val="004F0B17"/>
    <w:rsid w:val="004F30EB"/>
    <w:rsid w:val="00501048"/>
    <w:rsid w:val="00505EB7"/>
    <w:rsid w:val="00517F6B"/>
    <w:rsid w:val="00520E6E"/>
    <w:rsid w:val="00523F75"/>
    <w:rsid w:val="005302E4"/>
    <w:rsid w:val="00530DF8"/>
    <w:rsid w:val="005435F2"/>
    <w:rsid w:val="005578D9"/>
    <w:rsid w:val="00580C9A"/>
    <w:rsid w:val="00590C89"/>
    <w:rsid w:val="005A3EE7"/>
    <w:rsid w:val="005B6590"/>
    <w:rsid w:val="005C4C27"/>
    <w:rsid w:val="005D389D"/>
    <w:rsid w:val="005F1810"/>
    <w:rsid w:val="0060510B"/>
    <w:rsid w:val="006061A3"/>
    <w:rsid w:val="00621BAE"/>
    <w:rsid w:val="00637E8B"/>
    <w:rsid w:val="00643355"/>
    <w:rsid w:val="006433EE"/>
    <w:rsid w:val="0064790A"/>
    <w:rsid w:val="00653730"/>
    <w:rsid w:val="00661B78"/>
    <w:rsid w:val="00687124"/>
    <w:rsid w:val="0069038B"/>
    <w:rsid w:val="006A3537"/>
    <w:rsid w:val="006A5FCB"/>
    <w:rsid w:val="006B6176"/>
    <w:rsid w:val="006E0EA5"/>
    <w:rsid w:val="006E7DB5"/>
    <w:rsid w:val="006F76DA"/>
    <w:rsid w:val="00702E74"/>
    <w:rsid w:val="0074442D"/>
    <w:rsid w:val="007517E2"/>
    <w:rsid w:val="0076303F"/>
    <w:rsid w:val="00772633"/>
    <w:rsid w:val="00774947"/>
    <w:rsid w:val="0077561E"/>
    <w:rsid w:val="00777DF5"/>
    <w:rsid w:val="0078264D"/>
    <w:rsid w:val="0078279F"/>
    <w:rsid w:val="00784DC6"/>
    <w:rsid w:val="00791B5F"/>
    <w:rsid w:val="007A7067"/>
    <w:rsid w:val="007B3034"/>
    <w:rsid w:val="007C6D67"/>
    <w:rsid w:val="007E7D71"/>
    <w:rsid w:val="007F29E2"/>
    <w:rsid w:val="00805CA5"/>
    <w:rsid w:val="00814D4F"/>
    <w:rsid w:val="00815740"/>
    <w:rsid w:val="0082210C"/>
    <w:rsid w:val="00841742"/>
    <w:rsid w:val="008653BA"/>
    <w:rsid w:val="0088292F"/>
    <w:rsid w:val="00886FE3"/>
    <w:rsid w:val="008926BF"/>
    <w:rsid w:val="008A165F"/>
    <w:rsid w:val="008B59D7"/>
    <w:rsid w:val="008C0F00"/>
    <w:rsid w:val="008C204C"/>
    <w:rsid w:val="008C723D"/>
    <w:rsid w:val="008D7ECD"/>
    <w:rsid w:val="008E7203"/>
    <w:rsid w:val="00901541"/>
    <w:rsid w:val="009026C5"/>
    <w:rsid w:val="00907AEA"/>
    <w:rsid w:val="00907D71"/>
    <w:rsid w:val="0091285D"/>
    <w:rsid w:val="0092374E"/>
    <w:rsid w:val="0093322B"/>
    <w:rsid w:val="0094091E"/>
    <w:rsid w:val="00940B07"/>
    <w:rsid w:val="00965BFC"/>
    <w:rsid w:val="009665E6"/>
    <w:rsid w:val="00980AAB"/>
    <w:rsid w:val="00981EFD"/>
    <w:rsid w:val="00985FF3"/>
    <w:rsid w:val="009B07AA"/>
    <w:rsid w:val="009C06CD"/>
    <w:rsid w:val="009C1225"/>
    <w:rsid w:val="009C1C4E"/>
    <w:rsid w:val="009C22AC"/>
    <w:rsid w:val="009F0F09"/>
    <w:rsid w:val="009F132E"/>
    <w:rsid w:val="00A000FB"/>
    <w:rsid w:val="00A11F25"/>
    <w:rsid w:val="00A2787C"/>
    <w:rsid w:val="00A411B8"/>
    <w:rsid w:val="00A46223"/>
    <w:rsid w:val="00A56DE4"/>
    <w:rsid w:val="00A6344A"/>
    <w:rsid w:val="00A769F9"/>
    <w:rsid w:val="00A8271C"/>
    <w:rsid w:val="00A945B9"/>
    <w:rsid w:val="00A9740E"/>
    <w:rsid w:val="00AC630D"/>
    <w:rsid w:val="00AD14E4"/>
    <w:rsid w:val="00AE5C42"/>
    <w:rsid w:val="00AF3306"/>
    <w:rsid w:val="00B0070C"/>
    <w:rsid w:val="00B258DB"/>
    <w:rsid w:val="00B26B94"/>
    <w:rsid w:val="00B349BB"/>
    <w:rsid w:val="00B428A5"/>
    <w:rsid w:val="00B42E70"/>
    <w:rsid w:val="00B76151"/>
    <w:rsid w:val="00B77AAE"/>
    <w:rsid w:val="00B84E41"/>
    <w:rsid w:val="00BA092D"/>
    <w:rsid w:val="00BA3E32"/>
    <w:rsid w:val="00BB21F3"/>
    <w:rsid w:val="00BC0461"/>
    <w:rsid w:val="00BC2D18"/>
    <w:rsid w:val="00BD2718"/>
    <w:rsid w:val="00BE5D89"/>
    <w:rsid w:val="00BF200F"/>
    <w:rsid w:val="00C00DFA"/>
    <w:rsid w:val="00C02FA9"/>
    <w:rsid w:val="00C14765"/>
    <w:rsid w:val="00C14863"/>
    <w:rsid w:val="00C22A9C"/>
    <w:rsid w:val="00C23987"/>
    <w:rsid w:val="00C274FB"/>
    <w:rsid w:val="00C275AC"/>
    <w:rsid w:val="00C4413E"/>
    <w:rsid w:val="00C5204E"/>
    <w:rsid w:val="00C60DCF"/>
    <w:rsid w:val="00C64798"/>
    <w:rsid w:val="00C80EFA"/>
    <w:rsid w:val="00C9734E"/>
    <w:rsid w:val="00CA3628"/>
    <w:rsid w:val="00CB63B4"/>
    <w:rsid w:val="00CD627F"/>
    <w:rsid w:val="00CE438F"/>
    <w:rsid w:val="00CE67E8"/>
    <w:rsid w:val="00CE7495"/>
    <w:rsid w:val="00D12821"/>
    <w:rsid w:val="00D33A1D"/>
    <w:rsid w:val="00D47546"/>
    <w:rsid w:val="00D530D3"/>
    <w:rsid w:val="00D557B5"/>
    <w:rsid w:val="00D74385"/>
    <w:rsid w:val="00D74467"/>
    <w:rsid w:val="00D7640E"/>
    <w:rsid w:val="00D94C89"/>
    <w:rsid w:val="00DA325F"/>
    <w:rsid w:val="00DC112C"/>
    <w:rsid w:val="00DC1C83"/>
    <w:rsid w:val="00DE4422"/>
    <w:rsid w:val="00E020FA"/>
    <w:rsid w:val="00E23DC8"/>
    <w:rsid w:val="00E305A1"/>
    <w:rsid w:val="00E31748"/>
    <w:rsid w:val="00E5697B"/>
    <w:rsid w:val="00E6050A"/>
    <w:rsid w:val="00E6756B"/>
    <w:rsid w:val="00E70EB8"/>
    <w:rsid w:val="00E80FFB"/>
    <w:rsid w:val="00E8257D"/>
    <w:rsid w:val="00E8281F"/>
    <w:rsid w:val="00E9419E"/>
    <w:rsid w:val="00EA4712"/>
    <w:rsid w:val="00EC107A"/>
    <w:rsid w:val="00EC4CD1"/>
    <w:rsid w:val="00ED7DF6"/>
    <w:rsid w:val="00EF45A1"/>
    <w:rsid w:val="00EF7376"/>
    <w:rsid w:val="00F03360"/>
    <w:rsid w:val="00F23162"/>
    <w:rsid w:val="00F37758"/>
    <w:rsid w:val="00F45D04"/>
    <w:rsid w:val="00F54942"/>
    <w:rsid w:val="00F57940"/>
    <w:rsid w:val="00F6634D"/>
    <w:rsid w:val="00F90C93"/>
    <w:rsid w:val="00F92EAF"/>
    <w:rsid w:val="00F973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149A9"/>
  <w15:docId w15:val="{3F67750F-80C1-4423-8BB2-71E2B02A6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8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3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306"/>
    <w:rPr>
      <w:rFonts w:ascii="Tahoma" w:hAnsi="Tahoma" w:cs="Tahoma"/>
      <w:sz w:val="16"/>
      <w:szCs w:val="16"/>
    </w:rPr>
  </w:style>
  <w:style w:type="paragraph" w:styleId="Header">
    <w:name w:val="header"/>
    <w:basedOn w:val="Normal"/>
    <w:link w:val="HeaderChar"/>
    <w:uiPriority w:val="99"/>
    <w:unhideWhenUsed/>
    <w:rsid w:val="00AF33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306"/>
  </w:style>
  <w:style w:type="paragraph" w:styleId="Footer">
    <w:name w:val="footer"/>
    <w:basedOn w:val="Normal"/>
    <w:link w:val="FooterChar"/>
    <w:uiPriority w:val="99"/>
    <w:unhideWhenUsed/>
    <w:rsid w:val="00AF33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306"/>
  </w:style>
  <w:style w:type="paragraph" w:customStyle="1" w:styleId="FooterOdd">
    <w:name w:val="Footer Odd"/>
    <w:basedOn w:val="Normal"/>
    <w:qFormat/>
    <w:rsid w:val="00AF3306"/>
    <w:pPr>
      <w:pBdr>
        <w:top w:val="single" w:sz="4" w:space="1" w:color="4F81BD" w:themeColor="accent1"/>
      </w:pBdr>
      <w:spacing w:after="180" w:line="264" w:lineRule="auto"/>
      <w:jc w:val="right"/>
    </w:pPr>
    <w:rPr>
      <w:rFonts w:cs="Times New Roman"/>
      <w:color w:val="1F497D" w:themeColor="text2"/>
      <w:sz w:val="20"/>
      <w:szCs w:val="20"/>
      <w:lang w:val="en-US" w:eastAsia="ja-JP"/>
    </w:rPr>
  </w:style>
  <w:style w:type="character" w:styleId="Strong">
    <w:name w:val="Strong"/>
    <w:basedOn w:val="DefaultParagraphFont"/>
    <w:uiPriority w:val="22"/>
    <w:qFormat/>
    <w:rsid w:val="00AF3306"/>
    <w:rPr>
      <w:b/>
      <w:bCs/>
    </w:rPr>
  </w:style>
  <w:style w:type="table" w:styleId="TableGrid">
    <w:name w:val="Table Grid"/>
    <w:basedOn w:val="TableNormal"/>
    <w:uiPriority w:val="59"/>
    <w:rsid w:val="00DA3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E228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E2286"/>
    <w:rPr>
      <w:rFonts w:eastAsiaTheme="minorEastAsia"/>
      <w:lang w:val="en-US" w:eastAsia="ja-JP"/>
    </w:rPr>
  </w:style>
  <w:style w:type="paragraph" w:styleId="ListParagraph">
    <w:name w:val="List Paragraph"/>
    <w:basedOn w:val="Normal"/>
    <w:uiPriority w:val="34"/>
    <w:qFormat/>
    <w:rsid w:val="009665E6"/>
    <w:pPr>
      <w:spacing w:after="0" w:line="240" w:lineRule="auto"/>
      <w:ind w:left="720"/>
      <w:contextualSpacing/>
    </w:pPr>
    <w:rPr>
      <w:sz w:val="24"/>
      <w:szCs w:val="24"/>
    </w:rPr>
  </w:style>
  <w:style w:type="character" w:styleId="Hyperlink">
    <w:name w:val="Hyperlink"/>
    <w:basedOn w:val="DefaultParagraphFont"/>
    <w:uiPriority w:val="99"/>
    <w:unhideWhenUsed/>
    <w:rsid w:val="00E8281F"/>
    <w:rPr>
      <w:color w:val="0000FF" w:themeColor="hyperlink"/>
      <w:u w:val="single"/>
    </w:rPr>
  </w:style>
  <w:style w:type="character" w:styleId="FollowedHyperlink">
    <w:name w:val="FollowedHyperlink"/>
    <w:basedOn w:val="DefaultParagraphFont"/>
    <w:uiPriority w:val="99"/>
    <w:semiHidden/>
    <w:unhideWhenUsed/>
    <w:rsid w:val="00E8281F"/>
    <w:rPr>
      <w:color w:val="800080" w:themeColor="followedHyperlink"/>
      <w:u w:val="single"/>
    </w:rPr>
  </w:style>
  <w:style w:type="character" w:styleId="IntenseEmphasis">
    <w:name w:val="Intense Emphasis"/>
    <w:basedOn w:val="DefaultParagraphFont"/>
    <w:uiPriority w:val="21"/>
    <w:qFormat/>
    <w:rsid w:val="00160C51"/>
    <w:rPr>
      <w:b/>
      <w:bCs/>
      <w:i/>
      <w:iCs/>
      <w:color w:val="4F81BD" w:themeColor="accent1"/>
    </w:rPr>
  </w:style>
  <w:style w:type="paragraph" w:styleId="Subtitle">
    <w:name w:val="Subtitle"/>
    <w:basedOn w:val="Normal"/>
    <w:next w:val="Normal"/>
    <w:link w:val="SubtitleChar"/>
    <w:uiPriority w:val="11"/>
    <w:qFormat/>
    <w:rsid w:val="00160C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60C5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0651F1"/>
    <w:rPr>
      <w:i/>
      <w:iCs/>
      <w:color w:val="808080" w:themeColor="text1" w:themeTint="7F"/>
    </w:rPr>
  </w:style>
  <w:style w:type="character" w:styleId="Emphasis">
    <w:name w:val="Emphasis"/>
    <w:basedOn w:val="DefaultParagraphFont"/>
    <w:uiPriority w:val="20"/>
    <w:qFormat/>
    <w:rsid w:val="009C22AC"/>
    <w:rPr>
      <w:i/>
      <w:iCs/>
    </w:rPr>
  </w:style>
  <w:style w:type="table" w:customStyle="1" w:styleId="TableGrid1">
    <w:name w:val="Table Grid1"/>
    <w:basedOn w:val="TableNormal"/>
    <w:next w:val="TableGrid"/>
    <w:uiPriority w:val="59"/>
    <w:rsid w:val="00543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945B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45B9"/>
    <w:rPr>
      <w:sz w:val="20"/>
      <w:szCs w:val="20"/>
    </w:rPr>
  </w:style>
  <w:style w:type="character" w:styleId="EndnoteReference">
    <w:name w:val="endnote reference"/>
    <w:basedOn w:val="DefaultParagraphFont"/>
    <w:uiPriority w:val="99"/>
    <w:semiHidden/>
    <w:unhideWhenUsed/>
    <w:rsid w:val="00A945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18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microsoft.com/office/2007/relationships/diagramDrawing" Target="diagrams/drawing1.xml"/><Relationship Id="rId63" Type="http://schemas.openxmlformats.org/officeDocument/2006/relationships/hyperlink" Target="http://thinkinggovernance.org/" TargetMode="External"/><Relationship Id="rId68"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diagramQuickStyle" Target="diagrams/quickStyle1.xml"/><Relationship Id="rId53" Type="http://schemas.openxmlformats.org/officeDocument/2006/relationships/package" Target="embeddings/Microsoft_Word_Document1.docx"/><Relationship Id="rId58" Type="http://schemas.openxmlformats.org/officeDocument/2006/relationships/oleObject" Target="embeddings/Microsoft_Word_97_-_2003_Document.doc"/><Relationship Id="rId66" Type="http://schemas.openxmlformats.org/officeDocument/2006/relationships/image" Target="media/image44.pn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thinkinggovernance.org/" TargetMode="Externa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diagramData" Target="diagrams/data1.xml"/><Relationship Id="rId48" Type="http://schemas.openxmlformats.org/officeDocument/2006/relationships/image" Target="media/image33.png"/><Relationship Id="rId56" Type="http://schemas.openxmlformats.org/officeDocument/2006/relationships/image" Target="media/image38.png"/><Relationship Id="rId64" Type="http://schemas.openxmlformats.org/officeDocument/2006/relationships/image" Target="media/image42.jpeg"/><Relationship Id="rId69" Type="http://schemas.openxmlformats.org/officeDocument/2006/relationships/image" Target="media/image47.png"/><Relationship Id="rId8" Type="http://schemas.openxmlformats.org/officeDocument/2006/relationships/image" Target="media/image2.emf"/><Relationship Id="rId51" Type="http://schemas.openxmlformats.org/officeDocument/2006/relationships/image" Target="media/image35.png"/><Relationship Id="rId72"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www.ldbe.co.uk/" TargetMode="Externa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diagramColors" Target="diagrams/colors1.xml"/><Relationship Id="rId59" Type="http://schemas.openxmlformats.org/officeDocument/2006/relationships/image" Target="media/image40.emf"/><Relationship Id="rId67" Type="http://schemas.openxmlformats.org/officeDocument/2006/relationships/image" Target="media/image45.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37.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hristianvalues4schools.org.uk"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cefel.org.uk/visionresources/" TargetMode="External"/><Relationship Id="rId57" Type="http://schemas.openxmlformats.org/officeDocument/2006/relationships/image" Target="media/image39.emf"/><Relationship Id="rId10" Type="http://schemas.openxmlformats.org/officeDocument/2006/relationships/image" Target="media/image4.emf"/><Relationship Id="rId31" Type="http://schemas.openxmlformats.org/officeDocument/2006/relationships/image" Target="media/image21.png"/><Relationship Id="rId44" Type="http://schemas.openxmlformats.org/officeDocument/2006/relationships/diagramLayout" Target="diagrams/layout1.xml"/><Relationship Id="rId52" Type="http://schemas.openxmlformats.org/officeDocument/2006/relationships/image" Target="media/image36.emf"/><Relationship Id="rId60" Type="http://schemas.openxmlformats.org/officeDocument/2006/relationships/package" Target="embeddings/Microsoft_Word_Document2.docx"/><Relationship Id="rId65" Type="http://schemas.openxmlformats.org/officeDocument/2006/relationships/image" Target="media/image43.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package" Target="embeddings/Microsoft_Word_Document.docx"/><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4.png"/><Relationship Id="rId55" Type="http://schemas.openxmlformats.org/officeDocument/2006/relationships/hyperlink" Target="https://grovebooks.co.uk/products/ed-5-called-to-serve-as-a-school-governor"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0C8DB5-A2F4-4578-93FF-F4876BE6D7F7}" type="doc">
      <dgm:prSet loTypeId="urn:microsoft.com/office/officeart/2005/8/layout/venn1" loCatId="relationship" qsTypeId="urn:microsoft.com/office/officeart/2005/8/quickstyle/simple1" qsCatId="simple" csTypeId="urn:microsoft.com/office/officeart/2005/8/colors/colorful5" csCatId="colorful" phldr="1"/>
      <dgm:spPr/>
    </dgm:pt>
    <dgm:pt modelId="{3BEE04B6-11C2-4AC6-9792-C681665BB9A0}">
      <dgm:prSet phldrT="[Text]"/>
      <dgm:spPr/>
      <dgm:t>
        <a:bodyPr/>
        <a:lstStyle/>
        <a:p>
          <a:r>
            <a:rPr lang="en-GB"/>
            <a:t>How can we lead innovative and imaginative practice that helps to transform pupils lives? </a:t>
          </a:r>
        </a:p>
      </dgm:t>
    </dgm:pt>
    <dgm:pt modelId="{5B6646BC-DCEF-4F7A-B7E8-E466193A04BE}" type="parTrans" cxnId="{84B0C8BF-4BE6-4B27-B3E5-91915C4C10A6}">
      <dgm:prSet/>
      <dgm:spPr/>
      <dgm:t>
        <a:bodyPr/>
        <a:lstStyle/>
        <a:p>
          <a:endParaRPr lang="en-GB"/>
        </a:p>
      </dgm:t>
    </dgm:pt>
    <dgm:pt modelId="{72D28CDE-1CF4-4091-BD6B-693DB1A465AF}" type="sibTrans" cxnId="{84B0C8BF-4BE6-4B27-B3E5-91915C4C10A6}">
      <dgm:prSet/>
      <dgm:spPr/>
      <dgm:t>
        <a:bodyPr/>
        <a:lstStyle/>
        <a:p>
          <a:endParaRPr lang="en-GB"/>
        </a:p>
      </dgm:t>
    </dgm:pt>
    <dgm:pt modelId="{BE70A560-3FA5-426F-9475-692CC7059698}">
      <dgm:prSet phldrT="[Text]"/>
      <dgm:spPr/>
      <dgm:t>
        <a:bodyPr/>
        <a:lstStyle/>
        <a:p>
          <a:r>
            <a:rPr lang="en-GB"/>
            <a:t>How do we ensure that all pupils flourish in their academic achievement and spiritual development? </a:t>
          </a:r>
        </a:p>
      </dgm:t>
    </dgm:pt>
    <dgm:pt modelId="{CC2022C4-6CA8-4C76-86DC-F63DB1E68E63}" type="parTrans" cxnId="{4AF7F878-B183-41F6-B4D6-976B98B7F115}">
      <dgm:prSet/>
      <dgm:spPr/>
      <dgm:t>
        <a:bodyPr/>
        <a:lstStyle/>
        <a:p>
          <a:endParaRPr lang="en-GB"/>
        </a:p>
      </dgm:t>
    </dgm:pt>
    <dgm:pt modelId="{310C1A9F-F19E-452D-B621-351226DA964F}" type="sibTrans" cxnId="{4AF7F878-B183-41F6-B4D6-976B98B7F115}">
      <dgm:prSet/>
      <dgm:spPr/>
      <dgm:t>
        <a:bodyPr/>
        <a:lstStyle/>
        <a:p>
          <a:endParaRPr lang="en-GB"/>
        </a:p>
      </dgm:t>
    </dgm:pt>
    <dgm:pt modelId="{4E85FBDE-7F66-4EE6-8CC7-BDD5C58B8D9B}">
      <dgm:prSet phldrT="[Text]"/>
      <dgm:spPr/>
      <dgm:t>
        <a:bodyPr/>
        <a:lstStyle/>
        <a:p>
          <a:r>
            <a:rPr lang="en-GB"/>
            <a:t>What are we deeply passionate about in this school? </a:t>
          </a:r>
        </a:p>
      </dgm:t>
    </dgm:pt>
    <dgm:pt modelId="{D9080483-4441-49E9-A263-44F23936FD24}" type="parTrans" cxnId="{A1615639-E662-4313-A06F-3577853D7874}">
      <dgm:prSet/>
      <dgm:spPr/>
      <dgm:t>
        <a:bodyPr/>
        <a:lstStyle/>
        <a:p>
          <a:endParaRPr lang="en-GB"/>
        </a:p>
      </dgm:t>
    </dgm:pt>
    <dgm:pt modelId="{45A9D489-8FD3-4554-AF2A-48DE259B2E38}" type="sibTrans" cxnId="{A1615639-E662-4313-A06F-3577853D7874}">
      <dgm:prSet/>
      <dgm:spPr/>
      <dgm:t>
        <a:bodyPr/>
        <a:lstStyle/>
        <a:p>
          <a:endParaRPr lang="en-GB"/>
        </a:p>
      </dgm:t>
    </dgm:pt>
    <dgm:pt modelId="{BBBBAEB2-6A7F-42B0-814D-8FE2C3AC7837}" type="pres">
      <dgm:prSet presAssocID="{F70C8DB5-A2F4-4578-93FF-F4876BE6D7F7}" presName="compositeShape" presStyleCnt="0">
        <dgm:presLayoutVars>
          <dgm:chMax val="7"/>
          <dgm:dir/>
          <dgm:resizeHandles val="exact"/>
        </dgm:presLayoutVars>
      </dgm:prSet>
      <dgm:spPr/>
    </dgm:pt>
    <dgm:pt modelId="{383BED2E-07D5-44A0-A2B0-3C25E03122BB}" type="pres">
      <dgm:prSet presAssocID="{3BEE04B6-11C2-4AC6-9792-C681665BB9A0}" presName="circ1" presStyleLbl="vennNode1" presStyleIdx="0" presStyleCnt="3"/>
      <dgm:spPr/>
    </dgm:pt>
    <dgm:pt modelId="{96B9FDF4-3084-4C12-A380-292BB4058E59}" type="pres">
      <dgm:prSet presAssocID="{3BEE04B6-11C2-4AC6-9792-C681665BB9A0}" presName="circ1Tx" presStyleLbl="revTx" presStyleIdx="0" presStyleCnt="0">
        <dgm:presLayoutVars>
          <dgm:chMax val="0"/>
          <dgm:chPref val="0"/>
          <dgm:bulletEnabled val="1"/>
        </dgm:presLayoutVars>
      </dgm:prSet>
      <dgm:spPr/>
    </dgm:pt>
    <dgm:pt modelId="{749AE8E7-8B62-40E8-A3E0-FE896AD766D2}" type="pres">
      <dgm:prSet presAssocID="{BE70A560-3FA5-426F-9475-692CC7059698}" presName="circ2" presStyleLbl="vennNode1" presStyleIdx="1" presStyleCnt="3" custLinFactNeighborX="1247"/>
      <dgm:spPr/>
    </dgm:pt>
    <dgm:pt modelId="{65663828-AE1F-490F-81BD-9BE05F35A182}" type="pres">
      <dgm:prSet presAssocID="{BE70A560-3FA5-426F-9475-692CC7059698}" presName="circ2Tx" presStyleLbl="revTx" presStyleIdx="0" presStyleCnt="0">
        <dgm:presLayoutVars>
          <dgm:chMax val="0"/>
          <dgm:chPref val="0"/>
          <dgm:bulletEnabled val="1"/>
        </dgm:presLayoutVars>
      </dgm:prSet>
      <dgm:spPr/>
    </dgm:pt>
    <dgm:pt modelId="{0DFF461A-A8F4-4590-AF01-4D56AB0BD119}" type="pres">
      <dgm:prSet presAssocID="{4E85FBDE-7F66-4EE6-8CC7-BDD5C58B8D9B}" presName="circ3" presStyleLbl="vennNode1" presStyleIdx="2" presStyleCnt="3"/>
      <dgm:spPr/>
    </dgm:pt>
    <dgm:pt modelId="{93555682-4CDA-4F9E-B41D-85342C1C9E70}" type="pres">
      <dgm:prSet presAssocID="{4E85FBDE-7F66-4EE6-8CC7-BDD5C58B8D9B}" presName="circ3Tx" presStyleLbl="revTx" presStyleIdx="0" presStyleCnt="0">
        <dgm:presLayoutVars>
          <dgm:chMax val="0"/>
          <dgm:chPref val="0"/>
          <dgm:bulletEnabled val="1"/>
        </dgm:presLayoutVars>
      </dgm:prSet>
      <dgm:spPr/>
    </dgm:pt>
  </dgm:ptLst>
  <dgm:cxnLst>
    <dgm:cxn modelId="{A1615639-E662-4313-A06F-3577853D7874}" srcId="{F70C8DB5-A2F4-4578-93FF-F4876BE6D7F7}" destId="{4E85FBDE-7F66-4EE6-8CC7-BDD5C58B8D9B}" srcOrd="2" destOrd="0" parTransId="{D9080483-4441-49E9-A263-44F23936FD24}" sibTransId="{45A9D489-8FD3-4554-AF2A-48DE259B2E38}"/>
    <dgm:cxn modelId="{ABE80C61-C465-47EC-AA11-579409CF5443}" type="presOf" srcId="{F70C8DB5-A2F4-4578-93FF-F4876BE6D7F7}" destId="{BBBBAEB2-6A7F-42B0-814D-8FE2C3AC7837}" srcOrd="0" destOrd="0" presId="urn:microsoft.com/office/officeart/2005/8/layout/venn1"/>
    <dgm:cxn modelId="{6EE5044B-4A97-419B-B263-64C394CAB7CE}" type="presOf" srcId="{BE70A560-3FA5-426F-9475-692CC7059698}" destId="{749AE8E7-8B62-40E8-A3E0-FE896AD766D2}" srcOrd="0" destOrd="0" presId="urn:microsoft.com/office/officeart/2005/8/layout/venn1"/>
    <dgm:cxn modelId="{D7DD7873-84A3-45A7-B9F2-35F0B7F537D7}" type="presOf" srcId="{4E85FBDE-7F66-4EE6-8CC7-BDD5C58B8D9B}" destId="{93555682-4CDA-4F9E-B41D-85342C1C9E70}" srcOrd="1" destOrd="0" presId="urn:microsoft.com/office/officeart/2005/8/layout/venn1"/>
    <dgm:cxn modelId="{4AF7F878-B183-41F6-B4D6-976B98B7F115}" srcId="{F70C8DB5-A2F4-4578-93FF-F4876BE6D7F7}" destId="{BE70A560-3FA5-426F-9475-692CC7059698}" srcOrd="1" destOrd="0" parTransId="{CC2022C4-6CA8-4C76-86DC-F63DB1E68E63}" sibTransId="{310C1A9F-F19E-452D-B621-351226DA964F}"/>
    <dgm:cxn modelId="{CB46C38B-264B-41C7-A85D-8D3A7257E4E4}" type="presOf" srcId="{BE70A560-3FA5-426F-9475-692CC7059698}" destId="{65663828-AE1F-490F-81BD-9BE05F35A182}" srcOrd="1" destOrd="0" presId="urn:microsoft.com/office/officeart/2005/8/layout/venn1"/>
    <dgm:cxn modelId="{A5892894-675B-4EF6-AF99-F30F5C4EB986}" type="presOf" srcId="{4E85FBDE-7F66-4EE6-8CC7-BDD5C58B8D9B}" destId="{0DFF461A-A8F4-4590-AF01-4D56AB0BD119}" srcOrd="0" destOrd="0" presId="urn:microsoft.com/office/officeart/2005/8/layout/venn1"/>
    <dgm:cxn modelId="{335722A9-A5DB-4F9F-9233-B6F7884D4FE9}" type="presOf" srcId="{3BEE04B6-11C2-4AC6-9792-C681665BB9A0}" destId="{96B9FDF4-3084-4C12-A380-292BB4058E59}" srcOrd="1" destOrd="0" presId="urn:microsoft.com/office/officeart/2005/8/layout/venn1"/>
    <dgm:cxn modelId="{65A55AAE-C831-4275-B36D-FB5472898E06}" type="presOf" srcId="{3BEE04B6-11C2-4AC6-9792-C681665BB9A0}" destId="{383BED2E-07D5-44A0-A2B0-3C25E03122BB}" srcOrd="0" destOrd="0" presId="urn:microsoft.com/office/officeart/2005/8/layout/venn1"/>
    <dgm:cxn modelId="{84B0C8BF-4BE6-4B27-B3E5-91915C4C10A6}" srcId="{F70C8DB5-A2F4-4578-93FF-F4876BE6D7F7}" destId="{3BEE04B6-11C2-4AC6-9792-C681665BB9A0}" srcOrd="0" destOrd="0" parTransId="{5B6646BC-DCEF-4F7A-B7E8-E466193A04BE}" sibTransId="{72D28CDE-1CF4-4091-BD6B-693DB1A465AF}"/>
    <dgm:cxn modelId="{D9FC4122-BE4C-4EB1-ACAD-8EFA2F005BDA}" type="presParOf" srcId="{BBBBAEB2-6A7F-42B0-814D-8FE2C3AC7837}" destId="{383BED2E-07D5-44A0-A2B0-3C25E03122BB}" srcOrd="0" destOrd="0" presId="urn:microsoft.com/office/officeart/2005/8/layout/venn1"/>
    <dgm:cxn modelId="{E16E1421-482B-4415-A3DF-F20CDBE7B30F}" type="presParOf" srcId="{BBBBAEB2-6A7F-42B0-814D-8FE2C3AC7837}" destId="{96B9FDF4-3084-4C12-A380-292BB4058E59}" srcOrd="1" destOrd="0" presId="urn:microsoft.com/office/officeart/2005/8/layout/venn1"/>
    <dgm:cxn modelId="{6518B2E3-89A7-42E1-9723-ED06B648998E}" type="presParOf" srcId="{BBBBAEB2-6A7F-42B0-814D-8FE2C3AC7837}" destId="{749AE8E7-8B62-40E8-A3E0-FE896AD766D2}" srcOrd="2" destOrd="0" presId="urn:microsoft.com/office/officeart/2005/8/layout/venn1"/>
    <dgm:cxn modelId="{AD92D4CA-2C14-4E3F-AA9F-0FD3F02F56E7}" type="presParOf" srcId="{BBBBAEB2-6A7F-42B0-814D-8FE2C3AC7837}" destId="{65663828-AE1F-490F-81BD-9BE05F35A182}" srcOrd="3" destOrd="0" presId="urn:microsoft.com/office/officeart/2005/8/layout/venn1"/>
    <dgm:cxn modelId="{A2457A09-ECBD-4363-9AD0-96F27AE57C41}" type="presParOf" srcId="{BBBBAEB2-6A7F-42B0-814D-8FE2C3AC7837}" destId="{0DFF461A-A8F4-4590-AF01-4D56AB0BD119}" srcOrd="4" destOrd="0" presId="urn:microsoft.com/office/officeart/2005/8/layout/venn1"/>
    <dgm:cxn modelId="{5263F9E5-8ED8-4A6F-B0D1-F482B0759632}" type="presParOf" srcId="{BBBBAEB2-6A7F-42B0-814D-8FE2C3AC7837}" destId="{93555682-4CDA-4F9E-B41D-85342C1C9E70}" srcOrd="5" destOrd="0" presId="urn:microsoft.com/office/officeart/2005/8/layout/venn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3BED2E-07D5-44A0-A2B0-3C25E03122BB}">
      <dsp:nvSpPr>
        <dsp:cNvPr id="0" name=""/>
        <dsp:cNvSpPr/>
      </dsp:nvSpPr>
      <dsp:spPr>
        <a:xfrm>
          <a:off x="2211976" y="54564"/>
          <a:ext cx="2619103" cy="2619103"/>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GB" sz="1400" kern="1200"/>
            <a:t>How can we lead innovative and imaginative practice that helps to transform pupils lives? </a:t>
          </a:r>
        </a:p>
      </dsp:txBody>
      <dsp:txXfrm>
        <a:off x="2561190" y="512907"/>
        <a:ext cx="1920675" cy="1178596"/>
      </dsp:txXfrm>
    </dsp:sp>
    <dsp:sp modelId="{749AE8E7-8B62-40E8-A3E0-FE896AD766D2}">
      <dsp:nvSpPr>
        <dsp:cNvPr id="0" name=""/>
        <dsp:cNvSpPr/>
      </dsp:nvSpPr>
      <dsp:spPr>
        <a:xfrm>
          <a:off x="3189696" y="1691504"/>
          <a:ext cx="2619103" cy="2619103"/>
        </a:xfrm>
        <a:prstGeom prst="ellipse">
          <a:avLst/>
        </a:prstGeom>
        <a:solidFill>
          <a:schemeClr val="accent5">
            <a:alpha val="50000"/>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GB" sz="1400" kern="1200"/>
            <a:t>How do we ensure that all pupils flourish in their academic achievement and spiritual development? </a:t>
          </a:r>
        </a:p>
      </dsp:txBody>
      <dsp:txXfrm>
        <a:off x="3990705" y="2368105"/>
        <a:ext cx="1571461" cy="1440506"/>
      </dsp:txXfrm>
    </dsp:sp>
    <dsp:sp modelId="{0DFF461A-A8F4-4590-AF01-4D56AB0BD119}">
      <dsp:nvSpPr>
        <dsp:cNvPr id="0" name=""/>
        <dsp:cNvSpPr/>
      </dsp:nvSpPr>
      <dsp:spPr>
        <a:xfrm>
          <a:off x="1266917" y="1691504"/>
          <a:ext cx="2619103" cy="2619103"/>
        </a:xfrm>
        <a:prstGeom prst="ellipse">
          <a:avLst/>
        </a:prstGeom>
        <a:solidFill>
          <a:schemeClr val="accent5">
            <a:alpha val="50000"/>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en-GB" sz="1400" kern="1200"/>
            <a:t>What are we deeply passionate about in this school? </a:t>
          </a:r>
        </a:p>
      </dsp:txBody>
      <dsp:txXfrm>
        <a:off x="1513549" y="2368105"/>
        <a:ext cx="1571461" cy="144050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Gro11</b:Tag>
    <b:SourceType>Book</b:SourceType>
    <b:Guid>{5E2BFFB6-E867-4204-9FBC-B45BBDB9013E}</b:Guid>
    <b:Author>
      <b:Author>
        <b:NameList>
          <b:Person>
            <b:Last>Grout</b:Last>
            <b:First>J</b:First>
            <b:Middle>and Fisher L</b:Middle>
          </b:Person>
        </b:NameList>
      </b:Author>
    </b:Author>
    <b:Title>What you need to know about Leadership</b:Title>
    <b:Year>2011</b:Year>
    <b:City>West Sussex</b:City>
    <b:Publisher>Capstone</b:Publisher>
    <b:RefOrder>2</b:RefOrder>
  </b:Source>
  <b:Source>
    <b:Tag>Ofs19</b:Tag>
    <b:SourceType>Report</b:SourceType>
    <b:Guid>{D04DC006-6CFD-4BB3-9FB2-370C6FF7C75C}</b:Guid>
    <b:Title>School inspection handbook</b:Title>
    <b:Year>2019 </b:Year>
    <b:City>Manchester</b:City>
    <b:Publisher>Ofsted </b:Publisher>
    <b:Author>
      <b:Author>
        <b:Corporate>Ofsted </b:Corporate>
      </b:Author>
    </b:Author>
    <b:RefOrder>3</b:RefOrder>
  </b:Source>
  <b:Source>
    <b:Tag>Dep19</b:Tag>
    <b:SourceType>Report</b:SourceType>
    <b:Guid>{A37DB856-B30F-47FD-BCD1-80926010C7E0}</b:Guid>
    <b:Author>
      <b:Author>
        <b:Corporate>Department for Education </b:Corporate>
      </b:Author>
    </b:Author>
    <b:Title>Governance handbook</b:Title>
    <b:Year>2019 </b:Year>
    <b:Publisher>DFE </b:Publisher>
    <b:City>London </b:City>
    <b:RefOrder>4</b:RefOrder>
  </b:Source>
  <b:Source>
    <b:Tag>The18</b:Tag>
    <b:SourceType>Report</b:SourceType>
    <b:Guid>{58E3F482-FF14-4294-B6B7-981CF56C7D46}</b:Guid>
    <b:Author>
      <b:Author>
        <b:Corporate>The Church of England Education Office</b:Corporate>
      </b:Author>
    </b:Author>
    <b:Title>SIAMS Evaluation Schedule for School and Inspectors.</b:Title>
    <b:Year>2018</b:Year>
    <b:Publisher>The Church of England Education Office</b:Publisher>
    <b:City>London</b:City>
    <b:RefOrder>1</b:RefOrder>
  </b:Source>
</b:Sources>
</file>

<file path=customXml/itemProps1.xml><?xml version="1.0" encoding="utf-8"?>
<ds:datastoreItem xmlns:ds="http://schemas.openxmlformats.org/officeDocument/2006/customXml" ds:itemID="{79FC841D-F4F2-46B2-89D6-8340FCB31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12035</Words>
  <Characters>68604</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Developing the Christian Vision that enables all pupils and adults to flourish.</vt:lpstr>
    </vt:vector>
  </TitlesOfParts>
  <Company>brokenStones</Company>
  <LinksUpToDate>false</LinksUpToDate>
  <CharactersWithSpaces>80479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the Christian Vision that enables all pupils and adults to flourish.</dc:title>
  <dc:creator>matthew.welto</dc:creator>
  <cp:lastModifiedBy>Matthew Welton</cp:lastModifiedBy>
  <cp:revision>4</cp:revision>
  <cp:lastPrinted>2021-07-07T08:53:00Z</cp:lastPrinted>
  <dcterms:created xsi:type="dcterms:W3CDTF">2020-08-25T10:37:00Z</dcterms:created>
  <dcterms:modified xsi:type="dcterms:W3CDTF">2022-01-27T08:45:00Z</dcterms:modified>
</cp:coreProperties>
</file>