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41075184"/>
        <w:docPartObj>
          <w:docPartGallery w:val="Cover Pages"/>
          <w:docPartUnique/>
        </w:docPartObj>
      </w:sdtPr>
      <w:sdtEndPr>
        <w:rPr>
          <w:b/>
          <w:u w:val="single"/>
        </w:rPr>
      </w:sdtEndPr>
      <w:sdtContent>
        <w:p w14:paraId="26D09BCC" w14:textId="77777777" w:rsidR="000E6003" w:rsidRDefault="000E6003"/>
        <w:p w14:paraId="2BF5A1B3" w14:textId="77777777" w:rsidR="000E6003" w:rsidRDefault="000E6003">
          <w:r>
            <w:rPr>
              <w:noProof/>
              <w:lang w:eastAsia="en-GB"/>
            </w:rPr>
            <mc:AlternateContent>
              <mc:Choice Requires="wps">
                <w:drawing>
                  <wp:anchor distT="0" distB="0" distL="114300" distR="114300" simplePos="0" relativeHeight="251659264" behindDoc="1" locked="0" layoutInCell="0" allowOverlap="1" wp14:anchorId="42BB6882" wp14:editId="2AA51C8C">
                    <wp:simplePos x="0" y="0"/>
                    <wp:positionH relativeFrom="page">
                      <wp:align>center</wp:align>
                    </wp:positionH>
                    <wp:positionV relativeFrom="page">
                      <wp:align>center</wp:align>
                    </wp:positionV>
                    <wp:extent cx="7772400" cy="10058400"/>
                    <wp:effectExtent l="0" t="0" r="0" b="0"/>
                    <wp:wrapNone/>
                    <wp:docPr id="4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5CA97AF4" w14:textId="77777777" w:rsidR="004468ED" w:rsidRDefault="004468ED">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Come follow Christ in the footsteps of St Chad Come follow Christ in the footsteps of St Chad</w:t>
                                </w:r>
                                <w:r w:rsidRPr="000E6003">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Come follow Christ in the footsteps of St Chad Come follow Christ in the footsteps of St Chad Come follow Christ in the footsteps of St Chad Come follow Christ in the footsteps of St Chad Come follow Christ in the footsteps of St Chad Come follow Christ in the footsteps of St Chad Come follow Christ in the footsteps of St Chad Come follow Christ in the footsteps of St Chad Come follow Christ in the footsteps of St Chad Come follow Christ in the footsteps of St Chad 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w14:anchorId="42BB6882" id="Rectangle 2"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" o:allowincell="f" stroked="f">
                    <v:textbox>
                      <w:txbxContent>
                        <w:p w14:paraId="5CA97AF4" w14:textId="77777777" w:rsidR="004468ED" w:rsidRDefault="004468ED">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Come follow Christ in the footsteps of St Chad Come follow Christ in the footsteps of St Chad</w:t>
                          </w:r>
                          <w:r w:rsidRPr="000E6003">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Come follow Christ in the footsteps of St Chad Come follow Christ in the footsteps of St Chad Come follow Christ in the footsteps of St Chad Come follow Christ in the footsteps of St Chad Come follow Christ in the footsteps of St Chad Come follow Christ in the footsteps of St Chad Come follow Christ in the footsteps of St Chad Come follow Christ in the footsteps of St Chad Come follow Christ in the footsteps of St Chad Come follow Christ in the footsteps of St Chad 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v:textbox>
                    <w10:wrap anchorx="page" anchory="page"/>
                  </v:rect>
                </w:pict>
              </mc:Fallback>
            </mc:AlternateContent>
          </w:r>
        </w:p>
        <w:p w14:paraId="09491989" w14:textId="77777777" w:rsidR="000E6003" w:rsidRDefault="000E6003"/>
        <w:tbl>
          <w:tblPr>
            <w:tblW w:w="3506" w:type="pct"/>
            <w:jc w:val="center"/>
            <w:tblBorders>
              <w:top w:val="thinThickSmallGap" w:sz="36" w:space="0" w:color="1F497D" w:themeColor="text2"/>
              <w:left w:val="thinThickSmallGap" w:sz="36" w:space="0" w:color="1F497D" w:themeColor="text2"/>
              <w:bottom w:val="thickThinSmallGap" w:sz="36" w:space="0" w:color="1F497D" w:themeColor="text2"/>
              <w:right w:val="thickThinSmallGap" w:sz="36" w:space="0" w:color="1F497D" w:themeColor="text2"/>
              <w:insideH w:val="single" w:sz="6" w:space="0" w:color="1F497D" w:themeColor="text2"/>
              <w:insideV w:val="single" w:sz="6" w:space="0" w:color="1F497D" w:themeColor="text2"/>
            </w:tblBorders>
            <w:shd w:val="clear" w:color="auto" w:fill="FFFFFF" w:themeFill="background1"/>
            <w:tblLook w:val="04A0" w:firstRow="1" w:lastRow="0" w:firstColumn="1" w:lastColumn="0" w:noHBand="0" w:noVBand="1"/>
          </w:tblPr>
          <w:tblGrid>
            <w:gridCol w:w="9703"/>
          </w:tblGrid>
          <w:tr w:rsidR="000E6003" w14:paraId="3173B91E" w14:textId="77777777" w:rsidTr="00B41082">
            <w:trPr>
              <w:trHeight w:val="3770"/>
              <w:jc w:val="center"/>
            </w:trPr>
            <w:tc>
              <w:tcPr>
                <w:tcW w:w="3000" w:type="pct"/>
                <w:shd w:val="clear" w:color="auto" w:fill="FFFFFF" w:themeFill="background1"/>
                <w:vAlign w:val="center"/>
              </w:tcPr>
              <w:sdt>
                <w:sdtPr>
                  <w:rPr>
                    <w:rFonts w:eastAsiaTheme="majorEastAsia" w:cstheme="minorHAnsi"/>
                    <w:sz w:val="52"/>
                    <w:szCs w:val="52"/>
                  </w:rPr>
                  <w:alias w:val="Title"/>
                  <w:id w:val="13783212"/>
                  <w:dataBinding w:prefixMappings="xmlns:ns0='http://schemas.openxmlformats.org/package/2006/metadata/core-properties' xmlns:ns1='http://purl.org/dc/elements/1.1/'" w:xpath="/ns0:coreProperties[1]/ns1:title[1]" w:storeItemID="{6C3C8BC8-F283-45AE-878A-BAB7291924A1}"/>
                  <w:text/>
                </w:sdtPr>
                <w:sdtEndPr/>
                <w:sdtContent>
                  <w:p w14:paraId="54655783" w14:textId="77777777" w:rsidR="000E6003" w:rsidRPr="000E6003" w:rsidRDefault="00BF35AE">
                    <w:pPr>
                      <w:pStyle w:val="NoSpacing"/>
                      <w:jc w:val="center"/>
                      <w:rPr>
                        <w:rFonts w:eastAsiaTheme="majorEastAsia" w:cstheme="minorHAnsi"/>
                        <w:sz w:val="52"/>
                        <w:szCs w:val="52"/>
                      </w:rPr>
                    </w:pPr>
                    <w:r>
                      <w:rPr>
                        <w:rFonts w:eastAsiaTheme="majorEastAsia" w:cstheme="minorHAnsi"/>
                        <w:sz w:val="52"/>
                        <w:szCs w:val="52"/>
                      </w:rPr>
                      <w:t>Supporting a robust and continuous self-evaluation process to review the effectiveness as Church School.</w:t>
                    </w:r>
                  </w:p>
                </w:sdtContent>
              </w:sdt>
              <w:p w14:paraId="4EDB2603" w14:textId="77777777" w:rsidR="000E6003" w:rsidRDefault="000E6003">
                <w:pPr>
                  <w:pStyle w:val="NoSpacing"/>
                  <w:jc w:val="center"/>
                </w:pPr>
              </w:p>
              <w:p w14:paraId="484E30BC" w14:textId="77777777" w:rsidR="000E6003" w:rsidRDefault="000E6003">
                <w:pPr>
                  <w:pStyle w:val="NoSpacing"/>
                  <w:jc w:val="center"/>
                  <w:rPr>
                    <w:rFonts w:asciiTheme="majorHAnsi" w:eastAsiaTheme="majorEastAsia" w:hAnsiTheme="majorHAnsi" w:cstheme="majorBidi"/>
                    <w:sz w:val="32"/>
                    <w:szCs w:val="32"/>
                  </w:rPr>
                </w:pPr>
              </w:p>
              <w:p w14:paraId="7AB0687F" w14:textId="0FB07151" w:rsidR="000E6003" w:rsidRDefault="00B41082" w:rsidP="003A3A57">
                <w:pPr>
                  <w:pStyle w:val="NoSpacing"/>
                  <w:jc w:val="center"/>
                </w:pPr>
                <w:r>
                  <w:rPr>
                    <w:noProof/>
                  </w:rPr>
                  <w:drawing>
                    <wp:inline distT="0" distB="0" distL="0" distR="0" wp14:anchorId="7EF7DE81" wp14:editId="1AEFEF09">
                      <wp:extent cx="3283103" cy="1236890"/>
                      <wp:effectExtent l="0" t="0" r="0" b="190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299753" cy="1243163"/>
                              </a:xfrm>
                              <a:prstGeom prst="rect">
                                <a:avLst/>
                              </a:prstGeom>
                            </pic:spPr>
                          </pic:pic>
                        </a:graphicData>
                      </a:graphic>
                    </wp:inline>
                  </w:drawing>
                </w:r>
              </w:p>
              <w:p w14:paraId="5CA5C5EC" w14:textId="77777777" w:rsidR="003A3A57" w:rsidRDefault="003A3A57" w:rsidP="003A3A57">
                <w:pPr>
                  <w:pStyle w:val="NoSpacing"/>
                  <w:jc w:val="center"/>
                </w:pPr>
              </w:p>
              <w:p w14:paraId="5EA6DD41" w14:textId="77777777" w:rsidR="000E6003" w:rsidRDefault="000E6003">
                <w:pPr>
                  <w:pStyle w:val="NoSpacing"/>
                  <w:jc w:val="center"/>
                </w:pPr>
              </w:p>
              <w:p w14:paraId="4282DD61" w14:textId="77777777" w:rsidR="000E6003" w:rsidRPr="001B110F" w:rsidRDefault="001B110F" w:rsidP="001B110F">
                <w:pPr>
                  <w:jc w:val="center"/>
                  <w:rPr>
                    <w:b/>
                    <w:bCs/>
                  </w:rPr>
                </w:pPr>
                <w:r w:rsidRPr="008B3C7D">
                  <w:rPr>
                    <w:b/>
                    <w:bCs/>
                  </w:rPr>
                  <w:t>Ask the Lord to bless your plans, and you will be successful in c</w:t>
                </w:r>
                <w:r>
                  <w:rPr>
                    <w:b/>
                    <w:bCs/>
                  </w:rPr>
                  <w:t>arrying them out. Proverbs 16:3</w:t>
                </w:r>
              </w:p>
            </w:tc>
          </w:tr>
        </w:tbl>
        <w:p w14:paraId="3F91766F" w14:textId="77777777" w:rsidR="000E6003" w:rsidRDefault="000E6003"/>
        <w:p w14:paraId="4A79658D" w14:textId="6191AC0C" w:rsidR="000E6003" w:rsidRDefault="00AC7E85">
          <w:pPr>
            <w:rPr>
              <w:b/>
              <w:u w:val="single"/>
            </w:rPr>
          </w:pPr>
          <w:r>
            <w:rPr>
              <w:noProof/>
            </w:rPr>
            <mc:AlternateContent>
              <mc:Choice Requires="wps">
                <w:drawing>
                  <wp:anchor distT="45720" distB="45720" distL="114300" distR="114300" simplePos="0" relativeHeight="251663360" behindDoc="0" locked="0" layoutInCell="1" allowOverlap="1" wp14:anchorId="10BE1FBE" wp14:editId="40709C8E">
                    <wp:simplePos x="0" y="0"/>
                    <wp:positionH relativeFrom="column">
                      <wp:posOffset>5606143</wp:posOffset>
                    </wp:positionH>
                    <wp:positionV relativeFrom="paragraph">
                      <wp:posOffset>1053556</wp:posOffset>
                    </wp:positionV>
                    <wp:extent cx="2360930" cy="685800"/>
                    <wp:effectExtent l="0" t="0" r="1714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85800"/>
                            </a:xfrm>
                            <a:prstGeom prst="rect">
                              <a:avLst/>
                            </a:prstGeom>
                            <a:solidFill>
                              <a:srgbClr val="FFFFFF"/>
                            </a:solidFill>
                            <a:ln w="9525">
                              <a:solidFill>
                                <a:srgbClr val="000000"/>
                              </a:solidFill>
                              <a:miter lim="800000"/>
                              <a:headEnd/>
                              <a:tailEnd/>
                            </a:ln>
                          </wps:spPr>
                          <wps:txbx>
                            <w:txbxContent>
                              <w:p w14:paraId="18914E2C" w14:textId="77777777" w:rsidR="00AC7E85" w:rsidRDefault="00AC7E85" w:rsidP="00AC7E85">
                                <w:r w:rsidRPr="00AC7E85">
                                  <w:rPr>
                                    <w:b/>
                                    <w:bCs/>
                                    <w:u w:val="single"/>
                                  </w:rPr>
                                  <w:t>Version 2: Updated September 2021</w:t>
                                </w:r>
                                <w:r>
                                  <w:t xml:space="preserve"> (In light of amendments to the SIAMS framework for the resumption of SIAMS inspections).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0BE1FBE" id="_x0000_t202" coordsize="21600,21600" o:spt="202" path="m,l,21600r21600,l21600,xe">
                    <v:stroke joinstyle="miter"/>
                    <v:path gradientshapeok="t" o:connecttype="rect"/>
                  </v:shapetype>
                  <v:shape id="Text Box 2" o:spid="_x0000_s1027" type="#_x0000_t202" style="position:absolute;margin-left:441.45pt;margin-top:82.95pt;width:185.9pt;height:54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">
                    <v:textbox>
                      <w:txbxContent>
                        <w:p w14:paraId="18914E2C" w14:textId="77777777" w:rsidR="00AC7E85" w:rsidRDefault="00AC7E85" w:rsidP="00AC7E85">
                          <w:r w:rsidRPr="00AC7E85">
                            <w:rPr>
                              <w:b/>
                              <w:bCs/>
                              <w:u w:val="single"/>
                            </w:rPr>
                            <w:t>Version 2: Updated September 2021</w:t>
                          </w:r>
                          <w:r>
                            <w:t xml:space="preserve"> (In light of amendments to the SIAMS framework for the resumption of SIAMS inspections). </w:t>
                          </w:r>
                        </w:p>
                      </w:txbxContent>
                    </v:textbox>
                  </v:shape>
                </w:pict>
              </mc:Fallback>
            </mc:AlternateContent>
          </w:r>
          <w:r w:rsidR="000E6003">
            <w:rPr>
              <w:b/>
              <w:u w:val="single"/>
            </w:rPr>
            <w:br w:type="page"/>
          </w:r>
        </w:p>
      </w:sdtContent>
    </w:sdt>
    <w:p w14:paraId="2E39BB46" w14:textId="34B6BD87" w:rsidR="00A1079C" w:rsidRPr="005A7CCC" w:rsidRDefault="00A1079C" w:rsidP="00A1079C">
      <w:pPr>
        <w:jc w:val="center"/>
        <w:rPr>
          <w:b/>
          <w:u w:val="single"/>
        </w:rPr>
      </w:pPr>
      <w:r w:rsidRPr="005A7CCC">
        <w:rPr>
          <w:b/>
          <w:u w:val="single"/>
        </w:rPr>
        <w:lastRenderedPageBreak/>
        <w:t>LDBE: Supporting</w:t>
      </w:r>
      <w:r w:rsidR="005A7CCC">
        <w:rPr>
          <w:b/>
          <w:u w:val="single"/>
        </w:rPr>
        <w:t xml:space="preserve"> Whole School Self Evaluation </w:t>
      </w:r>
    </w:p>
    <w:p w14:paraId="77D2393A" w14:textId="77777777" w:rsidR="003A7A18" w:rsidRDefault="00462084" w:rsidP="003A7A18">
      <w:pPr>
        <w:pStyle w:val="NoSpacing"/>
        <w:ind w:left="-993"/>
        <w:jc w:val="center"/>
        <w:rPr>
          <w:b/>
          <w:color w:val="92D050"/>
          <w:u w:val="single"/>
        </w:rPr>
      </w:pPr>
      <w:r>
        <w:rPr>
          <w:b/>
          <w:color w:val="92D050"/>
          <w:u w:val="single"/>
        </w:rPr>
        <w:t xml:space="preserve">The purpose of this document </w:t>
      </w:r>
    </w:p>
    <w:p w14:paraId="56EA6D3D" w14:textId="77777777" w:rsidR="003A7A18" w:rsidRDefault="003A7A18" w:rsidP="003A7A18">
      <w:pPr>
        <w:pStyle w:val="NoSpacing"/>
        <w:ind w:left="-993"/>
        <w:jc w:val="center"/>
        <w:rPr>
          <w:b/>
          <w:color w:val="92D050"/>
          <w:u w:val="single"/>
        </w:rPr>
      </w:pPr>
    </w:p>
    <w:p w14:paraId="7A6DB112" w14:textId="77777777" w:rsidR="00044621" w:rsidRPr="003F1091" w:rsidRDefault="00462084" w:rsidP="00B53E33">
      <w:pPr>
        <w:pStyle w:val="NoSpacing"/>
        <w:ind w:left="-709" w:hanging="284"/>
        <w:jc w:val="both"/>
      </w:pPr>
      <w:r>
        <w:rPr>
          <w:color w:val="92D050"/>
        </w:rPr>
        <w:tab/>
      </w:r>
      <w:r w:rsidR="00044621" w:rsidRPr="003F1091">
        <w:t>The SIAMS evaluation schedule will grade the school on one question</w:t>
      </w:r>
      <w:r w:rsidR="00044621" w:rsidRPr="000C5CE7">
        <w:rPr>
          <w:b/>
          <w:bCs/>
        </w:rPr>
        <w:t xml:space="preserve">:  How effective is the school’s distinctive Christian vision, established and promoted by    </w:t>
      </w:r>
      <w:proofErr w:type="gramStart"/>
      <w:r w:rsidR="00044621" w:rsidRPr="000C5CE7">
        <w:rPr>
          <w:b/>
          <w:bCs/>
        </w:rPr>
        <w:t>leadership  at</w:t>
      </w:r>
      <w:proofErr w:type="gramEnd"/>
      <w:r w:rsidR="00044621" w:rsidRPr="000C5CE7">
        <w:rPr>
          <w:b/>
          <w:bCs/>
        </w:rPr>
        <w:t xml:space="preserve"> all levels, in enabling pupils and adults to flourish? </w:t>
      </w:r>
      <w:r w:rsidR="00044621" w:rsidRPr="003F1091">
        <w:t xml:space="preserve">There is an expectation within strand 1 of the SIAMS framework that governors ensure a robust and continuous self-evaluation process is in place that involves the school community in evaluating their effectiveness as a Church School. </w:t>
      </w:r>
    </w:p>
    <w:p w14:paraId="5D2EFFAA" w14:textId="77777777" w:rsidR="00044621" w:rsidRPr="003F1091" w:rsidRDefault="00044621" w:rsidP="00044621">
      <w:pPr>
        <w:pStyle w:val="NoSpacing"/>
        <w:ind w:left="-709" w:hanging="284"/>
      </w:pPr>
    </w:p>
    <w:p w14:paraId="6F130DF9" w14:textId="27979D8E" w:rsidR="00044621" w:rsidRPr="003F1091" w:rsidRDefault="000C5CE7" w:rsidP="00044621">
      <w:pPr>
        <w:pStyle w:val="NoSpacing"/>
        <w:ind w:left="-709"/>
      </w:pPr>
      <w:r>
        <w:t xml:space="preserve">The </w:t>
      </w:r>
      <w:r w:rsidR="00044621" w:rsidRPr="003F1091">
        <w:t xml:space="preserve">SIAMS handbook also provides further detail about the expectation for a school self-evaluation process: </w:t>
      </w:r>
    </w:p>
    <w:p w14:paraId="490BF4E7" w14:textId="77777777" w:rsidR="00044621" w:rsidRPr="003F1091" w:rsidRDefault="00044621" w:rsidP="00044621">
      <w:pPr>
        <w:pStyle w:val="NoSpacing"/>
        <w:ind w:left="-709"/>
      </w:pPr>
    </w:p>
    <w:p w14:paraId="6ABF2E0A" w14:textId="0370CF5B" w:rsidR="003F1091" w:rsidRPr="003F1091" w:rsidRDefault="001041E2" w:rsidP="003F1091">
      <w:pPr>
        <w:pStyle w:val="NoSpacing"/>
        <w:ind w:left="-1"/>
        <w:jc w:val="both"/>
      </w:pPr>
      <w:r w:rsidRPr="00937393">
        <w:rPr>
          <w:b/>
          <w:bCs/>
          <w:color w:val="F79646" w:themeColor="accent6"/>
        </w:rPr>
        <w:t>Effective leadership will mean that schools have their own process in place for recording church school self-evaluation. These will have been developed for the benefit of the school not for the inspection.</w:t>
      </w:r>
      <w:r w:rsidRPr="00937393">
        <w:rPr>
          <w:color w:val="F79646" w:themeColor="accent6"/>
        </w:rPr>
        <w:t xml:space="preserve"> </w:t>
      </w:r>
      <w:r w:rsidRPr="003F1091">
        <w:t>Strong leaders will want to share this with inspectors. Effective self-evaluation will be</w:t>
      </w:r>
      <w:r w:rsidR="00044621" w:rsidRPr="003F1091">
        <w:t xml:space="preserve"> </w:t>
      </w:r>
      <w:r w:rsidRPr="003F1091">
        <w:t xml:space="preserve">focused on impact and will not be overly descriptive. A short summary of the school’s </w:t>
      </w:r>
      <w:r w:rsidR="003F1091" w:rsidRPr="003F1091">
        <w:t>self-evaluation</w:t>
      </w:r>
      <w:r w:rsidRPr="003F1091">
        <w:t xml:space="preserve"> </w:t>
      </w:r>
      <w:r w:rsidRPr="003F1091">
        <w:rPr>
          <w:b/>
        </w:rPr>
        <w:t>of approximately two pages</w:t>
      </w:r>
      <w:r w:rsidRPr="003F1091">
        <w:t xml:space="preserve"> is encouraged for SIAMS inspection purposes. Schools should </w:t>
      </w:r>
      <w:proofErr w:type="spellStart"/>
      <w:r w:rsidRPr="003F1091">
        <w:t>recognise</w:t>
      </w:r>
      <w:proofErr w:type="spellEnd"/>
      <w:r w:rsidRPr="003F1091">
        <w:t xml:space="preserve"> that there is no expectation that an inspector will </w:t>
      </w:r>
      <w:proofErr w:type="spellStart"/>
      <w:r w:rsidRPr="003F1091">
        <w:t>analyse</w:t>
      </w:r>
      <w:proofErr w:type="spellEnd"/>
      <w:r w:rsidRPr="003F1091">
        <w:t xml:space="preserve"> an excessively lengthy SEF in preparing a pre inspection plan (PIP). Self-evaluation may be submitted by the school in any format the school chooses</w:t>
      </w:r>
      <w:r w:rsidR="003F1091" w:rsidRPr="003F1091">
        <w:t xml:space="preserve">. </w:t>
      </w:r>
    </w:p>
    <w:p w14:paraId="43561398" w14:textId="77777777" w:rsidR="003F1091" w:rsidRDefault="003F1091" w:rsidP="003F1091">
      <w:pPr>
        <w:pStyle w:val="NoSpacing"/>
        <w:ind w:left="-1"/>
        <w:jc w:val="both"/>
      </w:pPr>
    </w:p>
    <w:p w14:paraId="583A7F84" w14:textId="3EC341BB" w:rsidR="003A7A18" w:rsidRDefault="003F1091" w:rsidP="00B53E33">
      <w:pPr>
        <w:pStyle w:val="NoSpacing"/>
        <w:ind w:left="-709"/>
        <w:jc w:val="both"/>
      </w:pPr>
      <w:r>
        <w:t xml:space="preserve">In addition to this guidance, OFSTED also </w:t>
      </w:r>
      <w:proofErr w:type="spellStart"/>
      <w:r w:rsidR="00D20F1E">
        <w:t>emphasis</w:t>
      </w:r>
      <w:r>
        <w:t>es</w:t>
      </w:r>
      <w:proofErr w:type="spellEnd"/>
      <w:r>
        <w:t xml:space="preserve"> that is does not require schools to provide assessment or self-evaluation, other than that which is already part of the school’s business pr</w:t>
      </w:r>
      <w:r w:rsidR="00D20F1E">
        <w:t xml:space="preserve">ocess however, </w:t>
      </w:r>
      <w:r w:rsidR="000C5CE7">
        <w:t xml:space="preserve"> under </w:t>
      </w:r>
      <w:hyperlink r:id="rId8" w:anchor="before-the-inspection" w:history="1">
        <w:r w:rsidR="000C5CE7" w:rsidRPr="000C5CE7">
          <w:rPr>
            <w:rStyle w:val="Hyperlink"/>
            <w:b/>
            <w:bCs/>
            <w:i/>
            <w:iCs/>
          </w:rPr>
          <w:t>information that schools must provide by 8am on the day of inspection</w:t>
        </w:r>
        <w:r w:rsidR="000C5CE7" w:rsidRPr="000C5CE7">
          <w:rPr>
            <w:rStyle w:val="Hyperlink"/>
          </w:rPr>
          <w:t xml:space="preserve"> </w:t>
        </w:r>
      </w:hyperlink>
      <w:r w:rsidR="00D20F1E">
        <w:t xml:space="preserve"> </w:t>
      </w:r>
      <w:r w:rsidR="000C5CE7">
        <w:t xml:space="preserve">it is noted that: </w:t>
      </w:r>
      <w:r w:rsidR="00D20F1E">
        <w:t xml:space="preserve">schools must provide a summary of any school self-evaluation of equivalent. </w:t>
      </w:r>
    </w:p>
    <w:p w14:paraId="573AC7DD" w14:textId="650969BB" w:rsidR="00B53E33" w:rsidRDefault="00B53E33" w:rsidP="00B53E33">
      <w:pPr>
        <w:pStyle w:val="NoSpacing"/>
        <w:ind w:left="-709"/>
        <w:jc w:val="both"/>
      </w:pPr>
    </w:p>
    <w:p w14:paraId="05124C1F" w14:textId="5A838447" w:rsidR="00B53E33" w:rsidRDefault="00B53E33" w:rsidP="00B53E33">
      <w:pPr>
        <w:pStyle w:val="NoSpacing"/>
        <w:ind w:left="-709"/>
        <w:jc w:val="both"/>
      </w:pPr>
      <w:r>
        <w:t>This document is provided to present school leaders with a clear overview of SIAMS and OFS</w:t>
      </w:r>
      <w:r w:rsidR="000C5CE7">
        <w:t>T</w:t>
      </w:r>
      <w:r>
        <w:t xml:space="preserve">ED </w:t>
      </w:r>
      <w:proofErr w:type="spellStart"/>
      <w:r w:rsidR="000C5CE7">
        <w:t>framworks</w:t>
      </w:r>
      <w:proofErr w:type="spellEnd"/>
      <w:r>
        <w:t xml:space="preserve">, exploring how the focus of each inspection runs in parallel to the other. For each strand of the SIAMS inspection, the </w:t>
      </w:r>
      <w:proofErr w:type="spellStart"/>
      <w:r>
        <w:t>Ofsted</w:t>
      </w:r>
      <w:proofErr w:type="spellEnd"/>
      <w:r>
        <w:t xml:space="preserve"> focus that most closely correlates </w:t>
      </w:r>
      <w:proofErr w:type="gramStart"/>
      <w:r>
        <w:t>is</w:t>
      </w:r>
      <w:proofErr w:type="gramEnd"/>
      <w:r>
        <w:t xml:space="preserve"> also identified, alongside the Good grade descriptors for both. </w:t>
      </w:r>
    </w:p>
    <w:p w14:paraId="29FEE4C8" w14:textId="77777777" w:rsidR="00B53E33" w:rsidRDefault="00B53E33" w:rsidP="00B53E33">
      <w:pPr>
        <w:pStyle w:val="NoSpacing"/>
        <w:ind w:left="-709"/>
        <w:jc w:val="both"/>
      </w:pPr>
    </w:p>
    <w:p w14:paraId="329B83E1" w14:textId="7149FC1C" w:rsidR="003A7A18" w:rsidRDefault="00B53E33" w:rsidP="00B53E33">
      <w:pPr>
        <w:pStyle w:val="NoSpacing"/>
        <w:ind w:left="-709"/>
        <w:jc w:val="both"/>
      </w:pPr>
      <w:r>
        <w:t xml:space="preserve">Through comparing the SIAMS and OFSTED inspection focuses together, leaders may be able to identify the areas of strength of the school, and where further actions may need to be explored in relation to the inspection frameworks. </w:t>
      </w:r>
      <w:r w:rsidR="004F7503">
        <w:t xml:space="preserve">This updated version of this document also </w:t>
      </w:r>
      <w:proofErr w:type="gramStart"/>
      <w:r w:rsidR="004F7503">
        <w:t>takes into account</w:t>
      </w:r>
      <w:proofErr w:type="gramEnd"/>
      <w:r w:rsidR="004F7503">
        <w:t xml:space="preserve"> a small number of </w:t>
      </w:r>
      <w:r w:rsidR="00607B40">
        <w:t>tweaks</w:t>
      </w:r>
      <w:r w:rsidR="004F7503">
        <w:t xml:space="preserve"> that have been made to the 2018 SIAMS </w:t>
      </w:r>
      <w:r w:rsidR="00607B40">
        <w:t>Schedule</w:t>
      </w:r>
      <w:r w:rsidR="004F7503">
        <w:t xml:space="preserve"> in 2021</w:t>
      </w:r>
      <w:r w:rsidR="00607B40">
        <w:t>. These</w:t>
      </w:r>
      <w:r w:rsidR="004F7503">
        <w:t xml:space="preserve"> </w:t>
      </w:r>
      <w:proofErr w:type="gramStart"/>
      <w:r w:rsidR="004F7503">
        <w:t>take</w:t>
      </w:r>
      <w:r w:rsidR="00607B40">
        <w:t xml:space="preserve"> into</w:t>
      </w:r>
      <w:r w:rsidR="004F7503">
        <w:t xml:space="preserve"> account</w:t>
      </w:r>
      <w:proofErr w:type="gramEnd"/>
      <w:r w:rsidR="004F7503">
        <w:t xml:space="preserve"> of changes experienced by schools and education more generally. These are </w:t>
      </w:r>
      <w:r w:rsidR="004F7503" w:rsidRPr="00607B40">
        <w:rPr>
          <w:b/>
          <w:bCs/>
          <w:color w:val="F79646" w:themeColor="accent6"/>
        </w:rPr>
        <w:t xml:space="preserve">identified in the SIAMS </w:t>
      </w:r>
      <w:r w:rsidR="00607B40" w:rsidRPr="00607B40">
        <w:rPr>
          <w:b/>
          <w:bCs/>
          <w:color w:val="F79646" w:themeColor="accent6"/>
        </w:rPr>
        <w:t>strands in orange</w:t>
      </w:r>
      <w:r w:rsidR="00607B40" w:rsidRPr="00607B40">
        <w:rPr>
          <w:color w:val="F79646" w:themeColor="accent6"/>
        </w:rPr>
        <w:t xml:space="preserve"> </w:t>
      </w:r>
      <w:r w:rsidR="00607B40">
        <w:t xml:space="preserve">to draw </w:t>
      </w:r>
      <w:proofErr w:type="gramStart"/>
      <w:r w:rsidR="00607B40">
        <w:t>leaders</w:t>
      </w:r>
      <w:proofErr w:type="gramEnd"/>
      <w:r w:rsidR="00607B40">
        <w:t xml:space="preserve"> attention to where the Evaluation Schedule has been amended. </w:t>
      </w:r>
    </w:p>
    <w:p w14:paraId="131F238F" w14:textId="77777777" w:rsidR="00014953" w:rsidRDefault="00014953" w:rsidP="00B53E33">
      <w:pPr>
        <w:pStyle w:val="NoSpacing"/>
        <w:ind w:left="-709"/>
        <w:jc w:val="both"/>
      </w:pPr>
    </w:p>
    <w:p w14:paraId="2CA3F01B" w14:textId="77777777" w:rsidR="00014953" w:rsidRDefault="00014953" w:rsidP="00B53E33">
      <w:pPr>
        <w:pStyle w:val="NoSpacing"/>
        <w:ind w:left="-709"/>
        <w:jc w:val="both"/>
      </w:pPr>
      <w:r>
        <w:t xml:space="preserve">When the responses to the SIAMS and OFSED questions have been considered, the good grade descriptors may be used to form a best fit judgement. If there is a secure judgement of good, further exploration may then be needed to consider the aspects of excellent that form part of the provision for pupils. </w:t>
      </w:r>
    </w:p>
    <w:p w14:paraId="283EF668" w14:textId="77777777" w:rsidR="00B53E33" w:rsidRDefault="00B53E33" w:rsidP="00B53E33">
      <w:pPr>
        <w:pStyle w:val="NoSpacing"/>
        <w:ind w:left="-709"/>
        <w:jc w:val="both"/>
      </w:pPr>
    </w:p>
    <w:p w14:paraId="127FA8E9" w14:textId="6C178B09" w:rsidR="001B110F" w:rsidRDefault="00B53E33" w:rsidP="00675D3A">
      <w:pPr>
        <w:pStyle w:val="NoSpacing"/>
        <w:ind w:left="-709"/>
        <w:jc w:val="both"/>
      </w:pPr>
      <w:r>
        <w:t xml:space="preserve">At the end of each strand leaders are presented with </w:t>
      </w:r>
      <w:r w:rsidR="001B110F">
        <w:t xml:space="preserve">opportunities to capture own their distinctive Christian vision informs the actions that are taken to lead to identified school improvements. Through considering the how the </w:t>
      </w:r>
      <w:r w:rsidR="000C5CE7">
        <w:t>school’s</w:t>
      </w:r>
      <w:r w:rsidR="001B110F">
        <w:t xml:space="preserve"> vision, leads to appropriate provision and evaluation impact, or through the </w:t>
      </w:r>
      <w:proofErr w:type="spellStart"/>
      <w:r w:rsidR="001B110F">
        <w:t>Ofsted</w:t>
      </w:r>
      <w:proofErr w:type="spellEnd"/>
      <w:r w:rsidR="001B110F">
        <w:t xml:space="preserve"> lens of Intent, Implantation and Impact, a focused approach to evaluating both SIAMS and OFSED will be embedded. </w:t>
      </w:r>
    </w:p>
    <w:p w14:paraId="467F9DCE" w14:textId="77777777" w:rsidR="00675D3A" w:rsidRDefault="00675D3A" w:rsidP="00675D3A">
      <w:pPr>
        <w:pStyle w:val="NoSpacing"/>
        <w:ind w:left="-709"/>
        <w:jc w:val="both"/>
      </w:pPr>
    </w:p>
    <w:p w14:paraId="28D5B34A" w14:textId="77777777" w:rsidR="00434A34" w:rsidRDefault="00675D3A" w:rsidP="00675D3A">
      <w:pPr>
        <w:pStyle w:val="NoSpacing"/>
        <w:ind w:left="-709"/>
        <w:jc w:val="both"/>
      </w:pPr>
      <w:r>
        <w:lastRenderedPageBreak/>
        <w:t xml:space="preserve">It is important to note that this document does not include all aspects of the SIAMS and OFTED evaluation </w:t>
      </w:r>
      <w:proofErr w:type="gramStart"/>
      <w:r>
        <w:t>schedules, but</w:t>
      </w:r>
      <w:proofErr w:type="gramEnd"/>
      <w:r>
        <w:t xml:space="preserve"> aims to provide prompts and key questions that consider the key focuses of both documents. </w:t>
      </w:r>
      <w:r w:rsidR="00434A34">
        <w:t xml:space="preserve">The questions may enable leaders to consider the evidence that is available in school and what the monitoring and evaluation that has taken place in school identifies. </w:t>
      </w:r>
    </w:p>
    <w:p w14:paraId="294BF45A" w14:textId="77777777" w:rsidR="00434A34" w:rsidRDefault="00434A34" w:rsidP="00675D3A">
      <w:pPr>
        <w:pStyle w:val="NoSpacing"/>
        <w:ind w:left="-709"/>
        <w:jc w:val="both"/>
      </w:pPr>
    </w:p>
    <w:p w14:paraId="61E9EBB2" w14:textId="77777777" w:rsidR="00675D3A" w:rsidRDefault="00675D3A" w:rsidP="00014953">
      <w:pPr>
        <w:pStyle w:val="NoSpacing"/>
        <w:ind w:left="-709"/>
        <w:jc w:val="both"/>
      </w:pPr>
      <w:r>
        <w:t xml:space="preserve">Leaders may not wish to address all aspects of each strand, but rather focus upon the key aspects that have formed the development priorities that align with the vision and associate values of the school, and the actions that are the school priories needed to sustain and secure continued improvement for current pupils. </w:t>
      </w:r>
    </w:p>
    <w:p w14:paraId="6604050C" w14:textId="77777777" w:rsidR="00014953" w:rsidRPr="00014953" w:rsidRDefault="00014953" w:rsidP="00014953">
      <w:pPr>
        <w:pStyle w:val="NoSpacing"/>
        <w:ind w:left="-709"/>
        <w:jc w:val="both"/>
      </w:pPr>
    </w:p>
    <w:tbl>
      <w:tblPr>
        <w:tblStyle w:val="TableGrid"/>
        <w:tblW w:w="15451" w:type="dxa"/>
        <w:tblInd w:w="-601" w:type="dxa"/>
        <w:tblLook w:val="04A0" w:firstRow="1" w:lastRow="0" w:firstColumn="1" w:lastColumn="0" w:noHBand="0" w:noVBand="1"/>
      </w:tblPr>
      <w:tblGrid>
        <w:gridCol w:w="2694"/>
        <w:gridCol w:w="12757"/>
      </w:tblGrid>
      <w:tr w:rsidR="001B110F" w14:paraId="0160647D" w14:textId="77777777" w:rsidTr="00B41082">
        <w:tc>
          <w:tcPr>
            <w:tcW w:w="2694" w:type="dxa"/>
            <w:shd w:val="clear" w:color="auto" w:fill="8DB3E2" w:themeFill="text2" w:themeFillTint="66"/>
          </w:tcPr>
          <w:p w14:paraId="43428117" w14:textId="77777777" w:rsidR="001B110F" w:rsidRPr="00434A34" w:rsidRDefault="00434A34" w:rsidP="00434A34">
            <w:pPr>
              <w:pStyle w:val="NoSpacing"/>
              <w:rPr>
                <w:b/>
              </w:rPr>
            </w:pPr>
            <w:r w:rsidRPr="00434A34">
              <w:rPr>
                <w:b/>
              </w:rPr>
              <w:t xml:space="preserve">Cycle of improvement </w:t>
            </w:r>
          </w:p>
        </w:tc>
        <w:tc>
          <w:tcPr>
            <w:tcW w:w="12757" w:type="dxa"/>
            <w:shd w:val="clear" w:color="auto" w:fill="8DB3E2" w:themeFill="text2" w:themeFillTint="66"/>
          </w:tcPr>
          <w:p w14:paraId="695F2020" w14:textId="77777777" w:rsidR="001B110F" w:rsidRPr="00434A34" w:rsidRDefault="00434A34" w:rsidP="00434A34">
            <w:pPr>
              <w:pStyle w:val="NoSpacing"/>
              <w:rPr>
                <w:b/>
              </w:rPr>
            </w:pPr>
            <w:r w:rsidRPr="00434A34">
              <w:rPr>
                <w:b/>
              </w:rPr>
              <w:t xml:space="preserve">Considerations for evaluation </w:t>
            </w:r>
          </w:p>
        </w:tc>
      </w:tr>
      <w:tr w:rsidR="001B110F" w14:paraId="6CFDAF23" w14:textId="77777777" w:rsidTr="001B110F">
        <w:tc>
          <w:tcPr>
            <w:tcW w:w="2694" w:type="dxa"/>
          </w:tcPr>
          <w:p w14:paraId="69FBC25C" w14:textId="77777777" w:rsidR="001B110F" w:rsidRPr="001B110F" w:rsidRDefault="001B110F" w:rsidP="001B110F">
            <w:pPr>
              <w:pStyle w:val="NoSpacing"/>
              <w:rPr>
                <w:b/>
              </w:rPr>
            </w:pPr>
            <w:r w:rsidRPr="001B110F">
              <w:rPr>
                <w:b/>
              </w:rPr>
              <w:t xml:space="preserve">Vision </w:t>
            </w:r>
          </w:p>
        </w:tc>
        <w:tc>
          <w:tcPr>
            <w:tcW w:w="12757" w:type="dxa"/>
          </w:tcPr>
          <w:p w14:paraId="7A5C310A" w14:textId="77777777" w:rsidR="001B110F" w:rsidRDefault="00E80DAF" w:rsidP="001B110F">
            <w:pPr>
              <w:pStyle w:val="NoSpacing"/>
            </w:pPr>
            <w:r>
              <w:t xml:space="preserve">The SIAMS evaluation schedule expects that leaders will develop a Christian vision that reflects its local context. The vision should be used to shape development plans and school policies, and inform the choice of local, </w:t>
            </w:r>
            <w:proofErr w:type="gramStart"/>
            <w:r>
              <w:t>national</w:t>
            </w:r>
            <w:proofErr w:type="gramEnd"/>
            <w:r>
              <w:t xml:space="preserve"> and educational partnerships. </w:t>
            </w:r>
          </w:p>
          <w:p w14:paraId="3DD24E56" w14:textId="77777777" w:rsidR="00E80DAF" w:rsidRDefault="00E80DAF" w:rsidP="001B110F">
            <w:pPr>
              <w:pStyle w:val="NoSpacing"/>
            </w:pPr>
          </w:p>
          <w:p w14:paraId="4813FCE7" w14:textId="77777777" w:rsidR="00E80DAF" w:rsidRDefault="00E80DAF" w:rsidP="001B110F">
            <w:pPr>
              <w:pStyle w:val="NoSpacing"/>
            </w:pPr>
            <w:r>
              <w:t xml:space="preserve">In relation to school </w:t>
            </w:r>
            <w:proofErr w:type="gramStart"/>
            <w:r>
              <w:t>self-evaluation</w:t>
            </w:r>
            <w:proofErr w:type="gramEnd"/>
            <w:r>
              <w:t xml:space="preserve"> it may be useful for leaders to identify WHY </w:t>
            </w:r>
            <w:r w:rsidR="00DE18BD">
              <w:t xml:space="preserve">key actions have been chosen. What aspects of evaluation lead to actions being chosen and how does the vision or subject intent aim to drive forward improvement? </w:t>
            </w:r>
          </w:p>
          <w:p w14:paraId="41DA0495" w14:textId="77777777" w:rsidR="00E80DAF" w:rsidRDefault="00E80DAF" w:rsidP="001B110F">
            <w:pPr>
              <w:pStyle w:val="NoSpacing"/>
            </w:pPr>
          </w:p>
          <w:p w14:paraId="63EE99B9" w14:textId="77777777" w:rsidR="00DE18BD" w:rsidRDefault="00DE18BD" w:rsidP="001B110F">
            <w:pPr>
              <w:pStyle w:val="NoSpacing"/>
            </w:pPr>
            <w:r>
              <w:t xml:space="preserve">What is the result that this action should achieve? </w:t>
            </w:r>
          </w:p>
          <w:p w14:paraId="538C46FE" w14:textId="77777777" w:rsidR="00DE18BD" w:rsidRDefault="00DE18BD" w:rsidP="001B110F">
            <w:pPr>
              <w:pStyle w:val="NoSpacing"/>
            </w:pPr>
            <w:r>
              <w:t xml:space="preserve">Why is this important? (To the pupils / school / focused group). </w:t>
            </w:r>
          </w:p>
          <w:p w14:paraId="478C509F" w14:textId="77777777" w:rsidR="00DE18BD" w:rsidRPr="00E80DAF" w:rsidRDefault="00DE18BD" w:rsidP="001B110F">
            <w:pPr>
              <w:pStyle w:val="NoSpacing"/>
            </w:pPr>
          </w:p>
        </w:tc>
      </w:tr>
      <w:tr w:rsidR="001B110F" w14:paraId="6FA5A5D7" w14:textId="77777777" w:rsidTr="001B110F">
        <w:tc>
          <w:tcPr>
            <w:tcW w:w="2694" w:type="dxa"/>
          </w:tcPr>
          <w:p w14:paraId="5B34C793" w14:textId="77777777" w:rsidR="001B110F" w:rsidRPr="001B110F" w:rsidRDefault="001B110F" w:rsidP="001B110F">
            <w:pPr>
              <w:pStyle w:val="NoSpacing"/>
              <w:rPr>
                <w:b/>
              </w:rPr>
            </w:pPr>
            <w:r w:rsidRPr="001B110F">
              <w:rPr>
                <w:b/>
              </w:rPr>
              <w:t xml:space="preserve">Provision </w:t>
            </w:r>
          </w:p>
        </w:tc>
        <w:tc>
          <w:tcPr>
            <w:tcW w:w="12757" w:type="dxa"/>
          </w:tcPr>
          <w:p w14:paraId="12D947F8" w14:textId="77777777" w:rsidR="001B110F" w:rsidRDefault="00DE18BD" w:rsidP="00DE18BD">
            <w:pPr>
              <w:pStyle w:val="NoSpacing"/>
            </w:pPr>
            <w:r>
              <w:t xml:space="preserve">What are the key actions that have been taken to address the areas that needed to </w:t>
            </w:r>
            <w:proofErr w:type="gramStart"/>
            <w:r>
              <w:t>improve.</w:t>
            </w:r>
            <w:proofErr w:type="gramEnd"/>
            <w:r>
              <w:t xml:space="preserve"> What has been carried out so far, and what further actions may need to continue to secure and sustain improvement. </w:t>
            </w:r>
          </w:p>
          <w:p w14:paraId="34AAA859" w14:textId="77777777" w:rsidR="00DE18BD" w:rsidRDefault="00DE18BD" w:rsidP="00DE18BD">
            <w:pPr>
              <w:pStyle w:val="NoSpacing"/>
            </w:pPr>
          </w:p>
          <w:p w14:paraId="12091B1A" w14:textId="77777777" w:rsidR="00DE18BD" w:rsidRDefault="00DE18BD" w:rsidP="00DE18BD">
            <w:pPr>
              <w:pStyle w:val="NoSpacing"/>
            </w:pPr>
            <w:r>
              <w:t xml:space="preserve">How clear are the actions that are described? Are they Specific, measurable, attainable, </w:t>
            </w:r>
            <w:proofErr w:type="gramStart"/>
            <w:r>
              <w:t>relevant</w:t>
            </w:r>
            <w:proofErr w:type="gramEnd"/>
            <w:r>
              <w:t xml:space="preserve"> and timed? </w:t>
            </w:r>
          </w:p>
          <w:p w14:paraId="026173D7" w14:textId="77777777" w:rsidR="00DE18BD" w:rsidRPr="00DE18BD" w:rsidRDefault="00DE18BD" w:rsidP="00DE18BD">
            <w:pPr>
              <w:pStyle w:val="NoSpacing"/>
            </w:pPr>
          </w:p>
        </w:tc>
      </w:tr>
      <w:tr w:rsidR="001B110F" w14:paraId="74511C8A" w14:textId="77777777" w:rsidTr="001B110F">
        <w:tc>
          <w:tcPr>
            <w:tcW w:w="2694" w:type="dxa"/>
          </w:tcPr>
          <w:p w14:paraId="40D825CA" w14:textId="77777777" w:rsidR="001B110F" w:rsidRPr="001B110F" w:rsidRDefault="001B110F" w:rsidP="001B110F">
            <w:pPr>
              <w:pStyle w:val="NoSpacing"/>
              <w:rPr>
                <w:b/>
              </w:rPr>
            </w:pPr>
            <w:r w:rsidRPr="001B110F">
              <w:rPr>
                <w:b/>
              </w:rPr>
              <w:t xml:space="preserve">Impact </w:t>
            </w:r>
          </w:p>
        </w:tc>
        <w:tc>
          <w:tcPr>
            <w:tcW w:w="12757" w:type="dxa"/>
          </w:tcPr>
          <w:p w14:paraId="3F2E8A87" w14:textId="77777777" w:rsidR="001B110F" w:rsidRDefault="00DE18BD" w:rsidP="00DE18BD">
            <w:pPr>
              <w:pStyle w:val="NoSpacing"/>
            </w:pPr>
            <w:proofErr w:type="gramStart"/>
            <w:r>
              <w:t>In order to</w:t>
            </w:r>
            <w:proofErr w:type="gramEnd"/>
            <w:r>
              <w:t xml:space="preserve"> best describe the impact emerging from the vision and provision of the school it may be helpful to consider key evaluative statements: </w:t>
            </w:r>
          </w:p>
          <w:p w14:paraId="77853634" w14:textId="77777777" w:rsidR="00434A34" w:rsidRDefault="00434A34" w:rsidP="00DE18BD">
            <w:pPr>
              <w:pStyle w:val="NoSpacing"/>
            </w:pPr>
          </w:p>
          <w:p w14:paraId="4C7D6EF0" w14:textId="77777777" w:rsidR="00DE18BD" w:rsidRDefault="00DE18BD" w:rsidP="00DE18BD">
            <w:pPr>
              <w:pStyle w:val="NoSpacing"/>
            </w:pPr>
            <w:r>
              <w:rPr>
                <w:noProof/>
                <w:lang w:val="en-GB" w:eastAsia="en-GB"/>
              </w:rPr>
              <mc:AlternateContent>
                <mc:Choice Requires="wps">
                  <w:drawing>
                    <wp:anchor distT="0" distB="0" distL="114300" distR="114300" simplePos="0" relativeHeight="251661312" behindDoc="0" locked="0" layoutInCell="1" allowOverlap="1" wp14:anchorId="1279DFF3" wp14:editId="68912B3E">
                      <wp:simplePos x="0" y="0"/>
                      <wp:positionH relativeFrom="column">
                        <wp:posOffset>-14605</wp:posOffset>
                      </wp:positionH>
                      <wp:positionV relativeFrom="paragraph">
                        <wp:posOffset>34925</wp:posOffset>
                      </wp:positionV>
                      <wp:extent cx="7600950" cy="5429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542925"/>
                              </a:xfrm>
                              <a:prstGeom prst="rect">
                                <a:avLst/>
                              </a:prstGeom>
                              <a:solidFill>
                                <a:srgbClr val="FFFFFF"/>
                              </a:solidFill>
                              <a:ln w="9525">
                                <a:solidFill>
                                  <a:srgbClr val="000000"/>
                                </a:solidFill>
                                <a:miter lim="800000"/>
                                <a:headEnd/>
                                <a:tailEnd/>
                              </a:ln>
                            </wps:spPr>
                            <wps:txbx>
                              <w:txbxContent>
                                <w:p w14:paraId="3A52F0F0" w14:textId="77777777" w:rsidR="00DE18BD" w:rsidRDefault="00DE18BD">
                                  <w:r>
                                    <w:t xml:space="preserve">Because, </w:t>
                                  </w:r>
                                  <w:proofErr w:type="gramStart"/>
                                  <w:r>
                                    <w:t>as a result of</w:t>
                                  </w:r>
                                  <w:proofErr w:type="gramEnd"/>
                                  <w:r>
                                    <w:t xml:space="preserve">, the consequence of this, on account of this, since, for the reason that, this has resulted in, arising </w:t>
                                  </w:r>
                                  <w:proofErr w:type="spellStart"/>
                                  <w:r>
                                    <w:t>form</w:t>
                                  </w:r>
                                  <w:proofErr w:type="spellEnd"/>
                                  <w:r>
                                    <w:t xml:space="preserve"> this, the outcome is, pupils have responded to, the evidence indicates, learning has moved forward because…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9DFF3" id="_x0000_s1028" type="#_x0000_t202" style="position:absolute;margin-left:-1.15pt;margin-top:2.75pt;width:598.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">
                      <v:textbox>
                        <w:txbxContent>
                          <w:p w14:paraId="3A52F0F0" w14:textId="77777777" w:rsidR="00DE18BD" w:rsidRDefault="00DE18BD">
                            <w:r>
                              <w:t xml:space="preserve">Because, </w:t>
                            </w:r>
                            <w:proofErr w:type="gramStart"/>
                            <w:r>
                              <w:t>as a result of</w:t>
                            </w:r>
                            <w:proofErr w:type="gramEnd"/>
                            <w:r>
                              <w:t xml:space="preserve">, the consequence of this, on account of this, since, for the reason that, this has resulted in, arising </w:t>
                            </w:r>
                            <w:proofErr w:type="spellStart"/>
                            <w:r>
                              <w:t>form</w:t>
                            </w:r>
                            <w:proofErr w:type="spellEnd"/>
                            <w:r>
                              <w:t xml:space="preserve"> this, the outcome is, pupils have responded to, the evidence indicates, learning has moved forward because… </w:t>
                            </w:r>
                          </w:p>
                        </w:txbxContent>
                      </v:textbox>
                    </v:shape>
                  </w:pict>
                </mc:Fallback>
              </mc:AlternateContent>
            </w:r>
          </w:p>
          <w:p w14:paraId="0315C562" w14:textId="77777777" w:rsidR="00DE18BD" w:rsidRPr="00DE18BD" w:rsidRDefault="00DE18BD" w:rsidP="00DE18BD">
            <w:pPr>
              <w:pStyle w:val="NoSpacing"/>
            </w:pPr>
          </w:p>
          <w:p w14:paraId="7541EC0F" w14:textId="77777777" w:rsidR="00DE18BD" w:rsidRDefault="00DE18BD" w:rsidP="00DE18BD">
            <w:pPr>
              <w:pStyle w:val="NoSpacing"/>
              <w:rPr>
                <w:b/>
                <w:u w:val="single"/>
              </w:rPr>
            </w:pPr>
          </w:p>
          <w:p w14:paraId="7D09E2C6" w14:textId="77777777" w:rsidR="00DE18BD" w:rsidRDefault="00DE18BD" w:rsidP="00DE18BD">
            <w:pPr>
              <w:pStyle w:val="NoSpacing"/>
              <w:rPr>
                <w:b/>
                <w:u w:val="single"/>
              </w:rPr>
            </w:pPr>
          </w:p>
          <w:p w14:paraId="7F4DC947" w14:textId="77777777" w:rsidR="00434A34" w:rsidRDefault="00434A34" w:rsidP="00DE18BD">
            <w:pPr>
              <w:pStyle w:val="NoSpacing"/>
            </w:pPr>
          </w:p>
          <w:p w14:paraId="662F92AA" w14:textId="77777777" w:rsidR="00DE18BD" w:rsidRPr="00434A34" w:rsidRDefault="00434A34" w:rsidP="00DE18BD">
            <w:pPr>
              <w:pStyle w:val="NoSpacing"/>
            </w:pPr>
            <w:r>
              <w:t xml:space="preserve">Do the impact statements identify sufficient levels of improvement against the initial vision (intent) and the provision that has been dedicated to specific improvement priorities? </w:t>
            </w:r>
          </w:p>
          <w:p w14:paraId="4A1A76EC" w14:textId="77777777" w:rsidR="00DE18BD" w:rsidRPr="00E80DAF" w:rsidRDefault="00DE18BD" w:rsidP="00DE18BD">
            <w:pPr>
              <w:pStyle w:val="NoSpacing"/>
              <w:rPr>
                <w:b/>
                <w:u w:val="single"/>
              </w:rPr>
            </w:pPr>
          </w:p>
        </w:tc>
      </w:tr>
    </w:tbl>
    <w:p w14:paraId="66C0CE0B" w14:textId="77777777" w:rsidR="003A7A18" w:rsidRDefault="003A7A18" w:rsidP="003A7A18">
      <w:pPr>
        <w:pStyle w:val="NoSpacing"/>
        <w:ind w:left="-993"/>
        <w:jc w:val="center"/>
        <w:rPr>
          <w:b/>
          <w:color w:val="92D050"/>
          <w:u w:val="single"/>
        </w:rPr>
      </w:pPr>
    </w:p>
    <w:p w14:paraId="0DAD7C34" w14:textId="77777777" w:rsidR="003A7A18" w:rsidRDefault="003A7A18" w:rsidP="003A7A18">
      <w:pPr>
        <w:pStyle w:val="NoSpacing"/>
        <w:ind w:left="-993"/>
        <w:jc w:val="center"/>
        <w:rPr>
          <w:b/>
          <w:color w:val="92D050"/>
          <w:u w:val="single"/>
        </w:rPr>
      </w:pPr>
    </w:p>
    <w:p w14:paraId="53828233" w14:textId="36D1E4AA" w:rsidR="003A7A18" w:rsidRDefault="003A7A18" w:rsidP="003A3A57">
      <w:pPr>
        <w:pStyle w:val="NoSpacing"/>
        <w:rPr>
          <w:b/>
          <w:color w:val="92D050"/>
          <w:u w:val="single"/>
        </w:rPr>
      </w:pPr>
    </w:p>
    <w:p w14:paraId="6F7A1AD3" w14:textId="45522592" w:rsidR="00D21A76" w:rsidRDefault="00D21A76" w:rsidP="003A3A57">
      <w:pPr>
        <w:pStyle w:val="NoSpacing"/>
        <w:rPr>
          <w:b/>
          <w:color w:val="92D050"/>
          <w:u w:val="single"/>
        </w:rPr>
      </w:pPr>
    </w:p>
    <w:p w14:paraId="50C9B7EB" w14:textId="77777777" w:rsidR="00462084" w:rsidRPr="0007055B" w:rsidRDefault="003A7A18" w:rsidP="00462084">
      <w:pPr>
        <w:pStyle w:val="NoSpacing"/>
        <w:ind w:left="-993"/>
        <w:jc w:val="center"/>
        <w:rPr>
          <w:b/>
          <w:color w:val="92D050"/>
          <w:u w:val="single"/>
        </w:rPr>
      </w:pPr>
      <w:r w:rsidRPr="0007055B">
        <w:rPr>
          <w:b/>
          <w:color w:val="92D050"/>
          <w:u w:val="single"/>
        </w:rPr>
        <w:t xml:space="preserve">SIAMS Evaluation Schedule </w:t>
      </w:r>
    </w:p>
    <w:tbl>
      <w:tblPr>
        <w:tblStyle w:val="TableGrid"/>
        <w:tblW w:w="15197" w:type="dxa"/>
        <w:tblInd w:w="-601" w:type="dxa"/>
        <w:tblLook w:val="04A0" w:firstRow="1" w:lastRow="0" w:firstColumn="1" w:lastColumn="0" w:noHBand="0" w:noVBand="1"/>
      </w:tblPr>
      <w:tblGrid>
        <w:gridCol w:w="2171"/>
        <w:gridCol w:w="2171"/>
        <w:gridCol w:w="2171"/>
        <w:gridCol w:w="2171"/>
        <w:gridCol w:w="2171"/>
        <w:gridCol w:w="2171"/>
        <w:gridCol w:w="2171"/>
      </w:tblGrid>
      <w:tr w:rsidR="000C5CE7" w14:paraId="2C5F4B44" w14:textId="7A3FB45E" w:rsidTr="00E73B1B">
        <w:tc>
          <w:tcPr>
            <w:tcW w:w="2171" w:type="dxa"/>
            <w:shd w:val="clear" w:color="auto" w:fill="00B0F0"/>
          </w:tcPr>
          <w:p w14:paraId="65A18098" w14:textId="77777777" w:rsidR="000C5CE7" w:rsidRPr="00421E83" w:rsidRDefault="000C5CE7" w:rsidP="00421E83">
            <w:pPr>
              <w:jc w:val="center"/>
              <w:rPr>
                <w:b/>
                <w:sz w:val="18"/>
                <w:szCs w:val="18"/>
              </w:rPr>
            </w:pPr>
            <w:r w:rsidRPr="00421E83">
              <w:rPr>
                <w:b/>
                <w:sz w:val="18"/>
                <w:szCs w:val="18"/>
              </w:rPr>
              <w:t>Strand 1</w:t>
            </w:r>
          </w:p>
          <w:p w14:paraId="7FCF3955" w14:textId="77777777" w:rsidR="000C5CE7" w:rsidRPr="00421E83" w:rsidRDefault="000C5CE7" w:rsidP="00421E83">
            <w:pPr>
              <w:jc w:val="center"/>
              <w:rPr>
                <w:b/>
                <w:sz w:val="18"/>
                <w:szCs w:val="18"/>
              </w:rPr>
            </w:pPr>
            <w:r w:rsidRPr="00421E83">
              <w:rPr>
                <w:b/>
                <w:sz w:val="18"/>
                <w:szCs w:val="18"/>
              </w:rPr>
              <w:t>Vision and leadership</w:t>
            </w:r>
          </w:p>
        </w:tc>
        <w:tc>
          <w:tcPr>
            <w:tcW w:w="2171" w:type="dxa"/>
            <w:shd w:val="clear" w:color="auto" w:fill="92D050"/>
          </w:tcPr>
          <w:p w14:paraId="4BD76438" w14:textId="77777777" w:rsidR="000C5CE7" w:rsidRPr="00421E83" w:rsidRDefault="000C5CE7" w:rsidP="00421E83">
            <w:pPr>
              <w:jc w:val="center"/>
              <w:rPr>
                <w:b/>
                <w:sz w:val="18"/>
                <w:szCs w:val="18"/>
              </w:rPr>
            </w:pPr>
            <w:r w:rsidRPr="00421E83">
              <w:rPr>
                <w:b/>
                <w:sz w:val="18"/>
                <w:szCs w:val="18"/>
              </w:rPr>
              <w:t xml:space="preserve">Strand 2 </w:t>
            </w:r>
          </w:p>
          <w:p w14:paraId="212C9961" w14:textId="77777777" w:rsidR="000C5CE7" w:rsidRPr="00421E83" w:rsidRDefault="000C5CE7" w:rsidP="00421E83">
            <w:pPr>
              <w:jc w:val="center"/>
              <w:rPr>
                <w:b/>
                <w:sz w:val="18"/>
                <w:szCs w:val="18"/>
              </w:rPr>
            </w:pPr>
            <w:r w:rsidRPr="00421E83">
              <w:rPr>
                <w:b/>
                <w:sz w:val="18"/>
                <w:szCs w:val="18"/>
              </w:rPr>
              <w:t>Wisdom knowledge and skills</w:t>
            </w:r>
          </w:p>
        </w:tc>
        <w:tc>
          <w:tcPr>
            <w:tcW w:w="2171" w:type="dxa"/>
            <w:shd w:val="clear" w:color="auto" w:fill="FFC000"/>
          </w:tcPr>
          <w:p w14:paraId="4704DA55" w14:textId="77777777" w:rsidR="000C5CE7" w:rsidRPr="00421E83" w:rsidRDefault="000C5CE7" w:rsidP="00421E83">
            <w:pPr>
              <w:jc w:val="center"/>
              <w:rPr>
                <w:b/>
                <w:sz w:val="18"/>
                <w:szCs w:val="18"/>
              </w:rPr>
            </w:pPr>
            <w:r w:rsidRPr="00421E83">
              <w:rPr>
                <w:b/>
                <w:sz w:val="18"/>
                <w:szCs w:val="18"/>
              </w:rPr>
              <w:t xml:space="preserve">Strand 3 </w:t>
            </w:r>
          </w:p>
          <w:p w14:paraId="2038BC48" w14:textId="77777777" w:rsidR="000C5CE7" w:rsidRPr="00421E83" w:rsidRDefault="000C5CE7" w:rsidP="00421E83">
            <w:pPr>
              <w:jc w:val="center"/>
              <w:rPr>
                <w:b/>
                <w:sz w:val="18"/>
                <w:szCs w:val="18"/>
              </w:rPr>
            </w:pPr>
            <w:r w:rsidRPr="00421E83">
              <w:rPr>
                <w:b/>
                <w:sz w:val="18"/>
                <w:szCs w:val="18"/>
              </w:rPr>
              <w:t xml:space="preserve">Character development: Hope, </w:t>
            </w:r>
            <w:proofErr w:type="gramStart"/>
            <w:r w:rsidRPr="00421E83">
              <w:rPr>
                <w:b/>
                <w:sz w:val="18"/>
                <w:szCs w:val="18"/>
              </w:rPr>
              <w:t>Aspiration</w:t>
            </w:r>
            <w:proofErr w:type="gramEnd"/>
            <w:r w:rsidRPr="00421E83">
              <w:rPr>
                <w:b/>
                <w:sz w:val="18"/>
                <w:szCs w:val="18"/>
              </w:rPr>
              <w:t xml:space="preserve"> and courageous advocacy</w:t>
            </w:r>
          </w:p>
        </w:tc>
        <w:tc>
          <w:tcPr>
            <w:tcW w:w="2171" w:type="dxa"/>
            <w:shd w:val="clear" w:color="auto" w:fill="FF0000"/>
          </w:tcPr>
          <w:p w14:paraId="3B9BE1FC" w14:textId="77777777" w:rsidR="000C5CE7" w:rsidRPr="00421E83" w:rsidRDefault="000C5CE7" w:rsidP="00421E83">
            <w:pPr>
              <w:jc w:val="center"/>
              <w:rPr>
                <w:b/>
                <w:sz w:val="18"/>
                <w:szCs w:val="18"/>
              </w:rPr>
            </w:pPr>
            <w:r w:rsidRPr="00421E83">
              <w:rPr>
                <w:b/>
                <w:sz w:val="18"/>
                <w:szCs w:val="18"/>
              </w:rPr>
              <w:t>Strand 4</w:t>
            </w:r>
          </w:p>
          <w:p w14:paraId="6639537E" w14:textId="77777777" w:rsidR="000C5CE7" w:rsidRPr="00421E83" w:rsidRDefault="000C5CE7" w:rsidP="00421E83">
            <w:pPr>
              <w:jc w:val="center"/>
              <w:rPr>
                <w:b/>
                <w:sz w:val="18"/>
                <w:szCs w:val="18"/>
              </w:rPr>
            </w:pPr>
            <w:r w:rsidRPr="00421E83">
              <w:rPr>
                <w:b/>
                <w:sz w:val="18"/>
                <w:szCs w:val="18"/>
              </w:rPr>
              <w:t>Community and living well together</w:t>
            </w:r>
          </w:p>
        </w:tc>
        <w:tc>
          <w:tcPr>
            <w:tcW w:w="2171" w:type="dxa"/>
            <w:shd w:val="clear" w:color="auto" w:fill="8064A2" w:themeFill="accent4"/>
          </w:tcPr>
          <w:p w14:paraId="4044E589" w14:textId="77777777" w:rsidR="000C5CE7" w:rsidRPr="00421E83" w:rsidRDefault="000C5CE7" w:rsidP="00421E83">
            <w:pPr>
              <w:jc w:val="center"/>
              <w:rPr>
                <w:b/>
                <w:sz w:val="18"/>
                <w:szCs w:val="18"/>
              </w:rPr>
            </w:pPr>
            <w:r w:rsidRPr="00421E83">
              <w:rPr>
                <w:b/>
                <w:sz w:val="18"/>
                <w:szCs w:val="18"/>
              </w:rPr>
              <w:t xml:space="preserve">Strand 5 </w:t>
            </w:r>
          </w:p>
          <w:p w14:paraId="2E268DAA" w14:textId="77777777" w:rsidR="000C5CE7" w:rsidRPr="00421E83" w:rsidRDefault="000C5CE7" w:rsidP="00421E83">
            <w:pPr>
              <w:jc w:val="center"/>
              <w:rPr>
                <w:b/>
                <w:sz w:val="18"/>
                <w:szCs w:val="18"/>
              </w:rPr>
            </w:pPr>
            <w:r w:rsidRPr="00421E83">
              <w:rPr>
                <w:b/>
                <w:sz w:val="18"/>
                <w:szCs w:val="18"/>
              </w:rPr>
              <w:t>Dignity and respect</w:t>
            </w:r>
          </w:p>
        </w:tc>
        <w:tc>
          <w:tcPr>
            <w:tcW w:w="2171" w:type="dxa"/>
            <w:shd w:val="clear" w:color="auto" w:fill="B2A1C7" w:themeFill="accent4" w:themeFillTint="99"/>
          </w:tcPr>
          <w:p w14:paraId="181584E2" w14:textId="77777777" w:rsidR="000C5CE7" w:rsidRPr="00421E83" w:rsidRDefault="000C5CE7" w:rsidP="00421E83">
            <w:pPr>
              <w:jc w:val="center"/>
              <w:rPr>
                <w:b/>
                <w:sz w:val="18"/>
                <w:szCs w:val="18"/>
              </w:rPr>
            </w:pPr>
            <w:r w:rsidRPr="00421E83">
              <w:rPr>
                <w:b/>
                <w:sz w:val="18"/>
                <w:szCs w:val="18"/>
              </w:rPr>
              <w:t xml:space="preserve">Strand 6 </w:t>
            </w:r>
          </w:p>
          <w:p w14:paraId="0C978894" w14:textId="77777777" w:rsidR="000C5CE7" w:rsidRPr="00421E83" w:rsidRDefault="000C5CE7" w:rsidP="00421E83">
            <w:pPr>
              <w:jc w:val="center"/>
              <w:rPr>
                <w:b/>
                <w:sz w:val="18"/>
                <w:szCs w:val="18"/>
              </w:rPr>
            </w:pPr>
            <w:r w:rsidRPr="00421E83">
              <w:rPr>
                <w:b/>
                <w:sz w:val="18"/>
                <w:szCs w:val="18"/>
              </w:rPr>
              <w:t>The impact of collective worship</w:t>
            </w:r>
          </w:p>
        </w:tc>
        <w:tc>
          <w:tcPr>
            <w:tcW w:w="2171" w:type="dxa"/>
            <w:shd w:val="clear" w:color="auto" w:fill="9BBB59" w:themeFill="accent3"/>
          </w:tcPr>
          <w:p w14:paraId="77A7953C" w14:textId="77777777" w:rsidR="000C5CE7" w:rsidRDefault="000C5CE7" w:rsidP="00421E83">
            <w:pPr>
              <w:jc w:val="center"/>
              <w:rPr>
                <w:b/>
                <w:sz w:val="18"/>
                <w:szCs w:val="18"/>
              </w:rPr>
            </w:pPr>
            <w:r>
              <w:rPr>
                <w:b/>
                <w:sz w:val="18"/>
                <w:szCs w:val="18"/>
              </w:rPr>
              <w:t xml:space="preserve">Strand 7 </w:t>
            </w:r>
          </w:p>
          <w:p w14:paraId="78F76525" w14:textId="5229191C" w:rsidR="000C5CE7" w:rsidRPr="00421E83" w:rsidRDefault="000C5CE7" w:rsidP="00421E83">
            <w:pPr>
              <w:jc w:val="center"/>
              <w:rPr>
                <w:b/>
                <w:sz w:val="18"/>
                <w:szCs w:val="18"/>
              </w:rPr>
            </w:pPr>
            <w:r>
              <w:rPr>
                <w:b/>
                <w:sz w:val="18"/>
                <w:szCs w:val="18"/>
              </w:rPr>
              <w:t xml:space="preserve">The effectiveness of religious education </w:t>
            </w:r>
          </w:p>
        </w:tc>
      </w:tr>
      <w:tr w:rsidR="000C5CE7" w14:paraId="6FD244CF" w14:textId="45F024F7" w:rsidTr="00E73B1B">
        <w:tc>
          <w:tcPr>
            <w:tcW w:w="2171" w:type="dxa"/>
          </w:tcPr>
          <w:p w14:paraId="5ED73DB4" w14:textId="77777777" w:rsidR="000C5CE7" w:rsidRPr="0007055B" w:rsidRDefault="000C5CE7" w:rsidP="00421E83">
            <w:pPr>
              <w:rPr>
                <w:sz w:val="18"/>
                <w:szCs w:val="18"/>
              </w:rPr>
            </w:pPr>
            <w:r w:rsidRPr="0007055B">
              <w:rPr>
                <w:sz w:val="18"/>
                <w:szCs w:val="18"/>
              </w:rPr>
              <w:t xml:space="preserve">Inclusive and distinctive Christian vision </w:t>
            </w:r>
          </w:p>
          <w:p w14:paraId="0266FF9B" w14:textId="77777777" w:rsidR="000C5CE7" w:rsidRPr="0007055B" w:rsidRDefault="000C5CE7" w:rsidP="00421E83">
            <w:pPr>
              <w:rPr>
                <w:sz w:val="18"/>
                <w:szCs w:val="18"/>
              </w:rPr>
            </w:pPr>
            <w:r w:rsidRPr="0007055B">
              <w:rPr>
                <w:sz w:val="18"/>
                <w:szCs w:val="18"/>
              </w:rPr>
              <w:t xml:space="preserve">Grounded in Theology and Christian narrative. </w:t>
            </w:r>
          </w:p>
          <w:p w14:paraId="44688F49" w14:textId="77777777" w:rsidR="000C5CE7" w:rsidRPr="0007055B" w:rsidRDefault="000C5CE7" w:rsidP="00421E83">
            <w:pPr>
              <w:rPr>
                <w:sz w:val="18"/>
                <w:szCs w:val="18"/>
              </w:rPr>
            </w:pPr>
            <w:r w:rsidRPr="0007055B">
              <w:rPr>
                <w:sz w:val="18"/>
                <w:szCs w:val="18"/>
              </w:rPr>
              <w:t xml:space="preserve">Policy </w:t>
            </w:r>
          </w:p>
          <w:p w14:paraId="7A4DC347" w14:textId="77777777" w:rsidR="000C5CE7" w:rsidRPr="0007055B" w:rsidRDefault="000C5CE7" w:rsidP="00421E83">
            <w:pPr>
              <w:rPr>
                <w:sz w:val="18"/>
                <w:szCs w:val="18"/>
              </w:rPr>
            </w:pPr>
            <w:r w:rsidRPr="0007055B">
              <w:rPr>
                <w:sz w:val="18"/>
                <w:szCs w:val="18"/>
              </w:rPr>
              <w:t xml:space="preserve">SDP </w:t>
            </w:r>
          </w:p>
          <w:p w14:paraId="144970E2" w14:textId="77777777" w:rsidR="000C5CE7" w:rsidRPr="0007055B" w:rsidRDefault="000C5CE7" w:rsidP="00421E83">
            <w:pPr>
              <w:rPr>
                <w:sz w:val="18"/>
                <w:szCs w:val="18"/>
              </w:rPr>
            </w:pPr>
            <w:r w:rsidRPr="0007055B">
              <w:rPr>
                <w:sz w:val="18"/>
                <w:szCs w:val="18"/>
              </w:rPr>
              <w:t xml:space="preserve">Partnerships   </w:t>
            </w:r>
          </w:p>
          <w:p w14:paraId="607C4BC4" w14:textId="77777777" w:rsidR="000C5CE7" w:rsidRPr="0007055B" w:rsidRDefault="000C5CE7" w:rsidP="00421E83">
            <w:pPr>
              <w:rPr>
                <w:sz w:val="18"/>
                <w:szCs w:val="18"/>
              </w:rPr>
            </w:pPr>
            <w:r w:rsidRPr="0007055B">
              <w:rPr>
                <w:sz w:val="18"/>
                <w:szCs w:val="18"/>
              </w:rPr>
              <w:t>Future leaders</w:t>
            </w:r>
          </w:p>
          <w:p w14:paraId="1B738ADA" w14:textId="77777777" w:rsidR="000C5CE7" w:rsidRPr="0007055B" w:rsidRDefault="000C5CE7" w:rsidP="00421E83">
            <w:pPr>
              <w:rPr>
                <w:sz w:val="18"/>
                <w:szCs w:val="18"/>
              </w:rPr>
            </w:pPr>
            <w:r w:rsidRPr="0007055B">
              <w:rPr>
                <w:sz w:val="18"/>
                <w:szCs w:val="18"/>
              </w:rPr>
              <w:t xml:space="preserve">Self-evaluation </w:t>
            </w:r>
          </w:p>
          <w:p w14:paraId="3AA28F35" w14:textId="77777777" w:rsidR="000C5CE7" w:rsidRPr="0007055B" w:rsidRDefault="000C5CE7" w:rsidP="00421E83">
            <w:pPr>
              <w:rPr>
                <w:sz w:val="18"/>
                <w:szCs w:val="18"/>
              </w:rPr>
            </w:pPr>
            <w:r w:rsidRPr="0007055B">
              <w:rPr>
                <w:sz w:val="18"/>
                <w:szCs w:val="18"/>
              </w:rPr>
              <w:t xml:space="preserve">SIAMS recommendations </w:t>
            </w:r>
          </w:p>
        </w:tc>
        <w:tc>
          <w:tcPr>
            <w:tcW w:w="2171" w:type="dxa"/>
          </w:tcPr>
          <w:p w14:paraId="095CBF12" w14:textId="77777777" w:rsidR="000C5CE7" w:rsidRPr="0007055B" w:rsidRDefault="000C5CE7" w:rsidP="00421E83">
            <w:pPr>
              <w:rPr>
                <w:sz w:val="18"/>
                <w:szCs w:val="18"/>
              </w:rPr>
            </w:pPr>
            <w:r w:rsidRPr="0007055B">
              <w:rPr>
                <w:sz w:val="18"/>
                <w:szCs w:val="18"/>
              </w:rPr>
              <w:t xml:space="preserve">Meeting needs of </w:t>
            </w:r>
            <w:proofErr w:type="gramStart"/>
            <w:r w:rsidRPr="0007055B">
              <w:rPr>
                <w:sz w:val="18"/>
                <w:szCs w:val="18"/>
              </w:rPr>
              <w:t>learners</w:t>
            </w:r>
            <w:proofErr w:type="gramEnd"/>
            <w:r w:rsidRPr="0007055B">
              <w:rPr>
                <w:sz w:val="18"/>
                <w:szCs w:val="18"/>
              </w:rPr>
              <w:t xml:space="preserve"> curriculum and extra-curricular needs. </w:t>
            </w:r>
          </w:p>
          <w:p w14:paraId="461ACEB6" w14:textId="77777777" w:rsidR="000C5CE7" w:rsidRPr="0007055B" w:rsidRDefault="000C5CE7" w:rsidP="00421E83">
            <w:pPr>
              <w:rPr>
                <w:sz w:val="18"/>
                <w:szCs w:val="18"/>
              </w:rPr>
            </w:pPr>
            <w:r w:rsidRPr="0007055B">
              <w:rPr>
                <w:sz w:val="18"/>
                <w:szCs w:val="18"/>
              </w:rPr>
              <w:t xml:space="preserve">Academic and spiritual needs of the children to flourish. </w:t>
            </w:r>
          </w:p>
          <w:p w14:paraId="0D78E64D" w14:textId="77777777" w:rsidR="000C5CE7" w:rsidRPr="008A2E61" w:rsidRDefault="000C5CE7" w:rsidP="00421E83">
            <w:pPr>
              <w:rPr>
                <w:sz w:val="18"/>
                <w:szCs w:val="18"/>
              </w:rPr>
            </w:pPr>
            <w:r w:rsidRPr="008A2E61">
              <w:rPr>
                <w:sz w:val="18"/>
                <w:szCs w:val="18"/>
              </w:rPr>
              <w:t xml:space="preserve">Wisdom, </w:t>
            </w:r>
            <w:proofErr w:type="gramStart"/>
            <w:r w:rsidRPr="008A2E61">
              <w:rPr>
                <w:sz w:val="18"/>
                <w:szCs w:val="18"/>
              </w:rPr>
              <w:t>knowledge</w:t>
            </w:r>
            <w:proofErr w:type="gramEnd"/>
            <w:r w:rsidRPr="008A2E61">
              <w:rPr>
                <w:sz w:val="18"/>
                <w:szCs w:val="18"/>
              </w:rPr>
              <w:t xml:space="preserve"> and skills.  </w:t>
            </w:r>
          </w:p>
          <w:p w14:paraId="7227C4B4" w14:textId="77777777" w:rsidR="000C5CE7" w:rsidRDefault="000C5CE7" w:rsidP="00421E83">
            <w:pPr>
              <w:rPr>
                <w:sz w:val="18"/>
                <w:szCs w:val="18"/>
              </w:rPr>
            </w:pPr>
            <w:r w:rsidRPr="008A2E61">
              <w:rPr>
                <w:sz w:val="18"/>
                <w:szCs w:val="18"/>
              </w:rPr>
              <w:t xml:space="preserve">Support for vulnerable and additional learning or personal needs. </w:t>
            </w:r>
          </w:p>
          <w:p w14:paraId="7AB21816" w14:textId="77777777" w:rsidR="000C5CE7" w:rsidRDefault="000C5CE7" w:rsidP="00421E83">
            <w:pPr>
              <w:rPr>
                <w:sz w:val="18"/>
                <w:szCs w:val="18"/>
              </w:rPr>
            </w:pPr>
            <w:r>
              <w:rPr>
                <w:sz w:val="18"/>
                <w:szCs w:val="18"/>
              </w:rPr>
              <w:t xml:space="preserve">Progress close to national averages </w:t>
            </w:r>
          </w:p>
          <w:p w14:paraId="1D52F702" w14:textId="77777777" w:rsidR="000C5CE7" w:rsidRPr="0007055B" w:rsidRDefault="000C5CE7" w:rsidP="00421E83">
            <w:pPr>
              <w:rPr>
                <w:sz w:val="18"/>
                <w:szCs w:val="18"/>
              </w:rPr>
            </w:pPr>
            <w:r>
              <w:rPr>
                <w:sz w:val="18"/>
                <w:szCs w:val="18"/>
              </w:rPr>
              <w:t xml:space="preserve">Spiritual development distinguishable from moral, </w:t>
            </w:r>
            <w:proofErr w:type="gramStart"/>
            <w:r>
              <w:rPr>
                <w:sz w:val="18"/>
                <w:szCs w:val="18"/>
              </w:rPr>
              <w:t>spiritual</w:t>
            </w:r>
            <w:proofErr w:type="gramEnd"/>
            <w:r>
              <w:rPr>
                <w:sz w:val="18"/>
                <w:szCs w:val="18"/>
              </w:rPr>
              <w:t xml:space="preserve"> and cultural. </w:t>
            </w:r>
          </w:p>
        </w:tc>
        <w:tc>
          <w:tcPr>
            <w:tcW w:w="2171" w:type="dxa"/>
          </w:tcPr>
          <w:p w14:paraId="12DADAAD" w14:textId="77777777" w:rsidR="000C5CE7" w:rsidRPr="0007055B" w:rsidRDefault="000C5CE7" w:rsidP="00421E83">
            <w:pPr>
              <w:rPr>
                <w:sz w:val="18"/>
                <w:szCs w:val="18"/>
              </w:rPr>
            </w:pPr>
            <w:r w:rsidRPr="0007055B">
              <w:rPr>
                <w:sz w:val="18"/>
                <w:szCs w:val="18"/>
              </w:rPr>
              <w:t xml:space="preserve">Character and moral development of all pupils. </w:t>
            </w:r>
          </w:p>
          <w:p w14:paraId="7103D53E" w14:textId="77777777" w:rsidR="000C5CE7" w:rsidRPr="0007055B" w:rsidRDefault="000C5CE7" w:rsidP="00421E83">
            <w:pPr>
              <w:rPr>
                <w:sz w:val="18"/>
                <w:szCs w:val="18"/>
              </w:rPr>
            </w:pPr>
            <w:r w:rsidRPr="0007055B">
              <w:rPr>
                <w:sz w:val="18"/>
                <w:szCs w:val="18"/>
              </w:rPr>
              <w:t xml:space="preserve">Aspiration for themselves and hope for communities. </w:t>
            </w:r>
          </w:p>
          <w:p w14:paraId="3B18A6C8" w14:textId="77777777" w:rsidR="000C5CE7" w:rsidRPr="0007055B" w:rsidRDefault="000C5CE7" w:rsidP="00421E83">
            <w:pPr>
              <w:rPr>
                <w:sz w:val="18"/>
                <w:szCs w:val="18"/>
              </w:rPr>
            </w:pPr>
            <w:r w:rsidRPr="0007055B">
              <w:rPr>
                <w:sz w:val="18"/>
                <w:szCs w:val="18"/>
              </w:rPr>
              <w:t xml:space="preserve">Social action and courageous advocates for change locally, </w:t>
            </w:r>
            <w:proofErr w:type="gramStart"/>
            <w:r w:rsidRPr="0007055B">
              <w:rPr>
                <w:sz w:val="18"/>
                <w:szCs w:val="18"/>
              </w:rPr>
              <w:t>nationally</w:t>
            </w:r>
            <w:proofErr w:type="gramEnd"/>
            <w:r w:rsidRPr="0007055B">
              <w:rPr>
                <w:sz w:val="18"/>
                <w:szCs w:val="18"/>
              </w:rPr>
              <w:t xml:space="preserve"> and globally. </w:t>
            </w:r>
          </w:p>
          <w:p w14:paraId="3BC318DA" w14:textId="77777777" w:rsidR="000C5CE7" w:rsidRPr="0007055B" w:rsidRDefault="000C5CE7" w:rsidP="00421E83">
            <w:pPr>
              <w:rPr>
                <w:sz w:val="18"/>
                <w:szCs w:val="18"/>
              </w:rPr>
            </w:pPr>
            <w:r w:rsidRPr="0007055B">
              <w:rPr>
                <w:sz w:val="18"/>
                <w:szCs w:val="18"/>
              </w:rPr>
              <w:t xml:space="preserve">Resilience and perseverance. </w:t>
            </w:r>
          </w:p>
          <w:p w14:paraId="469D4700" w14:textId="77777777" w:rsidR="000C5CE7" w:rsidRPr="0007055B" w:rsidRDefault="000C5CE7" w:rsidP="00421E83">
            <w:pPr>
              <w:rPr>
                <w:sz w:val="18"/>
                <w:szCs w:val="18"/>
              </w:rPr>
            </w:pPr>
            <w:r w:rsidRPr="0007055B">
              <w:rPr>
                <w:sz w:val="18"/>
                <w:szCs w:val="18"/>
              </w:rPr>
              <w:t xml:space="preserve">Overcome barriers. </w:t>
            </w:r>
          </w:p>
          <w:p w14:paraId="1AB9A2BE" w14:textId="77777777" w:rsidR="000C5CE7" w:rsidRPr="0007055B" w:rsidRDefault="000C5CE7" w:rsidP="00421E83">
            <w:pPr>
              <w:rPr>
                <w:sz w:val="18"/>
                <w:szCs w:val="18"/>
              </w:rPr>
            </w:pPr>
            <w:r w:rsidRPr="0007055B">
              <w:rPr>
                <w:sz w:val="18"/>
                <w:szCs w:val="18"/>
              </w:rPr>
              <w:t xml:space="preserve">Asking big questions. </w:t>
            </w:r>
          </w:p>
        </w:tc>
        <w:tc>
          <w:tcPr>
            <w:tcW w:w="2171" w:type="dxa"/>
          </w:tcPr>
          <w:p w14:paraId="5EA52166" w14:textId="77777777" w:rsidR="000C5CE7" w:rsidRPr="0007055B" w:rsidRDefault="000C5CE7" w:rsidP="00421E83">
            <w:pPr>
              <w:rPr>
                <w:sz w:val="18"/>
                <w:szCs w:val="18"/>
              </w:rPr>
            </w:pPr>
            <w:r w:rsidRPr="0007055B">
              <w:rPr>
                <w:sz w:val="18"/>
                <w:szCs w:val="18"/>
              </w:rPr>
              <w:t xml:space="preserve">Social and cultural development. </w:t>
            </w:r>
          </w:p>
          <w:p w14:paraId="7FFF1FBE" w14:textId="77777777" w:rsidR="000C5CE7" w:rsidRPr="0007055B" w:rsidRDefault="000C5CE7" w:rsidP="00421E83">
            <w:pPr>
              <w:rPr>
                <w:sz w:val="18"/>
                <w:szCs w:val="18"/>
              </w:rPr>
            </w:pPr>
            <w:r w:rsidRPr="0007055B">
              <w:rPr>
                <w:sz w:val="18"/>
                <w:szCs w:val="18"/>
              </w:rPr>
              <w:t xml:space="preserve">Practice of forgiveness and reconciliation. </w:t>
            </w:r>
          </w:p>
          <w:p w14:paraId="7971A61E" w14:textId="77777777" w:rsidR="000C5CE7" w:rsidRPr="0007055B" w:rsidRDefault="000C5CE7" w:rsidP="00421E83">
            <w:pPr>
              <w:rPr>
                <w:sz w:val="18"/>
                <w:szCs w:val="18"/>
              </w:rPr>
            </w:pPr>
            <w:r w:rsidRPr="0007055B">
              <w:rPr>
                <w:sz w:val="18"/>
                <w:szCs w:val="18"/>
              </w:rPr>
              <w:t xml:space="preserve">Mental health and flourishing. </w:t>
            </w:r>
          </w:p>
          <w:p w14:paraId="17FED4E5" w14:textId="77777777" w:rsidR="000C5CE7" w:rsidRPr="0007055B" w:rsidRDefault="000C5CE7" w:rsidP="00421E83">
            <w:pPr>
              <w:rPr>
                <w:sz w:val="18"/>
                <w:szCs w:val="18"/>
              </w:rPr>
            </w:pPr>
            <w:r w:rsidRPr="0007055B">
              <w:rPr>
                <w:sz w:val="18"/>
                <w:szCs w:val="18"/>
              </w:rPr>
              <w:t xml:space="preserve">Relationships at all levels to disagree well and practice forgiveness and reconciliation/ </w:t>
            </w:r>
          </w:p>
          <w:p w14:paraId="263A22BE" w14:textId="77777777" w:rsidR="000C5CE7" w:rsidRPr="0007055B" w:rsidRDefault="000C5CE7" w:rsidP="00421E83">
            <w:pPr>
              <w:rPr>
                <w:sz w:val="18"/>
                <w:szCs w:val="18"/>
              </w:rPr>
            </w:pPr>
            <w:r w:rsidRPr="0007055B">
              <w:rPr>
                <w:sz w:val="18"/>
                <w:szCs w:val="18"/>
              </w:rPr>
              <w:t xml:space="preserve">Behaviour exclusion and attendance </w:t>
            </w:r>
          </w:p>
        </w:tc>
        <w:tc>
          <w:tcPr>
            <w:tcW w:w="2171" w:type="dxa"/>
          </w:tcPr>
          <w:p w14:paraId="1F53ACCA" w14:textId="77777777" w:rsidR="000C5CE7" w:rsidRPr="0007055B" w:rsidRDefault="000C5CE7" w:rsidP="00421E83">
            <w:pPr>
              <w:rPr>
                <w:sz w:val="18"/>
                <w:szCs w:val="18"/>
              </w:rPr>
            </w:pPr>
            <w:r w:rsidRPr="0007055B">
              <w:rPr>
                <w:sz w:val="18"/>
                <w:szCs w:val="18"/>
              </w:rPr>
              <w:t xml:space="preserve">Embraces difference where all can flourish. </w:t>
            </w:r>
          </w:p>
          <w:p w14:paraId="68188C16" w14:textId="77777777" w:rsidR="000C5CE7" w:rsidRPr="0007055B" w:rsidRDefault="000C5CE7" w:rsidP="00421E83">
            <w:pPr>
              <w:rPr>
                <w:sz w:val="18"/>
                <w:szCs w:val="18"/>
              </w:rPr>
            </w:pPr>
            <w:r w:rsidRPr="0007055B">
              <w:rPr>
                <w:sz w:val="18"/>
                <w:szCs w:val="18"/>
              </w:rPr>
              <w:t xml:space="preserve">Background or ability. </w:t>
            </w:r>
          </w:p>
          <w:p w14:paraId="10C30582" w14:textId="77777777" w:rsidR="000C5CE7" w:rsidRPr="0007055B" w:rsidRDefault="000C5CE7" w:rsidP="00421E83">
            <w:pPr>
              <w:rPr>
                <w:sz w:val="18"/>
                <w:szCs w:val="18"/>
              </w:rPr>
            </w:pPr>
            <w:r w:rsidRPr="0007055B">
              <w:rPr>
                <w:sz w:val="18"/>
                <w:szCs w:val="18"/>
              </w:rPr>
              <w:t xml:space="preserve">Value all God’s children. </w:t>
            </w:r>
          </w:p>
          <w:p w14:paraId="24B6F3B7" w14:textId="77777777" w:rsidR="000C5CE7" w:rsidRPr="0007055B" w:rsidRDefault="000C5CE7" w:rsidP="00421E83">
            <w:pPr>
              <w:rPr>
                <w:sz w:val="18"/>
                <w:szCs w:val="18"/>
              </w:rPr>
            </w:pPr>
            <w:r w:rsidRPr="0007055B">
              <w:rPr>
                <w:sz w:val="18"/>
                <w:szCs w:val="18"/>
              </w:rPr>
              <w:t xml:space="preserve">Policy and proactive the protection of all members of school community. </w:t>
            </w:r>
          </w:p>
          <w:p w14:paraId="19B082C2" w14:textId="77777777" w:rsidR="000C5CE7" w:rsidRPr="0007055B" w:rsidRDefault="000C5CE7" w:rsidP="00421E83">
            <w:pPr>
              <w:rPr>
                <w:sz w:val="18"/>
                <w:szCs w:val="18"/>
              </w:rPr>
            </w:pPr>
            <w:r w:rsidRPr="0007055B">
              <w:rPr>
                <w:sz w:val="18"/>
                <w:szCs w:val="18"/>
              </w:rPr>
              <w:t xml:space="preserve">Curriculum promotes difference and diversity. </w:t>
            </w:r>
          </w:p>
          <w:p w14:paraId="239506B3" w14:textId="77777777" w:rsidR="000C5CE7" w:rsidRPr="0007055B" w:rsidRDefault="000C5CE7" w:rsidP="00421E83">
            <w:pPr>
              <w:rPr>
                <w:sz w:val="18"/>
                <w:szCs w:val="18"/>
              </w:rPr>
            </w:pPr>
            <w:r w:rsidRPr="0007055B">
              <w:rPr>
                <w:sz w:val="18"/>
                <w:szCs w:val="18"/>
              </w:rPr>
              <w:t xml:space="preserve">RSE cherish themselves. </w:t>
            </w:r>
          </w:p>
        </w:tc>
        <w:tc>
          <w:tcPr>
            <w:tcW w:w="2171" w:type="dxa"/>
          </w:tcPr>
          <w:p w14:paraId="272EB9AD" w14:textId="77777777" w:rsidR="000C5CE7" w:rsidRPr="0007055B" w:rsidRDefault="000C5CE7" w:rsidP="00421E83">
            <w:pPr>
              <w:rPr>
                <w:sz w:val="18"/>
                <w:szCs w:val="18"/>
              </w:rPr>
            </w:pPr>
            <w:r w:rsidRPr="0007055B">
              <w:rPr>
                <w:sz w:val="18"/>
                <w:szCs w:val="18"/>
              </w:rPr>
              <w:t xml:space="preserve">Spiritual growth, prayer, stillness, </w:t>
            </w:r>
            <w:proofErr w:type="gramStart"/>
            <w:r w:rsidRPr="0007055B">
              <w:rPr>
                <w:sz w:val="18"/>
                <w:szCs w:val="18"/>
              </w:rPr>
              <w:t>worship</w:t>
            </w:r>
            <w:proofErr w:type="gramEnd"/>
            <w:r w:rsidRPr="0007055B">
              <w:rPr>
                <w:sz w:val="18"/>
                <w:szCs w:val="18"/>
              </w:rPr>
              <w:t xml:space="preserve"> and reflection. </w:t>
            </w:r>
          </w:p>
          <w:p w14:paraId="4695E19D" w14:textId="77777777" w:rsidR="000C5CE7" w:rsidRPr="0007055B" w:rsidRDefault="000C5CE7" w:rsidP="00421E83">
            <w:pPr>
              <w:rPr>
                <w:sz w:val="18"/>
                <w:szCs w:val="18"/>
              </w:rPr>
            </w:pPr>
          </w:p>
          <w:p w14:paraId="7EFD0D9C" w14:textId="77777777" w:rsidR="000C5CE7" w:rsidRPr="0007055B" w:rsidRDefault="000C5CE7" w:rsidP="00421E83">
            <w:pPr>
              <w:rPr>
                <w:sz w:val="18"/>
                <w:szCs w:val="18"/>
              </w:rPr>
            </w:pPr>
            <w:r w:rsidRPr="0007055B">
              <w:rPr>
                <w:sz w:val="18"/>
                <w:szCs w:val="18"/>
              </w:rPr>
              <w:t>Varied liturgical traditions</w:t>
            </w:r>
          </w:p>
          <w:p w14:paraId="4D00281C" w14:textId="77777777" w:rsidR="000C5CE7" w:rsidRPr="0007055B" w:rsidRDefault="000C5CE7" w:rsidP="00421E83">
            <w:pPr>
              <w:rPr>
                <w:sz w:val="18"/>
                <w:szCs w:val="18"/>
              </w:rPr>
            </w:pPr>
          </w:p>
          <w:p w14:paraId="1A0F9F8D" w14:textId="77777777" w:rsidR="000C5CE7" w:rsidRPr="0007055B" w:rsidRDefault="000C5CE7" w:rsidP="00421E83">
            <w:pPr>
              <w:rPr>
                <w:sz w:val="18"/>
                <w:szCs w:val="18"/>
              </w:rPr>
            </w:pPr>
            <w:r w:rsidRPr="0007055B">
              <w:rPr>
                <w:sz w:val="18"/>
                <w:szCs w:val="18"/>
              </w:rPr>
              <w:t xml:space="preserve">Relevance of faith in </w:t>
            </w:r>
            <w:proofErr w:type="spellStart"/>
            <w:proofErr w:type="gramStart"/>
            <w:r w:rsidRPr="0007055B">
              <w:rPr>
                <w:sz w:val="18"/>
                <w:szCs w:val="18"/>
              </w:rPr>
              <w:t>todays</w:t>
            </w:r>
            <w:proofErr w:type="spellEnd"/>
            <w:proofErr w:type="gramEnd"/>
            <w:r w:rsidRPr="0007055B">
              <w:rPr>
                <w:sz w:val="18"/>
                <w:szCs w:val="18"/>
              </w:rPr>
              <w:t xml:space="preserve"> world</w:t>
            </w:r>
          </w:p>
          <w:p w14:paraId="6468B4D8" w14:textId="77777777" w:rsidR="000C5CE7" w:rsidRPr="0007055B" w:rsidRDefault="000C5CE7" w:rsidP="00421E83">
            <w:pPr>
              <w:rPr>
                <w:sz w:val="18"/>
                <w:szCs w:val="18"/>
              </w:rPr>
            </w:pPr>
          </w:p>
          <w:p w14:paraId="1FEEAD65" w14:textId="77777777" w:rsidR="000C5CE7" w:rsidRPr="0007055B" w:rsidRDefault="000C5CE7" w:rsidP="00421E83">
            <w:pPr>
              <w:rPr>
                <w:sz w:val="18"/>
                <w:szCs w:val="18"/>
              </w:rPr>
            </w:pPr>
            <w:r w:rsidRPr="0007055B">
              <w:rPr>
                <w:sz w:val="18"/>
                <w:szCs w:val="18"/>
              </w:rPr>
              <w:t xml:space="preserve">Teachings of Jesus and the bible. </w:t>
            </w:r>
          </w:p>
          <w:p w14:paraId="227EB6E3" w14:textId="77777777" w:rsidR="000C5CE7" w:rsidRPr="0007055B" w:rsidRDefault="000C5CE7" w:rsidP="00421E83">
            <w:pPr>
              <w:rPr>
                <w:sz w:val="18"/>
                <w:szCs w:val="18"/>
              </w:rPr>
            </w:pPr>
          </w:p>
          <w:p w14:paraId="723AE8F8" w14:textId="77777777" w:rsidR="000C5CE7" w:rsidRPr="0007055B" w:rsidRDefault="000C5CE7" w:rsidP="00421E83">
            <w:pPr>
              <w:rPr>
                <w:sz w:val="18"/>
                <w:szCs w:val="18"/>
              </w:rPr>
            </w:pPr>
            <w:r w:rsidRPr="0007055B">
              <w:rPr>
                <w:sz w:val="18"/>
                <w:szCs w:val="18"/>
              </w:rPr>
              <w:t xml:space="preserve">Christian belief. </w:t>
            </w:r>
          </w:p>
          <w:p w14:paraId="59086F5F" w14:textId="77777777" w:rsidR="000C5CE7" w:rsidRPr="0007055B" w:rsidRDefault="000C5CE7" w:rsidP="00421E83">
            <w:pPr>
              <w:rPr>
                <w:sz w:val="18"/>
                <w:szCs w:val="18"/>
              </w:rPr>
            </w:pPr>
          </w:p>
          <w:p w14:paraId="33A58453" w14:textId="77777777" w:rsidR="000C5CE7" w:rsidRPr="0007055B" w:rsidRDefault="000C5CE7" w:rsidP="00421E83">
            <w:pPr>
              <w:rPr>
                <w:sz w:val="18"/>
                <w:szCs w:val="18"/>
              </w:rPr>
            </w:pPr>
            <w:r w:rsidRPr="0007055B">
              <w:rPr>
                <w:sz w:val="18"/>
                <w:szCs w:val="18"/>
              </w:rPr>
              <w:t>Training for worship leaders (inc. clergy)</w:t>
            </w:r>
          </w:p>
        </w:tc>
        <w:tc>
          <w:tcPr>
            <w:tcW w:w="2171" w:type="dxa"/>
          </w:tcPr>
          <w:p w14:paraId="5E3CEB22" w14:textId="77777777" w:rsidR="00E73B1B" w:rsidRDefault="000C5CE7" w:rsidP="00E73B1B">
            <w:pPr>
              <w:jc w:val="both"/>
              <w:rPr>
                <w:sz w:val="18"/>
                <w:szCs w:val="18"/>
              </w:rPr>
            </w:pPr>
            <w:r>
              <w:rPr>
                <w:sz w:val="18"/>
                <w:szCs w:val="18"/>
              </w:rPr>
              <w:t xml:space="preserve">Provision of </w:t>
            </w:r>
            <w:proofErr w:type="gramStart"/>
            <w:r>
              <w:rPr>
                <w:sz w:val="18"/>
                <w:szCs w:val="18"/>
              </w:rPr>
              <w:t>high quality</w:t>
            </w:r>
            <w:proofErr w:type="gramEnd"/>
            <w:r>
              <w:rPr>
                <w:sz w:val="18"/>
                <w:szCs w:val="18"/>
              </w:rPr>
              <w:t xml:space="preserve"> religious education </w:t>
            </w:r>
            <w:r w:rsidR="00E73B1B">
              <w:rPr>
                <w:sz w:val="18"/>
                <w:szCs w:val="18"/>
              </w:rPr>
              <w:t>reflection</w:t>
            </w:r>
            <w:r>
              <w:rPr>
                <w:sz w:val="18"/>
                <w:szCs w:val="18"/>
              </w:rPr>
              <w:t xml:space="preserve"> the Church of England </w:t>
            </w:r>
            <w:r w:rsidR="00E73B1B">
              <w:rPr>
                <w:sz w:val="18"/>
                <w:szCs w:val="18"/>
              </w:rPr>
              <w:t>Statement of Entitlement</w:t>
            </w:r>
          </w:p>
          <w:p w14:paraId="6A81AC4F" w14:textId="77777777" w:rsidR="00E73B1B" w:rsidRDefault="00E73B1B" w:rsidP="00E73B1B">
            <w:pPr>
              <w:jc w:val="both"/>
              <w:rPr>
                <w:sz w:val="18"/>
                <w:szCs w:val="18"/>
              </w:rPr>
            </w:pPr>
          </w:p>
          <w:p w14:paraId="41058AD6" w14:textId="3CF13D10" w:rsidR="00E73B1B" w:rsidRDefault="00E73B1B" w:rsidP="00E73B1B">
            <w:pPr>
              <w:jc w:val="both"/>
              <w:rPr>
                <w:sz w:val="18"/>
                <w:szCs w:val="18"/>
              </w:rPr>
            </w:pPr>
            <w:r>
              <w:rPr>
                <w:sz w:val="18"/>
                <w:szCs w:val="18"/>
              </w:rPr>
              <w:t>An expression of the school’s vision.</w:t>
            </w:r>
          </w:p>
          <w:p w14:paraId="700FAFFA" w14:textId="77777777" w:rsidR="00E73B1B" w:rsidRDefault="00E73B1B" w:rsidP="00E73B1B">
            <w:pPr>
              <w:jc w:val="both"/>
              <w:rPr>
                <w:sz w:val="18"/>
                <w:szCs w:val="18"/>
              </w:rPr>
            </w:pPr>
          </w:p>
          <w:p w14:paraId="4D73F0D8" w14:textId="7351BC22" w:rsidR="000C5CE7" w:rsidRDefault="00E73B1B" w:rsidP="00E73B1B">
            <w:pPr>
              <w:jc w:val="both"/>
              <w:rPr>
                <w:sz w:val="18"/>
                <w:szCs w:val="18"/>
              </w:rPr>
            </w:pPr>
            <w:r>
              <w:rPr>
                <w:sz w:val="18"/>
                <w:szCs w:val="18"/>
              </w:rPr>
              <w:t xml:space="preserve"> Pupils know and understand Christianity as a living world faith </w:t>
            </w:r>
          </w:p>
          <w:p w14:paraId="2C0A0DF9" w14:textId="21AB5545" w:rsidR="00E73B1B" w:rsidRDefault="00E73B1B" w:rsidP="00E73B1B">
            <w:pPr>
              <w:jc w:val="both"/>
              <w:rPr>
                <w:sz w:val="18"/>
                <w:szCs w:val="18"/>
              </w:rPr>
            </w:pPr>
          </w:p>
          <w:p w14:paraId="44F307B7" w14:textId="4D86DB52" w:rsidR="00E73B1B" w:rsidRDefault="00E73B1B" w:rsidP="00E73B1B">
            <w:pPr>
              <w:jc w:val="both"/>
              <w:rPr>
                <w:sz w:val="18"/>
                <w:szCs w:val="18"/>
              </w:rPr>
            </w:pPr>
            <w:r>
              <w:rPr>
                <w:sz w:val="18"/>
                <w:szCs w:val="18"/>
              </w:rPr>
              <w:t>Pupils know and understand major world religions and the impact of worldviews on society</w:t>
            </w:r>
          </w:p>
          <w:p w14:paraId="4998C80F" w14:textId="053FB72D" w:rsidR="00E73B1B" w:rsidRDefault="00E73B1B" w:rsidP="00E73B1B">
            <w:pPr>
              <w:jc w:val="both"/>
              <w:rPr>
                <w:sz w:val="18"/>
                <w:szCs w:val="18"/>
              </w:rPr>
            </w:pPr>
          </w:p>
          <w:p w14:paraId="7862F703" w14:textId="5B87E2D0" w:rsidR="00E73B1B" w:rsidRDefault="00E73B1B" w:rsidP="00E73B1B">
            <w:pPr>
              <w:jc w:val="both"/>
              <w:rPr>
                <w:sz w:val="18"/>
                <w:szCs w:val="18"/>
              </w:rPr>
            </w:pPr>
            <w:r>
              <w:rPr>
                <w:sz w:val="18"/>
                <w:szCs w:val="18"/>
              </w:rPr>
              <w:t xml:space="preserve">Gives a </w:t>
            </w:r>
            <w:proofErr w:type="spellStart"/>
            <w:r>
              <w:rPr>
                <w:sz w:val="18"/>
                <w:szCs w:val="18"/>
              </w:rPr>
              <w:t>safepace</w:t>
            </w:r>
            <w:proofErr w:type="spellEnd"/>
            <w:r>
              <w:rPr>
                <w:sz w:val="18"/>
                <w:szCs w:val="18"/>
              </w:rPr>
              <w:t xml:space="preserve"> for reflection </w:t>
            </w:r>
          </w:p>
          <w:p w14:paraId="28C7008F" w14:textId="73EB7C3C" w:rsidR="00E73B1B" w:rsidRPr="0007055B" w:rsidRDefault="00E73B1B" w:rsidP="00E73B1B">
            <w:pPr>
              <w:jc w:val="both"/>
              <w:rPr>
                <w:sz w:val="18"/>
                <w:szCs w:val="18"/>
              </w:rPr>
            </w:pPr>
          </w:p>
        </w:tc>
      </w:tr>
    </w:tbl>
    <w:p w14:paraId="4335636E" w14:textId="77777777" w:rsidR="00462084" w:rsidRPr="0007055B" w:rsidRDefault="003A7A18" w:rsidP="00E73B1B">
      <w:pPr>
        <w:pStyle w:val="NoSpacing"/>
        <w:jc w:val="center"/>
        <w:rPr>
          <w:b/>
          <w:color w:val="0070C0"/>
          <w:u w:val="single"/>
        </w:rPr>
      </w:pPr>
      <w:proofErr w:type="spellStart"/>
      <w:r w:rsidRPr="0007055B">
        <w:rPr>
          <w:b/>
          <w:color w:val="0070C0"/>
          <w:u w:val="single"/>
        </w:rPr>
        <w:t>Ofsted</w:t>
      </w:r>
      <w:proofErr w:type="spellEnd"/>
      <w:r w:rsidRPr="0007055B">
        <w:rPr>
          <w:b/>
          <w:color w:val="0070C0"/>
          <w:u w:val="single"/>
        </w:rPr>
        <w:t xml:space="preserve"> evaluation schedule</w:t>
      </w:r>
    </w:p>
    <w:tbl>
      <w:tblPr>
        <w:tblStyle w:val="TableGrid"/>
        <w:tblW w:w="15451" w:type="dxa"/>
        <w:tblInd w:w="-601" w:type="dxa"/>
        <w:tblLook w:val="04A0" w:firstRow="1" w:lastRow="0" w:firstColumn="1" w:lastColumn="0" w:noHBand="0" w:noVBand="1"/>
      </w:tblPr>
      <w:tblGrid>
        <w:gridCol w:w="3090"/>
        <w:gridCol w:w="3090"/>
        <w:gridCol w:w="3090"/>
        <w:gridCol w:w="3090"/>
        <w:gridCol w:w="3091"/>
      </w:tblGrid>
      <w:tr w:rsidR="003A7A18" w14:paraId="6160C3D4" w14:textId="77777777" w:rsidTr="00B41082">
        <w:tc>
          <w:tcPr>
            <w:tcW w:w="3090" w:type="dxa"/>
          </w:tcPr>
          <w:p w14:paraId="723443F5" w14:textId="77777777" w:rsidR="003A7A18" w:rsidRPr="0007055B" w:rsidRDefault="003A7A18" w:rsidP="00421E83">
            <w:pPr>
              <w:jc w:val="center"/>
              <w:rPr>
                <w:sz w:val="20"/>
                <w:szCs w:val="20"/>
              </w:rPr>
            </w:pPr>
            <w:r w:rsidRPr="0007055B">
              <w:rPr>
                <w:sz w:val="20"/>
                <w:szCs w:val="20"/>
              </w:rPr>
              <w:t>Overall effectiveness</w:t>
            </w:r>
          </w:p>
        </w:tc>
        <w:tc>
          <w:tcPr>
            <w:tcW w:w="3090" w:type="dxa"/>
            <w:shd w:val="clear" w:color="auto" w:fill="92D050"/>
          </w:tcPr>
          <w:p w14:paraId="5A1FF567" w14:textId="77777777" w:rsidR="003A7A18" w:rsidRPr="0007055B" w:rsidRDefault="003A7A18" w:rsidP="00421E83">
            <w:pPr>
              <w:jc w:val="center"/>
              <w:rPr>
                <w:sz w:val="20"/>
                <w:szCs w:val="20"/>
              </w:rPr>
            </w:pPr>
            <w:r w:rsidRPr="0007055B">
              <w:rPr>
                <w:sz w:val="20"/>
                <w:szCs w:val="20"/>
              </w:rPr>
              <w:t>The quality of education</w:t>
            </w:r>
          </w:p>
        </w:tc>
        <w:tc>
          <w:tcPr>
            <w:tcW w:w="3090" w:type="dxa"/>
            <w:shd w:val="clear" w:color="auto" w:fill="FF0000"/>
          </w:tcPr>
          <w:p w14:paraId="171663BC" w14:textId="77777777" w:rsidR="003A7A18" w:rsidRPr="0007055B" w:rsidRDefault="003A7A18" w:rsidP="00421E83">
            <w:pPr>
              <w:jc w:val="center"/>
              <w:rPr>
                <w:sz w:val="20"/>
                <w:szCs w:val="20"/>
              </w:rPr>
            </w:pPr>
            <w:r w:rsidRPr="0007055B">
              <w:rPr>
                <w:sz w:val="20"/>
                <w:szCs w:val="20"/>
              </w:rPr>
              <w:t>Behaviour and attitudes</w:t>
            </w:r>
          </w:p>
        </w:tc>
        <w:tc>
          <w:tcPr>
            <w:tcW w:w="3090" w:type="dxa"/>
          </w:tcPr>
          <w:p w14:paraId="50FCEBAD" w14:textId="77777777" w:rsidR="003A7A18" w:rsidRPr="0007055B" w:rsidRDefault="003A7A18" w:rsidP="00421E83">
            <w:pPr>
              <w:jc w:val="center"/>
              <w:rPr>
                <w:sz w:val="20"/>
                <w:szCs w:val="20"/>
              </w:rPr>
            </w:pPr>
            <w:r w:rsidRPr="0007055B">
              <w:rPr>
                <w:sz w:val="20"/>
                <w:szCs w:val="20"/>
              </w:rPr>
              <w:t>Personal Development</w:t>
            </w:r>
          </w:p>
        </w:tc>
        <w:tc>
          <w:tcPr>
            <w:tcW w:w="3091" w:type="dxa"/>
          </w:tcPr>
          <w:p w14:paraId="11EA3786" w14:textId="77777777" w:rsidR="003A7A18" w:rsidRPr="0007055B" w:rsidRDefault="003A7A18" w:rsidP="00421E83">
            <w:pPr>
              <w:jc w:val="center"/>
              <w:rPr>
                <w:sz w:val="20"/>
                <w:szCs w:val="20"/>
              </w:rPr>
            </w:pPr>
            <w:r w:rsidRPr="0007055B">
              <w:rPr>
                <w:sz w:val="20"/>
                <w:szCs w:val="20"/>
              </w:rPr>
              <w:t>Leadership and management</w:t>
            </w:r>
          </w:p>
        </w:tc>
      </w:tr>
      <w:tr w:rsidR="003A7A18" w14:paraId="0A565BE9" w14:textId="77777777" w:rsidTr="00B41082">
        <w:tc>
          <w:tcPr>
            <w:tcW w:w="3090" w:type="dxa"/>
          </w:tcPr>
          <w:p w14:paraId="5845860A" w14:textId="77777777" w:rsidR="003A7A18" w:rsidRDefault="003A7A18" w:rsidP="00421E83">
            <w:pPr>
              <w:rPr>
                <w:sz w:val="20"/>
                <w:szCs w:val="20"/>
              </w:rPr>
            </w:pPr>
            <w:r>
              <w:rPr>
                <w:sz w:val="20"/>
                <w:szCs w:val="20"/>
              </w:rPr>
              <w:t xml:space="preserve">What is it like to attend this school? </w:t>
            </w:r>
          </w:p>
          <w:p w14:paraId="7E34084B" w14:textId="77777777" w:rsidR="003A7A18" w:rsidRDefault="003A7A18" w:rsidP="00421E83">
            <w:pPr>
              <w:rPr>
                <w:sz w:val="20"/>
                <w:szCs w:val="20"/>
              </w:rPr>
            </w:pPr>
            <w:r>
              <w:rPr>
                <w:sz w:val="20"/>
                <w:szCs w:val="20"/>
              </w:rPr>
              <w:t xml:space="preserve">Effectiveness of safeguarding. </w:t>
            </w:r>
          </w:p>
          <w:p w14:paraId="2D2F1D35" w14:textId="77777777" w:rsidR="003A7A18" w:rsidRPr="003A02AA" w:rsidRDefault="003A7A18" w:rsidP="00421E83">
            <w:pPr>
              <w:rPr>
                <w:color w:val="9BBB59" w:themeColor="accent3"/>
                <w:sz w:val="20"/>
                <w:szCs w:val="20"/>
              </w:rPr>
            </w:pPr>
            <w:r w:rsidRPr="003A02AA">
              <w:rPr>
                <w:color w:val="9BBB59" w:themeColor="accent3"/>
                <w:sz w:val="20"/>
                <w:szCs w:val="20"/>
              </w:rPr>
              <w:t xml:space="preserve">Spiritual, moral, social, and cultural development of pupils. </w:t>
            </w:r>
          </w:p>
          <w:p w14:paraId="03804CC1" w14:textId="77777777" w:rsidR="003A7A18" w:rsidRPr="0007055B" w:rsidRDefault="003A7A18" w:rsidP="00421E83">
            <w:pPr>
              <w:rPr>
                <w:sz w:val="20"/>
                <w:szCs w:val="20"/>
              </w:rPr>
            </w:pPr>
            <w:r w:rsidRPr="003A02AA">
              <w:rPr>
                <w:color w:val="9BBB59" w:themeColor="accent3"/>
                <w:sz w:val="20"/>
                <w:szCs w:val="20"/>
              </w:rPr>
              <w:t xml:space="preserve">Educational provision to meet needs of different pupils including SEND pupils. </w:t>
            </w:r>
          </w:p>
        </w:tc>
        <w:tc>
          <w:tcPr>
            <w:tcW w:w="3090" w:type="dxa"/>
          </w:tcPr>
          <w:p w14:paraId="6C0D3B10" w14:textId="77777777" w:rsidR="003A7A18" w:rsidRPr="008E6E0A" w:rsidRDefault="003A7A18" w:rsidP="00421E83">
            <w:pPr>
              <w:rPr>
                <w:color w:val="92D050"/>
                <w:sz w:val="20"/>
                <w:szCs w:val="20"/>
              </w:rPr>
            </w:pPr>
            <w:r w:rsidRPr="008E6E0A">
              <w:rPr>
                <w:color w:val="92D050"/>
                <w:sz w:val="20"/>
                <w:szCs w:val="20"/>
              </w:rPr>
              <w:t xml:space="preserve">Knowledge and skills </w:t>
            </w:r>
          </w:p>
          <w:p w14:paraId="529FC26F" w14:textId="77777777" w:rsidR="003A7A18" w:rsidRPr="008E6E0A" w:rsidRDefault="003A7A18" w:rsidP="00421E83">
            <w:pPr>
              <w:rPr>
                <w:color w:val="92D050"/>
                <w:sz w:val="20"/>
                <w:szCs w:val="20"/>
              </w:rPr>
            </w:pPr>
            <w:r w:rsidRPr="008E6E0A">
              <w:rPr>
                <w:color w:val="92D050"/>
                <w:sz w:val="20"/>
                <w:szCs w:val="20"/>
              </w:rPr>
              <w:t xml:space="preserve">Social disadvantage </w:t>
            </w:r>
          </w:p>
          <w:p w14:paraId="55F2EC46" w14:textId="77777777" w:rsidR="003A7A18" w:rsidRPr="00BC48EF" w:rsidRDefault="003A7A18" w:rsidP="00421E83">
            <w:pPr>
              <w:rPr>
                <w:color w:val="92D050"/>
                <w:sz w:val="20"/>
                <w:szCs w:val="20"/>
              </w:rPr>
            </w:pPr>
            <w:r w:rsidRPr="00BC48EF">
              <w:rPr>
                <w:color w:val="92D050"/>
                <w:sz w:val="20"/>
                <w:szCs w:val="20"/>
              </w:rPr>
              <w:t xml:space="preserve">End points </w:t>
            </w:r>
          </w:p>
          <w:p w14:paraId="635F0C00" w14:textId="77777777" w:rsidR="003A7A18" w:rsidRPr="008E6E0A" w:rsidRDefault="003A7A18" w:rsidP="00421E83">
            <w:pPr>
              <w:rPr>
                <w:color w:val="92D050"/>
                <w:sz w:val="20"/>
                <w:szCs w:val="20"/>
              </w:rPr>
            </w:pPr>
            <w:r w:rsidRPr="008E6E0A">
              <w:rPr>
                <w:color w:val="92D050"/>
                <w:sz w:val="20"/>
                <w:szCs w:val="20"/>
              </w:rPr>
              <w:t xml:space="preserve">Broad curriculum </w:t>
            </w:r>
          </w:p>
          <w:p w14:paraId="505C3C48" w14:textId="77777777" w:rsidR="003A7A18" w:rsidRPr="008E6E0A" w:rsidRDefault="003A7A18" w:rsidP="00421E83">
            <w:pPr>
              <w:rPr>
                <w:color w:val="92D050"/>
                <w:sz w:val="20"/>
                <w:szCs w:val="20"/>
              </w:rPr>
            </w:pPr>
            <w:r w:rsidRPr="008E6E0A">
              <w:rPr>
                <w:color w:val="92D050"/>
                <w:sz w:val="20"/>
                <w:szCs w:val="20"/>
              </w:rPr>
              <w:t xml:space="preserve">Cultural capital </w:t>
            </w:r>
          </w:p>
          <w:p w14:paraId="7D817FA7" w14:textId="77777777" w:rsidR="003A7A18" w:rsidRPr="00BC48EF" w:rsidRDefault="003A7A18" w:rsidP="00421E83">
            <w:pPr>
              <w:rPr>
                <w:color w:val="92D050"/>
                <w:sz w:val="20"/>
                <w:szCs w:val="20"/>
              </w:rPr>
            </w:pPr>
            <w:r w:rsidRPr="00BC48EF">
              <w:rPr>
                <w:color w:val="92D050"/>
                <w:sz w:val="20"/>
                <w:szCs w:val="20"/>
              </w:rPr>
              <w:t xml:space="preserve">Disadvantaged and SEN pupils </w:t>
            </w:r>
          </w:p>
          <w:p w14:paraId="6C0B2047" w14:textId="77777777" w:rsidR="003A7A18" w:rsidRPr="008E6E0A" w:rsidRDefault="003A7A18" w:rsidP="00421E83">
            <w:pPr>
              <w:rPr>
                <w:color w:val="92D050"/>
                <w:sz w:val="20"/>
                <w:szCs w:val="20"/>
              </w:rPr>
            </w:pPr>
            <w:r w:rsidRPr="008E6E0A">
              <w:rPr>
                <w:color w:val="92D050"/>
                <w:sz w:val="20"/>
                <w:szCs w:val="20"/>
              </w:rPr>
              <w:t xml:space="preserve">Progress – Knowing more, remembering </w:t>
            </w:r>
            <w:proofErr w:type="gramStart"/>
            <w:r w:rsidRPr="008E6E0A">
              <w:rPr>
                <w:color w:val="92D050"/>
                <w:sz w:val="20"/>
                <w:szCs w:val="20"/>
              </w:rPr>
              <w:t>more</w:t>
            </w:r>
            <w:proofErr w:type="gramEnd"/>
            <w:r w:rsidRPr="008E6E0A">
              <w:rPr>
                <w:color w:val="92D050"/>
                <w:sz w:val="20"/>
                <w:szCs w:val="20"/>
              </w:rPr>
              <w:t xml:space="preserve"> and doing more. </w:t>
            </w:r>
          </w:p>
          <w:p w14:paraId="01E23251" w14:textId="77777777" w:rsidR="003A7A18" w:rsidRPr="0007055B" w:rsidRDefault="003A7A18" w:rsidP="00421E83">
            <w:pPr>
              <w:rPr>
                <w:sz w:val="20"/>
                <w:szCs w:val="20"/>
              </w:rPr>
            </w:pPr>
            <w:r w:rsidRPr="0007055B">
              <w:rPr>
                <w:sz w:val="20"/>
                <w:szCs w:val="20"/>
              </w:rPr>
              <w:t xml:space="preserve">Intent, Implement, Impact </w:t>
            </w:r>
          </w:p>
          <w:p w14:paraId="5DB0FDE7" w14:textId="77777777" w:rsidR="003A7A18" w:rsidRPr="0007055B" w:rsidRDefault="003A7A18" w:rsidP="00421E83">
            <w:pPr>
              <w:rPr>
                <w:sz w:val="20"/>
                <w:szCs w:val="20"/>
              </w:rPr>
            </w:pPr>
            <w:r w:rsidRPr="0007055B">
              <w:rPr>
                <w:sz w:val="20"/>
                <w:szCs w:val="20"/>
              </w:rPr>
              <w:t xml:space="preserve">Systematic progression </w:t>
            </w:r>
          </w:p>
          <w:p w14:paraId="6A0974C3" w14:textId="77777777" w:rsidR="003A7A18" w:rsidRDefault="003A7A18" w:rsidP="00421E83">
            <w:pPr>
              <w:rPr>
                <w:sz w:val="20"/>
                <w:szCs w:val="20"/>
              </w:rPr>
            </w:pPr>
            <w:r>
              <w:rPr>
                <w:sz w:val="20"/>
                <w:szCs w:val="20"/>
              </w:rPr>
              <w:t xml:space="preserve">Understanding: </w:t>
            </w:r>
            <w:r w:rsidRPr="0007055B">
              <w:rPr>
                <w:sz w:val="20"/>
                <w:szCs w:val="20"/>
              </w:rPr>
              <w:t>Long-term memory</w:t>
            </w:r>
          </w:p>
          <w:p w14:paraId="07D158A0" w14:textId="77777777" w:rsidR="003A7A18" w:rsidRDefault="003A7A18" w:rsidP="00421E83">
            <w:pPr>
              <w:rPr>
                <w:sz w:val="20"/>
                <w:szCs w:val="20"/>
              </w:rPr>
            </w:pPr>
            <w:r>
              <w:rPr>
                <w:sz w:val="20"/>
                <w:szCs w:val="20"/>
              </w:rPr>
              <w:lastRenderedPageBreak/>
              <w:t>Staff CPD</w:t>
            </w:r>
          </w:p>
          <w:p w14:paraId="0541A84D" w14:textId="77777777" w:rsidR="003A7A18" w:rsidRPr="0007055B" w:rsidRDefault="003A7A18" w:rsidP="00421E83">
            <w:pPr>
              <w:rPr>
                <w:sz w:val="20"/>
                <w:szCs w:val="20"/>
              </w:rPr>
            </w:pPr>
            <w:r>
              <w:rPr>
                <w:sz w:val="20"/>
                <w:szCs w:val="20"/>
              </w:rPr>
              <w:t>Assessment for teaching and learning</w:t>
            </w:r>
          </w:p>
          <w:p w14:paraId="42E251F6" w14:textId="77777777" w:rsidR="003A7A18" w:rsidRDefault="003A7A18" w:rsidP="00421E83">
            <w:pPr>
              <w:rPr>
                <w:sz w:val="20"/>
                <w:szCs w:val="20"/>
              </w:rPr>
            </w:pPr>
            <w:proofErr w:type="gramStart"/>
            <w:r>
              <w:rPr>
                <w:sz w:val="20"/>
                <w:szCs w:val="20"/>
              </w:rPr>
              <w:t>First hand</w:t>
            </w:r>
            <w:proofErr w:type="gramEnd"/>
            <w:r>
              <w:rPr>
                <w:sz w:val="20"/>
                <w:szCs w:val="20"/>
              </w:rPr>
              <w:t xml:space="preserve"> assessment of pupils work </w:t>
            </w:r>
          </w:p>
          <w:p w14:paraId="7F6F28D9" w14:textId="77777777" w:rsidR="003A7A18" w:rsidRPr="0007055B" w:rsidRDefault="003A7A18" w:rsidP="00421E83">
            <w:pPr>
              <w:rPr>
                <w:sz w:val="20"/>
                <w:szCs w:val="20"/>
              </w:rPr>
            </w:pPr>
            <w:r>
              <w:rPr>
                <w:sz w:val="20"/>
                <w:szCs w:val="20"/>
              </w:rPr>
              <w:t xml:space="preserve">Prepared for next stage of education </w:t>
            </w:r>
          </w:p>
        </w:tc>
        <w:tc>
          <w:tcPr>
            <w:tcW w:w="3090" w:type="dxa"/>
          </w:tcPr>
          <w:p w14:paraId="667F0EE8" w14:textId="77777777" w:rsidR="003A7A18" w:rsidRPr="00544D33" w:rsidRDefault="003A7A18" w:rsidP="00421E83">
            <w:pPr>
              <w:rPr>
                <w:color w:val="FF0000"/>
                <w:sz w:val="20"/>
                <w:szCs w:val="20"/>
              </w:rPr>
            </w:pPr>
            <w:r w:rsidRPr="00544D33">
              <w:rPr>
                <w:color w:val="FF0000"/>
                <w:sz w:val="20"/>
                <w:szCs w:val="20"/>
              </w:rPr>
              <w:lastRenderedPageBreak/>
              <w:t xml:space="preserve">Safe, calm, orderly and positive learning environment. </w:t>
            </w:r>
          </w:p>
          <w:p w14:paraId="336BC0B6" w14:textId="77777777" w:rsidR="003A7A18" w:rsidRPr="00544D33" w:rsidRDefault="003A7A18" w:rsidP="00421E83">
            <w:pPr>
              <w:rPr>
                <w:color w:val="FF0000"/>
                <w:sz w:val="20"/>
                <w:szCs w:val="20"/>
              </w:rPr>
            </w:pPr>
            <w:r w:rsidRPr="00544D33">
              <w:rPr>
                <w:color w:val="FF0000"/>
                <w:sz w:val="20"/>
                <w:szCs w:val="20"/>
              </w:rPr>
              <w:t xml:space="preserve">Routines and expectations of behaviour for life. </w:t>
            </w:r>
          </w:p>
          <w:p w14:paraId="47CCC535" w14:textId="77777777" w:rsidR="003A7A18" w:rsidRPr="00544D33" w:rsidRDefault="003A7A18" w:rsidP="00421E83">
            <w:pPr>
              <w:rPr>
                <w:color w:val="FF0000"/>
                <w:sz w:val="20"/>
                <w:szCs w:val="20"/>
              </w:rPr>
            </w:pPr>
            <w:r w:rsidRPr="00544D33">
              <w:rPr>
                <w:color w:val="FF0000"/>
                <w:sz w:val="20"/>
                <w:szCs w:val="20"/>
              </w:rPr>
              <w:t xml:space="preserve">High attendance and punctuality. </w:t>
            </w:r>
          </w:p>
          <w:p w14:paraId="15B659D9" w14:textId="77777777" w:rsidR="003A7A18" w:rsidRPr="00544D33" w:rsidRDefault="003A7A18" w:rsidP="00421E83">
            <w:pPr>
              <w:rPr>
                <w:color w:val="FF0000"/>
                <w:sz w:val="20"/>
                <w:szCs w:val="20"/>
              </w:rPr>
            </w:pPr>
            <w:r w:rsidRPr="00544D33">
              <w:rPr>
                <w:color w:val="FF0000"/>
                <w:sz w:val="20"/>
                <w:szCs w:val="20"/>
              </w:rPr>
              <w:t xml:space="preserve">Positive, </w:t>
            </w:r>
            <w:proofErr w:type="gramStart"/>
            <w:r w:rsidRPr="00544D33">
              <w:rPr>
                <w:color w:val="FF0000"/>
                <w:sz w:val="20"/>
                <w:szCs w:val="20"/>
              </w:rPr>
              <w:t>respectful</w:t>
            </w:r>
            <w:proofErr w:type="gramEnd"/>
            <w:r w:rsidRPr="00544D33">
              <w:rPr>
                <w:color w:val="FF0000"/>
                <w:sz w:val="20"/>
                <w:szCs w:val="20"/>
              </w:rPr>
              <w:t xml:space="preserve"> and caring culture. </w:t>
            </w:r>
          </w:p>
          <w:p w14:paraId="0FA19A46" w14:textId="77777777" w:rsidR="003A7A18" w:rsidRPr="00544D33" w:rsidRDefault="003A7A18" w:rsidP="00421E83">
            <w:pPr>
              <w:rPr>
                <w:color w:val="FF0000"/>
                <w:sz w:val="20"/>
                <w:szCs w:val="20"/>
              </w:rPr>
            </w:pPr>
            <w:r w:rsidRPr="00544D33">
              <w:rPr>
                <w:color w:val="FF0000"/>
                <w:sz w:val="20"/>
                <w:szCs w:val="20"/>
              </w:rPr>
              <w:t xml:space="preserve">Pupils with </w:t>
            </w:r>
            <w:proofErr w:type="gramStart"/>
            <w:r w:rsidRPr="00544D33">
              <w:rPr>
                <w:color w:val="FF0000"/>
                <w:sz w:val="20"/>
                <w:szCs w:val="20"/>
              </w:rPr>
              <w:t>particular needs</w:t>
            </w:r>
            <w:proofErr w:type="gramEnd"/>
            <w:r w:rsidRPr="00544D33">
              <w:rPr>
                <w:color w:val="FF0000"/>
                <w:sz w:val="20"/>
                <w:szCs w:val="20"/>
              </w:rPr>
              <w:t xml:space="preserve"> for behaviour. </w:t>
            </w:r>
          </w:p>
          <w:p w14:paraId="45A82AFF" w14:textId="77777777" w:rsidR="003A7A18" w:rsidRDefault="003A7A18" w:rsidP="00421E83">
            <w:pPr>
              <w:rPr>
                <w:color w:val="FF0000"/>
                <w:sz w:val="20"/>
                <w:szCs w:val="20"/>
              </w:rPr>
            </w:pPr>
            <w:r w:rsidRPr="00544D33">
              <w:rPr>
                <w:color w:val="FF0000"/>
                <w:sz w:val="20"/>
                <w:szCs w:val="20"/>
              </w:rPr>
              <w:t>Culture, practice and CPD for behaviour.</w:t>
            </w:r>
          </w:p>
          <w:p w14:paraId="5F8661FC" w14:textId="77777777" w:rsidR="003A7A18" w:rsidRPr="002A2984" w:rsidRDefault="003A7A18" w:rsidP="00421E83">
            <w:pPr>
              <w:rPr>
                <w:color w:val="FFC000"/>
                <w:sz w:val="20"/>
                <w:szCs w:val="20"/>
              </w:rPr>
            </w:pPr>
            <w:r w:rsidRPr="002A2984">
              <w:rPr>
                <w:color w:val="FFC000"/>
                <w:sz w:val="20"/>
                <w:szCs w:val="20"/>
              </w:rPr>
              <w:t xml:space="preserve">Motivation and positive attitudes. </w:t>
            </w:r>
          </w:p>
          <w:p w14:paraId="4169E939" w14:textId="77777777" w:rsidR="003A7A18" w:rsidRPr="002A2984" w:rsidRDefault="003A7A18" w:rsidP="00421E83">
            <w:pPr>
              <w:rPr>
                <w:color w:val="8064A2" w:themeColor="accent4"/>
                <w:sz w:val="20"/>
                <w:szCs w:val="20"/>
              </w:rPr>
            </w:pPr>
            <w:r w:rsidRPr="002A2984">
              <w:rPr>
                <w:color w:val="8064A2" w:themeColor="accent4"/>
                <w:sz w:val="20"/>
                <w:szCs w:val="20"/>
              </w:rPr>
              <w:lastRenderedPageBreak/>
              <w:t xml:space="preserve">Bullying, </w:t>
            </w:r>
            <w:proofErr w:type="gramStart"/>
            <w:r w:rsidRPr="002A2984">
              <w:rPr>
                <w:color w:val="8064A2" w:themeColor="accent4"/>
                <w:sz w:val="20"/>
                <w:szCs w:val="20"/>
              </w:rPr>
              <w:t>discrimination</w:t>
            </w:r>
            <w:proofErr w:type="gramEnd"/>
            <w:r w:rsidRPr="002A2984">
              <w:rPr>
                <w:color w:val="8064A2" w:themeColor="accent4"/>
                <w:sz w:val="20"/>
                <w:szCs w:val="20"/>
              </w:rPr>
              <w:t xml:space="preserve"> and peer-on-peer abuse not accepted. </w:t>
            </w:r>
          </w:p>
          <w:p w14:paraId="17250008" w14:textId="77777777" w:rsidR="003A7A18" w:rsidRPr="008A2E61" w:rsidRDefault="003A7A18" w:rsidP="00421E83">
            <w:pPr>
              <w:rPr>
                <w:sz w:val="20"/>
                <w:szCs w:val="20"/>
              </w:rPr>
            </w:pPr>
            <w:r>
              <w:rPr>
                <w:sz w:val="20"/>
                <w:szCs w:val="20"/>
              </w:rPr>
              <w:t xml:space="preserve">Exclusions. </w:t>
            </w:r>
          </w:p>
        </w:tc>
        <w:tc>
          <w:tcPr>
            <w:tcW w:w="3090" w:type="dxa"/>
          </w:tcPr>
          <w:p w14:paraId="017F01F6" w14:textId="77777777" w:rsidR="003A7A18" w:rsidRPr="002A2984" w:rsidRDefault="003A7A18" w:rsidP="00421E83">
            <w:pPr>
              <w:rPr>
                <w:color w:val="FFC000"/>
                <w:sz w:val="20"/>
                <w:szCs w:val="20"/>
              </w:rPr>
            </w:pPr>
            <w:r w:rsidRPr="002A2984">
              <w:rPr>
                <w:color w:val="FFC000"/>
                <w:sz w:val="20"/>
                <w:szCs w:val="20"/>
              </w:rPr>
              <w:lastRenderedPageBreak/>
              <w:t xml:space="preserve">Responsible, respectful active citizens. </w:t>
            </w:r>
          </w:p>
          <w:p w14:paraId="007ADFB0" w14:textId="77777777" w:rsidR="003A7A18" w:rsidRPr="002A2984" w:rsidRDefault="003A7A18" w:rsidP="00421E83">
            <w:pPr>
              <w:rPr>
                <w:color w:val="FFC000"/>
                <w:sz w:val="20"/>
                <w:szCs w:val="20"/>
              </w:rPr>
            </w:pPr>
            <w:r w:rsidRPr="002A2984">
              <w:rPr>
                <w:color w:val="FFC000"/>
                <w:sz w:val="20"/>
                <w:szCs w:val="20"/>
              </w:rPr>
              <w:t xml:space="preserve">British values democracy, individual liberty, rule of law, mutual </w:t>
            </w:r>
            <w:proofErr w:type="gramStart"/>
            <w:r w:rsidRPr="002A2984">
              <w:rPr>
                <w:color w:val="FFC000"/>
                <w:sz w:val="20"/>
                <w:szCs w:val="20"/>
              </w:rPr>
              <w:t>respect</w:t>
            </w:r>
            <w:proofErr w:type="gramEnd"/>
            <w:r w:rsidRPr="002A2984">
              <w:rPr>
                <w:color w:val="FFC000"/>
                <w:sz w:val="20"/>
                <w:szCs w:val="20"/>
              </w:rPr>
              <w:t xml:space="preserve"> and tolerance. </w:t>
            </w:r>
          </w:p>
          <w:p w14:paraId="04E40197" w14:textId="77777777" w:rsidR="003A7A18" w:rsidRPr="002A2984" w:rsidRDefault="003A7A18" w:rsidP="00421E83">
            <w:pPr>
              <w:rPr>
                <w:color w:val="FFC000"/>
                <w:sz w:val="20"/>
                <w:szCs w:val="20"/>
              </w:rPr>
            </w:pPr>
            <w:proofErr w:type="gramStart"/>
            <w:r w:rsidRPr="002A2984">
              <w:rPr>
                <w:color w:val="FFC000"/>
                <w:sz w:val="20"/>
                <w:szCs w:val="20"/>
              </w:rPr>
              <w:t>Pupils</w:t>
            </w:r>
            <w:proofErr w:type="gramEnd"/>
            <w:r w:rsidRPr="002A2984">
              <w:rPr>
                <w:color w:val="FFC000"/>
                <w:sz w:val="20"/>
                <w:szCs w:val="20"/>
              </w:rPr>
              <w:t xml:space="preserve"> character – Personal traits, dispositions, and virtues – Qualities to flourish in society. </w:t>
            </w:r>
          </w:p>
          <w:p w14:paraId="3A1DA1A2" w14:textId="77777777" w:rsidR="003A7A18" w:rsidRPr="002A2984" w:rsidRDefault="003A7A18" w:rsidP="00421E83">
            <w:pPr>
              <w:rPr>
                <w:color w:val="8064A2" w:themeColor="accent4"/>
                <w:sz w:val="20"/>
                <w:szCs w:val="20"/>
              </w:rPr>
            </w:pPr>
            <w:r w:rsidRPr="002A2984">
              <w:rPr>
                <w:color w:val="8064A2" w:themeColor="accent4"/>
                <w:sz w:val="20"/>
                <w:szCs w:val="20"/>
              </w:rPr>
              <w:t xml:space="preserve">Equality of opportunity – thrive together celebrating difference. </w:t>
            </w:r>
          </w:p>
          <w:p w14:paraId="1DCE8FA7" w14:textId="77777777" w:rsidR="003A7A18" w:rsidRPr="002A2984" w:rsidRDefault="003A7A18" w:rsidP="00421E83">
            <w:pPr>
              <w:rPr>
                <w:color w:val="8064A2" w:themeColor="accent4"/>
                <w:sz w:val="20"/>
                <w:szCs w:val="20"/>
              </w:rPr>
            </w:pPr>
            <w:r w:rsidRPr="002A2984">
              <w:rPr>
                <w:color w:val="8064A2" w:themeColor="accent4"/>
                <w:sz w:val="20"/>
                <w:szCs w:val="20"/>
              </w:rPr>
              <w:t xml:space="preserve">Inclusive environment meeting needs of all pupils </w:t>
            </w:r>
          </w:p>
          <w:p w14:paraId="1869C533" w14:textId="77777777" w:rsidR="003A7A18" w:rsidRPr="00544D33" w:rsidRDefault="003A7A18" w:rsidP="00421E83">
            <w:pPr>
              <w:rPr>
                <w:color w:val="FF0000"/>
                <w:sz w:val="20"/>
                <w:szCs w:val="20"/>
              </w:rPr>
            </w:pPr>
            <w:r w:rsidRPr="002A2984">
              <w:rPr>
                <w:color w:val="8064A2" w:themeColor="accent4"/>
                <w:sz w:val="20"/>
                <w:szCs w:val="20"/>
              </w:rPr>
              <w:lastRenderedPageBreak/>
              <w:t>Relationships and sex education</w:t>
            </w:r>
            <w:r w:rsidRPr="00544D33">
              <w:rPr>
                <w:color w:val="FF0000"/>
                <w:sz w:val="20"/>
                <w:szCs w:val="20"/>
              </w:rPr>
              <w:t xml:space="preserve"> Confidence, </w:t>
            </w:r>
            <w:proofErr w:type="gramStart"/>
            <w:r w:rsidRPr="00544D33">
              <w:rPr>
                <w:color w:val="FF0000"/>
                <w:sz w:val="20"/>
                <w:szCs w:val="20"/>
              </w:rPr>
              <w:t>resilience</w:t>
            </w:r>
            <w:proofErr w:type="gramEnd"/>
            <w:r w:rsidRPr="00544D33">
              <w:rPr>
                <w:color w:val="FF0000"/>
                <w:sz w:val="20"/>
                <w:szCs w:val="20"/>
              </w:rPr>
              <w:t xml:space="preserve"> and knowledge physically and mentally healthy </w:t>
            </w:r>
          </w:p>
          <w:p w14:paraId="2CBEEC9A" w14:textId="77777777" w:rsidR="003A7A18" w:rsidRPr="002A2984" w:rsidRDefault="003A7A18" w:rsidP="00421E83">
            <w:pPr>
              <w:rPr>
                <w:color w:val="9BBB59" w:themeColor="accent3"/>
                <w:sz w:val="20"/>
                <w:szCs w:val="20"/>
              </w:rPr>
            </w:pPr>
            <w:r w:rsidRPr="002A2984">
              <w:rPr>
                <w:color w:val="9BBB59" w:themeColor="accent3"/>
                <w:sz w:val="20"/>
                <w:szCs w:val="20"/>
              </w:rPr>
              <w:t xml:space="preserve">Spiritual, moral, </w:t>
            </w:r>
            <w:proofErr w:type="gramStart"/>
            <w:r w:rsidRPr="002A2984">
              <w:rPr>
                <w:color w:val="9BBB59" w:themeColor="accent3"/>
                <w:sz w:val="20"/>
                <w:szCs w:val="20"/>
              </w:rPr>
              <w:t>social</w:t>
            </w:r>
            <w:proofErr w:type="gramEnd"/>
            <w:r w:rsidRPr="002A2984">
              <w:rPr>
                <w:color w:val="9BBB59" w:themeColor="accent3"/>
                <w:sz w:val="20"/>
                <w:szCs w:val="20"/>
              </w:rPr>
              <w:t xml:space="preserve"> and cultural development </w:t>
            </w:r>
          </w:p>
          <w:p w14:paraId="338796D4" w14:textId="77777777" w:rsidR="003A7A18" w:rsidRPr="0007055B" w:rsidRDefault="003A7A18" w:rsidP="00421E83">
            <w:pPr>
              <w:rPr>
                <w:sz w:val="20"/>
                <w:szCs w:val="20"/>
              </w:rPr>
            </w:pPr>
            <w:r>
              <w:rPr>
                <w:sz w:val="20"/>
                <w:szCs w:val="20"/>
              </w:rPr>
              <w:t xml:space="preserve">Online and offline risks </w:t>
            </w:r>
          </w:p>
        </w:tc>
        <w:tc>
          <w:tcPr>
            <w:tcW w:w="3091" w:type="dxa"/>
          </w:tcPr>
          <w:p w14:paraId="73B21668" w14:textId="77777777" w:rsidR="003A7A18" w:rsidRDefault="003A7A18" w:rsidP="00421E83">
            <w:pPr>
              <w:rPr>
                <w:sz w:val="20"/>
                <w:szCs w:val="20"/>
              </w:rPr>
            </w:pPr>
            <w:r>
              <w:rPr>
                <w:sz w:val="20"/>
                <w:szCs w:val="20"/>
              </w:rPr>
              <w:lastRenderedPageBreak/>
              <w:t xml:space="preserve">High expectations for staff and pupils. </w:t>
            </w:r>
          </w:p>
          <w:p w14:paraId="12129A5B" w14:textId="77777777" w:rsidR="003A7A18" w:rsidRPr="003A02AA" w:rsidRDefault="003A7A18" w:rsidP="00421E83">
            <w:pPr>
              <w:rPr>
                <w:color w:val="9BBB59" w:themeColor="accent3"/>
                <w:sz w:val="20"/>
                <w:szCs w:val="20"/>
              </w:rPr>
            </w:pPr>
            <w:r w:rsidRPr="003A02AA">
              <w:rPr>
                <w:color w:val="9BBB59" w:themeColor="accent3"/>
                <w:sz w:val="20"/>
                <w:szCs w:val="20"/>
              </w:rPr>
              <w:t xml:space="preserve">Better outcomes for all pupils. </w:t>
            </w:r>
          </w:p>
          <w:p w14:paraId="6EB85139" w14:textId="77777777" w:rsidR="003A7A18" w:rsidRDefault="003A7A18" w:rsidP="00421E83">
            <w:pPr>
              <w:rPr>
                <w:sz w:val="20"/>
                <w:szCs w:val="20"/>
              </w:rPr>
            </w:pPr>
            <w:r>
              <w:rPr>
                <w:sz w:val="20"/>
                <w:szCs w:val="20"/>
              </w:rPr>
              <w:t xml:space="preserve">CPD leading to better teaching. </w:t>
            </w:r>
          </w:p>
          <w:p w14:paraId="3010F271" w14:textId="77777777" w:rsidR="003A7A18" w:rsidRDefault="003A7A18" w:rsidP="00421E83">
            <w:pPr>
              <w:rPr>
                <w:sz w:val="20"/>
                <w:szCs w:val="20"/>
              </w:rPr>
            </w:pPr>
            <w:r>
              <w:rPr>
                <w:sz w:val="20"/>
                <w:szCs w:val="20"/>
              </w:rPr>
              <w:t xml:space="preserve">Coherent and consistent teaching. </w:t>
            </w:r>
          </w:p>
          <w:p w14:paraId="1531A0E9" w14:textId="77777777" w:rsidR="003A7A18" w:rsidRDefault="003A7A18" w:rsidP="00421E83">
            <w:pPr>
              <w:rPr>
                <w:sz w:val="20"/>
                <w:szCs w:val="20"/>
              </w:rPr>
            </w:pPr>
            <w:r>
              <w:rPr>
                <w:sz w:val="20"/>
                <w:szCs w:val="20"/>
              </w:rPr>
              <w:t xml:space="preserve">Positive, parental engagement. </w:t>
            </w:r>
          </w:p>
          <w:p w14:paraId="2BF6C58A" w14:textId="77777777" w:rsidR="003A7A18" w:rsidRDefault="003A7A18" w:rsidP="00421E83">
            <w:pPr>
              <w:rPr>
                <w:sz w:val="20"/>
                <w:szCs w:val="20"/>
              </w:rPr>
            </w:pPr>
            <w:r>
              <w:rPr>
                <w:sz w:val="20"/>
                <w:szCs w:val="20"/>
              </w:rPr>
              <w:t xml:space="preserve">Workload and well-being of staff. High ambitions for hard to reach and pupil premium children. </w:t>
            </w:r>
          </w:p>
          <w:p w14:paraId="35051022" w14:textId="77777777" w:rsidR="003A7A18" w:rsidRDefault="003A7A18" w:rsidP="00421E83">
            <w:pPr>
              <w:rPr>
                <w:sz w:val="20"/>
                <w:szCs w:val="20"/>
              </w:rPr>
            </w:pPr>
            <w:r>
              <w:rPr>
                <w:sz w:val="20"/>
                <w:szCs w:val="20"/>
              </w:rPr>
              <w:t xml:space="preserve">Effective governance. </w:t>
            </w:r>
          </w:p>
          <w:p w14:paraId="1E48A964" w14:textId="77777777" w:rsidR="003A7A18" w:rsidRDefault="003A7A18" w:rsidP="00421E83">
            <w:pPr>
              <w:rPr>
                <w:sz w:val="20"/>
                <w:szCs w:val="20"/>
              </w:rPr>
            </w:pPr>
            <w:r>
              <w:rPr>
                <w:sz w:val="20"/>
                <w:szCs w:val="20"/>
              </w:rPr>
              <w:t xml:space="preserve">Distributed leadership models. </w:t>
            </w:r>
          </w:p>
          <w:p w14:paraId="64972E47" w14:textId="77777777" w:rsidR="003A7A18" w:rsidRPr="003A02AA" w:rsidRDefault="003A7A18" w:rsidP="00421E83">
            <w:pPr>
              <w:rPr>
                <w:color w:val="4BACC6" w:themeColor="accent5"/>
                <w:sz w:val="20"/>
                <w:szCs w:val="20"/>
              </w:rPr>
            </w:pPr>
            <w:r w:rsidRPr="003A02AA">
              <w:rPr>
                <w:color w:val="4BACC6" w:themeColor="accent5"/>
                <w:sz w:val="20"/>
                <w:szCs w:val="20"/>
              </w:rPr>
              <w:t xml:space="preserve">Governors Vision, ethos, strategic leadership, accountability and </w:t>
            </w:r>
            <w:r w:rsidRPr="003A02AA">
              <w:rPr>
                <w:color w:val="4BACC6" w:themeColor="accent5"/>
                <w:sz w:val="20"/>
                <w:szCs w:val="20"/>
              </w:rPr>
              <w:lastRenderedPageBreak/>
              <w:t xml:space="preserve">performance management, financial performance. </w:t>
            </w:r>
          </w:p>
          <w:p w14:paraId="16D7488A" w14:textId="77777777" w:rsidR="003A7A18" w:rsidRDefault="003A7A18" w:rsidP="00421E83">
            <w:pPr>
              <w:rPr>
                <w:sz w:val="20"/>
                <w:szCs w:val="20"/>
              </w:rPr>
            </w:pPr>
            <w:r>
              <w:rPr>
                <w:sz w:val="20"/>
                <w:szCs w:val="20"/>
              </w:rPr>
              <w:t xml:space="preserve">Equality act 2010 compliance. </w:t>
            </w:r>
          </w:p>
          <w:p w14:paraId="5C069B71" w14:textId="77777777" w:rsidR="003A7A18" w:rsidRDefault="003A7A18" w:rsidP="00421E83">
            <w:pPr>
              <w:rPr>
                <w:sz w:val="20"/>
                <w:szCs w:val="20"/>
              </w:rPr>
            </w:pPr>
            <w:r>
              <w:rPr>
                <w:sz w:val="20"/>
                <w:szCs w:val="20"/>
              </w:rPr>
              <w:t xml:space="preserve">Use of pupil premium </w:t>
            </w:r>
          </w:p>
          <w:p w14:paraId="04861891" w14:textId="77777777" w:rsidR="003A7A18" w:rsidRDefault="003A7A18" w:rsidP="00421E83">
            <w:pPr>
              <w:rPr>
                <w:sz w:val="20"/>
                <w:szCs w:val="20"/>
              </w:rPr>
            </w:pPr>
            <w:r>
              <w:rPr>
                <w:sz w:val="20"/>
                <w:szCs w:val="20"/>
              </w:rPr>
              <w:t xml:space="preserve">Off-site provision Inclusion </w:t>
            </w:r>
          </w:p>
          <w:p w14:paraId="27693656" w14:textId="77777777" w:rsidR="003A7A18" w:rsidRPr="0007055B" w:rsidRDefault="003A7A18" w:rsidP="00421E83">
            <w:pPr>
              <w:rPr>
                <w:sz w:val="20"/>
                <w:szCs w:val="20"/>
              </w:rPr>
            </w:pPr>
            <w:r>
              <w:rPr>
                <w:sz w:val="20"/>
                <w:szCs w:val="20"/>
              </w:rPr>
              <w:t xml:space="preserve">Safeguarding </w:t>
            </w:r>
          </w:p>
        </w:tc>
      </w:tr>
    </w:tbl>
    <w:p w14:paraId="2E10A4E1" w14:textId="77777777" w:rsidR="00434A34" w:rsidRDefault="00434A34" w:rsidP="003A7A18">
      <w:pPr>
        <w:jc w:val="center"/>
        <w:rPr>
          <w:b/>
          <w:u w:val="single"/>
        </w:rPr>
      </w:pPr>
    </w:p>
    <w:p w14:paraId="5CBD8562" w14:textId="77777777" w:rsidR="00E73B1B" w:rsidRDefault="00E73B1B">
      <w:pPr>
        <w:rPr>
          <w:b/>
          <w:u w:val="single"/>
        </w:rPr>
      </w:pPr>
      <w:r>
        <w:rPr>
          <w:b/>
          <w:u w:val="single"/>
        </w:rPr>
        <w:br w:type="page"/>
      </w:r>
    </w:p>
    <w:p w14:paraId="4F921E29" w14:textId="559F5645" w:rsidR="003A7A18" w:rsidRPr="003A7A18" w:rsidRDefault="003A7A18" w:rsidP="003A7A18">
      <w:pPr>
        <w:jc w:val="center"/>
        <w:rPr>
          <w:b/>
          <w:u w:val="single"/>
        </w:rPr>
      </w:pPr>
      <w:r w:rsidRPr="00EE1FC9">
        <w:rPr>
          <w:b/>
          <w:u w:val="single"/>
        </w:rPr>
        <w:lastRenderedPageBreak/>
        <w:t xml:space="preserve">Self-evaluation of Strand 2: Wisdom, </w:t>
      </w:r>
      <w:proofErr w:type="gramStart"/>
      <w:r w:rsidRPr="00EE1FC9">
        <w:rPr>
          <w:b/>
          <w:u w:val="single"/>
        </w:rPr>
        <w:t>Knowledge</w:t>
      </w:r>
      <w:proofErr w:type="gramEnd"/>
      <w:r w:rsidRPr="00EE1FC9">
        <w:rPr>
          <w:b/>
          <w:u w:val="single"/>
        </w:rPr>
        <w:t xml:space="preserve"> and skills. </w:t>
      </w:r>
    </w:p>
    <w:tbl>
      <w:tblPr>
        <w:tblStyle w:val="TableGrid"/>
        <w:tblW w:w="15735" w:type="dxa"/>
        <w:tblInd w:w="-743" w:type="dxa"/>
        <w:tblLook w:val="04A0" w:firstRow="1" w:lastRow="0" w:firstColumn="1" w:lastColumn="0" w:noHBand="0" w:noVBand="1"/>
      </w:tblPr>
      <w:tblGrid>
        <w:gridCol w:w="7867"/>
        <w:gridCol w:w="7868"/>
      </w:tblGrid>
      <w:tr w:rsidR="004F7465" w14:paraId="33DC936B" w14:textId="77777777" w:rsidTr="00804131">
        <w:tc>
          <w:tcPr>
            <w:tcW w:w="7867" w:type="dxa"/>
            <w:shd w:val="clear" w:color="auto" w:fill="CCC0D9" w:themeFill="accent4" w:themeFillTint="66"/>
          </w:tcPr>
          <w:p w14:paraId="339BDD3E" w14:textId="77777777" w:rsidR="004F7465" w:rsidRPr="00421E83" w:rsidRDefault="004F7465" w:rsidP="005A7CCC">
            <w:pPr>
              <w:rPr>
                <w:b/>
              </w:rPr>
            </w:pPr>
            <w:r w:rsidRPr="00421E83">
              <w:rPr>
                <w:b/>
              </w:rPr>
              <w:t xml:space="preserve">SIAMS strand 2: Wisdom, </w:t>
            </w:r>
            <w:proofErr w:type="gramStart"/>
            <w:r w:rsidRPr="00421E83">
              <w:rPr>
                <w:b/>
              </w:rPr>
              <w:t>Knowledge</w:t>
            </w:r>
            <w:proofErr w:type="gramEnd"/>
            <w:r w:rsidRPr="00421E83">
              <w:rPr>
                <w:b/>
              </w:rPr>
              <w:t xml:space="preserve"> and skills. </w:t>
            </w:r>
          </w:p>
        </w:tc>
        <w:tc>
          <w:tcPr>
            <w:tcW w:w="7868" w:type="dxa"/>
            <w:shd w:val="clear" w:color="auto" w:fill="8DB3E2" w:themeFill="text2" w:themeFillTint="66"/>
          </w:tcPr>
          <w:p w14:paraId="7D835EE6" w14:textId="0056349E" w:rsidR="004F7465" w:rsidRPr="00421E83" w:rsidRDefault="004F7465" w:rsidP="00421E83">
            <w:pPr>
              <w:rPr>
                <w:b/>
              </w:rPr>
            </w:pPr>
            <w:r w:rsidRPr="00421E83">
              <w:rPr>
                <w:b/>
              </w:rPr>
              <w:t>OFSTED: The quality of education</w:t>
            </w:r>
            <w:r w:rsidR="00421E83" w:rsidRPr="00421E83">
              <w:rPr>
                <w:b/>
              </w:rPr>
              <w:t xml:space="preserve"> </w:t>
            </w:r>
          </w:p>
        </w:tc>
      </w:tr>
      <w:tr w:rsidR="004F7465" w14:paraId="5FD41FD5" w14:textId="77777777" w:rsidTr="00E91B95">
        <w:tc>
          <w:tcPr>
            <w:tcW w:w="7867" w:type="dxa"/>
          </w:tcPr>
          <w:p w14:paraId="30103F12" w14:textId="004A04DE" w:rsidR="004F7465" w:rsidRDefault="004F7465" w:rsidP="00E73B1B">
            <w:pPr>
              <w:pStyle w:val="ListParagraph"/>
              <w:numPr>
                <w:ilvl w:val="0"/>
                <w:numId w:val="8"/>
              </w:numPr>
            </w:pPr>
            <w:r>
              <w:t>How well the school’s staff and leaders apply their Christian vision</w:t>
            </w:r>
            <w:r w:rsidR="00E73B1B">
              <w:t xml:space="preserve"> </w:t>
            </w:r>
            <w:r w:rsidR="00E73B1B" w:rsidRPr="00E73B1B">
              <w:rPr>
                <w:b/>
                <w:bCs/>
                <w:color w:val="F6751E"/>
              </w:rPr>
              <w:t>wisely and sensitively</w:t>
            </w:r>
            <w:r w:rsidRPr="00E73B1B">
              <w:rPr>
                <w:color w:val="9BBB59" w:themeColor="accent3"/>
              </w:rPr>
              <w:t xml:space="preserve"> </w:t>
            </w:r>
            <w:r>
              <w:t xml:space="preserve">to ensure curriculum and extra-curricular opportunities meet the </w:t>
            </w:r>
            <w:r w:rsidR="00E73B1B" w:rsidRPr="00E73B1B">
              <w:rPr>
                <w:b/>
                <w:bCs/>
                <w:color w:val="F6751E"/>
              </w:rPr>
              <w:t xml:space="preserve">learning </w:t>
            </w:r>
            <w:r>
              <w:t xml:space="preserve">and spiritual needs of all learners. </w:t>
            </w:r>
          </w:p>
        </w:tc>
        <w:tc>
          <w:tcPr>
            <w:tcW w:w="7868" w:type="dxa"/>
          </w:tcPr>
          <w:p w14:paraId="7A506F26" w14:textId="3B936FED" w:rsidR="004F7465" w:rsidRPr="0092566C" w:rsidRDefault="004F7465" w:rsidP="004F7465">
            <w:pPr>
              <w:rPr>
                <w:sz w:val="24"/>
                <w:szCs w:val="24"/>
              </w:rPr>
            </w:pPr>
            <w:r w:rsidRPr="0092566C">
              <w:rPr>
                <w:sz w:val="24"/>
                <w:szCs w:val="24"/>
              </w:rPr>
              <w:t>1</w:t>
            </w:r>
            <w:r w:rsidR="0092566C" w:rsidRPr="0092566C">
              <w:rPr>
                <w:sz w:val="24"/>
                <w:szCs w:val="24"/>
              </w:rPr>
              <w:t>94.</w:t>
            </w:r>
            <w:r w:rsidRPr="0092566C">
              <w:rPr>
                <w:sz w:val="24"/>
                <w:szCs w:val="24"/>
              </w:rPr>
              <w:t xml:space="preserve"> A rounded view of education that a school provides to all its pupils, including the most disadvantaged pupils and pupils with SEND, considering the school’s curriculum, what is taught and what pupils need to know in total in each subject. </w:t>
            </w:r>
          </w:p>
          <w:p w14:paraId="7AC50E4B" w14:textId="77777777" w:rsidR="00FF62A9" w:rsidRPr="0092566C" w:rsidRDefault="00FF62A9" w:rsidP="004F7465">
            <w:pPr>
              <w:rPr>
                <w:sz w:val="24"/>
                <w:szCs w:val="24"/>
              </w:rPr>
            </w:pPr>
          </w:p>
          <w:p w14:paraId="74C25F6F" w14:textId="496E9B89" w:rsidR="00FF62A9" w:rsidRPr="0092566C" w:rsidRDefault="00C27867" w:rsidP="004F7465">
            <w:pPr>
              <w:rPr>
                <w:color w:val="F79646" w:themeColor="accent6"/>
              </w:rPr>
            </w:pPr>
            <w:r w:rsidRPr="0092566C">
              <w:rPr>
                <w:sz w:val="24"/>
                <w:szCs w:val="24"/>
              </w:rPr>
              <w:t>1</w:t>
            </w:r>
            <w:r w:rsidR="0092566C" w:rsidRPr="0092566C">
              <w:rPr>
                <w:sz w:val="24"/>
                <w:szCs w:val="24"/>
              </w:rPr>
              <w:t>95.</w:t>
            </w:r>
            <w:r w:rsidRPr="0092566C">
              <w:rPr>
                <w:sz w:val="24"/>
                <w:szCs w:val="24"/>
              </w:rPr>
              <w:t xml:space="preserve"> </w:t>
            </w:r>
            <w:r w:rsidR="00FF62A9" w:rsidRPr="0092566C">
              <w:rPr>
                <w:sz w:val="24"/>
                <w:szCs w:val="24"/>
              </w:rPr>
              <w:t>What extent does the school’s curriculum set</w:t>
            </w:r>
            <w:r w:rsidR="0092566C" w:rsidRPr="0092566C">
              <w:rPr>
                <w:sz w:val="24"/>
                <w:szCs w:val="24"/>
              </w:rPr>
              <w:t>s</w:t>
            </w:r>
            <w:r w:rsidR="00FF62A9" w:rsidRPr="0092566C">
              <w:rPr>
                <w:sz w:val="24"/>
                <w:szCs w:val="24"/>
              </w:rPr>
              <w:t xml:space="preserve"> out the knowledge and skills that pupils will gain at each stage (Intent) and the way that the curriculum </w:t>
            </w:r>
            <w:r w:rsidR="0092566C" w:rsidRPr="0092566C">
              <w:rPr>
                <w:b/>
                <w:bCs/>
                <w:color w:val="F79646" w:themeColor="accent6"/>
                <w:sz w:val="24"/>
                <w:szCs w:val="24"/>
              </w:rPr>
              <w:t xml:space="preserve">developed or adapted by the </w:t>
            </w:r>
            <w:proofErr w:type="gramStart"/>
            <w:r w:rsidR="0092566C" w:rsidRPr="0092566C">
              <w:rPr>
                <w:b/>
                <w:bCs/>
                <w:color w:val="F79646" w:themeColor="accent6"/>
                <w:sz w:val="24"/>
                <w:szCs w:val="24"/>
              </w:rPr>
              <w:t xml:space="preserve">school  </w:t>
            </w:r>
            <w:r w:rsidR="00FF62A9" w:rsidRPr="0092566C">
              <w:rPr>
                <w:sz w:val="24"/>
                <w:szCs w:val="24"/>
              </w:rPr>
              <w:t>is</w:t>
            </w:r>
            <w:proofErr w:type="gramEnd"/>
            <w:r w:rsidR="00FF62A9" w:rsidRPr="0092566C">
              <w:rPr>
                <w:sz w:val="24"/>
                <w:szCs w:val="24"/>
              </w:rPr>
              <w:t xml:space="preserve"> taught and assessed to support pupils to build and apply their knowledge a</w:t>
            </w:r>
            <w:r w:rsidR="0092566C" w:rsidRPr="0092566C">
              <w:rPr>
                <w:sz w:val="24"/>
                <w:szCs w:val="24"/>
              </w:rPr>
              <w:t>s</w:t>
            </w:r>
            <w:r w:rsidR="00FF62A9" w:rsidRPr="0092566C">
              <w:rPr>
                <w:sz w:val="24"/>
                <w:szCs w:val="24"/>
              </w:rPr>
              <w:t xml:space="preserve"> skills (Implementation), and what are the outcomes that pupils achieve as a result of the education they have received? </w:t>
            </w:r>
            <w:r w:rsidR="0092566C" w:rsidRPr="0092566C">
              <w:rPr>
                <w:sz w:val="24"/>
                <w:szCs w:val="24"/>
              </w:rPr>
              <w:t>(impact)</w:t>
            </w:r>
            <w:r w:rsidR="0092566C">
              <w:t xml:space="preserve"> </w:t>
            </w:r>
          </w:p>
        </w:tc>
      </w:tr>
      <w:tr w:rsidR="004F7465" w14:paraId="288709B8" w14:textId="77777777" w:rsidTr="00804131">
        <w:tc>
          <w:tcPr>
            <w:tcW w:w="7867" w:type="dxa"/>
            <w:shd w:val="clear" w:color="auto" w:fill="5F497A" w:themeFill="accent4" w:themeFillShade="BF"/>
          </w:tcPr>
          <w:p w14:paraId="67D6079E" w14:textId="77777777" w:rsidR="004F7465" w:rsidRPr="00421E83" w:rsidRDefault="004F7465" w:rsidP="00A1079C">
            <w:pPr>
              <w:rPr>
                <w:b/>
              </w:rPr>
            </w:pPr>
            <w:r w:rsidRPr="00421E83">
              <w:rPr>
                <w:b/>
              </w:rPr>
              <w:t xml:space="preserve">SIAMS Evaluation strands </w:t>
            </w:r>
          </w:p>
        </w:tc>
        <w:tc>
          <w:tcPr>
            <w:tcW w:w="7868" w:type="dxa"/>
            <w:shd w:val="clear" w:color="auto" w:fill="244061" w:themeFill="accent1" w:themeFillShade="80"/>
          </w:tcPr>
          <w:p w14:paraId="18EF1F0E" w14:textId="1B476172" w:rsidR="004F7465" w:rsidRPr="00421E83" w:rsidRDefault="004F7465" w:rsidP="00A1079C">
            <w:pPr>
              <w:rPr>
                <w:b/>
              </w:rPr>
            </w:pPr>
            <w:r w:rsidRPr="00421E83">
              <w:rPr>
                <w:b/>
              </w:rPr>
              <w:t xml:space="preserve">OFSTED </w:t>
            </w:r>
            <w:r w:rsidR="007B466B">
              <w:rPr>
                <w:b/>
              </w:rPr>
              <w:t xml:space="preserve">Intent </w:t>
            </w:r>
            <w:r w:rsidRPr="00421E83">
              <w:rPr>
                <w:b/>
              </w:rPr>
              <w:t xml:space="preserve">evaluation </w:t>
            </w:r>
          </w:p>
        </w:tc>
      </w:tr>
      <w:tr w:rsidR="004F7465" w14:paraId="7DCDDDEC" w14:textId="77777777" w:rsidTr="00E91B95">
        <w:tc>
          <w:tcPr>
            <w:tcW w:w="7867" w:type="dxa"/>
          </w:tcPr>
          <w:p w14:paraId="5F8CA312" w14:textId="0B5EE32C" w:rsidR="004F7465" w:rsidRPr="0092566C" w:rsidRDefault="004F7465" w:rsidP="00A1079C">
            <w:pPr>
              <w:rPr>
                <w:sz w:val="24"/>
                <w:szCs w:val="24"/>
              </w:rPr>
            </w:pPr>
            <w:r w:rsidRPr="0092566C">
              <w:rPr>
                <w:sz w:val="24"/>
                <w:szCs w:val="24"/>
              </w:rPr>
              <w:t>2a. How effective is the school at meeting the</w:t>
            </w:r>
            <w:r w:rsidRPr="0092566C">
              <w:rPr>
                <w:color w:val="F6751E"/>
                <w:sz w:val="24"/>
                <w:szCs w:val="24"/>
              </w:rPr>
              <w:t xml:space="preserve"> </w:t>
            </w:r>
            <w:r w:rsidR="00E73B1B" w:rsidRPr="0092566C">
              <w:rPr>
                <w:b/>
                <w:bCs/>
                <w:color w:val="F6751E"/>
                <w:sz w:val="24"/>
                <w:szCs w:val="24"/>
              </w:rPr>
              <w:t xml:space="preserve">learning </w:t>
            </w:r>
            <w:r w:rsidRPr="0092566C">
              <w:rPr>
                <w:sz w:val="24"/>
                <w:szCs w:val="24"/>
              </w:rPr>
              <w:t xml:space="preserve">needs of all pupils through the curriculum? How effective is the school in identifying and supporting those who are more vulnerable and who may have additional learning and personal needs? </w:t>
            </w:r>
          </w:p>
          <w:p w14:paraId="3158D177" w14:textId="77777777" w:rsidR="004F7465" w:rsidRPr="0092566C" w:rsidRDefault="004F7465" w:rsidP="00A1079C">
            <w:pPr>
              <w:rPr>
                <w:sz w:val="24"/>
                <w:szCs w:val="24"/>
              </w:rPr>
            </w:pPr>
          </w:p>
          <w:p w14:paraId="37689999" w14:textId="77777777" w:rsidR="004F7465" w:rsidRDefault="004F7465" w:rsidP="00A1079C">
            <w:r w:rsidRPr="0092566C">
              <w:rPr>
                <w:sz w:val="24"/>
                <w:szCs w:val="24"/>
              </w:rPr>
              <w:t>2b. How well does the school support all pupils in their spiritual development, enabling all pupils to flourish?</w:t>
            </w:r>
            <w:r>
              <w:t xml:space="preserve"> </w:t>
            </w:r>
          </w:p>
        </w:tc>
        <w:tc>
          <w:tcPr>
            <w:tcW w:w="7868" w:type="dxa"/>
          </w:tcPr>
          <w:p w14:paraId="42D9547B" w14:textId="77777777" w:rsidR="00E91B95" w:rsidRPr="0092566C" w:rsidRDefault="00E91B95" w:rsidP="00A1079C">
            <w:pPr>
              <w:rPr>
                <w:b/>
                <w:sz w:val="24"/>
                <w:szCs w:val="24"/>
                <w:u w:val="single"/>
              </w:rPr>
            </w:pPr>
            <w:r w:rsidRPr="0092566C">
              <w:rPr>
                <w:b/>
                <w:sz w:val="24"/>
                <w:szCs w:val="24"/>
                <w:u w:val="single"/>
              </w:rPr>
              <w:t xml:space="preserve">Intent: </w:t>
            </w:r>
          </w:p>
          <w:p w14:paraId="079F5023" w14:textId="09CE6AC0" w:rsidR="0092566C" w:rsidRPr="0092566C" w:rsidRDefault="0092566C" w:rsidP="0092566C">
            <w:pPr>
              <w:rPr>
                <w:sz w:val="24"/>
                <w:szCs w:val="24"/>
              </w:rPr>
            </w:pPr>
            <w:r w:rsidRPr="0092566C">
              <w:rPr>
                <w:sz w:val="24"/>
                <w:szCs w:val="24"/>
              </w:rPr>
              <w:t>196. In evaluating the school’s educational intent, inspectors will primarily consider the curriculum leadership provided by school, subject and curriculum leaders.</w:t>
            </w:r>
          </w:p>
          <w:p w14:paraId="05D1F66E" w14:textId="77777777" w:rsidR="0092566C" w:rsidRPr="0092566C" w:rsidRDefault="0092566C" w:rsidP="0092566C">
            <w:pPr>
              <w:rPr>
                <w:sz w:val="24"/>
                <w:szCs w:val="24"/>
              </w:rPr>
            </w:pPr>
            <w:r w:rsidRPr="0092566C">
              <w:rPr>
                <w:sz w:val="24"/>
                <w:szCs w:val="24"/>
              </w:rPr>
              <w:t>197. The judgement focuses on factors that both research and inspection evidence indicate contribute most strongly to an effective education in which pupils achieve highly. These factors are listed below.</w:t>
            </w:r>
          </w:p>
          <w:p w14:paraId="5A16C0A3" w14:textId="77777777" w:rsidR="0092566C" w:rsidRPr="0092566C" w:rsidRDefault="0092566C" w:rsidP="0092566C">
            <w:pPr>
              <w:pStyle w:val="ListParagraph"/>
              <w:numPr>
                <w:ilvl w:val="0"/>
                <w:numId w:val="13"/>
              </w:numPr>
            </w:pPr>
            <w:r w:rsidRPr="0092566C">
              <w:t xml:space="preserve">The school’s curriculum is rooted in the solid consensus of the school’s leaders about the knowledge and skills that pupils need </w:t>
            </w:r>
            <w:proofErr w:type="gramStart"/>
            <w:r w:rsidRPr="0092566C">
              <w:t>in order to</w:t>
            </w:r>
            <w:proofErr w:type="gramEnd"/>
            <w:r w:rsidRPr="0092566C">
              <w:t xml:space="preserve"> take advantage of opportunities, responsibilities and experiences of later life. In this way, it can powerfully address social disadvantage.</w:t>
            </w:r>
          </w:p>
          <w:p w14:paraId="53C85A53" w14:textId="77777777" w:rsidR="0092566C" w:rsidRPr="0092566C" w:rsidRDefault="0092566C" w:rsidP="0092566C">
            <w:pPr>
              <w:pStyle w:val="ListParagraph"/>
              <w:numPr>
                <w:ilvl w:val="0"/>
                <w:numId w:val="13"/>
              </w:numPr>
            </w:pPr>
            <w:r w:rsidRPr="0092566C">
              <w:t>It is clear what end points the curriculum is building towards and what pupils need to know and be able to do to reach those end points.</w:t>
            </w:r>
          </w:p>
          <w:p w14:paraId="36A2DCF7" w14:textId="77777777" w:rsidR="0092566C" w:rsidRPr="0092566C" w:rsidRDefault="0092566C" w:rsidP="0092566C">
            <w:pPr>
              <w:pStyle w:val="ListParagraph"/>
              <w:numPr>
                <w:ilvl w:val="0"/>
                <w:numId w:val="13"/>
              </w:numPr>
            </w:pPr>
            <w:r w:rsidRPr="0092566C">
              <w:t>The school’s curriculum is planned and sequenced so that new knowledge and skills build on what has been taught before and towards its clearly defined end points.</w:t>
            </w:r>
          </w:p>
          <w:p w14:paraId="1988EE3C" w14:textId="77777777" w:rsidR="0092566C" w:rsidRPr="0092566C" w:rsidRDefault="0092566C" w:rsidP="0092566C">
            <w:pPr>
              <w:pStyle w:val="ListParagraph"/>
              <w:numPr>
                <w:ilvl w:val="0"/>
                <w:numId w:val="13"/>
              </w:numPr>
            </w:pPr>
            <w:r w:rsidRPr="0092566C">
              <w:t xml:space="preserve">The curriculum reflects the school’s local context by addressing typical gaps in pupils’ knowledge and skills. Curriculum planning accounts for delays and gaps in learning that arise </w:t>
            </w:r>
            <w:proofErr w:type="gramStart"/>
            <w:r w:rsidRPr="0092566C">
              <w:t>as a result of</w:t>
            </w:r>
            <w:proofErr w:type="gramEnd"/>
            <w:r w:rsidRPr="0092566C">
              <w:t xml:space="preserve"> the pandemic.</w:t>
            </w:r>
          </w:p>
          <w:p w14:paraId="14196FDC" w14:textId="77777777" w:rsidR="0092566C" w:rsidRPr="0092566C" w:rsidRDefault="0092566C" w:rsidP="0092566C">
            <w:pPr>
              <w:pStyle w:val="ListParagraph"/>
              <w:numPr>
                <w:ilvl w:val="0"/>
                <w:numId w:val="13"/>
              </w:numPr>
            </w:pPr>
            <w:r w:rsidRPr="0092566C">
              <w:lastRenderedPageBreak/>
              <w:t xml:space="preserve">The curriculum remains as broad as possible for as long as possible, including when delivered remotely. Pupils </w:t>
            </w:r>
            <w:proofErr w:type="gramStart"/>
            <w:r w:rsidRPr="0092566C">
              <w:t>are able to</w:t>
            </w:r>
            <w:proofErr w:type="gramEnd"/>
            <w:r w:rsidRPr="0092566C">
              <w:t xml:space="preserve"> study a strong academic core of subjects, such as those offered by the EBacc.</w:t>
            </w:r>
          </w:p>
          <w:p w14:paraId="56CC7C6A" w14:textId="6B8623D4" w:rsidR="00C27867" w:rsidRPr="0092566C" w:rsidRDefault="0092566C" w:rsidP="0092566C">
            <w:pPr>
              <w:pStyle w:val="ListParagraph"/>
              <w:numPr>
                <w:ilvl w:val="0"/>
                <w:numId w:val="13"/>
              </w:numPr>
            </w:pPr>
            <w:r w:rsidRPr="0092566C">
              <w:t>There is high academic/vocational/technical ambition for all pupils, and the school does not offer disadvantaged pupils or pupils with SEND a reduced curriculum.</w:t>
            </w:r>
            <w:r w:rsidR="00E91B95" w:rsidRPr="0092566C">
              <w:t xml:space="preserve"> </w:t>
            </w:r>
          </w:p>
        </w:tc>
      </w:tr>
    </w:tbl>
    <w:p w14:paraId="5DC7AAC2" w14:textId="77777777" w:rsidR="00804131" w:rsidRDefault="00804131"/>
    <w:p w14:paraId="4FEEB06A" w14:textId="77777777" w:rsidR="00804131" w:rsidRDefault="00804131">
      <w:r>
        <w:br w:type="page"/>
      </w:r>
    </w:p>
    <w:tbl>
      <w:tblPr>
        <w:tblStyle w:val="TableGrid"/>
        <w:tblW w:w="15735" w:type="dxa"/>
        <w:tblInd w:w="-743" w:type="dxa"/>
        <w:tblLook w:val="04A0" w:firstRow="1" w:lastRow="0" w:firstColumn="1" w:lastColumn="0" w:noHBand="0" w:noVBand="1"/>
      </w:tblPr>
      <w:tblGrid>
        <w:gridCol w:w="15735"/>
      </w:tblGrid>
      <w:tr w:rsidR="00804131" w14:paraId="020FCC6A" w14:textId="77777777" w:rsidTr="00804131">
        <w:tc>
          <w:tcPr>
            <w:tcW w:w="15735" w:type="dxa"/>
            <w:shd w:val="clear" w:color="auto" w:fill="B2A1C7" w:themeFill="accent4" w:themeFillTint="99"/>
          </w:tcPr>
          <w:p w14:paraId="12F2A77B" w14:textId="77777777" w:rsidR="00804131" w:rsidRPr="00804131" w:rsidRDefault="00804131">
            <w:pPr>
              <w:rPr>
                <w:rFonts w:cstheme="minorHAnsi"/>
                <w:b/>
              </w:rPr>
            </w:pPr>
            <w:r w:rsidRPr="00804131">
              <w:rPr>
                <w:rFonts w:cstheme="minorHAnsi"/>
                <w:b/>
              </w:rPr>
              <w:lastRenderedPageBreak/>
              <w:t xml:space="preserve">SIAMS: Strand 2:  Wisdom, </w:t>
            </w:r>
            <w:proofErr w:type="gramStart"/>
            <w:r w:rsidRPr="00804131">
              <w:rPr>
                <w:rFonts w:cstheme="minorHAnsi"/>
                <w:b/>
              </w:rPr>
              <w:t>Knowledge</w:t>
            </w:r>
            <w:proofErr w:type="gramEnd"/>
            <w:r w:rsidRPr="00804131">
              <w:rPr>
                <w:rFonts w:cstheme="minorHAnsi"/>
                <w:b/>
              </w:rPr>
              <w:t xml:space="preserve"> and skills </w:t>
            </w:r>
          </w:p>
        </w:tc>
      </w:tr>
      <w:tr w:rsidR="00804131" w14:paraId="1E110E08" w14:textId="77777777" w:rsidTr="00804131">
        <w:tc>
          <w:tcPr>
            <w:tcW w:w="15735" w:type="dxa"/>
          </w:tcPr>
          <w:p w14:paraId="7CBF824B" w14:textId="77777777" w:rsidR="00EE037A" w:rsidRPr="00804131" w:rsidRDefault="00EE037A" w:rsidP="00EE037A">
            <w:pPr>
              <w:autoSpaceDE w:val="0"/>
              <w:autoSpaceDN w:val="0"/>
              <w:adjustRightInd w:val="0"/>
              <w:rPr>
                <w:rFonts w:cstheme="minorHAnsi"/>
                <w:color w:val="000000"/>
              </w:rPr>
            </w:pPr>
            <w:r w:rsidRPr="00804131">
              <w:rPr>
                <w:rFonts w:cstheme="minorHAnsi"/>
                <w:color w:val="000000"/>
              </w:rPr>
              <w:t>The school has a broad and balanced curriculum which is shaped by its Christian vision</w:t>
            </w:r>
            <w:r>
              <w:rPr>
                <w:rFonts w:cstheme="minorHAnsi"/>
                <w:color w:val="000000"/>
              </w:rPr>
              <w:t xml:space="preserve">, </w:t>
            </w:r>
            <w:r>
              <w:rPr>
                <w:rFonts w:cstheme="minorHAnsi"/>
                <w:b/>
                <w:bCs/>
                <w:color w:val="FB8519"/>
              </w:rPr>
              <w:t xml:space="preserve">an understanding of the peculiar circumstances within which it </w:t>
            </w:r>
            <w:proofErr w:type="gramStart"/>
            <w:r>
              <w:rPr>
                <w:rFonts w:cstheme="minorHAnsi"/>
                <w:b/>
                <w:bCs/>
                <w:color w:val="FB8519"/>
              </w:rPr>
              <w:t xml:space="preserve">stands, </w:t>
            </w:r>
            <w:r w:rsidRPr="00804131">
              <w:rPr>
                <w:rFonts w:cstheme="minorHAnsi"/>
                <w:color w:val="000000"/>
              </w:rPr>
              <w:t xml:space="preserve"> and</w:t>
            </w:r>
            <w:proofErr w:type="gramEnd"/>
            <w:r w:rsidRPr="00804131">
              <w:rPr>
                <w:rFonts w:cstheme="minorHAnsi"/>
                <w:color w:val="000000"/>
              </w:rPr>
              <w:t xml:space="preserve"> a recognition that each pupil is a unique individual. This ensures the rounded development of the whole child through </w:t>
            </w:r>
            <w:r w:rsidRPr="00AA30CA">
              <w:rPr>
                <w:rFonts w:cstheme="minorHAnsi"/>
                <w:b/>
                <w:bCs/>
                <w:color w:val="FB8519"/>
              </w:rPr>
              <w:t xml:space="preserve">their learning </w:t>
            </w:r>
            <w:r w:rsidRPr="00804131">
              <w:rPr>
                <w:rFonts w:cstheme="minorHAnsi"/>
                <w:color w:val="000000"/>
              </w:rPr>
              <w:t>and spiritual development. Leaders use ethical arguments to justify making bold curriculum decisions to ensure pupils experience an exciting and relevant curriculum that enables them to</w:t>
            </w:r>
            <w:r>
              <w:rPr>
                <w:rFonts w:cstheme="minorHAnsi"/>
                <w:color w:val="000000"/>
              </w:rPr>
              <w:t xml:space="preserve"> </w:t>
            </w:r>
            <w:r w:rsidRPr="00AA30CA">
              <w:rPr>
                <w:rFonts w:cstheme="minorHAnsi"/>
                <w:b/>
                <w:bCs/>
                <w:color w:val="FB8519"/>
              </w:rPr>
              <w:t>make progress in their learning and</w:t>
            </w:r>
            <w:r w:rsidRPr="00804131">
              <w:rPr>
                <w:rFonts w:cstheme="minorHAnsi"/>
                <w:color w:val="000000"/>
              </w:rPr>
              <w:t xml:space="preserve"> flourish.</w:t>
            </w:r>
            <w:r>
              <w:rPr>
                <w:rFonts w:cstheme="minorHAnsi"/>
                <w:color w:val="000000"/>
              </w:rPr>
              <w:t xml:space="preserve"> </w:t>
            </w:r>
          </w:p>
          <w:p w14:paraId="59F674E6" w14:textId="77777777" w:rsidR="00EE037A" w:rsidRPr="00804131" w:rsidRDefault="00EE037A" w:rsidP="00EE037A">
            <w:pPr>
              <w:autoSpaceDE w:val="0"/>
              <w:autoSpaceDN w:val="0"/>
              <w:adjustRightInd w:val="0"/>
              <w:rPr>
                <w:rFonts w:cstheme="minorHAnsi"/>
                <w:color w:val="000000"/>
              </w:rPr>
            </w:pPr>
          </w:p>
          <w:p w14:paraId="5EEF8CEB" w14:textId="77777777" w:rsidR="00EE037A" w:rsidRPr="00623E17" w:rsidRDefault="00EE037A" w:rsidP="00EE037A">
            <w:pPr>
              <w:autoSpaceDE w:val="0"/>
              <w:autoSpaceDN w:val="0"/>
              <w:adjustRightInd w:val="0"/>
              <w:rPr>
                <w:rFonts w:cstheme="minorHAnsi"/>
                <w:b/>
                <w:bCs/>
                <w:color w:val="FB8519"/>
              </w:rPr>
            </w:pPr>
            <w:r>
              <w:rPr>
                <w:rFonts w:cstheme="minorHAnsi"/>
                <w:b/>
                <w:bCs/>
                <w:color w:val="FB8519"/>
              </w:rPr>
              <w:t xml:space="preserve">School leaders and teachers explain how the Christian vision underpins curriculum decisions and ways in which learning is fostered, and they illustrate the positive impact that these decisions have on children and young people’s learning and development. </w:t>
            </w:r>
            <w:r w:rsidRPr="00804131">
              <w:rPr>
                <w:rFonts w:cstheme="minorHAnsi"/>
                <w:color w:val="000000"/>
              </w:rPr>
              <w:t>This includes pupils with special educational needs and disability (SEND) and the most able. As a priority, the school is enabling its vulnerable pupils, including those with learning difficulties,</w:t>
            </w:r>
            <w:r>
              <w:rPr>
                <w:rFonts w:cstheme="minorHAnsi"/>
                <w:color w:val="000000"/>
              </w:rPr>
              <w:t xml:space="preserve"> </w:t>
            </w:r>
            <w:r>
              <w:rPr>
                <w:rFonts w:cstheme="minorHAnsi"/>
                <w:b/>
                <w:bCs/>
                <w:color w:val="FB8519"/>
              </w:rPr>
              <w:t>and those who experience barriers when accessing learning</w:t>
            </w:r>
            <w:r w:rsidRPr="00804131">
              <w:rPr>
                <w:rFonts w:cstheme="minorHAnsi"/>
                <w:color w:val="000000"/>
              </w:rPr>
              <w:t xml:space="preserve"> to flourish</w:t>
            </w:r>
            <w:r>
              <w:rPr>
                <w:rFonts w:cstheme="minorHAnsi"/>
                <w:color w:val="000000"/>
              </w:rPr>
              <w:t xml:space="preserve"> </w:t>
            </w:r>
            <w:r>
              <w:rPr>
                <w:rFonts w:cstheme="minorHAnsi"/>
                <w:b/>
                <w:bCs/>
                <w:color w:val="FB8519"/>
              </w:rPr>
              <w:t xml:space="preserve">and make progress in their learning. </w:t>
            </w:r>
          </w:p>
          <w:p w14:paraId="26FE0CC2" w14:textId="77777777" w:rsidR="00EE037A" w:rsidRPr="00804131" w:rsidRDefault="00EE037A" w:rsidP="00EE037A">
            <w:pPr>
              <w:autoSpaceDE w:val="0"/>
              <w:autoSpaceDN w:val="0"/>
              <w:adjustRightInd w:val="0"/>
              <w:rPr>
                <w:rFonts w:cstheme="minorHAnsi"/>
                <w:color w:val="000000"/>
              </w:rPr>
            </w:pPr>
          </w:p>
          <w:p w14:paraId="7B3C2BD7" w14:textId="77777777" w:rsidR="00EE037A" w:rsidRDefault="00EE037A" w:rsidP="00EE037A">
            <w:pPr>
              <w:rPr>
                <w:rFonts w:cstheme="minorHAnsi"/>
                <w:color w:val="000000"/>
              </w:rPr>
            </w:pPr>
            <w:r w:rsidRPr="00804131">
              <w:rPr>
                <w:rFonts w:cstheme="minorHAnsi"/>
                <w:color w:val="000000"/>
              </w:rPr>
              <w:t>The school has a clear and secure understanding of spiritual development</w:t>
            </w:r>
            <w:r>
              <w:rPr>
                <w:rFonts w:cstheme="minorHAnsi"/>
                <w:color w:val="000000"/>
              </w:rPr>
              <w:t xml:space="preserve"> </w:t>
            </w:r>
            <w:r>
              <w:rPr>
                <w:rFonts w:cstheme="minorHAnsi"/>
                <w:b/>
                <w:bCs/>
                <w:color w:val="FB8519"/>
              </w:rPr>
              <w:t xml:space="preserve">of </w:t>
            </w:r>
            <w:proofErr w:type="gramStart"/>
            <w:r>
              <w:rPr>
                <w:rFonts w:cstheme="minorHAnsi"/>
                <w:b/>
                <w:bCs/>
                <w:color w:val="FB8519"/>
              </w:rPr>
              <w:t xml:space="preserve">all, </w:t>
            </w:r>
            <w:r w:rsidRPr="00804131">
              <w:rPr>
                <w:rFonts w:cstheme="minorHAnsi"/>
                <w:color w:val="000000"/>
              </w:rPr>
              <w:t xml:space="preserve"> that</w:t>
            </w:r>
            <w:proofErr w:type="gramEnd"/>
            <w:r w:rsidRPr="00804131">
              <w:rPr>
                <w:rFonts w:cstheme="minorHAnsi"/>
                <w:color w:val="000000"/>
              </w:rPr>
              <w:t xml:space="preserve"> is distinguishable from social, moral and cultural development</w:t>
            </w:r>
            <w:r>
              <w:rPr>
                <w:rFonts w:cstheme="minorHAnsi"/>
                <w:color w:val="000000"/>
              </w:rPr>
              <w:t xml:space="preserve">. </w:t>
            </w:r>
            <w:r>
              <w:rPr>
                <w:rFonts w:cstheme="minorHAnsi"/>
                <w:b/>
                <w:bCs/>
                <w:color w:val="FB8519"/>
              </w:rPr>
              <w:t xml:space="preserve">Equally rich spiritual opportunities, regardless of age, </w:t>
            </w:r>
            <w:r w:rsidRPr="00804131">
              <w:rPr>
                <w:rFonts w:cstheme="minorHAnsi"/>
                <w:color w:val="000000"/>
              </w:rPr>
              <w:t xml:space="preserve">exist across the curriculum which enable pupils to develop curiosity through questioning that helps </w:t>
            </w:r>
            <w:r>
              <w:rPr>
                <w:rFonts w:cstheme="minorHAnsi"/>
                <w:b/>
                <w:bCs/>
                <w:color w:val="FB8519"/>
              </w:rPr>
              <w:t xml:space="preserve">adults and pupils </w:t>
            </w:r>
            <w:r w:rsidRPr="00804131">
              <w:rPr>
                <w:rFonts w:cstheme="minorHAnsi"/>
                <w:color w:val="000000"/>
              </w:rPr>
              <w:t xml:space="preserve">explore and articulate spiritual and ethical issues. Pupils value learning and enjoy questioning, </w:t>
            </w:r>
            <w:proofErr w:type="gramStart"/>
            <w:r w:rsidRPr="00804131">
              <w:rPr>
                <w:rFonts w:cstheme="minorHAnsi"/>
                <w:color w:val="000000"/>
              </w:rPr>
              <w:t>listening</w:t>
            </w:r>
            <w:proofErr w:type="gramEnd"/>
            <w:r w:rsidRPr="00804131">
              <w:rPr>
                <w:rFonts w:cstheme="minorHAnsi"/>
                <w:color w:val="000000"/>
              </w:rPr>
              <w:t xml:space="preserve"> and responding creatively across a range of subjects.</w:t>
            </w:r>
          </w:p>
          <w:p w14:paraId="4E6ACE3E" w14:textId="77777777" w:rsidR="00EE037A" w:rsidRDefault="00EE037A" w:rsidP="00EE037A">
            <w:pPr>
              <w:rPr>
                <w:rFonts w:cstheme="minorHAnsi"/>
                <w:color w:val="000000"/>
              </w:rPr>
            </w:pPr>
          </w:p>
          <w:p w14:paraId="25F75F55" w14:textId="7276F32B" w:rsidR="00804131" w:rsidRPr="00804131" w:rsidRDefault="00EE037A" w:rsidP="00EE037A">
            <w:pPr>
              <w:autoSpaceDE w:val="0"/>
              <w:autoSpaceDN w:val="0"/>
              <w:adjustRightInd w:val="0"/>
              <w:rPr>
                <w:rFonts w:cstheme="minorHAnsi"/>
                <w:color w:val="000000"/>
              </w:rPr>
            </w:pPr>
            <w:r w:rsidRPr="00623E17">
              <w:rPr>
                <w:rFonts w:cstheme="minorHAnsi"/>
                <w:i/>
                <w:iCs/>
                <w:color w:val="FB8519"/>
              </w:rPr>
              <w:t>If the impact of the school’s vision on pupil’s wisdom, knowledge and skills appears to fall short of this, an inspector may judge the school to require improvement or to be ineffective.</w:t>
            </w:r>
          </w:p>
        </w:tc>
      </w:tr>
      <w:tr w:rsidR="00804131" w14:paraId="269E0F67" w14:textId="77777777" w:rsidTr="00804131">
        <w:tc>
          <w:tcPr>
            <w:tcW w:w="15735" w:type="dxa"/>
            <w:shd w:val="clear" w:color="auto" w:fill="5F497A" w:themeFill="accent4" w:themeFillShade="BF"/>
          </w:tcPr>
          <w:p w14:paraId="0F540DB2" w14:textId="77777777" w:rsidR="00804131" w:rsidRPr="00804131" w:rsidRDefault="00804131" w:rsidP="00804131">
            <w:pPr>
              <w:rPr>
                <w:rFonts w:cstheme="minorHAnsi"/>
                <w:b/>
              </w:rPr>
            </w:pPr>
            <w:r w:rsidRPr="00804131">
              <w:rPr>
                <w:rFonts w:cstheme="minorHAnsi"/>
                <w:b/>
              </w:rPr>
              <w:t xml:space="preserve">OFSTED: Intent </w:t>
            </w:r>
          </w:p>
        </w:tc>
      </w:tr>
      <w:tr w:rsidR="00804131" w14:paraId="2EB9B17F" w14:textId="77777777" w:rsidTr="0092566C">
        <w:trPr>
          <w:trHeight w:val="2631"/>
        </w:trPr>
        <w:tc>
          <w:tcPr>
            <w:tcW w:w="15735" w:type="dxa"/>
          </w:tcPr>
          <w:p w14:paraId="06788C2C" w14:textId="77777777" w:rsidR="0092566C" w:rsidRPr="0092566C" w:rsidRDefault="0092566C" w:rsidP="0092566C">
            <w:pPr>
              <w:pStyle w:val="ListParagraph"/>
              <w:numPr>
                <w:ilvl w:val="0"/>
                <w:numId w:val="2"/>
              </w:numPr>
              <w:rPr>
                <w:rFonts w:cstheme="minorHAnsi"/>
              </w:rPr>
            </w:pPr>
            <w:r w:rsidRPr="0092566C">
              <w:rPr>
                <w:rFonts w:cstheme="minorHAnsi"/>
              </w:rPr>
              <w:t xml:space="preserve">Leaders adopt or construct a curriculum that is ambitious and designed to give all pupils, particularly disadvantaged pupils and including pupils with SEND, the knowledge and cultural capital they need to succeed in life. This is either the national curriculum or a curriculum of comparable breadth and ambition. [If this is not yet fully the case, it is clear from leaders’ actions that they are in the process of bringing this </w:t>
            </w:r>
            <w:proofErr w:type="gramStart"/>
            <w:r w:rsidRPr="0092566C">
              <w:rPr>
                <w:rFonts w:cstheme="minorHAnsi"/>
              </w:rPr>
              <w:t>about, and</w:t>
            </w:r>
            <w:proofErr w:type="gramEnd"/>
            <w:r w:rsidRPr="0092566C">
              <w:rPr>
                <w:rFonts w:cstheme="minorHAnsi"/>
              </w:rPr>
              <w:t xml:space="preserve"> are making any necessary amendments in response to the pandemic.]</w:t>
            </w:r>
          </w:p>
          <w:p w14:paraId="59A62EBA" w14:textId="740614B1" w:rsidR="0092566C" w:rsidRPr="0092566C" w:rsidRDefault="0092566C" w:rsidP="0092566C">
            <w:pPr>
              <w:pStyle w:val="ListParagraph"/>
              <w:numPr>
                <w:ilvl w:val="0"/>
                <w:numId w:val="2"/>
              </w:numPr>
              <w:rPr>
                <w:rFonts w:cstheme="minorHAnsi"/>
              </w:rPr>
            </w:pPr>
            <w:r w:rsidRPr="0092566C">
              <w:rPr>
                <w:rFonts w:cstheme="minorHAnsi"/>
              </w:rPr>
              <w:t xml:space="preserve">The school’s curriculum is coherently planned and sequenced towards cumulatively sufficient knowledge and skills for future learning and employment. [If this is not yet fully the case, it is clear from leaders’ actions that they are in the process of bringing this </w:t>
            </w:r>
            <w:proofErr w:type="gramStart"/>
            <w:r w:rsidRPr="0092566C">
              <w:rPr>
                <w:rFonts w:cstheme="minorHAnsi"/>
              </w:rPr>
              <w:t>about, and</w:t>
            </w:r>
            <w:proofErr w:type="gramEnd"/>
            <w:r w:rsidRPr="0092566C">
              <w:rPr>
                <w:rFonts w:cstheme="minorHAnsi"/>
              </w:rPr>
              <w:t xml:space="preserve"> are making any necessary amendments in response to the pandemic.]</w:t>
            </w:r>
            <w:r>
              <w:rPr>
                <w:rFonts w:cstheme="minorHAnsi"/>
              </w:rPr>
              <w:t xml:space="preserve"> </w:t>
            </w:r>
          </w:p>
          <w:p w14:paraId="575B7EFE" w14:textId="77777777" w:rsidR="0092566C" w:rsidRPr="0092566C" w:rsidRDefault="0092566C" w:rsidP="0092566C">
            <w:pPr>
              <w:pStyle w:val="ListParagraph"/>
              <w:numPr>
                <w:ilvl w:val="0"/>
                <w:numId w:val="2"/>
              </w:numPr>
              <w:rPr>
                <w:rFonts w:cstheme="minorHAnsi"/>
              </w:rPr>
            </w:pPr>
            <w:r w:rsidRPr="0092566C">
              <w:rPr>
                <w:rFonts w:cstheme="minorHAnsi"/>
              </w:rPr>
              <w:t xml:space="preserve">The curriculum is successfully adapted, </w:t>
            </w:r>
            <w:proofErr w:type="gramStart"/>
            <w:r w:rsidRPr="0092566C">
              <w:rPr>
                <w:rFonts w:cstheme="minorHAnsi"/>
              </w:rPr>
              <w:t>designed</w:t>
            </w:r>
            <w:proofErr w:type="gramEnd"/>
            <w:r w:rsidRPr="0092566C">
              <w:rPr>
                <w:rFonts w:cstheme="minorHAnsi"/>
              </w:rPr>
              <w:t xml:space="preserve"> or developed to be ambitious and meet the needs of pupils with SEND, developing their knowledge, skills and abilities to apply what they know and can do with increasing fluency and independence. [If this is not yet fully the case, it is clear from leaders’ actions that they are in the process of bringing this about.]</w:t>
            </w:r>
          </w:p>
          <w:p w14:paraId="7C56F31E" w14:textId="419B5A16" w:rsidR="00804131" w:rsidRPr="0092566C" w:rsidRDefault="0092566C" w:rsidP="0092566C">
            <w:pPr>
              <w:pStyle w:val="ListParagraph"/>
              <w:numPr>
                <w:ilvl w:val="0"/>
                <w:numId w:val="2"/>
              </w:numPr>
              <w:rPr>
                <w:rFonts w:cstheme="minorHAnsi"/>
                <w:sz w:val="22"/>
                <w:szCs w:val="22"/>
              </w:rPr>
            </w:pPr>
            <w:r w:rsidRPr="0092566C">
              <w:rPr>
                <w:rFonts w:cstheme="minorHAnsi"/>
              </w:rPr>
              <w:t>Pupils study the full curriculum; it is not narrowed. In primary schools, a broad range of subjects (exemplified by the national curriculum) is taught in key stage 2 throughout each and all of Years 3 to 6. In secondary schools, the school teaches a broad range of subjects (exemplified by the national curriculum) throughout Years 7 to 9. [If this is not yet fully the case, it is clear from leaders’ actions that they are in the process of bringing this about.] The school’s aim is to have the EBacc at the heart of its curriculum, in line with the DfE’s ambition where this applies, and good progress has been made towards this ambition.</w:t>
            </w:r>
          </w:p>
        </w:tc>
      </w:tr>
    </w:tbl>
    <w:p w14:paraId="24DB28AF" w14:textId="77777777" w:rsidR="00E81FD5" w:rsidRDefault="000770B2">
      <w:r>
        <w:br w:type="page"/>
      </w:r>
    </w:p>
    <w:tbl>
      <w:tblPr>
        <w:tblStyle w:val="TableGrid"/>
        <w:tblW w:w="15735" w:type="dxa"/>
        <w:tblInd w:w="-743" w:type="dxa"/>
        <w:tblLook w:val="04A0" w:firstRow="1" w:lastRow="0" w:firstColumn="1" w:lastColumn="0" w:noHBand="0" w:noVBand="1"/>
      </w:tblPr>
      <w:tblGrid>
        <w:gridCol w:w="5245"/>
        <w:gridCol w:w="5245"/>
        <w:gridCol w:w="5245"/>
      </w:tblGrid>
      <w:tr w:rsidR="00E81FD5" w14:paraId="6945705F" w14:textId="77777777" w:rsidTr="00837457">
        <w:tc>
          <w:tcPr>
            <w:tcW w:w="5245" w:type="dxa"/>
            <w:shd w:val="clear" w:color="auto" w:fill="B2A1C7" w:themeFill="accent4" w:themeFillTint="99"/>
          </w:tcPr>
          <w:p w14:paraId="06B4895C" w14:textId="77777777" w:rsidR="00837457" w:rsidRPr="00837457" w:rsidRDefault="00E81FD5" w:rsidP="00837457">
            <w:pPr>
              <w:jc w:val="center"/>
              <w:rPr>
                <w:b/>
              </w:rPr>
            </w:pPr>
            <w:r w:rsidRPr="00837457">
              <w:rPr>
                <w:b/>
              </w:rPr>
              <w:lastRenderedPageBreak/>
              <w:t>Vision</w:t>
            </w:r>
          </w:p>
          <w:p w14:paraId="57064259" w14:textId="77777777" w:rsidR="00E81FD5" w:rsidRDefault="00837457" w:rsidP="00837457">
            <w:pPr>
              <w:jc w:val="center"/>
            </w:pPr>
            <w:r>
              <w:t>How do school leaders use the vision to shape the actions of the school development plan?</w:t>
            </w:r>
          </w:p>
        </w:tc>
        <w:tc>
          <w:tcPr>
            <w:tcW w:w="5245" w:type="dxa"/>
            <w:shd w:val="clear" w:color="auto" w:fill="B2A1C7" w:themeFill="accent4" w:themeFillTint="99"/>
          </w:tcPr>
          <w:p w14:paraId="262C2574" w14:textId="77777777" w:rsidR="00E81FD5" w:rsidRPr="00837457" w:rsidRDefault="00E81FD5" w:rsidP="00E81FD5">
            <w:pPr>
              <w:jc w:val="center"/>
              <w:rPr>
                <w:b/>
              </w:rPr>
            </w:pPr>
            <w:r w:rsidRPr="00837457">
              <w:rPr>
                <w:b/>
              </w:rPr>
              <w:t xml:space="preserve">Provision </w:t>
            </w:r>
          </w:p>
          <w:p w14:paraId="06A593CF" w14:textId="77777777" w:rsidR="00837457" w:rsidRDefault="00837457" w:rsidP="00E81FD5">
            <w:pPr>
              <w:jc w:val="center"/>
            </w:pPr>
            <w:r>
              <w:t xml:space="preserve">What actions are taken to provide a broad and balanced curriculum which is shaped by its Christian vision. </w:t>
            </w:r>
          </w:p>
        </w:tc>
        <w:tc>
          <w:tcPr>
            <w:tcW w:w="5245" w:type="dxa"/>
            <w:shd w:val="clear" w:color="auto" w:fill="B2A1C7" w:themeFill="accent4" w:themeFillTint="99"/>
          </w:tcPr>
          <w:p w14:paraId="19241650" w14:textId="77777777" w:rsidR="00E81FD5" w:rsidRPr="00837457" w:rsidRDefault="00E81FD5" w:rsidP="00E81FD5">
            <w:pPr>
              <w:jc w:val="center"/>
              <w:rPr>
                <w:b/>
              </w:rPr>
            </w:pPr>
            <w:r w:rsidRPr="00837457">
              <w:rPr>
                <w:b/>
              </w:rPr>
              <w:t xml:space="preserve">Impact </w:t>
            </w:r>
          </w:p>
          <w:p w14:paraId="1878B1B0" w14:textId="77777777" w:rsidR="00837457" w:rsidRDefault="00837457" w:rsidP="00E81FD5">
            <w:pPr>
              <w:jc w:val="center"/>
            </w:pPr>
            <w:r>
              <w:t xml:space="preserve">How effective is the school at meeting the needs of all pupils through curricular and extra-curricular opportunities? </w:t>
            </w:r>
          </w:p>
        </w:tc>
      </w:tr>
      <w:tr w:rsidR="00E81FD5" w14:paraId="0BB8FD01" w14:textId="77777777" w:rsidTr="00837457">
        <w:tc>
          <w:tcPr>
            <w:tcW w:w="5245" w:type="dxa"/>
            <w:shd w:val="clear" w:color="auto" w:fill="8DB3E2" w:themeFill="text2" w:themeFillTint="66"/>
          </w:tcPr>
          <w:p w14:paraId="27F4D8A3" w14:textId="77777777" w:rsidR="00837457" w:rsidRPr="00837457" w:rsidRDefault="00E81FD5" w:rsidP="00E81FD5">
            <w:pPr>
              <w:jc w:val="center"/>
              <w:rPr>
                <w:b/>
              </w:rPr>
            </w:pPr>
            <w:r w:rsidRPr="00837457">
              <w:rPr>
                <w:b/>
              </w:rPr>
              <w:t xml:space="preserve">Intent </w:t>
            </w:r>
          </w:p>
          <w:p w14:paraId="77279CCF" w14:textId="77777777" w:rsidR="00E81FD5" w:rsidRDefault="00837457" w:rsidP="00E81FD5">
            <w:pPr>
              <w:jc w:val="center"/>
            </w:pPr>
            <w:r>
              <w:t xml:space="preserve">Why have leaders chosen these specific actions and how will this improve the knowledge </w:t>
            </w:r>
            <w:r w:rsidR="003A7A18">
              <w:t xml:space="preserve">and skills pupils will gain? </w:t>
            </w:r>
          </w:p>
        </w:tc>
        <w:tc>
          <w:tcPr>
            <w:tcW w:w="5245" w:type="dxa"/>
            <w:shd w:val="clear" w:color="auto" w:fill="8DB3E2" w:themeFill="text2" w:themeFillTint="66"/>
          </w:tcPr>
          <w:p w14:paraId="45B7A8DC" w14:textId="77777777" w:rsidR="00E81FD5" w:rsidRDefault="00E81FD5" w:rsidP="00E81FD5">
            <w:pPr>
              <w:jc w:val="center"/>
              <w:rPr>
                <w:b/>
              </w:rPr>
            </w:pPr>
            <w:r w:rsidRPr="00837457">
              <w:rPr>
                <w:b/>
              </w:rPr>
              <w:t xml:space="preserve">Implement </w:t>
            </w:r>
          </w:p>
          <w:p w14:paraId="31D5DCE9" w14:textId="77777777" w:rsidR="00837457" w:rsidRPr="003A7A18" w:rsidRDefault="003A7A18" w:rsidP="00E81FD5">
            <w:pPr>
              <w:jc w:val="center"/>
            </w:pPr>
            <w:r>
              <w:t xml:space="preserve">How is the curriculum developed taught and assessed to support pupils in building their knowledge and apply their knowledge as skills? </w:t>
            </w:r>
          </w:p>
        </w:tc>
        <w:tc>
          <w:tcPr>
            <w:tcW w:w="5245" w:type="dxa"/>
            <w:shd w:val="clear" w:color="auto" w:fill="8DB3E2" w:themeFill="text2" w:themeFillTint="66"/>
          </w:tcPr>
          <w:p w14:paraId="74889A14" w14:textId="77777777" w:rsidR="00E81FD5" w:rsidRDefault="00E81FD5" w:rsidP="00E81FD5">
            <w:pPr>
              <w:jc w:val="center"/>
              <w:rPr>
                <w:b/>
              </w:rPr>
            </w:pPr>
            <w:r w:rsidRPr="00837457">
              <w:rPr>
                <w:b/>
              </w:rPr>
              <w:t xml:space="preserve">Impact </w:t>
            </w:r>
          </w:p>
          <w:p w14:paraId="378BDD63" w14:textId="77777777" w:rsidR="003A7A18" w:rsidRPr="003A7A18" w:rsidRDefault="003A7A18" w:rsidP="00E81FD5">
            <w:pPr>
              <w:jc w:val="center"/>
            </w:pPr>
            <w:r w:rsidRPr="003A7A18">
              <w:t xml:space="preserve">What are the outcomes the pupils achieved </w:t>
            </w:r>
            <w:proofErr w:type="gramStart"/>
            <w:r w:rsidRPr="003A7A18">
              <w:t>as a result of</w:t>
            </w:r>
            <w:proofErr w:type="gramEnd"/>
            <w:r w:rsidRPr="003A7A18">
              <w:t xml:space="preserve"> the education that they have received? </w:t>
            </w:r>
          </w:p>
        </w:tc>
      </w:tr>
      <w:tr w:rsidR="00E81FD5" w14:paraId="3C98DBE3" w14:textId="77777777" w:rsidTr="00837457">
        <w:tc>
          <w:tcPr>
            <w:tcW w:w="5245" w:type="dxa"/>
            <w:shd w:val="clear" w:color="auto" w:fill="FFFFFF" w:themeFill="background1"/>
          </w:tcPr>
          <w:p w14:paraId="52CEC144" w14:textId="77777777" w:rsidR="00837457" w:rsidRDefault="00837457" w:rsidP="00E81FD5"/>
        </w:tc>
        <w:tc>
          <w:tcPr>
            <w:tcW w:w="5245" w:type="dxa"/>
            <w:shd w:val="clear" w:color="auto" w:fill="FFFFFF" w:themeFill="background1"/>
          </w:tcPr>
          <w:p w14:paraId="60D9267E" w14:textId="77777777" w:rsidR="00E81FD5" w:rsidRDefault="00E81FD5" w:rsidP="00E81FD5">
            <w:pPr>
              <w:jc w:val="center"/>
            </w:pPr>
          </w:p>
        </w:tc>
        <w:tc>
          <w:tcPr>
            <w:tcW w:w="5245" w:type="dxa"/>
            <w:shd w:val="clear" w:color="auto" w:fill="FFFFFF" w:themeFill="background1"/>
          </w:tcPr>
          <w:p w14:paraId="05A692FB" w14:textId="77777777" w:rsidR="00E81FD5" w:rsidRDefault="00E81FD5" w:rsidP="00E81FD5">
            <w:pPr>
              <w:jc w:val="center"/>
            </w:pPr>
          </w:p>
          <w:p w14:paraId="62616D8A" w14:textId="77777777" w:rsidR="003A7A18" w:rsidRDefault="003A7A18" w:rsidP="00E81FD5">
            <w:pPr>
              <w:jc w:val="center"/>
            </w:pPr>
          </w:p>
          <w:p w14:paraId="4EB4367A" w14:textId="77777777" w:rsidR="003A7A18" w:rsidRDefault="003A7A18" w:rsidP="00E81FD5">
            <w:pPr>
              <w:jc w:val="center"/>
            </w:pPr>
          </w:p>
          <w:p w14:paraId="729ABD02" w14:textId="77777777" w:rsidR="003A7A18" w:rsidRDefault="003A7A18" w:rsidP="00E81FD5">
            <w:pPr>
              <w:jc w:val="center"/>
            </w:pPr>
          </w:p>
          <w:p w14:paraId="3551FC00" w14:textId="77777777" w:rsidR="003A7A18" w:rsidRDefault="003A7A18" w:rsidP="00E81FD5">
            <w:pPr>
              <w:jc w:val="center"/>
            </w:pPr>
          </w:p>
          <w:p w14:paraId="253D52A9" w14:textId="77777777" w:rsidR="003A7A18" w:rsidRDefault="003A7A18" w:rsidP="00E81FD5">
            <w:pPr>
              <w:jc w:val="center"/>
            </w:pPr>
          </w:p>
        </w:tc>
      </w:tr>
      <w:tr w:rsidR="00E81FD5" w14:paraId="5FCC2372" w14:textId="77777777" w:rsidTr="00837457">
        <w:tc>
          <w:tcPr>
            <w:tcW w:w="5245" w:type="dxa"/>
            <w:shd w:val="clear" w:color="auto" w:fill="FFFFFF" w:themeFill="background1"/>
          </w:tcPr>
          <w:p w14:paraId="4F3859AC" w14:textId="77777777" w:rsidR="00E81FD5" w:rsidRDefault="00E81FD5" w:rsidP="00E81FD5"/>
        </w:tc>
        <w:tc>
          <w:tcPr>
            <w:tcW w:w="5245" w:type="dxa"/>
            <w:shd w:val="clear" w:color="auto" w:fill="FFFFFF" w:themeFill="background1"/>
          </w:tcPr>
          <w:p w14:paraId="3FD4FCE4" w14:textId="77777777" w:rsidR="00E81FD5" w:rsidRDefault="00E81FD5" w:rsidP="00E81FD5">
            <w:pPr>
              <w:jc w:val="center"/>
            </w:pPr>
          </w:p>
        </w:tc>
        <w:tc>
          <w:tcPr>
            <w:tcW w:w="5245" w:type="dxa"/>
            <w:shd w:val="clear" w:color="auto" w:fill="FFFFFF" w:themeFill="background1"/>
          </w:tcPr>
          <w:p w14:paraId="68F695C3" w14:textId="77777777" w:rsidR="00E81FD5" w:rsidRDefault="00E81FD5" w:rsidP="00E81FD5">
            <w:pPr>
              <w:jc w:val="center"/>
            </w:pPr>
          </w:p>
          <w:p w14:paraId="56DC38FF" w14:textId="77777777" w:rsidR="003A7A18" w:rsidRDefault="003A7A18" w:rsidP="00E81FD5">
            <w:pPr>
              <w:jc w:val="center"/>
            </w:pPr>
          </w:p>
          <w:p w14:paraId="598382B3" w14:textId="77777777" w:rsidR="003A7A18" w:rsidRDefault="003A7A18" w:rsidP="00E81FD5">
            <w:pPr>
              <w:jc w:val="center"/>
            </w:pPr>
          </w:p>
          <w:p w14:paraId="2539F4BB" w14:textId="77777777" w:rsidR="003A7A18" w:rsidRDefault="003A7A18" w:rsidP="00E81FD5">
            <w:pPr>
              <w:jc w:val="center"/>
            </w:pPr>
          </w:p>
          <w:p w14:paraId="3B6E6C65" w14:textId="77777777" w:rsidR="003A7A18" w:rsidRDefault="003A7A18" w:rsidP="00E81FD5">
            <w:pPr>
              <w:jc w:val="center"/>
            </w:pPr>
          </w:p>
          <w:p w14:paraId="16413CF4" w14:textId="77777777" w:rsidR="003A7A18" w:rsidRDefault="003A7A18" w:rsidP="00E81FD5">
            <w:pPr>
              <w:jc w:val="center"/>
            </w:pPr>
          </w:p>
        </w:tc>
      </w:tr>
    </w:tbl>
    <w:p w14:paraId="3578BF35" w14:textId="77777777" w:rsidR="004468ED" w:rsidRDefault="004468ED"/>
    <w:tbl>
      <w:tblPr>
        <w:tblStyle w:val="TableGrid"/>
        <w:tblW w:w="15735" w:type="dxa"/>
        <w:tblInd w:w="-743" w:type="dxa"/>
        <w:tblLook w:val="04A0" w:firstRow="1" w:lastRow="0" w:firstColumn="1" w:lastColumn="0" w:noHBand="0" w:noVBand="1"/>
      </w:tblPr>
      <w:tblGrid>
        <w:gridCol w:w="15735"/>
      </w:tblGrid>
      <w:tr w:rsidR="004468ED" w14:paraId="02E576D0" w14:textId="77777777" w:rsidTr="004468ED">
        <w:tc>
          <w:tcPr>
            <w:tcW w:w="15735" w:type="dxa"/>
          </w:tcPr>
          <w:p w14:paraId="744C1237" w14:textId="77777777" w:rsidR="004468ED" w:rsidRDefault="004468ED" w:rsidP="004468ED">
            <w:r>
              <w:t xml:space="preserve">Next action points for development </w:t>
            </w:r>
          </w:p>
          <w:p w14:paraId="2563D080" w14:textId="77777777" w:rsidR="004468ED" w:rsidRDefault="004468ED" w:rsidP="004468ED"/>
          <w:p w14:paraId="0142968B" w14:textId="77777777" w:rsidR="004468ED" w:rsidRDefault="004468ED" w:rsidP="004468ED"/>
          <w:p w14:paraId="72961661" w14:textId="77777777" w:rsidR="004468ED" w:rsidRDefault="004468ED"/>
        </w:tc>
      </w:tr>
    </w:tbl>
    <w:p w14:paraId="380BB40C" w14:textId="77777777" w:rsidR="00E81FD5" w:rsidRDefault="00E81FD5">
      <w:r>
        <w:br w:type="page"/>
      </w:r>
    </w:p>
    <w:p w14:paraId="340709D4" w14:textId="77777777" w:rsidR="000770B2" w:rsidRPr="003A7A18" w:rsidRDefault="003A7A18" w:rsidP="003A7A18">
      <w:pPr>
        <w:jc w:val="center"/>
        <w:rPr>
          <w:b/>
          <w:u w:val="single"/>
        </w:rPr>
      </w:pPr>
      <w:r w:rsidRPr="00EE1FC9">
        <w:rPr>
          <w:b/>
          <w:u w:val="single"/>
        </w:rPr>
        <w:lastRenderedPageBreak/>
        <w:t xml:space="preserve">Self-evaluation of Strand 2: Wisdom, </w:t>
      </w:r>
      <w:proofErr w:type="gramStart"/>
      <w:r w:rsidRPr="00EE1FC9">
        <w:rPr>
          <w:b/>
          <w:u w:val="single"/>
        </w:rPr>
        <w:t>Knowledge</w:t>
      </w:r>
      <w:proofErr w:type="gramEnd"/>
      <w:r w:rsidRPr="00EE1FC9">
        <w:rPr>
          <w:b/>
          <w:u w:val="single"/>
        </w:rPr>
        <w:t xml:space="preserve"> and skills. </w:t>
      </w:r>
    </w:p>
    <w:tbl>
      <w:tblPr>
        <w:tblStyle w:val="TableGrid"/>
        <w:tblpPr w:leftFromText="180" w:rightFromText="180" w:vertAnchor="page" w:horzAnchor="margin" w:tblpXSpec="center" w:tblpY="1081"/>
        <w:tblW w:w="15735" w:type="dxa"/>
        <w:tblLook w:val="04A0" w:firstRow="1" w:lastRow="0" w:firstColumn="1" w:lastColumn="0" w:noHBand="0" w:noVBand="1"/>
      </w:tblPr>
      <w:tblGrid>
        <w:gridCol w:w="7867"/>
        <w:gridCol w:w="7868"/>
      </w:tblGrid>
      <w:tr w:rsidR="00EE1FC9" w14:paraId="5444B204" w14:textId="77777777" w:rsidTr="00EE1FC9">
        <w:tc>
          <w:tcPr>
            <w:tcW w:w="7867" w:type="dxa"/>
            <w:shd w:val="clear" w:color="auto" w:fill="92D050"/>
          </w:tcPr>
          <w:p w14:paraId="0D10CFDA" w14:textId="77777777" w:rsidR="00EE1FC9" w:rsidRPr="00421E83" w:rsidRDefault="00EE1FC9" w:rsidP="00EE1FC9">
            <w:pPr>
              <w:rPr>
                <w:b/>
              </w:rPr>
            </w:pPr>
            <w:r w:rsidRPr="00421E83">
              <w:rPr>
                <w:b/>
              </w:rPr>
              <w:t xml:space="preserve">SIAMS strand 2: Wisdom, </w:t>
            </w:r>
            <w:proofErr w:type="gramStart"/>
            <w:r w:rsidRPr="00421E83">
              <w:rPr>
                <w:b/>
              </w:rPr>
              <w:t>Knowledge</w:t>
            </w:r>
            <w:proofErr w:type="gramEnd"/>
            <w:r w:rsidRPr="00421E83">
              <w:rPr>
                <w:b/>
              </w:rPr>
              <w:t xml:space="preserve"> and skills. </w:t>
            </w:r>
          </w:p>
        </w:tc>
        <w:tc>
          <w:tcPr>
            <w:tcW w:w="7868" w:type="dxa"/>
            <w:shd w:val="clear" w:color="auto" w:fill="8DB3E2" w:themeFill="text2" w:themeFillTint="66"/>
          </w:tcPr>
          <w:p w14:paraId="59029CC2" w14:textId="5DA38A23" w:rsidR="00EE1FC9" w:rsidRPr="00421E83" w:rsidRDefault="00EE1FC9" w:rsidP="00EE1FC9">
            <w:pPr>
              <w:rPr>
                <w:b/>
              </w:rPr>
            </w:pPr>
            <w:r w:rsidRPr="00421E83">
              <w:rPr>
                <w:b/>
              </w:rPr>
              <w:t xml:space="preserve">OFSTED: The quality of education </w:t>
            </w:r>
            <w:r w:rsidR="00421E83" w:rsidRPr="00421E83">
              <w:rPr>
                <w:b/>
              </w:rPr>
              <w:t xml:space="preserve"> </w:t>
            </w:r>
          </w:p>
        </w:tc>
      </w:tr>
      <w:tr w:rsidR="00EE1FC9" w14:paraId="59CA18E7" w14:textId="77777777" w:rsidTr="00EE1FC9">
        <w:tc>
          <w:tcPr>
            <w:tcW w:w="7867" w:type="dxa"/>
          </w:tcPr>
          <w:p w14:paraId="6A6E20BD" w14:textId="4B058C60" w:rsidR="00EE1FC9" w:rsidRDefault="00EE1FC9" w:rsidP="00EE1FC9">
            <w:pPr>
              <w:pStyle w:val="ListParagraph"/>
              <w:numPr>
                <w:ilvl w:val="0"/>
                <w:numId w:val="1"/>
              </w:numPr>
            </w:pPr>
            <w:r>
              <w:t xml:space="preserve">How well the school’s staff and leaders apply their Christian vision </w:t>
            </w:r>
            <w:r w:rsidR="005B5CFF">
              <w:rPr>
                <w:b/>
                <w:bCs/>
                <w:color w:val="F6751E"/>
              </w:rPr>
              <w:t xml:space="preserve">wisely and sensitively </w:t>
            </w:r>
            <w:r>
              <w:t xml:space="preserve">to ensure curriculum and extra-curricular opportunities meet the academic and spiritual needs of all learners. </w:t>
            </w:r>
          </w:p>
        </w:tc>
        <w:tc>
          <w:tcPr>
            <w:tcW w:w="7868" w:type="dxa"/>
          </w:tcPr>
          <w:p w14:paraId="65F7420B" w14:textId="77777777" w:rsidR="007B466B" w:rsidRPr="0092566C" w:rsidRDefault="007B466B" w:rsidP="007B466B">
            <w:pPr>
              <w:rPr>
                <w:sz w:val="24"/>
                <w:szCs w:val="24"/>
              </w:rPr>
            </w:pPr>
            <w:r w:rsidRPr="0092566C">
              <w:rPr>
                <w:sz w:val="24"/>
                <w:szCs w:val="24"/>
              </w:rPr>
              <w:t xml:space="preserve">194. A rounded view of education that a school provides to all its pupils, including the most disadvantaged pupils and pupils with SEND, considering the school’s curriculum, what is taught and what pupils need to know in total in each subject. </w:t>
            </w:r>
          </w:p>
          <w:p w14:paraId="59AD9E53" w14:textId="77777777" w:rsidR="007B466B" w:rsidRPr="0092566C" w:rsidRDefault="007B466B" w:rsidP="007B466B">
            <w:pPr>
              <w:rPr>
                <w:sz w:val="24"/>
                <w:szCs w:val="24"/>
              </w:rPr>
            </w:pPr>
          </w:p>
          <w:p w14:paraId="31BDCF65" w14:textId="2E99A4A7" w:rsidR="007B466B" w:rsidRDefault="007B466B" w:rsidP="00EE1FC9">
            <w:r w:rsidRPr="0092566C">
              <w:rPr>
                <w:sz w:val="24"/>
                <w:szCs w:val="24"/>
              </w:rPr>
              <w:t xml:space="preserve">195. What extent does the school’s curriculum sets out the knowledge and skills that pupils will gain at each stage (Intent) and the way that the curriculum </w:t>
            </w:r>
            <w:r w:rsidRPr="0092566C">
              <w:rPr>
                <w:b/>
                <w:bCs/>
                <w:color w:val="F79646" w:themeColor="accent6"/>
                <w:sz w:val="24"/>
                <w:szCs w:val="24"/>
              </w:rPr>
              <w:t xml:space="preserve">developed or adapted by the </w:t>
            </w:r>
            <w:proofErr w:type="gramStart"/>
            <w:r w:rsidRPr="0092566C">
              <w:rPr>
                <w:b/>
                <w:bCs/>
                <w:color w:val="F79646" w:themeColor="accent6"/>
                <w:sz w:val="24"/>
                <w:szCs w:val="24"/>
              </w:rPr>
              <w:t xml:space="preserve">school  </w:t>
            </w:r>
            <w:r w:rsidRPr="0092566C">
              <w:rPr>
                <w:sz w:val="24"/>
                <w:szCs w:val="24"/>
              </w:rPr>
              <w:t>is</w:t>
            </w:r>
            <w:proofErr w:type="gramEnd"/>
            <w:r w:rsidRPr="0092566C">
              <w:rPr>
                <w:sz w:val="24"/>
                <w:szCs w:val="24"/>
              </w:rPr>
              <w:t xml:space="preserve"> taught and assessed to support pupils to build and apply their knowledge as skills (Implementation), and what are the outcomes that pupils achieve as a result of the education they have received? (impact)</w:t>
            </w:r>
          </w:p>
        </w:tc>
      </w:tr>
      <w:tr w:rsidR="00EE1FC9" w14:paraId="3553CC06" w14:textId="77777777" w:rsidTr="00EE1FC9">
        <w:tc>
          <w:tcPr>
            <w:tcW w:w="7867" w:type="dxa"/>
            <w:shd w:val="clear" w:color="auto" w:fill="00B050"/>
          </w:tcPr>
          <w:p w14:paraId="392A2D23" w14:textId="77777777" w:rsidR="00EE1FC9" w:rsidRPr="00421E83" w:rsidRDefault="00EE1FC9" w:rsidP="00EE1FC9">
            <w:pPr>
              <w:rPr>
                <w:b/>
              </w:rPr>
            </w:pPr>
            <w:r w:rsidRPr="00421E83">
              <w:rPr>
                <w:b/>
              </w:rPr>
              <w:t xml:space="preserve">SIAMS Evaluation strands </w:t>
            </w:r>
          </w:p>
        </w:tc>
        <w:tc>
          <w:tcPr>
            <w:tcW w:w="7868" w:type="dxa"/>
            <w:shd w:val="clear" w:color="auto" w:fill="17365D" w:themeFill="text2" w:themeFillShade="BF"/>
          </w:tcPr>
          <w:p w14:paraId="22125BAD" w14:textId="7667203A" w:rsidR="00EE1FC9" w:rsidRPr="00421E83" w:rsidRDefault="00EE1FC9" w:rsidP="00EE1FC9">
            <w:pPr>
              <w:rPr>
                <w:b/>
              </w:rPr>
            </w:pPr>
            <w:r w:rsidRPr="00421E83">
              <w:rPr>
                <w:b/>
              </w:rPr>
              <w:t>OFSTED</w:t>
            </w:r>
            <w:r w:rsidR="007B466B">
              <w:rPr>
                <w:b/>
              </w:rPr>
              <w:t xml:space="preserve"> Implement</w:t>
            </w:r>
            <w:r w:rsidRPr="00421E83">
              <w:rPr>
                <w:b/>
              </w:rPr>
              <w:t xml:space="preserve"> evaluation </w:t>
            </w:r>
          </w:p>
        </w:tc>
      </w:tr>
      <w:tr w:rsidR="00EE1FC9" w14:paraId="7281B6D6" w14:textId="77777777" w:rsidTr="00EE1FC9">
        <w:tc>
          <w:tcPr>
            <w:tcW w:w="7867" w:type="dxa"/>
          </w:tcPr>
          <w:p w14:paraId="6AC6C34A" w14:textId="1ABBBB15" w:rsidR="00EE1FC9" w:rsidRDefault="00EE1FC9" w:rsidP="00EE1FC9">
            <w:r>
              <w:t xml:space="preserve">2a. How effective is the school at meeting the </w:t>
            </w:r>
            <w:r w:rsidR="005B5CFF" w:rsidRPr="005B5CFF">
              <w:rPr>
                <w:b/>
                <w:bCs/>
                <w:color w:val="F6751E"/>
              </w:rPr>
              <w:t>learning</w:t>
            </w:r>
            <w:r w:rsidRPr="005B5CFF">
              <w:rPr>
                <w:b/>
                <w:bCs/>
              </w:rPr>
              <w:t xml:space="preserve"> </w:t>
            </w:r>
            <w:r>
              <w:t xml:space="preserve">needs of all pupils through the curriculum? How effective is the school in identifying and supporting those who are more vulnerable and who may have additional learning and personal needs? </w:t>
            </w:r>
          </w:p>
          <w:p w14:paraId="663EE82A" w14:textId="77777777" w:rsidR="00EE1FC9" w:rsidRDefault="00EE1FC9" w:rsidP="00EE1FC9"/>
          <w:p w14:paraId="64B44E88" w14:textId="77777777" w:rsidR="00EE1FC9" w:rsidRDefault="00EE1FC9" w:rsidP="00EE1FC9">
            <w:r>
              <w:t xml:space="preserve">2b. How well does the school support all pupils in their spiritual development, enabling all pupils to flourish? </w:t>
            </w:r>
          </w:p>
          <w:p w14:paraId="165D7DE2" w14:textId="2F04C2DC" w:rsidR="005B5CFF" w:rsidRDefault="005B5CFF" w:rsidP="00EE1FC9"/>
        </w:tc>
        <w:tc>
          <w:tcPr>
            <w:tcW w:w="7868" w:type="dxa"/>
          </w:tcPr>
          <w:p w14:paraId="5EBBC7E5" w14:textId="77777777" w:rsidR="007B466B" w:rsidRPr="007B466B" w:rsidRDefault="007B466B" w:rsidP="007B466B">
            <w:pPr>
              <w:pStyle w:val="NoSpacing"/>
            </w:pPr>
            <w:r w:rsidRPr="007B466B">
              <w:t>207. In evaluating the implementation of the curriculum, inspectors will primarily evaluate how the curriculum is taught at subject and classroom level.</w:t>
            </w:r>
          </w:p>
          <w:p w14:paraId="64F07EB8" w14:textId="77777777" w:rsidR="007B466B" w:rsidRPr="007B466B" w:rsidRDefault="007B466B" w:rsidP="007B466B">
            <w:pPr>
              <w:pStyle w:val="NormalWeb"/>
              <w:shd w:val="clear" w:color="auto" w:fill="FFFFFF"/>
              <w:spacing w:before="300" w:beforeAutospacing="0" w:after="300" w:afterAutospacing="0"/>
              <w:rPr>
                <w:rFonts w:asciiTheme="minorHAnsi" w:hAnsiTheme="minorHAnsi" w:cstheme="minorHAnsi"/>
                <w:color w:val="0B0C0C"/>
              </w:rPr>
            </w:pPr>
            <w:r w:rsidRPr="007B466B">
              <w:rPr>
                <w:rFonts w:asciiTheme="minorHAnsi" w:hAnsiTheme="minorHAnsi" w:cstheme="minorHAnsi"/>
                <w:color w:val="0B0C0C"/>
              </w:rPr>
              <w:t>208. Research and inspection evidence suggest that the most important factors in how, and how effectively, the curriculum is taught and assessed are the following:</w:t>
            </w:r>
          </w:p>
          <w:p w14:paraId="793A5393" w14:textId="77777777" w:rsidR="007B466B" w:rsidRPr="007B466B" w:rsidRDefault="007B466B" w:rsidP="007B466B">
            <w:pPr>
              <w:pStyle w:val="NormalWeb"/>
              <w:numPr>
                <w:ilvl w:val="0"/>
                <w:numId w:val="14"/>
              </w:numPr>
              <w:shd w:val="clear" w:color="auto" w:fill="FFFFFF"/>
              <w:spacing w:before="0" w:beforeAutospacing="0" w:after="0" w:afterAutospacing="0"/>
              <w:ind w:left="377"/>
              <w:rPr>
                <w:rFonts w:asciiTheme="minorHAnsi" w:hAnsiTheme="minorHAnsi" w:cstheme="minorHAnsi"/>
                <w:color w:val="0B0C0C"/>
              </w:rPr>
            </w:pPr>
            <w:r w:rsidRPr="007B466B">
              <w:rPr>
                <w:rFonts w:asciiTheme="minorHAnsi" w:hAnsiTheme="minorHAnsi" w:cstheme="minorHAnsi"/>
                <w:color w:val="0B0C0C"/>
              </w:rPr>
              <w:t>Teachers have expert knowledge of the subjects that they teach. If they do not, they are supported to address gaps in their knowledge so that pupils are not disadvantaged by ineffective teaching.</w:t>
            </w:r>
          </w:p>
          <w:p w14:paraId="4DA51C79" w14:textId="77777777" w:rsidR="007B466B" w:rsidRPr="007B466B" w:rsidRDefault="007B466B" w:rsidP="007B466B">
            <w:pPr>
              <w:pStyle w:val="NormalWeb"/>
              <w:numPr>
                <w:ilvl w:val="0"/>
                <w:numId w:val="14"/>
              </w:numPr>
              <w:shd w:val="clear" w:color="auto" w:fill="FFFFFF"/>
              <w:spacing w:before="0" w:beforeAutospacing="0" w:after="0" w:afterAutospacing="0"/>
              <w:ind w:left="377"/>
              <w:rPr>
                <w:rFonts w:asciiTheme="minorHAnsi" w:hAnsiTheme="minorHAnsi" w:cstheme="minorHAnsi"/>
                <w:color w:val="0B0C0C"/>
              </w:rPr>
            </w:pPr>
            <w:r w:rsidRPr="007B466B">
              <w:rPr>
                <w:rFonts w:asciiTheme="minorHAnsi" w:hAnsiTheme="minorHAnsi" w:cstheme="minorHAnsi"/>
                <w:color w:val="0B0C0C"/>
              </w:rPr>
              <w:t>Teachers enable pupils to understand key concepts, presenting information clearly and encourage appropriate discussion.</w:t>
            </w:r>
          </w:p>
          <w:p w14:paraId="5242215A" w14:textId="77777777" w:rsidR="007B466B" w:rsidRPr="007B466B" w:rsidRDefault="007B466B" w:rsidP="007B466B">
            <w:pPr>
              <w:pStyle w:val="NormalWeb"/>
              <w:numPr>
                <w:ilvl w:val="0"/>
                <w:numId w:val="14"/>
              </w:numPr>
              <w:shd w:val="clear" w:color="auto" w:fill="FFFFFF"/>
              <w:spacing w:before="0" w:beforeAutospacing="0" w:after="0" w:afterAutospacing="0"/>
              <w:ind w:left="377"/>
              <w:rPr>
                <w:rFonts w:asciiTheme="minorHAnsi" w:hAnsiTheme="minorHAnsi" w:cstheme="minorHAnsi"/>
                <w:color w:val="0B0C0C"/>
              </w:rPr>
            </w:pPr>
            <w:r w:rsidRPr="007B466B">
              <w:rPr>
                <w:rFonts w:asciiTheme="minorHAnsi" w:hAnsiTheme="minorHAnsi" w:cstheme="minorHAnsi"/>
                <w:color w:val="0B0C0C"/>
              </w:rPr>
              <w:t xml:space="preserve">Teachers check pupils’ understanding </w:t>
            </w:r>
            <w:proofErr w:type="gramStart"/>
            <w:r w:rsidRPr="007B466B">
              <w:rPr>
                <w:rFonts w:asciiTheme="minorHAnsi" w:hAnsiTheme="minorHAnsi" w:cstheme="minorHAnsi"/>
                <w:color w:val="0B0C0C"/>
              </w:rPr>
              <w:t>effectively, and</w:t>
            </w:r>
            <w:proofErr w:type="gramEnd"/>
            <w:r w:rsidRPr="007B466B">
              <w:rPr>
                <w:rFonts w:asciiTheme="minorHAnsi" w:hAnsiTheme="minorHAnsi" w:cstheme="minorHAnsi"/>
                <w:color w:val="0B0C0C"/>
              </w:rPr>
              <w:t xml:space="preserve"> identify and correct misunderstandings.</w:t>
            </w:r>
          </w:p>
          <w:p w14:paraId="4E0659E7" w14:textId="77777777" w:rsidR="007B466B" w:rsidRPr="007B466B" w:rsidRDefault="007B466B" w:rsidP="007B466B">
            <w:pPr>
              <w:pStyle w:val="NormalWeb"/>
              <w:numPr>
                <w:ilvl w:val="0"/>
                <w:numId w:val="14"/>
              </w:numPr>
              <w:shd w:val="clear" w:color="auto" w:fill="FFFFFF"/>
              <w:spacing w:before="0" w:beforeAutospacing="0" w:after="0" w:afterAutospacing="0"/>
              <w:ind w:left="377"/>
              <w:rPr>
                <w:rFonts w:asciiTheme="minorHAnsi" w:hAnsiTheme="minorHAnsi" w:cstheme="minorHAnsi"/>
                <w:color w:val="0B0C0C"/>
              </w:rPr>
            </w:pPr>
            <w:r w:rsidRPr="007B466B">
              <w:rPr>
                <w:rFonts w:asciiTheme="minorHAnsi" w:hAnsiTheme="minorHAnsi" w:cstheme="minorHAnsi"/>
                <w:color w:val="0B0C0C"/>
              </w:rPr>
              <w:t>Teachers ensure that pupils embed key concepts in their long-term memory and apply them fluently.</w:t>
            </w:r>
          </w:p>
          <w:p w14:paraId="64B3D572" w14:textId="77777777" w:rsidR="007B466B" w:rsidRPr="007B466B" w:rsidRDefault="007B466B" w:rsidP="007B466B">
            <w:pPr>
              <w:pStyle w:val="NormalWeb"/>
              <w:numPr>
                <w:ilvl w:val="0"/>
                <w:numId w:val="14"/>
              </w:numPr>
              <w:shd w:val="clear" w:color="auto" w:fill="FFFFFF"/>
              <w:spacing w:before="0" w:beforeAutospacing="0" w:after="0" w:afterAutospacing="0"/>
              <w:ind w:left="377"/>
              <w:rPr>
                <w:rFonts w:asciiTheme="minorHAnsi" w:hAnsiTheme="minorHAnsi" w:cstheme="minorHAnsi"/>
                <w:color w:val="0B0C0C"/>
              </w:rPr>
            </w:pPr>
            <w:r w:rsidRPr="007B466B">
              <w:rPr>
                <w:rFonts w:asciiTheme="minorHAnsi" w:hAnsiTheme="minorHAnsi" w:cstheme="minorHAnsi"/>
                <w:color w:val="0B0C0C"/>
              </w:rPr>
              <w:t xml:space="preserve">The subject curriculum is designed and delivered in a way that allows pupils to transfer key knowledge to long-term memory. It is sequenced so </w:t>
            </w:r>
            <w:r w:rsidRPr="007B466B">
              <w:rPr>
                <w:rFonts w:asciiTheme="minorHAnsi" w:hAnsiTheme="minorHAnsi" w:cstheme="minorHAnsi"/>
                <w:color w:val="0B0C0C"/>
              </w:rPr>
              <w:lastRenderedPageBreak/>
              <w:t>that new knowledge and skills build on what has been taught before and pupils can work towards clearly defined end points.</w:t>
            </w:r>
          </w:p>
          <w:p w14:paraId="62107125" w14:textId="77777777" w:rsidR="007B466B" w:rsidRPr="007B466B" w:rsidRDefault="007B466B" w:rsidP="007B466B">
            <w:pPr>
              <w:pStyle w:val="NormalWeb"/>
              <w:numPr>
                <w:ilvl w:val="0"/>
                <w:numId w:val="14"/>
              </w:numPr>
              <w:shd w:val="clear" w:color="auto" w:fill="FFFFFF"/>
              <w:spacing w:before="0" w:beforeAutospacing="0" w:after="0" w:afterAutospacing="0"/>
              <w:ind w:left="377"/>
              <w:rPr>
                <w:rFonts w:asciiTheme="minorHAnsi" w:hAnsiTheme="minorHAnsi" w:cstheme="minorHAnsi"/>
                <w:color w:val="0B0C0C"/>
              </w:rPr>
            </w:pPr>
            <w:r w:rsidRPr="007B466B">
              <w:rPr>
                <w:rFonts w:asciiTheme="minorHAnsi" w:hAnsiTheme="minorHAnsi" w:cstheme="minorHAnsi"/>
                <w:color w:val="0B0C0C"/>
              </w:rPr>
              <w:t xml:space="preserve">Teachers use assessment to check pupils’ understanding </w:t>
            </w:r>
            <w:proofErr w:type="gramStart"/>
            <w:r w:rsidRPr="007B466B">
              <w:rPr>
                <w:rFonts w:asciiTheme="minorHAnsi" w:hAnsiTheme="minorHAnsi" w:cstheme="minorHAnsi"/>
                <w:color w:val="0B0C0C"/>
              </w:rPr>
              <w:t>in order to</w:t>
            </w:r>
            <w:proofErr w:type="gramEnd"/>
            <w:r w:rsidRPr="007B466B">
              <w:rPr>
                <w:rFonts w:asciiTheme="minorHAnsi" w:hAnsiTheme="minorHAnsi" w:cstheme="minorHAnsi"/>
                <w:color w:val="0B0C0C"/>
              </w:rPr>
              <w:t xml:space="preserve"> inform teaching, and to help pupils embed and use knowledge fluently and develop their understanding, and not simply memorise disconnected facts</w:t>
            </w:r>
          </w:p>
          <w:p w14:paraId="2BD18683" w14:textId="77777777" w:rsidR="007B466B" w:rsidRPr="007B466B" w:rsidRDefault="007B466B" w:rsidP="007B466B">
            <w:pPr>
              <w:pStyle w:val="NormalWeb"/>
              <w:numPr>
                <w:ilvl w:val="0"/>
                <w:numId w:val="14"/>
              </w:numPr>
              <w:shd w:val="clear" w:color="auto" w:fill="FFFFFF"/>
              <w:spacing w:before="0" w:beforeAutospacing="0" w:after="0" w:afterAutospacing="0"/>
              <w:ind w:left="377"/>
              <w:rPr>
                <w:rFonts w:asciiTheme="minorHAnsi" w:hAnsiTheme="minorHAnsi" w:cstheme="minorHAnsi"/>
                <w:color w:val="0B0C0C"/>
              </w:rPr>
            </w:pPr>
            <w:r w:rsidRPr="007B466B">
              <w:rPr>
                <w:rFonts w:asciiTheme="minorHAnsi" w:hAnsiTheme="minorHAnsi" w:cstheme="minorHAnsi"/>
                <w:color w:val="0B0C0C"/>
              </w:rPr>
              <w:t xml:space="preserve">Where remote education is in place, it is well integrated within course(s) of </w:t>
            </w:r>
            <w:proofErr w:type="gramStart"/>
            <w:r w:rsidRPr="007B466B">
              <w:rPr>
                <w:rFonts w:asciiTheme="minorHAnsi" w:hAnsiTheme="minorHAnsi" w:cstheme="minorHAnsi"/>
                <w:color w:val="0B0C0C"/>
              </w:rPr>
              <w:t>study, and</w:t>
            </w:r>
            <w:proofErr w:type="gramEnd"/>
            <w:r w:rsidRPr="007B466B">
              <w:rPr>
                <w:rFonts w:asciiTheme="minorHAnsi" w:hAnsiTheme="minorHAnsi" w:cstheme="minorHAnsi"/>
                <w:color w:val="0B0C0C"/>
              </w:rPr>
              <w:t xml:space="preserve"> is well-designed to support the wider implementation of the school’s curriculum.</w:t>
            </w:r>
          </w:p>
          <w:p w14:paraId="66840A08" w14:textId="47285EAF" w:rsidR="00EE1FC9" w:rsidRPr="007B466B" w:rsidRDefault="007B466B" w:rsidP="007B466B">
            <w:pPr>
              <w:pStyle w:val="NormalWeb"/>
              <w:numPr>
                <w:ilvl w:val="0"/>
                <w:numId w:val="14"/>
              </w:numPr>
              <w:shd w:val="clear" w:color="auto" w:fill="FFFFFF"/>
              <w:spacing w:before="0" w:beforeAutospacing="0" w:after="0" w:afterAutospacing="0"/>
              <w:ind w:left="377"/>
              <w:rPr>
                <w:rFonts w:asciiTheme="minorHAnsi" w:hAnsiTheme="minorHAnsi" w:cstheme="minorHAnsi"/>
                <w:color w:val="0B0C0C"/>
              </w:rPr>
            </w:pPr>
            <w:r w:rsidRPr="007B466B">
              <w:rPr>
                <w:rFonts w:asciiTheme="minorHAnsi" w:hAnsiTheme="minorHAnsi" w:cstheme="minorHAnsi"/>
                <w:color w:val="0B0C0C"/>
              </w:rPr>
              <w:t>Their approach to teaching remains rooted in evidence and the key elements of effective teaching. Teachers consider the most important knowledge or concepts pupils need to know and focus on these. Feedback, retrieval practice and assessment are prioritised. The medium for remote education enables all pupils to access lessons and learn. Teachers monitor pupils’ engagement and communicate effectively with parents and colleagues if there are concerns</w:t>
            </w:r>
            <w:r>
              <w:rPr>
                <w:rFonts w:asciiTheme="minorHAnsi" w:hAnsiTheme="minorHAnsi" w:cstheme="minorHAnsi"/>
                <w:color w:val="0B0C0C"/>
              </w:rPr>
              <w:t xml:space="preserve">. </w:t>
            </w:r>
            <w:r w:rsidRPr="007B466B">
              <w:rPr>
                <w:rFonts w:asciiTheme="minorHAnsi" w:hAnsiTheme="minorHAnsi" w:cstheme="minorHAnsi"/>
                <w:color w:val="0B0C0C"/>
              </w:rPr>
              <w:t xml:space="preserve"> </w:t>
            </w:r>
          </w:p>
        </w:tc>
      </w:tr>
    </w:tbl>
    <w:p w14:paraId="75501917" w14:textId="77777777" w:rsidR="00804131" w:rsidRDefault="00804131" w:rsidP="003A7A18">
      <w:pPr>
        <w:rPr>
          <w:b/>
          <w:u w:val="single"/>
        </w:rPr>
      </w:pPr>
    </w:p>
    <w:tbl>
      <w:tblPr>
        <w:tblStyle w:val="TableGrid"/>
        <w:tblW w:w="15735" w:type="dxa"/>
        <w:tblInd w:w="-743" w:type="dxa"/>
        <w:tblLook w:val="04A0" w:firstRow="1" w:lastRow="0" w:firstColumn="1" w:lastColumn="0" w:noHBand="0" w:noVBand="1"/>
      </w:tblPr>
      <w:tblGrid>
        <w:gridCol w:w="15735"/>
      </w:tblGrid>
      <w:tr w:rsidR="00804131" w:rsidRPr="00804131" w14:paraId="42DF730C" w14:textId="77777777" w:rsidTr="00421E83">
        <w:tc>
          <w:tcPr>
            <w:tcW w:w="15735" w:type="dxa"/>
            <w:shd w:val="clear" w:color="auto" w:fill="B2A1C7" w:themeFill="accent4" w:themeFillTint="99"/>
          </w:tcPr>
          <w:p w14:paraId="1CDF702F" w14:textId="77777777" w:rsidR="00804131" w:rsidRPr="00804131" w:rsidRDefault="00804131" w:rsidP="00421E83">
            <w:pPr>
              <w:rPr>
                <w:rFonts w:cstheme="minorHAnsi"/>
                <w:b/>
              </w:rPr>
            </w:pPr>
            <w:r w:rsidRPr="00804131">
              <w:rPr>
                <w:rFonts w:cstheme="minorHAnsi"/>
                <w:b/>
              </w:rPr>
              <w:t xml:space="preserve">SIAMS: Strand 2:  Wisdom, </w:t>
            </w:r>
            <w:proofErr w:type="gramStart"/>
            <w:r w:rsidRPr="00804131">
              <w:rPr>
                <w:rFonts w:cstheme="minorHAnsi"/>
                <w:b/>
              </w:rPr>
              <w:t>Knowledge</w:t>
            </w:r>
            <w:proofErr w:type="gramEnd"/>
            <w:r w:rsidRPr="00804131">
              <w:rPr>
                <w:rFonts w:cstheme="minorHAnsi"/>
                <w:b/>
              </w:rPr>
              <w:t xml:space="preserve"> and skills </w:t>
            </w:r>
          </w:p>
        </w:tc>
      </w:tr>
      <w:tr w:rsidR="00804131" w:rsidRPr="00804131" w14:paraId="61956D6E" w14:textId="77777777" w:rsidTr="00421E83">
        <w:tc>
          <w:tcPr>
            <w:tcW w:w="15735" w:type="dxa"/>
          </w:tcPr>
          <w:p w14:paraId="0EE87DBB" w14:textId="77777777" w:rsidR="00EE037A" w:rsidRPr="00804131" w:rsidRDefault="00EE037A" w:rsidP="00EE037A">
            <w:pPr>
              <w:autoSpaceDE w:val="0"/>
              <w:autoSpaceDN w:val="0"/>
              <w:adjustRightInd w:val="0"/>
              <w:rPr>
                <w:rFonts w:cstheme="minorHAnsi"/>
                <w:color w:val="000000"/>
              </w:rPr>
            </w:pPr>
            <w:r w:rsidRPr="00804131">
              <w:rPr>
                <w:rFonts w:cstheme="minorHAnsi"/>
                <w:color w:val="000000"/>
              </w:rPr>
              <w:t>The school has a broad and balanced curriculum which is shaped by its Christian vision</w:t>
            </w:r>
            <w:r>
              <w:rPr>
                <w:rFonts w:cstheme="minorHAnsi"/>
                <w:color w:val="000000"/>
              </w:rPr>
              <w:t xml:space="preserve">, </w:t>
            </w:r>
            <w:r>
              <w:rPr>
                <w:rFonts w:cstheme="minorHAnsi"/>
                <w:b/>
                <w:bCs/>
                <w:color w:val="FB8519"/>
              </w:rPr>
              <w:t xml:space="preserve">an understanding of the peculiar circumstances within which it </w:t>
            </w:r>
            <w:proofErr w:type="gramStart"/>
            <w:r>
              <w:rPr>
                <w:rFonts w:cstheme="minorHAnsi"/>
                <w:b/>
                <w:bCs/>
                <w:color w:val="FB8519"/>
              </w:rPr>
              <w:t xml:space="preserve">stands, </w:t>
            </w:r>
            <w:r w:rsidRPr="00804131">
              <w:rPr>
                <w:rFonts w:cstheme="minorHAnsi"/>
                <w:color w:val="000000"/>
              </w:rPr>
              <w:t xml:space="preserve"> and</w:t>
            </w:r>
            <w:proofErr w:type="gramEnd"/>
            <w:r w:rsidRPr="00804131">
              <w:rPr>
                <w:rFonts w:cstheme="minorHAnsi"/>
                <w:color w:val="000000"/>
              </w:rPr>
              <w:t xml:space="preserve"> a recognition that each pupil is a unique individual. This ensures the rounded development of the whole child through </w:t>
            </w:r>
            <w:r w:rsidRPr="00AA30CA">
              <w:rPr>
                <w:rFonts w:cstheme="minorHAnsi"/>
                <w:b/>
                <w:bCs/>
                <w:color w:val="FB8519"/>
              </w:rPr>
              <w:t xml:space="preserve">their learning </w:t>
            </w:r>
            <w:r w:rsidRPr="00804131">
              <w:rPr>
                <w:rFonts w:cstheme="minorHAnsi"/>
                <w:color w:val="000000"/>
              </w:rPr>
              <w:t>and spiritual development. Leaders use ethical arguments to justify making bold curriculum decisions to ensure pupils experience an exciting and relevant curriculum that enables them to</w:t>
            </w:r>
            <w:r>
              <w:rPr>
                <w:rFonts w:cstheme="minorHAnsi"/>
                <w:color w:val="000000"/>
              </w:rPr>
              <w:t xml:space="preserve"> </w:t>
            </w:r>
            <w:r w:rsidRPr="00AA30CA">
              <w:rPr>
                <w:rFonts w:cstheme="minorHAnsi"/>
                <w:b/>
                <w:bCs/>
                <w:color w:val="FB8519"/>
              </w:rPr>
              <w:t>make progress in their learning and</w:t>
            </w:r>
            <w:r w:rsidRPr="00804131">
              <w:rPr>
                <w:rFonts w:cstheme="minorHAnsi"/>
                <w:color w:val="000000"/>
              </w:rPr>
              <w:t xml:space="preserve"> flourish.</w:t>
            </w:r>
            <w:r>
              <w:rPr>
                <w:rFonts w:cstheme="minorHAnsi"/>
                <w:color w:val="000000"/>
              </w:rPr>
              <w:t xml:space="preserve"> </w:t>
            </w:r>
          </w:p>
          <w:p w14:paraId="082C1E84" w14:textId="77777777" w:rsidR="00EE037A" w:rsidRPr="00804131" w:rsidRDefault="00EE037A" w:rsidP="00EE037A">
            <w:pPr>
              <w:autoSpaceDE w:val="0"/>
              <w:autoSpaceDN w:val="0"/>
              <w:adjustRightInd w:val="0"/>
              <w:rPr>
                <w:rFonts w:cstheme="minorHAnsi"/>
                <w:color w:val="000000"/>
              </w:rPr>
            </w:pPr>
          </w:p>
          <w:p w14:paraId="1F9B6E8B" w14:textId="77777777" w:rsidR="00EE037A" w:rsidRPr="00623E17" w:rsidRDefault="00EE037A" w:rsidP="00EE037A">
            <w:pPr>
              <w:autoSpaceDE w:val="0"/>
              <w:autoSpaceDN w:val="0"/>
              <w:adjustRightInd w:val="0"/>
              <w:rPr>
                <w:rFonts w:cstheme="minorHAnsi"/>
                <w:b/>
                <w:bCs/>
                <w:color w:val="FB8519"/>
              </w:rPr>
            </w:pPr>
            <w:r>
              <w:rPr>
                <w:rFonts w:cstheme="minorHAnsi"/>
                <w:b/>
                <w:bCs/>
                <w:color w:val="FB8519"/>
              </w:rPr>
              <w:t xml:space="preserve">School leaders and teachers explain how the Christian vision underpins curriculum decisions and ways in which learning is fostered, and they illustrate the positive impact that these decisions have on children and young people’s learning and development. </w:t>
            </w:r>
            <w:r w:rsidRPr="00804131">
              <w:rPr>
                <w:rFonts w:cstheme="minorHAnsi"/>
                <w:color w:val="000000"/>
              </w:rPr>
              <w:t>This includes pupils with special educational needs and disability (SEND) and the most able. As a priority, the school is enabling its vulnerable pupils, including those with learning difficulties,</w:t>
            </w:r>
            <w:r>
              <w:rPr>
                <w:rFonts w:cstheme="minorHAnsi"/>
                <w:color w:val="000000"/>
              </w:rPr>
              <w:t xml:space="preserve"> </w:t>
            </w:r>
            <w:r>
              <w:rPr>
                <w:rFonts w:cstheme="minorHAnsi"/>
                <w:b/>
                <w:bCs/>
                <w:color w:val="FB8519"/>
              </w:rPr>
              <w:t>and those who experience barriers when accessing learning</w:t>
            </w:r>
            <w:r w:rsidRPr="00804131">
              <w:rPr>
                <w:rFonts w:cstheme="minorHAnsi"/>
                <w:color w:val="000000"/>
              </w:rPr>
              <w:t xml:space="preserve"> to flourish</w:t>
            </w:r>
            <w:r>
              <w:rPr>
                <w:rFonts w:cstheme="minorHAnsi"/>
                <w:color w:val="000000"/>
              </w:rPr>
              <w:t xml:space="preserve"> </w:t>
            </w:r>
            <w:r>
              <w:rPr>
                <w:rFonts w:cstheme="minorHAnsi"/>
                <w:b/>
                <w:bCs/>
                <w:color w:val="FB8519"/>
              </w:rPr>
              <w:t xml:space="preserve">and make progress in their learning. </w:t>
            </w:r>
          </w:p>
          <w:p w14:paraId="28EC9401" w14:textId="77777777" w:rsidR="00EE037A" w:rsidRPr="00804131" w:rsidRDefault="00EE037A" w:rsidP="00EE037A">
            <w:pPr>
              <w:autoSpaceDE w:val="0"/>
              <w:autoSpaceDN w:val="0"/>
              <w:adjustRightInd w:val="0"/>
              <w:rPr>
                <w:rFonts w:cstheme="minorHAnsi"/>
                <w:color w:val="000000"/>
              </w:rPr>
            </w:pPr>
          </w:p>
          <w:p w14:paraId="16F6A51C" w14:textId="77777777" w:rsidR="00EE037A" w:rsidRDefault="00EE037A" w:rsidP="00EE037A">
            <w:pPr>
              <w:rPr>
                <w:rFonts w:cstheme="minorHAnsi"/>
                <w:color w:val="000000"/>
              </w:rPr>
            </w:pPr>
            <w:r w:rsidRPr="00804131">
              <w:rPr>
                <w:rFonts w:cstheme="minorHAnsi"/>
                <w:color w:val="000000"/>
              </w:rPr>
              <w:t>The school has a clear and secure understanding of spiritual development</w:t>
            </w:r>
            <w:r>
              <w:rPr>
                <w:rFonts w:cstheme="minorHAnsi"/>
                <w:color w:val="000000"/>
              </w:rPr>
              <w:t xml:space="preserve"> </w:t>
            </w:r>
            <w:r>
              <w:rPr>
                <w:rFonts w:cstheme="minorHAnsi"/>
                <w:b/>
                <w:bCs/>
                <w:color w:val="FB8519"/>
              </w:rPr>
              <w:t xml:space="preserve">of </w:t>
            </w:r>
            <w:proofErr w:type="gramStart"/>
            <w:r>
              <w:rPr>
                <w:rFonts w:cstheme="minorHAnsi"/>
                <w:b/>
                <w:bCs/>
                <w:color w:val="FB8519"/>
              </w:rPr>
              <w:t xml:space="preserve">all, </w:t>
            </w:r>
            <w:r w:rsidRPr="00804131">
              <w:rPr>
                <w:rFonts w:cstheme="minorHAnsi"/>
                <w:color w:val="000000"/>
              </w:rPr>
              <w:t xml:space="preserve"> that</w:t>
            </w:r>
            <w:proofErr w:type="gramEnd"/>
            <w:r w:rsidRPr="00804131">
              <w:rPr>
                <w:rFonts w:cstheme="minorHAnsi"/>
                <w:color w:val="000000"/>
              </w:rPr>
              <w:t xml:space="preserve"> is distinguishable from social, moral and cultural development</w:t>
            </w:r>
            <w:r>
              <w:rPr>
                <w:rFonts w:cstheme="minorHAnsi"/>
                <w:color w:val="000000"/>
              </w:rPr>
              <w:t xml:space="preserve">. </w:t>
            </w:r>
            <w:r>
              <w:rPr>
                <w:rFonts w:cstheme="minorHAnsi"/>
                <w:b/>
                <w:bCs/>
                <w:color w:val="FB8519"/>
              </w:rPr>
              <w:t xml:space="preserve">Equally rich spiritual opportunities, regardless of age, </w:t>
            </w:r>
            <w:r w:rsidRPr="00804131">
              <w:rPr>
                <w:rFonts w:cstheme="minorHAnsi"/>
                <w:color w:val="000000"/>
              </w:rPr>
              <w:t xml:space="preserve">exist across the curriculum which enable pupils to develop curiosity through questioning that helps </w:t>
            </w:r>
            <w:r>
              <w:rPr>
                <w:rFonts w:cstheme="minorHAnsi"/>
                <w:b/>
                <w:bCs/>
                <w:color w:val="FB8519"/>
              </w:rPr>
              <w:t xml:space="preserve">adults and pupils </w:t>
            </w:r>
            <w:r w:rsidRPr="00804131">
              <w:rPr>
                <w:rFonts w:cstheme="minorHAnsi"/>
                <w:color w:val="000000"/>
              </w:rPr>
              <w:t xml:space="preserve">explore and articulate spiritual and ethical issues. Pupils value learning and enjoy questioning, </w:t>
            </w:r>
            <w:proofErr w:type="gramStart"/>
            <w:r w:rsidRPr="00804131">
              <w:rPr>
                <w:rFonts w:cstheme="minorHAnsi"/>
                <w:color w:val="000000"/>
              </w:rPr>
              <w:t>listening</w:t>
            </w:r>
            <w:proofErr w:type="gramEnd"/>
            <w:r w:rsidRPr="00804131">
              <w:rPr>
                <w:rFonts w:cstheme="minorHAnsi"/>
                <w:color w:val="000000"/>
              </w:rPr>
              <w:t xml:space="preserve"> and responding creatively across a range of subjects.</w:t>
            </w:r>
          </w:p>
          <w:p w14:paraId="0F28E63C" w14:textId="77777777" w:rsidR="00EE037A" w:rsidRDefault="00EE037A" w:rsidP="00EE037A">
            <w:pPr>
              <w:rPr>
                <w:rFonts w:cstheme="minorHAnsi"/>
                <w:color w:val="000000"/>
              </w:rPr>
            </w:pPr>
          </w:p>
          <w:p w14:paraId="443287ED" w14:textId="2F155514" w:rsidR="00804131" w:rsidRPr="00804131" w:rsidRDefault="00EE037A" w:rsidP="00EE037A">
            <w:pPr>
              <w:autoSpaceDE w:val="0"/>
              <w:autoSpaceDN w:val="0"/>
              <w:adjustRightInd w:val="0"/>
              <w:rPr>
                <w:rFonts w:cstheme="minorHAnsi"/>
                <w:color w:val="000000"/>
              </w:rPr>
            </w:pPr>
            <w:r w:rsidRPr="00623E17">
              <w:rPr>
                <w:rFonts w:cstheme="minorHAnsi"/>
                <w:i/>
                <w:iCs/>
                <w:color w:val="FB8519"/>
              </w:rPr>
              <w:t>If the impact of the school’s vision on pupil’s wisdom, knowledge and skills appears to fall short of this, an inspector may judge the school to require improvement or to be ineffective.</w:t>
            </w:r>
          </w:p>
        </w:tc>
      </w:tr>
      <w:tr w:rsidR="00804131" w:rsidRPr="00804131" w14:paraId="162DF2C1" w14:textId="77777777" w:rsidTr="00421E83">
        <w:tc>
          <w:tcPr>
            <w:tcW w:w="15735" w:type="dxa"/>
            <w:shd w:val="clear" w:color="auto" w:fill="5F497A" w:themeFill="accent4" w:themeFillShade="BF"/>
          </w:tcPr>
          <w:p w14:paraId="3C94091A" w14:textId="77777777" w:rsidR="00804131" w:rsidRPr="00804131" w:rsidRDefault="00804131" w:rsidP="00421E83">
            <w:pPr>
              <w:rPr>
                <w:rFonts w:cstheme="minorHAnsi"/>
                <w:b/>
              </w:rPr>
            </w:pPr>
            <w:r w:rsidRPr="00B41082">
              <w:rPr>
                <w:rFonts w:cstheme="minorHAnsi"/>
                <w:b/>
                <w:color w:val="FFFFFF" w:themeColor="background1"/>
              </w:rPr>
              <w:lastRenderedPageBreak/>
              <w:t xml:space="preserve">OFSTED: Implement </w:t>
            </w:r>
          </w:p>
        </w:tc>
      </w:tr>
      <w:tr w:rsidR="00804131" w:rsidRPr="00804131" w14:paraId="04C65E76" w14:textId="77777777" w:rsidTr="00421E83">
        <w:tc>
          <w:tcPr>
            <w:tcW w:w="15735" w:type="dxa"/>
          </w:tcPr>
          <w:p w14:paraId="443057DB" w14:textId="77777777" w:rsidR="007B466B" w:rsidRPr="007B466B" w:rsidRDefault="007B466B" w:rsidP="007B466B">
            <w:pPr>
              <w:pStyle w:val="ListParagraph"/>
              <w:numPr>
                <w:ilvl w:val="0"/>
                <w:numId w:val="2"/>
              </w:numPr>
              <w:rPr>
                <w:rFonts w:cstheme="minorHAnsi"/>
              </w:rPr>
            </w:pPr>
            <w:r w:rsidRPr="007B466B">
              <w:rPr>
                <w:rFonts w:cstheme="minorHAnsi"/>
              </w:rPr>
              <w:t>Teachers have good knowledge of the subject(s) and courses they teach. Leaders provide effective support, including for those teaching outside their main areas of expertise.</w:t>
            </w:r>
          </w:p>
          <w:p w14:paraId="0DA752B0" w14:textId="77777777" w:rsidR="007B466B" w:rsidRPr="007B466B" w:rsidRDefault="007B466B" w:rsidP="007B466B">
            <w:pPr>
              <w:pStyle w:val="ListParagraph"/>
              <w:numPr>
                <w:ilvl w:val="0"/>
                <w:numId w:val="2"/>
              </w:numPr>
              <w:rPr>
                <w:rFonts w:cstheme="minorHAnsi"/>
              </w:rPr>
            </w:pPr>
            <w:r w:rsidRPr="007B466B">
              <w:rPr>
                <w:rFonts w:cstheme="minorHAnsi"/>
              </w:rPr>
              <w:t>Teachers present subject matter clearly, promoting appropriate discussion about the subject matter being taught. They check pupils’ understanding systematically, identify misconceptions accurately and provide clear, direct feedback. In so doing, they respond and adapt their teaching as necessary without unnecessarily elaborate or individualised approaches.</w:t>
            </w:r>
          </w:p>
          <w:p w14:paraId="671BF384" w14:textId="77777777" w:rsidR="007B466B" w:rsidRPr="007B466B" w:rsidRDefault="007B466B" w:rsidP="007B466B">
            <w:pPr>
              <w:pStyle w:val="ListParagraph"/>
              <w:numPr>
                <w:ilvl w:val="0"/>
                <w:numId w:val="2"/>
              </w:numPr>
              <w:rPr>
                <w:rFonts w:cstheme="minorHAnsi"/>
              </w:rPr>
            </w:pPr>
            <w:r w:rsidRPr="007B466B">
              <w:rPr>
                <w:rFonts w:cstheme="minorHAnsi"/>
              </w:rPr>
              <w:t>Over the course of study, teaching is designed to help pupils to remember long term the content they have been taught and to integrate new knowledge into larger ideas.</w:t>
            </w:r>
          </w:p>
          <w:p w14:paraId="3659F708" w14:textId="77777777" w:rsidR="007B466B" w:rsidRPr="007B466B" w:rsidRDefault="007B466B" w:rsidP="007B466B">
            <w:pPr>
              <w:pStyle w:val="ListParagraph"/>
              <w:numPr>
                <w:ilvl w:val="0"/>
                <w:numId w:val="2"/>
              </w:numPr>
              <w:rPr>
                <w:rFonts w:cstheme="minorHAnsi"/>
              </w:rPr>
            </w:pPr>
            <w:r w:rsidRPr="007B466B">
              <w:rPr>
                <w:rFonts w:cstheme="minorHAnsi"/>
              </w:rPr>
              <w:t xml:space="preserve">Any remote education is well integrated within course(s) of </w:t>
            </w:r>
            <w:proofErr w:type="gramStart"/>
            <w:r w:rsidRPr="007B466B">
              <w:rPr>
                <w:rFonts w:cstheme="minorHAnsi"/>
              </w:rPr>
              <w:t>study, and</w:t>
            </w:r>
            <w:proofErr w:type="gramEnd"/>
            <w:r w:rsidRPr="007B466B">
              <w:rPr>
                <w:rFonts w:cstheme="minorHAnsi"/>
              </w:rPr>
              <w:t xml:space="preserve"> is well designed to support the wider implementation of the school’s curriculum.</w:t>
            </w:r>
          </w:p>
          <w:p w14:paraId="3466ACD9" w14:textId="77777777" w:rsidR="007B466B" w:rsidRPr="007B466B" w:rsidRDefault="007B466B" w:rsidP="007B466B">
            <w:pPr>
              <w:pStyle w:val="ListParagraph"/>
              <w:numPr>
                <w:ilvl w:val="0"/>
                <w:numId w:val="2"/>
              </w:numPr>
              <w:rPr>
                <w:rFonts w:cstheme="minorHAnsi"/>
              </w:rPr>
            </w:pPr>
            <w:r w:rsidRPr="007B466B">
              <w:rPr>
                <w:rFonts w:cstheme="minorHAnsi"/>
              </w:rPr>
              <w:t xml:space="preserve">Teachers and leaders use assessment well. For example, they use it to help pupils embed and use knowledge fluently, or to check understanding and inform teaching, or to understand different starting points and gaps </w:t>
            </w:r>
            <w:proofErr w:type="gramStart"/>
            <w:r w:rsidRPr="007B466B">
              <w:rPr>
                <w:rFonts w:cstheme="minorHAnsi"/>
              </w:rPr>
              <w:t>as a result of</w:t>
            </w:r>
            <w:proofErr w:type="gramEnd"/>
            <w:r w:rsidRPr="007B466B">
              <w:rPr>
                <w:rFonts w:cstheme="minorHAnsi"/>
              </w:rPr>
              <w:t xml:space="preserve"> the pandemic. Leaders understand the limitations of assessment and do not use it in a way that creates unnecessary burdens on staff or pupils.</w:t>
            </w:r>
          </w:p>
          <w:p w14:paraId="6201CA7C" w14:textId="77777777" w:rsidR="007B466B" w:rsidRPr="007B466B" w:rsidRDefault="007B466B" w:rsidP="007B466B">
            <w:pPr>
              <w:pStyle w:val="ListParagraph"/>
              <w:numPr>
                <w:ilvl w:val="0"/>
                <w:numId w:val="2"/>
              </w:numPr>
              <w:rPr>
                <w:rFonts w:cstheme="minorHAnsi"/>
              </w:rPr>
            </w:pPr>
            <w:r w:rsidRPr="007B466B">
              <w:rPr>
                <w:rFonts w:cstheme="minorHAnsi"/>
              </w:rPr>
              <w:t>Teachers create an environment that focuses on pupils. The textbooks and other teaching materials that teachers select – in a way that does not create unnecessary workload for staff – reflect the school’s ambitious intentions for the course of study. These materials clearly support the intent of a coherently planned curriculum, sequenced towards cumulatively sufficient knowledge and skills for future learning and employment.</w:t>
            </w:r>
          </w:p>
          <w:p w14:paraId="79C1E616" w14:textId="77777777" w:rsidR="007B466B" w:rsidRPr="007B466B" w:rsidRDefault="007B466B" w:rsidP="007B466B">
            <w:pPr>
              <w:pStyle w:val="ListParagraph"/>
              <w:numPr>
                <w:ilvl w:val="0"/>
                <w:numId w:val="2"/>
              </w:numPr>
              <w:rPr>
                <w:rFonts w:cstheme="minorHAnsi"/>
              </w:rPr>
            </w:pPr>
            <w:r w:rsidRPr="007B466B">
              <w:rPr>
                <w:rFonts w:cstheme="minorHAnsi"/>
              </w:rPr>
              <w:t>The work given to pupils is demanding and matches the aims of the curriculum in being coherently planned and sequenced towards cumulatively sufficient knowledge.</w:t>
            </w:r>
          </w:p>
          <w:p w14:paraId="1EA4E18A" w14:textId="77777777" w:rsidR="007B466B" w:rsidRPr="007B466B" w:rsidRDefault="007B466B" w:rsidP="007B466B">
            <w:pPr>
              <w:pStyle w:val="ListParagraph"/>
              <w:numPr>
                <w:ilvl w:val="0"/>
                <w:numId w:val="2"/>
              </w:numPr>
              <w:rPr>
                <w:rFonts w:cstheme="minorHAnsi"/>
              </w:rPr>
            </w:pPr>
            <w:r w:rsidRPr="007B466B">
              <w:rPr>
                <w:rFonts w:cstheme="minorHAnsi"/>
              </w:rPr>
              <w:t>Reading is prioritised to allow pupils to access the full curriculum offer.</w:t>
            </w:r>
          </w:p>
          <w:p w14:paraId="366D353D" w14:textId="77777777" w:rsidR="007B466B" w:rsidRPr="007B466B" w:rsidRDefault="007B466B" w:rsidP="007B466B">
            <w:pPr>
              <w:pStyle w:val="ListParagraph"/>
              <w:numPr>
                <w:ilvl w:val="0"/>
                <w:numId w:val="2"/>
              </w:numPr>
              <w:rPr>
                <w:rFonts w:cstheme="minorHAnsi"/>
              </w:rPr>
            </w:pPr>
            <w:r w:rsidRPr="007B466B">
              <w:rPr>
                <w:rFonts w:cstheme="minorHAnsi"/>
              </w:rPr>
              <w:t xml:space="preserve">A rigorous and sequential approach to the reading curriculum develops pupils’ fluency, </w:t>
            </w:r>
            <w:proofErr w:type="gramStart"/>
            <w:r w:rsidRPr="007B466B">
              <w:rPr>
                <w:rFonts w:cstheme="minorHAnsi"/>
              </w:rPr>
              <w:t>confidence</w:t>
            </w:r>
            <w:proofErr w:type="gramEnd"/>
            <w:r w:rsidRPr="007B466B">
              <w:rPr>
                <w:rFonts w:cstheme="minorHAnsi"/>
              </w:rPr>
              <w:t xml:space="preserve"> and enjoyment in reading. At all stages, reading attainment is assessed and gaps are addressed quickly and effectively for all pupils. Reading books connect closely to the phonics knowledge pupils are taught when they are learning to read.</w:t>
            </w:r>
          </w:p>
          <w:p w14:paraId="16A0314A" w14:textId="77777777" w:rsidR="007B466B" w:rsidRPr="007B466B" w:rsidRDefault="007B466B" w:rsidP="007B466B">
            <w:pPr>
              <w:pStyle w:val="ListParagraph"/>
              <w:numPr>
                <w:ilvl w:val="0"/>
                <w:numId w:val="2"/>
              </w:numPr>
              <w:rPr>
                <w:rFonts w:cstheme="minorHAnsi"/>
              </w:rPr>
            </w:pPr>
            <w:r w:rsidRPr="007B466B">
              <w:rPr>
                <w:rFonts w:cstheme="minorHAnsi"/>
              </w:rPr>
              <w:t>The sharp focus on ensuring that younger children and those at the early stages of reading gain phonics knowledge and language comprehension necessary to read, and the skills to communicate, gives them the foundations for future learning.</w:t>
            </w:r>
          </w:p>
          <w:p w14:paraId="1A8FAC57" w14:textId="77777777" w:rsidR="007B466B" w:rsidRPr="007B466B" w:rsidRDefault="007B466B" w:rsidP="007B466B">
            <w:pPr>
              <w:pStyle w:val="ListParagraph"/>
              <w:numPr>
                <w:ilvl w:val="0"/>
                <w:numId w:val="2"/>
              </w:numPr>
              <w:rPr>
                <w:rFonts w:cstheme="minorHAnsi"/>
              </w:rPr>
            </w:pPr>
            <w:r w:rsidRPr="007B466B">
              <w:rPr>
                <w:rFonts w:cstheme="minorHAnsi"/>
              </w:rPr>
              <w:t xml:space="preserve">Teachers ensure that their own speaking, listening, </w:t>
            </w:r>
            <w:proofErr w:type="gramStart"/>
            <w:r w:rsidRPr="007B466B">
              <w:rPr>
                <w:rFonts w:cstheme="minorHAnsi"/>
              </w:rPr>
              <w:t>writing</w:t>
            </w:r>
            <w:proofErr w:type="gramEnd"/>
            <w:r w:rsidRPr="007B466B">
              <w:rPr>
                <w:rFonts w:cstheme="minorHAnsi"/>
              </w:rPr>
              <w:t xml:space="preserve"> and reading of English support pupils in developing their language and vocabulary well.</w:t>
            </w:r>
          </w:p>
          <w:p w14:paraId="540CA943" w14:textId="62A1CB50" w:rsidR="00804131" w:rsidRPr="007B466B" w:rsidRDefault="00804131" w:rsidP="007B466B">
            <w:pPr>
              <w:rPr>
                <w:rFonts w:cstheme="minorHAnsi"/>
              </w:rPr>
            </w:pPr>
          </w:p>
        </w:tc>
      </w:tr>
    </w:tbl>
    <w:p w14:paraId="492296A7" w14:textId="7435A4B9" w:rsidR="00804131" w:rsidRDefault="00804131" w:rsidP="00E81FD5">
      <w:pPr>
        <w:rPr>
          <w:b/>
          <w:u w:val="single"/>
        </w:rPr>
      </w:pPr>
    </w:p>
    <w:p w14:paraId="48FD4DEF" w14:textId="31184700" w:rsidR="005B5CFF" w:rsidRDefault="005B5CFF" w:rsidP="00E81FD5">
      <w:pPr>
        <w:rPr>
          <w:b/>
          <w:u w:val="single"/>
        </w:rPr>
      </w:pPr>
    </w:p>
    <w:p w14:paraId="0B688AFE" w14:textId="44A8EA65" w:rsidR="007B466B" w:rsidRDefault="007B466B" w:rsidP="00E81FD5">
      <w:pPr>
        <w:rPr>
          <w:b/>
          <w:u w:val="single"/>
        </w:rPr>
      </w:pPr>
    </w:p>
    <w:p w14:paraId="1F350068" w14:textId="4F5D55D8" w:rsidR="007B466B" w:rsidRDefault="007B466B" w:rsidP="00E81FD5">
      <w:pPr>
        <w:rPr>
          <w:b/>
          <w:u w:val="single"/>
        </w:rPr>
      </w:pPr>
    </w:p>
    <w:p w14:paraId="4AB324EC" w14:textId="77777777" w:rsidR="007B466B" w:rsidRDefault="007B466B" w:rsidP="00E81FD5">
      <w:pPr>
        <w:rPr>
          <w:b/>
          <w:u w:val="single"/>
        </w:rPr>
      </w:pPr>
    </w:p>
    <w:tbl>
      <w:tblPr>
        <w:tblStyle w:val="TableGrid"/>
        <w:tblW w:w="15735" w:type="dxa"/>
        <w:tblInd w:w="-743" w:type="dxa"/>
        <w:tblLook w:val="04A0" w:firstRow="1" w:lastRow="0" w:firstColumn="1" w:lastColumn="0" w:noHBand="0" w:noVBand="1"/>
      </w:tblPr>
      <w:tblGrid>
        <w:gridCol w:w="5245"/>
        <w:gridCol w:w="5245"/>
        <w:gridCol w:w="5245"/>
      </w:tblGrid>
      <w:tr w:rsidR="003A7A18" w14:paraId="49D6D937" w14:textId="77777777" w:rsidTr="00421E83">
        <w:tc>
          <w:tcPr>
            <w:tcW w:w="5245" w:type="dxa"/>
            <w:shd w:val="clear" w:color="auto" w:fill="B2A1C7" w:themeFill="accent4" w:themeFillTint="99"/>
          </w:tcPr>
          <w:p w14:paraId="4EFA70F0" w14:textId="77777777" w:rsidR="003A7A18" w:rsidRPr="00837457" w:rsidRDefault="003A7A18" w:rsidP="00421E83">
            <w:pPr>
              <w:jc w:val="center"/>
              <w:rPr>
                <w:b/>
              </w:rPr>
            </w:pPr>
            <w:r w:rsidRPr="00837457">
              <w:rPr>
                <w:b/>
              </w:rPr>
              <w:lastRenderedPageBreak/>
              <w:t>Vision</w:t>
            </w:r>
          </w:p>
          <w:p w14:paraId="78CB9315" w14:textId="77777777" w:rsidR="003A7A18" w:rsidRDefault="003A7A18" w:rsidP="00421E83">
            <w:pPr>
              <w:jc w:val="center"/>
            </w:pPr>
            <w:r>
              <w:t>How do school leaders use the vision to shape the actions of the school development plan?</w:t>
            </w:r>
          </w:p>
        </w:tc>
        <w:tc>
          <w:tcPr>
            <w:tcW w:w="5245" w:type="dxa"/>
            <w:shd w:val="clear" w:color="auto" w:fill="B2A1C7" w:themeFill="accent4" w:themeFillTint="99"/>
          </w:tcPr>
          <w:p w14:paraId="34D67C0C" w14:textId="77777777" w:rsidR="003A7A18" w:rsidRPr="00837457" w:rsidRDefault="003A7A18" w:rsidP="00421E83">
            <w:pPr>
              <w:jc w:val="center"/>
              <w:rPr>
                <w:b/>
              </w:rPr>
            </w:pPr>
            <w:r w:rsidRPr="00837457">
              <w:rPr>
                <w:b/>
              </w:rPr>
              <w:t xml:space="preserve">Provision </w:t>
            </w:r>
          </w:p>
          <w:p w14:paraId="2361B619" w14:textId="3D1D98B1" w:rsidR="003A7A18" w:rsidRDefault="003A7A18" w:rsidP="00421E83">
            <w:pPr>
              <w:jc w:val="center"/>
            </w:pPr>
            <w:r>
              <w:t xml:space="preserve">What actions are taken to provide a broad and balanced </w:t>
            </w:r>
            <w:r w:rsidR="007B466B">
              <w:t xml:space="preserve">ambitious </w:t>
            </w:r>
            <w:r>
              <w:t xml:space="preserve">curriculum which is shaped by its Christian vision. </w:t>
            </w:r>
          </w:p>
        </w:tc>
        <w:tc>
          <w:tcPr>
            <w:tcW w:w="5245" w:type="dxa"/>
            <w:shd w:val="clear" w:color="auto" w:fill="B2A1C7" w:themeFill="accent4" w:themeFillTint="99"/>
          </w:tcPr>
          <w:p w14:paraId="76939979" w14:textId="77777777" w:rsidR="003A7A18" w:rsidRPr="00837457" w:rsidRDefault="003A7A18" w:rsidP="00421E83">
            <w:pPr>
              <w:jc w:val="center"/>
              <w:rPr>
                <w:b/>
              </w:rPr>
            </w:pPr>
            <w:r w:rsidRPr="00837457">
              <w:rPr>
                <w:b/>
              </w:rPr>
              <w:t xml:space="preserve">Impact </w:t>
            </w:r>
          </w:p>
          <w:p w14:paraId="7ABB0BB2" w14:textId="77777777" w:rsidR="003A7A18" w:rsidRDefault="003A7A18" w:rsidP="00421E83">
            <w:pPr>
              <w:jc w:val="center"/>
            </w:pPr>
            <w:r>
              <w:t xml:space="preserve">How effective is the school at meeting the needs of all pupils through curricular and extra-curricular opportunities? </w:t>
            </w:r>
          </w:p>
          <w:p w14:paraId="1773A03C" w14:textId="08C50E34" w:rsidR="009A63E8" w:rsidRDefault="009A63E8" w:rsidP="00421E83">
            <w:pPr>
              <w:jc w:val="center"/>
            </w:pPr>
            <w:r>
              <w:t>How well does the school support all pupils in their spiritual development enabling all pupils to flourish?</w:t>
            </w:r>
          </w:p>
        </w:tc>
      </w:tr>
      <w:tr w:rsidR="003A7A18" w:rsidRPr="003A7A18" w14:paraId="20A18C13" w14:textId="77777777" w:rsidTr="00421E83">
        <w:tc>
          <w:tcPr>
            <w:tcW w:w="5245" w:type="dxa"/>
            <w:shd w:val="clear" w:color="auto" w:fill="8DB3E2" w:themeFill="text2" w:themeFillTint="66"/>
          </w:tcPr>
          <w:p w14:paraId="5257EE64" w14:textId="77777777" w:rsidR="003A7A18" w:rsidRPr="00837457" w:rsidRDefault="003A7A18" w:rsidP="00421E83">
            <w:pPr>
              <w:jc w:val="center"/>
              <w:rPr>
                <w:b/>
              </w:rPr>
            </w:pPr>
            <w:r w:rsidRPr="00837457">
              <w:rPr>
                <w:b/>
              </w:rPr>
              <w:t xml:space="preserve">Intent </w:t>
            </w:r>
          </w:p>
          <w:p w14:paraId="12616340" w14:textId="7906630E" w:rsidR="003A7A18" w:rsidRDefault="003A7A18" w:rsidP="00421E83">
            <w:pPr>
              <w:jc w:val="center"/>
            </w:pPr>
            <w:r>
              <w:t xml:space="preserve">Why have leaders chosen these specific actions and how will this improve the knowledge and skills pupils will gain? </w:t>
            </w:r>
            <w:r w:rsidR="009A63E8">
              <w:t>(</w:t>
            </w:r>
            <w:proofErr w:type="gramStart"/>
            <w:r w:rsidR="009A63E8">
              <w:t>including</w:t>
            </w:r>
            <w:proofErr w:type="gramEnd"/>
            <w:r w:rsidR="009A63E8">
              <w:t xml:space="preserve"> with remote teaching) </w:t>
            </w:r>
          </w:p>
        </w:tc>
        <w:tc>
          <w:tcPr>
            <w:tcW w:w="5245" w:type="dxa"/>
            <w:shd w:val="clear" w:color="auto" w:fill="8DB3E2" w:themeFill="text2" w:themeFillTint="66"/>
          </w:tcPr>
          <w:p w14:paraId="3D293776" w14:textId="77777777" w:rsidR="003A7A18" w:rsidRDefault="003A7A18" w:rsidP="00421E83">
            <w:pPr>
              <w:jc w:val="center"/>
              <w:rPr>
                <w:b/>
              </w:rPr>
            </w:pPr>
            <w:r w:rsidRPr="00837457">
              <w:rPr>
                <w:b/>
              </w:rPr>
              <w:t xml:space="preserve">Implement </w:t>
            </w:r>
          </w:p>
          <w:p w14:paraId="71417FF5" w14:textId="674E83BE" w:rsidR="003A7A18" w:rsidRPr="003A7A18" w:rsidRDefault="009A63E8" w:rsidP="00421E83">
            <w:pPr>
              <w:jc w:val="center"/>
            </w:pPr>
            <w:r>
              <w:t xml:space="preserve">How is </w:t>
            </w:r>
            <w:r w:rsidRPr="009A63E8">
              <w:t xml:space="preserve">the curriculum developed or adopted by the school is taught and assessed </w:t>
            </w:r>
            <w:proofErr w:type="gramStart"/>
            <w:r w:rsidRPr="009A63E8">
              <w:t>in order to</w:t>
            </w:r>
            <w:proofErr w:type="gramEnd"/>
            <w:r w:rsidRPr="009A63E8">
              <w:t xml:space="preserve"> support pupils to build their knowledge and to apply that knowledge as skills</w:t>
            </w:r>
          </w:p>
        </w:tc>
        <w:tc>
          <w:tcPr>
            <w:tcW w:w="5245" w:type="dxa"/>
            <w:shd w:val="clear" w:color="auto" w:fill="8DB3E2" w:themeFill="text2" w:themeFillTint="66"/>
          </w:tcPr>
          <w:p w14:paraId="78D6CEE4" w14:textId="77777777" w:rsidR="003A7A18" w:rsidRDefault="003A7A18" w:rsidP="00421E83">
            <w:pPr>
              <w:jc w:val="center"/>
              <w:rPr>
                <w:b/>
              </w:rPr>
            </w:pPr>
            <w:r w:rsidRPr="00837457">
              <w:rPr>
                <w:b/>
              </w:rPr>
              <w:t xml:space="preserve">Impact </w:t>
            </w:r>
          </w:p>
          <w:p w14:paraId="63CBE874" w14:textId="77777777" w:rsidR="003A7A18" w:rsidRPr="003A7A18" w:rsidRDefault="003A7A18" w:rsidP="00421E83">
            <w:pPr>
              <w:jc w:val="center"/>
            </w:pPr>
            <w:r w:rsidRPr="003A7A18">
              <w:t xml:space="preserve">What are the outcomes the pupils achieved </w:t>
            </w:r>
            <w:proofErr w:type="gramStart"/>
            <w:r w:rsidRPr="003A7A18">
              <w:t>as a result of</w:t>
            </w:r>
            <w:proofErr w:type="gramEnd"/>
            <w:r w:rsidRPr="003A7A18">
              <w:t xml:space="preserve"> the education that they have received? </w:t>
            </w:r>
          </w:p>
        </w:tc>
      </w:tr>
      <w:tr w:rsidR="003A7A18" w14:paraId="2A30D1BC" w14:textId="77777777" w:rsidTr="00421E83">
        <w:tc>
          <w:tcPr>
            <w:tcW w:w="5245" w:type="dxa"/>
            <w:shd w:val="clear" w:color="auto" w:fill="FFFFFF" w:themeFill="background1"/>
          </w:tcPr>
          <w:p w14:paraId="708777E3" w14:textId="77777777" w:rsidR="003A7A18" w:rsidRDefault="003A7A18" w:rsidP="00421E83"/>
        </w:tc>
        <w:tc>
          <w:tcPr>
            <w:tcW w:w="5245" w:type="dxa"/>
            <w:shd w:val="clear" w:color="auto" w:fill="FFFFFF" w:themeFill="background1"/>
          </w:tcPr>
          <w:p w14:paraId="180F2824" w14:textId="77777777" w:rsidR="003A7A18" w:rsidRDefault="003A7A18" w:rsidP="00421E83">
            <w:pPr>
              <w:jc w:val="center"/>
            </w:pPr>
          </w:p>
        </w:tc>
        <w:tc>
          <w:tcPr>
            <w:tcW w:w="5245" w:type="dxa"/>
            <w:shd w:val="clear" w:color="auto" w:fill="FFFFFF" w:themeFill="background1"/>
          </w:tcPr>
          <w:p w14:paraId="1883BD7B" w14:textId="77777777" w:rsidR="003A7A18" w:rsidRDefault="003A7A18" w:rsidP="00421E83">
            <w:pPr>
              <w:jc w:val="center"/>
            </w:pPr>
          </w:p>
          <w:p w14:paraId="1108C757" w14:textId="77777777" w:rsidR="003A7A18" w:rsidRDefault="003A7A18" w:rsidP="00421E83">
            <w:pPr>
              <w:jc w:val="center"/>
            </w:pPr>
          </w:p>
          <w:p w14:paraId="18D41C2A" w14:textId="77777777" w:rsidR="003A7A18" w:rsidRDefault="003A7A18" w:rsidP="00421E83">
            <w:pPr>
              <w:jc w:val="center"/>
            </w:pPr>
          </w:p>
          <w:p w14:paraId="1C493CA5" w14:textId="77777777" w:rsidR="003A7A18" w:rsidRDefault="003A7A18" w:rsidP="00421E83">
            <w:pPr>
              <w:jc w:val="center"/>
            </w:pPr>
          </w:p>
          <w:p w14:paraId="40A8410F" w14:textId="77777777" w:rsidR="003A7A18" w:rsidRDefault="003A7A18" w:rsidP="00421E83">
            <w:pPr>
              <w:jc w:val="center"/>
            </w:pPr>
          </w:p>
          <w:p w14:paraId="11D4C25B" w14:textId="77777777" w:rsidR="003A7A18" w:rsidRDefault="003A7A18" w:rsidP="00421E83">
            <w:pPr>
              <w:jc w:val="center"/>
            </w:pPr>
          </w:p>
        </w:tc>
      </w:tr>
      <w:tr w:rsidR="003A7A18" w14:paraId="5F25472D" w14:textId="77777777" w:rsidTr="00421E83">
        <w:tc>
          <w:tcPr>
            <w:tcW w:w="5245" w:type="dxa"/>
            <w:shd w:val="clear" w:color="auto" w:fill="FFFFFF" w:themeFill="background1"/>
          </w:tcPr>
          <w:p w14:paraId="2DEAE760" w14:textId="77777777" w:rsidR="003A7A18" w:rsidRDefault="003A7A18" w:rsidP="00421E83"/>
        </w:tc>
        <w:tc>
          <w:tcPr>
            <w:tcW w:w="5245" w:type="dxa"/>
            <w:shd w:val="clear" w:color="auto" w:fill="FFFFFF" w:themeFill="background1"/>
          </w:tcPr>
          <w:p w14:paraId="27BB0BB1" w14:textId="77777777" w:rsidR="003A7A18" w:rsidRDefault="003A7A18" w:rsidP="00421E83">
            <w:pPr>
              <w:jc w:val="center"/>
            </w:pPr>
          </w:p>
        </w:tc>
        <w:tc>
          <w:tcPr>
            <w:tcW w:w="5245" w:type="dxa"/>
            <w:shd w:val="clear" w:color="auto" w:fill="FFFFFF" w:themeFill="background1"/>
          </w:tcPr>
          <w:p w14:paraId="4DBC5985" w14:textId="77777777" w:rsidR="003A7A18" w:rsidRDefault="003A7A18" w:rsidP="00421E83">
            <w:pPr>
              <w:jc w:val="center"/>
            </w:pPr>
          </w:p>
          <w:p w14:paraId="4DC32373" w14:textId="77777777" w:rsidR="003A7A18" w:rsidRDefault="003A7A18" w:rsidP="00421E83">
            <w:pPr>
              <w:jc w:val="center"/>
            </w:pPr>
          </w:p>
          <w:p w14:paraId="5233CE57" w14:textId="77777777" w:rsidR="003A7A18" w:rsidRDefault="003A7A18" w:rsidP="00421E83">
            <w:pPr>
              <w:jc w:val="center"/>
            </w:pPr>
          </w:p>
          <w:p w14:paraId="287FB819" w14:textId="77777777" w:rsidR="003A7A18" w:rsidRDefault="003A7A18" w:rsidP="00421E83">
            <w:pPr>
              <w:jc w:val="center"/>
            </w:pPr>
          </w:p>
          <w:p w14:paraId="46C65E6A" w14:textId="77777777" w:rsidR="003A7A18" w:rsidRDefault="003A7A18" w:rsidP="00421E83">
            <w:pPr>
              <w:jc w:val="center"/>
            </w:pPr>
          </w:p>
          <w:p w14:paraId="4320DF5A" w14:textId="77777777" w:rsidR="003A7A18" w:rsidRDefault="003A7A18" w:rsidP="00421E83">
            <w:pPr>
              <w:jc w:val="center"/>
            </w:pPr>
          </w:p>
        </w:tc>
      </w:tr>
    </w:tbl>
    <w:p w14:paraId="34286E21" w14:textId="77777777" w:rsidR="003A7A18" w:rsidRDefault="003A7A18" w:rsidP="00E81FD5">
      <w:pPr>
        <w:rPr>
          <w:b/>
          <w:u w:val="single"/>
        </w:rPr>
      </w:pPr>
    </w:p>
    <w:tbl>
      <w:tblPr>
        <w:tblStyle w:val="TableGrid"/>
        <w:tblW w:w="15735" w:type="dxa"/>
        <w:tblInd w:w="-743" w:type="dxa"/>
        <w:tblLook w:val="04A0" w:firstRow="1" w:lastRow="0" w:firstColumn="1" w:lastColumn="0" w:noHBand="0" w:noVBand="1"/>
      </w:tblPr>
      <w:tblGrid>
        <w:gridCol w:w="15735"/>
      </w:tblGrid>
      <w:tr w:rsidR="004468ED" w14:paraId="348EF086" w14:textId="77777777" w:rsidTr="004468ED">
        <w:tc>
          <w:tcPr>
            <w:tcW w:w="15735" w:type="dxa"/>
          </w:tcPr>
          <w:p w14:paraId="0E15A73B" w14:textId="77777777" w:rsidR="004468ED" w:rsidRPr="004468ED" w:rsidRDefault="004468ED" w:rsidP="004468ED">
            <w:pPr>
              <w:rPr>
                <w:b/>
              </w:rPr>
            </w:pPr>
            <w:r w:rsidRPr="004468ED">
              <w:rPr>
                <w:b/>
              </w:rPr>
              <w:t xml:space="preserve">Next action points for </w:t>
            </w:r>
            <w:proofErr w:type="gramStart"/>
            <w:r w:rsidRPr="004468ED">
              <w:rPr>
                <w:b/>
              </w:rPr>
              <w:t xml:space="preserve">development </w:t>
            </w:r>
            <w:r>
              <w:rPr>
                <w:b/>
              </w:rPr>
              <w:t>:</w:t>
            </w:r>
            <w:proofErr w:type="gramEnd"/>
            <w:r>
              <w:rPr>
                <w:b/>
              </w:rPr>
              <w:t xml:space="preserve"> </w:t>
            </w:r>
          </w:p>
          <w:p w14:paraId="6FBD4198" w14:textId="77777777" w:rsidR="004468ED" w:rsidRPr="004468ED" w:rsidRDefault="004468ED" w:rsidP="004468ED">
            <w:pPr>
              <w:rPr>
                <w:b/>
              </w:rPr>
            </w:pPr>
          </w:p>
          <w:p w14:paraId="4A8A6924" w14:textId="77777777" w:rsidR="004468ED" w:rsidRDefault="004468ED" w:rsidP="004468ED"/>
          <w:p w14:paraId="3AF06CE9" w14:textId="77777777" w:rsidR="004468ED" w:rsidRDefault="004468ED" w:rsidP="00E81FD5">
            <w:pPr>
              <w:rPr>
                <w:b/>
                <w:u w:val="single"/>
              </w:rPr>
            </w:pPr>
          </w:p>
        </w:tc>
      </w:tr>
    </w:tbl>
    <w:p w14:paraId="6AAE2243" w14:textId="77777777" w:rsidR="003A7A18" w:rsidRDefault="003A7A18" w:rsidP="00E81FD5">
      <w:pPr>
        <w:rPr>
          <w:b/>
          <w:u w:val="single"/>
        </w:rPr>
      </w:pPr>
    </w:p>
    <w:p w14:paraId="1D4CCCBB" w14:textId="4A20F1A8" w:rsidR="003A7A18" w:rsidRDefault="003A7A18" w:rsidP="00E81FD5">
      <w:pPr>
        <w:rPr>
          <w:b/>
          <w:u w:val="single"/>
        </w:rPr>
      </w:pPr>
    </w:p>
    <w:p w14:paraId="6CE38781" w14:textId="77777777" w:rsidR="009A63E8" w:rsidRDefault="009A63E8" w:rsidP="00E81FD5">
      <w:pPr>
        <w:rPr>
          <w:b/>
          <w:u w:val="single"/>
        </w:rPr>
      </w:pPr>
    </w:p>
    <w:p w14:paraId="2656F388" w14:textId="77777777" w:rsidR="003A7A18" w:rsidRPr="00EE1FC9" w:rsidRDefault="003A7A18" w:rsidP="00E81FD5">
      <w:pPr>
        <w:rPr>
          <w:b/>
          <w:u w:val="single"/>
        </w:rPr>
      </w:pPr>
    </w:p>
    <w:p w14:paraId="70C97AD3" w14:textId="77777777" w:rsidR="00EE1FC9" w:rsidRPr="00EE1FC9" w:rsidRDefault="00EE1FC9" w:rsidP="00EE1FC9">
      <w:pPr>
        <w:jc w:val="center"/>
        <w:rPr>
          <w:b/>
          <w:u w:val="single"/>
        </w:rPr>
      </w:pPr>
      <w:r w:rsidRPr="00EE1FC9">
        <w:rPr>
          <w:b/>
          <w:u w:val="single"/>
        </w:rPr>
        <w:lastRenderedPageBreak/>
        <w:t xml:space="preserve">Self-evaluation of Strand 2: Wisdom, </w:t>
      </w:r>
      <w:proofErr w:type="gramStart"/>
      <w:r w:rsidRPr="00EE1FC9">
        <w:rPr>
          <w:b/>
          <w:u w:val="single"/>
        </w:rPr>
        <w:t>Knowledge</w:t>
      </w:r>
      <w:proofErr w:type="gramEnd"/>
      <w:r w:rsidRPr="00EE1FC9">
        <w:rPr>
          <w:b/>
          <w:u w:val="single"/>
        </w:rPr>
        <w:t xml:space="preserve"> and skills. </w:t>
      </w:r>
    </w:p>
    <w:tbl>
      <w:tblPr>
        <w:tblStyle w:val="TableGrid"/>
        <w:tblW w:w="15735" w:type="dxa"/>
        <w:tblInd w:w="-743" w:type="dxa"/>
        <w:tblLook w:val="04A0" w:firstRow="1" w:lastRow="0" w:firstColumn="1" w:lastColumn="0" w:noHBand="0" w:noVBand="1"/>
      </w:tblPr>
      <w:tblGrid>
        <w:gridCol w:w="7867"/>
        <w:gridCol w:w="7868"/>
      </w:tblGrid>
      <w:tr w:rsidR="00EE1FC9" w14:paraId="7F4ADAB3" w14:textId="77777777" w:rsidTr="00421E83">
        <w:tc>
          <w:tcPr>
            <w:tcW w:w="7867" w:type="dxa"/>
            <w:shd w:val="clear" w:color="auto" w:fill="92D050"/>
          </w:tcPr>
          <w:p w14:paraId="7C79E95C" w14:textId="77777777" w:rsidR="00EE1FC9" w:rsidRPr="00421E83" w:rsidRDefault="00EE1FC9" w:rsidP="00421E83">
            <w:pPr>
              <w:rPr>
                <w:b/>
              </w:rPr>
            </w:pPr>
            <w:r w:rsidRPr="00421E83">
              <w:rPr>
                <w:b/>
              </w:rPr>
              <w:t xml:space="preserve">SIAMS strand 2: Wisdom, </w:t>
            </w:r>
            <w:proofErr w:type="gramStart"/>
            <w:r w:rsidRPr="00421E83">
              <w:rPr>
                <w:b/>
              </w:rPr>
              <w:t>Knowledge</w:t>
            </w:r>
            <w:proofErr w:type="gramEnd"/>
            <w:r w:rsidRPr="00421E83">
              <w:rPr>
                <w:b/>
              </w:rPr>
              <w:t xml:space="preserve"> and skills. </w:t>
            </w:r>
          </w:p>
        </w:tc>
        <w:tc>
          <w:tcPr>
            <w:tcW w:w="7868" w:type="dxa"/>
            <w:shd w:val="clear" w:color="auto" w:fill="8DB3E2" w:themeFill="text2" w:themeFillTint="66"/>
          </w:tcPr>
          <w:p w14:paraId="6BFA603C" w14:textId="77777777" w:rsidR="00EE1FC9" w:rsidRPr="00421E83" w:rsidRDefault="00EE1FC9" w:rsidP="00421E83">
            <w:pPr>
              <w:rPr>
                <w:b/>
              </w:rPr>
            </w:pPr>
            <w:r w:rsidRPr="00421E83">
              <w:rPr>
                <w:b/>
              </w:rPr>
              <w:t xml:space="preserve">OFSTED: The quality of </w:t>
            </w:r>
            <w:proofErr w:type="gramStart"/>
            <w:r w:rsidRPr="00421E83">
              <w:rPr>
                <w:b/>
              </w:rPr>
              <w:t xml:space="preserve">education </w:t>
            </w:r>
            <w:r w:rsidR="00421E83" w:rsidRPr="00421E83">
              <w:rPr>
                <w:b/>
              </w:rPr>
              <w:t xml:space="preserve"> Impact</w:t>
            </w:r>
            <w:proofErr w:type="gramEnd"/>
            <w:r w:rsidR="00421E83" w:rsidRPr="00421E83">
              <w:rPr>
                <w:b/>
              </w:rPr>
              <w:t xml:space="preserve"> </w:t>
            </w:r>
          </w:p>
        </w:tc>
      </w:tr>
      <w:tr w:rsidR="00EE1FC9" w14:paraId="1B538C96" w14:textId="77777777" w:rsidTr="00421E83">
        <w:tc>
          <w:tcPr>
            <w:tcW w:w="7867" w:type="dxa"/>
          </w:tcPr>
          <w:p w14:paraId="75B4FD6F" w14:textId="770BCDE5" w:rsidR="00EE1FC9" w:rsidRDefault="00EE1FC9" w:rsidP="00421E83">
            <w:pPr>
              <w:pStyle w:val="ListParagraph"/>
              <w:numPr>
                <w:ilvl w:val="0"/>
                <w:numId w:val="1"/>
              </w:numPr>
            </w:pPr>
            <w:r>
              <w:t>How well the school’s staff and leaders apply their Christian vision</w:t>
            </w:r>
            <w:r w:rsidR="005B5CFF">
              <w:t xml:space="preserve"> </w:t>
            </w:r>
            <w:r w:rsidR="005B5CFF">
              <w:rPr>
                <w:b/>
                <w:bCs/>
                <w:color w:val="F6751E"/>
              </w:rPr>
              <w:t>wisely and sensitively</w:t>
            </w:r>
            <w:r>
              <w:t xml:space="preserve"> to ensure curriculum and extra-curricular opportunities meet the academic and spiritual needs of all learners. </w:t>
            </w:r>
          </w:p>
        </w:tc>
        <w:tc>
          <w:tcPr>
            <w:tcW w:w="7868" w:type="dxa"/>
          </w:tcPr>
          <w:p w14:paraId="764774CA" w14:textId="77777777" w:rsidR="007B466B" w:rsidRPr="0092566C" w:rsidRDefault="00EE1FC9" w:rsidP="007B466B">
            <w:pPr>
              <w:rPr>
                <w:sz w:val="24"/>
                <w:szCs w:val="24"/>
              </w:rPr>
            </w:pPr>
            <w:r>
              <w:t xml:space="preserve"> </w:t>
            </w:r>
            <w:r w:rsidR="007B466B" w:rsidRPr="0092566C">
              <w:rPr>
                <w:sz w:val="24"/>
                <w:szCs w:val="24"/>
              </w:rPr>
              <w:t xml:space="preserve">194. A rounded view of education that a school provides to all its pupils, including the most disadvantaged pupils and pupils with SEND, considering the school’s curriculum, what is taught and what pupils need to know in total in each subject. </w:t>
            </w:r>
          </w:p>
          <w:p w14:paraId="2E5869D0" w14:textId="77777777" w:rsidR="007B466B" w:rsidRPr="0092566C" w:rsidRDefault="007B466B" w:rsidP="007B466B">
            <w:pPr>
              <w:rPr>
                <w:sz w:val="24"/>
                <w:szCs w:val="24"/>
              </w:rPr>
            </w:pPr>
          </w:p>
          <w:p w14:paraId="39B6226D" w14:textId="10E010EE" w:rsidR="00EE1FC9" w:rsidRDefault="007B466B" w:rsidP="007B466B">
            <w:r w:rsidRPr="0092566C">
              <w:rPr>
                <w:sz w:val="24"/>
                <w:szCs w:val="24"/>
              </w:rPr>
              <w:t xml:space="preserve">195. What extent does the school’s curriculum sets out the knowledge and skills that pupils will gain at each stage (Intent) and the way that the curriculum </w:t>
            </w:r>
            <w:r w:rsidRPr="0092566C">
              <w:rPr>
                <w:b/>
                <w:bCs/>
                <w:color w:val="F79646" w:themeColor="accent6"/>
                <w:sz w:val="24"/>
                <w:szCs w:val="24"/>
              </w:rPr>
              <w:t xml:space="preserve">developed or adapted by the </w:t>
            </w:r>
            <w:proofErr w:type="gramStart"/>
            <w:r w:rsidRPr="0092566C">
              <w:rPr>
                <w:b/>
                <w:bCs/>
                <w:color w:val="F79646" w:themeColor="accent6"/>
                <w:sz w:val="24"/>
                <w:szCs w:val="24"/>
              </w:rPr>
              <w:t xml:space="preserve">school  </w:t>
            </w:r>
            <w:r w:rsidRPr="0092566C">
              <w:rPr>
                <w:sz w:val="24"/>
                <w:szCs w:val="24"/>
              </w:rPr>
              <w:t>is</w:t>
            </w:r>
            <w:proofErr w:type="gramEnd"/>
            <w:r w:rsidRPr="0092566C">
              <w:rPr>
                <w:sz w:val="24"/>
                <w:szCs w:val="24"/>
              </w:rPr>
              <w:t xml:space="preserve"> taught and assessed to support pupils to build and apply their knowledge as skills (Implementation), and what are the outcomes that pupils achieve as a result of the education they have received? (impact)</w:t>
            </w:r>
          </w:p>
        </w:tc>
      </w:tr>
      <w:tr w:rsidR="00EE1FC9" w14:paraId="34039361" w14:textId="77777777" w:rsidTr="00421E83">
        <w:tc>
          <w:tcPr>
            <w:tcW w:w="7867" w:type="dxa"/>
            <w:shd w:val="clear" w:color="auto" w:fill="00B050"/>
          </w:tcPr>
          <w:p w14:paraId="6F4519ED" w14:textId="77777777" w:rsidR="00EE1FC9" w:rsidRPr="00421E83" w:rsidRDefault="00EE1FC9" w:rsidP="00421E83">
            <w:pPr>
              <w:rPr>
                <w:b/>
              </w:rPr>
            </w:pPr>
            <w:r w:rsidRPr="00421E83">
              <w:rPr>
                <w:b/>
              </w:rPr>
              <w:t xml:space="preserve">SIAMS Evaluation strands </w:t>
            </w:r>
          </w:p>
        </w:tc>
        <w:tc>
          <w:tcPr>
            <w:tcW w:w="7868" w:type="dxa"/>
            <w:shd w:val="clear" w:color="auto" w:fill="17365D" w:themeFill="text2" w:themeFillShade="BF"/>
          </w:tcPr>
          <w:p w14:paraId="49008538" w14:textId="15A85812" w:rsidR="00EE1FC9" w:rsidRPr="00421E83" w:rsidRDefault="00EE1FC9" w:rsidP="00421E83">
            <w:pPr>
              <w:rPr>
                <w:b/>
              </w:rPr>
            </w:pPr>
            <w:r w:rsidRPr="00421E83">
              <w:rPr>
                <w:b/>
              </w:rPr>
              <w:t xml:space="preserve">OFSTED </w:t>
            </w:r>
            <w:r w:rsidR="007B466B">
              <w:rPr>
                <w:b/>
              </w:rPr>
              <w:t xml:space="preserve">Impact </w:t>
            </w:r>
            <w:r w:rsidRPr="00421E83">
              <w:rPr>
                <w:b/>
              </w:rPr>
              <w:t xml:space="preserve">evaluation </w:t>
            </w:r>
          </w:p>
        </w:tc>
      </w:tr>
      <w:tr w:rsidR="00EE1FC9" w:rsidRPr="00DA523F" w14:paraId="157B2C5D" w14:textId="77777777" w:rsidTr="00B41082">
        <w:trPr>
          <w:trHeight w:val="3771"/>
        </w:trPr>
        <w:tc>
          <w:tcPr>
            <w:tcW w:w="7867" w:type="dxa"/>
          </w:tcPr>
          <w:p w14:paraId="0839C882" w14:textId="38E4DC8F" w:rsidR="00EE1FC9" w:rsidRDefault="00EE1FC9" w:rsidP="00421E83">
            <w:r>
              <w:t xml:space="preserve">2a. How effective is the school at meeting the </w:t>
            </w:r>
            <w:r w:rsidR="005B5CFF">
              <w:rPr>
                <w:b/>
                <w:bCs/>
                <w:color w:val="F6751E"/>
              </w:rPr>
              <w:t xml:space="preserve">learning </w:t>
            </w:r>
            <w:r>
              <w:t xml:space="preserve">needs of all pupils through the curriculum? How effective is the school in identifying and supporting those who are more vulnerable and who may have additional learning and personal needs? </w:t>
            </w:r>
          </w:p>
          <w:p w14:paraId="2BCDD5A8" w14:textId="77777777" w:rsidR="00EE1FC9" w:rsidRDefault="00EE1FC9" w:rsidP="00421E83"/>
          <w:p w14:paraId="128A4AE0" w14:textId="77777777" w:rsidR="00EE1FC9" w:rsidRDefault="00EE1FC9" w:rsidP="00421E83">
            <w:r>
              <w:t xml:space="preserve">2b. How well does the school support all pupils in their spiritual development, enabling all pupils to flourish? </w:t>
            </w:r>
          </w:p>
        </w:tc>
        <w:tc>
          <w:tcPr>
            <w:tcW w:w="7868" w:type="dxa"/>
          </w:tcPr>
          <w:p w14:paraId="5E6739BB" w14:textId="77777777" w:rsidR="00EE1FC9" w:rsidRPr="00B41082" w:rsidRDefault="00EE1FC9" w:rsidP="00421E83">
            <w:pPr>
              <w:rPr>
                <w:b/>
                <w:sz w:val="24"/>
                <w:szCs w:val="24"/>
                <w:u w:val="single"/>
              </w:rPr>
            </w:pPr>
            <w:r w:rsidRPr="00B41082">
              <w:rPr>
                <w:b/>
                <w:sz w:val="24"/>
                <w:szCs w:val="24"/>
                <w:u w:val="single"/>
              </w:rPr>
              <w:t xml:space="preserve">Impact: </w:t>
            </w:r>
          </w:p>
          <w:p w14:paraId="391EAA47" w14:textId="608504D6" w:rsidR="00EE1FC9" w:rsidRPr="00B41082" w:rsidRDefault="009A63E8" w:rsidP="00421E83">
            <w:pPr>
              <w:rPr>
                <w:sz w:val="24"/>
                <w:szCs w:val="24"/>
              </w:rPr>
            </w:pPr>
            <w:r w:rsidRPr="00B41082">
              <w:rPr>
                <w:sz w:val="24"/>
                <w:szCs w:val="24"/>
              </w:rPr>
              <w:t xml:space="preserve">218: </w:t>
            </w:r>
            <w:r w:rsidR="00EE1FC9" w:rsidRPr="00B41082">
              <w:rPr>
                <w:sz w:val="24"/>
                <w:szCs w:val="24"/>
              </w:rPr>
              <w:t>What is the impact of a well-taught curriculum? How well does this lead to</w:t>
            </w:r>
            <w:r w:rsidRPr="00B41082">
              <w:rPr>
                <w:sz w:val="24"/>
                <w:szCs w:val="24"/>
              </w:rPr>
              <w:t xml:space="preserve"> learning more and so achieving</w:t>
            </w:r>
            <w:r w:rsidR="00EE1FC9" w:rsidRPr="00B41082">
              <w:rPr>
                <w:sz w:val="24"/>
                <w:szCs w:val="24"/>
              </w:rPr>
              <w:t xml:space="preserve"> good results</w:t>
            </w:r>
            <w:r w:rsidRPr="00B41082">
              <w:rPr>
                <w:sz w:val="24"/>
                <w:szCs w:val="24"/>
              </w:rPr>
              <w:t xml:space="preserve">? </w:t>
            </w:r>
            <w:r w:rsidR="00EE1FC9" w:rsidRPr="00B41082">
              <w:rPr>
                <w:sz w:val="24"/>
                <w:szCs w:val="24"/>
              </w:rPr>
              <w:t xml:space="preserve"> </w:t>
            </w:r>
          </w:p>
          <w:p w14:paraId="68773C7C" w14:textId="77777777" w:rsidR="00EE1FC9" w:rsidRPr="00B41082" w:rsidRDefault="00EE1FC9" w:rsidP="00421E83">
            <w:pPr>
              <w:rPr>
                <w:b/>
                <w:sz w:val="24"/>
                <w:szCs w:val="24"/>
                <w:u w:val="single"/>
              </w:rPr>
            </w:pPr>
            <w:r w:rsidRPr="00B41082">
              <w:rPr>
                <w:sz w:val="24"/>
                <w:szCs w:val="24"/>
              </w:rPr>
              <w:t xml:space="preserve">How well do disadvantaged pupils and pupils with SEND acquire the knowledge and cultural capital they need to </w:t>
            </w:r>
            <w:r w:rsidR="007B140A" w:rsidRPr="00B41082">
              <w:rPr>
                <w:sz w:val="24"/>
                <w:szCs w:val="24"/>
              </w:rPr>
              <w:t>succeed</w:t>
            </w:r>
            <w:r w:rsidRPr="00B41082">
              <w:rPr>
                <w:sz w:val="24"/>
                <w:szCs w:val="24"/>
              </w:rPr>
              <w:t xml:space="preserve"> in life? </w:t>
            </w:r>
            <w:r w:rsidRPr="00B41082">
              <w:rPr>
                <w:b/>
                <w:sz w:val="24"/>
                <w:szCs w:val="24"/>
                <w:u w:val="single"/>
              </w:rPr>
              <w:t xml:space="preserve"> </w:t>
            </w:r>
          </w:p>
          <w:p w14:paraId="221BB65E" w14:textId="71BA25A3" w:rsidR="009A63E8" w:rsidRPr="00B41082" w:rsidRDefault="009A63E8" w:rsidP="00EE1FC9">
            <w:pPr>
              <w:rPr>
                <w:sz w:val="24"/>
                <w:szCs w:val="24"/>
              </w:rPr>
            </w:pPr>
            <w:r w:rsidRPr="00B41082">
              <w:rPr>
                <w:sz w:val="24"/>
                <w:szCs w:val="24"/>
              </w:rPr>
              <w:t xml:space="preserve">How well are pupils making progress in that they know more, remember more and </w:t>
            </w:r>
            <w:proofErr w:type="gramStart"/>
            <w:r w:rsidRPr="00B41082">
              <w:rPr>
                <w:sz w:val="24"/>
                <w:szCs w:val="24"/>
              </w:rPr>
              <w:t>are able to</w:t>
            </w:r>
            <w:proofErr w:type="gramEnd"/>
            <w:r w:rsidRPr="00B41082">
              <w:rPr>
                <w:sz w:val="24"/>
                <w:szCs w:val="24"/>
              </w:rPr>
              <w:t xml:space="preserve"> do more. They are learning what is intended in the curriculum.</w:t>
            </w:r>
          </w:p>
          <w:p w14:paraId="71C0BDA9" w14:textId="0D42C5EB" w:rsidR="007B140A" w:rsidRPr="00B41082" w:rsidRDefault="007B140A" w:rsidP="00EE1FC9">
            <w:pPr>
              <w:rPr>
                <w:sz w:val="24"/>
                <w:szCs w:val="24"/>
              </w:rPr>
            </w:pPr>
            <w:r w:rsidRPr="00B41082">
              <w:rPr>
                <w:sz w:val="24"/>
                <w:szCs w:val="24"/>
              </w:rPr>
              <w:t xml:space="preserve">How well does all learning build towards an end point so that pupils are prepared for the next stage of their education, </w:t>
            </w:r>
            <w:proofErr w:type="gramStart"/>
            <w:r w:rsidRPr="00B41082">
              <w:rPr>
                <w:sz w:val="24"/>
                <w:szCs w:val="24"/>
              </w:rPr>
              <w:t>training</w:t>
            </w:r>
            <w:proofErr w:type="gramEnd"/>
            <w:r w:rsidRPr="00B41082">
              <w:rPr>
                <w:sz w:val="24"/>
                <w:szCs w:val="24"/>
              </w:rPr>
              <w:t xml:space="preserve"> or employment? </w:t>
            </w:r>
          </w:p>
          <w:p w14:paraId="55AF8AD5" w14:textId="650183AC" w:rsidR="009A63E8" w:rsidRPr="00B41082" w:rsidRDefault="009A63E8" w:rsidP="00EE1FC9">
            <w:pPr>
              <w:rPr>
                <w:sz w:val="24"/>
                <w:szCs w:val="24"/>
              </w:rPr>
            </w:pPr>
            <w:r w:rsidRPr="00B41082">
              <w:rPr>
                <w:sz w:val="24"/>
                <w:szCs w:val="24"/>
              </w:rPr>
              <w:t xml:space="preserve">Are pupils in sixth form are ready for the next stage and are going on to appropriate, high-quality destinations. </w:t>
            </w:r>
          </w:p>
          <w:p w14:paraId="0A38E140" w14:textId="0625438A" w:rsidR="007B140A" w:rsidRPr="00B41082" w:rsidRDefault="007B140A" w:rsidP="00EE1FC9">
            <w:pPr>
              <w:rPr>
                <w:sz w:val="24"/>
                <w:szCs w:val="24"/>
              </w:rPr>
            </w:pPr>
            <w:r w:rsidRPr="00B41082">
              <w:rPr>
                <w:sz w:val="24"/>
                <w:szCs w:val="24"/>
              </w:rPr>
              <w:t>How well are pupils able to read to an age-appropriate level and fluency?</w:t>
            </w:r>
          </w:p>
          <w:p w14:paraId="5E9CC7BE" w14:textId="77777777" w:rsidR="009A63E8" w:rsidRPr="00B41082" w:rsidRDefault="009A63E8" w:rsidP="00EE1FC9">
            <w:pPr>
              <w:rPr>
                <w:sz w:val="24"/>
                <w:szCs w:val="24"/>
              </w:rPr>
            </w:pPr>
          </w:p>
          <w:p w14:paraId="27D79BA7" w14:textId="0C3A7811" w:rsidR="00EE1FC9" w:rsidRPr="00DA523F" w:rsidRDefault="009A63E8" w:rsidP="00421E83">
            <w:r w:rsidRPr="00B41082">
              <w:rPr>
                <w:sz w:val="24"/>
                <w:szCs w:val="24"/>
              </w:rPr>
              <w:t>National assessments and examinations are useful indicators of pupils’ outcomes, but they only represent a sample of what pupils have learned. Inspectors will consider any outcomes data, where this is available in published national data (this does not include teacher- or centre-assessed grades from 2020 and 2021), but it does not constitute a substitute for inspectors’ first-hand inspection activities.</w:t>
            </w:r>
            <w:r>
              <w:t xml:space="preserve"> </w:t>
            </w:r>
          </w:p>
        </w:tc>
      </w:tr>
    </w:tbl>
    <w:p w14:paraId="22DF6E4A" w14:textId="77777777" w:rsidR="00E81FD5" w:rsidRDefault="00E81FD5" w:rsidP="00A1079C"/>
    <w:tbl>
      <w:tblPr>
        <w:tblStyle w:val="TableGrid"/>
        <w:tblW w:w="15735" w:type="dxa"/>
        <w:tblInd w:w="-743" w:type="dxa"/>
        <w:tblLook w:val="04A0" w:firstRow="1" w:lastRow="0" w:firstColumn="1" w:lastColumn="0" w:noHBand="0" w:noVBand="1"/>
      </w:tblPr>
      <w:tblGrid>
        <w:gridCol w:w="15735"/>
      </w:tblGrid>
      <w:tr w:rsidR="00E81FD5" w:rsidRPr="00804131" w14:paraId="6321D24C" w14:textId="77777777" w:rsidTr="00421E83">
        <w:tc>
          <w:tcPr>
            <w:tcW w:w="15735" w:type="dxa"/>
            <w:shd w:val="clear" w:color="auto" w:fill="B2A1C7" w:themeFill="accent4" w:themeFillTint="99"/>
          </w:tcPr>
          <w:p w14:paraId="7096C573" w14:textId="77777777" w:rsidR="00E81FD5" w:rsidRPr="00804131" w:rsidRDefault="00E81FD5" w:rsidP="00421E83">
            <w:pPr>
              <w:rPr>
                <w:rFonts w:cstheme="minorHAnsi"/>
                <w:b/>
              </w:rPr>
            </w:pPr>
            <w:r w:rsidRPr="00804131">
              <w:rPr>
                <w:rFonts w:cstheme="minorHAnsi"/>
                <w:b/>
              </w:rPr>
              <w:t xml:space="preserve">SIAMS: Strand 2:  Wisdom, </w:t>
            </w:r>
            <w:proofErr w:type="gramStart"/>
            <w:r w:rsidRPr="00804131">
              <w:rPr>
                <w:rFonts w:cstheme="minorHAnsi"/>
                <w:b/>
              </w:rPr>
              <w:t>Knowledge</w:t>
            </w:r>
            <w:proofErr w:type="gramEnd"/>
            <w:r w:rsidRPr="00804131">
              <w:rPr>
                <w:rFonts w:cstheme="minorHAnsi"/>
                <w:b/>
              </w:rPr>
              <w:t xml:space="preserve"> and skills </w:t>
            </w:r>
          </w:p>
        </w:tc>
      </w:tr>
      <w:tr w:rsidR="00E81FD5" w:rsidRPr="00804131" w14:paraId="06A0CD8A" w14:textId="77777777" w:rsidTr="00421E83">
        <w:tc>
          <w:tcPr>
            <w:tcW w:w="15735" w:type="dxa"/>
          </w:tcPr>
          <w:p w14:paraId="22B9D69E" w14:textId="77777777" w:rsidR="00EE037A" w:rsidRPr="00804131" w:rsidRDefault="00EE037A" w:rsidP="00EE037A">
            <w:pPr>
              <w:autoSpaceDE w:val="0"/>
              <w:autoSpaceDN w:val="0"/>
              <w:adjustRightInd w:val="0"/>
              <w:rPr>
                <w:rFonts w:cstheme="minorHAnsi"/>
                <w:color w:val="000000"/>
              </w:rPr>
            </w:pPr>
            <w:r w:rsidRPr="00804131">
              <w:rPr>
                <w:rFonts w:cstheme="minorHAnsi"/>
                <w:color w:val="000000"/>
              </w:rPr>
              <w:t>The school has a broad and balanced curriculum which is shaped by its Christian vision</w:t>
            </w:r>
            <w:r>
              <w:rPr>
                <w:rFonts w:cstheme="minorHAnsi"/>
                <w:color w:val="000000"/>
              </w:rPr>
              <w:t xml:space="preserve">, </w:t>
            </w:r>
            <w:r>
              <w:rPr>
                <w:rFonts w:cstheme="minorHAnsi"/>
                <w:b/>
                <w:bCs/>
                <w:color w:val="FB8519"/>
              </w:rPr>
              <w:t xml:space="preserve">an understanding of the peculiar circumstances within which it </w:t>
            </w:r>
            <w:proofErr w:type="gramStart"/>
            <w:r>
              <w:rPr>
                <w:rFonts w:cstheme="minorHAnsi"/>
                <w:b/>
                <w:bCs/>
                <w:color w:val="FB8519"/>
              </w:rPr>
              <w:t xml:space="preserve">stands, </w:t>
            </w:r>
            <w:r w:rsidRPr="00804131">
              <w:rPr>
                <w:rFonts w:cstheme="minorHAnsi"/>
                <w:color w:val="000000"/>
              </w:rPr>
              <w:t xml:space="preserve"> and</w:t>
            </w:r>
            <w:proofErr w:type="gramEnd"/>
            <w:r w:rsidRPr="00804131">
              <w:rPr>
                <w:rFonts w:cstheme="minorHAnsi"/>
                <w:color w:val="000000"/>
              </w:rPr>
              <w:t xml:space="preserve"> a recognition that each pupil is a unique individual. This ensures the rounded development of the whole child through </w:t>
            </w:r>
            <w:r w:rsidRPr="00AA30CA">
              <w:rPr>
                <w:rFonts w:cstheme="minorHAnsi"/>
                <w:b/>
                <w:bCs/>
                <w:color w:val="FB8519"/>
              </w:rPr>
              <w:t xml:space="preserve">their learning </w:t>
            </w:r>
            <w:r w:rsidRPr="00804131">
              <w:rPr>
                <w:rFonts w:cstheme="minorHAnsi"/>
                <w:color w:val="000000"/>
              </w:rPr>
              <w:t>and spiritual development. Leaders use ethical arguments to justify making bold curriculum decisions to ensure pupils experience an exciting and relevant curriculum that enables them to</w:t>
            </w:r>
            <w:r>
              <w:rPr>
                <w:rFonts w:cstheme="minorHAnsi"/>
                <w:color w:val="000000"/>
              </w:rPr>
              <w:t xml:space="preserve"> </w:t>
            </w:r>
            <w:r w:rsidRPr="00AA30CA">
              <w:rPr>
                <w:rFonts w:cstheme="minorHAnsi"/>
                <w:b/>
                <w:bCs/>
                <w:color w:val="FB8519"/>
              </w:rPr>
              <w:t>make progress in their learning and</w:t>
            </w:r>
            <w:r w:rsidRPr="00804131">
              <w:rPr>
                <w:rFonts w:cstheme="minorHAnsi"/>
                <w:color w:val="000000"/>
              </w:rPr>
              <w:t xml:space="preserve"> flourish.</w:t>
            </w:r>
            <w:r>
              <w:rPr>
                <w:rFonts w:cstheme="minorHAnsi"/>
                <w:color w:val="000000"/>
              </w:rPr>
              <w:t xml:space="preserve"> </w:t>
            </w:r>
          </w:p>
          <w:p w14:paraId="4E6B3859" w14:textId="77777777" w:rsidR="00EE037A" w:rsidRPr="00804131" w:rsidRDefault="00EE037A" w:rsidP="00EE037A">
            <w:pPr>
              <w:autoSpaceDE w:val="0"/>
              <w:autoSpaceDN w:val="0"/>
              <w:adjustRightInd w:val="0"/>
              <w:rPr>
                <w:rFonts w:cstheme="minorHAnsi"/>
                <w:color w:val="000000"/>
              </w:rPr>
            </w:pPr>
          </w:p>
          <w:p w14:paraId="025D9D15" w14:textId="77777777" w:rsidR="00EE037A" w:rsidRPr="00623E17" w:rsidRDefault="00EE037A" w:rsidP="00EE037A">
            <w:pPr>
              <w:autoSpaceDE w:val="0"/>
              <w:autoSpaceDN w:val="0"/>
              <w:adjustRightInd w:val="0"/>
              <w:rPr>
                <w:rFonts w:cstheme="minorHAnsi"/>
                <w:b/>
                <w:bCs/>
                <w:color w:val="FB8519"/>
              </w:rPr>
            </w:pPr>
            <w:r>
              <w:rPr>
                <w:rFonts w:cstheme="minorHAnsi"/>
                <w:b/>
                <w:bCs/>
                <w:color w:val="FB8519"/>
              </w:rPr>
              <w:t xml:space="preserve">School leaders and teachers explain how the Christian vision underpins curriculum decisions and ways in which learning is fostered, and they illustrate the positive impact that these decisions have on children and young people’s learning and development. </w:t>
            </w:r>
            <w:r w:rsidRPr="00804131">
              <w:rPr>
                <w:rFonts w:cstheme="minorHAnsi"/>
                <w:color w:val="000000"/>
              </w:rPr>
              <w:t>This includes pupils with special educational needs and disability (SEND) and the most able. As a priority, the school is enabling its vulnerable pupils, including those with learning difficulties,</w:t>
            </w:r>
            <w:r>
              <w:rPr>
                <w:rFonts w:cstheme="minorHAnsi"/>
                <w:color w:val="000000"/>
              </w:rPr>
              <w:t xml:space="preserve"> </w:t>
            </w:r>
            <w:r>
              <w:rPr>
                <w:rFonts w:cstheme="minorHAnsi"/>
                <w:b/>
                <w:bCs/>
                <w:color w:val="FB8519"/>
              </w:rPr>
              <w:t>and those who experience barriers when accessing learning</w:t>
            </w:r>
            <w:r w:rsidRPr="00804131">
              <w:rPr>
                <w:rFonts w:cstheme="minorHAnsi"/>
                <w:color w:val="000000"/>
              </w:rPr>
              <w:t xml:space="preserve"> to flourish</w:t>
            </w:r>
            <w:r>
              <w:rPr>
                <w:rFonts w:cstheme="minorHAnsi"/>
                <w:color w:val="000000"/>
              </w:rPr>
              <w:t xml:space="preserve"> </w:t>
            </w:r>
            <w:r>
              <w:rPr>
                <w:rFonts w:cstheme="minorHAnsi"/>
                <w:b/>
                <w:bCs/>
                <w:color w:val="FB8519"/>
              </w:rPr>
              <w:t xml:space="preserve">and make progress in their learning. </w:t>
            </w:r>
          </w:p>
          <w:p w14:paraId="5C5FCD93" w14:textId="77777777" w:rsidR="00EE037A" w:rsidRPr="00804131" w:rsidRDefault="00EE037A" w:rsidP="00EE037A">
            <w:pPr>
              <w:autoSpaceDE w:val="0"/>
              <w:autoSpaceDN w:val="0"/>
              <w:adjustRightInd w:val="0"/>
              <w:rPr>
                <w:rFonts w:cstheme="minorHAnsi"/>
                <w:color w:val="000000"/>
              </w:rPr>
            </w:pPr>
          </w:p>
          <w:p w14:paraId="625E5AEB" w14:textId="77777777" w:rsidR="00EE037A" w:rsidRDefault="00EE037A" w:rsidP="00EE037A">
            <w:pPr>
              <w:rPr>
                <w:rFonts w:cstheme="minorHAnsi"/>
                <w:color w:val="000000"/>
              </w:rPr>
            </w:pPr>
            <w:r w:rsidRPr="00804131">
              <w:rPr>
                <w:rFonts w:cstheme="minorHAnsi"/>
                <w:color w:val="000000"/>
              </w:rPr>
              <w:t>The school has a clear and secure understanding of spiritual development</w:t>
            </w:r>
            <w:r>
              <w:rPr>
                <w:rFonts w:cstheme="minorHAnsi"/>
                <w:color w:val="000000"/>
              </w:rPr>
              <w:t xml:space="preserve"> </w:t>
            </w:r>
            <w:r>
              <w:rPr>
                <w:rFonts w:cstheme="minorHAnsi"/>
                <w:b/>
                <w:bCs/>
                <w:color w:val="FB8519"/>
              </w:rPr>
              <w:t xml:space="preserve">of </w:t>
            </w:r>
            <w:proofErr w:type="gramStart"/>
            <w:r>
              <w:rPr>
                <w:rFonts w:cstheme="minorHAnsi"/>
                <w:b/>
                <w:bCs/>
                <w:color w:val="FB8519"/>
              </w:rPr>
              <w:t xml:space="preserve">all, </w:t>
            </w:r>
            <w:r w:rsidRPr="00804131">
              <w:rPr>
                <w:rFonts w:cstheme="minorHAnsi"/>
                <w:color w:val="000000"/>
              </w:rPr>
              <w:t xml:space="preserve"> that</w:t>
            </w:r>
            <w:proofErr w:type="gramEnd"/>
            <w:r w:rsidRPr="00804131">
              <w:rPr>
                <w:rFonts w:cstheme="minorHAnsi"/>
                <w:color w:val="000000"/>
              </w:rPr>
              <w:t xml:space="preserve"> is distinguishable from social, moral and cultural development</w:t>
            </w:r>
            <w:r>
              <w:rPr>
                <w:rFonts w:cstheme="minorHAnsi"/>
                <w:color w:val="000000"/>
              </w:rPr>
              <w:t xml:space="preserve">. </w:t>
            </w:r>
            <w:r>
              <w:rPr>
                <w:rFonts w:cstheme="minorHAnsi"/>
                <w:b/>
                <w:bCs/>
                <w:color w:val="FB8519"/>
              </w:rPr>
              <w:t xml:space="preserve">Equally rich spiritual opportunities, regardless of age, </w:t>
            </w:r>
            <w:r w:rsidRPr="00804131">
              <w:rPr>
                <w:rFonts w:cstheme="minorHAnsi"/>
                <w:color w:val="000000"/>
              </w:rPr>
              <w:t xml:space="preserve">exist across the curriculum which enable pupils to develop curiosity through questioning that helps </w:t>
            </w:r>
            <w:r>
              <w:rPr>
                <w:rFonts w:cstheme="minorHAnsi"/>
                <w:b/>
                <w:bCs/>
                <w:color w:val="FB8519"/>
              </w:rPr>
              <w:t xml:space="preserve">adults and pupils </w:t>
            </w:r>
            <w:r w:rsidRPr="00804131">
              <w:rPr>
                <w:rFonts w:cstheme="minorHAnsi"/>
                <w:color w:val="000000"/>
              </w:rPr>
              <w:t xml:space="preserve">explore and articulate spiritual and ethical issues. Pupils value learning and enjoy questioning, </w:t>
            </w:r>
            <w:proofErr w:type="gramStart"/>
            <w:r w:rsidRPr="00804131">
              <w:rPr>
                <w:rFonts w:cstheme="minorHAnsi"/>
                <w:color w:val="000000"/>
              </w:rPr>
              <w:t>listening</w:t>
            </w:r>
            <w:proofErr w:type="gramEnd"/>
            <w:r w:rsidRPr="00804131">
              <w:rPr>
                <w:rFonts w:cstheme="minorHAnsi"/>
                <w:color w:val="000000"/>
              </w:rPr>
              <w:t xml:space="preserve"> and responding creatively across a range of subjects.</w:t>
            </w:r>
          </w:p>
          <w:p w14:paraId="58D2C408" w14:textId="77777777" w:rsidR="00EE037A" w:rsidRDefault="00EE037A" w:rsidP="00EE037A">
            <w:pPr>
              <w:rPr>
                <w:rFonts w:cstheme="minorHAnsi"/>
                <w:color w:val="000000"/>
              </w:rPr>
            </w:pPr>
          </w:p>
          <w:p w14:paraId="25674A79" w14:textId="28B75EDE" w:rsidR="00E81FD5" w:rsidRPr="00804131" w:rsidRDefault="00EE037A" w:rsidP="00EE037A">
            <w:pPr>
              <w:autoSpaceDE w:val="0"/>
              <w:autoSpaceDN w:val="0"/>
              <w:adjustRightInd w:val="0"/>
              <w:rPr>
                <w:rFonts w:cstheme="minorHAnsi"/>
                <w:color w:val="000000"/>
              </w:rPr>
            </w:pPr>
            <w:r w:rsidRPr="00623E17">
              <w:rPr>
                <w:rFonts w:cstheme="minorHAnsi"/>
                <w:i/>
                <w:iCs/>
                <w:color w:val="FB8519"/>
              </w:rPr>
              <w:t>If the impact of the school’s vision on pupil’s wisdom, knowledge and skills appears to fall short of this, an inspector may judge the school to require improvement or to be ineffective.</w:t>
            </w:r>
          </w:p>
        </w:tc>
      </w:tr>
      <w:tr w:rsidR="00E81FD5" w:rsidRPr="00804131" w14:paraId="4B668BC5" w14:textId="77777777" w:rsidTr="00421E83">
        <w:tc>
          <w:tcPr>
            <w:tcW w:w="15735" w:type="dxa"/>
            <w:shd w:val="clear" w:color="auto" w:fill="5F497A" w:themeFill="accent4" w:themeFillShade="BF"/>
          </w:tcPr>
          <w:p w14:paraId="61F9E8D8" w14:textId="77777777" w:rsidR="00E81FD5" w:rsidRPr="00804131" w:rsidRDefault="00E81FD5" w:rsidP="00421E83">
            <w:pPr>
              <w:rPr>
                <w:rFonts w:cstheme="minorHAnsi"/>
                <w:b/>
              </w:rPr>
            </w:pPr>
            <w:r>
              <w:rPr>
                <w:rFonts w:cstheme="minorHAnsi"/>
                <w:b/>
              </w:rPr>
              <w:t xml:space="preserve">OFSTED: Impact </w:t>
            </w:r>
          </w:p>
        </w:tc>
      </w:tr>
      <w:tr w:rsidR="00E81FD5" w:rsidRPr="00804131" w14:paraId="7B4ABED3" w14:textId="77777777" w:rsidTr="00421E83">
        <w:tc>
          <w:tcPr>
            <w:tcW w:w="15735" w:type="dxa"/>
          </w:tcPr>
          <w:p w14:paraId="4A7E3BE3" w14:textId="77777777" w:rsidR="009A63E8" w:rsidRPr="009A63E8" w:rsidRDefault="009A63E8" w:rsidP="009A63E8">
            <w:pPr>
              <w:pStyle w:val="ListParagraph"/>
              <w:numPr>
                <w:ilvl w:val="0"/>
                <w:numId w:val="3"/>
              </w:numPr>
              <w:rPr>
                <w:rFonts w:cstheme="minorHAnsi"/>
              </w:rPr>
            </w:pPr>
            <w:r w:rsidRPr="009A63E8">
              <w:rPr>
                <w:rFonts w:cstheme="minorHAnsi"/>
              </w:rPr>
              <w:t>Pupils develop detailed knowledge and skills across the curriculum and, as a result, achieve well. This is reflected in the work pupils produce.</w:t>
            </w:r>
          </w:p>
          <w:p w14:paraId="67CC4BCE" w14:textId="77777777" w:rsidR="009A63E8" w:rsidRPr="009A63E8" w:rsidRDefault="009A63E8" w:rsidP="009A63E8">
            <w:pPr>
              <w:pStyle w:val="ListParagraph"/>
              <w:numPr>
                <w:ilvl w:val="0"/>
                <w:numId w:val="3"/>
              </w:numPr>
              <w:rPr>
                <w:rFonts w:cstheme="minorHAnsi"/>
              </w:rPr>
            </w:pPr>
            <w:r w:rsidRPr="009A63E8">
              <w:rPr>
                <w:rFonts w:cstheme="minorHAnsi"/>
              </w:rPr>
              <w:t>Where available, impact is reflected in results from national tests and examinations that meet government expectations, or in the qualifications obtained. Teacher assessed grades from 2020 and 2021 will not be used to assess impact.</w:t>
            </w:r>
          </w:p>
          <w:p w14:paraId="2384FD99" w14:textId="77777777" w:rsidR="009A63E8" w:rsidRPr="009A63E8" w:rsidRDefault="009A63E8" w:rsidP="009A63E8">
            <w:pPr>
              <w:pStyle w:val="ListParagraph"/>
              <w:numPr>
                <w:ilvl w:val="0"/>
                <w:numId w:val="3"/>
              </w:numPr>
              <w:rPr>
                <w:rFonts w:cstheme="minorHAnsi"/>
              </w:rPr>
            </w:pPr>
            <w:r w:rsidRPr="009A63E8">
              <w:rPr>
                <w:rFonts w:cstheme="minorHAnsi"/>
              </w:rPr>
              <w:t xml:space="preserve">Pupils are ready for the next stage of education, </w:t>
            </w:r>
            <w:proofErr w:type="gramStart"/>
            <w:r w:rsidRPr="009A63E8">
              <w:rPr>
                <w:rFonts w:cstheme="minorHAnsi"/>
              </w:rPr>
              <w:t>employment</w:t>
            </w:r>
            <w:proofErr w:type="gramEnd"/>
            <w:r w:rsidRPr="009A63E8">
              <w:rPr>
                <w:rFonts w:cstheme="minorHAnsi"/>
              </w:rPr>
              <w:t xml:space="preserve"> or training. They have the knowledge and skills they need and, where relevant, they gain qualifications that allow them to go on to destinations that meet their interests and aspirations and the intention of their course of study. Pupils with SEND achieve the best possible outcomes.</w:t>
            </w:r>
          </w:p>
          <w:p w14:paraId="5E14E512" w14:textId="77777777" w:rsidR="00E81FD5" w:rsidRDefault="009A63E8" w:rsidP="009A63E8">
            <w:pPr>
              <w:pStyle w:val="ListParagraph"/>
              <w:numPr>
                <w:ilvl w:val="0"/>
                <w:numId w:val="3"/>
              </w:numPr>
              <w:rPr>
                <w:rFonts w:cstheme="minorHAnsi"/>
              </w:rPr>
            </w:pPr>
            <w:r w:rsidRPr="009A63E8">
              <w:rPr>
                <w:rFonts w:cstheme="minorHAnsi"/>
              </w:rPr>
              <w:t xml:space="preserve">Pupils read widely and often, with fluency and comprehension appropriate to their age. They </w:t>
            </w:r>
            <w:proofErr w:type="gramStart"/>
            <w:r w:rsidRPr="009A63E8">
              <w:rPr>
                <w:rFonts w:cstheme="minorHAnsi"/>
              </w:rPr>
              <w:t>are able to</w:t>
            </w:r>
            <w:proofErr w:type="gramEnd"/>
            <w:r w:rsidRPr="009A63E8">
              <w:rPr>
                <w:rFonts w:cstheme="minorHAnsi"/>
              </w:rPr>
              <w:t xml:space="preserve"> apply mathematical knowledge, concepts and procedures appropriately for their age.</w:t>
            </w:r>
          </w:p>
          <w:p w14:paraId="7C238FA6" w14:textId="3F1D3206" w:rsidR="009A63E8" w:rsidRPr="009A63E8" w:rsidRDefault="009A63E8" w:rsidP="009A63E8">
            <w:pPr>
              <w:pStyle w:val="ListParagraph"/>
              <w:rPr>
                <w:rFonts w:cstheme="minorHAnsi"/>
              </w:rPr>
            </w:pPr>
          </w:p>
        </w:tc>
      </w:tr>
    </w:tbl>
    <w:p w14:paraId="7D8797AA" w14:textId="77777777" w:rsidR="00EE1FC9" w:rsidRDefault="00EE1FC9" w:rsidP="00A1079C"/>
    <w:p w14:paraId="55D24E11" w14:textId="77777777" w:rsidR="003A7A18" w:rsidRDefault="003A7A18" w:rsidP="00A1079C"/>
    <w:p w14:paraId="0009BF04" w14:textId="77777777" w:rsidR="003A7A18" w:rsidRDefault="003A7A18" w:rsidP="00A1079C"/>
    <w:p w14:paraId="0099F124" w14:textId="77777777" w:rsidR="003A7A18" w:rsidRDefault="003A7A18" w:rsidP="00A1079C"/>
    <w:p w14:paraId="2CC49393" w14:textId="77777777" w:rsidR="003A7A18" w:rsidRDefault="003A7A18" w:rsidP="00A1079C"/>
    <w:tbl>
      <w:tblPr>
        <w:tblStyle w:val="TableGrid"/>
        <w:tblW w:w="15735" w:type="dxa"/>
        <w:tblInd w:w="-743" w:type="dxa"/>
        <w:tblLook w:val="04A0" w:firstRow="1" w:lastRow="0" w:firstColumn="1" w:lastColumn="0" w:noHBand="0" w:noVBand="1"/>
      </w:tblPr>
      <w:tblGrid>
        <w:gridCol w:w="5245"/>
        <w:gridCol w:w="5245"/>
        <w:gridCol w:w="5245"/>
      </w:tblGrid>
      <w:tr w:rsidR="003A7A18" w14:paraId="7BF08955" w14:textId="77777777" w:rsidTr="00421E83">
        <w:tc>
          <w:tcPr>
            <w:tcW w:w="5245" w:type="dxa"/>
            <w:shd w:val="clear" w:color="auto" w:fill="B2A1C7" w:themeFill="accent4" w:themeFillTint="99"/>
          </w:tcPr>
          <w:p w14:paraId="0C5E294D" w14:textId="77777777" w:rsidR="003A7A18" w:rsidRPr="00837457" w:rsidRDefault="003A7A18" w:rsidP="00421E83">
            <w:pPr>
              <w:jc w:val="center"/>
              <w:rPr>
                <w:b/>
              </w:rPr>
            </w:pPr>
            <w:r w:rsidRPr="00837457">
              <w:rPr>
                <w:b/>
              </w:rPr>
              <w:t>Vision</w:t>
            </w:r>
          </w:p>
          <w:p w14:paraId="1363251D" w14:textId="77777777" w:rsidR="003A7A18" w:rsidRDefault="003A7A18" w:rsidP="00421E83">
            <w:pPr>
              <w:jc w:val="center"/>
            </w:pPr>
            <w:r>
              <w:t>How do school leaders use the vision to shape the actions of the school development plan?</w:t>
            </w:r>
          </w:p>
        </w:tc>
        <w:tc>
          <w:tcPr>
            <w:tcW w:w="5245" w:type="dxa"/>
            <w:shd w:val="clear" w:color="auto" w:fill="B2A1C7" w:themeFill="accent4" w:themeFillTint="99"/>
          </w:tcPr>
          <w:p w14:paraId="5D9372DB" w14:textId="77777777" w:rsidR="003A7A18" w:rsidRPr="00837457" w:rsidRDefault="003A7A18" w:rsidP="00421E83">
            <w:pPr>
              <w:jc w:val="center"/>
              <w:rPr>
                <w:b/>
              </w:rPr>
            </w:pPr>
            <w:r w:rsidRPr="00837457">
              <w:rPr>
                <w:b/>
              </w:rPr>
              <w:t xml:space="preserve">Provision </w:t>
            </w:r>
          </w:p>
          <w:p w14:paraId="7CAA2F48" w14:textId="77777777" w:rsidR="003A7A18" w:rsidRDefault="003A7A18" w:rsidP="00421E83">
            <w:pPr>
              <w:jc w:val="center"/>
            </w:pPr>
            <w:r>
              <w:t xml:space="preserve">What actions are taken to provide a broad and balanced curriculum which is shaped by its Christian vision. </w:t>
            </w:r>
          </w:p>
        </w:tc>
        <w:tc>
          <w:tcPr>
            <w:tcW w:w="5245" w:type="dxa"/>
            <w:shd w:val="clear" w:color="auto" w:fill="B2A1C7" w:themeFill="accent4" w:themeFillTint="99"/>
          </w:tcPr>
          <w:p w14:paraId="27E4DF15" w14:textId="77777777" w:rsidR="003A7A18" w:rsidRPr="00837457" w:rsidRDefault="003A7A18" w:rsidP="00421E83">
            <w:pPr>
              <w:jc w:val="center"/>
              <w:rPr>
                <w:b/>
              </w:rPr>
            </w:pPr>
            <w:r w:rsidRPr="00837457">
              <w:rPr>
                <w:b/>
              </w:rPr>
              <w:t xml:space="preserve">Impact </w:t>
            </w:r>
          </w:p>
          <w:p w14:paraId="124F0146" w14:textId="77777777" w:rsidR="003A7A18" w:rsidRDefault="003A7A18" w:rsidP="00421E83">
            <w:pPr>
              <w:jc w:val="center"/>
            </w:pPr>
            <w:r>
              <w:t xml:space="preserve">How effective is the school at meeting the needs of all pupils through curricular and extra-curricular opportunities? </w:t>
            </w:r>
          </w:p>
        </w:tc>
      </w:tr>
      <w:tr w:rsidR="003A7A18" w:rsidRPr="003A7A18" w14:paraId="42207809" w14:textId="77777777" w:rsidTr="00421E83">
        <w:tc>
          <w:tcPr>
            <w:tcW w:w="5245" w:type="dxa"/>
            <w:shd w:val="clear" w:color="auto" w:fill="8DB3E2" w:themeFill="text2" w:themeFillTint="66"/>
          </w:tcPr>
          <w:p w14:paraId="55D176D7" w14:textId="77777777" w:rsidR="003A7A18" w:rsidRPr="00837457" w:rsidRDefault="003A7A18" w:rsidP="00421E83">
            <w:pPr>
              <w:jc w:val="center"/>
              <w:rPr>
                <w:b/>
              </w:rPr>
            </w:pPr>
            <w:r w:rsidRPr="00837457">
              <w:rPr>
                <w:b/>
              </w:rPr>
              <w:t xml:space="preserve">Intent </w:t>
            </w:r>
          </w:p>
          <w:p w14:paraId="5FC904C6" w14:textId="77777777" w:rsidR="003A7A18" w:rsidRDefault="003A7A18" w:rsidP="00421E83">
            <w:pPr>
              <w:jc w:val="center"/>
            </w:pPr>
            <w:r>
              <w:t xml:space="preserve">Why have leaders chosen these specific actions and how will this improve the knowledge and skills pupils will gain? </w:t>
            </w:r>
          </w:p>
        </w:tc>
        <w:tc>
          <w:tcPr>
            <w:tcW w:w="5245" w:type="dxa"/>
            <w:shd w:val="clear" w:color="auto" w:fill="8DB3E2" w:themeFill="text2" w:themeFillTint="66"/>
          </w:tcPr>
          <w:p w14:paraId="3DC904A2" w14:textId="77777777" w:rsidR="003A7A18" w:rsidRDefault="003A7A18" w:rsidP="00421E83">
            <w:pPr>
              <w:jc w:val="center"/>
              <w:rPr>
                <w:b/>
              </w:rPr>
            </w:pPr>
            <w:r w:rsidRPr="00837457">
              <w:rPr>
                <w:b/>
              </w:rPr>
              <w:t xml:space="preserve">Implement </w:t>
            </w:r>
          </w:p>
          <w:p w14:paraId="63C3997C" w14:textId="77777777" w:rsidR="003A7A18" w:rsidRPr="003A7A18" w:rsidRDefault="003A7A18" w:rsidP="00421E83">
            <w:pPr>
              <w:jc w:val="center"/>
            </w:pPr>
            <w:r>
              <w:t xml:space="preserve">How is the curriculum developed taught and assessed to support pupils in building their knowledge and apply their knowledge as skills? </w:t>
            </w:r>
          </w:p>
        </w:tc>
        <w:tc>
          <w:tcPr>
            <w:tcW w:w="5245" w:type="dxa"/>
            <w:shd w:val="clear" w:color="auto" w:fill="8DB3E2" w:themeFill="text2" w:themeFillTint="66"/>
          </w:tcPr>
          <w:p w14:paraId="61E413B2" w14:textId="77777777" w:rsidR="003A7A18" w:rsidRDefault="003A7A18" w:rsidP="00421E83">
            <w:pPr>
              <w:jc w:val="center"/>
              <w:rPr>
                <w:b/>
              </w:rPr>
            </w:pPr>
            <w:r w:rsidRPr="00837457">
              <w:rPr>
                <w:b/>
              </w:rPr>
              <w:t xml:space="preserve">Impact </w:t>
            </w:r>
          </w:p>
          <w:p w14:paraId="05D471DA" w14:textId="77777777" w:rsidR="003A7A18" w:rsidRPr="003A7A18" w:rsidRDefault="003A7A18" w:rsidP="00421E83">
            <w:pPr>
              <w:jc w:val="center"/>
            </w:pPr>
            <w:r w:rsidRPr="003A7A18">
              <w:t xml:space="preserve">What are the outcomes the pupils achieved </w:t>
            </w:r>
            <w:proofErr w:type="gramStart"/>
            <w:r w:rsidRPr="003A7A18">
              <w:t>as a result of</w:t>
            </w:r>
            <w:proofErr w:type="gramEnd"/>
            <w:r w:rsidRPr="003A7A18">
              <w:t xml:space="preserve"> the education that they have received? </w:t>
            </w:r>
          </w:p>
        </w:tc>
      </w:tr>
      <w:tr w:rsidR="003A7A18" w14:paraId="407F9552" w14:textId="77777777" w:rsidTr="00421E83">
        <w:tc>
          <w:tcPr>
            <w:tcW w:w="5245" w:type="dxa"/>
            <w:shd w:val="clear" w:color="auto" w:fill="FFFFFF" w:themeFill="background1"/>
          </w:tcPr>
          <w:p w14:paraId="72A9C1D1" w14:textId="77777777" w:rsidR="003A7A18" w:rsidRDefault="003A7A18" w:rsidP="00421E83"/>
        </w:tc>
        <w:tc>
          <w:tcPr>
            <w:tcW w:w="5245" w:type="dxa"/>
            <w:shd w:val="clear" w:color="auto" w:fill="FFFFFF" w:themeFill="background1"/>
          </w:tcPr>
          <w:p w14:paraId="757D52E1" w14:textId="77777777" w:rsidR="003A7A18" w:rsidRDefault="003A7A18" w:rsidP="00421E83">
            <w:pPr>
              <w:jc w:val="center"/>
            </w:pPr>
          </w:p>
        </w:tc>
        <w:tc>
          <w:tcPr>
            <w:tcW w:w="5245" w:type="dxa"/>
            <w:shd w:val="clear" w:color="auto" w:fill="FFFFFF" w:themeFill="background1"/>
          </w:tcPr>
          <w:p w14:paraId="63E16790" w14:textId="77777777" w:rsidR="003A7A18" w:rsidRDefault="003A7A18" w:rsidP="00421E83">
            <w:pPr>
              <w:jc w:val="center"/>
            </w:pPr>
          </w:p>
          <w:p w14:paraId="594EF9D2" w14:textId="77777777" w:rsidR="003A7A18" w:rsidRDefault="003A7A18" w:rsidP="00421E83">
            <w:pPr>
              <w:jc w:val="center"/>
            </w:pPr>
          </w:p>
          <w:p w14:paraId="45D2C674" w14:textId="77777777" w:rsidR="003A7A18" w:rsidRDefault="003A7A18" w:rsidP="00421E83">
            <w:pPr>
              <w:jc w:val="center"/>
            </w:pPr>
          </w:p>
          <w:p w14:paraId="42142FD3" w14:textId="77777777" w:rsidR="003A7A18" w:rsidRDefault="003A7A18" w:rsidP="00421E83">
            <w:pPr>
              <w:jc w:val="center"/>
            </w:pPr>
          </w:p>
          <w:p w14:paraId="1B7B89C5" w14:textId="77777777" w:rsidR="003A7A18" w:rsidRDefault="003A7A18" w:rsidP="00421E83">
            <w:pPr>
              <w:jc w:val="center"/>
            </w:pPr>
          </w:p>
          <w:p w14:paraId="6D61156B" w14:textId="77777777" w:rsidR="003A7A18" w:rsidRDefault="003A7A18" w:rsidP="00421E83">
            <w:pPr>
              <w:jc w:val="center"/>
            </w:pPr>
          </w:p>
        </w:tc>
      </w:tr>
      <w:tr w:rsidR="003A7A18" w14:paraId="6B8FB42B" w14:textId="77777777" w:rsidTr="00421E83">
        <w:tc>
          <w:tcPr>
            <w:tcW w:w="5245" w:type="dxa"/>
            <w:shd w:val="clear" w:color="auto" w:fill="FFFFFF" w:themeFill="background1"/>
          </w:tcPr>
          <w:p w14:paraId="7990308B" w14:textId="77777777" w:rsidR="003A7A18" w:rsidRDefault="003A7A18" w:rsidP="00421E83"/>
        </w:tc>
        <w:tc>
          <w:tcPr>
            <w:tcW w:w="5245" w:type="dxa"/>
            <w:shd w:val="clear" w:color="auto" w:fill="FFFFFF" w:themeFill="background1"/>
          </w:tcPr>
          <w:p w14:paraId="2BA348D2" w14:textId="77777777" w:rsidR="003A7A18" w:rsidRDefault="003A7A18" w:rsidP="00421E83">
            <w:pPr>
              <w:jc w:val="center"/>
            </w:pPr>
          </w:p>
        </w:tc>
        <w:tc>
          <w:tcPr>
            <w:tcW w:w="5245" w:type="dxa"/>
            <w:shd w:val="clear" w:color="auto" w:fill="FFFFFF" w:themeFill="background1"/>
          </w:tcPr>
          <w:p w14:paraId="322D71BD" w14:textId="77777777" w:rsidR="003A7A18" w:rsidRDefault="003A7A18" w:rsidP="00421E83">
            <w:pPr>
              <w:jc w:val="center"/>
            </w:pPr>
          </w:p>
          <w:p w14:paraId="14712426" w14:textId="77777777" w:rsidR="003A7A18" w:rsidRDefault="003A7A18" w:rsidP="00421E83">
            <w:pPr>
              <w:jc w:val="center"/>
            </w:pPr>
          </w:p>
          <w:p w14:paraId="53847A07" w14:textId="77777777" w:rsidR="003A7A18" w:rsidRDefault="003A7A18" w:rsidP="00421E83">
            <w:pPr>
              <w:jc w:val="center"/>
            </w:pPr>
          </w:p>
          <w:p w14:paraId="1C4A4F8A" w14:textId="77777777" w:rsidR="003A7A18" w:rsidRDefault="003A7A18" w:rsidP="00421E83">
            <w:pPr>
              <w:jc w:val="center"/>
            </w:pPr>
          </w:p>
          <w:p w14:paraId="69DA114F" w14:textId="77777777" w:rsidR="003A7A18" w:rsidRDefault="003A7A18" w:rsidP="00421E83">
            <w:pPr>
              <w:jc w:val="center"/>
            </w:pPr>
          </w:p>
          <w:p w14:paraId="6DD6FC08" w14:textId="77777777" w:rsidR="003A7A18" w:rsidRDefault="003A7A18" w:rsidP="00421E83">
            <w:pPr>
              <w:jc w:val="center"/>
            </w:pPr>
          </w:p>
        </w:tc>
      </w:tr>
    </w:tbl>
    <w:p w14:paraId="02FFB9CE" w14:textId="77777777" w:rsidR="004468ED" w:rsidRDefault="004468ED"/>
    <w:tbl>
      <w:tblPr>
        <w:tblStyle w:val="TableGrid"/>
        <w:tblW w:w="15735" w:type="dxa"/>
        <w:tblInd w:w="-743" w:type="dxa"/>
        <w:tblLook w:val="04A0" w:firstRow="1" w:lastRow="0" w:firstColumn="1" w:lastColumn="0" w:noHBand="0" w:noVBand="1"/>
      </w:tblPr>
      <w:tblGrid>
        <w:gridCol w:w="15735"/>
      </w:tblGrid>
      <w:tr w:rsidR="004468ED" w14:paraId="6D51F223" w14:textId="77777777" w:rsidTr="004468ED">
        <w:tc>
          <w:tcPr>
            <w:tcW w:w="15735" w:type="dxa"/>
          </w:tcPr>
          <w:p w14:paraId="2787C1C5" w14:textId="77777777" w:rsidR="004468ED" w:rsidRPr="004468ED" w:rsidRDefault="004468ED" w:rsidP="004468ED">
            <w:pPr>
              <w:rPr>
                <w:b/>
              </w:rPr>
            </w:pPr>
            <w:r w:rsidRPr="004468ED">
              <w:rPr>
                <w:b/>
              </w:rPr>
              <w:t xml:space="preserve">Next action points for development </w:t>
            </w:r>
          </w:p>
          <w:p w14:paraId="1E21634F" w14:textId="77777777" w:rsidR="004468ED" w:rsidRDefault="004468ED" w:rsidP="004468ED"/>
          <w:p w14:paraId="01EB95C9" w14:textId="77777777" w:rsidR="004468ED" w:rsidRDefault="004468ED" w:rsidP="004468ED"/>
          <w:p w14:paraId="45DDE974" w14:textId="77777777" w:rsidR="004468ED" w:rsidRDefault="004468ED"/>
        </w:tc>
      </w:tr>
    </w:tbl>
    <w:p w14:paraId="7BC3283D" w14:textId="77777777" w:rsidR="00421E83" w:rsidRDefault="00421E83"/>
    <w:p w14:paraId="08EBB25C" w14:textId="77777777" w:rsidR="004468ED" w:rsidRDefault="004468ED" w:rsidP="00AD4B54">
      <w:pPr>
        <w:jc w:val="center"/>
        <w:rPr>
          <w:b/>
          <w:u w:val="single"/>
        </w:rPr>
      </w:pPr>
    </w:p>
    <w:p w14:paraId="5526332F" w14:textId="77777777" w:rsidR="004468ED" w:rsidRDefault="004468ED" w:rsidP="00AD4B54">
      <w:pPr>
        <w:jc w:val="center"/>
        <w:rPr>
          <w:b/>
          <w:u w:val="single"/>
        </w:rPr>
      </w:pPr>
    </w:p>
    <w:p w14:paraId="35868205" w14:textId="77777777" w:rsidR="004468ED" w:rsidRDefault="004468ED" w:rsidP="00AD4B54">
      <w:pPr>
        <w:jc w:val="center"/>
        <w:rPr>
          <w:b/>
          <w:u w:val="single"/>
        </w:rPr>
      </w:pPr>
    </w:p>
    <w:p w14:paraId="0436BB88" w14:textId="77777777" w:rsidR="004468ED" w:rsidRDefault="004468ED" w:rsidP="00AD4B54">
      <w:pPr>
        <w:jc w:val="center"/>
        <w:rPr>
          <w:b/>
          <w:u w:val="single"/>
        </w:rPr>
      </w:pPr>
    </w:p>
    <w:p w14:paraId="42C50F59" w14:textId="77777777" w:rsidR="004468ED" w:rsidRDefault="004468ED" w:rsidP="004468ED">
      <w:pPr>
        <w:rPr>
          <w:b/>
          <w:u w:val="single"/>
        </w:rPr>
      </w:pPr>
    </w:p>
    <w:p w14:paraId="1CEA92FD" w14:textId="27A5551A" w:rsidR="00421E83" w:rsidRPr="00EE1FC9" w:rsidRDefault="00421E83" w:rsidP="00AD4B54">
      <w:pPr>
        <w:jc w:val="center"/>
        <w:rPr>
          <w:b/>
          <w:u w:val="single"/>
        </w:rPr>
      </w:pPr>
      <w:r>
        <w:rPr>
          <w:b/>
          <w:u w:val="single"/>
        </w:rPr>
        <w:t>Self-evaluation of Strand 3: Character development: Hope, Aspi</w:t>
      </w:r>
      <w:r w:rsidR="00AD4B54">
        <w:rPr>
          <w:b/>
          <w:u w:val="single"/>
        </w:rPr>
        <w:t xml:space="preserve">ration and Courageous Advocacy </w:t>
      </w:r>
    </w:p>
    <w:tbl>
      <w:tblPr>
        <w:tblStyle w:val="TableGrid"/>
        <w:tblW w:w="15735" w:type="dxa"/>
        <w:tblInd w:w="-743" w:type="dxa"/>
        <w:tblLook w:val="04A0" w:firstRow="1" w:lastRow="0" w:firstColumn="1" w:lastColumn="0" w:noHBand="0" w:noVBand="1"/>
      </w:tblPr>
      <w:tblGrid>
        <w:gridCol w:w="7655"/>
        <w:gridCol w:w="8080"/>
      </w:tblGrid>
      <w:tr w:rsidR="00421E83" w:rsidRPr="00421E83" w14:paraId="7B1D1FBC" w14:textId="77777777" w:rsidTr="00B422B0">
        <w:tc>
          <w:tcPr>
            <w:tcW w:w="7655" w:type="dxa"/>
            <w:shd w:val="clear" w:color="auto" w:fill="92D050"/>
          </w:tcPr>
          <w:p w14:paraId="6E15BC97" w14:textId="77777777" w:rsidR="00421E83" w:rsidRPr="00AE6188" w:rsidRDefault="00421E83" w:rsidP="00421E83">
            <w:pPr>
              <w:rPr>
                <w:b/>
              </w:rPr>
            </w:pPr>
            <w:r w:rsidRPr="00AE6188">
              <w:rPr>
                <w:b/>
              </w:rPr>
              <w:t xml:space="preserve">SIAMS strand 3: Hope, Aspiration and Courageous Advocacy. </w:t>
            </w:r>
          </w:p>
        </w:tc>
        <w:tc>
          <w:tcPr>
            <w:tcW w:w="8080" w:type="dxa"/>
            <w:shd w:val="clear" w:color="auto" w:fill="8DB3E2" w:themeFill="text2" w:themeFillTint="66"/>
          </w:tcPr>
          <w:p w14:paraId="52F0CE09" w14:textId="77777777" w:rsidR="00421E83" w:rsidRPr="00AE6188" w:rsidRDefault="00421E83" w:rsidP="00421E83">
            <w:pPr>
              <w:rPr>
                <w:b/>
              </w:rPr>
            </w:pPr>
            <w:r w:rsidRPr="00AE6188">
              <w:rPr>
                <w:b/>
              </w:rPr>
              <w:t xml:space="preserve">OFSTED: </w:t>
            </w:r>
            <w:r w:rsidR="00B422B0">
              <w:rPr>
                <w:b/>
              </w:rPr>
              <w:t xml:space="preserve">Personal Development </w:t>
            </w:r>
          </w:p>
        </w:tc>
      </w:tr>
      <w:tr w:rsidR="00421E83" w14:paraId="07165AA1" w14:textId="77777777" w:rsidTr="00B422B0">
        <w:tc>
          <w:tcPr>
            <w:tcW w:w="7655" w:type="dxa"/>
          </w:tcPr>
          <w:p w14:paraId="275761CA" w14:textId="156E391C" w:rsidR="00421E83" w:rsidRPr="00AE6188" w:rsidRDefault="00AE6188" w:rsidP="00421E83">
            <w:pPr>
              <w:pStyle w:val="ListParagraph"/>
              <w:numPr>
                <w:ilvl w:val="0"/>
                <w:numId w:val="1"/>
              </w:numPr>
              <w:rPr>
                <w:sz w:val="22"/>
                <w:szCs w:val="22"/>
              </w:rPr>
            </w:pPr>
            <w:r w:rsidRPr="00AE6188">
              <w:rPr>
                <w:sz w:val="22"/>
                <w:szCs w:val="22"/>
              </w:rPr>
              <w:t>How well the school’s Christian vision supports the character and moral development of all pupils, giving them aspirations for themselves and hope for the communities of which they are a part</w:t>
            </w:r>
            <w:r w:rsidR="005B5CFF">
              <w:rPr>
                <w:sz w:val="22"/>
                <w:szCs w:val="22"/>
              </w:rPr>
              <w:t xml:space="preserve">, </w:t>
            </w:r>
            <w:r w:rsidR="005B5CFF">
              <w:rPr>
                <w:b/>
                <w:bCs/>
                <w:color w:val="F6751E"/>
                <w:sz w:val="22"/>
                <w:szCs w:val="22"/>
              </w:rPr>
              <w:t xml:space="preserve">including when circumstances are difficult. </w:t>
            </w:r>
          </w:p>
          <w:p w14:paraId="5E4F4AD6" w14:textId="77777777" w:rsidR="00AE6188" w:rsidRPr="00AE6188" w:rsidRDefault="00AE6188" w:rsidP="00421E83">
            <w:pPr>
              <w:pStyle w:val="ListParagraph"/>
              <w:numPr>
                <w:ilvl w:val="0"/>
                <w:numId w:val="1"/>
              </w:numPr>
              <w:rPr>
                <w:sz w:val="22"/>
                <w:szCs w:val="22"/>
              </w:rPr>
            </w:pPr>
            <w:r w:rsidRPr="00AE6188">
              <w:rPr>
                <w:sz w:val="22"/>
                <w:szCs w:val="22"/>
              </w:rPr>
              <w:t xml:space="preserve">How well the school’s Christian vision inspires the whole school community to engage in social action and to be courageous advocates for change in their local, </w:t>
            </w:r>
            <w:proofErr w:type="gramStart"/>
            <w:r w:rsidRPr="00AE6188">
              <w:rPr>
                <w:sz w:val="22"/>
                <w:szCs w:val="22"/>
              </w:rPr>
              <w:t>national</w:t>
            </w:r>
            <w:proofErr w:type="gramEnd"/>
            <w:r w:rsidRPr="00AE6188">
              <w:rPr>
                <w:sz w:val="22"/>
                <w:szCs w:val="22"/>
              </w:rPr>
              <w:t xml:space="preserve"> and global communities. </w:t>
            </w:r>
          </w:p>
        </w:tc>
        <w:tc>
          <w:tcPr>
            <w:tcW w:w="8080" w:type="dxa"/>
          </w:tcPr>
          <w:p w14:paraId="22F6E662" w14:textId="243D3A5F" w:rsidR="00421E83" w:rsidRDefault="00AD4B54" w:rsidP="00AD4B54">
            <w:r>
              <w:t>2</w:t>
            </w:r>
            <w:r w:rsidR="00B41082">
              <w:t>41:</w:t>
            </w:r>
            <w:r>
              <w:t xml:space="preserve"> What is the school’s intent to provide for the personal development of all pupils, and what is the quality</w:t>
            </w:r>
            <w:r w:rsidR="00B41082">
              <w:t xml:space="preserve"> with which the school implements</w:t>
            </w:r>
            <w:r>
              <w:t xml:space="preserve"> this work? </w:t>
            </w:r>
          </w:p>
          <w:p w14:paraId="74F113FE" w14:textId="77777777" w:rsidR="00AD4B54" w:rsidRDefault="00AD4B54" w:rsidP="00AD4B54"/>
          <w:p w14:paraId="5F98E1AC" w14:textId="124EBD04" w:rsidR="00AD4B54" w:rsidRPr="00AE6188" w:rsidRDefault="00AD4B54" w:rsidP="00AD4B54">
            <w:r>
              <w:t>217. How does the school prepare pupils for their adult lives, teaching them how to engage with society and provide them with</w:t>
            </w:r>
            <w:r w:rsidR="00167E4C">
              <w:t xml:space="preserve"> plentiful</w:t>
            </w:r>
            <w:r>
              <w:t xml:space="preserve"> opportunities to do so? </w:t>
            </w:r>
          </w:p>
        </w:tc>
      </w:tr>
      <w:tr w:rsidR="00421E83" w:rsidRPr="00421E83" w14:paraId="4B339EFF" w14:textId="77777777" w:rsidTr="00B422B0">
        <w:tc>
          <w:tcPr>
            <w:tcW w:w="7655" w:type="dxa"/>
            <w:shd w:val="clear" w:color="auto" w:fill="00B050"/>
          </w:tcPr>
          <w:p w14:paraId="7F9F8F7A" w14:textId="77777777" w:rsidR="00421E83" w:rsidRPr="00AE6188" w:rsidRDefault="00421E83" w:rsidP="00421E83">
            <w:pPr>
              <w:rPr>
                <w:b/>
              </w:rPr>
            </w:pPr>
            <w:r w:rsidRPr="00AE6188">
              <w:rPr>
                <w:b/>
              </w:rPr>
              <w:t xml:space="preserve">SIAMS Evaluation strands </w:t>
            </w:r>
          </w:p>
        </w:tc>
        <w:tc>
          <w:tcPr>
            <w:tcW w:w="8080" w:type="dxa"/>
            <w:shd w:val="clear" w:color="auto" w:fill="17365D" w:themeFill="text2" w:themeFillShade="BF"/>
          </w:tcPr>
          <w:p w14:paraId="275035FB" w14:textId="77777777" w:rsidR="00421E83" w:rsidRPr="00AE6188" w:rsidRDefault="00421E83" w:rsidP="00421E83">
            <w:pPr>
              <w:rPr>
                <w:b/>
              </w:rPr>
            </w:pPr>
            <w:r w:rsidRPr="00AE6188">
              <w:rPr>
                <w:b/>
              </w:rPr>
              <w:t xml:space="preserve">OFSTED evaluation </w:t>
            </w:r>
            <w:r w:rsidR="00B422B0">
              <w:rPr>
                <w:b/>
              </w:rPr>
              <w:t xml:space="preserve">– Personal Development </w:t>
            </w:r>
          </w:p>
        </w:tc>
      </w:tr>
      <w:tr w:rsidR="00421E83" w:rsidRPr="00DA523F" w14:paraId="47FDD420" w14:textId="77777777" w:rsidTr="00EB57CF">
        <w:trPr>
          <w:trHeight w:val="1131"/>
        </w:trPr>
        <w:tc>
          <w:tcPr>
            <w:tcW w:w="7655" w:type="dxa"/>
          </w:tcPr>
          <w:p w14:paraId="16677B0D" w14:textId="77777777" w:rsidR="00421E83" w:rsidRPr="00AE6188" w:rsidRDefault="00AE6188" w:rsidP="00AE6188">
            <w:pPr>
              <w:autoSpaceDE w:val="0"/>
              <w:autoSpaceDN w:val="0"/>
              <w:adjustRightInd w:val="0"/>
              <w:rPr>
                <w:rFonts w:cstheme="minorHAnsi"/>
              </w:rPr>
            </w:pPr>
            <w:r w:rsidRPr="00AE6188">
              <w:rPr>
                <w:rFonts w:cstheme="minorHAnsi"/>
              </w:rPr>
              <w:t>3a. To what extent does your school’s vision and its associated values develop aspiration in all pupils, giving them resilience to cope well when things are difficult and the perseverance to overcome barriers to their own learning and to make positive choices?</w:t>
            </w:r>
          </w:p>
          <w:p w14:paraId="1AE8501B" w14:textId="77777777" w:rsidR="00AE6188" w:rsidRPr="00AE6188" w:rsidRDefault="00AE6188" w:rsidP="00AE6188">
            <w:pPr>
              <w:autoSpaceDE w:val="0"/>
              <w:autoSpaceDN w:val="0"/>
              <w:adjustRightInd w:val="0"/>
              <w:rPr>
                <w:rFonts w:cstheme="minorHAnsi"/>
              </w:rPr>
            </w:pPr>
          </w:p>
          <w:p w14:paraId="5D55DFFE" w14:textId="25D4D695" w:rsidR="00AE6188" w:rsidRDefault="00AE6188" w:rsidP="00AE6188">
            <w:pPr>
              <w:autoSpaceDE w:val="0"/>
              <w:autoSpaceDN w:val="0"/>
              <w:adjustRightInd w:val="0"/>
              <w:jc w:val="both"/>
              <w:rPr>
                <w:rFonts w:cstheme="minorHAnsi"/>
              </w:rPr>
            </w:pPr>
            <w:r w:rsidRPr="00AE6188">
              <w:rPr>
                <w:rFonts w:cstheme="minorHAnsi"/>
              </w:rPr>
              <w:t xml:space="preserve">3b. Do leaders make sure all pupils have curriculum opportunities to look beyond themselves, ask ‘big questions’ and think globally about life and develop an understanding of disadvantage, deprivation and the exploitation of the natural world? </w:t>
            </w:r>
          </w:p>
          <w:p w14:paraId="427EF85A" w14:textId="77777777" w:rsidR="00B8296E" w:rsidRDefault="00B8296E" w:rsidP="00AE6188">
            <w:pPr>
              <w:autoSpaceDE w:val="0"/>
              <w:autoSpaceDN w:val="0"/>
              <w:adjustRightInd w:val="0"/>
              <w:jc w:val="both"/>
              <w:rPr>
                <w:rFonts w:cstheme="minorHAnsi"/>
              </w:rPr>
            </w:pPr>
          </w:p>
          <w:p w14:paraId="57702D3E" w14:textId="66EF95BE" w:rsidR="00B8296E" w:rsidRPr="005B5CFF" w:rsidRDefault="00B8296E" w:rsidP="00B8296E">
            <w:pPr>
              <w:autoSpaceDE w:val="0"/>
              <w:autoSpaceDN w:val="0"/>
              <w:adjustRightInd w:val="0"/>
              <w:rPr>
                <w:rFonts w:cstheme="minorHAnsi"/>
              </w:rPr>
            </w:pPr>
            <w:r w:rsidRPr="00B8296E">
              <w:rPr>
                <w:rFonts w:cstheme="minorHAnsi"/>
              </w:rPr>
              <w:t>3c. How well does the school community connect its ethical and charitable activities to the school’s vision and associated values? Do leaders provide opportunities for</w:t>
            </w:r>
            <w:r w:rsidR="005B5CFF">
              <w:rPr>
                <w:rFonts w:cstheme="minorHAnsi"/>
              </w:rPr>
              <w:t xml:space="preserve"> </w:t>
            </w:r>
            <w:r w:rsidRPr="00B8296E">
              <w:rPr>
                <w:rFonts w:cstheme="minorHAnsi"/>
              </w:rPr>
              <w:t>all pupils to engage in social action and to understand how they can challenge injustice?</w:t>
            </w:r>
            <w:r w:rsidR="005B5CFF">
              <w:rPr>
                <w:rFonts w:cstheme="minorHAnsi"/>
              </w:rPr>
              <w:t xml:space="preserve"> </w:t>
            </w:r>
          </w:p>
        </w:tc>
        <w:tc>
          <w:tcPr>
            <w:tcW w:w="8080" w:type="dxa"/>
          </w:tcPr>
          <w:p w14:paraId="05848396" w14:textId="592A354E" w:rsidR="002C0307" w:rsidRDefault="00AD4B54" w:rsidP="00421E83">
            <w:r>
              <w:t>2</w:t>
            </w:r>
            <w:r w:rsidR="00167E4C">
              <w:t>43</w:t>
            </w:r>
            <w:r>
              <w:t xml:space="preserve">: How </w:t>
            </w:r>
            <w:r w:rsidR="002C0307">
              <w:t xml:space="preserve">does the school develop responsible, </w:t>
            </w:r>
            <w:proofErr w:type="gramStart"/>
            <w:r w:rsidR="002C0307">
              <w:t>respectful</w:t>
            </w:r>
            <w:proofErr w:type="gramEnd"/>
            <w:r w:rsidR="002C0307">
              <w:t xml:space="preserve"> and active citizens who are able to play their </w:t>
            </w:r>
            <w:r w:rsidR="00B422B0">
              <w:t xml:space="preserve">part in public life as adults?  </w:t>
            </w:r>
            <w:r w:rsidR="002C0307">
              <w:t xml:space="preserve">How do pupils deepen their understanding of the fundamental British values? </w:t>
            </w:r>
          </w:p>
          <w:p w14:paraId="47B8BFB9" w14:textId="77777777" w:rsidR="002C0307" w:rsidRDefault="002C0307" w:rsidP="00421E83"/>
          <w:p w14:paraId="159FF8D2" w14:textId="77777777" w:rsidR="002C0307" w:rsidRDefault="002C0307" w:rsidP="00421E83">
            <w:pPr>
              <w:rPr>
                <w:b/>
              </w:rPr>
            </w:pPr>
            <w:r>
              <w:t xml:space="preserve">How is equality of opportunity promoted to allow all pupils to thrive together, and celebrate difference with </w:t>
            </w:r>
            <w:r>
              <w:rPr>
                <w:b/>
              </w:rPr>
              <w:t xml:space="preserve">an inclusive environment that meets the needs of all pupils? </w:t>
            </w:r>
          </w:p>
          <w:p w14:paraId="3519573F" w14:textId="77777777" w:rsidR="002C0307" w:rsidRDefault="002C0307" w:rsidP="00421E83">
            <w:pPr>
              <w:rPr>
                <w:b/>
              </w:rPr>
            </w:pPr>
          </w:p>
          <w:p w14:paraId="2834E641" w14:textId="77777777" w:rsidR="002C0307" w:rsidRDefault="002C0307" w:rsidP="00421E83">
            <w:r>
              <w:t xml:space="preserve">How is the pupil’s </w:t>
            </w:r>
            <w:r w:rsidRPr="00167E4C">
              <w:rPr>
                <w:b/>
                <w:bCs/>
              </w:rPr>
              <w:t>character developed</w:t>
            </w:r>
            <w:r>
              <w:t xml:space="preserve">… to give pupils the qualities they need to flourish in our society? </w:t>
            </w:r>
          </w:p>
          <w:p w14:paraId="10720157" w14:textId="77777777" w:rsidR="002C0307" w:rsidRDefault="002C0307" w:rsidP="00421E83"/>
          <w:p w14:paraId="00AA2327" w14:textId="77777777" w:rsidR="002C0307" w:rsidRDefault="002C0307" w:rsidP="00421E83">
            <w:r>
              <w:t xml:space="preserve">How is the confidence, resilience and knowledge of all pupils developed to allow them to keep mentally healthy? </w:t>
            </w:r>
          </w:p>
          <w:p w14:paraId="1A1339A8" w14:textId="77777777" w:rsidR="002C0307" w:rsidRDefault="002C0307" w:rsidP="00421E83">
            <w:r>
              <w:t xml:space="preserve"> </w:t>
            </w:r>
          </w:p>
          <w:p w14:paraId="6E979522" w14:textId="77777777" w:rsidR="002C0307" w:rsidRDefault="002C0307" w:rsidP="00421E83">
            <w:r>
              <w:t xml:space="preserve">How do pupils educated to recognise online and offline risks to their well-being </w:t>
            </w:r>
            <w:r>
              <w:rPr>
                <w:b/>
              </w:rPr>
              <w:t>including the dangers of mobile technology and social media</w:t>
            </w:r>
            <w:r>
              <w:t xml:space="preserve">? </w:t>
            </w:r>
          </w:p>
          <w:p w14:paraId="48411A0C" w14:textId="77777777" w:rsidR="002C0307" w:rsidRDefault="002C0307" w:rsidP="00421E83"/>
          <w:p w14:paraId="049114C1" w14:textId="77777777" w:rsidR="00B422B0" w:rsidRDefault="002C0307" w:rsidP="00421E83">
            <w:r>
              <w:t>In what ways do pupils develop their understanding of how to keep physically healthy, eat healthily</w:t>
            </w:r>
            <w:r w:rsidR="00B422B0">
              <w:t xml:space="preserve">? </w:t>
            </w:r>
          </w:p>
          <w:p w14:paraId="4CD5F426" w14:textId="77777777" w:rsidR="00B422B0" w:rsidRDefault="00B422B0" w:rsidP="00421E83"/>
          <w:p w14:paraId="47042CF2" w14:textId="77777777" w:rsidR="002C0307" w:rsidRDefault="00B422B0" w:rsidP="00421E83">
            <w:r>
              <w:t xml:space="preserve">What is the </w:t>
            </w:r>
            <w:proofErr w:type="gramStart"/>
            <w:r>
              <w:t>schools</w:t>
            </w:r>
            <w:proofErr w:type="gramEnd"/>
            <w:r>
              <w:t xml:space="preserve"> approach to developing pupils understanding of healthy relationships and relationship and sex education? </w:t>
            </w:r>
            <w:r w:rsidR="002C0307">
              <w:t xml:space="preserve"> </w:t>
            </w:r>
          </w:p>
          <w:p w14:paraId="063D2346" w14:textId="77777777" w:rsidR="00B422B0" w:rsidRDefault="00B422B0" w:rsidP="00421E83"/>
          <w:p w14:paraId="727EE25C" w14:textId="0F35533D" w:rsidR="00B422B0" w:rsidRDefault="00B422B0" w:rsidP="00421E83">
            <w:r>
              <w:lastRenderedPageBreak/>
              <w:t>How</w:t>
            </w:r>
            <w:r w:rsidR="00167E4C">
              <w:t xml:space="preserve"> effective are pupils supported to move to the next phase of education, </w:t>
            </w:r>
            <w:proofErr w:type="gramStart"/>
            <w:r w:rsidR="00167E4C">
              <w:t>training</w:t>
            </w:r>
            <w:proofErr w:type="gramEnd"/>
            <w:r w:rsidR="00167E4C">
              <w:t xml:space="preserve"> or employment so that pupils are equipped to make the transition successfully. </w:t>
            </w:r>
          </w:p>
          <w:p w14:paraId="08BECA87" w14:textId="77777777" w:rsidR="002C0307" w:rsidRDefault="002C0307" w:rsidP="00421E83"/>
          <w:p w14:paraId="1A6C4E20" w14:textId="2207FDEE" w:rsidR="00B422B0" w:rsidRPr="002C0307" w:rsidRDefault="00B422B0" w:rsidP="00421E83">
            <w:r>
              <w:t xml:space="preserve">How effective is the school’s provision for spiritual, moral, </w:t>
            </w:r>
            <w:proofErr w:type="gramStart"/>
            <w:r>
              <w:t>social</w:t>
            </w:r>
            <w:proofErr w:type="gramEnd"/>
            <w:r>
              <w:t xml:space="preserve"> and cultural development? </w:t>
            </w:r>
          </w:p>
        </w:tc>
      </w:tr>
    </w:tbl>
    <w:tbl>
      <w:tblPr>
        <w:tblStyle w:val="TableGrid1"/>
        <w:tblW w:w="15735" w:type="dxa"/>
        <w:tblInd w:w="-743" w:type="dxa"/>
        <w:tblLook w:val="04A0" w:firstRow="1" w:lastRow="0" w:firstColumn="1" w:lastColumn="0" w:noHBand="0" w:noVBand="1"/>
      </w:tblPr>
      <w:tblGrid>
        <w:gridCol w:w="15735"/>
      </w:tblGrid>
      <w:tr w:rsidR="00B422B0" w:rsidRPr="00804131" w14:paraId="2947AFB6" w14:textId="77777777" w:rsidTr="004468ED">
        <w:tc>
          <w:tcPr>
            <w:tcW w:w="15735" w:type="dxa"/>
            <w:shd w:val="clear" w:color="auto" w:fill="B2A1C7" w:themeFill="accent4" w:themeFillTint="99"/>
          </w:tcPr>
          <w:p w14:paraId="6FBFB9CC" w14:textId="77777777" w:rsidR="00B422B0" w:rsidRPr="00804131" w:rsidRDefault="00B422B0" w:rsidP="00B422B0">
            <w:pPr>
              <w:rPr>
                <w:rFonts w:cstheme="minorHAnsi"/>
                <w:b/>
              </w:rPr>
            </w:pPr>
            <w:r w:rsidRPr="00804131">
              <w:rPr>
                <w:rFonts w:cstheme="minorHAnsi"/>
                <w:b/>
              </w:rPr>
              <w:lastRenderedPageBreak/>
              <w:t xml:space="preserve">SIAMS: Strand </w:t>
            </w:r>
            <w:r>
              <w:rPr>
                <w:rFonts w:cstheme="minorHAnsi"/>
                <w:b/>
              </w:rPr>
              <w:t xml:space="preserve">3: </w:t>
            </w:r>
            <w:r w:rsidRPr="00B422B0">
              <w:rPr>
                <w:b/>
              </w:rPr>
              <w:t>Character development: Hope, Aspiration and Courageous Advocacy</w:t>
            </w:r>
            <w:r>
              <w:rPr>
                <w:b/>
                <w:u w:val="single"/>
              </w:rPr>
              <w:t xml:space="preserve"> </w:t>
            </w:r>
            <w:r w:rsidRPr="00EE1FC9">
              <w:rPr>
                <w:b/>
                <w:u w:val="single"/>
              </w:rPr>
              <w:t xml:space="preserve"> </w:t>
            </w:r>
          </w:p>
        </w:tc>
      </w:tr>
      <w:tr w:rsidR="00B422B0" w:rsidRPr="00804131" w14:paraId="7F0B7056" w14:textId="77777777" w:rsidTr="004468ED">
        <w:tc>
          <w:tcPr>
            <w:tcW w:w="15735" w:type="dxa"/>
          </w:tcPr>
          <w:p w14:paraId="584FDA0E" w14:textId="77777777" w:rsidR="006725DA" w:rsidRPr="00F728BA" w:rsidRDefault="006725DA" w:rsidP="006725DA">
            <w:pPr>
              <w:autoSpaceDE w:val="0"/>
              <w:autoSpaceDN w:val="0"/>
              <w:adjustRightInd w:val="0"/>
              <w:rPr>
                <w:rFonts w:cstheme="minorHAnsi"/>
              </w:rPr>
            </w:pPr>
            <w:r w:rsidRPr="00F728BA">
              <w:rPr>
                <w:rFonts w:cstheme="minorHAnsi"/>
              </w:rPr>
              <w:t>There is a demonstrable culture of aspiring to be the best you can be: the person God created you to be. Pupils say how the school’s Christian vision and associated values help them to make positive choices about how they live</w:t>
            </w:r>
            <w:r>
              <w:rPr>
                <w:rFonts w:cstheme="minorHAnsi"/>
              </w:rPr>
              <w:t xml:space="preserve">, </w:t>
            </w:r>
            <w:r>
              <w:rPr>
                <w:rFonts w:cstheme="minorHAnsi"/>
                <w:b/>
                <w:bCs/>
                <w:color w:val="FB8519"/>
              </w:rPr>
              <w:t xml:space="preserve">learn, approach different </w:t>
            </w:r>
            <w:proofErr w:type="gramStart"/>
            <w:r>
              <w:rPr>
                <w:rFonts w:cstheme="minorHAnsi"/>
                <w:b/>
                <w:bCs/>
                <w:color w:val="FB8519"/>
              </w:rPr>
              <w:t>circumstances</w:t>
            </w:r>
            <w:proofErr w:type="gramEnd"/>
            <w:r w:rsidRPr="00F728BA">
              <w:rPr>
                <w:rFonts w:cstheme="minorHAnsi"/>
              </w:rPr>
              <w:t xml:space="preserve"> and behave. Pupils say how the school’s Christian vision and associated values supports them in their learning.</w:t>
            </w:r>
          </w:p>
          <w:p w14:paraId="0A6D41B3" w14:textId="77777777" w:rsidR="006725DA" w:rsidRPr="00F728BA" w:rsidRDefault="006725DA" w:rsidP="006725DA">
            <w:pPr>
              <w:autoSpaceDE w:val="0"/>
              <w:autoSpaceDN w:val="0"/>
              <w:adjustRightInd w:val="0"/>
              <w:rPr>
                <w:rFonts w:cstheme="minorHAnsi"/>
              </w:rPr>
            </w:pPr>
          </w:p>
          <w:p w14:paraId="1C7E381C" w14:textId="77777777" w:rsidR="006725DA" w:rsidRPr="00F728BA" w:rsidRDefault="006725DA" w:rsidP="006725DA">
            <w:pPr>
              <w:autoSpaceDE w:val="0"/>
              <w:autoSpaceDN w:val="0"/>
              <w:adjustRightInd w:val="0"/>
              <w:rPr>
                <w:rFonts w:cstheme="minorHAnsi"/>
              </w:rPr>
            </w:pPr>
            <w:r w:rsidRPr="00F728BA">
              <w:rPr>
                <w:rFonts w:cstheme="minorHAnsi"/>
              </w:rPr>
              <w:t xml:space="preserve">Leaders ensure that there are opportunities across the school curriculum to explore many ‘big questions’ about life and to discuss and develop pupils’ understanding of disadvantage, deprivation and the exploitation of the natural world. Leaders demonstrate how spending decisions (where possible), fundraising, charity partnerships and social action projects reflect the school’s Christian vision. A demonstrable feature of the school is the way in which it encourages its pupils to think </w:t>
            </w:r>
            <w:r>
              <w:rPr>
                <w:rFonts w:cstheme="minorHAnsi"/>
              </w:rPr>
              <w:t xml:space="preserve">about </w:t>
            </w:r>
            <w:r w:rsidRPr="00BD480A">
              <w:rPr>
                <w:rFonts w:cstheme="minorHAnsi"/>
                <w:b/>
                <w:bCs/>
                <w:color w:val="FB8519"/>
              </w:rPr>
              <w:t>wider global society as</w:t>
            </w:r>
            <w:r w:rsidRPr="00BD480A">
              <w:rPr>
                <w:rFonts w:cstheme="minorHAnsi"/>
                <w:color w:val="FB8519"/>
              </w:rPr>
              <w:t xml:space="preserve"> </w:t>
            </w:r>
            <w:r w:rsidRPr="00F728BA">
              <w:rPr>
                <w:rFonts w:cstheme="minorHAnsi"/>
              </w:rPr>
              <w:t>appropriate to context</w:t>
            </w:r>
            <w:r>
              <w:rPr>
                <w:rFonts w:cstheme="minorHAnsi"/>
              </w:rPr>
              <w:t xml:space="preserve">. </w:t>
            </w:r>
          </w:p>
          <w:p w14:paraId="313B59F9" w14:textId="77777777" w:rsidR="006725DA" w:rsidRPr="00F728BA" w:rsidRDefault="006725DA" w:rsidP="006725DA">
            <w:pPr>
              <w:autoSpaceDE w:val="0"/>
              <w:autoSpaceDN w:val="0"/>
              <w:adjustRightInd w:val="0"/>
              <w:rPr>
                <w:rFonts w:cstheme="minorHAnsi"/>
              </w:rPr>
            </w:pPr>
          </w:p>
          <w:p w14:paraId="4CF76A17" w14:textId="77777777" w:rsidR="006725DA" w:rsidRDefault="006725DA" w:rsidP="006725DA">
            <w:pPr>
              <w:rPr>
                <w:rFonts w:cstheme="minorHAnsi"/>
              </w:rPr>
            </w:pPr>
            <w:r w:rsidRPr="00F728BA">
              <w:rPr>
                <w:rFonts w:cstheme="minorHAnsi"/>
              </w:rPr>
              <w:t>Pupils talk about ways to challenge injustice and inequality and take advantage of curricular and extracurricular activities to</w:t>
            </w:r>
            <w:r>
              <w:rPr>
                <w:rFonts w:cstheme="minorHAnsi"/>
              </w:rPr>
              <w:t xml:space="preserve"> </w:t>
            </w:r>
            <w:r w:rsidRPr="00F728BA">
              <w:rPr>
                <w:rFonts w:cstheme="minorHAnsi"/>
              </w:rPr>
              <w:t>engage in social action projects. This goes beyond a sense of compassion to a concern for justice.</w:t>
            </w:r>
          </w:p>
          <w:p w14:paraId="4AADDCE1" w14:textId="77777777" w:rsidR="006725DA" w:rsidRDefault="006725DA" w:rsidP="006725DA">
            <w:pPr>
              <w:rPr>
                <w:b/>
                <w:bCs/>
              </w:rPr>
            </w:pPr>
          </w:p>
          <w:p w14:paraId="5FCE0E67" w14:textId="6FD5923E" w:rsidR="00B422B0" w:rsidRPr="00EE037A" w:rsidRDefault="006725DA" w:rsidP="006725DA">
            <w:pPr>
              <w:autoSpaceDE w:val="0"/>
              <w:autoSpaceDN w:val="0"/>
              <w:adjustRightInd w:val="0"/>
              <w:jc w:val="both"/>
              <w:rPr>
                <w:rFonts w:cstheme="minorHAnsi"/>
              </w:rPr>
            </w:pPr>
            <w:r w:rsidRPr="00BD480A">
              <w:rPr>
                <w:i/>
                <w:iCs/>
                <w:color w:val="FB8519"/>
              </w:rPr>
              <w:t>If the impact of the school’s vision on attitudes and approaches to hope and aspiration appears to fall short of this, an inspector may judge the school to require improvement or to be ineffective.</w:t>
            </w:r>
            <w:r>
              <w:rPr>
                <w:i/>
                <w:iCs/>
                <w:color w:val="FB8519"/>
              </w:rPr>
              <w:t xml:space="preserve"> </w:t>
            </w:r>
          </w:p>
        </w:tc>
      </w:tr>
      <w:tr w:rsidR="00B422B0" w:rsidRPr="00804131" w14:paraId="0E0A60EB" w14:textId="77777777" w:rsidTr="004468ED">
        <w:tc>
          <w:tcPr>
            <w:tcW w:w="15735" w:type="dxa"/>
            <w:shd w:val="clear" w:color="auto" w:fill="5F497A" w:themeFill="accent4" w:themeFillShade="BF"/>
          </w:tcPr>
          <w:p w14:paraId="74E19B29" w14:textId="77777777" w:rsidR="00B422B0" w:rsidRPr="00167E4C" w:rsidRDefault="00B422B0" w:rsidP="004468ED">
            <w:pPr>
              <w:rPr>
                <w:rFonts w:cstheme="minorHAnsi"/>
                <w:b/>
                <w:sz w:val="24"/>
                <w:szCs w:val="24"/>
              </w:rPr>
            </w:pPr>
            <w:r w:rsidRPr="00167E4C">
              <w:rPr>
                <w:rFonts w:cstheme="minorHAnsi"/>
                <w:b/>
                <w:sz w:val="24"/>
                <w:szCs w:val="24"/>
              </w:rPr>
              <w:t xml:space="preserve">OFSTED: Personal Development </w:t>
            </w:r>
          </w:p>
        </w:tc>
      </w:tr>
      <w:tr w:rsidR="00B422B0" w:rsidRPr="00E81FD5" w14:paraId="3E5A794A" w14:textId="77777777" w:rsidTr="00167E4C">
        <w:trPr>
          <w:trHeight w:val="2548"/>
        </w:trPr>
        <w:tc>
          <w:tcPr>
            <w:tcW w:w="15735" w:type="dxa"/>
          </w:tcPr>
          <w:p w14:paraId="571550EE" w14:textId="77777777" w:rsidR="00167E4C" w:rsidRPr="00167E4C" w:rsidRDefault="00167E4C" w:rsidP="00167E4C">
            <w:pPr>
              <w:jc w:val="both"/>
              <w:rPr>
                <w:rFonts w:cstheme="minorHAnsi"/>
              </w:rPr>
            </w:pPr>
            <w:r w:rsidRPr="00167E4C">
              <w:rPr>
                <w:rFonts w:cstheme="minorHAnsi"/>
              </w:rPr>
              <w:t>Good (2)</w:t>
            </w:r>
          </w:p>
          <w:p w14:paraId="3441C8F3" w14:textId="5AC6ED8A" w:rsidR="00167E4C" w:rsidRPr="00167E4C" w:rsidRDefault="00167E4C" w:rsidP="00167E4C">
            <w:pPr>
              <w:pStyle w:val="ListParagraph"/>
              <w:numPr>
                <w:ilvl w:val="0"/>
                <w:numId w:val="15"/>
              </w:numPr>
              <w:jc w:val="both"/>
              <w:rPr>
                <w:rFonts w:cstheme="minorHAnsi"/>
                <w:sz w:val="22"/>
                <w:szCs w:val="22"/>
              </w:rPr>
            </w:pPr>
            <w:r w:rsidRPr="00167E4C">
              <w:rPr>
                <w:rFonts w:cstheme="minorHAnsi"/>
                <w:sz w:val="22"/>
                <w:szCs w:val="22"/>
              </w:rPr>
              <w:t xml:space="preserve">The curriculum extends beyond the academic, </w:t>
            </w:r>
            <w:proofErr w:type="gramStart"/>
            <w:r w:rsidRPr="00167E4C">
              <w:rPr>
                <w:rFonts w:cstheme="minorHAnsi"/>
                <w:sz w:val="22"/>
                <w:szCs w:val="22"/>
              </w:rPr>
              <w:t>vocational</w:t>
            </w:r>
            <w:proofErr w:type="gramEnd"/>
            <w:r w:rsidRPr="00167E4C">
              <w:rPr>
                <w:rFonts w:cstheme="minorHAnsi"/>
                <w:sz w:val="22"/>
                <w:szCs w:val="22"/>
              </w:rPr>
              <w:t xml:space="preserve"> or technical and provides for pupils’ broader development. The school’s work to enhance pupils’ spiritual, moral, </w:t>
            </w:r>
            <w:proofErr w:type="gramStart"/>
            <w:r w:rsidRPr="00167E4C">
              <w:rPr>
                <w:rFonts w:cstheme="minorHAnsi"/>
                <w:sz w:val="22"/>
                <w:szCs w:val="22"/>
              </w:rPr>
              <w:t>social</w:t>
            </w:r>
            <w:proofErr w:type="gramEnd"/>
            <w:r w:rsidRPr="00167E4C">
              <w:rPr>
                <w:rFonts w:cstheme="minorHAnsi"/>
                <w:sz w:val="22"/>
                <w:szCs w:val="22"/>
              </w:rPr>
              <w:t xml:space="preserve"> and cultural development is of a high quality</w:t>
            </w:r>
            <w:r w:rsidRPr="00167E4C">
              <w:rPr>
                <w:rFonts w:cstheme="minorHAnsi"/>
                <w:sz w:val="22"/>
                <w:szCs w:val="22"/>
              </w:rPr>
              <w:t>.</w:t>
            </w:r>
          </w:p>
          <w:p w14:paraId="63B1A173" w14:textId="77777777" w:rsidR="00167E4C" w:rsidRPr="00167E4C" w:rsidRDefault="00167E4C" w:rsidP="00167E4C">
            <w:pPr>
              <w:pStyle w:val="ListParagraph"/>
              <w:numPr>
                <w:ilvl w:val="0"/>
                <w:numId w:val="15"/>
              </w:numPr>
              <w:jc w:val="both"/>
              <w:rPr>
                <w:rFonts w:cstheme="minorHAnsi"/>
                <w:sz w:val="22"/>
                <w:szCs w:val="22"/>
              </w:rPr>
            </w:pPr>
            <w:r w:rsidRPr="00167E4C">
              <w:rPr>
                <w:rFonts w:cstheme="minorHAnsi"/>
                <w:sz w:val="22"/>
                <w:szCs w:val="22"/>
              </w:rPr>
              <w:t xml:space="preserve">The curriculum and the school’s effective wider work support pupils to be confident, </w:t>
            </w:r>
            <w:proofErr w:type="gramStart"/>
            <w:r w:rsidRPr="00167E4C">
              <w:rPr>
                <w:rFonts w:cstheme="minorHAnsi"/>
                <w:sz w:val="22"/>
                <w:szCs w:val="22"/>
              </w:rPr>
              <w:t>resilient</w:t>
            </w:r>
            <w:proofErr w:type="gramEnd"/>
            <w:r w:rsidRPr="00167E4C">
              <w:rPr>
                <w:rFonts w:cstheme="minorHAnsi"/>
                <w:sz w:val="22"/>
                <w:szCs w:val="22"/>
              </w:rPr>
              <w:t xml:space="preserve"> and independent, and to develop strength of character.</w:t>
            </w:r>
          </w:p>
          <w:p w14:paraId="2C84EDF2" w14:textId="77777777" w:rsidR="00167E4C" w:rsidRPr="00167E4C" w:rsidRDefault="00167E4C" w:rsidP="00167E4C">
            <w:pPr>
              <w:pStyle w:val="ListParagraph"/>
              <w:numPr>
                <w:ilvl w:val="0"/>
                <w:numId w:val="15"/>
              </w:numPr>
              <w:jc w:val="both"/>
              <w:rPr>
                <w:rFonts w:cstheme="minorHAnsi"/>
                <w:sz w:val="22"/>
                <w:szCs w:val="22"/>
              </w:rPr>
            </w:pPr>
            <w:r w:rsidRPr="00167E4C">
              <w:rPr>
                <w:rFonts w:cstheme="minorHAnsi"/>
                <w:sz w:val="22"/>
                <w:szCs w:val="22"/>
              </w:rPr>
              <w:t xml:space="preserve">The school provides high-quality pastoral support. Pupils know how to eat healthily, maintain an active </w:t>
            </w:r>
            <w:proofErr w:type="gramStart"/>
            <w:r w:rsidRPr="00167E4C">
              <w:rPr>
                <w:rFonts w:cstheme="minorHAnsi"/>
                <w:sz w:val="22"/>
                <w:szCs w:val="22"/>
              </w:rPr>
              <w:t>lifestyle</w:t>
            </w:r>
            <w:proofErr w:type="gramEnd"/>
            <w:r w:rsidRPr="00167E4C">
              <w:rPr>
                <w:rFonts w:cstheme="minorHAnsi"/>
                <w:sz w:val="22"/>
                <w:szCs w:val="22"/>
              </w:rPr>
              <w:t xml:space="preserve"> and keep physically and mentally healthy. They have an age-appropriate understanding of healthy relationships.</w:t>
            </w:r>
          </w:p>
          <w:p w14:paraId="06749A90" w14:textId="77777777" w:rsidR="00167E4C" w:rsidRPr="00167E4C" w:rsidRDefault="00167E4C" w:rsidP="00167E4C">
            <w:pPr>
              <w:pStyle w:val="ListParagraph"/>
              <w:numPr>
                <w:ilvl w:val="0"/>
                <w:numId w:val="15"/>
              </w:numPr>
              <w:jc w:val="both"/>
              <w:rPr>
                <w:rFonts w:cstheme="minorHAnsi"/>
                <w:sz w:val="22"/>
                <w:szCs w:val="22"/>
              </w:rPr>
            </w:pPr>
            <w:r w:rsidRPr="00167E4C">
              <w:rPr>
                <w:rFonts w:cstheme="minorHAnsi"/>
                <w:sz w:val="22"/>
                <w:szCs w:val="22"/>
              </w:rPr>
              <w:t xml:space="preserve">The school provides a wide range of opportunities to nurture, </w:t>
            </w:r>
            <w:proofErr w:type="gramStart"/>
            <w:r w:rsidRPr="00167E4C">
              <w:rPr>
                <w:rFonts w:cstheme="minorHAnsi"/>
                <w:sz w:val="22"/>
                <w:szCs w:val="22"/>
              </w:rPr>
              <w:t>develop</w:t>
            </w:r>
            <w:proofErr w:type="gramEnd"/>
            <w:r w:rsidRPr="00167E4C">
              <w:rPr>
                <w:rFonts w:cstheme="minorHAnsi"/>
                <w:sz w:val="22"/>
                <w:szCs w:val="22"/>
              </w:rPr>
              <w:t xml:space="preserve"> and stretch pupils’ talents and interests. Pupils appreciate these and make good use of them.</w:t>
            </w:r>
          </w:p>
          <w:p w14:paraId="042081B8" w14:textId="77777777" w:rsidR="00167E4C" w:rsidRPr="00167E4C" w:rsidRDefault="00167E4C" w:rsidP="00167E4C">
            <w:pPr>
              <w:pStyle w:val="ListParagraph"/>
              <w:numPr>
                <w:ilvl w:val="0"/>
                <w:numId w:val="15"/>
              </w:numPr>
              <w:jc w:val="both"/>
              <w:rPr>
                <w:rFonts w:cstheme="minorHAnsi"/>
                <w:sz w:val="22"/>
                <w:szCs w:val="22"/>
              </w:rPr>
            </w:pPr>
            <w:r w:rsidRPr="00167E4C">
              <w:rPr>
                <w:rFonts w:cstheme="minorHAnsi"/>
                <w:sz w:val="22"/>
                <w:szCs w:val="22"/>
              </w:rPr>
              <w:t>The school prepares pupils for life in modern Britain effectively, developing their understanding of the fundamental British values of democracy, the rule of law, individual liberty, and mutual respect and tolerance of those with different faiths and beliefs.</w:t>
            </w:r>
          </w:p>
          <w:p w14:paraId="74BEC98F" w14:textId="77777777" w:rsidR="00167E4C" w:rsidRPr="00167E4C" w:rsidRDefault="00167E4C" w:rsidP="00167E4C">
            <w:pPr>
              <w:pStyle w:val="ListParagraph"/>
              <w:numPr>
                <w:ilvl w:val="0"/>
                <w:numId w:val="15"/>
              </w:numPr>
              <w:jc w:val="both"/>
              <w:rPr>
                <w:rFonts w:cstheme="minorHAnsi"/>
                <w:sz w:val="22"/>
                <w:szCs w:val="22"/>
              </w:rPr>
            </w:pPr>
            <w:r w:rsidRPr="00167E4C">
              <w:rPr>
                <w:rFonts w:cstheme="minorHAnsi"/>
                <w:sz w:val="22"/>
                <w:szCs w:val="22"/>
              </w:rPr>
              <w:t xml:space="preserve">The school promotes equality of opportunity and diversity effectively. As a result, pupils understand, appreciate and respect difference in the world and its people, celebrating the things we </w:t>
            </w:r>
            <w:proofErr w:type="gramStart"/>
            <w:r w:rsidRPr="00167E4C">
              <w:rPr>
                <w:rFonts w:cstheme="minorHAnsi"/>
                <w:sz w:val="22"/>
                <w:szCs w:val="22"/>
              </w:rPr>
              <w:t>share in common</w:t>
            </w:r>
            <w:proofErr w:type="gramEnd"/>
            <w:r w:rsidRPr="00167E4C">
              <w:rPr>
                <w:rFonts w:cstheme="minorHAnsi"/>
                <w:sz w:val="22"/>
                <w:szCs w:val="22"/>
              </w:rPr>
              <w:t xml:space="preserve"> across cultural, religious, ethnic and socio-economic communities.</w:t>
            </w:r>
          </w:p>
          <w:p w14:paraId="3479FCC7" w14:textId="77777777" w:rsidR="00167E4C" w:rsidRPr="00167E4C" w:rsidRDefault="00167E4C" w:rsidP="00167E4C">
            <w:pPr>
              <w:pStyle w:val="ListParagraph"/>
              <w:numPr>
                <w:ilvl w:val="0"/>
                <w:numId w:val="15"/>
              </w:numPr>
              <w:jc w:val="both"/>
              <w:rPr>
                <w:rFonts w:cstheme="minorHAnsi"/>
                <w:sz w:val="22"/>
                <w:szCs w:val="22"/>
              </w:rPr>
            </w:pPr>
            <w:r w:rsidRPr="00167E4C">
              <w:rPr>
                <w:rFonts w:cstheme="minorHAnsi"/>
                <w:sz w:val="22"/>
                <w:szCs w:val="22"/>
              </w:rPr>
              <w:t>Pupils engage with views, beliefs and opinions that are different from their own in considered ways. They show respect for the different protected characteristics as defined in law and no forms of discrimination are tolerated.</w:t>
            </w:r>
          </w:p>
          <w:p w14:paraId="195E49E3" w14:textId="77777777" w:rsidR="00167E4C" w:rsidRPr="00167E4C" w:rsidRDefault="00167E4C" w:rsidP="00167E4C">
            <w:pPr>
              <w:pStyle w:val="ListParagraph"/>
              <w:numPr>
                <w:ilvl w:val="0"/>
                <w:numId w:val="15"/>
              </w:numPr>
              <w:jc w:val="both"/>
              <w:rPr>
                <w:rFonts w:cstheme="minorHAnsi"/>
                <w:sz w:val="22"/>
                <w:szCs w:val="22"/>
              </w:rPr>
            </w:pPr>
            <w:r w:rsidRPr="00167E4C">
              <w:rPr>
                <w:rFonts w:cstheme="minorHAnsi"/>
                <w:sz w:val="22"/>
                <w:szCs w:val="22"/>
              </w:rPr>
              <w:t>The school provides pupils with meaningful opportunities to understand how to be responsible, respectful, active citizens who contribute positively to society. Pupils know how to discuss and debate issues and ideas in a considered way.</w:t>
            </w:r>
          </w:p>
          <w:p w14:paraId="781AFCA0" w14:textId="63499822" w:rsidR="0079001E" w:rsidRPr="00167E4C" w:rsidRDefault="00167E4C" w:rsidP="00167E4C">
            <w:pPr>
              <w:pStyle w:val="ListParagraph"/>
              <w:numPr>
                <w:ilvl w:val="0"/>
                <w:numId w:val="15"/>
              </w:numPr>
              <w:jc w:val="both"/>
              <w:rPr>
                <w:rFonts w:cstheme="minorHAnsi"/>
                <w:sz w:val="22"/>
                <w:szCs w:val="22"/>
              </w:rPr>
            </w:pPr>
            <w:r w:rsidRPr="00167E4C">
              <w:rPr>
                <w:rFonts w:cstheme="minorHAnsi"/>
                <w:sz w:val="22"/>
                <w:szCs w:val="22"/>
              </w:rPr>
              <w:lastRenderedPageBreak/>
              <w:t xml:space="preserve">Secondary schools prepare pupils for future success in education, </w:t>
            </w:r>
            <w:proofErr w:type="gramStart"/>
            <w:r w:rsidRPr="00167E4C">
              <w:rPr>
                <w:rFonts w:cstheme="minorHAnsi"/>
                <w:sz w:val="22"/>
                <w:szCs w:val="22"/>
              </w:rPr>
              <w:t>employment</w:t>
            </w:r>
            <w:proofErr w:type="gramEnd"/>
            <w:r w:rsidRPr="00167E4C">
              <w:rPr>
                <w:rFonts w:cstheme="minorHAnsi"/>
                <w:sz w:val="22"/>
                <w:szCs w:val="22"/>
              </w:rPr>
              <w:t xml:space="preserve"> or training. They use the Gatsby Benchmarks, a framework that defines the best careers provision in schools and colleges, to develop and improve their careers provision and enable a range of education and training providers to speak to pupils in Years 8 to 13. All pupils receive unbiased information about potential next steps and high-quality careers guidance; the school meets the requirements of the Baker Clause. The school provides good quality, meaningful opportunities for pupils to encounter the world of work.</w:t>
            </w:r>
            <w:r w:rsidR="0079001E" w:rsidRPr="00167E4C">
              <w:rPr>
                <w:rFonts w:cstheme="minorHAnsi"/>
                <w:sz w:val="22"/>
                <w:szCs w:val="22"/>
              </w:rPr>
              <w:t xml:space="preserve"> </w:t>
            </w:r>
          </w:p>
        </w:tc>
      </w:tr>
    </w:tbl>
    <w:p w14:paraId="4AC1B346" w14:textId="77777777" w:rsidR="00F728BA" w:rsidRDefault="00F728BA" w:rsidP="00B422B0"/>
    <w:tbl>
      <w:tblPr>
        <w:tblStyle w:val="TableGrid"/>
        <w:tblW w:w="15735" w:type="dxa"/>
        <w:tblInd w:w="-743" w:type="dxa"/>
        <w:tblLook w:val="04A0" w:firstRow="1" w:lastRow="0" w:firstColumn="1" w:lastColumn="0" w:noHBand="0" w:noVBand="1"/>
      </w:tblPr>
      <w:tblGrid>
        <w:gridCol w:w="5245"/>
        <w:gridCol w:w="5245"/>
        <w:gridCol w:w="5245"/>
      </w:tblGrid>
      <w:tr w:rsidR="00F728BA" w14:paraId="55B2A113" w14:textId="77777777" w:rsidTr="004468ED">
        <w:tc>
          <w:tcPr>
            <w:tcW w:w="5245" w:type="dxa"/>
            <w:shd w:val="clear" w:color="auto" w:fill="B2A1C7" w:themeFill="accent4" w:themeFillTint="99"/>
          </w:tcPr>
          <w:p w14:paraId="04075E6C" w14:textId="77777777" w:rsidR="00F728BA" w:rsidRPr="00837457" w:rsidRDefault="00F728BA" w:rsidP="004468ED">
            <w:pPr>
              <w:jc w:val="center"/>
              <w:rPr>
                <w:b/>
              </w:rPr>
            </w:pPr>
            <w:r w:rsidRPr="00837457">
              <w:rPr>
                <w:b/>
              </w:rPr>
              <w:t>Vision</w:t>
            </w:r>
          </w:p>
          <w:p w14:paraId="29BE0E7B" w14:textId="77777777" w:rsidR="00F728BA" w:rsidRDefault="00F728BA" w:rsidP="004468ED">
            <w:pPr>
              <w:jc w:val="center"/>
            </w:pPr>
            <w:r>
              <w:t xml:space="preserve">How does the Christian vision support the character and moral development of all pupils? </w:t>
            </w:r>
          </w:p>
        </w:tc>
        <w:tc>
          <w:tcPr>
            <w:tcW w:w="5245" w:type="dxa"/>
            <w:shd w:val="clear" w:color="auto" w:fill="B2A1C7" w:themeFill="accent4" w:themeFillTint="99"/>
          </w:tcPr>
          <w:p w14:paraId="7B3E55D4" w14:textId="77777777" w:rsidR="00F728BA" w:rsidRPr="00837457" w:rsidRDefault="00F728BA" w:rsidP="004468ED">
            <w:pPr>
              <w:jc w:val="center"/>
              <w:rPr>
                <w:b/>
              </w:rPr>
            </w:pPr>
            <w:r w:rsidRPr="00837457">
              <w:rPr>
                <w:b/>
              </w:rPr>
              <w:t xml:space="preserve">Provision </w:t>
            </w:r>
          </w:p>
          <w:p w14:paraId="216F9B5B" w14:textId="510A908C" w:rsidR="000014BB" w:rsidRDefault="000014BB" w:rsidP="000014BB">
            <w:pPr>
              <w:jc w:val="center"/>
            </w:pPr>
            <w:r>
              <w:t xml:space="preserve">What opportunities have been planned across the school </w:t>
            </w:r>
            <w:r w:rsidR="00167E4C">
              <w:t>curriculum to look beyond themselves and ask big questions to think globally about life?</w:t>
            </w:r>
            <w:r>
              <w:t xml:space="preserve"> </w:t>
            </w:r>
          </w:p>
        </w:tc>
        <w:tc>
          <w:tcPr>
            <w:tcW w:w="5245" w:type="dxa"/>
            <w:shd w:val="clear" w:color="auto" w:fill="B2A1C7" w:themeFill="accent4" w:themeFillTint="99"/>
          </w:tcPr>
          <w:p w14:paraId="51A7B6EB" w14:textId="77777777" w:rsidR="00F728BA" w:rsidRPr="00837457" w:rsidRDefault="00F728BA" w:rsidP="004468ED">
            <w:pPr>
              <w:jc w:val="center"/>
              <w:rPr>
                <w:b/>
              </w:rPr>
            </w:pPr>
            <w:r w:rsidRPr="00837457">
              <w:rPr>
                <w:b/>
              </w:rPr>
              <w:t xml:space="preserve">Impact </w:t>
            </w:r>
          </w:p>
          <w:p w14:paraId="2A212C70" w14:textId="548FCC2D" w:rsidR="00F728BA" w:rsidRDefault="000014BB" w:rsidP="004468ED">
            <w:pPr>
              <w:jc w:val="center"/>
            </w:pPr>
            <w:r>
              <w:t>How do pupils respond and verbalise their engagement in curricular and extra-curricular activities</w:t>
            </w:r>
            <w:r w:rsidR="00785C33">
              <w:t xml:space="preserve"> and how the schools vision and associated values help them to make positive </w:t>
            </w:r>
            <w:proofErr w:type="gramStart"/>
            <w:r w:rsidR="00785C33">
              <w:t>choices.</w:t>
            </w:r>
            <w:proofErr w:type="gramEnd"/>
            <w:r w:rsidR="00785C33">
              <w:t xml:space="preserve"> </w:t>
            </w:r>
          </w:p>
        </w:tc>
      </w:tr>
      <w:tr w:rsidR="00F728BA" w:rsidRPr="003A7A18" w14:paraId="1C06F437" w14:textId="77777777" w:rsidTr="004468ED">
        <w:tc>
          <w:tcPr>
            <w:tcW w:w="5245" w:type="dxa"/>
            <w:shd w:val="clear" w:color="auto" w:fill="8DB3E2" w:themeFill="text2" w:themeFillTint="66"/>
          </w:tcPr>
          <w:p w14:paraId="40DA2E51" w14:textId="77777777" w:rsidR="00F728BA" w:rsidRDefault="00F728BA" w:rsidP="004468ED">
            <w:pPr>
              <w:jc w:val="center"/>
              <w:rPr>
                <w:b/>
              </w:rPr>
            </w:pPr>
            <w:r w:rsidRPr="00837457">
              <w:rPr>
                <w:b/>
              </w:rPr>
              <w:t xml:space="preserve">Intent </w:t>
            </w:r>
          </w:p>
          <w:p w14:paraId="0D2FC028" w14:textId="77777777" w:rsidR="000014BB" w:rsidRPr="000014BB" w:rsidRDefault="000014BB" w:rsidP="004468ED">
            <w:pPr>
              <w:jc w:val="center"/>
            </w:pPr>
            <w:r>
              <w:t xml:space="preserve">What is the schools intent to provide for the personal development of all </w:t>
            </w:r>
            <w:proofErr w:type="gramStart"/>
            <w:r>
              <w:t>pupils.</w:t>
            </w:r>
            <w:proofErr w:type="gramEnd"/>
            <w:r>
              <w:t xml:space="preserve"> </w:t>
            </w:r>
          </w:p>
          <w:p w14:paraId="7BEB7321" w14:textId="77777777" w:rsidR="000014BB" w:rsidRPr="00837457" w:rsidRDefault="000014BB" w:rsidP="004468ED">
            <w:pPr>
              <w:jc w:val="center"/>
              <w:rPr>
                <w:b/>
              </w:rPr>
            </w:pPr>
          </w:p>
          <w:p w14:paraId="12ACA676" w14:textId="77777777" w:rsidR="00F728BA" w:rsidRDefault="00F728BA" w:rsidP="004468ED">
            <w:pPr>
              <w:jc w:val="center"/>
            </w:pPr>
          </w:p>
        </w:tc>
        <w:tc>
          <w:tcPr>
            <w:tcW w:w="5245" w:type="dxa"/>
            <w:shd w:val="clear" w:color="auto" w:fill="8DB3E2" w:themeFill="text2" w:themeFillTint="66"/>
          </w:tcPr>
          <w:p w14:paraId="047ABEE2" w14:textId="77777777" w:rsidR="00F728BA" w:rsidRDefault="00F728BA" w:rsidP="004468ED">
            <w:pPr>
              <w:jc w:val="center"/>
              <w:rPr>
                <w:b/>
              </w:rPr>
            </w:pPr>
            <w:r w:rsidRPr="00837457">
              <w:rPr>
                <w:b/>
              </w:rPr>
              <w:t xml:space="preserve">Implement </w:t>
            </w:r>
          </w:p>
          <w:p w14:paraId="73F9988C" w14:textId="77777777" w:rsidR="000014BB" w:rsidRPr="000014BB" w:rsidRDefault="000014BB" w:rsidP="004468ED">
            <w:pPr>
              <w:jc w:val="center"/>
            </w:pPr>
            <w:r>
              <w:t xml:space="preserve">What quality opportunities are provided for the personal development of </w:t>
            </w:r>
            <w:r w:rsidR="00966C39">
              <w:t xml:space="preserve">all </w:t>
            </w:r>
            <w:r>
              <w:t>pupils</w:t>
            </w:r>
            <w:r w:rsidR="00966C39">
              <w:t xml:space="preserve">? </w:t>
            </w:r>
          </w:p>
          <w:p w14:paraId="495E38C2" w14:textId="77777777" w:rsidR="00F728BA" w:rsidRPr="003A7A18" w:rsidRDefault="00F728BA" w:rsidP="004468ED">
            <w:pPr>
              <w:jc w:val="center"/>
            </w:pPr>
          </w:p>
        </w:tc>
        <w:tc>
          <w:tcPr>
            <w:tcW w:w="5245" w:type="dxa"/>
            <w:shd w:val="clear" w:color="auto" w:fill="8DB3E2" w:themeFill="text2" w:themeFillTint="66"/>
          </w:tcPr>
          <w:p w14:paraId="3EB434BB" w14:textId="77777777" w:rsidR="00F728BA" w:rsidRDefault="00F728BA" w:rsidP="004468ED">
            <w:pPr>
              <w:jc w:val="center"/>
              <w:rPr>
                <w:b/>
              </w:rPr>
            </w:pPr>
            <w:r w:rsidRPr="00837457">
              <w:rPr>
                <w:b/>
              </w:rPr>
              <w:t xml:space="preserve">Impact </w:t>
            </w:r>
          </w:p>
          <w:p w14:paraId="2257C400" w14:textId="77777777" w:rsidR="00F728BA" w:rsidRPr="003A7A18" w:rsidRDefault="00966C39" w:rsidP="004468ED">
            <w:pPr>
              <w:jc w:val="center"/>
            </w:pPr>
            <w:r>
              <w:t xml:space="preserve">Ofsted will not attempt to measure the impact on individual </w:t>
            </w:r>
            <w:proofErr w:type="gramStart"/>
            <w:r>
              <w:t>children, but</w:t>
            </w:r>
            <w:proofErr w:type="gramEnd"/>
            <w:r>
              <w:t xml:space="preserve"> will see to evaluate the quality and intent of what the school provides. </w:t>
            </w:r>
          </w:p>
        </w:tc>
      </w:tr>
      <w:tr w:rsidR="00F728BA" w14:paraId="05426B70" w14:textId="77777777" w:rsidTr="004468ED">
        <w:tc>
          <w:tcPr>
            <w:tcW w:w="5245" w:type="dxa"/>
            <w:shd w:val="clear" w:color="auto" w:fill="FFFFFF" w:themeFill="background1"/>
          </w:tcPr>
          <w:p w14:paraId="51D3AF02" w14:textId="77777777" w:rsidR="00F728BA" w:rsidRDefault="00F728BA" w:rsidP="004468ED"/>
        </w:tc>
        <w:tc>
          <w:tcPr>
            <w:tcW w:w="5245" w:type="dxa"/>
            <w:shd w:val="clear" w:color="auto" w:fill="FFFFFF" w:themeFill="background1"/>
          </w:tcPr>
          <w:p w14:paraId="40EDAF13" w14:textId="77777777" w:rsidR="00F728BA" w:rsidRDefault="00F728BA" w:rsidP="004468ED">
            <w:pPr>
              <w:jc w:val="center"/>
            </w:pPr>
          </w:p>
        </w:tc>
        <w:tc>
          <w:tcPr>
            <w:tcW w:w="5245" w:type="dxa"/>
            <w:shd w:val="clear" w:color="auto" w:fill="FFFFFF" w:themeFill="background1"/>
          </w:tcPr>
          <w:p w14:paraId="79625373" w14:textId="77777777" w:rsidR="00F728BA" w:rsidRDefault="00F728BA" w:rsidP="004468ED">
            <w:pPr>
              <w:jc w:val="center"/>
            </w:pPr>
          </w:p>
          <w:p w14:paraId="4C286407" w14:textId="77777777" w:rsidR="00F728BA" w:rsidRDefault="00F728BA" w:rsidP="004468ED">
            <w:pPr>
              <w:jc w:val="center"/>
            </w:pPr>
          </w:p>
          <w:p w14:paraId="4492471F" w14:textId="77777777" w:rsidR="00F728BA" w:rsidRDefault="00F728BA" w:rsidP="004468ED">
            <w:pPr>
              <w:jc w:val="center"/>
            </w:pPr>
          </w:p>
          <w:p w14:paraId="3ABF3D4A" w14:textId="77777777" w:rsidR="00F728BA" w:rsidRDefault="00F728BA" w:rsidP="004468ED">
            <w:pPr>
              <w:jc w:val="center"/>
            </w:pPr>
          </w:p>
          <w:p w14:paraId="559F0F3B" w14:textId="77777777" w:rsidR="00F728BA" w:rsidRDefault="00F728BA" w:rsidP="004468ED">
            <w:pPr>
              <w:jc w:val="center"/>
            </w:pPr>
          </w:p>
          <w:p w14:paraId="521831FC" w14:textId="77777777" w:rsidR="00F728BA" w:rsidRDefault="00F728BA" w:rsidP="004468ED">
            <w:pPr>
              <w:jc w:val="center"/>
            </w:pPr>
          </w:p>
        </w:tc>
      </w:tr>
      <w:tr w:rsidR="00F728BA" w14:paraId="0C3D3DC0" w14:textId="77777777" w:rsidTr="004468ED">
        <w:tc>
          <w:tcPr>
            <w:tcW w:w="5245" w:type="dxa"/>
            <w:shd w:val="clear" w:color="auto" w:fill="FFFFFF" w:themeFill="background1"/>
          </w:tcPr>
          <w:p w14:paraId="602067D3" w14:textId="77777777" w:rsidR="00F728BA" w:rsidRDefault="00F728BA" w:rsidP="004468ED"/>
        </w:tc>
        <w:tc>
          <w:tcPr>
            <w:tcW w:w="5245" w:type="dxa"/>
            <w:shd w:val="clear" w:color="auto" w:fill="FFFFFF" w:themeFill="background1"/>
          </w:tcPr>
          <w:p w14:paraId="563BF613" w14:textId="77777777" w:rsidR="00F728BA" w:rsidRDefault="00F728BA" w:rsidP="004468ED">
            <w:pPr>
              <w:jc w:val="center"/>
            </w:pPr>
          </w:p>
        </w:tc>
        <w:tc>
          <w:tcPr>
            <w:tcW w:w="5245" w:type="dxa"/>
            <w:shd w:val="clear" w:color="auto" w:fill="FFFFFF" w:themeFill="background1"/>
          </w:tcPr>
          <w:p w14:paraId="555C0A5F" w14:textId="77777777" w:rsidR="00F728BA" w:rsidRDefault="00F728BA" w:rsidP="004468ED">
            <w:pPr>
              <w:jc w:val="center"/>
            </w:pPr>
          </w:p>
          <w:p w14:paraId="4706C5B0" w14:textId="77777777" w:rsidR="00F728BA" w:rsidRDefault="00F728BA" w:rsidP="004468ED">
            <w:pPr>
              <w:jc w:val="center"/>
            </w:pPr>
          </w:p>
          <w:p w14:paraId="69DACF58" w14:textId="77777777" w:rsidR="00F728BA" w:rsidRDefault="00F728BA" w:rsidP="004468ED">
            <w:pPr>
              <w:jc w:val="center"/>
            </w:pPr>
          </w:p>
          <w:p w14:paraId="0A515E14" w14:textId="77777777" w:rsidR="00F728BA" w:rsidRDefault="00F728BA" w:rsidP="004468ED">
            <w:pPr>
              <w:jc w:val="center"/>
            </w:pPr>
          </w:p>
          <w:p w14:paraId="6E92E973" w14:textId="77777777" w:rsidR="00F728BA" w:rsidRDefault="00F728BA" w:rsidP="004468ED">
            <w:pPr>
              <w:jc w:val="center"/>
            </w:pPr>
          </w:p>
          <w:p w14:paraId="1512C5DC" w14:textId="77777777" w:rsidR="00F728BA" w:rsidRDefault="00F728BA" w:rsidP="004468ED">
            <w:pPr>
              <w:jc w:val="center"/>
            </w:pPr>
          </w:p>
        </w:tc>
      </w:tr>
    </w:tbl>
    <w:p w14:paraId="68C3A7AB" w14:textId="77777777" w:rsidR="00966C39" w:rsidRDefault="00966C39" w:rsidP="00B422B0"/>
    <w:p w14:paraId="350448DA" w14:textId="77777777" w:rsidR="00966C39" w:rsidRDefault="00966C39" w:rsidP="00B422B0"/>
    <w:p w14:paraId="006BA519" w14:textId="77777777" w:rsidR="00966C39" w:rsidRPr="00DF35E6" w:rsidRDefault="00DF35E6" w:rsidP="00DF35E6">
      <w:pPr>
        <w:jc w:val="center"/>
        <w:rPr>
          <w:b/>
          <w:u w:val="single"/>
        </w:rPr>
      </w:pPr>
      <w:bookmarkStart w:id="0" w:name="_Hlk82093824"/>
      <w:r>
        <w:rPr>
          <w:b/>
          <w:u w:val="single"/>
        </w:rPr>
        <w:lastRenderedPageBreak/>
        <w:t>Self-evaluation of Strand 4</w:t>
      </w:r>
      <w:r w:rsidR="00966C39">
        <w:rPr>
          <w:b/>
          <w:u w:val="single"/>
        </w:rPr>
        <w:t xml:space="preserve">: </w:t>
      </w:r>
      <w:r>
        <w:rPr>
          <w:b/>
          <w:u w:val="single"/>
        </w:rPr>
        <w:t>Community and living well together.</w:t>
      </w:r>
    </w:p>
    <w:tbl>
      <w:tblPr>
        <w:tblStyle w:val="TableGrid"/>
        <w:tblW w:w="15735" w:type="dxa"/>
        <w:tblInd w:w="-743" w:type="dxa"/>
        <w:tblLook w:val="04A0" w:firstRow="1" w:lastRow="0" w:firstColumn="1" w:lastColumn="0" w:noHBand="0" w:noVBand="1"/>
      </w:tblPr>
      <w:tblGrid>
        <w:gridCol w:w="7655"/>
        <w:gridCol w:w="8080"/>
      </w:tblGrid>
      <w:tr w:rsidR="00966C39" w:rsidRPr="00AE6188" w14:paraId="24487AC0" w14:textId="77777777" w:rsidTr="004468ED">
        <w:tc>
          <w:tcPr>
            <w:tcW w:w="7655" w:type="dxa"/>
            <w:shd w:val="clear" w:color="auto" w:fill="92D050"/>
          </w:tcPr>
          <w:bookmarkEnd w:id="0"/>
          <w:p w14:paraId="3CA951A7" w14:textId="77777777" w:rsidR="00966C39" w:rsidRPr="00AE6188" w:rsidRDefault="00DF35E6" w:rsidP="00DF35E6">
            <w:pPr>
              <w:rPr>
                <w:b/>
              </w:rPr>
            </w:pPr>
            <w:r>
              <w:rPr>
                <w:b/>
              </w:rPr>
              <w:t xml:space="preserve">SIAMS strand 4: Community and living well together </w:t>
            </w:r>
          </w:p>
        </w:tc>
        <w:tc>
          <w:tcPr>
            <w:tcW w:w="8080" w:type="dxa"/>
            <w:shd w:val="clear" w:color="auto" w:fill="8DB3E2" w:themeFill="text2" w:themeFillTint="66"/>
          </w:tcPr>
          <w:p w14:paraId="46AE3588" w14:textId="77777777" w:rsidR="00966C39" w:rsidRPr="00AE6188" w:rsidRDefault="00966C39" w:rsidP="00DF35E6">
            <w:pPr>
              <w:rPr>
                <w:b/>
              </w:rPr>
            </w:pPr>
            <w:r w:rsidRPr="00AE6188">
              <w:rPr>
                <w:b/>
              </w:rPr>
              <w:t xml:space="preserve">OFSTED: </w:t>
            </w:r>
            <w:r w:rsidR="001B0E85">
              <w:rPr>
                <w:b/>
              </w:rPr>
              <w:t xml:space="preserve">Behaviour and attitudes </w:t>
            </w:r>
          </w:p>
        </w:tc>
      </w:tr>
      <w:tr w:rsidR="00966C39" w:rsidRPr="00AE6188" w14:paraId="744E43C0" w14:textId="77777777" w:rsidTr="004468ED">
        <w:tc>
          <w:tcPr>
            <w:tcW w:w="7655" w:type="dxa"/>
          </w:tcPr>
          <w:p w14:paraId="0B99D126" w14:textId="77777777" w:rsidR="00966C39" w:rsidRPr="00DF35E6" w:rsidRDefault="00DF35E6" w:rsidP="00DF35E6">
            <w:pPr>
              <w:pStyle w:val="ListParagraph"/>
              <w:numPr>
                <w:ilvl w:val="0"/>
                <w:numId w:val="5"/>
              </w:numPr>
              <w:autoSpaceDE w:val="0"/>
              <w:autoSpaceDN w:val="0"/>
              <w:adjustRightInd w:val="0"/>
              <w:jc w:val="both"/>
              <w:rPr>
                <w:rFonts w:cstheme="minorHAnsi"/>
                <w:bCs/>
                <w:sz w:val="22"/>
                <w:szCs w:val="22"/>
              </w:rPr>
            </w:pPr>
            <w:r w:rsidRPr="00DF35E6">
              <w:rPr>
                <w:rFonts w:cstheme="minorHAnsi"/>
                <w:bCs/>
                <w:sz w:val="22"/>
                <w:szCs w:val="22"/>
              </w:rPr>
              <w:t xml:space="preserve">How well the school’s Christian vision promotes social and cultural development through the practice of forgiveness and reconciliation that encourages good mental </w:t>
            </w:r>
            <w:proofErr w:type="gramStart"/>
            <w:r w:rsidRPr="00DF35E6">
              <w:rPr>
                <w:rFonts w:cstheme="minorHAnsi"/>
                <w:bCs/>
                <w:sz w:val="22"/>
                <w:szCs w:val="22"/>
              </w:rPr>
              <w:t>health, and</w:t>
            </w:r>
            <w:proofErr w:type="gramEnd"/>
            <w:r w:rsidRPr="00DF35E6">
              <w:rPr>
                <w:rFonts w:cstheme="minorHAnsi"/>
                <w:bCs/>
                <w:sz w:val="22"/>
                <w:szCs w:val="22"/>
              </w:rPr>
              <w:t xml:space="preserve"> enables all to flourish and live well together.</w:t>
            </w:r>
          </w:p>
          <w:p w14:paraId="26F95787" w14:textId="77777777" w:rsidR="00DF35E6" w:rsidRPr="00DF35E6" w:rsidRDefault="00DF35E6" w:rsidP="00DF35E6"/>
        </w:tc>
        <w:tc>
          <w:tcPr>
            <w:tcW w:w="8080" w:type="dxa"/>
          </w:tcPr>
          <w:p w14:paraId="469F9CC6" w14:textId="77777777" w:rsidR="00966C39" w:rsidRPr="00AE6188" w:rsidRDefault="001B0E85" w:rsidP="004468ED">
            <w:r>
              <w:t xml:space="preserve">201: What is the approach of leaders and staff to create a safe, calm, orderly and positive environment in the school how does this impact on the behaviour and attitudes of the pupils? </w:t>
            </w:r>
          </w:p>
        </w:tc>
      </w:tr>
      <w:tr w:rsidR="00966C39" w:rsidRPr="00AE6188" w14:paraId="0B860CEE" w14:textId="77777777" w:rsidTr="004468ED">
        <w:tc>
          <w:tcPr>
            <w:tcW w:w="7655" w:type="dxa"/>
            <w:shd w:val="clear" w:color="auto" w:fill="00B050"/>
          </w:tcPr>
          <w:p w14:paraId="798A0532" w14:textId="77777777" w:rsidR="00966C39" w:rsidRPr="00AE6188" w:rsidRDefault="00966C39" w:rsidP="004468ED">
            <w:pPr>
              <w:rPr>
                <w:b/>
              </w:rPr>
            </w:pPr>
            <w:r w:rsidRPr="00AE6188">
              <w:rPr>
                <w:b/>
              </w:rPr>
              <w:t xml:space="preserve">SIAMS Evaluation strands </w:t>
            </w:r>
          </w:p>
        </w:tc>
        <w:tc>
          <w:tcPr>
            <w:tcW w:w="8080" w:type="dxa"/>
            <w:shd w:val="clear" w:color="auto" w:fill="17365D" w:themeFill="text2" w:themeFillShade="BF"/>
          </w:tcPr>
          <w:p w14:paraId="3EF65776" w14:textId="77777777" w:rsidR="00966C39" w:rsidRPr="00AE6188" w:rsidRDefault="00966C39" w:rsidP="004468ED">
            <w:pPr>
              <w:rPr>
                <w:b/>
              </w:rPr>
            </w:pPr>
            <w:r w:rsidRPr="00AE6188">
              <w:rPr>
                <w:b/>
              </w:rPr>
              <w:t xml:space="preserve">OFSTED evaluation </w:t>
            </w:r>
            <w:r w:rsidR="00E27EB1">
              <w:rPr>
                <w:b/>
              </w:rPr>
              <w:t xml:space="preserve">– Behaviour and attitudes </w:t>
            </w:r>
          </w:p>
        </w:tc>
      </w:tr>
      <w:tr w:rsidR="00966C39" w:rsidRPr="002C0307" w14:paraId="329D2213" w14:textId="77777777" w:rsidTr="004468ED">
        <w:tc>
          <w:tcPr>
            <w:tcW w:w="7655" w:type="dxa"/>
          </w:tcPr>
          <w:p w14:paraId="30AACFBE" w14:textId="77777777" w:rsidR="00966C39" w:rsidRPr="00DF35E6" w:rsidRDefault="00DF35E6" w:rsidP="00DF35E6">
            <w:pPr>
              <w:autoSpaceDE w:val="0"/>
              <w:autoSpaceDN w:val="0"/>
              <w:adjustRightInd w:val="0"/>
              <w:jc w:val="both"/>
              <w:rPr>
                <w:rFonts w:cstheme="minorHAnsi"/>
              </w:rPr>
            </w:pPr>
            <w:r>
              <w:rPr>
                <w:rFonts w:cstheme="minorHAnsi"/>
              </w:rPr>
              <w:t xml:space="preserve">4a. </w:t>
            </w:r>
            <w:r w:rsidRPr="00DF35E6">
              <w:rPr>
                <w:rFonts w:cstheme="minorHAnsi"/>
              </w:rPr>
              <w:t xml:space="preserve">To what extent does your school’s Christian vision and associated values underpin relationships at all levels in the school community, enabling pupils to disagree well and to practice forgiveness and reconciliation? Is this reflected in the school’s behaviour, </w:t>
            </w:r>
            <w:proofErr w:type="gramStart"/>
            <w:r w:rsidRPr="00DF35E6">
              <w:rPr>
                <w:rFonts w:cstheme="minorHAnsi"/>
              </w:rPr>
              <w:t>exclusion</w:t>
            </w:r>
            <w:proofErr w:type="gramEnd"/>
            <w:r w:rsidRPr="00DF35E6">
              <w:rPr>
                <w:rFonts w:cstheme="minorHAnsi"/>
              </w:rPr>
              <w:t xml:space="preserve"> and attendance policies?</w:t>
            </w:r>
          </w:p>
          <w:p w14:paraId="23F0783A" w14:textId="77777777" w:rsidR="00DF35E6" w:rsidRPr="00DF35E6" w:rsidRDefault="00DF35E6" w:rsidP="00DF35E6">
            <w:pPr>
              <w:autoSpaceDE w:val="0"/>
              <w:autoSpaceDN w:val="0"/>
              <w:adjustRightInd w:val="0"/>
              <w:jc w:val="both"/>
              <w:rPr>
                <w:rFonts w:cstheme="minorHAnsi"/>
              </w:rPr>
            </w:pPr>
          </w:p>
          <w:p w14:paraId="5B41187E" w14:textId="77777777" w:rsidR="00DF35E6" w:rsidRPr="00B8296E" w:rsidRDefault="00DF35E6" w:rsidP="00DF35E6">
            <w:pPr>
              <w:autoSpaceDE w:val="0"/>
              <w:autoSpaceDN w:val="0"/>
              <w:adjustRightInd w:val="0"/>
              <w:jc w:val="both"/>
              <w:rPr>
                <w:rFonts w:ascii="GillSansMT" w:hAnsi="GillSansMT" w:cs="GillSansMT"/>
                <w:sz w:val="20"/>
                <w:szCs w:val="20"/>
              </w:rPr>
            </w:pPr>
            <w:r>
              <w:rPr>
                <w:rFonts w:cstheme="minorHAnsi"/>
              </w:rPr>
              <w:t xml:space="preserve">4b. </w:t>
            </w:r>
            <w:r w:rsidRPr="00DF35E6">
              <w:rPr>
                <w:rFonts w:cstheme="minorHAnsi"/>
              </w:rPr>
              <w:t>How well do leaders ensure there is support for good mental health in children and adults and a sense of belonging that embraces and celebrates difference?</w:t>
            </w:r>
          </w:p>
        </w:tc>
        <w:tc>
          <w:tcPr>
            <w:tcW w:w="8080" w:type="dxa"/>
          </w:tcPr>
          <w:p w14:paraId="6B55884A" w14:textId="17446C9D" w:rsidR="001B0E85" w:rsidRDefault="00785C33" w:rsidP="004468ED">
            <w:r>
              <w:t>227</w:t>
            </w:r>
            <w:r w:rsidR="001B0E85">
              <w:t xml:space="preserve">: How does the school establish a calm and orderly environment in the school and the classroom to allow children to learn? </w:t>
            </w:r>
          </w:p>
          <w:p w14:paraId="4B5A7C03" w14:textId="77777777" w:rsidR="001B0E85" w:rsidRDefault="001B0E85" w:rsidP="004468ED"/>
          <w:p w14:paraId="6954661D" w14:textId="77777777" w:rsidR="001B0E85" w:rsidRDefault="001B0E85" w:rsidP="004468ED">
            <w:r>
              <w:t xml:space="preserve">How are routines and expectations for pupils </w:t>
            </w:r>
            <w:r w:rsidR="00E27EB1">
              <w:t>established for</w:t>
            </w:r>
            <w:r w:rsidR="00ED596C">
              <w:t xml:space="preserve"> the behaviour of pupils across all aspects of school life, not just in the </w:t>
            </w:r>
            <w:r w:rsidR="00AF6FE6">
              <w:t>classroom</w:t>
            </w:r>
            <w:r w:rsidR="00ED596C">
              <w:t>?</w:t>
            </w:r>
          </w:p>
          <w:p w14:paraId="65DE5D5F" w14:textId="77777777" w:rsidR="00ED596C" w:rsidRDefault="00ED596C" w:rsidP="004468ED"/>
          <w:p w14:paraId="1EB0E280" w14:textId="77777777" w:rsidR="00ED596C" w:rsidRDefault="00ED596C" w:rsidP="004468ED">
            <w:r>
              <w:t xml:space="preserve">In what ways are attendance and punctuality focused on so that disruption to learning is minimised? </w:t>
            </w:r>
          </w:p>
          <w:p w14:paraId="02EE0BF1" w14:textId="77777777" w:rsidR="00ED596C" w:rsidRDefault="00ED596C" w:rsidP="004468ED"/>
          <w:p w14:paraId="014CBBF3" w14:textId="77777777" w:rsidR="00ED596C" w:rsidRDefault="00ED596C" w:rsidP="004468ED">
            <w:r>
              <w:t xml:space="preserve">How do effective behaviour and attendance policies ensure that consequences are applied fairly and consistently by all staff for all children? </w:t>
            </w:r>
          </w:p>
          <w:p w14:paraId="77D310E0" w14:textId="77777777" w:rsidR="00ED596C" w:rsidRDefault="00ED596C" w:rsidP="004468ED"/>
          <w:p w14:paraId="773B49AB" w14:textId="77777777" w:rsidR="00ED596C" w:rsidRDefault="00ED596C" w:rsidP="004468ED">
            <w:r>
              <w:t xml:space="preserve">How </w:t>
            </w:r>
            <w:r w:rsidR="00AF6FE6">
              <w:t xml:space="preserve">do teachers and leaders engender motivation and promote positive attitudes to learning? </w:t>
            </w:r>
          </w:p>
          <w:p w14:paraId="38860C4C" w14:textId="77777777" w:rsidR="00AF6FE6" w:rsidRDefault="00AF6FE6" w:rsidP="004468ED"/>
          <w:p w14:paraId="09929E19" w14:textId="363A5BAA" w:rsidR="00AF6FE6" w:rsidRDefault="00AF6FE6" w:rsidP="004468ED">
            <w:r>
              <w:t xml:space="preserve">How does the culture of the school promote a positive and respectful approach to pupils where staff know and care about </w:t>
            </w:r>
            <w:r w:rsidR="00785C33">
              <w:t>pupils?</w:t>
            </w:r>
            <w:r>
              <w:t xml:space="preserve"> </w:t>
            </w:r>
          </w:p>
          <w:p w14:paraId="58C7DA6E" w14:textId="77777777" w:rsidR="00AF6FE6" w:rsidRDefault="00AF6FE6" w:rsidP="004468ED"/>
          <w:p w14:paraId="06139464" w14:textId="7CB6489F" w:rsidR="00AF6FE6" w:rsidRDefault="00AF6FE6" w:rsidP="004468ED">
            <w:r>
              <w:t xml:space="preserve">How does the school environment ensure pupils feel safe, </w:t>
            </w:r>
            <w:r w:rsidR="00785C33" w:rsidRPr="00785C33">
              <w:t xml:space="preserve">and in which bullying, discrimination, sexual harassment, sexual </w:t>
            </w:r>
            <w:proofErr w:type="gramStart"/>
            <w:r w:rsidR="00785C33" w:rsidRPr="00785C33">
              <w:t>abuse</w:t>
            </w:r>
            <w:proofErr w:type="gramEnd"/>
            <w:r w:rsidR="00785C33" w:rsidRPr="00785C33">
              <w:t xml:space="preserve"> and sexual violence – online or offline – are not accepted and are dealt with quickly, consistently and effectively whenever they occu</w:t>
            </w:r>
            <w:r w:rsidR="00785C33">
              <w:t xml:space="preserve">r. </w:t>
            </w:r>
          </w:p>
          <w:p w14:paraId="6AB2ACAB" w14:textId="780CEF13" w:rsidR="00AF6FE6" w:rsidRDefault="00AF6FE6" w:rsidP="004468ED"/>
          <w:p w14:paraId="233C9AB9" w14:textId="77777777" w:rsidR="00785C33" w:rsidRDefault="00785C33" w:rsidP="004468ED"/>
          <w:p w14:paraId="6396FE0D" w14:textId="77777777" w:rsidR="00AF6FE6" w:rsidRPr="002C0307" w:rsidRDefault="00AF6FE6" w:rsidP="004468ED"/>
        </w:tc>
      </w:tr>
    </w:tbl>
    <w:p w14:paraId="5130F537" w14:textId="77777777" w:rsidR="001B0E85" w:rsidRDefault="001B0E85"/>
    <w:tbl>
      <w:tblPr>
        <w:tblStyle w:val="TableGrid1"/>
        <w:tblW w:w="15735" w:type="dxa"/>
        <w:tblInd w:w="-743" w:type="dxa"/>
        <w:tblLook w:val="04A0" w:firstRow="1" w:lastRow="0" w:firstColumn="1" w:lastColumn="0" w:noHBand="0" w:noVBand="1"/>
      </w:tblPr>
      <w:tblGrid>
        <w:gridCol w:w="15735"/>
      </w:tblGrid>
      <w:tr w:rsidR="001B0E85" w:rsidRPr="00804131" w14:paraId="4123F263" w14:textId="77777777" w:rsidTr="004468ED">
        <w:tc>
          <w:tcPr>
            <w:tcW w:w="15735" w:type="dxa"/>
            <w:shd w:val="clear" w:color="auto" w:fill="B2A1C7" w:themeFill="accent4" w:themeFillTint="99"/>
          </w:tcPr>
          <w:p w14:paraId="5E3C0F4D" w14:textId="77777777" w:rsidR="001B0E85" w:rsidRPr="00804131" w:rsidRDefault="001B0E85" w:rsidP="001B0E85">
            <w:pPr>
              <w:rPr>
                <w:rFonts w:cstheme="minorHAnsi"/>
                <w:b/>
              </w:rPr>
            </w:pPr>
            <w:r w:rsidRPr="00804131">
              <w:rPr>
                <w:rFonts w:cstheme="minorHAnsi"/>
                <w:b/>
              </w:rPr>
              <w:lastRenderedPageBreak/>
              <w:t xml:space="preserve">SIAMS: Strand </w:t>
            </w:r>
            <w:r>
              <w:rPr>
                <w:rFonts w:cstheme="minorHAnsi"/>
                <w:b/>
              </w:rPr>
              <w:t xml:space="preserve">4: </w:t>
            </w:r>
            <w:r>
              <w:rPr>
                <w:b/>
              </w:rPr>
              <w:t xml:space="preserve">Community and living well together. </w:t>
            </w:r>
          </w:p>
        </w:tc>
      </w:tr>
      <w:tr w:rsidR="001B0E85" w:rsidRPr="00804131" w14:paraId="0339F64E" w14:textId="77777777" w:rsidTr="004468ED">
        <w:tc>
          <w:tcPr>
            <w:tcW w:w="15735" w:type="dxa"/>
          </w:tcPr>
          <w:p w14:paraId="1B168BA5" w14:textId="0CE4E878" w:rsidR="001B0E85" w:rsidRPr="001B0E85" w:rsidRDefault="001B0E85" w:rsidP="001B0E85">
            <w:pPr>
              <w:autoSpaceDE w:val="0"/>
              <w:autoSpaceDN w:val="0"/>
              <w:adjustRightInd w:val="0"/>
              <w:rPr>
                <w:rFonts w:cstheme="minorHAnsi"/>
              </w:rPr>
            </w:pPr>
            <w:r w:rsidRPr="001B0E85">
              <w:rPr>
                <w:rFonts w:cstheme="minorHAnsi"/>
              </w:rPr>
              <w:t xml:space="preserve">Pupils are observed to behave well and relationships between all members of the school community are generally supportive. This is clearly attributed to the school’s vision and associated values by many. The school behaviour policy and other related policies coherently reflect the vision. Pupils have the opportunity to seek forgiveness and </w:t>
            </w:r>
            <w:proofErr w:type="gramStart"/>
            <w:r w:rsidRPr="001B0E85">
              <w:rPr>
                <w:rFonts w:cstheme="minorHAnsi"/>
              </w:rPr>
              <w:t>reconciliation</w:t>
            </w:r>
            <w:proofErr w:type="gramEnd"/>
            <w:r w:rsidRPr="001B0E85">
              <w:rPr>
                <w:rFonts w:cstheme="minorHAnsi"/>
              </w:rPr>
              <w:t xml:space="preserve"> and this is reflected in the school’s behaviour, exclusion and attendance polic</w:t>
            </w:r>
            <w:r w:rsidR="006725DA">
              <w:rPr>
                <w:rFonts w:cstheme="minorHAnsi"/>
              </w:rPr>
              <w:t xml:space="preserve">ies </w:t>
            </w:r>
            <w:r w:rsidRPr="001B0E85">
              <w:rPr>
                <w:rFonts w:cstheme="minorHAnsi"/>
              </w:rPr>
              <w:t>and practice. When conflicts do arise, these are dealt with in a way which reflects the articulated Christian vision and associated values of the school.</w:t>
            </w:r>
          </w:p>
          <w:p w14:paraId="4AF7FDF3" w14:textId="77777777" w:rsidR="001B0E85" w:rsidRPr="001B0E85" w:rsidRDefault="001B0E85" w:rsidP="001B0E85">
            <w:pPr>
              <w:autoSpaceDE w:val="0"/>
              <w:autoSpaceDN w:val="0"/>
              <w:adjustRightInd w:val="0"/>
              <w:rPr>
                <w:rFonts w:cstheme="minorHAnsi"/>
              </w:rPr>
            </w:pPr>
          </w:p>
          <w:p w14:paraId="3F10792C" w14:textId="77777777" w:rsidR="001B0E85" w:rsidRDefault="001B0E85" w:rsidP="001B0E85">
            <w:pPr>
              <w:autoSpaceDE w:val="0"/>
              <w:autoSpaceDN w:val="0"/>
              <w:adjustRightInd w:val="0"/>
              <w:rPr>
                <w:rFonts w:cstheme="minorHAnsi"/>
              </w:rPr>
            </w:pPr>
            <w:r w:rsidRPr="001B0E85">
              <w:rPr>
                <w:rFonts w:cstheme="minorHAnsi"/>
              </w:rPr>
              <w:t>There are planned curriculum opportunities to explore different points of view and pupils are given the skills they need to disagree well and to live with contradictory convictions. The school has in place effective systems for the early identification of issues connected to mental health and wellbeing. Policies support pupils with mental health difficulties making use of expert advice as needed. Pupils and adults feel confident to express their views and concerns and say they are listened to and are given opportunities to participate in school decisions.</w:t>
            </w:r>
          </w:p>
          <w:p w14:paraId="497450BF" w14:textId="0E4A7E24" w:rsidR="006725DA" w:rsidRDefault="006725DA" w:rsidP="001B0E85">
            <w:pPr>
              <w:autoSpaceDE w:val="0"/>
              <w:autoSpaceDN w:val="0"/>
              <w:adjustRightInd w:val="0"/>
              <w:rPr>
                <w:rFonts w:ascii="GillSansMT" w:hAnsi="GillSansMT" w:cstheme="minorHAnsi"/>
                <w:sz w:val="20"/>
                <w:szCs w:val="20"/>
              </w:rPr>
            </w:pPr>
          </w:p>
          <w:p w14:paraId="5AD5DAE2" w14:textId="70A60385" w:rsidR="006725DA" w:rsidRPr="006725DA" w:rsidRDefault="006725DA" w:rsidP="001B0E85">
            <w:pPr>
              <w:autoSpaceDE w:val="0"/>
              <w:autoSpaceDN w:val="0"/>
              <w:adjustRightInd w:val="0"/>
              <w:rPr>
                <w:rFonts w:ascii="GillSansMT" w:hAnsi="GillSansMT" w:cstheme="minorHAnsi"/>
                <w:i/>
                <w:iCs/>
                <w:color w:val="FB8519"/>
                <w:sz w:val="20"/>
                <w:szCs w:val="20"/>
              </w:rPr>
            </w:pPr>
            <w:bookmarkStart w:id="1" w:name="_Hlk82097172"/>
            <w:r w:rsidRPr="006725DA">
              <w:rPr>
                <w:i/>
                <w:iCs/>
                <w:color w:val="FB8519"/>
              </w:rPr>
              <w:t>If the impact of the school’s vision on the ability of those in the school community to live well together appears to fall short of this, an inspector may judge the school to require improvement or to be ineffective.</w:t>
            </w:r>
          </w:p>
          <w:bookmarkEnd w:id="1"/>
          <w:p w14:paraId="26D63848" w14:textId="76056EB0" w:rsidR="006725DA" w:rsidRPr="001B0E85" w:rsidRDefault="006725DA" w:rsidP="001B0E85">
            <w:pPr>
              <w:autoSpaceDE w:val="0"/>
              <w:autoSpaceDN w:val="0"/>
              <w:adjustRightInd w:val="0"/>
              <w:rPr>
                <w:rFonts w:ascii="GillSansMT" w:hAnsi="GillSansMT" w:cs="GillSansMT"/>
                <w:sz w:val="20"/>
                <w:szCs w:val="20"/>
              </w:rPr>
            </w:pPr>
          </w:p>
        </w:tc>
      </w:tr>
      <w:tr w:rsidR="001B0E85" w:rsidRPr="00804131" w14:paraId="6EC03B66" w14:textId="77777777" w:rsidTr="004468ED">
        <w:tc>
          <w:tcPr>
            <w:tcW w:w="15735" w:type="dxa"/>
            <w:shd w:val="clear" w:color="auto" w:fill="5F497A" w:themeFill="accent4" w:themeFillShade="BF"/>
          </w:tcPr>
          <w:p w14:paraId="61AAC123" w14:textId="77777777" w:rsidR="001B0E85" w:rsidRPr="00785C33" w:rsidRDefault="00103FC3" w:rsidP="004468ED">
            <w:pPr>
              <w:rPr>
                <w:rFonts w:cstheme="minorHAnsi"/>
                <w:b/>
                <w:color w:val="FFFFFF" w:themeColor="background1"/>
              </w:rPr>
            </w:pPr>
            <w:r w:rsidRPr="00785C33">
              <w:rPr>
                <w:rFonts w:cstheme="minorHAnsi"/>
                <w:b/>
                <w:color w:val="FFFFFF" w:themeColor="background1"/>
              </w:rPr>
              <w:t xml:space="preserve">OFSTED: Behaviour and attitudes </w:t>
            </w:r>
          </w:p>
        </w:tc>
      </w:tr>
      <w:tr w:rsidR="001B0E85" w:rsidRPr="0079001E" w14:paraId="66D418B1" w14:textId="77777777" w:rsidTr="004468ED">
        <w:trPr>
          <w:trHeight w:val="3552"/>
        </w:trPr>
        <w:tc>
          <w:tcPr>
            <w:tcW w:w="15735" w:type="dxa"/>
          </w:tcPr>
          <w:p w14:paraId="41E2E6BE" w14:textId="77777777" w:rsidR="00785C33" w:rsidRPr="00785C33" w:rsidRDefault="00785C33" w:rsidP="00785C33">
            <w:pPr>
              <w:pStyle w:val="Heading3"/>
              <w:spacing w:before="0" w:beforeAutospacing="0" w:after="0" w:afterAutospacing="0"/>
              <w:textAlignment w:val="baseline"/>
              <w:rPr>
                <w:rFonts w:asciiTheme="minorHAnsi" w:hAnsiTheme="minorHAnsi" w:cstheme="minorHAnsi"/>
                <w:color w:val="0B0C0C"/>
                <w:sz w:val="22"/>
                <w:szCs w:val="22"/>
              </w:rPr>
            </w:pPr>
            <w:r w:rsidRPr="00785C33">
              <w:rPr>
                <w:rFonts w:asciiTheme="minorHAnsi" w:hAnsiTheme="minorHAnsi" w:cstheme="minorHAnsi"/>
                <w:color w:val="0B0C0C"/>
                <w:sz w:val="22"/>
                <w:szCs w:val="22"/>
              </w:rPr>
              <w:t>Good (2)</w:t>
            </w:r>
          </w:p>
          <w:p w14:paraId="38BADBB1" w14:textId="77777777" w:rsidR="00785C33" w:rsidRPr="00785C33" w:rsidRDefault="00785C33" w:rsidP="00785C33">
            <w:pPr>
              <w:pStyle w:val="NormalWeb"/>
              <w:numPr>
                <w:ilvl w:val="0"/>
                <w:numId w:val="16"/>
              </w:numPr>
              <w:spacing w:before="0" w:beforeAutospacing="0" w:after="0" w:afterAutospacing="0"/>
              <w:ind w:left="1020"/>
              <w:rPr>
                <w:rFonts w:asciiTheme="minorHAnsi" w:hAnsiTheme="minorHAnsi" w:cstheme="minorHAnsi"/>
                <w:color w:val="0B0C0C"/>
                <w:sz w:val="22"/>
                <w:szCs w:val="22"/>
              </w:rPr>
            </w:pPr>
            <w:r w:rsidRPr="00785C33">
              <w:rPr>
                <w:rFonts w:asciiTheme="minorHAnsi" w:hAnsiTheme="minorHAnsi" w:cstheme="minorHAnsi"/>
                <w:color w:val="0B0C0C"/>
                <w:sz w:val="22"/>
                <w:szCs w:val="22"/>
              </w:rPr>
              <w:t xml:space="preserve">The school has high expectations for pupils’ behaviour and conduct. These expectations are commonly understood and applied consistently and fairly. This is reflected in pupils’ positive behaviour and conduct. Low-level disruption is not </w:t>
            </w:r>
            <w:proofErr w:type="gramStart"/>
            <w:r w:rsidRPr="00785C33">
              <w:rPr>
                <w:rFonts w:asciiTheme="minorHAnsi" w:hAnsiTheme="minorHAnsi" w:cstheme="minorHAnsi"/>
                <w:color w:val="0B0C0C"/>
                <w:sz w:val="22"/>
                <w:szCs w:val="22"/>
              </w:rPr>
              <w:t>tolerated</w:t>
            </w:r>
            <w:proofErr w:type="gramEnd"/>
            <w:r w:rsidRPr="00785C33">
              <w:rPr>
                <w:rFonts w:asciiTheme="minorHAnsi" w:hAnsiTheme="minorHAnsi" w:cstheme="minorHAnsi"/>
                <w:color w:val="0B0C0C"/>
                <w:sz w:val="22"/>
                <w:szCs w:val="22"/>
              </w:rPr>
              <w:t xml:space="preserve"> and pupils’ behaviour does not disrupt lessons or the day-to-day life of the school. Leaders support all staff well in managing pupils’ behaviour. Staff make sure that pupils follow appropriate routines.</w:t>
            </w:r>
          </w:p>
          <w:p w14:paraId="738AF8E1" w14:textId="77777777" w:rsidR="00785C33" w:rsidRPr="00785C33" w:rsidRDefault="00785C33" w:rsidP="00785C33">
            <w:pPr>
              <w:pStyle w:val="NormalWeb"/>
              <w:numPr>
                <w:ilvl w:val="0"/>
                <w:numId w:val="16"/>
              </w:numPr>
              <w:spacing w:before="0" w:beforeAutospacing="0" w:after="0" w:afterAutospacing="0"/>
              <w:ind w:left="1020"/>
              <w:rPr>
                <w:rFonts w:asciiTheme="minorHAnsi" w:hAnsiTheme="minorHAnsi" w:cstheme="minorHAnsi"/>
                <w:color w:val="0B0C0C"/>
                <w:sz w:val="22"/>
                <w:szCs w:val="22"/>
              </w:rPr>
            </w:pPr>
            <w:r w:rsidRPr="00785C33">
              <w:rPr>
                <w:rFonts w:asciiTheme="minorHAnsi" w:hAnsiTheme="minorHAnsi" w:cstheme="minorHAnsi"/>
                <w:color w:val="0B0C0C"/>
                <w:sz w:val="22"/>
                <w:szCs w:val="22"/>
              </w:rPr>
              <w:t xml:space="preserve">Leaders, </w:t>
            </w:r>
            <w:proofErr w:type="gramStart"/>
            <w:r w:rsidRPr="00785C33">
              <w:rPr>
                <w:rFonts w:asciiTheme="minorHAnsi" w:hAnsiTheme="minorHAnsi" w:cstheme="minorHAnsi"/>
                <w:color w:val="0B0C0C"/>
                <w:sz w:val="22"/>
                <w:szCs w:val="22"/>
              </w:rPr>
              <w:t>staff</w:t>
            </w:r>
            <w:proofErr w:type="gramEnd"/>
            <w:r w:rsidRPr="00785C33">
              <w:rPr>
                <w:rFonts w:asciiTheme="minorHAnsi" w:hAnsiTheme="minorHAnsi" w:cstheme="minorHAnsi"/>
                <w:color w:val="0B0C0C"/>
                <w:sz w:val="22"/>
                <w:szCs w:val="22"/>
              </w:rPr>
              <w:t xml:space="preserve"> and pupils create a positive environment in which bullying is not tolerated. If bullying, aggression, </w:t>
            </w:r>
            <w:proofErr w:type="gramStart"/>
            <w:r w:rsidRPr="00785C33">
              <w:rPr>
                <w:rFonts w:asciiTheme="minorHAnsi" w:hAnsiTheme="minorHAnsi" w:cstheme="minorHAnsi"/>
                <w:color w:val="0B0C0C"/>
                <w:sz w:val="22"/>
                <w:szCs w:val="22"/>
              </w:rPr>
              <w:t>discrimination</w:t>
            </w:r>
            <w:proofErr w:type="gramEnd"/>
            <w:r w:rsidRPr="00785C33">
              <w:rPr>
                <w:rFonts w:asciiTheme="minorHAnsi" w:hAnsiTheme="minorHAnsi" w:cstheme="minorHAnsi"/>
                <w:color w:val="0B0C0C"/>
                <w:sz w:val="22"/>
                <w:szCs w:val="22"/>
              </w:rPr>
              <w:t xml:space="preserve"> and derogatory language occur, they are dealt with quickly and effectively and are not allowed to spread.</w:t>
            </w:r>
          </w:p>
          <w:p w14:paraId="357AB8F0" w14:textId="77777777" w:rsidR="00785C33" w:rsidRPr="00785C33" w:rsidRDefault="00785C33" w:rsidP="00785C33">
            <w:pPr>
              <w:pStyle w:val="NormalWeb"/>
              <w:numPr>
                <w:ilvl w:val="0"/>
                <w:numId w:val="16"/>
              </w:numPr>
              <w:spacing w:before="0" w:beforeAutospacing="0" w:after="0" w:afterAutospacing="0"/>
              <w:ind w:left="1020"/>
              <w:rPr>
                <w:rFonts w:asciiTheme="minorHAnsi" w:hAnsiTheme="minorHAnsi" w:cstheme="minorHAnsi"/>
                <w:color w:val="0B0C0C"/>
                <w:sz w:val="22"/>
                <w:szCs w:val="22"/>
              </w:rPr>
            </w:pPr>
            <w:r w:rsidRPr="00785C33">
              <w:rPr>
                <w:rFonts w:asciiTheme="minorHAnsi" w:hAnsiTheme="minorHAnsi" w:cstheme="minorHAnsi"/>
                <w:color w:val="0B0C0C"/>
                <w:sz w:val="22"/>
                <w:szCs w:val="22"/>
              </w:rPr>
              <w:t xml:space="preserve">There is demonstrable improvement in the behaviour and attendance of pupils who have </w:t>
            </w:r>
            <w:proofErr w:type="gramStart"/>
            <w:r w:rsidRPr="00785C33">
              <w:rPr>
                <w:rFonts w:asciiTheme="minorHAnsi" w:hAnsiTheme="minorHAnsi" w:cstheme="minorHAnsi"/>
                <w:color w:val="0B0C0C"/>
                <w:sz w:val="22"/>
                <w:szCs w:val="22"/>
              </w:rPr>
              <w:t>particular needs</w:t>
            </w:r>
            <w:proofErr w:type="gramEnd"/>
            <w:r w:rsidRPr="00785C33">
              <w:rPr>
                <w:rFonts w:asciiTheme="minorHAnsi" w:hAnsiTheme="minorHAnsi" w:cstheme="minorHAnsi"/>
                <w:color w:val="0B0C0C"/>
                <w:sz w:val="22"/>
                <w:szCs w:val="22"/>
              </w:rPr>
              <w:t>.</w:t>
            </w:r>
          </w:p>
          <w:p w14:paraId="4015A9ED" w14:textId="77777777" w:rsidR="00785C33" w:rsidRPr="00785C33" w:rsidRDefault="00785C33" w:rsidP="00785C33">
            <w:pPr>
              <w:pStyle w:val="NormalWeb"/>
              <w:numPr>
                <w:ilvl w:val="0"/>
                <w:numId w:val="16"/>
              </w:numPr>
              <w:spacing w:before="0" w:beforeAutospacing="0" w:after="0" w:afterAutospacing="0"/>
              <w:ind w:left="1020"/>
              <w:rPr>
                <w:rFonts w:asciiTheme="minorHAnsi" w:hAnsiTheme="minorHAnsi" w:cstheme="minorHAnsi"/>
                <w:color w:val="0B0C0C"/>
                <w:sz w:val="22"/>
                <w:szCs w:val="22"/>
              </w:rPr>
            </w:pPr>
            <w:r w:rsidRPr="00785C33">
              <w:rPr>
                <w:rFonts w:asciiTheme="minorHAnsi" w:hAnsiTheme="minorHAnsi" w:cstheme="minorHAnsi"/>
                <w:color w:val="0B0C0C"/>
                <w:sz w:val="22"/>
                <w:szCs w:val="22"/>
              </w:rPr>
              <w:t>Pupils’ attitudes to their education are positive. They are committed to their learning, know how to study effectively and do so, are resilient to setbacks and take pride in their achievements.</w:t>
            </w:r>
          </w:p>
          <w:p w14:paraId="1A24C1AA" w14:textId="77777777" w:rsidR="00785C33" w:rsidRPr="00785C33" w:rsidRDefault="00785C33" w:rsidP="00785C33">
            <w:pPr>
              <w:pStyle w:val="NormalWeb"/>
              <w:numPr>
                <w:ilvl w:val="0"/>
                <w:numId w:val="16"/>
              </w:numPr>
              <w:spacing w:before="0" w:beforeAutospacing="0" w:after="0" w:afterAutospacing="0"/>
              <w:ind w:left="1020"/>
              <w:rPr>
                <w:rFonts w:asciiTheme="minorHAnsi" w:hAnsiTheme="minorHAnsi" w:cstheme="minorHAnsi"/>
                <w:color w:val="0B0C0C"/>
                <w:sz w:val="22"/>
                <w:szCs w:val="22"/>
              </w:rPr>
            </w:pPr>
            <w:r w:rsidRPr="00785C33">
              <w:rPr>
                <w:rFonts w:asciiTheme="minorHAnsi" w:hAnsiTheme="minorHAnsi" w:cstheme="minorHAnsi"/>
                <w:color w:val="0B0C0C"/>
                <w:sz w:val="22"/>
                <w:szCs w:val="22"/>
              </w:rPr>
              <w:t xml:space="preserve">Pupils have high attendance, within the context of the pandemic. They come to school on time and are punctual to lessons. When this is not the case, the school takes appropriate, </w:t>
            </w:r>
            <w:proofErr w:type="gramStart"/>
            <w:r w:rsidRPr="00785C33">
              <w:rPr>
                <w:rFonts w:asciiTheme="minorHAnsi" w:hAnsiTheme="minorHAnsi" w:cstheme="minorHAnsi"/>
                <w:color w:val="0B0C0C"/>
                <w:sz w:val="22"/>
                <w:szCs w:val="22"/>
              </w:rPr>
              <w:t>swift</w:t>
            </w:r>
            <w:proofErr w:type="gramEnd"/>
            <w:r w:rsidRPr="00785C33">
              <w:rPr>
                <w:rFonts w:asciiTheme="minorHAnsi" w:hAnsiTheme="minorHAnsi" w:cstheme="minorHAnsi"/>
                <w:color w:val="0B0C0C"/>
                <w:sz w:val="22"/>
                <w:szCs w:val="22"/>
              </w:rPr>
              <w:t xml:space="preserve"> and effective action.</w:t>
            </w:r>
          </w:p>
          <w:p w14:paraId="0F266510" w14:textId="77777777" w:rsidR="00785C33" w:rsidRPr="00785C33" w:rsidRDefault="00785C33" w:rsidP="00785C33">
            <w:pPr>
              <w:pStyle w:val="NormalWeb"/>
              <w:numPr>
                <w:ilvl w:val="0"/>
                <w:numId w:val="16"/>
              </w:numPr>
              <w:spacing w:before="0" w:beforeAutospacing="0" w:after="0" w:afterAutospacing="0"/>
              <w:ind w:left="1020"/>
              <w:rPr>
                <w:rFonts w:asciiTheme="minorHAnsi" w:hAnsiTheme="minorHAnsi" w:cstheme="minorHAnsi"/>
                <w:color w:val="0B0C0C"/>
                <w:sz w:val="22"/>
                <w:szCs w:val="22"/>
              </w:rPr>
            </w:pPr>
            <w:proofErr w:type="gramStart"/>
            <w:r w:rsidRPr="00785C33">
              <w:rPr>
                <w:rFonts w:asciiTheme="minorHAnsi" w:hAnsiTheme="minorHAnsi" w:cstheme="minorHAnsi"/>
                <w:color w:val="0B0C0C"/>
                <w:sz w:val="22"/>
                <w:szCs w:val="22"/>
              </w:rPr>
              <w:t>Fixed-term</w:t>
            </w:r>
            <w:proofErr w:type="gramEnd"/>
            <w:r w:rsidRPr="00785C33">
              <w:rPr>
                <w:rFonts w:asciiTheme="minorHAnsi" w:hAnsiTheme="minorHAnsi" w:cstheme="minorHAnsi"/>
                <w:color w:val="0B0C0C"/>
                <w:sz w:val="22"/>
                <w:szCs w:val="22"/>
              </w:rPr>
              <w:t xml:space="preserve"> and internal exclusions are used appropriately. The school reintegrates excluded pupils on their return and manages their behaviour effectively. Permanent exclusions are used appropriately as a last resort (see </w:t>
            </w:r>
            <w:hyperlink r:id="rId9" w:history="1">
              <w:r w:rsidRPr="00785C33">
                <w:rPr>
                  <w:rStyle w:val="Hyperlink"/>
                  <w:rFonts w:asciiTheme="minorHAnsi" w:eastAsiaTheme="minorEastAsia" w:hAnsiTheme="minorHAnsi" w:cstheme="minorHAnsi"/>
                  <w:color w:val="1D70B8"/>
                  <w:sz w:val="22"/>
                  <w:szCs w:val="22"/>
                  <w:bdr w:val="none" w:sz="0" w:space="0" w:color="auto" w:frame="1"/>
                </w:rPr>
                <w:t>statutory guidance on school exclusion</w:t>
              </w:r>
            </w:hyperlink>
            <w:r w:rsidRPr="00785C33">
              <w:rPr>
                <w:rFonts w:asciiTheme="minorHAnsi" w:hAnsiTheme="minorHAnsi" w:cstheme="minorHAnsi"/>
                <w:color w:val="0B0C0C"/>
                <w:sz w:val="22"/>
                <w:szCs w:val="22"/>
              </w:rPr>
              <w:t>).</w:t>
            </w:r>
          </w:p>
          <w:p w14:paraId="4EFFC32B" w14:textId="77777777" w:rsidR="00785C33" w:rsidRPr="00785C33" w:rsidRDefault="00785C33" w:rsidP="00785C33">
            <w:pPr>
              <w:pStyle w:val="NormalWeb"/>
              <w:numPr>
                <w:ilvl w:val="0"/>
                <w:numId w:val="16"/>
              </w:numPr>
              <w:spacing w:before="0" w:beforeAutospacing="0" w:after="0" w:afterAutospacing="0"/>
              <w:ind w:left="1020"/>
              <w:rPr>
                <w:rFonts w:asciiTheme="minorHAnsi" w:hAnsiTheme="minorHAnsi" w:cstheme="minorHAnsi"/>
                <w:color w:val="0B0C0C"/>
                <w:sz w:val="22"/>
                <w:szCs w:val="22"/>
              </w:rPr>
            </w:pPr>
            <w:r w:rsidRPr="00785C33">
              <w:rPr>
                <w:rFonts w:asciiTheme="minorHAnsi" w:hAnsiTheme="minorHAnsi" w:cstheme="minorHAnsi"/>
                <w:color w:val="0B0C0C"/>
                <w:sz w:val="22"/>
                <w:szCs w:val="22"/>
              </w:rPr>
              <w:t xml:space="preserve">Relationships among pupils and staff reflect a positive and respectful culture; pupils are </w:t>
            </w:r>
            <w:proofErr w:type="gramStart"/>
            <w:r w:rsidRPr="00785C33">
              <w:rPr>
                <w:rFonts w:asciiTheme="minorHAnsi" w:hAnsiTheme="minorHAnsi" w:cstheme="minorHAnsi"/>
                <w:color w:val="0B0C0C"/>
                <w:sz w:val="22"/>
                <w:szCs w:val="22"/>
              </w:rPr>
              <w:t>safe</w:t>
            </w:r>
            <w:proofErr w:type="gramEnd"/>
            <w:r w:rsidRPr="00785C33">
              <w:rPr>
                <w:rFonts w:asciiTheme="minorHAnsi" w:hAnsiTheme="minorHAnsi" w:cstheme="minorHAnsi"/>
                <w:color w:val="0B0C0C"/>
                <w:sz w:val="22"/>
                <w:szCs w:val="22"/>
              </w:rPr>
              <w:t xml:space="preserve"> and they feel safe.</w:t>
            </w:r>
          </w:p>
          <w:p w14:paraId="7DA966A7" w14:textId="77777777" w:rsidR="001B0E85" w:rsidRPr="001B0E85" w:rsidRDefault="001B0E85" w:rsidP="00785C33">
            <w:pPr>
              <w:pStyle w:val="Default"/>
              <w:rPr>
                <w:rFonts w:cstheme="minorHAnsi"/>
              </w:rPr>
            </w:pPr>
          </w:p>
        </w:tc>
      </w:tr>
    </w:tbl>
    <w:p w14:paraId="71C41A3C" w14:textId="77777777" w:rsidR="00966C39" w:rsidRDefault="00966C39" w:rsidP="00B422B0"/>
    <w:p w14:paraId="0B2F6B22" w14:textId="77777777" w:rsidR="00103FC3" w:rsidRDefault="00103FC3" w:rsidP="00B422B0"/>
    <w:p w14:paraId="352DAA3B" w14:textId="77777777" w:rsidR="00103FC3" w:rsidRDefault="00103FC3" w:rsidP="00B422B0"/>
    <w:p w14:paraId="2FE0B01F" w14:textId="77777777" w:rsidR="00103FC3" w:rsidRDefault="00103FC3" w:rsidP="00B422B0"/>
    <w:tbl>
      <w:tblPr>
        <w:tblStyle w:val="TableGrid"/>
        <w:tblW w:w="15735" w:type="dxa"/>
        <w:tblInd w:w="-743" w:type="dxa"/>
        <w:tblLook w:val="04A0" w:firstRow="1" w:lastRow="0" w:firstColumn="1" w:lastColumn="0" w:noHBand="0" w:noVBand="1"/>
      </w:tblPr>
      <w:tblGrid>
        <w:gridCol w:w="5245"/>
        <w:gridCol w:w="5245"/>
        <w:gridCol w:w="5245"/>
      </w:tblGrid>
      <w:tr w:rsidR="00103FC3" w14:paraId="45CACFBE" w14:textId="77777777" w:rsidTr="004468ED">
        <w:tc>
          <w:tcPr>
            <w:tcW w:w="5245" w:type="dxa"/>
            <w:shd w:val="clear" w:color="auto" w:fill="B2A1C7" w:themeFill="accent4" w:themeFillTint="99"/>
          </w:tcPr>
          <w:p w14:paraId="59D156D3" w14:textId="77777777" w:rsidR="00103FC3" w:rsidRPr="00837457" w:rsidRDefault="00103FC3" w:rsidP="004468ED">
            <w:pPr>
              <w:jc w:val="center"/>
              <w:rPr>
                <w:b/>
              </w:rPr>
            </w:pPr>
            <w:r w:rsidRPr="00837457">
              <w:rPr>
                <w:b/>
              </w:rPr>
              <w:lastRenderedPageBreak/>
              <w:t>Vision</w:t>
            </w:r>
          </w:p>
          <w:p w14:paraId="4EFCB405" w14:textId="25D0DA9C" w:rsidR="00103FC3" w:rsidRDefault="00D9209C" w:rsidP="004468ED">
            <w:pPr>
              <w:jc w:val="center"/>
            </w:pPr>
            <w:r>
              <w:t xml:space="preserve">How does the schools Christian vision promote social and cultural development </w:t>
            </w:r>
            <w:r w:rsidR="00785C33">
              <w:t xml:space="preserve">through the practice of forgiveness and reconciliation? </w:t>
            </w:r>
          </w:p>
        </w:tc>
        <w:tc>
          <w:tcPr>
            <w:tcW w:w="5245" w:type="dxa"/>
            <w:shd w:val="clear" w:color="auto" w:fill="B2A1C7" w:themeFill="accent4" w:themeFillTint="99"/>
          </w:tcPr>
          <w:p w14:paraId="4F92F5B6" w14:textId="77777777" w:rsidR="00103FC3" w:rsidRPr="00837457" w:rsidRDefault="00103FC3" w:rsidP="004468ED">
            <w:pPr>
              <w:jc w:val="center"/>
              <w:rPr>
                <w:b/>
              </w:rPr>
            </w:pPr>
            <w:r w:rsidRPr="00837457">
              <w:rPr>
                <w:b/>
              </w:rPr>
              <w:t xml:space="preserve">Provision </w:t>
            </w:r>
          </w:p>
          <w:p w14:paraId="53E93569" w14:textId="77777777" w:rsidR="00103FC3" w:rsidRDefault="00E67944" w:rsidP="00E67944">
            <w:pPr>
              <w:jc w:val="center"/>
            </w:pPr>
            <w:r>
              <w:t xml:space="preserve">What actions do leader take to promote positive relationships, where the mental health and well-being of all are valued? </w:t>
            </w:r>
          </w:p>
        </w:tc>
        <w:tc>
          <w:tcPr>
            <w:tcW w:w="5245" w:type="dxa"/>
            <w:shd w:val="clear" w:color="auto" w:fill="B2A1C7" w:themeFill="accent4" w:themeFillTint="99"/>
          </w:tcPr>
          <w:p w14:paraId="34B2E55F" w14:textId="77777777" w:rsidR="00103FC3" w:rsidRPr="00837457" w:rsidRDefault="00103FC3" w:rsidP="004468ED">
            <w:pPr>
              <w:jc w:val="center"/>
              <w:rPr>
                <w:b/>
              </w:rPr>
            </w:pPr>
            <w:r w:rsidRPr="00837457">
              <w:rPr>
                <w:b/>
              </w:rPr>
              <w:t xml:space="preserve">Impact </w:t>
            </w:r>
          </w:p>
          <w:p w14:paraId="4E163A63" w14:textId="73F26896" w:rsidR="00103FC3" w:rsidRDefault="00E67944" w:rsidP="004468ED">
            <w:pPr>
              <w:jc w:val="center"/>
            </w:pPr>
            <w:r>
              <w:t xml:space="preserve">How do the views of all stakeholders reflect the impact of the </w:t>
            </w:r>
            <w:r w:rsidR="00785C33">
              <w:t>school’s</w:t>
            </w:r>
            <w:r>
              <w:t xml:space="preserve"> Christian vision</w:t>
            </w:r>
            <w:r w:rsidR="00785C33">
              <w:t xml:space="preserve"> on pupil behaviour and relationships in across </w:t>
            </w:r>
            <w:r>
              <w:t xml:space="preserve">the school community? </w:t>
            </w:r>
          </w:p>
        </w:tc>
      </w:tr>
      <w:tr w:rsidR="00103FC3" w:rsidRPr="003A7A18" w14:paraId="6C318473" w14:textId="77777777" w:rsidTr="004468ED">
        <w:tc>
          <w:tcPr>
            <w:tcW w:w="5245" w:type="dxa"/>
            <w:shd w:val="clear" w:color="auto" w:fill="8DB3E2" w:themeFill="text2" w:themeFillTint="66"/>
          </w:tcPr>
          <w:p w14:paraId="10907575" w14:textId="77777777" w:rsidR="00103FC3" w:rsidRDefault="00103FC3" w:rsidP="004468ED">
            <w:pPr>
              <w:jc w:val="center"/>
              <w:rPr>
                <w:b/>
              </w:rPr>
            </w:pPr>
            <w:r w:rsidRPr="00837457">
              <w:rPr>
                <w:b/>
              </w:rPr>
              <w:t xml:space="preserve">Intent </w:t>
            </w:r>
          </w:p>
          <w:p w14:paraId="10F6BD48" w14:textId="77777777" w:rsidR="00103FC3" w:rsidRPr="00E67944" w:rsidRDefault="00E67944" w:rsidP="004468ED">
            <w:pPr>
              <w:jc w:val="center"/>
            </w:pPr>
            <w:r>
              <w:t>How do leaders cult</w:t>
            </w:r>
            <w:r w:rsidR="00822052">
              <w:t>ivate</w:t>
            </w:r>
            <w:r>
              <w:t xml:space="preserve"> a positive and respectful school culture to create a safe, </w:t>
            </w:r>
            <w:proofErr w:type="gramStart"/>
            <w:r>
              <w:t>orderly</w:t>
            </w:r>
            <w:proofErr w:type="gramEnd"/>
            <w:r>
              <w:t xml:space="preserve"> and respectful </w:t>
            </w:r>
            <w:r w:rsidR="00822052">
              <w:t>environment for pupils?</w:t>
            </w:r>
          </w:p>
          <w:p w14:paraId="64C83A56" w14:textId="77777777" w:rsidR="00103FC3" w:rsidRDefault="00103FC3" w:rsidP="004468ED">
            <w:pPr>
              <w:jc w:val="center"/>
            </w:pPr>
          </w:p>
        </w:tc>
        <w:tc>
          <w:tcPr>
            <w:tcW w:w="5245" w:type="dxa"/>
            <w:shd w:val="clear" w:color="auto" w:fill="8DB3E2" w:themeFill="text2" w:themeFillTint="66"/>
          </w:tcPr>
          <w:p w14:paraId="7072E482" w14:textId="77777777" w:rsidR="00103FC3" w:rsidRDefault="00103FC3" w:rsidP="004468ED">
            <w:pPr>
              <w:jc w:val="center"/>
              <w:rPr>
                <w:b/>
              </w:rPr>
            </w:pPr>
            <w:r w:rsidRPr="00837457">
              <w:rPr>
                <w:b/>
              </w:rPr>
              <w:t xml:space="preserve">Implement </w:t>
            </w:r>
          </w:p>
          <w:p w14:paraId="02B54551" w14:textId="6254B035" w:rsidR="00103FC3" w:rsidRPr="003A7A18" w:rsidRDefault="00822052" w:rsidP="00D9209C">
            <w:pPr>
              <w:jc w:val="center"/>
            </w:pPr>
            <w:r>
              <w:t xml:space="preserve">How are expectations, policies, </w:t>
            </w:r>
            <w:proofErr w:type="gramStart"/>
            <w:r>
              <w:t>routines</w:t>
            </w:r>
            <w:proofErr w:type="gramEnd"/>
            <w:r>
              <w:t xml:space="preserve"> and training delivered to all stakeholders</w:t>
            </w:r>
            <w:r w:rsidR="00EB57CF">
              <w:t xml:space="preserve"> to ensure that these are applied consistently and fairly by staff? </w:t>
            </w:r>
          </w:p>
        </w:tc>
        <w:tc>
          <w:tcPr>
            <w:tcW w:w="5245" w:type="dxa"/>
            <w:shd w:val="clear" w:color="auto" w:fill="8DB3E2" w:themeFill="text2" w:themeFillTint="66"/>
          </w:tcPr>
          <w:p w14:paraId="7F30F217" w14:textId="77777777" w:rsidR="00103FC3" w:rsidRDefault="00103FC3" w:rsidP="004468ED">
            <w:pPr>
              <w:jc w:val="center"/>
              <w:rPr>
                <w:b/>
              </w:rPr>
            </w:pPr>
            <w:r w:rsidRPr="00837457">
              <w:rPr>
                <w:b/>
              </w:rPr>
              <w:t xml:space="preserve">Impact </w:t>
            </w:r>
          </w:p>
          <w:p w14:paraId="13C44902" w14:textId="6A8E52DE" w:rsidR="00103FC3" w:rsidRPr="003A7A18" w:rsidRDefault="00103FC3" w:rsidP="00D9209C">
            <w:pPr>
              <w:jc w:val="center"/>
            </w:pPr>
            <w:r>
              <w:t xml:space="preserve"> </w:t>
            </w:r>
            <w:r w:rsidR="00822052">
              <w:t xml:space="preserve">What is the impact of the school’s </w:t>
            </w:r>
            <w:r w:rsidR="00EB57CF">
              <w:t xml:space="preserve">culture and </w:t>
            </w:r>
            <w:r w:rsidR="00822052">
              <w:t xml:space="preserve">associated policies, routines and training in the behaviour and attitudes of pupils? </w:t>
            </w:r>
          </w:p>
        </w:tc>
      </w:tr>
      <w:tr w:rsidR="00103FC3" w14:paraId="47D5C820" w14:textId="77777777" w:rsidTr="004468ED">
        <w:tc>
          <w:tcPr>
            <w:tcW w:w="5245" w:type="dxa"/>
            <w:shd w:val="clear" w:color="auto" w:fill="FFFFFF" w:themeFill="background1"/>
          </w:tcPr>
          <w:p w14:paraId="42B32EDB" w14:textId="77777777" w:rsidR="00103FC3" w:rsidRDefault="00103FC3" w:rsidP="004468ED"/>
        </w:tc>
        <w:tc>
          <w:tcPr>
            <w:tcW w:w="5245" w:type="dxa"/>
            <w:shd w:val="clear" w:color="auto" w:fill="FFFFFF" w:themeFill="background1"/>
          </w:tcPr>
          <w:p w14:paraId="6F1963CB" w14:textId="77777777" w:rsidR="00103FC3" w:rsidRDefault="00103FC3" w:rsidP="004468ED">
            <w:pPr>
              <w:jc w:val="center"/>
            </w:pPr>
          </w:p>
        </w:tc>
        <w:tc>
          <w:tcPr>
            <w:tcW w:w="5245" w:type="dxa"/>
            <w:shd w:val="clear" w:color="auto" w:fill="FFFFFF" w:themeFill="background1"/>
          </w:tcPr>
          <w:p w14:paraId="3C165397" w14:textId="77777777" w:rsidR="00103FC3" w:rsidRDefault="00103FC3" w:rsidP="004468ED">
            <w:pPr>
              <w:jc w:val="center"/>
            </w:pPr>
          </w:p>
          <w:p w14:paraId="3F91909C" w14:textId="77777777" w:rsidR="00103FC3" w:rsidRDefault="00103FC3" w:rsidP="004468ED">
            <w:pPr>
              <w:jc w:val="center"/>
            </w:pPr>
          </w:p>
          <w:p w14:paraId="4E6598D2" w14:textId="77777777" w:rsidR="00103FC3" w:rsidRDefault="00103FC3" w:rsidP="004468ED">
            <w:pPr>
              <w:jc w:val="center"/>
            </w:pPr>
          </w:p>
          <w:p w14:paraId="2AA49C90" w14:textId="77777777" w:rsidR="00103FC3" w:rsidRDefault="00103FC3" w:rsidP="004468ED">
            <w:pPr>
              <w:jc w:val="center"/>
            </w:pPr>
          </w:p>
          <w:p w14:paraId="081705DA" w14:textId="77777777" w:rsidR="00103FC3" w:rsidRDefault="00103FC3" w:rsidP="004468ED">
            <w:pPr>
              <w:jc w:val="center"/>
            </w:pPr>
          </w:p>
          <w:p w14:paraId="76481EE2" w14:textId="77777777" w:rsidR="00103FC3" w:rsidRDefault="00103FC3" w:rsidP="004468ED">
            <w:pPr>
              <w:jc w:val="center"/>
            </w:pPr>
          </w:p>
        </w:tc>
      </w:tr>
      <w:tr w:rsidR="00103FC3" w14:paraId="62BD3715" w14:textId="77777777" w:rsidTr="004468ED">
        <w:tc>
          <w:tcPr>
            <w:tcW w:w="5245" w:type="dxa"/>
            <w:shd w:val="clear" w:color="auto" w:fill="FFFFFF" w:themeFill="background1"/>
          </w:tcPr>
          <w:p w14:paraId="6F6B4F8F" w14:textId="77777777" w:rsidR="00103FC3" w:rsidRDefault="00103FC3" w:rsidP="004468ED"/>
        </w:tc>
        <w:tc>
          <w:tcPr>
            <w:tcW w:w="5245" w:type="dxa"/>
            <w:shd w:val="clear" w:color="auto" w:fill="FFFFFF" w:themeFill="background1"/>
          </w:tcPr>
          <w:p w14:paraId="02D81C49" w14:textId="77777777" w:rsidR="00103FC3" w:rsidRDefault="00103FC3" w:rsidP="004468ED">
            <w:pPr>
              <w:jc w:val="center"/>
            </w:pPr>
          </w:p>
        </w:tc>
        <w:tc>
          <w:tcPr>
            <w:tcW w:w="5245" w:type="dxa"/>
            <w:shd w:val="clear" w:color="auto" w:fill="FFFFFF" w:themeFill="background1"/>
          </w:tcPr>
          <w:p w14:paraId="37C1CF66" w14:textId="77777777" w:rsidR="00103FC3" w:rsidRDefault="00103FC3" w:rsidP="004468ED">
            <w:pPr>
              <w:jc w:val="center"/>
            </w:pPr>
          </w:p>
          <w:p w14:paraId="213E3C59" w14:textId="77777777" w:rsidR="00103FC3" w:rsidRDefault="00103FC3" w:rsidP="004468ED">
            <w:pPr>
              <w:jc w:val="center"/>
            </w:pPr>
          </w:p>
          <w:p w14:paraId="6B9DE6F7" w14:textId="77777777" w:rsidR="00103FC3" w:rsidRDefault="00103FC3" w:rsidP="004468ED">
            <w:pPr>
              <w:jc w:val="center"/>
            </w:pPr>
          </w:p>
          <w:p w14:paraId="23B27A42" w14:textId="77777777" w:rsidR="00103FC3" w:rsidRDefault="00103FC3" w:rsidP="004468ED">
            <w:pPr>
              <w:jc w:val="center"/>
            </w:pPr>
          </w:p>
          <w:p w14:paraId="1108F871" w14:textId="77777777" w:rsidR="00103FC3" w:rsidRDefault="00103FC3" w:rsidP="004468ED">
            <w:pPr>
              <w:jc w:val="center"/>
            </w:pPr>
          </w:p>
          <w:p w14:paraId="202FBEF3" w14:textId="77777777" w:rsidR="00103FC3" w:rsidRDefault="00103FC3" w:rsidP="004468ED">
            <w:pPr>
              <w:jc w:val="center"/>
            </w:pPr>
          </w:p>
        </w:tc>
      </w:tr>
    </w:tbl>
    <w:p w14:paraId="0FF7136C" w14:textId="77777777" w:rsidR="00103FC3" w:rsidRDefault="00103FC3" w:rsidP="00B422B0"/>
    <w:tbl>
      <w:tblPr>
        <w:tblStyle w:val="TableGrid"/>
        <w:tblW w:w="15735" w:type="dxa"/>
        <w:tblInd w:w="-743" w:type="dxa"/>
        <w:tblLook w:val="04A0" w:firstRow="1" w:lastRow="0" w:firstColumn="1" w:lastColumn="0" w:noHBand="0" w:noVBand="1"/>
      </w:tblPr>
      <w:tblGrid>
        <w:gridCol w:w="15735"/>
      </w:tblGrid>
      <w:tr w:rsidR="004468ED" w14:paraId="6786FDF1" w14:textId="77777777" w:rsidTr="004468ED">
        <w:tc>
          <w:tcPr>
            <w:tcW w:w="15735" w:type="dxa"/>
          </w:tcPr>
          <w:p w14:paraId="14B0D434" w14:textId="77777777" w:rsidR="004468ED" w:rsidRPr="004468ED" w:rsidRDefault="004468ED" w:rsidP="004468ED">
            <w:pPr>
              <w:rPr>
                <w:b/>
              </w:rPr>
            </w:pPr>
            <w:r w:rsidRPr="004468ED">
              <w:rPr>
                <w:b/>
              </w:rPr>
              <w:t xml:space="preserve">Next action points for </w:t>
            </w:r>
            <w:proofErr w:type="gramStart"/>
            <w:r w:rsidRPr="004468ED">
              <w:rPr>
                <w:b/>
              </w:rPr>
              <w:t xml:space="preserve">development </w:t>
            </w:r>
            <w:r>
              <w:rPr>
                <w:b/>
              </w:rPr>
              <w:t>:</w:t>
            </w:r>
            <w:proofErr w:type="gramEnd"/>
            <w:r>
              <w:rPr>
                <w:b/>
              </w:rPr>
              <w:t xml:space="preserve"> </w:t>
            </w:r>
          </w:p>
          <w:p w14:paraId="5EC98AAF" w14:textId="77777777" w:rsidR="004468ED" w:rsidRDefault="004468ED" w:rsidP="004468ED"/>
          <w:p w14:paraId="74DA3376" w14:textId="77777777" w:rsidR="004468ED" w:rsidRDefault="004468ED" w:rsidP="004468ED"/>
          <w:p w14:paraId="71F5388A" w14:textId="77777777" w:rsidR="004468ED" w:rsidRDefault="004468ED"/>
        </w:tc>
      </w:tr>
    </w:tbl>
    <w:p w14:paraId="40C8F179" w14:textId="77777777" w:rsidR="00103FC3" w:rsidRDefault="00103FC3"/>
    <w:p w14:paraId="77E49083" w14:textId="710DFE5D" w:rsidR="004468ED" w:rsidRDefault="004468ED"/>
    <w:p w14:paraId="40E42F52" w14:textId="77777777" w:rsidR="00EB57CF" w:rsidRDefault="00EB57CF"/>
    <w:p w14:paraId="1688DE77" w14:textId="77777777" w:rsidR="004468ED" w:rsidRDefault="004468ED"/>
    <w:p w14:paraId="1BCB2BDD" w14:textId="77777777" w:rsidR="004468ED" w:rsidRDefault="004468ED"/>
    <w:p w14:paraId="5C5E6C57" w14:textId="77777777" w:rsidR="00103FC3" w:rsidRPr="00DF35E6" w:rsidRDefault="00103FC3" w:rsidP="00103FC3">
      <w:pPr>
        <w:jc w:val="center"/>
        <w:rPr>
          <w:b/>
          <w:u w:val="single"/>
        </w:rPr>
      </w:pPr>
      <w:r>
        <w:rPr>
          <w:b/>
          <w:u w:val="single"/>
        </w:rPr>
        <w:lastRenderedPageBreak/>
        <w:t xml:space="preserve">Self-evaluation of Strand 5: Dignity and Respect. </w:t>
      </w:r>
    </w:p>
    <w:tbl>
      <w:tblPr>
        <w:tblStyle w:val="TableGrid"/>
        <w:tblW w:w="15735" w:type="dxa"/>
        <w:tblInd w:w="-743" w:type="dxa"/>
        <w:tblLook w:val="04A0" w:firstRow="1" w:lastRow="0" w:firstColumn="1" w:lastColumn="0" w:noHBand="0" w:noVBand="1"/>
      </w:tblPr>
      <w:tblGrid>
        <w:gridCol w:w="7655"/>
        <w:gridCol w:w="8080"/>
      </w:tblGrid>
      <w:tr w:rsidR="00103FC3" w:rsidRPr="00AE6188" w14:paraId="3E404B72" w14:textId="77777777" w:rsidTr="004468ED">
        <w:tc>
          <w:tcPr>
            <w:tcW w:w="7655" w:type="dxa"/>
            <w:shd w:val="clear" w:color="auto" w:fill="92D050"/>
          </w:tcPr>
          <w:p w14:paraId="2D6F2225" w14:textId="77777777" w:rsidR="00103FC3" w:rsidRPr="00AE6188" w:rsidRDefault="00DF3D52" w:rsidP="00DF3D52">
            <w:pPr>
              <w:rPr>
                <w:b/>
              </w:rPr>
            </w:pPr>
            <w:r>
              <w:rPr>
                <w:b/>
              </w:rPr>
              <w:t xml:space="preserve">SIAMS strand 5: Dignity and respect </w:t>
            </w:r>
            <w:r w:rsidR="00103FC3">
              <w:rPr>
                <w:b/>
              </w:rPr>
              <w:t xml:space="preserve"> </w:t>
            </w:r>
          </w:p>
        </w:tc>
        <w:tc>
          <w:tcPr>
            <w:tcW w:w="8080" w:type="dxa"/>
            <w:shd w:val="clear" w:color="auto" w:fill="8DB3E2" w:themeFill="text2" w:themeFillTint="66"/>
          </w:tcPr>
          <w:p w14:paraId="1B7DA56F" w14:textId="77777777" w:rsidR="00103FC3" w:rsidRPr="00AE6188" w:rsidRDefault="00103FC3" w:rsidP="004468ED">
            <w:pPr>
              <w:rPr>
                <w:b/>
              </w:rPr>
            </w:pPr>
            <w:r w:rsidRPr="00AE6188">
              <w:rPr>
                <w:b/>
              </w:rPr>
              <w:t xml:space="preserve">OFSTED: </w:t>
            </w:r>
            <w:r w:rsidR="00DF3D52">
              <w:rPr>
                <w:b/>
              </w:rPr>
              <w:t xml:space="preserve">Personal development </w:t>
            </w:r>
          </w:p>
        </w:tc>
      </w:tr>
      <w:tr w:rsidR="00103FC3" w:rsidRPr="00AE6188" w14:paraId="67F640FD" w14:textId="77777777" w:rsidTr="004468ED">
        <w:tc>
          <w:tcPr>
            <w:tcW w:w="7655" w:type="dxa"/>
          </w:tcPr>
          <w:p w14:paraId="439B3020" w14:textId="77777777" w:rsidR="00103FC3" w:rsidRPr="00DF3D52" w:rsidRDefault="00DF3D52" w:rsidP="00DF3D52">
            <w:pPr>
              <w:pStyle w:val="ListParagraph"/>
              <w:numPr>
                <w:ilvl w:val="0"/>
                <w:numId w:val="5"/>
              </w:numPr>
              <w:autoSpaceDE w:val="0"/>
              <w:autoSpaceDN w:val="0"/>
              <w:adjustRightInd w:val="0"/>
              <w:rPr>
                <w:rFonts w:cstheme="minorHAnsi"/>
                <w:bCs/>
                <w:sz w:val="22"/>
                <w:szCs w:val="22"/>
              </w:rPr>
            </w:pPr>
            <w:r w:rsidRPr="00DF3D52">
              <w:rPr>
                <w:rFonts w:cstheme="minorHAnsi"/>
                <w:bCs/>
                <w:sz w:val="22"/>
                <w:szCs w:val="22"/>
              </w:rPr>
              <w:t>How well the school’s Christian vision creates an environment that embraces difference where all pupils, whatever their background or ability, can flourish because all are treated with dignity and respect.</w:t>
            </w:r>
          </w:p>
        </w:tc>
        <w:tc>
          <w:tcPr>
            <w:tcW w:w="8080" w:type="dxa"/>
          </w:tcPr>
          <w:p w14:paraId="28F8A099" w14:textId="77777777" w:rsidR="00EB57CF" w:rsidRDefault="00EB57CF" w:rsidP="00EB57CF">
            <w:r>
              <w:t xml:space="preserve">241: What is the school’s intent to provide for the personal development of all pupils, and what is the quality with which the school implements this work? </w:t>
            </w:r>
          </w:p>
          <w:p w14:paraId="6535DF8E" w14:textId="77777777" w:rsidR="00EB57CF" w:rsidRDefault="00EB57CF" w:rsidP="00EB57CF"/>
          <w:p w14:paraId="625EBFF0" w14:textId="5ECE27DF" w:rsidR="00DF3D52" w:rsidRPr="00AE6188" w:rsidRDefault="00EB57CF" w:rsidP="00EB57CF">
            <w:r>
              <w:t>217. How does the school prepare pupils for their adult lives, teaching them how to engage with society and provide them with plentiful opportunities to do so?</w:t>
            </w:r>
          </w:p>
        </w:tc>
      </w:tr>
      <w:tr w:rsidR="00103FC3" w:rsidRPr="00AE6188" w14:paraId="26F8EAF8" w14:textId="77777777" w:rsidTr="004468ED">
        <w:tc>
          <w:tcPr>
            <w:tcW w:w="7655" w:type="dxa"/>
            <w:shd w:val="clear" w:color="auto" w:fill="00B050"/>
          </w:tcPr>
          <w:p w14:paraId="6D280BD7" w14:textId="77777777" w:rsidR="00103FC3" w:rsidRPr="00AE6188" w:rsidRDefault="00103FC3" w:rsidP="004468ED">
            <w:pPr>
              <w:rPr>
                <w:b/>
              </w:rPr>
            </w:pPr>
            <w:r w:rsidRPr="00AE6188">
              <w:rPr>
                <w:b/>
              </w:rPr>
              <w:t xml:space="preserve">SIAMS Evaluation strands </w:t>
            </w:r>
          </w:p>
        </w:tc>
        <w:tc>
          <w:tcPr>
            <w:tcW w:w="8080" w:type="dxa"/>
            <w:shd w:val="clear" w:color="auto" w:fill="17365D" w:themeFill="text2" w:themeFillShade="BF"/>
          </w:tcPr>
          <w:p w14:paraId="345B2075" w14:textId="77777777" w:rsidR="00103FC3" w:rsidRPr="00AE6188" w:rsidRDefault="00103FC3" w:rsidP="00DF3D52">
            <w:pPr>
              <w:rPr>
                <w:b/>
              </w:rPr>
            </w:pPr>
            <w:r w:rsidRPr="00AE6188">
              <w:rPr>
                <w:b/>
              </w:rPr>
              <w:t xml:space="preserve">OFSTED evaluation </w:t>
            </w:r>
            <w:r>
              <w:rPr>
                <w:b/>
              </w:rPr>
              <w:t xml:space="preserve">– </w:t>
            </w:r>
            <w:r w:rsidR="00E27EB1">
              <w:rPr>
                <w:b/>
              </w:rPr>
              <w:t xml:space="preserve">Personal development </w:t>
            </w:r>
          </w:p>
        </w:tc>
      </w:tr>
      <w:tr w:rsidR="00103FC3" w:rsidRPr="002C0307" w14:paraId="181DE095" w14:textId="77777777" w:rsidTr="004468ED">
        <w:tc>
          <w:tcPr>
            <w:tcW w:w="7655" w:type="dxa"/>
          </w:tcPr>
          <w:p w14:paraId="365AE3FE" w14:textId="0CFCED6E" w:rsidR="00103FC3" w:rsidRPr="00DF3D52" w:rsidRDefault="00DF3D52" w:rsidP="00DF3D52">
            <w:pPr>
              <w:autoSpaceDE w:val="0"/>
              <w:autoSpaceDN w:val="0"/>
              <w:adjustRightInd w:val="0"/>
              <w:jc w:val="both"/>
              <w:rPr>
                <w:rFonts w:cstheme="minorHAnsi"/>
                <w:color w:val="000000"/>
              </w:rPr>
            </w:pPr>
            <w:r w:rsidRPr="00DF3D52">
              <w:rPr>
                <w:rFonts w:cstheme="minorHAnsi"/>
                <w:color w:val="000000"/>
              </w:rPr>
              <w:t xml:space="preserve">5a. How well does </w:t>
            </w:r>
            <w:r w:rsidR="002944A8">
              <w:rPr>
                <w:rFonts w:cstheme="minorHAnsi"/>
                <w:color w:val="000000"/>
              </w:rPr>
              <w:t xml:space="preserve">the </w:t>
            </w:r>
            <w:r w:rsidRPr="00DF3D52">
              <w:rPr>
                <w:rFonts w:cstheme="minorHAnsi"/>
                <w:color w:val="000000"/>
              </w:rPr>
              <w:t xml:space="preserve">Christian vision and associated values </w:t>
            </w:r>
            <w:r w:rsidR="002944A8" w:rsidRPr="002944A8">
              <w:rPr>
                <w:rFonts w:cstheme="minorHAnsi"/>
                <w:b/>
                <w:bCs/>
                <w:color w:val="F6751E"/>
              </w:rPr>
              <w:t>enable</w:t>
            </w:r>
            <w:r w:rsidRPr="00DF3D52">
              <w:rPr>
                <w:rFonts w:cstheme="minorHAnsi"/>
                <w:color w:val="000000"/>
              </w:rPr>
              <w:t xml:space="preserve"> dignity and value all God’s Children</w:t>
            </w:r>
            <w:r w:rsidRPr="00DF3D52">
              <w:rPr>
                <w:rFonts w:cstheme="minorHAnsi"/>
                <w:color w:val="F10026"/>
              </w:rPr>
              <w:t>*</w:t>
            </w:r>
            <w:r w:rsidRPr="00DF3D52">
              <w:rPr>
                <w:rFonts w:cstheme="minorHAnsi"/>
                <w:color w:val="000000"/>
              </w:rPr>
              <w:t>, ensuring through its policy and practice the protection of all members of the school community?</w:t>
            </w:r>
          </w:p>
          <w:p w14:paraId="57E94E14" w14:textId="77777777" w:rsidR="00DF3D52" w:rsidRPr="00DF3D52" w:rsidRDefault="00DF3D52" w:rsidP="00DF3D52">
            <w:pPr>
              <w:autoSpaceDE w:val="0"/>
              <w:autoSpaceDN w:val="0"/>
              <w:adjustRightInd w:val="0"/>
              <w:jc w:val="both"/>
              <w:rPr>
                <w:rFonts w:cstheme="minorHAnsi"/>
                <w:color w:val="000000"/>
              </w:rPr>
            </w:pPr>
          </w:p>
          <w:p w14:paraId="2C65480F" w14:textId="77777777" w:rsidR="00DF3D52" w:rsidRPr="00DF3D52" w:rsidRDefault="00DF3D52" w:rsidP="00DF3D52">
            <w:pPr>
              <w:autoSpaceDE w:val="0"/>
              <w:autoSpaceDN w:val="0"/>
              <w:adjustRightInd w:val="0"/>
              <w:rPr>
                <w:rFonts w:cstheme="minorHAnsi"/>
              </w:rPr>
            </w:pPr>
            <w:r w:rsidRPr="00DF3D52">
              <w:rPr>
                <w:rFonts w:cstheme="minorHAnsi"/>
                <w:color w:val="000000"/>
              </w:rPr>
              <w:t xml:space="preserve">5b. </w:t>
            </w:r>
            <w:r w:rsidRPr="00DF3D52">
              <w:rPr>
                <w:rFonts w:cstheme="minorHAnsi"/>
              </w:rPr>
              <w:t>How well does the whole curriculum provides opportunities for all pupils to understand, respect and celebrate difference and diversity?</w:t>
            </w:r>
          </w:p>
          <w:p w14:paraId="448A256A" w14:textId="77777777" w:rsidR="00DF3D52" w:rsidRPr="00DF3D52" w:rsidRDefault="00DF3D52" w:rsidP="00DF3D52">
            <w:pPr>
              <w:autoSpaceDE w:val="0"/>
              <w:autoSpaceDN w:val="0"/>
              <w:adjustRightInd w:val="0"/>
              <w:rPr>
                <w:rFonts w:cstheme="minorHAnsi"/>
              </w:rPr>
            </w:pPr>
          </w:p>
          <w:p w14:paraId="227992A7" w14:textId="5E2D4BA8" w:rsidR="00DF3D52" w:rsidRPr="00B8296E" w:rsidRDefault="00DF3D52" w:rsidP="002944A8">
            <w:pPr>
              <w:autoSpaceDE w:val="0"/>
              <w:autoSpaceDN w:val="0"/>
              <w:adjustRightInd w:val="0"/>
              <w:rPr>
                <w:rFonts w:ascii="GillSansMT" w:hAnsi="GillSansMT" w:cs="GillSansMT"/>
                <w:sz w:val="20"/>
                <w:szCs w:val="20"/>
              </w:rPr>
            </w:pPr>
            <w:r w:rsidRPr="00DF3D52">
              <w:rPr>
                <w:rFonts w:cstheme="minorHAnsi"/>
              </w:rPr>
              <w:t xml:space="preserve">5c. Does the school have an approach to relationships and sex education (RSE) that ensures children are able to cherish themselves and others as unique and wonderfully made, and to form healthy relationships where they respect and offer dignity to others. </w:t>
            </w:r>
          </w:p>
        </w:tc>
        <w:tc>
          <w:tcPr>
            <w:tcW w:w="8080" w:type="dxa"/>
          </w:tcPr>
          <w:p w14:paraId="730532EC" w14:textId="77777777" w:rsidR="00EB57CF" w:rsidRDefault="00EB57CF" w:rsidP="00EB57CF">
            <w:r>
              <w:t xml:space="preserve">243: How does the school develop responsible, </w:t>
            </w:r>
            <w:proofErr w:type="gramStart"/>
            <w:r>
              <w:t>respectful</w:t>
            </w:r>
            <w:proofErr w:type="gramEnd"/>
            <w:r>
              <w:t xml:space="preserve"> and active citizens who are able to play their part in public life as adults?  How do pupils deepen their understanding of the fundamental British values? </w:t>
            </w:r>
          </w:p>
          <w:p w14:paraId="297F877D" w14:textId="77777777" w:rsidR="00EB57CF" w:rsidRDefault="00EB57CF" w:rsidP="00EB57CF"/>
          <w:p w14:paraId="1C7D94B6" w14:textId="77777777" w:rsidR="00EB57CF" w:rsidRDefault="00EB57CF" w:rsidP="00EB57CF">
            <w:pPr>
              <w:rPr>
                <w:b/>
              </w:rPr>
            </w:pPr>
            <w:r>
              <w:t xml:space="preserve">How is equality of opportunity promoted to allow all pupils to thrive together, and celebrate difference with </w:t>
            </w:r>
            <w:r>
              <w:rPr>
                <w:b/>
              </w:rPr>
              <w:t xml:space="preserve">an inclusive environment that meets the needs of all pupils? </w:t>
            </w:r>
          </w:p>
          <w:p w14:paraId="18BEDCD7" w14:textId="77777777" w:rsidR="00EB57CF" w:rsidRDefault="00EB57CF" w:rsidP="00EB57CF">
            <w:pPr>
              <w:rPr>
                <w:b/>
              </w:rPr>
            </w:pPr>
          </w:p>
          <w:p w14:paraId="6D2AEBF6" w14:textId="77777777" w:rsidR="00EB57CF" w:rsidRDefault="00EB57CF" w:rsidP="00EB57CF">
            <w:r>
              <w:t xml:space="preserve">How is the pupil’s </w:t>
            </w:r>
            <w:r w:rsidRPr="00167E4C">
              <w:rPr>
                <w:b/>
                <w:bCs/>
              </w:rPr>
              <w:t>character developed</w:t>
            </w:r>
            <w:r>
              <w:t xml:space="preserve">… to give pupils the qualities they need to flourish in our society? </w:t>
            </w:r>
          </w:p>
          <w:p w14:paraId="22AB1DA0" w14:textId="77777777" w:rsidR="00EB57CF" w:rsidRDefault="00EB57CF" w:rsidP="00EB57CF"/>
          <w:p w14:paraId="199C5446" w14:textId="77777777" w:rsidR="00EB57CF" w:rsidRDefault="00EB57CF" w:rsidP="00EB57CF">
            <w:r>
              <w:t xml:space="preserve">How is the confidence, resilience and knowledge of all pupils developed to allow them to keep mentally healthy? </w:t>
            </w:r>
          </w:p>
          <w:p w14:paraId="1D59D068" w14:textId="77777777" w:rsidR="00EB57CF" w:rsidRDefault="00EB57CF" w:rsidP="00EB57CF">
            <w:r>
              <w:t xml:space="preserve"> </w:t>
            </w:r>
          </w:p>
          <w:p w14:paraId="199CEA7E" w14:textId="77777777" w:rsidR="00EB57CF" w:rsidRDefault="00EB57CF" w:rsidP="00EB57CF">
            <w:r>
              <w:t xml:space="preserve">How do pupils educated to recognise online and offline risks to their well-being </w:t>
            </w:r>
            <w:r>
              <w:rPr>
                <w:b/>
              </w:rPr>
              <w:t>including the dangers of mobile technology and social media</w:t>
            </w:r>
            <w:r>
              <w:t xml:space="preserve">? </w:t>
            </w:r>
          </w:p>
          <w:p w14:paraId="33DCACE8" w14:textId="77777777" w:rsidR="00EB57CF" w:rsidRDefault="00EB57CF" w:rsidP="00EB57CF"/>
          <w:p w14:paraId="33E1FE8C" w14:textId="77777777" w:rsidR="00EB57CF" w:rsidRDefault="00EB57CF" w:rsidP="00EB57CF">
            <w:r>
              <w:t xml:space="preserve">In what ways do pupils develop their understanding of how to keep physically healthy, eat healthily? </w:t>
            </w:r>
          </w:p>
          <w:p w14:paraId="7FEF1886" w14:textId="77777777" w:rsidR="00EB57CF" w:rsidRDefault="00EB57CF" w:rsidP="00EB57CF"/>
          <w:p w14:paraId="128CBA74" w14:textId="77777777" w:rsidR="00EB57CF" w:rsidRDefault="00EB57CF" w:rsidP="00EB57CF">
            <w:r>
              <w:t xml:space="preserve">What is the </w:t>
            </w:r>
            <w:proofErr w:type="gramStart"/>
            <w:r>
              <w:t>schools</w:t>
            </w:r>
            <w:proofErr w:type="gramEnd"/>
            <w:r>
              <w:t xml:space="preserve"> approach to developing pupils understanding of healthy relationships and relationship and sex education?  </w:t>
            </w:r>
          </w:p>
          <w:p w14:paraId="3BD9ABAA" w14:textId="77777777" w:rsidR="00EB57CF" w:rsidRDefault="00EB57CF" w:rsidP="00EB57CF"/>
          <w:p w14:paraId="289B6317" w14:textId="77777777" w:rsidR="00EB57CF" w:rsidRDefault="00EB57CF" w:rsidP="00EB57CF">
            <w:r>
              <w:t xml:space="preserve">How effective are pupils supported to move to the next phase of education, </w:t>
            </w:r>
            <w:proofErr w:type="gramStart"/>
            <w:r>
              <w:t>training</w:t>
            </w:r>
            <w:proofErr w:type="gramEnd"/>
            <w:r>
              <w:t xml:space="preserve"> or employment so that pupils are equipped to make the transition successfully. </w:t>
            </w:r>
          </w:p>
          <w:p w14:paraId="6C352406" w14:textId="77777777" w:rsidR="00EB57CF" w:rsidRDefault="00EB57CF" w:rsidP="00EB57CF"/>
          <w:p w14:paraId="3893C5F4" w14:textId="4DB3DCA3" w:rsidR="00103FC3" w:rsidRPr="002C0307" w:rsidRDefault="00EB57CF" w:rsidP="00EB57CF">
            <w:r>
              <w:t xml:space="preserve">How effective is the school’s provision for spiritual, moral, </w:t>
            </w:r>
            <w:proofErr w:type="gramStart"/>
            <w:r>
              <w:t>social</w:t>
            </w:r>
            <w:proofErr w:type="gramEnd"/>
            <w:r>
              <w:t xml:space="preserve"> and cultural development?</w:t>
            </w:r>
          </w:p>
        </w:tc>
      </w:tr>
    </w:tbl>
    <w:p w14:paraId="0B08E11A" w14:textId="77777777" w:rsidR="00366851" w:rsidRDefault="00366851" w:rsidP="00B422B0"/>
    <w:tbl>
      <w:tblPr>
        <w:tblStyle w:val="TableGrid1"/>
        <w:tblW w:w="15735" w:type="dxa"/>
        <w:tblInd w:w="-743" w:type="dxa"/>
        <w:tblLook w:val="04A0" w:firstRow="1" w:lastRow="0" w:firstColumn="1" w:lastColumn="0" w:noHBand="0" w:noVBand="1"/>
      </w:tblPr>
      <w:tblGrid>
        <w:gridCol w:w="15735"/>
      </w:tblGrid>
      <w:tr w:rsidR="00E27EB1" w:rsidRPr="00804131" w14:paraId="4A4F15A5" w14:textId="77777777" w:rsidTr="004468ED">
        <w:tc>
          <w:tcPr>
            <w:tcW w:w="15735" w:type="dxa"/>
            <w:shd w:val="clear" w:color="auto" w:fill="B2A1C7" w:themeFill="accent4" w:themeFillTint="99"/>
          </w:tcPr>
          <w:p w14:paraId="2597C436" w14:textId="77777777" w:rsidR="00E27EB1" w:rsidRPr="00804131" w:rsidRDefault="00E27EB1" w:rsidP="004468ED">
            <w:pPr>
              <w:rPr>
                <w:rFonts w:cstheme="minorHAnsi"/>
                <w:b/>
              </w:rPr>
            </w:pPr>
            <w:r w:rsidRPr="00804131">
              <w:rPr>
                <w:rFonts w:cstheme="minorHAnsi"/>
                <w:b/>
              </w:rPr>
              <w:t xml:space="preserve">SIAMS: Strand </w:t>
            </w:r>
            <w:r>
              <w:rPr>
                <w:rFonts w:cstheme="minorHAnsi"/>
                <w:b/>
              </w:rPr>
              <w:t xml:space="preserve">5: </w:t>
            </w:r>
            <w:r>
              <w:rPr>
                <w:b/>
              </w:rPr>
              <w:t xml:space="preserve">Dignity and respect </w:t>
            </w:r>
          </w:p>
        </w:tc>
      </w:tr>
      <w:tr w:rsidR="00366851" w:rsidRPr="001B0E85" w14:paraId="69F1C9F8" w14:textId="77777777" w:rsidTr="004468ED">
        <w:tc>
          <w:tcPr>
            <w:tcW w:w="15735" w:type="dxa"/>
          </w:tcPr>
          <w:p w14:paraId="190ECE57" w14:textId="77777777" w:rsidR="00366851" w:rsidRPr="00E27EB1" w:rsidRDefault="00366851" w:rsidP="00366851">
            <w:pPr>
              <w:autoSpaceDE w:val="0"/>
              <w:autoSpaceDN w:val="0"/>
              <w:adjustRightInd w:val="0"/>
              <w:rPr>
                <w:rFonts w:cstheme="minorHAnsi"/>
              </w:rPr>
            </w:pPr>
            <w:r w:rsidRPr="00E27EB1">
              <w:rPr>
                <w:rFonts w:cstheme="minorHAnsi"/>
              </w:rPr>
              <w:t>There is a demonstrable culture where all members of the school community, whatever their background, disability, ethnicity, gender, identity, learning difficulty, nationality, religion, or sexual orientation are welcomed and treated with dignity and respect as people created in the image of God.</w:t>
            </w:r>
          </w:p>
          <w:p w14:paraId="680EACDB" w14:textId="77777777" w:rsidR="00366851" w:rsidRPr="00E27EB1" w:rsidRDefault="00366851" w:rsidP="00366851">
            <w:pPr>
              <w:autoSpaceDE w:val="0"/>
              <w:autoSpaceDN w:val="0"/>
              <w:adjustRightInd w:val="0"/>
              <w:rPr>
                <w:rFonts w:cstheme="minorHAnsi"/>
              </w:rPr>
            </w:pPr>
          </w:p>
          <w:p w14:paraId="160A31D1" w14:textId="77777777" w:rsidR="00366851" w:rsidRPr="00E27EB1" w:rsidRDefault="00366851" w:rsidP="00366851">
            <w:pPr>
              <w:autoSpaceDE w:val="0"/>
              <w:autoSpaceDN w:val="0"/>
              <w:adjustRightInd w:val="0"/>
              <w:rPr>
                <w:rFonts w:cstheme="minorHAnsi"/>
              </w:rPr>
            </w:pPr>
            <w:r w:rsidRPr="00E27EB1">
              <w:rPr>
                <w:rFonts w:cstheme="minorHAnsi"/>
              </w:rPr>
              <w:t xml:space="preserve">Leaders are successful in ensuring that all curriculum areas encourage a respect for difference, </w:t>
            </w:r>
            <w:proofErr w:type="gramStart"/>
            <w:r w:rsidRPr="00E27EB1">
              <w:rPr>
                <w:rFonts w:cstheme="minorHAnsi"/>
              </w:rPr>
              <w:t>diversity</w:t>
            </w:r>
            <w:proofErr w:type="gramEnd"/>
            <w:r w:rsidRPr="00E27EB1">
              <w:rPr>
                <w:rFonts w:cstheme="minorHAnsi"/>
              </w:rPr>
              <w:t xml:space="preserve"> and ways of living. Pupils say that they feel safe to express their views without being made fun of in a culture of mutual respect. Pupils show respect for difference and staff will challenge any prejudicial behaviour and language, for example that which is racist, homophobic, biphobic, transphobic, sexist or denigrates pupils on grounds of ability or disability. There are effective procedures in place to ensure that pupils are protected from all types of bullying</w:t>
            </w:r>
            <w:r>
              <w:rPr>
                <w:rFonts w:cstheme="minorHAnsi"/>
              </w:rPr>
              <w:t xml:space="preserve"> </w:t>
            </w:r>
            <w:r>
              <w:rPr>
                <w:rFonts w:cstheme="minorHAnsi"/>
                <w:b/>
                <w:bCs/>
                <w:color w:val="FB8519"/>
              </w:rPr>
              <w:t>or harassment</w:t>
            </w:r>
            <w:r w:rsidRPr="00E27EB1">
              <w:rPr>
                <w:rFonts w:cstheme="minorHAnsi"/>
              </w:rPr>
              <w:t xml:space="preserve"> and that any incidents that do occur are dealt with effectively and are appropriately recorded. These policies are up to date, regularly reviewed and evaluated.</w:t>
            </w:r>
          </w:p>
          <w:p w14:paraId="2025D3C1" w14:textId="77777777" w:rsidR="00366851" w:rsidRPr="00E27EB1" w:rsidRDefault="00366851" w:rsidP="00366851">
            <w:pPr>
              <w:autoSpaceDE w:val="0"/>
              <w:autoSpaceDN w:val="0"/>
              <w:adjustRightInd w:val="0"/>
              <w:rPr>
                <w:rFonts w:cstheme="minorHAnsi"/>
              </w:rPr>
            </w:pPr>
          </w:p>
          <w:p w14:paraId="663948C3" w14:textId="77777777" w:rsidR="00366851" w:rsidRDefault="00366851" w:rsidP="00366851">
            <w:pPr>
              <w:rPr>
                <w:rFonts w:cstheme="minorHAnsi"/>
              </w:rPr>
            </w:pPr>
            <w:r w:rsidRPr="00E27EB1">
              <w:rPr>
                <w:rFonts w:cstheme="minorHAnsi"/>
              </w:rPr>
              <w:t>The school offers age appropriate and coherent relationships and sex education that reflects the school’s Christian vision and supports pupils to form healthy relationships</w:t>
            </w:r>
            <w:r>
              <w:rPr>
                <w:rFonts w:cstheme="minorHAnsi"/>
              </w:rPr>
              <w:t>.</w:t>
            </w:r>
          </w:p>
          <w:p w14:paraId="466348EF" w14:textId="3EA93CC7" w:rsidR="00366851" w:rsidRPr="00E27EB1" w:rsidRDefault="00366851" w:rsidP="00366851">
            <w:pPr>
              <w:autoSpaceDE w:val="0"/>
              <w:autoSpaceDN w:val="0"/>
              <w:adjustRightInd w:val="0"/>
              <w:rPr>
                <w:rFonts w:cstheme="minorHAnsi"/>
              </w:rPr>
            </w:pPr>
            <w:r w:rsidRPr="00A16C28">
              <w:rPr>
                <w:i/>
                <w:iCs/>
                <w:color w:val="FB8519"/>
              </w:rPr>
              <w:t>If the impact of the school’s vision on creating a culture that is characterised by dignity and respect for all appears to fall short of this, an inspector may judge the school to require improvement or to be ineffective.</w:t>
            </w:r>
          </w:p>
        </w:tc>
      </w:tr>
      <w:tr w:rsidR="00366851" w:rsidRPr="00804131" w14:paraId="14287B09" w14:textId="77777777" w:rsidTr="004468ED">
        <w:tc>
          <w:tcPr>
            <w:tcW w:w="15735" w:type="dxa"/>
            <w:shd w:val="clear" w:color="auto" w:fill="5F497A" w:themeFill="accent4" w:themeFillShade="BF"/>
          </w:tcPr>
          <w:p w14:paraId="7BDE246E" w14:textId="77777777" w:rsidR="00366851" w:rsidRPr="00E27EB1" w:rsidRDefault="00366851" w:rsidP="00366851">
            <w:pPr>
              <w:rPr>
                <w:rFonts w:cstheme="minorHAnsi"/>
                <w:b/>
              </w:rPr>
            </w:pPr>
            <w:r w:rsidRPr="00EB57CF">
              <w:rPr>
                <w:rFonts w:cstheme="minorHAnsi"/>
                <w:b/>
                <w:color w:val="FFFFFF" w:themeColor="background1"/>
              </w:rPr>
              <w:t xml:space="preserve">OFSTED: Personal development </w:t>
            </w:r>
          </w:p>
        </w:tc>
      </w:tr>
      <w:tr w:rsidR="00366851" w:rsidRPr="001B0E85" w14:paraId="293C5117" w14:textId="77777777" w:rsidTr="00EB57CF">
        <w:trPr>
          <w:trHeight w:val="847"/>
        </w:trPr>
        <w:tc>
          <w:tcPr>
            <w:tcW w:w="15735" w:type="dxa"/>
          </w:tcPr>
          <w:p w14:paraId="5A548FBF" w14:textId="77777777" w:rsidR="00EB57CF" w:rsidRPr="00EB57CF" w:rsidRDefault="00EB57CF" w:rsidP="00EB57CF">
            <w:pPr>
              <w:contextualSpacing/>
              <w:jc w:val="both"/>
              <w:rPr>
                <w:rFonts w:cstheme="minorHAnsi"/>
                <w:b/>
                <w:bCs/>
              </w:rPr>
            </w:pPr>
            <w:r w:rsidRPr="00EB57CF">
              <w:rPr>
                <w:rFonts w:cstheme="minorHAnsi"/>
                <w:b/>
                <w:bCs/>
              </w:rPr>
              <w:t>Good (2)</w:t>
            </w:r>
          </w:p>
          <w:p w14:paraId="63EB63D8" w14:textId="77777777" w:rsidR="00EB57CF" w:rsidRDefault="00EB57CF" w:rsidP="00EB57CF">
            <w:pPr>
              <w:pStyle w:val="ListParagraph"/>
              <w:numPr>
                <w:ilvl w:val="0"/>
                <w:numId w:val="17"/>
              </w:numPr>
              <w:jc w:val="both"/>
              <w:rPr>
                <w:rFonts w:cstheme="minorHAnsi"/>
              </w:rPr>
            </w:pPr>
            <w:r w:rsidRPr="00EB57CF">
              <w:rPr>
                <w:rFonts w:cstheme="minorHAnsi"/>
              </w:rPr>
              <w:t xml:space="preserve">The curriculum extends beyond the academic, </w:t>
            </w:r>
            <w:proofErr w:type="gramStart"/>
            <w:r w:rsidRPr="00EB57CF">
              <w:rPr>
                <w:rFonts w:cstheme="minorHAnsi"/>
              </w:rPr>
              <w:t>vocational</w:t>
            </w:r>
            <w:proofErr w:type="gramEnd"/>
            <w:r w:rsidRPr="00EB57CF">
              <w:rPr>
                <w:rFonts w:cstheme="minorHAnsi"/>
              </w:rPr>
              <w:t xml:space="preserve"> or technical and provides for pupils’ broader development. The school’s work to enhance pupils’ spiritual, moral, </w:t>
            </w:r>
            <w:proofErr w:type="gramStart"/>
            <w:r w:rsidRPr="00EB57CF">
              <w:rPr>
                <w:rFonts w:cstheme="minorHAnsi"/>
              </w:rPr>
              <w:t>social</w:t>
            </w:r>
            <w:proofErr w:type="gramEnd"/>
            <w:r w:rsidRPr="00EB57CF">
              <w:rPr>
                <w:rFonts w:cstheme="minorHAnsi"/>
              </w:rPr>
              <w:t xml:space="preserve"> and cultural development is of a high quality.</w:t>
            </w:r>
          </w:p>
          <w:p w14:paraId="22DBE7D6" w14:textId="77777777" w:rsidR="00EB57CF" w:rsidRDefault="00EB57CF" w:rsidP="00EB57CF">
            <w:pPr>
              <w:pStyle w:val="ListParagraph"/>
              <w:numPr>
                <w:ilvl w:val="0"/>
                <w:numId w:val="17"/>
              </w:numPr>
              <w:jc w:val="both"/>
              <w:rPr>
                <w:rFonts w:cstheme="minorHAnsi"/>
              </w:rPr>
            </w:pPr>
            <w:r w:rsidRPr="00EB57CF">
              <w:rPr>
                <w:rFonts w:cstheme="minorHAnsi"/>
              </w:rPr>
              <w:t xml:space="preserve">The curriculum and the school’s effective wider work support pupils to be confident, </w:t>
            </w:r>
            <w:proofErr w:type="gramStart"/>
            <w:r w:rsidRPr="00EB57CF">
              <w:rPr>
                <w:rFonts w:cstheme="minorHAnsi"/>
              </w:rPr>
              <w:t>resilient</w:t>
            </w:r>
            <w:proofErr w:type="gramEnd"/>
            <w:r w:rsidRPr="00EB57CF">
              <w:rPr>
                <w:rFonts w:cstheme="minorHAnsi"/>
              </w:rPr>
              <w:t xml:space="preserve"> and independent, and to develop strength of character.</w:t>
            </w:r>
          </w:p>
          <w:p w14:paraId="1BE4FE31" w14:textId="77777777" w:rsidR="00EB57CF" w:rsidRDefault="00EB57CF" w:rsidP="00EB57CF">
            <w:pPr>
              <w:pStyle w:val="ListParagraph"/>
              <w:numPr>
                <w:ilvl w:val="0"/>
                <w:numId w:val="17"/>
              </w:numPr>
              <w:jc w:val="both"/>
              <w:rPr>
                <w:rFonts w:cstheme="minorHAnsi"/>
              </w:rPr>
            </w:pPr>
            <w:r w:rsidRPr="00EB57CF">
              <w:rPr>
                <w:rFonts w:cstheme="minorHAnsi"/>
              </w:rPr>
              <w:t xml:space="preserve">The school provides high-quality pastoral support. Pupils know how to eat healthily, maintain an active </w:t>
            </w:r>
            <w:proofErr w:type="gramStart"/>
            <w:r w:rsidRPr="00EB57CF">
              <w:rPr>
                <w:rFonts w:cstheme="minorHAnsi"/>
              </w:rPr>
              <w:t>lifestyle</w:t>
            </w:r>
            <w:proofErr w:type="gramEnd"/>
            <w:r w:rsidRPr="00EB57CF">
              <w:rPr>
                <w:rFonts w:cstheme="minorHAnsi"/>
              </w:rPr>
              <w:t xml:space="preserve"> and keep physically and mentally healthy. They have an age-appropriate understanding of healthy relationships.</w:t>
            </w:r>
          </w:p>
          <w:p w14:paraId="7B2482CA" w14:textId="77777777" w:rsidR="00EB57CF" w:rsidRDefault="00EB57CF" w:rsidP="00EB57CF">
            <w:pPr>
              <w:pStyle w:val="ListParagraph"/>
              <w:numPr>
                <w:ilvl w:val="0"/>
                <w:numId w:val="17"/>
              </w:numPr>
              <w:jc w:val="both"/>
              <w:rPr>
                <w:rFonts w:cstheme="minorHAnsi"/>
              </w:rPr>
            </w:pPr>
            <w:r w:rsidRPr="00EB57CF">
              <w:rPr>
                <w:rFonts w:cstheme="minorHAnsi"/>
              </w:rPr>
              <w:t xml:space="preserve">The school provides a wide range of opportunities to nurture, </w:t>
            </w:r>
            <w:proofErr w:type="gramStart"/>
            <w:r w:rsidRPr="00EB57CF">
              <w:rPr>
                <w:rFonts w:cstheme="minorHAnsi"/>
              </w:rPr>
              <w:t>develop</w:t>
            </w:r>
            <w:proofErr w:type="gramEnd"/>
            <w:r w:rsidRPr="00EB57CF">
              <w:rPr>
                <w:rFonts w:cstheme="minorHAnsi"/>
              </w:rPr>
              <w:t xml:space="preserve"> and stretch pupils’ talents and interests. Pupils appreciate these and make good use of them.</w:t>
            </w:r>
          </w:p>
          <w:p w14:paraId="6A849686" w14:textId="77777777" w:rsidR="00EB57CF" w:rsidRDefault="00EB57CF" w:rsidP="00EB57CF">
            <w:pPr>
              <w:pStyle w:val="ListParagraph"/>
              <w:numPr>
                <w:ilvl w:val="0"/>
                <w:numId w:val="17"/>
              </w:numPr>
              <w:jc w:val="both"/>
              <w:rPr>
                <w:rFonts w:cstheme="minorHAnsi"/>
              </w:rPr>
            </w:pPr>
            <w:r w:rsidRPr="00EB57CF">
              <w:rPr>
                <w:rFonts w:cstheme="minorHAnsi"/>
              </w:rPr>
              <w:t>The school prepares pupils for life in modern Britain effectively, developing their understanding of the fundamental British values of democracy, the rule of law, individual liberty, and mutual respect and tolerance of those with different faiths and beliefs.</w:t>
            </w:r>
          </w:p>
          <w:p w14:paraId="570D18FE" w14:textId="77777777" w:rsidR="00EB57CF" w:rsidRDefault="00EB57CF" w:rsidP="00EB57CF">
            <w:pPr>
              <w:pStyle w:val="ListParagraph"/>
              <w:numPr>
                <w:ilvl w:val="0"/>
                <w:numId w:val="17"/>
              </w:numPr>
              <w:jc w:val="both"/>
              <w:rPr>
                <w:rFonts w:cstheme="minorHAnsi"/>
              </w:rPr>
            </w:pPr>
            <w:r w:rsidRPr="00EB57CF">
              <w:rPr>
                <w:rFonts w:cstheme="minorHAnsi"/>
              </w:rPr>
              <w:t xml:space="preserve">The school promotes equality of opportunity and diversity effectively. As a result, pupils understand, appreciate and respect difference in the world and its people, celebrating the things we </w:t>
            </w:r>
            <w:proofErr w:type="gramStart"/>
            <w:r w:rsidRPr="00EB57CF">
              <w:rPr>
                <w:rFonts w:cstheme="minorHAnsi"/>
              </w:rPr>
              <w:t>share in common</w:t>
            </w:r>
            <w:proofErr w:type="gramEnd"/>
            <w:r w:rsidRPr="00EB57CF">
              <w:rPr>
                <w:rFonts w:cstheme="minorHAnsi"/>
              </w:rPr>
              <w:t xml:space="preserve"> across cultural, religious, ethnic and socio-economic communities.</w:t>
            </w:r>
          </w:p>
          <w:p w14:paraId="3F47964E" w14:textId="77777777" w:rsidR="00EB57CF" w:rsidRDefault="00EB57CF" w:rsidP="00EB57CF">
            <w:pPr>
              <w:pStyle w:val="ListParagraph"/>
              <w:numPr>
                <w:ilvl w:val="0"/>
                <w:numId w:val="17"/>
              </w:numPr>
              <w:jc w:val="both"/>
              <w:rPr>
                <w:rFonts w:cstheme="minorHAnsi"/>
              </w:rPr>
            </w:pPr>
            <w:r w:rsidRPr="00EB57CF">
              <w:rPr>
                <w:rFonts w:cstheme="minorHAnsi"/>
              </w:rPr>
              <w:t>Pupils engage with views, beliefs and opinions that are different from their own in considered ways. They show respect for the different protected characteristics as defined in law and no forms of discrimination are tolerated.</w:t>
            </w:r>
          </w:p>
          <w:p w14:paraId="3C4C92D1" w14:textId="77777777" w:rsidR="00EB57CF" w:rsidRDefault="00EB57CF" w:rsidP="00EB57CF">
            <w:pPr>
              <w:pStyle w:val="ListParagraph"/>
              <w:numPr>
                <w:ilvl w:val="0"/>
                <w:numId w:val="17"/>
              </w:numPr>
              <w:jc w:val="both"/>
              <w:rPr>
                <w:rFonts w:cstheme="minorHAnsi"/>
              </w:rPr>
            </w:pPr>
            <w:r w:rsidRPr="00EB57CF">
              <w:rPr>
                <w:rFonts w:cstheme="minorHAnsi"/>
              </w:rPr>
              <w:t>The school provides pupils with meaningful opportunities to understand how to be responsible, respectful, active citizens who contribute positively to society. Pupils know how to discuss and debate issues and ideas in a considered way.</w:t>
            </w:r>
          </w:p>
          <w:p w14:paraId="53957F2A" w14:textId="4521C9EE" w:rsidR="00366851" w:rsidRPr="00EB57CF" w:rsidRDefault="00EB57CF" w:rsidP="00EB57CF">
            <w:pPr>
              <w:pStyle w:val="ListParagraph"/>
              <w:numPr>
                <w:ilvl w:val="0"/>
                <w:numId w:val="17"/>
              </w:numPr>
              <w:jc w:val="both"/>
              <w:rPr>
                <w:rFonts w:cstheme="minorHAnsi"/>
              </w:rPr>
            </w:pPr>
            <w:r w:rsidRPr="00EB57CF">
              <w:rPr>
                <w:rFonts w:cstheme="minorHAnsi"/>
              </w:rPr>
              <w:t xml:space="preserve">Secondary schools prepare pupils for future success in education, </w:t>
            </w:r>
            <w:proofErr w:type="gramStart"/>
            <w:r w:rsidRPr="00EB57CF">
              <w:rPr>
                <w:rFonts w:cstheme="minorHAnsi"/>
              </w:rPr>
              <w:t>employment</w:t>
            </w:r>
            <w:proofErr w:type="gramEnd"/>
            <w:r w:rsidRPr="00EB57CF">
              <w:rPr>
                <w:rFonts w:cstheme="minorHAnsi"/>
              </w:rPr>
              <w:t xml:space="preserve"> or training. They use the Gatsby Benchmarks, a framework that defines the best careers provision in schools and colleges, to develop and improve their careers provision and enable a range of education and training providers </w:t>
            </w:r>
            <w:r w:rsidRPr="00EB57CF">
              <w:rPr>
                <w:rFonts w:cstheme="minorHAnsi"/>
              </w:rPr>
              <w:lastRenderedPageBreak/>
              <w:t>to speak to pupils in Years 8 to 13. All pupils receive unbiased information about potential next steps and high-quality careers guidance; the school meets the requirements of the Baker Clause. The school provides good quality, meaningful opportunities for pupils to encounter the world of work.</w:t>
            </w:r>
            <w:r w:rsidR="00366851" w:rsidRPr="00EB57CF">
              <w:rPr>
                <w:rFonts w:cstheme="minorHAnsi"/>
              </w:rPr>
              <w:t xml:space="preserve"> </w:t>
            </w:r>
          </w:p>
        </w:tc>
      </w:tr>
    </w:tbl>
    <w:p w14:paraId="300C4062" w14:textId="77777777" w:rsidR="00E27EB1" w:rsidRDefault="00E27EB1" w:rsidP="00B422B0"/>
    <w:tbl>
      <w:tblPr>
        <w:tblStyle w:val="TableGrid"/>
        <w:tblW w:w="15735" w:type="dxa"/>
        <w:tblInd w:w="-743" w:type="dxa"/>
        <w:tblLook w:val="04A0" w:firstRow="1" w:lastRow="0" w:firstColumn="1" w:lastColumn="0" w:noHBand="0" w:noVBand="1"/>
      </w:tblPr>
      <w:tblGrid>
        <w:gridCol w:w="5245"/>
        <w:gridCol w:w="5245"/>
        <w:gridCol w:w="5245"/>
      </w:tblGrid>
      <w:tr w:rsidR="00E27EB1" w14:paraId="4947A809" w14:textId="77777777" w:rsidTr="004468ED">
        <w:tc>
          <w:tcPr>
            <w:tcW w:w="5245" w:type="dxa"/>
            <w:shd w:val="clear" w:color="auto" w:fill="B2A1C7" w:themeFill="accent4" w:themeFillTint="99"/>
          </w:tcPr>
          <w:p w14:paraId="610EC46B" w14:textId="77777777" w:rsidR="00E27EB1" w:rsidRPr="00837457" w:rsidRDefault="00E27EB1" w:rsidP="004468ED">
            <w:pPr>
              <w:jc w:val="center"/>
              <w:rPr>
                <w:b/>
              </w:rPr>
            </w:pPr>
            <w:r w:rsidRPr="00837457">
              <w:rPr>
                <w:b/>
              </w:rPr>
              <w:t>Vision</w:t>
            </w:r>
          </w:p>
          <w:p w14:paraId="0E922E64" w14:textId="77777777" w:rsidR="00E27EB1" w:rsidRDefault="00822052" w:rsidP="004468ED">
            <w:pPr>
              <w:jc w:val="center"/>
            </w:pPr>
            <w:r>
              <w:t xml:space="preserve">How does the school vision create an environment that embraces difference and allows all pupils to flourish? </w:t>
            </w:r>
          </w:p>
          <w:p w14:paraId="190A6CED" w14:textId="77777777" w:rsidR="00822052" w:rsidRDefault="00822052" w:rsidP="004468ED">
            <w:pPr>
              <w:jc w:val="center"/>
            </w:pPr>
          </w:p>
          <w:p w14:paraId="40017539" w14:textId="77777777" w:rsidR="00822052" w:rsidRDefault="00822052" w:rsidP="004468ED">
            <w:pPr>
              <w:jc w:val="center"/>
            </w:pPr>
          </w:p>
        </w:tc>
        <w:tc>
          <w:tcPr>
            <w:tcW w:w="5245" w:type="dxa"/>
            <w:shd w:val="clear" w:color="auto" w:fill="B2A1C7" w:themeFill="accent4" w:themeFillTint="99"/>
          </w:tcPr>
          <w:p w14:paraId="12FADD3B" w14:textId="77777777" w:rsidR="00E27EB1" w:rsidRPr="00837457" w:rsidRDefault="00E27EB1" w:rsidP="004468ED">
            <w:pPr>
              <w:jc w:val="center"/>
              <w:rPr>
                <w:b/>
              </w:rPr>
            </w:pPr>
            <w:r w:rsidRPr="00837457">
              <w:rPr>
                <w:b/>
              </w:rPr>
              <w:t xml:space="preserve">Provision </w:t>
            </w:r>
          </w:p>
          <w:p w14:paraId="3D05EBE3" w14:textId="155CF4B9" w:rsidR="00E27EB1" w:rsidRDefault="00822052" w:rsidP="004468ED">
            <w:pPr>
              <w:jc w:val="center"/>
            </w:pPr>
            <w:r>
              <w:t>How does th</w:t>
            </w:r>
            <w:r w:rsidR="00EB57CF">
              <w:t xml:space="preserve">e school’s whole curriculum provide opportunities for all pupils to understand, respect and celebrate difference and diversity? </w:t>
            </w:r>
          </w:p>
        </w:tc>
        <w:tc>
          <w:tcPr>
            <w:tcW w:w="5245" w:type="dxa"/>
            <w:shd w:val="clear" w:color="auto" w:fill="B2A1C7" w:themeFill="accent4" w:themeFillTint="99"/>
          </w:tcPr>
          <w:p w14:paraId="273739EF" w14:textId="77777777" w:rsidR="00822052" w:rsidRDefault="00822052" w:rsidP="00822052">
            <w:pPr>
              <w:jc w:val="center"/>
              <w:rPr>
                <w:b/>
              </w:rPr>
            </w:pPr>
            <w:r>
              <w:rPr>
                <w:b/>
              </w:rPr>
              <w:t xml:space="preserve">Impact </w:t>
            </w:r>
          </w:p>
          <w:p w14:paraId="0CB650D5" w14:textId="7BAA6C27" w:rsidR="00822052" w:rsidRPr="00822052" w:rsidRDefault="00822052" w:rsidP="00822052">
            <w:pPr>
              <w:jc w:val="center"/>
            </w:pPr>
            <w:r>
              <w:t xml:space="preserve">How does the vision of this school impact on the ability for </w:t>
            </w:r>
            <w:proofErr w:type="gramStart"/>
            <w:r>
              <w:t>each individual</w:t>
            </w:r>
            <w:proofErr w:type="gramEnd"/>
            <w:r>
              <w:t xml:space="preserve"> to flourish, whatever their background</w:t>
            </w:r>
            <w:r w:rsidR="00EB57CF">
              <w:t xml:space="preserve">, disability, ethnicity, gender, identity, learning difficulty, nationality, religion, or sexual orientation? </w:t>
            </w:r>
          </w:p>
        </w:tc>
      </w:tr>
      <w:tr w:rsidR="00E27EB1" w:rsidRPr="003A7A18" w14:paraId="31780E59" w14:textId="77777777" w:rsidTr="004468ED">
        <w:tc>
          <w:tcPr>
            <w:tcW w:w="5245" w:type="dxa"/>
            <w:shd w:val="clear" w:color="auto" w:fill="8DB3E2" w:themeFill="text2" w:themeFillTint="66"/>
          </w:tcPr>
          <w:p w14:paraId="5D0644FF" w14:textId="77777777" w:rsidR="00E27EB1" w:rsidRDefault="00E27EB1" w:rsidP="004468ED">
            <w:pPr>
              <w:jc w:val="center"/>
              <w:rPr>
                <w:b/>
              </w:rPr>
            </w:pPr>
            <w:r w:rsidRPr="00837457">
              <w:rPr>
                <w:b/>
              </w:rPr>
              <w:t xml:space="preserve">Intent </w:t>
            </w:r>
          </w:p>
          <w:p w14:paraId="5491E1C6" w14:textId="77777777" w:rsidR="00E27EB1" w:rsidRPr="000014BB" w:rsidRDefault="00E27EB1" w:rsidP="004468ED">
            <w:pPr>
              <w:jc w:val="center"/>
            </w:pPr>
            <w:r>
              <w:t xml:space="preserve">What is the </w:t>
            </w:r>
            <w:proofErr w:type="gramStart"/>
            <w:r>
              <w:t>schools</w:t>
            </w:r>
            <w:proofErr w:type="gramEnd"/>
            <w:r>
              <w:t xml:space="preserve"> </w:t>
            </w:r>
            <w:r w:rsidR="00822052">
              <w:t xml:space="preserve">approach to preparing pupils for their adult life, helping them to understand how to engage with society? </w:t>
            </w:r>
          </w:p>
          <w:p w14:paraId="7B8F3B6C" w14:textId="77777777" w:rsidR="00E27EB1" w:rsidRPr="00837457" w:rsidRDefault="00E27EB1" w:rsidP="004468ED">
            <w:pPr>
              <w:jc w:val="center"/>
              <w:rPr>
                <w:b/>
              </w:rPr>
            </w:pPr>
          </w:p>
          <w:p w14:paraId="40E79DEA" w14:textId="77777777" w:rsidR="00E27EB1" w:rsidRDefault="00E27EB1" w:rsidP="004468ED">
            <w:pPr>
              <w:jc w:val="center"/>
            </w:pPr>
          </w:p>
        </w:tc>
        <w:tc>
          <w:tcPr>
            <w:tcW w:w="5245" w:type="dxa"/>
            <w:shd w:val="clear" w:color="auto" w:fill="8DB3E2" w:themeFill="text2" w:themeFillTint="66"/>
          </w:tcPr>
          <w:p w14:paraId="10A1E145" w14:textId="77777777" w:rsidR="00E27EB1" w:rsidRDefault="00E27EB1" w:rsidP="004468ED">
            <w:pPr>
              <w:jc w:val="center"/>
              <w:rPr>
                <w:b/>
              </w:rPr>
            </w:pPr>
            <w:r w:rsidRPr="00837457">
              <w:rPr>
                <w:b/>
              </w:rPr>
              <w:t xml:space="preserve">Implement </w:t>
            </w:r>
          </w:p>
          <w:p w14:paraId="2D4BBD94" w14:textId="77777777" w:rsidR="00E27EB1" w:rsidRPr="003A7A18" w:rsidRDefault="0008432A" w:rsidP="00822052">
            <w:pPr>
              <w:jc w:val="center"/>
            </w:pPr>
            <w:r>
              <w:t xml:space="preserve">How do leaders ensure that pupils are provided with plentiful quality opportunities engage with society and prepare them for their adult lives? </w:t>
            </w:r>
          </w:p>
        </w:tc>
        <w:tc>
          <w:tcPr>
            <w:tcW w:w="5245" w:type="dxa"/>
            <w:shd w:val="clear" w:color="auto" w:fill="8DB3E2" w:themeFill="text2" w:themeFillTint="66"/>
          </w:tcPr>
          <w:p w14:paraId="4DB4A25E" w14:textId="77777777" w:rsidR="00E27EB1" w:rsidRDefault="00E27EB1" w:rsidP="004468ED">
            <w:pPr>
              <w:jc w:val="center"/>
              <w:rPr>
                <w:b/>
              </w:rPr>
            </w:pPr>
            <w:r w:rsidRPr="00837457">
              <w:rPr>
                <w:b/>
              </w:rPr>
              <w:t xml:space="preserve">Impact </w:t>
            </w:r>
          </w:p>
          <w:p w14:paraId="25C5D48E" w14:textId="77777777" w:rsidR="00E27EB1" w:rsidRPr="003A7A18" w:rsidRDefault="00E27EB1" w:rsidP="004468ED">
            <w:pPr>
              <w:jc w:val="center"/>
            </w:pPr>
            <w:r>
              <w:t xml:space="preserve">Ofsted will not attempt to measure the impact on individual </w:t>
            </w:r>
            <w:proofErr w:type="gramStart"/>
            <w:r>
              <w:t>children, but</w:t>
            </w:r>
            <w:proofErr w:type="gramEnd"/>
            <w:r>
              <w:t xml:space="preserve"> will see to evaluate the quality and intent of what the school provides. </w:t>
            </w:r>
          </w:p>
        </w:tc>
      </w:tr>
      <w:tr w:rsidR="00E27EB1" w14:paraId="0096F0E2" w14:textId="77777777" w:rsidTr="004468ED">
        <w:tc>
          <w:tcPr>
            <w:tcW w:w="5245" w:type="dxa"/>
            <w:shd w:val="clear" w:color="auto" w:fill="FFFFFF" w:themeFill="background1"/>
          </w:tcPr>
          <w:p w14:paraId="65CB401A" w14:textId="77777777" w:rsidR="00E27EB1" w:rsidRDefault="00E27EB1" w:rsidP="004468ED"/>
        </w:tc>
        <w:tc>
          <w:tcPr>
            <w:tcW w:w="5245" w:type="dxa"/>
            <w:shd w:val="clear" w:color="auto" w:fill="FFFFFF" w:themeFill="background1"/>
          </w:tcPr>
          <w:p w14:paraId="41670222" w14:textId="77777777" w:rsidR="00E27EB1" w:rsidRDefault="00E27EB1" w:rsidP="004468ED">
            <w:pPr>
              <w:jc w:val="center"/>
            </w:pPr>
          </w:p>
        </w:tc>
        <w:tc>
          <w:tcPr>
            <w:tcW w:w="5245" w:type="dxa"/>
            <w:shd w:val="clear" w:color="auto" w:fill="FFFFFF" w:themeFill="background1"/>
          </w:tcPr>
          <w:p w14:paraId="27C9A047" w14:textId="77777777" w:rsidR="00E27EB1" w:rsidRDefault="00E27EB1" w:rsidP="004468ED">
            <w:pPr>
              <w:jc w:val="center"/>
            </w:pPr>
          </w:p>
          <w:p w14:paraId="7D169A08" w14:textId="77777777" w:rsidR="00E27EB1" w:rsidRDefault="00E27EB1" w:rsidP="004468ED">
            <w:pPr>
              <w:jc w:val="center"/>
            </w:pPr>
          </w:p>
          <w:p w14:paraId="672027BB" w14:textId="77777777" w:rsidR="00E27EB1" w:rsidRDefault="00E27EB1" w:rsidP="004468ED">
            <w:pPr>
              <w:jc w:val="center"/>
            </w:pPr>
          </w:p>
          <w:p w14:paraId="57A11077" w14:textId="77777777" w:rsidR="00E27EB1" w:rsidRDefault="00E27EB1" w:rsidP="004468ED">
            <w:pPr>
              <w:jc w:val="center"/>
            </w:pPr>
          </w:p>
          <w:p w14:paraId="590195C6" w14:textId="77777777" w:rsidR="00E27EB1" w:rsidRDefault="00E27EB1" w:rsidP="004468ED">
            <w:pPr>
              <w:jc w:val="center"/>
            </w:pPr>
          </w:p>
          <w:p w14:paraId="2CDBA007" w14:textId="77777777" w:rsidR="00E27EB1" w:rsidRDefault="00E27EB1" w:rsidP="004468ED">
            <w:pPr>
              <w:jc w:val="center"/>
            </w:pPr>
          </w:p>
        </w:tc>
      </w:tr>
      <w:tr w:rsidR="00E27EB1" w14:paraId="67FA1515" w14:textId="77777777" w:rsidTr="004468ED">
        <w:tc>
          <w:tcPr>
            <w:tcW w:w="5245" w:type="dxa"/>
            <w:shd w:val="clear" w:color="auto" w:fill="FFFFFF" w:themeFill="background1"/>
          </w:tcPr>
          <w:p w14:paraId="39A3B464" w14:textId="77777777" w:rsidR="00E27EB1" w:rsidRDefault="00E27EB1" w:rsidP="004468ED"/>
        </w:tc>
        <w:tc>
          <w:tcPr>
            <w:tcW w:w="5245" w:type="dxa"/>
            <w:shd w:val="clear" w:color="auto" w:fill="FFFFFF" w:themeFill="background1"/>
          </w:tcPr>
          <w:p w14:paraId="584C3333" w14:textId="77777777" w:rsidR="00E27EB1" w:rsidRDefault="00E27EB1" w:rsidP="004468ED">
            <w:pPr>
              <w:jc w:val="center"/>
            </w:pPr>
          </w:p>
        </w:tc>
        <w:tc>
          <w:tcPr>
            <w:tcW w:w="5245" w:type="dxa"/>
            <w:shd w:val="clear" w:color="auto" w:fill="FFFFFF" w:themeFill="background1"/>
          </w:tcPr>
          <w:p w14:paraId="7E550CC8" w14:textId="77777777" w:rsidR="00E27EB1" w:rsidRDefault="00E27EB1" w:rsidP="004468ED">
            <w:pPr>
              <w:jc w:val="center"/>
            </w:pPr>
          </w:p>
          <w:p w14:paraId="1FD84C05" w14:textId="77777777" w:rsidR="00E27EB1" w:rsidRDefault="00E27EB1" w:rsidP="004468ED">
            <w:pPr>
              <w:jc w:val="center"/>
            </w:pPr>
          </w:p>
          <w:p w14:paraId="47E91CEE" w14:textId="77777777" w:rsidR="00E27EB1" w:rsidRDefault="00E27EB1" w:rsidP="004468ED">
            <w:pPr>
              <w:jc w:val="center"/>
            </w:pPr>
          </w:p>
          <w:p w14:paraId="5507AA61" w14:textId="77777777" w:rsidR="00E27EB1" w:rsidRDefault="00E27EB1" w:rsidP="004468ED">
            <w:pPr>
              <w:jc w:val="center"/>
            </w:pPr>
          </w:p>
          <w:p w14:paraId="222035DD" w14:textId="77777777" w:rsidR="00E27EB1" w:rsidRDefault="00E27EB1" w:rsidP="004468ED">
            <w:pPr>
              <w:jc w:val="center"/>
            </w:pPr>
          </w:p>
          <w:p w14:paraId="48BF24F8" w14:textId="77777777" w:rsidR="00E27EB1" w:rsidRDefault="00E27EB1" w:rsidP="004468ED">
            <w:pPr>
              <w:jc w:val="center"/>
            </w:pPr>
          </w:p>
        </w:tc>
      </w:tr>
    </w:tbl>
    <w:p w14:paraId="0007C26A" w14:textId="77777777" w:rsidR="00E27EB1" w:rsidRDefault="00E27EB1" w:rsidP="00B422B0"/>
    <w:tbl>
      <w:tblPr>
        <w:tblStyle w:val="TableGrid"/>
        <w:tblW w:w="15735" w:type="dxa"/>
        <w:tblInd w:w="-743" w:type="dxa"/>
        <w:tblLook w:val="04A0" w:firstRow="1" w:lastRow="0" w:firstColumn="1" w:lastColumn="0" w:noHBand="0" w:noVBand="1"/>
      </w:tblPr>
      <w:tblGrid>
        <w:gridCol w:w="15735"/>
      </w:tblGrid>
      <w:tr w:rsidR="004468ED" w14:paraId="0AD750D2" w14:textId="77777777" w:rsidTr="004468ED">
        <w:tc>
          <w:tcPr>
            <w:tcW w:w="15735" w:type="dxa"/>
          </w:tcPr>
          <w:p w14:paraId="44BA12AE" w14:textId="77777777" w:rsidR="004468ED" w:rsidRPr="004468ED" w:rsidRDefault="004468ED" w:rsidP="00B422B0">
            <w:pPr>
              <w:rPr>
                <w:b/>
              </w:rPr>
            </w:pPr>
            <w:r w:rsidRPr="004468ED">
              <w:rPr>
                <w:b/>
              </w:rPr>
              <w:t>Nex</w:t>
            </w:r>
            <w:r>
              <w:rPr>
                <w:b/>
              </w:rPr>
              <w:t xml:space="preserve">t action points for development: </w:t>
            </w:r>
          </w:p>
          <w:p w14:paraId="316B8391" w14:textId="77777777" w:rsidR="004468ED" w:rsidRDefault="004468ED" w:rsidP="00B422B0"/>
          <w:p w14:paraId="04A31770" w14:textId="77777777" w:rsidR="004468ED" w:rsidRDefault="004468ED" w:rsidP="00B422B0"/>
          <w:p w14:paraId="7FC6DB48" w14:textId="77777777" w:rsidR="004468ED" w:rsidRDefault="004468ED" w:rsidP="00B422B0"/>
        </w:tc>
      </w:tr>
    </w:tbl>
    <w:p w14:paraId="368BAA6E" w14:textId="271616C1" w:rsidR="00366851" w:rsidRDefault="00366851" w:rsidP="00B422B0"/>
    <w:p w14:paraId="1573A6F5" w14:textId="77777777" w:rsidR="00366851" w:rsidRDefault="00366851" w:rsidP="00B422B0"/>
    <w:p w14:paraId="2844BA73" w14:textId="77777777" w:rsidR="00BD5B77" w:rsidRPr="00BD5B77" w:rsidRDefault="00BD5B77" w:rsidP="00BD5B77">
      <w:pPr>
        <w:jc w:val="center"/>
        <w:rPr>
          <w:b/>
          <w:u w:val="single"/>
        </w:rPr>
      </w:pPr>
      <w:r>
        <w:rPr>
          <w:b/>
          <w:u w:val="single"/>
        </w:rPr>
        <w:t xml:space="preserve">Self-evaluation of Strand 6: Collective worship </w:t>
      </w:r>
    </w:p>
    <w:tbl>
      <w:tblPr>
        <w:tblStyle w:val="TableGrid"/>
        <w:tblW w:w="15735" w:type="dxa"/>
        <w:tblInd w:w="-743" w:type="dxa"/>
        <w:tblLook w:val="04A0" w:firstRow="1" w:lastRow="0" w:firstColumn="1" w:lastColumn="0" w:noHBand="0" w:noVBand="1"/>
      </w:tblPr>
      <w:tblGrid>
        <w:gridCol w:w="7655"/>
        <w:gridCol w:w="8080"/>
      </w:tblGrid>
      <w:tr w:rsidR="00BD5B77" w:rsidRPr="00AE6188" w14:paraId="2D668721" w14:textId="77777777" w:rsidTr="00322972">
        <w:tc>
          <w:tcPr>
            <w:tcW w:w="7655" w:type="dxa"/>
            <w:shd w:val="clear" w:color="auto" w:fill="92D050"/>
          </w:tcPr>
          <w:p w14:paraId="6FB18752" w14:textId="77777777" w:rsidR="00BD5B77" w:rsidRPr="00AE6188" w:rsidRDefault="00BD5B77" w:rsidP="00BD5B77">
            <w:pPr>
              <w:rPr>
                <w:b/>
              </w:rPr>
            </w:pPr>
            <w:r>
              <w:rPr>
                <w:b/>
              </w:rPr>
              <w:t xml:space="preserve">SIAMS strand 6: Collective worship </w:t>
            </w:r>
          </w:p>
        </w:tc>
        <w:tc>
          <w:tcPr>
            <w:tcW w:w="8080" w:type="dxa"/>
            <w:shd w:val="clear" w:color="auto" w:fill="8DB3E2" w:themeFill="text2" w:themeFillTint="66"/>
          </w:tcPr>
          <w:p w14:paraId="08A141D0" w14:textId="77777777" w:rsidR="00BD5B77" w:rsidRPr="00AE6188" w:rsidRDefault="00BD5B77" w:rsidP="00BD5B77">
            <w:pPr>
              <w:rPr>
                <w:b/>
              </w:rPr>
            </w:pPr>
            <w:r w:rsidRPr="00AE6188">
              <w:rPr>
                <w:b/>
              </w:rPr>
              <w:t xml:space="preserve">OFSTED: </w:t>
            </w:r>
            <w:r w:rsidR="0020302B">
              <w:rPr>
                <w:b/>
              </w:rPr>
              <w:t xml:space="preserve">Personal development </w:t>
            </w:r>
          </w:p>
        </w:tc>
      </w:tr>
      <w:tr w:rsidR="00BD5B77" w:rsidRPr="00AE6188" w14:paraId="70CE5C14" w14:textId="77777777" w:rsidTr="00322972">
        <w:tc>
          <w:tcPr>
            <w:tcW w:w="7655" w:type="dxa"/>
          </w:tcPr>
          <w:p w14:paraId="515ACA2A" w14:textId="77777777" w:rsidR="00BD5B77" w:rsidRDefault="00BD5B77" w:rsidP="00BD5B77">
            <w:pPr>
              <w:pStyle w:val="ListParagraph"/>
              <w:numPr>
                <w:ilvl w:val="0"/>
                <w:numId w:val="5"/>
              </w:numPr>
              <w:autoSpaceDE w:val="0"/>
              <w:autoSpaceDN w:val="0"/>
              <w:adjustRightInd w:val="0"/>
              <w:rPr>
                <w:rFonts w:cstheme="minorHAnsi"/>
                <w:bCs/>
              </w:rPr>
            </w:pPr>
            <w:r w:rsidRPr="00BD5B77">
              <w:rPr>
                <w:rFonts w:cstheme="minorHAnsi"/>
                <w:bCs/>
              </w:rPr>
              <w:t>The ways in which collective worship is an expression of the school’s Christian vision.</w:t>
            </w:r>
          </w:p>
          <w:p w14:paraId="230A8A8C" w14:textId="77777777" w:rsidR="00BD5B77" w:rsidRPr="00BD5B77" w:rsidRDefault="00BD5B77" w:rsidP="00BD5B77">
            <w:pPr>
              <w:autoSpaceDE w:val="0"/>
              <w:autoSpaceDN w:val="0"/>
              <w:adjustRightInd w:val="0"/>
              <w:rPr>
                <w:rFonts w:cstheme="minorHAnsi"/>
                <w:bCs/>
              </w:rPr>
            </w:pPr>
          </w:p>
        </w:tc>
        <w:tc>
          <w:tcPr>
            <w:tcW w:w="8080" w:type="dxa"/>
          </w:tcPr>
          <w:p w14:paraId="526C474C" w14:textId="77777777" w:rsidR="00EB57CF" w:rsidRDefault="00EB57CF" w:rsidP="00EB57CF">
            <w:r>
              <w:t xml:space="preserve">241: What is the school’s intent to provide for the personal development of all pupils, and what is the quality with which the school implements this work? </w:t>
            </w:r>
          </w:p>
          <w:p w14:paraId="1EF80CA6" w14:textId="77777777" w:rsidR="00EB57CF" w:rsidRDefault="00EB57CF" w:rsidP="00EB57CF"/>
          <w:p w14:paraId="5C3ED06A" w14:textId="2D09EE35" w:rsidR="00BD5B77" w:rsidRPr="00AE6188" w:rsidRDefault="00EB57CF" w:rsidP="00EB57CF">
            <w:r>
              <w:t>217. How does the school prepare pupils for their adult lives, teaching them how to engage with society and provide them with plentiful opportunities to do so?</w:t>
            </w:r>
          </w:p>
        </w:tc>
      </w:tr>
      <w:tr w:rsidR="00BD5B77" w:rsidRPr="00AE6188" w14:paraId="03CF0BEC" w14:textId="77777777" w:rsidTr="00322972">
        <w:tc>
          <w:tcPr>
            <w:tcW w:w="7655" w:type="dxa"/>
            <w:shd w:val="clear" w:color="auto" w:fill="00B050"/>
          </w:tcPr>
          <w:p w14:paraId="37AF68D9" w14:textId="77777777" w:rsidR="00BD5B77" w:rsidRPr="00AE6188" w:rsidRDefault="00BD5B77" w:rsidP="00322972">
            <w:pPr>
              <w:rPr>
                <w:b/>
              </w:rPr>
            </w:pPr>
            <w:r w:rsidRPr="00AE6188">
              <w:rPr>
                <w:b/>
              </w:rPr>
              <w:t xml:space="preserve">SIAMS Evaluation strands </w:t>
            </w:r>
          </w:p>
        </w:tc>
        <w:tc>
          <w:tcPr>
            <w:tcW w:w="8080" w:type="dxa"/>
            <w:shd w:val="clear" w:color="auto" w:fill="17365D" w:themeFill="text2" w:themeFillShade="BF"/>
          </w:tcPr>
          <w:p w14:paraId="5F5610CA" w14:textId="77777777" w:rsidR="00BD5B77" w:rsidRPr="00AE6188" w:rsidRDefault="00BD5B77" w:rsidP="00D9209C">
            <w:pPr>
              <w:rPr>
                <w:b/>
              </w:rPr>
            </w:pPr>
            <w:r w:rsidRPr="00AE6188">
              <w:rPr>
                <w:b/>
              </w:rPr>
              <w:t xml:space="preserve">OFSTED evaluation </w:t>
            </w:r>
            <w:r>
              <w:rPr>
                <w:b/>
              </w:rPr>
              <w:t xml:space="preserve">– </w:t>
            </w:r>
            <w:r w:rsidR="00D9209C">
              <w:rPr>
                <w:b/>
              </w:rPr>
              <w:t xml:space="preserve">Personal development  </w:t>
            </w:r>
          </w:p>
        </w:tc>
      </w:tr>
      <w:tr w:rsidR="00BD5B77" w:rsidRPr="002C0307" w14:paraId="195B8DD2" w14:textId="77777777" w:rsidTr="00322972">
        <w:tc>
          <w:tcPr>
            <w:tcW w:w="7655" w:type="dxa"/>
          </w:tcPr>
          <w:p w14:paraId="39091DD9" w14:textId="475AB7CE" w:rsidR="00BD5B77" w:rsidRPr="002944A8" w:rsidRDefault="00BD5B77" w:rsidP="00BD5B77">
            <w:pPr>
              <w:autoSpaceDE w:val="0"/>
              <w:autoSpaceDN w:val="0"/>
              <w:adjustRightInd w:val="0"/>
              <w:jc w:val="both"/>
              <w:rPr>
                <w:rFonts w:cstheme="minorHAnsi"/>
                <w:b/>
                <w:bCs/>
                <w:color w:val="F6751E"/>
              </w:rPr>
            </w:pPr>
            <w:r w:rsidRPr="00BD5B77">
              <w:rPr>
                <w:rFonts w:cstheme="minorHAnsi"/>
              </w:rPr>
              <w:t xml:space="preserve">6a. Offers the opportunity, without compulsion, to all pupils and adults to grow spiritually through experiences of prayer, stillness, </w:t>
            </w:r>
            <w:proofErr w:type="gramStart"/>
            <w:r w:rsidRPr="00BD5B77">
              <w:rPr>
                <w:rFonts w:cstheme="minorHAnsi"/>
              </w:rPr>
              <w:t>worship</w:t>
            </w:r>
            <w:proofErr w:type="gramEnd"/>
            <w:r w:rsidRPr="00BD5B77">
              <w:rPr>
                <w:rFonts w:cstheme="minorHAnsi"/>
              </w:rPr>
              <w:t xml:space="preserve"> and reflection</w:t>
            </w:r>
            <w:r w:rsidR="002944A8">
              <w:rPr>
                <w:rFonts w:cstheme="minorHAnsi"/>
              </w:rPr>
              <w:t xml:space="preserve"> </w:t>
            </w:r>
            <w:r w:rsidR="002944A8">
              <w:rPr>
                <w:rFonts w:cstheme="minorHAnsi"/>
                <w:b/>
                <w:bCs/>
                <w:color w:val="F6751E"/>
              </w:rPr>
              <w:t xml:space="preserve">whether they are engaged in learning in school or at home. </w:t>
            </w:r>
          </w:p>
          <w:p w14:paraId="2DCAE1C1" w14:textId="77777777" w:rsidR="00BD5B77" w:rsidRPr="00BD5B77" w:rsidRDefault="00BD5B77" w:rsidP="00BD5B77">
            <w:pPr>
              <w:autoSpaceDE w:val="0"/>
              <w:autoSpaceDN w:val="0"/>
              <w:adjustRightInd w:val="0"/>
              <w:jc w:val="both"/>
              <w:rPr>
                <w:rFonts w:cstheme="minorHAnsi"/>
              </w:rPr>
            </w:pPr>
          </w:p>
          <w:p w14:paraId="5B436D5F" w14:textId="77777777" w:rsidR="00BD5B77" w:rsidRPr="00BD5B77" w:rsidRDefault="00BD5B77" w:rsidP="00BD5B77">
            <w:pPr>
              <w:autoSpaceDE w:val="0"/>
              <w:autoSpaceDN w:val="0"/>
              <w:adjustRightInd w:val="0"/>
              <w:jc w:val="both"/>
              <w:rPr>
                <w:rFonts w:cstheme="minorHAnsi"/>
              </w:rPr>
            </w:pPr>
            <w:r w:rsidRPr="00BD5B77">
              <w:rPr>
                <w:rFonts w:cstheme="minorHAnsi"/>
              </w:rPr>
              <w:t>6b. Enables all pupils and adults to appreciate that Christians worship in different ways, for example using music, silence, story, prayer, reflection, the varied liturgical and other traditions of Anglican/Methodist worship, festivals and, where appropriate, the Eucharist.</w:t>
            </w:r>
          </w:p>
          <w:p w14:paraId="44C7C18F" w14:textId="77777777" w:rsidR="00BD5B77" w:rsidRPr="00BD5B77" w:rsidRDefault="00BD5B77" w:rsidP="00BD5B77">
            <w:pPr>
              <w:autoSpaceDE w:val="0"/>
              <w:autoSpaceDN w:val="0"/>
              <w:adjustRightInd w:val="0"/>
              <w:jc w:val="both"/>
              <w:rPr>
                <w:rFonts w:cstheme="minorHAnsi"/>
              </w:rPr>
            </w:pPr>
          </w:p>
          <w:p w14:paraId="3E5961F1" w14:textId="77777777" w:rsidR="00BD5B77" w:rsidRPr="00BD5B77" w:rsidRDefault="00BD5B77" w:rsidP="00BD5B77">
            <w:pPr>
              <w:autoSpaceDE w:val="0"/>
              <w:autoSpaceDN w:val="0"/>
              <w:adjustRightInd w:val="0"/>
              <w:jc w:val="both"/>
              <w:rPr>
                <w:rFonts w:cstheme="minorHAnsi"/>
              </w:rPr>
            </w:pPr>
            <w:r w:rsidRPr="00BD5B77">
              <w:rPr>
                <w:rFonts w:cstheme="minorHAnsi"/>
              </w:rPr>
              <w:t xml:space="preserve">6c. Helps pupils and adults to appreciate the relevance of faith in today’s world, to encounter the teachings of Jesus and the Bible and to develop their understanding of the Christian belief in the </w:t>
            </w:r>
            <w:r w:rsidR="00D9209C" w:rsidRPr="00BD5B77">
              <w:rPr>
                <w:rFonts w:cstheme="minorHAnsi"/>
              </w:rPr>
              <w:t>Trinitarian</w:t>
            </w:r>
            <w:r w:rsidRPr="00BD5B77">
              <w:rPr>
                <w:rFonts w:cstheme="minorHAnsi"/>
              </w:rPr>
              <w:t xml:space="preserve"> nature of God and its language.</w:t>
            </w:r>
          </w:p>
          <w:p w14:paraId="060F2FF9" w14:textId="77777777" w:rsidR="00BD5B77" w:rsidRPr="00BD5B77" w:rsidRDefault="00BD5B77" w:rsidP="00BD5B77">
            <w:pPr>
              <w:autoSpaceDE w:val="0"/>
              <w:autoSpaceDN w:val="0"/>
              <w:adjustRightInd w:val="0"/>
              <w:jc w:val="both"/>
              <w:rPr>
                <w:rFonts w:cstheme="minorHAnsi"/>
              </w:rPr>
            </w:pPr>
          </w:p>
          <w:p w14:paraId="0FB019A2" w14:textId="77777777" w:rsidR="00BD5B77" w:rsidRPr="00BD5B77" w:rsidRDefault="00BD5B77" w:rsidP="00BD5B77">
            <w:pPr>
              <w:autoSpaceDE w:val="0"/>
              <w:autoSpaceDN w:val="0"/>
              <w:adjustRightInd w:val="0"/>
              <w:jc w:val="both"/>
              <w:rPr>
                <w:rFonts w:cstheme="minorHAnsi"/>
              </w:rPr>
            </w:pPr>
            <w:r w:rsidRPr="00BD5B77">
              <w:rPr>
                <w:rFonts w:cstheme="minorHAnsi"/>
              </w:rPr>
              <w:t xml:space="preserve">6d. Enables pupils as well as adults to engage in the planning, leading and evaluation of collective worship in ways that leads to improving practice. Leaders of worship, including clergy, have access to regular training. </w:t>
            </w:r>
          </w:p>
          <w:p w14:paraId="71D41BD6" w14:textId="77777777" w:rsidR="00BD5B77" w:rsidRPr="00BD5B77" w:rsidRDefault="00BD5B77" w:rsidP="00BD5B77">
            <w:pPr>
              <w:autoSpaceDE w:val="0"/>
              <w:autoSpaceDN w:val="0"/>
              <w:adjustRightInd w:val="0"/>
              <w:jc w:val="both"/>
              <w:rPr>
                <w:rFonts w:cstheme="minorHAnsi"/>
              </w:rPr>
            </w:pPr>
          </w:p>
          <w:p w14:paraId="713CE596" w14:textId="77777777" w:rsidR="00BD5B77" w:rsidRPr="00B8296E" w:rsidRDefault="00BD5B77" w:rsidP="00BD5B77">
            <w:pPr>
              <w:autoSpaceDE w:val="0"/>
              <w:autoSpaceDN w:val="0"/>
              <w:adjustRightInd w:val="0"/>
              <w:jc w:val="both"/>
              <w:rPr>
                <w:rFonts w:ascii="GillSansMT" w:hAnsi="GillSansMT" w:cs="GillSansMT"/>
                <w:sz w:val="20"/>
                <w:szCs w:val="20"/>
              </w:rPr>
            </w:pPr>
            <w:r w:rsidRPr="00BD5B77">
              <w:rPr>
                <w:rFonts w:cstheme="minorHAnsi"/>
              </w:rPr>
              <w:t>6e. Encourages local church community partnerships to support the school effectively in developing its provision for collective worship.</w:t>
            </w:r>
          </w:p>
        </w:tc>
        <w:tc>
          <w:tcPr>
            <w:tcW w:w="8080" w:type="dxa"/>
          </w:tcPr>
          <w:p w14:paraId="4840ADA4" w14:textId="77777777" w:rsidR="00BD5B77" w:rsidRDefault="0020302B" w:rsidP="00322972">
            <w:r>
              <w:t xml:space="preserve">220: What is the </w:t>
            </w:r>
            <w:proofErr w:type="gramStart"/>
            <w:r>
              <w:t>schools</w:t>
            </w:r>
            <w:proofErr w:type="gramEnd"/>
            <w:r>
              <w:t xml:space="preserve"> provision for the </w:t>
            </w:r>
            <w:r w:rsidRPr="00D9209C">
              <w:rPr>
                <w:b/>
              </w:rPr>
              <w:t>spiritual development?</w:t>
            </w:r>
            <w:r>
              <w:t xml:space="preserve"> </w:t>
            </w:r>
          </w:p>
          <w:p w14:paraId="74525A0C" w14:textId="77777777" w:rsidR="0020302B" w:rsidRDefault="0020302B" w:rsidP="00322972"/>
          <w:p w14:paraId="165566AA" w14:textId="77777777" w:rsidR="0020302B" w:rsidRDefault="0020302B" w:rsidP="00322972">
            <w:r>
              <w:t xml:space="preserve">How are pupils able to reflect on their own beliefs (religious or otherwise) and perspective on life? </w:t>
            </w:r>
          </w:p>
          <w:p w14:paraId="6550353D" w14:textId="77777777" w:rsidR="0020302B" w:rsidRDefault="0020302B" w:rsidP="00322972"/>
          <w:p w14:paraId="511748D0" w14:textId="77777777" w:rsidR="0020302B" w:rsidRDefault="00D9209C" w:rsidP="00322972">
            <w:r>
              <w:t xml:space="preserve">In what ways do children gain knowledge of, and respect for, different people’s faiths, </w:t>
            </w:r>
            <w:proofErr w:type="gramStart"/>
            <w:r>
              <w:t>feelings</w:t>
            </w:r>
            <w:proofErr w:type="gramEnd"/>
            <w:r>
              <w:t xml:space="preserve"> and values? </w:t>
            </w:r>
          </w:p>
          <w:p w14:paraId="055143BC" w14:textId="77777777" w:rsidR="00D9209C" w:rsidRDefault="00D9209C" w:rsidP="00322972"/>
          <w:p w14:paraId="19A0338E" w14:textId="77777777" w:rsidR="00D9209C" w:rsidRDefault="00D9209C" w:rsidP="00322972">
            <w:r>
              <w:t xml:space="preserve">How are pupils presented with opportunities to develop a sense of enjoyment and fasciation in learning about themselves, others ad the world around them? </w:t>
            </w:r>
          </w:p>
          <w:p w14:paraId="31E6812A" w14:textId="77777777" w:rsidR="00D9209C" w:rsidRDefault="00D9209C" w:rsidP="00322972"/>
          <w:p w14:paraId="72F5F309" w14:textId="77777777" w:rsidR="00D9209C" w:rsidRDefault="00D9209C" w:rsidP="00322972">
            <w:r>
              <w:t xml:space="preserve">When are pupils provided with opportunities to use their imagination and creativity in their learning? </w:t>
            </w:r>
          </w:p>
          <w:p w14:paraId="607984BF" w14:textId="77777777" w:rsidR="00D9209C" w:rsidRDefault="00D9209C" w:rsidP="00322972"/>
          <w:p w14:paraId="30E6838E" w14:textId="77777777" w:rsidR="00D9209C" w:rsidRDefault="00D9209C" w:rsidP="00322972">
            <w:r>
              <w:t xml:space="preserve">How are pupils invited to reflect on their own experiences? </w:t>
            </w:r>
          </w:p>
          <w:p w14:paraId="1651B535" w14:textId="77777777" w:rsidR="0020302B" w:rsidRDefault="0020302B" w:rsidP="00322972"/>
          <w:p w14:paraId="2DE08503" w14:textId="7104400B" w:rsidR="0020302B" w:rsidRPr="002C0307" w:rsidRDefault="00D9209C" w:rsidP="00322972">
            <w:r>
              <w:t xml:space="preserve"> </w:t>
            </w:r>
          </w:p>
        </w:tc>
      </w:tr>
    </w:tbl>
    <w:p w14:paraId="685C80F0" w14:textId="77777777" w:rsidR="00BD5B77" w:rsidRDefault="00BD5B77" w:rsidP="00B422B0"/>
    <w:p w14:paraId="3FCB5440" w14:textId="4B19C933" w:rsidR="00D9209C" w:rsidRDefault="00D9209C" w:rsidP="00B422B0"/>
    <w:p w14:paraId="37489640" w14:textId="77777777" w:rsidR="00EB57CF" w:rsidRDefault="00EB57CF" w:rsidP="00B422B0"/>
    <w:p w14:paraId="766BE5A7" w14:textId="77777777" w:rsidR="00D9209C" w:rsidRDefault="00D9209C" w:rsidP="00B422B0"/>
    <w:tbl>
      <w:tblPr>
        <w:tblStyle w:val="TableGrid1"/>
        <w:tblW w:w="15735" w:type="dxa"/>
        <w:tblInd w:w="-743" w:type="dxa"/>
        <w:tblLook w:val="04A0" w:firstRow="1" w:lastRow="0" w:firstColumn="1" w:lastColumn="0" w:noHBand="0" w:noVBand="1"/>
      </w:tblPr>
      <w:tblGrid>
        <w:gridCol w:w="15735"/>
      </w:tblGrid>
      <w:tr w:rsidR="00366851" w:rsidRPr="00804131" w14:paraId="3573D765" w14:textId="77777777" w:rsidTr="00E513A2">
        <w:tc>
          <w:tcPr>
            <w:tcW w:w="15735" w:type="dxa"/>
            <w:shd w:val="clear" w:color="auto" w:fill="B2A1C7" w:themeFill="accent4" w:themeFillTint="99"/>
          </w:tcPr>
          <w:p w14:paraId="250E6CE2" w14:textId="0E13ED7D" w:rsidR="00366851" w:rsidRPr="00804131" w:rsidRDefault="00366851" w:rsidP="00E513A2">
            <w:pPr>
              <w:rPr>
                <w:rFonts w:cstheme="minorHAnsi"/>
                <w:b/>
              </w:rPr>
            </w:pPr>
            <w:r w:rsidRPr="00804131">
              <w:rPr>
                <w:rFonts w:cstheme="minorHAnsi"/>
                <w:b/>
              </w:rPr>
              <w:lastRenderedPageBreak/>
              <w:t xml:space="preserve">SIAMS: Strand </w:t>
            </w:r>
            <w:r>
              <w:rPr>
                <w:rFonts w:cstheme="minorHAnsi"/>
                <w:b/>
              </w:rPr>
              <w:t xml:space="preserve">6: The impact of collective worship </w:t>
            </w:r>
          </w:p>
        </w:tc>
      </w:tr>
      <w:tr w:rsidR="00366851" w:rsidRPr="00E27EB1" w14:paraId="5178ED91" w14:textId="77777777" w:rsidTr="00E513A2">
        <w:tc>
          <w:tcPr>
            <w:tcW w:w="15735" w:type="dxa"/>
          </w:tcPr>
          <w:p w14:paraId="74F6F11F" w14:textId="791BCDFE" w:rsidR="00366851" w:rsidRPr="00366851" w:rsidRDefault="00366851" w:rsidP="00366851">
            <w:pPr>
              <w:autoSpaceDE w:val="0"/>
              <w:autoSpaceDN w:val="0"/>
              <w:adjustRightInd w:val="0"/>
              <w:rPr>
                <w:rFonts w:cstheme="minorHAnsi"/>
              </w:rPr>
            </w:pPr>
            <w:r w:rsidRPr="00366851">
              <w:rPr>
                <w:rFonts w:cstheme="minorHAnsi"/>
              </w:rPr>
              <w:t xml:space="preserve">Worship is invitational offering everyone the opportunity to engage whilst allowing the freedom for those of other faiths and none to be present with integrity. All those who wish </w:t>
            </w:r>
            <w:proofErr w:type="gramStart"/>
            <w:r w:rsidRPr="00366851">
              <w:rPr>
                <w:rFonts w:cstheme="minorHAnsi"/>
              </w:rPr>
              <w:t>to be so are</w:t>
            </w:r>
            <w:proofErr w:type="gramEnd"/>
            <w:r w:rsidRPr="00366851">
              <w:rPr>
                <w:rFonts w:cstheme="minorHAnsi"/>
              </w:rPr>
              <w:t xml:space="preserve"> actively engaged in worship, </w:t>
            </w:r>
            <w:r w:rsidRPr="00366851">
              <w:rPr>
                <w:rFonts w:cstheme="minorHAnsi"/>
                <w:b/>
                <w:bCs/>
                <w:color w:val="FB8519"/>
              </w:rPr>
              <w:t xml:space="preserve">whether they are engaged in learning in school or at home. </w:t>
            </w:r>
            <w:r w:rsidRPr="00366851">
              <w:rPr>
                <w:rFonts w:cstheme="minorHAnsi"/>
              </w:rPr>
              <w:t>Prayer is a natural and valued part of the culture of the school. It is not compulsory or forced. All those who wish to do so will have regular opportunities to pray and reflect. Pupils talk about the value of prayer and reflection both in formal and informal contexts and how being still and reflective in their own lives can be helpful. As appropriate to context, pupils speak of their personal use of prayer and reflection. Pupils recognise that worship provides meaningful opportunities to contribute to their spiritual development.</w:t>
            </w:r>
          </w:p>
          <w:p w14:paraId="1BD7BA14" w14:textId="77777777" w:rsidR="00366851" w:rsidRPr="00366851" w:rsidRDefault="00366851" w:rsidP="00366851">
            <w:pPr>
              <w:autoSpaceDE w:val="0"/>
              <w:autoSpaceDN w:val="0"/>
              <w:adjustRightInd w:val="0"/>
              <w:rPr>
                <w:rFonts w:cstheme="minorHAnsi"/>
              </w:rPr>
            </w:pPr>
          </w:p>
          <w:p w14:paraId="408D372F" w14:textId="7C4C72A9" w:rsidR="00366851" w:rsidRPr="00366851" w:rsidRDefault="00366851" w:rsidP="00366851">
            <w:pPr>
              <w:autoSpaceDE w:val="0"/>
              <w:autoSpaceDN w:val="0"/>
              <w:adjustRightInd w:val="0"/>
              <w:rPr>
                <w:rFonts w:cstheme="minorHAnsi"/>
              </w:rPr>
            </w:pPr>
            <w:r w:rsidRPr="00366851">
              <w:rPr>
                <w:rFonts w:cstheme="minorHAnsi"/>
              </w:rPr>
              <w:t>Statutory obligations are met in context.</w:t>
            </w:r>
          </w:p>
          <w:p w14:paraId="2C6BEE25" w14:textId="77777777" w:rsidR="00366851" w:rsidRPr="00366851" w:rsidRDefault="00366851" w:rsidP="00366851">
            <w:pPr>
              <w:autoSpaceDE w:val="0"/>
              <w:autoSpaceDN w:val="0"/>
              <w:adjustRightInd w:val="0"/>
              <w:rPr>
                <w:rFonts w:cstheme="minorHAnsi"/>
              </w:rPr>
            </w:pPr>
          </w:p>
          <w:p w14:paraId="381B077F" w14:textId="3ABA82CF" w:rsidR="00366851" w:rsidRPr="00366851" w:rsidRDefault="00366851" w:rsidP="00366851">
            <w:pPr>
              <w:autoSpaceDE w:val="0"/>
              <w:autoSpaceDN w:val="0"/>
              <w:adjustRightInd w:val="0"/>
              <w:rPr>
                <w:rFonts w:cstheme="minorHAnsi"/>
              </w:rPr>
            </w:pPr>
            <w:r w:rsidRPr="00366851">
              <w:rPr>
                <w:rFonts w:cstheme="minorHAnsi"/>
              </w:rPr>
              <w:t xml:space="preserve">Worship is creative and pupils talk about how it often inspires them to action. It has variety, for example, involving music and liturgy, silence, </w:t>
            </w:r>
            <w:proofErr w:type="gramStart"/>
            <w:r w:rsidRPr="00366851">
              <w:rPr>
                <w:rFonts w:cstheme="minorHAnsi"/>
              </w:rPr>
              <w:t>story</w:t>
            </w:r>
            <w:proofErr w:type="gramEnd"/>
            <w:r w:rsidRPr="00366851">
              <w:rPr>
                <w:rFonts w:cstheme="minorHAnsi"/>
              </w:rPr>
              <w:t xml:space="preserve"> and reflection and, where appropriate, the Eucharist. Most staff and pupils talk about how worship causes them to reflect on their behaviour, </w:t>
            </w:r>
            <w:proofErr w:type="gramStart"/>
            <w:r w:rsidRPr="00366851">
              <w:rPr>
                <w:rFonts w:cstheme="minorHAnsi"/>
              </w:rPr>
              <w:t>values</w:t>
            </w:r>
            <w:proofErr w:type="gramEnd"/>
            <w:r w:rsidRPr="00366851">
              <w:rPr>
                <w:rFonts w:cstheme="minorHAnsi"/>
              </w:rPr>
              <w:t xml:space="preserve"> and attitudes. Worship ensures pupils develop an appreciation of the variety of elements and styles found in the diversity of liturgical and other traditions of the worldwide Anglican/Methodist Church and its diversity of expression within the UK. Worship provokes thoughtful and respectful responses from pupils. They are aware of the central importance of the Eucharist/Communion to Christian worship.</w:t>
            </w:r>
          </w:p>
          <w:p w14:paraId="20390AA7" w14:textId="475A7F23" w:rsidR="00366851" w:rsidRPr="00366851" w:rsidRDefault="00366851" w:rsidP="00366851">
            <w:pPr>
              <w:autoSpaceDE w:val="0"/>
              <w:autoSpaceDN w:val="0"/>
              <w:adjustRightInd w:val="0"/>
              <w:rPr>
                <w:rFonts w:cstheme="minorHAnsi"/>
              </w:rPr>
            </w:pPr>
          </w:p>
          <w:p w14:paraId="06E13650" w14:textId="77777777" w:rsidR="00366851" w:rsidRDefault="00366851" w:rsidP="00366851">
            <w:pPr>
              <w:autoSpaceDE w:val="0"/>
              <w:autoSpaceDN w:val="0"/>
              <w:adjustRightInd w:val="0"/>
              <w:rPr>
                <w:rFonts w:cstheme="minorHAnsi"/>
              </w:rPr>
            </w:pPr>
            <w:r w:rsidRPr="00366851">
              <w:rPr>
                <w:rFonts w:cstheme="minorHAnsi"/>
              </w:rPr>
              <w:t xml:space="preserve">Planning for collective worship ensures that pupils have opportunities to encounter the teachings of Jesus and explore the relevance of his teaching in today’s world. Pupils talk about the meaning of the different elements of Christian worship including belief in the trinitarian nature of God. </w:t>
            </w:r>
          </w:p>
          <w:p w14:paraId="109D9052" w14:textId="77777777" w:rsidR="00366851" w:rsidRDefault="00366851" w:rsidP="00366851">
            <w:pPr>
              <w:autoSpaceDE w:val="0"/>
              <w:autoSpaceDN w:val="0"/>
              <w:adjustRightInd w:val="0"/>
              <w:rPr>
                <w:rFonts w:cstheme="minorHAnsi"/>
              </w:rPr>
            </w:pPr>
          </w:p>
          <w:p w14:paraId="4B275EE6" w14:textId="6A3B09A7" w:rsidR="00366851" w:rsidRPr="00366851" w:rsidRDefault="00366851" w:rsidP="00366851">
            <w:pPr>
              <w:autoSpaceDE w:val="0"/>
              <w:autoSpaceDN w:val="0"/>
              <w:adjustRightInd w:val="0"/>
              <w:rPr>
                <w:rFonts w:cstheme="minorHAnsi"/>
              </w:rPr>
            </w:pPr>
            <w:r w:rsidRPr="00366851">
              <w:rPr>
                <w:rFonts w:cstheme="minorHAnsi"/>
              </w:rPr>
              <w:t>An effective shared approach to planning allows appropriate opportunities for pupils to gather</w:t>
            </w:r>
            <w:r>
              <w:rPr>
                <w:rFonts w:cstheme="minorHAnsi"/>
              </w:rPr>
              <w:t xml:space="preserve"> </w:t>
            </w:r>
            <w:r>
              <w:rPr>
                <w:rFonts w:cstheme="minorHAnsi"/>
                <w:b/>
                <w:bCs/>
                <w:color w:val="FB8519"/>
              </w:rPr>
              <w:t>(either face to face or online)</w:t>
            </w:r>
            <w:r w:rsidRPr="00366851">
              <w:rPr>
                <w:rFonts w:cstheme="minorHAnsi"/>
              </w:rPr>
              <w:t>, engage and respond. The planning, monitoring and evaluation of collective worship involves a range of members of the community. Pupils are actively involved in this process, often taking a consultative role. Most leaders of worship, including clergy, have access to regular training.</w:t>
            </w:r>
          </w:p>
          <w:p w14:paraId="46117DDE" w14:textId="77777777" w:rsidR="00366851" w:rsidRPr="00366851" w:rsidRDefault="00366851" w:rsidP="00366851">
            <w:pPr>
              <w:autoSpaceDE w:val="0"/>
              <w:autoSpaceDN w:val="0"/>
              <w:adjustRightInd w:val="0"/>
              <w:rPr>
                <w:rFonts w:cstheme="minorHAnsi"/>
              </w:rPr>
            </w:pPr>
          </w:p>
          <w:p w14:paraId="75CC2CB7" w14:textId="6E6713D4" w:rsidR="00366851" w:rsidRDefault="00366851" w:rsidP="00366851">
            <w:pPr>
              <w:autoSpaceDE w:val="0"/>
              <w:autoSpaceDN w:val="0"/>
              <w:adjustRightInd w:val="0"/>
              <w:rPr>
                <w:rFonts w:cstheme="minorHAnsi"/>
              </w:rPr>
            </w:pPr>
            <w:r w:rsidRPr="00366851">
              <w:rPr>
                <w:rFonts w:cstheme="minorHAnsi"/>
              </w:rPr>
              <w:t>The local church community is regularly involved in collective worship, providing practical support and encouragement.</w:t>
            </w:r>
          </w:p>
          <w:p w14:paraId="0370A75A" w14:textId="13D0DA93" w:rsidR="00366851" w:rsidRDefault="00366851" w:rsidP="00366851">
            <w:pPr>
              <w:autoSpaceDE w:val="0"/>
              <w:autoSpaceDN w:val="0"/>
              <w:adjustRightInd w:val="0"/>
              <w:rPr>
                <w:rFonts w:cstheme="minorHAnsi"/>
              </w:rPr>
            </w:pPr>
          </w:p>
          <w:p w14:paraId="4E5DF9B1" w14:textId="64089CA8" w:rsidR="00366851" w:rsidRPr="00366851" w:rsidRDefault="00366851" w:rsidP="00366851">
            <w:pPr>
              <w:autoSpaceDE w:val="0"/>
              <w:autoSpaceDN w:val="0"/>
              <w:adjustRightInd w:val="0"/>
              <w:rPr>
                <w:rFonts w:cstheme="minorHAnsi"/>
                <w:i/>
                <w:iCs/>
                <w:color w:val="FB8519"/>
              </w:rPr>
            </w:pPr>
            <w:r w:rsidRPr="00366851">
              <w:rPr>
                <w:i/>
                <w:iCs/>
                <w:color w:val="FB8519"/>
              </w:rPr>
              <w:t>If collective worship falls short of being inclusive, invitational, and inspiring an inspector may judge it to require improvement or to be ineffective.</w:t>
            </w:r>
          </w:p>
          <w:p w14:paraId="22F5F9B2" w14:textId="3A2DF7B7" w:rsidR="00366851" w:rsidRPr="00E27EB1" w:rsidRDefault="00366851" w:rsidP="00E513A2">
            <w:pPr>
              <w:autoSpaceDE w:val="0"/>
              <w:autoSpaceDN w:val="0"/>
              <w:adjustRightInd w:val="0"/>
              <w:rPr>
                <w:rFonts w:cstheme="minorHAnsi"/>
              </w:rPr>
            </w:pPr>
          </w:p>
        </w:tc>
      </w:tr>
      <w:tr w:rsidR="00366851" w:rsidRPr="00E27EB1" w14:paraId="2A96527F" w14:textId="77777777" w:rsidTr="00E513A2">
        <w:tc>
          <w:tcPr>
            <w:tcW w:w="15735" w:type="dxa"/>
            <w:shd w:val="clear" w:color="auto" w:fill="5F497A" w:themeFill="accent4" w:themeFillShade="BF"/>
          </w:tcPr>
          <w:p w14:paraId="273EAD97" w14:textId="77777777" w:rsidR="00366851" w:rsidRPr="00EB57CF" w:rsidRDefault="00366851" w:rsidP="00E513A2">
            <w:pPr>
              <w:rPr>
                <w:rFonts w:cstheme="minorHAnsi"/>
                <w:b/>
              </w:rPr>
            </w:pPr>
            <w:r w:rsidRPr="00EB57CF">
              <w:rPr>
                <w:rFonts w:cstheme="minorHAnsi"/>
                <w:b/>
                <w:color w:val="FFFFFF" w:themeColor="background1"/>
              </w:rPr>
              <w:t xml:space="preserve">OFSTED: Personal development </w:t>
            </w:r>
          </w:p>
        </w:tc>
      </w:tr>
      <w:tr w:rsidR="00366851" w:rsidRPr="00E27EB1" w14:paraId="0F79B37D" w14:textId="77777777" w:rsidTr="00E513A2">
        <w:trPr>
          <w:trHeight w:val="3552"/>
        </w:trPr>
        <w:tc>
          <w:tcPr>
            <w:tcW w:w="15735" w:type="dxa"/>
          </w:tcPr>
          <w:p w14:paraId="7EC478AD" w14:textId="77777777" w:rsidR="004F7503" w:rsidRPr="004F7503" w:rsidRDefault="004F7503" w:rsidP="004F7503">
            <w:pPr>
              <w:contextualSpacing/>
              <w:jc w:val="both"/>
              <w:rPr>
                <w:rFonts w:cstheme="minorHAnsi"/>
                <w:b/>
                <w:bCs/>
                <w:u w:val="single"/>
              </w:rPr>
            </w:pPr>
            <w:r w:rsidRPr="004F7503">
              <w:rPr>
                <w:rFonts w:cstheme="minorHAnsi"/>
                <w:b/>
                <w:bCs/>
                <w:u w:val="single"/>
              </w:rPr>
              <w:lastRenderedPageBreak/>
              <w:t>Good (2)</w:t>
            </w:r>
          </w:p>
          <w:p w14:paraId="52567610" w14:textId="77777777" w:rsidR="004F7503" w:rsidRPr="004F7503" w:rsidRDefault="004F7503" w:rsidP="004F7503">
            <w:pPr>
              <w:numPr>
                <w:ilvl w:val="0"/>
                <w:numId w:val="4"/>
              </w:numPr>
              <w:contextualSpacing/>
              <w:jc w:val="both"/>
              <w:rPr>
                <w:rFonts w:cstheme="minorHAnsi"/>
              </w:rPr>
            </w:pPr>
            <w:r w:rsidRPr="004F7503">
              <w:rPr>
                <w:rFonts w:cstheme="minorHAnsi"/>
              </w:rPr>
              <w:t xml:space="preserve">The curriculum extends beyond the academic, </w:t>
            </w:r>
            <w:proofErr w:type="gramStart"/>
            <w:r w:rsidRPr="004F7503">
              <w:rPr>
                <w:rFonts w:cstheme="minorHAnsi"/>
              </w:rPr>
              <w:t>vocational</w:t>
            </w:r>
            <w:proofErr w:type="gramEnd"/>
            <w:r w:rsidRPr="004F7503">
              <w:rPr>
                <w:rFonts w:cstheme="minorHAnsi"/>
              </w:rPr>
              <w:t xml:space="preserve"> or technical and provides for pupils’ broader development. The school’s work to enhance pupils’ spiritual, moral, </w:t>
            </w:r>
            <w:proofErr w:type="gramStart"/>
            <w:r w:rsidRPr="004F7503">
              <w:rPr>
                <w:rFonts w:cstheme="minorHAnsi"/>
              </w:rPr>
              <w:t>social</w:t>
            </w:r>
            <w:proofErr w:type="gramEnd"/>
            <w:r w:rsidRPr="004F7503">
              <w:rPr>
                <w:rFonts w:cstheme="minorHAnsi"/>
              </w:rPr>
              <w:t xml:space="preserve"> and cultural development is of a high quality.</w:t>
            </w:r>
          </w:p>
          <w:p w14:paraId="59FC2F55" w14:textId="77777777" w:rsidR="004F7503" w:rsidRPr="004F7503" w:rsidRDefault="004F7503" w:rsidP="004F7503">
            <w:pPr>
              <w:numPr>
                <w:ilvl w:val="0"/>
                <w:numId w:val="4"/>
              </w:numPr>
              <w:contextualSpacing/>
              <w:jc w:val="both"/>
              <w:rPr>
                <w:rFonts w:cstheme="minorHAnsi"/>
              </w:rPr>
            </w:pPr>
            <w:r w:rsidRPr="004F7503">
              <w:rPr>
                <w:rFonts w:cstheme="minorHAnsi"/>
              </w:rPr>
              <w:t xml:space="preserve">The curriculum and the school’s effective wider work support pupils to be confident, </w:t>
            </w:r>
            <w:proofErr w:type="gramStart"/>
            <w:r w:rsidRPr="004F7503">
              <w:rPr>
                <w:rFonts w:cstheme="minorHAnsi"/>
              </w:rPr>
              <w:t>resilient</w:t>
            </w:r>
            <w:proofErr w:type="gramEnd"/>
            <w:r w:rsidRPr="004F7503">
              <w:rPr>
                <w:rFonts w:cstheme="minorHAnsi"/>
              </w:rPr>
              <w:t xml:space="preserve"> and independent, and to develop strength of character.</w:t>
            </w:r>
          </w:p>
          <w:p w14:paraId="3AB0C2D2" w14:textId="77777777" w:rsidR="004F7503" w:rsidRPr="004F7503" w:rsidRDefault="004F7503" w:rsidP="004F7503">
            <w:pPr>
              <w:numPr>
                <w:ilvl w:val="0"/>
                <w:numId w:val="4"/>
              </w:numPr>
              <w:contextualSpacing/>
              <w:jc w:val="both"/>
              <w:rPr>
                <w:rFonts w:cstheme="minorHAnsi"/>
              </w:rPr>
            </w:pPr>
            <w:r w:rsidRPr="004F7503">
              <w:rPr>
                <w:rFonts w:cstheme="minorHAnsi"/>
              </w:rPr>
              <w:t xml:space="preserve">The school provides high-quality pastoral support. Pupils know how to eat healthily, maintain an active </w:t>
            </w:r>
            <w:proofErr w:type="gramStart"/>
            <w:r w:rsidRPr="004F7503">
              <w:rPr>
                <w:rFonts w:cstheme="minorHAnsi"/>
              </w:rPr>
              <w:t>lifestyle</w:t>
            </w:r>
            <w:proofErr w:type="gramEnd"/>
            <w:r w:rsidRPr="004F7503">
              <w:rPr>
                <w:rFonts w:cstheme="minorHAnsi"/>
              </w:rPr>
              <w:t xml:space="preserve"> and keep physically and mentally healthy. They have an age-appropriate understanding of healthy relationships.</w:t>
            </w:r>
          </w:p>
          <w:p w14:paraId="2A2EBE31" w14:textId="77777777" w:rsidR="004F7503" w:rsidRPr="004F7503" w:rsidRDefault="004F7503" w:rsidP="004F7503">
            <w:pPr>
              <w:numPr>
                <w:ilvl w:val="0"/>
                <w:numId w:val="4"/>
              </w:numPr>
              <w:contextualSpacing/>
              <w:jc w:val="both"/>
              <w:rPr>
                <w:rFonts w:cstheme="minorHAnsi"/>
              </w:rPr>
            </w:pPr>
            <w:r w:rsidRPr="004F7503">
              <w:rPr>
                <w:rFonts w:cstheme="minorHAnsi"/>
              </w:rPr>
              <w:t xml:space="preserve">The school provides a wide range of opportunities to nurture, </w:t>
            </w:r>
            <w:proofErr w:type="gramStart"/>
            <w:r w:rsidRPr="004F7503">
              <w:rPr>
                <w:rFonts w:cstheme="minorHAnsi"/>
              </w:rPr>
              <w:t>develop</w:t>
            </w:r>
            <w:proofErr w:type="gramEnd"/>
            <w:r w:rsidRPr="004F7503">
              <w:rPr>
                <w:rFonts w:cstheme="minorHAnsi"/>
              </w:rPr>
              <w:t xml:space="preserve"> and stretch pupils’ talents and interests. Pupils appreciate these and make good use of them.</w:t>
            </w:r>
          </w:p>
          <w:p w14:paraId="5E4337B7" w14:textId="77777777" w:rsidR="004F7503" w:rsidRPr="004F7503" w:rsidRDefault="004F7503" w:rsidP="004F7503">
            <w:pPr>
              <w:numPr>
                <w:ilvl w:val="0"/>
                <w:numId w:val="4"/>
              </w:numPr>
              <w:contextualSpacing/>
              <w:jc w:val="both"/>
              <w:rPr>
                <w:rFonts w:cstheme="minorHAnsi"/>
              </w:rPr>
            </w:pPr>
            <w:r w:rsidRPr="004F7503">
              <w:rPr>
                <w:rFonts w:cstheme="minorHAnsi"/>
              </w:rPr>
              <w:t>The school prepares pupils for life in modern Britain effectively, developing their understanding of the fundamental British values of democracy, the rule of law, individual liberty, and mutual respect and tolerance of those with different faiths and beliefs.</w:t>
            </w:r>
          </w:p>
          <w:p w14:paraId="53BD401F" w14:textId="77777777" w:rsidR="004F7503" w:rsidRPr="004F7503" w:rsidRDefault="004F7503" w:rsidP="004F7503">
            <w:pPr>
              <w:numPr>
                <w:ilvl w:val="0"/>
                <w:numId w:val="4"/>
              </w:numPr>
              <w:contextualSpacing/>
              <w:jc w:val="both"/>
              <w:rPr>
                <w:rFonts w:cstheme="minorHAnsi"/>
              </w:rPr>
            </w:pPr>
            <w:r w:rsidRPr="004F7503">
              <w:rPr>
                <w:rFonts w:cstheme="minorHAnsi"/>
              </w:rPr>
              <w:t xml:space="preserve">The school promotes equality of opportunity and diversity effectively. As a result, pupils understand, appreciate and respect difference in the world and its people, celebrating the things we </w:t>
            </w:r>
            <w:proofErr w:type="gramStart"/>
            <w:r w:rsidRPr="004F7503">
              <w:rPr>
                <w:rFonts w:cstheme="minorHAnsi"/>
              </w:rPr>
              <w:t>share in common</w:t>
            </w:r>
            <w:proofErr w:type="gramEnd"/>
            <w:r w:rsidRPr="004F7503">
              <w:rPr>
                <w:rFonts w:cstheme="minorHAnsi"/>
              </w:rPr>
              <w:t xml:space="preserve"> across cultural, religious, ethnic and socio-economic communities.</w:t>
            </w:r>
          </w:p>
          <w:p w14:paraId="1E51BA88" w14:textId="77777777" w:rsidR="004F7503" w:rsidRPr="004F7503" w:rsidRDefault="004F7503" w:rsidP="004F7503">
            <w:pPr>
              <w:numPr>
                <w:ilvl w:val="0"/>
                <w:numId w:val="4"/>
              </w:numPr>
              <w:contextualSpacing/>
              <w:jc w:val="both"/>
              <w:rPr>
                <w:rFonts w:cstheme="minorHAnsi"/>
              </w:rPr>
            </w:pPr>
            <w:r w:rsidRPr="004F7503">
              <w:rPr>
                <w:rFonts w:cstheme="minorHAnsi"/>
              </w:rPr>
              <w:t>Pupils engage with views, beliefs and opinions that are different from their own in considered ways. They show respect for the different protected characteristics as defined in law and no forms of discrimination are tolerated.</w:t>
            </w:r>
          </w:p>
          <w:p w14:paraId="406DC202" w14:textId="77777777" w:rsidR="004F7503" w:rsidRPr="004F7503" w:rsidRDefault="004F7503" w:rsidP="004F7503">
            <w:pPr>
              <w:numPr>
                <w:ilvl w:val="0"/>
                <w:numId w:val="4"/>
              </w:numPr>
              <w:contextualSpacing/>
              <w:jc w:val="both"/>
              <w:rPr>
                <w:rFonts w:cstheme="minorHAnsi"/>
              </w:rPr>
            </w:pPr>
            <w:r w:rsidRPr="004F7503">
              <w:rPr>
                <w:rFonts w:cstheme="minorHAnsi"/>
              </w:rPr>
              <w:t>The school provides pupils with meaningful opportunities to understand how to be responsible, respectful, active citizens who contribute positively to society. Pupils know how to discuss and debate issues and ideas in a considered way.</w:t>
            </w:r>
          </w:p>
          <w:p w14:paraId="4DB88EF5" w14:textId="77777777" w:rsidR="004F7503" w:rsidRPr="004F7503" w:rsidRDefault="004F7503" w:rsidP="004F7503">
            <w:pPr>
              <w:numPr>
                <w:ilvl w:val="0"/>
                <w:numId w:val="4"/>
              </w:numPr>
              <w:contextualSpacing/>
              <w:jc w:val="both"/>
              <w:rPr>
                <w:rFonts w:cstheme="minorHAnsi"/>
              </w:rPr>
            </w:pPr>
            <w:r w:rsidRPr="004F7503">
              <w:rPr>
                <w:rFonts w:cstheme="minorHAnsi"/>
              </w:rPr>
              <w:t xml:space="preserve">Secondary schools prepare pupils for future success in education, </w:t>
            </w:r>
            <w:proofErr w:type="gramStart"/>
            <w:r w:rsidRPr="004F7503">
              <w:rPr>
                <w:rFonts w:cstheme="minorHAnsi"/>
              </w:rPr>
              <w:t>employment</w:t>
            </w:r>
            <w:proofErr w:type="gramEnd"/>
            <w:r w:rsidRPr="004F7503">
              <w:rPr>
                <w:rFonts w:cstheme="minorHAnsi"/>
              </w:rPr>
              <w:t xml:space="preserve"> or training. They use the Gatsby Benchmarks, a framework that defines the best careers provision in schools and colleges, to develop and improve their careers provision and enable a range of education and training providers to speak to pupils in Years 8 to 13. All pupils receive unbiased information about potential next steps and high-quality careers guidance; the school meets the requirements of the Baker Clause. The school provides good quality, meaningful opportunities for pupils to encounter the world of work.</w:t>
            </w:r>
          </w:p>
          <w:p w14:paraId="0438BB65" w14:textId="345D1EF2" w:rsidR="00366851" w:rsidRPr="00E27EB1" w:rsidRDefault="00366851" w:rsidP="004F7503">
            <w:pPr>
              <w:spacing w:after="200" w:line="276" w:lineRule="auto"/>
              <w:contextualSpacing/>
              <w:jc w:val="both"/>
              <w:rPr>
                <w:rFonts w:cstheme="minorHAnsi"/>
              </w:rPr>
            </w:pPr>
            <w:r w:rsidRPr="00E27EB1">
              <w:rPr>
                <w:rFonts w:cstheme="minorHAnsi"/>
              </w:rPr>
              <w:t xml:space="preserve"> </w:t>
            </w:r>
          </w:p>
        </w:tc>
      </w:tr>
    </w:tbl>
    <w:p w14:paraId="24561FAC" w14:textId="77777777" w:rsidR="00D9209C" w:rsidRDefault="00D9209C" w:rsidP="00B422B0"/>
    <w:p w14:paraId="1709C175" w14:textId="6AACC32A" w:rsidR="00D9209C" w:rsidRDefault="00D9209C" w:rsidP="00B422B0"/>
    <w:p w14:paraId="00C80671" w14:textId="14ABCAE9" w:rsidR="004F7503" w:rsidRDefault="004F7503" w:rsidP="00B422B0"/>
    <w:p w14:paraId="1D94066B" w14:textId="52C6F792" w:rsidR="004F7503" w:rsidRDefault="004F7503" w:rsidP="00B422B0"/>
    <w:p w14:paraId="3614832E" w14:textId="4BF9437E" w:rsidR="004F7503" w:rsidRDefault="004F7503" w:rsidP="00B422B0"/>
    <w:p w14:paraId="349F1310" w14:textId="55AB21EE" w:rsidR="004F7503" w:rsidRDefault="004F7503" w:rsidP="00B422B0"/>
    <w:p w14:paraId="21418E7D" w14:textId="6B0421E1" w:rsidR="004F7503" w:rsidRDefault="004F7503" w:rsidP="00B422B0"/>
    <w:p w14:paraId="1894B817" w14:textId="1C670DDE" w:rsidR="004F7503" w:rsidRDefault="004F7503" w:rsidP="00B422B0"/>
    <w:p w14:paraId="388BCA60" w14:textId="77777777" w:rsidR="004F7503" w:rsidRDefault="004F7503" w:rsidP="00B422B0"/>
    <w:tbl>
      <w:tblPr>
        <w:tblStyle w:val="TableGrid"/>
        <w:tblW w:w="15735" w:type="dxa"/>
        <w:tblInd w:w="-743" w:type="dxa"/>
        <w:tblLook w:val="04A0" w:firstRow="1" w:lastRow="0" w:firstColumn="1" w:lastColumn="0" w:noHBand="0" w:noVBand="1"/>
      </w:tblPr>
      <w:tblGrid>
        <w:gridCol w:w="5245"/>
        <w:gridCol w:w="5245"/>
        <w:gridCol w:w="5245"/>
      </w:tblGrid>
      <w:tr w:rsidR="00D9209C" w14:paraId="1C4C49EA" w14:textId="77777777" w:rsidTr="00322972">
        <w:tc>
          <w:tcPr>
            <w:tcW w:w="5245" w:type="dxa"/>
            <w:shd w:val="clear" w:color="auto" w:fill="B2A1C7" w:themeFill="accent4" w:themeFillTint="99"/>
          </w:tcPr>
          <w:p w14:paraId="6C4F7347" w14:textId="77777777" w:rsidR="00D9209C" w:rsidRDefault="00D9209C" w:rsidP="00322972">
            <w:pPr>
              <w:jc w:val="center"/>
              <w:rPr>
                <w:b/>
              </w:rPr>
            </w:pPr>
            <w:r w:rsidRPr="00837457">
              <w:rPr>
                <w:b/>
              </w:rPr>
              <w:lastRenderedPageBreak/>
              <w:t>Vision</w:t>
            </w:r>
          </w:p>
          <w:p w14:paraId="3F065976" w14:textId="77777777" w:rsidR="0008432A" w:rsidRPr="0008432A" w:rsidRDefault="0008432A" w:rsidP="0008432A">
            <w:pPr>
              <w:jc w:val="center"/>
            </w:pPr>
            <w:r>
              <w:t xml:space="preserve">In what ways is the collective worship at this school an expression of the school’s Christian vision? </w:t>
            </w:r>
          </w:p>
          <w:p w14:paraId="71A2E8A5" w14:textId="77777777" w:rsidR="00D9209C" w:rsidRDefault="00D9209C" w:rsidP="00322972">
            <w:pPr>
              <w:jc w:val="center"/>
            </w:pPr>
          </w:p>
        </w:tc>
        <w:tc>
          <w:tcPr>
            <w:tcW w:w="5245" w:type="dxa"/>
            <w:shd w:val="clear" w:color="auto" w:fill="B2A1C7" w:themeFill="accent4" w:themeFillTint="99"/>
          </w:tcPr>
          <w:p w14:paraId="11C3E78C" w14:textId="77777777" w:rsidR="00D9209C" w:rsidRPr="00837457" w:rsidRDefault="00D9209C" w:rsidP="00322972">
            <w:pPr>
              <w:jc w:val="center"/>
              <w:rPr>
                <w:b/>
              </w:rPr>
            </w:pPr>
            <w:r w:rsidRPr="00837457">
              <w:rPr>
                <w:b/>
              </w:rPr>
              <w:t xml:space="preserve">Provision </w:t>
            </w:r>
          </w:p>
          <w:p w14:paraId="2396A507" w14:textId="77CEEFC1" w:rsidR="00D9209C" w:rsidRDefault="0008432A" w:rsidP="00322972">
            <w:pPr>
              <w:jc w:val="center"/>
            </w:pPr>
            <w:r>
              <w:t xml:space="preserve">How is an inclusive, </w:t>
            </w:r>
            <w:proofErr w:type="gramStart"/>
            <w:r>
              <w:t>invitational</w:t>
            </w:r>
            <w:proofErr w:type="gramEnd"/>
            <w:r>
              <w:t xml:space="preserve"> and inspiring worship planned, </w:t>
            </w:r>
            <w:r w:rsidR="004F7503">
              <w:t xml:space="preserve">lead </w:t>
            </w:r>
            <w:r>
              <w:t>and evaluated</w:t>
            </w:r>
            <w:r w:rsidR="004F7503">
              <w:t xml:space="preserve"> (leading to improved </w:t>
            </w:r>
            <w:proofErr w:type="spellStart"/>
            <w:r w:rsidR="004F7503">
              <w:t>practive</w:t>
            </w:r>
            <w:proofErr w:type="spellEnd"/>
            <w:r w:rsidR="004F7503">
              <w:t>?)</w:t>
            </w:r>
          </w:p>
        </w:tc>
        <w:tc>
          <w:tcPr>
            <w:tcW w:w="5245" w:type="dxa"/>
            <w:shd w:val="clear" w:color="auto" w:fill="B2A1C7" w:themeFill="accent4" w:themeFillTint="99"/>
          </w:tcPr>
          <w:p w14:paraId="6545B5BD" w14:textId="77777777" w:rsidR="00D9209C" w:rsidRPr="00837457" w:rsidRDefault="00D9209C" w:rsidP="00322972">
            <w:pPr>
              <w:jc w:val="center"/>
              <w:rPr>
                <w:b/>
              </w:rPr>
            </w:pPr>
            <w:r w:rsidRPr="00837457">
              <w:rPr>
                <w:b/>
              </w:rPr>
              <w:t xml:space="preserve">Impact </w:t>
            </w:r>
          </w:p>
          <w:p w14:paraId="3E59F657" w14:textId="5410EE80" w:rsidR="00D9209C" w:rsidRDefault="0008432A" w:rsidP="00322972">
            <w:pPr>
              <w:jc w:val="center"/>
            </w:pPr>
            <w:r>
              <w:t xml:space="preserve">How does the inclusive, </w:t>
            </w:r>
            <w:proofErr w:type="gramStart"/>
            <w:r>
              <w:t>invitational</w:t>
            </w:r>
            <w:proofErr w:type="gramEnd"/>
            <w:r>
              <w:t xml:space="preserve"> and inspiring worship impact </w:t>
            </w:r>
            <w:r w:rsidR="004F7503">
              <w:t xml:space="preserve">on the contribution to pupil’s spiritual development? </w:t>
            </w:r>
          </w:p>
        </w:tc>
      </w:tr>
      <w:tr w:rsidR="00D9209C" w:rsidRPr="003A7A18" w14:paraId="4F24D609" w14:textId="77777777" w:rsidTr="00322972">
        <w:tc>
          <w:tcPr>
            <w:tcW w:w="5245" w:type="dxa"/>
            <w:shd w:val="clear" w:color="auto" w:fill="8DB3E2" w:themeFill="text2" w:themeFillTint="66"/>
          </w:tcPr>
          <w:p w14:paraId="35BC5579" w14:textId="77777777" w:rsidR="00D9209C" w:rsidRDefault="00D9209C" w:rsidP="00322972">
            <w:pPr>
              <w:jc w:val="center"/>
              <w:rPr>
                <w:b/>
              </w:rPr>
            </w:pPr>
            <w:r w:rsidRPr="00837457">
              <w:rPr>
                <w:b/>
              </w:rPr>
              <w:t xml:space="preserve">Intent </w:t>
            </w:r>
          </w:p>
          <w:p w14:paraId="1527D708" w14:textId="77777777" w:rsidR="00D9209C" w:rsidRDefault="00462084" w:rsidP="00462084">
            <w:pPr>
              <w:jc w:val="center"/>
            </w:pPr>
            <w:r>
              <w:t>How does the school’s vision and ethos provide for the spiritual development of pupils in this school?</w:t>
            </w:r>
          </w:p>
          <w:p w14:paraId="3470F9BE" w14:textId="77777777" w:rsidR="00462084" w:rsidRDefault="00462084" w:rsidP="00462084">
            <w:pPr>
              <w:jc w:val="center"/>
            </w:pPr>
          </w:p>
        </w:tc>
        <w:tc>
          <w:tcPr>
            <w:tcW w:w="5245" w:type="dxa"/>
            <w:shd w:val="clear" w:color="auto" w:fill="8DB3E2" w:themeFill="text2" w:themeFillTint="66"/>
          </w:tcPr>
          <w:p w14:paraId="6D29AB76" w14:textId="77777777" w:rsidR="00D9209C" w:rsidRDefault="00D9209C" w:rsidP="00322972">
            <w:pPr>
              <w:jc w:val="center"/>
              <w:rPr>
                <w:b/>
              </w:rPr>
            </w:pPr>
            <w:r w:rsidRPr="00837457">
              <w:rPr>
                <w:b/>
              </w:rPr>
              <w:t xml:space="preserve">Implement </w:t>
            </w:r>
          </w:p>
          <w:p w14:paraId="72A3CBF8" w14:textId="289A8DED" w:rsidR="00D9209C" w:rsidRPr="003A7A18" w:rsidRDefault="00462084" w:rsidP="0008432A">
            <w:pPr>
              <w:jc w:val="center"/>
            </w:pPr>
            <w:r>
              <w:t>What actions are taken to implement opportunities for pupils to reflect, to learn about themselves and other</w:t>
            </w:r>
            <w:r w:rsidR="004F7503">
              <w:t>s</w:t>
            </w:r>
            <w:r>
              <w:t xml:space="preserve"> and use imagination and creativity in their learning? </w:t>
            </w:r>
          </w:p>
        </w:tc>
        <w:tc>
          <w:tcPr>
            <w:tcW w:w="5245" w:type="dxa"/>
            <w:shd w:val="clear" w:color="auto" w:fill="8DB3E2" w:themeFill="text2" w:themeFillTint="66"/>
          </w:tcPr>
          <w:p w14:paraId="10D4DDE9" w14:textId="77777777" w:rsidR="00D9209C" w:rsidRDefault="00D9209C" w:rsidP="00322972">
            <w:pPr>
              <w:jc w:val="center"/>
              <w:rPr>
                <w:b/>
              </w:rPr>
            </w:pPr>
            <w:r w:rsidRPr="00837457">
              <w:rPr>
                <w:b/>
              </w:rPr>
              <w:t xml:space="preserve">Impact </w:t>
            </w:r>
          </w:p>
          <w:p w14:paraId="5151EE03" w14:textId="77777777" w:rsidR="00D9209C" w:rsidRPr="003A7A18" w:rsidRDefault="00462084" w:rsidP="00322972">
            <w:pPr>
              <w:jc w:val="center"/>
            </w:pPr>
            <w:r>
              <w:t xml:space="preserve">What do pupils say and do about their spiritual and personal development </w:t>
            </w:r>
            <w:proofErr w:type="gramStart"/>
            <w:r>
              <w:t>as a result of</w:t>
            </w:r>
            <w:proofErr w:type="gramEnd"/>
            <w:r>
              <w:t xml:space="preserve"> opportunities provided by this school? </w:t>
            </w:r>
          </w:p>
        </w:tc>
      </w:tr>
      <w:tr w:rsidR="00D9209C" w14:paraId="6F79801D" w14:textId="77777777" w:rsidTr="00322972">
        <w:tc>
          <w:tcPr>
            <w:tcW w:w="5245" w:type="dxa"/>
            <w:shd w:val="clear" w:color="auto" w:fill="FFFFFF" w:themeFill="background1"/>
          </w:tcPr>
          <w:p w14:paraId="5333F527" w14:textId="77777777" w:rsidR="00D9209C" w:rsidRDefault="00D9209C" w:rsidP="00322972"/>
        </w:tc>
        <w:tc>
          <w:tcPr>
            <w:tcW w:w="5245" w:type="dxa"/>
            <w:shd w:val="clear" w:color="auto" w:fill="FFFFFF" w:themeFill="background1"/>
          </w:tcPr>
          <w:p w14:paraId="0B50C9DD" w14:textId="77777777" w:rsidR="00D9209C" w:rsidRDefault="00D9209C" w:rsidP="00322972">
            <w:pPr>
              <w:jc w:val="center"/>
            </w:pPr>
          </w:p>
        </w:tc>
        <w:tc>
          <w:tcPr>
            <w:tcW w:w="5245" w:type="dxa"/>
            <w:shd w:val="clear" w:color="auto" w:fill="FFFFFF" w:themeFill="background1"/>
          </w:tcPr>
          <w:p w14:paraId="355CDDF4" w14:textId="77777777" w:rsidR="00D9209C" w:rsidRDefault="00D9209C" w:rsidP="00322972">
            <w:pPr>
              <w:jc w:val="center"/>
            </w:pPr>
          </w:p>
          <w:p w14:paraId="46BBBC19" w14:textId="77777777" w:rsidR="00D9209C" w:rsidRDefault="00D9209C" w:rsidP="00322972">
            <w:pPr>
              <w:jc w:val="center"/>
            </w:pPr>
          </w:p>
          <w:p w14:paraId="2B2BD87C" w14:textId="77777777" w:rsidR="00D9209C" w:rsidRDefault="00D9209C" w:rsidP="00322972">
            <w:pPr>
              <w:jc w:val="center"/>
            </w:pPr>
          </w:p>
          <w:p w14:paraId="4C1CD8E0" w14:textId="77777777" w:rsidR="00D9209C" w:rsidRDefault="00D9209C" w:rsidP="00322972">
            <w:pPr>
              <w:jc w:val="center"/>
            </w:pPr>
          </w:p>
          <w:p w14:paraId="09B8DC53" w14:textId="77777777" w:rsidR="00D9209C" w:rsidRDefault="00D9209C" w:rsidP="00322972">
            <w:pPr>
              <w:jc w:val="center"/>
            </w:pPr>
          </w:p>
          <w:p w14:paraId="13E9128E" w14:textId="77777777" w:rsidR="00D9209C" w:rsidRDefault="00D9209C" w:rsidP="00322972">
            <w:pPr>
              <w:jc w:val="center"/>
            </w:pPr>
          </w:p>
        </w:tc>
      </w:tr>
      <w:tr w:rsidR="00D9209C" w14:paraId="1880D5DB" w14:textId="77777777" w:rsidTr="00322972">
        <w:tc>
          <w:tcPr>
            <w:tcW w:w="5245" w:type="dxa"/>
            <w:shd w:val="clear" w:color="auto" w:fill="FFFFFF" w:themeFill="background1"/>
          </w:tcPr>
          <w:p w14:paraId="2334D106" w14:textId="77777777" w:rsidR="00D9209C" w:rsidRDefault="00D9209C" w:rsidP="00322972"/>
        </w:tc>
        <w:tc>
          <w:tcPr>
            <w:tcW w:w="5245" w:type="dxa"/>
            <w:shd w:val="clear" w:color="auto" w:fill="FFFFFF" w:themeFill="background1"/>
          </w:tcPr>
          <w:p w14:paraId="3C4389A7" w14:textId="77777777" w:rsidR="00D9209C" w:rsidRDefault="00D9209C" w:rsidP="00322972">
            <w:pPr>
              <w:jc w:val="center"/>
            </w:pPr>
          </w:p>
        </w:tc>
        <w:tc>
          <w:tcPr>
            <w:tcW w:w="5245" w:type="dxa"/>
            <w:shd w:val="clear" w:color="auto" w:fill="FFFFFF" w:themeFill="background1"/>
          </w:tcPr>
          <w:p w14:paraId="0604A789" w14:textId="77777777" w:rsidR="00D9209C" w:rsidRDefault="00D9209C" w:rsidP="00322972">
            <w:pPr>
              <w:jc w:val="center"/>
            </w:pPr>
          </w:p>
          <w:p w14:paraId="7B9BDA67" w14:textId="77777777" w:rsidR="00D9209C" w:rsidRDefault="00D9209C" w:rsidP="00322972">
            <w:pPr>
              <w:jc w:val="center"/>
            </w:pPr>
          </w:p>
          <w:p w14:paraId="2516A4FE" w14:textId="77777777" w:rsidR="00D9209C" w:rsidRDefault="00D9209C" w:rsidP="00322972">
            <w:pPr>
              <w:jc w:val="center"/>
            </w:pPr>
          </w:p>
          <w:p w14:paraId="70C47C9C" w14:textId="77777777" w:rsidR="00D9209C" w:rsidRDefault="00D9209C" w:rsidP="00322972">
            <w:pPr>
              <w:jc w:val="center"/>
            </w:pPr>
          </w:p>
          <w:p w14:paraId="3CED72CB" w14:textId="77777777" w:rsidR="00D9209C" w:rsidRDefault="00D9209C" w:rsidP="00322972">
            <w:pPr>
              <w:jc w:val="center"/>
            </w:pPr>
          </w:p>
          <w:p w14:paraId="7C59B4FA" w14:textId="77777777" w:rsidR="00D9209C" w:rsidRDefault="00D9209C" w:rsidP="00322972">
            <w:pPr>
              <w:jc w:val="center"/>
            </w:pPr>
          </w:p>
        </w:tc>
      </w:tr>
    </w:tbl>
    <w:p w14:paraId="2198EFED" w14:textId="77777777" w:rsidR="00D9209C" w:rsidRDefault="00D9209C" w:rsidP="00B422B0"/>
    <w:p w14:paraId="033927E0" w14:textId="7F088975" w:rsidR="00CD1F9A" w:rsidRDefault="00CD1F9A">
      <w:r>
        <w:br w:type="page"/>
      </w:r>
    </w:p>
    <w:p w14:paraId="3E1FD7BF" w14:textId="27CFFD8D" w:rsidR="00CD1F9A" w:rsidRPr="00BD5B77" w:rsidRDefault="00CD1F9A" w:rsidP="00CD1F9A">
      <w:pPr>
        <w:jc w:val="center"/>
        <w:rPr>
          <w:b/>
          <w:u w:val="single"/>
        </w:rPr>
      </w:pPr>
      <w:r>
        <w:rPr>
          <w:b/>
          <w:u w:val="single"/>
        </w:rPr>
        <w:lastRenderedPageBreak/>
        <w:t>Self-evaluation of Strand 7: The effectiveness of religious education</w:t>
      </w:r>
    </w:p>
    <w:tbl>
      <w:tblPr>
        <w:tblStyle w:val="TableGrid"/>
        <w:tblW w:w="15735" w:type="dxa"/>
        <w:tblInd w:w="-743" w:type="dxa"/>
        <w:tblLook w:val="04A0" w:firstRow="1" w:lastRow="0" w:firstColumn="1" w:lastColumn="0" w:noHBand="0" w:noVBand="1"/>
      </w:tblPr>
      <w:tblGrid>
        <w:gridCol w:w="7655"/>
        <w:gridCol w:w="8080"/>
      </w:tblGrid>
      <w:tr w:rsidR="00CD1F9A" w:rsidRPr="00AE6188" w14:paraId="492EEB76" w14:textId="77777777" w:rsidTr="00CD1F9A">
        <w:trPr>
          <w:trHeight w:val="70"/>
        </w:trPr>
        <w:tc>
          <w:tcPr>
            <w:tcW w:w="7655" w:type="dxa"/>
            <w:shd w:val="clear" w:color="auto" w:fill="92D050"/>
          </w:tcPr>
          <w:p w14:paraId="66A4963F" w14:textId="0CAED4A3" w:rsidR="00CD1F9A" w:rsidRPr="00AE6188" w:rsidRDefault="00CD1F9A" w:rsidP="00E513A2">
            <w:pPr>
              <w:rPr>
                <w:b/>
              </w:rPr>
            </w:pPr>
            <w:r>
              <w:rPr>
                <w:b/>
              </w:rPr>
              <w:t xml:space="preserve">SIAMS strand 7: The effectiveness of religious education </w:t>
            </w:r>
          </w:p>
        </w:tc>
        <w:tc>
          <w:tcPr>
            <w:tcW w:w="8080" w:type="dxa"/>
            <w:shd w:val="clear" w:color="auto" w:fill="8DB3E2" w:themeFill="text2" w:themeFillTint="66"/>
          </w:tcPr>
          <w:p w14:paraId="5324E340" w14:textId="366F9316" w:rsidR="00CD1F9A" w:rsidRPr="00AE6188" w:rsidRDefault="00CD1F9A" w:rsidP="00E513A2">
            <w:pPr>
              <w:rPr>
                <w:b/>
              </w:rPr>
            </w:pPr>
            <w:r w:rsidRPr="00AE6188">
              <w:rPr>
                <w:b/>
              </w:rPr>
              <w:t xml:space="preserve">OFSTED: </w:t>
            </w:r>
            <w:r>
              <w:rPr>
                <w:b/>
              </w:rPr>
              <w:t xml:space="preserve">Personal development </w:t>
            </w:r>
            <w:r w:rsidR="004F7503">
              <w:rPr>
                <w:b/>
              </w:rPr>
              <w:t xml:space="preserve">(and strand 2 – Knowledge, </w:t>
            </w:r>
            <w:proofErr w:type="gramStart"/>
            <w:r w:rsidR="004F7503">
              <w:rPr>
                <w:b/>
              </w:rPr>
              <w:t>wisdom</w:t>
            </w:r>
            <w:proofErr w:type="gramEnd"/>
            <w:r w:rsidR="004F7503">
              <w:rPr>
                <w:b/>
              </w:rPr>
              <w:t xml:space="preserve"> and skills) </w:t>
            </w:r>
          </w:p>
        </w:tc>
      </w:tr>
      <w:tr w:rsidR="00CD1F9A" w:rsidRPr="00AE6188" w14:paraId="66D99355" w14:textId="77777777" w:rsidTr="00E513A2">
        <w:tc>
          <w:tcPr>
            <w:tcW w:w="7655" w:type="dxa"/>
          </w:tcPr>
          <w:p w14:paraId="19E07E80" w14:textId="47CB672E" w:rsidR="00CD1F9A" w:rsidRPr="00CD1F9A" w:rsidRDefault="00CD1F9A" w:rsidP="00CD1F9A">
            <w:pPr>
              <w:pStyle w:val="ListParagraph"/>
              <w:numPr>
                <w:ilvl w:val="0"/>
                <w:numId w:val="8"/>
              </w:numPr>
              <w:autoSpaceDE w:val="0"/>
              <w:autoSpaceDN w:val="0"/>
              <w:adjustRightInd w:val="0"/>
              <w:rPr>
                <w:rFonts w:cstheme="minorHAnsi"/>
                <w:color w:val="000000"/>
                <w:sz w:val="22"/>
                <w:szCs w:val="22"/>
              </w:rPr>
            </w:pPr>
            <w:r w:rsidRPr="00CD1F9A">
              <w:rPr>
                <w:rFonts w:cstheme="minorHAnsi"/>
                <w:color w:val="000000"/>
                <w:sz w:val="22"/>
                <w:szCs w:val="22"/>
              </w:rPr>
              <w:t xml:space="preserve">How effective the school is in ensuring pupils flourish through the provision of high quality religious education reflecting the </w:t>
            </w:r>
            <w:hyperlink r:id="rId10" w:history="1">
              <w:r w:rsidRPr="00CD1F9A">
                <w:rPr>
                  <w:rStyle w:val="Hyperlink"/>
                  <w:rFonts w:cstheme="minorHAnsi"/>
                  <w:i/>
                  <w:iCs/>
                  <w:sz w:val="22"/>
                  <w:szCs w:val="22"/>
                </w:rPr>
                <w:t>Church of England Statement of Entitlement</w:t>
              </w:r>
              <w:r w:rsidRPr="00CD1F9A">
                <w:rPr>
                  <w:rStyle w:val="Hyperlink"/>
                  <w:rFonts w:cstheme="minorHAnsi"/>
                  <w:sz w:val="22"/>
                  <w:szCs w:val="22"/>
                </w:rPr>
                <w:t>.</w:t>
              </w:r>
            </w:hyperlink>
          </w:p>
          <w:p w14:paraId="61422E6B" w14:textId="77777777" w:rsidR="00CD1F9A" w:rsidRPr="00CD1F9A" w:rsidRDefault="00CD1F9A" w:rsidP="00CD1F9A">
            <w:pPr>
              <w:pStyle w:val="ListParagraph"/>
              <w:autoSpaceDE w:val="0"/>
              <w:autoSpaceDN w:val="0"/>
              <w:adjustRightInd w:val="0"/>
              <w:rPr>
                <w:rFonts w:cstheme="minorHAnsi"/>
                <w:color w:val="000000"/>
                <w:sz w:val="22"/>
                <w:szCs w:val="22"/>
              </w:rPr>
            </w:pPr>
          </w:p>
          <w:p w14:paraId="7A4C772D" w14:textId="77777777" w:rsidR="00CD1F9A" w:rsidRPr="00CD1F9A" w:rsidRDefault="00CD1F9A" w:rsidP="00CD1F9A">
            <w:pPr>
              <w:pStyle w:val="ListParagraph"/>
              <w:numPr>
                <w:ilvl w:val="0"/>
                <w:numId w:val="8"/>
              </w:numPr>
              <w:autoSpaceDE w:val="0"/>
              <w:autoSpaceDN w:val="0"/>
              <w:adjustRightInd w:val="0"/>
              <w:rPr>
                <w:rFonts w:cstheme="minorHAnsi"/>
                <w:color w:val="000000"/>
                <w:sz w:val="22"/>
                <w:szCs w:val="22"/>
              </w:rPr>
            </w:pPr>
            <w:r w:rsidRPr="00CD1F9A">
              <w:rPr>
                <w:rFonts w:cstheme="minorHAnsi"/>
                <w:sz w:val="22"/>
                <w:szCs w:val="22"/>
              </w:rPr>
              <w:t>How effective the school is in ensuring that religious education expresses the school’s Christian vision.</w:t>
            </w:r>
          </w:p>
          <w:p w14:paraId="6B8B5F03" w14:textId="0FE90AB5" w:rsidR="00CD1F9A" w:rsidRPr="00CD1F9A" w:rsidRDefault="00CD1F9A" w:rsidP="00CD1F9A">
            <w:pPr>
              <w:autoSpaceDE w:val="0"/>
              <w:autoSpaceDN w:val="0"/>
              <w:adjustRightInd w:val="0"/>
              <w:rPr>
                <w:rFonts w:cstheme="minorHAnsi"/>
                <w:b/>
                <w:bCs/>
                <w:color w:val="000000"/>
              </w:rPr>
            </w:pPr>
          </w:p>
        </w:tc>
        <w:tc>
          <w:tcPr>
            <w:tcW w:w="8080" w:type="dxa"/>
          </w:tcPr>
          <w:p w14:paraId="5CC8D52C" w14:textId="77777777" w:rsidR="00CD1F9A" w:rsidRDefault="00CD1F9A" w:rsidP="00E513A2">
            <w:r>
              <w:t xml:space="preserve">216: What is the school’s intent to provide for the personal development of all pupils, and what is the quality of this work? </w:t>
            </w:r>
          </w:p>
          <w:p w14:paraId="1FA6E628" w14:textId="77777777" w:rsidR="00CD1F9A" w:rsidRDefault="00CD1F9A" w:rsidP="00E513A2"/>
          <w:p w14:paraId="60D858F5" w14:textId="77777777" w:rsidR="00CD1F9A" w:rsidRPr="00AE6188" w:rsidRDefault="00CD1F9A" w:rsidP="00E513A2">
            <w:r>
              <w:t>217. How does the school prepare pupils for their adult lives, teaching them how to engage with society and provide them with opportunities to do so?</w:t>
            </w:r>
          </w:p>
        </w:tc>
      </w:tr>
      <w:tr w:rsidR="00CD1F9A" w:rsidRPr="00AE6188" w14:paraId="03198436" w14:textId="77777777" w:rsidTr="00E513A2">
        <w:tc>
          <w:tcPr>
            <w:tcW w:w="7655" w:type="dxa"/>
            <w:shd w:val="clear" w:color="auto" w:fill="00B050"/>
          </w:tcPr>
          <w:p w14:paraId="43F60609" w14:textId="77777777" w:rsidR="00CD1F9A" w:rsidRPr="00AE6188" w:rsidRDefault="00CD1F9A" w:rsidP="00E513A2">
            <w:pPr>
              <w:rPr>
                <w:b/>
              </w:rPr>
            </w:pPr>
            <w:r w:rsidRPr="00AE6188">
              <w:rPr>
                <w:b/>
              </w:rPr>
              <w:t xml:space="preserve">SIAMS Evaluation strands </w:t>
            </w:r>
          </w:p>
        </w:tc>
        <w:tc>
          <w:tcPr>
            <w:tcW w:w="8080" w:type="dxa"/>
            <w:shd w:val="clear" w:color="auto" w:fill="17365D" w:themeFill="text2" w:themeFillShade="BF"/>
          </w:tcPr>
          <w:p w14:paraId="50525F29" w14:textId="77777777" w:rsidR="00CD1F9A" w:rsidRPr="00AE6188" w:rsidRDefault="00CD1F9A" w:rsidP="00E513A2">
            <w:pPr>
              <w:rPr>
                <w:b/>
              </w:rPr>
            </w:pPr>
            <w:r w:rsidRPr="00AE6188">
              <w:rPr>
                <w:b/>
              </w:rPr>
              <w:t xml:space="preserve">OFSTED evaluation </w:t>
            </w:r>
            <w:r>
              <w:rPr>
                <w:b/>
              </w:rPr>
              <w:t xml:space="preserve">– Personal development  </w:t>
            </w:r>
          </w:p>
        </w:tc>
      </w:tr>
      <w:tr w:rsidR="00CD1F9A" w:rsidRPr="002C0307" w14:paraId="58B626E9" w14:textId="77777777" w:rsidTr="00E513A2">
        <w:tc>
          <w:tcPr>
            <w:tcW w:w="7655" w:type="dxa"/>
          </w:tcPr>
          <w:p w14:paraId="334BBF13" w14:textId="77777777" w:rsidR="00CD1F9A" w:rsidRPr="007E5FC7" w:rsidRDefault="00CD1F9A" w:rsidP="00CD1F9A">
            <w:pPr>
              <w:autoSpaceDE w:val="0"/>
              <w:autoSpaceDN w:val="0"/>
              <w:adjustRightInd w:val="0"/>
              <w:rPr>
                <w:rFonts w:cstheme="minorHAnsi"/>
              </w:rPr>
            </w:pPr>
            <w:r w:rsidRPr="007E5FC7">
              <w:rPr>
                <w:rFonts w:cstheme="minorHAnsi"/>
              </w:rPr>
              <w:t xml:space="preserve">7a Through effective curriculum planning, RE provision reflects the </w:t>
            </w:r>
            <w:r w:rsidRPr="007E5FC7">
              <w:rPr>
                <w:rFonts w:cstheme="minorHAnsi"/>
                <w:i/>
                <w:iCs/>
              </w:rPr>
              <w:t>Church of England Statement of Entitlement</w:t>
            </w:r>
            <w:r w:rsidRPr="007E5FC7">
              <w:rPr>
                <w:rFonts w:cstheme="minorHAnsi"/>
              </w:rPr>
              <w:t>, or Methodist equivalent, develops religious literacy and meets statutory obligations.</w:t>
            </w:r>
          </w:p>
          <w:p w14:paraId="7820E78E" w14:textId="77777777" w:rsidR="00CD1F9A" w:rsidRPr="007E5FC7" w:rsidRDefault="00CD1F9A" w:rsidP="00CD1F9A">
            <w:pPr>
              <w:autoSpaceDE w:val="0"/>
              <w:autoSpaceDN w:val="0"/>
              <w:adjustRightInd w:val="0"/>
              <w:rPr>
                <w:rFonts w:cstheme="minorHAnsi"/>
              </w:rPr>
            </w:pPr>
          </w:p>
          <w:p w14:paraId="6785C1D6" w14:textId="116A2D60" w:rsidR="007E5FC7" w:rsidRPr="007E5FC7" w:rsidRDefault="00CD1F9A" w:rsidP="00CD1F9A">
            <w:pPr>
              <w:pStyle w:val="ListParagraph"/>
              <w:numPr>
                <w:ilvl w:val="0"/>
                <w:numId w:val="10"/>
              </w:numPr>
              <w:autoSpaceDE w:val="0"/>
              <w:autoSpaceDN w:val="0"/>
              <w:adjustRightInd w:val="0"/>
              <w:rPr>
                <w:rFonts w:cstheme="minorHAnsi"/>
                <w:sz w:val="22"/>
                <w:szCs w:val="22"/>
              </w:rPr>
            </w:pPr>
            <w:r w:rsidRPr="007E5FC7">
              <w:rPr>
                <w:rFonts w:cstheme="minorHAnsi"/>
                <w:sz w:val="22"/>
                <w:szCs w:val="22"/>
              </w:rPr>
              <w:t xml:space="preserve">How well does RE help pupils to know about and understand Christianity as a living world faith through the exploration of core theological concepts using an approach that critically engages with text? </w:t>
            </w:r>
          </w:p>
          <w:p w14:paraId="315B6E4E" w14:textId="77777777" w:rsidR="007E5FC7" w:rsidRPr="007E5FC7" w:rsidRDefault="007E5FC7" w:rsidP="007E5FC7">
            <w:pPr>
              <w:pStyle w:val="ListParagraph"/>
              <w:autoSpaceDE w:val="0"/>
              <w:autoSpaceDN w:val="0"/>
              <w:adjustRightInd w:val="0"/>
              <w:rPr>
                <w:rFonts w:cstheme="minorHAnsi"/>
                <w:sz w:val="22"/>
                <w:szCs w:val="22"/>
              </w:rPr>
            </w:pPr>
          </w:p>
          <w:p w14:paraId="29721C34" w14:textId="77777777" w:rsidR="007E5FC7" w:rsidRPr="007E5FC7" w:rsidRDefault="00CD1F9A" w:rsidP="007E5FC7">
            <w:pPr>
              <w:pStyle w:val="ListParagraph"/>
              <w:numPr>
                <w:ilvl w:val="0"/>
                <w:numId w:val="10"/>
              </w:numPr>
              <w:autoSpaceDE w:val="0"/>
              <w:autoSpaceDN w:val="0"/>
              <w:adjustRightInd w:val="0"/>
              <w:rPr>
                <w:rFonts w:cstheme="minorHAnsi"/>
                <w:sz w:val="22"/>
                <w:szCs w:val="22"/>
              </w:rPr>
            </w:pPr>
            <w:r w:rsidRPr="007E5FC7">
              <w:rPr>
                <w:rFonts w:cstheme="minorHAnsi"/>
                <w:sz w:val="22"/>
                <w:szCs w:val="22"/>
              </w:rPr>
              <w:t>How well does RE help pupils consider the impact and connection that Christianity has on Britain’s</w:t>
            </w:r>
            <w:r w:rsidR="007E5FC7" w:rsidRPr="007E5FC7">
              <w:rPr>
                <w:rFonts w:cstheme="minorHAnsi"/>
                <w:sz w:val="22"/>
                <w:szCs w:val="22"/>
              </w:rPr>
              <w:t xml:space="preserve"> cultural heritage and the lives of people worldwide. </w:t>
            </w:r>
          </w:p>
          <w:p w14:paraId="19B0B05D" w14:textId="77777777" w:rsidR="007E5FC7" w:rsidRPr="007E5FC7" w:rsidRDefault="007E5FC7" w:rsidP="007E5FC7">
            <w:pPr>
              <w:pStyle w:val="ListParagraph"/>
              <w:rPr>
                <w:rFonts w:cstheme="minorHAnsi"/>
                <w:sz w:val="22"/>
                <w:szCs w:val="22"/>
              </w:rPr>
            </w:pPr>
          </w:p>
          <w:p w14:paraId="3D3BDB26" w14:textId="77777777" w:rsidR="007E5FC7" w:rsidRPr="007E5FC7" w:rsidRDefault="007E5FC7" w:rsidP="007E5FC7">
            <w:pPr>
              <w:pStyle w:val="ListParagraph"/>
              <w:numPr>
                <w:ilvl w:val="0"/>
                <w:numId w:val="10"/>
              </w:numPr>
              <w:autoSpaceDE w:val="0"/>
              <w:autoSpaceDN w:val="0"/>
              <w:adjustRightInd w:val="0"/>
              <w:rPr>
                <w:rFonts w:cstheme="minorHAnsi"/>
                <w:sz w:val="22"/>
                <w:szCs w:val="22"/>
              </w:rPr>
            </w:pPr>
            <w:r w:rsidRPr="007E5FC7">
              <w:rPr>
                <w:rFonts w:cstheme="minorHAnsi"/>
                <w:sz w:val="22"/>
                <w:szCs w:val="22"/>
              </w:rPr>
              <w:t>How well does RE enable all pupils to develop knowledge and understanding of other major world religions and world views and their impact on society and culture?</w:t>
            </w:r>
          </w:p>
          <w:p w14:paraId="3C530BF5" w14:textId="77777777" w:rsidR="007E5FC7" w:rsidRPr="007E5FC7" w:rsidRDefault="007E5FC7" w:rsidP="007E5FC7">
            <w:pPr>
              <w:pStyle w:val="ListParagraph"/>
              <w:rPr>
                <w:rFonts w:cstheme="minorHAnsi"/>
                <w:sz w:val="22"/>
                <w:szCs w:val="22"/>
              </w:rPr>
            </w:pPr>
          </w:p>
          <w:p w14:paraId="3E1037CB" w14:textId="58D2AA40" w:rsidR="007E5FC7" w:rsidRPr="007E5FC7" w:rsidRDefault="007E5FC7" w:rsidP="007E5FC7">
            <w:pPr>
              <w:pStyle w:val="ListParagraph"/>
              <w:numPr>
                <w:ilvl w:val="0"/>
                <w:numId w:val="10"/>
              </w:numPr>
              <w:autoSpaceDE w:val="0"/>
              <w:autoSpaceDN w:val="0"/>
              <w:adjustRightInd w:val="0"/>
              <w:rPr>
                <w:rFonts w:cstheme="minorHAnsi"/>
                <w:sz w:val="22"/>
                <w:szCs w:val="22"/>
              </w:rPr>
            </w:pPr>
            <w:r w:rsidRPr="007E5FC7">
              <w:rPr>
                <w:rFonts w:cstheme="minorHAnsi"/>
                <w:sz w:val="22"/>
                <w:szCs w:val="22"/>
              </w:rPr>
              <w:t>How well does RE give pupils a safe space to critically reflect on their own religious, spiritual and/or philosophical convictions?</w:t>
            </w:r>
          </w:p>
          <w:p w14:paraId="6464EE51" w14:textId="77777777" w:rsidR="007E5FC7" w:rsidRPr="007E5FC7" w:rsidRDefault="007E5FC7" w:rsidP="007E5FC7">
            <w:pPr>
              <w:pStyle w:val="ListParagraph"/>
              <w:rPr>
                <w:rFonts w:cstheme="minorHAnsi"/>
                <w:sz w:val="22"/>
                <w:szCs w:val="22"/>
              </w:rPr>
            </w:pPr>
          </w:p>
          <w:p w14:paraId="24DA43BA" w14:textId="41DEAB9B" w:rsidR="007E5FC7" w:rsidRPr="007E5FC7" w:rsidRDefault="007E5FC7" w:rsidP="007E5FC7">
            <w:pPr>
              <w:autoSpaceDE w:val="0"/>
              <w:autoSpaceDN w:val="0"/>
              <w:adjustRightInd w:val="0"/>
              <w:rPr>
                <w:rFonts w:cstheme="minorHAnsi"/>
              </w:rPr>
            </w:pPr>
            <w:r w:rsidRPr="007E5FC7">
              <w:rPr>
                <w:rFonts w:cstheme="minorHAnsi"/>
              </w:rPr>
              <w:t xml:space="preserve">7b Do teachers share effective practice locally and regionally and engage in professional development? </w:t>
            </w:r>
            <w:r w:rsidRPr="007E5FC7">
              <w:rPr>
                <w:rFonts w:cstheme="minorHAnsi"/>
                <w:b/>
                <w:bCs/>
                <w:color w:val="F6751E"/>
              </w:rPr>
              <w:t>Are there rigorous and effective systems that enable teacher to know how and what pupils are learning in RE?</w:t>
            </w:r>
            <w:r w:rsidRPr="007E5FC7">
              <w:rPr>
                <w:rFonts w:cstheme="minorHAnsi"/>
                <w:color w:val="F6751E"/>
              </w:rPr>
              <w:t xml:space="preserve"> </w:t>
            </w:r>
          </w:p>
          <w:p w14:paraId="59C33A9B" w14:textId="4F0E35EF" w:rsidR="007E5FC7" w:rsidRDefault="007E5FC7" w:rsidP="007E5FC7">
            <w:pPr>
              <w:autoSpaceDE w:val="0"/>
              <w:autoSpaceDN w:val="0"/>
              <w:adjustRightInd w:val="0"/>
              <w:rPr>
                <w:rFonts w:cstheme="minorHAnsi"/>
              </w:rPr>
            </w:pPr>
          </w:p>
          <w:p w14:paraId="0B4A4F0C" w14:textId="13C4FEE0" w:rsidR="007E5FC7" w:rsidRPr="004F7503" w:rsidRDefault="007E5FC7" w:rsidP="004F7503">
            <w:pPr>
              <w:autoSpaceDE w:val="0"/>
              <w:autoSpaceDN w:val="0"/>
              <w:adjustRightInd w:val="0"/>
              <w:rPr>
                <w:rFonts w:cstheme="minorHAnsi"/>
              </w:rPr>
            </w:pPr>
            <w:r>
              <w:rPr>
                <w:rFonts w:cstheme="minorHAnsi"/>
              </w:rPr>
              <w:t xml:space="preserve">VA only 7c How well do pupils make progress in RE </w:t>
            </w:r>
            <w:proofErr w:type="gramStart"/>
            <w:r>
              <w:rPr>
                <w:rFonts w:cstheme="minorHAnsi"/>
              </w:rPr>
              <w:t>as a result of</w:t>
            </w:r>
            <w:proofErr w:type="gramEnd"/>
            <w:r>
              <w:rPr>
                <w:rFonts w:cstheme="minorHAnsi"/>
              </w:rPr>
              <w:t xml:space="preserve"> a rich and engaging curriculum? </w:t>
            </w:r>
          </w:p>
        </w:tc>
        <w:tc>
          <w:tcPr>
            <w:tcW w:w="8080" w:type="dxa"/>
          </w:tcPr>
          <w:p w14:paraId="3CC72A25" w14:textId="77777777" w:rsidR="00CD1F9A" w:rsidRDefault="00CD1F9A" w:rsidP="00E513A2">
            <w:r>
              <w:t xml:space="preserve">220: What is the </w:t>
            </w:r>
            <w:proofErr w:type="gramStart"/>
            <w:r>
              <w:t>schools</w:t>
            </w:r>
            <w:proofErr w:type="gramEnd"/>
            <w:r>
              <w:t xml:space="preserve"> provision for the </w:t>
            </w:r>
            <w:r w:rsidRPr="00D9209C">
              <w:rPr>
                <w:b/>
              </w:rPr>
              <w:t>spiritual development?</w:t>
            </w:r>
            <w:r>
              <w:t xml:space="preserve"> </w:t>
            </w:r>
          </w:p>
          <w:p w14:paraId="3FA89C6B" w14:textId="77777777" w:rsidR="00CD1F9A" w:rsidRDefault="00CD1F9A" w:rsidP="00E513A2"/>
          <w:p w14:paraId="42857995" w14:textId="77777777" w:rsidR="00CD1F9A" w:rsidRDefault="00CD1F9A" w:rsidP="00E513A2">
            <w:r>
              <w:t xml:space="preserve">How are pupils able to reflect on their own beliefs (religious or otherwise) and perspective on life? </w:t>
            </w:r>
          </w:p>
          <w:p w14:paraId="15961243" w14:textId="77777777" w:rsidR="00CD1F9A" w:rsidRDefault="00CD1F9A" w:rsidP="00E513A2"/>
          <w:p w14:paraId="3947529B" w14:textId="77777777" w:rsidR="00CD1F9A" w:rsidRDefault="00CD1F9A" w:rsidP="00E513A2">
            <w:r>
              <w:t xml:space="preserve">In what ways do children gain knowledge of, and respect for, different people’s faiths, </w:t>
            </w:r>
            <w:proofErr w:type="gramStart"/>
            <w:r>
              <w:t>feelings</w:t>
            </w:r>
            <w:proofErr w:type="gramEnd"/>
            <w:r>
              <w:t xml:space="preserve"> and values? </w:t>
            </w:r>
          </w:p>
          <w:p w14:paraId="0038DBFB" w14:textId="77777777" w:rsidR="00CD1F9A" w:rsidRDefault="00CD1F9A" w:rsidP="00E513A2"/>
          <w:p w14:paraId="205BCD3B" w14:textId="4C438661" w:rsidR="00CD1F9A" w:rsidRDefault="00CD1F9A" w:rsidP="00E513A2">
            <w:r>
              <w:t xml:space="preserve">How are pupils presented with opportunities to develop a sense of enjoyment and fasciation in learning about themselves, </w:t>
            </w:r>
            <w:proofErr w:type="gramStart"/>
            <w:r>
              <w:t>others</w:t>
            </w:r>
            <w:proofErr w:type="gramEnd"/>
            <w:r>
              <w:t xml:space="preserve"> a</w:t>
            </w:r>
            <w:r w:rsidR="004F7503">
              <w:t>n</w:t>
            </w:r>
            <w:r>
              <w:t xml:space="preserve">d the world around them? </w:t>
            </w:r>
          </w:p>
          <w:p w14:paraId="7CDD07E1" w14:textId="77777777" w:rsidR="00CD1F9A" w:rsidRDefault="00CD1F9A" w:rsidP="00E513A2"/>
          <w:p w14:paraId="46843AD9" w14:textId="77777777" w:rsidR="00CD1F9A" w:rsidRDefault="00CD1F9A" w:rsidP="00E513A2">
            <w:r>
              <w:t xml:space="preserve">When are pupils provided with opportunities to use their imagination and creativity in their learning? </w:t>
            </w:r>
          </w:p>
          <w:p w14:paraId="59D27743" w14:textId="77777777" w:rsidR="00CD1F9A" w:rsidRDefault="00CD1F9A" w:rsidP="00E513A2"/>
          <w:p w14:paraId="7A363CC6" w14:textId="77777777" w:rsidR="00CD1F9A" w:rsidRDefault="00CD1F9A" w:rsidP="00E513A2">
            <w:r>
              <w:t xml:space="preserve">How are pupils invited to reflect on their own experiences? </w:t>
            </w:r>
          </w:p>
          <w:p w14:paraId="0DC6664D" w14:textId="77777777" w:rsidR="00CD1F9A" w:rsidRDefault="00CD1F9A" w:rsidP="00E513A2"/>
          <w:p w14:paraId="2241FDE6" w14:textId="35AE184C" w:rsidR="00CD1F9A" w:rsidRPr="002C0307" w:rsidRDefault="00CD1F9A" w:rsidP="00E513A2">
            <w:r>
              <w:t xml:space="preserve"> </w:t>
            </w:r>
          </w:p>
        </w:tc>
      </w:tr>
    </w:tbl>
    <w:tbl>
      <w:tblPr>
        <w:tblStyle w:val="TableGrid11"/>
        <w:tblW w:w="15735" w:type="dxa"/>
        <w:tblInd w:w="-743" w:type="dxa"/>
        <w:tblLook w:val="04A0" w:firstRow="1" w:lastRow="0" w:firstColumn="1" w:lastColumn="0" w:noHBand="0" w:noVBand="1"/>
      </w:tblPr>
      <w:tblGrid>
        <w:gridCol w:w="15735"/>
      </w:tblGrid>
      <w:tr w:rsidR="004F7503" w:rsidRPr="00804131" w14:paraId="540E5349" w14:textId="77777777" w:rsidTr="0025107A">
        <w:tc>
          <w:tcPr>
            <w:tcW w:w="15735" w:type="dxa"/>
            <w:shd w:val="clear" w:color="auto" w:fill="B2A1C7" w:themeFill="accent4" w:themeFillTint="99"/>
          </w:tcPr>
          <w:p w14:paraId="0772A41B" w14:textId="793B4ACA" w:rsidR="004F7503" w:rsidRPr="00804131" w:rsidRDefault="004F7503" w:rsidP="0025107A">
            <w:pPr>
              <w:rPr>
                <w:rFonts w:cstheme="minorHAnsi"/>
                <w:b/>
              </w:rPr>
            </w:pPr>
            <w:r w:rsidRPr="004F7503">
              <w:rPr>
                <w:rFonts w:cstheme="minorHAnsi"/>
                <w:b/>
                <w:color w:val="FFFFFF" w:themeColor="background1"/>
              </w:rPr>
              <w:lastRenderedPageBreak/>
              <w:t xml:space="preserve">SIAMS: Strand </w:t>
            </w:r>
            <w:r w:rsidRPr="004F7503">
              <w:rPr>
                <w:rFonts w:cstheme="minorHAnsi"/>
                <w:b/>
                <w:color w:val="FFFFFF" w:themeColor="background1"/>
              </w:rPr>
              <w:t xml:space="preserve">7: The effectiveness of religious education </w:t>
            </w:r>
          </w:p>
        </w:tc>
      </w:tr>
      <w:tr w:rsidR="004F7503" w:rsidRPr="00E27EB1" w14:paraId="6AAC5FFA" w14:textId="77777777" w:rsidTr="0025107A">
        <w:tc>
          <w:tcPr>
            <w:tcW w:w="15735" w:type="dxa"/>
          </w:tcPr>
          <w:p w14:paraId="5C90E5F6" w14:textId="77777777" w:rsidR="004F7503" w:rsidRPr="009C03BA" w:rsidRDefault="004F7503" w:rsidP="004F7503">
            <w:pPr>
              <w:autoSpaceDE w:val="0"/>
              <w:autoSpaceDN w:val="0"/>
              <w:adjustRightInd w:val="0"/>
              <w:jc w:val="both"/>
              <w:rPr>
                <w:rFonts w:cstheme="minorHAnsi"/>
              </w:rPr>
            </w:pPr>
            <w:r w:rsidRPr="009C03BA">
              <w:rPr>
                <w:rFonts w:cstheme="minorHAnsi"/>
              </w:rPr>
              <w:t xml:space="preserve">Curriculum planning for RE is effective, reflecting a good balance between theology, </w:t>
            </w:r>
            <w:proofErr w:type="gramStart"/>
            <w:r w:rsidRPr="009C03BA">
              <w:rPr>
                <w:rFonts w:cstheme="minorHAnsi"/>
              </w:rPr>
              <w:t>philosophy</w:t>
            </w:r>
            <w:proofErr w:type="gramEnd"/>
            <w:r w:rsidRPr="009C03BA">
              <w:rPr>
                <w:rFonts w:cstheme="minorHAnsi"/>
              </w:rPr>
              <w:t xml:space="preserve"> and human science. Pupils </w:t>
            </w:r>
            <w:proofErr w:type="gramStart"/>
            <w:r w:rsidRPr="009C03BA">
              <w:rPr>
                <w:rFonts w:cstheme="minorHAnsi"/>
              </w:rPr>
              <w:t>are able to</w:t>
            </w:r>
            <w:proofErr w:type="gramEnd"/>
            <w:r w:rsidRPr="009C03BA">
              <w:rPr>
                <w:rFonts w:cstheme="minorHAnsi"/>
              </w:rPr>
              <w:t xml:space="preserve"> engage with religious text and theological ideas. They have developed age-appropriate skills of enquiry, critical </w:t>
            </w:r>
            <w:proofErr w:type="gramStart"/>
            <w:r w:rsidRPr="009C03BA">
              <w:rPr>
                <w:rFonts w:cstheme="minorHAnsi"/>
              </w:rPr>
              <w:t>analysis</w:t>
            </w:r>
            <w:proofErr w:type="gramEnd"/>
            <w:r w:rsidRPr="009C03BA">
              <w:rPr>
                <w:rFonts w:cstheme="minorHAnsi"/>
              </w:rPr>
              <w:t xml:space="preserve"> and interpretation. In this way well-constructed and coherent RE provision results in pupils who give an </w:t>
            </w:r>
            <w:proofErr w:type="gramStart"/>
            <w:r w:rsidRPr="009C03BA">
              <w:rPr>
                <w:rFonts w:cstheme="minorHAnsi"/>
              </w:rPr>
              <w:t>age appropriate</w:t>
            </w:r>
            <w:proofErr w:type="gramEnd"/>
            <w:r w:rsidRPr="009C03BA">
              <w:rPr>
                <w:rFonts w:cstheme="minorHAnsi"/>
              </w:rPr>
              <w:t xml:space="preserve"> thoughtful account of Christianity as a living and diverse faith with some reference to theological concepts.</w:t>
            </w:r>
          </w:p>
          <w:p w14:paraId="3DD2F120" w14:textId="77777777" w:rsidR="004F7503" w:rsidRPr="009C03BA" w:rsidRDefault="004F7503" w:rsidP="004F7503">
            <w:pPr>
              <w:autoSpaceDE w:val="0"/>
              <w:autoSpaceDN w:val="0"/>
              <w:adjustRightInd w:val="0"/>
              <w:rPr>
                <w:rFonts w:cstheme="minorHAnsi"/>
              </w:rPr>
            </w:pPr>
          </w:p>
          <w:p w14:paraId="60791B89" w14:textId="77777777" w:rsidR="004F7503" w:rsidRPr="009C03BA" w:rsidRDefault="004F7503" w:rsidP="004F7503">
            <w:pPr>
              <w:autoSpaceDE w:val="0"/>
              <w:autoSpaceDN w:val="0"/>
              <w:adjustRightInd w:val="0"/>
              <w:rPr>
                <w:rFonts w:cstheme="minorHAnsi"/>
              </w:rPr>
            </w:pPr>
            <w:r w:rsidRPr="009C03BA">
              <w:rPr>
                <w:rFonts w:cstheme="minorHAnsi"/>
              </w:rPr>
              <w:t xml:space="preserve">Pupils demonstrate an informed and respectful understanding of a range of religions and worldviews. RE lessons provide a safe space for pupils to discuss religious, spiritual and/or philosophical ideas. Pupils explain ways in which their thinking has been challenged. Statutory obligations are met and RE is largely in line with the </w:t>
            </w:r>
            <w:r w:rsidRPr="009C03BA">
              <w:rPr>
                <w:rFonts w:cstheme="minorHAnsi"/>
                <w:i/>
                <w:iCs/>
              </w:rPr>
              <w:t>Church of England Statement of Entitlement.</w:t>
            </w:r>
          </w:p>
          <w:p w14:paraId="2122387A" w14:textId="77777777" w:rsidR="004F7503" w:rsidRPr="009C03BA" w:rsidRDefault="004F7503" w:rsidP="004F7503">
            <w:pPr>
              <w:autoSpaceDE w:val="0"/>
              <w:autoSpaceDN w:val="0"/>
              <w:adjustRightInd w:val="0"/>
              <w:rPr>
                <w:rFonts w:cstheme="minorHAnsi"/>
                <w:i/>
                <w:iCs/>
              </w:rPr>
            </w:pPr>
          </w:p>
          <w:p w14:paraId="38DD74C4" w14:textId="77777777" w:rsidR="004F7503" w:rsidRPr="009C03BA" w:rsidRDefault="004F7503" w:rsidP="004F7503">
            <w:pPr>
              <w:autoSpaceDE w:val="0"/>
              <w:autoSpaceDN w:val="0"/>
              <w:adjustRightInd w:val="0"/>
              <w:rPr>
                <w:rFonts w:cstheme="minorHAnsi"/>
              </w:rPr>
            </w:pPr>
            <w:r w:rsidRPr="009C03BA">
              <w:rPr>
                <w:rFonts w:cstheme="minorHAnsi"/>
              </w:rPr>
              <w:t xml:space="preserve">The school leader of RE has put in place systems </w:t>
            </w:r>
            <w:r w:rsidRPr="009C03BA">
              <w:rPr>
                <w:rFonts w:cstheme="minorHAnsi"/>
                <w:b/>
                <w:bCs/>
                <w:color w:val="FB8519"/>
              </w:rPr>
              <w:t xml:space="preserve">that enable teachers to know what and how well pupils learn in RE. These in turn enable the creation of effective and ambitious curriculum plans. </w:t>
            </w:r>
            <w:r w:rsidRPr="009C03BA">
              <w:rPr>
                <w:rFonts w:cstheme="minorHAnsi"/>
              </w:rPr>
              <w:t xml:space="preserve">Good practice is shared within the school and with other schools through involvement with local, </w:t>
            </w:r>
            <w:proofErr w:type="gramStart"/>
            <w:r w:rsidRPr="009C03BA">
              <w:rPr>
                <w:rFonts w:cstheme="minorHAnsi"/>
              </w:rPr>
              <w:t>national</w:t>
            </w:r>
            <w:proofErr w:type="gramEnd"/>
            <w:r w:rsidRPr="009C03BA">
              <w:rPr>
                <w:rFonts w:cstheme="minorHAnsi"/>
              </w:rPr>
              <w:t xml:space="preserve"> and regional groups. The school leader for RE has regular opportunities to share new ideas</w:t>
            </w:r>
          </w:p>
          <w:p w14:paraId="22D551E1" w14:textId="77777777" w:rsidR="004F7503" w:rsidRPr="009C03BA" w:rsidRDefault="004F7503" w:rsidP="004F7503">
            <w:pPr>
              <w:autoSpaceDE w:val="0"/>
              <w:autoSpaceDN w:val="0"/>
              <w:adjustRightInd w:val="0"/>
              <w:rPr>
                <w:rFonts w:cstheme="minorHAnsi"/>
              </w:rPr>
            </w:pPr>
            <w:r w:rsidRPr="009C03BA">
              <w:rPr>
                <w:rFonts w:cstheme="minorHAnsi"/>
              </w:rPr>
              <w:t>and pedagogy so ensuring that all staff teaching RE do so with confidence and to a high standard.</w:t>
            </w:r>
          </w:p>
          <w:p w14:paraId="6CB2F3EF" w14:textId="77777777" w:rsidR="004F7503" w:rsidRPr="009C03BA" w:rsidRDefault="004F7503" w:rsidP="004F7503">
            <w:pPr>
              <w:autoSpaceDE w:val="0"/>
              <w:autoSpaceDN w:val="0"/>
              <w:adjustRightInd w:val="0"/>
              <w:rPr>
                <w:rFonts w:cstheme="minorHAnsi"/>
              </w:rPr>
            </w:pPr>
          </w:p>
          <w:p w14:paraId="284517CE" w14:textId="77777777" w:rsidR="004F7503" w:rsidRPr="009C03BA" w:rsidRDefault="004F7503" w:rsidP="004F7503">
            <w:pPr>
              <w:autoSpaceDE w:val="0"/>
              <w:autoSpaceDN w:val="0"/>
              <w:adjustRightInd w:val="0"/>
              <w:rPr>
                <w:rFonts w:cstheme="minorHAnsi"/>
                <w:b/>
                <w:bCs/>
                <w:u w:val="single"/>
              </w:rPr>
            </w:pPr>
            <w:r w:rsidRPr="009C03BA">
              <w:rPr>
                <w:rFonts w:cstheme="minorHAnsi"/>
                <w:b/>
                <w:bCs/>
                <w:u w:val="single"/>
              </w:rPr>
              <w:t xml:space="preserve">VA Only </w:t>
            </w:r>
          </w:p>
          <w:p w14:paraId="7DAEF699" w14:textId="77777777" w:rsidR="004F7503" w:rsidRPr="009C03BA" w:rsidRDefault="004F7503" w:rsidP="004F7503">
            <w:pPr>
              <w:autoSpaceDE w:val="0"/>
              <w:autoSpaceDN w:val="0"/>
              <w:adjustRightInd w:val="0"/>
              <w:jc w:val="both"/>
              <w:rPr>
                <w:rFonts w:cstheme="minorHAnsi"/>
                <w:color w:val="00B050"/>
              </w:rPr>
            </w:pPr>
            <w:r w:rsidRPr="009C03BA">
              <w:rPr>
                <w:rFonts w:cstheme="minorHAnsi"/>
                <w:color w:val="F79646" w:themeColor="accent6"/>
              </w:rPr>
              <w:t xml:space="preserve">As a result of the rich and engaging RE curriculum, which takes account of up-to-date thinking and developments in the subject </w:t>
            </w:r>
            <w:r w:rsidRPr="009C03BA">
              <w:rPr>
                <w:rFonts w:cstheme="minorHAnsi"/>
                <w:color w:val="00B050"/>
              </w:rPr>
              <w:t xml:space="preserve">teaching and learning is consistently graded good through regular school monitoring (verified at inspection). </w:t>
            </w:r>
            <w:r w:rsidRPr="009C03BA">
              <w:rPr>
                <w:rFonts w:cstheme="minorHAnsi"/>
                <w:color w:val="F79646" w:themeColor="accent6"/>
              </w:rPr>
              <w:t xml:space="preserve">As a result, pupils respond keenly, learning and progressing well this includes </w:t>
            </w:r>
            <w:r w:rsidRPr="009C03BA">
              <w:rPr>
                <w:rFonts w:cstheme="minorHAnsi"/>
                <w:color w:val="00B050"/>
              </w:rPr>
              <w:t>SEND and the most able. As a priority, the school is enabling its vulnerable pupils, including those with learning difficulties, to flourish academically in RE.</w:t>
            </w:r>
          </w:p>
          <w:p w14:paraId="3C3757B3" w14:textId="77777777" w:rsidR="004F7503" w:rsidRPr="009C03BA" w:rsidRDefault="004F7503" w:rsidP="004F7503">
            <w:pPr>
              <w:autoSpaceDE w:val="0"/>
              <w:autoSpaceDN w:val="0"/>
              <w:adjustRightInd w:val="0"/>
              <w:jc w:val="both"/>
              <w:rPr>
                <w:rFonts w:cstheme="minorHAnsi"/>
                <w:color w:val="00B050"/>
              </w:rPr>
            </w:pPr>
          </w:p>
          <w:p w14:paraId="0E5EECBA" w14:textId="322C3B48" w:rsidR="004F7503" w:rsidRPr="00E27EB1" w:rsidRDefault="004F7503" w:rsidP="004F7503">
            <w:pPr>
              <w:autoSpaceDE w:val="0"/>
              <w:autoSpaceDN w:val="0"/>
              <w:adjustRightInd w:val="0"/>
              <w:rPr>
                <w:rFonts w:cstheme="minorHAnsi"/>
              </w:rPr>
            </w:pPr>
            <w:r w:rsidRPr="009C03BA">
              <w:rPr>
                <w:rFonts w:cstheme="minorHAnsi"/>
                <w:i/>
                <w:iCs/>
                <w:color w:val="F79646" w:themeColor="accent6"/>
              </w:rPr>
              <w:t>If the effectiveness of religious education falls short of this, an inspector may judge it to require improvement or to be ineffective.</w:t>
            </w:r>
          </w:p>
        </w:tc>
      </w:tr>
      <w:tr w:rsidR="004F7503" w:rsidRPr="00EB57CF" w14:paraId="5D97F496" w14:textId="77777777" w:rsidTr="0025107A">
        <w:tc>
          <w:tcPr>
            <w:tcW w:w="15735" w:type="dxa"/>
            <w:shd w:val="clear" w:color="auto" w:fill="5F497A" w:themeFill="accent4" w:themeFillShade="BF"/>
          </w:tcPr>
          <w:p w14:paraId="71EAF3CD" w14:textId="77777777" w:rsidR="004F7503" w:rsidRPr="00EB57CF" w:rsidRDefault="004F7503" w:rsidP="0025107A">
            <w:pPr>
              <w:rPr>
                <w:rFonts w:cstheme="minorHAnsi"/>
                <w:b/>
              </w:rPr>
            </w:pPr>
            <w:r w:rsidRPr="00EB57CF">
              <w:rPr>
                <w:rFonts w:cstheme="minorHAnsi"/>
                <w:b/>
                <w:color w:val="FFFFFF" w:themeColor="background1"/>
              </w:rPr>
              <w:t xml:space="preserve">OFSTED: Personal development </w:t>
            </w:r>
          </w:p>
        </w:tc>
      </w:tr>
      <w:tr w:rsidR="004F7503" w:rsidRPr="00E27EB1" w14:paraId="58DBA37C" w14:textId="77777777" w:rsidTr="004F7503">
        <w:trPr>
          <w:trHeight w:val="1414"/>
        </w:trPr>
        <w:tc>
          <w:tcPr>
            <w:tcW w:w="15735" w:type="dxa"/>
          </w:tcPr>
          <w:p w14:paraId="298EF4BD" w14:textId="77777777" w:rsidR="004F7503" w:rsidRPr="004F7503" w:rsidRDefault="004F7503" w:rsidP="0025107A">
            <w:pPr>
              <w:contextualSpacing/>
              <w:jc w:val="both"/>
              <w:rPr>
                <w:rFonts w:cstheme="minorHAnsi"/>
                <w:b/>
                <w:bCs/>
                <w:u w:val="single"/>
              </w:rPr>
            </w:pPr>
            <w:r w:rsidRPr="004F7503">
              <w:rPr>
                <w:rFonts w:cstheme="minorHAnsi"/>
                <w:b/>
                <w:bCs/>
                <w:u w:val="single"/>
              </w:rPr>
              <w:t>Good (2)</w:t>
            </w:r>
          </w:p>
          <w:p w14:paraId="6C4FACC2" w14:textId="77777777" w:rsidR="004F7503" w:rsidRPr="004F7503" w:rsidRDefault="004F7503" w:rsidP="004F7503">
            <w:pPr>
              <w:numPr>
                <w:ilvl w:val="0"/>
                <w:numId w:val="4"/>
              </w:numPr>
              <w:contextualSpacing/>
              <w:jc w:val="both"/>
              <w:rPr>
                <w:rFonts w:cstheme="minorHAnsi"/>
              </w:rPr>
            </w:pPr>
            <w:r w:rsidRPr="004F7503">
              <w:rPr>
                <w:rFonts w:cstheme="minorHAnsi"/>
              </w:rPr>
              <w:t xml:space="preserve">The curriculum extends beyond the academic, </w:t>
            </w:r>
            <w:proofErr w:type="gramStart"/>
            <w:r w:rsidRPr="004F7503">
              <w:rPr>
                <w:rFonts w:cstheme="minorHAnsi"/>
              </w:rPr>
              <w:t>vocational</w:t>
            </w:r>
            <w:proofErr w:type="gramEnd"/>
            <w:r w:rsidRPr="004F7503">
              <w:rPr>
                <w:rFonts w:cstheme="minorHAnsi"/>
              </w:rPr>
              <w:t xml:space="preserve"> or technical and provides for pupils’ broader development. The school’s work to enhance pupils’ spiritual, moral, </w:t>
            </w:r>
            <w:proofErr w:type="gramStart"/>
            <w:r w:rsidRPr="004F7503">
              <w:rPr>
                <w:rFonts w:cstheme="minorHAnsi"/>
              </w:rPr>
              <w:t>social</w:t>
            </w:r>
            <w:proofErr w:type="gramEnd"/>
            <w:r w:rsidRPr="004F7503">
              <w:rPr>
                <w:rFonts w:cstheme="minorHAnsi"/>
              </w:rPr>
              <w:t xml:space="preserve"> and cultural development is of a high quality.</w:t>
            </w:r>
          </w:p>
          <w:p w14:paraId="47A36DDC" w14:textId="77777777" w:rsidR="004F7503" w:rsidRPr="004F7503" w:rsidRDefault="004F7503" w:rsidP="004F7503">
            <w:pPr>
              <w:numPr>
                <w:ilvl w:val="0"/>
                <w:numId w:val="4"/>
              </w:numPr>
              <w:contextualSpacing/>
              <w:jc w:val="both"/>
              <w:rPr>
                <w:rFonts w:cstheme="minorHAnsi"/>
              </w:rPr>
            </w:pPr>
            <w:r w:rsidRPr="004F7503">
              <w:rPr>
                <w:rFonts w:cstheme="minorHAnsi"/>
              </w:rPr>
              <w:t xml:space="preserve">The curriculum and the school’s effective wider work support pupils to be confident, </w:t>
            </w:r>
            <w:proofErr w:type="gramStart"/>
            <w:r w:rsidRPr="004F7503">
              <w:rPr>
                <w:rFonts w:cstheme="minorHAnsi"/>
              </w:rPr>
              <w:t>resilient</w:t>
            </w:r>
            <w:proofErr w:type="gramEnd"/>
            <w:r w:rsidRPr="004F7503">
              <w:rPr>
                <w:rFonts w:cstheme="minorHAnsi"/>
              </w:rPr>
              <w:t xml:space="preserve"> and independent, and to develop strength of character.</w:t>
            </w:r>
          </w:p>
          <w:p w14:paraId="63BA739A" w14:textId="77777777" w:rsidR="004F7503" w:rsidRPr="004F7503" w:rsidRDefault="004F7503" w:rsidP="004F7503">
            <w:pPr>
              <w:numPr>
                <w:ilvl w:val="0"/>
                <w:numId w:val="4"/>
              </w:numPr>
              <w:contextualSpacing/>
              <w:jc w:val="both"/>
              <w:rPr>
                <w:rFonts w:cstheme="minorHAnsi"/>
              </w:rPr>
            </w:pPr>
            <w:r w:rsidRPr="004F7503">
              <w:rPr>
                <w:rFonts w:cstheme="minorHAnsi"/>
              </w:rPr>
              <w:t xml:space="preserve">The school provides high-quality pastoral support. Pupils know how to eat healthily, maintain an active </w:t>
            </w:r>
            <w:proofErr w:type="gramStart"/>
            <w:r w:rsidRPr="004F7503">
              <w:rPr>
                <w:rFonts w:cstheme="minorHAnsi"/>
              </w:rPr>
              <w:t>lifestyle</w:t>
            </w:r>
            <w:proofErr w:type="gramEnd"/>
            <w:r w:rsidRPr="004F7503">
              <w:rPr>
                <w:rFonts w:cstheme="minorHAnsi"/>
              </w:rPr>
              <w:t xml:space="preserve"> and keep physically and mentally healthy. They have an age-appropriate understanding of healthy relationships.</w:t>
            </w:r>
          </w:p>
          <w:p w14:paraId="02F1BD41" w14:textId="77777777" w:rsidR="004F7503" w:rsidRPr="004F7503" w:rsidRDefault="004F7503" w:rsidP="004F7503">
            <w:pPr>
              <w:numPr>
                <w:ilvl w:val="0"/>
                <w:numId w:val="4"/>
              </w:numPr>
              <w:contextualSpacing/>
              <w:jc w:val="both"/>
              <w:rPr>
                <w:rFonts w:cstheme="minorHAnsi"/>
              </w:rPr>
            </w:pPr>
            <w:r w:rsidRPr="004F7503">
              <w:rPr>
                <w:rFonts w:cstheme="minorHAnsi"/>
              </w:rPr>
              <w:t xml:space="preserve">The school provides a wide range of opportunities to nurture, </w:t>
            </w:r>
            <w:proofErr w:type="gramStart"/>
            <w:r w:rsidRPr="004F7503">
              <w:rPr>
                <w:rFonts w:cstheme="minorHAnsi"/>
              </w:rPr>
              <w:t>develop</w:t>
            </w:r>
            <w:proofErr w:type="gramEnd"/>
            <w:r w:rsidRPr="004F7503">
              <w:rPr>
                <w:rFonts w:cstheme="minorHAnsi"/>
              </w:rPr>
              <w:t xml:space="preserve"> and stretch pupils’ talents and interests. Pupils appreciate these and make good use of them.</w:t>
            </w:r>
          </w:p>
          <w:p w14:paraId="0EF62615" w14:textId="77777777" w:rsidR="004F7503" w:rsidRPr="004F7503" w:rsidRDefault="004F7503" w:rsidP="004F7503">
            <w:pPr>
              <w:numPr>
                <w:ilvl w:val="0"/>
                <w:numId w:val="4"/>
              </w:numPr>
              <w:contextualSpacing/>
              <w:jc w:val="both"/>
              <w:rPr>
                <w:rFonts w:cstheme="minorHAnsi"/>
              </w:rPr>
            </w:pPr>
            <w:r w:rsidRPr="004F7503">
              <w:rPr>
                <w:rFonts w:cstheme="minorHAnsi"/>
              </w:rPr>
              <w:t>The school prepares pupils for life in modern Britain effectively, developing their understanding of the fundamental British values of democracy, the rule of law, individual liberty, and mutual respect and tolerance of those with different faiths and beliefs.</w:t>
            </w:r>
          </w:p>
          <w:p w14:paraId="141FA157" w14:textId="77777777" w:rsidR="004F7503" w:rsidRPr="004F7503" w:rsidRDefault="004F7503" w:rsidP="004F7503">
            <w:pPr>
              <w:numPr>
                <w:ilvl w:val="0"/>
                <w:numId w:val="4"/>
              </w:numPr>
              <w:contextualSpacing/>
              <w:jc w:val="both"/>
              <w:rPr>
                <w:rFonts w:cstheme="minorHAnsi"/>
              </w:rPr>
            </w:pPr>
            <w:r w:rsidRPr="004F7503">
              <w:rPr>
                <w:rFonts w:cstheme="minorHAnsi"/>
              </w:rPr>
              <w:t xml:space="preserve">The school promotes equality of opportunity and diversity effectively. As a result, pupils understand, appreciate and respect difference in the world and its people, celebrating the things we </w:t>
            </w:r>
            <w:proofErr w:type="gramStart"/>
            <w:r w:rsidRPr="004F7503">
              <w:rPr>
                <w:rFonts w:cstheme="minorHAnsi"/>
              </w:rPr>
              <w:t>share in common</w:t>
            </w:r>
            <w:proofErr w:type="gramEnd"/>
            <w:r w:rsidRPr="004F7503">
              <w:rPr>
                <w:rFonts w:cstheme="minorHAnsi"/>
              </w:rPr>
              <w:t xml:space="preserve"> across cultural, religious, ethnic and socio-economic communities.</w:t>
            </w:r>
          </w:p>
          <w:p w14:paraId="1C7D4972" w14:textId="77777777" w:rsidR="004F7503" w:rsidRPr="004F7503" w:rsidRDefault="004F7503" w:rsidP="004F7503">
            <w:pPr>
              <w:numPr>
                <w:ilvl w:val="0"/>
                <w:numId w:val="4"/>
              </w:numPr>
              <w:contextualSpacing/>
              <w:jc w:val="both"/>
              <w:rPr>
                <w:rFonts w:cstheme="minorHAnsi"/>
              </w:rPr>
            </w:pPr>
            <w:r w:rsidRPr="004F7503">
              <w:rPr>
                <w:rFonts w:cstheme="minorHAnsi"/>
              </w:rPr>
              <w:t>Pupils engage with views, beliefs and opinions that are different from their own in considered ways. They show respect for the different protected characteristics as defined in law and no forms of discrimination are tolerated.</w:t>
            </w:r>
          </w:p>
          <w:p w14:paraId="0D774ECB" w14:textId="77777777" w:rsidR="004F7503" w:rsidRPr="004F7503" w:rsidRDefault="004F7503" w:rsidP="004F7503">
            <w:pPr>
              <w:numPr>
                <w:ilvl w:val="0"/>
                <w:numId w:val="4"/>
              </w:numPr>
              <w:contextualSpacing/>
              <w:jc w:val="both"/>
              <w:rPr>
                <w:rFonts w:cstheme="minorHAnsi"/>
              </w:rPr>
            </w:pPr>
            <w:r w:rsidRPr="004F7503">
              <w:rPr>
                <w:rFonts w:cstheme="minorHAnsi"/>
              </w:rPr>
              <w:t>The school provides pupils with meaningful opportunities to understand how to be responsible, respectful, active citizens who contribute positively to society. Pupils know how to discuss and debate issues and ideas in a considered way.</w:t>
            </w:r>
          </w:p>
          <w:p w14:paraId="351673F3" w14:textId="77777777" w:rsidR="004F7503" w:rsidRPr="004F7503" w:rsidRDefault="004F7503" w:rsidP="004F7503">
            <w:pPr>
              <w:numPr>
                <w:ilvl w:val="0"/>
                <w:numId w:val="4"/>
              </w:numPr>
              <w:contextualSpacing/>
              <w:jc w:val="both"/>
              <w:rPr>
                <w:rFonts w:cstheme="minorHAnsi"/>
              </w:rPr>
            </w:pPr>
            <w:r w:rsidRPr="004F7503">
              <w:rPr>
                <w:rFonts w:cstheme="minorHAnsi"/>
              </w:rPr>
              <w:lastRenderedPageBreak/>
              <w:t xml:space="preserve">Secondary schools prepare pupils for future success in education, </w:t>
            </w:r>
            <w:proofErr w:type="gramStart"/>
            <w:r w:rsidRPr="004F7503">
              <w:rPr>
                <w:rFonts w:cstheme="minorHAnsi"/>
              </w:rPr>
              <w:t>employment</w:t>
            </w:r>
            <w:proofErr w:type="gramEnd"/>
            <w:r w:rsidRPr="004F7503">
              <w:rPr>
                <w:rFonts w:cstheme="minorHAnsi"/>
              </w:rPr>
              <w:t xml:space="preserve"> or training. They use the Gatsby Benchmarks, a framework that defines the best careers provision in schools and colleges, to develop and improve their careers provision and enable a range of education and training providers to speak to pupils in Years 8 to 13. All pupils receive unbiased information about potential next steps and high-quality careers guidance; the school meets the requirements of the Baker Clause. The school provides good quality, meaningful opportunities for pupils to encounter the world of work.</w:t>
            </w:r>
          </w:p>
          <w:p w14:paraId="396AFF94" w14:textId="2E42A742" w:rsidR="004F7503" w:rsidRPr="00E27EB1" w:rsidRDefault="004F7503" w:rsidP="0025107A">
            <w:pPr>
              <w:spacing w:after="200" w:line="276" w:lineRule="auto"/>
              <w:contextualSpacing/>
              <w:jc w:val="both"/>
              <w:rPr>
                <w:rFonts w:cstheme="minorHAnsi"/>
              </w:rPr>
            </w:pPr>
          </w:p>
        </w:tc>
      </w:tr>
    </w:tbl>
    <w:p w14:paraId="058E45FE" w14:textId="168B2E8C" w:rsidR="00014953" w:rsidRPr="00A1079C" w:rsidRDefault="00014953" w:rsidP="00B422B0"/>
    <w:sectPr w:rsidR="00014953" w:rsidRPr="00A1079C" w:rsidSect="003A3A57">
      <w:footerReference w:type="default" r:id="rId11"/>
      <w:footerReference w:type="first" r:id="rId12"/>
      <w:pgSz w:w="16838" w:h="11906" w:orient="landscape"/>
      <w:pgMar w:top="567"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5242" w14:textId="77777777" w:rsidR="001D68E9" w:rsidRDefault="001D68E9" w:rsidP="00F728BA">
      <w:pPr>
        <w:spacing w:after="0" w:line="240" w:lineRule="auto"/>
      </w:pPr>
      <w:r>
        <w:separator/>
      </w:r>
    </w:p>
  </w:endnote>
  <w:endnote w:type="continuationSeparator" w:id="0">
    <w:p w14:paraId="050053CA" w14:textId="77777777" w:rsidR="001D68E9" w:rsidRDefault="001D68E9" w:rsidP="00F72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Sans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99DB" w14:textId="77777777" w:rsidR="004468ED" w:rsidRPr="003A3A57" w:rsidRDefault="004468ED">
    <w:pPr>
      <w:pStyle w:val="Footer"/>
      <w:rPr>
        <w:rFonts w:cstheme="minorHAnsi"/>
        <w:b/>
      </w:rPr>
    </w:pPr>
    <w:r w:rsidRPr="003A3A57">
      <w:rPr>
        <w:rFonts w:cstheme="minorHAnsi"/>
        <w:b/>
        <w:noProof/>
        <w:color w:val="9BBB59" w:themeColor="accent3"/>
        <w:lang w:eastAsia="en-GB"/>
      </w:rPr>
      <mc:AlternateContent>
        <mc:Choice Requires="wps">
          <w:drawing>
            <wp:anchor distT="0" distB="0" distL="114300" distR="114300" simplePos="0" relativeHeight="251661312" behindDoc="0" locked="0" layoutInCell="1" allowOverlap="1" wp14:anchorId="085A1BE6" wp14:editId="03ED04D3">
              <wp:simplePos x="0" y="0"/>
              <wp:positionH relativeFrom="page">
                <wp:align>center</wp:align>
              </wp:positionH>
              <wp:positionV relativeFrom="page">
                <wp:align>center</wp:align>
              </wp:positionV>
              <wp:extent cx="7364730" cy="9528810"/>
              <wp:effectExtent l="19050" t="19050" r="0" b="7620"/>
              <wp:wrapNone/>
              <wp:docPr id="1" name="Rectangle 1"/>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AA0E65F" id="Rectangle 1"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" filled="f" strokecolor="#938953 [1614]" strokeweight="2pt">
              <w10:wrap anchorx="page" anchory="page"/>
            </v:rect>
          </w:pict>
        </mc:Fallback>
      </mc:AlternateContent>
    </w:r>
    <w:r w:rsidRPr="003A3A57">
      <w:rPr>
        <w:rFonts w:cstheme="minorHAnsi"/>
        <w:b/>
        <w:color w:val="9BBB59" w:themeColor="accent3"/>
      </w:rPr>
      <w:t>Come follow Christ, in the footsteps of St Chad</w:t>
    </w:r>
    <w:r w:rsidRPr="003A3A57">
      <w:rPr>
        <w:rFonts w:cstheme="minorHAnsi"/>
        <w:b/>
        <w:color w:val="9BBB59" w:themeColor="accent3"/>
      </w:rPr>
      <w:tab/>
    </w:r>
    <w:r w:rsidRPr="003A3A57">
      <w:rPr>
        <w:rFonts w:cstheme="minorHAnsi"/>
        <w:b/>
        <w:color w:val="9BBB59" w:themeColor="accent3"/>
      </w:rPr>
      <w:tab/>
    </w:r>
    <w:r w:rsidRPr="003A3A57">
      <w:rPr>
        <w:rFonts w:cstheme="minorHAnsi"/>
        <w:b/>
        <w:color w:val="9BBB59" w:themeColor="accent3"/>
      </w:rPr>
      <w:tab/>
    </w:r>
    <w:r w:rsidRPr="003A3A57">
      <w:rPr>
        <w:rFonts w:cstheme="minorHAnsi"/>
        <w:b/>
        <w:color w:val="9BBB59" w:themeColor="accent3"/>
      </w:rPr>
      <w:tab/>
    </w:r>
    <w:r w:rsidRPr="003A3A57">
      <w:rPr>
        <w:rFonts w:cstheme="minorHAnsi"/>
        <w:b/>
        <w:color w:val="9BBB59" w:themeColor="accent3"/>
      </w:rPr>
      <w:tab/>
    </w:r>
    <w:r w:rsidRPr="003A3A57">
      <w:rPr>
        <w:rFonts w:cstheme="minorHAnsi"/>
        <w:b/>
        <w:color w:val="9BBB59" w:themeColor="accent3"/>
      </w:rPr>
      <w:tab/>
    </w:r>
    <w:r w:rsidRPr="003A3A57">
      <w:rPr>
        <w:rFonts w:cstheme="minorHAnsi"/>
        <w:b/>
        <w:color w:val="9BBB59" w:themeColor="accent3"/>
      </w:rPr>
      <w:tab/>
    </w:r>
    <w:r w:rsidRPr="003A3A57">
      <w:rPr>
        <w:rFonts w:cstheme="minorHAnsi"/>
        <w:b/>
        <w:color w:val="9BBB59" w:themeColor="accent3"/>
      </w:rPr>
      <w:tab/>
      <w:t xml:space="preserve">           </w:t>
    </w:r>
    <w:r w:rsidRPr="003A3A57">
      <w:rPr>
        <w:rFonts w:eastAsiaTheme="majorEastAsia" w:cstheme="minorHAnsi"/>
        <w:b/>
        <w:color w:val="9BBB59" w:themeColor="accent3"/>
      </w:rPr>
      <w:t xml:space="preserve">pg. </w:t>
    </w:r>
    <w:r w:rsidRPr="003A3A57">
      <w:rPr>
        <w:rFonts w:eastAsiaTheme="minorEastAsia" w:cstheme="minorHAnsi"/>
        <w:b/>
        <w:color w:val="9BBB59" w:themeColor="accent3"/>
      </w:rPr>
      <w:fldChar w:fldCharType="begin"/>
    </w:r>
    <w:r w:rsidRPr="003A3A57">
      <w:rPr>
        <w:rFonts w:cstheme="minorHAnsi"/>
        <w:b/>
        <w:color w:val="9BBB59" w:themeColor="accent3"/>
      </w:rPr>
      <w:instrText xml:space="preserve"> PAGE    \* MERGEFORMAT </w:instrText>
    </w:r>
    <w:r w:rsidRPr="003A3A57">
      <w:rPr>
        <w:rFonts w:eastAsiaTheme="minorEastAsia" w:cstheme="minorHAnsi"/>
        <w:b/>
        <w:color w:val="9BBB59" w:themeColor="accent3"/>
      </w:rPr>
      <w:fldChar w:fldCharType="separate"/>
    </w:r>
    <w:r w:rsidR="006A1F8A" w:rsidRPr="006A1F8A">
      <w:rPr>
        <w:rFonts w:eastAsiaTheme="majorEastAsia" w:cstheme="minorHAnsi"/>
        <w:b/>
        <w:noProof/>
        <w:color w:val="9BBB59" w:themeColor="accent3"/>
      </w:rPr>
      <w:t>0</w:t>
    </w:r>
    <w:r w:rsidRPr="003A3A57">
      <w:rPr>
        <w:rFonts w:eastAsiaTheme="majorEastAsia" w:cstheme="minorHAnsi"/>
        <w:b/>
        <w:noProof/>
        <w:color w:val="9BBB59" w:themeColor="accent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08E2" w14:textId="77777777" w:rsidR="004468ED" w:rsidRDefault="004468ED">
    <w:pPr>
      <w:pStyle w:val="Footer"/>
    </w:pPr>
    <w:r>
      <w:rPr>
        <w:noProof/>
        <w:color w:val="4F81BD" w:themeColor="accent1"/>
        <w:lang w:eastAsia="en-GB"/>
      </w:rPr>
      <mc:AlternateContent>
        <mc:Choice Requires="wps">
          <w:drawing>
            <wp:anchor distT="0" distB="0" distL="114300" distR="114300" simplePos="0" relativeHeight="251659264" behindDoc="0" locked="0" layoutInCell="1" allowOverlap="1" wp14:anchorId="36DEC3F5" wp14:editId="1B10556A">
              <wp:simplePos x="0" y="0"/>
              <wp:positionH relativeFrom="page">
                <wp:align>center</wp:align>
              </wp:positionH>
              <wp:positionV relativeFrom="page">
                <wp:align>center</wp:align>
              </wp:positionV>
              <wp:extent cx="7364730" cy="9528810"/>
              <wp:effectExtent l="19050" t="19050" r="0" b="7620"/>
              <wp:wrapNone/>
              <wp:docPr id="40" name="Rectangle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12723AF" id="Rectangle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" filled="f" strokecolor="#938953 [1614]" strokeweight="2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pg.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3A3A57">
      <w:rPr>
        <w:rFonts w:asciiTheme="majorHAnsi" w:eastAsiaTheme="majorEastAsia" w:hAnsiTheme="majorHAnsi" w:cstheme="majorBidi"/>
        <w:noProof/>
        <w:color w:val="4F81BD" w:themeColor="accent1"/>
        <w:sz w:val="20"/>
        <w:szCs w:val="20"/>
      </w:rPr>
      <w:t>0</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C700" w14:textId="77777777" w:rsidR="001D68E9" w:rsidRDefault="001D68E9" w:rsidP="00F728BA">
      <w:pPr>
        <w:spacing w:after="0" w:line="240" w:lineRule="auto"/>
      </w:pPr>
      <w:r>
        <w:separator/>
      </w:r>
    </w:p>
  </w:footnote>
  <w:footnote w:type="continuationSeparator" w:id="0">
    <w:p w14:paraId="5A9FA7D0" w14:textId="77777777" w:rsidR="001D68E9" w:rsidRDefault="001D68E9" w:rsidP="00F72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0" type="#_x0000_t75" style="width:90pt;height:87.25pt" o:bullet="t">
        <v:imagedata r:id="rId1" o:title="LDBE"/>
      </v:shape>
    </w:pict>
  </w:numPicBullet>
  <w:numPicBullet w:numPicBulletId="1">
    <w:pict>
      <v:shape id="_x0000_i1231" type="#_x0000_t75" style="width:150pt;height:123.25pt" o:bullet="t">
        <v:imagedata r:id="rId2" o:title="Screen Shot 2019-11-06 at 15"/>
      </v:shape>
    </w:pict>
  </w:numPicBullet>
  <w:numPicBullet w:numPicBulletId="2">
    <w:pict>
      <v:shape id="_x0000_i1232" type="#_x0000_t75" style="width:138pt;height:130.35pt" o:bullet="t">
        <v:imagedata r:id="rId3" o:title="Lichfield Logo"/>
      </v:shape>
    </w:pict>
  </w:numPicBullet>
  <w:abstractNum w:abstractNumId="0" w15:restartNumberingAfterBreak="0">
    <w:nsid w:val="07562E02"/>
    <w:multiLevelType w:val="hybridMultilevel"/>
    <w:tmpl w:val="6512E08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91B8B"/>
    <w:multiLevelType w:val="hybridMultilevel"/>
    <w:tmpl w:val="95FC600E"/>
    <w:lvl w:ilvl="0" w:tplc="E38E614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517E0"/>
    <w:multiLevelType w:val="hybridMultilevel"/>
    <w:tmpl w:val="55F6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D13FA"/>
    <w:multiLevelType w:val="hybridMultilevel"/>
    <w:tmpl w:val="14D45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C3A18"/>
    <w:multiLevelType w:val="hybridMultilevel"/>
    <w:tmpl w:val="CF86C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DE487E"/>
    <w:multiLevelType w:val="hybridMultilevel"/>
    <w:tmpl w:val="BB66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0A1532"/>
    <w:multiLevelType w:val="multilevel"/>
    <w:tmpl w:val="A128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774544"/>
    <w:multiLevelType w:val="hybridMultilevel"/>
    <w:tmpl w:val="45B24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3E04A6"/>
    <w:multiLevelType w:val="hybridMultilevel"/>
    <w:tmpl w:val="E888679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20241B"/>
    <w:multiLevelType w:val="hybridMultilevel"/>
    <w:tmpl w:val="B6383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A41D7F"/>
    <w:multiLevelType w:val="hybridMultilevel"/>
    <w:tmpl w:val="B692A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3F29DF"/>
    <w:multiLevelType w:val="hybridMultilevel"/>
    <w:tmpl w:val="34504D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175E2C"/>
    <w:multiLevelType w:val="hybridMultilevel"/>
    <w:tmpl w:val="BD282B56"/>
    <w:lvl w:ilvl="0" w:tplc="7F2408C2">
      <w:start w:val="1"/>
      <w:numFmt w:val="bullet"/>
      <w:lvlText w:val=""/>
      <w:lvlPicBulletId w:val="1"/>
      <w:lvlJc w:val="left"/>
      <w:pPr>
        <w:ind w:left="773" w:hanging="360"/>
      </w:pPr>
      <w:rPr>
        <w:rFonts w:ascii="Symbol" w:hAnsi="Symbol" w:hint="default"/>
        <w:color w:val="auto"/>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15:restartNumberingAfterBreak="0">
    <w:nsid w:val="6AB90DC3"/>
    <w:multiLevelType w:val="hybridMultilevel"/>
    <w:tmpl w:val="4D14786C"/>
    <w:lvl w:ilvl="0" w:tplc="397006AE">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BD7252"/>
    <w:multiLevelType w:val="hybridMultilevel"/>
    <w:tmpl w:val="E888679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175E39"/>
    <w:multiLevelType w:val="hybridMultilevel"/>
    <w:tmpl w:val="E888679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4A00DB"/>
    <w:multiLevelType w:val="multilevel"/>
    <w:tmpl w:val="EDE057EE"/>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20"/>
        </w:tabs>
        <w:ind w:left="120" w:hanging="360"/>
      </w:pPr>
      <w:rPr>
        <w:rFonts w:ascii="Symbol" w:hAnsi="Symbol" w:hint="default"/>
        <w:sz w:val="20"/>
      </w:rPr>
    </w:lvl>
    <w:lvl w:ilvl="2" w:tentative="1">
      <w:start w:val="1"/>
      <w:numFmt w:val="bullet"/>
      <w:lvlText w:val=""/>
      <w:lvlJc w:val="left"/>
      <w:pPr>
        <w:tabs>
          <w:tab w:val="num" w:pos="840"/>
        </w:tabs>
        <w:ind w:left="840" w:hanging="360"/>
      </w:pPr>
      <w:rPr>
        <w:rFonts w:ascii="Symbol" w:hAnsi="Symbol" w:hint="default"/>
        <w:sz w:val="20"/>
      </w:rPr>
    </w:lvl>
    <w:lvl w:ilvl="3" w:tentative="1">
      <w:start w:val="1"/>
      <w:numFmt w:val="bullet"/>
      <w:lvlText w:val=""/>
      <w:lvlJc w:val="left"/>
      <w:pPr>
        <w:tabs>
          <w:tab w:val="num" w:pos="1560"/>
        </w:tabs>
        <w:ind w:left="1560" w:hanging="360"/>
      </w:pPr>
      <w:rPr>
        <w:rFonts w:ascii="Symbol" w:hAnsi="Symbol" w:hint="default"/>
        <w:sz w:val="20"/>
      </w:rPr>
    </w:lvl>
    <w:lvl w:ilvl="4" w:tentative="1">
      <w:start w:val="1"/>
      <w:numFmt w:val="bullet"/>
      <w:lvlText w:val=""/>
      <w:lvlJc w:val="left"/>
      <w:pPr>
        <w:tabs>
          <w:tab w:val="num" w:pos="2280"/>
        </w:tabs>
        <w:ind w:left="2280" w:hanging="360"/>
      </w:pPr>
      <w:rPr>
        <w:rFonts w:ascii="Symbol" w:hAnsi="Symbol" w:hint="default"/>
        <w:sz w:val="20"/>
      </w:rPr>
    </w:lvl>
    <w:lvl w:ilvl="5" w:tentative="1">
      <w:start w:val="1"/>
      <w:numFmt w:val="bullet"/>
      <w:lvlText w:val=""/>
      <w:lvlJc w:val="left"/>
      <w:pPr>
        <w:tabs>
          <w:tab w:val="num" w:pos="3000"/>
        </w:tabs>
        <w:ind w:left="3000" w:hanging="360"/>
      </w:pPr>
      <w:rPr>
        <w:rFonts w:ascii="Symbol" w:hAnsi="Symbol" w:hint="default"/>
        <w:sz w:val="20"/>
      </w:rPr>
    </w:lvl>
    <w:lvl w:ilvl="6" w:tentative="1">
      <w:start w:val="1"/>
      <w:numFmt w:val="bullet"/>
      <w:lvlText w:val=""/>
      <w:lvlJc w:val="left"/>
      <w:pPr>
        <w:tabs>
          <w:tab w:val="num" w:pos="3720"/>
        </w:tabs>
        <w:ind w:left="3720" w:hanging="360"/>
      </w:pPr>
      <w:rPr>
        <w:rFonts w:ascii="Symbol" w:hAnsi="Symbol" w:hint="default"/>
        <w:sz w:val="20"/>
      </w:rPr>
    </w:lvl>
    <w:lvl w:ilvl="7" w:tentative="1">
      <w:start w:val="1"/>
      <w:numFmt w:val="bullet"/>
      <w:lvlText w:val=""/>
      <w:lvlJc w:val="left"/>
      <w:pPr>
        <w:tabs>
          <w:tab w:val="num" w:pos="4440"/>
        </w:tabs>
        <w:ind w:left="4440" w:hanging="360"/>
      </w:pPr>
      <w:rPr>
        <w:rFonts w:ascii="Symbol" w:hAnsi="Symbol" w:hint="default"/>
        <w:sz w:val="20"/>
      </w:rPr>
    </w:lvl>
    <w:lvl w:ilvl="8" w:tentative="1">
      <w:start w:val="1"/>
      <w:numFmt w:val="bullet"/>
      <w:lvlText w:val=""/>
      <w:lvlJc w:val="left"/>
      <w:pPr>
        <w:tabs>
          <w:tab w:val="num" w:pos="5160"/>
        </w:tabs>
        <w:ind w:left="5160" w:hanging="360"/>
      </w:pPr>
      <w:rPr>
        <w:rFonts w:ascii="Symbol" w:hAnsi="Symbol" w:hint="default"/>
        <w:sz w:val="20"/>
      </w:rPr>
    </w:lvl>
  </w:abstractNum>
  <w:num w:numId="1">
    <w:abstractNumId w:val="1"/>
  </w:num>
  <w:num w:numId="2">
    <w:abstractNumId w:val="7"/>
  </w:num>
  <w:num w:numId="3">
    <w:abstractNumId w:val="9"/>
  </w:num>
  <w:num w:numId="4">
    <w:abstractNumId w:val="10"/>
  </w:num>
  <w:num w:numId="5">
    <w:abstractNumId w:val="12"/>
  </w:num>
  <w:num w:numId="6">
    <w:abstractNumId w:val="4"/>
  </w:num>
  <w:num w:numId="7">
    <w:abstractNumId w:val="3"/>
  </w:num>
  <w:num w:numId="8">
    <w:abstractNumId w:val="13"/>
  </w:num>
  <w:num w:numId="9">
    <w:abstractNumId w:val="0"/>
  </w:num>
  <w:num w:numId="10">
    <w:abstractNumId w:val="14"/>
  </w:num>
  <w:num w:numId="11">
    <w:abstractNumId w:val="8"/>
  </w:num>
  <w:num w:numId="12">
    <w:abstractNumId w:val="15"/>
  </w:num>
  <w:num w:numId="13">
    <w:abstractNumId w:val="11"/>
  </w:num>
  <w:num w:numId="14">
    <w:abstractNumId w:val="16"/>
  </w:num>
  <w:num w:numId="15">
    <w:abstractNumId w:val="5"/>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79C"/>
    <w:rsid w:val="000014BB"/>
    <w:rsid w:val="00003B21"/>
    <w:rsid w:val="00014953"/>
    <w:rsid w:val="00044621"/>
    <w:rsid w:val="000770B2"/>
    <w:rsid w:val="0008432A"/>
    <w:rsid w:val="000C5CE7"/>
    <w:rsid w:val="000E6003"/>
    <w:rsid w:val="00103FC3"/>
    <w:rsid w:val="001041E2"/>
    <w:rsid w:val="00150CFC"/>
    <w:rsid w:val="00167E4C"/>
    <w:rsid w:val="001A7D74"/>
    <w:rsid w:val="001B0E85"/>
    <w:rsid w:val="001B110F"/>
    <w:rsid w:val="001D68E9"/>
    <w:rsid w:val="0020302B"/>
    <w:rsid w:val="00241B3B"/>
    <w:rsid w:val="002944A8"/>
    <w:rsid w:val="002C0307"/>
    <w:rsid w:val="002E2F23"/>
    <w:rsid w:val="00366851"/>
    <w:rsid w:val="003A3A57"/>
    <w:rsid w:val="003A7A18"/>
    <w:rsid w:val="003F1091"/>
    <w:rsid w:val="00421E83"/>
    <w:rsid w:val="00434A34"/>
    <w:rsid w:val="004468ED"/>
    <w:rsid w:val="00462084"/>
    <w:rsid w:val="004F7465"/>
    <w:rsid w:val="004F7503"/>
    <w:rsid w:val="00536D71"/>
    <w:rsid w:val="00553470"/>
    <w:rsid w:val="005A28A0"/>
    <w:rsid w:val="005A7CCC"/>
    <w:rsid w:val="005B5CFF"/>
    <w:rsid w:val="00607B40"/>
    <w:rsid w:val="006725DA"/>
    <w:rsid w:val="00675D3A"/>
    <w:rsid w:val="006A14D2"/>
    <w:rsid w:val="006A1F8A"/>
    <w:rsid w:val="00785C33"/>
    <w:rsid w:val="0079001E"/>
    <w:rsid w:val="007B140A"/>
    <w:rsid w:val="007B466B"/>
    <w:rsid w:val="007E5FC7"/>
    <w:rsid w:val="00804131"/>
    <w:rsid w:val="00822052"/>
    <w:rsid w:val="00837457"/>
    <w:rsid w:val="0089432D"/>
    <w:rsid w:val="008D7ECD"/>
    <w:rsid w:val="0092566C"/>
    <w:rsid w:val="00930090"/>
    <w:rsid w:val="00937393"/>
    <w:rsid w:val="00966C39"/>
    <w:rsid w:val="009A20F7"/>
    <w:rsid w:val="009A63E8"/>
    <w:rsid w:val="009E459D"/>
    <w:rsid w:val="00A1079C"/>
    <w:rsid w:val="00A826D2"/>
    <w:rsid w:val="00A872F1"/>
    <w:rsid w:val="00AC7E85"/>
    <w:rsid w:val="00AD4B54"/>
    <w:rsid w:val="00AE6188"/>
    <w:rsid w:val="00AF6FE6"/>
    <w:rsid w:val="00B41082"/>
    <w:rsid w:val="00B422B0"/>
    <w:rsid w:val="00B53E33"/>
    <w:rsid w:val="00B71EAA"/>
    <w:rsid w:val="00B8296E"/>
    <w:rsid w:val="00BC37A1"/>
    <w:rsid w:val="00BD5B77"/>
    <w:rsid w:val="00BF35AE"/>
    <w:rsid w:val="00C27867"/>
    <w:rsid w:val="00C76807"/>
    <w:rsid w:val="00C939FE"/>
    <w:rsid w:val="00CD1F9A"/>
    <w:rsid w:val="00D20F1E"/>
    <w:rsid w:val="00D21A76"/>
    <w:rsid w:val="00D74385"/>
    <w:rsid w:val="00D9209C"/>
    <w:rsid w:val="00DA523F"/>
    <w:rsid w:val="00DE18BD"/>
    <w:rsid w:val="00DF35E6"/>
    <w:rsid w:val="00DF3D52"/>
    <w:rsid w:val="00DF4143"/>
    <w:rsid w:val="00E27EB1"/>
    <w:rsid w:val="00E67944"/>
    <w:rsid w:val="00E73B1B"/>
    <w:rsid w:val="00E80DAF"/>
    <w:rsid w:val="00E81FD5"/>
    <w:rsid w:val="00E91B95"/>
    <w:rsid w:val="00EB57CF"/>
    <w:rsid w:val="00ED596C"/>
    <w:rsid w:val="00EE037A"/>
    <w:rsid w:val="00EE1FC9"/>
    <w:rsid w:val="00F728BA"/>
    <w:rsid w:val="00FA308E"/>
    <w:rsid w:val="00FF6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CF73"/>
  <w15:docId w15:val="{FEF9D776-95A6-460F-8544-CE7E9A03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03"/>
  </w:style>
  <w:style w:type="paragraph" w:styleId="Heading3">
    <w:name w:val="heading 3"/>
    <w:basedOn w:val="Normal"/>
    <w:link w:val="Heading3Char"/>
    <w:uiPriority w:val="9"/>
    <w:qFormat/>
    <w:rsid w:val="00785C3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Odd">
    <w:name w:val="Footer Odd"/>
    <w:basedOn w:val="Normal"/>
    <w:qFormat/>
    <w:rsid w:val="00A826D2"/>
    <w:pPr>
      <w:pBdr>
        <w:top w:val="single" w:sz="4" w:space="1" w:color="4F81BD" w:themeColor="accent1"/>
      </w:pBdr>
      <w:spacing w:after="180" w:line="264" w:lineRule="auto"/>
      <w:jc w:val="right"/>
    </w:pPr>
    <w:rPr>
      <w:rFonts w:cs="Times New Roman"/>
      <w:color w:val="1F497D" w:themeColor="text2"/>
      <w:sz w:val="20"/>
      <w:szCs w:val="20"/>
      <w:lang w:val="en-US" w:eastAsia="ja-JP"/>
    </w:rPr>
  </w:style>
  <w:style w:type="character" w:styleId="Strong">
    <w:name w:val="Strong"/>
    <w:basedOn w:val="DefaultParagraphFont"/>
    <w:uiPriority w:val="22"/>
    <w:qFormat/>
    <w:rsid w:val="00A826D2"/>
    <w:rPr>
      <w:b/>
      <w:bCs/>
    </w:rPr>
  </w:style>
  <w:style w:type="paragraph" w:styleId="NoSpacing">
    <w:name w:val="No Spacing"/>
    <w:link w:val="NoSpacingChar"/>
    <w:uiPriority w:val="1"/>
    <w:qFormat/>
    <w:rsid w:val="00A826D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826D2"/>
    <w:rPr>
      <w:rFonts w:eastAsiaTheme="minorEastAsia"/>
      <w:lang w:val="en-US" w:eastAsia="ja-JP"/>
    </w:rPr>
  </w:style>
  <w:style w:type="paragraph" w:styleId="ListParagraph">
    <w:name w:val="List Paragraph"/>
    <w:basedOn w:val="Normal"/>
    <w:uiPriority w:val="34"/>
    <w:qFormat/>
    <w:rsid w:val="00A826D2"/>
    <w:pPr>
      <w:spacing w:after="0" w:line="240" w:lineRule="auto"/>
      <w:ind w:left="720"/>
      <w:contextualSpacing/>
    </w:pPr>
    <w:rPr>
      <w:sz w:val="24"/>
      <w:szCs w:val="24"/>
    </w:rPr>
  </w:style>
  <w:style w:type="table" w:styleId="TableGrid">
    <w:name w:val="Table Grid"/>
    <w:basedOn w:val="TableNormal"/>
    <w:uiPriority w:val="59"/>
    <w:rsid w:val="00A10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6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003"/>
    <w:rPr>
      <w:rFonts w:ascii="Tahoma" w:hAnsi="Tahoma" w:cs="Tahoma"/>
      <w:sz w:val="16"/>
      <w:szCs w:val="16"/>
    </w:rPr>
  </w:style>
  <w:style w:type="table" w:customStyle="1" w:styleId="TableGrid1">
    <w:name w:val="Table Grid1"/>
    <w:basedOn w:val="TableNormal"/>
    <w:next w:val="TableGrid"/>
    <w:uiPriority w:val="59"/>
    <w:rsid w:val="00B42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28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8BA"/>
  </w:style>
  <w:style w:type="paragraph" w:styleId="Footer">
    <w:name w:val="footer"/>
    <w:basedOn w:val="Normal"/>
    <w:link w:val="FooterChar"/>
    <w:uiPriority w:val="99"/>
    <w:unhideWhenUsed/>
    <w:rsid w:val="00F728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8BA"/>
  </w:style>
  <w:style w:type="paragraph" w:customStyle="1" w:styleId="Default">
    <w:name w:val="Default"/>
    <w:rsid w:val="00103FC3"/>
    <w:pPr>
      <w:autoSpaceDE w:val="0"/>
      <w:autoSpaceDN w:val="0"/>
      <w:adjustRightInd w:val="0"/>
      <w:spacing w:after="0" w:line="240" w:lineRule="auto"/>
    </w:pPr>
    <w:rPr>
      <w:rFonts w:ascii="Wingdings" w:hAnsi="Wingdings" w:cs="Wingdings"/>
      <w:color w:val="000000"/>
      <w:sz w:val="24"/>
      <w:szCs w:val="24"/>
    </w:rPr>
  </w:style>
  <w:style w:type="character" w:styleId="Hyperlink">
    <w:name w:val="Hyperlink"/>
    <w:basedOn w:val="DefaultParagraphFont"/>
    <w:uiPriority w:val="99"/>
    <w:unhideWhenUsed/>
    <w:rsid w:val="000C5CE7"/>
    <w:rPr>
      <w:color w:val="0000FF" w:themeColor="hyperlink"/>
      <w:u w:val="single"/>
    </w:rPr>
  </w:style>
  <w:style w:type="character" w:styleId="UnresolvedMention">
    <w:name w:val="Unresolved Mention"/>
    <w:basedOn w:val="DefaultParagraphFont"/>
    <w:uiPriority w:val="99"/>
    <w:semiHidden/>
    <w:unhideWhenUsed/>
    <w:rsid w:val="000C5CE7"/>
    <w:rPr>
      <w:color w:val="605E5C"/>
      <w:shd w:val="clear" w:color="auto" w:fill="E1DFDD"/>
    </w:rPr>
  </w:style>
  <w:style w:type="character" w:styleId="FollowedHyperlink">
    <w:name w:val="FollowedHyperlink"/>
    <w:basedOn w:val="DefaultParagraphFont"/>
    <w:uiPriority w:val="99"/>
    <w:semiHidden/>
    <w:unhideWhenUsed/>
    <w:rsid w:val="000C5CE7"/>
    <w:rPr>
      <w:color w:val="800080" w:themeColor="followedHyperlink"/>
      <w:u w:val="single"/>
    </w:rPr>
  </w:style>
  <w:style w:type="paragraph" w:styleId="NormalWeb">
    <w:name w:val="Normal (Web)"/>
    <w:basedOn w:val="Normal"/>
    <w:uiPriority w:val="99"/>
    <w:unhideWhenUsed/>
    <w:rsid w:val="007B46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85C33"/>
    <w:rPr>
      <w:rFonts w:ascii="Times New Roman" w:eastAsia="Times New Roman" w:hAnsi="Times New Roman" w:cs="Times New Roman"/>
      <w:b/>
      <w:bCs/>
      <w:sz w:val="27"/>
      <w:szCs w:val="27"/>
      <w:lang w:eastAsia="en-GB"/>
    </w:rPr>
  </w:style>
  <w:style w:type="table" w:customStyle="1" w:styleId="TableGrid11">
    <w:name w:val="Table Grid11"/>
    <w:basedOn w:val="TableNormal"/>
    <w:next w:val="TableGrid"/>
    <w:uiPriority w:val="59"/>
    <w:rsid w:val="004F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2257">
      <w:bodyDiv w:val="1"/>
      <w:marLeft w:val="0"/>
      <w:marRight w:val="0"/>
      <w:marTop w:val="0"/>
      <w:marBottom w:val="0"/>
      <w:divBdr>
        <w:top w:val="none" w:sz="0" w:space="0" w:color="auto"/>
        <w:left w:val="none" w:sz="0" w:space="0" w:color="auto"/>
        <w:bottom w:val="none" w:sz="0" w:space="0" w:color="auto"/>
        <w:right w:val="none" w:sz="0" w:space="0" w:color="auto"/>
      </w:divBdr>
    </w:div>
    <w:div w:id="407073731">
      <w:bodyDiv w:val="1"/>
      <w:marLeft w:val="0"/>
      <w:marRight w:val="0"/>
      <w:marTop w:val="0"/>
      <w:marBottom w:val="0"/>
      <w:divBdr>
        <w:top w:val="none" w:sz="0" w:space="0" w:color="auto"/>
        <w:left w:val="none" w:sz="0" w:space="0" w:color="auto"/>
        <w:bottom w:val="none" w:sz="0" w:space="0" w:color="auto"/>
        <w:right w:val="none" w:sz="0" w:space="0" w:color="auto"/>
      </w:divBdr>
    </w:div>
    <w:div w:id="430324059">
      <w:bodyDiv w:val="1"/>
      <w:marLeft w:val="0"/>
      <w:marRight w:val="0"/>
      <w:marTop w:val="0"/>
      <w:marBottom w:val="0"/>
      <w:divBdr>
        <w:top w:val="none" w:sz="0" w:space="0" w:color="auto"/>
        <w:left w:val="none" w:sz="0" w:space="0" w:color="auto"/>
        <w:bottom w:val="none" w:sz="0" w:space="0" w:color="auto"/>
        <w:right w:val="none" w:sz="0" w:space="0" w:color="auto"/>
      </w:divBdr>
    </w:div>
    <w:div w:id="637758019">
      <w:bodyDiv w:val="1"/>
      <w:marLeft w:val="0"/>
      <w:marRight w:val="0"/>
      <w:marTop w:val="0"/>
      <w:marBottom w:val="0"/>
      <w:divBdr>
        <w:top w:val="none" w:sz="0" w:space="0" w:color="auto"/>
        <w:left w:val="none" w:sz="0" w:space="0" w:color="auto"/>
        <w:bottom w:val="none" w:sz="0" w:space="0" w:color="auto"/>
        <w:right w:val="none" w:sz="0" w:space="0" w:color="auto"/>
      </w:divBdr>
    </w:div>
    <w:div w:id="877166390">
      <w:bodyDiv w:val="1"/>
      <w:marLeft w:val="0"/>
      <w:marRight w:val="0"/>
      <w:marTop w:val="0"/>
      <w:marBottom w:val="0"/>
      <w:divBdr>
        <w:top w:val="none" w:sz="0" w:space="0" w:color="auto"/>
        <w:left w:val="none" w:sz="0" w:space="0" w:color="auto"/>
        <w:bottom w:val="none" w:sz="0" w:space="0" w:color="auto"/>
        <w:right w:val="none" w:sz="0" w:space="0" w:color="auto"/>
      </w:divBdr>
    </w:div>
    <w:div w:id="916669051">
      <w:bodyDiv w:val="1"/>
      <w:marLeft w:val="0"/>
      <w:marRight w:val="0"/>
      <w:marTop w:val="0"/>
      <w:marBottom w:val="0"/>
      <w:divBdr>
        <w:top w:val="none" w:sz="0" w:space="0" w:color="auto"/>
        <w:left w:val="none" w:sz="0" w:space="0" w:color="auto"/>
        <w:bottom w:val="none" w:sz="0" w:space="0" w:color="auto"/>
        <w:right w:val="none" w:sz="0" w:space="0" w:color="auto"/>
      </w:divBdr>
    </w:div>
    <w:div w:id="1217545016">
      <w:bodyDiv w:val="1"/>
      <w:marLeft w:val="0"/>
      <w:marRight w:val="0"/>
      <w:marTop w:val="0"/>
      <w:marBottom w:val="0"/>
      <w:divBdr>
        <w:top w:val="none" w:sz="0" w:space="0" w:color="auto"/>
        <w:left w:val="none" w:sz="0" w:space="0" w:color="auto"/>
        <w:bottom w:val="none" w:sz="0" w:space="0" w:color="auto"/>
        <w:right w:val="none" w:sz="0" w:space="0" w:color="auto"/>
      </w:divBdr>
    </w:div>
    <w:div w:id="1281759661">
      <w:bodyDiv w:val="1"/>
      <w:marLeft w:val="0"/>
      <w:marRight w:val="0"/>
      <w:marTop w:val="0"/>
      <w:marBottom w:val="0"/>
      <w:divBdr>
        <w:top w:val="none" w:sz="0" w:space="0" w:color="auto"/>
        <w:left w:val="none" w:sz="0" w:space="0" w:color="auto"/>
        <w:bottom w:val="none" w:sz="0" w:space="0" w:color="auto"/>
        <w:right w:val="none" w:sz="0" w:space="0" w:color="auto"/>
      </w:divBdr>
    </w:div>
    <w:div w:id="1290089411">
      <w:bodyDiv w:val="1"/>
      <w:marLeft w:val="0"/>
      <w:marRight w:val="0"/>
      <w:marTop w:val="0"/>
      <w:marBottom w:val="0"/>
      <w:divBdr>
        <w:top w:val="none" w:sz="0" w:space="0" w:color="auto"/>
        <w:left w:val="none" w:sz="0" w:space="0" w:color="auto"/>
        <w:bottom w:val="none" w:sz="0" w:space="0" w:color="auto"/>
        <w:right w:val="none" w:sz="0" w:space="0" w:color="auto"/>
      </w:divBdr>
    </w:div>
    <w:div w:id="1526753856">
      <w:bodyDiv w:val="1"/>
      <w:marLeft w:val="0"/>
      <w:marRight w:val="0"/>
      <w:marTop w:val="0"/>
      <w:marBottom w:val="0"/>
      <w:divBdr>
        <w:top w:val="none" w:sz="0" w:space="0" w:color="auto"/>
        <w:left w:val="none" w:sz="0" w:space="0" w:color="auto"/>
        <w:bottom w:val="none" w:sz="0" w:space="0" w:color="auto"/>
        <w:right w:val="none" w:sz="0" w:space="0" w:color="auto"/>
      </w:divBdr>
    </w:div>
    <w:div w:id="1653289686">
      <w:bodyDiv w:val="1"/>
      <w:marLeft w:val="0"/>
      <w:marRight w:val="0"/>
      <w:marTop w:val="0"/>
      <w:marBottom w:val="0"/>
      <w:divBdr>
        <w:top w:val="none" w:sz="0" w:space="0" w:color="auto"/>
        <w:left w:val="none" w:sz="0" w:space="0" w:color="auto"/>
        <w:bottom w:val="none" w:sz="0" w:space="0" w:color="auto"/>
        <w:right w:val="none" w:sz="0" w:space="0" w:color="auto"/>
      </w:divBdr>
    </w:div>
    <w:div w:id="1753156328">
      <w:bodyDiv w:val="1"/>
      <w:marLeft w:val="0"/>
      <w:marRight w:val="0"/>
      <w:marTop w:val="0"/>
      <w:marBottom w:val="0"/>
      <w:divBdr>
        <w:top w:val="none" w:sz="0" w:space="0" w:color="auto"/>
        <w:left w:val="none" w:sz="0" w:space="0" w:color="auto"/>
        <w:bottom w:val="none" w:sz="0" w:space="0" w:color="auto"/>
        <w:right w:val="none" w:sz="0" w:space="0" w:color="auto"/>
      </w:divBdr>
    </w:div>
    <w:div w:id="1865052111">
      <w:bodyDiv w:val="1"/>
      <w:marLeft w:val="0"/>
      <w:marRight w:val="0"/>
      <w:marTop w:val="0"/>
      <w:marBottom w:val="0"/>
      <w:divBdr>
        <w:top w:val="none" w:sz="0" w:space="0" w:color="auto"/>
        <w:left w:val="none" w:sz="0" w:space="0" w:color="auto"/>
        <w:bottom w:val="none" w:sz="0" w:space="0" w:color="auto"/>
        <w:right w:val="none" w:sz="0" w:space="0" w:color="auto"/>
      </w:divBdr>
    </w:div>
    <w:div w:id="208702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inspection-handbook-eif/school-inspection-handboo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hurchofengland.org/sites/default/files/2019-02/RE%20Statement%20of%20Entitlement%20for%20Church%20Schools.pdf" TargetMode="External"/><Relationship Id="rId4" Type="http://schemas.openxmlformats.org/officeDocument/2006/relationships/webSettings" Target="webSettings.xml"/><Relationship Id="rId9" Type="http://schemas.openxmlformats.org/officeDocument/2006/relationships/hyperlink" Target="https://www.gov.uk/government/publications/school-exclusion"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32</Pages>
  <Words>10328</Words>
  <Characters>58870</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Supporting a robust and continuous self-evaluation process to review the effectiveness as Church School.</vt:lpstr>
    </vt:vector>
  </TitlesOfParts>
  <Company>brokenStones</Company>
  <LinksUpToDate>false</LinksUpToDate>
  <CharactersWithSpaces>69060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a robust and continuous self-evaluation process to review the effectiveness as Church School.</dc:title>
  <dc:creator>matthew.welto</dc:creator>
  <cp:lastModifiedBy>Matthew Welton</cp:lastModifiedBy>
  <cp:revision>5</cp:revision>
  <cp:lastPrinted>2021-07-07T08:51:00Z</cp:lastPrinted>
  <dcterms:created xsi:type="dcterms:W3CDTF">2021-09-09T16:31:00Z</dcterms:created>
  <dcterms:modified xsi:type="dcterms:W3CDTF">2021-09-13T15:22:00Z</dcterms:modified>
</cp:coreProperties>
</file>