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42" w:type="dxa"/>
        <w:tblLayout w:type="fixed"/>
        <w:tblLook w:val="04A0" w:firstRow="1" w:lastRow="0" w:firstColumn="1" w:lastColumn="0" w:noHBand="0" w:noVBand="1"/>
      </w:tblPr>
      <w:tblGrid>
        <w:gridCol w:w="1668"/>
        <w:gridCol w:w="4677"/>
        <w:gridCol w:w="2897"/>
      </w:tblGrid>
      <w:tr w:rsidR="003A2422" w14:paraId="4F30E5E1" w14:textId="77777777" w:rsidTr="003A2422">
        <w:tc>
          <w:tcPr>
            <w:tcW w:w="9242" w:type="dxa"/>
            <w:gridSpan w:val="3"/>
            <w:shd w:val="clear" w:color="auto" w:fill="0070C0"/>
          </w:tcPr>
          <w:p w14:paraId="6455EB4D" w14:textId="77777777" w:rsidR="003A2422" w:rsidRPr="002B4ABF" w:rsidRDefault="003A2422" w:rsidP="001B4F55">
            <w:pPr>
              <w:rPr>
                <w:b/>
                <w:color w:val="548DD4" w:themeColor="text2" w:themeTint="99"/>
              </w:rPr>
            </w:pPr>
            <w:r w:rsidRPr="002B4ABF">
              <w:rPr>
                <w:b/>
                <w:color w:val="FFFFFF" w:themeColor="background1"/>
              </w:rPr>
              <w:t>Three Gifts</w:t>
            </w:r>
          </w:p>
        </w:tc>
      </w:tr>
      <w:tr w:rsidR="003A2422" w14:paraId="55B6787B" w14:textId="77777777" w:rsidTr="003A2422">
        <w:tc>
          <w:tcPr>
            <w:tcW w:w="6345" w:type="dxa"/>
            <w:gridSpan w:val="2"/>
            <w:shd w:val="clear" w:color="auto" w:fill="EEECE1" w:themeFill="background2"/>
          </w:tcPr>
          <w:p w14:paraId="21EFBAB6" w14:textId="77777777" w:rsidR="003A2422" w:rsidRDefault="003A2422" w:rsidP="001B4F55">
            <w:r>
              <w:t>Weekly bible focus: Matthew 2: 1-12</w:t>
            </w:r>
          </w:p>
          <w:p w14:paraId="04DAA705" w14:textId="77777777" w:rsidR="003A2422" w:rsidRDefault="003A2422" w:rsidP="001B4F55">
            <w:pPr>
              <w:rPr>
                <w:b/>
                <w:color w:val="C00000"/>
              </w:rPr>
            </w:pPr>
          </w:p>
          <w:p w14:paraId="5346288E" w14:textId="77777777" w:rsidR="003A2422" w:rsidRDefault="003A2422" w:rsidP="001B4F55">
            <w:pPr>
              <w:rPr>
                <w:b/>
                <w:color w:val="C00000"/>
              </w:rPr>
            </w:pPr>
            <w:r>
              <w:rPr>
                <w:b/>
                <w:color w:val="C00000"/>
              </w:rPr>
              <w:t>Preparation</w:t>
            </w:r>
          </w:p>
          <w:p w14:paraId="458EC333" w14:textId="77777777" w:rsidR="003A2422" w:rsidRDefault="003A2422" w:rsidP="001B4F55">
            <w:pPr>
              <w:pStyle w:val="ListParagraph"/>
              <w:numPr>
                <w:ilvl w:val="0"/>
                <w:numId w:val="11"/>
              </w:numPr>
              <w:ind w:left="316" w:hanging="284"/>
              <w:rPr>
                <w:bCs/>
              </w:rPr>
            </w:pPr>
            <w:r w:rsidRPr="00832998">
              <w:rPr>
                <w:bCs/>
              </w:rPr>
              <w:t>Collect and wrap three gifts – ensure that they are not appropriate for a baby that would be similar to the gifts given to Jesus by the Wise Men (perfume/aftershave, incense/oil burner jewellery)</w:t>
            </w:r>
          </w:p>
          <w:p w14:paraId="10E35FC9" w14:textId="77777777" w:rsidR="003A2422" w:rsidRPr="00832998" w:rsidRDefault="003A2422" w:rsidP="001B4F55">
            <w:pPr>
              <w:pStyle w:val="ListParagraph"/>
              <w:numPr>
                <w:ilvl w:val="0"/>
                <w:numId w:val="11"/>
              </w:numPr>
              <w:ind w:left="316" w:hanging="284"/>
              <w:rPr>
                <w:bCs/>
              </w:rPr>
            </w:pPr>
            <w:r>
              <w:rPr>
                <w:bCs/>
              </w:rPr>
              <w:t>Ask children/families to bring in a small item to add to a Christmas gift box for the homeless – toothbrush, toothpaste, soap etc</w:t>
            </w:r>
          </w:p>
        </w:tc>
        <w:tc>
          <w:tcPr>
            <w:tcW w:w="2897" w:type="dxa"/>
            <w:shd w:val="clear" w:color="auto" w:fill="EEECE1" w:themeFill="background2"/>
          </w:tcPr>
          <w:p w14:paraId="023A5D81" w14:textId="77777777" w:rsidR="003A2422" w:rsidRDefault="003A2422" w:rsidP="001B4F55">
            <w:pPr>
              <w:rPr>
                <w:b/>
              </w:rPr>
            </w:pPr>
            <w:r>
              <w:rPr>
                <w:b/>
              </w:rPr>
              <w:t>Reflection ideas for the classroom or outdoor area</w:t>
            </w:r>
          </w:p>
          <w:p w14:paraId="71154084" w14:textId="77777777" w:rsidR="002456D7" w:rsidRDefault="002456D7" w:rsidP="001B4F55">
            <w:pPr>
              <w:rPr>
                <w:b/>
              </w:rPr>
            </w:pPr>
          </w:p>
          <w:p w14:paraId="7DDE56D7" w14:textId="5E18EBD5" w:rsidR="002456D7" w:rsidRPr="00180B1C" w:rsidRDefault="002456D7" w:rsidP="001B4F55">
            <w:pPr>
              <w:rPr>
                <w:b/>
              </w:rPr>
            </w:pPr>
            <w:r>
              <w:object w:dxaOrig="1508" w:dyaOrig="983" w14:anchorId="13206D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7pt;height:51.5pt" o:ole="">
                  <v:imagedata r:id="rId8" o:title=""/>
                </v:shape>
                <o:OLEObject Type="Embed" ProgID="PowerPoint.Show.12" ShapeID="_x0000_i1028" DrawAspect="Icon" ObjectID="_1664627029" r:id="rId9"/>
              </w:object>
            </w:r>
          </w:p>
        </w:tc>
      </w:tr>
      <w:tr w:rsidR="003A2422" w14:paraId="3888491D" w14:textId="77777777" w:rsidTr="003A2422">
        <w:tc>
          <w:tcPr>
            <w:tcW w:w="1668" w:type="dxa"/>
          </w:tcPr>
          <w:p w14:paraId="5438E29F" w14:textId="77777777" w:rsidR="003A2422" w:rsidRDefault="003A2422" w:rsidP="001B4F55">
            <w:r>
              <w:t xml:space="preserve">Monday </w:t>
            </w:r>
          </w:p>
          <w:p w14:paraId="255AC2BB" w14:textId="77777777" w:rsidR="003A2422" w:rsidRPr="006B124A" w:rsidRDefault="003A2422" w:rsidP="001B4F55">
            <w:pPr>
              <w:rPr>
                <w:sz w:val="16"/>
                <w:szCs w:val="16"/>
              </w:rPr>
            </w:pPr>
          </w:p>
          <w:p w14:paraId="25ED5906" w14:textId="77777777" w:rsidR="003A2422" w:rsidRDefault="003A2422" w:rsidP="001B4F55">
            <w:r>
              <w:rPr>
                <w:noProof/>
                <w:lang w:eastAsia="en-GB"/>
              </w:rPr>
              <w:drawing>
                <wp:inline distT="0" distB="0" distL="0" distR="0" wp14:anchorId="7D63A280" wp14:editId="725DF6B7">
                  <wp:extent cx="251560" cy="24564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ic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896" cy="245970"/>
                          </a:xfrm>
                          <a:prstGeom prst="rect">
                            <a:avLst/>
                          </a:prstGeom>
                        </pic:spPr>
                      </pic:pic>
                    </a:graphicData>
                  </a:graphic>
                </wp:inline>
              </w:drawing>
            </w:r>
            <w:r w:rsidRPr="006B124A">
              <w:rPr>
                <w:b/>
              </w:rPr>
              <w:t>Windows</w:t>
            </w:r>
            <w:r>
              <w:t xml:space="preserve"> </w:t>
            </w:r>
          </w:p>
          <w:p w14:paraId="1D7D13E6" w14:textId="77777777" w:rsidR="003A2422" w:rsidRPr="008568CC" w:rsidRDefault="003A2422" w:rsidP="001B4F55">
            <w:pPr>
              <w:rPr>
                <w:sz w:val="18"/>
                <w:szCs w:val="18"/>
              </w:rPr>
            </w:pPr>
            <w:r w:rsidRPr="008568CC">
              <w:rPr>
                <w:sz w:val="18"/>
                <w:szCs w:val="18"/>
              </w:rPr>
              <w:t>Windows are for looking out onto God’s world and being inspired by its wonders.</w:t>
            </w:r>
          </w:p>
        </w:tc>
        <w:tc>
          <w:tcPr>
            <w:tcW w:w="4677" w:type="dxa"/>
          </w:tcPr>
          <w:p w14:paraId="6271146D" w14:textId="77777777" w:rsidR="003A2422" w:rsidRDefault="003A2422" w:rsidP="001B4F55">
            <w:pPr>
              <w:rPr>
                <w:b/>
              </w:rPr>
            </w:pPr>
          </w:p>
          <w:p w14:paraId="27298A71" w14:textId="77777777" w:rsidR="003A2422" w:rsidRPr="00301EFA" w:rsidRDefault="003A2422" w:rsidP="001B4F55">
            <w:pPr>
              <w:rPr>
                <w:b/>
                <w:color w:val="C00000"/>
              </w:rPr>
            </w:pPr>
            <w:r w:rsidRPr="00301EFA">
              <w:rPr>
                <w:b/>
                <w:color w:val="C00000"/>
              </w:rPr>
              <w:t>Gathering</w:t>
            </w:r>
          </w:p>
          <w:p w14:paraId="7FB0D9A7" w14:textId="77777777" w:rsidR="003A2422" w:rsidRDefault="003A2422" w:rsidP="001B4F55">
            <w:r>
              <w:t>Once everyone is calm and the space is set up ready for worship you may want to start by lighting a candle.</w:t>
            </w:r>
          </w:p>
          <w:p w14:paraId="3E9ADC3F" w14:textId="77777777" w:rsidR="003A2422" w:rsidRDefault="003A2422" w:rsidP="001B4F55">
            <w:r>
              <w:t xml:space="preserve">Light the candle with these words: </w:t>
            </w:r>
            <w:r w:rsidRPr="005662C8">
              <w:rPr>
                <w:i/>
                <w:iCs/>
              </w:rPr>
              <w:t xml:space="preserve">As we come together, we light this candle. If you are Christian, you may think the light is like Jesus, shining out everywhere. If you believe in God, you may think the light symbolises the presence of God in the world. If you are not sure about your beliefs, the flickering light may make you wonder about the existence of God. If you don’t believe in God, the light may make you consider what meaning there is in the world. Or the candle may have a particular meaning for you today. </w:t>
            </w:r>
          </w:p>
          <w:p w14:paraId="56002B09" w14:textId="77777777" w:rsidR="003A2422" w:rsidRDefault="003A2422" w:rsidP="001B4F55"/>
          <w:p w14:paraId="5F7FE36A" w14:textId="77777777" w:rsidR="003A2422" w:rsidRDefault="003A2422" w:rsidP="001B4F55">
            <w:r>
              <w:t>Saying / signing a greeting.</w:t>
            </w:r>
          </w:p>
          <w:p w14:paraId="48444FF8" w14:textId="77777777" w:rsidR="003A2422" w:rsidRDefault="003A2422" w:rsidP="001B4F55">
            <w:r>
              <w:t>Examples:</w:t>
            </w:r>
          </w:p>
          <w:p w14:paraId="7FBCBD99" w14:textId="77777777" w:rsidR="003A2422" w:rsidRDefault="003A2422" w:rsidP="001B4F55"/>
          <w:p w14:paraId="06C294FD" w14:textId="77777777" w:rsidR="003A2422" w:rsidRDefault="003A2422" w:rsidP="001B4F55">
            <w:r>
              <w:t>In the name of the Father,</w:t>
            </w:r>
          </w:p>
          <w:p w14:paraId="71DA71DE" w14:textId="77777777" w:rsidR="003A2422" w:rsidRDefault="003A2422" w:rsidP="001B4F55">
            <w:r>
              <w:t xml:space="preserve">and of the Son, </w:t>
            </w:r>
          </w:p>
          <w:p w14:paraId="644F482F" w14:textId="77777777" w:rsidR="003A2422" w:rsidRDefault="003A2422" w:rsidP="001B4F55">
            <w:r>
              <w:t>and of the Holy Spirit.</w:t>
            </w:r>
          </w:p>
          <w:p w14:paraId="50911AB3" w14:textId="77777777" w:rsidR="003A2422" w:rsidRDefault="003A2422" w:rsidP="001B4F55">
            <w:pPr>
              <w:rPr>
                <w:b/>
                <w:bCs/>
              </w:rPr>
            </w:pPr>
            <w:r w:rsidRPr="002B4ABF">
              <w:rPr>
                <w:b/>
                <w:bCs/>
              </w:rPr>
              <w:t>Amen</w:t>
            </w:r>
          </w:p>
          <w:p w14:paraId="69BA26E2" w14:textId="77777777" w:rsidR="003A2422" w:rsidRDefault="003A2422" w:rsidP="001B4F55">
            <w:pPr>
              <w:rPr>
                <w:b/>
                <w:bCs/>
              </w:rPr>
            </w:pPr>
          </w:p>
          <w:p w14:paraId="25728E7C" w14:textId="77777777" w:rsidR="003A2422" w:rsidRPr="002B4ABF" w:rsidRDefault="003A2422" w:rsidP="001B4F55">
            <w:r w:rsidRPr="002B4ABF">
              <w:t>Grace, mercy and peace be with you</w:t>
            </w:r>
          </w:p>
          <w:p w14:paraId="36D0F17B" w14:textId="77777777" w:rsidR="003A2422" w:rsidRDefault="003A2422" w:rsidP="001B4F55">
            <w:pPr>
              <w:rPr>
                <w:b/>
                <w:bCs/>
              </w:rPr>
            </w:pPr>
            <w:r w:rsidRPr="002B4ABF">
              <w:rPr>
                <w:b/>
                <w:bCs/>
              </w:rPr>
              <w:t xml:space="preserve">and </w:t>
            </w:r>
            <w:proofErr w:type="gramStart"/>
            <w:r w:rsidRPr="002B4ABF">
              <w:rPr>
                <w:b/>
                <w:bCs/>
              </w:rPr>
              <w:t>also</w:t>
            </w:r>
            <w:proofErr w:type="gramEnd"/>
            <w:r w:rsidRPr="002B4ABF">
              <w:rPr>
                <w:b/>
                <w:bCs/>
              </w:rPr>
              <w:t xml:space="preserve"> with you.</w:t>
            </w:r>
          </w:p>
          <w:p w14:paraId="08CCCBA3" w14:textId="77777777" w:rsidR="003A2422" w:rsidRDefault="003A2422" w:rsidP="001B4F55">
            <w:pPr>
              <w:rPr>
                <w:b/>
                <w:bCs/>
              </w:rPr>
            </w:pPr>
          </w:p>
          <w:p w14:paraId="33ACD86C" w14:textId="77777777" w:rsidR="003A2422" w:rsidRPr="002B4ABF" w:rsidRDefault="003A2422" w:rsidP="001B4F55">
            <w:r w:rsidRPr="002B4ABF">
              <w:t>The Lord be with you</w:t>
            </w:r>
          </w:p>
          <w:p w14:paraId="08F78785" w14:textId="77777777" w:rsidR="003A2422" w:rsidRDefault="003A2422" w:rsidP="001B4F55">
            <w:pPr>
              <w:rPr>
                <w:b/>
                <w:bCs/>
              </w:rPr>
            </w:pPr>
            <w:r w:rsidRPr="002B4ABF">
              <w:rPr>
                <w:b/>
                <w:bCs/>
              </w:rPr>
              <w:t xml:space="preserve">and </w:t>
            </w:r>
            <w:proofErr w:type="gramStart"/>
            <w:r w:rsidRPr="002B4ABF">
              <w:rPr>
                <w:b/>
                <w:bCs/>
              </w:rPr>
              <w:t>also</w:t>
            </w:r>
            <w:proofErr w:type="gramEnd"/>
            <w:r w:rsidRPr="002B4ABF">
              <w:rPr>
                <w:b/>
                <w:bCs/>
              </w:rPr>
              <w:t xml:space="preserve"> with you.</w:t>
            </w:r>
          </w:p>
          <w:p w14:paraId="1B16BC74" w14:textId="77777777" w:rsidR="003A2422" w:rsidRDefault="003A2422" w:rsidP="001B4F55">
            <w:pPr>
              <w:rPr>
                <w:b/>
                <w:bCs/>
              </w:rPr>
            </w:pPr>
          </w:p>
          <w:p w14:paraId="52487E63" w14:textId="77777777" w:rsidR="003A2422" w:rsidRPr="00E248E6" w:rsidRDefault="003A2422" w:rsidP="001B4F55">
            <w:pPr>
              <w:rPr>
                <w:u w:val="single"/>
              </w:rPr>
            </w:pPr>
            <w:r w:rsidRPr="00E248E6">
              <w:t>Peace be with yo</w:t>
            </w:r>
            <w:r w:rsidRPr="00E248E6">
              <w:rPr>
                <w:u w:val="single"/>
              </w:rPr>
              <w:t>u</w:t>
            </w:r>
          </w:p>
          <w:p w14:paraId="42258A69" w14:textId="77777777" w:rsidR="003A2422" w:rsidRPr="00FB41B0" w:rsidRDefault="003A2422" w:rsidP="001B4F55">
            <w:pPr>
              <w:rPr>
                <w:b/>
                <w:bCs/>
              </w:rPr>
            </w:pPr>
            <w:r w:rsidRPr="00FB41B0">
              <w:rPr>
                <w:b/>
                <w:bCs/>
              </w:rPr>
              <w:t xml:space="preserve">And </w:t>
            </w:r>
            <w:proofErr w:type="gramStart"/>
            <w:r w:rsidRPr="00FB41B0">
              <w:rPr>
                <w:b/>
                <w:bCs/>
              </w:rPr>
              <w:t>also</w:t>
            </w:r>
            <w:proofErr w:type="gramEnd"/>
            <w:r w:rsidRPr="00FB41B0">
              <w:rPr>
                <w:b/>
                <w:bCs/>
              </w:rPr>
              <w:t xml:space="preserve"> with you</w:t>
            </w:r>
          </w:p>
          <w:p w14:paraId="353BADF2" w14:textId="77777777" w:rsidR="003A2422" w:rsidRDefault="003A2422" w:rsidP="001B4F55">
            <w:pPr>
              <w:rPr>
                <w:b/>
                <w:bCs/>
                <w:u w:val="single"/>
              </w:rPr>
            </w:pPr>
          </w:p>
          <w:p w14:paraId="4D8CE18C" w14:textId="77777777" w:rsidR="003A2422" w:rsidRPr="00FB41B0" w:rsidRDefault="003A2422" w:rsidP="001B4F55">
            <w:r w:rsidRPr="00FB41B0">
              <w:t>The light of Christ be with you</w:t>
            </w:r>
          </w:p>
          <w:p w14:paraId="30B5A063" w14:textId="77777777" w:rsidR="003A2422" w:rsidRDefault="003A2422" w:rsidP="001B4F55">
            <w:pPr>
              <w:rPr>
                <w:b/>
                <w:bCs/>
              </w:rPr>
            </w:pPr>
            <w:r w:rsidRPr="00FB41B0">
              <w:rPr>
                <w:b/>
                <w:bCs/>
              </w:rPr>
              <w:t xml:space="preserve">And </w:t>
            </w:r>
            <w:proofErr w:type="gramStart"/>
            <w:r w:rsidRPr="00FB41B0">
              <w:rPr>
                <w:b/>
                <w:bCs/>
              </w:rPr>
              <w:t>also</w:t>
            </w:r>
            <w:proofErr w:type="gramEnd"/>
            <w:r w:rsidRPr="00FB41B0">
              <w:rPr>
                <w:b/>
                <w:bCs/>
              </w:rPr>
              <w:t xml:space="preserve"> with you</w:t>
            </w:r>
          </w:p>
          <w:p w14:paraId="42D6B85A" w14:textId="77777777" w:rsidR="003A2422" w:rsidRDefault="003A2422" w:rsidP="001B4F55">
            <w:pPr>
              <w:rPr>
                <w:b/>
                <w:bCs/>
              </w:rPr>
            </w:pPr>
          </w:p>
          <w:p w14:paraId="426B2BFD" w14:textId="77777777" w:rsidR="003A2422" w:rsidRDefault="003A2422" w:rsidP="001B4F55">
            <w:pPr>
              <w:rPr>
                <w:b/>
                <w:bCs/>
              </w:rPr>
            </w:pPr>
          </w:p>
          <w:p w14:paraId="248353D7" w14:textId="77777777" w:rsidR="003A2422" w:rsidRDefault="003A2422" w:rsidP="001B4F55">
            <w:pPr>
              <w:rPr>
                <w:b/>
                <w:bCs/>
              </w:rPr>
            </w:pPr>
          </w:p>
          <w:p w14:paraId="5D342B28" w14:textId="77777777" w:rsidR="003A2422" w:rsidRDefault="003A2422" w:rsidP="001B4F55">
            <w:pPr>
              <w:rPr>
                <w:b/>
                <w:bCs/>
              </w:rPr>
            </w:pPr>
          </w:p>
          <w:p w14:paraId="35688562" w14:textId="77777777" w:rsidR="003A2422" w:rsidRDefault="003A2422" w:rsidP="001B4F55">
            <w:pPr>
              <w:rPr>
                <w:b/>
                <w:bCs/>
              </w:rPr>
            </w:pPr>
          </w:p>
          <w:p w14:paraId="05D1D101" w14:textId="77777777" w:rsidR="003A2422" w:rsidRPr="00387840" w:rsidRDefault="003A2422" w:rsidP="001B4F55">
            <w:pPr>
              <w:contextualSpacing/>
            </w:pPr>
            <w:r w:rsidRPr="00387840">
              <w:t>Alleluia, alleluia.</w:t>
            </w:r>
          </w:p>
          <w:p w14:paraId="5D4BC304" w14:textId="77777777" w:rsidR="003A2422" w:rsidRPr="00387840" w:rsidRDefault="003A2422" w:rsidP="001B4F55">
            <w:pPr>
              <w:contextualSpacing/>
            </w:pPr>
            <w:r w:rsidRPr="00387840">
              <w:t>We have seen his star at its rising,</w:t>
            </w:r>
          </w:p>
          <w:p w14:paraId="3E855E60" w14:textId="77777777" w:rsidR="003A2422" w:rsidRPr="00387840" w:rsidRDefault="003A2422" w:rsidP="001B4F55">
            <w:pPr>
              <w:contextualSpacing/>
            </w:pPr>
            <w:r w:rsidRPr="00387840">
              <w:t>and have come to pay him homage.</w:t>
            </w:r>
          </w:p>
          <w:p w14:paraId="1D824E43" w14:textId="77777777" w:rsidR="003A2422" w:rsidRPr="00FB41B0" w:rsidRDefault="003A2422" w:rsidP="001B4F55">
            <w:pPr>
              <w:rPr>
                <w:b/>
                <w:bCs/>
              </w:rPr>
            </w:pPr>
            <w:r w:rsidRPr="00387840">
              <w:rPr>
                <w:b/>
                <w:bCs/>
              </w:rPr>
              <w:t>Alleluia.</w:t>
            </w:r>
          </w:p>
          <w:p w14:paraId="2B011B76" w14:textId="77777777" w:rsidR="003A2422" w:rsidRDefault="003A2422" w:rsidP="001B4F55">
            <w:pPr>
              <w:rPr>
                <w:b/>
                <w:color w:val="C00000"/>
              </w:rPr>
            </w:pPr>
          </w:p>
          <w:p w14:paraId="64873D68" w14:textId="77777777" w:rsidR="003A2422" w:rsidRDefault="003A2422" w:rsidP="001B4F55">
            <w:pPr>
              <w:rPr>
                <w:b/>
                <w:color w:val="C00000"/>
              </w:rPr>
            </w:pPr>
            <w:r w:rsidRPr="00301EFA">
              <w:rPr>
                <w:b/>
                <w:color w:val="C00000"/>
              </w:rPr>
              <w:t>Engage</w:t>
            </w:r>
          </w:p>
          <w:p w14:paraId="334B99D2" w14:textId="77777777" w:rsidR="003A2422" w:rsidRDefault="003A2422" w:rsidP="001B4F55">
            <w:pPr>
              <w:pStyle w:val="ListParagraph"/>
              <w:numPr>
                <w:ilvl w:val="0"/>
                <w:numId w:val="10"/>
              </w:numPr>
              <w:rPr>
                <w:bCs/>
              </w:rPr>
            </w:pPr>
            <w:r w:rsidRPr="00FB41B0">
              <w:rPr>
                <w:bCs/>
              </w:rPr>
              <w:t>Use three wrapped gifts. Ask children to consider what may be in the wrapping. Who might the gift be for?</w:t>
            </w:r>
          </w:p>
          <w:p w14:paraId="7658DB5D" w14:textId="77777777" w:rsidR="003A2422" w:rsidRDefault="003A2422" w:rsidP="001B4F55">
            <w:pPr>
              <w:pStyle w:val="ListParagraph"/>
              <w:numPr>
                <w:ilvl w:val="0"/>
                <w:numId w:val="10"/>
              </w:numPr>
              <w:rPr>
                <w:bCs/>
              </w:rPr>
            </w:pPr>
            <w:r>
              <w:rPr>
                <w:bCs/>
              </w:rPr>
              <w:t>Unwrap gifts – did anyone guess what the gifts were? Who might they be for?</w:t>
            </w:r>
          </w:p>
          <w:p w14:paraId="49E462F7" w14:textId="77777777" w:rsidR="003A2422" w:rsidRDefault="003A2422" w:rsidP="001B4F55">
            <w:pPr>
              <w:pStyle w:val="ListParagraph"/>
              <w:numPr>
                <w:ilvl w:val="0"/>
                <w:numId w:val="10"/>
              </w:numPr>
              <w:rPr>
                <w:bCs/>
              </w:rPr>
            </w:pPr>
            <w:r>
              <w:rPr>
                <w:bCs/>
              </w:rPr>
              <w:t>Explain that they are for a baby. Does this surprise you? Would a baby like these gifts? Why? Why not?</w:t>
            </w:r>
          </w:p>
          <w:p w14:paraId="59B57206" w14:textId="77777777" w:rsidR="003A2422" w:rsidRPr="00FB41B0" w:rsidRDefault="003A2422" w:rsidP="001B4F55">
            <w:pPr>
              <w:pStyle w:val="ListParagraph"/>
              <w:rPr>
                <w:bCs/>
              </w:rPr>
            </w:pPr>
          </w:p>
          <w:p w14:paraId="20E43749" w14:textId="77777777" w:rsidR="003A2422" w:rsidRDefault="003A2422" w:rsidP="001B4F55">
            <w:pPr>
              <w:rPr>
                <w:b/>
              </w:rPr>
            </w:pPr>
            <w:r w:rsidRPr="00C30AD6">
              <w:rPr>
                <w:b/>
              </w:rPr>
              <w:t>Read</w:t>
            </w:r>
            <w:r>
              <w:rPr>
                <w:b/>
              </w:rPr>
              <w:t xml:space="preserve"> Matthew 2. </w:t>
            </w:r>
          </w:p>
          <w:p w14:paraId="6E299C98" w14:textId="77777777" w:rsidR="003A2422" w:rsidRDefault="003A2422" w:rsidP="001B4F55">
            <w:pPr>
              <w:rPr>
                <w:bCs/>
              </w:rPr>
            </w:pPr>
            <w:r w:rsidRPr="007F3150">
              <w:rPr>
                <w:bCs/>
              </w:rPr>
              <w:t>The story could be re-told using props</w:t>
            </w:r>
            <w:r>
              <w:rPr>
                <w:bCs/>
              </w:rPr>
              <w:t xml:space="preserve">, puppets, drama, keywords. </w:t>
            </w:r>
          </w:p>
          <w:p w14:paraId="4D697272" w14:textId="77777777" w:rsidR="003A2422" w:rsidRPr="007F3150" w:rsidRDefault="003A2422" w:rsidP="001B4F55">
            <w:pPr>
              <w:rPr>
                <w:bCs/>
              </w:rPr>
            </w:pPr>
          </w:p>
          <w:p w14:paraId="615869BC" w14:textId="77777777" w:rsidR="003A2422" w:rsidRDefault="003A2422" w:rsidP="001B4F55">
            <w:pPr>
              <w:rPr>
                <w:b/>
              </w:rPr>
            </w:pPr>
          </w:p>
          <w:p w14:paraId="17DD47D6" w14:textId="77777777" w:rsidR="003A2422" w:rsidRDefault="003A2422" w:rsidP="001B4F55">
            <w:pPr>
              <w:rPr>
                <w:b/>
              </w:rPr>
            </w:pPr>
            <w:r>
              <w:rPr>
                <w:b/>
              </w:rPr>
              <w:t>Or watch:</w:t>
            </w:r>
          </w:p>
          <w:p w14:paraId="1F199DDB" w14:textId="77777777" w:rsidR="003A2422" w:rsidRDefault="00CE0B14" w:rsidP="001B4F55">
            <w:hyperlink r:id="rId11" w:history="1">
              <w:r w:rsidR="003A2422" w:rsidRPr="00AD3F0C">
                <w:rPr>
                  <w:rStyle w:val="Hyperlink"/>
                </w:rPr>
                <w:t>https://www.youtube.com/watch?v=NWk8WCOdnV4</w:t>
              </w:r>
            </w:hyperlink>
          </w:p>
          <w:p w14:paraId="34C9AE7B" w14:textId="77777777" w:rsidR="003A2422" w:rsidRPr="005A1C96" w:rsidRDefault="003A2422" w:rsidP="001B4F55"/>
          <w:p w14:paraId="383768F2" w14:textId="77777777" w:rsidR="003A2422" w:rsidRDefault="003A2422" w:rsidP="001B4F55">
            <w:pPr>
              <w:rPr>
                <w:b/>
              </w:rPr>
            </w:pPr>
            <w:r>
              <w:rPr>
                <w:b/>
              </w:rPr>
              <w:t>Explain:</w:t>
            </w:r>
          </w:p>
          <w:p w14:paraId="40C1D199" w14:textId="77777777" w:rsidR="003A2422" w:rsidRPr="007F3150" w:rsidRDefault="003A2422" w:rsidP="001B4F55">
            <w:pPr>
              <w:rPr>
                <w:bCs/>
              </w:rPr>
            </w:pPr>
            <w:r w:rsidRPr="007F3150">
              <w:rPr>
                <w:bCs/>
                <w:i/>
                <w:iCs/>
              </w:rPr>
              <w:t>What gifts were given to Jesus. Are these suitable for a baby?</w:t>
            </w:r>
            <w:r>
              <w:rPr>
                <w:bCs/>
              </w:rPr>
              <w:t xml:space="preserve"> Jesus was a special baby – many people believe he was the messiah promised to the Jews. </w:t>
            </w:r>
          </w:p>
          <w:p w14:paraId="6692B192" w14:textId="77777777" w:rsidR="003A2422" w:rsidRDefault="003A2422" w:rsidP="001B4F55"/>
          <w:p w14:paraId="24B329D3" w14:textId="77777777" w:rsidR="003A2422" w:rsidRPr="001E0D26" w:rsidRDefault="003A2422" w:rsidP="001B4F55">
            <w:pPr>
              <w:rPr>
                <w:b/>
              </w:rPr>
            </w:pPr>
            <w:r w:rsidRPr="001E0D26">
              <w:rPr>
                <w:b/>
              </w:rPr>
              <w:t>Going deeper</w:t>
            </w:r>
          </w:p>
          <w:p w14:paraId="085839D4" w14:textId="77777777" w:rsidR="003A2422" w:rsidRDefault="003A2422" w:rsidP="001B4F55">
            <w:r w:rsidRPr="007F3150">
              <w:rPr>
                <w:bCs/>
                <w:i/>
                <w:iCs/>
              </w:rPr>
              <w:t>What do you think the meaning of these gifts was?</w:t>
            </w:r>
          </w:p>
          <w:p w14:paraId="3BAF3A01" w14:textId="77777777" w:rsidR="003A2422" w:rsidRDefault="003A2422" w:rsidP="001B4F55">
            <w:pPr>
              <w:rPr>
                <w:b/>
                <w:color w:val="C00000"/>
              </w:rPr>
            </w:pPr>
          </w:p>
          <w:p w14:paraId="4C5116D9" w14:textId="77777777" w:rsidR="003A2422" w:rsidRDefault="003A2422" w:rsidP="001B4F55">
            <w:pPr>
              <w:rPr>
                <w:b/>
                <w:color w:val="C00000"/>
              </w:rPr>
            </w:pPr>
            <w:r w:rsidRPr="00301EFA">
              <w:rPr>
                <w:b/>
                <w:color w:val="C00000"/>
              </w:rPr>
              <w:t>Respond</w:t>
            </w:r>
          </w:p>
          <w:p w14:paraId="5DE65E8B" w14:textId="77777777" w:rsidR="003A2422" w:rsidRDefault="003A2422" w:rsidP="001B4F55"/>
          <w:p w14:paraId="69C5E0EC" w14:textId="77777777" w:rsidR="003A2422" w:rsidRPr="00054635" w:rsidRDefault="003A2422" w:rsidP="001B4F55">
            <w:pPr>
              <w:rPr>
                <w:b/>
              </w:rPr>
            </w:pPr>
            <w:r w:rsidRPr="00054635">
              <w:rPr>
                <w:b/>
              </w:rPr>
              <w:t>Encourage the pupils to respond with their own prayers</w:t>
            </w:r>
            <w:r>
              <w:rPr>
                <w:b/>
              </w:rPr>
              <w:t xml:space="preserve"> first </w:t>
            </w:r>
          </w:p>
          <w:p w14:paraId="6752A32F" w14:textId="77777777" w:rsidR="003A2422" w:rsidRDefault="003A2422" w:rsidP="001B4F55"/>
          <w:p w14:paraId="684B4007" w14:textId="77777777" w:rsidR="003A2422" w:rsidRDefault="003A2422" w:rsidP="001B4F55">
            <w:r>
              <w:t>Dear Lord,</w:t>
            </w:r>
          </w:p>
          <w:p w14:paraId="29E43359" w14:textId="77777777" w:rsidR="003A2422" w:rsidRDefault="003A2422" w:rsidP="001B4F55">
            <w:r>
              <w:t>thank you that you wanted both rich and poor to see baby Jesus.</w:t>
            </w:r>
          </w:p>
          <w:p w14:paraId="329298E7" w14:textId="77777777" w:rsidR="003A2422" w:rsidRDefault="003A2422" w:rsidP="001B4F55">
            <w:r>
              <w:t>Thank you that as we think about the visits of the wise men,</w:t>
            </w:r>
          </w:p>
          <w:p w14:paraId="3D0098E8" w14:textId="77777777" w:rsidR="003A2422" w:rsidRDefault="003A2422" w:rsidP="001B4F55">
            <w:r>
              <w:t>we are reminded that every person is important to you.</w:t>
            </w:r>
          </w:p>
          <w:p w14:paraId="5AF6BE97" w14:textId="77777777" w:rsidR="003A2422" w:rsidRDefault="003A2422" w:rsidP="001B4F55">
            <w:r>
              <w:t>Please help us to use all the gifts that you have given to us.</w:t>
            </w:r>
          </w:p>
          <w:p w14:paraId="46FA9D8B" w14:textId="77777777" w:rsidR="003A2422" w:rsidRDefault="003A2422" w:rsidP="001B4F55">
            <w:r>
              <w:t>Thank you for all the good things that you give.</w:t>
            </w:r>
          </w:p>
          <w:p w14:paraId="177AAC8C" w14:textId="77777777" w:rsidR="003A2422" w:rsidRDefault="003A2422" w:rsidP="001B4F55">
            <w:r>
              <w:lastRenderedPageBreak/>
              <w:t>Amen.</w:t>
            </w:r>
            <w:r w:rsidRPr="00D11F3D">
              <w:t xml:space="preserve"> </w:t>
            </w:r>
          </w:p>
          <w:p w14:paraId="583A4289" w14:textId="77777777" w:rsidR="003A2422" w:rsidRDefault="003A2422" w:rsidP="001B4F55"/>
          <w:p w14:paraId="4E176D24" w14:textId="77777777" w:rsidR="003A2422" w:rsidRDefault="003A2422" w:rsidP="001B4F55">
            <w:pPr>
              <w:rPr>
                <w:b/>
                <w:color w:val="C00000"/>
              </w:rPr>
            </w:pPr>
            <w:r w:rsidRPr="00C06A67">
              <w:rPr>
                <w:b/>
                <w:color w:val="C00000"/>
              </w:rPr>
              <w:t>Sending</w:t>
            </w:r>
            <w:r>
              <w:rPr>
                <w:b/>
                <w:color w:val="C00000"/>
              </w:rPr>
              <w:t>/Blessing</w:t>
            </w:r>
          </w:p>
          <w:p w14:paraId="73C2E314" w14:textId="77777777" w:rsidR="003A2422" w:rsidRDefault="003A2422" w:rsidP="001B4F55">
            <w:r w:rsidRPr="00CD5A5D">
              <w:t>“Sending” is the completion of the worship. When your wor</w:t>
            </w:r>
            <w:r>
              <w:t xml:space="preserve">ship in the hall comes </w:t>
            </w:r>
            <w:r w:rsidRPr="00CD5A5D">
              <w:t>to a conclusion there is literally a “sending”, as p</w:t>
            </w:r>
            <w:r>
              <w:t xml:space="preserve">eople exit and go back to their </w:t>
            </w:r>
            <w:r w:rsidRPr="00CD5A5D">
              <w:t>classrooms—how you follow the same pattern in the cl</w:t>
            </w:r>
            <w:r>
              <w:t>assroom will depend on how you prepared and gathered for worship.</w:t>
            </w:r>
          </w:p>
          <w:p w14:paraId="168E70C7" w14:textId="77777777" w:rsidR="003A2422" w:rsidRDefault="003A2422" w:rsidP="001B4F55"/>
          <w:p w14:paraId="7189352B" w14:textId="77777777" w:rsidR="003A2422" w:rsidRPr="007926DA" w:rsidRDefault="003A2422" w:rsidP="001B4F55">
            <w:pPr>
              <w:rPr>
                <w:b/>
              </w:rPr>
            </w:pPr>
            <w:r w:rsidRPr="007926DA">
              <w:rPr>
                <w:b/>
              </w:rPr>
              <w:t>Blessing examples:</w:t>
            </w:r>
          </w:p>
          <w:p w14:paraId="37C99946" w14:textId="77777777" w:rsidR="003A2422" w:rsidRDefault="003A2422" w:rsidP="001B4F55">
            <w:r>
              <w:t>Christ our Lord,</w:t>
            </w:r>
          </w:p>
          <w:p w14:paraId="4C09E693" w14:textId="77777777" w:rsidR="003A2422" w:rsidRDefault="003A2422" w:rsidP="001B4F55">
            <w:r>
              <w:t>to whom kings bowed down in worship and offered gifts,</w:t>
            </w:r>
          </w:p>
          <w:p w14:paraId="32DF6E91" w14:textId="77777777" w:rsidR="003A2422" w:rsidRDefault="003A2422" w:rsidP="001B4F55">
            <w:r>
              <w:t>reveal to you his glory</w:t>
            </w:r>
          </w:p>
          <w:p w14:paraId="40A1905C" w14:textId="77777777" w:rsidR="003A2422" w:rsidRDefault="003A2422" w:rsidP="001B4F55">
            <w:r>
              <w:t xml:space="preserve">and pour upon you the riches of his </w:t>
            </w:r>
            <w:proofErr w:type="gramStart"/>
            <w:r>
              <w:t>grace;</w:t>
            </w:r>
            <w:proofErr w:type="gramEnd"/>
          </w:p>
          <w:p w14:paraId="112BF18A" w14:textId="77777777" w:rsidR="003A2422" w:rsidRPr="00387840" w:rsidRDefault="003A2422" w:rsidP="001B4F55">
            <w:pPr>
              <w:rPr>
                <w:b/>
                <w:bCs/>
              </w:rPr>
            </w:pPr>
            <w:r w:rsidRPr="00387840">
              <w:rPr>
                <w:b/>
                <w:bCs/>
              </w:rPr>
              <w:t>and the blessing of the Father, Son and Holy Spirit,</w:t>
            </w:r>
          </w:p>
          <w:p w14:paraId="5DDE05FC" w14:textId="77777777" w:rsidR="003A2422" w:rsidRPr="00387840" w:rsidRDefault="003A2422" w:rsidP="001B4F55">
            <w:pPr>
              <w:rPr>
                <w:b/>
                <w:bCs/>
              </w:rPr>
            </w:pPr>
            <w:r w:rsidRPr="00387840">
              <w:rPr>
                <w:b/>
                <w:bCs/>
              </w:rPr>
              <w:t>be with you all, evermore</w:t>
            </w:r>
          </w:p>
          <w:p w14:paraId="29987FFF" w14:textId="77777777" w:rsidR="003A2422" w:rsidRPr="00387840" w:rsidRDefault="003A2422" w:rsidP="001B4F55">
            <w:pPr>
              <w:rPr>
                <w:b/>
                <w:bCs/>
              </w:rPr>
            </w:pPr>
            <w:r w:rsidRPr="00387840">
              <w:rPr>
                <w:b/>
                <w:bCs/>
              </w:rPr>
              <w:t>Amen</w:t>
            </w:r>
          </w:p>
          <w:p w14:paraId="5A731F3E" w14:textId="77777777" w:rsidR="003A2422" w:rsidRDefault="003A2422" w:rsidP="001B4F55"/>
          <w:p w14:paraId="0D8283EA" w14:textId="77777777" w:rsidR="003A2422" w:rsidRDefault="003A2422" w:rsidP="001B4F55">
            <w:r>
              <w:t>May God the Father,</w:t>
            </w:r>
          </w:p>
          <w:p w14:paraId="630B5B2F" w14:textId="77777777" w:rsidR="003A2422" w:rsidRDefault="003A2422" w:rsidP="001B4F55">
            <w:r>
              <w:t xml:space="preserve">who led the wise men by the shining of a </w:t>
            </w:r>
            <w:proofErr w:type="gramStart"/>
            <w:r>
              <w:t>star</w:t>
            </w:r>
            <w:proofErr w:type="gramEnd"/>
          </w:p>
          <w:p w14:paraId="45B5F63C" w14:textId="77777777" w:rsidR="003A2422" w:rsidRDefault="003A2422" w:rsidP="001B4F55">
            <w:r>
              <w:t>to find the Christ, the Light from light,</w:t>
            </w:r>
          </w:p>
          <w:p w14:paraId="70B445AB" w14:textId="77777777" w:rsidR="003A2422" w:rsidRDefault="003A2422" w:rsidP="001B4F55">
            <w:r>
              <w:t>lead you throughout the day</w:t>
            </w:r>
          </w:p>
          <w:p w14:paraId="4EE1A436" w14:textId="77777777" w:rsidR="003A2422" w:rsidRPr="005662C8" w:rsidRDefault="003A2422" w:rsidP="001B4F55">
            <w:pPr>
              <w:rPr>
                <w:b/>
                <w:bCs/>
              </w:rPr>
            </w:pPr>
            <w:r w:rsidRPr="005662C8">
              <w:rPr>
                <w:b/>
                <w:bCs/>
              </w:rPr>
              <w:t>Amen.</w:t>
            </w:r>
          </w:p>
          <w:p w14:paraId="41658575" w14:textId="77777777" w:rsidR="003A2422" w:rsidRDefault="003A2422" w:rsidP="001B4F55"/>
          <w:p w14:paraId="6EBDAB2C" w14:textId="77777777" w:rsidR="003A2422" w:rsidRDefault="003A2422" w:rsidP="001B4F55">
            <w:r>
              <w:t>May the light of Christ</w:t>
            </w:r>
          </w:p>
          <w:p w14:paraId="7D5CB6BC" w14:textId="77777777" w:rsidR="003A2422" w:rsidRDefault="003A2422" w:rsidP="001B4F55">
            <w:r>
              <w:t>shine in your hearts and fill your lives</w:t>
            </w:r>
          </w:p>
          <w:p w14:paraId="68DB3EF5" w14:textId="77777777" w:rsidR="003A2422" w:rsidRDefault="003A2422" w:rsidP="001B4F55">
            <w:r>
              <w:t>with his joy and peace.</w:t>
            </w:r>
          </w:p>
          <w:p w14:paraId="3E0B362A" w14:textId="77777777" w:rsidR="003A2422" w:rsidRPr="005662C8" w:rsidRDefault="003A2422" w:rsidP="001B4F55">
            <w:pPr>
              <w:rPr>
                <w:b/>
                <w:bCs/>
              </w:rPr>
            </w:pPr>
            <w:r w:rsidRPr="005662C8">
              <w:rPr>
                <w:b/>
                <w:bCs/>
              </w:rPr>
              <w:t>Amen.</w:t>
            </w:r>
          </w:p>
          <w:p w14:paraId="4F29B815" w14:textId="77777777" w:rsidR="003A2422" w:rsidRDefault="003A2422" w:rsidP="001B4F55"/>
          <w:p w14:paraId="0E87DAC5" w14:textId="77777777" w:rsidR="003A2422" w:rsidRDefault="003A2422" w:rsidP="001B4F55">
            <w:r>
              <w:t>Go in peace to love and serve the Lord.</w:t>
            </w:r>
          </w:p>
          <w:p w14:paraId="0CE06294" w14:textId="77777777" w:rsidR="003A2422" w:rsidRDefault="003A2422" w:rsidP="001B4F55">
            <w:pPr>
              <w:rPr>
                <w:b/>
                <w:bCs/>
              </w:rPr>
            </w:pPr>
            <w:r w:rsidRPr="005662C8">
              <w:rPr>
                <w:b/>
                <w:bCs/>
              </w:rPr>
              <w:t>In the name of Christ. Amen.</w:t>
            </w:r>
          </w:p>
          <w:p w14:paraId="17328549" w14:textId="77777777" w:rsidR="003A2422" w:rsidRDefault="003A2422" w:rsidP="001B4F55">
            <w:pPr>
              <w:rPr>
                <w:b/>
                <w:bCs/>
              </w:rPr>
            </w:pPr>
          </w:p>
          <w:p w14:paraId="082FF9DF" w14:textId="77777777" w:rsidR="003A2422" w:rsidRPr="005662C8" w:rsidRDefault="003A2422" w:rsidP="001B4F55">
            <w:r w:rsidRPr="005662C8">
              <w:t>Go in peace, go in joy, go in love.</w:t>
            </w:r>
          </w:p>
          <w:p w14:paraId="339183E7" w14:textId="77777777" w:rsidR="003A2422" w:rsidRPr="005662C8" w:rsidRDefault="003A2422" w:rsidP="001B4F55">
            <w:pPr>
              <w:rPr>
                <w:b/>
                <w:bCs/>
              </w:rPr>
            </w:pPr>
            <w:r w:rsidRPr="005662C8">
              <w:rPr>
                <w:b/>
                <w:bCs/>
              </w:rPr>
              <w:t>Amen.</w:t>
            </w:r>
          </w:p>
          <w:p w14:paraId="707E0EFB" w14:textId="77777777" w:rsidR="003A2422" w:rsidRPr="00387840" w:rsidRDefault="003A2422" w:rsidP="001B4F55">
            <w:pPr>
              <w:rPr>
                <w:b/>
                <w:bCs/>
              </w:rPr>
            </w:pPr>
          </w:p>
          <w:p w14:paraId="2F1199C3" w14:textId="77777777" w:rsidR="003A2422" w:rsidRPr="005662C8" w:rsidRDefault="003A2422" w:rsidP="001B4F55">
            <w:pPr>
              <w:rPr>
                <w:bCs/>
              </w:rPr>
            </w:pPr>
            <w:r w:rsidRPr="005662C8">
              <w:rPr>
                <w:bCs/>
              </w:rPr>
              <w:t>We go into the world to walk in God's light, to rejoice in God's love and to reflect God's glory.</w:t>
            </w:r>
          </w:p>
          <w:p w14:paraId="51449AF1" w14:textId="77777777" w:rsidR="003A2422" w:rsidRPr="00FC4BEA" w:rsidRDefault="003A2422" w:rsidP="001B4F55">
            <w:pPr>
              <w:rPr>
                <w:b/>
              </w:rPr>
            </w:pPr>
            <w:r w:rsidRPr="005662C8">
              <w:rPr>
                <w:b/>
              </w:rPr>
              <w:t>Amen</w:t>
            </w:r>
          </w:p>
        </w:tc>
        <w:tc>
          <w:tcPr>
            <w:tcW w:w="2897" w:type="dxa"/>
            <w:vMerge w:val="restart"/>
          </w:tcPr>
          <w:p w14:paraId="4FF8E5DE" w14:textId="77777777" w:rsidR="003A2422" w:rsidRPr="0072248F" w:rsidRDefault="003A2422" w:rsidP="001B4F55">
            <w:pPr>
              <w:jc w:val="center"/>
              <w:rPr>
                <w:b/>
                <w:bCs/>
                <w:sz w:val="24"/>
                <w:szCs w:val="24"/>
                <w:u w:val="single"/>
              </w:rPr>
            </w:pPr>
            <w:r w:rsidRPr="0072248F">
              <w:rPr>
                <w:b/>
                <w:bCs/>
                <w:sz w:val="24"/>
                <w:szCs w:val="24"/>
                <w:u w:val="single"/>
              </w:rPr>
              <w:lastRenderedPageBreak/>
              <w:t>Wise Men’s Star</w:t>
            </w:r>
          </w:p>
          <w:p w14:paraId="1A975915" w14:textId="77777777" w:rsidR="003A2422" w:rsidRDefault="003A2422" w:rsidP="001B4F55">
            <w:r w:rsidRPr="0072248F">
              <w:rPr>
                <w:b/>
                <w:bCs/>
              </w:rPr>
              <w:t>Equipment:</w:t>
            </w:r>
            <w:r>
              <w:t xml:space="preserve"> Felt tip pens, star shaped post-it notes or cut-out stars and sticky tape, a big sheet of dark blue or black paper. </w:t>
            </w:r>
          </w:p>
          <w:p w14:paraId="3B412F87" w14:textId="77777777" w:rsidR="003A2422" w:rsidRDefault="003A2422" w:rsidP="001B4F55"/>
          <w:p w14:paraId="4EC93106" w14:textId="77777777" w:rsidR="003A2422" w:rsidRDefault="003A2422" w:rsidP="001B4F55">
            <w:r w:rsidRPr="0072248F">
              <w:rPr>
                <w:b/>
                <w:bCs/>
              </w:rPr>
              <w:t>Set-up:</w:t>
            </w:r>
            <w:r>
              <w:t xml:space="preserve"> Securely attach the paper (night sky) to the wall and put the other equipment nearby. </w:t>
            </w:r>
          </w:p>
          <w:p w14:paraId="176A8B00" w14:textId="77777777" w:rsidR="003A2422" w:rsidRDefault="003A2422" w:rsidP="001B4F55"/>
          <w:p w14:paraId="6D632DFA" w14:textId="77777777" w:rsidR="003A2422" w:rsidRDefault="003A2422" w:rsidP="001B4F55">
            <w:pPr>
              <w:rPr>
                <w:sz w:val="18"/>
                <w:szCs w:val="18"/>
              </w:rPr>
            </w:pPr>
            <w:r w:rsidRPr="0072248F">
              <w:rPr>
                <w:b/>
                <w:bCs/>
              </w:rPr>
              <w:t>Suggested</w:t>
            </w:r>
            <w:r>
              <w:t xml:space="preserve"> </w:t>
            </w:r>
            <w:r w:rsidRPr="0072248F">
              <w:rPr>
                <w:b/>
                <w:bCs/>
              </w:rPr>
              <w:t>Instructions:</w:t>
            </w:r>
            <w:r>
              <w:t xml:space="preserve"> God put a star in the sky to help guide the wise men find Jesus. Is there something that you need guidance about? Is there something you need help with? If you want to, you can write a thought or prayer for help or guidance onto a star and stick it onto the night sky.</w:t>
            </w:r>
          </w:p>
          <w:p w14:paraId="10E7CBC1" w14:textId="77777777" w:rsidR="003A2422" w:rsidRPr="00DF5A16" w:rsidRDefault="003A2422" w:rsidP="001B4F55">
            <w:pPr>
              <w:jc w:val="center"/>
              <w:rPr>
                <w:b/>
                <w:sz w:val="18"/>
                <w:szCs w:val="18"/>
              </w:rPr>
            </w:pPr>
          </w:p>
          <w:p w14:paraId="27806F60" w14:textId="77777777" w:rsidR="003A2422" w:rsidRPr="0072248F" w:rsidRDefault="003A2422" w:rsidP="001B4F55">
            <w:pPr>
              <w:jc w:val="center"/>
              <w:rPr>
                <w:b/>
                <w:bCs/>
                <w:sz w:val="18"/>
                <w:szCs w:val="18"/>
              </w:rPr>
            </w:pPr>
            <w:r>
              <w:rPr>
                <w:noProof/>
              </w:rPr>
              <w:drawing>
                <wp:inline distT="0" distB="0" distL="0" distR="0" wp14:anchorId="19CED22E" wp14:editId="2E61E064">
                  <wp:extent cx="1702435" cy="1176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02435" cy="1176655"/>
                          </a:xfrm>
                          <a:prstGeom prst="rect">
                            <a:avLst/>
                          </a:prstGeom>
                        </pic:spPr>
                      </pic:pic>
                    </a:graphicData>
                  </a:graphic>
                </wp:inline>
              </w:drawing>
            </w:r>
          </w:p>
          <w:p w14:paraId="053D7B90" w14:textId="77777777" w:rsidR="003A2422" w:rsidRPr="00DF5A16" w:rsidRDefault="003A2422" w:rsidP="001B4F55">
            <w:pPr>
              <w:rPr>
                <w:sz w:val="18"/>
                <w:szCs w:val="18"/>
              </w:rPr>
            </w:pPr>
          </w:p>
          <w:p w14:paraId="22B9F3F1" w14:textId="77777777" w:rsidR="003A2422" w:rsidRDefault="003A2422" w:rsidP="001B4F55">
            <w:pPr>
              <w:jc w:val="center"/>
              <w:rPr>
                <w:sz w:val="18"/>
                <w:szCs w:val="18"/>
              </w:rPr>
            </w:pPr>
          </w:p>
          <w:p w14:paraId="52D039F8" w14:textId="77777777" w:rsidR="003A2422" w:rsidRDefault="003A2422" w:rsidP="001B4F55">
            <w:pPr>
              <w:jc w:val="center"/>
              <w:rPr>
                <w:sz w:val="18"/>
                <w:szCs w:val="18"/>
              </w:rPr>
            </w:pPr>
          </w:p>
          <w:p w14:paraId="194CBBA2" w14:textId="77777777" w:rsidR="003A2422" w:rsidRDefault="003A2422" w:rsidP="001B4F55">
            <w:pPr>
              <w:jc w:val="center"/>
              <w:rPr>
                <w:sz w:val="18"/>
                <w:szCs w:val="18"/>
              </w:rPr>
            </w:pPr>
          </w:p>
          <w:p w14:paraId="2FC6F5D7" w14:textId="77777777" w:rsidR="003A2422" w:rsidRDefault="003A2422" w:rsidP="001B4F55">
            <w:pPr>
              <w:jc w:val="center"/>
              <w:rPr>
                <w:sz w:val="18"/>
                <w:szCs w:val="18"/>
              </w:rPr>
            </w:pPr>
          </w:p>
          <w:p w14:paraId="7ED21796" w14:textId="77777777" w:rsidR="003A2422" w:rsidRDefault="003A2422" w:rsidP="001B4F55">
            <w:pPr>
              <w:jc w:val="center"/>
              <w:rPr>
                <w:sz w:val="18"/>
                <w:szCs w:val="18"/>
              </w:rPr>
            </w:pPr>
          </w:p>
          <w:p w14:paraId="5CDFD791" w14:textId="77777777" w:rsidR="003A2422" w:rsidRDefault="003A2422" w:rsidP="001B4F55">
            <w:pPr>
              <w:jc w:val="center"/>
              <w:rPr>
                <w:sz w:val="18"/>
                <w:szCs w:val="18"/>
              </w:rPr>
            </w:pPr>
          </w:p>
          <w:p w14:paraId="125DBC1B" w14:textId="77777777" w:rsidR="003A2422" w:rsidRDefault="003A2422" w:rsidP="001B4F55">
            <w:pPr>
              <w:jc w:val="center"/>
              <w:rPr>
                <w:sz w:val="18"/>
                <w:szCs w:val="18"/>
              </w:rPr>
            </w:pPr>
          </w:p>
          <w:p w14:paraId="310616E6" w14:textId="77777777" w:rsidR="003A2422" w:rsidRDefault="003A2422" w:rsidP="001B4F55">
            <w:pPr>
              <w:jc w:val="center"/>
              <w:rPr>
                <w:sz w:val="18"/>
                <w:szCs w:val="18"/>
              </w:rPr>
            </w:pPr>
          </w:p>
          <w:p w14:paraId="51A94D25" w14:textId="77777777" w:rsidR="003A2422" w:rsidRDefault="003A2422" w:rsidP="001B4F55">
            <w:pPr>
              <w:jc w:val="center"/>
              <w:rPr>
                <w:sz w:val="18"/>
                <w:szCs w:val="18"/>
              </w:rPr>
            </w:pPr>
          </w:p>
          <w:p w14:paraId="67016B3E" w14:textId="77777777" w:rsidR="003A2422" w:rsidRDefault="003A2422" w:rsidP="001B4F55">
            <w:pPr>
              <w:jc w:val="center"/>
              <w:rPr>
                <w:sz w:val="18"/>
                <w:szCs w:val="18"/>
              </w:rPr>
            </w:pPr>
          </w:p>
          <w:p w14:paraId="3C7C0B75" w14:textId="77777777" w:rsidR="003A2422" w:rsidRDefault="003A2422" w:rsidP="001B4F55">
            <w:pPr>
              <w:jc w:val="center"/>
              <w:rPr>
                <w:sz w:val="18"/>
                <w:szCs w:val="18"/>
              </w:rPr>
            </w:pPr>
          </w:p>
          <w:p w14:paraId="7DD04A7D" w14:textId="77777777" w:rsidR="003A2422" w:rsidRPr="00D31E7E" w:rsidRDefault="003A2422" w:rsidP="001B4F55">
            <w:pPr>
              <w:rPr>
                <w:b/>
                <w:bCs/>
                <w:color w:val="C00000"/>
              </w:rPr>
            </w:pPr>
            <w:r w:rsidRPr="00D31E7E">
              <w:rPr>
                <w:b/>
                <w:bCs/>
                <w:color w:val="C00000"/>
              </w:rPr>
              <w:t>Links to worship songs:</w:t>
            </w:r>
          </w:p>
          <w:p w14:paraId="3AC68616" w14:textId="77777777" w:rsidR="003A2422" w:rsidRDefault="003A2422" w:rsidP="001B4F55"/>
          <w:p w14:paraId="6D12CA63" w14:textId="77777777" w:rsidR="003A2422" w:rsidRDefault="003A2422" w:rsidP="001B4F55">
            <w:r>
              <w:t>Born is the King</w:t>
            </w:r>
          </w:p>
          <w:p w14:paraId="04EB345A" w14:textId="77777777" w:rsidR="003A2422" w:rsidRDefault="00CE0B14" w:rsidP="001B4F55">
            <w:hyperlink r:id="rId13" w:history="1">
              <w:r w:rsidR="003A2422" w:rsidRPr="00AD3F0C">
                <w:rPr>
                  <w:rStyle w:val="Hyperlink"/>
                </w:rPr>
                <w:t>https://www.youtube.com/watch?v=EnMBUjCPaZ0</w:t>
              </w:r>
            </w:hyperlink>
          </w:p>
          <w:p w14:paraId="4E4401E3" w14:textId="77777777" w:rsidR="003A2422" w:rsidRDefault="003A2422" w:rsidP="001B4F55"/>
          <w:p w14:paraId="22094D37" w14:textId="77777777" w:rsidR="003A2422" w:rsidRDefault="003A2422" w:rsidP="001B4F55"/>
          <w:p w14:paraId="59E3F219" w14:textId="77777777" w:rsidR="003A2422" w:rsidRPr="00C7687E" w:rsidRDefault="003A2422" w:rsidP="001B4F55">
            <w:r w:rsidRPr="00C7687E">
              <w:t>We Three Kings of Orient Are</w:t>
            </w:r>
          </w:p>
          <w:p w14:paraId="18CB8EFD" w14:textId="77777777" w:rsidR="003A2422" w:rsidRPr="00C7687E" w:rsidRDefault="00CE0B14" w:rsidP="001B4F55">
            <w:hyperlink r:id="rId14" w:history="1">
              <w:r w:rsidR="003A2422" w:rsidRPr="00C7687E">
                <w:rPr>
                  <w:rStyle w:val="Hyperlink"/>
                </w:rPr>
                <w:t>https://www.youtube.com/watch?v=jBwL3y-Wlms&amp;vl=en</w:t>
              </w:r>
            </w:hyperlink>
          </w:p>
          <w:p w14:paraId="54393495" w14:textId="77777777" w:rsidR="003A2422" w:rsidRDefault="003A2422" w:rsidP="001B4F55"/>
          <w:p w14:paraId="31A32C92" w14:textId="77777777" w:rsidR="003A2422" w:rsidRPr="00C7687E" w:rsidRDefault="003A2422" w:rsidP="001B4F55">
            <w:r w:rsidRPr="00C7687E">
              <w:t>Light of the World</w:t>
            </w:r>
          </w:p>
          <w:p w14:paraId="5BF19ADB" w14:textId="77777777" w:rsidR="003A2422" w:rsidRDefault="00CE0B14" w:rsidP="001B4F55">
            <w:hyperlink r:id="rId15" w:history="1">
              <w:r w:rsidR="003A2422" w:rsidRPr="00C7687E">
                <w:rPr>
                  <w:rStyle w:val="Hyperlink"/>
                </w:rPr>
                <w:t>https://www.youtube.com/watch?v=-</w:t>
              </w:r>
            </w:hyperlink>
            <w:hyperlink r:id="rId16" w:history="1">
              <w:r w:rsidR="003A2422" w:rsidRPr="00C7687E">
                <w:rPr>
                  <w:rStyle w:val="Hyperlink"/>
                </w:rPr>
                <w:t>MmRGSEG2LM</w:t>
              </w:r>
            </w:hyperlink>
          </w:p>
          <w:p w14:paraId="5ECE97C7" w14:textId="77777777" w:rsidR="003A2422" w:rsidRDefault="003A2422" w:rsidP="001B4F55"/>
          <w:p w14:paraId="36A18D6D" w14:textId="77777777" w:rsidR="003A2422" w:rsidRPr="00C7687E" w:rsidRDefault="003A2422" w:rsidP="001B4F55">
            <w:r w:rsidRPr="00C7687E">
              <w:t>Light of the World</w:t>
            </w:r>
          </w:p>
          <w:p w14:paraId="6EBB6A28" w14:textId="77777777" w:rsidR="003A2422" w:rsidRPr="00C7687E" w:rsidRDefault="00CE0B14" w:rsidP="001B4F55">
            <w:hyperlink r:id="rId17" w:history="1">
              <w:r w:rsidR="003A2422" w:rsidRPr="00C7687E">
                <w:rPr>
                  <w:rStyle w:val="Hyperlink"/>
                </w:rPr>
                <w:t>https://www.youtube.com/watch?v=</w:t>
              </w:r>
            </w:hyperlink>
            <w:hyperlink r:id="rId18" w:history="1">
              <w:r w:rsidR="003A2422" w:rsidRPr="00C7687E">
                <w:rPr>
                  <w:rStyle w:val="Hyperlink"/>
                </w:rPr>
                <w:t>dCRunZGYBi4</w:t>
              </w:r>
            </w:hyperlink>
          </w:p>
          <w:p w14:paraId="26E47F63" w14:textId="77777777" w:rsidR="003A2422" w:rsidRDefault="003A2422" w:rsidP="001B4F55">
            <w:pPr>
              <w:ind w:left="720"/>
            </w:pPr>
          </w:p>
          <w:p w14:paraId="26F7C060" w14:textId="77777777" w:rsidR="003A2422" w:rsidRPr="00C7687E" w:rsidRDefault="003A2422" w:rsidP="001B4F55">
            <w:r w:rsidRPr="00C7687E">
              <w:t>Christmas Medley</w:t>
            </w:r>
          </w:p>
          <w:p w14:paraId="099BDA53" w14:textId="77777777" w:rsidR="003A2422" w:rsidRPr="00C7687E" w:rsidRDefault="00CE0B14" w:rsidP="001B4F55">
            <w:hyperlink r:id="rId19" w:history="1">
              <w:r w:rsidR="003A2422" w:rsidRPr="00C7687E">
                <w:rPr>
                  <w:rStyle w:val="Hyperlink"/>
                </w:rPr>
                <w:t>https://www.youtube.com/watch?v=H0iFgc5GjwA</w:t>
              </w:r>
            </w:hyperlink>
          </w:p>
          <w:p w14:paraId="3B136583" w14:textId="77777777" w:rsidR="003A2422" w:rsidRDefault="003A2422" w:rsidP="001B4F55"/>
          <w:p w14:paraId="722A37BE" w14:textId="77777777" w:rsidR="003A2422" w:rsidRPr="00C7687E" w:rsidRDefault="003A2422" w:rsidP="001B4F55">
            <w:r>
              <w:t>You could also use any king songs from nativities used in schools.</w:t>
            </w:r>
          </w:p>
          <w:p w14:paraId="58A9561A" w14:textId="77777777" w:rsidR="003A2422" w:rsidRDefault="003A2422" w:rsidP="001B4F55"/>
          <w:p w14:paraId="73591ACE" w14:textId="77777777" w:rsidR="003A2422" w:rsidRDefault="003A2422" w:rsidP="001B4F55"/>
          <w:p w14:paraId="3C66383D" w14:textId="77777777" w:rsidR="003A2422" w:rsidRPr="00BC7F38" w:rsidRDefault="003A2422" w:rsidP="001B4F55">
            <w:r>
              <w:t xml:space="preserve"> </w:t>
            </w:r>
          </w:p>
        </w:tc>
      </w:tr>
      <w:tr w:rsidR="003A2422" w14:paraId="33FBEBA9" w14:textId="77777777" w:rsidTr="003A2422">
        <w:tc>
          <w:tcPr>
            <w:tcW w:w="1668" w:type="dxa"/>
          </w:tcPr>
          <w:p w14:paraId="5F69A5EA" w14:textId="77777777" w:rsidR="003A2422" w:rsidRDefault="003A2422" w:rsidP="001B4F55">
            <w:r>
              <w:lastRenderedPageBreak/>
              <w:t xml:space="preserve">Tuesday </w:t>
            </w:r>
          </w:p>
          <w:p w14:paraId="730EEDAD" w14:textId="77777777" w:rsidR="003A2422" w:rsidRDefault="003A2422" w:rsidP="001B4F55"/>
          <w:p w14:paraId="1EC106BA" w14:textId="77777777" w:rsidR="003A2422" w:rsidRDefault="003A2422" w:rsidP="001B4F55">
            <w:pPr>
              <w:rPr>
                <w:b/>
              </w:rPr>
            </w:pPr>
            <w:r>
              <w:rPr>
                <w:noProof/>
                <w:lang w:eastAsia="en-GB"/>
              </w:rPr>
              <w:drawing>
                <wp:inline distT="0" distB="0" distL="0" distR="0" wp14:anchorId="7BEA2036" wp14:editId="5FE2A72F">
                  <wp:extent cx="261897" cy="227601"/>
                  <wp:effectExtent l="0" t="0" r="508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ror ic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1897" cy="227601"/>
                          </a:xfrm>
                          <a:prstGeom prst="rect">
                            <a:avLst/>
                          </a:prstGeom>
                        </pic:spPr>
                      </pic:pic>
                    </a:graphicData>
                  </a:graphic>
                </wp:inline>
              </w:drawing>
            </w:r>
            <w:r w:rsidRPr="002554A8">
              <w:rPr>
                <w:b/>
              </w:rPr>
              <w:t xml:space="preserve">Mirrors </w:t>
            </w:r>
          </w:p>
          <w:p w14:paraId="6E2BD13A" w14:textId="77777777" w:rsidR="003A2422" w:rsidRPr="008568CC" w:rsidRDefault="003A2422" w:rsidP="001B4F55">
            <w:pPr>
              <w:rPr>
                <w:sz w:val="18"/>
                <w:szCs w:val="18"/>
              </w:rPr>
            </w:pPr>
            <w:r w:rsidRPr="008568CC">
              <w:rPr>
                <w:sz w:val="18"/>
                <w:szCs w:val="18"/>
              </w:rPr>
              <w:t xml:space="preserve">Mirrors are for looking into and reflecting upon things, either alone or together. Mirrors often help </w:t>
            </w:r>
            <w:r w:rsidRPr="008568CC">
              <w:rPr>
                <w:sz w:val="18"/>
                <w:szCs w:val="18"/>
              </w:rPr>
              <w:lastRenderedPageBreak/>
              <w:t>us to see things more clearly.</w:t>
            </w:r>
          </w:p>
          <w:p w14:paraId="22069F19" w14:textId="77777777" w:rsidR="003A2422" w:rsidRDefault="003A2422" w:rsidP="001B4F55"/>
        </w:tc>
        <w:tc>
          <w:tcPr>
            <w:tcW w:w="4677" w:type="dxa"/>
          </w:tcPr>
          <w:p w14:paraId="731253D3" w14:textId="77777777" w:rsidR="003A2422" w:rsidRDefault="003A2422" w:rsidP="001B4F55">
            <w:pPr>
              <w:rPr>
                <w:b/>
                <w:color w:val="C00000"/>
              </w:rPr>
            </w:pPr>
            <w:r w:rsidRPr="00C06A67">
              <w:rPr>
                <w:b/>
                <w:color w:val="C00000"/>
              </w:rPr>
              <w:lastRenderedPageBreak/>
              <w:t>Gathering</w:t>
            </w:r>
          </w:p>
          <w:p w14:paraId="2126CC60" w14:textId="77777777" w:rsidR="003A2422" w:rsidRDefault="003A2422" w:rsidP="001B4F55">
            <w:r>
              <w:t>As above</w:t>
            </w:r>
          </w:p>
          <w:p w14:paraId="687B4920" w14:textId="77777777" w:rsidR="003A2422" w:rsidRPr="00614DCA" w:rsidRDefault="003A2422" w:rsidP="001B4F55"/>
          <w:p w14:paraId="5CB1510D" w14:textId="77777777" w:rsidR="003A2422" w:rsidRDefault="003A2422" w:rsidP="001B4F55">
            <w:pPr>
              <w:rPr>
                <w:b/>
                <w:color w:val="C00000"/>
              </w:rPr>
            </w:pPr>
            <w:r w:rsidRPr="00C06A67">
              <w:rPr>
                <w:b/>
                <w:color w:val="C00000"/>
              </w:rPr>
              <w:t>Engaging</w:t>
            </w:r>
          </w:p>
          <w:p w14:paraId="197F464D" w14:textId="77777777" w:rsidR="003A2422" w:rsidRDefault="003A2422" w:rsidP="001B4F55">
            <w:r>
              <w:t xml:space="preserve">Re-visit the story of the wise men from yesterday. Use a different way of re-telling the story. </w:t>
            </w:r>
          </w:p>
          <w:p w14:paraId="42B8C500" w14:textId="77777777" w:rsidR="003A2422" w:rsidRPr="00754F85" w:rsidRDefault="003A2422" w:rsidP="001B4F55"/>
          <w:p w14:paraId="456A6059" w14:textId="77777777" w:rsidR="003A2422" w:rsidRDefault="003A2422" w:rsidP="001B4F55">
            <w:pPr>
              <w:rPr>
                <w:b/>
                <w:color w:val="C00000"/>
              </w:rPr>
            </w:pPr>
            <w:r w:rsidRPr="00C06A67">
              <w:rPr>
                <w:b/>
                <w:color w:val="C00000"/>
              </w:rPr>
              <w:t>Responding</w:t>
            </w:r>
          </w:p>
          <w:p w14:paraId="1CFF1DE3" w14:textId="77777777" w:rsidR="003A2422" w:rsidRPr="005662C8" w:rsidRDefault="003A2422" w:rsidP="001B4F55">
            <w:pPr>
              <w:rPr>
                <w:bCs/>
              </w:rPr>
            </w:pPr>
            <w:r w:rsidRPr="005662C8">
              <w:rPr>
                <w:bCs/>
              </w:rPr>
              <w:t>Remind pupils of the expensive gold that the wise</w:t>
            </w:r>
          </w:p>
          <w:p w14:paraId="022A41FE" w14:textId="77777777" w:rsidR="003A2422" w:rsidRPr="00AA6E67" w:rsidRDefault="003A2422" w:rsidP="001B4F55">
            <w:pPr>
              <w:rPr>
                <w:bCs/>
                <w:i/>
                <w:iCs/>
              </w:rPr>
            </w:pPr>
            <w:r w:rsidRPr="005662C8">
              <w:rPr>
                <w:bCs/>
              </w:rPr>
              <w:lastRenderedPageBreak/>
              <w:t xml:space="preserve">men gave to Jesus to show he was a king. </w:t>
            </w:r>
            <w:r w:rsidRPr="00AA6E67">
              <w:rPr>
                <w:bCs/>
                <w:i/>
                <w:iCs/>
              </w:rPr>
              <w:t>What sort of presents do kings expect? What</w:t>
            </w:r>
          </w:p>
          <w:p w14:paraId="2A326D6A" w14:textId="77777777" w:rsidR="003A2422" w:rsidRDefault="003A2422" w:rsidP="001B4F55">
            <w:pPr>
              <w:rPr>
                <w:b/>
                <w:bCs/>
                <w:i/>
                <w:iCs/>
                <w:color w:val="C00000"/>
              </w:rPr>
            </w:pPr>
            <w:r w:rsidRPr="00AA6E67">
              <w:rPr>
                <w:bCs/>
                <w:i/>
                <w:iCs/>
              </w:rPr>
              <w:t>would a poor person visiting Jesus give?</w:t>
            </w:r>
            <w:r w:rsidRPr="005662C8">
              <w:rPr>
                <w:bCs/>
              </w:rPr>
              <w:t xml:space="preserve"> </w:t>
            </w:r>
            <w:r w:rsidRPr="00AA6E67">
              <w:rPr>
                <w:bCs/>
                <w:i/>
                <w:iCs/>
              </w:rPr>
              <w:t>Would they give nothing at all?</w:t>
            </w:r>
            <w:r w:rsidRPr="00AA6E67">
              <w:rPr>
                <w:b/>
                <w:bCs/>
                <w:i/>
                <w:iCs/>
                <w:color w:val="C00000"/>
              </w:rPr>
              <w:t xml:space="preserve"> </w:t>
            </w:r>
          </w:p>
          <w:p w14:paraId="6B9C4191" w14:textId="77777777" w:rsidR="003A2422" w:rsidRPr="00AA6E67" w:rsidRDefault="003A2422" w:rsidP="001B4F55">
            <w:r w:rsidRPr="00AA6E67">
              <w:rPr>
                <w:i/>
                <w:iCs/>
              </w:rPr>
              <w:t>What would you give to a special baby</w:t>
            </w:r>
            <w:r>
              <w:rPr>
                <w:i/>
                <w:iCs/>
              </w:rPr>
              <w:t xml:space="preserve">? </w:t>
            </w:r>
            <w:r>
              <w:t>Create a gift (play dough)/picture of a gift that you would give</w:t>
            </w:r>
          </w:p>
          <w:p w14:paraId="648C4226" w14:textId="77777777" w:rsidR="003A2422" w:rsidRPr="00AA6E67" w:rsidRDefault="003A2422" w:rsidP="001B4F55">
            <w:pPr>
              <w:rPr>
                <w:b/>
                <w:bCs/>
                <w:color w:val="C00000"/>
              </w:rPr>
            </w:pPr>
          </w:p>
          <w:p w14:paraId="73D289FD" w14:textId="77777777" w:rsidR="003A2422" w:rsidRPr="00AA6E67" w:rsidRDefault="003A2422" w:rsidP="001B4F55">
            <w:pPr>
              <w:rPr>
                <w:bCs/>
              </w:rPr>
            </w:pPr>
            <w:r w:rsidRPr="00C06A67">
              <w:rPr>
                <w:b/>
                <w:color w:val="C00000"/>
              </w:rPr>
              <w:t>Sending</w:t>
            </w:r>
          </w:p>
          <w:p w14:paraId="6F04951C" w14:textId="77777777" w:rsidR="003A2422" w:rsidRPr="00614DCA" w:rsidRDefault="003A2422" w:rsidP="001B4F55">
            <w:r w:rsidRPr="00614DCA">
              <w:t>As above</w:t>
            </w:r>
          </w:p>
        </w:tc>
        <w:tc>
          <w:tcPr>
            <w:tcW w:w="2897" w:type="dxa"/>
            <w:vMerge/>
          </w:tcPr>
          <w:p w14:paraId="1DD94A16" w14:textId="77777777" w:rsidR="003A2422" w:rsidRDefault="003A2422" w:rsidP="001B4F55"/>
        </w:tc>
      </w:tr>
      <w:tr w:rsidR="003A2422" w14:paraId="402A2441" w14:textId="77777777" w:rsidTr="003A2422">
        <w:tc>
          <w:tcPr>
            <w:tcW w:w="1668" w:type="dxa"/>
          </w:tcPr>
          <w:p w14:paraId="628C78AD" w14:textId="77777777" w:rsidR="003A2422" w:rsidRDefault="003A2422" w:rsidP="001B4F55">
            <w:r>
              <w:t xml:space="preserve">Wednesday </w:t>
            </w:r>
          </w:p>
          <w:p w14:paraId="41FE6D39" w14:textId="77777777" w:rsidR="003A2422" w:rsidRDefault="003A2422" w:rsidP="001B4F55">
            <w:pPr>
              <w:rPr>
                <w:b/>
              </w:rPr>
            </w:pPr>
            <w:r>
              <w:rPr>
                <w:noProof/>
                <w:lang w:eastAsia="en-GB"/>
              </w:rPr>
              <w:drawing>
                <wp:inline distT="0" distB="0" distL="0" distR="0" wp14:anchorId="1534A1C0" wp14:editId="1F2DF6E7">
                  <wp:extent cx="295483" cy="2919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5482" cy="291964"/>
                          </a:xfrm>
                          <a:prstGeom prst="rect">
                            <a:avLst/>
                          </a:prstGeom>
                        </pic:spPr>
                      </pic:pic>
                    </a:graphicData>
                  </a:graphic>
                </wp:inline>
              </w:drawing>
            </w:r>
            <w:r w:rsidRPr="00E37B6B">
              <w:rPr>
                <w:b/>
              </w:rPr>
              <w:t>Doors</w:t>
            </w:r>
          </w:p>
          <w:p w14:paraId="58B0FE85" w14:textId="77777777" w:rsidR="003A2422" w:rsidRPr="00E37B6B" w:rsidRDefault="003A2422" w:rsidP="001B4F55">
            <w:pPr>
              <w:rPr>
                <w:sz w:val="18"/>
                <w:szCs w:val="18"/>
              </w:rPr>
            </w:pPr>
            <w:r w:rsidRPr="00C30AD6">
              <w:rPr>
                <w:sz w:val="18"/>
                <w:szCs w:val="18"/>
              </w:rPr>
              <w:t>Doors are for walking through in order to then act or respond in some way; it might mean moving on, making choices, doing something creative or purposeful in response.</w:t>
            </w:r>
          </w:p>
          <w:p w14:paraId="192113DA" w14:textId="77777777" w:rsidR="003A2422" w:rsidRDefault="003A2422" w:rsidP="001B4F55"/>
        </w:tc>
        <w:tc>
          <w:tcPr>
            <w:tcW w:w="4677" w:type="dxa"/>
          </w:tcPr>
          <w:p w14:paraId="25035C60" w14:textId="77777777" w:rsidR="003A2422" w:rsidRDefault="003A2422" w:rsidP="001B4F55">
            <w:pPr>
              <w:rPr>
                <w:b/>
                <w:color w:val="C00000"/>
              </w:rPr>
            </w:pPr>
            <w:r w:rsidRPr="00C06A67">
              <w:rPr>
                <w:b/>
                <w:color w:val="C00000"/>
              </w:rPr>
              <w:t>Gathering</w:t>
            </w:r>
          </w:p>
          <w:p w14:paraId="0CFBA1F9" w14:textId="77777777" w:rsidR="003A2422" w:rsidRDefault="003A2422" w:rsidP="001B4F55">
            <w:r w:rsidRPr="00614DCA">
              <w:t>As above</w:t>
            </w:r>
          </w:p>
          <w:p w14:paraId="2C8191CB" w14:textId="77777777" w:rsidR="003A2422" w:rsidRDefault="003A2422" w:rsidP="001B4F55">
            <w:pPr>
              <w:rPr>
                <w:b/>
                <w:color w:val="C00000"/>
              </w:rPr>
            </w:pPr>
            <w:r w:rsidRPr="00C06A67">
              <w:rPr>
                <w:b/>
                <w:color w:val="C00000"/>
              </w:rPr>
              <w:t>Engaging</w:t>
            </w:r>
          </w:p>
          <w:p w14:paraId="01C2E567" w14:textId="77777777" w:rsidR="003A2422" w:rsidRDefault="003A2422" w:rsidP="001B4F55">
            <w:r>
              <w:t>Christmas is a time for giving gifts, following the example of the wise men:</w:t>
            </w:r>
          </w:p>
          <w:p w14:paraId="2CE74CED" w14:textId="77777777" w:rsidR="003A2422" w:rsidRDefault="003A2422" w:rsidP="001B4F55"/>
          <w:p w14:paraId="407EF5E5" w14:textId="77777777" w:rsidR="003A2422" w:rsidRDefault="003A2422" w:rsidP="001B4F55">
            <w:r>
              <w:t>Have some rubbish gifts wrapped up (squashed banana, empty chocolate tin etc). Ask a volunteer to unwrap and think about what they think of the gift. Explain how it makes you feel as the person giving the gift – a bit bad because you know what is in the gift</w:t>
            </w:r>
          </w:p>
          <w:p w14:paraId="61AC1BD8" w14:textId="77777777" w:rsidR="003A2422" w:rsidRDefault="003A2422" w:rsidP="001B4F55"/>
          <w:p w14:paraId="22B51C84" w14:textId="77777777" w:rsidR="003A2422" w:rsidRPr="00CD6702" w:rsidRDefault="003A2422" w:rsidP="001B4F55">
            <w:pPr>
              <w:rPr>
                <w:rStyle w:val="Hyperlink"/>
                <w:color w:val="auto"/>
                <w:u w:val="none"/>
              </w:rPr>
            </w:pPr>
            <w:r w:rsidRPr="00CD6702">
              <w:rPr>
                <w:rStyle w:val="Hyperlink"/>
                <w:color w:val="auto"/>
                <w:u w:val="none"/>
              </w:rPr>
              <w:t>Use John Lewis advert.</w:t>
            </w:r>
          </w:p>
          <w:p w14:paraId="1913AEC6" w14:textId="77777777" w:rsidR="003A2422" w:rsidRDefault="003A2422" w:rsidP="001B4F55">
            <w:r w:rsidRPr="00CD6702">
              <w:rPr>
                <w:rStyle w:val="Hyperlink"/>
              </w:rPr>
              <w:t>https://www.youtube.com/watch?v=14cBlpWzcFQ</w:t>
            </w:r>
          </w:p>
          <w:p w14:paraId="2324ABF6" w14:textId="77777777" w:rsidR="003A2422" w:rsidRPr="00CD6702" w:rsidRDefault="003A2422" w:rsidP="001B4F55">
            <w:pPr>
              <w:rPr>
                <w:bCs/>
              </w:rPr>
            </w:pPr>
            <w:r w:rsidRPr="00CD6702">
              <w:rPr>
                <w:bCs/>
              </w:rPr>
              <w:t>When we go shopping for Christmas presents we want to make sure we have the right present for the right person…there’s nothing more exciting than going to into a shop and seeing a present that is perfect for someone, to buy it and to excitedly see them open it on Christmas morning just like the little boy in the advert.</w:t>
            </w:r>
          </w:p>
          <w:p w14:paraId="50E5C186" w14:textId="77777777" w:rsidR="003A2422" w:rsidRPr="00CD6702" w:rsidRDefault="003A2422" w:rsidP="001B4F55">
            <w:pPr>
              <w:rPr>
                <w:bCs/>
              </w:rPr>
            </w:pPr>
          </w:p>
          <w:p w14:paraId="193E249F" w14:textId="77777777" w:rsidR="003A2422" w:rsidRDefault="003A2422" w:rsidP="001B4F55">
            <w:pPr>
              <w:rPr>
                <w:bCs/>
              </w:rPr>
            </w:pPr>
            <w:r w:rsidRPr="00CD6702">
              <w:rPr>
                <w:bCs/>
              </w:rPr>
              <w:t>The reason that advert is so great is because most adverts tell us what we want…they are about feeding our desire for more stuff…but that advert tricks us…we believe at the beginning that the little boy is excited about getting to Christmas for his presents but on Christmas morning he walks straight past his own presents to give one to his parents…because that was what he was excited about.</w:t>
            </w:r>
          </w:p>
          <w:p w14:paraId="000FB3AB" w14:textId="77777777" w:rsidR="003A2422" w:rsidRDefault="003A2422" w:rsidP="001B4F55">
            <w:pPr>
              <w:rPr>
                <w:bCs/>
              </w:rPr>
            </w:pPr>
          </w:p>
          <w:p w14:paraId="756C5AAB" w14:textId="77777777" w:rsidR="003A2422" w:rsidRPr="00BD144A" w:rsidRDefault="003A2422" w:rsidP="001B4F55">
            <w:pPr>
              <w:rPr>
                <w:bCs/>
                <w:i/>
                <w:iCs/>
              </w:rPr>
            </w:pPr>
            <w:r w:rsidRPr="00BD144A">
              <w:rPr>
                <w:bCs/>
                <w:i/>
                <w:iCs/>
              </w:rPr>
              <w:t>Alternative approach</w:t>
            </w:r>
          </w:p>
          <w:p w14:paraId="58DF5120" w14:textId="77777777" w:rsidR="003A2422" w:rsidRDefault="003A2422" w:rsidP="001B4F55">
            <w:r>
              <w:t>At Christmas Christians often give gifts to/ raise money for the needy.</w:t>
            </w:r>
          </w:p>
          <w:p w14:paraId="0A381B9C" w14:textId="77777777" w:rsidR="003A2422" w:rsidRDefault="003A2422" w:rsidP="001B4F55">
            <w:r>
              <w:t>Show video clip for operation Christmas Child</w:t>
            </w:r>
          </w:p>
          <w:p w14:paraId="2587E120" w14:textId="77777777" w:rsidR="003A2422" w:rsidRDefault="00CE0B14" w:rsidP="001B4F55">
            <w:pPr>
              <w:rPr>
                <w:rStyle w:val="Hyperlink"/>
              </w:rPr>
            </w:pPr>
            <w:hyperlink r:id="rId22" w:history="1">
              <w:r w:rsidR="003A2422" w:rsidRPr="00AD3F0C">
                <w:rPr>
                  <w:rStyle w:val="Hyperlink"/>
                </w:rPr>
                <w:t>https://www.samaritans-purse.org.uk/what-we-do/operation-christmas-child/occ-videos/</w:t>
              </w:r>
            </w:hyperlink>
          </w:p>
          <w:p w14:paraId="68D45DF7" w14:textId="77777777" w:rsidR="003A2422" w:rsidRDefault="003A2422" w:rsidP="001B4F55">
            <w:pPr>
              <w:rPr>
                <w:b/>
                <w:color w:val="C00000"/>
              </w:rPr>
            </w:pPr>
          </w:p>
          <w:p w14:paraId="3625C8AA" w14:textId="77777777" w:rsidR="003A2422" w:rsidRDefault="003A2422" w:rsidP="001B4F55">
            <w:pPr>
              <w:rPr>
                <w:b/>
                <w:color w:val="C00000"/>
              </w:rPr>
            </w:pPr>
            <w:r w:rsidRPr="00C06A67">
              <w:rPr>
                <w:b/>
                <w:color w:val="C00000"/>
              </w:rPr>
              <w:lastRenderedPageBreak/>
              <w:t>Responding</w:t>
            </w:r>
          </w:p>
          <w:p w14:paraId="628FE5DE" w14:textId="77777777" w:rsidR="003A2422" w:rsidRDefault="003A2422" w:rsidP="001B4F55">
            <w:r>
              <w:t>Make a Christmas box for the homeless – assemble with objects brought in/ bring in shoe boxes if school takes part in this project.</w:t>
            </w:r>
          </w:p>
          <w:p w14:paraId="457253C2" w14:textId="77777777" w:rsidR="003A2422" w:rsidRDefault="003A2422" w:rsidP="001B4F55"/>
          <w:p w14:paraId="4E0418B6" w14:textId="77777777" w:rsidR="003A2422" w:rsidRDefault="003A2422" w:rsidP="001B4F55">
            <w:r>
              <w:t>Create a Christmas card/gift for someone in the community – lonely, homeless etc or someone in your family.</w:t>
            </w:r>
          </w:p>
          <w:p w14:paraId="0E34D2CA" w14:textId="77777777" w:rsidR="003A2422" w:rsidRDefault="003A2422" w:rsidP="001B4F55">
            <w:pPr>
              <w:pStyle w:val="ListParagraph"/>
              <w:ind w:left="360"/>
            </w:pPr>
          </w:p>
          <w:p w14:paraId="1B874C9A" w14:textId="77777777" w:rsidR="003A2422" w:rsidRDefault="003A2422" w:rsidP="001B4F55">
            <w:pPr>
              <w:rPr>
                <w:b/>
                <w:color w:val="C00000"/>
              </w:rPr>
            </w:pPr>
            <w:r w:rsidRPr="00C06A67">
              <w:rPr>
                <w:b/>
                <w:color w:val="C00000"/>
              </w:rPr>
              <w:t>Sending</w:t>
            </w:r>
          </w:p>
          <w:p w14:paraId="309272C8" w14:textId="77777777" w:rsidR="003A2422" w:rsidRDefault="003A2422" w:rsidP="001B4F55">
            <w:r w:rsidRPr="00614DCA">
              <w:t>As above</w:t>
            </w:r>
          </w:p>
          <w:p w14:paraId="7D4A3D64" w14:textId="77777777" w:rsidR="003A2422" w:rsidRDefault="003A2422" w:rsidP="001B4F55"/>
          <w:p w14:paraId="24222442" w14:textId="77777777" w:rsidR="003A2422" w:rsidRDefault="003A2422" w:rsidP="001B4F55"/>
        </w:tc>
        <w:tc>
          <w:tcPr>
            <w:tcW w:w="2897" w:type="dxa"/>
            <w:vMerge/>
          </w:tcPr>
          <w:p w14:paraId="4CD5C66D" w14:textId="77777777" w:rsidR="003A2422" w:rsidRDefault="003A2422" w:rsidP="001B4F55"/>
        </w:tc>
      </w:tr>
      <w:tr w:rsidR="003A2422" w14:paraId="3ABCA968" w14:textId="77777777" w:rsidTr="003A2422">
        <w:tc>
          <w:tcPr>
            <w:tcW w:w="1668" w:type="dxa"/>
          </w:tcPr>
          <w:p w14:paraId="2BBDB798" w14:textId="77777777" w:rsidR="003A2422" w:rsidRDefault="003A2422" w:rsidP="001B4F55">
            <w:r>
              <w:t xml:space="preserve">Thursday – </w:t>
            </w:r>
          </w:p>
          <w:p w14:paraId="2838FDDD" w14:textId="77777777" w:rsidR="003A2422" w:rsidRDefault="003A2422" w:rsidP="001B4F55"/>
          <w:p w14:paraId="2D6FD13E" w14:textId="77777777" w:rsidR="003A2422" w:rsidRPr="00D51DC9" w:rsidRDefault="003A2422" w:rsidP="001B4F55">
            <w:pPr>
              <w:rPr>
                <w:b/>
                <w:bCs/>
              </w:rPr>
            </w:pPr>
            <w:r w:rsidRPr="00D51DC9">
              <w:rPr>
                <w:b/>
                <w:bCs/>
              </w:rPr>
              <w:t>Meditation</w:t>
            </w:r>
          </w:p>
          <w:p w14:paraId="35BAF5B7" w14:textId="77777777" w:rsidR="003A2422" w:rsidRDefault="003A2422" w:rsidP="001B4F55">
            <w:r>
              <w:rPr>
                <w:noProof/>
                <w:lang w:eastAsia="en-GB"/>
              </w:rPr>
              <w:drawing>
                <wp:inline distT="0" distB="0" distL="0" distR="0" wp14:anchorId="4165BF94" wp14:editId="77736B6D">
                  <wp:extent cx="762000" cy="707421"/>
                  <wp:effectExtent l="0" t="0" r="0" b="0"/>
                  <wp:docPr id="15" name="Picture 1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drawing&#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68093" cy="713077"/>
                          </a:xfrm>
                          <a:prstGeom prst="rect">
                            <a:avLst/>
                          </a:prstGeom>
                        </pic:spPr>
                      </pic:pic>
                    </a:graphicData>
                  </a:graphic>
                </wp:inline>
              </w:drawing>
            </w:r>
          </w:p>
        </w:tc>
        <w:tc>
          <w:tcPr>
            <w:tcW w:w="4677" w:type="dxa"/>
          </w:tcPr>
          <w:p w14:paraId="60713E2D" w14:textId="77777777" w:rsidR="003A2422" w:rsidRPr="000010B4" w:rsidRDefault="003A2422" w:rsidP="001B4F55">
            <w:pPr>
              <w:rPr>
                <w:rFonts w:cstheme="minorHAnsi"/>
                <w:i/>
                <w:iCs/>
              </w:rPr>
            </w:pPr>
            <w:r w:rsidRPr="000010B4">
              <w:rPr>
                <w:rFonts w:cstheme="minorHAnsi"/>
                <w:i/>
                <w:iCs/>
              </w:rPr>
              <w:t xml:space="preserve">Use the Meditation resource alongside the Spiritual Encounters – bible based meditation teacher’s pack: </w:t>
            </w:r>
            <w:hyperlink r:id="rId24" w:history="1">
              <w:r w:rsidRPr="000010B4">
                <w:rPr>
                  <w:rStyle w:val="Hyperlink"/>
                  <w:rFonts w:cstheme="minorHAnsi"/>
                  <w:i/>
                  <w:iCs/>
                </w:rPr>
                <w:t>http://www.ldbe.co.uk/about/guidance-resources/worship-and-meditation/</w:t>
              </w:r>
            </w:hyperlink>
            <w:r w:rsidRPr="000010B4">
              <w:rPr>
                <w:rFonts w:cstheme="minorHAnsi"/>
                <w:i/>
                <w:iCs/>
              </w:rPr>
              <w:t xml:space="preserve"> </w:t>
            </w:r>
          </w:p>
          <w:p w14:paraId="736B363C" w14:textId="77777777" w:rsidR="003A2422" w:rsidRPr="000010B4" w:rsidRDefault="003A2422" w:rsidP="001B4F55">
            <w:pPr>
              <w:rPr>
                <w:rFonts w:cstheme="minorHAnsi"/>
                <w:i/>
                <w:iCs/>
              </w:rPr>
            </w:pPr>
            <w:r w:rsidRPr="000010B4">
              <w:rPr>
                <w:rFonts w:cstheme="minorHAnsi"/>
                <w:i/>
                <w:iCs/>
              </w:rPr>
              <w:t xml:space="preserve">(This can be adapted for use with all ages) </w:t>
            </w:r>
          </w:p>
          <w:p w14:paraId="730C9F98" w14:textId="77777777" w:rsidR="003A2422" w:rsidRPr="000010B4" w:rsidRDefault="003A2422" w:rsidP="001B4F55">
            <w:pPr>
              <w:rPr>
                <w:rFonts w:cstheme="minorHAnsi"/>
                <w:i/>
                <w:iCs/>
              </w:rPr>
            </w:pPr>
          </w:p>
          <w:p w14:paraId="4653778A" w14:textId="77777777" w:rsidR="003A2422" w:rsidRPr="000010B4" w:rsidRDefault="003A2422" w:rsidP="001B4F55">
            <w:pPr>
              <w:rPr>
                <w:rFonts w:cstheme="minorHAnsi"/>
                <w:i/>
                <w:iCs/>
              </w:rPr>
            </w:pPr>
            <w:r w:rsidRPr="000010B4">
              <w:rPr>
                <w:rFonts w:cstheme="minorHAnsi"/>
                <w:i/>
                <w:iCs/>
              </w:rPr>
              <w:t>You may want to use the following reflection:</w:t>
            </w:r>
          </w:p>
          <w:p w14:paraId="0B1DC393" w14:textId="77777777" w:rsidR="003A2422" w:rsidRPr="000010B4" w:rsidRDefault="003A2422" w:rsidP="001B4F55">
            <w:pPr>
              <w:rPr>
                <w:rFonts w:cstheme="minorHAnsi"/>
              </w:rPr>
            </w:pPr>
            <w:r w:rsidRPr="000010B4">
              <w:rPr>
                <w:rFonts w:cstheme="minorHAnsi"/>
              </w:rPr>
              <w:t>Matthew 2: 1-12</w:t>
            </w:r>
          </w:p>
          <w:p w14:paraId="0FE49B19" w14:textId="77777777" w:rsidR="003A2422" w:rsidRPr="000010B4" w:rsidRDefault="003A2422" w:rsidP="001B4F55">
            <w:pPr>
              <w:rPr>
                <w:rFonts w:cstheme="minorHAnsi"/>
              </w:rPr>
            </w:pPr>
            <w:r w:rsidRPr="000010B4">
              <w:rPr>
                <w:rFonts w:cstheme="minorHAnsi"/>
              </w:rPr>
              <w:t>The Meeting Place Poem by Christopher Pilling</w:t>
            </w:r>
          </w:p>
          <w:p w14:paraId="501EC681" w14:textId="77777777" w:rsidR="003A2422" w:rsidRPr="000010B4" w:rsidRDefault="003A2422" w:rsidP="001B4F55">
            <w:pPr>
              <w:pStyle w:val="NormalWeb"/>
              <w:spacing w:before="0" w:beforeAutospacing="0" w:after="0" w:afterAutospacing="0"/>
              <w:rPr>
                <w:rFonts w:asciiTheme="minorHAnsi" w:hAnsiTheme="minorHAnsi" w:cstheme="minorHAnsi"/>
                <w:i/>
                <w:iCs/>
                <w:color w:val="333333"/>
                <w:sz w:val="22"/>
                <w:szCs w:val="22"/>
              </w:rPr>
            </w:pPr>
            <w:r w:rsidRPr="000010B4">
              <w:rPr>
                <w:rFonts w:asciiTheme="minorHAnsi" w:hAnsiTheme="minorHAnsi" w:cstheme="minorHAnsi"/>
                <w:i/>
                <w:iCs/>
                <w:color w:val="333333"/>
                <w:sz w:val="22"/>
                <w:szCs w:val="22"/>
              </w:rPr>
              <w:t>It was the arrival of the kings</w:t>
            </w:r>
            <w:r w:rsidRPr="000010B4">
              <w:rPr>
                <w:rFonts w:asciiTheme="minorHAnsi" w:hAnsiTheme="minorHAnsi" w:cstheme="minorHAnsi"/>
                <w:i/>
                <w:iCs/>
                <w:color w:val="333333"/>
                <w:sz w:val="22"/>
                <w:szCs w:val="22"/>
              </w:rPr>
              <w:br/>
              <w:t>that caught us unawares;</w:t>
            </w:r>
            <w:r w:rsidRPr="000010B4">
              <w:rPr>
                <w:rFonts w:asciiTheme="minorHAnsi" w:hAnsiTheme="minorHAnsi" w:cstheme="minorHAnsi"/>
                <w:i/>
                <w:iCs/>
                <w:color w:val="333333"/>
                <w:sz w:val="22"/>
                <w:szCs w:val="22"/>
              </w:rPr>
              <w:br/>
              <w:t>we’d look in on the woman in the barn,</w:t>
            </w:r>
            <w:r w:rsidRPr="000010B4">
              <w:rPr>
                <w:rFonts w:asciiTheme="minorHAnsi" w:hAnsiTheme="minorHAnsi" w:cstheme="minorHAnsi"/>
                <w:i/>
                <w:iCs/>
                <w:color w:val="333333"/>
                <w:sz w:val="22"/>
                <w:szCs w:val="22"/>
              </w:rPr>
              <w:br/>
              <w:t>curiosity you could call it,</w:t>
            </w:r>
            <w:r w:rsidRPr="000010B4">
              <w:rPr>
                <w:rFonts w:asciiTheme="minorHAnsi" w:hAnsiTheme="minorHAnsi" w:cstheme="minorHAnsi"/>
                <w:i/>
                <w:iCs/>
                <w:color w:val="333333"/>
                <w:sz w:val="22"/>
                <w:szCs w:val="22"/>
              </w:rPr>
              <w:br/>
              <w:t>something to do on a cold winter’s night;</w:t>
            </w:r>
            <w:r w:rsidRPr="000010B4">
              <w:rPr>
                <w:rFonts w:asciiTheme="minorHAnsi" w:hAnsiTheme="minorHAnsi" w:cstheme="minorHAnsi"/>
                <w:i/>
                <w:iCs/>
                <w:color w:val="333333"/>
                <w:sz w:val="22"/>
                <w:szCs w:val="22"/>
              </w:rPr>
              <w:br/>
              <w:t>we’d wished her well—</w:t>
            </w:r>
            <w:r w:rsidRPr="000010B4">
              <w:rPr>
                <w:rFonts w:asciiTheme="minorHAnsi" w:hAnsiTheme="minorHAnsi" w:cstheme="minorHAnsi"/>
                <w:i/>
                <w:iCs/>
                <w:color w:val="333333"/>
                <w:sz w:val="22"/>
                <w:szCs w:val="22"/>
              </w:rPr>
              <w:br/>
              <w:t>that was the best we could do, she was in pain,</w:t>
            </w:r>
            <w:r w:rsidRPr="000010B4">
              <w:rPr>
                <w:rFonts w:asciiTheme="minorHAnsi" w:hAnsiTheme="minorHAnsi" w:cstheme="minorHAnsi"/>
                <w:i/>
                <w:iCs/>
                <w:color w:val="333333"/>
                <w:sz w:val="22"/>
                <w:szCs w:val="22"/>
              </w:rPr>
              <w:br/>
              <w:t>and the next thing we knew</w:t>
            </w:r>
            <w:r w:rsidRPr="000010B4">
              <w:rPr>
                <w:rFonts w:asciiTheme="minorHAnsi" w:hAnsiTheme="minorHAnsi" w:cstheme="minorHAnsi"/>
                <w:i/>
                <w:iCs/>
                <w:color w:val="333333"/>
                <w:sz w:val="22"/>
                <w:szCs w:val="22"/>
              </w:rPr>
              <w:br/>
              <w:t>she was lying on the straw</w:t>
            </w:r>
            <w:r w:rsidRPr="000010B4">
              <w:rPr>
                <w:rFonts w:asciiTheme="minorHAnsi" w:hAnsiTheme="minorHAnsi" w:cstheme="minorHAnsi"/>
                <w:i/>
                <w:iCs/>
                <w:color w:val="333333"/>
                <w:sz w:val="22"/>
                <w:szCs w:val="22"/>
              </w:rPr>
              <w:br/>
              <w:t>—the little there was of it—-</w:t>
            </w:r>
            <w:r w:rsidRPr="000010B4">
              <w:rPr>
                <w:rFonts w:asciiTheme="minorHAnsi" w:hAnsiTheme="minorHAnsi" w:cstheme="minorHAnsi"/>
                <w:i/>
                <w:iCs/>
                <w:color w:val="333333"/>
                <w:sz w:val="22"/>
                <w:szCs w:val="22"/>
              </w:rPr>
              <w:br/>
              <w:t>and there was a baby in her arms.</w:t>
            </w:r>
          </w:p>
          <w:p w14:paraId="47B21416" w14:textId="77777777" w:rsidR="003A2422" w:rsidRPr="000010B4" w:rsidRDefault="003A2422" w:rsidP="001B4F55">
            <w:pPr>
              <w:pStyle w:val="NormalWeb"/>
              <w:spacing w:before="0" w:beforeAutospacing="0" w:after="0" w:afterAutospacing="0"/>
              <w:rPr>
                <w:rFonts w:asciiTheme="minorHAnsi" w:hAnsiTheme="minorHAnsi" w:cstheme="minorHAnsi"/>
                <w:i/>
                <w:iCs/>
                <w:color w:val="333333"/>
                <w:sz w:val="22"/>
                <w:szCs w:val="22"/>
              </w:rPr>
            </w:pPr>
            <w:r w:rsidRPr="000010B4">
              <w:rPr>
                <w:rFonts w:asciiTheme="minorHAnsi" w:hAnsiTheme="minorHAnsi" w:cstheme="minorHAnsi"/>
                <w:i/>
                <w:iCs/>
                <w:color w:val="333333"/>
                <w:sz w:val="22"/>
                <w:szCs w:val="22"/>
              </w:rPr>
              <w:t>It was, as I say, the kings</w:t>
            </w:r>
            <w:r w:rsidRPr="000010B4">
              <w:rPr>
                <w:rFonts w:asciiTheme="minorHAnsi" w:hAnsiTheme="minorHAnsi" w:cstheme="minorHAnsi"/>
                <w:i/>
                <w:iCs/>
                <w:color w:val="333333"/>
                <w:sz w:val="22"/>
                <w:szCs w:val="22"/>
              </w:rPr>
              <w:br/>
              <w:t>that caught us unawares…</w:t>
            </w:r>
            <w:r w:rsidRPr="000010B4">
              <w:rPr>
                <w:rFonts w:asciiTheme="minorHAnsi" w:hAnsiTheme="minorHAnsi" w:cstheme="minorHAnsi"/>
                <w:i/>
                <w:iCs/>
                <w:color w:val="333333"/>
                <w:sz w:val="22"/>
                <w:szCs w:val="22"/>
              </w:rPr>
              <w:br/>
              <w:t>Women have babies every other day,</w:t>
            </w:r>
            <w:r w:rsidRPr="000010B4">
              <w:rPr>
                <w:rFonts w:asciiTheme="minorHAnsi" w:hAnsiTheme="minorHAnsi" w:cstheme="minorHAnsi"/>
                <w:i/>
                <w:iCs/>
                <w:color w:val="333333"/>
                <w:sz w:val="22"/>
                <w:szCs w:val="22"/>
              </w:rPr>
              <w:br/>
              <w:t>not that we are there—</w:t>
            </w:r>
            <w:r w:rsidRPr="000010B4">
              <w:rPr>
                <w:rFonts w:asciiTheme="minorHAnsi" w:hAnsiTheme="minorHAnsi" w:cstheme="minorHAnsi"/>
                <w:i/>
                <w:iCs/>
                <w:color w:val="333333"/>
                <w:sz w:val="22"/>
                <w:szCs w:val="22"/>
              </w:rPr>
              <w:br/>
              <w:t>let’s call it a common occurrence though,</w:t>
            </w:r>
            <w:r w:rsidRPr="000010B4">
              <w:rPr>
                <w:rFonts w:asciiTheme="minorHAnsi" w:hAnsiTheme="minorHAnsi" w:cstheme="minorHAnsi"/>
                <w:i/>
                <w:iCs/>
                <w:color w:val="333333"/>
                <w:sz w:val="22"/>
                <w:szCs w:val="22"/>
              </w:rPr>
              <w:br/>
              <w:t>giving birth. But kings</w:t>
            </w:r>
            <w:r w:rsidRPr="000010B4">
              <w:rPr>
                <w:rFonts w:asciiTheme="minorHAnsi" w:hAnsiTheme="minorHAnsi" w:cstheme="minorHAnsi"/>
                <w:i/>
                <w:iCs/>
                <w:color w:val="333333"/>
                <w:sz w:val="22"/>
                <w:szCs w:val="22"/>
              </w:rPr>
              <w:br/>
              <w:t>appearing in a stable with a</w:t>
            </w:r>
            <w:r w:rsidRPr="000010B4">
              <w:rPr>
                <w:rFonts w:asciiTheme="minorHAnsi" w:hAnsiTheme="minorHAnsi" w:cstheme="minorHAnsi"/>
                <w:i/>
                <w:iCs/>
                <w:color w:val="333333"/>
                <w:sz w:val="22"/>
                <w:szCs w:val="22"/>
              </w:rPr>
              <w:br/>
              <w:t>‘Is this the place?’ and kneeling,</w:t>
            </w:r>
            <w:r w:rsidRPr="000010B4">
              <w:rPr>
                <w:rFonts w:asciiTheme="minorHAnsi" w:hAnsiTheme="minorHAnsi" w:cstheme="minorHAnsi"/>
                <w:i/>
                <w:iCs/>
                <w:color w:val="333333"/>
                <w:sz w:val="22"/>
                <w:szCs w:val="22"/>
              </w:rPr>
              <w:br/>
              <w:t>each with his gift held out towards the child!</w:t>
            </w:r>
            <w:r w:rsidRPr="000010B4">
              <w:rPr>
                <w:rFonts w:asciiTheme="minorHAnsi" w:hAnsiTheme="minorHAnsi" w:cstheme="minorHAnsi"/>
                <w:i/>
                <w:iCs/>
                <w:color w:val="333333"/>
                <w:sz w:val="22"/>
                <w:szCs w:val="22"/>
              </w:rPr>
              <w:br/>
              <w:t>They didn’t even notice us.</w:t>
            </w:r>
            <w:r w:rsidRPr="000010B4">
              <w:rPr>
                <w:rFonts w:asciiTheme="minorHAnsi" w:hAnsiTheme="minorHAnsi" w:cstheme="minorHAnsi"/>
                <w:i/>
                <w:iCs/>
                <w:color w:val="333333"/>
                <w:sz w:val="22"/>
                <w:szCs w:val="22"/>
              </w:rPr>
              <w:br/>
              <w:t>Their robes trailed on the floor,</w:t>
            </w:r>
            <w:r w:rsidRPr="000010B4">
              <w:rPr>
                <w:rFonts w:asciiTheme="minorHAnsi" w:hAnsiTheme="minorHAnsi" w:cstheme="minorHAnsi"/>
                <w:i/>
                <w:iCs/>
                <w:color w:val="333333"/>
                <w:sz w:val="22"/>
                <w:szCs w:val="22"/>
              </w:rPr>
              <w:br/>
              <w:t>rich, lined robes that money couldn’t buy.</w:t>
            </w:r>
            <w:r w:rsidRPr="000010B4">
              <w:rPr>
                <w:rFonts w:asciiTheme="minorHAnsi" w:hAnsiTheme="minorHAnsi" w:cstheme="minorHAnsi"/>
                <w:i/>
                <w:iCs/>
                <w:color w:val="333333"/>
                <w:sz w:val="22"/>
                <w:szCs w:val="22"/>
              </w:rPr>
              <w:br/>
              <w:t>What must this child be</w:t>
            </w:r>
            <w:r w:rsidRPr="000010B4">
              <w:rPr>
                <w:rFonts w:asciiTheme="minorHAnsi" w:hAnsiTheme="minorHAnsi" w:cstheme="minorHAnsi"/>
                <w:i/>
                <w:iCs/>
                <w:color w:val="333333"/>
                <w:sz w:val="22"/>
                <w:szCs w:val="22"/>
              </w:rPr>
              <w:br/>
              <w:t>to bring kings from distant lands</w:t>
            </w:r>
            <w:r w:rsidRPr="000010B4">
              <w:rPr>
                <w:rFonts w:asciiTheme="minorHAnsi" w:hAnsiTheme="minorHAnsi" w:cstheme="minorHAnsi"/>
                <w:i/>
                <w:iCs/>
                <w:color w:val="333333"/>
                <w:sz w:val="22"/>
                <w:szCs w:val="22"/>
              </w:rPr>
              <w:br/>
              <w:t>with costly incense and gold?</w:t>
            </w:r>
          </w:p>
          <w:p w14:paraId="15B965F0" w14:textId="77777777" w:rsidR="003A2422" w:rsidRPr="000010B4" w:rsidRDefault="003A2422" w:rsidP="001B4F55">
            <w:pPr>
              <w:pStyle w:val="NormalWeb"/>
              <w:spacing w:before="0" w:beforeAutospacing="0" w:after="0" w:afterAutospacing="0"/>
              <w:rPr>
                <w:rFonts w:asciiTheme="minorHAnsi" w:hAnsiTheme="minorHAnsi" w:cstheme="minorHAnsi"/>
                <w:i/>
                <w:iCs/>
                <w:color w:val="333333"/>
                <w:sz w:val="22"/>
                <w:szCs w:val="22"/>
              </w:rPr>
            </w:pPr>
            <w:r w:rsidRPr="000010B4">
              <w:rPr>
                <w:rFonts w:asciiTheme="minorHAnsi" w:hAnsiTheme="minorHAnsi" w:cstheme="minorHAnsi"/>
                <w:i/>
                <w:iCs/>
                <w:color w:val="333333"/>
                <w:sz w:val="22"/>
                <w:szCs w:val="22"/>
              </w:rPr>
              <w:t>And what were we to make of</w:t>
            </w:r>
            <w:r w:rsidRPr="000010B4">
              <w:rPr>
                <w:rFonts w:asciiTheme="minorHAnsi" w:hAnsiTheme="minorHAnsi" w:cstheme="minorHAnsi"/>
                <w:i/>
                <w:iCs/>
                <w:color w:val="333333"/>
                <w:sz w:val="22"/>
                <w:szCs w:val="22"/>
              </w:rPr>
              <w:br/>
              <w:t>was it angels falling through the air,</w:t>
            </w:r>
            <w:r w:rsidRPr="000010B4">
              <w:rPr>
                <w:rFonts w:asciiTheme="minorHAnsi" w:hAnsiTheme="minorHAnsi" w:cstheme="minorHAnsi"/>
                <w:i/>
                <w:iCs/>
                <w:color w:val="333333"/>
                <w:sz w:val="22"/>
                <w:szCs w:val="22"/>
              </w:rPr>
              <w:br/>
            </w:r>
            <w:r w:rsidRPr="000010B4">
              <w:rPr>
                <w:rFonts w:asciiTheme="minorHAnsi" w:hAnsiTheme="minorHAnsi" w:cstheme="minorHAnsi"/>
                <w:i/>
                <w:iCs/>
                <w:color w:val="333333"/>
                <w:sz w:val="22"/>
                <w:szCs w:val="22"/>
              </w:rPr>
              <w:lastRenderedPageBreak/>
              <w:t>entwined and falling as if from the rafters</w:t>
            </w:r>
            <w:r w:rsidRPr="000010B4">
              <w:rPr>
                <w:rFonts w:asciiTheme="minorHAnsi" w:hAnsiTheme="minorHAnsi" w:cstheme="minorHAnsi"/>
                <w:i/>
                <w:iCs/>
                <w:color w:val="333333"/>
                <w:sz w:val="22"/>
                <w:szCs w:val="22"/>
              </w:rPr>
              <w:br/>
              <w:t>to where the gaze of the kings met the child’s</w:t>
            </w:r>
            <w:r w:rsidRPr="000010B4">
              <w:rPr>
                <w:rFonts w:asciiTheme="minorHAnsi" w:hAnsiTheme="minorHAnsi" w:cstheme="minorHAnsi"/>
                <w:i/>
                <w:iCs/>
                <w:color w:val="333333"/>
                <w:sz w:val="22"/>
                <w:szCs w:val="22"/>
              </w:rPr>
              <w:br/>
              <w:t>—assuming the child could see?</w:t>
            </w:r>
            <w:r w:rsidRPr="000010B4">
              <w:rPr>
                <w:rFonts w:asciiTheme="minorHAnsi" w:hAnsiTheme="minorHAnsi" w:cstheme="minorHAnsi"/>
                <w:i/>
                <w:iCs/>
                <w:color w:val="333333"/>
                <w:sz w:val="22"/>
                <w:szCs w:val="22"/>
              </w:rPr>
              <w:br/>
              <w:t>What would the mother do with the gifts?</w:t>
            </w:r>
            <w:r w:rsidRPr="000010B4">
              <w:rPr>
                <w:rFonts w:asciiTheme="minorHAnsi" w:hAnsiTheme="minorHAnsi" w:cstheme="minorHAnsi"/>
                <w:i/>
                <w:iCs/>
                <w:color w:val="333333"/>
                <w:sz w:val="22"/>
                <w:szCs w:val="22"/>
              </w:rPr>
              <w:br/>
              <w:t>What would become of the child?</w:t>
            </w:r>
            <w:r w:rsidRPr="000010B4">
              <w:rPr>
                <w:rFonts w:asciiTheme="minorHAnsi" w:hAnsiTheme="minorHAnsi" w:cstheme="minorHAnsi"/>
                <w:i/>
                <w:iCs/>
                <w:color w:val="333333"/>
                <w:sz w:val="22"/>
                <w:szCs w:val="22"/>
              </w:rPr>
              <w:br/>
              <w:t>And we’ll never admit there are angels</w:t>
            </w:r>
            <w:r w:rsidRPr="000010B4">
              <w:rPr>
                <w:rFonts w:asciiTheme="minorHAnsi" w:hAnsiTheme="minorHAnsi" w:cstheme="minorHAnsi"/>
                <w:i/>
                <w:iCs/>
                <w:color w:val="333333"/>
                <w:sz w:val="22"/>
                <w:szCs w:val="22"/>
              </w:rPr>
              <w:br/>
              <w:t>or that somewhere between</w:t>
            </w:r>
            <w:r w:rsidRPr="000010B4">
              <w:rPr>
                <w:rFonts w:asciiTheme="minorHAnsi" w:hAnsiTheme="minorHAnsi" w:cstheme="minorHAnsi"/>
                <w:i/>
                <w:iCs/>
                <w:color w:val="333333"/>
                <w:sz w:val="22"/>
                <w:szCs w:val="22"/>
              </w:rPr>
              <w:br/>
              <w:t>one man’s eye’s and another’s</w:t>
            </w:r>
            <w:r w:rsidRPr="000010B4">
              <w:rPr>
                <w:rFonts w:asciiTheme="minorHAnsi" w:hAnsiTheme="minorHAnsi" w:cstheme="minorHAnsi"/>
                <w:i/>
                <w:iCs/>
                <w:color w:val="333333"/>
                <w:sz w:val="22"/>
                <w:szCs w:val="22"/>
              </w:rPr>
              <w:br/>
              <w:t>is a holy place, a space where a king could be</w:t>
            </w:r>
            <w:r w:rsidRPr="000010B4">
              <w:rPr>
                <w:rFonts w:asciiTheme="minorHAnsi" w:hAnsiTheme="minorHAnsi" w:cstheme="minorHAnsi"/>
                <w:i/>
                <w:iCs/>
                <w:color w:val="333333"/>
                <w:sz w:val="22"/>
                <w:szCs w:val="22"/>
              </w:rPr>
              <w:br/>
              <w:t>at one with a child,</w:t>
            </w:r>
            <w:r w:rsidRPr="000010B4">
              <w:rPr>
                <w:rFonts w:asciiTheme="minorHAnsi" w:hAnsiTheme="minorHAnsi" w:cstheme="minorHAnsi"/>
                <w:i/>
                <w:iCs/>
                <w:color w:val="333333"/>
                <w:sz w:val="22"/>
                <w:szCs w:val="22"/>
              </w:rPr>
              <w:br/>
              <w:t>at one with an astonished soldier.</w:t>
            </w:r>
          </w:p>
          <w:p w14:paraId="048868C8" w14:textId="77777777" w:rsidR="003A2422" w:rsidRPr="000010B4" w:rsidRDefault="003A2422" w:rsidP="001B4F55">
            <w:pPr>
              <w:rPr>
                <w:rFonts w:cstheme="minorHAnsi"/>
                <w:i/>
                <w:iCs/>
              </w:rPr>
            </w:pPr>
          </w:p>
          <w:p w14:paraId="002863CD" w14:textId="77777777" w:rsidR="003A2422" w:rsidRPr="000010B4" w:rsidRDefault="003A2422" w:rsidP="001B4F55">
            <w:pPr>
              <w:rPr>
                <w:rFonts w:cstheme="minorHAnsi"/>
                <w:i/>
                <w:iCs/>
              </w:rPr>
            </w:pPr>
          </w:p>
        </w:tc>
        <w:tc>
          <w:tcPr>
            <w:tcW w:w="2897" w:type="dxa"/>
            <w:vMerge/>
          </w:tcPr>
          <w:p w14:paraId="28896A38" w14:textId="77777777" w:rsidR="003A2422" w:rsidRDefault="003A2422" w:rsidP="001B4F55"/>
        </w:tc>
      </w:tr>
      <w:tr w:rsidR="003A2422" w14:paraId="76521172" w14:textId="77777777" w:rsidTr="003A2422">
        <w:tc>
          <w:tcPr>
            <w:tcW w:w="1668" w:type="dxa"/>
          </w:tcPr>
          <w:p w14:paraId="72BBD272" w14:textId="77777777" w:rsidR="003A2422" w:rsidRDefault="003A2422" w:rsidP="001B4F55">
            <w:r>
              <w:t xml:space="preserve">Friday – </w:t>
            </w:r>
          </w:p>
          <w:p w14:paraId="2A854D30" w14:textId="77777777" w:rsidR="003A2422" w:rsidRDefault="003A2422" w:rsidP="001B4F55"/>
          <w:p w14:paraId="56EEE1F5" w14:textId="77777777" w:rsidR="003A2422" w:rsidRPr="00D51DC9" w:rsidRDefault="003A2422" w:rsidP="001B4F55">
            <w:pPr>
              <w:rPr>
                <w:b/>
                <w:bCs/>
              </w:rPr>
            </w:pPr>
            <w:r w:rsidRPr="00D51DC9">
              <w:rPr>
                <w:b/>
                <w:bCs/>
              </w:rPr>
              <w:t>Celebration</w:t>
            </w:r>
          </w:p>
          <w:p w14:paraId="255F64B3" w14:textId="77777777" w:rsidR="003A2422" w:rsidRDefault="003A2422" w:rsidP="001B4F55">
            <w:pPr>
              <w:jc w:val="center"/>
            </w:pPr>
            <w:r>
              <w:rPr>
                <w:noProof/>
                <w:lang w:eastAsia="en-GB"/>
              </w:rPr>
              <w:drawing>
                <wp:inline distT="0" distB="0" distL="0" distR="0" wp14:anchorId="21ED2C8F" wp14:editId="22D33C73">
                  <wp:extent cx="800765" cy="826135"/>
                  <wp:effectExtent l="0" t="0" r="0" b="0"/>
                  <wp:docPr id="16" name="Picture 1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drawing&#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809870" cy="835529"/>
                          </a:xfrm>
                          <a:prstGeom prst="rect">
                            <a:avLst/>
                          </a:prstGeom>
                        </pic:spPr>
                      </pic:pic>
                    </a:graphicData>
                  </a:graphic>
                </wp:inline>
              </w:drawing>
            </w:r>
          </w:p>
          <w:p w14:paraId="57A6E1B2" w14:textId="77777777" w:rsidR="003A2422" w:rsidRDefault="003A2422" w:rsidP="001B4F55"/>
        </w:tc>
        <w:tc>
          <w:tcPr>
            <w:tcW w:w="4677" w:type="dxa"/>
          </w:tcPr>
          <w:p w14:paraId="382D4C1F" w14:textId="576D9062" w:rsidR="003A2422" w:rsidRDefault="003A2422" w:rsidP="001B4F55">
            <w:r>
              <w:t>Take this time to celebrate what has happened during the week – you may want to give out awards. If possible</w:t>
            </w:r>
            <w:r w:rsidR="007C3F79">
              <w:t>,</w:t>
            </w:r>
            <w:r>
              <w:t xml:space="preserve"> join the bubbles using Zoom or Teams so that the whole school can come together in a time of celebration.</w:t>
            </w:r>
          </w:p>
          <w:p w14:paraId="3CCE0EAA" w14:textId="77777777" w:rsidR="003A2422" w:rsidRDefault="003A2422" w:rsidP="001B4F55"/>
          <w:p w14:paraId="48155B96" w14:textId="77777777" w:rsidR="003A2422" w:rsidRDefault="003A2422" w:rsidP="001B4F55">
            <w:r w:rsidRPr="00035D1A">
              <w:rPr>
                <w:b/>
                <w:color w:val="C00000"/>
              </w:rPr>
              <w:t>Remember</w:t>
            </w:r>
            <w:r>
              <w:t xml:space="preserve"> that this should also be a time of worship and celebration so begin with a gathering, include a prayer, a blessing, and a song of celebration.</w:t>
            </w:r>
          </w:p>
        </w:tc>
        <w:tc>
          <w:tcPr>
            <w:tcW w:w="2897" w:type="dxa"/>
            <w:vMerge/>
          </w:tcPr>
          <w:p w14:paraId="76675C6F" w14:textId="77777777" w:rsidR="003A2422" w:rsidRDefault="003A2422" w:rsidP="001B4F55"/>
        </w:tc>
      </w:tr>
    </w:tbl>
    <w:p w14:paraId="45743DD2" w14:textId="77777777" w:rsidR="003A2422" w:rsidRDefault="003A2422" w:rsidP="003A2422"/>
    <w:sectPr w:rsidR="003A2422" w:rsidSect="00853400">
      <w:footerReference w:type="first" r:id="rId2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B988E" w14:textId="77777777" w:rsidR="00CE0B14" w:rsidRDefault="00CE0B14" w:rsidP="00154405">
      <w:pPr>
        <w:spacing w:after="0" w:line="240" w:lineRule="auto"/>
      </w:pPr>
      <w:r>
        <w:separator/>
      </w:r>
    </w:p>
  </w:endnote>
  <w:endnote w:type="continuationSeparator" w:id="0">
    <w:p w14:paraId="14A3A168" w14:textId="77777777" w:rsidR="00CE0B14" w:rsidRDefault="00CE0B14" w:rsidP="0015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FB72" w14:textId="1FDA494D" w:rsidR="000D53E5" w:rsidRDefault="000D53E5" w:rsidP="00154405">
    <w:pPr>
      <w:pStyle w:val="Footer"/>
      <w:jc w:val="right"/>
    </w:pPr>
    <w:r>
      <w:rPr>
        <w:noProof/>
        <w:lang w:eastAsia="en-GB"/>
      </w:rPr>
      <w:drawing>
        <wp:inline distT="0" distB="0" distL="0" distR="0" wp14:anchorId="13844046" wp14:editId="05EE3E57">
          <wp:extent cx="1134110" cy="506095"/>
          <wp:effectExtent l="0" t="0" r="889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506095"/>
                  </a:xfrm>
                  <a:prstGeom prst="rect">
                    <a:avLst/>
                  </a:prstGeom>
                  <a:noFill/>
                </pic:spPr>
              </pic:pic>
            </a:graphicData>
          </a:graphic>
        </wp:inline>
      </w:drawing>
    </w:r>
  </w:p>
  <w:p w14:paraId="66C7AF7B" w14:textId="77777777" w:rsidR="000D53E5" w:rsidRDefault="000D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60FBF" w14:textId="77777777" w:rsidR="00CE0B14" w:rsidRDefault="00CE0B14" w:rsidP="00154405">
      <w:pPr>
        <w:spacing w:after="0" w:line="240" w:lineRule="auto"/>
      </w:pPr>
      <w:r>
        <w:separator/>
      </w:r>
    </w:p>
  </w:footnote>
  <w:footnote w:type="continuationSeparator" w:id="0">
    <w:p w14:paraId="3F5174A8" w14:textId="77777777" w:rsidR="00CE0B14" w:rsidRDefault="00CE0B14" w:rsidP="0015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4C8F"/>
    <w:multiLevelType w:val="hybridMultilevel"/>
    <w:tmpl w:val="C2B8A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470B67"/>
    <w:multiLevelType w:val="hybridMultilevel"/>
    <w:tmpl w:val="5C10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BD"/>
    <w:multiLevelType w:val="multilevel"/>
    <w:tmpl w:val="8154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F555D"/>
    <w:multiLevelType w:val="hybridMultilevel"/>
    <w:tmpl w:val="6C708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17B66"/>
    <w:multiLevelType w:val="multilevel"/>
    <w:tmpl w:val="A7BA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584B"/>
    <w:multiLevelType w:val="hybridMultilevel"/>
    <w:tmpl w:val="BDB6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86DB3"/>
    <w:multiLevelType w:val="hybridMultilevel"/>
    <w:tmpl w:val="5AF6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94E5D"/>
    <w:multiLevelType w:val="hybridMultilevel"/>
    <w:tmpl w:val="2CC2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E1BE0"/>
    <w:multiLevelType w:val="hybridMultilevel"/>
    <w:tmpl w:val="E8C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2543E"/>
    <w:multiLevelType w:val="hybridMultilevel"/>
    <w:tmpl w:val="90466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128A4"/>
    <w:multiLevelType w:val="hybridMultilevel"/>
    <w:tmpl w:val="89CE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2"/>
  </w:num>
  <w:num w:numId="6">
    <w:abstractNumId w:val="6"/>
  </w:num>
  <w:num w:numId="7">
    <w:abstractNumId w:val="5"/>
  </w:num>
  <w:num w:numId="8">
    <w:abstractNumId w:val="8"/>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39"/>
    <w:rsid w:val="000021D3"/>
    <w:rsid w:val="00010BE0"/>
    <w:rsid w:val="000145A6"/>
    <w:rsid w:val="00015AB2"/>
    <w:rsid w:val="000252E4"/>
    <w:rsid w:val="00025365"/>
    <w:rsid w:val="00035D1A"/>
    <w:rsid w:val="00042E6E"/>
    <w:rsid w:val="000519EA"/>
    <w:rsid w:val="000543F5"/>
    <w:rsid w:val="00054635"/>
    <w:rsid w:val="000577BD"/>
    <w:rsid w:val="00067D94"/>
    <w:rsid w:val="00075B91"/>
    <w:rsid w:val="00075EB9"/>
    <w:rsid w:val="0008672D"/>
    <w:rsid w:val="000C489F"/>
    <w:rsid w:val="000C7889"/>
    <w:rsid w:val="000D43FE"/>
    <w:rsid w:val="000D53E5"/>
    <w:rsid w:val="000D5E7B"/>
    <w:rsid w:val="000E3A04"/>
    <w:rsid w:val="000E729D"/>
    <w:rsid w:val="00101DC9"/>
    <w:rsid w:val="00104DAA"/>
    <w:rsid w:val="00127319"/>
    <w:rsid w:val="00135446"/>
    <w:rsid w:val="00136CA0"/>
    <w:rsid w:val="00154405"/>
    <w:rsid w:val="001629A9"/>
    <w:rsid w:val="00170905"/>
    <w:rsid w:val="00175A9E"/>
    <w:rsid w:val="001766A5"/>
    <w:rsid w:val="00180AF4"/>
    <w:rsid w:val="00180B1C"/>
    <w:rsid w:val="001B4F55"/>
    <w:rsid w:val="001C288A"/>
    <w:rsid w:val="001C34D8"/>
    <w:rsid w:val="001E071B"/>
    <w:rsid w:val="001E0D26"/>
    <w:rsid w:val="001E4D3D"/>
    <w:rsid w:val="001F2940"/>
    <w:rsid w:val="001F3F2C"/>
    <w:rsid w:val="001F52AE"/>
    <w:rsid w:val="001F551C"/>
    <w:rsid w:val="001F57B4"/>
    <w:rsid w:val="001F61C4"/>
    <w:rsid w:val="001F7ADD"/>
    <w:rsid w:val="002021F2"/>
    <w:rsid w:val="00213485"/>
    <w:rsid w:val="00214E8E"/>
    <w:rsid w:val="00215654"/>
    <w:rsid w:val="00230ADF"/>
    <w:rsid w:val="00236921"/>
    <w:rsid w:val="002456D7"/>
    <w:rsid w:val="002554A8"/>
    <w:rsid w:val="00262C12"/>
    <w:rsid w:val="0026796B"/>
    <w:rsid w:val="002C127B"/>
    <w:rsid w:val="002C1CFD"/>
    <w:rsid w:val="002C496D"/>
    <w:rsid w:val="002C70C7"/>
    <w:rsid w:val="002D2AEC"/>
    <w:rsid w:val="002D7372"/>
    <w:rsid w:val="002F3B1B"/>
    <w:rsid w:val="003010AF"/>
    <w:rsid w:val="00301EFA"/>
    <w:rsid w:val="00316BB2"/>
    <w:rsid w:val="00345A57"/>
    <w:rsid w:val="00355E70"/>
    <w:rsid w:val="00360EE2"/>
    <w:rsid w:val="003A2422"/>
    <w:rsid w:val="003B0E21"/>
    <w:rsid w:val="003C413B"/>
    <w:rsid w:val="003C5CDF"/>
    <w:rsid w:val="003E3064"/>
    <w:rsid w:val="003E359D"/>
    <w:rsid w:val="003E5E71"/>
    <w:rsid w:val="003F2F8D"/>
    <w:rsid w:val="00405742"/>
    <w:rsid w:val="00414CE2"/>
    <w:rsid w:val="00420714"/>
    <w:rsid w:val="0043166D"/>
    <w:rsid w:val="004329FD"/>
    <w:rsid w:val="004457B5"/>
    <w:rsid w:val="00474580"/>
    <w:rsid w:val="0048016F"/>
    <w:rsid w:val="00491474"/>
    <w:rsid w:val="004A51DE"/>
    <w:rsid w:val="004B2345"/>
    <w:rsid w:val="004C5F5C"/>
    <w:rsid w:val="004E33D3"/>
    <w:rsid w:val="00507C2F"/>
    <w:rsid w:val="00517AB6"/>
    <w:rsid w:val="00527899"/>
    <w:rsid w:val="00544EB8"/>
    <w:rsid w:val="0054567B"/>
    <w:rsid w:val="0055391D"/>
    <w:rsid w:val="00571FE6"/>
    <w:rsid w:val="00576C51"/>
    <w:rsid w:val="00584AC0"/>
    <w:rsid w:val="005912E6"/>
    <w:rsid w:val="005A045E"/>
    <w:rsid w:val="005A1C96"/>
    <w:rsid w:val="00602A19"/>
    <w:rsid w:val="00602E55"/>
    <w:rsid w:val="00603AA2"/>
    <w:rsid w:val="00606538"/>
    <w:rsid w:val="00614DCA"/>
    <w:rsid w:val="00634E2A"/>
    <w:rsid w:val="00644995"/>
    <w:rsid w:val="00650690"/>
    <w:rsid w:val="00653A4D"/>
    <w:rsid w:val="00653F1D"/>
    <w:rsid w:val="00653F66"/>
    <w:rsid w:val="006550BC"/>
    <w:rsid w:val="006552EF"/>
    <w:rsid w:val="00655826"/>
    <w:rsid w:val="00666C84"/>
    <w:rsid w:val="00675EC9"/>
    <w:rsid w:val="0067675F"/>
    <w:rsid w:val="00686DF4"/>
    <w:rsid w:val="00690420"/>
    <w:rsid w:val="0069106E"/>
    <w:rsid w:val="006914C6"/>
    <w:rsid w:val="00691D88"/>
    <w:rsid w:val="00694C63"/>
    <w:rsid w:val="00696365"/>
    <w:rsid w:val="006A2B46"/>
    <w:rsid w:val="006B124A"/>
    <w:rsid w:val="006B360A"/>
    <w:rsid w:val="006B6260"/>
    <w:rsid w:val="006C3F65"/>
    <w:rsid w:val="006C6DBF"/>
    <w:rsid w:val="006E0017"/>
    <w:rsid w:val="006F6FEB"/>
    <w:rsid w:val="007077B3"/>
    <w:rsid w:val="00711755"/>
    <w:rsid w:val="007152A7"/>
    <w:rsid w:val="0071616E"/>
    <w:rsid w:val="007248A1"/>
    <w:rsid w:val="00727E7B"/>
    <w:rsid w:val="00737D79"/>
    <w:rsid w:val="00752F56"/>
    <w:rsid w:val="00754F85"/>
    <w:rsid w:val="00756B49"/>
    <w:rsid w:val="00775D54"/>
    <w:rsid w:val="00785E02"/>
    <w:rsid w:val="0079070B"/>
    <w:rsid w:val="007926DA"/>
    <w:rsid w:val="007A2134"/>
    <w:rsid w:val="007A4611"/>
    <w:rsid w:val="007A7D3F"/>
    <w:rsid w:val="007B0B2A"/>
    <w:rsid w:val="007C3F79"/>
    <w:rsid w:val="007C40ED"/>
    <w:rsid w:val="007E0318"/>
    <w:rsid w:val="007E0667"/>
    <w:rsid w:val="007F1E29"/>
    <w:rsid w:val="007F599C"/>
    <w:rsid w:val="008019FA"/>
    <w:rsid w:val="00804AB3"/>
    <w:rsid w:val="00831F8E"/>
    <w:rsid w:val="00835398"/>
    <w:rsid w:val="008471FB"/>
    <w:rsid w:val="00853400"/>
    <w:rsid w:val="008568CC"/>
    <w:rsid w:val="0085730C"/>
    <w:rsid w:val="00861A2B"/>
    <w:rsid w:val="00866838"/>
    <w:rsid w:val="008777E7"/>
    <w:rsid w:val="008809E4"/>
    <w:rsid w:val="00880AB4"/>
    <w:rsid w:val="00890BA9"/>
    <w:rsid w:val="008A2DDD"/>
    <w:rsid w:val="008A59EE"/>
    <w:rsid w:val="008B76F1"/>
    <w:rsid w:val="008C07B6"/>
    <w:rsid w:val="008D41A4"/>
    <w:rsid w:val="008D4FD3"/>
    <w:rsid w:val="008F7AB4"/>
    <w:rsid w:val="00903B4C"/>
    <w:rsid w:val="009043B7"/>
    <w:rsid w:val="00913339"/>
    <w:rsid w:val="0091528C"/>
    <w:rsid w:val="00917B90"/>
    <w:rsid w:val="009264E2"/>
    <w:rsid w:val="009417C5"/>
    <w:rsid w:val="00945E35"/>
    <w:rsid w:val="00967239"/>
    <w:rsid w:val="00967553"/>
    <w:rsid w:val="00971234"/>
    <w:rsid w:val="00975BE5"/>
    <w:rsid w:val="00977908"/>
    <w:rsid w:val="0098078E"/>
    <w:rsid w:val="009903A2"/>
    <w:rsid w:val="00995B46"/>
    <w:rsid w:val="009B1DE8"/>
    <w:rsid w:val="009C2335"/>
    <w:rsid w:val="009E51F9"/>
    <w:rsid w:val="009F2828"/>
    <w:rsid w:val="009F4BE1"/>
    <w:rsid w:val="009F533F"/>
    <w:rsid w:val="00A02E51"/>
    <w:rsid w:val="00A20642"/>
    <w:rsid w:val="00A444E6"/>
    <w:rsid w:val="00A45BC8"/>
    <w:rsid w:val="00A66B1A"/>
    <w:rsid w:val="00A82F66"/>
    <w:rsid w:val="00A86FAC"/>
    <w:rsid w:val="00A92A52"/>
    <w:rsid w:val="00AA38C3"/>
    <w:rsid w:val="00AA79DC"/>
    <w:rsid w:val="00AB0183"/>
    <w:rsid w:val="00AB548E"/>
    <w:rsid w:val="00AB760A"/>
    <w:rsid w:val="00AC4F2C"/>
    <w:rsid w:val="00AD7F39"/>
    <w:rsid w:val="00AD7F81"/>
    <w:rsid w:val="00AE1A84"/>
    <w:rsid w:val="00AE35D1"/>
    <w:rsid w:val="00AF15C7"/>
    <w:rsid w:val="00AF2798"/>
    <w:rsid w:val="00AF5D12"/>
    <w:rsid w:val="00AF6BDA"/>
    <w:rsid w:val="00B06282"/>
    <w:rsid w:val="00B064F7"/>
    <w:rsid w:val="00B30CB0"/>
    <w:rsid w:val="00B709DB"/>
    <w:rsid w:val="00B83025"/>
    <w:rsid w:val="00B8401C"/>
    <w:rsid w:val="00BA1FB5"/>
    <w:rsid w:val="00BA549F"/>
    <w:rsid w:val="00BB038E"/>
    <w:rsid w:val="00BB2E24"/>
    <w:rsid w:val="00BC5DF2"/>
    <w:rsid w:val="00BC7F38"/>
    <w:rsid w:val="00BD54D1"/>
    <w:rsid w:val="00C06A67"/>
    <w:rsid w:val="00C1681E"/>
    <w:rsid w:val="00C20899"/>
    <w:rsid w:val="00C2798A"/>
    <w:rsid w:val="00C27BE4"/>
    <w:rsid w:val="00C30AD6"/>
    <w:rsid w:val="00C324A8"/>
    <w:rsid w:val="00C41C7D"/>
    <w:rsid w:val="00C41FDC"/>
    <w:rsid w:val="00C46DE3"/>
    <w:rsid w:val="00C46E64"/>
    <w:rsid w:val="00C51646"/>
    <w:rsid w:val="00C90D9A"/>
    <w:rsid w:val="00C97C18"/>
    <w:rsid w:val="00CA2108"/>
    <w:rsid w:val="00CA3FAC"/>
    <w:rsid w:val="00CC16A0"/>
    <w:rsid w:val="00CD2D52"/>
    <w:rsid w:val="00CD5A5D"/>
    <w:rsid w:val="00CE0B14"/>
    <w:rsid w:val="00CF0593"/>
    <w:rsid w:val="00CF11E5"/>
    <w:rsid w:val="00CF1F7B"/>
    <w:rsid w:val="00D11F3D"/>
    <w:rsid w:val="00D137C6"/>
    <w:rsid w:val="00D31E7E"/>
    <w:rsid w:val="00D356F4"/>
    <w:rsid w:val="00D40785"/>
    <w:rsid w:val="00D40829"/>
    <w:rsid w:val="00D51DC9"/>
    <w:rsid w:val="00D668D7"/>
    <w:rsid w:val="00D6719C"/>
    <w:rsid w:val="00D90F35"/>
    <w:rsid w:val="00D94076"/>
    <w:rsid w:val="00DA20F4"/>
    <w:rsid w:val="00DA3721"/>
    <w:rsid w:val="00DB455F"/>
    <w:rsid w:val="00DB5996"/>
    <w:rsid w:val="00DC31F0"/>
    <w:rsid w:val="00DC65BC"/>
    <w:rsid w:val="00DE42CA"/>
    <w:rsid w:val="00DE4732"/>
    <w:rsid w:val="00DF2ADE"/>
    <w:rsid w:val="00DF5A16"/>
    <w:rsid w:val="00E00084"/>
    <w:rsid w:val="00E025E3"/>
    <w:rsid w:val="00E02F22"/>
    <w:rsid w:val="00E07118"/>
    <w:rsid w:val="00E1203E"/>
    <w:rsid w:val="00E13D2D"/>
    <w:rsid w:val="00E14251"/>
    <w:rsid w:val="00E20E0A"/>
    <w:rsid w:val="00E37B6B"/>
    <w:rsid w:val="00E41EF0"/>
    <w:rsid w:val="00E54EC6"/>
    <w:rsid w:val="00E739DF"/>
    <w:rsid w:val="00E927F3"/>
    <w:rsid w:val="00E93639"/>
    <w:rsid w:val="00EA6A51"/>
    <w:rsid w:val="00EB4E87"/>
    <w:rsid w:val="00EC2758"/>
    <w:rsid w:val="00EC53BC"/>
    <w:rsid w:val="00EC7ACE"/>
    <w:rsid w:val="00ED2324"/>
    <w:rsid w:val="00ED79B7"/>
    <w:rsid w:val="00EE7950"/>
    <w:rsid w:val="00F014E9"/>
    <w:rsid w:val="00F278B9"/>
    <w:rsid w:val="00F5032A"/>
    <w:rsid w:val="00F5323B"/>
    <w:rsid w:val="00F5766A"/>
    <w:rsid w:val="00F622EA"/>
    <w:rsid w:val="00F649AE"/>
    <w:rsid w:val="00F744F8"/>
    <w:rsid w:val="00F9482F"/>
    <w:rsid w:val="00F95CFA"/>
    <w:rsid w:val="00FC4BEA"/>
    <w:rsid w:val="00FC7321"/>
    <w:rsid w:val="00FD0E71"/>
    <w:rsid w:val="00FD5202"/>
    <w:rsid w:val="00FD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23D89"/>
  <w15:docId w15:val="{27265285-6479-4D0B-8747-B4F5D6CB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F39"/>
  </w:style>
  <w:style w:type="paragraph" w:styleId="Heading3">
    <w:name w:val="heading 3"/>
    <w:basedOn w:val="Normal"/>
    <w:link w:val="Heading3Char"/>
    <w:uiPriority w:val="9"/>
    <w:qFormat/>
    <w:rsid w:val="00360E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12"/>
    <w:rPr>
      <w:rFonts w:ascii="Tahoma" w:hAnsi="Tahoma" w:cs="Tahoma"/>
      <w:sz w:val="16"/>
      <w:szCs w:val="16"/>
    </w:rPr>
  </w:style>
  <w:style w:type="character" w:styleId="Hyperlink">
    <w:name w:val="Hyperlink"/>
    <w:basedOn w:val="DefaultParagraphFont"/>
    <w:uiPriority w:val="99"/>
    <w:unhideWhenUsed/>
    <w:rsid w:val="00AF15C7"/>
    <w:rPr>
      <w:color w:val="0000FF" w:themeColor="hyperlink"/>
      <w:u w:val="single"/>
    </w:rPr>
  </w:style>
  <w:style w:type="paragraph" w:styleId="ListParagraph">
    <w:name w:val="List Paragraph"/>
    <w:basedOn w:val="Normal"/>
    <w:uiPriority w:val="34"/>
    <w:qFormat/>
    <w:rsid w:val="00775D54"/>
    <w:pPr>
      <w:ind w:left="720"/>
      <w:contextualSpacing/>
    </w:pPr>
  </w:style>
  <w:style w:type="paragraph" w:styleId="NoSpacing">
    <w:name w:val="No Spacing"/>
    <w:link w:val="NoSpacingChar"/>
    <w:uiPriority w:val="1"/>
    <w:qFormat/>
    <w:rsid w:val="008534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53400"/>
    <w:rPr>
      <w:rFonts w:eastAsiaTheme="minorEastAsia"/>
      <w:lang w:val="en-US"/>
    </w:rPr>
  </w:style>
  <w:style w:type="character" w:customStyle="1" w:styleId="UnresolvedMention1">
    <w:name w:val="Unresolved Mention1"/>
    <w:basedOn w:val="DefaultParagraphFont"/>
    <w:uiPriority w:val="99"/>
    <w:semiHidden/>
    <w:unhideWhenUsed/>
    <w:rsid w:val="00B06282"/>
    <w:rPr>
      <w:color w:val="605E5C"/>
      <w:shd w:val="clear" w:color="auto" w:fill="E1DFDD"/>
    </w:rPr>
  </w:style>
  <w:style w:type="paragraph" w:styleId="Header">
    <w:name w:val="header"/>
    <w:basedOn w:val="Normal"/>
    <w:link w:val="HeaderChar"/>
    <w:uiPriority w:val="99"/>
    <w:unhideWhenUsed/>
    <w:rsid w:val="00154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05"/>
  </w:style>
  <w:style w:type="paragraph" w:styleId="Footer">
    <w:name w:val="footer"/>
    <w:basedOn w:val="Normal"/>
    <w:link w:val="FooterChar"/>
    <w:uiPriority w:val="99"/>
    <w:unhideWhenUsed/>
    <w:rsid w:val="00154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05"/>
  </w:style>
  <w:style w:type="character" w:styleId="FollowedHyperlink">
    <w:name w:val="FollowedHyperlink"/>
    <w:basedOn w:val="DefaultParagraphFont"/>
    <w:uiPriority w:val="99"/>
    <w:semiHidden/>
    <w:unhideWhenUsed/>
    <w:rsid w:val="00EC7ACE"/>
    <w:rPr>
      <w:color w:val="800080" w:themeColor="followedHyperlink"/>
      <w:u w:val="single"/>
    </w:rPr>
  </w:style>
  <w:style w:type="paragraph" w:styleId="z-TopofForm">
    <w:name w:val="HTML Top of Form"/>
    <w:basedOn w:val="Normal"/>
    <w:next w:val="Normal"/>
    <w:link w:val="z-TopofFormChar"/>
    <w:hidden/>
    <w:uiPriority w:val="99"/>
    <w:semiHidden/>
    <w:unhideWhenUsed/>
    <w:rsid w:val="00975B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5BE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5B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5BE5"/>
    <w:rPr>
      <w:rFonts w:ascii="Arial" w:hAnsi="Arial" w:cs="Arial"/>
      <w:vanish/>
      <w:sz w:val="16"/>
      <w:szCs w:val="16"/>
    </w:rPr>
  </w:style>
  <w:style w:type="character" w:styleId="Strong">
    <w:name w:val="Strong"/>
    <w:basedOn w:val="DefaultParagraphFont"/>
    <w:uiPriority w:val="22"/>
    <w:qFormat/>
    <w:rsid w:val="0091528C"/>
    <w:rPr>
      <w:b/>
      <w:bCs/>
    </w:rPr>
  </w:style>
  <w:style w:type="paragraph" w:styleId="NormalWeb">
    <w:name w:val="Normal (Web)"/>
    <w:basedOn w:val="Normal"/>
    <w:uiPriority w:val="99"/>
    <w:semiHidden/>
    <w:unhideWhenUsed/>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bodytext">
    <w:name w:val="mainbodytext"/>
    <w:basedOn w:val="Normal"/>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9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3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35446"/>
    <w:rPr>
      <w:color w:val="605E5C"/>
      <w:shd w:val="clear" w:color="auto" w:fill="E1DFDD"/>
    </w:rPr>
  </w:style>
  <w:style w:type="character" w:customStyle="1" w:styleId="Heading3Char">
    <w:name w:val="Heading 3 Char"/>
    <w:basedOn w:val="DefaultParagraphFont"/>
    <w:link w:val="Heading3"/>
    <w:uiPriority w:val="9"/>
    <w:rsid w:val="00360EE2"/>
    <w:rPr>
      <w:rFonts w:ascii="Times New Roman" w:eastAsia="Times New Roman" w:hAnsi="Times New Roman" w:cs="Times New Roman"/>
      <w:b/>
      <w:bCs/>
      <w:sz w:val="27"/>
      <w:szCs w:val="27"/>
      <w:lang w:eastAsia="en-GB"/>
    </w:rPr>
  </w:style>
  <w:style w:type="character" w:customStyle="1" w:styleId="text">
    <w:name w:val="text"/>
    <w:basedOn w:val="DefaultParagraphFont"/>
    <w:rsid w:val="00360EE2"/>
  </w:style>
  <w:style w:type="paragraph" w:customStyle="1" w:styleId="line">
    <w:name w:val="line"/>
    <w:basedOn w:val="Normal"/>
    <w:rsid w:val="00360E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60EE2"/>
  </w:style>
  <w:style w:type="paragraph" w:customStyle="1" w:styleId="first-line-none">
    <w:name w:val="first-line-none"/>
    <w:basedOn w:val="Normal"/>
    <w:rsid w:val="004E33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05">
    <w:name w:val="top-05"/>
    <w:basedOn w:val="Normal"/>
    <w:rsid w:val="0002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7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464">
      <w:bodyDiv w:val="1"/>
      <w:marLeft w:val="0"/>
      <w:marRight w:val="0"/>
      <w:marTop w:val="0"/>
      <w:marBottom w:val="0"/>
      <w:divBdr>
        <w:top w:val="none" w:sz="0" w:space="0" w:color="auto"/>
        <w:left w:val="none" w:sz="0" w:space="0" w:color="auto"/>
        <w:bottom w:val="none" w:sz="0" w:space="0" w:color="auto"/>
        <w:right w:val="none" w:sz="0" w:space="0" w:color="auto"/>
      </w:divBdr>
      <w:divsChild>
        <w:div w:id="2091385326">
          <w:marLeft w:val="240"/>
          <w:marRight w:val="0"/>
          <w:marTop w:val="240"/>
          <w:marBottom w:val="240"/>
          <w:divBdr>
            <w:top w:val="none" w:sz="0" w:space="0" w:color="auto"/>
            <w:left w:val="none" w:sz="0" w:space="0" w:color="auto"/>
            <w:bottom w:val="none" w:sz="0" w:space="0" w:color="auto"/>
            <w:right w:val="none" w:sz="0" w:space="0" w:color="auto"/>
          </w:divBdr>
        </w:div>
      </w:divsChild>
    </w:div>
    <w:div w:id="333652931">
      <w:bodyDiv w:val="1"/>
      <w:marLeft w:val="0"/>
      <w:marRight w:val="0"/>
      <w:marTop w:val="0"/>
      <w:marBottom w:val="0"/>
      <w:divBdr>
        <w:top w:val="none" w:sz="0" w:space="0" w:color="auto"/>
        <w:left w:val="none" w:sz="0" w:space="0" w:color="auto"/>
        <w:bottom w:val="none" w:sz="0" w:space="0" w:color="auto"/>
        <w:right w:val="none" w:sz="0" w:space="0" w:color="auto"/>
      </w:divBdr>
      <w:divsChild>
        <w:div w:id="228270086">
          <w:marLeft w:val="240"/>
          <w:marRight w:val="0"/>
          <w:marTop w:val="240"/>
          <w:marBottom w:val="240"/>
          <w:divBdr>
            <w:top w:val="none" w:sz="0" w:space="0" w:color="auto"/>
            <w:left w:val="none" w:sz="0" w:space="0" w:color="auto"/>
            <w:bottom w:val="none" w:sz="0" w:space="0" w:color="auto"/>
            <w:right w:val="none" w:sz="0" w:space="0" w:color="auto"/>
          </w:divBdr>
        </w:div>
      </w:divsChild>
    </w:div>
    <w:div w:id="478156840">
      <w:bodyDiv w:val="1"/>
      <w:marLeft w:val="0"/>
      <w:marRight w:val="0"/>
      <w:marTop w:val="0"/>
      <w:marBottom w:val="0"/>
      <w:divBdr>
        <w:top w:val="none" w:sz="0" w:space="0" w:color="auto"/>
        <w:left w:val="none" w:sz="0" w:space="0" w:color="auto"/>
        <w:bottom w:val="none" w:sz="0" w:space="0" w:color="auto"/>
        <w:right w:val="none" w:sz="0" w:space="0" w:color="auto"/>
      </w:divBdr>
    </w:div>
    <w:div w:id="754278239">
      <w:bodyDiv w:val="1"/>
      <w:marLeft w:val="0"/>
      <w:marRight w:val="0"/>
      <w:marTop w:val="0"/>
      <w:marBottom w:val="0"/>
      <w:divBdr>
        <w:top w:val="none" w:sz="0" w:space="0" w:color="auto"/>
        <w:left w:val="none" w:sz="0" w:space="0" w:color="auto"/>
        <w:bottom w:val="none" w:sz="0" w:space="0" w:color="auto"/>
        <w:right w:val="none" w:sz="0" w:space="0" w:color="auto"/>
      </w:divBdr>
      <w:divsChild>
        <w:div w:id="300963240">
          <w:marLeft w:val="240"/>
          <w:marRight w:val="0"/>
          <w:marTop w:val="240"/>
          <w:marBottom w:val="240"/>
          <w:divBdr>
            <w:top w:val="none" w:sz="0" w:space="0" w:color="auto"/>
            <w:left w:val="none" w:sz="0" w:space="0" w:color="auto"/>
            <w:bottom w:val="none" w:sz="0" w:space="0" w:color="auto"/>
            <w:right w:val="none" w:sz="0" w:space="0" w:color="auto"/>
          </w:divBdr>
        </w:div>
      </w:divsChild>
    </w:div>
    <w:div w:id="770203075">
      <w:bodyDiv w:val="1"/>
      <w:marLeft w:val="0"/>
      <w:marRight w:val="0"/>
      <w:marTop w:val="0"/>
      <w:marBottom w:val="0"/>
      <w:divBdr>
        <w:top w:val="none" w:sz="0" w:space="0" w:color="auto"/>
        <w:left w:val="none" w:sz="0" w:space="0" w:color="auto"/>
        <w:bottom w:val="none" w:sz="0" w:space="0" w:color="auto"/>
        <w:right w:val="none" w:sz="0" w:space="0" w:color="auto"/>
      </w:divBdr>
    </w:div>
    <w:div w:id="810515768">
      <w:bodyDiv w:val="1"/>
      <w:marLeft w:val="0"/>
      <w:marRight w:val="0"/>
      <w:marTop w:val="0"/>
      <w:marBottom w:val="0"/>
      <w:divBdr>
        <w:top w:val="none" w:sz="0" w:space="0" w:color="auto"/>
        <w:left w:val="none" w:sz="0" w:space="0" w:color="auto"/>
        <w:bottom w:val="none" w:sz="0" w:space="0" w:color="auto"/>
        <w:right w:val="none" w:sz="0" w:space="0" w:color="auto"/>
      </w:divBdr>
    </w:div>
    <w:div w:id="957495188">
      <w:bodyDiv w:val="1"/>
      <w:marLeft w:val="0"/>
      <w:marRight w:val="0"/>
      <w:marTop w:val="0"/>
      <w:marBottom w:val="0"/>
      <w:divBdr>
        <w:top w:val="none" w:sz="0" w:space="0" w:color="auto"/>
        <w:left w:val="none" w:sz="0" w:space="0" w:color="auto"/>
        <w:bottom w:val="none" w:sz="0" w:space="0" w:color="auto"/>
        <w:right w:val="none" w:sz="0" w:space="0" w:color="auto"/>
      </w:divBdr>
    </w:div>
    <w:div w:id="968976803">
      <w:bodyDiv w:val="1"/>
      <w:marLeft w:val="0"/>
      <w:marRight w:val="0"/>
      <w:marTop w:val="0"/>
      <w:marBottom w:val="0"/>
      <w:divBdr>
        <w:top w:val="none" w:sz="0" w:space="0" w:color="auto"/>
        <w:left w:val="none" w:sz="0" w:space="0" w:color="auto"/>
        <w:bottom w:val="none" w:sz="0" w:space="0" w:color="auto"/>
        <w:right w:val="none" w:sz="0" w:space="0" w:color="auto"/>
      </w:divBdr>
    </w:div>
    <w:div w:id="1123233818">
      <w:bodyDiv w:val="1"/>
      <w:marLeft w:val="0"/>
      <w:marRight w:val="0"/>
      <w:marTop w:val="0"/>
      <w:marBottom w:val="0"/>
      <w:divBdr>
        <w:top w:val="none" w:sz="0" w:space="0" w:color="auto"/>
        <w:left w:val="none" w:sz="0" w:space="0" w:color="auto"/>
        <w:bottom w:val="none" w:sz="0" w:space="0" w:color="auto"/>
        <w:right w:val="none" w:sz="0" w:space="0" w:color="auto"/>
      </w:divBdr>
    </w:div>
    <w:div w:id="1133400077">
      <w:bodyDiv w:val="1"/>
      <w:marLeft w:val="0"/>
      <w:marRight w:val="0"/>
      <w:marTop w:val="0"/>
      <w:marBottom w:val="0"/>
      <w:divBdr>
        <w:top w:val="none" w:sz="0" w:space="0" w:color="auto"/>
        <w:left w:val="none" w:sz="0" w:space="0" w:color="auto"/>
        <w:bottom w:val="none" w:sz="0" w:space="0" w:color="auto"/>
        <w:right w:val="none" w:sz="0" w:space="0" w:color="auto"/>
      </w:divBdr>
    </w:div>
    <w:div w:id="1156529984">
      <w:bodyDiv w:val="1"/>
      <w:marLeft w:val="0"/>
      <w:marRight w:val="0"/>
      <w:marTop w:val="0"/>
      <w:marBottom w:val="0"/>
      <w:divBdr>
        <w:top w:val="none" w:sz="0" w:space="0" w:color="auto"/>
        <w:left w:val="none" w:sz="0" w:space="0" w:color="auto"/>
        <w:bottom w:val="none" w:sz="0" w:space="0" w:color="auto"/>
        <w:right w:val="none" w:sz="0" w:space="0" w:color="auto"/>
      </w:divBdr>
    </w:div>
    <w:div w:id="1371956674">
      <w:bodyDiv w:val="1"/>
      <w:marLeft w:val="0"/>
      <w:marRight w:val="0"/>
      <w:marTop w:val="0"/>
      <w:marBottom w:val="0"/>
      <w:divBdr>
        <w:top w:val="none" w:sz="0" w:space="0" w:color="auto"/>
        <w:left w:val="none" w:sz="0" w:space="0" w:color="auto"/>
        <w:bottom w:val="none" w:sz="0" w:space="0" w:color="auto"/>
        <w:right w:val="none" w:sz="0" w:space="0" w:color="auto"/>
      </w:divBdr>
    </w:div>
    <w:div w:id="1511522859">
      <w:bodyDiv w:val="1"/>
      <w:marLeft w:val="0"/>
      <w:marRight w:val="0"/>
      <w:marTop w:val="0"/>
      <w:marBottom w:val="0"/>
      <w:divBdr>
        <w:top w:val="none" w:sz="0" w:space="0" w:color="auto"/>
        <w:left w:val="none" w:sz="0" w:space="0" w:color="auto"/>
        <w:bottom w:val="none" w:sz="0" w:space="0" w:color="auto"/>
        <w:right w:val="none" w:sz="0" w:space="0" w:color="auto"/>
      </w:divBdr>
    </w:div>
    <w:div w:id="1681851243">
      <w:bodyDiv w:val="1"/>
      <w:marLeft w:val="0"/>
      <w:marRight w:val="0"/>
      <w:marTop w:val="0"/>
      <w:marBottom w:val="0"/>
      <w:divBdr>
        <w:top w:val="none" w:sz="0" w:space="0" w:color="auto"/>
        <w:left w:val="none" w:sz="0" w:space="0" w:color="auto"/>
        <w:bottom w:val="none" w:sz="0" w:space="0" w:color="auto"/>
        <w:right w:val="none" w:sz="0" w:space="0" w:color="auto"/>
      </w:divBdr>
    </w:div>
    <w:div w:id="1880698475">
      <w:bodyDiv w:val="1"/>
      <w:marLeft w:val="0"/>
      <w:marRight w:val="0"/>
      <w:marTop w:val="0"/>
      <w:marBottom w:val="0"/>
      <w:divBdr>
        <w:top w:val="none" w:sz="0" w:space="0" w:color="auto"/>
        <w:left w:val="none" w:sz="0" w:space="0" w:color="auto"/>
        <w:bottom w:val="none" w:sz="0" w:space="0" w:color="auto"/>
        <w:right w:val="none" w:sz="0" w:space="0" w:color="auto"/>
      </w:divBdr>
    </w:div>
    <w:div w:id="1935555105">
      <w:bodyDiv w:val="1"/>
      <w:marLeft w:val="0"/>
      <w:marRight w:val="0"/>
      <w:marTop w:val="0"/>
      <w:marBottom w:val="0"/>
      <w:divBdr>
        <w:top w:val="none" w:sz="0" w:space="0" w:color="auto"/>
        <w:left w:val="none" w:sz="0" w:space="0" w:color="auto"/>
        <w:bottom w:val="none" w:sz="0" w:space="0" w:color="auto"/>
        <w:right w:val="none" w:sz="0" w:space="0" w:color="auto"/>
      </w:divBdr>
      <w:divsChild>
        <w:div w:id="738136799">
          <w:marLeft w:val="240"/>
          <w:marRight w:val="0"/>
          <w:marTop w:val="240"/>
          <w:marBottom w:val="240"/>
          <w:divBdr>
            <w:top w:val="none" w:sz="0" w:space="0" w:color="auto"/>
            <w:left w:val="none" w:sz="0" w:space="0" w:color="auto"/>
            <w:bottom w:val="none" w:sz="0" w:space="0" w:color="auto"/>
            <w:right w:val="none" w:sz="0" w:space="0" w:color="auto"/>
          </w:divBdr>
        </w:div>
      </w:divsChild>
    </w:div>
    <w:div w:id="2060863940">
      <w:bodyDiv w:val="1"/>
      <w:marLeft w:val="0"/>
      <w:marRight w:val="0"/>
      <w:marTop w:val="0"/>
      <w:marBottom w:val="0"/>
      <w:divBdr>
        <w:top w:val="none" w:sz="0" w:space="0" w:color="auto"/>
        <w:left w:val="none" w:sz="0" w:space="0" w:color="auto"/>
        <w:bottom w:val="none" w:sz="0" w:space="0" w:color="auto"/>
        <w:right w:val="none" w:sz="0" w:space="0" w:color="auto"/>
      </w:divBdr>
    </w:div>
    <w:div w:id="2067755587">
      <w:bodyDiv w:val="1"/>
      <w:marLeft w:val="0"/>
      <w:marRight w:val="0"/>
      <w:marTop w:val="0"/>
      <w:marBottom w:val="0"/>
      <w:divBdr>
        <w:top w:val="none" w:sz="0" w:space="0" w:color="auto"/>
        <w:left w:val="none" w:sz="0" w:space="0" w:color="auto"/>
        <w:bottom w:val="none" w:sz="0" w:space="0" w:color="auto"/>
        <w:right w:val="none" w:sz="0" w:space="0" w:color="auto"/>
      </w:divBdr>
    </w:div>
    <w:div w:id="2103406476">
      <w:bodyDiv w:val="1"/>
      <w:marLeft w:val="0"/>
      <w:marRight w:val="0"/>
      <w:marTop w:val="0"/>
      <w:marBottom w:val="0"/>
      <w:divBdr>
        <w:top w:val="none" w:sz="0" w:space="0" w:color="auto"/>
        <w:left w:val="none" w:sz="0" w:space="0" w:color="auto"/>
        <w:bottom w:val="none" w:sz="0" w:space="0" w:color="auto"/>
        <w:right w:val="none" w:sz="0" w:space="0" w:color="auto"/>
      </w:divBdr>
    </w:div>
    <w:div w:id="21250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youtube.com/watch?v=EnMBUjCPaZ0" TargetMode="External"/><Relationship Id="rId18" Type="http://schemas.openxmlformats.org/officeDocument/2006/relationships/hyperlink" Target="https://www.youtube.com/watch?v=dCRunZGYBi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youtube.com/watch?v=dCRunZGYBi4"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www.youtube.com/watch?v=-MmRGSEG2LM"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NWk8WCOdnV4" TargetMode="External"/><Relationship Id="rId24" Type="http://schemas.openxmlformats.org/officeDocument/2006/relationships/hyperlink" Target="http://www.ldbe.co.uk/about/guidance-resources/worship-and-meditation/" TargetMode="External"/><Relationship Id="rId5" Type="http://schemas.openxmlformats.org/officeDocument/2006/relationships/webSettings" Target="webSettings.xml"/><Relationship Id="rId15" Type="http://schemas.openxmlformats.org/officeDocument/2006/relationships/hyperlink" Target="https://www.youtube.com/watch?v=-MmRGSEG2LM"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youtube.com/watch?v=H0iFgc5GjwA"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yperlink" Target="https://www.youtube.com/watch?v=jBwL3y-Wlms&amp;vl=en" TargetMode="External"/><Relationship Id="rId22" Type="http://schemas.openxmlformats.org/officeDocument/2006/relationships/hyperlink" Target="https://www.samaritans-purse.org.uk/what-we-do/operation-christmas-child/occ-video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Collective worship in a classroom has a different feel from worship in the hall.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Light Classroom Worship</vt:lpstr>
    </vt:vector>
  </TitlesOfParts>
  <Company>HP Inc.</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Classroom Worship</dc:title>
  <dc:subject>Supporting small group worship</dc:subject>
  <dc:creator>Alex Wolvers</dc:creator>
  <cp:lastModifiedBy>Alex Wolvers</cp:lastModifiedBy>
  <cp:revision>2</cp:revision>
  <dcterms:created xsi:type="dcterms:W3CDTF">2020-10-19T14:37:00Z</dcterms:created>
  <dcterms:modified xsi:type="dcterms:W3CDTF">2020-10-19T14:37:00Z</dcterms:modified>
</cp:coreProperties>
</file>