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42EEA" w14:textId="77777777" w:rsidR="00E302BD" w:rsidRPr="00E302BD" w:rsidRDefault="00E302BD" w:rsidP="00E302BD">
      <w:pPr>
        <w:rPr>
          <w:rFonts w:ascii="Calibri" w:hAnsi="Calibri"/>
          <w:sz w:val="28"/>
          <w:szCs w:val="28"/>
        </w:rPr>
      </w:pPr>
      <w:r w:rsidRPr="00E302BD">
        <w:rPr>
          <w:rFonts w:ascii="Calibri" w:hAnsi="Calibri"/>
          <w:noProof/>
          <w:sz w:val="28"/>
          <w:szCs w:val="28"/>
          <w:lang w:val="en-GB" w:eastAsia="en-GB"/>
        </w:rPr>
        <w:drawing>
          <wp:anchor distT="0" distB="0" distL="114300" distR="114300" simplePos="0" relativeHeight="251658240" behindDoc="1" locked="0" layoutInCell="1" allowOverlap="1" wp14:anchorId="420C52FC" wp14:editId="6DD86882">
            <wp:simplePos x="0" y="0"/>
            <wp:positionH relativeFrom="column">
              <wp:posOffset>-45720</wp:posOffset>
            </wp:positionH>
            <wp:positionV relativeFrom="paragraph">
              <wp:posOffset>-74295</wp:posOffset>
            </wp:positionV>
            <wp:extent cx="561975" cy="671195"/>
            <wp:effectExtent l="0" t="0" r="9525" b="0"/>
            <wp:wrapTight wrapText="bothSides">
              <wp:wrapPolygon edited="0">
                <wp:start x="0" y="0"/>
                <wp:lineTo x="0" y="20844"/>
                <wp:lineTo x="21234" y="20844"/>
                <wp:lineTo x="21234" y="0"/>
                <wp:lineTo x="0" y="0"/>
              </wp:wrapPolygon>
            </wp:wrapTight>
            <wp:docPr id="1" name="Picture 1" descr="SM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M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02BD">
        <w:rPr>
          <w:rFonts w:ascii="Calibri" w:hAnsi="Calibri"/>
          <w:b/>
          <w:sz w:val="28"/>
          <w:szCs w:val="28"/>
        </w:rPr>
        <w:t>St Mary’s Catholic School</w:t>
      </w:r>
    </w:p>
    <w:p w14:paraId="6C388C28" w14:textId="253D72DF" w:rsidR="00E302BD" w:rsidRPr="00E302BD" w:rsidRDefault="00352A42" w:rsidP="00E302BD">
      <w:pPr>
        <w:pStyle w:val="NoSpacing"/>
        <w:rPr>
          <w:rFonts w:cs="Arial"/>
          <w:b/>
          <w:color w:val="0070C0"/>
          <w:sz w:val="28"/>
          <w:szCs w:val="28"/>
        </w:rPr>
      </w:pPr>
      <w:r>
        <w:rPr>
          <w:rFonts w:eastAsia="MS Mincho"/>
          <w:b/>
          <w:color w:val="0070C0"/>
          <w:sz w:val="28"/>
          <w:szCs w:val="28"/>
          <w:lang w:bidi="ar-SA"/>
        </w:rPr>
        <w:t>Mobile Phone P</w:t>
      </w:r>
      <w:r w:rsidR="005B606F">
        <w:rPr>
          <w:rFonts w:eastAsia="MS Mincho"/>
          <w:b/>
          <w:color w:val="0070C0"/>
          <w:sz w:val="28"/>
          <w:szCs w:val="28"/>
          <w:lang w:bidi="ar-SA"/>
        </w:rPr>
        <w:t>olicy</w:t>
      </w:r>
    </w:p>
    <w:p w14:paraId="5065BE37" w14:textId="77777777" w:rsidR="00E302BD" w:rsidRDefault="00E302BD" w:rsidP="00E302BD">
      <w:pPr>
        <w:pStyle w:val="Default"/>
        <w:rPr>
          <w:b/>
          <w:bCs/>
          <w:sz w:val="20"/>
          <w:szCs w:val="20"/>
        </w:rPr>
      </w:pPr>
    </w:p>
    <w:p w14:paraId="60D4E6D8" w14:textId="77777777" w:rsidR="00352A42" w:rsidRDefault="00352A42" w:rsidP="00E302BD">
      <w:pPr>
        <w:pStyle w:val="Default"/>
        <w:rPr>
          <w:b/>
          <w:bCs/>
          <w:sz w:val="20"/>
          <w:szCs w:val="20"/>
        </w:rPr>
      </w:pPr>
    </w:p>
    <w:p w14:paraId="11C3B03D" w14:textId="77777777" w:rsidR="00352A42" w:rsidRDefault="00352A42" w:rsidP="00E302BD">
      <w:pPr>
        <w:pStyle w:val="Default"/>
        <w:rPr>
          <w:rFonts w:ascii="Calibri" w:hAnsi="Calibri" w:cs="Calibri"/>
          <w:b/>
          <w:bCs/>
          <w:sz w:val="22"/>
          <w:szCs w:val="22"/>
        </w:rPr>
      </w:pPr>
      <w:r w:rsidRPr="00352A42">
        <w:rPr>
          <w:rFonts w:ascii="Calibri" w:hAnsi="Calibri" w:cs="Calibri"/>
          <w:b/>
          <w:bCs/>
          <w:sz w:val="22"/>
          <w:szCs w:val="22"/>
        </w:rPr>
        <w:t xml:space="preserve">Introduction and aims </w:t>
      </w:r>
    </w:p>
    <w:p w14:paraId="023A100D" w14:textId="77777777" w:rsidR="00093177" w:rsidRDefault="00093177" w:rsidP="00E302BD">
      <w:pPr>
        <w:pStyle w:val="Default"/>
        <w:rPr>
          <w:rFonts w:ascii="Calibri" w:hAnsi="Calibri" w:cs="Calibri"/>
          <w:b/>
          <w:bCs/>
          <w:sz w:val="22"/>
          <w:szCs w:val="22"/>
        </w:rPr>
      </w:pPr>
    </w:p>
    <w:p w14:paraId="54580775" w14:textId="77777777" w:rsidR="00093177" w:rsidRDefault="00093177" w:rsidP="00093177">
      <w:pPr>
        <w:tabs>
          <w:tab w:val="left" w:pos="10260"/>
        </w:tabs>
        <w:jc w:val="both"/>
        <w:rPr>
          <w:rFonts w:asciiTheme="minorHAnsi" w:hAnsiTheme="minorHAnsi" w:cstheme="minorHAnsi"/>
          <w:sz w:val="22"/>
          <w:szCs w:val="22"/>
        </w:rPr>
      </w:pPr>
      <w:r w:rsidRPr="00437DD9">
        <w:rPr>
          <w:rFonts w:asciiTheme="minorHAnsi" w:hAnsiTheme="minorHAnsi" w:cstheme="minorHAnsi"/>
          <w:sz w:val="22"/>
          <w:szCs w:val="22"/>
        </w:rPr>
        <w:t xml:space="preserve">Mobile phones are allowed to be brought to school by our students, although we recommend that they are not. Mobile phones and </w:t>
      </w:r>
      <w:proofErr w:type="gramStart"/>
      <w:r w:rsidRPr="00437DD9">
        <w:rPr>
          <w:rFonts w:asciiTheme="minorHAnsi" w:hAnsiTheme="minorHAnsi" w:cstheme="minorHAnsi"/>
          <w:sz w:val="22"/>
          <w:szCs w:val="22"/>
        </w:rPr>
        <w:t>personally-owned</w:t>
      </w:r>
      <w:proofErr w:type="gramEnd"/>
      <w:r w:rsidRPr="00437DD9">
        <w:rPr>
          <w:rFonts w:asciiTheme="minorHAnsi" w:hAnsiTheme="minorHAnsi" w:cstheme="minorHAnsi"/>
          <w:sz w:val="22"/>
          <w:szCs w:val="22"/>
        </w:rPr>
        <w:t xml:space="preserve"> mobile devices brought into school are the responsibility of the device owner. The </w:t>
      </w:r>
      <w:proofErr w:type="gramStart"/>
      <w:r w:rsidRPr="00437DD9">
        <w:rPr>
          <w:rFonts w:asciiTheme="minorHAnsi" w:hAnsiTheme="minorHAnsi" w:cstheme="minorHAnsi"/>
          <w:sz w:val="22"/>
          <w:szCs w:val="22"/>
        </w:rPr>
        <w:t>School</w:t>
      </w:r>
      <w:proofErr w:type="gramEnd"/>
      <w:r w:rsidRPr="00437DD9">
        <w:rPr>
          <w:rFonts w:asciiTheme="minorHAnsi" w:hAnsiTheme="minorHAnsi" w:cstheme="minorHAnsi"/>
          <w:sz w:val="22"/>
          <w:szCs w:val="22"/>
        </w:rPr>
        <w:t xml:space="preserve"> accepts no responsibility for the loss, theft or damage of </w:t>
      </w:r>
      <w:proofErr w:type="gramStart"/>
      <w:r w:rsidRPr="00437DD9">
        <w:rPr>
          <w:rFonts w:asciiTheme="minorHAnsi" w:hAnsiTheme="minorHAnsi" w:cstheme="minorHAnsi"/>
          <w:sz w:val="22"/>
          <w:szCs w:val="22"/>
        </w:rPr>
        <w:t>personally-owned</w:t>
      </w:r>
      <w:proofErr w:type="gramEnd"/>
      <w:r w:rsidRPr="00437DD9">
        <w:rPr>
          <w:rFonts w:asciiTheme="minorHAnsi" w:hAnsiTheme="minorHAnsi" w:cstheme="minorHAnsi"/>
          <w:sz w:val="22"/>
          <w:szCs w:val="22"/>
        </w:rPr>
        <w:t xml:space="preserve"> mobile phones or mobile devices. </w:t>
      </w:r>
    </w:p>
    <w:p w14:paraId="6C4B819C" w14:textId="77777777" w:rsidR="00352A42" w:rsidRPr="00352A42" w:rsidRDefault="00352A42" w:rsidP="00E302BD">
      <w:pPr>
        <w:pStyle w:val="Default"/>
        <w:rPr>
          <w:rFonts w:ascii="Calibri" w:hAnsi="Calibri" w:cs="Calibri"/>
          <w:sz w:val="22"/>
          <w:szCs w:val="22"/>
        </w:rPr>
      </w:pPr>
    </w:p>
    <w:p w14:paraId="7DED9DA3" w14:textId="77777777" w:rsidR="00352A42" w:rsidRPr="00352A42" w:rsidRDefault="00352A42" w:rsidP="00E302BD">
      <w:pPr>
        <w:pStyle w:val="Default"/>
        <w:rPr>
          <w:rFonts w:ascii="Calibri" w:hAnsi="Calibri" w:cs="Calibri"/>
          <w:sz w:val="22"/>
          <w:szCs w:val="22"/>
        </w:rPr>
      </w:pPr>
      <w:r w:rsidRPr="00352A42">
        <w:rPr>
          <w:rFonts w:ascii="Calibri" w:hAnsi="Calibri" w:cs="Calibri"/>
          <w:sz w:val="22"/>
          <w:szCs w:val="22"/>
        </w:rPr>
        <w:t xml:space="preserve">In line with updated DfE guidance issued in June 2026, we operate a mobile phone-free environment throughout the entire school day, with use, visibility, or audibility of phones </w:t>
      </w:r>
      <w:proofErr w:type="gramStart"/>
      <w:r w:rsidRPr="00352A42">
        <w:rPr>
          <w:rFonts w:ascii="Calibri" w:hAnsi="Calibri" w:cs="Calibri"/>
          <w:sz w:val="22"/>
          <w:szCs w:val="22"/>
        </w:rPr>
        <w:t>prohibited at all times</w:t>
      </w:r>
      <w:proofErr w:type="gramEnd"/>
      <w:r w:rsidRPr="00352A42">
        <w:rPr>
          <w:rFonts w:ascii="Calibri" w:hAnsi="Calibri" w:cs="Calibri"/>
          <w:sz w:val="22"/>
          <w:szCs w:val="22"/>
        </w:rPr>
        <w:t xml:space="preserve"> on site. </w:t>
      </w:r>
    </w:p>
    <w:p w14:paraId="729F582C" w14:textId="77777777" w:rsidR="00352A42" w:rsidRPr="00352A42" w:rsidRDefault="00352A42" w:rsidP="00E302BD">
      <w:pPr>
        <w:pStyle w:val="Default"/>
        <w:rPr>
          <w:rFonts w:ascii="Calibri" w:hAnsi="Calibri" w:cs="Calibri"/>
          <w:sz w:val="22"/>
          <w:szCs w:val="22"/>
        </w:rPr>
      </w:pPr>
    </w:p>
    <w:p w14:paraId="21471C42" w14:textId="77777777" w:rsidR="00352A42" w:rsidRPr="00352A42" w:rsidRDefault="00352A42" w:rsidP="00E302BD">
      <w:pPr>
        <w:pStyle w:val="Default"/>
        <w:rPr>
          <w:rFonts w:ascii="Calibri" w:hAnsi="Calibri" w:cs="Calibri"/>
          <w:sz w:val="22"/>
          <w:szCs w:val="22"/>
        </w:rPr>
      </w:pPr>
      <w:r w:rsidRPr="00352A42">
        <w:rPr>
          <w:rFonts w:ascii="Calibri" w:hAnsi="Calibri" w:cs="Calibri"/>
          <w:sz w:val="22"/>
          <w:szCs w:val="22"/>
        </w:rPr>
        <w:t xml:space="preserve">For the purposes of this policy, 'mobile phone' includes smartphones, smartwatches with connectivity features (internet, messaging, camera), and any other internet-enabled personal devices. </w:t>
      </w:r>
    </w:p>
    <w:p w14:paraId="5391100B" w14:textId="77777777" w:rsidR="00352A42" w:rsidRPr="00352A42" w:rsidRDefault="00352A42" w:rsidP="00E302BD">
      <w:pPr>
        <w:pStyle w:val="Default"/>
        <w:rPr>
          <w:rFonts w:ascii="Calibri" w:hAnsi="Calibri" w:cs="Calibri"/>
          <w:sz w:val="22"/>
          <w:szCs w:val="22"/>
        </w:rPr>
      </w:pPr>
    </w:p>
    <w:p w14:paraId="3A9386D7" w14:textId="77777777" w:rsidR="00352A42" w:rsidRPr="00352A42" w:rsidRDefault="00352A42" w:rsidP="00E302BD">
      <w:pPr>
        <w:pStyle w:val="Default"/>
        <w:rPr>
          <w:rFonts w:ascii="Calibri" w:hAnsi="Calibri" w:cs="Calibri"/>
          <w:sz w:val="22"/>
          <w:szCs w:val="22"/>
        </w:rPr>
      </w:pPr>
      <w:r w:rsidRPr="00352A42">
        <w:rPr>
          <w:rFonts w:ascii="Calibri" w:hAnsi="Calibri" w:cs="Calibri"/>
          <w:sz w:val="22"/>
          <w:szCs w:val="22"/>
        </w:rPr>
        <w:t xml:space="preserve">This policy aims to: </w:t>
      </w:r>
    </w:p>
    <w:p w14:paraId="0ABC10E7" w14:textId="51CEB0FC" w:rsidR="00352A42" w:rsidRPr="00352A42" w:rsidRDefault="00352A42" w:rsidP="00AF5004">
      <w:pPr>
        <w:pStyle w:val="Default"/>
        <w:numPr>
          <w:ilvl w:val="0"/>
          <w:numId w:val="5"/>
        </w:numPr>
        <w:rPr>
          <w:rFonts w:ascii="Calibri" w:hAnsi="Calibri" w:cs="Calibri"/>
          <w:sz w:val="22"/>
          <w:szCs w:val="22"/>
        </w:rPr>
      </w:pPr>
      <w:r w:rsidRPr="00352A42">
        <w:rPr>
          <w:rFonts w:ascii="Calibri" w:hAnsi="Calibri" w:cs="Calibri"/>
          <w:sz w:val="22"/>
          <w:szCs w:val="22"/>
        </w:rPr>
        <w:t xml:space="preserve">Maintain a calm, safe, disruption-free learning environment </w:t>
      </w:r>
      <w:r w:rsidR="00F7035A">
        <w:rPr>
          <w:rFonts w:ascii="Calibri" w:hAnsi="Calibri" w:cs="Calibri"/>
          <w:sz w:val="22"/>
          <w:szCs w:val="22"/>
        </w:rPr>
        <w:t>for all staff and students</w:t>
      </w:r>
    </w:p>
    <w:p w14:paraId="37D92535" w14:textId="4B3366F5" w:rsidR="00352A42" w:rsidRPr="00352A42" w:rsidRDefault="00352A42" w:rsidP="00AF5004">
      <w:pPr>
        <w:pStyle w:val="Default"/>
        <w:numPr>
          <w:ilvl w:val="0"/>
          <w:numId w:val="5"/>
        </w:numPr>
        <w:rPr>
          <w:rFonts w:ascii="Calibri" w:hAnsi="Calibri" w:cs="Calibri"/>
          <w:sz w:val="22"/>
          <w:szCs w:val="22"/>
        </w:rPr>
      </w:pPr>
      <w:r w:rsidRPr="00352A42">
        <w:rPr>
          <w:rFonts w:ascii="Calibri" w:hAnsi="Calibri" w:cs="Calibri"/>
          <w:sz w:val="22"/>
          <w:szCs w:val="22"/>
        </w:rPr>
        <w:t xml:space="preserve">Protect </w:t>
      </w:r>
      <w:r w:rsidR="00F12409">
        <w:rPr>
          <w:rFonts w:ascii="Calibri" w:hAnsi="Calibri" w:cs="Calibri"/>
          <w:sz w:val="22"/>
          <w:szCs w:val="22"/>
        </w:rPr>
        <w:t>students</w:t>
      </w:r>
      <w:r w:rsidRPr="00352A42">
        <w:rPr>
          <w:rFonts w:ascii="Calibri" w:hAnsi="Calibri" w:cs="Calibri"/>
          <w:sz w:val="22"/>
          <w:szCs w:val="22"/>
        </w:rPr>
        <w:t xml:space="preserve"> from online harm, bullying and safeguarding risks </w:t>
      </w:r>
    </w:p>
    <w:p w14:paraId="4BEE3DA2" w14:textId="6D0FAEF8" w:rsidR="00352A42" w:rsidRPr="00352A42" w:rsidRDefault="00352A42" w:rsidP="00AF5004">
      <w:pPr>
        <w:pStyle w:val="Default"/>
        <w:numPr>
          <w:ilvl w:val="0"/>
          <w:numId w:val="5"/>
        </w:numPr>
        <w:rPr>
          <w:rFonts w:ascii="Calibri" w:hAnsi="Calibri" w:cs="Calibri"/>
          <w:sz w:val="22"/>
          <w:szCs w:val="22"/>
        </w:rPr>
      </w:pPr>
      <w:r w:rsidRPr="00352A42">
        <w:rPr>
          <w:rFonts w:ascii="Calibri" w:hAnsi="Calibri" w:cs="Calibri"/>
          <w:sz w:val="22"/>
          <w:szCs w:val="22"/>
        </w:rPr>
        <w:t xml:space="preserve">Set clear rules and expectations for </w:t>
      </w:r>
      <w:r w:rsidR="00F12409">
        <w:rPr>
          <w:rFonts w:ascii="Calibri" w:hAnsi="Calibri" w:cs="Calibri"/>
          <w:sz w:val="22"/>
          <w:szCs w:val="22"/>
        </w:rPr>
        <w:t>students</w:t>
      </w:r>
      <w:r w:rsidRPr="00352A42">
        <w:rPr>
          <w:rFonts w:ascii="Calibri" w:hAnsi="Calibri" w:cs="Calibri"/>
          <w:sz w:val="22"/>
          <w:szCs w:val="22"/>
        </w:rPr>
        <w:t xml:space="preserve">, staff, parents and visitors </w:t>
      </w:r>
    </w:p>
    <w:p w14:paraId="7E809CB6" w14:textId="31D8AFC2" w:rsidR="00352A42" w:rsidRPr="00352A42" w:rsidRDefault="00352A42" w:rsidP="00AF5004">
      <w:pPr>
        <w:pStyle w:val="Default"/>
        <w:numPr>
          <w:ilvl w:val="0"/>
          <w:numId w:val="5"/>
        </w:numPr>
        <w:rPr>
          <w:rFonts w:ascii="Calibri" w:hAnsi="Calibri" w:cs="Calibri"/>
          <w:sz w:val="22"/>
          <w:szCs w:val="22"/>
        </w:rPr>
      </w:pPr>
      <w:r w:rsidRPr="00352A42">
        <w:rPr>
          <w:rFonts w:ascii="Calibri" w:hAnsi="Calibri" w:cs="Calibri"/>
          <w:sz w:val="22"/>
          <w:szCs w:val="22"/>
        </w:rPr>
        <w:t xml:space="preserve">Clarify how exceptions, sanctions and confiscation procedures operate </w:t>
      </w:r>
    </w:p>
    <w:p w14:paraId="1BF7948A" w14:textId="77777777" w:rsidR="00352A42" w:rsidRPr="00352A42" w:rsidRDefault="00352A42" w:rsidP="00E302BD">
      <w:pPr>
        <w:pStyle w:val="Default"/>
        <w:rPr>
          <w:rFonts w:ascii="Calibri" w:hAnsi="Calibri" w:cs="Calibri"/>
          <w:sz w:val="22"/>
          <w:szCs w:val="22"/>
        </w:rPr>
      </w:pPr>
    </w:p>
    <w:p w14:paraId="17F21993" w14:textId="77777777" w:rsidR="00352A42" w:rsidRPr="00352A42" w:rsidRDefault="00352A42" w:rsidP="00E302BD">
      <w:pPr>
        <w:pStyle w:val="Default"/>
        <w:rPr>
          <w:rFonts w:ascii="Calibri" w:hAnsi="Calibri" w:cs="Calibri"/>
          <w:sz w:val="22"/>
          <w:szCs w:val="22"/>
        </w:rPr>
      </w:pPr>
      <w:r w:rsidRPr="00352A42">
        <w:rPr>
          <w:rFonts w:ascii="Calibri" w:hAnsi="Calibri" w:cs="Calibri"/>
          <w:sz w:val="22"/>
          <w:szCs w:val="22"/>
        </w:rPr>
        <w:t xml:space="preserve">This policy also aims to address some of the challenges posed by mobile phones in school, such as: </w:t>
      </w:r>
    </w:p>
    <w:p w14:paraId="509F0924" w14:textId="1660EC3B" w:rsidR="00352A42" w:rsidRPr="00352A42" w:rsidRDefault="00352A42" w:rsidP="00AF5004">
      <w:pPr>
        <w:pStyle w:val="Default"/>
        <w:numPr>
          <w:ilvl w:val="0"/>
          <w:numId w:val="4"/>
        </w:numPr>
        <w:rPr>
          <w:rFonts w:ascii="Calibri" w:hAnsi="Calibri" w:cs="Calibri"/>
          <w:sz w:val="22"/>
          <w:szCs w:val="22"/>
        </w:rPr>
      </w:pPr>
      <w:r w:rsidRPr="00352A42">
        <w:rPr>
          <w:rFonts w:ascii="Calibri" w:hAnsi="Calibri" w:cs="Calibri"/>
          <w:sz w:val="22"/>
          <w:szCs w:val="22"/>
        </w:rPr>
        <w:t xml:space="preserve">Risks to child protection </w:t>
      </w:r>
    </w:p>
    <w:p w14:paraId="136DC136" w14:textId="4B033D57" w:rsidR="00352A42" w:rsidRPr="00352A42" w:rsidRDefault="00352A42" w:rsidP="00AF5004">
      <w:pPr>
        <w:pStyle w:val="Default"/>
        <w:numPr>
          <w:ilvl w:val="0"/>
          <w:numId w:val="4"/>
        </w:numPr>
        <w:rPr>
          <w:rFonts w:ascii="Calibri" w:hAnsi="Calibri" w:cs="Calibri"/>
          <w:sz w:val="22"/>
          <w:szCs w:val="22"/>
        </w:rPr>
      </w:pPr>
      <w:r w:rsidRPr="00352A42">
        <w:rPr>
          <w:rFonts w:ascii="Calibri" w:hAnsi="Calibri" w:cs="Calibri"/>
          <w:sz w:val="22"/>
          <w:szCs w:val="22"/>
        </w:rPr>
        <w:t xml:space="preserve">Data protection issues </w:t>
      </w:r>
    </w:p>
    <w:p w14:paraId="4F27A3BB" w14:textId="56550759" w:rsidR="00352A42" w:rsidRPr="00352A42" w:rsidRDefault="00352A42" w:rsidP="00AF5004">
      <w:pPr>
        <w:pStyle w:val="Default"/>
        <w:numPr>
          <w:ilvl w:val="0"/>
          <w:numId w:val="4"/>
        </w:numPr>
        <w:rPr>
          <w:rFonts w:ascii="Calibri" w:hAnsi="Calibri" w:cs="Calibri"/>
          <w:sz w:val="22"/>
          <w:szCs w:val="22"/>
        </w:rPr>
      </w:pPr>
      <w:r w:rsidRPr="00352A42">
        <w:rPr>
          <w:rFonts w:ascii="Calibri" w:hAnsi="Calibri" w:cs="Calibri"/>
          <w:sz w:val="22"/>
          <w:szCs w:val="22"/>
        </w:rPr>
        <w:t xml:space="preserve">Potential for lesson disruption </w:t>
      </w:r>
    </w:p>
    <w:p w14:paraId="13ACD7E9" w14:textId="1707CBE2" w:rsidR="00352A42" w:rsidRPr="00352A42" w:rsidRDefault="00352A42" w:rsidP="00AF5004">
      <w:pPr>
        <w:pStyle w:val="Default"/>
        <w:numPr>
          <w:ilvl w:val="0"/>
          <w:numId w:val="4"/>
        </w:numPr>
        <w:rPr>
          <w:rFonts w:ascii="Calibri" w:hAnsi="Calibri" w:cs="Calibri"/>
          <w:sz w:val="22"/>
          <w:szCs w:val="22"/>
        </w:rPr>
      </w:pPr>
      <w:r w:rsidRPr="00352A42">
        <w:rPr>
          <w:rFonts w:ascii="Calibri" w:hAnsi="Calibri" w:cs="Calibri"/>
          <w:sz w:val="22"/>
          <w:szCs w:val="22"/>
        </w:rPr>
        <w:t xml:space="preserve">Risk of theft, loss, or damage </w:t>
      </w:r>
    </w:p>
    <w:p w14:paraId="03B20980" w14:textId="21255BD2" w:rsidR="00352A42" w:rsidRPr="00352A42" w:rsidRDefault="00352A42" w:rsidP="00AF5004">
      <w:pPr>
        <w:pStyle w:val="Default"/>
        <w:numPr>
          <w:ilvl w:val="0"/>
          <w:numId w:val="4"/>
        </w:numPr>
        <w:rPr>
          <w:rFonts w:ascii="Calibri" w:hAnsi="Calibri" w:cs="Calibri"/>
          <w:sz w:val="22"/>
          <w:szCs w:val="22"/>
        </w:rPr>
      </w:pPr>
      <w:r w:rsidRPr="00352A42">
        <w:rPr>
          <w:rFonts w:ascii="Calibri" w:hAnsi="Calibri" w:cs="Calibri"/>
          <w:sz w:val="22"/>
          <w:szCs w:val="22"/>
        </w:rPr>
        <w:t>Appropriate use of technology in the classroom</w:t>
      </w:r>
    </w:p>
    <w:p w14:paraId="0535D56F" w14:textId="77777777" w:rsidR="00352A42" w:rsidRPr="00352A42" w:rsidRDefault="00352A42" w:rsidP="00E302BD">
      <w:pPr>
        <w:pStyle w:val="Default"/>
        <w:rPr>
          <w:rFonts w:ascii="Calibri" w:hAnsi="Calibri" w:cs="Calibri"/>
          <w:sz w:val="22"/>
          <w:szCs w:val="22"/>
        </w:rPr>
      </w:pPr>
    </w:p>
    <w:p w14:paraId="70C0EB9F" w14:textId="77777777" w:rsidR="00352A42" w:rsidRDefault="00352A42" w:rsidP="00E302BD">
      <w:pPr>
        <w:pStyle w:val="Default"/>
        <w:rPr>
          <w:rFonts w:ascii="Calibri" w:hAnsi="Calibri" w:cs="Calibri"/>
          <w:b/>
          <w:bCs/>
          <w:sz w:val="22"/>
          <w:szCs w:val="22"/>
          <w:lang w:val="en-US"/>
        </w:rPr>
      </w:pPr>
      <w:r w:rsidRPr="00352A42">
        <w:rPr>
          <w:rFonts w:ascii="Calibri" w:hAnsi="Calibri" w:cs="Calibri"/>
          <w:b/>
          <w:bCs/>
          <w:sz w:val="22"/>
          <w:szCs w:val="22"/>
          <w:lang w:val="en-US"/>
        </w:rPr>
        <w:t>Rationale and National Context</w:t>
      </w:r>
    </w:p>
    <w:p w14:paraId="36BCB7FF" w14:textId="77777777" w:rsidR="00352A42" w:rsidRDefault="00352A42" w:rsidP="00E302BD">
      <w:pPr>
        <w:pStyle w:val="Default"/>
        <w:rPr>
          <w:rFonts w:ascii="Calibri" w:hAnsi="Calibri" w:cs="Calibri"/>
          <w:b/>
          <w:bCs/>
          <w:sz w:val="22"/>
          <w:szCs w:val="22"/>
          <w:lang w:val="en-US"/>
        </w:rPr>
      </w:pPr>
    </w:p>
    <w:p w14:paraId="6555CFE2" w14:textId="77777777" w:rsidR="00352A42" w:rsidRDefault="00352A42" w:rsidP="00E302BD">
      <w:pPr>
        <w:pStyle w:val="Default"/>
        <w:rPr>
          <w:rFonts w:ascii="Calibri" w:hAnsi="Calibri" w:cs="Calibri"/>
          <w:sz w:val="22"/>
          <w:szCs w:val="22"/>
          <w:lang w:val="en-US"/>
        </w:rPr>
      </w:pPr>
      <w:r w:rsidRPr="00352A42">
        <w:rPr>
          <w:rFonts w:ascii="Calibri" w:hAnsi="Calibri" w:cs="Calibri"/>
          <w:sz w:val="22"/>
          <w:szCs w:val="22"/>
          <w:lang w:val="en-US"/>
        </w:rPr>
        <w:t xml:space="preserve">The Department </w:t>
      </w:r>
      <w:proofErr w:type="gramStart"/>
      <w:r w:rsidRPr="00352A42">
        <w:rPr>
          <w:rFonts w:ascii="Calibri" w:hAnsi="Calibri" w:cs="Calibri"/>
          <w:sz w:val="22"/>
          <w:szCs w:val="22"/>
          <w:lang w:val="en-US"/>
        </w:rPr>
        <w:t>for</w:t>
      </w:r>
      <w:proofErr w:type="gramEnd"/>
      <w:r w:rsidRPr="00352A42">
        <w:rPr>
          <w:rFonts w:ascii="Calibri" w:hAnsi="Calibri" w:cs="Calibri"/>
          <w:sz w:val="22"/>
          <w:szCs w:val="22"/>
          <w:lang w:val="en-US"/>
        </w:rPr>
        <w:t xml:space="preserve"> Education states that: </w:t>
      </w:r>
    </w:p>
    <w:p w14:paraId="2E822734" w14:textId="2F1D674D" w:rsidR="00352A42" w:rsidRDefault="00352A42" w:rsidP="00AF5004">
      <w:pPr>
        <w:pStyle w:val="Default"/>
        <w:numPr>
          <w:ilvl w:val="0"/>
          <w:numId w:val="3"/>
        </w:numPr>
        <w:rPr>
          <w:rFonts w:ascii="Calibri" w:hAnsi="Calibri" w:cs="Calibri"/>
          <w:sz w:val="22"/>
          <w:szCs w:val="22"/>
          <w:lang w:val="en-US"/>
        </w:rPr>
      </w:pPr>
      <w:r w:rsidRPr="00352A42">
        <w:rPr>
          <w:rFonts w:ascii="Calibri" w:hAnsi="Calibri" w:cs="Calibri"/>
          <w:sz w:val="22"/>
          <w:szCs w:val="22"/>
          <w:lang w:val="en-US"/>
        </w:rPr>
        <w:t xml:space="preserve">All schools should be mobile phone-free environments </w:t>
      </w:r>
    </w:p>
    <w:p w14:paraId="31CBDAD8" w14:textId="651C091D" w:rsidR="00352A42" w:rsidRDefault="00352A42" w:rsidP="00AF5004">
      <w:pPr>
        <w:pStyle w:val="Default"/>
        <w:numPr>
          <w:ilvl w:val="0"/>
          <w:numId w:val="3"/>
        </w:numPr>
        <w:rPr>
          <w:rFonts w:ascii="Calibri" w:hAnsi="Calibri" w:cs="Calibri"/>
          <w:sz w:val="22"/>
          <w:szCs w:val="22"/>
          <w:lang w:val="en-US"/>
        </w:rPr>
      </w:pPr>
      <w:r w:rsidRPr="00352A42">
        <w:rPr>
          <w:rFonts w:ascii="Calibri" w:hAnsi="Calibri" w:cs="Calibri"/>
          <w:sz w:val="22"/>
          <w:szCs w:val="22"/>
          <w:lang w:val="en-US"/>
        </w:rPr>
        <w:t xml:space="preserve">The ban must apply throughout the school day, including lessons, transitions, breaktimes and lunchtimes </w:t>
      </w:r>
    </w:p>
    <w:p w14:paraId="7029869E" w14:textId="7F968695" w:rsidR="00352A42" w:rsidRDefault="00352A42" w:rsidP="00AF5004">
      <w:pPr>
        <w:pStyle w:val="Default"/>
        <w:numPr>
          <w:ilvl w:val="0"/>
          <w:numId w:val="3"/>
        </w:numPr>
        <w:rPr>
          <w:rFonts w:ascii="Calibri" w:hAnsi="Calibri" w:cs="Calibri"/>
          <w:sz w:val="22"/>
          <w:szCs w:val="22"/>
          <w:lang w:val="en-US"/>
        </w:rPr>
      </w:pPr>
      <w:r w:rsidRPr="00352A42">
        <w:rPr>
          <w:rFonts w:ascii="Calibri" w:hAnsi="Calibri" w:cs="Calibri"/>
          <w:sz w:val="22"/>
          <w:szCs w:val="22"/>
          <w:lang w:val="en-US"/>
        </w:rPr>
        <w:t xml:space="preserve">Schools must enforce policies consistently and apply appropriate sanctions, including confiscation </w:t>
      </w:r>
    </w:p>
    <w:p w14:paraId="11AB947D" w14:textId="4CB5F54B" w:rsidR="00352A42" w:rsidRDefault="00352A42" w:rsidP="00AF5004">
      <w:pPr>
        <w:pStyle w:val="Default"/>
        <w:numPr>
          <w:ilvl w:val="0"/>
          <w:numId w:val="3"/>
        </w:numPr>
        <w:rPr>
          <w:rFonts w:ascii="Calibri" w:hAnsi="Calibri" w:cs="Calibri"/>
          <w:sz w:val="22"/>
          <w:szCs w:val="22"/>
          <w:lang w:val="en-US"/>
        </w:rPr>
      </w:pPr>
      <w:r w:rsidRPr="00352A42">
        <w:rPr>
          <w:rFonts w:ascii="Calibri" w:hAnsi="Calibri" w:cs="Calibri"/>
          <w:sz w:val="22"/>
          <w:szCs w:val="22"/>
          <w:lang w:val="en-US"/>
        </w:rPr>
        <w:t>Ofsted will review the consistency and effectiveness of phone policies in every inspection from April 2026</w:t>
      </w:r>
    </w:p>
    <w:p w14:paraId="1AF4FCF9" w14:textId="77777777" w:rsidR="00352A42" w:rsidRDefault="00352A42" w:rsidP="00E302BD">
      <w:pPr>
        <w:pStyle w:val="Default"/>
        <w:rPr>
          <w:rFonts w:ascii="Calibri" w:hAnsi="Calibri" w:cs="Calibri"/>
          <w:sz w:val="22"/>
          <w:szCs w:val="22"/>
          <w:lang w:val="en-US"/>
        </w:rPr>
      </w:pPr>
    </w:p>
    <w:p w14:paraId="0853852A" w14:textId="77777777" w:rsidR="00352A42" w:rsidRDefault="00352A42" w:rsidP="00E302BD">
      <w:pPr>
        <w:pStyle w:val="Default"/>
        <w:rPr>
          <w:rFonts w:ascii="Calibri" w:hAnsi="Calibri" w:cs="Calibri"/>
          <w:sz w:val="22"/>
          <w:szCs w:val="22"/>
          <w:lang w:val="en-US"/>
        </w:rPr>
      </w:pPr>
      <w:r w:rsidRPr="00352A42">
        <w:rPr>
          <w:rFonts w:ascii="Calibri" w:hAnsi="Calibri" w:cs="Calibri"/>
          <w:b/>
          <w:bCs/>
          <w:sz w:val="22"/>
          <w:szCs w:val="22"/>
          <w:lang w:val="en-US"/>
        </w:rPr>
        <w:t>Roles and responsibilities</w:t>
      </w:r>
    </w:p>
    <w:p w14:paraId="1ABDC004" w14:textId="77777777" w:rsidR="00352A42" w:rsidRDefault="00352A42" w:rsidP="00E302BD">
      <w:pPr>
        <w:pStyle w:val="Default"/>
        <w:rPr>
          <w:rFonts w:ascii="Calibri" w:hAnsi="Calibri" w:cs="Calibri"/>
          <w:sz w:val="22"/>
          <w:szCs w:val="22"/>
          <w:lang w:val="en-US"/>
        </w:rPr>
      </w:pPr>
    </w:p>
    <w:p w14:paraId="3F284B33" w14:textId="1F7469AD" w:rsidR="00352A42" w:rsidRPr="00352A42" w:rsidRDefault="00352A42" w:rsidP="00E302BD">
      <w:pPr>
        <w:pStyle w:val="Default"/>
        <w:rPr>
          <w:rFonts w:ascii="Calibri" w:hAnsi="Calibri" w:cs="Calibri"/>
          <w:b/>
          <w:bCs/>
          <w:sz w:val="22"/>
          <w:szCs w:val="22"/>
          <w:lang w:val="en-US"/>
        </w:rPr>
      </w:pPr>
      <w:r w:rsidRPr="00352A42">
        <w:rPr>
          <w:rFonts w:ascii="Calibri" w:hAnsi="Calibri" w:cs="Calibri"/>
          <w:b/>
          <w:bCs/>
          <w:sz w:val="22"/>
          <w:szCs w:val="22"/>
          <w:lang w:val="en-US"/>
        </w:rPr>
        <w:t>Staff</w:t>
      </w:r>
    </w:p>
    <w:p w14:paraId="39A766F0" w14:textId="77777777" w:rsidR="00352A42" w:rsidRDefault="00352A42" w:rsidP="00E302BD">
      <w:pPr>
        <w:pStyle w:val="Default"/>
        <w:rPr>
          <w:rFonts w:ascii="Calibri" w:hAnsi="Calibri" w:cs="Calibri"/>
          <w:sz w:val="22"/>
          <w:szCs w:val="22"/>
          <w:lang w:val="en-US"/>
        </w:rPr>
      </w:pPr>
    </w:p>
    <w:p w14:paraId="36ECBC8E" w14:textId="77777777" w:rsidR="00294895" w:rsidRDefault="00352A42" w:rsidP="00E302BD">
      <w:pPr>
        <w:pStyle w:val="Default"/>
        <w:rPr>
          <w:rFonts w:ascii="Calibri" w:hAnsi="Calibri" w:cs="Calibri"/>
          <w:sz w:val="22"/>
          <w:szCs w:val="22"/>
          <w:lang w:val="en-US"/>
        </w:rPr>
      </w:pPr>
      <w:r w:rsidRPr="00352A42">
        <w:rPr>
          <w:rFonts w:ascii="Calibri" w:hAnsi="Calibri" w:cs="Calibri"/>
          <w:sz w:val="22"/>
          <w:szCs w:val="22"/>
          <w:lang w:val="en-US"/>
        </w:rPr>
        <w:t xml:space="preserve">All staff are responsible for enforcing this policy consistently and </w:t>
      </w:r>
      <w:r>
        <w:rPr>
          <w:rFonts w:ascii="Calibri" w:hAnsi="Calibri" w:cs="Calibri"/>
          <w:sz w:val="22"/>
          <w:szCs w:val="22"/>
          <w:lang w:val="en-US"/>
        </w:rPr>
        <w:t>following this policy to deal with any misuse</w:t>
      </w:r>
      <w:r w:rsidR="00294895">
        <w:rPr>
          <w:rFonts w:ascii="Calibri" w:hAnsi="Calibri" w:cs="Calibri"/>
          <w:sz w:val="22"/>
          <w:szCs w:val="22"/>
          <w:lang w:val="en-US"/>
        </w:rPr>
        <w:t xml:space="preserve"> of mobile phones</w:t>
      </w:r>
      <w:r w:rsidRPr="00352A42">
        <w:rPr>
          <w:rFonts w:ascii="Calibri" w:hAnsi="Calibri" w:cs="Calibri"/>
          <w:sz w:val="22"/>
          <w:szCs w:val="22"/>
          <w:lang w:val="en-US"/>
        </w:rPr>
        <w:t xml:space="preserve">. </w:t>
      </w:r>
    </w:p>
    <w:p w14:paraId="31F80190" w14:textId="77777777" w:rsidR="00294895" w:rsidRDefault="00294895" w:rsidP="00E302BD">
      <w:pPr>
        <w:pStyle w:val="Default"/>
        <w:rPr>
          <w:rFonts w:ascii="Calibri" w:hAnsi="Calibri" w:cs="Calibri"/>
          <w:sz w:val="22"/>
          <w:szCs w:val="22"/>
          <w:lang w:val="en-US"/>
        </w:rPr>
      </w:pPr>
    </w:p>
    <w:p w14:paraId="0F2E4673" w14:textId="7319EEF6" w:rsidR="00294895" w:rsidRDefault="00352A42" w:rsidP="00E302BD">
      <w:pPr>
        <w:pStyle w:val="Default"/>
        <w:rPr>
          <w:rFonts w:ascii="Calibri" w:hAnsi="Calibri" w:cs="Calibri"/>
          <w:sz w:val="22"/>
          <w:szCs w:val="22"/>
          <w:lang w:val="en-US"/>
        </w:rPr>
      </w:pPr>
      <w:r w:rsidRPr="00352A42">
        <w:rPr>
          <w:rFonts w:ascii="Calibri" w:hAnsi="Calibri" w:cs="Calibri"/>
          <w:sz w:val="22"/>
          <w:szCs w:val="22"/>
          <w:lang w:val="en-US"/>
        </w:rPr>
        <w:t xml:space="preserve">Staff must not use personal mobile phones in the presence of </w:t>
      </w:r>
      <w:r w:rsidR="00F12409">
        <w:rPr>
          <w:rFonts w:ascii="Calibri" w:hAnsi="Calibri" w:cs="Calibri"/>
          <w:sz w:val="22"/>
          <w:szCs w:val="22"/>
          <w:lang w:val="en-US"/>
        </w:rPr>
        <w:t>students</w:t>
      </w:r>
      <w:r w:rsidRPr="00352A42">
        <w:rPr>
          <w:rFonts w:ascii="Calibri" w:hAnsi="Calibri" w:cs="Calibri"/>
          <w:sz w:val="22"/>
          <w:szCs w:val="22"/>
          <w:lang w:val="en-US"/>
        </w:rPr>
        <w:t xml:space="preserve"> except for</w:t>
      </w:r>
      <w:r w:rsidR="00093177">
        <w:rPr>
          <w:rFonts w:ascii="Calibri" w:hAnsi="Calibri" w:cs="Calibri"/>
          <w:sz w:val="22"/>
          <w:szCs w:val="22"/>
          <w:lang w:val="en-US"/>
        </w:rPr>
        <w:t xml:space="preserve"> any</w:t>
      </w:r>
      <w:r w:rsidRPr="00352A42">
        <w:rPr>
          <w:rFonts w:ascii="Calibri" w:hAnsi="Calibri" w:cs="Calibri"/>
          <w:sz w:val="22"/>
          <w:szCs w:val="22"/>
          <w:lang w:val="en-US"/>
        </w:rPr>
        <w:t xml:space="preserve"> essential</w:t>
      </w:r>
      <w:r w:rsidR="00093177">
        <w:rPr>
          <w:rFonts w:ascii="Calibri" w:hAnsi="Calibri" w:cs="Calibri"/>
          <w:sz w:val="22"/>
          <w:szCs w:val="22"/>
          <w:lang w:val="en-US"/>
        </w:rPr>
        <w:t xml:space="preserve"> reason pre-</w:t>
      </w:r>
      <w:proofErr w:type="spellStart"/>
      <w:r w:rsidR="00093177">
        <w:rPr>
          <w:rFonts w:ascii="Calibri" w:hAnsi="Calibri" w:cs="Calibri"/>
          <w:sz w:val="22"/>
          <w:szCs w:val="22"/>
          <w:lang w:val="en-US"/>
        </w:rPr>
        <w:t>authorised</w:t>
      </w:r>
      <w:proofErr w:type="spellEnd"/>
      <w:r w:rsidR="00093177">
        <w:rPr>
          <w:rFonts w:ascii="Calibri" w:hAnsi="Calibri" w:cs="Calibri"/>
          <w:sz w:val="22"/>
          <w:szCs w:val="22"/>
          <w:lang w:val="en-US"/>
        </w:rPr>
        <w:t xml:space="preserve"> by a member of the SLT. Staff must not use mobile phones during lessons or when supervising students during breaktimes. </w:t>
      </w:r>
    </w:p>
    <w:p w14:paraId="34D81F45" w14:textId="77777777" w:rsidR="00294895" w:rsidRDefault="00294895" w:rsidP="00E302BD">
      <w:pPr>
        <w:pStyle w:val="Default"/>
        <w:rPr>
          <w:rFonts w:ascii="Calibri" w:hAnsi="Calibri" w:cs="Calibri"/>
          <w:sz w:val="22"/>
          <w:szCs w:val="22"/>
          <w:lang w:val="en-US"/>
        </w:rPr>
      </w:pPr>
    </w:p>
    <w:p w14:paraId="096553D2" w14:textId="77777777" w:rsidR="00294895" w:rsidRDefault="00352A42" w:rsidP="00E302BD">
      <w:pPr>
        <w:pStyle w:val="Default"/>
        <w:rPr>
          <w:rFonts w:ascii="Calibri" w:hAnsi="Calibri" w:cs="Calibri"/>
          <w:sz w:val="22"/>
          <w:szCs w:val="22"/>
          <w:lang w:val="en-US"/>
        </w:rPr>
      </w:pPr>
      <w:r w:rsidRPr="00294895">
        <w:rPr>
          <w:rFonts w:ascii="Calibri" w:hAnsi="Calibri" w:cs="Calibri"/>
          <w:b/>
          <w:bCs/>
          <w:sz w:val="22"/>
          <w:szCs w:val="22"/>
          <w:lang w:val="en-US"/>
        </w:rPr>
        <w:t>Parents/Carers</w:t>
      </w:r>
      <w:r w:rsidRPr="00352A42">
        <w:rPr>
          <w:rFonts w:ascii="Calibri" w:hAnsi="Calibri" w:cs="Calibri"/>
          <w:sz w:val="22"/>
          <w:szCs w:val="22"/>
          <w:lang w:val="en-US"/>
        </w:rPr>
        <w:t xml:space="preserve"> </w:t>
      </w:r>
    </w:p>
    <w:p w14:paraId="2510D381" w14:textId="77777777" w:rsidR="00294895" w:rsidRDefault="00294895" w:rsidP="00E302BD">
      <w:pPr>
        <w:pStyle w:val="Default"/>
        <w:rPr>
          <w:rFonts w:ascii="Calibri" w:hAnsi="Calibri" w:cs="Calibri"/>
          <w:sz w:val="22"/>
          <w:szCs w:val="22"/>
          <w:lang w:val="en-US"/>
        </w:rPr>
      </w:pPr>
    </w:p>
    <w:p w14:paraId="20C70A02" w14:textId="5FD5E7C0" w:rsidR="00093177" w:rsidRDefault="00352A42" w:rsidP="00E302BD">
      <w:pPr>
        <w:pStyle w:val="Default"/>
        <w:rPr>
          <w:rFonts w:ascii="Calibri" w:hAnsi="Calibri" w:cs="Calibri"/>
          <w:sz w:val="22"/>
          <w:szCs w:val="22"/>
          <w:lang w:val="en-US"/>
        </w:rPr>
      </w:pPr>
      <w:r w:rsidRPr="00352A42">
        <w:rPr>
          <w:rFonts w:ascii="Calibri" w:hAnsi="Calibri" w:cs="Calibri"/>
          <w:sz w:val="22"/>
          <w:szCs w:val="22"/>
          <w:lang w:val="en-US"/>
        </w:rPr>
        <w:t xml:space="preserve">Parents should support </w:t>
      </w:r>
      <w:r w:rsidR="00093177">
        <w:rPr>
          <w:rFonts w:ascii="Calibri" w:hAnsi="Calibri" w:cs="Calibri"/>
          <w:sz w:val="22"/>
          <w:szCs w:val="22"/>
          <w:lang w:val="en-US"/>
        </w:rPr>
        <w:t>this policy in ensuring that our school is a</w:t>
      </w:r>
      <w:r w:rsidRPr="00352A42">
        <w:rPr>
          <w:rFonts w:ascii="Calibri" w:hAnsi="Calibri" w:cs="Calibri"/>
          <w:sz w:val="22"/>
          <w:szCs w:val="22"/>
          <w:lang w:val="en-US"/>
        </w:rPr>
        <w:t xml:space="preserve"> mobile phone-free environment. </w:t>
      </w:r>
    </w:p>
    <w:p w14:paraId="2AC3EFBE" w14:textId="77777777" w:rsidR="00093177" w:rsidRDefault="00093177" w:rsidP="00E302BD">
      <w:pPr>
        <w:pStyle w:val="Default"/>
        <w:rPr>
          <w:rFonts w:ascii="Calibri" w:hAnsi="Calibri" w:cs="Calibri"/>
          <w:sz w:val="22"/>
          <w:szCs w:val="22"/>
          <w:lang w:val="en-US"/>
        </w:rPr>
      </w:pPr>
    </w:p>
    <w:p w14:paraId="27BA800E" w14:textId="25462152" w:rsidR="00093177" w:rsidRDefault="00093177" w:rsidP="00E302BD">
      <w:pPr>
        <w:pStyle w:val="Default"/>
        <w:rPr>
          <w:rFonts w:ascii="Calibri" w:hAnsi="Calibri" w:cs="Calibri"/>
          <w:sz w:val="22"/>
          <w:szCs w:val="22"/>
          <w:lang w:val="en-US"/>
        </w:rPr>
      </w:pPr>
      <w:r>
        <w:rPr>
          <w:rFonts w:ascii="Calibri" w:hAnsi="Calibri" w:cs="Calibri"/>
          <w:sz w:val="22"/>
          <w:szCs w:val="22"/>
          <w:lang w:val="en-US"/>
        </w:rPr>
        <w:t xml:space="preserve">If parents/carers need to contact their children, they should do this by contacting the main school office and a message will be shared with their child. </w:t>
      </w:r>
    </w:p>
    <w:p w14:paraId="3E25BDAE" w14:textId="77777777" w:rsidR="00093177" w:rsidRDefault="00093177" w:rsidP="00E302BD">
      <w:pPr>
        <w:pStyle w:val="Default"/>
        <w:rPr>
          <w:rFonts w:ascii="Calibri" w:hAnsi="Calibri" w:cs="Calibri"/>
          <w:sz w:val="22"/>
          <w:szCs w:val="22"/>
          <w:lang w:val="en-US"/>
        </w:rPr>
      </w:pPr>
    </w:p>
    <w:p w14:paraId="6AAAE0F8" w14:textId="494DDCD7" w:rsidR="00093177" w:rsidRPr="00093177" w:rsidRDefault="00093177" w:rsidP="00E302BD">
      <w:pPr>
        <w:pStyle w:val="Default"/>
        <w:rPr>
          <w:rFonts w:ascii="Calibri" w:hAnsi="Calibri" w:cs="Calibri"/>
          <w:b/>
          <w:bCs/>
          <w:sz w:val="22"/>
          <w:szCs w:val="22"/>
          <w:lang w:val="en-US"/>
        </w:rPr>
      </w:pPr>
      <w:r w:rsidRPr="00093177">
        <w:rPr>
          <w:rFonts w:ascii="Calibri" w:hAnsi="Calibri" w:cs="Calibri"/>
          <w:b/>
          <w:bCs/>
          <w:sz w:val="22"/>
          <w:szCs w:val="22"/>
          <w:lang w:val="en-US"/>
        </w:rPr>
        <w:lastRenderedPageBreak/>
        <w:t>Students</w:t>
      </w:r>
    </w:p>
    <w:p w14:paraId="74FAC415" w14:textId="77777777" w:rsidR="00093177" w:rsidRDefault="00093177" w:rsidP="00E302BD">
      <w:pPr>
        <w:pStyle w:val="Default"/>
        <w:rPr>
          <w:rFonts w:ascii="Calibri" w:hAnsi="Calibri" w:cs="Calibri"/>
          <w:sz w:val="22"/>
          <w:szCs w:val="22"/>
          <w:lang w:val="en-US"/>
        </w:rPr>
      </w:pPr>
    </w:p>
    <w:p w14:paraId="74521981" w14:textId="77777777" w:rsidR="00093177" w:rsidRDefault="00093177" w:rsidP="00E302BD">
      <w:pPr>
        <w:pStyle w:val="Default"/>
        <w:rPr>
          <w:rFonts w:ascii="Calibri" w:hAnsi="Calibri" w:cs="Calibri"/>
          <w:sz w:val="22"/>
          <w:szCs w:val="22"/>
          <w:lang w:val="en-US"/>
        </w:rPr>
      </w:pPr>
      <w:r>
        <w:rPr>
          <w:rFonts w:ascii="Calibri" w:hAnsi="Calibri" w:cs="Calibri"/>
          <w:sz w:val="22"/>
          <w:szCs w:val="22"/>
          <w:lang w:val="en-US"/>
        </w:rPr>
        <w:t xml:space="preserve">Students </w:t>
      </w:r>
      <w:r w:rsidR="00352A42" w:rsidRPr="00352A42">
        <w:rPr>
          <w:rFonts w:ascii="Calibri" w:hAnsi="Calibri" w:cs="Calibri"/>
          <w:sz w:val="22"/>
          <w:szCs w:val="22"/>
          <w:lang w:val="en-US"/>
        </w:rPr>
        <w:t>must always follow the mobile phone expectations and comply with staff instructions</w:t>
      </w:r>
      <w:r>
        <w:rPr>
          <w:rFonts w:ascii="Calibri" w:hAnsi="Calibri" w:cs="Calibri"/>
          <w:sz w:val="22"/>
          <w:szCs w:val="22"/>
          <w:lang w:val="en-US"/>
        </w:rPr>
        <w:t xml:space="preserve"> without question. </w:t>
      </w:r>
    </w:p>
    <w:p w14:paraId="593D2C98" w14:textId="180B56DB" w:rsidR="00093177" w:rsidRDefault="00093177" w:rsidP="00E302BD">
      <w:pPr>
        <w:pStyle w:val="Default"/>
        <w:rPr>
          <w:rFonts w:ascii="Calibri" w:hAnsi="Calibri" w:cs="Calibri"/>
          <w:sz w:val="22"/>
          <w:szCs w:val="22"/>
          <w:lang w:val="en-US"/>
        </w:rPr>
      </w:pPr>
      <w:r>
        <w:rPr>
          <w:rFonts w:ascii="Calibri" w:hAnsi="Calibri" w:cs="Calibri"/>
          <w:sz w:val="22"/>
          <w:szCs w:val="22"/>
          <w:lang w:val="en-US"/>
        </w:rPr>
        <w:t xml:space="preserve">Students must ensure that mobile phones are turned off and stored safely out of sight for the duration of the school day. </w:t>
      </w:r>
      <w:r w:rsidR="00F12409">
        <w:rPr>
          <w:rFonts w:ascii="Calibri" w:hAnsi="Calibri" w:cs="Calibri"/>
          <w:sz w:val="22"/>
          <w:szCs w:val="22"/>
          <w:lang w:val="en-US"/>
        </w:rPr>
        <w:t xml:space="preserve">They cannot be placed </w:t>
      </w:r>
      <w:proofErr w:type="gramStart"/>
      <w:r w:rsidR="00F12409">
        <w:rPr>
          <w:rFonts w:ascii="Calibri" w:hAnsi="Calibri" w:cs="Calibri"/>
          <w:sz w:val="22"/>
          <w:szCs w:val="22"/>
          <w:lang w:val="en-US"/>
        </w:rPr>
        <w:t>on</w:t>
      </w:r>
      <w:proofErr w:type="gramEnd"/>
      <w:r w:rsidR="00F12409">
        <w:rPr>
          <w:rFonts w:ascii="Calibri" w:hAnsi="Calibri" w:cs="Calibri"/>
          <w:sz w:val="22"/>
          <w:szCs w:val="22"/>
          <w:lang w:val="en-US"/>
        </w:rPr>
        <w:t xml:space="preserve"> silent mode and must be turned off. They must be turned off and out of sight from entering the school gates on a morning before 8:40am and remain turned off and out of sight until after they have left the school site at the end of the school day. </w:t>
      </w:r>
      <w:r>
        <w:rPr>
          <w:rFonts w:ascii="Calibri" w:hAnsi="Calibri" w:cs="Calibri"/>
          <w:sz w:val="22"/>
          <w:szCs w:val="22"/>
          <w:lang w:val="en-US"/>
        </w:rPr>
        <w:t xml:space="preserve">Students must not use their mobile phones at any time during the school day. If they need to contact parents/carers, they can do this by going to the student reception. </w:t>
      </w:r>
    </w:p>
    <w:p w14:paraId="536C4BF3" w14:textId="77777777" w:rsidR="00093177" w:rsidRDefault="00093177" w:rsidP="00E302BD">
      <w:pPr>
        <w:pStyle w:val="Default"/>
        <w:rPr>
          <w:rFonts w:ascii="Calibri" w:hAnsi="Calibri" w:cs="Calibri"/>
          <w:sz w:val="22"/>
          <w:szCs w:val="22"/>
          <w:lang w:val="en-US"/>
        </w:rPr>
      </w:pPr>
    </w:p>
    <w:p w14:paraId="4F9DCEEF" w14:textId="3820DD48" w:rsidR="00093177" w:rsidRDefault="00093177" w:rsidP="00E302BD">
      <w:pPr>
        <w:pStyle w:val="Default"/>
        <w:rPr>
          <w:rFonts w:ascii="Calibri" w:hAnsi="Calibri" w:cs="Calibri"/>
          <w:sz w:val="22"/>
          <w:szCs w:val="22"/>
          <w:lang w:val="en-US"/>
        </w:rPr>
      </w:pPr>
      <w:r>
        <w:rPr>
          <w:rFonts w:ascii="Calibri" w:hAnsi="Calibri" w:cs="Calibri"/>
          <w:sz w:val="22"/>
          <w:szCs w:val="22"/>
          <w:lang w:val="en-US"/>
        </w:rPr>
        <w:t xml:space="preserve">If students are found using their mobile phones during the school day, the phone will be confiscated and given to their Head of Year. It will be stored safely until the end of the school day. The student will receive a sanction. If a student persistently breeches our mobile phone policy, sanctions will be escalated and they could face a fixed term suspension. </w:t>
      </w:r>
    </w:p>
    <w:p w14:paraId="5BDEC411" w14:textId="77777777" w:rsidR="00F66803" w:rsidRDefault="00F66803" w:rsidP="00E302BD">
      <w:pPr>
        <w:pStyle w:val="Default"/>
        <w:rPr>
          <w:rFonts w:ascii="Calibri" w:hAnsi="Calibri" w:cs="Calibri"/>
          <w:sz w:val="22"/>
          <w:szCs w:val="22"/>
          <w:lang w:val="en-US"/>
        </w:rPr>
      </w:pPr>
    </w:p>
    <w:p w14:paraId="10567B3F" w14:textId="65EF984D" w:rsidR="00F66803" w:rsidRDefault="00AF5004" w:rsidP="00E302BD">
      <w:pPr>
        <w:pStyle w:val="Default"/>
        <w:rPr>
          <w:rFonts w:ascii="Calibri" w:hAnsi="Calibri" w:cs="Calibri"/>
          <w:sz w:val="22"/>
          <w:szCs w:val="22"/>
          <w:lang w:val="en-US"/>
        </w:rPr>
      </w:pPr>
      <w:r>
        <w:rPr>
          <w:rFonts w:ascii="Calibri" w:hAnsi="Calibri" w:cs="Calibri"/>
          <w:sz w:val="22"/>
          <w:szCs w:val="22"/>
          <w:lang w:val="en-US"/>
        </w:rPr>
        <w:t xml:space="preserve">Students must not engage in any type of poor </w:t>
      </w:r>
      <w:proofErr w:type="spellStart"/>
      <w:r>
        <w:rPr>
          <w:rFonts w:ascii="Calibri" w:hAnsi="Calibri" w:cs="Calibri"/>
          <w:sz w:val="22"/>
          <w:szCs w:val="22"/>
          <w:lang w:val="en-US"/>
        </w:rPr>
        <w:t>behaviour</w:t>
      </w:r>
      <w:proofErr w:type="spellEnd"/>
      <w:r>
        <w:rPr>
          <w:rFonts w:ascii="Calibri" w:hAnsi="Calibri" w:cs="Calibri"/>
          <w:sz w:val="22"/>
          <w:szCs w:val="22"/>
          <w:lang w:val="en-US"/>
        </w:rPr>
        <w:t>, bullying or harassment using their mobile phone</w:t>
      </w:r>
      <w:r w:rsidR="00481398">
        <w:rPr>
          <w:rFonts w:ascii="Calibri" w:hAnsi="Calibri" w:cs="Calibri"/>
          <w:sz w:val="22"/>
          <w:szCs w:val="22"/>
          <w:lang w:val="en-US"/>
        </w:rPr>
        <w:t xml:space="preserve"> at any time</w:t>
      </w:r>
      <w:r>
        <w:rPr>
          <w:rFonts w:ascii="Calibri" w:hAnsi="Calibri" w:cs="Calibri"/>
          <w:sz w:val="22"/>
          <w:szCs w:val="22"/>
          <w:lang w:val="en-US"/>
        </w:rPr>
        <w:t xml:space="preserve">. This type of </w:t>
      </w:r>
      <w:proofErr w:type="spellStart"/>
      <w:r>
        <w:rPr>
          <w:rFonts w:ascii="Calibri" w:hAnsi="Calibri" w:cs="Calibri"/>
          <w:sz w:val="22"/>
          <w:szCs w:val="22"/>
          <w:lang w:val="en-US"/>
        </w:rPr>
        <w:t>behaviour</w:t>
      </w:r>
      <w:proofErr w:type="spellEnd"/>
      <w:r>
        <w:rPr>
          <w:rFonts w:ascii="Calibri" w:hAnsi="Calibri" w:cs="Calibri"/>
          <w:sz w:val="22"/>
          <w:szCs w:val="22"/>
          <w:lang w:val="en-US"/>
        </w:rPr>
        <w:t xml:space="preserve"> will be taken extremely seriously. This type of </w:t>
      </w:r>
      <w:proofErr w:type="spellStart"/>
      <w:r>
        <w:rPr>
          <w:rFonts w:ascii="Calibri" w:hAnsi="Calibri" w:cs="Calibri"/>
          <w:sz w:val="22"/>
          <w:szCs w:val="22"/>
          <w:lang w:val="en-US"/>
        </w:rPr>
        <w:t>behaviour</w:t>
      </w:r>
      <w:proofErr w:type="spellEnd"/>
      <w:r>
        <w:rPr>
          <w:rFonts w:ascii="Calibri" w:hAnsi="Calibri" w:cs="Calibri"/>
          <w:sz w:val="22"/>
          <w:szCs w:val="22"/>
          <w:lang w:val="en-US"/>
        </w:rPr>
        <w:t xml:space="preserve"> could include:</w:t>
      </w:r>
    </w:p>
    <w:p w14:paraId="632C516C" w14:textId="77777777" w:rsidR="00AF5004" w:rsidRDefault="00AF5004" w:rsidP="00AF5004">
      <w:pPr>
        <w:pStyle w:val="Default"/>
        <w:numPr>
          <w:ilvl w:val="0"/>
          <w:numId w:val="6"/>
        </w:numPr>
        <w:rPr>
          <w:rFonts w:ascii="Calibri" w:hAnsi="Calibri" w:cs="Calibri"/>
          <w:sz w:val="22"/>
          <w:szCs w:val="22"/>
          <w:lang w:val="en-US"/>
        </w:rPr>
      </w:pPr>
      <w:r w:rsidRPr="00AF5004">
        <w:rPr>
          <w:rFonts w:ascii="Calibri" w:hAnsi="Calibri" w:cs="Calibri"/>
          <w:sz w:val="22"/>
          <w:szCs w:val="22"/>
          <w:lang w:val="en-US"/>
        </w:rPr>
        <w:t xml:space="preserve">Sexting (consensual and non-consensual sharing nude or semi-nude images or videos) </w:t>
      </w:r>
    </w:p>
    <w:p w14:paraId="61721929" w14:textId="77777777" w:rsidR="00AF5004" w:rsidRDefault="00AF5004" w:rsidP="00AF5004">
      <w:pPr>
        <w:pStyle w:val="Default"/>
        <w:numPr>
          <w:ilvl w:val="0"/>
          <w:numId w:val="6"/>
        </w:numPr>
        <w:rPr>
          <w:rFonts w:ascii="Calibri" w:hAnsi="Calibri" w:cs="Calibri"/>
          <w:sz w:val="22"/>
          <w:szCs w:val="22"/>
          <w:lang w:val="en-US"/>
        </w:rPr>
      </w:pPr>
      <w:r w:rsidRPr="00AF5004">
        <w:rPr>
          <w:rFonts w:ascii="Calibri" w:hAnsi="Calibri" w:cs="Calibri"/>
          <w:sz w:val="22"/>
          <w:szCs w:val="22"/>
          <w:lang w:val="en-US"/>
        </w:rPr>
        <w:t xml:space="preserve">Upskirting </w:t>
      </w:r>
    </w:p>
    <w:p w14:paraId="1E2A2EE7" w14:textId="77777777" w:rsidR="00AF5004" w:rsidRDefault="00AF5004" w:rsidP="00AF5004">
      <w:pPr>
        <w:pStyle w:val="Default"/>
        <w:numPr>
          <w:ilvl w:val="0"/>
          <w:numId w:val="6"/>
        </w:numPr>
        <w:rPr>
          <w:rFonts w:ascii="Calibri" w:hAnsi="Calibri" w:cs="Calibri"/>
          <w:sz w:val="22"/>
          <w:szCs w:val="22"/>
          <w:lang w:val="en-US"/>
        </w:rPr>
      </w:pPr>
      <w:r w:rsidRPr="00AF5004">
        <w:rPr>
          <w:rFonts w:ascii="Calibri" w:hAnsi="Calibri" w:cs="Calibri"/>
          <w:sz w:val="22"/>
          <w:szCs w:val="22"/>
          <w:lang w:val="en-US"/>
        </w:rPr>
        <w:t xml:space="preserve">Threats of violence or assault </w:t>
      </w:r>
    </w:p>
    <w:p w14:paraId="4BE22BB9" w14:textId="080B4246" w:rsidR="00AF5004" w:rsidRDefault="00AF5004" w:rsidP="00AF5004">
      <w:pPr>
        <w:pStyle w:val="Default"/>
        <w:numPr>
          <w:ilvl w:val="0"/>
          <w:numId w:val="6"/>
        </w:numPr>
        <w:rPr>
          <w:rFonts w:ascii="Calibri" w:hAnsi="Calibri" w:cs="Calibri"/>
          <w:sz w:val="22"/>
          <w:szCs w:val="22"/>
          <w:lang w:val="en-US"/>
        </w:rPr>
      </w:pPr>
      <w:r w:rsidRPr="00AF5004">
        <w:rPr>
          <w:rFonts w:ascii="Calibri" w:hAnsi="Calibri" w:cs="Calibri"/>
          <w:sz w:val="22"/>
          <w:szCs w:val="22"/>
          <w:lang w:val="en-US"/>
        </w:rPr>
        <w:t xml:space="preserve">Abusive calls, emails, social media posts or texts </w:t>
      </w:r>
    </w:p>
    <w:p w14:paraId="3D7F2351" w14:textId="77777777" w:rsidR="00F66803" w:rsidRDefault="00F66803" w:rsidP="00E302BD">
      <w:pPr>
        <w:pStyle w:val="Default"/>
        <w:rPr>
          <w:rFonts w:ascii="Calibri" w:hAnsi="Calibri" w:cs="Calibri"/>
          <w:sz w:val="22"/>
          <w:szCs w:val="22"/>
          <w:lang w:val="en-US"/>
        </w:rPr>
      </w:pPr>
    </w:p>
    <w:p w14:paraId="53ACBBDB" w14:textId="77777777" w:rsidR="00F66803" w:rsidRDefault="00F66803" w:rsidP="00E302BD">
      <w:pPr>
        <w:pStyle w:val="Default"/>
        <w:rPr>
          <w:rFonts w:ascii="Calibri" w:hAnsi="Calibri" w:cs="Calibri"/>
          <w:b/>
          <w:bCs/>
          <w:sz w:val="22"/>
          <w:szCs w:val="22"/>
          <w:lang w:val="en-US"/>
        </w:rPr>
      </w:pPr>
      <w:r w:rsidRPr="00F66803">
        <w:rPr>
          <w:rFonts w:ascii="Calibri" w:hAnsi="Calibri" w:cs="Calibri"/>
          <w:b/>
          <w:bCs/>
          <w:sz w:val="22"/>
          <w:szCs w:val="22"/>
          <w:lang w:val="en-US"/>
        </w:rPr>
        <w:t>Use of mobile phones by staff</w:t>
      </w:r>
    </w:p>
    <w:p w14:paraId="21EECE07" w14:textId="77777777" w:rsidR="00F66803" w:rsidRPr="00F66803" w:rsidRDefault="00F66803" w:rsidP="00E302BD">
      <w:pPr>
        <w:pStyle w:val="Default"/>
        <w:rPr>
          <w:rFonts w:ascii="Calibri" w:hAnsi="Calibri" w:cs="Calibri"/>
          <w:b/>
          <w:bCs/>
          <w:sz w:val="22"/>
          <w:szCs w:val="22"/>
          <w:lang w:val="en-US"/>
        </w:rPr>
      </w:pPr>
    </w:p>
    <w:p w14:paraId="50A223F1" w14:textId="75E6DED3" w:rsidR="00F66803" w:rsidRDefault="00F66803" w:rsidP="00E302BD">
      <w:pPr>
        <w:pStyle w:val="Default"/>
        <w:rPr>
          <w:rFonts w:ascii="Calibri" w:hAnsi="Calibri" w:cs="Calibri"/>
          <w:sz w:val="22"/>
          <w:szCs w:val="22"/>
          <w:lang w:val="en-US"/>
        </w:rPr>
      </w:pPr>
      <w:r w:rsidRPr="00F66803">
        <w:rPr>
          <w:rFonts w:ascii="Calibri" w:hAnsi="Calibri" w:cs="Calibri"/>
          <w:sz w:val="22"/>
          <w:szCs w:val="22"/>
          <w:lang w:val="en-US"/>
        </w:rPr>
        <w:t xml:space="preserve">Staff are not permitted to use their personal mobile phone while children are present. Use of personal mobile phones must be restricted to non-contact time, and to areas of the school where </w:t>
      </w:r>
      <w:r w:rsidR="00F12409">
        <w:rPr>
          <w:rFonts w:ascii="Calibri" w:hAnsi="Calibri" w:cs="Calibri"/>
          <w:sz w:val="22"/>
          <w:szCs w:val="22"/>
          <w:lang w:val="en-US"/>
        </w:rPr>
        <w:t>students</w:t>
      </w:r>
      <w:r w:rsidRPr="00F66803">
        <w:rPr>
          <w:rFonts w:ascii="Calibri" w:hAnsi="Calibri" w:cs="Calibri"/>
          <w:sz w:val="22"/>
          <w:szCs w:val="22"/>
          <w:lang w:val="en-US"/>
        </w:rPr>
        <w:t xml:space="preserve"> are not present (such as the staffroom</w:t>
      </w:r>
      <w:r>
        <w:rPr>
          <w:rFonts w:ascii="Calibri" w:hAnsi="Calibri" w:cs="Calibri"/>
          <w:sz w:val="22"/>
          <w:szCs w:val="22"/>
          <w:lang w:val="en-US"/>
        </w:rPr>
        <w:t xml:space="preserve"> or personal staff offices</w:t>
      </w:r>
      <w:r w:rsidRPr="00F66803">
        <w:rPr>
          <w:rFonts w:ascii="Calibri" w:hAnsi="Calibri" w:cs="Calibri"/>
          <w:sz w:val="22"/>
          <w:szCs w:val="22"/>
          <w:lang w:val="en-US"/>
        </w:rPr>
        <w:t xml:space="preserve">). </w:t>
      </w:r>
    </w:p>
    <w:p w14:paraId="6354A5BC" w14:textId="77777777" w:rsidR="00F66803" w:rsidRDefault="00F66803" w:rsidP="00E302BD">
      <w:pPr>
        <w:pStyle w:val="Default"/>
        <w:rPr>
          <w:rFonts w:ascii="Calibri" w:hAnsi="Calibri" w:cs="Calibri"/>
          <w:sz w:val="22"/>
          <w:szCs w:val="22"/>
          <w:lang w:val="en-US"/>
        </w:rPr>
      </w:pPr>
    </w:p>
    <w:p w14:paraId="7AA1F427" w14:textId="26450C4D" w:rsidR="00F66803" w:rsidRDefault="00F66803" w:rsidP="00F66803">
      <w:pPr>
        <w:pStyle w:val="Default"/>
        <w:rPr>
          <w:rFonts w:ascii="Calibri" w:hAnsi="Calibri" w:cs="Calibri"/>
          <w:sz w:val="22"/>
          <w:szCs w:val="22"/>
          <w:lang w:val="en-US"/>
        </w:rPr>
      </w:pPr>
      <w:r w:rsidRPr="00F66803">
        <w:rPr>
          <w:rFonts w:ascii="Calibri" w:hAnsi="Calibri" w:cs="Calibri"/>
          <w:sz w:val="22"/>
          <w:szCs w:val="22"/>
          <w:lang w:val="en-US"/>
        </w:rPr>
        <w:t>There may be circumstances in which it is appropriate for a member of staff to have use of their mobile phone during contact time. For instance</w:t>
      </w:r>
      <w:r>
        <w:rPr>
          <w:rFonts w:ascii="Calibri" w:hAnsi="Calibri" w:cs="Calibri"/>
          <w:sz w:val="22"/>
          <w:szCs w:val="22"/>
          <w:lang w:val="en-US"/>
        </w:rPr>
        <w:t>:</w:t>
      </w:r>
    </w:p>
    <w:p w14:paraId="2033F516" w14:textId="60066AE7"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For emergency contact by their child, or their child’s school </w:t>
      </w:r>
    </w:p>
    <w:p w14:paraId="436B7F9D" w14:textId="3D638974"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In the case of acutely ill dependents or family members </w:t>
      </w:r>
    </w:p>
    <w:p w14:paraId="6B339585" w14:textId="2E9CF7EA"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To use multi-factor authentication </w:t>
      </w:r>
    </w:p>
    <w:p w14:paraId="407CC612" w14:textId="56DF9E81"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Emergency evacuations </w:t>
      </w:r>
    </w:p>
    <w:p w14:paraId="3B18B11B" w14:textId="5BD0942D"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Supervising off-site trips </w:t>
      </w:r>
    </w:p>
    <w:p w14:paraId="48211F39" w14:textId="6BD16FF7"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Supervising residential visits </w:t>
      </w:r>
    </w:p>
    <w:p w14:paraId="568F2CED" w14:textId="77777777" w:rsidR="00F66803" w:rsidRDefault="00F66803" w:rsidP="00E302BD">
      <w:pPr>
        <w:pStyle w:val="Default"/>
        <w:rPr>
          <w:rFonts w:ascii="Calibri" w:hAnsi="Calibri" w:cs="Calibri"/>
          <w:sz w:val="22"/>
          <w:szCs w:val="22"/>
          <w:lang w:val="en-US"/>
        </w:rPr>
      </w:pPr>
    </w:p>
    <w:p w14:paraId="287E91F7" w14:textId="77777777" w:rsidR="00F66803" w:rsidRDefault="00F66803" w:rsidP="00E302BD">
      <w:pPr>
        <w:pStyle w:val="Default"/>
        <w:rPr>
          <w:rFonts w:ascii="Calibri" w:hAnsi="Calibri" w:cs="Calibri"/>
          <w:sz w:val="22"/>
          <w:szCs w:val="22"/>
          <w:lang w:val="en-US"/>
        </w:rPr>
      </w:pPr>
      <w:r w:rsidRPr="00F66803">
        <w:rPr>
          <w:rFonts w:ascii="Calibri" w:hAnsi="Calibri" w:cs="Calibri"/>
          <w:sz w:val="22"/>
          <w:szCs w:val="22"/>
          <w:lang w:val="en-US"/>
        </w:rPr>
        <w:t xml:space="preserve">In these circumstances, staff will: </w:t>
      </w:r>
    </w:p>
    <w:p w14:paraId="2CA5652F" w14:textId="6610674A" w:rsidR="00F66803" w:rsidRDefault="00F66803" w:rsidP="00AF5004">
      <w:pPr>
        <w:pStyle w:val="Default"/>
        <w:numPr>
          <w:ilvl w:val="0"/>
          <w:numId w:val="1"/>
        </w:numPr>
        <w:rPr>
          <w:rFonts w:ascii="Calibri" w:hAnsi="Calibri" w:cs="Calibri"/>
          <w:sz w:val="22"/>
          <w:szCs w:val="22"/>
          <w:lang w:val="en-US"/>
        </w:rPr>
      </w:pPr>
      <w:r>
        <w:rPr>
          <w:rFonts w:ascii="Calibri" w:hAnsi="Calibri" w:cs="Calibri"/>
          <w:sz w:val="22"/>
          <w:szCs w:val="22"/>
          <w:lang w:val="en-US"/>
        </w:rPr>
        <w:t xml:space="preserve">Seek </w:t>
      </w:r>
      <w:proofErr w:type="spellStart"/>
      <w:r>
        <w:rPr>
          <w:rFonts w:ascii="Calibri" w:hAnsi="Calibri" w:cs="Calibri"/>
          <w:sz w:val="22"/>
          <w:szCs w:val="22"/>
          <w:lang w:val="en-US"/>
        </w:rPr>
        <w:t>authorisation</w:t>
      </w:r>
      <w:proofErr w:type="spellEnd"/>
      <w:r>
        <w:rPr>
          <w:rFonts w:ascii="Calibri" w:hAnsi="Calibri" w:cs="Calibri"/>
          <w:sz w:val="22"/>
          <w:szCs w:val="22"/>
          <w:lang w:val="en-US"/>
        </w:rPr>
        <w:t xml:space="preserve"> from a member of the senior leadership team</w:t>
      </w:r>
    </w:p>
    <w:p w14:paraId="49564FF1" w14:textId="1065CE3B" w:rsidR="00F66803" w:rsidRDefault="00F66803" w:rsidP="00AF5004">
      <w:pPr>
        <w:pStyle w:val="Default"/>
        <w:numPr>
          <w:ilvl w:val="0"/>
          <w:numId w:val="1"/>
        </w:numPr>
        <w:rPr>
          <w:rFonts w:ascii="Calibri" w:hAnsi="Calibri" w:cs="Calibri"/>
          <w:sz w:val="22"/>
          <w:szCs w:val="22"/>
          <w:lang w:val="en-US"/>
        </w:rPr>
      </w:pPr>
      <w:r w:rsidRPr="00F66803">
        <w:rPr>
          <w:rFonts w:ascii="Calibri" w:hAnsi="Calibri" w:cs="Calibri"/>
          <w:sz w:val="22"/>
          <w:szCs w:val="22"/>
          <w:lang w:val="en-US"/>
        </w:rPr>
        <w:t>Use their mobile phones in an appropriate and professional manner, in line with our staff Code of Conduct.</w:t>
      </w:r>
    </w:p>
    <w:p w14:paraId="3156DEE5" w14:textId="3EF60368" w:rsidR="00F66803" w:rsidRDefault="00F66803" w:rsidP="00AF5004">
      <w:pPr>
        <w:pStyle w:val="Default"/>
        <w:numPr>
          <w:ilvl w:val="0"/>
          <w:numId w:val="1"/>
        </w:numPr>
        <w:rPr>
          <w:rFonts w:ascii="Calibri" w:hAnsi="Calibri" w:cs="Calibri"/>
          <w:sz w:val="22"/>
          <w:szCs w:val="22"/>
          <w:lang w:val="en-US"/>
        </w:rPr>
      </w:pPr>
      <w:r w:rsidRPr="00F66803">
        <w:rPr>
          <w:rFonts w:ascii="Calibri" w:hAnsi="Calibri" w:cs="Calibri"/>
          <w:sz w:val="22"/>
          <w:szCs w:val="22"/>
          <w:lang w:val="en-US"/>
        </w:rPr>
        <w:t xml:space="preserve">Not </w:t>
      </w:r>
      <w:proofErr w:type="gramStart"/>
      <w:r w:rsidRPr="00F66803">
        <w:rPr>
          <w:rFonts w:ascii="Calibri" w:hAnsi="Calibri" w:cs="Calibri"/>
          <w:sz w:val="22"/>
          <w:szCs w:val="22"/>
          <w:lang w:val="en-US"/>
        </w:rPr>
        <w:t>use</w:t>
      </w:r>
      <w:proofErr w:type="gramEnd"/>
      <w:r w:rsidRPr="00F66803">
        <w:rPr>
          <w:rFonts w:ascii="Calibri" w:hAnsi="Calibri" w:cs="Calibri"/>
          <w:sz w:val="22"/>
          <w:szCs w:val="22"/>
          <w:lang w:val="en-US"/>
        </w:rPr>
        <w:t xml:space="preserve"> their mobile phones to take photographs or recordings of </w:t>
      </w:r>
      <w:r w:rsidR="00F12409">
        <w:rPr>
          <w:rFonts w:ascii="Calibri" w:hAnsi="Calibri" w:cs="Calibri"/>
          <w:sz w:val="22"/>
          <w:szCs w:val="22"/>
          <w:lang w:val="en-US"/>
        </w:rPr>
        <w:t>students</w:t>
      </w:r>
      <w:r>
        <w:rPr>
          <w:rFonts w:ascii="Calibri" w:hAnsi="Calibri" w:cs="Calibri"/>
          <w:sz w:val="22"/>
          <w:szCs w:val="22"/>
          <w:lang w:val="en-US"/>
        </w:rPr>
        <w:t>.</w:t>
      </w:r>
    </w:p>
    <w:p w14:paraId="005645C0" w14:textId="77777777" w:rsidR="00F66803" w:rsidRDefault="00F66803" w:rsidP="00F66803">
      <w:pPr>
        <w:pStyle w:val="Default"/>
        <w:rPr>
          <w:rFonts w:ascii="Calibri" w:hAnsi="Calibri" w:cs="Calibri"/>
          <w:sz w:val="22"/>
          <w:szCs w:val="22"/>
          <w:lang w:val="en-US"/>
        </w:rPr>
      </w:pPr>
    </w:p>
    <w:p w14:paraId="36C8020F" w14:textId="7B495CCC" w:rsidR="00F66803" w:rsidRPr="00F66803" w:rsidRDefault="00F66803" w:rsidP="00F66803">
      <w:pPr>
        <w:pStyle w:val="Default"/>
        <w:rPr>
          <w:rFonts w:ascii="Calibri" w:hAnsi="Calibri" w:cs="Calibri"/>
          <w:b/>
          <w:bCs/>
          <w:sz w:val="22"/>
          <w:szCs w:val="22"/>
          <w:lang w:val="en-US"/>
        </w:rPr>
      </w:pPr>
      <w:r w:rsidRPr="00F66803">
        <w:rPr>
          <w:rFonts w:ascii="Calibri" w:hAnsi="Calibri" w:cs="Calibri"/>
          <w:b/>
          <w:bCs/>
          <w:sz w:val="22"/>
          <w:szCs w:val="22"/>
          <w:lang w:val="en-US"/>
        </w:rPr>
        <w:t xml:space="preserve">Use of mobile phones by </w:t>
      </w:r>
      <w:r w:rsidR="00F12409">
        <w:rPr>
          <w:rFonts w:ascii="Calibri" w:hAnsi="Calibri" w:cs="Calibri"/>
          <w:b/>
          <w:bCs/>
          <w:sz w:val="22"/>
          <w:szCs w:val="22"/>
          <w:lang w:val="en-US"/>
        </w:rPr>
        <w:t>students</w:t>
      </w:r>
      <w:r w:rsidRPr="00F66803">
        <w:rPr>
          <w:rFonts w:ascii="Calibri" w:hAnsi="Calibri" w:cs="Calibri"/>
          <w:b/>
          <w:bCs/>
          <w:sz w:val="22"/>
          <w:szCs w:val="22"/>
          <w:lang w:val="en-US"/>
        </w:rPr>
        <w:t xml:space="preserve"> </w:t>
      </w:r>
    </w:p>
    <w:p w14:paraId="559A28E7" w14:textId="77777777" w:rsidR="00F66803" w:rsidRDefault="00F66803" w:rsidP="00F66803">
      <w:pPr>
        <w:pStyle w:val="Default"/>
        <w:rPr>
          <w:rFonts w:ascii="Calibri" w:hAnsi="Calibri" w:cs="Calibri"/>
          <w:sz w:val="22"/>
          <w:szCs w:val="22"/>
          <w:lang w:val="en-US"/>
        </w:rPr>
      </w:pPr>
    </w:p>
    <w:p w14:paraId="60560575" w14:textId="40A5C699" w:rsidR="00F66803" w:rsidRDefault="00F66803" w:rsidP="00F66803">
      <w:pPr>
        <w:pStyle w:val="Default"/>
        <w:rPr>
          <w:rFonts w:ascii="Calibri" w:hAnsi="Calibri" w:cs="Calibri"/>
          <w:sz w:val="22"/>
          <w:szCs w:val="22"/>
          <w:lang w:val="en-US"/>
        </w:rPr>
      </w:pPr>
      <w:r w:rsidRPr="00F66803">
        <w:rPr>
          <w:rFonts w:ascii="Calibri" w:hAnsi="Calibri" w:cs="Calibri"/>
          <w:sz w:val="22"/>
          <w:szCs w:val="22"/>
          <w:lang w:val="en-US"/>
        </w:rPr>
        <w:t xml:space="preserve">In line with the DfE guidance, </w:t>
      </w:r>
      <w:r w:rsidR="00F12409">
        <w:rPr>
          <w:rFonts w:ascii="Calibri" w:hAnsi="Calibri" w:cs="Calibri"/>
          <w:sz w:val="22"/>
          <w:szCs w:val="22"/>
          <w:lang w:val="en-US"/>
        </w:rPr>
        <w:t>students</w:t>
      </w:r>
      <w:r w:rsidRPr="00F66803">
        <w:rPr>
          <w:rFonts w:ascii="Calibri" w:hAnsi="Calibri" w:cs="Calibri"/>
          <w:sz w:val="22"/>
          <w:szCs w:val="22"/>
          <w:lang w:val="en-US"/>
        </w:rPr>
        <w:t xml:space="preserve"> should not use their mobile phones during the school day, including during lessons, in the time between lessons, at breaktimes and at lunchtimes. </w:t>
      </w:r>
    </w:p>
    <w:p w14:paraId="152CA1AB" w14:textId="77777777" w:rsidR="00EC3B32" w:rsidRDefault="00EC3B32" w:rsidP="00F66803">
      <w:pPr>
        <w:pStyle w:val="Default"/>
        <w:rPr>
          <w:rFonts w:ascii="Calibri" w:hAnsi="Calibri" w:cs="Calibri"/>
          <w:sz w:val="22"/>
          <w:szCs w:val="22"/>
          <w:lang w:val="en-US"/>
        </w:rPr>
      </w:pPr>
    </w:p>
    <w:p w14:paraId="5A12B1B6" w14:textId="52BF3CC9" w:rsidR="00EC3B32" w:rsidRDefault="00EC3B32" w:rsidP="00F66803">
      <w:pPr>
        <w:pStyle w:val="Default"/>
        <w:rPr>
          <w:rFonts w:ascii="Calibri" w:hAnsi="Calibri" w:cs="Calibri"/>
          <w:sz w:val="22"/>
          <w:szCs w:val="22"/>
          <w:lang w:val="en-US"/>
        </w:rPr>
      </w:pPr>
      <w:r>
        <w:rPr>
          <w:rFonts w:ascii="Calibri" w:hAnsi="Calibri" w:cs="Calibri"/>
          <w:sz w:val="22"/>
          <w:szCs w:val="22"/>
          <w:lang w:val="en-US"/>
        </w:rPr>
        <w:t xml:space="preserve">For the purposes of day trips and visits, the same expectations apply. For the purposes of residential trips, specific guidance will be shared by the trip leaders regarding mobile phones. </w:t>
      </w:r>
    </w:p>
    <w:p w14:paraId="17F3D03C" w14:textId="77777777" w:rsidR="00F66803" w:rsidRDefault="00F66803" w:rsidP="00F66803">
      <w:pPr>
        <w:pStyle w:val="Default"/>
        <w:rPr>
          <w:rFonts w:ascii="Calibri" w:hAnsi="Calibri" w:cs="Calibri"/>
          <w:sz w:val="22"/>
          <w:szCs w:val="22"/>
          <w:lang w:val="en-US"/>
        </w:rPr>
      </w:pPr>
    </w:p>
    <w:p w14:paraId="291D4D87" w14:textId="25280B7A" w:rsidR="00F66803" w:rsidRDefault="00F66803" w:rsidP="00F66803">
      <w:pPr>
        <w:pStyle w:val="Default"/>
        <w:rPr>
          <w:rFonts w:ascii="Calibri" w:hAnsi="Calibri" w:cs="Calibri"/>
          <w:sz w:val="22"/>
          <w:szCs w:val="22"/>
          <w:lang w:val="en-US"/>
        </w:rPr>
      </w:pPr>
      <w:r w:rsidRPr="00F66803">
        <w:rPr>
          <w:rFonts w:ascii="Calibri" w:hAnsi="Calibri" w:cs="Calibri"/>
          <w:sz w:val="22"/>
          <w:szCs w:val="22"/>
          <w:lang w:val="en-US"/>
        </w:rPr>
        <w:t xml:space="preserve">In line with DfE requirements to make reasonable adjustments for </w:t>
      </w:r>
      <w:r w:rsidR="00F12409">
        <w:rPr>
          <w:rFonts w:ascii="Calibri" w:hAnsi="Calibri" w:cs="Calibri"/>
          <w:sz w:val="22"/>
          <w:szCs w:val="22"/>
          <w:lang w:val="en-US"/>
        </w:rPr>
        <w:t>students</w:t>
      </w:r>
      <w:r w:rsidRPr="00F66803">
        <w:rPr>
          <w:rFonts w:ascii="Calibri" w:hAnsi="Calibri" w:cs="Calibri"/>
          <w:sz w:val="22"/>
          <w:szCs w:val="22"/>
          <w:lang w:val="en-US"/>
        </w:rPr>
        <w:t xml:space="preserve"> with disabilities, medical needs, or exceptional personal circumstances. Parents may apply for permission for their child to access or carry a mobile phone for: </w:t>
      </w:r>
    </w:p>
    <w:p w14:paraId="37429F9C" w14:textId="10A91511"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medical monitoring (e.g., diabetes apps) </w:t>
      </w:r>
    </w:p>
    <w:p w14:paraId="08EB3B0C" w14:textId="4199E945"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emergency health needs </w:t>
      </w:r>
    </w:p>
    <w:p w14:paraId="43FBF6E7" w14:textId="4896C978"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 xml:space="preserve">young carer responsibilities </w:t>
      </w:r>
    </w:p>
    <w:p w14:paraId="1128807B" w14:textId="5BBBCC6B" w:rsidR="00F66803" w:rsidRDefault="00F66803" w:rsidP="00AF5004">
      <w:pPr>
        <w:pStyle w:val="Default"/>
        <w:numPr>
          <w:ilvl w:val="0"/>
          <w:numId w:val="2"/>
        </w:numPr>
        <w:rPr>
          <w:rFonts w:ascii="Calibri" w:hAnsi="Calibri" w:cs="Calibri"/>
          <w:sz w:val="22"/>
          <w:szCs w:val="22"/>
          <w:lang w:val="en-US"/>
        </w:rPr>
      </w:pPr>
      <w:r w:rsidRPr="00F66803">
        <w:rPr>
          <w:rFonts w:ascii="Calibri" w:hAnsi="Calibri" w:cs="Calibri"/>
          <w:sz w:val="22"/>
          <w:szCs w:val="22"/>
          <w:lang w:val="en-US"/>
        </w:rPr>
        <w:t>specific safeguarding reasons</w:t>
      </w:r>
    </w:p>
    <w:p w14:paraId="22F8A779" w14:textId="77777777" w:rsidR="00F66803" w:rsidRDefault="00F66803" w:rsidP="00F66803">
      <w:pPr>
        <w:pStyle w:val="Default"/>
        <w:rPr>
          <w:rFonts w:ascii="Calibri" w:hAnsi="Calibri" w:cs="Calibri"/>
          <w:sz w:val="22"/>
          <w:szCs w:val="22"/>
          <w:lang w:val="en-US"/>
        </w:rPr>
      </w:pPr>
    </w:p>
    <w:p w14:paraId="2F76FA51" w14:textId="298FFA0F" w:rsidR="00F66803" w:rsidRDefault="00F66803" w:rsidP="00F66803">
      <w:pPr>
        <w:pStyle w:val="Default"/>
        <w:rPr>
          <w:rFonts w:ascii="Calibri" w:hAnsi="Calibri" w:cs="Calibri"/>
          <w:sz w:val="22"/>
          <w:szCs w:val="22"/>
          <w:lang w:val="en-US"/>
        </w:rPr>
      </w:pPr>
      <w:r>
        <w:rPr>
          <w:rFonts w:ascii="Calibri" w:hAnsi="Calibri" w:cs="Calibri"/>
          <w:sz w:val="22"/>
          <w:szCs w:val="22"/>
          <w:lang w:val="en-US"/>
        </w:rPr>
        <w:t>Permission must be agreed by the student’s Head of Year.</w:t>
      </w:r>
    </w:p>
    <w:p w14:paraId="1CAB9850" w14:textId="77777777" w:rsidR="00F66803" w:rsidRDefault="00F66803" w:rsidP="00F66803">
      <w:pPr>
        <w:pStyle w:val="Default"/>
        <w:rPr>
          <w:rFonts w:ascii="Calibri" w:hAnsi="Calibri" w:cs="Calibri"/>
          <w:sz w:val="22"/>
          <w:szCs w:val="22"/>
          <w:lang w:val="en-US"/>
        </w:rPr>
      </w:pPr>
    </w:p>
    <w:p w14:paraId="615EFD2B" w14:textId="77777777" w:rsidR="00AF5004" w:rsidRPr="00AF5004" w:rsidRDefault="00AF5004" w:rsidP="00E302BD">
      <w:pPr>
        <w:pStyle w:val="Default"/>
        <w:rPr>
          <w:rFonts w:ascii="Calibri" w:hAnsi="Calibri" w:cs="Calibri"/>
          <w:b/>
          <w:bCs/>
          <w:sz w:val="22"/>
          <w:szCs w:val="22"/>
          <w:lang w:val="en-US"/>
        </w:rPr>
      </w:pPr>
      <w:r w:rsidRPr="00AF5004">
        <w:rPr>
          <w:rFonts w:ascii="Calibri" w:hAnsi="Calibri" w:cs="Calibri"/>
          <w:b/>
          <w:bCs/>
          <w:sz w:val="22"/>
          <w:szCs w:val="22"/>
          <w:lang w:val="en-US"/>
        </w:rPr>
        <w:t xml:space="preserve">Use of mobile phones by parents, volunteers and visitors </w:t>
      </w:r>
    </w:p>
    <w:p w14:paraId="29B99556" w14:textId="77777777" w:rsidR="00AF5004" w:rsidRDefault="00AF5004" w:rsidP="00E302BD">
      <w:pPr>
        <w:pStyle w:val="Default"/>
        <w:rPr>
          <w:rFonts w:ascii="Calibri" w:hAnsi="Calibri" w:cs="Calibri"/>
          <w:sz w:val="22"/>
          <w:szCs w:val="22"/>
          <w:lang w:val="en-US"/>
        </w:rPr>
      </w:pPr>
    </w:p>
    <w:p w14:paraId="34E9CBEA" w14:textId="77777777" w:rsidR="00AF5004" w:rsidRDefault="00AF5004" w:rsidP="00E302BD">
      <w:pPr>
        <w:pStyle w:val="Default"/>
        <w:rPr>
          <w:rFonts w:ascii="Calibri" w:hAnsi="Calibri" w:cs="Calibri"/>
          <w:sz w:val="22"/>
          <w:szCs w:val="22"/>
          <w:lang w:val="en-US"/>
        </w:rPr>
      </w:pPr>
      <w:r w:rsidRPr="00AF5004">
        <w:rPr>
          <w:rFonts w:ascii="Calibri" w:hAnsi="Calibri" w:cs="Calibri"/>
          <w:sz w:val="22"/>
          <w:szCs w:val="22"/>
          <w:lang w:val="en-US"/>
        </w:rPr>
        <w:t xml:space="preserve">Parents, visitors and volunteers (including governors and contractors) must adhere to this policy when visiting the site during the school day. </w:t>
      </w:r>
    </w:p>
    <w:p w14:paraId="347B9319" w14:textId="77777777" w:rsidR="00AF5004" w:rsidRDefault="00AF5004" w:rsidP="00E302BD">
      <w:pPr>
        <w:pStyle w:val="Default"/>
        <w:rPr>
          <w:rFonts w:ascii="Calibri" w:hAnsi="Calibri" w:cs="Calibri"/>
          <w:sz w:val="22"/>
          <w:szCs w:val="22"/>
          <w:lang w:val="en-US"/>
        </w:rPr>
      </w:pPr>
      <w:r w:rsidRPr="00AF5004">
        <w:rPr>
          <w:rFonts w:ascii="Calibri" w:hAnsi="Calibri" w:cs="Calibri"/>
          <w:sz w:val="22"/>
          <w:szCs w:val="22"/>
          <w:lang w:val="en-US"/>
        </w:rPr>
        <w:t xml:space="preserve">This means: </w:t>
      </w:r>
    </w:p>
    <w:p w14:paraId="045D7206" w14:textId="18A99C77" w:rsidR="00AF5004" w:rsidRDefault="00AF5004" w:rsidP="00AF5004">
      <w:pPr>
        <w:pStyle w:val="Default"/>
        <w:numPr>
          <w:ilvl w:val="0"/>
          <w:numId w:val="2"/>
        </w:numPr>
        <w:rPr>
          <w:rFonts w:ascii="Calibri" w:hAnsi="Calibri" w:cs="Calibri"/>
          <w:sz w:val="22"/>
          <w:szCs w:val="22"/>
          <w:lang w:val="en-US"/>
        </w:rPr>
      </w:pPr>
      <w:r w:rsidRPr="00AF5004">
        <w:rPr>
          <w:rFonts w:ascii="Calibri" w:hAnsi="Calibri" w:cs="Calibri"/>
          <w:sz w:val="22"/>
          <w:szCs w:val="22"/>
          <w:lang w:val="en-US"/>
        </w:rPr>
        <w:t xml:space="preserve">Mobile phones must </w:t>
      </w:r>
      <w:r>
        <w:rPr>
          <w:rFonts w:ascii="Calibri" w:hAnsi="Calibri" w:cs="Calibri"/>
          <w:sz w:val="22"/>
          <w:szCs w:val="22"/>
          <w:lang w:val="en-US"/>
        </w:rPr>
        <w:t>not be used in lessons or in areas where students are present</w:t>
      </w:r>
    </w:p>
    <w:p w14:paraId="6B53E300" w14:textId="05A1F7B5" w:rsidR="00AF5004" w:rsidRDefault="00AF5004" w:rsidP="00AF5004">
      <w:pPr>
        <w:pStyle w:val="Default"/>
        <w:numPr>
          <w:ilvl w:val="0"/>
          <w:numId w:val="2"/>
        </w:numPr>
        <w:rPr>
          <w:rFonts w:ascii="Calibri" w:hAnsi="Calibri" w:cs="Calibri"/>
          <w:sz w:val="22"/>
          <w:szCs w:val="22"/>
          <w:lang w:val="en-US"/>
        </w:rPr>
      </w:pPr>
      <w:r w:rsidRPr="00AF5004">
        <w:rPr>
          <w:rFonts w:ascii="Calibri" w:hAnsi="Calibri" w:cs="Calibri"/>
          <w:sz w:val="22"/>
          <w:szCs w:val="22"/>
          <w:lang w:val="en-US"/>
        </w:rPr>
        <w:t xml:space="preserve">Not taking pictures or recordings of </w:t>
      </w:r>
      <w:r w:rsidR="00F12409">
        <w:rPr>
          <w:rFonts w:ascii="Calibri" w:hAnsi="Calibri" w:cs="Calibri"/>
          <w:sz w:val="22"/>
          <w:szCs w:val="22"/>
          <w:lang w:val="en-US"/>
        </w:rPr>
        <w:t>students</w:t>
      </w:r>
      <w:r w:rsidRPr="00AF5004">
        <w:rPr>
          <w:rFonts w:ascii="Calibri" w:hAnsi="Calibri" w:cs="Calibri"/>
          <w:sz w:val="22"/>
          <w:szCs w:val="22"/>
          <w:lang w:val="en-US"/>
        </w:rPr>
        <w:t xml:space="preserve"> </w:t>
      </w:r>
    </w:p>
    <w:p w14:paraId="6C44E304" w14:textId="7ABD87C5" w:rsidR="00AF5004" w:rsidRDefault="00AF5004" w:rsidP="00AF5004">
      <w:pPr>
        <w:pStyle w:val="Default"/>
        <w:numPr>
          <w:ilvl w:val="0"/>
          <w:numId w:val="2"/>
        </w:numPr>
        <w:rPr>
          <w:rFonts w:ascii="Calibri" w:hAnsi="Calibri" w:cs="Calibri"/>
          <w:sz w:val="22"/>
          <w:szCs w:val="22"/>
          <w:lang w:val="en-US"/>
        </w:rPr>
      </w:pPr>
      <w:r w:rsidRPr="00AF5004">
        <w:rPr>
          <w:rFonts w:ascii="Calibri" w:hAnsi="Calibri" w:cs="Calibri"/>
          <w:sz w:val="22"/>
          <w:szCs w:val="22"/>
          <w:lang w:val="en-US"/>
        </w:rPr>
        <w:t xml:space="preserve">Not posting pictures / recording on social media without consent </w:t>
      </w:r>
    </w:p>
    <w:p w14:paraId="04F7D59E" w14:textId="2CD7E2EA" w:rsidR="00AF5004" w:rsidRDefault="00AF5004" w:rsidP="00AF5004">
      <w:pPr>
        <w:pStyle w:val="Default"/>
        <w:numPr>
          <w:ilvl w:val="0"/>
          <w:numId w:val="2"/>
        </w:numPr>
        <w:rPr>
          <w:rFonts w:ascii="Calibri" w:hAnsi="Calibri" w:cs="Calibri"/>
          <w:sz w:val="22"/>
          <w:szCs w:val="22"/>
          <w:lang w:val="en-US"/>
        </w:rPr>
      </w:pPr>
      <w:r w:rsidRPr="00AF5004">
        <w:rPr>
          <w:rFonts w:ascii="Calibri" w:hAnsi="Calibri" w:cs="Calibri"/>
          <w:sz w:val="22"/>
          <w:szCs w:val="22"/>
          <w:lang w:val="en-US"/>
        </w:rPr>
        <w:t xml:space="preserve">Not using mobile phones </w:t>
      </w:r>
      <w:r>
        <w:rPr>
          <w:rFonts w:ascii="Calibri" w:hAnsi="Calibri" w:cs="Calibri"/>
          <w:sz w:val="22"/>
          <w:szCs w:val="22"/>
          <w:lang w:val="en-US"/>
        </w:rPr>
        <w:t xml:space="preserve">when </w:t>
      </w:r>
      <w:r w:rsidRPr="00AF5004">
        <w:rPr>
          <w:rFonts w:ascii="Calibri" w:hAnsi="Calibri" w:cs="Calibri"/>
          <w:sz w:val="22"/>
          <w:szCs w:val="22"/>
          <w:lang w:val="en-US"/>
        </w:rPr>
        <w:t xml:space="preserve">working with </w:t>
      </w:r>
      <w:r w:rsidR="00F12409">
        <w:rPr>
          <w:rFonts w:ascii="Calibri" w:hAnsi="Calibri" w:cs="Calibri"/>
          <w:sz w:val="22"/>
          <w:szCs w:val="22"/>
          <w:lang w:val="en-US"/>
        </w:rPr>
        <w:t>students</w:t>
      </w:r>
      <w:r w:rsidRPr="00AF5004">
        <w:rPr>
          <w:rFonts w:ascii="Calibri" w:hAnsi="Calibri" w:cs="Calibri"/>
          <w:sz w:val="22"/>
          <w:szCs w:val="22"/>
          <w:lang w:val="en-US"/>
        </w:rPr>
        <w:t xml:space="preserve"> </w:t>
      </w:r>
    </w:p>
    <w:p w14:paraId="29A18759" w14:textId="77777777" w:rsidR="00AF5004" w:rsidRPr="00F7035A" w:rsidRDefault="00AF5004" w:rsidP="00E302BD">
      <w:pPr>
        <w:pStyle w:val="Default"/>
        <w:rPr>
          <w:rFonts w:ascii="Calibri" w:hAnsi="Calibri" w:cs="Calibri"/>
          <w:b/>
          <w:bCs/>
          <w:sz w:val="22"/>
          <w:szCs w:val="22"/>
          <w:lang w:val="en-US"/>
        </w:rPr>
      </w:pPr>
    </w:p>
    <w:p w14:paraId="465FA383" w14:textId="296B0B7D" w:rsidR="00F66803" w:rsidRDefault="00F7035A" w:rsidP="00E302BD">
      <w:pPr>
        <w:pStyle w:val="Default"/>
        <w:rPr>
          <w:rFonts w:ascii="Calibri" w:hAnsi="Calibri" w:cs="Calibri"/>
          <w:b/>
          <w:bCs/>
          <w:sz w:val="22"/>
          <w:szCs w:val="22"/>
          <w:lang w:val="en-US"/>
        </w:rPr>
      </w:pPr>
      <w:r w:rsidRPr="00F7035A">
        <w:rPr>
          <w:rFonts w:ascii="Calibri" w:hAnsi="Calibri" w:cs="Calibri"/>
          <w:b/>
          <w:bCs/>
          <w:sz w:val="22"/>
          <w:szCs w:val="22"/>
          <w:lang w:val="en-US"/>
        </w:rPr>
        <w:t>Sixth Form Students</w:t>
      </w:r>
    </w:p>
    <w:p w14:paraId="6343362D" w14:textId="77777777" w:rsidR="00F7035A" w:rsidRDefault="00F7035A" w:rsidP="00E302BD">
      <w:pPr>
        <w:pStyle w:val="Default"/>
        <w:rPr>
          <w:rFonts w:ascii="Calibri" w:hAnsi="Calibri" w:cs="Calibri"/>
          <w:b/>
          <w:bCs/>
          <w:sz w:val="22"/>
          <w:szCs w:val="22"/>
          <w:lang w:val="en-US"/>
        </w:rPr>
      </w:pPr>
    </w:p>
    <w:p w14:paraId="33DE302B" w14:textId="2A73AE75" w:rsidR="00F7035A" w:rsidRDefault="00F7035A" w:rsidP="00E302BD">
      <w:pPr>
        <w:pStyle w:val="Default"/>
        <w:rPr>
          <w:rFonts w:ascii="Calibri" w:hAnsi="Calibri" w:cs="Calibri"/>
          <w:sz w:val="22"/>
          <w:szCs w:val="22"/>
          <w:lang w:val="en-US"/>
        </w:rPr>
      </w:pPr>
      <w:r>
        <w:rPr>
          <w:rFonts w:ascii="Calibri" w:hAnsi="Calibri" w:cs="Calibri"/>
          <w:sz w:val="22"/>
          <w:szCs w:val="22"/>
          <w:lang w:val="en-US"/>
        </w:rPr>
        <w:t xml:space="preserve">Sixth Form students are permitted to use their mobile phones to support their work and independent study during their study periods. They are allowed to use their mobile phones in the Sixth Form study areas only and are not permitted to use their mobile phones in lessons or around school. If Sixth Form students are found using mobile phones in lessons or around school, they will be confiscated and given to their Head of Year. They can be collected at the end of the school day and they will be given a sanction. </w:t>
      </w:r>
    </w:p>
    <w:p w14:paraId="7E0F1508" w14:textId="77777777" w:rsidR="006A554D" w:rsidRPr="006A554D" w:rsidRDefault="006A554D" w:rsidP="00E302BD">
      <w:pPr>
        <w:pStyle w:val="Default"/>
        <w:rPr>
          <w:rFonts w:ascii="Calibri" w:hAnsi="Calibri" w:cs="Calibri"/>
          <w:b/>
          <w:bCs/>
          <w:sz w:val="22"/>
          <w:szCs w:val="22"/>
          <w:lang w:val="en-US"/>
        </w:rPr>
      </w:pPr>
    </w:p>
    <w:p w14:paraId="51F32A31" w14:textId="4990AA24" w:rsidR="006A554D" w:rsidRPr="006A554D" w:rsidRDefault="006A554D" w:rsidP="00E302BD">
      <w:pPr>
        <w:pStyle w:val="Default"/>
        <w:rPr>
          <w:rFonts w:ascii="Calibri" w:hAnsi="Calibri" w:cs="Calibri"/>
          <w:b/>
          <w:bCs/>
          <w:sz w:val="22"/>
          <w:szCs w:val="22"/>
          <w:lang w:val="en-US"/>
        </w:rPr>
      </w:pPr>
      <w:r w:rsidRPr="006A554D">
        <w:rPr>
          <w:rFonts w:ascii="Calibri" w:hAnsi="Calibri" w:cs="Calibri"/>
          <w:b/>
          <w:bCs/>
          <w:sz w:val="22"/>
          <w:szCs w:val="22"/>
          <w:lang w:val="en-US"/>
        </w:rPr>
        <w:t>Smartwatches</w:t>
      </w:r>
    </w:p>
    <w:p w14:paraId="0E1BB207" w14:textId="77777777" w:rsidR="006A554D" w:rsidRPr="00F7035A" w:rsidRDefault="006A554D" w:rsidP="00E302BD">
      <w:pPr>
        <w:pStyle w:val="Default"/>
        <w:rPr>
          <w:rFonts w:ascii="Calibri" w:hAnsi="Calibri" w:cs="Calibri"/>
          <w:sz w:val="22"/>
          <w:szCs w:val="22"/>
          <w:lang w:val="en-US"/>
        </w:rPr>
      </w:pPr>
    </w:p>
    <w:p w14:paraId="6C055B3B" w14:textId="70EA4B1E" w:rsidR="006A554D" w:rsidRDefault="006A554D" w:rsidP="006A554D">
      <w:pPr>
        <w:tabs>
          <w:tab w:val="left" w:pos="10260"/>
        </w:tabs>
        <w:jc w:val="both"/>
        <w:rPr>
          <w:rFonts w:asciiTheme="minorHAnsi" w:hAnsiTheme="minorHAnsi" w:cstheme="minorHAnsi"/>
          <w:sz w:val="22"/>
          <w:szCs w:val="22"/>
        </w:rPr>
      </w:pPr>
      <w:r>
        <w:rPr>
          <w:rFonts w:asciiTheme="minorHAnsi" w:hAnsiTheme="minorHAnsi" w:cstheme="minorHAnsi"/>
          <w:sz w:val="22"/>
          <w:szCs w:val="22"/>
        </w:rPr>
        <w:t>Smartwatches</w:t>
      </w:r>
      <w:r w:rsidRPr="00437DD9">
        <w:rPr>
          <w:rFonts w:asciiTheme="minorHAnsi" w:hAnsiTheme="minorHAnsi" w:cstheme="minorHAnsi"/>
          <w:sz w:val="22"/>
          <w:szCs w:val="22"/>
        </w:rPr>
        <w:t xml:space="preserve"> are allowed to be brought to school by our students, although we recommend that they are not. </w:t>
      </w:r>
      <w:r>
        <w:rPr>
          <w:rFonts w:asciiTheme="minorHAnsi" w:hAnsiTheme="minorHAnsi" w:cstheme="minorHAnsi"/>
          <w:sz w:val="22"/>
          <w:szCs w:val="22"/>
        </w:rPr>
        <w:t xml:space="preserve">Smartwatches </w:t>
      </w:r>
      <w:r w:rsidRPr="00437DD9">
        <w:rPr>
          <w:rFonts w:asciiTheme="minorHAnsi" w:hAnsiTheme="minorHAnsi" w:cstheme="minorHAnsi"/>
          <w:sz w:val="22"/>
          <w:szCs w:val="22"/>
        </w:rPr>
        <w:t xml:space="preserve">brought into school are the responsibility of the device owner. The School accepts no responsibility for the loss, theft or damage of </w:t>
      </w:r>
      <w:r>
        <w:rPr>
          <w:rFonts w:asciiTheme="minorHAnsi" w:hAnsiTheme="minorHAnsi" w:cstheme="minorHAnsi"/>
          <w:sz w:val="22"/>
          <w:szCs w:val="22"/>
        </w:rPr>
        <w:t>smartwatches. Smartwatches worn in school must be set so that the call/messaging facility is disabled and they must only be used for the sole purpose of telling the time. If a student is found misusing a smart watch, it will be confiscated</w:t>
      </w:r>
      <w:r w:rsidRPr="00437DD9">
        <w:rPr>
          <w:rFonts w:asciiTheme="minorHAnsi" w:hAnsiTheme="minorHAnsi" w:cstheme="minorHAnsi"/>
          <w:sz w:val="22"/>
          <w:szCs w:val="22"/>
        </w:rPr>
        <w:t xml:space="preserve"> </w:t>
      </w:r>
      <w:r>
        <w:rPr>
          <w:rFonts w:asciiTheme="minorHAnsi" w:hAnsiTheme="minorHAnsi" w:cstheme="minorHAnsi"/>
          <w:sz w:val="22"/>
          <w:szCs w:val="22"/>
        </w:rPr>
        <w:t xml:space="preserve">and they will be sanctioned in the same way as a mobile phone. Smartwatches cannot be worn for any formal exams. </w:t>
      </w:r>
    </w:p>
    <w:p w14:paraId="698DDB74" w14:textId="41F5B326" w:rsidR="00F66803" w:rsidRDefault="00F66803" w:rsidP="00E302BD">
      <w:pPr>
        <w:pStyle w:val="Default"/>
        <w:rPr>
          <w:rFonts w:ascii="Calibri" w:hAnsi="Calibri" w:cs="Calibri"/>
          <w:sz w:val="22"/>
          <w:szCs w:val="22"/>
          <w:lang w:val="en-US"/>
        </w:rPr>
      </w:pPr>
    </w:p>
    <w:p w14:paraId="141BB759" w14:textId="77777777" w:rsidR="00394D62" w:rsidRDefault="00394D62" w:rsidP="00E302BD">
      <w:pPr>
        <w:pStyle w:val="Default"/>
        <w:rPr>
          <w:rFonts w:ascii="Calibri" w:hAnsi="Calibri" w:cs="Calibri"/>
          <w:sz w:val="22"/>
          <w:szCs w:val="22"/>
          <w:lang w:val="en-US"/>
        </w:rPr>
      </w:pPr>
    </w:p>
    <w:tbl>
      <w:tblPr>
        <w:tblStyle w:val="TableGrid"/>
        <w:tblW w:w="0" w:type="auto"/>
        <w:tblLook w:val="04A0" w:firstRow="1" w:lastRow="0" w:firstColumn="1" w:lastColumn="0" w:noHBand="0" w:noVBand="1"/>
      </w:tblPr>
      <w:tblGrid>
        <w:gridCol w:w="2235"/>
        <w:gridCol w:w="4323"/>
        <w:gridCol w:w="4323"/>
      </w:tblGrid>
      <w:tr w:rsidR="00394D62" w14:paraId="3757B0AD" w14:textId="77777777">
        <w:tc>
          <w:tcPr>
            <w:tcW w:w="2235" w:type="dxa"/>
            <w:tcBorders>
              <w:top w:val="single" w:sz="4" w:space="0" w:color="auto"/>
              <w:left w:val="single" w:sz="4" w:space="0" w:color="auto"/>
              <w:bottom w:val="single" w:sz="4" w:space="0" w:color="auto"/>
              <w:right w:val="single" w:sz="4" w:space="0" w:color="auto"/>
            </w:tcBorders>
            <w:hideMark/>
          </w:tcPr>
          <w:p w14:paraId="531FD521" w14:textId="77777777" w:rsidR="00394D62" w:rsidRDefault="00394D62">
            <w:pPr>
              <w:rPr>
                <w:rFonts w:ascii="Calibri" w:hAnsi="Calibri" w:cs="Calibri"/>
                <w:b/>
                <w:sz w:val="22"/>
                <w:szCs w:val="22"/>
              </w:rPr>
            </w:pPr>
            <w:r>
              <w:rPr>
                <w:rFonts w:ascii="Calibri" w:hAnsi="Calibri" w:cs="Calibri"/>
                <w:b/>
                <w:sz w:val="22"/>
                <w:szCs w:val="22"/>
              </w:rPr>
              <w:t>Policy review date</w:t>
            </w:r>
          </w:p>
        </w:tc>
        <w:tc>
          <w:tcPr>
            <w:tcW w:w="4323" w:type="dxa"/>
            <w:tcBorders>
              <w:top w:val="single" w:sz="4" w:space="0" w:color="auto"/>
              <w:left w:val="single" w:sz="4" w:space="0" w:color="auto"/>
              <w:bottom w:val="single" w:sz="4" w:space="0" w:color="auto"/>
              <w:right w:val="single" w:sz="4" w:space="0" w:color="auto"/>
            </w:tcBorders>
            <w:hideMark/>
          </w:tcPr>
          <w:p w14:paraId="074036DF" w14:textId="77777777" w:rsidR="00394D62" w:rsidRDefault="00394D62">
            <w:pPr>
              <w:rPr>
                <w:rFonts w:ascii="Calibri" w:hAnsi="Calibri" w:cs="Calibri"/>
                <w:b/>
                <w:sz w:val="22"/>
                <w:szCs w:val="22"/>
              </w:rPr>
            </w:pPr>
            <w:r>
              <w:rPr>
                <w:rFonts w:ascii="Calibri" w:hAnsi="Calibri" w:cs="Calibri"/>
                <w:b/>
                <w:sz w:val="22"/>
                <w:szCs w:val="22"/>
              </w:rPr>
              <w:t>By whom</w:t>
            </w:r>
          </w:p>
        </w:tc>
        <w:tc>
          <w:tcPr>
            <w:tcW w:w="4323" w:type="dxa"/>
            <w:tcBorders>
              <w:top w:val="single" w:sz="4" w:space="0" w:color="auto"/>
              <w:left w:val="single" w:sz="4" w:space="0" w:color="auto"/>
              <w:bottom w:val="single" w:sz="4" w:space="0" w:color="auto"/>
              <w:right w:val="single" w:sz="4" w:space="0" w:color="auto"/>
            </w:tcBorders>
            <w:hideMark/>
          </w:tcPr>
          <w:p w14:paraId="4585C15C" w14:textId="77777777" w:rsidR="00394D62" w:rsidRDefault="00394D62">
            <w:pPr>
              <w:rPr>
                <w:rFonts w:ascii="Calibri" w:hAnsi="Calibri" w:cs="Calibri"/>
                <w:b/>
                <w:sz w:val="22"/>
                <w:szCs w:val="22"/>
              </w:rPr>
            </w:pPr>
            <w:r>
              <w:rPr>
                <w:rFonts w:ascii="Calibri" w:hAnsi="Calibri" w:cs="Calibri"/>
                <w:b/>
                <w:sz w:val="22"/>
                <w:szCs w:val="22"/>
              </w:rPr>
              <w:t xml:space="preserve">Approved </w:t>
            </w:r>
            <w:r>
              <w:rPr>
                <w:rFonts w:ascii="Calibri" w:hAnsi="Calibri" w:cs="Calibri"/>
                <w:i/>
                <w:sz w:val="22"/>
                <w:szCs w:val="22"/>
              </w:rPr>
              <w:t>(insert date)</w:t>
            </w:r>
          </w:p>
        </w:tc>
      </w:tr>
      <w:tr w:rsidR="00394D62" w14:paraId="2C843DA6" w14:textId="77777777">
        <w:trPr>
          <w:trHeight w:val="267"/>
        </w:trPr>
        <w:tc>
          <w:tcPr>
            <w:tcW w:w="2235" w:type="dxa"/>
            <w:tcBorders>
              <w:top w:val="single" w:sz="4" w:space="0" w:color="auto"/>
              <w:left w:val="single" w:sz="4" w:space="0" w:color="auto"/>
              <w:bottom w:val="single" w:sz="4" w:space="0" w:color="auto"/>
              <w:right w:val="single" w:sz="4" w:space="0" w:color="auto"/>
            </w:tcBorders>
            <w:hideMark/>
          </w:tcPr>
          <w:p w14:paraId="3A21B6EA" w14:textId="77777777" w:rsidR="00394D62" w:rsidRDefault="00394D62">
            <w:pPr>
              <w:jc w:val="both"/>
              <w:rPr>
                <w:rFonts w:ascii="Calibri" w:hAnsi="Calibri" w:cs="Calibri"/>
                <w:sz w:val="22"/>
                <w:szCs w:val="22"/>
              </w:rPr>
            </w:pPr>
            <w:r>
              <w:rPr>
                <w:rFonts w:ascii="Calibri" w:hAnsi="Calibri" w:cs="Calibri"/>
                <w:sz w:val="22"/>
                <w:szCs w:val="22"/>
              </w:rPr>
              <w:t>September 2026</w:t>
            </w:r>
          </w:p>
        </w:tc>
        <w:tc>
          <w:tcPr>
            <w:tcW w:w="4323" w:type="dxa"/>
            <w:tcBorders>
              <w:top w:val="single" w:sz="4" w:space="0" w:color="auto"/>
              <w:left w:val="single" w:sz="4" w:space="0" w:color="auto"/>
              <w:bottom w:val="single" w:sz="4" w:space="0" w:color="auto"/>
              <w:right w:val="single" w:sz="4" w:space="0" w:color="auto"/>
            </w:tcBorders>
            <w:hideMark/>
          </w:tcPr>
          <w:p w14:paraId="3A72EF39" w14:textId="77777777" w:rsidR="00394D62" w:rsidRDefault="00394D62">
            <w:pPr>
              <w:jc w:val="both"/>
              <w:rPr>
                <w:rFonts w:ascii="Calibri" w:hAnsi="Calibri" w:cs="Calibri"/>
                <w:sz w:val="22"/>
                <w:szCs w:val="22"/>
              </w:rPr>
            </w:pPr>
            <w:r>
              <w:rPr>
                <w:rFonts w:ascii="Calibri" w:hAnsi="Calibri" w:cs="Calibri"/>
                <w:sz w:val="22"/>
                <w:szCs w:val="22"/>
              </w:rPr>
              <w:t>Local Governing Committee</w:t>
            </w:r>
          </w:p>
        </w:tc>
        <w:tc>
          <w:tcPr>
            <w:tcW w:w="4323" w:type="dxa"/>
            <w:tcBorders>
              <w:top w:val="single" w:sz="4" w:space="0" w:color="auto"/>
              <w:left w:val="single" w:sz="4" w:space="0" w:color="auto"/>
              <w:bottom w:val="single" w:sz="4" w:space="0" w:color="auto"/>
              <w:right w:val="single" w:sz="4" w:space="0" w:color="auto"/>
            </w:tcBorders>
            <w:hideMark/>
          </w:tcPr>
          <w:p w14:paraId="66502ABB" w14:textId="77777777" w:rsidR="00394D62" w:rsidRDefault="00394D62">
            <w:pPr>
              <w:jc w:val="both"/>
              <w:rPr>
                <w:rFonts w:ascii="Calibri" w:hAnsi="Calibri" w:cs="Calibri"/>
                <w:sz w:val="22"/>
                <w:szCs w:val="22"/>
              </w:rPr>
            </w:pPr>
            <w:r>
              <w:rPr>
                <w:rFonts w:ascii="Calibri" w:hAnsi="Calibri" w:cs="Calibri"/>
                <w:sz w:val="22"/>
                <w:szCs w:val="22"/>
              </w:rPr>
              <w:t>4</w:t>
            </w:r>
            <w:r>
              <w:rPr>
                <w:rFonts w:ascii="Calibri" w:hAnsi="Calibri" w:cs="Calibri"/>
                <w:sz w:val="22"/>
                <w:szCs w:val="22"/>
                <w:vertAlign w:val="superscript"/>
              </w:rPr>
              <w:t>th</w:t>
            </w:r>
            <w:r>
              <w:rPr>
                <w:rFonts w:ascii="Calibri" w:hAnsi="Calibri" w:cs="Calibri"/>
                <w:sz w:val="22"/>
                <w:szCs w:val="22"/>
              </w:rPr>
              <w:t xml:space="preserve"> Sept 2026</w:t>
            </w:r>
          </w:p>
        </w:tc>
      </w:tr>
    </w:tbl>
    <w:p w14:paraId="1CD44858" w14:textId="77777777" w:rsidR="00394D62" w:rsidRPr="00093177" w:rsidRDefault="00394D62" w:rsidP="00E302BD">
      <w:pPr>
        <w:pStyle w:val="Default"/>
        <w:rPr>
          <w:rFonts w:ascii="Calibri" w:hAnsi="Calibri" w:cs="Calibri"/>
          <w:sz w:val="22"/>
          <w:szCs w:val="22"/>
          <w:lang w:val="en-US"/>
        </w:rPr>
      </w:pPr>
    </w:p>
    <w:sectPr w:rsidR="00394D62" w:rsidRPr="00093177" w:rsidSect="00E302BD">
      <w:footerReference w:type="default" r:id="rId9"/>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E4EF4" w14:textId="77777777" w:rsidR="00434162" w:rsidRDefault="00434162" w:rsidP="00E302BD">
      <w:r>
        <w:separator/>
      </w:r>
    </w:p>
  </w:endnote>
  <w:endnote w:type="continuationSeparator" w:id="0">
    <w:p w14:paraId="6DE4047E" w14:textId="77777777" w:rsidR="00434162" w:rsidRDefault="00434162" w:rsidP="00E3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233338"/>
      <w:docPartObj>
        <w:docPartGallery w:val="Page Numbers (Bottom of Page)"/>
        <w:docPartUnique/>
      </w:docPartObj>
    </w:sdtPr>
    <w:sdtEndPr>
      <w:rPr>
        <w:noProof/>
      </w:rPr>
    </w:sdtEndPr>
    <w:sdtContent>
      <w:p w14:paraId="399D4012" w14:textId="77777777" w:rsidR="003B5770" w:rsidRDefault="003B5770">
        <w:pPr>
          <w:pStyle w:val="Footer"/>
          <w:jc w:val="right"/>
        </w:pPr>
        <w:r>
          <w:fldChar w:fldCharType="begin"/>
        </w:r>
        <w:r>
          <w:instrText xml:space="preserve"> PAGE   \* MERGEFORMAT </w:instrText>
        </w:r>
        <w:r>
          <w:fldChar w:fldCharType="separate"/>
        </w:r>
        <w:r w:rsidR="003A0407">
          <w:rPr>
            <w:noProof/>
          </w:rPr>
          <w:t>7</w:t>
        </w:r>
        <w:r>
          <w:rPr>
            <w:noProof/>
          </w:rPr>
          <w:fldChar w:fldCharType="end"/>
        </w:r>
      </w:p>
    </w:sdtContent>
  </w:sdt>
  <w:p w14:paraId="60AFC87B" w14:textId="77777777" w:rsidR="003B5770" w:rsidRDefault="003B5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E998C" w14:textId="77777777" w:rsidR="00434162" w:rsidRDefault="00434162" w:rsidP="00E302BD">
      <w:r>
        <w:separator/>
      </w:r>
    </w:p>
  </w:footnote>
  <w:footnote w:type="continuationSeparator" w:id="0">
    <w:p w14:paraId="735095CC" w14:textId="77777777" w:rsidR="00434162" w:rsidRDefault="00434162" w:rsidP="00E302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E593D"/>
    <w:multiLevelType w:val="hybridMultilevel"/>
    <w:tmpl w:val="DAB2992A"/>
    <w:lvl w:ilvl="0" w:tplc="EE0E35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C041F"/>
    <w:multiLevelType w:val="hybridMultilevel"/>
    <w:tmpl w:val="86A6FCD8"/>
    <w:lvl w:ilvl="0" w:tplc="17489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41375"/>
    <w:multiLevelType w:val="hybridMultilevel"/>
    <w:tmpl w:val="5BD0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87F27"/>
    <w:multiLevelType w:val="hybridMultilevel"/>
    <w:tmpl w:val="49525FD2"/>
    <w:lvl w:ilvl="0" w:tplc="17489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711F9"/>
    <w:multiLevelType w:val="hybridMultilevel"/>
    <w:tmpl w:val="7AD48BFC"/>
    <w:lvl w:ilvl="0" w:tplc="17489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7A3F33"/>
    <w:multiLevelType w:val="hybridMultilevel"/>
    <w:tmpl w:val="FACC2BF6"/>
    <w:lvl w:ilvl="0" w:tplc="EE0E35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3449952">
    <w:abstractNumId w:val="2"/>
  </w:num>
  <w:num w:numId="2" w16cid:durableId="1218131947">
    <w:abstractNumId w:val="0"/>
  </w:num>
  <w:num w:numId="3" w16cid:durableId="1817916098">
    <w:abstractNumId w:val="5"/>
  </w:num>
  <w:num w:numId="4" w16cid:durableId="921717698">
    <w:abstractNumId w:val="3"/>
  </w:num>
  <w:num w:numId="5" w16cid:durableId="695036993">
    <w:abstractNumId w:val="4"/>
  </w:num>
  <w:num w:numId="6" w16cid:durableId="148045958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BD"/>
    <w:rsid w:val="0002090B"/>
    <w:rsid w:val="00070D6E"/>
    <w:rsid w:val="0007283B"/>
    <w:rsid w:val="00093177"/>
    <w:rsid w:val="001178F6"/>
    <w:rsid w:val="0014601F"/>
    <w:rsid w:val="00156141"/>
    <w:rsid w:val="001567F9"/>
    <w:rsid w:val="00175C6B"/>
    <w:rsid w:val="00182BC0"/>
    <w:rsid w:val="0018555D"/>
    <w:rsid w:val="001A257C"/>
    <w:rsid w:val="001B0383"/>
    <w:rsid w:val="00224578"/>
    <w:rsid w:val="00237709"/>
    <w:rsid w:val="00294895"/>
    <w:rsid w:val="002D4D48"/>
    <w:rsid w:val="002F2EEC"/>
    <w:rsid w:val="0030154C"/>
    <w:rsid w:val="00303FC6"/>
    <w:rsid w:val="00335FA5"/>
    <w:rsid w:val="003459D3"/>
    <w:rsid w:val="00346852"/>
    <w:rsid w:val="00352A42"/>
    <w:rsid w:val="00394D62"/>
    <w:rsid w:val="003A0407"/>
    <w:rsid w:val="003B3F87"/>
    <w:rsid w:val="003B5770"/>
    <w:rsid w:val="003C0905"/>
    <w:rsid w:val="003C4FF4"/>
    <w:rsid w:val="003F4A58"/>
    <w:rsid w:val="00410BD3"/>
    <w:rsid w:val="00434162"/>
    <w:rsid w:val="00437DD9"/>
    <w:rsid w:val="00477D49"/>
    <w:rsid w:val="00481398"/>
    <w:rsid w:val="004A5759"/>
    <w:rsid w:val="004C7896"/>
    <w:rsid w:val="0050692A"/>
    <w:rsid w:val="00565875"/>
    <w:rsid w:val="005B606F"/>
    <w:rsid w:val="005E2C10"/>
    <w:rsid w:val="00636716"/>
    <w:rsid w:val="006649FC"/>
    <w:rsid w:val="006650DF"/>
    <w:rsid w:val="00665FB6"/>
    <w:rsid w:val="00691289"/>
    <w:rsid w:val="006A554D"/>
    <w:rsid w:val="006C1D5F"/>
    <w:rsid w:val="007117DC"/>
    <w:rsid w:val="00715ACB"/>
    <w:rsid w:val="00716841"/>
    <w:rsid w:val="0072018E"/>
    <w:rsid w:val="007263C8"/>
    <w:rsid w:val="00797C23"/>
    <w:rsid w:val="007B225C"/>
    <w:rsid w:val="007C6BA4"/>
    <w:rsid w:val="007D5C36"/>
    <w:rsid w:val="007E2E3C"/>
    <w:rsid w:val="008347B4"/>
    <w:rsid w:val="00886700"/>
    <w:rsid w:val="00887231"/>
    <w:rsid w:val="008C46EB"/>
    <w:rsid w:val="008D4824"/>
    <w:rsid w:val="008E2C4B"/>
    <w:rsid w:val="008F0B1A"/>
    <w:rsid w:val="008F119F"/>
    <w:rsid w:val="00994B4D"/>
    <w:rsid w:val="009E14C8"/>
    <w:rsid w:val="00A33712"/>
    <w:rsid w:val="00A3707A"/>
    <w:rsid w:val="00A55695"/>
    <w:rsid w:val="00A64F72"/>
    <w:rsid w:val="00AC2631"/>
    <w:rsid w:val="00AE17F6"/>
    <w:rsid w:val="00AF5004"/>
    <w:rsid w:val="00B30BCC"/>
    <w:rsid w:val="00BA5C4B"/>
    <w:rsid w:val="00BD362A"/>
    <w:rsid w:val="00C1065F"/>
    <w:rsid w:val="00C331C9"/>
    <w:rsid w:val="00C55ECA"/>
    <w:rsid w:val="00CB077C"/>
    <w:rsid w:val="00CF72C8"/>
    <w:rsid w:val="00D20C42"/>
    <w:rsid w:val="00D52A38"/>
    <w:rsid w:val="00D648A6"/>
    <w:rsid w:val="00D9018F"/>
    <w:rsid w:val="00DB47FC"/>
    <w:rsid w:val="00E0243E"/>
    <w:rsid w:val="00E21F65"/>
    <w:rsid w:val="00E302BD"/>
    <w:rsid w:val="00E30F54"/>
    <w:rsid w:val="00E4591F"/>
    <w:rsid w:val="00E57F28"/>
    <w:rsid w:val="00E96E65"/>
    <w:rsid w:val="00EC0515"/>
    <w:rsid w:val="00EC3B32"/>
    <w:rsid w:val="00F009D1"/>
    <w:rsid w:val="00F10BA0"/>
    <w:rsid w:val="00F12409"/>
    <w:rsid w:val="00F20C81"/>
    <w:rsid w:val="00F419E5"/>
    <w:rsid w:val="00F5493D"/>
    <w:rsid w:val="00F54FCF"/>
    <w:rsid w:val="00F66803"/>
    <w:rsid w:val="00F67B9C"/>
    <w:rsid w:val="00F7035A"/>
    <w:rsid w:val="00FA32E0"/>
    <w:rsid w:val="00FC1DC0"/>
    <w:rsid w:val="00FC7A03"/>
    <w:rsid w:val="00FD5520"/>
    <w:rsid w:val="00FE1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971B4"/>
  <w15:docId w15:val="{D4789BBB-8660-4695-8D04-EB30BAC8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2BD"/>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2BD"/>
    <w:pPr>
      <w:autoSpaceDE w:val="0"/>
      <w:autoSpaceDN w:val="0"/>
      <w:adjustRightInd w:val="0"/>
      <w:spacing w:after="0" w:line="240" w:lineRule="auto"/>
    </w:pPr>
    <w:rPr>
      <w:rFonts w:ascii="Verdana" w:hAnsi="Verdana" w:cs="Verdana"/>
      <w:color w:val="000000"/>
      <w:sz w:val="24"/>
      <w:szCs w:val="24"/>
    </w:rPr>
  </w:style>
  <w:style w:type="paragraph" w:styleId="NoSpacing">
    <w:name w:val="No Spacing"/>
    <w:basedOn w:val="Normal"/>
    <w:link w:val="NoSpacingChar"/>
    <w:uiPriority w:val="1"/>
    <w:qFormat/>
    <w:rsid w:val="00E302BD"/>
    <w:rPr>
      <w:rFonts w:ascii="Calibri" w:eastAsia="Times New Roman" w:hAnsi="Calibri"/>
      <w:sz w:val="20"/>
      <w:szCs w:val="20"/>
      <w:lang w:bidi="en-US"/>
    </w:rPr>
  </w:style>
  <w:style w:type="character" w:customStyle="1" w:styleId="NoSpacingChar">
    <w:name w:val="No Spacing Char"/>
    <w:link w:val="NoSpacing"/>
    <w:uiPriority w:val="1"/>
    <w:rsid w:val="00E302BD"/>
    <w:rPr>
      <w:rFonts w:ascii="Calibri" w:eastAsia="Times New Roman" w:hAnsi="Calibri" w:cs="Times New Roman"/>
      <w:sz w:val="20"/>
      <w:szCs w:val="20"/>
      <w:lang w:val="en-US" w:bidi="en-US"/>
    </w:rPr>
  </w:style>
  <w:style w:type="paragraph" w:styleId="Header">
    <w:name w:val="header"/>
    <w:basedOn w:val="Normal"/>
    <w:link w:val="HeaderChar"/>
    <w:unhideWhenUsed/>
    <w:rsid w:val="00E302BD"/>
    <w:pPr>
      <w:tabs>
        <w:tab w:val="center" w:pos="4513"/>
        <w:tab w:val="right" w:pos="9026"/>
      </w:tabs>
    </w:pPr>
  </w:style>
  <w:style w:type="character" w:customStyle="1" w:styleId="HeaderChar">
    <w:name w:val="Header Char"/>
    <w:basedOn w:val="DefaultParagraphFont"/>
    <w:link w:val="Header"/>
    <w:rsid w:val="00E302BD"/>
    <w:rPr>
      <w:rFonts w:ascii="Cambria" w:eastAsia="MS Mincho" w:hAnsi="Cambria" w:cs="Times New Roman"/>
      <w:sz w:val="24"/>
      <w:szCs w:val="24"/>
      <w:lang w:val="en-US"/>
    </w:rPr>
  </w:style>
  <w:style w:type="paragraph" w:styleId="Footer">
    <w:name w:val="footer"/>
    <w:basedOn w:val="Normal"/>
    <w:link w:val="FooterChar"/>
    <w:uiPriority w:val="99"/>
    <w:unhideWhenUsed/>
    <w:rsid w:val="00E302BD"/>
    <w:pPr>
      <w:tabs>
        <w:tab w:val="center" w:pos="4513"/>
        <w:tab w:val="right" w:pos="9026"/>
      </w:tabs>
    </w:pPr>
  </w:style>
  <w:style w:type="character" w:customStyle="1" w:styleId="FooterChar">
    <w:name w:val="Footer Char"/>
    <w:basedOn w:val="DefaultParagraphFont"/>
    <w:link w:val="Footer"/>
    <w:uiPriority w:val="99"/>
    <w:rsid w:val="00E302BD"/>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E302BD"/>
    <w:rPr>
      <w:rFonts w:ascii="Tahoma" w:hAnsi="Tahoma" w:cs="Tahoma"/>
      <w:sz w:val="16"/>
      <w:szCs w:val="16"/>
    </w:rPr>
  </w:style>
  <w:style w:type="character" w:customStyle="1" w:styleId="BalloonTextChar">
    <w:name w:val="Balloon Text Char"/>
    <w:basedOn w:val="DefaultParagraphFont"/>
    <w:link w:val="BalloonText"/>
    <w:uiPriority w:val="99"/>
    <w:semiHidden/>
    <w:rsid w:val="00E302BD"/>
    <w:rPr>
      <w:rFonts w:ascii="Tahoma" w:eastAsia="MS Mincho" w:hAnsi="Tahoma" w:cs="Tahoma"/>
      <w:sz w:val="16"/>
      <w:szCs w:val="16"/>
      <w:lang w:val="en-US"/>
    </w:rPr>
  </w:style>
  <w:style w:type="table" w:styleId="TableGrid">
    <w:name w:val="Table Grid"/>
    <w:basedOn w:val="TableNormal"/>
    <w:uiPriority w:val="59"/>
    <w:rsid w:val="00E30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759"/>
    <w:pPr>
      <w:ind w:left="720"/>
      <w:contextualSpacing/>
    </w:pPr>
  </w:style>
  <w:style w:type="paragraph" w:styleId="BodyText2">
    <w:name w:val="Body Text 2"/>
    <w:basedOn w:val="Normal"/>
    <w:link w:val="BodyText2Char"/>
    <w:unhideWhenUsed/>
    <w:rsid w:val="00B30BCC"/>
    <w:pPr>
      <w:jc w:val="both"/>
    </w:pPr>
    <w:rPr>
      <w:rFonts w:ascii="Times New Roman" w:eastAsia="Times New Roman" w:hAnsi="Times New Roman"/>
      <w:b/>
      <w:bCs/>
      <w:lang w:eastAsia="en-GB"/>
    </w:rPr>
  </w:style>
  <w:style w:type="character" w:customStyle="1" w:styleId="BodyText2Char">
    <w:name w:val="Body Text 2 Char"/>
    <w:basedOn w:val="DefaultParagraphFont"/>
    <w:link w:val="BodyText2"/>
    <w:rsid w:val="00B30BCC"/>
    <w:rPr>
      <w:rFonts w:ascii="Times New Roman" w:eastAsia="Times New Roman" w:hAnsi="Times New Roman" w:cs="Times New Roman"/>
      <w:b/>
      <w:bCs/>
      <w:sz w:val="24"/>
      <w:szCs w:val="24"/>
      <w:lang w:val="en-US" w:eastAsia="en-GB"/>
    </w:rPr>
  </w:style>
  <w:style w:type="character" w:styleId="Hyperlink">
    <w:name w:val="Hyperlink"/>
    <w:basedOn w:val="DefaultParagraphFont"/>
    <w:uiPriority w:val="99"/>
    <w:unhideWhenUsed/>
    <w:rsid w:val="00F54F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912385">
      <w:bodyDiv w:val="1"/>
      <w:marLeft w:val="0"/>
      <w:marRight w:val="0"/>
      <w:marTop w:val="0"/>
      <w:marBottom w:val="0"/>
      <w:divBdr>
        <w:top w:val="none" w:sz="0" w:space="0" w:color="auto"/>
        <w:left w:val="none" w:sz="0" w:space="0" w:color="auto"/>
        <w:bottom w:val="none" w:sz="0" w:space="0" w:color="auto"/>
        <w:right w:val="none" w:sz="0" w:space="0" w:color="auto"/>
      </w:divBdr>
    </w:div>
    <w:div w:id="76704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C5942-6559-4AB0-A02E-3EC2C5D1F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Patterson, Emma</dc:creator>
  <cp:lastModifiedBy>Largue, Danielle</cp:lastModifiedBy>
  <cp:revision>64</cp:revision>
  <dcterms:created xsi:type="dcterms:W3CDTF">2015-10-15T10:43:00Z</dcterms:created>
  <dcterms:modified xsi:type="dcterms:W3CDTF">2026-09-07T10:07:00Z</dcterms:modified>
</cp:coreProperties>
</file>