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8173"/>
        <w:tblOverlap w:val="never"/>
        <w:tblW w:w="10168" w:type="dxa"/>
        <w:tblLook w:val="04A0" w:firstRow="1" w:lastRow="0" w:firstColumn="1" w:lastColumn="0" w:noHBand="0" w:noVBand="1"/>
      </w:tblPr>
      <w:tblGrid>
        <w:gridCol w:w="3389"/>
        <w:gridCol w:w="3389"/>
        <w:gridCol w:w="3390"/>
      </w:tblGrid>
      <w:tr w:rsidR="0000077C" w:rsidTr="0000077C">
        <w:trPr>
          <w:trHeight w:val="274"/>
        </w:trPr>
        <w:tc>
          <w:tcPr>
            <w:tcW w:w="10168" w:type="dxa"/>
            <w:gridSpan w:val="3"/>
          </w:tcPr>
          <w:p w:rsidR="0000077C" w:rsidRPr="00F35895" w:rsidRDefault="0000077C" w:rsidP="0000077C">
            <w:pPr>
              <w:jc w:val="center"/>
              <w:rPr>
                <w:b/>
              </w:rPr>
            </w:pPr>
            <w:r w:rsidRPr="00F35895">
              <w:rPr>
                <w:b/>
              </w:rPr>
              <w:t>Terms of the Treaty of Versailles</w:t>
            </w:r>
          </w:p>
        </w:tc>
      </w:tr>
      <w:tr w:rsidR="0000077C" w:rsidTr="0000077C">
        <w:trPr>
          <w:trHeight w:val="281"/>
        </w:trPr>
        <w:tc>
          <w:tcPr>
            <w:tcW w:w="3389" w:type="dxa"/>
          </w:tcPr>
          <w:p w:rsidR="0000077C" w:rsidRDefault="0000077C" w:rsidP="0000077C">
            <w:r>
              <w:t>Military</w:t>
            </w:r>
          </w:p>
        </w:tc>
        <w:tc>
          <w:tcPr>
            <w:tcW w:w="3389" w:type="dxa"/>
          </w:tcPr>
          <w:p w:rsidR="0000077C" w:rsidRDefault="0000077C" w:rsidP="0000077C">
            <w:r>
              <w:t>Economic</w:t>
            </w:r>
          </w:p>
        </w:tc>
        <w:tc>
          <w:tcPr>
            <w:tcW w:w="3389" w:type="dxa"/>
          </w:tcPr>
          <w:p w:rsidR="0000077C" w:rsidRDefault="0000077C" w:rsidP="0000077C">
            <w:r>
              <w:t>Territory</w:t>
            </w:r>
          </w:p>
        </w:tc>
      </w:tr>
      <w:tr w:rsidR="0000077C" w:rsidTr="0000077C">
        <w:trPr>
          <w:trHeight w:val="443"/>
        </w:trPr>
        <w:tc>
          <w:tcPr>
            <w:tcW w:w="3389" w:type="dxa"/>
          </w:tcPr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</w:tc>
        <w:tc>
          <w:tcPr>
            <w:tcW w:w="3389" w:type="dxa"/>
          </w:tcPr>
          <w:p w:rsidR="0000077C" w:rsidRDefault="0000077C" w:rsidP="0000077C"/>
        </w:tc>
        <w:tc>
          <w:tcPr>
            <w:tcW w:w="3389" w:type="dxa"/>
          </w:tcPr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  <w:p w:rsidR="0000077C" w:rsidRDefault="0000077C" w:rsidP="0000077C"/>
        </w:tc>
      </w:tr>
    </w:tbl>
    <w:p w:rsidR="0000077C" w:rsidRDefault="0000077C"/>
    <w:p w:rsidR="00912D06" w:rsidRDefault="000007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8F722" wp14:editId="5FBDAD30">
                <wp:simplePos x="0" y="0"/>
                <wp:positionH relativeFrom="margin">
                  <wp:align>left</wp:align>
                </wp:positionH>
                <wp:positionV relativeFrom="paragraph">
                  <wp:posOffset>8430441</wp:posOffset>
                </wp:positionV>
                <wp:extent cx="6187044" cy="655093"/>
                <wp:effectExtent l="0" t="0" r="23495" b="1206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044" cy="6550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77C" w:rsidRDefault="0000077C" w:rsidP="0000077C">
                            <w:pPr>
                              <w:jc w:val="center"/>
                            </w:pPr>
                            <w:bookmarkStart w:id="0" w:name="_GoBack"/>
                            <w:r>
                              <w:t>What is Article 231?</w:t>
                            </w:r>
                          </w:p>
                          <w:bookmarkEnd w:id="0"/>
                          <w:p w:rsidR="0000077C" w:rsidRDefault="0000077C" w:rsidP="00000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C8F722" id="Rounded Rectangle 9" o:spid="_x0000_s1026" style="position:absolute;margin-left:0;margin-top:663.8pt;width:487.15pt;height:51.6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" fillcolor="white [3201]" strokecolor="#70ad47 [3209]" strokeweight="1pt">
                <v:stroke joinstyle="miter"/>
                <v:textbox>
                  <w:txbxContent>
                    <w:p w:rsidR="0000077C" w:rsidRDefault="0000077C" w:rsidP="0000077C">
                      <w:pPr>
                        <w:jc w:val="center"/>
                      </w:pPr>
                      <w:bookmarkStart w:id="1" w:name="_GoBack"/>
                      <w:r>
                        <w:t>What is Article 231?</w:t>
                      </w:r>
                    </w:p>
                    <w:bookmarkEnd w:id="1"/>
                    <w:p w:rsidR="0000077C" w:rsidRDefault="0000077C" w:rsidP="0000077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962B9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B3E68" wp14:editId="79A601AE">
                <wp:simplePos x="0" y="0"/>
                <wp:positionH relativeFrom="margin">
                  <wp:align>left</wp:align>
                </wp:positionH>
                <wp:positionV relativeFrom="paragraph">
                  <wp:posOffset>3241964</wp:posOffset>
                </wp:positionV>
                <wp:extent cx="6519553" cy="1828800"/>
                <wp:effectExtent l="0" t="0" r="146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553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B75" w:rsidRPr="0000077C" w:rsidRDefault="005C3B75" w:rsidP="005C3B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rPr>
                                <w:b/>
                                <w:u w:val="single"/>
                              </w:rPr>
                              <w:t>Germany’s objections to the Treaty of Versailles</w:t>
                            </w:r>
                          </w:p>
                          <w:p w:rsidR="005C3B75" w:rsidRPr="0000077C" w:rsidRDefault="005C3B75" w:rsidP="005C3B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t xml:space="preserve">The lack of negotiation led to the Germans referring to the Treaty as a ‘Diktat’ – a dictated peace. </w:t>
                            </w:r>
                          </w:p>
                          <w:p w:rsidR="005C3B75" w:rsidRPr="0000077C" w:rsidRDefault="005C3B75" w:rsidP="005C3B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t xml:space="preserve">The huge loss of land and separation of German speaking people annoyed Germany. </w:t>
                            </w:r>
                          </w:p>
                          <w:p w:rsidR="005C3B75" w:rsidRPr="0000077C" w:rsidRDefault="005C3B75" w:rsidP="005C3B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t xml:space="preserve">The Polish </w:t>
                            </w:r>
                            <w:proofErr w:type="gramStart"/>
                            <w:r w:rsidRPr="0000077C">
                              <w:t>corridor</w:t>
                            </w:r>
                            <w:proofErr w:type="gramEnd"/>
                            <w:r w:rsidRPr="0000077C">
                              <w:t xml:space="preserve"> given back to Poland left Germany with no access to its province of East Prussia.</w:t>
                            </w:r>
                          </w:p>
                          <w:p w:rsidR="005C3B75" w:rsidRPr="0000077C" w:rsidRDefault="005C3B75" w:rsidP="005C3B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t xml:space="preserve">Germany said they believed the Treaty was going to be based on the fourteen points and was annoyed it was not. </w:t>
                            </w:r>
                          </w:p>
                          <w:p w:rsidR="005C3B75" w:rsidRPr="0000077C" w:rsidRDefault="005C3B75" w:rsidP="005C3B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t>Germans believed the army reduction was not enough to defend itself or keep control within Germany.</w:t>
                            </w:r>
                          </w:p>
                          <w:p w:rsidR="005C3B75" w:rsidRPr="0000077C" w:rsidRDefault="005C3B75" w:rsidP="005C3B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t xml:space="preserve">The German people disagreed with the war guilt claiming they were being punished for the Kaisers actions. </w:t>
                            </w:r>
                          </w:p>
                          <w:p w:rsidR="005C3B75" w:rsidRPr="0000077C" w:rsidRDefault="005C3B75" w:rsidP="005C3B7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00077C">
                              <w:t>Germans believed reparations were set too high to destroy them and allowed them no chance of recovery.</w:t>
                            </w:r>
                          </w:p>
                          <w:p w:rsidR="005C3B75" w:rsidRDefault="005C3B75" w:rsidP="005C3B75">
                            <w:pPr>
                              <w:jc w:val="center"/>
                            </w:pPr>
                          </w:p>
                          <w:p w:rsidR="005C3B75" w:rsidRDefault="005C3B75" w:rsidP="005C3B75">
                            <w:pPr>
                              <w:jc w:val="center"/>
                            </w:pPr>
                          </w:p>
                          <w:p w:rsidR="005C3B75" w:rsidRDefault="005C3B75" w:rsidP="005C3B75">
                            <w:pPr>
                              <w:jc w:val="center"/>
                            </w:pPr>
                          </w:p>
                          <w:p w:rsidR="005C3B75" w:rsidRDefault="005C3B75" w:rsidP="005C3B75">
                            <w:pPr>
                              <w:jc w:val="center"/>
                            </w:pPr>
                          </w:p>
                          <w:p w:rsidR="005C3B75" w:rsidRDefault="005C3B75" w:rsidP="005C3B75">
                            <w:pPr>
                              <w:jc w:val="center"/>
                            </w:pPr>
                          </w:p>
                          <w:p w:rsidR="005C3B75" w:rsidRDefault="005C3B75" w:rsidP="005C3B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B3E68" id="Rectangle 2" o:spid="_x0000_s1027" style="position:absolute;margin-left:0;margin-top:255.25pt;width:513.35pt;height:2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" fillcolor="white [3201]" strokecolor="black [3200]" strokeweight="1pt">
                <v:textbox>
                  <w:txbxContent>
                    <w:p w:rsidR="005C3B75" w:rsidRPr="0000077C" w:rsidRDefault="005C3B75" w:rsidP="005C3B75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00077C">
                        <w:rPr>
                          <w:b/>
                          <w:u w:val="single"/>
                        </w:rPr>
                        <w:t>Germany’s objections to the Treaty of Versailles</w:t>
                      </w:r>
                    </w:p>
                    <w:p w:rsidR="005C3B75" w:rsidRPr="0000077C" w:rsidRDefault="005C3B75" w:rsidP="005C3B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0077C">
                        <w:t xml:space="preserve">The lack of negotiation led to the Germans referring to the Treaty as a ‘Diktat’ – a dictated peace. </w:t>
                      </w:r>
                    </w:p>
                    <w:p w:rsidR="005C3B75" w:rsidRPr="0000077C" w:rsidRDefault="005C3B75" w:rsidP="005C3B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0077C">
                        <w:t xml:space="preserve">The huge loss of land and separation of German speaking people annoyed Germany. </w:t>
                      </w:r>
                    </w:p>
                    <w:p w:rsidR="005C3B75" w:rsidRPr="0000077C" w:rsidRDefault="005C3B75" w:rsidP="005C3B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0077C">
                        <w:t xml:space="preserve">The Polish </w:t>
                      </w:r>
                      <w:proofErr w:type="gramStart"/>
                      <w:r w:rsidRPr="0000077C">
                        <w:t>corridor</w:t>
                      </w:r>
                      <w:proofErr w:type="gramEnd"/>
                      <w:r w:rsidRPr="0000077C">
                        <w:t xml:space="preserve"> given back to Poland left Germany with no access to its province of East Prussia.</w:t>
                      </w:r>
                    </w:p>
                    <w:p w:rsidR="005C3B75" w:rsidRPr="0000077C" w:rsidRDefault="005C3B75" w:rsidP="005C3B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0077C">
                        <w:t xml:space="preserve">Germany said they believed the Treaty was going to be based on the fourteen points and was annoyed it was not. </w:t>
                      </w:r>
                    </w:p>
                    <w:p w:rsidR="005C3B75" w:rsidRPr="0000077C" w:rsidRDefault="005C3B75" w:rsidP="005C3B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0077C">
                        <w:t>Germans believed the army reduction was not enough to defend itself or keep control within Germany.</w:t>
                      </w:r>
                    </w:p>
                    <w:p w:rsidR="005C3B75" w:rsidRPr="0000077C" w:rsidRDefault="005C3B75" w:rsidP="005C3B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0077C">
                        <w:t xml:space="preserve">The German people disagreed with the war guilt claiming they were being punished for the Kaisers actions. </w:t>
                      </w:r>
                    </w:p>
                    <w:p w:rsidR="005C3B75" w:rsidRPr="0000077C" w:rsidRDefault="005C3B75" w:rsidP="005C3B7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00077C">
                        <w:t>Germans believed reparations were set too high to destroy them and allowed them no chance of recovery.</w:t>
                      </w:r>
                    </w:p>
                    <w:p w:rsidR="005C3B75" w:rsidRDefault="005C3B75" w:rsidP="005C3B75">
                      <w:pPr>
                        <w:jc w:val="center"/>
                      </w:pPr>
                    </w:p>
                    <w:p w:rsidR="005C3B75" w:rsidRDefault="005C3B75" w:rsidP="005C3B75">
                      <w:pPr>
                        <w:jc w:val="center"/>
                      </w:pPr>
                    </w:p>
                    <w:p w:rsidR="005C3B75" w:rsidRDefault="005C3B75" w:rsidP="005C3B75">
                      <w:pPr>
                        <w:jc w:val="center"/>
                      </w:pPr>
                    </w:p>
                    <w:p w:rsidR="005C3B75" w:rsidRDefault="005C3B75" w:rsidP="005C3B75">
                      <w:pPr>
                        <w:jc w:val="center"/>
                      </w:pPr>
                    </w:p>
                    <w:p w:rsidR="005C3B75" w:rsidRDefault="005C3B75" w:rsidP="005C3B75">
                      <w:pPr>
                        <w:jc w:val="center"/>
                      </w:pPr>
                    </w:p>
                    <w:p w:rsidR="005C3B75" w:rsidRDefault="005C3B75" w:rsidP="005C3B7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BF64B" wp14:editId="163487D2">
                <wp:simplePos x="0" y="0"/>
                <wp:positionH relativeFrom="margin">
                  <wp:align>left</wp:align>
                </wp:positionH>
                <wp:positionV relativeFrom="paragraph">
                  <wp:posOffset>-11875</wp:posOffset>
                </wp:positionV>
                <wp:extent cx="4239491" cy="3206337"/>
                <wp:effectExtent l="0" t="0" r="2794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491" cy="3206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B75" w:rsidRPr="0000077C" w:rsidRDefault="005C3B75" w:rsidP="005C3B7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00077C">
                              <w:rPr>
                                <w:b/>
                                <w:sz w:val="24"/>
                                <w:szCs w:val="20"/>
                                <w:u w:val="single"/>
                              </w:rPr>
                              <w:t>Treaty of Versailles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Germany lost 10% of its land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Alsace and Lorraine were restored to France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The Saar Coalfield was put under control of the League for 15 years.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Independent Poland was restored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The union of Germany and Austria was forbidden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Army limited to 100,000 men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Conscription was not allowed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Tanks and military aircraft were forbidden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Navy was limited to 15,000 men and only 6 battleships were allowed.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Rhineland was demilitarised.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Germany had to accept full blame for causing the war (War Guilt Clause 231)</w:t>
                            </w:r>
                          </w:p>
                          <w:p w:rsidR="005C3B75" w:rsidRPr="0000077C" w:rsidRDefault="005C3B75" w:rsidP="005C3B7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sz w:val="24"/>
                                <w:szCs w:val="20"/>
                              </w:rPr>
                            </w:pPr>
                            <w:r w:rsidRPr="0000077C">
                              <w:rPr>
                                <w:sz w:val="24"/>
                                <w:szCs w:val="20"/>
                              </w:rPr>
                              <w:t>Germany had to pay £6.6 billion in reparations</w:t>
                            </w: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5C3B75" w:rsidRPr="00757A24" w:rsidRDefault="005C3B75" w:rsidP="005C3B7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BF64B" id="Rectangle 1" o:spid="_x0000_s1028" style="position:absolute;margin-left:0;margin-top:-.95pt;width:333.8pt;height:252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" fillcolor="white [3201]" strokecolor="black [3200]" strokeweight="1pt">
                <v:textbox>
                  <w:txbxContent>
                    <w:p w:rsidR="005C3B75" w:rsidRPr="0000077C" w:rsidRDefault="005C3B75" w:rsidP="005C3B75">
                      <w:pPr>
                        <w:spacing w:after="0" w:line="240" w:lineRule="auto"/>
                        <w:contextualSpacing/>
                        <w:rPr>
                          <w:b/>
                          <w:sz w:val="24"/>
                          <w:szCs w:val="20"/>
                          <w:u w:val="single"/>
                        </w:rPr>
                      </w:pPr>
                      <w:r w:rsidRPr="0000077C">
                        <w:rPr>
                          <w:b/>
                          <w:sz w:val="24"/>
                          <w:szCs w:val="20"/>
                          <w:u w:val="single"/>
                        </w:rPr>
                        <w:t>Treaty of Versailles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Germany lost 10% of its land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Alsace and Lorraine were restored to France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The Saar Coalfield was put under control of the League for 15 years.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Independent Poland was restored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The union of Germany and Austria was forbidden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Army limited to 100,000 men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Conscription was not allowed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Tanks and military aircraft were forbidden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Navy was limited to 15,000 men and only 6 battleships were allowed.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Rhineland was demilitarised.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Germany had to accept full blame for causing the war (War Guilt Clause 231)</w:t>
                      </w:r>
                    </w:p>
                    <w:p w:rsidR="005C3B75" w:rsidRPr="0000077C" w:rsidRDefault="005C3B75" w:rsidP="005C3B75">
                      <w:pPr>
                        <w:pStyle w:val="NoSpacing"/>
                        <w:numPr>
                          <w:ilvl w:val="0"/>
                          <w:numId w:val="1"/>
                        </w:numPr>
                        <w:contextualSpacing/>
                        <w:rPr>
                          <w:sz w:val="24"/>
                          <w:szCs w:val="20"/>
                        </w:rPr>
                      </w:pPr>
                      <w:r w:rsidRPr="0000077C">
                        <w:rPr>
                          <w:sz w:val="24"/>
                          <w:szCs w:val="20"/>
                        </w:rPr>
                        <w:t>Germany had to pay £6.6 billion in reparations</w:t>
                      </w: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  <w:p w:rsidR="005C3B75" w:rsidRPr="00757A24" w:rsidRDefault="005C3B75" w:rsidP="005C3B75">
                      <w:pPr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12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F6A"/>
    <w:multiLevelType w:val="hybridMultilevel"/>
    <w:tmpl w:val="58703C98"/>
    <w:lvl w:ilvl="0" w:tplc="6DC6E32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F6D"/>
    <w:multiLevelType w:val="hybridMultilevel"/>
    <w:tmpl w:val="6A2A64F4"/>
    <w:lvl w:ilvl="0" w:tplc="6DC6E32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75"/>
    <w:rsid w:val="0000077C"/>
    <w:rsid w:val="005C3B75"/>
    <w:rsid w:val="0091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169E"/>
  <w15:chartTrackingRefBased/>
  <w15:docId w15:val="{449465CC-18AB-49DD-944C-4C82C9FF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B75"/>
    <w:pPr>
      <w:ind w:left="720"/>
      <w:contextualSpacing/>
    </w:pPr>
  </w:style>
  <w:style w:type="paragraph" w:styleId="NoSpacing">
    <w:name w:val="No Spacing"/>
    <w:uiPriority w:val="1"/>
    <w:qFormat/>
    <w:rsid w:val="005C3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8" ma:contentTypeDescription="Create a new document." ma:contentTypeScope="" ma:versionID="c4253f1ec559ce4a1c8458976e9933d9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1f43a1ec969e57a8b63a5fdad0c86529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</documentManagement>
</p:properties>
</file>

<file path=customXml/itemProps1.xml><?xml version="1.0" encoding="utf-8"?>
<ds:datastoreItem xmlns:ds="http://schemas.openxmlformats.org/officeDocument/2006/customXml" ds:itemID="{81328CEF-18FB-40D8-AA98-9BDBD0AD00F8}"/>
</file>

<file path=customXml/itemProps2.xml><?xml version="1.0" encoding="utf-8"?>
<ds:datastoreItem xmlns:ds="http://schemas.openxmlformats.org/officeDocument/2006/customXml" ds:itemID="{F207476A-7963-403A-BAFE-9E98CF845A84}"/>
</file>

<file path=customXml/itemProps3.xml><?xml version="1.0" encoding="utf-8"?>
<ds:datastoreItem xmlns:ds="http://schemas.openxmlformats.org/officeDocument/2006/customXml" ds:itemID="{D9DB6856-5DB4-4C68-9A1F-9C95AB0F7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Feekins, Hannah</dc:creator>
  <cp:keywords/>
  <dc:description/>
  <cp:lastModifiedBy>Feekins, Hannah</cp:lastModifiedBy>
  <cp:revision>2</cp:revision>
  <dcterms:created xsi:type="dcterms:W3CDTF">2023-11-21T13:39:00Z</dcterms:created>
  <dcterms:modified xsi:type="dcterms:W3CDTF">2023-11-21T13:39:00Z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