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5C54" w14:textId="77777777" w:rsidR="000661D3" w:rsidRPr="00FB0AE7" w:rsidRDefault="003003D4" w:rsidP="003003D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B0AE7">
        <w:rPr>
          <w:rFonts w:ascii="Comic Sans MS" w:hAnsi="Comic Sans MS"/>
          <w:b/>
          <w:sz w:val="24"/>
          <w:szCs w:val="24"/>
          <w:u w:val="single"/>
        </w:rPr>
        <w:t>Responding to PSA Feedback to Improve Written Work</w:t>
      </w:r>
    </w:p>
    <w:p w14:paraId="49EAB697" w14:textId="77777777" w:rsidR="003003D4" w:rsidRPr="00FB0AE7" w:rsidRDefault="003003D4" w:rsidP="003003D4">
      <w:pPr>
        <w:rPr>
          <w:rFonts w:ascii="Comic Sans MS" w:hAnsi="Comic Sans MS"/>
          <w:bCs/>
          <w:sz w:val="24"/>
          <w:szCs w:val="24"/>
        </w:rPr>
      </w:pPr>
      <w:r w:rsidRPr="00FB0AE7">
        <w:rPr>
          <w:rFonts w:ascii="Comic Sans MS" w:hAnsi="Comic Sans MS"/>
          <w:bCs/>
          <w:sz w:val="24"/>
          <w:szCs w:val="24"/>
        </w:rPr>
        <w:t>After each PSA, you will be provided with teacher feedback. This will come in different formats:</w:t>
      </w:r>
    </w:p>
    <w:p w14:paraId="4C6BA1E9" w14:textId="77777777" w:rsidR="003003D4" w:rsidRPr="00FB0AE7" w:rsidRDefault="003003D4" w:rsidP="003003D4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 w:rsidRPr="00FB0AE7">
        <w:rPr>
          <w:rFonts w:ascii="Comic Sans MS" w:hAnsi="Comic Sans MS"/>
          <w:bCs/>
          <w:sz w:val="24"/>
          <w:szCs w:val="24"/>
        </w:rPr>
        <w:t>Whole class feedback with information on PP slides</w:t>
      </w:r>
    </w:p>
    <w:p w14:paraId="582F466D" w14:textId="69A52618" w:rsidR="003003D4" w:rsidRPr="00FB0AE7" w:rsidRDefault="003003D4" w:rsidP="003003D4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 w:rsidRPr="00FB0AE7">
        <w:rPr>
          <w:rFonts w:ascii="Comic Sans MS" w:hAnsi="Comic Sans MS"/>
          <w:bCs/>
          <w:sz w:val="24"/>
          <w:szCs w:val="24"/>
        </w:rPr>
        <w:t xml:space="preserve">Individual </w:t>
      </w:r>
      <w:r w:rsidR="00FB0AE7" w:rsidRPr="00FB0AE7">
        <w:rPr>
          <w:rFonts w:ascii="Comic Sans MS" w:hAnsi="Comic Sans MS"/>
          <w:bCs/>
          <w:sz w:val="24"/>
          <w:szCs w:val="24"/>
        </w:rPr>
        <w:t xml:space="preserve">verbal </w:t>
      </w:r>
      <w:r w:rsidRPr="00FB0AE7">
        <w:rPr>
          <w:rFonts w:ascii="Comic Sans MS" w:hAnsi="Comic Sans MS"/>
          <w:bCs/>
          <w:sz w:val="24"/>
          <w:szCs w:val="24"/>
        </w:rPr>
        <w:t>feedback</w:t>
      </w:r>
    </w:p>
    <w:p w14:paraId="28ADBB2F" w14:textId="1DF9DD1E" w:rsidR="003003D4" w:rsidRPr="00FB0AE7" w:rsidRDefault="00FB0AE7" w:rsidP="003003D4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 w:rsidRPr="00FB0AE7">
        <w:rPr>
          <w:rFonts w:ascii="Comic Sans MS" w:hAnsi="Comic Sans MS"/>
          <w:bCs/>
          <w:sz w:val="24"/>
          <w:szCs w:val="24"/>
        </w:rPr>
        <w:t>Individual w</w:t>
      </w:r>
      <w:r w:rsidR="003003D4" w:rsidRPr="00FB0AE7">
        <w:rPr>
          <w:rFonts w:ascii="Comic Sans MS" w:hAnsi="Comic Sans MS"/>
          <w:bCs/>
          <w:sz w:val="24"/>
          <w:szCs w:val="24"/>
        </w:rPr>
        <w:t xml:space="preserve">ritten </w:t>
      </w:r>
      <w:r w:rsidRPr="00FB0AE7">
        <w:rPr>
          <w:rFonts w:ascii="Comic Sans MS" w:hAnsi="Comic Sans MS"/>
          <w:bCs/>
          <w:sz w:val="24"/>
          <w:szCs w:val="24"/>
        </w:rPr>
        <w:t>feedback</w:t>
      </w:r>
    </w:p>
    <w:p w14:paraId="3718A0D7" w14:textId="108E1523" w:rsidR="00FB0AE7" w:rsidRPr="00FB0AE7" w:rsidRDefault="00FB0AE7" w:rsidP="00FB0AE7">
      <w:pPr>
        <w:rPr>
          <w:rFonts w:ascii="Comic Sans MS" w:hAnsi="Comic Sans MS"/>
          <w:bCs/>
          <w:sz w:val="24"/>
          <w:szCs w:val="24"/>
        </w:rPr>
      </w:pPr>
      <w:r w:rsidRPr="00FB0AE7">
        <w:rPr>
          <w:rFonts w:ascii="Comic Sans MS" w:hAnsi="Comic Sans MS"/>
          <w:bCs/>
          <w:sz w:val="24"/>
          <w:szCs w:val="24"/>
        </w:rPr>
        <w:t xml:space="preserve">You will then be given a further session to make improvements to your PSA. </w:t>
      </w:r>
    </w:p>
    <w:p w14:paraId="35CDA241" w14:textId="41D53869" w:rsidR="00FB0AE7" w:rsidRPr="00FB0AE7" w:rsidRDefault="00FB0AE7" w:rsidP="00FB0AE7">
      <w:pPr>
        <w:rPr>
          <w:rFonts w:ascii="Comic Sans MS" w:hAnsi="Comic Sans MS"/>
          <w:bCs/>
          <w:sz w:val="24"/>
          <w:szCs w:val="24"/>
        </w:rPr>
      </w:pPr>
      <w:r w:rsidRPr="00FB0AE7">
        <w:rPr>
          <w:rFonts w:ascii="Comic Sans MS" w:hAnsi="Comic Sans MS"/>
          <w:bCs/>
          <w:sz w:val="24"/>
          <w:szCs w:val="24"/>
        </w:rPr>
        <w:t>Unfortunately, the amount of written feedback that your teachers can provide is limited, this means that they will use a key and annotation to give you pointers of where to improve.</w:t>
      </w:r>
    </w:p>
    <w:p w14:paraId="2BE1EE49" w14:textId="188CD4D4" w:rsidR="00FB0AE7" w:rsidRPr="00FB0AE7" w:rsidRDefault="00FB0AE7" w:rsidP="00FB0AE7">
      <w:pPr>
        <w:rPr>
          <w:bCs/>
        </w:rPr>
      </w:pPr>
      <w:r w:rsidRPr="00FB0AE7"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D89C0" wp14:editId="012A88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97234" cy="3239861"/>
                <wp:effectExtent l="0" t="0" r="2286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234" cy="3239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837E" w14:textId="77777777" w:rsidR="00FB0AE7" w:rsidRPr="00FB0AE7" w:rsidRDefault="00FB0AE7" w:rsidP="00FB0AE7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Exp. = Further explanation needed</w:t>
                            </w:r>
                          </w:p>
                          <w:p w14:paraId="3BA76798" w14:textId="77777777" w:rsidR="00FB0AE7" w:rsidRPr="00FB0AE7" w:rsidRDefault="00FB0AE7" w:rsidP="00FB0AE7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SPAG = Check your spelling and grammar</w:t>
                            </w:r>
                          </w:p>
                          <w:p w14:paraId="203DFE7F" w14:textId="77777777" w:rsidR="00FB0AE7" w:rsidRPr="00FB0AE7" w:rsidRDefault="00FB0AE7" w:rsidP="00FB0AE7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Comp = Add more comparison</w:t>
                            </w:r>
                          </w:p>
                          <w:p w14:paraId="05592488" w14:textId="77777777" w:rsidR="00FB0AE7" w:rsidRPr="00FB0AE7" w:rsidRDefault="00FB0AE7" w:rsidP="00FB0AE7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~~~~ = Rephrase your sentence </w:t>
                            </w:r>
                          </w:p>
                          <w:p w14:paraId="47DB3971" w14:textId="77777777" w:rsidR="00FB0AE7" w:rsidRPr="00FB0AE7" w:rsidRDefault="00FB0AE7" w:rsidP="00FB0AE7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+ = Add more PEE paragraphs</w:t>
                            </w:r>
                          </w:p>
                          <w:p w14:paraId="40377B31" w14:textId="77777777" w:rsidR="00FB0AE7" w:rsidRPr="00FB0AE7" w:rsidRDefault="00FB0AE7" w:rsidP="00FB0AE7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eg.</w:t>
                            </w:r>
                            <w:proofErr w:type="spellEnd"/>
                            <w:r w:rsidRPr="00FB0AE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= Add an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D8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314.75pt;height:25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">
                <v:textbox style="mso-fit-shape-to-text:t">
                  <w:txbxContent>
                    <w:p w14:paraId="661E837E" w14:textId="77777777" w:rsidR="00FB0AE7" w:rsidRPr="00FB0AE7" w:rsidRDefault="00FB0AE7" w:rsidP="00FB0AE7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>Exp. = Further explanation needed</w:t>
                      </w:r>
                    </w:p>
                    <w:p w14:paraId="3BA76798" w14:textId="77777777" w:rsidR="00FB0AE7" w:rsidRPr="00FB0AE7" w:rsidRDefault="00FB0AE7" w:rsidP="00FB0AE7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>SPAG = Check your spelling and grammar</w:t>
                      </w:r>
                    </w:p>
                    <w:p w14:paraId="203DFE7F" w14:textId="77777777" w:rsidR="00FB0AE7" w:rsidRPr="00FB0AE7" w:rsidRDefault="00FB0AE7" w:rsidP="00FB0AE7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>Comp = Add more comparison</w:t>
                      </w:r>
                    </w:p>
                    <w:p w14:paraId="05592488" w14:textId="77777777" w:rsidR="00FB0AE7" w:rsidRPr="00FB0AE7" w:rsidRDefault="00FB0AE7" w:rsidP="00FB0AE7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~~~~ = Rephrase your sentence </w:t>
                      </w:r>
                    </w:p>
                    <w:p w14:paraId="47DB3971" w14:textId="77777777" w:rsidR="00FB0AE7" w:rsidRPr="00FB0AE7" w:rsidRDefault="00FB0AE7" w:rsidP="00FB0AE7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>+ = Add more PEE paragraphs</w:t>
                      </w:r>
                    </w:p>
                    <w:p w14:paraId="40377B31" w14:textId="77777777" w:rsidR="00FB0AE7" w:rsidRPr="00FB0AE7" w:rsidRDefault="00FB0AE7" w:rsidP="00FB0AE7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proofErr w:type="spellStart"/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>eg.</w:t>
                      </w:r>
                      <w:proofErr w:type="spellEnd"/>
                      <w:r w:rsidRPr="00FB0AE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= Add an example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2BF2D005" w14:textId="0BAB2784" w:rsidR="003003D4" w:rsidRDefault="003003D4" w:rsidP="003003D4">
      <w:pPr>
        <w:rPr>
          <w:b/>
        </w:rPr>
      </w:pPr>
    </w:p>
    <w:p w14:paraId="4017B99C" w14:textId="69387A86" w:rsidR="00FB0AE7" w:rsidRDefault="00FB0AE7" w:rsidP="003003D4">
      <w:pPr>
        <w:rPr>
          <w:b/>
        </w:rPr>
      </w:pPr>
    </w:p>
    <w:p w14:paraId="36C15340" w14:textId="31A39FA8" w:rsidR="00FB0AE7" w:rsidRDefault="00FB0AE7" w:rsidP="003003D4">
      <w:pPr>
        <w:rPr>
          <w:b/>
        </w:rPr>
      </w:pPr>
    </w:p>
    <w:p w14:paraId="6D30CEF7" w14:textId="0480B8E5" w:rsidR="00FB0AE7" w:rsidRDefault="00FB0AE7" w:rsidP="003003D4">
      <w:pPr>
        <w:rPr>
          <w:b/>
        </w:rPr>
      </w:pPr>
    </w:p>
    <w:p w14:paraId="5941D0AD" w14:textId="4CEF727C" w:rsidR="00FB0AE7" w:rsidRDefault="00FB0AE7" w:rsidP="003003D4">
      <w:pPr>
        <w:rPr>
          <w:b/>
        </w:rPr>
      </w:pPr>
    </w:p>
    <w:p w14:paraId="1907DFA2" w14:textId="5E1B027F" w:rsidR="00FB0AE7" w:rsidRDefault="00FB0AE7" w:rsidP="003003D4">
      <w:pPr>
        <w:rPr>
          <w:b/>
        </w:rPr>
      </w:pPr>
    </w:p>
    <w:p w14:paraId="4D3BA843" w14:textId="04B30249" w:rsidR="00FB0AE7" w:rsidRDefault="00FB0AE7" w:rsidP="003003D4">
      <w:pPr>
        <w:rPr>
          <w:b/>
        </w:rPr>
      </w:pPr>
    </w:p>
    <w:p w14:paraId="626B6C3B" w14:textId="73ADB420" w:rsidR="00FB0AE7" w:rsidRPr="00FB0AE7" w:rsidRDefault="00FB0AE7" w:rsidP="003003D4">
      <w:p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/>
          <w:u w:val="single"/>
        </w:rPr>
        <w:t xml:space="preserve">Top Tips of how to respond to </w:t>
      </w:r>
      <w:proofErr w:type="gramStart"/>
      <w:r w:rsidRPr="00FB0AE7">
        <w:rPr>
          <w:rFonts w:ascii="Comic Sans MS" w:hAnsi="Comic Sans MS"/>
          <w:b/>
          <w:u w:val="single"/>
        </w:rPr>
        <w:t>feedback</w:t>
      </w:r>
      <w:proofErr w:type="gramEnd"/>
    </w:p>
    <w:p w14:paraId="69E412AE" w14:textId="28B36683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>Listen carefully to whole class verbal feedback and take notes on your work of anything that is relevant to your piece.</w:t>
      </w:r>
    </w:p>
    <w:p w14:paraId="24F0606C" w14:textId="5ECA0B42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 xml:space="preserve">Read through any individual written feedback – ask questions if there is anything that you are unsure of </w:t>
      </w:r>
    </w:p>
    <w:p w14:paraId="1BF0990E" w14:textId="78F374E8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 xml:space="preserve">Work through each annotation on your work, correcting it one at a time. </w:t>
      </w:r>
    </w:p>
    <w:p w14:paraId="2ED8D77A" w14:textId="7A41056A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>Start at the top of your work and do this in order.</w:t>
      </w:r>
    </w:p>
    <w:p w14:paraId="5F72DC01" w14:textId="435789EA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>Cross off/highlight the feedback when you have completed it.</w:t>
      </w:r>
    </w:p>
    <w:p w14:paraId="437DD879" w14:textId="284D3AC2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>Look at the notes on the PP slides, make sure that you have all of this covered in your work.</w:t>
      </w:r>
    </w:p>
    <w:p w14:paraId="35D3E118" w14:textId="6A45F5BE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>Proofread your work.</w:t>
      </w:r>
    </w:p>
    <w:p w14:paraId="762A6DC1" w14:textId="61A60C84" w:rsidR="00FB0AE7" w:rsidRPr="00FB0AE7" w:rsidRDefault="00FB0AE7" w:rsidP="00FB0AE7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FB0AE7">
        <w:rPr>
          <w:rFonts w:ascii="Comic Sans MS" w:hAnsi="Comic Sans MS"/>
          <w:bCs/>
        </w:rPr>
        <w:t>Read it again! Can you explain anything further?</w:t>
      </w:r>
    </w:p>
    <w:sectPr w:rsidR="00FB0AE7" w:rsidRPr="00FB0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43F8"/>
    <w:multiLevelType w:val="hybridMultilevel"/>
    <w:tmpl w:val="8E06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B7926"/>
    <w:multiLevelType w:val="hybridMultilevel"/>
    <w:tmpl w:val="114A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74723">
    <w:abstractNumId w:val="1"/>
  </w:num>
  <w:num w:numId="2" w16cid:durableId="164948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D4"/>
    <w:rsid w:val="003003D4"/>
    <w:rsid w:val="009A2F16"/>
    <w:rsid w:val="00D80BFE"/>
    <w:rsid w:val="00F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2F49"/>
  <w15:chartTrackingRefBased/>
  <w15:docId w15:val="{7FA9E5C6-C9A3-44B9-8D9D-54EE010F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B0E1AADD-C60F-4406-B236-8B5546D027DA}"/>
</file>

<file path=customXml/itemProps2.xml><?xml version="1.0" encoding="utf-8"?>
<ds:datastoreItem xmlns:ds="http://schemas.openxmlformats.org/officeDocument/2006/customXml" ds:itemID="{329657EC-A0A4-491A-AC06-B5CEE101D5F1}"/>
</file>

<file path=customXml/itemProps3.xml><?xml version="1.0" encoding="utf-8"?>
<ds:datastoreItem xmlns:ds="http://schemas.openxmlformats.org/officeDocument/2006/customXml" ds:itemID="{13E7E1E7-367F-45AC-A0B2-812AFABE2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Robyn</dc:creator>
  <cp:keywords/>
  <dc:description/>
  <cp:lastModifiedBy>Harrison, Robyn</cp:lastModifiedBy>
  <cp:revision>2</cp:revision>
  <dcterms:created xsi:type="dcterms:W3CDTF">2023-11-08T07:52:00Z</dcterms:created>
  <dcterms:modified xsi:type="dcterms:W3CDTF">2023-11-08T10:10:00Z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