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3D" w:rsidRPr="00D24980" w:rsidRDefault="003F5CCB" w:rsidP="003F5CCB">
      <w:pPr>
        <w:pStyle w:val="NoSpacing"/>
        <w:jc w:val="center"/>
        <w:rPr>
          <w:b/>
          <w:u w:val="single"/>
        </w:rPr>
      </w:pPr>
      <w:r w:rsidRPr="00D24980">
        <w:rPr>
          <w:b/>
          <w:u w:val="single"/>
        </w:rPr>
        <w:t>GCSE English Language Paper 1: Explorations in creative reading and writing</w:t>
      </w:r>
    </w:p>
    <w:p w:rsidR="003F5CCB" w:rsidRPr="00D24980" w:rsidRDefault="00F97FE6" w:rsidP="003F5CCB">
      <w:pPr>
        <w:pStyle w:val="NoSpacing"/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6708613</wp:posOffset>
                </wp:positionH>
                <wp:positionV relativeFrom="paragraph">
                  <wp:posOffset>30849</wp:posOffset>
                </wp:positionV>
                <wp:extent cx="3179135" cy="391278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135" cy="3912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8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22"/>
                              <w:gridCol w:w="251"/>
                              <w:gridCol w:w="3542"/>
                            </w:tblGrid>
                            <w:tr w:rsidR="006F0802" w:rsidRPr="00B42460" w:rsidTr="006F0802">
                              <w:trPr>
                                <w:trHeight w:val="474"/>
                              </w:trPr>
                              <w:tc>
                                <w:tcPr>
                                  <w:tcW w:w="4815" w:type="dxa"/>
                                  <w:gridSpan w:val="3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color w:val="000000" w:themeColor="text1"/>
                                      <w:sz w:val="20"/>
                                    </w:rPr>
                                    <w:t>As well as full stops, capital letters, commas and apostrophes, learn how to use the following pieces of punctuation: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474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colon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 colon is usually used to intro</w:t>
                                  </w:r>
                                  <w:r w:rsidR="00F97FE6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duce an important piece of text like an explanation or a definition. 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609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semi-colon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A semi-colon is usually used to link two </w:t>
                                  </w:r>
                                  <w:r w:rsidR="00F97FE6">
                                    <w:rPr>
                                      <w:color w:val="000000" w:themeColor="text1"/>
                                      <w:sz w:val="20"/>
                                    </w:rPr>
                                    <w:t>full sentences for a specific reason, often to show they are connected.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713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ellipsis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An ellipsis (three dots) indicates that part of the text has been intentionally been left out. It can be used to add tension in a text.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574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brackets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( )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Brackets are curved lines used to separate </w:t>
                                  </w:r>
                                </w:p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explanations or additional information within a sentence.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292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dash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 dash is used to link two sentences or clauses together.</w:t>
                                  </w:r>
                                  <w:r w:rsidR="00F97FE6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 It can also make the reader pause or add extra information. 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806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hyphen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 hyphen is used between parts of a compound word or name. It is also used to split a word by syllables to fit on a line of text.</w:t>
                                  </w:r>
                                </w:p>
                              </w:tc>
                            </w:tr>
                          </w:tbl>
                          <w:p w:rsidR="006F0802" w:rsidRDefault="006F0802" w:rsidP="006F08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528.25pt;margin-top:2.45pt;width:250.35pt;height:308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wmiQIAAGgFAAAOAAAAZHJzL2Uyb0RvYy54bWysVN1P2zAQf5+0/8Hy+0jTwgoRKapATJMQ&#10;VMDEs+vYTSTH59luk+6v39lOUwZoD9P64N7n7z5yd5dXfavITljXgC5pfjKhRGgOVaM3Jf3xfPvl&#10;nBLnma6YAi1KuheOXi0+f7rsTCGmUIOqhCUIol3RmZLW3psiyxyvRcvcCRihUSnBtswjazdZZVmH&#10;6K3KppPJ16wDWxkLXDiH0pukpIuIL6Xg/kFKJzxRJcXcfHxtfNfhzRaXrNhYZuqGD2mwf8iiZY3G&#10;oCPUDfOMbG3zDqptuAUH0p9waDOQsuEi1oDV5JM31TzVzIhYCzbHmbFN7v/B8vvdypKmKumcEs1a&#10;/ESP2DSmN0qQeWhPZ1yBVk9mZQfOIRlq7aVtwz9WQfrY0v3YUtF7wlE4y+cX+eyMEo662UU+nZ9P&#10;A2p2dDfW+W8CWhKIkloMH1vJdnfOJ9ODSYim4bZRCuWsUPoPAWIGSRYyTjlGyu+VSNaPQmKpmNU0&#10;BohDJq6VJTuG48E4F9rnSVWzSiTx2QR/Q8qjRyxAaQQMyBITGrEHgDDA77FTOYN9cBVxRkfnyd8S&#10;S86jR4wM2o/ObaPBfgSgsKohcrI/NCm1JnTJ9+seTQK5hmqPM2EhLYsz/LbBL3PHnF8xi9uBe4Qb&#10;7x/wkQq6ksJAUVKD/fWRPNjj0KKWkg63raTu55ZZQYn6rnGcL/LT07CekTk9m0+Rsa8169cavW2v&#10;Ab9YjrfF8EgGe68OpLTQvuBhWIaoqGKaY+yScm8PzLVPVwBPCxfLZTTDlTTM3+knwwN4aHCYvOf+&#10;hVkzjKfHyb6Hw2ay4s2UJtvgqWG59SCbOMLHvg6tx3WOMzScnnAvXvPR6nggF78BAAD//wMAUEsD&#10;BBQABgAIAAAAIQCDI3Cp3wAAAAsBAAAPAAAAZHJzL2Rvd25yZXYueG1sTI9NS8QwFEX3gv8hPMGd&#10;k7bYOtamgwoiMgtx1H2avGmLzUtJ0o/592ZWury8w73nVbvVDGxG53tLAtJNAgxJWd1TK+Dr8+Vm&#10;C8wHSVoOllDACT3s6suLSpbaLvSB8yG0LJaQL6WALoSx5NyrDo30GzsixdvROiNDjK7l2skllpuB&#10;Z0lScCN7igudHPG5Q/VzmIyAb3t8Woxq6G0+vffT694ptd0LcX21Pj4AC7iGPxjO+lEd6ujU2Im0&#10;Z0PMSV7kkRVwew/sDOT5XQasEVBkaQq8rvj/H+pfAAAA//8DAFBLAQItABQABgAIAAAAIQC2gziS&#10;/gAAAOEBAAATAAAAAAAAAAAAAAAAAAAAAABbQ29udGVudF9UeXBlc10ueG1sUEsBAi0AFAAGAAgA&#10;AAAhADj9If/WAAAAlAEAAAsAAAAAAAAAAAAAAAAALwEAAF9yZWxzLy5yZWxzUEsBAi0AFAAGAAgA&#10;AAAhAKWanCaJAgAAaAUAAA4AAAAAAAAAAAAAAAAALgIAAGRycy9lMm9Eb2MueG1sUEsBAi0AFAAG&#10;AAgAAAAhAIMjcKnfAAAACwEAAA8AAAAAAAAAAAAAAAAA4wQAAGRycy9kb3ducmV2LnhtbFBLBQYA&#10;AAAABAAEAPMAAADvBQAAAAA=&#10;" filled="f" stroked="f" strokeweight="1pt">
                <v:textbox>
                  <w:txbxContent>
                    <w:tbl>
                      <w:tblPr>
                        <w:tblW w:w="48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22"/>
                        <w:gridCol w:w="251"/>
                        <w:gridCol w:w="3542"/>
                      </w:tblGrid>
                      <w:tr w:rsidR="006F0802" w:rsidRPr="00B42460" w:rsidTr="006F0802">
                        <w:trPr>
                          <w:trHeight w:val="474"/>
                        </w:trPr>
                        <w:tc>
                          <w:tcPr>
                            <w:tcW w:w="4815" w:type="dxa"/>
                            <w:gridSpan w:val="3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As well as full stops, capital letters, commas and apostrophes, learn how to use the following pieces of punctuation: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474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colon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 colon is usually used to intro</w:t>
                            </w:r>
                            <w:r w:rsidR="00F97FE6">
                              <w:rPr>
                                <w:color w:val="000000" w:themeColor="text1"/>
                                <w:sz w:val="20"/>
                              </w:rPr>
                              <w:t xml:space="preserve">duce an important piece of text like an explanation or a definition. 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609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semi-colon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 xml:space="preserve">A semi-colon is usually used to link two </w:t>
                            </w:r>
                            <w:r w:rsidR="00F97FE6">
                              <w:rPr>
                                <w:color w:val="000000" w:themeColor="text1"/>
                                <w:sz w:val="20"/>
                              </w:rPr>
                              <w:t>full sentences for a specific reason, often to show they are connected.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713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ellipsis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An ellipsis (three dots) indicates that part of the text has been intentionally been left out. It can be used to add tension in a text.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574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brackets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( )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 xml:space="preserve">Brackets are curved lines used to separate </w:t>
                            </w:r>
                          </w:p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explanations or additional information within a sentence.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292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dash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 dash is used to link two sentences or clauses together.</w:t>
                            </w:r>
                            <w:r w:rsidR="00F97FE6">
                              <w:rPr>
                                <w:color w:val="000000" w:themeColor="text1"/>
                                <w:sz w:val="20"/>
                              </w:rPr>
                              <w:t xml:space="preserve"> It can also make the reader pause or add extra information. 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806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hyphen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 hyphen is used between parts of a compound word or name. It is also used to split a word by syllables to fit on a line of text.</w:t>
                            </w:r>
                          </w:p>
                        </w:tc>
                      </w:tr>
                    </w:tbl>
                    <w:p w:rsidR="006F0802" w:rsidRDefault="006F0802" w:rsidP="006F08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861A4" w:rsidRPr="00D24980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5E917DF" wp14:editId="0A45AED7">
            <wp:simplePos x="0" y="0"/>
            <wp:positionH relativeFrom="column">
              <wp:posOffset>6791960</wp:posOffset>
            </wp:positionH>
            <wp:positionV relativeFrom="paragraph">
              <wp:posOffset>3797300</wp:posOffset>
            </wp:positionV>
            <wp:extent cx="3222625" cy="1955800"/>
            <wp:effectExtent l="0" t="0" r="0" b="6350"/>
            <wp:wrapSquare wrapText="bothSides"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726" w:type="dxa"/>
        <w:tblInd w:w="-525" w:type="dxa"/>
        <w:tblLook w:val="04A0" w:firstRow="1" w:lastRow="0" w:firstColumn="1" w:lastColumn="0" w:noHBand="0" w:noVBand="1"/>
      </w:tblPr>
      <w:tblGrid>
        <w:gridCol w:w="928"/>
        <w:gridCol w:w="1453"/>
        <w:gridCol w:w="8345"/>
      </w:tblGrid>
      <w:tr w:rsidR="003F5CCB" w:rsidRPr="00D24980" w:rsidTr="006F0802">
        <w:trPr>
          <w:trHeight w:val="202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Order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Timings/marks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Writing frames and reminders</w:t>
            </w:r>
          </w:p>
        </w:tc>
      </w:tr>
      <w:tr w:rsidR="003F5CCB" w:rsidRPr="00D24980" w:rsidTr="006F0802">
        <w:trPr>
          <w:trHeight w:val="200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15 minutes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Read the source and questions and annotate the text in detail looking at language and structure</w:t>
            </w:r>
          </w:p>
        </w:tc>
      </w:tr>
      <w:tr w:rsidR="003F5CCB" w:rsidRPr="00D24980" w:rsidTr="006F0802">
        <w:trPr>
          <w:trHeight w:val="1044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5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45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40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sz w:val="20"/>
              </w:rPr>
              <w:t xml:space="preserve">Write in paragraphs – </w:t>
            </w:r>
            <w:r w:rsidRPr="00D24980">
              <w:rPr>
                <w:b/>
                <w:sz w:val="20"/>
              </w:rPr>
              <w:t>aim to write 5 paragraphs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Make sure you plan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Use impressive vocabulary all the way through and use a range of techniques like simile, metaphor, personification and alliteration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Vary your sentence lengths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Use accurate and varied punctuation</w:t>
            </w:r>
          </w:p>
        </w:tc>
      </w:tr>
      <w:tr w:rsidR="003F5CCB" w:rsidRPr="00D24980" w:rsidTr="006F0802">
        <w:trPr>
          <w:trHeight w:val="420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1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5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4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List four things: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Only write about what is specifically named in the question. Write four sentences starting with the name of the thing and/person named in the question.</w:t>
            </w:r>
          </w:p>
        </w:tc>
      </w:tr>
      <w:tr w:rsidR="003F5CCB" w:rsidRPr="00D24980" w:rsidTr="006F0802">
        <w:trPr>
          <w:trHeight w:val="420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2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10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8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 xml:space="preserve">How does the writer use language – </w:t>
            </w:r>
            <w:r w:rsidRPr="00D24980">
              <w:rPr>
                <w:b/>
                <w:sz w:val="20"/>
              </w:rPr>
              <w:t>aim to write 3 paragraphs</w:t>
            </w:r>
          </w:p>
          <w:p w:rsidR="003F5CCB" w:rsidRPr="00D24980" w:rsidRDefault="003F5CCB" w:rsidP="00A90F3B">
            <w:pPr>
              <w:rPr>
                <w:i/>
                <w:sz w:val="20"/>
              </w:rPr>
            </w:pPr>
            <w:r w:rsidRPr="00D24980">
              <w:rPr>
                <w:i/>
                <w:sz w:val="20"/>
              </w:rPr>
              <w:t>The writer uses... [name method]… For example [use quotation]… This suggests/implies/creates an atmosphere of…r</w:t>
            </w:r>
            <w:r w:rsidR="00ED2DFA">
              <w:rPr>
                <w:i/>
                <w:sz w:val="20"/>
              </w:rPr>
              <w:t>einforces a sense of…highlights…</w:t>
            </w:r>
          </w:p>
        </w:tc>
      </w:tr>
      <w:tr w:rsidR="003F5CCB" w:rsidRPr="00D24980" w:rsidTr="006F0802">
        <w:trPr>
          <w:trHeight w:val="1044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3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10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8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 xml:space="preserve">How is the text structured to interest you as a reader – </w:t>
            </w:r>
            <w:r w:rsidRPr="00D24980">
              <w:rPr>
                <w:b/>
                <w:sz w:val="20"/>
              </w:rPr>
              <w:t>aim to write 3 paragraphs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Think about pace/climax/perspec</w:t>
            </w:r>
            <w:r w:rsidR="000E4FB8">
              <w:rPr>
                <w:sz w:val="20"/>
              </w:rPr>
              <w:t>tive/zooming in and zooming out/inside to outside</w:t>
            </w:r>
          </w:p>
          <w:p w:rsidR="003F5CCB" w:rsidRPr="00D24980" w:rsidRDefault="003F5CCB" w:rsidP="00A90F3B">
            <w:pPr>
              <w:rPr>
                <w:i/>
                <w:sz w:val="20"/>
              </w:rPr>
            </w:pPr>
            <w:r w:rsidRPr="00D24980">
              <w:rPr>
                <w:i/>
                <w:sz w:val="20"/>
              </w:rPr>
              <w:t>At the beginning the writer focuses my attention on… For example [use quotation]… This interests the reader because… Then, the writer shifts my attention to…. For example [use quotation]… This interests the reader because… Finally at the end the writer shifts my attention to…. For example [use quotation]… This interests the reader because…</w:t>
            </w:r>
          </w:p>
        </w:tc>
      </w:tr>
      <w:tr w:rsidR="003F5CCB" w:rsidRPr="00D24980" w:rsidTr="006F0802">
        <w:trPr>
          <w:trHeight w:val="1044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4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20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20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 xml:space="preserve">To what extent do you agree with the statement – </w:t>
            </w:r>
            <w:r w:rsidRPr="00D24980">
              <w:rPr>
                <w:b/>
                <w:sz w:val="20"/>
              </w:rPr>
              <w:t>aim to write 4 paragraphs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Make sure you understand the statement. Find examples and methods in the text that create the same effect as suggested in the statement.</w:t>
            </w:r>
          </w:p>
          <w:p w:rsidR="003F5CCB" w:rsidRPr="00D24980" w:rsidRDefault="003F5CCB" w:rsidP="00A90F3B">
            <w:pPr>
              <w:rPr>
                <w:i/>
                <w:sz w:val="20"/>
              </w:rPr>
            </w:pPr>
            <w:r w:rsidRPr="00D24980">
              <w:rPr>
                <w:i/>
                <w:sz w:val="20"/>
              </w:rPr>
              <w:t>I agree when the statement says… This is because the writer uses [name method]… For example [use quotation]… This suggests/implies/creates an atmosphere of…reinforces a sense of…highlights…</w:t>
            </w:r>
          </w:p>
        </w:tc>
      </w:tr>
    </w:tbl>
    <w:p w:rsidR="00B42460" w:rsidRDefault="007E1620" w:rsidP="003F5CCB">
      <w:pPr>
        <w:pStyle w:val="NoSpacing"/>
        <w:jc w:val="center"/>
        <w:rPr>
          <w:u w:val="single"/>
        </w:rPr>
      </w:pPr>
      <w:r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46990</wp:posOffset>
                </wp:positionV>
                <wp:extent cx="1771650" cy="2635885"/>
                <wp:effectExtent l="0" t="0" r="1905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635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CCB" w:rsidRDefault="003F5CCB" w:rsidP="003F5CC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Structure</w:t>
                            </w:r>
                            <w:r w:rsidRPr="003F5CCB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 toolkit. Identify and use these methods:</w:t>
                            </w:r>
                          </w:p>
                          <w:p w:rsidR="007E1620" w:rsidRPr="007E1620" w:rsidRDefault="007E162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How the extract </w:t>
                            </w: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begins (and why)</w:t>
                            </w:r>
                          </w:p>
                          <w:p w:rsidR="007E1620" w:rsidRPr="007E1620" w:rsidRDefault="007E162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How the extract ends (and why)</w:t>
                            </w:r>
                          </w:p>
                          <w:p w:rsidR="007E1620" w:rsidRPr="007E1620" w:rsidRDefault="007E162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Turning points / shifts in focus (and why)</w:t>
                            </w:r>
                          </w:p>
                          <w:p w:rsidR="003F5CCB" w:rsidRPr="007E1620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Narrative perspective</w:t>
                            </w:r>
                          </w:p>
                          <w:p w:rsidR="003F5CCB" w:rsidRPr="007E1620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Flashback</w:t>
                            </w:r>
                          </w:p>
                          <w:p w:rsidR="003F5CCB" w:rsidRPr="007E1620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Flash</w:t>
                            </w:r>
                            <w:r w:rsidR="00D24980"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forward</w:t>
                            </w:r>
                          </w:p>
                          <w:p w:rsidR="00D24980" w:rsidRPr="007E162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Foreshadowing</w:t>
                            </w:r>
                          </w:p>
                          <w:p w:rsidR="003F5CCB" w:rsidRDefault="00E861A4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Zoom in/zoom out</w:t>
                            </w:r>
                          </w:p>
                          <w:p w:rsidR="007E1620" w:rsidRDefault="007E1620" w:rsidP="007E162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Internal thoughts</w:t>
                            </w:r>
                          </w:p>
                          <w:p w:rsidR="007E1620" w:rsidRPr="007E1620" w:rsidRDefault="007E1620" w:rsidP="007E162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Pace</w:t>
                            </w:r>
                          </w:p>
                          <w:p w:rsidR="00E861A4" w:rsidRPr="003F5CCB" w:rsidRDefault="00E861A4" w:rsidP="003F5CCB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208.5pt;margin-top:3.7pt;width:139.5pt;height:20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1hngIAAJcFAAAOAAAAZHJzL2Uyb0RvYy54bWysVMFu2zAMvQ/YPwi6r46zpO2MOkWQosOA&#10;oi3aDj0rshQLkEVNUmJnXz9KdpysK3YY5oMsiuQj+UTq6rprNNkJ5xWYkuZnE0qE4VApsynp95fb&#10;T5eU+MBMxTQYUdK98PR68fHDVWsLMYUadCUcQRDji9aWtA7BFlnmeS0a5s/ACoNKCa5hAUW3ySrH&#10;WkRvdDadTM6zFlxlHXDhPZ7e9Eq6SPhSCh4epPQiEF1SzC2k1aV1HddsccWKjWO2VnxIg/1DFg1T&#10;BoOOUDcsMLJ16g+oRnEHHmQ449BkIKXiItWA1eSTN9U818yKVAuS4+1Ik/9/sPx+9+iIqvDuKDGs&#10;wSt6QtKY2WhB8khPa32BVs/20Q2Sx22stZOuiX+sgnSJ0v1IqegC4XiYX1zk53NknqNuev55fnk5&#10;j6jZ0d06H74KaEjclNRh+EQl29350JseTGI0A7dKazxnhTZx9aBVFc+SEBtHrLQjO4ZXHrpUA0Y7&#10;sUIpemaxsr6WtAt7LXrUJyGREsx+mhJJzXjEZJwLE/JeVbNK9KHmE/yG0kaPVKg2CBiRJSY5Yg8A&#10;v+d7wO7LHuyjq0i9PDpP/pZY7zx6pMhgwujcKAPuPQCNVQ2Re/sDST01kaXQrbvULtNoGU/WUO2x&#10;hRz0s+Utv1V4kXfMh0fmcJjw8vGBCA+4SA1tSWHYUVKD+/neebTHHkctJS0OZ0n9jy1zghL9zWD3&#10;f8lnszjNSZjNL6YouFPN+lRjts0KsBmwwzG7tI32QR+20kHziu/IMkZFFTMcY5eUB3cQVqF/NPAl&#10;4mK5TGY4wZaFO/NseQSPPMdGfelembNDNwcchHs4DDIr3jR1bxs9DSy3AaRKHX/kdbgBnP7USsNL&#10;FZ+XUzlZHd/TxS8AAAD//wMAUEsDBBQABgAIAAAAIQBcKeAz4AAAAAkBAAAPAAAAZHJzL2Rvd25y&#10;ZXYueG1sTI/BTsMwEETvSPyDtUhcKuokKimEOBUCgXpASLTlwM2JTRwar6N424a/ZznBcfRWs2/K&#10;1eR7cbRj7AIqSOcJCItNMB22Cnbbp6sbEJE0Gt0HtAq+bYRVdX5W6sKEE77Z44ZawSUYC63AEQ2F&#10;lLFx1us4D4NFZp9h9Jo4jq00oz5xue9lliS59LpD/uD0YB+cbfabg1fwsZ6o/Uqf6WWvZ++ztaub&#10;18daqcuL6f4OBNmJ/o7hV5/VoWKnOhzQRNErWKRL3kIKlgsQzPPbnHPNIMuuQVal/L+g+gEAAP//&#10;AwBQSwECLQAUAAYACAAAACEAtoM4kv4AAADhAQAAEwAAAAAAAAAAAAAAAAAAAAAAW0NvbnRlbnRf&#10;VHlwZXNdLnhtbFBLAQItABQABgAIAAAAIQA4/SH/1gAAAJQBAAALAAAAAAAAAAAAAAAAAC8BAABf&#10;cmVscy8ucmVsc1BLAQItABQABgAIAAAAIQBVel1hngIAAJcFAAAOAAAAAAAAAAAAAAAAAC4CAABk&#10;cnMvZTJvRG9jLnhtbFBLAQItABQABgAIAAAAIQBcKeAz4AAAAAkBAAAPAAAAAAAAAAAAAAAAAPgE&#10;AABkcnMvZG93bnJldi54bWxQSwUGAAAAAAQABADzAAAABQYAAAAA&#10;" filled="f" strokecolor="black [3213]" strokeweight="1pt">
                <v:textbox>
                  <w:txbxContent>
                    <w:p w:rsidR="003F5CCB" w:rsidRDefault="003F5CCB" w:rsidP="003F5CCB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Structure</w:t>
                      </w:r>
                      <w:r w:rsidRPr="003F5CCB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 xml:space="preserve"> toolkit. Identify and use these methods:</w:t>
                      </w:r>
                    </w:p>
                    <w:p w:rsidR="007E1620" w:rsidRPr="007E1620" w:rsidRDefault="007E162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How the extract </w:t>
                      </w: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begins (and why)</w:t>
                      </w:r>
                    </w:p>
                    <w:p w:rsidR="007E1620" w:rsidRPr="007E1620" w:rsidRDefault="007E162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How the extract ends (and why)</w:t>
                      </w:r>
                    </w:p>
                    <w:p w:rsidR="007E1620" w:rsidRPr="007E1620" w:rsidRDefault="007E162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Turning points / shifts in focus (and why)</w:t>
                      </w:r>
                    </w:p>
                    <w:p w:rsidR="003F5CCB" w:rsidRPr="007E1620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Narrative perspective</w:t>
                      </w:r>
                    </w:p>
                    <w:p w:rsidR="003F5CCB" w:rsidRPr="007E1620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Flashback</w:t>
                      </w:r>
                    </w:p>
                    <w:p w:rsidR="003F5CCB" w:rsidRPr="007E1620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Flash</w:t>
                      </w:r>
                      <w:r w:rsidR="00D24980"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forward</w:t>
                      </w:r>
                    </w:p>
                    <w:p w:rsidR="00D24980" w:rsidRPr="007E1620" w:rsidRDefault="00D2498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Foreshadowing</w:t>
                      </w:r>
                    </w:p>
                    <w:p w:rsidR="003F5CCB" w:rsidRDefault="00E861A4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Zoom in/zoom out</w:t>
                      </w:r>
                    </w:p>
                    <w:p w:rsidR="007E1620" w:rsidRDefault="007E1620" w:rsidP="007E162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Internal thoughts</w:t>
                      </w:r>
                    </w:p>
                    <w:p w:rsidR="007E1620" w:rsidRPr="007E1620" w:rsidRDefault="007E1620" w:rsidP="007E162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Pace</w:t>
                      </w:r>
                    </w:p>
                    <w:p w:rsidR="00E861A4" w:rsidRPr="003F5CCB" w:rsidRDefault="00E861A4" w:rsidP="003F5CCB">
                      <w:pPr>
                        <w:pStyle w:val="NoSpacing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76B74" wp14:editId="4981FBF6">
                <wp:simplePos x="0" y="0"/>
                <wp:positionH relativeFrom="column">
                  <wp:posOffset>-304800</wp:posOffset>
                </wp:positionH>
                <wp:positionV relativeFrom="paragraph">
                  <wp:posOffset>142240</wp:posOffset>
                </wp:positionV>
                <wp:extent cx="2924175" cy="2540635"/>
                <wp:effectExtent l="0" t="0" r="2857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540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CCB" w:rsidRDefault="003F5CCB" w:rsidP="003F5CC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3F5CCB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Language toolkit. Identify and use these methods: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Alliteration</w:t>
                            </w:r>
                            <w:r w:rsidR="00E861A4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E861A4" w:rsidRDefault="00E861A4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Sibilance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Adjective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Verb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Noun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Adverb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Simile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Metaphor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Personification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Onomatopoeia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Imagery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Pathetic fallacy</w:t>
                            </w:r>
                          </w:p>
                          <w:p w:rsidR="00D24980" w:rsidRDefault="00D24980" w:rsidP="00D2498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Juxtaposition</w:t>
                            </w:r>
                          </w:p>
                          <w:p w:rsidR="00E861A4" w:rsidRPr="00D24980" w:rsidRDefault="00E861A4" w:rsidP="00D2498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Foreshadowing</w:t>
                            </w:r>
                          </w:p>
                          <w:p w:rsidR="003F5CCB" w:rsidRPr="003F5CCB" w:rsidRDefault="003F5CCB" w:rsidP="003F5CCB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76B74" id="Rectangle 2" o:spid="_x0000_s1028" style="position:absolute;left:0;text-align:left;margin-left:-24pt;margin-top:11.2pt;width:230.25pt;height:20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YPngIAAJcFAAAOAAAAZHJzL2Uyb0RvYy54bWysVEtv2zAMvg/YfxB0X/1o0q5GnSJo0WFA&#10;0QZth54VWY4NyKImKYmzXz9Ksp2gK3YYloMiiuTHhz/y+qbvJNkJY1tQJc3OUkqE4lC1alPSH6/3&#10;X75SYh1TFZOgREkPwtKbxedP13tdiBwakJUwBEGULfa6pI1zukgSyxvRMXsGWihU1mA65lA0m6Qy&#10;bI/onUzyNL1I9mAqbYALa/H1LirpIuDXteDuqa6tcESWFHNz4TThXPszWVyzYmOYblo+pMH+IYuO&#10;tQqDTlB3zDGyNe0fUF3LDVio3RmHLoG6brkINWA1WfqumpeGaRFqweZYPbXJ/j9Y/rhbGdJWJc0p&#10;UazDT/SMTWNqIwXJfXv22hZo9aJXZpAsXn2tfW06/49VkD609DC1VPSOcHzMr/JZdjmnhKMun8/S&#10;i/O5R02O7tpY901AR/ylpAbDh1ay3YN10XQ08dEU3LdS4jsrpPKnBdlW/i0InjjiVhqyY/jJXZ8N&#10;0U6sMLb3THxlsZZwcwcpIuqzqLElPvuQSCDjEZNxLpTLoqphlYih5in+xmBjFqFQqRDQI9eY5IQ9&#10;AIyWEWTEjmUP9t5VBC5PzunfEovOk0eIDMpNzl2rwHwEILGqIXK0H5sUW+O75Pp1H+hy7i39yxqq&#10;A1LIQJwtq/l9ix/ygVm3YgaHCccOF4R7wqOWsC8pDDdKGjC/Pnr39shx1FKyx+Esqf25ZUZQIr8r&#10;ZP9VNpv5aQ7CbH6Zo2BONetTjdp2t4BkyHAVaR6u3t7J8Vob6N5wjyx9VFQxxTF2Sbkzo3Dr4tLA&#10;TcTFchnMcII1cw/qRXMP7vvsifravzGjBzY7HIRHGAeZFe9IHW29p4Ll1kHdBsYf+zp8AZz+QKVh&#10;U/n1cioHq+M+XfwGAAD//wMAUEsDBBQABgAIAAAAIQB39Dgq4QAAAAoBAAAPAAAAZHJzL2Rvd25y&#10;ZXYueG1sTI/BTsMwEETvSPyDtUhcqtaJFVAV4lQIBOoBIVHgwG0Tmzg0Xkex24a/ZznBbUY7mn1T&#10;bWY/iKOdYh9IQ77KQFhqg+mp0/D2+rBcg4gJyeAQyGr4thE29flZhaUJJ3qxx13qBJdQLFGDS2ks&#10;pYytsx7jKoyW+PYZJo+J7dRJM+GJy/0gVZZdS4898QeHo71ztt3vDl7Dx3ZO3Vf+mJ72uHhfbF3T&#10;Pt83Wl9ezLc3IJKd018YfvEZHWpmasKBTBSDhmWx5i1Jg1IFCA4UuboC0bBQLGRdyf8T6h8AAAD/&#10;/wMAUEsBAi0AFAAGAAgAAAAhALaDOJL+AAAA4QEAABMAAAAAAAAAAAAAAAAAAAAAAFtDb250ZW50&#10;X1R5cGVzXS54bWxQSwECLQAUAAYACAAAACEAOP0h/9YAAACUAQAACwAAAAAAAAAAAAAAAAAvAQAA&#10;X3JlbHMvLnJlbHNQSwECLQAUAAYACAAAACEAK8e2D54CAACXBQAADgAAAAAAAAAAAAAAAAAuAgAA&#10;ZHJzL2Uyb0RvYy54bWxQSwECLQAUAAYACAAAACEAd/Q4KuEAAAAKAQAADwAAAAAAAAAAAAAAAAD4&#10;BAAAZHJzL2Rvd25yZXYueG1sUEsFBgAAAAAEAAQA8wAAAAYGAAAAAA==&#10;" filled="f" strokecolor="black [3213]" strokeweight="1pt">
                <v:textbox>
                  <w:txbxContent>
                    <w:p w:rsidR="003F5CCB" w:rsidRDefault="003F5CCB" w:rsidP="003F5CCB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</w:pPr>
                      <w:r w:rsidRPr="003F5CCB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Language toolkit. Identify and use these methods: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Alliteration</w:t>
                      </w:r>
                      <w:r w:rsidR="00E861A4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E861A4" w:rsidRDefault="00E861A4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Sibilance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Adjective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Verb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Noun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Adverb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Simile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Metaphor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Personification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Onomatopoeia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Imagery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Pathetic fallacy</w:t>
                      </w:r>
                    </w:p>
                    <w:p w:rsidR="00D24980" w:rsidRDefault="00D24980" w:rsidP="00D2498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Juxtaposition</w:t>
                      </w:r>
                    </w:p>
                    <w:p w:rsidR="00E861A4" w:rsidRPr="00D24980" w:rsidRDefault="00E861A4" w:rsidP="00D2498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Foreshadowing</w:t>
                      </w:r>
                    </w:p>
                    <w:p w:rsidR="003F5CCB" w:rsidRPr="003F5CCB" w:rsidRDefault="003F5CCB" w:rsidP="003F5CCB">
                      <w:pPr>
                        <w:pStyle w:val="NoSpacing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2DFA"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CCF63" wp14:editId="459CC32F">
                <wp:simplePos x="0" y="0"/>
                <wp:positionH relativeFrom="column">
                  <wp:posOffset>4497572</wp:posOffset>
                </wp:positionH>
                <wp:positionV relativeFrom="paragraph">
                  <wp:posOffset>59617</wp:posOffset>
                </wp:positionV>
                <wp:extent cx="2137144" cy="1711842"/>
                <wp:effectExtent l="0" t="0" r="1587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144" cy="17118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CCB" w:rsidRPr="003F5CCB" w:rsidRDefault="003F5CCB" w:rsidP="003F5CC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3F5CCB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Fictional texts terminology: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Narrator – first person/third person/limited narrator/biased narrator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Protagonist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Antagonist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Setting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Characterisation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Dialogue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Plot</w:t>
                            </w:r>
                          </w:p>
                          <w:p w:rsidR="00E861A4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861A4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861A4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861A4" w:rsidRPr="003F5CCB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CCF63" id="Rectangle 3" o:spid="_x0000_s1029" style="position:absolute;left:0;text-align:left;margin-left:354.15pt;margin-top:4.7pt;width:168.3pt;height:13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l+nAIAAJcFAAAOAAAAZHJzL2Uyb0RvYy54bWysVN9P2zAQfp+0/8Hy+0hTyoCIFFUgpkkI&#10;EDDx7Dp2E8nxebbbpPvrd7aTtGJoD9P64Pp8d9/9yHd3dd23iuyEdQ3okuYnM0qE5lA1elPSH693&#10;Xy4ocZ7piinQoqR74ej18vOnq84UYg41qEpYgiDaFZ0pae29KbLM8Vq0zJ2AERqVEmzLPIp2k1WW&#10;dYjeqmw+m33NOrCVscCFc/h6m5R0GfGlFNw/SumEJ6qkmJuPp43nOpzZ8ooVG8tM3fAhDfYPWbSs&#10;0Rh0grplnpGtbf6AahtuwYH0JxzaDKRsuIg1YDX57F01LzUzItaCzXFmapP7f7D8YfdkSVOV9JQS&#10;zVr8RM/YNKY3SpDT0J7OuAKtXsyTHSSH11BrL20b/rEK0seW7qeWit4Tjo/z/PQ8Xywo4ajLz/P8&#10;YjEPqNnB3VjnvwloSbiU1GL42Eq2u3c+mY4mIZqGu0YpfGeF0uF0oJoqvEUhEEfcKEt2DD+57/Mh&#10;2pEVxg6eWags1RJvfq9EQn0WElsSso+JRDIeMBnnQvs8qWpWiRTqbIa/MdiYRSxUaQQMyBKTnLAH&#10;gNEygYzYqezBPriKyOXJefa3xJLz5BEjg/aTc9tosB8BKKxqiJzsxyal1oQu+X7dR7pEy/CyhmqP&#10;FLKQZssZftfgh7xnzj8xi8OEY4cLwj/iIRV0JYXhRkkN9tdH78EeOY5aSjoczpK6n1tmBSXqu0b2&#10;XyKlwjRHYXF2PkfBHmvWxxq9bW8AyZDjKjI8XoO9V+NVWmjfcI+sQlRUMc0xdkm5t6Nw49PSwE3E&#10;xWoVzXCCDfP3+sXwAB76HIj62r8xawY2exyEBxgHmRXvSJ1sg6eG1daDbCLjD30dvgBOf6TSsKnC&#10;ejmWo9Vhny5/AwAA//8DAFBLAwQUAAYACAAAACEAJuYYOuIAAAAKAQAADwAAAGRycy9kb3ducmV2&#10;LnhtbEyPwU7DMBBE70j8g7VIXCpqt0S0CXEqBAL1gJBoy4HbJl6S0HgdxW4b/h73BMfRjGbe5KvR&#10;duJIg28da5hNFQjiypmWaw277fPNEoQPyAY7x6ThhzysisuLHDPjTvxOx02oRSxhn6GGJoQ+k9JX&#10;DVn0U9cTR+/LDRZDlEMtzYCnWG47OVfqTlpsOS402NNjQ9V+c7AaPtdjqL9nL+F1j5OPybopq7en&#10;Uuvrq/HhHkSgMfyF4Ywf0aGITKU7sPGi07BQy9sY1ZAmIM6+SpIURKlhvkgVyCKX/y8UvwAAAP//&#10;AwBQSwECLQAUAAYACAAAACEAtoM4kv4AAADhAQAAEwAAAAAAAAAAAAAAAAAAAAAAW0NvbnRlbnRf&#10;VHlwZXNdLnhtbFBLAQItABQABgAIAAAAIQA4/SH/1gAAAJQBAAALAAAAAAAAAAAAAAAAAC8BAABf&#10;cmVscy8ucmVsc1BLAQItABQABgAIAAAAIQClLvl+nAIAAJcFAAAOAAAAAAAAAAAAAAAAAC4CAABk&#10;cnMvZTJvRG9jLnhtbFBLAQItABQABgAIAAAAIQAm5hg64gAAAAoBAAAPAAAAAAAAAAAAAAAAAPYE&#10;AABkcnMvZG93bnJldi54bWxQSwUGAAAAAAQABADzAAAABQYAAAAA&#10;" filled="f" strokecolor="black [3213]" strokeweight="1pt">
                <v:textbox>
                  <w:txbxContent>
                    <w:p w:rsidR="003F5CCB" w:rsidRPr="003F5CCB" w:rsidRDefault="003F5CCB" w:rsidP="003F5CCB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</w:pPr>
                      <w:r w:rsidRPr="003F5CCB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Fictional texts terminology: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Narrator – first person/third person/limited narrator/biased narrator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Protagonist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Antagonist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Setting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Characterisation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Dialogue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Plot</w:t>
                      </w:r>
                    </w:p>
                    <w:p w:rsidR="00E861A4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861A4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861A4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861A4" w:rsidRPr="003F5CCB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F5CCB" w:rsidRPr="00D24980" w:rsidRDefault="00ED2DFA" w:rsidP="00B42460">
      <w:pPr>
        <w:pStyle w:val="NoSpacing"/>
        <w:rPr>
          <w:u w:val="single"/>
        </w:rPr>
      </w:pPr>
      <w:r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D12A9E" wp14:editId="7F5CE8B4">
                <wp:simplePos x="0" y="0"/>
                <wp:positionH relativeFrom="column">
                  <wp:posOffset>4497572</wp:posOffset>
                </wp:positionH>
                <wp:positionV relativeFrom="paragraph">
                  <wp:posOffset>1696971</wp:posOffset>
                </wp:positionV>
                <wp:extent cx="2137145" cy="882502"/>
                <wp:effectExtent l="0" t="0" r="15875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145" cy="8825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DFA" w:rsidRDefault="00ED2DFA" w:rsidP="00ED2DFA">
                            <w:pPr>
                              <w:pStyle w:val="NoSpacing"/>
                              <w:ind w:left="720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Tip! </w:t>
                            </w:r>
                          </w:p>
                          <w:p w:rsidR="00ED2DFA" w:rsidRP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ED2DFA">
                              <w:rPr>
                                <w:color w:val="000000" w:themeColor="text1"/>
                                <w:sz w:val="20"/>
                              </w:rPr>
                              <w:t xml:space="preserve">When analysing quotations, think about </w:t>
                            </w:r>
                            <w:r w:rsidR="00A36248">
                              <w:rPr>
                                <w:color w:val="000000" w:themeColor="text1"/>
                                <w:sz w:val="20"/>
                              </w:rPr>
                              <w:t>why the writer has selected certain words and their impact on you as a reader</w:t>
                            </w:r>
                            <w:r w:rsidR="009321A3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D2DFA" w:rsidRPr="003F5CCB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12A9E" id="Rectangle 9" o:spid="_x0000_s1030" style="position:absolute;margin-left:354.15pt;margin-top:133.6pt;width:168.3pt;height:6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dMnQIAAJYFAAAOAAAAZHJzL2Uyb0RvYy54bWysVE1v2zAMvQ/YfxB0X21nydYadYqgRYcB&#10;RVu0HXpWZCk2IIuapMTOfv0oyU6CrthhWA6KKJKPH37k5dXQKbIT1rWgK1qc5ZQIzaFu9aaiP15u&#10;P51T4jzTNVOgRUX3wtGr5ccPl70pxQwaULWwBEG0K3tT0cZ7U2aZ443omDsDIzQqJdiOeRTtJqst&#10;6xG9U9ksz79kPdjaWODCOXy9SUq6jPhSCu4fpHTCE1VRzM3H08ZzHc5secnKjWWmafmYBvuHLDrW&#10;agx6gLphnpGtbf+A6lpuwYH0Zxy6DKRsuYg1YDVF/qaa54YZEWvB5jhzaJP7f7D8fvdoSVtX9IIS&#10;zTr8RE/YNKY3SpCL0J7euBKtns2jHSWH11DrIG0X/rEKMsSW7g8tFYMnHB9nxeevxXxBCUfd+fls&#10;kc8CaHb0Ntb5bwI6Ei4VtRg9dpLt7pxPppNJCKbhtlUK31mpdDgdqLYOb1EIvBHXypIdwy/uh2KM&#10;dmKFsYNnFgpLpcSb3yuRUJ+ExI6E5GMikYtHTMa50L5IqobVIoVa5Pibgk1ZxEKVRsCALDHJA/YI&#10;MFkmkAk7lT3aB1cRqXxwzv+WWHI+eMTIoP3BuWs12PcAFFY1Rk72U5NSa0KX/LAeIlvmwTK8rKHe&#10;I4MspNFyht+2+CHvmPOPzOIs4dThfvAPeEgFfUVhvFHSgP313nuwR4qjlpIeZ7Oi7ueWWUGJ+q6R&#10;/BfFfB6GOQrzxdcZCvZUsz7V6G13DUiGAjeR4fEa7L2artJC94prZBWiooppjrEryr2dhGufdgYu&#10;Ii5Wq2iGA2yYv9PPhgfw0OdA1JfhlVkzstnjHNzDNMesfEPqZBs8Nay2HmQbGX/s6/gFcPgjlcZF&#10;FbbLqRytjut0+RsAAP//AwBQSwMEFAAGAAgAAAAhAO5Zs1LjAAAADAEAAA8AAABkcnMvZG93bnJl&#10;di54bWxMj8FOwzAQRO9I/IO1SFwqajdEaQnZVAgE6gEhUeDAzYmXJDReR7Hbhr/HPcFxNU8zb4v1&#10;ZHtxoNF3jhEWcwWCuHam4wbh/e3xagXCB81G944J4Yc8rMvzs0Lnxh35lQ7b0IhYwj7XCG0IQy6l&#10;r1uy2s/dQByzLzdaHeI5NtKM+hjLbS8TpTJpdcdxodUD3bdU77Z7i/C5mULzvXgKzzs9+5ht2qp+&#10;eagQLy+mu1sQgabwB8NJP6pDGZ0qt2fjRY+wVKvriCIk2TIBcSJUmt6AqBBSlSUgy0L+f6L8BQAA&#10;//8DAFBLAQItABQABgAIAAAAIQC2gziS/gAAAOEBAAATAAAAAAAAAAAAAAAAAAAAAABbQ29udGVu&#10;dF9UeXBlc10ueG1sUEsBAi0AFAAGAAgAAAAhADj9If/WAAAAlAEAAAsAAAAAAAAAAAAAAAAALwEA&#10;AF9yZWxzLy5yZWxzUEsBAi0AFAAGAAgAAAAhAFI9h0ydAgAAlgUAAA4AAAAAAAAAAAAAAAAALgIA&#10;AGRycy9lMm9Eb2MueG1sUEsBAi0AFAAGAAgAAAAhAO5Zs1LjAAAADAEAAA8AAAAAAAAAAAAAAAAA&#10;9wQAAGRycy9kb3ducmV2LnhtbFBLBQYAAAAABAAEAPMAAAAHBgAAAAA=&#10;" filled="f" strokecolor="black [3213]" strokeweight="1pt">
                <v:textbox>
                  <w:txbxContent>
                    <w:p w:rsidR="00ED2DFA" w:rsidRDefault="00ED2DFA" w:rsidP="00ED2DFA">
                      <w:pPr>
                        <w:pStyle w:val="NoSpacing"/>
                        <w:ind w:left="720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 xml:space="preserve">Tip! </w:t>
                      </w:r>
                    </w:p>
                    <w:p w:rsidR="00ED2DFA" w:rsidRP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  <w:r w:rsidRPr="00ED2DFA">
                        <w:rPr>
                          <w:color w:val="000000" w:themeColor="text1"/>
                          <w:sz w:val="20"/>
                        </w:rPr>
                        <w:t xml:space="preserve">When analysing quotations, think about </w:t>
                      </w:r>
                      <w:r w:rsidR="00A36248">
                        <w:rPr>
                          <w:color w:val="000000" w:themeColor="text1"/>
                          <w:sz w:val="20"/>
                        </w:rPr>
                        <w:t>why the writer has selected certain words and their impact on you as a reader</w:t>
                      </w:r>
                      <w:r w:rsidR="009321A3">
                        <w:rPr>
                          <w:color w:val="000000" w:themeColor="text1"/>
                          <w:sz w:val="20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D2DFA" w:rsidRPr="003F5CCB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6751674</wp:posOffset>
                </wp:positionH>
                <wp:positionV relativeFrom="paragraph">
                  <wp:posOffset>1537483</wp:posOffset>
                </wp:positionV>
                <wp:extent cx="3359062" cy="1020445"/>
                <wp:effectExtent l="0" t="0" r="13335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062" cy="1020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A23" w:rsidRPr="00C11A23" w:rsidRDefault="00C11A23" w:rsidP="00C11A23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C11A2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Question 5: 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paragraphing and structure</w:t>
                            </w:r>
                          </w:p>
                          <w:p w:rsidR="00C11A23" w:rsidRDefault="00C11A23" w:rsidP="00C11A2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Change paragraphs when you come to a change in time/person/topic/place</w:t>
                            </w:r>
                          </w:p>
                          <w:p w:rsidR="00C11A23" w:rsidRDefault="0034659A" w:rsidP="00C11A2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To s</w:t>
                            </w:r>
                            <w:r w:rsidR="00C11A23">
                              <w:rPr>
                                <w:color w:val="000000" w:themeColor="text1"/>
                              </w:rPr>
                              <w:t>ignify a change in mood or emotion</w:t>
                            </w:r>
                          </w:p>
                          <w:p w:rsidR="00C11A23" w:rsidRPr="00C11A23" w:rsidRDefault="00C11A23" w:rsidP="00C11A2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Link your opening to your ending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31" style="position:absolute;margin-left:531.65pt;margin-top:121.05pt;width:264.5pt;height:80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pYngIAAJcFAAAOAAAAZHJzL2Uyb0RvYy54bWysVM1u2zAMvg/YOwi6r7bTpGuNOkXQosOA&#10;og3aDj0rshwbkEVNUmJnTz9Ksp2gK3YY5oNMiuTHH5G8vulbSfbC2AZUQbOzlBKhOJSN2hb0x+v9&#10;l0tKrGOqZBKUKOhBWHqz/PzputO5mEENshSGIIiyeacLWjun8ySxvBYts2eghUJhBaZlDlmzTUrD&#10;OkRvZTJL04ukA1NqA1xYi7d3UUiXAb+qBHdPVWWFI7KgGJsLpwnnxp/J8prlW8N03fAhDPYPUbSs&#10;Ueh0grpjjpGdaf6AahtuwELlzji0CVRVw0XIAbPJ0nfZvNRMi5ALFsfqqUz2/8Hyx/3akKYsKD6U&#10;Yi0+0TMWjamtFOTSl6fTNketF702A2eR9Ln2lWn9H7MgfSjpYSqp6B3heHl+vrhKL2aUcJRl6Syd&#10;zxceNTmaa2PdNwEt8URBDboPpWT7B+ui6qjivSm4b6TEe5ZL5U8Lsin9XWB844hbacie4ZO7Phu8&#10;nWihb2+Z+MxiLoFyByki6rOosCQY/SwEEprxiMk4F8plUVSzUkRXixS/0dkYRUhUKgT0yBUGOWEP&#10;AKNmBBmxY9qDvjcVoZcn4/RvgUXjySJ4BuUm47ZRYD4CkJjV4Dnqj0WKpfFVcv2mD+0SXtHfbKA8&#10;YAsZiLNlNb9v8CEfmHVrZnCYcOxwQbgnPCoJXUFhoCipwfz66N7rY4+jlJIOh7Og9ueOGUGJ/K6w&#10;+6+y+dxPc2Dmi68zZMypZHMqUbv2FrAZMlxFmgfS6zs5kpWB9g33yMp7RRFTHH0XlDszMrcuLg3c&#10;RFysVkENJ1gz96BeNPfgvs6+UV/7N2b00M0OB+ERxkFm+bumjrreUsFq56BqQscf6zq8AE5/aKVh&#10;U/n1csoHreM+Xf4GAAD//wMAUEsDBBQABgAIAAAAIQD6bX+K4wAAAA0BAAAPAAAAZHJzL2Rvd25y&#10;ZXYueG1sTI/BTsMwDIbvSLxDZCQuE0uajWmUphMCgXZASGzjwM1tTFPWJFWTbeXtyU5w/O1Pvz8X&#10;q9F27EhDaL1TkE0FMHK1161rFOy2zzdLYCGi09h5Rwp+KMCqvLwoMNf+5N7puIkNSyUu5KjAxNjn&#10;nIfakMUw9T25tPvyg8WY4tBwPeAplduOSyEW3GLr0gWDPT0aqvebg1XwuR5j8529xNc9Tj4ma1PV&#10;b0+VUtdX48M9sEhj/IPhrJ/UoUxOlT84HViXsljMZolVIOcyA3ZGbu9kGlUK5kIugZcF//9F+QsA&#10;AP//AwBQSwECLQAUAAYACAAAACEAtoM4kv4AAADhAQAAEwAAAAAAAAAAAAAAAAAAAAAAW0NvbnRl&#10;bnRfVHlwZXNdLnhtbFBLAQItABQABgAIAAAAIQA4/SH/1gAAAJQBAAALAAAAAAAAAAAAAAAAAC8B&#10;AABfcmVscy8ucmVsc1BLAQItABQABgAIAAAAIQAMispYngIAAJcFAAAOAAAAAAAAAAAAAAAAAC4C&#10;AABkcnMvZTJvRG9jLnhtbFBLAQItABQABgAIAAAAIQD6bX+K4wAAAA0BAAAPAAAAAAAAAAAAAAAA&#10;APgEAABkcnMvZG93bnJldi54bWxQSwUGAAAAAAQABADzAAAACAYAAAAA&#10;" filled="f" strokecolor="black [3213]" strokeweight="1pt">
                <v:textbox>
                  <w:txbxContent>
                    <w:p w:rsidR="00C11A23" w:rsidRPr="00C11A23" w:rsidRDefault="00C11A23" w:rsidP="00C11A23">
                      <w:pPr>
                        <w:pStyle w:val="NoSpacing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C11A23">
                        <w:rPr>
                          <w:b/>
                          <w:color w:val="000000" w:themeColor="text1"/>
                          <w:u w:val="single"/>
                        </w:rPr>
                        <w:t xml:space="preserve">Question 5: 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>paragraphing and structure</w:t>
                      </w:r>
                    </w:p>
                    <w:p w:rsidR="00C11A23" w:rsidRDefault="00C11A23" w:rsidP="00C11A2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Change paragraphs when you come to a change in time/person/topic/place</w:t>
                      </w:r>
                    </w:p>
                    <w:p w:rsidR="00C11A23" w:rsidRDefault="0034659A" w:rsidP="00C11A2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To s</w:t>
                      </w:r>
                      <w:r w:rsidR="00C11A23">
                        <w:rPr>
                          <w:color w:val="000000" w:themeColor="text1"/>
                        </w:rPr>
                        <w:t>ignify a change in mood or emotion</w:t>
                      </w:r>
                    </w:p>
                    <w:p w:rsidR="00C11A23" w:rsidRPr="00C11A23" w:rsidRDefault="00C11A23" w:rsidP="00C11A2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Link your opening to your ending</w:t>
                      </w:r>
                    </w:p>
                  </w:txbxContent>
                </v:textbox>
              </v:rect>
            </w:pict>
          </mc:Fallback>
        </mc:AlternateContent>
      </w:r>
    </w:p>
    <w:sectPr w:rsidR="003F5CCB" w:rsidRPr="00D24980" w:rsidSect="003F5C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C39"/>
    <w:multiLevelType w:val="hybridMultilevel"/>
    <w:tmpl w:val="4F921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2329"/>
    <w:multiLevelType w:val="hybridMultilevel"/>
    <w:tmpl w:val="10803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A7C8C"/>
    <w:multiLevelType w:val="hybridMultilevel"/>
    <w:tmpl w:val="C8EC8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C7"/>
    <w:rsid w:val="000D24C7"/>
    <w:rsid w:val="000E4FB8"/>
    <w:rsid w:val="00125B4D"/>
    <w:rsid w:val="0034659A"/>
    <w:rsid w:val="003F5CCB"/>
    <w:rsid w:val="006F0802"/>
    <w:rsid w:val="007E1620"/>
    <w:rsid w:val="008242CB"/>
    <w:rsid w:val="009321A3"/>
    <w:rsid w:val="00A36248"/>
    <w:rsid w:val="00B42460"/>
    <w:rsid w:val="00C11A23"/>
    <w:rsid w:val="00D24980"/>
    <w:rsid w:val="00D26F3D"/>
    <w:rsid w:val="00E675E8"/>
    <w:rsid w:val="00E861A4"/>
    <w:rsid w:val="00ED2DFA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73C2"/>
  <w15:chartTrackingRefBased/>
  <w15:docId w15:val="{D39DDF3A-D419-4530-B470-3BA17FBF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CCB"/>
    <w:pPr>
      <w:spacing w:after="0" w:line="240" w:lineRule="auto"/>
    </w:pPr>
  </w:style>
  <w:style w:type="table" w:styleId="TableGrid">
    <w:name w:val="Table Grid"/>
    <w:basedOn w:val="TableNormal"/>
    <w:uiPriority w:val="39"/>
    <w:rsid w:val="003F5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8" ma:contentTypeDescription="Create a new document." ma:contentTypeScope="" ma:versionID="c4253f1ec559ce4a1c8458976e9933d9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1f43a1ec969e57a8b63a5fdad0c86529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12D16EE7-7265-47C2-8996-607E001E438E}"/>
</file>

<file path=customXml/itemProps2.xml><?xml version="1.0" encoding="utf-8"?>
<ds:datastoreItem xmlns:ds="http://schemas.openxmlformats.org/officeDocument/2006/customXml" ds:itemID="{0C49EB41-6C3F-4892-8912-068120D152A8}"/>
</file>

<file path=customXml/itemProps3.xml><?xml version="1.0" encoding="utf-8"?>
<ds:datastoreItem xmlns:ds="http://schemas.openxmlformats.org/officeDocument/2006/customXml" ds:itemID="{C9EC868F-90D1-47E1-B137-8FD4283D04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McRae, Emma</dc:creator>
  <cp:keywords/>
  <dc:description/>
  <cp:lastModifiedBy>McRae, Emma</cp:lastModifiedBy>
  <cp:revision>15</cp:revision>
  <dcterms:created xsi:type="dcterms:W3CDTF">2017-06-19T09:25:00Z</dcterms:created>
  <dcterms:modified xsi:type="dcterms:W3CDTF">2021-09-08T10:41:00Z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