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BED6C6" w14:textId="1013A591" w:rsidR="00C227CD" w:rsidRDefault="00C227CD" w:rsidP="00C227CD">
      <w:pPr>
        <w:jc w:val="center"/>
        <w:rPr>
          <w:b/>
          <w:bCs/>
          <w:sz w:val="56"/>
          <w:szCs w:val="56"/>
        </w:rPr>
      </w:pPr>
      <w:bookmarkStart w:id="0" w:name="_GoBack"/>
      <w:bookmarkEnd w:id="0"/>
      <w:r>
        <w:rPr>
          <w:b/>
          <w:bCs/>
          <w:sz w:val="56"/>
          <w:szCs w:val="56"/>
        </w:rPr>
        <w:t xml:space="preserve">A-level </w:t>
      </w:r>
      <w:r w:rsidR="00C9212D">
        <w:rPr>
          <w:b/>
          <w:bCs/>
          <w:sz w:val="56"/>
          <w:szCs w:val="56"/>
        </w:rPr>
        <w:t>French</w:t>
      </w:r>
    </w:p>
    <w:p w14:paraId="5CC35AA8" w14:textId="4D79B499" w:rsidR="00C9212D" w:rsidRDefault="00C9212D" w:rsidP="00C227CD">
      <w:pPr>
        <w:jc w:val="center"/>
        <w:rPr>
          <w:b/>
          <w:bCs/>
          <w:sz w:val="56"/>
          <w:szCs w:val="56"/>
        </w:rPr>
      </w:pPr>
    </w:p>
    <w:p w14:paraId="51123C0E" w14:textId="77777777" w:rsidR="00C9212D" w:rsidRDefault="00C9212D" w:rsidP="00C227CD">
      <w:pPr>
        <w:jc w:val="center"/>
        <w:rPr>
          <w:b/>
          <w:bCs/>
          <w:sz w:val="56"/>
          <w:szCs w:val="56"/>
        </w:rPr>
      </w:pPr>
    </w:p>
    <w:p w14:paraId="3C6E996F" w14:textId="17CA44DF" w:rsidR="00C227CD" w:rsidRDefault="00C9212D" w:rsidP="00C227CD">
      <w:pPr>
        <w:jc w:val="center"/>
        <w:rPr>
          <w:b/>
          <w:bCs/>
          <w:sz w:val="56"/>
          <w:szCs w:val="56"/>
        </w:rPr>
      </w:pPr>
      <w:r>
        <w:rPr>
          <w:noProof/>
          <w:lang w:eastAsia="en-GB"/>
        </w:rPr>
        <w:drawing>
          <wp:inline distT="0" distB="0" distL="0" distR="0" wp14:anchorId="68AD5664" wp14:editId="7DD5D9DB">
            <wp:extent cx="7132994" cy="4763386"/>
            <wp:effectExtent l="0" t="0" r="0" b="0"/>
            <wp:docPr id="3" name="Picture 3" descr="17 good reasons to learn French - La France en Nouvelle Zéland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17 good reasons to learn French - La France en Nouvelle Zélande"/>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7146338" cy="4772297"/>
                    </a:xfrm>
                    <a:prstGeom prst="rect">
                      <a:avLst/>
                    </a:prstGeom>
                    <a:noFill/>
                    <a:ln>
                      <a:noFill/>
                    </a:ln>
                  </pic:spPr>
                </pic:pic>
              </a:graphicData>
            </a:graphic>
          </wp:inline>
        </w:drawing>
      </w:r>
    </w:p>
    <w:p w14:paraId="09CB3467" w14:textId="77777777" w:rsidR="00C9212D" w:rsidRDefault="00C9212D" w:rsidP="00C227CD">
      <w:pPr>
        <w:jc w:val="center"/>
        <w:rPr>
          <w:b/>
          <w:bCs/>
          <w:sz w:val="56"/>
          <w:szCs w:val="56"/>
        </w:rPr>
      </w:pPr>
    </w:p>
    <w:p w14:paraId="229CF9CA" w14:textId="77777777" w:rsidR="00C9212D" w:rsidRDefault="00C9212D" w:rsidP="00C227CD">
      <w:pPr>
        <w:jc w:val="center"/>
        <w:rPr>
          <w:b/>
          <w:bCs/>
          <w:sz w:val="56"/>
          <w:szCs w:val="56"/>
        </w:rPr>
      </w:pPr>
    </w:p>
    <w:p w14:paraId="1538D2BA" w14:textId="1E0BD7E2" w:rsidR="00C227CD" w:rsidRPr="00C227CD" w:rsidRDefault="00C105D7" w:rsidP="0034455E">
      <w:pPr>
        <w:jc w:val="center"/>
        <w:rPr>
          <w:b/>
          <w:bCs/>
          <w:sz w:val="56"/>
          <w:szCs w:val="56"/>
        </w:rPr>
      </w:pPr>
      <w:r>
        <w:rPr>
          <w:b/>
          <w:bCs/>
          <w:sz w:val="56"/>
          <w:szCs w:val="56"/>
        </w:rPr>
        <w:t>Bridging Course</w:t>
      </w:r>
      <w:r w:rsidR="00C37D41">
        <w:rPr>
          <w:b/>
          <w:bCs/>
          <w:sz w:val="56"/>
          <w:szCs w:val="56"/>
        </w:rPr>
        <w:t xml:space="preserve"> </w:t>
      </w:r>
      <w:r w:rsidR="00BE185F">
        <w:rPr>
          <w:b/>
          <w:bCs/>
          <w:sz w:val="56"/>
          <w:szCs w:val="56"/>
        </w:rPr>
        <w:t xml:space="preserve">- </w:t>
      </w:r>
      <w:r w:rsidR="007C32A3">
        <w:rPr>
          <w:b/>
          <w:bCs/>
          <w:sz w:val="56"/>
          <w:szCs w:val="56"/>
        </w:rPr>
        <w:t>Week 3</w:t>
      </w:r>
    </w:p>
    <w:p w14:paraId="3FF8E86F" w14:textId="588E3DDC" w:rsidR="00C227CD" w:rsidRDefault="00BB1380" w:rsidP="00BB1380">
      <w:pPr>
        <w:jc w:val="center"/>
        <w:rPr>
          <w:rFonts w:ascii="Calibri" w:hAnsi="Calibri" w:cs="Calibri"/>
          <w:b/>
          <w:bCs/>
          <w:color w:val="000000"/>
          <w:sz w:val="24"/>
          <w:szCs w:val="24"/>
        </w:rPr>
      </w:pPr>
      <w:r>
        <w:rPr>
          <w:b/>
          <w:bCs/>
          <w:noProof/>
          <w:sz w:val="56"/>
          <w:szCs w:val="56"/>
          <w:lang w:eastAsia="en-GB"/>
        </w:rPr>
        <w:drawing>
          <wp:inline distT="0" distB="0" distL="0" distR="0" wp14:anchorId="63E8191B" wp14:editId="5A180822">
            <wp:extent cx="812800" cy="973496"/>
            <wp:effectExtent l="0" t="0" r="635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St-Marys-Badge-Transparent.png"/>
                    <pic:cNvPicPr/>
                  </pic:nvPicPr>
                  <pic:blipFill>
                    <a:blip r:embed="rId6" cstate="print">
                      <a:extLst>
                        <a:ext uri="{28A0092B-C50C-407E-A947-70E740481C1C}">
                          <a14:useLocalDpi xmlns:a14="http://schemas.microsoft.com/office/drawing/2010/main" val="0"/>
                        </a:ext>
                      </a:extLst>
                    </a:blip>
                    <a:stretch>
                      <a:fillRect/>
                    </a:stretch>
                  </pic:blipFill>
                  <pic:spPr>
                    <a:xfrm>
                      <a:off x="0" y="0"/>
                      <a:ext cx="824286" cy="987253"/>
                    </a:xfrm>
                    <a:prstGeom prst="rect">
                      <a:avLst/>
                    </a:prstGeom>
                  </pic:spPr>
                </pic:pic>
              </a:graphicData>
            </a:graphic>
          </wp:inline>
        </w:drawing>
      </w:r>
    </w:p>
    <w:p w14:paraId="4AF9D360" w14:textId="77777777" w:rsidR="00C227CD" w:rsidRPr="00C227CD" w:rsidRDefault="00C227CD" w:rsidP="00C227CD">
      <w:pPr>
        <w:rPr>
          <w:rFonts w:ascii="Calibri" w:hAnsi="Calibri" w:cs="Calibri"/>
          <w:b/>
          <w:bCs/>
          <w:i/>
          <w:color w:val="000000"/>
          <w:sz w:val="24"/>
          <w:szCs w:val="24"/>
        </w:rPr>
      </w:pPr>
      <w:r>
        <w:rPr>
          <w:rFonts w:ascii="Calibri" w:hAnsi="Calibri" w:cs="Calibri"/>
          <w:b/>
          <w:bCs/>
          <w:color w:val="000000"/>
          <w:sz w:val="24"/>
          <w:szCs w:val="24"/>
        </w:rPr>
        <w:br w:type="page"/>
      </w:r>
    </w:p>
    <w:p w14:paraId="6D2ED6AD" w14:textId="77777777" w:rsidR="0039557D" w:rsidRDefault="0039557D" w:rsidP="003219DD">
      <w:pPr>
        <w:pStyle w:val="Default"/>
      </w:pPr>
      <w:r w:rsidRPr="00854F2E">
        <w:rPr>
          <w:b/>
          <w:bCs/>
          <w:noProof/>
          <w:lang w:eastAsia="en-GB"/>
        </w:rPr>
        <w:lastRenderedPageBreak/>
        <w:drawing>
          <wp:anchor distT="0" distB="0" distL="114300" distR="114300" simplePos="0" relativeHeight="251658240" behindDoc="1" locked="0" layoutInCell="1" allowOverlap="1" wp14:anchorId="1BCCDB1A" wp14:editId="1CFE3915">
            <wp:simplePos x="0" y="0"/>
            <wp:positionH relativeFrom="margin">
              <wp:posOffset>81597</wp:posOffset>
            </wp:positionH>
            <wp:positionV relativeFrom="paragraph">
              <wp:posOffset>159</wp:posOffset>
            </wp:positionV>
            <wp:extent cx="334433" cy="400553"/>
            <wp:effectExtent l="0" t="0" r="8890" b="0"/>
            <wp:wrapTight wrapText="bothSides">
              <wp:wrapPolygon edited="0">
                <wp:start x="0" y="0"/>
                <wp:lineTo x="0" y="13371"/>
                <wp:lineTo x="1232" y="16457"/>
                <wp:lineTo x="6160" y="20571"/>
                <wp:lineTo x="14783" y="20571"/>
                <wp:lineTo x="19711" y="16457"/>
                <wp:lineTo x="20943" y="13371"/>
                <wp:lineTo x="20943"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Marys-Badge-Transparent.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334433" cy="400553"/>
                    </a:xfrm>
                    <a:prstGeom prst="rect">
                      <a:avLst/>
                    </a:prstGeom>
                  </pic:spPr>
                </pic:pic>
              </a:graphicData>
            </a:graphic>
            <wp14:sizeRelH relativeFrom="page">
              <wp14:pctWidth>0</wp14:pctWidth>
            </wp14:sizeRelH>
            <wp14:sizeRelV relativeFrom="page">
              <wp14:pctHeight>0</wp14:pctHeight>
            </wp14:sizeRelV>
          </wp:anchor>
        </w:drawing>
      </w:r>
      <w:r w:rsidR="003219DD">
        <w:t>St Mary’s Catholic School</w:t>
      </w:r>
    </w:p>
    <w:p w14:paraId="38EE8BA8" w14:textId="357A39C3" w:rsidR="003219DD" w:rsidRDefault="003219DD" w:rsidP="003219DD">
      <w:pPr>
        <w:pStyle w:val="Default"/>
      </w:pPr>
      <w:r>
        <w:t xml:space="preserve">A-level </w:t>
      </w:r>
      <w:r w:rsidR="00C9212D">
        <w:t>French</w:t>
      </w:r>
      <w:r w:rsidR="00F153F0">
        <w:t xml:space="preserve"> Bridging Course</w:t>
      </w:r>
    </w:p>
    <w:p w14:paraId="57794BF3" w14:textId="0388B58D" w:rsidR="00AD46A3" w:rsidRDefault="00AD46A3" w:rsidP="0072103D">
      <w:pPr>
        <w:pStyle w:val="Default"/>
        <w:jc w:val="both"/>
        <w:rPr>
          <w:bCs/>
        </w:rPr>
      </w:pPr>
    </w:p>
    <w:p w14:paraId="7D72F301" w14:textId="77777777" w:rsidR="00AD46A3" w:rsidRDefault="00AD46A3" w:rsidP="00AD46A3">
      <w:pPr>
        <w:pStyle w:val="Default"/>
        <w:ind w:left="720"/>
        <w:jc w:val="both"/>
        <w:rPr>
          <w:bCs/>
        </w:rPr>
      </w:pPr>
    </w:p>
    <w:p w14:paraId="298804BB" w14:textId="216DFDBB" w:rsidR="007C32A3" w:rsidRPr="0071788E" w:rsidRDefault="0072103D" w:rsidP="0072103D">
      <w:pPr>
        <w:pStyle w:val="Default"/>
        <w:numPr>
          <w:ilvl w:val="0"/>
          <w:numId w:val="8"/>
        </w:numPr>
        <w:jc w:val="both"/>
        <w:rPr>
          <w:bCs/>
        </w:rPr>
      </w:pPr>
      <w:r>
        <w:rPr>
          <w:bCs/>
        </w:rPr>
        <w:t xml:space="preserve">Last week you </w:t>
      </w:r>
      <w:r w:rsidR="009025EC">
        <w:rPr>
          <w:bCs/>
        </w:rPr>
        <w:t>reviewed your grammar audit. I hope that</w:t>
      </w:r>
      <w:r w:rsidR="007C32A3">
        <w:rPr>
          <w:bCs/>
        </w:rPr>
        <w:t xml:space="preserve"> you are finding that your confidence with grammar is growing. To continue your practice</w:t>
      </w:r>
      <w:r w:rsidR="007C32A3" w:rsidRPr="007C32A3">
        <w:rPr>
          <w:b/>
          <w:bCs/>
          <w:color w:val="7030A0"/>
        </w:rPr>
        <w:t xml:space="preserve"> complete the</w:t>
      </w:r>
      <w:r w:rsidR="0071788E">
        <w:rPr>
          <w:b/>
          <w:bCs/>
          <w:color w:val="7030A0"/>
        </w:rPr>
        <w:t xml:space="preserve"> exercises at the websites </w:t>
      </w:r>
      <w:r w:rsidR="007C32A3" w:rsidRPr="007C32A3">
        <w:rPr>
          <w:b/>
          <w:bCs/>
          <w:color w:val="7030A0"/>
        </w:rPr>
        <w:t>listed below</w:t>
      </w:r>
      <w:r w:rsidR="007C32A3" w:rsidRPr="007C32A3">
        <w:rPr>
          <w:bCs/>
          <w:color w:val="7030A0"/>
        </w:rPr>
        <w:t xml:space="preserve"> </w:t>
      </w:r>
      <w:r w:rsidR="0071788E" w:rsidRPr="0071788E">
        <w:rPr>
          <w:bCs/>
          <w:color w:val="000000" w:themeColor="text1"/>
        </w:rPr>
        <w:t>(all exercises appear at the bottom of the page)</w:t>
      </w:r>
      <w:r w:rsidR="003E70B0">
        <w:rPr>
          <w:bCs/>
          <w:color w:val="000000" w:themeColor="text1"/>
        </w:rPr>
        <w:t xml:space="preserve">. For extra </w:t>
      </w:r>
      <w:proofErr w:type="gramStart"/>
      <w:r w:rsidR="003E70B0">
        <w:rPr>
          <w:bCs/>
          <w:color w:val="000000" w:themeColor="text1"/>
        </w:rPr>
        <w:t>support</w:t>
      </w:r>
      <w:proofErr w:type="gramEnd"/>
      <w:r w:rsidR="003E70B0">
        <w:rPr>
          <w:bCs/>
          <w:color w:val="000000" w:themeColor="text1"/>
        </w:rPr>
        <w:t xml:space="preserve"> have your notes to hand. </w:t>
      </w:r>
    </w:p>
    <w:p w14:paraId="14C3DABA" w14:textId="77777777" w:rsidR="0071788E" w:rsidRPr="0071788E" w:rsidRDefault="0071788E" w:rsidP="0071788E">
      <w:pPr>
        <w:pStyle w:val="Default"/>
        <w:ind w:left="720"/>
        <w:jc w:val="both"/>
        <w:rPr>
          <w:bCs/>
        </w:rPr>
      </w:pPr>
    </w:p>
    <w:p w14:paraId="16BF61B7" w14:textId="47FF2FF6" w:rsidR="0071788E" w:rsidRDefault="00A722B4" w:rsidP="0071788E">
      <w:pPr>
        <w:pStyle w:val="Default"/>
        <w:ind w:left="720"/>
        <w:jc w:val="both"/>
      </w:pPr>
      <w:hyperlink r:id="rId8" w:history="1">
        <w:r w:rsidR="0071788E">
          <w:rPr>
            <w:rStyle w:val="Hyperlink"/>
          </w:rPr>
          <w:t>https://www.laits.utexas.edu/tex/gr/no2.html</w:t>
        </w:r>
      </w:hyperlink>
    </w:p>
    <w:p w14:paraId="23DFDC31" w14:textId="192C2E5D" w:rsidR="0071788E" w:rsidRDefault="00A722B4" w:rsidP="0071788E">
      <w:pPr>
        <w:pStyle w:val="Default"/>
        <w:ind w:left="720"/>
        <w:jc w:val="both"/>
      </w:pPr>
      <w:hyperlink r:id="rId9" w:history="1">
        <w:r w:rsidR="0071788E">
          <w:rPr>
            <w:rStyle w:val="Hyperlink"/>
          </w:rPr>
          <w:t>https://www.laits.utexas.edu/tex/gr/no3.html</w:t>
        </w:r>
      </w:hyperlink>
    </w:p>
    <w:p w14:paraId="4EFB5DE8" w14:textId="39391707" w:rsidR="0071788E" w:rsidRDefault="00A722B4" w:rsidP="0071788E">
      <w:pPr>
        <w:pStyle w:val="Default"/>
        <w:ind w:left="720"/>
        <w:jc w:val="both"/>
      </w:pPr>
      <w:hyperlink r:id="rId10" w:history="1">
        <w:r w:rsidR="0071788E">
          <w:rPr>
            <w:rStyle w:val="Hyperlink"/>
          </w:rPr>
          <w:t>https://www.laits.utexas.edu/tex/gr/det2.html</w:t>
        </w:r>
      </w:hyperlink>
    </w:p>
    <w:p w14:paraId="5E3537F1" w14:textId="380C7888" w:rsidR="0071788E" w:rsidRDefault="00A722B4" w:rsidP="0071788E">
      <w:pPr>
        <w:pStyle w:val="Default"/>
        <w:ind w:left="720"/>
        <w:jc w:val="both"/>
      </w:pPr>
      <w:hyperlink r:id="rId11" w:history="1">
        <w:r w:rsidR="0071788E">
          <w:rPr>
            <w:rStyle w:val="Hyperlink"/>
          </w:rPr>
          <w:t>https://www.laits.utexas.edu/tex/gr/det4.html</w:t>
        </w:r>
      </w:hyperlink>
    </w:p>
    <w:p w14:paraId="5178CDB3" w14:textId="5CA697DA" w:rsidR="0071788E" w:rsidRDefault="00A722B4" w:rsidP="0071788E">
      <w:pPr>
        <w:pStyle w:val="Default"/>
        <w:ind w:left="720"/>
        <w:jc w:val="both"/>
      </w:pPr>
      <w:hyperlink r:id="rId12" w:history="1">
        <w:r w:rsidR="0071788E">
          <w:rPr>
            <w:rStyle w:val="Hyperlink"/>
          </w:rPr>
          <w:t>https://www.laits.utexas.edu/tex/gr/det5.html</w:t>
        </w:r>
      </w:hyperlink>
    </w:p>
    <w:p w14:paraId="7E1C705E" w14:textId="6B99EA61" w:rsidR="0071788E" w:rsidRDefault="00A722B4" w:rsidP="0071788E">
      <w:pPr>
        <w:pStyle w:val="Default"/>
        <w:ind w:left="720"/>
        <w:jc w:val="both"/>
      </w:pPr>
      <w:hyperlink r:id="rId13" w:history="1">
        <w:r w:rsidR="0071788E">
          <w:rPr>
            <w:rStyle w:val="Hyperlink"/>
          </w:rPr>
          <w:t>https://www.laits.utexas.edu/tex/gr/adj2.html</w:t>
        </w:r>
      </w:hyperlink>
    </w:p>
    <w:p w14:paraId="0AC18D05" w14:textId="2EF37FC4" w:rsidR="0071788E" w:rsidRDefault="00A722B4" w:rsidP="0071788E">
      <w:pPr>
        <w:pStyle w:val="Default"/>
        <w:ind w:left="720"/>
        <w:jc w:val="both"/>
      </w:pPr>
      <w:hyperlink r:id="rId14" w:history="1">
        <w:r w:rsidR="0071788E">
          <w:rPr>
            <w:rStyle w:val="Hyperlink"/>
          </w:rPr>
          <w:t>https://www.laits.utexas.edu/tex/gr/neg3.html</w:t>
        </w:r>
      </w:hyperlink>
    </w:p>
    <w:p w14:paraId="4E794B8F" w14:textId="130473D3" w:rsidR="0071788E" w:rsidRDefault="00A722B4" w:rsidP="0071788E">
      <w:pPr>
        <w:pStyle w:val="Default"/>
        <w:ind w:left="720"/>
        <w:jc w:val="both"/>
      </w:pPr>
      <w:hyperlink r:id="rId15" w:history="1">
        <w:r w:rsidR="0071788E">
          <w:rPr>
            <w:rStyle w:val="Hyperlink"/>
          </w:rPr>
          <w:t>https://www.laits.utexas.edu/tex/gr/tap2.html</w:t>
        </w:r>
      </w:hyperlink>
    </w:p>
    <w:p w14:paraId="2CDC1575" w14:textId="6B5B6E15" w:rsidR="0071788E" w:rsidRDefault="00A722B4" w:rsidP="0071788E">
      <w:pPr>
        <w:pStyle w:val="Default"/>
        <w:ind w:left="720"/>
        <w:jc w:val="both"/>
      </w:pPr>
      <w:hyperlink r:id="rId16" w:history="1">
        <w:r w:rsidR="0071788E">
          <w:rPr>
            <w:rStyle w:val="Hyperlink"/>
          </w:rPr>
          <w:t>https://www.laits.utexas.edu/tex/gr/tap3.html</w:t>
        </w:r>
      </w:hyperlink>
    </w:p>
    <w:p w14:paraId="2D9B0EA5" w14:textId="7F51ADE3" w:rsidR="0071788E" w:rsidRDefault="00A722B4" w:rsidP="0071788E">
      <w:pPr>
        <w:pStyle w:val="Default"/>
        <w:ind w:left="720"/>
        <w:jc w:val="both"/>
      </w:pPr>
      <w:hyperlink r:id="rId17" w:history="1">
        <w:r w:rsidR="0071788E">
          <w:rPr>
            <w:rStyle w:val="Hyperlink"/>
          </w:rPr>
          <w:t>https://www.laits.utexas.edu/tex/gr/taf1.html</w:t>
        </w:r>
      </w:hyperlink>
    </w:p>
    <w:p w14:paraId="7B88CCCE" w14:textId="36DAE8F3" w:rsidR="0071788E" w:rsidRDefault="00A722B4" w:rsidP="0071788E">
      <w:pPr>
        <w:pStyle w:val="Default"/>
        <w:ind w:left="720"/>
        <w:jc w:val="both"/>
        <w:rPr>
          <w:bCs/>
        </w:rPr>
      </w:pPr>
      <w:hyperlink r:id="rId18" w:history="1">
        <w:r w:rsidR="0071788E">
          <w:rPr>
            <w:rStyle w:val="Hyperlink"/>
          </w:rPr>
          <w:t>https://www.laits.utexas.edu/tex/gr/tac1.html</w:t>
        </w:r>
      </w:hyperlink>
    </w:p>
    <w:p w14:paraId="0ADCFBA0" w14:textId="77777777" w:rsidR="007C32A3" w:rsidRDefault="007C32A3" w:rsidP="007C32A3">
      <w:pPr>
        <w:pStyle w:val="Default"/>
        <w:ind w:left="720"/>
        <w:jc w:val="both"/>
        <w:rPr>
          <w:bCs/>
        </w:rPr>
      </w:pPr>
    </w:p>
    <w:p w14:paraId="5B95CA60" w14:textId="77777777" w:rsidR="007C32A3" w:rsidRDefault="007C32A3" w:rsidP="007C32A3">
      <w:pPr>
        <w:pStyle w:val="Default"/>
        <w:ind w:left="720"/>
        <w:jc w:val="both"/>
        <w:rPr>
          <w:bCs/>
        </w:rPr>
      </w:pPr>
    </w:p>
    <w:p w14:paraId="740F1697" w14:textId="56FE85FA" w:rsidR="0072103D" w:rsidRDefault="0072103D" w:rsidP="007C32A3">
      <w:pPr>
        <w:pStyle w:val="Default"/>
        <w:ind w:left="720"/>
        <w:jc w:val="both"/>
        <w:rPr>
          <w:bCs/>
        </w:rPr>
      </w:pPr>
      <w:r>
        <w:rPr>
          <w:bCs/>
        </w:rPr>
        <w:t xml:space="preserve">If there </w:t>
      </w:r>
      <w:proofErr w:type="gramStart"/>
      <w:r>
        <w:rPr>
          <w:bCs/>
        </w:rPr>
        <w:t>are</w:t>
      </w:r>
      <w:proofErr w:type="gramEnd"/>
      <w:r>
        <w:rPr>
          <w:bCs/>
        </w:rPr>
        <w:t xml:space="preserve"> still any gaps in your knowledge then refer back to the study websites </w:t>
      </w:r>
      <w:r w:rsidR="003E70B0">
        <w:rPr>
          <w:bCs/>
        </w:rPr>
        <w:t>and practic</w:t>
      </w:r>
      <w:r w:rsidR="007C32A3">
        <w:rPr>
          <w:bCs/>
        </w:rPr>
        <w:t>e exercises from the week 1</w:t>
      </w:r>
      <w:r>
        <w:rPr>
          <w:bCs/>
        </w:rPr>
        <w:t xml:space="preserve"> work and complete any addition</w:t>
      </w:r>
      <w:r w:rsidR="00716961">
        <w:rPr>
          <w:bCs/>
        </w:rPr>
        <w:t>al review and practise as</w:t>
      </w:r>
      <w:r>
        <w:rPr>
          <w:bCs/>
        </w:rPr>
        <w:t xml:space="preserve"> necessary. </w:t>
      </w:r>
    </w:p>
    <w:p w14:paraId="656C35C3" w14:textId="0357770D" w:rsidR="005C6DDD" w:rsidRDefault="005C6DDD" w:rsidP="005C6DDD">
      <w:pPr>
        <w:pStyle w:val="Default"/>
        <w:jc w:val="both"/>
        <w:rPr>
          <w:bCs/>
        </w:rPr>
      </w:pPr>
    </w:p>
    <w:p w14:paraId="6CD726FC" w14:textId="77777777" w:rsidR="00BB1380" w:rsidRPr="00980633" w:rsidRDefault="00BB1380" w:rsidP="00BB1380">
      <w:pPr>
        <w:pStyle w:val="Default"/>
        <w:jc w:val="both"/>
        <w:rPr>
          <w:bCs/>
        </w:rPr>
      </w:pPr>
    </w:p>
    <w:p w14:paraId="5F44183F" w14:textId="0E24C870" w:rsidR="00DB4749" w:rsidRDefault="0072103D" w:rsidP="00DB4749">
      <w:pPr>
        <w:pStyle w:val="Default"/>
        <w:numPr>
          <w:ilvl w:val="0"/>
          <w:numId w:val="8"/>
        </w:numPr>
        <w:jc w:val="both"/>
        <w:rPr>
          <w:bCs/>
        </w:rPr>
      </w:pPr>
      <w:r>
        <w:rPr>
          <w:bCs/>
        </w:rPr>
        <w:t xml:space="preserve">You are now going to </w:t>
      </w:r>
      <w:r w:rsidR="007C32A3">
        <w:rPr>
          <w:bCs/>
        </w:rPr>
        <w:t xml:space="preserve">continue to </w:t>
      </w:r>
      <w:r>
        <w:rPr>
          <w:bCs/>
        </w:rPr>
        <w:t>review the</w:t>
      </w:r>
      <w:r w:rsidR="00DB4749">
        <w:rPr>
          <w:bCs/>
        </w:rPr>
        <w:t xml:space="preserve"> vocabulary </w:t>
      </w:r>
      <w:r w:rsidR="009025EC">
        <w:rPr>
          <w:bCs/>
        </w:rPr>
        <w:t>that you’ve been working</w:t>
      </w:r>
      <w:r>
        <w:rPr>
          <w:bCs/>
        </w:rPr>
        <w:t xml:space="preserve"> on </w:t>
      </w:r>
      <w:r w:rsidR="009025EC">
        <w:rPr>
          <w:bCs/>
        </w:rPr>
        <w:t xml:space="preserve">over the </w:t>
      </w:r>
      <w:r>
        <w:rPr>
          <w:bCs/>
        </w:rPr>
        <w:t xml:space="preserve">last </w:t>
      </w:r>
      <w:r w:rsidR="009025EC">
        <w:rPr>
          <w:bCs/>
        </w:rPr>
        <w:t xml:space="preserve">two </w:t>
      </w:r>
      <w:r>
        <w:rPr>
          <w:bCs/>
        </w:rPr>
        <w:t>week</w:t>
      </w:r>
      <w:r w:rsidR="009025EC">
        <w:rPr>
          <w:bCs/>
        </w:rPr>
        <w:t>s</w:t>
      </w:r>
    </w:p>
    <w:p w14:paraId="3E0FECDA" w14:textId="77777777" w:rsidR="00DB4749" w:rsidRDefault="00DB4749" w:rsidP="00DB4749">
      <w:pPr>
        <w:pStyle w:val="Default"/>
        <w:ind w:left="720"/>
        <w:jc w:val="both"/>
        <w:rPr>
          <w:bCs/>
        </w:rPr>
      </w:pPr>
    </w:p>
    <w:p w14:paraId="78C96B9B" w14:textId="33B0504C" w:rsidR="00DB4749" w:rsidRPr="00DB4749" w:rsidRDefault="0072103D" w:rsidP="00DB4749">
      <w:pPr>
        <w:pStyle w:val="Default"/>
        <w:numPr>
          <w:ilvl w:val="0"/>
          <w:numId w:val="28"/>
        </w:numPr>
        <w:jc w:val="both"/>
        <w:rPr>
          <w:bCs/>
        </w:rPr>
      </w:pPr>
      <w:r>
        <w:rPr>
          <w:b/>
          <w:bCs/>
          <w:color w:val="7030A0"/>
        </w:rPr>
        <w:t xml:space="preserve">Log onto your </w:t>
      </w:r>
      <w:proofErr w:type="spellStart"/>
      <w:r>
        <w:rPr>
          <w:b/>
          <w:bCs/>
          <w:color w:val="7030A0"/>
        </w:rPr>
        <w:t>Memrise</w:t>
      </w:r>
      <w:proofErr w:type="spellEnd"/>
      <w:r>
        <w:rPr>
          <w:b/>
          <w:bCs/>
          <w:color w:val="7030A0"/>
        </w:rPr>
        <w:t xml:space="preserve"> account and access the vocabulary on La </w:t>
      </w:r>
      <w:proofErr w:type="spellStart"/>
      <w:r>
        <w:rPr>
          <w:b/>
          <w:bCs/>
          <w:color w:val="7030A0"/>
        </w:rPr>
        <w:t>famille</w:t>
      </w:r>
      <w:proofErr w:type="spellEnd"/>
      <w:r>
        <w:rPr>
          <w:b/>
          <w:bCs/>
          <w:color w:val="7030A0"/>
        </w:rPr>
        <w:t xml:space="preserve"> here</w:t>
      </w:r>
      <w:r w:rsidR="00DB4749">
        <w:rPr>
          <w:bCs/>
        </w:rPr>
        <w:t xml:space="preserve">: </w:t>
      </w:r>
      <w:hyperlink r:id="rId19" w:history="1">
        <w:r w:rsidR="00DB4749">
          <w:rPr>
            <w:rStyle w:val="Hyperlink"/>
          </w:rPr>
          <w:t>https://www.memrise.com/course/1194303/aqa-a-level-french-year-1-as-2016/</w:t>
        </w:r>
      </w:hyperlink>
      <w:r w:rsidR="00DB4749">
        <w:t xml:space="preserve"> </w:t>
      </w:r>
    </w:p>
    <w:p w14:paraId="39CA59DC" w14:textId="55591F34" w:rsidR="00DB4749" w:rsidRPr="0072103D" w:rsidRDefault="0072103D" w:rsidP="00DB4749">
      <w:pPr>
        <w:pStyle w:val="Default"/>
        <w:numPr>
          <w:ilvl w:val="0"/>
          <w:numId w:val="28"/>
        </w:numPr>
        <w:jc w:val="both"/>
        <w:rPr>
          <w:bCs/>
        </w:rPr>
      </w:pPr>
      <w:r>
        <w:rPr>
          <w:b/>
          <w:color w:val="7030A0"/>
        </w:rPr>
        <w:t>Test yourself on</w:t>
      </w:r>
      <w:r w:rsidR="00DB4749" w:rsidRPr="00BD76AF">
        <w:rPr>
          <w:b/>
          <w:color w:val="7030A0"/>
        </w:rPr>
        <w:t xml:space="preserve"> the vocabulary</w:t>
      </w:r>
      <w:r>
        <w:rPr>
          <w:b/>
          <w:color w:val="7030A0"/>
        </w:rPr>
        <w:t xml:space="preserve"> you </w:t>
      </w:r>
      <w:r w:rsidR="009025EC">
        <w:rPr>
          <w:b/>
          <w:color w:val="7030A0"/>
        </w:rPr>
        <w:t>have been learning over the</w:t>
      </w:r>
      <w:r>
        <w:rPr>
          <w:b/>
          <w:color w:val="7030A0"/>
        </w:rPr>
        <w:t xml:space="preserve"> last </w:t>
      </w:r>
      <w:r w:rsidR="009025EC">
        <w:rPr>
          <w:b/>
          <w:color w:val="7030A0"/>
        </w:rPr>
        <w:t xml:space="preserve">two </w:t>
      </w:r>
      <w:r>
        <w:rPr>
          <w:b/>
          <w:color w:val="7030A0"/>
        </w:rPr>
        <w:t>week</w:t>
      </w:r>
      <w:r w:rsidR="009025EC">
        <w:rPr>
          <w:b/>
          <w:color w:val="7030A0"/>
        </w:rPr>
        <w:t>s</w:t>
      </w:r>
      <w:r w:rsidR="00DB4749" w:rsidRPr="00BD76AF">
        <w:rPr>
          <w:color w:val="7030A0"/>
        </w:rPr>
        <w:t xml:space="preserve"> </w:t>
      </w:r>
      <w:r w:rsidR="00DB4749">
        <w:t xml:space="preserve">from the first 3 units listed (1.1 La vie de couple, 1.2 </w:t>
      </w:r>
      <w:proofErr w:type="spellStart"/>
      <w:r w:rsidR="00DB4749">
        <w:t>Monoparentalité</w:t>
      </w:r>
      <w:proofErr w:type="spellEnd"/>
      <w:r w:rsidR="00DB4749">
        <w:t xml:space="preserve"> and 1.3 Grandparents, parents, </w:t>
      </w:r>
      <w:proofErr w:type="spellStart"/>
      <w:r w:rsidR="00DB4749">
        <w:t>enfants</w:t>
      </w:r>
      <w:proofErr w:type="spellEnd"/>
      <w:r w:rsidR="00DB4749">
        <w:t xml:space="preserve">) </w:t>
      </w:r>
    </w:p>
    <w:p w14:paraId="69F2D15B" w14:textId="5D522B29" w:rsidR="00173F8F" w:rsidRPr="00716961" w:rsidRDefault="00716961" w:rsidP="00DB4749">
      <w:pPr>
        <w:pStyle w:val="Default"/>
        <w:numPr>
          <w:ilvl w:val="0"/>
          <w:numId w:val="28"/>
        </w:numPr>
        <w:jc w:val="both"/>
        <w:rPr>
          <w:bCs/>
          <w:color w:val="000000" w:themeColor="text1"/>
        </w:rPr>
      </w:pPr>
      <w:r>
        <w:rPr>
          <w:b/>
          <w:color w:val="7030A0"/>
        </w:rPr>
        <w:t>Test yourself on any additional</w:t>
      </w:r>
      <w:r w:rsidR="00C1379F" w:rsidRPr="00C1379F">
        <w:rPr>
          <w:b/>
          <w:color w:val="7030A0"/>
        </w:rPr>
        <w:t xml:space="preserve"> vocabul</w:t>
      </w:r>
      <w:r>
        <w:rPr>
          <w:b/>
          <w:color w:val="7030A0"/>
        </w:rPr>
        <w:t>ary f</w:t>
      </w:r>
      <w:r w:rsidR="00C1379F" w:rsidRPr="00C1379F">
        <w:rPr>
          <w:b/>
          <w:color w:val="7030A0"/>
        </w:rPr>
        <w:t>r</w:t>
      </w:r>
      <w:r>
        <w:rPr>
          <w:b/>
          <w:color w:val="7030A0"/>
        </w:rPr>
        <w:t>o</w:t>
      </w:r>
      <w:r w:rsidR="00C1379F" w:rsidRPr="00C1379F">
        <w:rPr>
          <w:b/>
          <w:color w:val="7030A0"/>
        </w:rPr>
        <w:t>m the other A Level (year 1) topics</w:t>
      </w:r>
      <w:r>
        <w:rPr>
          <w:b/>
          <w:color w:val="7030A0"/>
        </w:rPr>
        <w:t xml:space="preserve"> that you have begun to learn</w:t>
      </w:r>
      <w:r>
        <w:rPr>
          <w:color w:val="000000" w:themeColor="text1"/>
        </w:rPr>
        <w:t xml:space="preserve">. </w:t>
      </w:r>
    </w:p>
    <w:p w14:paraId="4E6305DB" w14:textId="03585D36" w:rsidR="00716961" w:rsidRPr="00716961" w:rsidRDefault="00716961" w:rsidP="00716961">
      <w:pPr>
        <w:pStyle w:val="Default"/>
        <w:numPr>
          <w:ilvl w:val="0"/>
          <w:numId w:val="28"/>
        </w:numPr>
        <w:jc w:val="both"/>
        <w:rPr>
          <w:bCs/>
          <w:color w:val="000000" w:themeColor="text1"/>
        </w:rPr>
      </w:pPr>
      <w:r w:rsidRPr="00716961">
        <w:rPr>
          <w:color w:val="000000" w:themeColor="text1"/>
        </w:rPr>
        <w:t xml:space="preserve">If you </w:t>
      </w:r>
      <w:proofErr w:type="gramStart"/>
      <w:r w:rsidRPr="00716961">
        <w:rPr>
          <w:color w:val="000000" w:themeColor="text1"/>
        </w:rPr>
        <w:t>didn’t</w:t>
      </w:r>
      <w:proofErr w:type="gramEnd"/>
      <w:r w:rsidRPr="00716961">
        <w:rPr>
          <w:color w:val="000000" w:themeColor="text1"/>
        </w:rPr>
        <w:t xml:space="preserve"> get a chance to last week,</w:t>
      </w:r>
      <w:r w:rsidRPr="00716961">
        <w:rPr>
          <w:b/>
          <w:color w:val="000000" w:themeColor="text1"/>
        </w:rPr>
        <w:t xml:space="preserve"> </w:t>
      </w:r>
      <w:r>
        <w:rPr>
          <w:b/>
          <w:color w:val="7030A0"/>
        </w:rPr>
        <w:t>begin to learn</w:t>
      </w:r>
      <w:r w:rsidRPr="00C1379F">
        <w:rPr>
          <w:b/>
          <w:color w:val="7030A0"/>
        </w:rPr>
        <w:t xml:space="preserve"> vocabul</w:t>
      </w:r>
      <w:r>
        <w:rPr>
          <w:b/>
          <w:color w:val="7030A0"/>
        </w:rPr>
        <w:t>ary f</w:t>
      </w:r>
      <w:r w:rsidRPr="00C1379F">
        <w:rPr>
          <w:b/>
          <w:color w:val="7030A0"/>
        </w:rPr>
        <w:t>r</w:t>
      </w:r>
      <w:r>
        <w:rPr>
          <w:b/>
          <w:color w:val="7030A0"/>
        </w:rPr>
        <w:t>o</w:t>
      </w:r>
      <w:r w:rsidRPr="00C1379F">
        <w:rPr>
          <w:b/>
          <w:color w:val="7030A0"/>
        </w:rPr>
        <w:t>m the other A Level (year 1) topics</w:t>
      </w:r>
      <w:r>
        <w:rPr>
          <w:color w:val="000000" w:themeColor="text1"/>
        </w:rPr>
        <w:t>. This will be incredibly beneficial when you come to studying these topics next year and weekly tests are set on this vocabulary so this will give you a head start with those.</w:t>
      </w:r>
    </w:p>
    <w:p w14:paraId="4CB34EA0" w14:textId="166BC6FD" w:rsidR="00716961" w:rsidRDefault="00716961" w:rsidP="00716961">
      <w:pPr>
        <w:pStyle w:val="Default"/>
        <w:ind w:left="1440"/>
        <w:jc w:val="both"/>
        <w:rPr>
          <w:bCs/>
          <w:color w:val="000000" w:themeColor="text1"/>
        </w:rPr>
      </w:pPr>
    </w:p>
    <w:p w14:paraId="3FBD9042" w14:textId="6653FE3A" w:rsidR="008D1C0E" w:rsidRDefault="008D1C0E" w:rsidP="00716961">
      <w:pPr>
        <w:pStyle w:val="Default"/>
        <w:ind w:left="1440"/>
        <w:jc w:val="both"/>
        <w:rPr>
          <w:bCs/>
          <w:color w:val="000000" w:themeColor="text1"/>
        </w:rPr>
      </w:pPr>
    </w:p>
    <w:p w14:paraId="3F4CF77F" w14:textId="06BFA9B8" w:rsidR="008D1C0E" w:rsidRDefault="008D1C0E" w:rsidP="00716961">
      <w:pPr>
        <w:pStyle w:val="Default"/>
        <w:ind w:left="1440"/>
        <w:jc w:val="both"/>
        <w:rPr>
          <w:bCs/>
          <w:color w:val="000000" w:themeColor="text1"/>
        </w:rPr>
      </w:pPr>
    </w:p>
    <w:p w14:paraId="01DE9E83" w14:textId="5473B093" w:rsidR="008D1C0E" w:rsidRDefault="008D1C0E" w:rsidP="00716961">
      <w:pPr>
        <w:pStyle w:val="Default"/>
        <w:ind w:left="1440"/>
        <w:jc w:val="both"/>
        <w:rPr>
          <w:bCs/>
          <w:color w:val="000000" w:themeColor="text1"/>
        </w:rPr>
      </w:pPr>
    </w:p>
    <w:p w14:paraId="7549DEF4" w14:textId="2DFB2888" w:rsidR="008D1C0E" w:rsidRDefault="008D1C0E" w:rsidP="00716961">
      <w:pPr>
        <w:pStyle w:val="Default"/>
        <w:ind w:left="1440"/>
        <w:jc w:val="both"/>
        <w:rPr>
          <w:bCs/>
          <w:color w:val="000000" w:themeColor="text1"/>
        </w:rPr>
      </w:pPr>
    </w:p>
    <w:p w14:paraId="174EC6D8" w14:textId="442F135A" w:rsidR="008D1C0E" w:rsidRDefault="008D1C0E" w:rsidP="00716961">
      <w:pPr>
        <w:pStyle w:val="Default"/>
        <w:ind w:left="1440"/>
        <w:jc w:val="both"/>
        <w:rPr>
          <w:bCs/>
          <w:color w:val="000000" w:themeColor="text1"/>
        </w:rPr>
      </w:pPr>
    </w:p>
    <w:p w14:paraId="5D063717" w14:textId="527C4D90" w:rsidR="008D1C0E" w:rsidRDefault="008D1C0E" w:rsidP="00716961">
      <w:pPr>
        <w:pStyle w:val="Default"/>
        <w:ind w:left="1440"/>
        <w:jc w:val="both"/>
        <w:rPr>
          <w:bCs/>
          <w:color w:val="000000" w:themeColor="text1"/>
        </w:rPr>
      </w:pPr>
    </w:p>
    <w:p w14:paraId="05B86FD9" w14:textId="0FA785D7" w:rsidR="008D1C0E" w:rsidRDefault="008D1C0E" w:rsidP="00716961">
      <w:pPr>
        <w:pStyle w:val="Default"/>
        <w:ind w:left="1440"/>
        <w:jc w:val="both"/>
        <w:rPr>
          <w:bCs/>
          <w:color w:val="000000" w:themeColor="text1"/>
        </w:rPr>
      </w:pPr>
    </w:p>
    <w:p w14:paraId="28C650D0" w14:textId="5B170EE2" w:rsidR="008D1C0E" w:rsidRDefault="008D1C0E" w:rsidP="00716961">
      <w:pPr>
        <w:pStyle w:val="Default"/>
        <w:ind w:left="1440"/>
        <w:jc w:val="both"/>
        <w:rPr>
          <w:bCs/>
          <w:color w:val="000000" w:themeColor="text1"/>
        </w:rPr>
      </w:pPr>
    </w:p>
    <w:p w14:paraId="1EA2CD58" w14:textId="66AC6941" w:rsidR="008D1C0E" w:rsidRDefault="008D1C0E" w:rsidP="00716961">
      <w:pPr>
        <w:pStyle w:val="Default"/>
        <w:ind w:left="1440"/>
        <w:jc w:val="both"/>
        <w:rPr>
          <w:bCs/>
          <w:color w:val="000000" w:themeColor="text1"/>
        </w:rPr>
      </w:pPr>
    </w:p>
    <w:p w14:paraId="7F4EDCF8" w14:textId="0F8007B0" w:rsidR="008D1C0E" w:rsidRDefault="008D1C0E" w:rsidP="00716961">
      <w:pPr>
        <w:pStyle w:val="Default"/>
        <w:ind w:left="1440"/>
        <w:jc w:val="both"/>
        <w:rPr>
          <w:bCs/>
          <w:color w:val="000000" w:themeColor="text1"/>
        </w:rPr>
      </w:pPr>
    </w:p>
    <w:p w14:paraId="3DB3AC80" w14:textId="30ED81DE" w:rsidR="008D1C0E" w:rsidRDefault="008D1C0E" w:rsidP="00716961">
      <w:pPr>
        <w:pStyle w:val="Default"/>
        <w:ind w:left="1440"/>
        <w:jc w:val="both"/>
        <w:rPr>
          <w:bCs/>
          <w:color w:val="000000" w:themeColor="text1"/>
        </w:rPr>
      </w:pPr>
    </w:p>
    <w:p w14:paraId="229BF38C" w14:textId="53DB09CA" w:rsidR="008D1C0E" w:rsidRDefault="008D1C0E" w:rsidP="00716961">
      <w:pPr>
        <w:pStyle w:val="Default"/>
        <w:ind w:left="1440"/>
        <w:jc w:val="both"/>
        <w:rPr>
          <w:bCs/>
          <w:color w:val="000000" w:themeColor="text1"/>
        </w:rPr>
      </w:pPr>
    </w:p>
    <w:p w14:paraId="1513729C" w14:textId="77777777" w:rsidR="008D1C0E" w:rsidRPr="00173F8F" w:rsidRDefault="008D1C0E" w:rsidP="00716961">
      <w:pPr>
        <w:pStyle w:val="Default"/>
        <w:ind w:left="1440"/>
        <w:jc w:val="both"/>
        <w:rPr>
          <w:bCs/>
          <w:color w:val="000000" w:themeColor="text1"/>
        </w:rPr>
      </w:pPr>
    </w:p>
    <w:p w14:paraId="158A79BB" w14:textId="77777777" w:rsidR="004C1189" w:rsidRDefault="004C1189" w:rsidP="004C1189">
      <w:pPr>
        <w:pStyle w:val="Default"/>
        <w:ind w:left="1440"/>
        <w:jc w:val="both"/>
        <w:rPr>
          <w:bCs/>
        </w:rPr>
      </w:pPr>
    </w:p>
    <w:p w14:paraId="7CF872B8" w14:textId="3840EBA2" w:rsidR="009F4925" w:rsidRDefault="0046760C" w:rsidP="007120BB">
      <w:pPr>
        <w:pStyle w:val="Default"/>
        <w:numPr>
          <w:ilvl w:val="0"/>
          <w:numId w:val="8"/>
        </w:numPr>
        <w:jc w:val="both"/>
        <w:rPr>
          <w:bCs/>
        </w:rPr>
      </w:pPr>
      <w:r>
        <w:rPr>
          <w:bCs/>
        </w:rPr>
        <w:lastRenderedPageBreak/>
        <w:t>You are now going to</w:t>
      </w:r>
      <w:r w:rsidR="003E70B0">
        <w:rPr>
          <w:bCs/>
        </w:rPr>
        <w:t xml:space="preserve"> review the work you d</w:t>
      </w:r>
      <w:r w:rsidR="008B2BF7">
        <w:rPr>
          <w:bCs/>
        </w:rPr>
        <w:t>id on reading skills last week by completing the follow task</w:t>
      </w:r>
      <w:r w:rsidR="009F4925">
        <w:rPr>
          <w:bCs/>
        </w:rPr>
        <w:t>s</w:t>
      </w:r>
      <w:r w:rsidR="008B2BF7">
        <w:rPr>
          <w:bCs/>
        </w:rPr>
        <w:t>.</w:t>
      </w:r>
      <w:r w:rsidR="00F42D7F">
        <w:rPr>
          <w:bCs/>
        </w:rPr>
        <w:t xml:space="preserve"> Answers </w:t>
      </w:r>
      <w:proofErr w:type="gramStart"/>
      <w:r w:rsidR="00F42D7F">
        <w:rPr>
          <w:bCs/>
        </w:rPr>
        <w:t>can be found</w:t>
      </w:r>
      <w:proofErr w:type="gramEnd"/>
      <w:r w:rsidR="00F42D7F">
        <w:rPr>
          <w:bCs/>
        </w:rPr>
        <w:t xml:space="preserve"> in appendix 1 at the end of this document. </w:t>
      </w:r>
    </w:p>
    <w:p w14:paraId="17218F63" w14:textId="77777777" w:rsidR="009F4925" w:rsidRDefault="009F4925" w:rsidP="009F4925">
      <w:pPr>
        <w:pStyle w:val="Default"/>
        <w:ind w:left="720"/>
        <w:jc w:val="both"/>
        <w:rPr>
          <w:bCs/>
        </w:rPr>
      </w:pPr>
    </w:p>
    <w:p w14:paraId="05AC8003" w14:textId="5798A7D7" w:rsidR="009F4925" w:rsidRPr="006D673C" w:rsidRDefault="009F4925" w:rsidP="009F4925">
      <w:pPr>
        <w:pStyle w:val="Default"/>
        <w:ind w:left="720"/>
        <w:jc w:val="both"/>
        <w:rPr>
          <w:b/>
          <w:bCs/>
          <w:lang w:val="fr-FR"/>
        </w:rPr>
      </w:pPr>
      <w:r w:rsidRPr="006D673C">
        <w:rPr>
          <w:b/>
          <w:bCs/>
          <w:lang w:val="fr-FR"/>
        </w:rPr>
        <w:t>Lisez le texte et faites les activités au-dess</w:t>
      </w:r>
      <w:r w:rsidR="008D1C0E" w:rsidRPr="006D673C">
        <w:rPr>
          <w:b/>
          <w:bCs/>
          <w:lang w:val="fr-FR"/>
        </w:rPr>
        <w:t>o</w:t>
      </w:r>
      <w:r w:rsidRPr="006D673C">
        <w:rPr>
          <w:b/>
          <w:bCs/>
          <w:lang w:val="fr-FR"/>
        </w:rPr>
        <w:t>us</w:t>
      </w:r>
    </w:p>
    <w:p w14:paraId="31D86646" w14:textId="77777777" w:rsidR="009F4925" w:rsidRDefault="009F4925" w:rsidP="009F4925">
      <w:pPr>
        <w:pStyle w:val="Default"/>
        <w:ind w:left="720"/>
        <w:jc w:val="both"/>
        <w:rPr>
          <w:bCs/>
          <w:lang w:val="fr-FR"/>
        </w:rPr>
      </w:pPr>
    </w:p>
    <w:p w14:paraId="609051F9" w14:textId="0042A2E9" w:rsidR="009F4925" w:rsidRDefault="009F4925" w:rsidP="009F4925">
      <w:pPr>
        <w:pStyle w:val="Default"/>
        <w:ind w:left="720"/>
        <w:jc w:val="both"/>
        <w:rPr>
          <w:bCs/>
          <w:lang w:val="fr-FR"/>
        </w:rPr>
      </w:pPr>
      <w:r>
        <w:rPr>
          <w:bCs/>
          <w:lang w:val="fr-FR"/>
        </w:rPr>
        <w:t xml:space="preserve">En Suisse, un récent rapport révèle que les générations s’entendent plutôt bien mais ne </w:t>
      </w:r>
      <w:r w:rsidR="006D673C">
        <w:rPr>
          <w:bCs/>
          <w:lang w:val="fr-FR"/>
        </w:rPr>
        <w:t xml:space="preserve">___________ </w:t>
      </w:r>
      <w:r>
        <w:rPr>
          <w:bCs/>
          <w:lang w:val="fr-FR"/>
        </w:rPr>
        <w:t xml:space="preserve">pas vraiment. </w:t>
      </w:r>
    </w:p>
    <w:p w14:paraId="21834C93" w14:textId="3BEF388E" w:rsidR="009F4925" w:rsidRDefault="009F4925" w:rsidP="009F4925">
      <w:pPr>
        <w:pStyle w:val="Default"/>
        <w:ind w:left="720"/>
        <w:jc w:val="both"/>
        <w:rPr>
          <w:bCs/>
          <w:lang w:val="fr-FR"/>
        </w:rPr>
      </w:pPr>
      <w:r>
        <w:rPr>
          <w:bCs/>
          <w:lang w:val="fr-FR"/>
        </w:rPr>
        <w:t xml:space="preserve">Avec le vieillissement de la population, la société s’étend pour la première fois dans l’histoire sur trois à quatre générations, a déclaré </w:t>
      </w:r>
      <w:proofErr w:type="spellStart"/>
      <w:r>
        <w:rPr>
          <w:bCs/>
          <w:lang w:val="fr-FR"/>
        </w:rPr>
        <w:t>Pasqualina</w:t>
      </w:r>
      <w:proofErr w:type="spellEnd"/>
      <w:r>
        <w:rPr>
          <w:bCs/>
          <w:lang w:val="fr-FR"/>
        </w:rPr>
        <w:t xml:space="preserve"> </w:t>
      </w:r>
      <w:proofErr w:type="spellStart"/>
      <w:r>
        <w:rPr>
          <w:bCs/>
          <w:lang w:val="fr-FR"/>
        </w:rPr>
        <w:t>Perrig-Chiello</w:t>
      </w:r>
      <w:proofErr w:type="spellEnd"/>
      <w:r>
        <w:rPr>
          <w:bCs/>
          <w:lang w:val="fr-FR"/>
        </w:rPr>
        <w:t xml:space="preserve">, psychologue de l’Université de Berne. Ce qui n’est pas sans effet sur notre quotidien. Il y a un siècle, </w:t>
      </w:r>
      <w:r w:rsidR="006D673C">
        <w:rPr>
          <w:bCs/>
          <w:lang w:val="fr-FR"/>
        </w:rPr>
        <w:t>l’____________</w:t>
      </w:r>
      <w:r>
        <w:rPr>
          <w:bCs/>
          <w:lang w:val="fr-FR"/>
        </w:rPr>
        <w:t xml:space="preserve"> de vie était de 47 ans en Suisse, a-t-elle rappelé.</w:t>
      </w:r>
    </w:p>
    <w:p w14:paraId="4A305177" w14:textId="285FA007" w:rsidR="009F4925" w:rsidRDefault="009F4925" w:rsidP="009F4925">
      <w:pPr>
        <w:pStyle w:val="Default"/>
        <w:ind w:left="720"/>
        <w:jc w:val="both"/>
        <w:rPr>
          <w:bCs/>
          <w:lang w:val="fr-FR"/>
        </w:rPr>
      </w:pPr>
      <w:r>
        <w:rPr>
          <w:bCs/>
          <w:lang w:val="fr-FR"/>
        </w:rPr>
        <w:t xml:space="preserve">Une des surprises est le fait que les jeunes se sentent plus </w:t>
      </w:r>
      <w:r w:rsidR="008D1C0E">
        <w:rPr>
          <w:bCs/>
          <w:lang w:val="fr-FR"/>
        </w:rPr>
        <w:t>discriminés</w:t>
      </w:r>
      <w:r>
        <w:rPr>
          <w:bCs/>
          <w:lang w:val="fr-FR"/>
        </w:rPr>
        <w:t xml:space="preserve"> que les aînés. Presque la moitié des personnes de moins de 30 ans disent être confrontées à des préjugés ou </w:t>
      </w:r>
      <w:r w:rsidR="008D1C0E">
        <w:rPr>
          <w:bCs/>
          <w:lang w:val="fr-FR"/>
        </w:rPr>
        <w:t>être</w:t>
      </w:r>
      <w:r>
        <w:rPr>
          <w:bCs/>
          <w:lang w:val="fr-FR"/>
        </w:rPr>
        <w:t xml:space="preserve"> </w:t>
      </w:r>
      <w:r w:rsidR="006D673C">
        <w:rPr>
          <w:bCs/>
          <w:lang w:val="fr-FR"/>
        </w:rPr>
        <w:t>________</w:t>
      </w:r>
      <w:r>
        <w:rPr>
          <w:bCs/>
          <w:lang w:val="fr-FR"/>
        </w:rPr>
        <w:t xml:space="preserve"> injustement, dans la vie professionnelle surtout. Elles ont le sentiment par exemple qu’en raison de leur </w:t>
      </w:r>
      <w:r w:rsidR="008D1C0E">
        <w:rPr>
          <w:bCs/>
          <w:lang w:val="fr-FR"/>
        </w:rPr>
        <w:t>âge</w:t>
      </w:r>
      <w:r>
        <w:rPr>
          <w:bCs/>
          <w:lang w:val="fr-FR"/>
        </w:rPr>
        <w:t xml:space="preserve"> on leur refuse des emplois. </w:t>
      </w:r>
    </w:p>
    <w:p w14:paraId="1ECEF26D" w14:textId="6EE965B1" w:rsidR="009F4925" w:rsidRDefault="009F4925" w:rsidP="009F4925">
      <w:pPr>
        <w:pStyle w:val="Default"/>
        <w:ind w:left="720"/>
        <w:jc w:val="both"/>
        <w:rPr>
          <w:bCs/>
          <w:lang w:val="fr-FR"/>
        </w:rPr>
      </w:pPr>
      <w:r>
        <w:rPr>
          <w:bCs/>
          <w:lang w:val="fr-FR"/>
        </w:rPr>
        <w:t xml:space="preserve">Les dépenses sociales indiquent également une discrimination de la </w:t>
      </w:r>
      <w:r w:rsidR="006D673C">
        <w:rPr>
          <w:bCs/>
          <w:lang w:val="fr-FR"/>
        </w:rPr>
        <w:t>______ génération</w:t>
      </w:r>
      <w:r>
        <w:rPr>
          <w:bCs/>
          <w:lang w:val="fr-FR"/>
        </w:rPr>
        <w:t> : 45% de ces dépenses vont en faveur des aînés – un record au niveau européen, selon le rapport – contre 5% en faveur des jeunes (allocations pour enfants, notamment).</w:t>
      </w:r>
    </w:p>
    <w:p w14:paraId="5A01BEB0" w14:textId="2B3E587E" w:rsidR="003E70B0" w:rsidRDefault="009F4925" w:rsidP="009F4925">
      <w:pPr>
        <w:pStyle w:val="Default"/>
        <w:ind w:left="720"/>
        <w:jc w:val="both"/>
        <w:rPr>
          <w:bCs/>
          <w:lang w:val="fr-FR"/>
        </w:rPr>
      </w:pPr>
      <w:r w:rsidRPr="009F4925">
        <w:rPr>
          <w:bCs/>
          <w:lang w:val="fr-FR"/>
        </w:rPr>
        <w:t>Une autre opinion préconçue sur les jeunes est contredite. Les 18-25 ans manifestent en moyenne davantage d’</w:t>
      </w:r>
      <w:r w:rsidR="008D1C0E" w:rsidRPr="009F4925">
        <w:rPr>
          <w:bCs/>
          <w:lang w:val="fr-FR"/>
        </w:rPr>
        <w:t>intérêt</w:t>
      </w:r>
      <w:r w:rsidRPr="009F4925">
        <w:rPr>
          <w:bCs/>
          <w:lang w:val="fr-FR"/>
        </w:rPr>
        <w:t xml:space="preserve"> </w:t>
      </w:r>
      <w:r>
        <w:rPr>
          <w:bCs/>
          <w:lang w:val="fr-FR"/>
        </w:rPr>
        <w:t xml:space="preserve">pour la politique que ceux du </w:t>
      </w:r>
      <w:r w:rsidR="008D1C0E">
        <w:rPr>
          <w:bCs/>
          <w:lang w:val="fr-FR"/>
        </w:rPr>
        <w:t>même</w:t>
      </w:r>
      <w:r>
        <w:rPr>
          <w:bCs/>
          <w:lang w:val="fr-FR"/>
        </w:rPr>
        <w:t xml:space="preserve"> </w:t>
      </w:r>
      <w:r w:rsidR="008D1C0E">
        <w:rPr>
          <w:bCs/>
          <w:lang w:val="fr-FR"/>
        </w:rPr>
        <w:t>âge</w:t>
      </w:r>
      <w:r w:rsidR="006D673C">
        <w:rPr>
          <w:bCs/>
          <w:lang w:val="fr-FR"/>
        </w:rPr>
        <w:t xml:space="preserve"> il y a 20 ans v</w:t>
      </w:r>
      <w:r>
        <w:rPr>
          <w:bCs/>
          <w:lang w:val="fr-FR"/>
        </w:rPr>
        <w:t xml:space="preserve">oire il y a 40 ans, a </w:t>
      </w:r>
      <w:r w:rsidR="006D673C">
        <w:rPr>
          <w:bCs/>
          <w:lang w:val="fr-FR"/>
        </w:rPr>
        <w:t>________</w:t>
      </w:r>
      <w:r>
        <w:rPr>
          <w:bCs/>
          <w:lang w:val="fr-FR"/>
        </w:rPr>
        <w:t xml:space="preserve"> la géographe Céline Schmid </w:t>
      </w:r>
      <w:proofErr w:type="spellStart"/>
      <w:r>
        <w:rPr>
          <w:bCs/>
          <w:lang w:val="fr-FR"/>
        </w:rPr>
        <w:t>Botkine</w:t>
      </w:r>
      <w:proofErr w:type="spellEnd"/>
      <w:r>
        <w:rPr>
          <w:bCs/>
          <w:lang w:val="fr-FR"/>
        </w:rPr>
        <w:t xml:space="preserve">, rédactrice du rapport. Les jeunes s’engagent toutefois de </w:t>
      </w:r>
      <w:r w:rsidR="008D1C0E">
        <w:rPr>
          <w:bCs/>
          <w:lang w:val="fr-FR"/>
        </w:rPr>
        <w:t>façon</w:t>
      </w:r>
      <w:r>
        <w:rPr>
          <w:bCs/>
          <w:lang w:val="fr-FR"/>
        </w:rPr>
        <w:t xml:space="preserve"> </w:t>
      </w:r>
      <w:r w:rsidR="008D1C0E">
        <w:rPr>
          <w:bCs/>
          <w:lang w:val="fr-FR"/>
        </w:rPr>
        <w:t>différente</w:t>
      </w:r>
      <w:r>
        <w:rPr>
          <w:bCs/>
          <w:lang w:val="fr-FR"/>
        </w:rPr>
        <w:t xml:space="preserve"> de leurs </w:t>
      </w:r>
      <w:r w:rsidR="008D1C0E">
        <w:rPr>
          <w:bCs/>
          <w:lang w:val="fr-FR"/>
        </w:rPr>
        <w:t>aînés</w:t>
      </w:r>
      <w:r>
        <w:rPr>
          <w:bCs/>
          <w:lang w:val="fr-FR"/>
        </w:rPr>
        <w:t xml:space="preserve">, plutôt de manière </w:t>
      </w:r>
      <w:r w:rsidR="006D673C">
        <w:rPr>
          <w:bCs/>
          <w:lang w:val="fr-FR"/>
        </w:rPr>
        <w:t>ponctuelle et</w:t>
      </w:r>
      <w:r>
        <w:rPr>
          <w:bCs/>
          <w:lang w:val="fr-FR"/>
        </w:rPr>
        <w:t xml:space="preserve"> sur une courte durée.</w:t>
      </w:r>
    </w:p>
    <w:p w14:paraId="095F7E72" w14:textId="132FB76A" w:rsidR="009F4925" w:rsidRDefault="008D1C0E" w:rsidP="009F4925">
      <w:pPr>
        <w:pStyle w:val="Default"/>
        <w:ind w:left="720"/>
        <w:jc w:val="both"/>
        <w:rPr>
          <w:bCs/>
          <w:lang w:val="fr-FR"/>
        </w:rPr>
      </w:pPr>
      <w:r>
        <w:rPr>
          <w:bCs/>
          <w:lang w:val="fr-FR"/>
        </w:rPr>
        <w:t xml:space="preserve">Le rapport met en lumière qu’en dehors de la famille, les contacts entre les générations sont d’une « rareté préoccupante ». Les trois quarts des 15-44 ans n’ont </w:t>
      </w:r>
      <w:r w:rsidR="006D673C">
        <w:rPr>
          <w:bCs/>
          <w:lang w:val="fr-FR"/>
        </w:rPr>
        <w:t xml:space="preserve">________ </w:t>
      </w:r>
      <w:r>
        <w:rPr>
          <w:bCs/>
          <w:lang w:val="fr-FR"/>
        </w:rPr>
        <w:t xml:space="preserve">travaillé avec des personnes de plus de 70 ans, ni dans la vie professionnelle, ni dans des activités bénévoles. </w:t>
      </w:r>
    </w:p>
    <w:p w14:paraId="075FBF7B" w14:textId="3861E00E" w:rsidR="008D1C0E" w:rsidRDefault="008D1C0E" w:rsidP="009F4925">
      <w:pPr>
        <w:pStyle w:val="Default"/>
        <w:ind w:left="720"/>
        <w:jc w:val="both"/>
        <w:rPr>
          <w:bCs/>
          <w:lang w:val="fr-FR"/>
        </w:rPr>
      </w:pPr>
      <w:r>
        <w:rPr>
          <w:bCs/>
          <w:lang w:val="fr-FR"/>
        </w:rPr>
        <w:t>Cette distance entre les générations pourrait constituer une raison à l’origine des craintes exprimées par les aînés face à la jeunesse. Environ 45% des personnes âgées suis craignent que les jeunes mettent en péril l’ordre public du pays.</w:t>
      </w:r>
    </w:p>
    <w:p w14:paraId="1DDD4AD6" w14:textId="4D8CADBC" w:rsidR="006D673C" w:rsidRPr="006D673C" w:rsidRDefault="006D673C" w:rsidP="009F4925">
      <w:pPr>
        <w:pStyle w:val="Default"/>
        <w:ind w:left="720"/>
        <w:jc w:val="both"/>
        <w:rPr>
          <w:bCs/>
          <w:sz w:val="22"/>
          <w:lang w:val="fr-FR"/>
        </w:rPr>
      </w:pPr>
    </w:p>
    <w:p w14:paraId="28F1F5C4" w14:textId="4EFB5F47" w:rsidR="006D673C" w:rsidRDefault="006D673C" w:rsidP="006D673C">
      <w:pPr>
        <w:pStyle w:val="Default"/>
        <w:numPr>
          <w:ilvl w:val="0"/>
          <w:numId w:val="36"/>
        </w:numPr>
        <w:jc w:val="both"/>
        <w:rPr>
          <w:color w:val="222222"/>
          <w:szCs w:val="22"/>
          <w:lang w:val="fr-FR"/>
        </w:rPr>
      </w:pPr>
      <w:r w:rsidRPr="006D673C">
        <w:rPr>
          <w:color w:val="222222"/>
          <w:szCs w:val="22"/>
          <w:lang w:val="fr-FR"/>
        </w:rPr>
        <w:t>Remplissez les espaces vides avec le mot correct choisi dans la liste ci-dessous</w:t>
      </w:r>
    </w:p>
    <w:p w14:paraId="273EC4A4" w14:textId="2E0A82C6" w:rsidR="006D673C" w:rsidRDefault="006D673C" w:rsidP="009F4925">
      <w:pPr>
        <w:pStyle w:val="Default"/>
        <w:ind w:left="720"/>
        <w:jc w:val="both"/>
        <w:rPr>
          <w:color w:val="222222"/>
          <w:szCs w:val="22"/>
          <w:lang w:val="fr-FR"/>
        </w:rPr>
      </w:pPr>
    </w:p>
    <w:p w14:paraId="6447AC6F" w14:textId="0AF034F6" w:rsidR="006D673C" w:rsidRDefault="006D673C" w:rsidP="006D673C">
      <w:pPr>
        <w:pStyle w:val="Default"/>
        <w:ind w:left="720"/>
        <w:jc w:val="center"/>
        <w:rPr>
          <w:b/>
          <w:color w:val="222222"/>
          <w:szCs w:val="22"/>
          <w:lang w:val="fr-FR"/>
        </w:rPr>
      </w:pPr>
      <w:proofErr w:type="gramStart"/>
      <w:r w:rsidRPr="006D673C">
        <w:rPr>
          <w:b/>
          <w:color w:val="222222"/>
          <w:szCs w:val="22"/>
          <w:lang w:val="fr-FR"/>
        </w:rPr>
        <w:t>précisé</w:t>
      </w:r>
      <w:proofErr w:type="gramEnd"/>
      <w:r w:rsidRPr="006D673C">
        <w:rPr>
          <w:b/>
          <w:color w:val="222222"/>
          <w:szCs w:val="22"/>
          <w:lang w:val="fr-FR"/>
        </w:rPr>
        <w:t xml:space="preserve"> </w:t>
      </w:r>
      <w:r w:rsidRPr="006D673C">
        <w:rPr>
          <w:b/>
          <w:color w:val="222222"/>
          <w:szCs w:val="22"/>
          <w:lang w:val="fr-FR"/>
        </w:rPr>
        <w:tab/>
        <w:t xml:space="preserve">cohabitent </w:t>
      </w:r>
      <w:r w:rsidRPr="006D673C">
        <w:rPr>
          <w:b/>
          <w:color w:val="222222"/>
          <w:szCs w:val="22"/>
          <w:lang w:val="fr-FR"/>
        </w:rPr>
        <w:tab/>
        <w:t xml:space="preserve">   jamais </w:t>
      </w:r>
      <w:r w:rsidRPr="006D673C">
        <w:rPr>
          <w:b/>
          <w:color w:val="222222"/>
          <w:szCs w:val="22"/>
          <w:lang w:val="fr-FR"/>
        </w:rPr>
        <w:tab/>
        <w:t>espérance</w:t>
      </w:r>
      <w:r w:rsidRPr="006D673C">
        <w:rPr>
          <w:b/>
          <w:color w:val="222222"/>
          <w:szCs w:val="22"/>
          <w:lang w:val="fr-FR"/>
        </w:rPr>
        <w:tab/>
        <w:t xml:space="preserve">   traitées           jeune</w:t>
      </w:r>
    </w:p>
    <w:p w14:paraId="3C2C74D8" w14:textId="108B5425" w:rsidR="006D673C" w:rsidRDefault="006D673C" w:rsidP="006D673C">
      <w:pPr>
        <w:pStyle w:val="Default"/>
        <w:ind w:left="720"/>
        <w:jc w:val="center"/>
        <w:rPr>
          <w:b/>
          <w:color w:val="222222"/>
          <w:szCs w:val="22"/>
          <w:lang w:val="fr-FR"/>
        </w:rPr>
      </w:pPr>
    </w:p>
    <w:p w14:paraId="34CAC853" w14:textId="6273D943" w:rsidR="00A93C5D" w:rsidRDefault="00A93C5D" w:rsidP="00A93C5D">
      <w:pPr>
        <w:pStyle w:val="Default"/>
        <w:rPr>
          <w:bCs/>
          <w:sz w:val="22"/>
          <w:lang w:val="fr-FR"/>
        </w:rPr>
      </w:pPr>
    </w:p>
    <w:p w14:paraId="2B7D70B9" w14:textId="3B42C059" w:rsidR="00A93C5D" w:rsidRPr="00A93C5D" w:rsidRDefault="00A93C5D" w:rsidP="00A93C5D">
      <w:pPr>
        <w:pStyle w:val="Default"/>
        <w:numPr>
          <w:ilvl w:val="0"/>
          <w:numId w:val="36"/>
        </w:numPr>
        <w:rPr>
          <w:bCs/>
          <w:sz w:val="22"/>
          <w:lang w:val="fr-FR"/>
        </w:rPr>
      </w:pPr>
      <w:r>
        <w:rPr>
          <w:color w:val="222222"/>
          <w:szCs w:val="22"/>
          <w:lang w:val="fr-FR"/>
        </w:rPr>
        <w:t>Cherchez dans le texte un mot qui a le même sens que les expressions suivantes (les expressions sont dans l’ordre du texte)</w:t>
      </w:r>
    </w:p>
    <w:p w14:paraId="0AD9E8E8" w14:textId="05687C08" w:rsidR="00A93C5D" w:rsidRDefault="00A93C5D" w:rsidP="00A93C5D">
      <w:pPr>
        <w:pStyle w:val="Default"/>
        <w:ind w:left="1440"/>
        <w:rPr>
          <w:bCs/>
          <w:sz w:val="22"/>
          <w:lang w:val="fr-FR"/>
        </w:rPr>
      </w:pPr>
    </w:p>
    <w:p w14:paraId="146AE8CB" w14:textId="23051DB0" w:rsidR="00A93C5D" w:rsidRPr="00A93C5D" w:rsidRDefault="0088766C" w:rsidP="00A93C5D">
      <w:pPr>
        <w:pStyle w:val="Default"/>
        <w:ind w:left="720"/>
        <w:jc w:val="center"/>
        <w:rPr>
          <w:b/>
          <w:color w:val="222222"/>
          <w:szCs w:val="22"/>
          <w:lang w:val="fr-FR"/>
        </w:rPr>
      </w:pPr>
      <w:proofErr w:type="gramStart"/>
      <w:r>
        <w:rPr>
          <w:b/>
          <w:color w:val="222222"/>
          <w:szCs w:val="22"/>
          <w:lang w:val="fr-FR"/>
        </w:rPr>
        <w:t>indique</w:t>
      </w:r>
      <w:proofErr w:type="gramEnd"/>
      <w:r w:rsidRPr="006D673C">
        <w:rPr>
          <w:b/>
          <w:color w:val="222222"/>
          <w:szCs w:val="22"/>
          <w:lang w:val="fr-FR"/>
        </w:rPr>
        <w:t xml:space="preserve"> </w:t>
      </w:r>
      <w:r>
        <w:rPr>
          <w:b/>
          <w:color w:val="222222"/>
          <w:szCs w:val="22"/>
          <w:lang w:val="fr-FR"/>
        </w:rPr>
        <w:tab/>
        <w:t>50%</w:t>
      </w:r>
      <w:r w:rsidR="00A93C5D" w:rsidRPr="006D673C">
        <w:rPr>
          <w:b/>
          <w:color w:val="222222"/>
          <w:szCs w:val="22"/>
          <w:lang w:val="fr-FR"/>
        </w:rPr>
        <w:tab/>
      </w:r>
      <w:r>
        <w:rPr>
          <w:b/>
          <w:color w:val="222222"/>
          <w:szCs w:val="22"/>
          <w:lang w:val="fr-FR"/>
        </w:rPr>
        <w:tab/>
        <w:t>des travails</w:t>
      </w:r>
      <w:r w:rsidR="00A93C5D" w:rsidRPr="006D673C">
        <w:rPr>
          <w:b/>
          <w:color w:val="222222"/>
          <w:szCs w:val="22"/>
          <w:lang w:val="fr-FR"/>
        </w:rPr>
        <w:tab/>
        <w:t xml:space="preserve">   </w:t>
      </w:r>
      <w:r w:rsidR="00A93C5D" w:rsidRPr="006D673C">
        <w:rPr>
          <w:b/>
          <w:color w:val="222222"/>
          <w:szCs w:val="22"/>
          <w:lang w:val="fr-FR"/>
        </w:rPr>
        <w:tab/>
      </w:r>
      <w:r>
        <w:rPr>
          <w:b/>
          <w:color w:val="222222"/>
          <w:szCs w:val="22"/>
          <w:lang w:val="fr-FR"/>
        </w:rPr>
        <w:t>protestent</w:t>
      </w:r>
      <w:r w:rsidR="00A93C5D" w:rsidRPr="006D673C">
        <w:rPr>
          <w:b/>
          <w:color w:val="222222"/>
          <w:szCs w:val="22"/>
          <w:lang w:val="fr-FR"/>
        </w:rPr>
        <w:tab/>
        <w:t xml:space="preserve">   </w:t>
      </w:r>
      <w:r>
        <w:rPr>
          <w:b/>
          <w:color w:val="222222"/>
          <w:szCs w:val="22"/>
          <w:lang w:val="fr-FR"/>
        </w:rPr>
        <w:t>caritatives</w:t>
      </w:r>
      <w:r w:rsidR="00A93C5D" w:rsidRPr="006D673C">
        <w:rPr>
          <w:b/>
          <w:color w:val="222222"/>
          <w:szCs w:val="22"/>
          <w:lang w:val="fr-FR"/>
        </w:rPr>
        <w:t xml:space="preserve">           </w:t>
      </w:r>
      <w:r>
        <w:rPr>
          <w:b/>
          <w:color w:val="222222"/>
          <w:szCs w:val="22"/>
          <w:lang w:val="fr-FR"/>
        </w:rPr>
        <w:t>ont peur</w:t>
      </w:r>
    </w:p>
    <w:p w14:paraId="7F40A1D3" w14:textId="77777777" w:rsidR="00A93C5D" w:rsidRDefault="00A93C5D" w:rsidP="00A93C5D">
      <w:pPr>
        <w:pStyle w:val="Default"/>
        <w:ind w:left="1440"/>
        <w:rPr>
          <w:bCs/>
          <w:sz w:val="22"/>
          <w:lang w:val="fr-FR"/>
        </w:rPr>
      </w:pPr>
    </w:p>
    <w:p w14:paraId="5EA6907D" w14:textId="77777777" w:rsidR="00A93C5D" w:rsidRPr="006D673C" w:rsidRDefault="00A93C5D" w:rsidP="00A93C5D">
      <w:pPr>
        <w:pStyle w:val="Default"/>
        <w:numPr>
          <w:ilvl w:val="0"/>
          <w:numId w:val="36"/>
        </w:numPr>
        <w:rPr>
          <w:bCs/>
          <w:sz w:val="22"/>
          <w:lang w:val="fr-FR"/>
        </w:rPr>
      </w:pPr>
      <w:r>
        <w:rPr>
          <w:color w:val="222222"/>
          <w:szCs w:val="22"/>
          <w:lang w:val="fr-FR"/>
        </w:rPr>
        <w:t xml:space="preserve">Répondez aux questions en français, il n’est pas toujours nécessaire de faire des phrases complètes. </w:t>
      </w:r>
    </w:p>
    <w:p w14:paraId="3701FD87" w14:textId="77777777" w:rsidR="00A93C5D" w:rsidRPr="006D673C" w:rsidRDefault="00A93C5D" w:rsidP="00A93C5D">
      <w:pPr>
        <w:pStyle w:val="Default"/>
        <w:numPr>
          <w:ilvl w:val="0"/>
          <w:numId w:val="37"/>
        </w:numPr>
        <w:rPr>
          <w:bCs/>
          <w:sz w:val="22"/>
          <w:lang w:val="fr-FR"/>
        </w:rPr>
      </w:pPr>
      <w:r>
        <w:rPr>
          <w:color w:val="222222"/>
          <w:szCs w:val="22"/>
          <w:lang w:val="fr-FR"/>
        </w:rPr>
        <w:t>En Suisse, pourquoi la société commence-t-elle à s’étendre sur trois à quatre générations ? [1]</w:t>
      </w:r>
    </w:p>
    <w:p w14:paraId="6267F005" w14:textId="77777777" w:rsidR="00A93C5D" w:rsidRPr="00A93C5D" w:rsidRDefault="00A93C5D" w:rsidP="00A93C5D">
      <w:pPr>
        <w:pStyle w:val="Default"/>
        <w:numPr>
          <w:ilvl w:val="0"/>
          <w:numId w:val="37"/>
        </w:numPr>
        <w:rPr>
          <w:bCs/>
          <w:sz w:val="22"/>
          <w:lang w:val="fr-FR"/>
        </w:rPr>
      </w:pPr>
      <w:r w:rsidRPr="00A93C5D">
        <w:rPr>
          <w:color w:val="222222"/>
          <w:szCs w:val="22"/>
          <w:lang w:val="fr-FR"/>
        </w:rPr>
        <w:t>Il y a cent ans pourquoi la situation était-elle différente ? [1]</w:t>
      </w:r>
    </w:p>
    <w:p w14:paraId="486FD0B3" w14:textId="77777777" w:rsidR="00A93C5D" w:rsidRPr="00A93C5D" w:rsidRDefault="00A93C5D" w:rsidP="00A93C5D">
      <w:pPr>
        <w:pStyle w:val="Default"/>
        <w:numPr>
          <w:ilvl w:val="0"/>
          <w:numId w:val="37"/>
        </w:numPr>
        <w:rPr>
          <w:bCs/>
          <w:sz w:val="22"/>
          <w:lang w:val="fr-FR"/>
        </w:rPr>
      </w:pPr>
      <w:r w:rsidRPr="00A93C5D">
        <w:rPr>
          <w:color w:val="222222"/>
          <w:szCs w:val="22"/>
          <w:lang w:val="fr-FR"/>
        </w:rPr>
        <w:t xml:space="preserve">Dans la vie professionnelle, de quoi les jeunes se plaignent-ils ? Pourquoi? [2] </w:t>
      </w:r>
    </w:p>
    <w:p w14:paraId="04A6378D" w14:textId="77777777" w:rsidR="00A93C5D" w:rsidRPr="00A93C5D" w:rsidRDefault="00A93C5D" w:rsidP="00A93C5D">
      <w:pPr>
        <w:pStyle w:val="Default"/>
        <w:numPr>
          <w:ilvl w:val="0"/>
          <w:numId w:val="37"/>
        </w:numPr>
        <w:rPr>
          <w:bCs/>
          <w:sz w:val="22"/>
          <w:lang w:val="fr-FR"/>
        </w:rPr>
      </w:pPr>
      <w:r w:rsidRPr="00A93C5D">
        <w:rPr>
          <w:color w:val="222222"/>
          <w:szCs w:val="22"/>
          <w:lang w:val="fr-FR"/>
        </w:rPr>
        <w:t>En ce qui concerne les dépenses sociales pourquoi les jeunes se sentent-ils discriminés ? [1]</w:t>
      </w:r>
    </w:p>
    <w:p w14:paraId="77ADCB80" w14:textId="2FFDEF7A" w:rsidR="00A93C5D" w:rsidRPr="00A93C5D" w:rsidRDefault="00A93C5D" w:rsidP="00A93C5D">
      <w:pPr>
        <w:pStyle w:val="Default"/>
        <w:numPr>
          <w:ilvl w:val="0"/>
          <w:numId w:val="37"/>
        </w:numPr>
        <w:rPr>
          <w:bCs/>
          <w:sz w:val="22"/>
          <w:lang w:val="fr-FR"/>
        </w:rPr>
      </w:pPr>
      <w:r w:rsidRPr="00A93C5D">
        <w:rPr>
          <w:color w:val="222222"/>
          <w:szCs w:val="22"/>
          <w:lang w:val="fr-FR"/>
        </w:rPr>
        <w:t>Comment l’intérêt des jeunes pour la politique a-t-il changé ? [1]</w:t>
      </w:r>
    </w:p>
    <w:p w14:paraId="3BD8DDB6" w14:textId="77777777" w:rsidR="00A93C5D" w:rsidRDefault="00A93C5D" w:rsidP="00A93C5D">
      <w:pPr>
        <w:pStyle w:val="Default"/>
        <w:ind w:left="1800"/>
        <w:rPr>
          <w:bCs/>
          <w:sz w:val="22"/>
          <w:lang w:val="fr-FR"/>
        </w:rPr>
      </w:pPr>
    </w:p>
    <w:p w14:paraId="1162D9A0" w14:textId="11298274" w:rsidR="00A93C5D" w:rsidRPr="00A93C5D" w:rsidRDefault="00A93C5D" w:rsidP="00A93C5D">
      <w:pPr>
        <w:pStyle w:val="Default"/>
        <w:numPr>
          <w:ilvl w:val="0"/>
          <w:numId w:val="36"/>
        </w:numPr>
        <w:rPr>
          <w:bCs/>
          <w:lang w:val="fr-FR"/>
        </w:rPr>
      </w:pPr>
      <w:r w:rsidRPr="00A93C5D">
        <w:rPr>
          <w:bCs/>
          <w:lang w:val="fr-FR"/>
        </w:rPr>
        <w:t>Ecrivez un</w:t>
      </w:r>
      <w:r>
        <w:rPr>
          <w:bCs/>
          <w:lang w:val="fr-FR"/>
        </w:rPr>
        <w:t xml:space="preserve"> paragraphe de 70 mots où vous résumez le</w:t>
      </w:r>
      <w:r w:rsidRPr="00A93C5D">
        <w:rPr>
          <w:bCs/>
          <w:lang w:val="fr-FR"/>
        </w:rPr>
        <w:t xml:space="preserve"> texte. </w:t>
      </w:r>
    </w:p>
    <w:p w14:paraId="41ECE4FE" w14:textId="5C63BBA1" w:rsidR="008D1C0E" w:rsidRPr="00A93C5D" w:rsidRDefault="008D1C0E" w:rsidP="003E70B0">
      <w:pPr>
        <w:pStyle w:val="Default"/>
        <w:jc w:val="both"/>
        <w:rPr>
          <w:bCs/>
          <w:lang w:val="fr-FR"/>
        </w:rPr>
      </w:pPr>
    </w:p>
    <w:p w14:paraId="4E85515F" w14:textId="6B8F81A0" w:rsidR="008D1C0E" w:rsidRPr="00A93C5D" w:rsidRDefault="008D1C0E" w:rsidP="003E70B0">
      <w:pPr>
        <w:pStyle w:val="Default"/>
        <w:jc w:val="both"/>
        <w:rPr>
          <w:bCs/>
          <w:lang w:val="fr-FR"/>
        </w:rPr>
      </w:pPr>
    </w:p>
    <w:p w14:paraId="7B6CC857" w14:textId="77777777" w:rsidR="008D1C0E" w:rsidRPr="00A93C5D" w:rsidRDefault="008D1C0E" w:rsidP="003E70B0">
      <w:pPr>
        <w:pStyle w:val="Default"/>
        <w:jc w:val="both"/>
        <w:rPr>
          <w:bCs/>
          <w:lang w:val="fr-FR"/>
        </w:rPr>
      </w:pPr>
    </w:p>
    <w:p w14:paraId="2AEC9693" w14:textId="77777777" w:rsidR="003E70B0" w:rsidRPr="00A93C5D" w:rsidRDefault="003E70B0" w:rsidP="003E70B0">
      <w:pPr>
        <w:pStyle w:val="Default"/>
        <w:jc w:val="both"/>
        <w:rPr>
          <w:bCs/>
          <w:lang w:val="fr-FR"/>
        </w:rPr>
      </w:pPr>
    </w:p>
    <w:p w14:paraId="21D3DF3B" w14:textId="0DAC1503" w:rsidR="007120BB" w:rsidRPr="007120BB" w:rsidRDefault="0046760C" w:rsidP="007120BB">
      <w:pPr>
        <w:pStyle w:val="Default"/>
        <w:numPr>
          <w:ilvl w:val="0"/>
          <w:numId w:val="8"/>
        </w:numPr>
        <w:jc w:val="both"/>
        <w:rPr>
          <w:bCs/>
        </w:rPr>
      </w:pPr>
      <w:r w:rsidRPr="00B32EE2">
        <w:rPr>
          <w:bCs/>
          <w:lang w:val="fr-FR"/>
        </w:rPr>
        <w:lastRenderedPageBreak/>
        <w:t xml:space="preserve"> </w:t>
      </w:r>
      <w:r w:rsidR="003E70B0" w:rsidRPr="009F4925">
        <w:rPr>
          <w:bCs/>
        </w:rPr>
        <w:t xml:space="preserve">You will now </w:t>
      </w:r>
      <w:r w:rsidRPr="009F4925">
        <w:rPr>
          <w:bCs/>
        </w:rPr>
        <w:t>have an introdu</w:t>
      </w:r>
      <w:r w:rsidR="003E70B0" w:rsidRPr="009F4925">
        <w:rPr>
          <w:bCs/>
        </w:rPr>
        <w:t>ction to some of the key lis</w:t>
      </w:r>
      <w:r w:rsidR="003E70B0" w:rsidRPr="006D673C">
        <w:rPr>
          <w:bCs/>
        </w:rPr>
        <w:t>tening</w:t>
      </w:r>
      <w:r w:rsidRPr="006D673C">
        <w:rPr>
          <w:bCs/>
        </w:rPr>
        <w:t xml:space="preserve"> skills require</w:t>
      </w:r>
      <w:r>
        <w:rPr>
          <w:bCs/>
        </w:rPr>
        <w:t>d at A Level French. As men</w:t>
      </w:r>
      <w:r w:rsidR="0059174D">
        <w:rPr>
          <w:bCs/>
        </w:rPr>
        <w:t>tioned in the overview</w:t>
      </w:r>
      <w:r>
        <w:rPr>
          <w:bCs/>
        </w:rPr>
        <w:t xml:space="preserve"> you will need to engage with a lot of French material on the themes that </w:t>
      </w:r>
      <w:proofErr w:type="gramStart"/>
      <w:r>
        <w:rPr>
          <w:bCs/>
        </w:rPr>
        <w:t>are taught</w:t>
      </w:r>
      <w:proofErr w:type="gramEnd"/>
      <w:r>
        <w:rPr>
          <w:bCs/>
        </w:rPr>
        <w:t xml:space="preserve">. Whilst good vocabulary and grammar knowledge will support you to access the meaning of texts in the target language there are specific exam questions set in paper 1, which require certain strategies in </w:t>
      </w:r>
      <w:r w:rsidR="0059174D">
        <w:rPr>
          <w:bCs/>
        </w:rPr>
        <w:t>order for you to be successful, some of these strategies will be similar to what you looked at for reading last week. Similar to last week, y</w:t>
      </w:r>
      <w:r w:rsidR="00314ACB">
        <w:rPr>
          <w:bCs/>
        </w:rPr>
        <w:t xml:space="preserve">ou will now be shown some guides to answering different styles of question and you will have the opportunity to practise this question </w:t>
      </w:r>
      <w:r w:rsidR="0059174D">
        <w:rPr>
          <w:bCs/>
        </w:rPr>
        <w:t>style by completing some listening</w:t>
      </w:r>
      <w:r w:rsidR="00314ACB">
        <w:rPr>
          <w:bCs/>
        </w:rPr>
        <w:t xml:space="preserve"> activities on the topic of La </w:t>
      </w:r>
      <w:proofErr w:type="spellStart"/>
      <w:r w:rsidR="00314ACB">
        <w:rPr>
          <w:bCs/>
        </w:rPr>
        <w:t>famille</w:t>
      </w:r>
      <w:proofErr w:type="spellEnd"/>
      <w:r w:rsidR="00314ACB">
        <w:rPr>
          <w:bCs/>
        </w:rPr>
        <w:t xml:space="preserve"> (the vocab and grammar you have studied will support you to understand meaning but if you need to look up any additional vocab use </w:t>
      </w:r>
      <w:hyperlink r:id="rId20" w:history="1">
        <w:r w:rsidR="00314ACB" w:rsidRPr="007A06FB">
          <w:rPr>
            <w:rStyle w:val="Hyperlink"/>
            <w:bCs/>
          </w:rPr>
          <w:t>www.wordreference.com</w:t>
        </w:r>
      </w:hyperlink>
      <w:r w:rsidR="00314ACB">
        <w:rPr>
          <w:bCs/>
        </w:rPr>
        <w:t xml:space="preserve"> which is a reliable online dictionary)</w:t>
      </w:r>
    </w:p>
    <w:p w14:paraId="1EDCCA03" w14:textId="173E8965" w:rsidR="00730D2C" w:rsidRDefault="00730D2C" w:rsidP="00730D2C">
      <w:pPr>
        <w:pStyle w:val="Default"/>
        <w:ind w:left="720"/>
        <w:jc w:val="both"/>
        <w:rPr>
          <w:bCs/>
        </w:rPr>
      </w:pPr>
    </w:p>
    <w:p w14:paraId="0250969B" w14:textId="5DD324B6" w:rsidR="00FB11ED" w:rsidRPr="005E1366" w:rsidRDefault="0059174D" w:rsidP="007120BB">
      <w:pPr>
        <w:pStyle w:val="Default"/>
        <w:numPr>
          <w:ilvl w:val="0"/>
          <w:numId w:val="29"/>
        </w:numPr>
        <w:jc w:val="both"/>
        <w:rPr>
          <w:bCs/>
          <w:color w:val="000000" w:themeColor="text1"/>
        </w:rPr>
      </w:pPr>
      <w:r>
        <w:rPr>
          <w:b/>
          <w:bCs/>
          <w:color w:val="7030A0"/>
        </w:rPr>
        <w:t>Study the ‘Guide to the true/false/not mentioned</w:t>
      </w:r>
      <w:r w:rsidR="007120BB">
        <w:rPr>
          <w:b/>
          <w:bCs/>
          <w:color w:val="7030A0"/>
        </w:rPr>
        <w:t xml:space="preserve"> question’ below, </w:t>
      </w:r>
      <w:r w:rsidR="007120BB">
        <w:rPr>
          <w:bCs/>
          <w:color w:val="000000" w:themeColor="text1"/>
        </w:rPr>
        <w:t xml:space="preserve">when you feel confident with the strategy that has been suggested </w:t>
      </w:r>
      <w:r w:rsidR="007120BB" w:rsidRPr="00513976">
        <w:rPr>
          <w:b/>
          <w:bCs/>
          <w:color w:val="7030A0"/>
        </w:rPr>
        <w:t>c</w:t>
      </w:r>
      <w:r>
        <w:rPr>
          <w:b/>
          <w:bCs/>
          <w:color w:val="7030A0"/>
        </w:rPr>
        <w:t>omplete the true/false/not mentioned</w:t>
      </w:r>
      <w:r w:rsidR="007120BB" w:rsidRPr="00513976">
        <w:rPr>
          <w:b/>
          <w:bCs/>
          <w:color w:val="7030A0"/>
        </w:rPr>
        <w:t xml:space="preserve"> question</w:t>
      </w:r>
      <w:r w:rsidR="00A26988">
        <w:rPr>
          <w:b/>
          <w:bCs/>
          <w:color w:val="7030A0"/>
        </w:rPr>
        <w:t xml:space="preserve"> (Q1)</w:t>
      </w:r>
      <w:r w:rsidR="007120BB" w:rsidRPr="00513976">
        <w:rPr>
          <w:bCs/>
          <w:color w:val="7030A0"/>
        </w:rPr>
        <w:t xml:space="preserve"> </w:t>
      </w:r>
      <w:r w:rsidR="007120BB">
        <w:rPr>
          <w:bCs/>
          <w:color w:val="000000" w:themeColor="text1"/>
        </w:rPr>
        <w:t>in the attac</w:t>
      </w:r>
      <w:r>
        <w:rPr>
          <w:bCs/>
          <w:color w:val="000000" w:themeColor="text1"/>
        </w:rPr>
        <w:t>hed booklet of ‘Practice listening</w:t>
      </w:r>
      <w:r w:rsidR="007120BB">
        <w:rPr>
          <w:bCs/>
          <w:color w:val="000000" w:themeColor="text1"/>
        </w:rPr>
        <w:t xml:space="preserve"> questions</w:t>
      </w:r>
      <w:r w:rsidR="007120BB">
        <w:rPr>
          <w:bCs/>
          <w:color w:val="7030A0"/>
        </w:rPr>
        <w:t xml:space="preserve"> </w:t>
      </w:r>
      <w:r w:rsidR="007120BB" w:rsidRPr="007120BB">
        <w:rPr>
          <w:bCs/>
          <w:color w:val="000000" w:themeColor="text1"/>
        </w:rPr>
        <w:t>for A Level French</w:t>
      </w:r>
      <w:r w:rsidR="00045362">
        <w:rPr>
          <w:bCs/>
          <w:color w:val="000000" w:themeColor="text1"/>
        </w:rPr>
        <w:t xml:space="preserve"> in appendix 2 at the end of this document</w:t>
      </w:r>
      <w:r w:rsidR="007120BB">
        <w:rPr>
          <w:bCs/>
          <w:color w:val="000000" w:themeColor="text1"/>
        </w:rPr>
        <w:t xml:space="preserve">. </w:t>
      </w:r>
      <w:r w:rsidR="007120BB" w:rsidRPr="007120BB">
        <w:rPr>
          <w:bCs/>
          <w:color w:val="000000" w:themeColor="text1"/>
        </w:rPr>
        <w:t>’</w:t>
      </w:r>
      <w:r w:rsidR="007120BB">
        <w:rPr>
          <w:bCs/>
          <w:color w:val="000000" w:themeColor="text1"/>
        </w:rPr>
        <w:t xml:space="preserve"> The ans</w:t>
      </w:r>
      <w:r w:rsidR="00B32EE2">
        <w:rPr>
          <w:bCs/>
          <w:color w:val="000000" w:themeColor="text1"/>
        </w:rPr>
        <w:t>wers to all the practice listening</w:t>
      </w:r>
      <w:r w:rsidR="007120BB">
        <w:rPr>
          <w:bCs/>
          <w:color w:val="000000" w:themeColor="text1"/>
        </w:rPr>
        <w:t xml:space="preserve"> questions can be found </w:t>
      </w:r>
      <w:r w:rsidR="00045362">
        <w:rPr>
          <w:bCs/>
          <w:color w:val="000000" w:themeColor="text1"/>
        </w:rPr>
        <w:t>in appendix 3 at the end of this document</w:t>
      </w:r>
      <w:r w:rsidR="007120BB">
        <w:rPr>
          <w:bCs/>
          <w:color w:val="000000" w:themeColor="text1"/>
        </w:rPr>
        <w:t xml:space="preserve">. You should mark your work and review/look up any vocabulary, which posed any problems. </w:t>
      </w:r>
    </w:p>
    <w:p w14:paraId="06589079" w14:textId="0EAB2E5A" w:rsidR="00FB11ED" w:rsidRPr="005E1366" w:rsidRDefault="00FB11ED" w:rsidP="00FB11ED">
      <w:pPr>
        <w:pStyle w:val="Default"/>
        <w:jc w:val="both"/>
        <w:rPr>
          <w:bCs/>
          <w:color w:val="000000" w:themeColor="text1"/>
        </w:rPr>
      </w:pPr>
    </w:p>
    <w:p w14:paraId="19080079" w14:textId="235A8951" w:rsidR="00D51B05" w:rsidRDefault="00B32EE2" w:rsidP="00D51B05">
      <w:pPr>
        <w:pStyle w:val="Default"/>
        <w:jc w:val="both"/>
        <w:rPr>
          <w:b/>
          <w:bCs/>
          <w:color w:val="000000" w:themeColor="text1"/>
        </w:rPr>
      </w:pPr>
      <w:r>
        <w:rPr>
          <w:b/>
          <w:bCs/>
          <w:color w:val="000000" w:themeColor="text1"/>
        </w:rPr>
        <w:t>Guide to the listening true/false/not mentioned</w:t>
      </w:r>
      <w:r w:rsidR="00486BDF" w:rsidRPr="00486BDF">
        <w:rPr>
          <w:b/>
          <w:bCs/>
          <w:color w:val="000000" w:themeColor="text1"/>
        </w:rPr>
        <w:t xml:space="preserve"> question</w:t>
      </w:r>
    </w:p>
    <w:p w14:paraId="604FFCF3" w14:textId="77777777" w:rsidR="00955C57" w:rsidRPr="00486BDF" w:rsidRDefault="00955C57" w:rsidP="00D51B05">
      <w:pPr>
        <w:pStyle w:val="Default"/>
        <w:jc w:val="both"/>
        <w:rPr>
          <w:b/>
          <w:bCs/>
          <w:color w:val="000000" w:themeColor="text1"/>
        </w:rPr>
      </w:pPr>
    </w:p>
    <w:p w14:paraId="48110AA7" w14:textId="70684972" w:rsidR="00486BDF" w:rsidRPr="00DD4B00" w:rsidRDefault="00955C57" w:rsidP="00D51B05">
      <w:pPr>
        <w:pStyle w:val="Default"/>
        <w:numPr>
          <w:ilvl w:val="0"/>
          <w:numId w:val="33"/>
        </w:numPr>
        <w:jc w:val="both"/>
        <w:rPr>
          <w:b/>
          <w:bCs/>
          <w:color w:val="000000" w:themeColor="text1"/>
        </w:rPr>
      </w:pPr>
      <w:r w:rsidRPr="00DD4B00">
        <w:rPr>
          <w:b/>
          <w:bCs/>
          <w:color w:val="000000" w:themeColor="text1"/>
        </w:rPr>
        <w:t>As the name suggests this question r</w:t>
      </w:r>
      <w:r w:rsidR="00DD4B00" w:rsidRPr="00DD4B00">
        <w:rPr>
          <w:b/>
          <w:bCs/>
          <w:color w:val="000000" w:themeColor="text1"/>
        </w:rPr>
        <w:t xml:space="preserve">equires you to listen to a track and decide whether some statements given about the track are true, false or whether that information </w:t>
      </w:r>
      <w:proofErr w:type="gramStart"/>
      <w:r w:rsidR="00DD4B00" w:rsidRPr="00DD4B00">
        <w:rPr>
          <w:b/>
          <w:bCs/>
          <w:color w:val="000000" w:themeColor="text1"/>
        </w:rPr>
        <w:t>is not mentioned</w:t>
      </w:r>
      <w:proofErr w:type="gramEnd"/>
      <w:r w:rsidR="00DD4B00" w:rsidRPr="00DD4B00">
        <w:rPr>
          <w:b/>
          <w:bCs/>
          <w:color w:val="000000" w:themeColor="text1"/>
        </w:rPr>
        <w:t xml:space="preserve"> at all.</w:t>
      </w:r>
    </w:p>
    <w:p w14:paraId="588E681B" w14:textId="24484C37" w:rsidR="006D7452" w:rsidRDefault="00B233AA" w:rsidP="00486BDF">
      <w:pPr>
        <w:pStyle w:val="Default"/>
        <w:numPr>
          <w:ilvl w:val="0"/>
          <w:numId w:val="30"/>
        </w:numPr>
        <w:jc w:val="both"/>
        <w:rPr>
          <w:b/>
          <w:bCs/>
          <w:color w:val="000000" w:themeColor="text1"/>
        </w:rPr>
      </w:pPr>
      <w:r w:rsidRPr="00DD4B00">
        <w:rPr>
          <w:b/>
          <w:bCs/>
          <w:color w:val="000000" w:themeColor="text1"/>
        </w:rPr>
        <w:t>Read the</w:t>
      </w:r>
      <w:r w:rsidR="00DD4B00" w:rsidRPr="00DD4B00">
        <w:rPr>
          <w:b/>
          <w:bCs/>
          <w:color w:val="000000" w:themeColor="text1"/>
        </w:rPr>
        <w:t xml:space="preserve"> question title and statements</w:t>
      </w:r>
      <w:r w:rsidR="00486BDF" w:rsidRPr="00DD4B00">
        <w:rPr>
          <w:b/>
          <w:bCs/>
          <w:color w:val="000000" w:themeColor="text1"/>
        </w:rPr>
        <w:t xml:space="preserve"> first to give you the overall</w:t>
      </w:r>
      <w:r w:rsidRPr="00DD4B00">
        <w:rPr>
          <w:b/>
          <w:bCs/>
          <w:color w:val="000000" w:themeColor="text1"/>
        </w:rPr>
        <w:t xml:space="preserve"> gist</w:t>
      </w:r>
      <w:r w:rsidR="00486BDF" w:rsidRPr="00DD4B00">
        <w:rPr>
          <w:b/>
          <w:bCs/>
          <w:color w:val="000000" w:themeColor="text1"/>
        </w:rPr>
        <w:t xml:space="preserve"> and context.</w:t>
      </w:r>
    </w:p>
    <w:p w14:paraId="04A0ABA8" w14:textId="416A99BB" w:rsidR="00DD4B00" w:rsidRDefault="00DD4B00" w:rsidP="00486BDF">
      <w:pPr>
        <w:pStyle w:val="Default"/>
        <w:numPr>
          <w:ilvl w:val="0"/>
          <w:numId w:val="30"/>
        </w:numPr>
        <w:jc w:val="both"/>
        <w:rPr>
          <w:b/>
          <w:bCs/>
          <w:color w:val="000000" w:themeColor="text1"/>
        </w:rPr>
      </w:pPr>
      <w:r>
        <w:rPr>
          <w:b/>
          <w:bCs/>
          <w:color w:val="000000" w:themeColor="text1"/>
        </w:rPr>
        <w:t>Listen to the track at least twice, making notes on what you hear, particularly in relation to the statements</w:t>
      </w:r>
    </w:p>
    <w:p w14:paraId="31987885" w14:textId="2E900728" w:rsidR="00DD4B00" w:rsidRDefault="00DD4B00" w:rsidP="00486BDF">
      <w:pPr>
        <w:pStyle w:val="Default"/>
        <w:numPr>
          <w:ilvl w:val="0"/>
          <w:numId w:val="30"/>
        </w:numPr>
        <w:jc w:val="both"/>
        <w:rPr>
          <w:b/>
          <w:bCs/>
          <w:color w:val="000000" w:themeColor="text1"/>
        </w:rPr>
      </w:pPr>
      <w:r>
        <w:rPr>
          <w:b/>
          <w:bCs/>
          <w:color w:val="000000" w:themeColor="text1"/>
        </w:rPr>
        <w:t>Begin to answer the statements true, false or not mentioned bearing in mind that synonyms or other ways of expressing the same meaning may be used as distractors</w:t>
      </w:r>
    </w:p>
    <w:p w14:paraId="666F60F8" w14:textId="112CC09E" w:rsidR="00DD4B00" w:rsidRDefault="00DD4B00" w:rsidP="00486BDF">
      <w:pPr>
        <w:pStyle w:val="Default"/>
        <w:numPr>
          <w:ilvl w:val="0"/>
          <w:numId w:val="30"/>
        </w:numPr>
        <w:jc w:val="both"/>
        <w:rPr>
          <w:b/>
          <w:bCs/>
          <w:color w:val="000000" w:themeColor="text1"/>
        </w:rPr>
      </w:pPr>
      <w:r>
        <w:rPr>
          <w:b/>
          <w:bCs/>
          <w:color w:val="000000" w:themeColor="text1"/>
        </w:rPr>
        <w:t>The easiest part of this question is finding the true statements and if you can find evidence from the track to support the statement then it will be true.</w:t>
      </w:r>
    </w:p>
    <w:p w14:paraId="7CE63002" w14:textId="6C9040E2" w:rsidR="00DD4B00" w:rsidRDefault="00DD4B00" w:rsidP="00486BDF">
      <w:pPr>
        <w:pStyle w:val="Default"/>
        <w:numPr>
          <w:ilvl w:val="0"/>
          <w:numId w:val="30"/>
        </w:numPr>
        <w:jc w:val="both"/>
        <w:rPr>
          <w:b/>
          <w:bCs/>
          <w:color w:val="000000" w:themeColor="text1"/>
        </w:rPr>
      </w:pPr>
      <w:r>
        <w:rPr>
          <w:b/>
          <w:bCs/>
          <w:color w:val="000000" w:themeColor="text1"/>
        </w:rPr>
        <w:t>The tricky part is the different between false and not mentioned and it is important to only use the facts of the track and not your own opinion on a particular topic at this point</w:t>
      </w:r>
    </w:p>
    <w:p w14:paraId="7515FF48" w14:textId="69915BA5" w:rsidR="00DD4B00" w:rsidRDefault="00DD4B00" w:rsidP="00486BDF">
      <w:pPr>
        <w:pStyle w:val="Default"/>
        <w:numPr>
          <w:ilvl w:val="0"/>
          <w:numId w:val="30"/>
        </w:numPr>
        <w:jc w:val="both"/>
        <w:rPr>
          <w:b/>
          <w:bCs/>
          <w:color w:val="000000" w:themeColor="text1"/>
        </w:rPr>
      </w:pPr>
      <w:r>
        <w:rPr>
          <w:b/>
          <w:bCs/>
          <w:color w:val="000000" w:themeColor="text1"/>
        </w:rPr>
        <w:t>If different information is given in the track to what is written in the statement the answer will be false (this is where you need to be particularly wary of synonyms</w:t>
      </w:r>
      <w:r w:rsidR="00911004">
        <w:rPr>
          <w:b/>
          <w:bCs/>
          <w:color w:val="000000" w:themeColor="text1"/>
        </w:rPr>
        <w:t>/subtle differences in meaning</w:t>
      </w:r>
      <w:r>
        <w:rPr>
          <w:b/>
          <w:bCs/>
          <w:color w:val="000000" w:themeColor="text1"/>
        </w:rPr>
        <w:t>)</w:t>
      </w:r>
    </w:p>
    <w:p w14:paraId="648ED2D1" w14:textId="56829BAD" w:rsidR="00DD4B00" w:rsidRDefault="00DD4B00" w:rsidP="00486BDF">
      <w:pPr>
        <w:pStyle w:val="Default"/>
        <w:numPr>
          <w:ilvl w:val="0"/>
          <w:numId w:val="30"/>
        </w:numPr>
        <w:jc w:val="both"/>
        <w:rPr>
          <w:b/>
          <w:bCs/>
          <w:color w:val="000000" w:themeColor="text1"/>
        </w:rPr>
      </w:pPr>
      <w:r>
        <w:rPr>
          <w:b/>
          <w:bCs/>
          <w:color w:val="000000" w:themeColor="text1"/>
        </w:rPr>
        <w:t>If you can hear no mention of what is written in the statement the answer will be no mentioned</w:t>
      </w:r>
    </w:p>
    <w:p w14:paraId="6B9B245F" w14:textId="7DAE7491" w:rsidR="00DD4B00" w:rsidRDefault="00DD4B00" w:rsidP="00486BDF">
      <w:pPr>
        <w:pStyle w:val="Default"/>
        <w:numPr>
          <w:ilvl w:val="0"/>
          <w:numId w:val="30"/>
        </w:numPr>
        <w:jc w:val="both"/>
        <w:rPr>
          <w:b/>
          <w:bCs/>
          <w:color w:val="000000" w:themeColor="text1"/>
        </w:rPr>
      </w:pPr>
      <w:r>
        <w:rPr>
          <w:b/>
          <w:bCs/>
          <w:color w:val="000000" w:themeColor="text1"/>
        </w:rPr>
        <w:t>A common pitfall with this type of question is the use of numbers/statistics which are often used to catch people out – always double check</w:t>
      </w:r>
    </w:p>
    <w:p w14:paraId="28BACCE6" w14:textId="7636A1F7" w:rsidR="00DD4B00" w:rsidRPr="00DD4B00" w:rsidRDefault="00DD4B00" w:rsidP="00486BDF">
      <w:pPr>
        <w:pStyle w:val="Default"/>
        <w:numPr>
          <w:ilvl w:val="0"/>
          <w:numId w:val="30"/>
        </w:numPr>
        <w:jc w:val="both"/>
        <w:rPr>
          <w:b/>
          <w:bCs/>
          <w:color w:val="000000" w:themeColor="text1"/>
        </w:rPr>
      </w:pPr>
      <w:r>
        <w:rPr>
          <w:b/>
          <w:bCs/>
          <w:color w:val="000000" w:themeColor="text1"/>
        </w:rPr>
        <w:t>Finally, listen to the who track again and check your answers</w:t>
      </w:r>
    </w:p>
    <w:p w14:paraId="7CECFC3D" w14:textId="77777777" w:rsidR="00D41AC1" w:rsidRPr="005E1366" w:rsidRDefault="00D41AC1" w:rsidP="00D41AC1">
      <w:pPr>
        <w:pStyle w:val="Default"/>
        <w:jc w:val="both"/>
        <w:rPr>
          <w:bCs/>
          <w:color w:val="000000" w:themeColor="text1"/>
        </w:rPr>
      </w:pPr>
    </w:p>
    <w:p w14:paraId="1E2EF8BF" w14:textId="64F01460" w:rsidR="00D41AC1" w:rsidRDefault="00D41AC1" w:rsidP="00D41AC1">
      <w:pPr>
        <w:pStyle w:val="Default"/>
        <w:numPr>
          <w:ilvl w:val="0"/>
          <w:numId w:val="29"/>
        </w:numPr>
        <w:jc w:val="both"/>
        <w:rPr>
          <w:bCs/>
          <w:color w:val="000000" w:themeColor="text1"/>
        </w:rPr>
      </w:pPr>
      <w:r>
        <w:rPr>
          <w:b/>
          <w:bCs/>
          <w:color w:val="7030A0"/>
        </w:rPr>
        <w:t>Study the ‘Guide to</w:t>
      </w:r>
      <w:r w:rsidR="00B32EE2">
        <w:rPr>
          <w:b/>
          <w:bCs/>
          <w:color w:val="7030A0"/>
        </w:rPr>
        <w:t xml:space="preserve"> the listening</w:t>
      </w:r>
      <w:r>
        <w:rPr>
          <w:b/>
          <w:bCs/>
          <w:color w:val="7030A0"/>
        </w:rPr>
        <w:t xml:space="preserve"> comprehension question’ below, </w:t>
      </w:r>
      <w:r>
        <w:rPr>
          <w:bCs/>
          <w:color w:val="000000" w:themeColor="text1"/>
        </w:rPr>
        <w:t xml:space="preserve">when you feel confident with the strategy that has been suggested </w:t>
      </w:r>
      <w:r w:rsidRPr="00A26988">
        <w:rPr>
          <w:b/>
          <w:bCs/>
          <w:color w:val="7030A0"/>
        </w:rPr>
        <w:t>complete the comprehension question</w:t>
      </w:r>
      <w:r w:rsidR="00B32EE2">
        <w:rPr>
          <w:b/>
          <w:bCs/>
          <w:color w:val="7030A0"/>
        </w:rPr>
        <w:t xml:space="preserve"> (Q2</w:t>
      </w:r>
      <w:r w:rsidR="00A26988" w:rsidRPr="00A26988">
        <w:rPr>
          <w:b/>
          <w:bCs/>
          <w:color w:val="7030A0"/>
        </w:rPr>
        <w:t>)</w:t>
      </w:r>
      <w:r>
        <w:rPr>
          <w:bCs/>
          <w:color w:val="000000" w:themeColor="text1"/>
        </w:rPr>
        <w:t xml:space="preserve"> in the attac</w:t>
      </w:r>
      <w:r w:rsidR="00B32EE2">
        <w:rPr>
          <w:bCs/>
          <w:color w:val="000000" w:themeColor="text1"/>
        </w:rPr>
        <w:t>hed booklet of ‘Practice listening</w:t>
      </w:r>
      <w:r>
        <w:rPr>
          <w:bCs/>
          <w:color w:val="000000" w:themeColor="text1"/>
        </w:rPr>
        <w:t xml:space="preserve"> questions</w:t>
      </w:r>
      <w:r>
        <w:rPr>
          <w:bCs/>
          <w:color w:val="7030A0"/>
        </w:rPr>
        <w:t xml:space="preserve"> </w:t>
      </w:r>
      <w:r w:rsidRPr="007120BB">
        <w:rPr>
          <w:bCs/>
          <w:color w:val="000000" w:themeColor="text1"/>
        </w:rPr>
        <w:t>for A Level French</w:t>
      </w:r>
      <w:r w:rsidR="00045362">
        <w:rPr>
          <w:bCs/>
          <w:color w:val="000000" w:themeColor="text1"/>
        </w:rPr>
        <w:t xml:space="preserve"> in appendix 2 at the end of this document</w:t>
      </w:r>
      <w:r>
        <w:rPr>
          <w:bCs/>
          <w:color w:val="000000" w:themeColor="text1"/>
        </w:rPr>
        <w:t xml:space="preserve">. </w:t>
      </w:r>
      <w:r w:rsidRPr="007120BB">
        <w:rPr>
          <w:bCs/>
          <w:color w:val="000000" w:themeColor="text1"/>
        </w:rPr>
        <w:t>’</w:t>
      </w:r>
      <w:r>
        <w:rPr>
          <w:bCs/>
          <w:color w:val="000000" w:themeColor="text1"/>
        </w:rPr>
        <w:t xml:space="preserve"> The answers to all the practice </w:t>
      </w:r>
      <w:r w:rsidR="00B32EE2">
        <w:rPr>
          <w:bCs/>
          <w:color w:val="000000" w:themeColor="text1"/>
        </w:rPr>
        <w:t>listening</w:t>
      </w:r>
      <w:r>
        <w:rPr>
          <w:bCs/>
          <w:color w:val="000000" w:themeColor="text1"/>
        </w:rPr>
        <w:t xml:space="preserve"> questions can be found </w:t>
      </w:r>
      <w:r w:rsidR="00045362">
        <w:rPr>
          <w:bCs/>
          <w:color w:val="000000" w:themeColor="text1"/>
        </w:rPr>
        <w:t>in appendix 3 at the end of this document</w:t>
      </w:r>
      <w:proofErr w:type="gramStart"/>
      <w:r w:rsidR="00045362">
        <w:rPr>
          <w:bCs/>
          <w:color w:val="000000" w:themeColor="text1"/>
        </w:rPr>
        <w:t>.</w:t>
      </w:r>
      <w:r>
        <w:rPr>
          <w:bCs/>
          <w:color w:val="000000" w:themeColor="text1"/>
        </w:rPr>
        <w:t>.</w:t>
      </w:r>
      <w:proofErr w:type="gramEnd"/>
      <w:r>
        <w:rPr>
          <w:bCs/>
          <w:color w:val="000000" w:themeColor="text1"/>
        </w:rPr>
        <w:t xml:space="preserve"> You should mark your work and review/look up any vocabulary, which posed any problems. </w:t>
      </w:r>
    </w:p>
    <w:p w14:paraId="5343D06C" w14:textId="77777777" w:rsidR="00E31041" w:rsidRPr="005E1366" w:rsidRDefault="00E31041" w:rsidP="00E31041">
      <w:pPr>
        <w:pStyle w:val="Default"/>
        <w:ind w:left="1440"/>
        <w:jc w:val="both"/>
        <w:rPr>
          <w:bCs/>
          <w:color w:val="000000" w:themeColor="text1"/>
        </w:rPr>
      </w:pPr>
    </w:p>
    <w:p w14:paraId="286BB404" w14:textId="2BDAFBA6" w:rsidR="007E248B" w:rsidRDefault="00B32EE2" w:rsidP="007E248B">
      <w:pPr>
        <w:pStyle w:val="Default"/>
        <w:jc w:val="both"/>
        <w:rPr>
          <w:b/>
          <w:bCs/>
          <w:color w:val="000000" w:themeColor="text1"/>
        </w:rPr>
      </w:pPr>
      <w:r>
        <w:rPr>
          <w:b/>
          <w:bCs/>
          <w:color w:val="000000" w:themeColor="text1"/>
        </w:rPr>
        <w:t>Guide to the listening</w:t>
      </w:r>
      <w:r w:rsidR="007E248B" w:rsidRPr="00486BDF">
        <w:rPr>
          <w:b/>
          <w:bCs/>
          <w:color w:val="000000" w:themeColor="text1"/>
        </w:rPr>
        <w:t xml:space="preserve"> </w:t>
      </w:r>
      <w:r w:rsidR="00E31041">
        <w:rPr>
          <w:b/>
          <w:bCs/>
          <w:color w:val="000000" w:themeColor="text1"/>
        </w:rPr>
        <w:t>comprehension</w:t>
      </w:r>
      <w:r w:rsidR="007E248B" w:rsidRPr="00486BDF">
        <w:rPr>
          <w:b/>
          <w:bCs/>
          <w:color w:val="000000" w:themeColor="text1"/>
        </w:rPr>
        <w:t xml:space="preserve"> question</w:t>
      </w:r>
    </w:p>
    <w:p w14:paraId="0989DA90" w14:textId="0892712D" w:rsidR="00285C37" w:rsidRDefault="00285C37" w:rsidP="007E248B">
      <w:pPr>
        <w:pStyle w:val="Default"/>
        <w:jc w:val="both"/>
        <w:rPr>
          <w:b/>
          <w:bCs/>
          <w:color w:val="000000" w:themeColor="text1"/>
        </w:rPr>
      </w:pPr>
    </w:p>
    <w:p w14:paraId="4349B261" w14:textId="3EFF0863" w:rsidR="00285C37" w:rsidRDefault="00285C37" w:rsidP="00285C37">
      <w:pPr>
        <w:pStyle w:val="Default"/>
        <w:numPr>
          <w:ilvl w:val="0"/>
          <w:numId w:val="34"/>
        </w:numPr>
        <w:jc w:val="both"/>
        <w:rPr>
          <w:b/>
          <w:bCs/>
          <w:color w:val="000000" w:themeColor="text1"/>
        </w:rPr>
      </w:pPr>
      <w:r>
        <w:rPr>
          <w:b/>
          <w:bCs/>
          <w:color w:val="000000" w:themeColor="text1"/>
        </w:rPr>
        <w:t xml:space="preserve">This question requires you to </w:t>
      </w:r>
      <w:r w:rsidR="00B32EE2">
        <w:rPr>
          <w:b/>
          <w:bCs/>
          <w:color w:val="000000" w:themeColor="text1"/>
        </w:rPr>
        <w:t>listen to</w:t>
      </w:r>
      <w:r w:rsidR="003602EE">
        <w:rPr>
          <w:b/>
          <w:bCs/>
          <w:color w:val="000000" w:themeColor="text1"/>
        </w:rPr>
        <w:t xml:space="preserve"> an extended track</w:t>
      </w:r>
      <w:r>
        <w:rPr>
          <w:b/>
          <w:bCs/>
          <w:color w:val="000000" w:themeColor="text1"/>
        </w:rPr>
        <w:t xml:space="preserve"> and answer a number of questions to sh</w:t>
      </w:r>
      <w:r w:rsidR="003602EE">
        <w:rPr>
          <w:b/>
          <w:bCs/>
          <w:color w:val="000000" w:themeColor="text1"/>
        </w:rPr>
        <w:t>ow your comprehension of the track</w:t>
      </w:r>
      <w:r>
        <w:rPr>
          <w:b/>
          <w:bCs/>
          <w:color w:val="000000" w:themeColor="text1"/>
        </w:rPr>
        <w:t>.</w:t>
      </w:r>
    </w:p>
    <w:p w14:paraId="029FECE1" w14:textId="7AFBBB2E" w:rsidR="006D7452" w:rsidRPr="00285C37" w:rsidRDefault="00B32EE2" w:rsidP="00285C37">
      <w:pPr>
        <w:pStyle w:val="Default"/>
        <w:numPr>
          <w:ilvl w:val="0"/>
          <w:numId w:val="34"/>
        </w:numPr>
        <w:jc w:val="both"/>
        <w:rPr>
          <w:b/>
          <w:bCs/>
          <w:color w:val="000000" w:themeColor="text1"/>
        </w:rPr>
      </w:pPr>
      <w:r>
        <w:rPr>
          <w:b/>
          <w:bCs/>
          <w:color w:val="000000" w:themeColor="text1"/>
        </w:rPr>
        <w:t>Listen and make notes on what you hear</w:t>
      </w:r>
      <w:r w:rsidR="00B233AA" w:rsidRPr="00285C37">
        <w:rPr>
          <w:b/>
          <w:bCs/>
          <w:color w:val="000000" w:themeColor="text1"/>
        </w:rPr>
        <w:t xml:space="preserve"> first and then read</w:t>
      </w:r>
      <w:r w:rsidR="00285C37">
        <w:rPr>
          <w:b/>
          <w:bCs/>
          <w:color w:val="000000" w:themeColor="text1"/>
        </w:rPr>
        <w:t xml:space="preserve"> the</w:t>
      </w:r>
      <w:r w:rsidR="00B233AA" w:rsidRPr="00285C37">
        <w:rPr>
          <w:b/>
          <w:bCs/>
          <w:color w:val="000000" w:themeColor="text1"/>
        </w:rPr>
        <w:t xml:space="preserve"> questions to understand what is being asked</w:t>
      </w:r>
    </w:p>
    <w:p w14:paraId="4C4F1BC0" w14:textId="483E6349" w:rsidR="006D7452" w:rsidRPr="00285C37" w:rsidRDefault="00B233AA" w:rsidP="00285C37">
      <w:pPr>
        <w:pStyle w:val="Default"/>
        <w:numPr>
          <w:ilvl w:val="0"/>
          <w:numId w:val="34"/>
        </w:numPr>
        <w:jc w:val="both"/>
        <w:rPr>
          <w:b/>
          <w:bCs/>
          <w:color w:val="000000" w:themeColor="text1"/>
        </w:rPr>
      </w:pPr>
      <w:r w:rsidRPr="00285C37">
        <w:rPr>
          <w:b/>
          <w:bCs/>
          <w:color w:val="000000" w:themeColor="text1"/>
        </w:rPr>
        <w:t>Focus on th</w:t>
      </w:r>
      <w:r w:rsidR="00B32EE2">
        <w:rPr>
          <w:b/>
          <w:bCs/>
          <w:color w:val="000000" w:themeColor="text1"/>
        </w:rPr>
        <w:t>e particular part of the track</w:t>
      </w:r>
      <w:r w:rsidRPr="00285C37">
        <w:rPr>
          <w:b/>
          <w:bCs/>
          <w:color w:val="000000" w:themeColor="text1"/>
        </w:rPr>
        <w:t xml:space="preserve"> for the appropriate section which will enable you to answer the question – remember they will go in order unless stated otherwise</w:t>
      </w:r>
    </w:p>
    <w:p w14:paraId="1CE1BFCB" w14:textId="152A8B45" w:rsidR="006D7452" w:rsidRPr="00285C37" w:rsidRDefault="00285C37" w:rsidP="00285C37">
      <w:pPr>
        <w:pStyle w:val="Default"/>
        <w:numPr>
          <w:ilvl w:val="0"/>
          <w:numId w:val="34"/>
        </w:numPr>
        <w:jc w:val="both"/>
        <w:rPr>
          <w:b/>
          <w:bCs/>
          <w:color w:val="000000" w:themeColor="text1"/>
        </w:rPr>
      </w:pPr>
      <w:r>
        <w:rPr>
          <w:b/>
          <w:bCs/>
          <w:color w:val="000000" w:themeColor="text1"/>
        </w:rPr>
        <w:lastRenderedPageBreak/>
        <w:t>Unlike the summary question, it is perfectly acceptabl</w:t>
      </w:r>
      <w:r w:rsidR="00B32EE2">
        <w:rPr>
          <w:b/>
          <w:bCs/>
          <w:color w:val="000000" w:themeColor="text1"/>
        </w:rPr>
        <w:t>e to lift language from the track</w:t>
      </w:r>
      <w:r>
        <w:rPr>
          <w:b/>
          <w:bCs/>
          <w:color w:val="000000" w:themeColor="text1"/>
        </w:rPr>
        <w:t xml:space="preserve"> but you must ensure you use only the part of the sentence that is relevant to the answer. Answers which are too short or too long and </w:t>
      </w:r>
      <w:proofErr w:type="gramStart"/>
      <w:r>
        <w:rPr>
          <w:b/>
          <w:bCs/>
          <w:color w:val="000000" w:themeColor="text1"/>
        </w:rPr>
        <w:t>don’t</w:t>
      </w:r>
      <w:proofErr w:type="gramEnd"/>
      <w:r>
        <w:rPr>
          <w:b/>
          <w:bCs/>
          <w:color w:val="000000" w:themeColor="text1"/>
        </w:rPr>
        <w:t xml:space="preserve"> precisely convey the answer will be unlikely to gain a mark.</w:t>
      </w:r>
      <w:r w:rsidR="00A26988">
        <w:rPr>
          <w:b/>
          <w:bCs/>
          <w:color w:val="000000" w:themeColor="text1"/>
        </w:rPr>
        <w:t xml:space="preserve"> At </w:t>
      </w:r>
      <w:proofErr w:type="gramStart"/>
      <w:r w:rsidR="00A26988">
        <w:rPr>
          <w:b/>
          <w:bCs/>
          <w:color w:val="000000" w:themeColor="text1"/>
        </w:rPr>
        <w:t>times</w:t>
      </w:r>
      <w:proofErr w:type="gramEnd"/>
      <w:r w:rsidR="00A26988">
        <w:rPr>
          <w:b/>
          <w:bCs/>
          <w:color w:val="000000" w:themeColor="text1"/>
        </w:rPr>
        <w:t xml:space="preserve"> the wording of the original text will need to be manipulated to answer the question.</w:t>
      </w:r>
    </w:p>
    <w:p w14:paraId="1B8780F3" w14:textId="3F7535E5" w:rsidR="006D7452" w:rsidRPr="00285C37" w:rsidRDefault="00B233AA" w:rsidP="00285C37">
      <w:pPr>
        <w:pStyle w:val="Default"/>
        <w:numPr>
          <w:ilvl w:val="0"/>
          <w:numId w:val="34"/>
        </w:numPr>
        <w:jc w:val="both"/>
        <w:rPr>
          <w:b/>
          <w:bCs/>
          <w:color w:val="000000" w:themeColor="text1"/>
        </w:rPr>
      </w:pPr>
      <w:r w:rsidRPr="00285C37">
        <w:rPr>
          <w:b/>
          <w:bCs/>
          <w:color w:val="000000" w:themeColor="text1"/>
        </w:rPr>
        <w:t xml:space="preserve">Check the verb in your answer carefully – particularly </w:t>
      </w:r>
      <w:r w:rsidR="00B32EE2">
        <w:rPr>
          <w:b/>
          <w:bCs/>
          <w:color w:val="000000" w:themeColor="text1"/>
        </w:rPr>
        <w:t>if changing it from original track</w:t>
      </w:r>
      <w:r w:rsidRPr="00285C37">
        <w:rPr>
          <w:b/>
          <w:bCs/>
          <w:color w:val="000000" w:themeColor="text1"/>
        </w:rPr>
        <w:t>/question</w:t>
      </w:r>
    </w:p>
    <w:p w14:paraId="386AB894" w14:textId="20BF207B" w:rsidR="006D7452" w:rsidRDefault="00B233AA" w:rsidP="00285C37">
      <w:pPr>
        <w:pStyle w:val="Default"/>
        <w:numPr>
          <w:ilvl w:val="0"/>
          <w:numId w:val="34"/>
        </w:numPr>
        <w:jc w:val="both"/>
        <w:rPr>
          <w:b/>
          <w:bCs/>
          <w:color w:val="000000" w:themeColor="text1"/>
        </w:rPr>
      </w:pPr>
      <w:r w:rsidRPr="00285C37">
        <w:rPr>
          <w:b/>
          <w:bCs/>
          <w:color w:val="000000" w:themeColor="text1"/>
        </w:rPr>
        <w:t>Check grammar/spelling carefully when you’re finished</w:t>
      </w:r>
    </w:p>
    <w:p w14:paraId="5F4DD3EA" w14:textId="011C4A97" w:rsidR="00285C37" w:rsidRDefault="00285C37" w:rsidP="00285C37">
      <w:pPr>
        <w:pStyle w:val="Default"/>
        <w:numPr>
          <w:ilvl w:val="0"/>
          <w:numId w:val="34"/>
        </w:numPr>
        <w:jc w:val="both"/>
        <w:rPr>
          <w:b/>
          <w:bCs/>
          <w:color w:val="000000" w:themeColor="text1"/>
        </w:rPr>
      </w:pPr>
      <w:r>
        <w:rPr>
          <w:b/>
          <w:bCs/>
          <w:color w:val="000000" w:themeColor="text1"/>
        </w:rPr>
        <w:t>One of the pitfalls of this question can be lack of precision in your answer so check that your answer does in fact answer the specifics of what the questions is asking.</w:t>
      </w:r>
    </w:p>
    <w:p w14:paraId="35662459" w14:textId="2A8D4B97" w:rsidR="00583271" w:rsidRDefault="00583271" w:rsidP="00583271">
      <w:pPr>
        <w:pStyle w:val="Default"/>
        <w:jc w:val="both"/>
        <w:rPr>
          <w:b/>
          <w:bCs/>
          <w:color w:val="000000" w:themeColor="text1"/>
        </w:rPr>
      </w:pPr>
    </w:p>
    <w:p w14:paraId="69DA4ECF" w14:textId="0AEFFDDE" w:rsidR="00583271" w:rsidRDefault="00B32EE2" w:rsidP="00583271">
      <w:pPr>
        <w:pStyle w:val="Default"/>
        <w:numPr>
          <w:ilvl w:val="0"/>
          <w:numId w:val="29"/>
        </w:numPr>
        <w:jc w:val="both"/>
        <w:rPr>
          <w:bCs/>
          <w:color w:val="000000" w:themeColor="text1"/>
        </w:rPr>
      </w:pPr>
      <w:r>
        <w:rPr>
          <w:b/>
          <w:bCs/>
          <w:color w:val="7030A0"/>
        </w:rPr>
        <w:t>Study the ‘Guide to the listening</w:t>
      </w:r>
      <w:r w:rsidR="00583271">
        <w:rPr>
          <w:b/>
          <w:bCs/>
          <w:color w:val="7030A0"/>
        </w:rPr>
        <w:t xml:space="preserve"> summary question’ below, </w:t>
      </w:r>
      <w:r w:rsidR="00583271">
        <w:rPr>
          <w:bCs/>
          <w:color w:val="000000" w:themeColor="text1"/>
        </w:rPr>
        <w:t xml:space="preserve">when you feel confident with the strategy that has been suggested </w:t>
      </w:r>
      <w:r w:rsidR="00583271" w:rsidRPr="00A26988">
        <w:rPr>
          <w:b/>
          <w:bCs/>
          <w:color w:val="7030A0"/>
        </w:rPr>
        <w:t>complete the summary question</w:t>
      </w:r>
      <w:r>
        <w:rPr>
          <w:b/>
          <w:bCs/>
          <w:color w:val="7030A0"/>
        </w:rPr>
        <w:t xml:space="preserve"> (Q3</w:t>
      </w:r>
      <w:r w:rsidR="00A26988" w:rsidRPr="00A26988">
        <w:rPr>
          <w:b/>
          <w:bCs/>
          <w:color w:val="7030A0"/>
        </w:rPr>
        <w:t>)</w:t>
      </w:r>
      <w:r w:rsidR="00583271">
        <w:rPr>
          <w:bCs/>
          <w:color w:val="000000" w:themeColor="text1"/>
        </w:rPr>
        <w:t xml:space="preserve"> in the attac</w:t>
      </w:r>
      <w:r>
        <w:rPr>
          <w:bCs/>
          <w:color w:val="000000" w:themeColor="text1"/>
        </w:rPr>
        <w:t>hed booklet of ‘Practice listening</w:t>
      </w:r>
      <w:r w:rsidR="00583271">
        <w:rPr>
          <w:bCs/>
          <w:color w:val="000000" w:themeColor="text1"/>
        </w:rPr>
        <w:t xml:space="preserve"> questions</w:t>
      </w:r>
      <w:r w:rsidR="00583271">
        <w:rPr>
          <w:bCs/>
          <w:color w:val="7030A0"/>
        </w:rPr>
        <w:t xml:space="preserve"> </w:t>
      </w:r>
      <w:r w:rsidR="00583271" w:rsidRPr="007120BB">
        <w:rPr>
          <w:bCs/>
          <w:color w:val="000000" w:themeColor="text1"/>
        </w:rPr>
        <w:t>for A Level French</w:t>
      </w:r>
      <w:r w:rsidR="00045362">
        <w:rPr>
          <w:bCs/>
          <w:color w:val="000000" w:themeColor="text1"/>
        </w:rPr>
        <w:t xml:space="preserve"> in appendix 2 at the end of this document</w:t>
      </w:r>
      <w:r w:rsidR="00583271">
        <w:rPr>
          <w:bCs/>
          <w:color w:val="000000" w:themeColor="text1"/>
        </w:rPr>
        <w:t xml:space="preserve">. </w:t>
      </w:r>
      <w:r w:rsidR="00583271" w:rsidRPr="007120BB">
        <w:rPr>
          <w:bCs/>
          <w:color w:val="000000" w:themeColor="text1"/>
        </w:rPr>
        <w:t>’</w:t>
      </w:r>
      <w:r w:rsidR="00583271">
        <w:rPr>
          <w:bCs/>
          <w:color w:val="000000" w:themeColor="text1"/>
        </w:rPr>
        <w:t xml:space="preserve"> The ans</w:t>
      </w:r>
      <w:r>
        <w:rPr>
          <w:bCs/>
          <w:color w:val="000000" w:themeColor="text1"/>
        </w:rPr>
        <w:t>wers to all the practice listening</w:t>
      </w:r>
      <w:r w:rsidR="00583271">
        <w:rPr>
          <w:bCs/>
          <w:color w:val="000000" w:themeColor="text1"/>
        </w:rPr>
        <w:t xml:space="preserve"> questions can be found </w:t>
      </w:r>
      <w:r w:rsidR="00045362">
        <w:rPr>
          <w:bCs/>
          <w:color w:val="000000" w:themeColor="text1"/>
        </w:rPr>
        <w:t>in appendix 3 at the end of this document</w:t>
      </w:r>
      <w:proofErr w:type="gramStart"/>
      <w:r w:rsidR="00045362">
        <w:rPr>
          <w:bCs/>
          <w:color w:val="000000" w:themeColor="text1"/>
        </w:rPr>
        <w:t>.</w:t>
      </w:r>
      <w:r w:rsidR="00583271">
        <w:rPr>
          <w:bCs/>
          <w:color w:val="000000" w:themeColor="text1"/>
        </w:rPr>
        <w:t>.</w:t>
      </w:r>
      <w:proofErr w:type="gramEnd"/>
      <w:r w:rsidR="00583271">
        <w:rPr>
          <w:bCs/>
          <w:color w:val="000000" w:themeColor="text1"/>
        </w:rPr>
        <w:t xml:space="preserve"> You should mark your work and review/look up any vocabulary, which posed any problems. </w:t>
      </w:r>
    </w:p>
    <w:p w14:paraId="770E3DCD" w14:textId="77777777" w:rsidR="00583271" w:rsidRDefault="00583271" w:rsidP="00583271">
      <w:pPr>
        <w:pStyle w:val="Default"/>
        <w:ind w:left="1440"/>
        <w:jc w:val="both"/>
        <w:rPr>
          <w:bCs/>
          <w:color w:val="000000" w:themeColor="text1"/>
        </w:rPr>
      </w:pPr>
    </w:p>
    <w:p w14:paraId="7865E32C" w14:textId="5F3C68A1" w:rsidR="00583271" w:rsidRDefault="00583271" w:rsidP="00583271">
      <w:pPr>
        <w:pStyle w:val="Default"/>
        <w:jc w:val="both"/>
        <w:rPr>
          <w:b/>
          <w:bCs/>
          <w:color w:val="000000" w:themeColor="text1"/>
        </w:rPr>
      </w:pPr>
      <w:r w:rsidRPr="00486BDF">
        <w:rPr>
          <w:b/>
          <w:bCs/>
          <w:color w:val="000000" w:themeColor="text1"/>
        </w:rPr>
        <w:t xml:space="preserve">Guide to the </w:t>
      </w:r>
      <w:r w:rsidR="00B97691">
        <w:rPr>
          <w:b/>
          <w:bCs/>
          <w:color w:val="000000" w:themeColor="text1"/>
        </w:rPr>
        <w:t>listening</w:t>
      </w:r>
      <w:r w:rsidRPr="00486BDF">
        <w:rPr>
          <w:b/>
          <w:bCs/>
          <w:color w:val="000000" w:themeColor="text1"/>
        </w:rPr>
        <w:t xml:space="preserve"> </w:t>
      </w:r>
      <w:r>
        <w:rPr>
          <w:b/>
          <w:bCs/>
          <w:color w:val="000000" w:themeColor="text1"/>
        </w:rPr>
        <w:t>summary</w:t>
      </w:r>
      <w:r w:rsidRPr="00486BDF">
        <w:rPr>
          <w:b/>
          <w:bCs/>
          <w:color w:val="000000" w:themeColor="text1"/>
        </w:rPr>
        <w:t xml:space="preserve"> question</w:t>
      </w:r>
    </w:p>
    <w:p w14:paraId="77C8F901" w14:textId="77777777" w:rsidR="00583271" w:rsidRDefault="00583271" w:rsidP="00583271">
      <w:pPr>
        <w:pStyle w:val="Default"/>
        <w:jc w:val="both"/>
        <w:rPr>
          <w:b/>
          <w:bCs/>
          <w:color w:val="000000" w:themeColor="text1"/>
        </w:rPr>
      </w:pPr>
    </w:p>
    <w:p w14:paraId="74059C76" w14:textId="56C5ABB8" w:rsidR="00583271" w:rsidRDefault="00583271" w:rsidP="00583271">
      <w:pPr>
        <w:pStyle w:val="Default"/>
        <w:numPr>
          <w:ilvl w:val="0"/>
          <w:numId w:val="32"/>
        </w:numPr>
        <w:jc w:val="both"/>
        <w:rPr>
          <w:b/>
          <w:bCs/>
          <w:color w:val="000000" w:themeColor="text1"/>
        </w:rPr>
      </w:pPr>
      <w:r>
        <w:rPr>
          <w:b/>
          <w:bCs/>
          <w:color w:val="000000" w:themeColor="text1"/>
        </w:rPr>
        <w:t>This question re</w:t>
      </w:r>
      <w:r w:rsidR="00B32EE2">
        <w:rPr>
          <w:b/>
          <w:bCs/>
          <w:color w:val="000000" w:themeColor="text1"/>
        </w:rPr>
        <w:t>quires you to listen to a stimulus track</w:t>
      </w:r>
      <w:r>
        <w:rPr>
          <w:b/>
          <w:bCs/>
          <w:color w:val="000000" w:themeColor="text1"/>
        </w:rPr>
        <w:t xml:space="preserve"> and summarise it in 70 or 90 words according to three bullet points that </w:t>
      </w:r>
      <w:proofErr w:type="gramStart"/>
      <w:r>
        <w:rPr>
          <w:b/>
          <w:bCs/>
          <w:color w:val="000000" w:themeColor="text1"/>
        </w:rPr>
        <w:t>are given</w:t>
      </w:r>
      <w:proofErr w:type="gramEnd"/>
      <w:r>
        <w:rPr>
          <w:b/>
          <w:bCs/>
          <w:color w:val="000000" w:themeColor="text1"/>
        </w:rPr>
        <w:t xml:space="preserve"> to you to base your summary on. There is a requirement to express the information in your own words rather than lifting everything from th</w:t>
      </w:r>
      <w:r w:rsidR="00B32EE2">
        <w:rPr>
          <w:b/>
          <w:bCs/>
          <w:color w:val="000000" w:themeColor="text1"/>
        </w:rPr>
        <w:t>e track</w:t>
      </w:r>
      <w:r>
        <w:rPr>
          <w:b/>
          <w:bCs/>
          <w:color w:val="000000" w:themeColor="text1"/>
        </w:rPr>
        <w:t xml:space="preserve">. You </w:t>
      </w:r>
      <w:proofErr w:type="gramStart"/>
      <w:r>
        <w:rPr>
          <w:b/>
          <w:bCs/>
          <w:color w:val="000000" w:themeColor="text1"/>
        </w:rPr>
        <w:t>are given</w:t>
      </w:r>
      <w:proofErr w:type="gramEnd"/>
      <w:r>
        <w:rPr>
          <w:b/>
          <w:bCs/>
          <w:color w:val="000000" w:themeColor="text1"/>
        </w:rPr>
        <w:t xml:space="preserve"> marks for the content of your summary and for the quality of language that you use.</w:t>
      </w:r>
    </w:p>
    <w:p w14:paraId="165059E0" w14:textId="050796AC"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Read the</w:t>
      </w:r>
      <w:r>
        <w:rPr>
          <w:b/>
          <w:bCs/>
          <w:color w:val="000000" w:themeColor="text1"/>
        </w:rPr>
        <w:t xml:space="preserve"> bullet points you </w:t>
      </w:r>
      <w:proofErr w:type="gramStart"/>
      <w:r>
        <w:rPr>
          <w:b/>
          <w:bCs/>
          <w:color w:val="000000" w:themeColor="text1"/>
        </w:rPr>
        <w:t>are given</w:t>
      </w:r>
      <w:proofErr w:type="gramEnd"/>
      <w:r>
        <w:rPr>
          <w:b/>
          <w:bCs/>
          <w:color w:val="000000" w:themeColor="text1"/>
        </w:rPr>
        <w:t xml:space="preserve"> and </w:t>
      </w:r>
      <w:r w:rsidR="00B32EE2">
        <w:rPr>
          <w:b/>
          <w:bCs/>
          <w:color w:val="000000" w:themeColor="text1"/>
        </w:rPr>
        <w:t>listen to the track</w:t>
      </w:r>
      <w:r w:rsidRPr="00955C57">
        <w:rPr>
          <w:b/>
          <w:bCs/>
          <w:color w:val="000000" w:themeColor="text1"/>
        </w:rPr>
        <w:t xml:space="preserve"> at least twice, for the overall gist, before starting the summary.</w:t>
      </w:r>
    </w:p>
    <w:p w14:paraId="2394955B" w14:textId="4CA7E55B"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Write some key points from t</w:t>
      </w:r>
      <w:r w:rsidR="00B32EE2">
        <w:rPr>
          <w:b/>
          <w:bCs/>
          <w:color w:val="000000" w:themeColor="text1"/>
        </w:rPr>
        <w:t>he track</w:t>
      </w:r>
      <w:r w:rsidRPr="00955C57">
        <w:rPr>
          <w:b/>
          <w:bCs/>
          <w:color w:val="000000" w:themeColor="text1"/>
        </w:rPr>
        <w:t>, e.g. short sentences or statistics that seem important</w:t>
      </w:r>
      <w:r>
        <w:rPr>
          <w:b/>
          <w:bCs/>
          <w:color w:val="000000" w:themeColor="text1"/>
        </w:rPr>
        <w:t xml:space="preserve"> for conveying the information required in the bullet points</w:t>
      </w:r>
      <w:r w:rsidRPr="00955C57">
        <w:rPr>
          <w:b/>
          <w:bCs/>
          <w:color w:val="000000" w:themeColor="text1"/>
        </w:rPr>
        <w:t>.</w:t>
      </w:r>
    </w:p>
    <w:p w14:paraId="163299A1"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Extract some key words and expressions</w:t>
      </w:r>
      <w:r>
        <w:rPr>
          <w:b/>
          <w:bCs/>
          <w:color w:val="000000" w:themeColor="text1"/>
        </w:rPr>
        <w:t xml:space="preserve"> that you might want to use</w:t>
      </w:r>
      <w:r w:rsidRPr="00955C57">
        <w:rPr>
          <w:b/>
          <w:bCs/>
          <w:color w:val="000000" w:themeColor="text1"/>
        </w:rPr>
        <w:t>.</w:t>
      </w:r>
    </w:p>
    <w:p w14:paraId="2E3C7999"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 xml:space="preserve">Look at the bullet points you </w:t>
      </w:r>
      <w:proofErr w:type="gramStart"/>
      <w:r w:rsidRPr="00955C57">
        <w:rPr>
          <w:b/>
          <w:bCs/>
          <w:color w:val="000000" w:themeColor="text1"/>
        </w:rPr>
        <w:t>are given</w:t>
      </w:r>
      <w:proofErr w:type="gramEnd"/>
      <w:r>
        <w:rPr>
          <w:b/>
          <w:bCs/>
          <w:color w:val="000000" w:themeColor="text1"/>
        </w:rPr>
        <w:t xml:space="preserve"> again</w:t>
      </w:r>
      <w:r w:rsidRPr="00955C57">
        <w:rPr>
          <w:b/>
          <w:bCs/>
          <w:color w:val="000000" w:themeColor="text1"/>
        </w:rPr>
        <w:t xml:space="preserve"> as a guide to writing your summary.</w:t>
      </w:r>
    </w:p>
    <w:p w14:paraId="6111C0B1" w14:textId="23E268DC"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Following each bullet point, write a sentence using your own structures bu</w:t>
      </w:r>
      <w:r w:rsidR="007C49E0">
        <w:rPr>
          <w:b/>
          <w:bCs/>
          <w:color w:val="000000" w:themeColor="text1"/>
        </w:rPr>
        <w:t xml:space="preserve">t with some words from the track </w:t>
      </w:r>
      <w:r w:rsidRPr="00955C57">
        <w:rPr>
          <w:b/>
          <w:bCs/>
          <w:color w:val="000000" w:themeColor="text1"/>
        </w:rPr>
        <w:t>to help you.</w:t>
      </w:r>
    </w:p>
    <w:p w14:paraId="011A258A" w14:textId="38644853" w:rsidR="00583271" w:rsidRPr="00955C57" w:rsidRDefault="007C49E0" w:rsidP="00583271">
      <w:pPr>
        <w:pStyle w:val="Default"/>
        <w:numPr>
          <w:ilvl w:val="0"/>
          <w:numId w:val="32"/>
        </w:numPr>
        <w:jc w:val="both"/>
        <w:rPr>
          <w:b/>
          <w:bCs/>
          <w:color w:val="000000" w:themeColor="text1"/>
        </w:rPr>
      </w:pPr>
      <w:proofErr w:type="gramStart"/>
      <w:r>
        <w:rPr>
          <w:b/>
          <w:bCs/>
          <w:color w:val="000000" w:themeColor="text1"/>
        </w:rPr>
        <w:t>Don’t</w:t>
      </w:r>
      <w:proofErr w:type="gramEnd"/>
      <w:r>
        <w:rPr>
          <w:b/>
          <w:bCs/>
          <w:color w:val="000000" w:themeColor="text1"/>
        </w:rPr>
        <w:t xml:space="preserve"> write everything you hear</w:t>
      </w:r>
      <w:r w:rsidR="00583271" w:rsidRPr="00955C57">
        <w:rPr>
          <w:b/>
          <w:bCs/>
          <w:color w:val="000000" w:themeColor="text1"/>
        </w:rPr>
        <w:t xml:space="preserve"> about a particular bullet point</w:t>
      </w:r>
      <w:r w:rsidR="00583271">
        <w:rPr>
          <w:b/>
          <w:bCs/>
          <w:color w:val="000000" w:themeColor="text1"/>
        </w:rPr>
        <w:t>, just the key information</w:t>
      </w:r>
      <w:r w:rsidR="00583271" w:rsidRPr="00955C57">
        <w:rPr>
          <w:b/>
          <w:bCs/>
          <w:color w:val="000000" w:themeColor="text1"/>
        </w:rPr>
        <w:t>.</w:t>
      </w:r>
    </w:p>
    <w:p w14:paraId="631ECD70"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 xml:space="preserve">The key is to show you have understood the key points and that you have communicated them, showing manipulation of the structures / vocabulary in the extract. </w:t>
      </w:r>
    </w:p>
    <w:p w14:paraId="2FBC2545" w14:textId="77777777" w:rsidR="00583271" w:rsidRPr="00955C57" w:rsidRDefault="00583271" w:rsidP="00583271">
      <w:pPr>
        <w:pStyle w:val="Default"/>
        <w:numPr>
          <w:ilvl w:val="0"/>
          <w:numId w:val="32"/>
        </w:numPr>
        <w:jc w:val="both"/>
        <w:rPr>
          <w:b/>
          <w:bCs/>
          <w:color w:val="000000" w:themeColor="text1"/>
        </w:rPr>
      </w:pPr>
      <w:r w:rsidRPr="00955C57">
        <w:rPr>
          <w:b/>
          <w:bCs/>
          <w:color w:val="000000" w:themeColor="text1"/>
        </w:rPr>
        <w:t xml:space="preserve">AQA </w:t>
      </w:r>
      <w:proofErr w:type="gramStart"/>
      <w:r w:rsidRPr="00955C57">
        <w:rPr>
          <w:b/>
          <w:bCs/>
          <w:color w:val="000000" w:themeColor="text1"/>
        </w:rPr>
        <w:t>says:</w:t>
      </w:r>
      <w:proofErr w:type="gramEnd"/>
      <w:r w:rsidRPr="00955C57">
        <w:rPr>
          <w:b/>
          <w:bCs/>
          <w:color w:val="000000" w:themeColor="text1"/>
        </w:rPr>
        <w:t xml:space="preserve"> </w:t>
      </w:r>
      <w:r w:rsidRPr="00955C57">
        <w:rPr>
          <w:b/>
          <w:bCs/>
          <w:color w:val="000000" w:themeColor="text1"/>
          <w:lang w:val="en-US"/>
        </w:rPr>
        <w:t>Students should not just lift full sent</w:t>
      </w:r>
      <w:r>
        <w:rPr>
          <w:b/>
          <w:bCs/>
          <w:color w:val="000000" w:themeColor="text1"/>
          <w:lang w:val="en-US"/>
        </w:rPr>
        <w:t xml:space="preserve">ences from the text but should </w:t>
      </w:r>
      <w:r w:rsidRPr="00955C57">
        <w:rPr>
          <w:b/>
          <w:bCs/>
          <w:color w:val="000000" w:themeColor="text1"/>
          <w:lang w:val="en-US"/>
        </w:rPr>
        <w:t xml:space="preserve">manipulate the structures for their own purposes to access high marks for quality of language. </w:t>
      </w:r>
    </w:p>
    <w:p w14:paraId="5FEE965D" w14:textId="3831BC15" w:rsidR="00583271" w:rsidRPr="00285C37" w:rsidRDefault="00583271" w:rsidP="00583271">
      <w:pPr>
        <w:pStyle w:val="Default"/>
        <w:numPr>
          <w:ilvl w:val="0"/>
          <w:numId w:val="32"/>
        </w:numPr>
        <w:jc w:val="both"/>
        <w:rPr>
          <w:b/>
          <w:bCs/>
          <w:color w:val="000000" w:themeColor="text1"/>
        </w:rPr>
      </w:pPr>
      <w:r>
        <w:rPr>
          <w:b/>
          <w:bCs/>
          <w:color w:val="000000" w:themeColor="text1"/>
          <w:lang w:val="en-US"/>
        </w:rPr>
        <w:t>Note</w:t>
      </w:r>
      <w:proofErr w:type="gramStart"/>
      <w:r>
        <w:rPr>
          <w:b/>
          <w:bCs/>
          <w:color w:val="000000" w:themeColor="text1"/>
          <w:lang w:val="en-US"/>
        </w:rPr>
        <w:t>,</w:t>
      </w:r>
      <w:proofErr w:type="gramEnd"/>
      <w:r>
        <w:rPr>
          <w:b/>
          <w:bCs/>
          <w:color w:val="000000" w:themeColor="text1"/>
          <w:lang w:val="en-US"/>
        </w:rPr>
        <w:t xml:space="preserve"> manipulating structures will often be something quite straightforward like</w:t>
      </w:r>
      <w:r w:rsidR="007C49E0">
        <w:rPr>
          <w:b/>
          <w:bCs/>
          <w:color w:val="000000" w:themeColor="text1"/>
          <w:lang w:val="en-US"/>
        </w:rPr>
        <w:t xml:space="preserve"> </w:t>
      </w:r>
      <w:r>
        <w:rPr>
          <w:b/>
          <w:bCs/>
          <w:color w:val="000000" w:themeColor="text1"/>
          <w:lang w:val="en-US"/>
        </w:rPr>
        <w:t>changing the subject of a verb from first person to third person.</w:t>
      </w:r>
    </w:p>
    <w:p w14:paraId="0999BC52" w14:textId="77777777" w:rsidR="00583271" w:rsidRPr="00285C37" w:rsidRDefault="00583271" w:rsidP="00583271">
      <w:pPr>
        <w:pStyle w:val="Default"/>
        <w:jc w:val="both"/>
        <w:rPr>
          <w:b/>
          <w:bCs/>
          <w:color w:val="000000" w:themeColor="text1"/>
        </w:rPr>
      </w:pPr>
    </w:p>
    <w:p w14:paraId="750C7AED" w14:textId="77777777" w:rsidR="00285C37" w:rsidRPr="00486BDF" w:rsidRDefault="00285C37" w:rsidP="007E248B">
      <w:pPr>
        <w:pStyle w:val="Default"/>
        <w:jc w:val="both"/>
        <w:rPr>
          <w:b/>
          <w:bCs/>
          <w:color w:val="000000" w:themeColor="text1"/>
        </w:rPr>
      </w:pPr>
    </w:p>
    <w:p w14:paraId="57AE801C" w14:textId="484BB565" w:rsidR="007E248B" w:rsidRPr="00ED66AE" w:rsidRDefault="00A26988" w:rsidP="00475078">
      <w:pPr>
        <w:pStyle w:val="Default"/>
        <w:numPr>
          <w:ilvl w:val="0"/>
          <w:numId w:val="8"/>
        </w:numPr>
        <w:jc w:val="both"/>
        <w:rPr>
          <w:bCs/>
          <w:color w:val="000000" w:themeColor="text1"/>
        </w:rPr>
      </w:pPr>
      <w:r w:rsidRPr="00A26988">
        <w:rPr>
          <w:bCs/>
        </w:rPr>
        <w:t>You are now going to have</w:t>
      </w:r>
      <w:r w:rsidR="00B97691">
        <w:rPr>
          <w:bCs/>
        </w:rPr>
        <w:t xml:space="preserve"> an introduction to French literature</w:t>
      </w:r>
      <w:r w:rsidRPr="00A26988">
        <w:rPr>
          <w:bCs/>
        </w:rPr>
        <w:t xml:space="preserve">. As </w:t>
      </w:r>
      <w:r w:rsidR="00750085">
        <w:rPr>
          <w:bCs/>
        </w:rPr>
        <w:t>mentioned in the overview, you will study a French book at A Level so you will need to get used to reading more complex, extended works. This is an excellent skill to develop and whilst it will be challenging at first it will be very rewarding. It is beneficial to do some research on French literature, even the English translations of French books to develop your awareness.</w:t>
      </w:r>
      <w:r w:rsidRPr="00A26988">
        <w:rPr>
          <w:bCs/>
        </w:rPr>
        <w:t xml:space="preserve"> </w:t>
      </w:r>
      <w:proofErr w:type="gramStart"/>
      <w:r w:rsidR="00750085">
        <w:rPr>
          <w:b/>
          <w:bCs/>
          <w:color w:val="7030A0"/>
        </w:rPr>
        <w:t>Do some research on the books/authors listed below and choose one that you would like to read (even in its English translation).</w:t>
      </w:r>
      <w:proofErr w:type="gramEnd"/>
      <w:r w:rsidR="00750085">
        <w:rPr>
          <w:b/>
          <w:bCs/>
          <w:color w:val="7030A0"/>
        </w:rPr>
        <w:t xml:space="preserve"> Make a start on reading this book and be prepared to discuss it in September.</w:t>
      </w:r>
      <w:r w:rsidR="00C27346">
        <w:rPr>
          <w:bCs/>
        </w:rPr>
        <w:t xml:space="preserve"> </w:t>
      </w:r>
      <w:r w:rsidR="00750085">
        <w:rPr>
          <w:bCs/>
        </w:rPr>
        <w:t xml:space="preserve">There will be a number of these books available on Amazon’s Kindle app for either free or very cheaply. </w:t>
      </w:r>
    </w:p>
    <w:p w14:paraId="1B7AC9D2" w14:textId="77777777" w:rsidR="00ED66AE" w:rsidRPr="00ED66AE" w:rsidRDefault="00ED66AE" w:rsidP="00ED66AE">
      <w:pPr>
        <w:pStyle w:val="Default"/>
        <w:ind w:left="720"/>
        <w:jc w:val="both"/>
        <w:rPr>
          <w:bCs/>
          <w:color w:val="000000" w:themeColor="text1"/>
          <w:lang w:val="fr-FR"/>
        </w:rPr>
      </w:pPr>
    </w:p>
    <w:tbl>
      <w:tblPr>
        <w:tblStyle w:val="TableGrid"/>
        <w:tblpPr w:leftFromText="180" w:rightFromText="180" w:vertAnchor="text" w:horzAnchor="margin" w:tblpY="112"/>
        <w:tblW w:w="11194" w:type="dxa"/>
        <w:tblLook w:val="04A0" w:firstRow="1" w:lastRow="0" w:firstColumn="1" w:lastColumn="0" w:noHBand="0" w:noVBand="1"/>
      </w:tblPr>
      <w:tblGrid>
        <w:gridCol w:w="4248"/>
        <w:gridCol w:w="6946"/>
      </w:tblGrid>
      <w:tr w:rsidR="00ED66AE" w14:paraId="6B90B6ED" w14:textId="595E214D" w:rsidTr="00ED66AE">
        <w:trPr>
          <w:trHeight w:val="399"/>
        </w:trPr>
        <w:tc>
          <w:tcPr>
            <w:tcW w:w="4248" w:type="dxa"/>
          </w:tcPr>
          <w:p w14:paraId="1803F9BE" w14:textId="77777777" w:rsidR="00ED66AE" w:rsidRPr="00AB182C" w:rsidRDefault="00ED66AE" w:rsidP="00ED66AE">
            <w:pPr>
              <w:pStyle w:val="ListParagraph"/>
              <w:numPr>
                <w:ilvl w:val="0"/>
                <w:numId w:val="45"/>
              </w:numPr>
            </w:pPr>
            <w:proofErr w:type="spellStart"/>
            <w:r>
              <w:t>L’Étranger</w:t>
            </w:r>
            <w:proofErr w:type="spellEnd"/>
            <w:r>
              <w:t xml:space="preserve"> by Albert Camus</w:t>
            </w:r>
          </w:p>
        </w:tc>
        <w:tc>
          <w:tcPr>
            <w:tcW w:w="6946" w:type="dxa"/>
          </w:tcPr>
          <w:p w14:paraId="0B307831" w14:textId="4B666D43" w:rsidR="00ED66AE" w:rsidRDefault="00ED66AE" w:rsidP="00ED66AE">
            <w:pPr>
              <w:pStyle w:val="ListParagraph"/>
              <w:numPr>
                <w:ilvl w:val="0"/>
                <w:numId w:val="45"/>
              </w:numPr>
            </w:pPr>
            <w:r>
              <w:t xml:space="preserve">Le Petit Prince by Antoine de Saint </w:t>
            </w:r>
            <w:proofErr w:type="spellStart"/>
            <w:r>
              <w:t>Exupéry</w:t>
            </w:r>
            <w:proofErr w:type="spellEnd"/>
            <w:r>
              <w:t xml:space="preserve"> (an excellent first read)</w:t>
            </w:r>
          </w:p>
        </w:tc>
      </w:tr>
      <w:tr w:rsidR="00ED66AE" w:rsidRPr="00F52393" w14:paraId="42C9271B" w14:textId="5D7FB4E2" w:rsidTr="00ED66AE">
        <w:trPr>
          <w:trHeight w:val="399"/>
        </w:trPr>
        <w:tc>
          <w:tcPr>
            <w:tcW w:w="4248" w:type="dxa"/>
          </w:tcPr>
          <w:p w14:paraId="29C69830" w14:textId="77777777" w:rsidR="00ED66AE" w:rsidRPr="006F609B" w:rsidRDefault="00ED66AE" w:rsidP="00ED66AE">
            <w:pPr>
              <w:pStyle w:val="ListParagraph"/>
              <w:numPr>
                <w:ilvl w:val="0"/>
                <w:numId w:val="45"/>
              </w:numPr>
              <w:rPr>
                <w:lang w:val="fr-FR"/>
              </w:rPr>
            </w:pPr>
            <w:r w:rsidRPr="006F609B">
              <w:rPr>
                <w:lang w:val="fr-FR"/>
              </w:rPr>
              <w:t>Bonjour Tristesse by Fran</w:t>
            </w:r>
            <w:r w:rsidRPr="006F609B">
              <w:rPr>
                <w:rFonts w:cstheme="minorHAnsi"/>
                <w:lang w:val="fr-FR"/>
              </w:rPr>
              <w:t>ç</w:t>
            </w:r>
            <w:r w:rsidRPr="006F609B">
              <w:rPr>
                <w:lang w:val="fr-FR"/>
              </w:rPr>
              <w:t>oise Sagan</w:t>
            </w:r>
          </w:p>
        </w:tc>
        <w:tc>
          <w:tcPr>
            <w:tcW w:w="6946" w:type="dxa"/>
          </w:tcPr>
          <w:p w14:paraId="074B2E14" w14:textId="12972565" w:rsidR="00ED66AE" w:rsidRPr="006F609B" w:rsidRDefault="00ED66AE" w:rsidP="00ED66AE">
            <w:pPr>
              <w:pStyle w:val="ListParagraph"/>
              <w:numPr>
                <w:ilvl w:val="0"/>
                <w:numId w:val="45"/>
              </w:numPr>
              <w:rPr>
                <w:lang w:val="fr-FR"/>
              </w:rPr>
            </w:pPr>
            <w:r>
              <w:rPr>
                <w:lang w:val="fr-FR"/>
              </w:rPr>
              <w:t>Boule de Suif (et autres contes de guerre) by Guy de Maupassant</w:t>
            </w:r>
          </w:p>
        </w:tc>
      </w:tr>
      <w:tr w:rsidR="00ED66AE" w:rsidRPr="00F52393" w14:paraId="7A1343BA" w14:textId="6A335EEC" w:rsidTr="00ED66AE">
        <w:trPr>
          <w:trHeight w:val="399"/>
        </w:trPr>
        <w:tc>
          <w:tcPr>
            <w:tcW w:w="4248" w:type="dxa"/>
          </w:tcPr>
          <w:p w14:paraId="39EDFD18" w14:textId="77777777" w:rsidR="00ED66AE" w:rsidRPr="006F609B" w:rsidRDefault="00ED66AE" w:rsidP="00ED66AE">
            <w:pPr>
              <w:pStyle w:val="ListParagraph"/>
              <w:numPr>
                <w:ilvl w:val="0"/>
                <w:numId w:val="45"/>
              </w:numPr>
              <w:rPr>
                <w:szCs w:val="20"/>
                <w:lang w:val="fr-FR"/>
              </w:rPr>
            </w:pPr>
            <w:r w:rsidRPr="006F609B">
              <w:rPr>
                <w:szCs w:val="20"/>
                <w:lang w:val="fr-FR"/>
              </w:rPr>
              <w:t xml:space="preserve">Un Sac de Billes by Joseph </w:t>
            </w:r>
            <w:proofErr w:type="spellStart"/>
            <w:r w:rsidRPr="006F609B">
              <w:rPr>
                <w:szCs w:val="20"/>
                <w:lang w:val="fr-FR"/>
              </w:rPr>
              <w:t>Joffo</w:t>
            </w:r>
            <w:proofErr w:type="spellEnd"/>
          </w:p>
        </w:tc>
        <w:tc>
          <w:tcPr>
            <w:tcW w:w="6946" w:type="dxa"/>
          </w:tcPr>
          <w:p w14:paraId="4FCD83A3" w14:textId="523F9A15" w:rsidR="00ED66AE" w:rsidRPr="006F609B" w:rsidRDefault="00ED66AE" w:rsidP="00ED66AE">
            <w:pPr>
              <w:pStyle w:val="ListParagraph"/>
              <w:numPr>
                <w:ilvl w:val="0"/>
                <w:numId w:val="45"/>
              </w:numPr>
              <w:rPr>
                <w:szCs w:val="20"/>
                <w:lang w:val="fr-FR"/>
              </w:rPr>
            </w:pPr>
            <w:r>
              <w:rPr>
                <w:szCs w:val="20"/>
                <w:lang w:val="fr-FR"/>
              </w:rPr>
              <w:t xml:space="preserve">Thérèse </w:t>
            </w:r>
            <w:proofErr w:type="spellStart"/>
            <w:r>
              <w:rPr>
                <w:szCs w:val="20"/>
                <w:lang w:val="fr-FR"/>
              </w:rPr>
              <w:t>Desqueyroux</w:t>
            </w:r>
            <w:proofErr w:type="spellEnd"/>
            <w:r>
              <w:rPr>
                <w:szCs w:val="20"/>
                <w:lang w:val="fr-FR"/>
              </w:rPr>
              <w:t xml:space="preserve"> by </w:t>
            </w:r>
            <w:proofErr w:type="spellStart"/>
            <w:r>
              <w:rPr>
                <w:szCs w:val="20"/>
                <w:lang w:val="fr-FR"/>
              </w:rPr>
              <w:t>Francois</w:t>
            </w:r>
            <w:proofErr w:type="spellEnd"/>
            <w:r>
              <w:rPr>
                <w:szCs w:val="20"/>
                <w:lang w:val="fr-FR"/>
              </w:rPr>
              <w:t xml:space="preserve"> Mauriac</w:t>
            </w:r>
          </w:p>
        </w:tc>
      </w:tr>
      <w:tr w:rsidR="00ED66AE" w14:paraId="18D979EC" w14:textId="1A3FE061" w:rsidTr="00ED66AE">
        <w:trPr>
          <w:trHeight w:val="374"/>
        </w:trPr>
        <w:tc>
          <w:tcPr>
            <w:tcW w:w="4248" w:type="dxa"/>
          </w:tcPr>
          <w:p w14:paraId="501A37BF" w14:textId="77777777" w:rsidR="00ED66AE" w:rsidRPr="00F734AD" w:rsidRDefault="00ED66AE" w:rsidP="00ED66AE">
            <w:pPr>
              <w:pStyle w:val="ListParagraph"/>
              <w:numPr>
                <w:ilvl w:val="0"/>
                <w:numId w:val="45"/>
              </w:numPr>
            </w:pPr>
            <w:proofErr w:type="spellStart"/>
            <w:r>
              <w:t>Kiffe</w:t>
            </w:r>
            <w:proofErr w:type="spellEnd"/>
            <w:r>
              <w:t xml:space="preserve"> </w:t>
            </w:r>
            <w:proofErr w:type="spellStart"/>
            <w:r>
              <w:t>Kiffe</w:t>
            </w:r>
            <w:proofErr w:type="spellEnd"/>
            <w:r>
              <w:t xml:space="preserve"> </w:t>
            </w:r>
            <w:proofErr w:type="spellStart"/>
            <w:r>
              <w:t>Demain</w:t>
            </w:r>
            <w:proofErr w:type="spellEnd"/>
            <w:r>
              <w:t xml:space="preserve"> by </w:t>
            </w:r>
            <w:proofErr w:type="spellStart"/>
            <w:r>
              <w:t>Fa</w:t>
            </w:r>
            <w:r>
              <w:rPr>
                <w:rFonts w:cstheme="minorHAnsi"/>
              </w:rPr>
              <w:t>ï</w:t>
            </w:r>
            <w:r>
              <w:t>za</w:t>
            </w:r>
            <w:proofErr w:type="spellEnd"/>
            <w:r>
              <w:t xml:space="preserve"> </w:t>
            </w:r>
            <w:proofErr w:type="spellStart"/>
            <w:r>
              <w:t>Guène</w:t>
            </w:r>
            <w:proofErr w:type="spellEnd"/>
          </w:p>
        </w:tc>
        <w:tc>
          <w:tcPr>
            <w:tcW w:w="6946" w:type="dxa"/>
          </w:tcPr>
          <w:p w14:paraId="1F8FACC0" w14:textId="77777777" w:rsidR="00ED66AE" w:rsidRDefault="00ED66AE" w:rsidP="00ED66AE">
            <w:pPr>
              <w:pStyle w:val="ListParagraph"/>
              <w:numPr>
                <w:ilvl w:val="0"/>
                <w:numId w:val="45"/>
              </w:numPr>
            </w:pPr>
          </w:p>
        </w:tc>
      </w:tr>
    </w:tbl>
    <w:p w14:paraId="448FB74A" w14:textId="77777777" w:rsidR="002B057E" w:rsidRPr="00ED66AE" w:rsidRDefault="002B057E" w:rsidP="00ED66AE">
      <w:pPr>
        <w:rPr>
          <w:sz w:val="40"/>
        </w:rPr>
      </w:pPr>
    </w:p>
    <w:p w14:paraId="5F952C8F" w14:textId="6FEF25F2" w:rsidR="002B461E" w:rsidRPr="00B32EE2" w:rsidRDefault="002B461E" w:rsidP="002B461E">
      <w:pPr>
        <w:ind w:firstLine="720"/>
        <w:jc w:val="center"/>
        <w:rPr>
          <w:sz w:val="40"/>
          <w:lang w:val="fr-FR"/>
        </w:rPr>
      </w:pPr>
      <w:r w:rsidRPr="00B32EE2">
        <w:rPr>
          <w:sz w:val="40"/>
          <w:lang w:val="fr-FR"/>
        </w:rPr>
        <w:t>APPENDIX 1</w:t>
      </w:r>
    </w:p>
    <w:p w14:paraId="0BB9CBE5" w14:textId="688B089B" w:rsidR="00B61D04" w:rsidRPr="00B32EE2" w:rsidRDefault="00B61D04" w:rsidP="002B461E">
      <w:pPr>
        <w:ind w:firstLine="720"/>
        <w:jc w:val="center"/>
        <w:rPr>
          <w:sz w:val="40"/>
          <w:lang w:val="fr-FR"/>
        </w:rPr>
      </w:pPr>
      <w:r w:rsidRPr="00B32EE2">
        <w:rPr>
          <w:sz w:val="40"/>
          <w:lang w:val="fr-FR"/>
        </w:rPr>
        <w:t>READING ANSWERS</w:t>
      </w:r>
    </w:p>
    <w:p w14:paraId="1322002D" w14:textId="77777777" w:rsidR="002B461E" w:rsidRPr="006D673C" w:rsidRDefault="002B461E" w:rsidP="002B461E">
      <w:pPr>
        <w:pStyle w:val="Default"/>
        <w:ind w:left="720"/>
        <w:jc w:val="both"/>
        <w:rPr>
          <w:b/>
          <w:bCs/>
          <w:lang w:val="fr-FR"/>
        </w:rPr>
      </w:pPr>
      <w:r w:rsidRPr="006D673C">
        <w:rPr>
          <w:b/>
          <w:bCs/>
          <w:lang w:val="fr-FR"/>
        </w:rPr>
        <w:t>Lisez le texte et faites les activités au-dessous</w:t>
      </w:r>
    </w:p>
    <w:p w14:paraId="1A6D7127" w14:textId="77777777" w:rsidR="002B461E" w:rsidRDefault="002B461E" w:rsidP="002B461E">
      <w:pPr>
        <w:pStyle w:val="Default"/>
        <w:ind w:left="720"/>
        <w:jc w:val="both"/>
        <w:rPr>
          <w:bCs/>
          <w:lang w:val="fr-FR"/>
        </w:rPr>
      </w:pPr>
    </w:p>
    <w:p w14:paraId="739A9E7C" w14:textId="0175C451" w:rsidR="002B461E" w:rsidRDefault="002B461E" w:rsidP="002B461E">
      <w:pPr>
        <w:pStyle w:val="Default"/>
        <w:ind w:left="720"/>
        <w:jc w:val="both"/>
        <w:rPr>
          <w:bCs/>
          <w:lang w:val="fr-FR"/>
        </w:rPr>
      </w:pPr>
      <w:r>
        <w:rPr>
          <w:bCs/>
          <w:lang w:val="fr-FR"/>
        </w:rPr>
        <w:t xml:space="preserve">En Suisse, un récent rapport révèle que les générations s’entendent plutôt bien mais ne </w:t>
      </w:r>
      <w:r w:rsidR="0012372B" w:rsidRPr="006D673C">
        <w:rPr>
          <w:b/>
          <w:color w:val="222222"/>
          <w:szCs w:val="22"/>
          <w:lang w:val="fr-FR"/>
        </w:rPr>
        <w:t>cohabitent</w:t>
      </w:r>
      <w:r>
        <w:rPr>
          <w:bCs/>
          <w:lang w:val="fr-FR"/>
        </w:rPr>
        <w:t xml:space="preserve"> pas vraiment. </w:t>
      </w:r>
    </w:p>
    <w:p w14:paraId="0DBEF987" w14:textId="5399EF3F" w:rsidR="002B461E" w:rsidRDefault="002B461E" w:rsidP="002B461E">
      <w:pPr>
        <w:pStyle w:val="Default"/>
        <w:ind w:left="720"/>
        <w:jc w:val="both"/>
        <w:rPr>
          <w:bCs/>
          <w:lang w:val="fr-FR"/>
        </w:rPr>
      </w:pPr>
      <w:r>
        <w:rPr>
          <w:bCs/>
          <w:lang w:val="fr-FR"/>
        </w:rPr>
        <w:t xml:space="preserve">Avec le vieillissement de la population, la société s’étend pour la première fois dans l’histoire sur trois à quatre générations, a déclaré </w:t>
      </w:r>
      <w:proofErr w:type="spellStart"/>
      <w:r>
        <w:rPr>
          <w:bCs/>
          <w:lang w:val="fr-FR"/>
        </w:rPr>
        <w:t>Pasqualina</w:t>
      </w:r>
      <w:proofErr w:type="spellEnd"/>
      <w:r>
        <w:rPr>
          <w:bCs/>
          <w:lang w:val="fr-FR"/>
        </w:rPr>
        <w:t xml:space="preserve"> </w:t>
      </w:r>
      <w:proofErr w:type="spellStart"/>
      <w:r>
        <w:rPr>
          <w:bCs/>
          <w:lang w:val="fr-FR"/>
        </w:rPr>
        <w:t>Perrig-Chiello</w:t>
      </w:r>
      <w:proofErr w:type="spellEnd"/>
      <w:r>
        <w:rPr>
          <w:bCs/>
          <w:lang w:val="fr-FR"/>
        </w:rPr>
        <w:t xml:space="preserve">, psychologue de l’Université de Berne. Ce qui n’est pas sans effet sur notre quotidien. Il y a un siècle, </w:t>
      </w:r>
      <w:proofErr w:type="gramStart"/>
      <w:r>
        <w:rPr>
          <w:bCs/>
          <w:lang w:val="fr-FR"/>
        </w:rPr>
        <w:t>l’</w:t>
      </w:r>
      <w:r w:rsidR="0012372B" w:rsidRPr="0012372B">
        <w:rPr>
          <w:b/>
          <w:color w:val="222222"/>
          <w:szCs w:val="22"/>
          <w:lang w:val="fr-FR"/>
        </w:rPr>
        <w:t xml:space="preserve"> </w:t>
      </w:r>
      <w:r w:rsidR="0012372B" w:rsidRPr="006D673C">
        <w:rPr>
          <w:b/>
          <w:color w:val="222222"/>
          <w:szCs w:val="22"/>
          <w:lang w:val="fr-FR"/>
        </w:rPr>
        <w:t>espérance</w:t>
      </w:r>
      <w:proofErr w:type="gramEnd"/>
      <w:r>
        <w:rPr>
          <w:bCs/>
          <w:lang w:val="fr-FR"/>
        </w:rPr>
        <w:t xml:space="preserve"> de vie était de 47 ans en Suisse, a-t-elle rappelé.</w:t>
      </w:r>
    </w:p>
    <w:p w14:paraId="72777AE5" w14:textId="0346DB39" w:rsidR="002B461E" w:rsidRDefault="002B461E" w:rsidP="002B461E">
      <w:pPr>
        <w:pStyle w:val="Default"/>
        <w:ind w:left="720"/>
        <w:jc w:val="both"/>
        <w:rPr>
          <w:bCs/>
          <w:lang w:val="fr-FR"/>
        </w:rPr>
      </w:pPr>
      <w:r>
        <w:rPr>
          <w:bCs/>
          <w:lang w:val="fr-FR"/>
        </w:rPr>
        <w:t xml:space="preserve">Une des surprises est le fait que les jeunes se sentent plus discriminés que les aînés. Presque la moitié des personnes de moins de 30 ans disent être confrontées à des préjugés ou être </w:t>
      </w:r>
      <w:r w:rsidR="0012372B" w:rsidRPr="006D673C">
        <w:rPr>
          <w:b/>
          <w:color w:val="222222"/>
          <w:szCs w:val="22"/>
          <w:lang w:val="fr-FR"/>
        </w:rPr>
        <w:t>traitées</w:t>
      </w:r>
      <w:r>
        <w:rPr>
          <w:bCs/>
          <w:lang w:val="fr-FR"/>
        </w:rPr>
        <w:t xml:space="preserve"> injustement, dans la vie professionnelle surtout. Elles ont le sentiment par exemple qu’en raison de leur âge on leur refuse des emplois. </w:t>
      </w:r>
    </w:p>
    <w:p w14:paraId="6CB28EA3" w14:textId="5D21BC5B" w:rsidR="002B461E" w:rsidRDefault="002B461E" w:rsidP="002B461E">
      <w:pPr>
        <w:pStyle w:val="Default"/>
        <w:ind w:left="720"/>
        <w:jc w:val="both"/>
        <w:rPr>
          <w:bCs/>
          <w:lang w:val="fr-FR"/>
        </w:rPr>
      </w:pPr>
      <w:r>
        <w:rPr>
          <w:bCs/>
          <w:lang w:val="fr-FR"/>
        </w:rPr>
        <w:t xml:space="preserve">Les dépenses sociales indiquent également une discrimination de la </w:t>
      </w:r>
      <w:r w:rsidR="0012372B" w:rsidRPr="006D673C">
        <w:rPr>
          <w:b/>
          <w:color w:val="222222"/>
          <w:szCs w:val="22"/>
          <w:lang w:val="fr-FR"/>
        </w:rPr>
        <w:t>jeune</w:t>
      </w:r>
      <w:r>
        <w:rPr>
          <w:bCs/>
          <w:lang w:val="fr-FR"/>
        </w:rPr>
        <w:t xml:space="preserve"> génération : 45% de ces dépenses vont en faveur des aînés – un record au niveau européen, selon le rapport – contre 5% en faveur des jeunes (allocations pour enfants, notamment).</w:t>
      </w:r>
    </w:p>
    <w:p w14:paraId="1916EF57" w14:textId="0585DDD0" w:rsidR="002B461E" w:rsidRDefault="002B461E" w:rsidP="002B461E">
      <w:pPr>
        <w:pStyle w:val="Default"/>
        <w:ind w:left="720"/>
        <w:jc w:val="both"/>
        <w:rPr>
          <w:bCs/>
          <w:lang w:val="fr-FR"/>
        </w:rPr>
      </w:pPr>
      <w:r w:rsidRPr="009F4925">
        <w:rPr>
          <w:bCs/>
          <w:lang w:val="fr-FR"/>
        </w:rPr>
        <w:t xml:space="preserve">Une autre opinion préconçue sur les jeunes est contredite. Les 18-25 ans manifestent en moyenne davantage d’intérêt </w:t>
      </w:r>
      <w:r>
        <w:rPr>
          <w:bCs/>
          <w:lang w:val="fr-FR"/>
        </w:rPr>
        <w:t xml:space="preserve">pour la politique que ceux du même âge il y a 20 ans voire il y a 40 ans, a </w:t>
      </w:r>
      <w:r w:rsidR="0012372B" w:rsidRPr="006D673C">
        <w:rPr>
          <w:b/>
          <w:color w:val="222222"/>
          <w:szCs w:val="22"/>
          <w:lang w:val="fr-FR"/>
        </w:rPr>
        <w:t>précisé</w:t>
      </w:r>
      <w:r>
        <w:rPr>
          <w:bCs/>
          <w:lang w:val="fr-FR"/>
        </w:rPr>
        <w:t xml:space="preserve"> la géographe Céline Schmid </w:t>
      </w:r>
      <w:proofErr w:type="spellStart"/>
      <w:r>
        <w:rPr>
          <w:bCs/>
          <w:lang w:val="fr-FR"/>
        </w:rPr>
        <w:t>Botkine</w:t>
      </w:r>
      <w:proofErr w:type="spellEnd"/>
      <w:r>
        <w:rPr>
          <w:bCs/>
          <w:lang w:val="fr-FR"/>
        </w:rPr>
        <w:t>, rédactrice du rapport. Les jeunes s’engagent toutefois de façon différente de leurs aînés, plutôt de manière ponctuelle et sur une courte durée.</w:t>
      </w:r>
    </w:p>
    <w:p w14:paraId="1FE89448" w14:textId="6B2BE788" w:rsidR="002B461E" w:rsidRDefault="002B461E" w:rsidP="002B461E">
      <w:pPr>
        <w:pStyle w:val="Default"/>
        <w:ind w:left="720"/>
        <w:jc w:val="both"/>
        <w:rPr>
          <w:bCs/>
          <w:lang w:val="fr-FR"/>
        </w:rPr>
      </w:pPr>
      <w:r>
        <w:rPr>
          <w:bCs/>
          <w:lang w:val="fr-FR"/>
        </w:rPr>
        <w:t xml:space="preserve">Le rapport met en lumière qu’en dehors de la famille, les contacts entre les générations sont d’une « rareté préoccupante ». Les trois quarts des 15-44 ans n’ont </w:t>
      </w:r>
      <w:r w:rsidR="0012372B" w:rsidRPr="006D673C">
        <w:rPr>
          <w:b/>
          <w:color w:val="222222"/>
          <w:szCs w:val="22"/>
          <w:lang w:val="fr-FR"/>
        </w:rPr>
        <w:t xml:space="preserve">jamais </w:t>
      </w:r>
      <w:r>
        <w:rPr>
          <w:bCs/>
          <w:lang w:val="fr-FR"/>
        </w:rPr>
        <w:t xml:space="preserve">travaillé avec des personnes de plus de 70 ans, ni dans la vie professionnelle, ni dans des activités bénévoles. </w:t>
      </w:r>
    </w:p>
    <w:p w14:paraId="1DDF583E" w14:textId="34F32586" w:rsidR="002B461E" w:rsidRDefault="002B461E" w:rsidP="00B97691">
      <w:pPr>
        <w:pStyle w:val="Default"/>
        <w:ind w:left="720"/>
        <w:jc w:val="both"/>
        <w:rPr>
          <w:bCs/>
          <w:lang w:val="fr-FR"/>
        </w:rPr>
      </w:pPr>
      <w:r>
        <w:rPr>
          <w:bCs/>
          <w:lang w:val="fr-FR"/>
        </w:rPr>
        <w:t>Cette distance entre les générations pourrait constituer une raison à l’origine des craintes exprimées par les aînés face à la jeunesse. Environ 45% des personnes âgées suis craignent que les jeunes mettent en péril l’ordre public du pays.</w:t>
      </w:r>
    </w:p>
    <w:p w14:paraId="6EF3552D" w14:textId="77777777" w:rsidR="00B97691" w:rsidRPr="00B97691" w:rsidRDefault="00B97691" w:rsidP="00B97691">
      <w:pPr>
        <w:pStyle w:val="Default"/>
        <w:ind w:left="720"/>
        <w:jc w:val="both"/>
        <w:rPr>
          <w:bCs/>
          <w:lang w:val="fr-FR"/>
        </w:rPr>
      </w:pPr>
    </w:p>
    <w:p w14:paraId="1C48FF5E" w14:textId="7B9B3778" w:rsidR="002B461E" w:rsidRDefault="002B461E" w:rsidP="0012372B">
      <w:pPr>
        <w:pStyle w:val="Default"/>
        <w:numPr>
          <w:ilvl w:val="0"/>
          <w:numId w:val="38"/>
        </w:numPr>
        <w:jc w:val="both"/>
        <w:rPr>
          <w:color w:val="222222"/>
          <w:szCs w:val="22"/>
          <w:lang w:val="fr-FR"/>
        </w:rPr>
      </w:pPr>
      <w:r w:rsidRPr="006D673C">
        <w:rPr>
          <w:color w:val="222222"/>
          <w:szCs w:val="22"/>
          <w:lang w:val="fr-FR"/>
        </w:rPr>
        <w:t>Remplissez les espaces vides avec le mot correct choisi dans la liste ci-dessous</w:t>
      </w:r>
    </w:p>
    <w:p w14:paraId="420D32F2" w14:textId="2122B6BB" w:rsidR="002B461E" w:rsidRDefault="0012372B" w:rsidP="0012372B">
      <w:pPr>
        <w:pStyle w:val="Default"/>
        <w:ind w:left="1440"/>
        <w:jc w:val="both"/>
        <w:rPr>
          <w:b/>
          <w:color w:val="222222"/>
          <w:szCs w:val="22"/>
          <w:lang w:val="fr-FR"/>
        </w:rPr>
      </w:pPr>
      <w:proofErr w:type="spellStart"/>
      <w:r w:rsidRPr="0012372B">
        <w:rPr>
          <w:b/>
          <w:color w:val="222222"/>
          <w:szCs w:val="22"/>
          <w:lang w:val="fr-FR"/>
        </w:rPr>
        <w:t>Answers</w:t>
      </w:r>
      <w:proofErr w:type="spellEnd"/>
      <w:r w:rsidRPr="0012372B">
        <w:rPr>
          <w:b/>
          <w:color w:val="222222"/>
          <w:szCs w:val="22"/>
          <w:lang w:val="fr-FR"/>
        </w:rPr>
        <w:t xml:space="preserve"> in </w:t>
      </w:r>
      <w:proofErr w:type="spellStart"/>
      <w:r w:rsidRPr="0012372B">
        <w:rPr>
          <w:b/>
          <w:color w:val="222222"/>
          <w:szCs w:val="22"/>
          <w:lang w:val="fr-FR"/>
        </w:rPr>
        <w:t>bold</w:t>
      </w:r>
      <w:proofErr w:type="spellEnd"/>
      <w:r w:rsidRPr="0012372B">
        <w:rPr>
          <w:b/>
          <w:color w:val="222222"/>
          <w:szCs w:val="22"/>
          <w:lang w:val="fr-FR"/>
        </w:rPr>
        <w:t xml:space="preserve"> </w:t>
      </w:r>
      <w:proofErr w:type="spellStart"/>
      <w:r w:rsidRPr="0012372B">
        <w:rPr>
          <w:b/>
          <w:color w:val="222222"/>
          <w:szCs w:val="22"/>
          <w:lang w:val="fr-FR"/>
        </w:rPr>
        <w:t>above</w:t>
      </w:r>
      <w:proofErr w:type="spellEnd"/>
    </w:p>
    <w:p w14:paraId="0F684DD3" w14:textId="77777777" w:rsidR="002B461E" w:rsidRDefault="002B461E" w:rsidP="002B461E">
      <w:pPr>
        <w:pStyle w:val="Default"/>
        <w:rPr>
          <w:bCs/>
          <w:sz w:val="22"/>
          <w:lang w:val="fr-FR"/>
        </w:rPr>
      </w:pPr>
    </w:p>
    <w:p w14:paraId="1DF4E18E" w14:textId="276DD701" w:rsidR="002B461E" w:rsidRPr="00B97691" w:rsidRDefault="002B461E" w:rsidP="00B97691">
      <w:pPr>
        <w:pStyle w:val="Default"/>
        <w:numPr>
          <w:ilvl w:val="0"/>
          <w:numId w:val="38"/>
        </w:numPr>
        <w:rPr>
          <w:bCs/>
          <w:sz w:val="22"/>
          <w:lang w:val="fr-FR"/>
        </w:rPr>
      </w:pPr>
      <w:r>
        <w:rPr>
          <w:color w:val="222222"/>
          <w:szCs w:val="22"/>
          <w:lang w:val="fr-FR"/>
        </w:rPr>
        <w:t>Cherchez dans le texte un mot qui a le même sens que les expressions suivantes (les expressions sont dans l’ordre du texte)</w:t>
      </w:r>
    </w:p>
    <w:p w14:paraId="68AD257E" w14:textId="77777777" w:rsidR="0012372B" w:rsidRDefault="002B461E" w:rsidP="0012372B">
      <w:pPr>
        <w:pStyle w:val="Default"/>
        <w:ind w:left="720"/>
        <w:rPr>
          <w:b/>
          <w:color w:val="222222"/>
          <w:szCs w:val="22"/>
          <w:lang w:val="fr-FR"/>
        </w:rPr>
      </w:pPr>
      <w:proofErr w:type="gramStart"/>
      <w:r>
        <w:rPr>
          <w:b/>
          <w:color w:val="222222"/>
          <w:szCs w:val="22"/>
          <w:lang w:val="fr-FR"/>
        </w:rPr>
        <w:t>indique</w:t>
      </w:r>
      <w:r w:rsidRPr="006D673C">
        <w:rPr>
          <w:b/>
          <w:color w:val="222222"/>
          <w:szCs w:val="22"/>
          <w:lang w:val="fr-FR"/>
        </w:rPr>
        <w:t xml:space="preserve"> </w:t>
      </w:r>
      <w:r w:rsidR="0012372B">
        <w:rPr>
          <w:b/>
          <w:color w:val="222222"/>
          <w:szCs w:val="22"/>
          <w:lang w:val="fr-FR"/>
        </w:rPr>
        <w:t xml:space="preserve"> =</w:t>
      </w:r>
      <w:proofErr w:type="gramEnd"/>
      <w:r w:rsidR="0012372B">
        <w:rPr>
          <w:b/>
          <w:color w:val="222222"/>
          <w:szCs w:val="22"/>
          <w:lang w:val="fr-FR"/>
        </w:rPr>
        <w:t xml:space="preserve"> révèle</w:t>
      </w:r>
      <w:r>
        <w:rPr>
          <w:b/>
          <w:color w:val="222222"/>
          <w:szCs w:val="22"/>
          <w:lang w:val="fr-FR"/>
        </w:rPr>
        <w:tab/>
        <w:t>50%</w:t>
      </w:r>
      <w:r w:rsidR="0012372B">
        <w:rPr>
          <w:b/>
          <w:color w:val="222222"/>
          <w:szCs w:val="22"/>
          <w:lang w:val="fr-FR"/>
        </w:rPr>
        <w:t xml:space="preserve"> = la moitié</w:t>
      </w:r>
      <w:r w:rsidRPr="006D673C">
        <w:rPr>
          <w:b/>
          <w:color w:val="222222"/>
          <w:szCs w:val="22"/>
          <w:lang w:val="fr-FR"/>
        </w:rPr>
        <w:tab/>
      </w:r>
      <w:r>
        <w:rPr>
          <w:b/>
          <w:color w:val="222222"/>
          <w:szCs w:val="22"/>
          <w:lang w:val="fr-FR"/>
        </w:rPr>
        <w:t>des travails</w:t>
      </w:r>
      <w:r w:rsidR="0012372B">
        <w:rPr>
          <w:b/>
          <w:color w:val="222222"/>
          <w:szCs w:val="22"/>
          <w:lang w:val="fr-FR"/>
        </w:rPr>
        <w:t xml:space="preserve"> = des emplois</w:t>
      </w:r>
      <w:r w:rsidRPr="006D673C">
        <w:rPr>
          <w:b/>
          <w:color w:val="222222"/>
          <w:szCs w:val="22"/>
          <w:lang w:val="fr-FR"/>
        </w:rPr>
        <w:tab/>
        <w:t xml:space="preserve">   </w:t>
      </w:r>
    </w:p>
    <w:p w14:paraId="567DCACB" w14:textId="0203D91F" w:rsidR="002B461E" w:rsidRPr="00A93C5D" w:rsidRDefault="002B461E" w:rsidP="0012372B">
      <w:pPr>
        <w:pStyle w:val="Default"/>
        <w:ind w:left="720"/>
        <w:rPr>
          <w:b/>
          <w:color w:val="222222"/>
          <w:szCs w:val="22"/>
          <w:lang w:val="fr-FR"/>
        </w:rPr>
      </w:pPr>
      <w:proofErr w:type="gramStart"/>
      <w:r>
        <w:rPr>
          <w:b/>
          <w:color w:val="222222"/>
          <w:szCs w:val="22"/>
          <w:lang w:val="fr-FR"/>
        </w:rPr>
        <w:t>protestent</w:t>
      </w:r>
      <w:proofErr w:type="gramEnd"/>
      <w:r w:rsidR="0012372B">
        <w:rPr>
          <w:b/>
          <w:color w:val="222222"/>
          <w:szCs w:val="22"/>
          <w:lang w:val="fr-FR"/>
        </w:rPr>
        <w:t xml:space="preserve"> = manifestent</w:t>
      </w:r>
      <w:r w:rsidRPr="006D673C">
        <w:rPr>
          <w:b/>
          <w:color w:val="222222"/>
          <w:szCs w:val="22"/>
          <w:lang w:val="fr-FR"/>
        </w:rPr>
        <w:tab/>
        <w:t xml:space="preserve">   </w:t>
      </w:r>
      <w:r>
        <w:rPr>
          <w:b/>
          <w:color w:val="222222"/>
          <w:szCs w:val="22"/>
          <w:lang w:val="fr-FR"/>
        </w:rPr>
        <w:t>caritatives</w:t>
      </w:r>
      <w:r w:rsidRPr="006D673C">
        <w:rPr>
          <w:b/>
          <w:color w:val="222222"/>
          <w:szCs w:val="22"/>
          <w:lang w:val="fr-FR"/>
        </w:rPr>
        <w:t xml:space="preserve"> </w:t>
      </w:r>
      <w:r w:rsidR="0012372B">
        <w:rPr>
          <w:b/>
          <w:color w:val="222222"/>
          <w:szCs w:val="22"/>
          <w:lang w:val="fr-FR"/>
        </w:rPr>
        <w:t>= bénévoles</w:t>
      </w:r>
      <w:r w:rsidRPr="006D673C">
        <w:rPr>
          <w:b/>
          <w:color w:val="222222"/>
          <w:szCs w:val="22"/>
          <w:lang w:val="fr-FR"/>
        </w:rPr>
        <w:t xml:space="preserve">          </w:t>
      </w:r>
      <w:r>
        <w:rPr>
          <w:b/>
          <w:color w:val="222222"/>
          <w:szCs w:val="22"/>
          <w:lang w:val="fr-FR"/>
        </w:rPr>
        <w:t>ont peur</w:t>
      </w:r>
      <w:r w:rsidR="0012372B">
        <w:rPr>
          <w:b/>
          <w:color w:val="222222"/>
          <w:szCs w:val="22"/>
          <w:lang w:val="fr-FR"/>
        </w:rPr>
        <w:t xml:space="preserve"> = craignent</w:t>
      </w:r>
    </w:p>
    <w:p w14:paraId="32D9AF27" w14:textId="77777777" w:rsidR="002B461E" w:rsidRDefault="002B461E" w:rsidP="002B461E">
      <w:pPr>
        <w:pStyle w:val="Default"/>
        <w:ind w:left="1440"/>
        <w:rPr>
          <w:bCs/>
          <w:sz w:val="22"/>
          <w:lang w:val="fr-FR"/>
        </w:rPr>
      </w:pPr>
    </w:p>
    <w:p w14:paraId="64214A1A" w14:textId="77777777" w:rsidR="002B461E" w:rsidRPr="006D673C" w:rsidRDefault="002B461E" w:rsidP="0012372B">
      <w:pPr>
        <w:pStyle w:val="Default"/>
        <w:numPr>
          <w:ilvl w:val="0"/>
          <w:numId w:val="38"/>
        </w:numPr>
        <w:rPr>
          <w:bCs/>
          <w:sz w:val="22"/>
          <w:lang w:val="fr-FR"/>
        </w:rPr>
      </w:pPr>
      <w:r>
        <w:rPr>
          <w:color w:val="222222"/>
          <w:szCs w:val="22"/>
          <w:lang w:val="fr-FR"/>
        </w:rPr>
        <w:t xml:space="preserve">Répondez aux questions en français, il n’est pas toujours nécessaire de faire des phrases complètes. </w:t>
      </w:r>
    </w:p>
    <w:p w14:paraId="6C24A69A" w14:textId="742A21D8" w:rsidR="002B461E" w:rsidRPr="006D673C" w:rsidRDefault="002B461E" w:rsidP="002B461E">
      <w:pPr>
        <w:pStyle w:val="Default"/>
        <w:numPr>
          <w:ilvl w:val="0"/>
          <w:numId w:val="37"/>
        </w:numPr>
        <w:rPr>
          <w:bCs/>
          <w:sz w:val="22"/>
          <w:lang w:val="fr-FR"/>
        </w:rPr>
      </w:pPr>
      <w:r>
        <w:rPr>
          <w:color w:val="222222"/>
          <w:szCs w:val="22"/>
          <w:lang w:val="fr-FR"/>
        </w:rPr>
        <w:t xml:space="preserve">En Suisse, pourquoi la société commence-t-elle à s’étendre sur </w:t>
      </w:r>
      <w:r w:rsidR="00B97691">
        <w:rPr>
          <w:color w:val="222222"/>
          <w:szCs w:val="22"/>
          <w:lang w:val="fr-FR"/>
        </w:rPr>
        <w:t xml:space="preserve">trois à quatre générations ? </w:t>
      </w:r>
      <w:r w:rsidR="00B97691" w:rsidRPr="00B97691">
        <w:rPr>
          <w:b/>
          <w:color w:val="222222"/>
          <w:szCs w:val="22"/>
          <w:lang w:val="fr-FR"/>
        </w:rPr>
        <w:t xml:space="preserve">A cause du </w:t>
      </w:r>
      <w:r w:rsidR="00B97691" w:rsidRPr="00B97691">
        <w:rPr>
          <w:b/>
          <w:bCs/>
          <w:lang w:val="fr-FR"/>
        </w:rPr>
        <w:t>vieillissement de la population</w:t>
      </w:r>
    </w:p>
    <w:p w14:paraId="55185602" w14:textId="72AF8C55" w:rsidR="002B461E" w:rsidRPr="00A93C5D" w:rsidRDefault="002B461E" w:rsidP="002B461E">
      <w:pPr>
        <w:pStyle w:val="Default"/>
        <w:numPr>
          <w:ilvl w:val="0"/>
          <w:numId w:val="37"/>
        </w:numPr>
        <w:rPr>
          <w:bCs/>
          <w:sz w:val="22"/>
          <w:lang w:val="fr-FR"/>
        </w:rPr>
      </w:pPr>
      <w:r w:rsidRPr="00A93C5D">
        <w:rPr>
          <w:color w:val="222222"/>
          <w:szCs w:val="22"/>
          <w:lang w:val="fr-FR"/>
        </w:rPr>
        <w:t xml:space="preserve">Il y a cent ans pourquoi la situation était-elle </w:t>
      </w:r>
      <w:r w:rsidR="00B97691">
        <w:rPr>
          <w:color w:val="222222"/>
          <w:szCs w:val="22"/>
          <w:lang w:val="fr-FR"/>
        </w:rPr>
        <w:t>différente ?</w:t>
      </w:r>
      <w:r w:rsidR="00B97691" w:rsidRPr="00B97691">
        <w:rPr>
          <w:b/>
          <w:color w:val="222222"/>
          <w:szCs w:val="22"/>
          <w:lang w:val="fr-FR"/>
        </w:rPr>
        <w:t xml:space="preserve"> </w:t>
      </w:r>
      <w:proofErr w:type="gramStart"/>
      <w:r w:rsidR="00B97691" w:rsidRPr="00B97691">
        <w:rPr>
          <w:b/>
          <w:bCs/>
          <w:lang w:val="fr-FR"/>
        </w:rPr>
        <w:t>l’</w:t>
      </w:r>
      <w:r w:rsidR="00B97691" w:rsidRPr="00B97691">
        <w:rPr>
          <w:b/>
          <w:color w:val="222222"/>
          <w:szCs w:val="22"/>
          <w:lang w:val="fr-FR"/>
        </w:rPr>
        <w:t xml:space="preserve"> espérance</w:t>
      </w:r>
      <w:proofErr w:type="gramEnd"/>
      <w:r w:rsidR="00B97691" w:rsidRPr="00B97691">
        <w:rPr>
          <w:b/>
          <w:bCs/>
          <w:lang w:val="fr-FR"/>
        </w:rPr>
        <w:t xml:space="preserve"> de vie était de 47 ans</w:t>
      </w:r>
    </w:p>
    <w:p w14:paraId="21A87281" w14:textId="0E6CD314" w:rsidR="002B461E" w:rsidRPr="00A93C5D" w:rsidRDefault="002B461E" w:rsidP="002B461E">
      <w:pPr>
        <w:pStyle w:val="Default"/>
        <w:numPr>
          <w:ilvl w:val="0"/>
          <w:numId w:val="37"/>
        </w:numPr>
        <w:rPr>
          <w:bCs/>
          <w:sz w:val="22"/>
          <w:lang w:val="fr-FR"/>
        </w:rPr>
      </w:pPr>
      <w:r w:rsidRPr="00A93C5D">
        <w:rPr>
          <w:color w:val="222222"/>
          <w:szCs w:val="22"/>
          <w:lang w:val="fr-FR"/>
        </w:rPr>
        <w:t>Dans la vie professionnelle, de quoi les jeunes s</w:t>
      </w:r>
      <w:r w:rsidR="00B97691">
        <w:rPr>
          <w:color w:val="222222"/>
          <w:szCs w:val="22"/>
          <w:lang w:val="fr-FR"/>
        </w:rPr>
        <w:t xml:space="preserve">e plaignent-ils ? Pourquoi? </w:t>
      </w:r>
      <w:r w:rsidR="00B97691" w:rsidRPr="00B97691">
        <w:rPr>
          <w:b/>
          <w:color w:val="222222"/>
          <w:szCs w:val="22"/>
          <w:lang w:val="fr-FR"/>
        </w:rPr>
        <w:t xml:space="preserve">On leur refuse des emplois car ils sont </w:t>
      </w:r>
      <w:r w:rsidR="00B97691" w:rsidRPr="00B97691">
        <w:rPr>
          <w:b/>
          <w:bCs/>
          <w:lang w:val="fr-FR"/>
        </w:rPr>
        <w:t xml:space="preserve">confrontés à des préjugés et sont </w:t>
      </w:r>
      <w:r w:rsidR="00B97691" w:rsidRPr="00B97691">
        <w:rPr>
          <w:b/>
          <w:color w:val="222222"/>
          <w:szCs w:val="22"/>
          <w:lang w:val="fr-FR"/>
        </w:rPr>
        <w:t>traites</w:t>
      </w:r>
      <w:r w:rsidR="00B97691" w:rsidRPr="00B97691">
        <w:rPr>
          <w:b/>
          <w:bCs/>
          <w:lang w:val="fr-FR"/>
        </w:rPr>
        <w:t xml:space="preserve"> injustement</w:t>
      </w:r>
    </w:p>
    <w:p w14:paraId="563D884B" w14:textId="26F2C272" w:rsidR="002B461E" w:rsidRPr="00A93C5D" w:rsidRDefault="002B461E" w:rsidP="002B461E">
      <w:pPr>
        <w:pStyle w:val="Default"/>
        <w:numPr>
          <w:ilvl w:val="0"/>
          <w:numId w:val="37"/>
        </w:numPr>
        <w:rPr>
          <w:bCs/>
          <w:sz w:val="22"/>
          <w:lang w:val="fr-FR"/>
        </w:rPr>
      </w:pPr>
      <w:r w:rsidRPr="00A93C5D">
        <w:rPr>
          <w:color w:val="222222"/>
          <w:szCs w:val="22"/>
          <w:lang w:val="fr-FR"/>
        </w:rPr>
        <w:t xml:space="preserve">En ce qui concerne les dépenses sociales pourquoi les jeunes </w:t>
      </w:r>
      <w:r w:rsidR="00B97691">
        <w:rPr>
          <w:color w:val="222222"/>
          <w:szCs w:val="22"/>
          <w:lang w:val="fr-FR"/>
        </w:rPr>
        <w:t xml:space="preserve">se sentent-ils discriminés ? </w:t>
      </w:r>
      <w:r w:rsidR="00B97691" w:rsidRPr="00B97691">
        <w:rPr>
          <w:b/>
          <w:bCs/>
          <w:lang w:val="fr-FR"/>
        </w:rPr>
        <w:t>45% de ces dépenses vont en faveur des aînés</w:t>
      </w:r>
    </w:p>
    <w:p w14:paraId="11A27F63" w14:textId="7315AFC6" w:rsidR="002B461E" w:rsidRPr="00A93C5D" w:rsidRDefault="002B461E" w:rsidP="002B461E">
      <w:pPr>
        <w:pStyle w:val="Default"/>
        <w:numPr>
          <w:ilvl w:val="0"/>
          <w:numId w:val="37"/>
        </w:numPr>
        <w:rPr>
          <w:bCs/>
          <w:sz w:val="22"/>
          <w:lang w:val="fr-FR"/>
        </w:rPr>
      </w:pPr>
      <w:r w:rsidRPr="00A93C5D">
        <w:rPr>
          <w:color w:val="222222"/>
          <w:szCs w:val="22"/>
          <w:lang w:val="fr-FR"/>
        </w:rPr>
        <w:t xml:space="preserve">Comment l’intérêt des jeunes pour la politique a-t-il changé ? </w:t>
      </w:r>
      <w:r w:rsidR="00B97691" w:rsidRPr="00B97691">
        <w:rPr>
          <w:b/>
          <w:color w:val="222222"/>
          <w:szCs w:val="22"/>
          <w:lang w:val="fr-FR"/>
        </w:rPr>
        <w:t>I</w:t>
      </w:r>
      <w:r w:rsidR="00B97691" w:rsidRPr="00B97691">
        <w:rPr>
          <w:b/>
          <w:bCs/>
          <w:lang w:val="fr-FR"/>
        </w:rPr>
        <w:t>ls manifestent plus</w:t>
      </w:r>
    </w:p>
    <w:p w14:paraId="21FDC026" w14:textId="77777777" w:rsidR="002B461E" w:rsidRDefault="002B461E" w:rsidP="002B461E">
      <w:pPr>
        <w:pStyle w:val="Default"/>
        <w:ind w:left="1800"/>
        <w:rPr>
          <w:bCs/>
          <w:sz w:val="22"/>
          <w:lang w:val="fr-FR"/>
        </w:rPr>
      </w:pPr>
    </w:p>
    <w:p w14:paraId="50EC37E7" w14:textId="6D8AF527" w:rsidR="00B97691" w:rsidRPr="00ED66AE" w:rsidRDefault="002B461E" w:rsidP="00ED66AE">
      <w:pPr>
        <w:pStyle w:val="Default"/>
        <w:numPr>
          <w:ilvl w:val="0"/>
          <w:numId w:val="38"/>
        </w:numPr>
        <w:rPr>
          <w:bCs/>
          <w:lang w:val="fr-FR"/>
        </w:rPr>
      </w:pPr>
      <w:r w:rsidRPr="00A93C5D">
        <w:rPr>
          <w:bCs/>
          <w:lang w:val="fr-FR"/>
        </w:rPr>
        <w:t>Ecrivez un</w:t>
      </w:r>
      <w:r>
        <w:rPr>
          <w:bCs/>
          <w:lang w:val="fr-FR"/>
        </w:rPr>
        <w:t xml:space="preserve"> paragraphe de 70 mots où vous résumez le</w:t>
      </w:r>
      <w:r w:rsidRPr="00A93C5D">
        <w:rPr>
          <w:bCs/>
          <w:lang w:val="fr-FR"/>
        </w:rPr>
        <w:t xml:space="preserve"> texte. </w:t>
      </w:r>
    </w:p>
    <w:p w14:paraId="3723AA23" w14:textId="3BDE0ED8" w:rsidR="002B057E" w:rsidRDefault="002B057E" w:rsidP="002B057E">
      <w:pPr>
        <w:ind w:firstLine="720"/>
        <w:jc w:val="center"/>
        <w:rPr>
          <w:sz w:val="40"/>
          <w:lang w:val="fr-FR"/>
        </w:rPr>
      </w:pPr>
      <w:r>
        <w:rPr>
          <w:sz w:val="40"/>
          <w:lang w:val="fr-FR"/>
        </w:rPr>
        <w:lastRenderedPageBreak/>
        <w:t>APPENDIX 2</w:t>
      </w:r>
    </w:p>
    <w:p w14:paraId="0534C980" w14:textId="6D7B6583" w:rsidR="0012372B" w:rsidRDefault="0012372B" w:rsidP="0012372B">
      <w:pPr>
        <w:jc w:val="center"/>
        <w:rPr>
          <w:b/>
          <w:sz w:val="28"/>
          <w:lang w:val="fr-FR"/>
        </w:rPr>
      </w:pPr>
      <w:r>
        <w:rPr>
          <w:b/>
          <w:sz w:val="28"/>
          <w:lang w:val="fr-FR"/>
        </w:rPr>
        <w:t>PRACTICE LISTENING QUESTIONS</w:t>
      </w:r>
    </w:p>
    <w:p w14:paraId="31F24F7F" w14:textId="37E08D2F" w:rsidR="00B33D27" w:rsidRPr="00D81724" w:rsidRDefault="00B33D27" w:rsidP="0012372B">
      <w:pPr>
        <w:jc w:val="center"/>
        <w:rPr>
          <w:b/>
          <w:sz w:val="28"/>
          <w:lang w:val="fr-FR"/>
        </w:rPr>
      </w:pPr>
      <w:r>
        <w:rPr>
          <w:b/>
          <w:sz w:val="28"/>
          <w:lang w:val="fr-FR"/>
        </w:rPr>
        <w:t>1</w:t>
      </w:r>
    </w:p>
    <w:p w14:paraId="2E139EBD" w14:textId="3C00B8BB" w:rsidR="0012372B" w:rsidRPr="00BE0146" w:rsidRDefault="00B33D27" w:rsidP="00B33D27">
      <w:pPr>
        <w:ind w:firstLine="720"/>
        <w:rPr>
          <w:b/>
          <w:sz w:val="28"/>
          <w:szCs w:val="28"/>
          <w:lang w:val="fr-FR"/>
        </w:rPr>
      </w:pPr>
      <w:r w:rsidRPr="00BE0146">
        <w:rPr>
          <w:b/>
          <w:sz w:val="28"/>
          <w:szCs w:val="28"/>
          <w:lang w:val="fr-FR"/>
        </w:rPr>
        <w:t>Écoutez le reportage et décidez si les phrases sont vraies, fausses ou pas mentionnées</w:t>
      </w:r>
    </w:p>
    <w:p w14:paraId="195DF5C7" w14:textId="47648AE6" w:rsidR="00B33D27" w:rsidRPr="00BE0146" w:rsidRDefault="00B33D27" w:rsidP="00B33D27">
      <w:pPr>
        <w:pStyle w:val="ListParagraph"/>
        <w:numPr>
          <w:ilvl w:val="0"/>
          <w:numId w:val="39"/>
        </w:numPr>
        <w:rPr>
          <w:sz w:val="28"/>
          <w:szCs w:val="28"/>
          <w:lang w:val="fr-FR"/>
        </w:rPr>
      </w:pPr>
      <w:r w:rsidRPr="00BE0146">
        <w:rPr>
          <w:sz w:val="28"/>
          <w:szCs w:val="28"/>
          <w:lang w:val="fr-FR"/>
        </w:rPr>
        <w:t xml:space="preserve">Les célébrités belges ont nommé les qualités qu’ils cherchent chez un partenaire ? </w:t>
      </w:r>
    </w:p>
    <w:p w14:paraId="5CEB0FDF" w14:textId="40163080" w:rsidR="00B33D27" w:rsidRPr="00BE0146" w:rsidRDefault="00B33D27" w:rsidP="00B33D27">
      <w:pPr>
        <w:pStyle w:val="ListParagraph"/>
        <w:numPr>
          <w:ilvl w:val="0"/>
          <w:numId w:val="39"/>
        </w:numPr>
        <w:rPr>
          <w:sz w:val="28"/>
          <w:szCs w:val="28"/>
          <w:lang w:val="fr-FR"/>
        </w:rPr>
      </w:pPr>
      <w:r w:rsidRPr="00BE0146">
        <w:rPr>
          <w:sz w:val="28"/>
          <w:szCs w:val="28"/>
          <w:lang w:val="fr-FR"/>
        </w:rPr>
        <w:t xml:space="preserve">Les filles n s’intéressent pas à l’argent ? </w:t>
      </w:r>
    </w:p>
    <w:p w14:paraId="182B357B" w14:textId="399A7559" w:rsidR="00B33D27" w:rsidRPr="00BE0146" w:rsidRDefault="00B33D27" w:rsidP="00B33D27">
      <w:pPr>
        <w:pStyle w:val="ListParagraph"/>
        <w:numPr>
          <w:ilvl w:val="0"/>
          <w:numId w:val="39"/>
        </w:numPr>
        <w:rPr>
          <w:sz w:val="28"/>
          <w:szCs w:val="28"/>
          <w:lang w:val="fr-FR"/>
        </w:rPr>
      </w:pPr>
      <w:r w:rsidRPr="00BE0146">
        <w:rPr>
          <w:sz w:val="28"/>
          <w:szCs w:val="28"/>
          <w:lang w:val="fr-FR"/>
        </w:rPr>
        <w:t xml:space="preserve">Elles cherchent quelqu’un rigolo ? </w:t>
      </w:r>
    </w:p>
    <w:p w14:paraId="41B4AAE0" w14:textId="62AE8A0E" w:rsidR="00B33D27" w:rsidRPr="00BE0146" w:rsidRDefault="00B33D27" w:rsidP="00B33D27">
      <w:pPr>
        <w:pStyle w:val="ListParagraph"/>
        <w:numPr>
          <w:ilvl w:val="0"/>
          <w:numId w:val="39"/>
        </w:numPr>
        <w:rPr>
          <w:sz w:val="28"/>
          <w:szCs w:val="28"/>
          <w:lang w:val="fr-FR"/>
        </w:rPr>
      </w:pPr>
      <w:r w:rsidRPr="00BE0146">
        <w:rPr>
          <w:sz w:val="28"/>
          <w:szCs w:val="28"/>
          <w:lang w:val="fr-FR"/>
        </w:rPr>
        <w:t xml:space="preserve"> Les filles cherchent aussi quelqu’un qui aime gouter la nourriture exotique ? </w:t>
      </w:r>
    </w:p>
    <w:p w14:paraId="2721BE6E" w14:textId="750C130B" w:rsidR="00B33D27" w:rsidRPr="00BE0146" w:rsidRDefault="00B33D27" w:rsidP="00B33D27">
      <w:pPr>
        <w:pStyle w:val="ListParagraph"/>
        <w:numPr>
          <w:ilvl w:val="0"/>
          <w:numId w:val="39"/>
        </w:numPr>
        <w:rPr>
          <w:sz w:val="28"/>
          <w:szCs w:val="28"/>
          <w:lang w:val="fr-FR"/>
        </w:rPr>
      </w:pPr>
      <w:r w:rsidRPr="00BE0146">
        <w:rPr>
          <w:sz w:val="28"/>
          <w:szCs w:val="28"/>
          <w:lang w:val="fr-FR"/>
        </w:rPr>
        <w:t xml:space="preserve">La beauté et plus important pour les garçons que pour les filles ? </w:t>
      </w:r>
    </w:p>
    <w:p w14:paraId="5BC242B8" w14:textId="161D16DA" w:rsidR="00B33D27" w:rsidRPr="00BE0146" w:rsidRDefault="00B33D27" w:rsidP="00B33D27">
      <w:pPr>
        <w:pStyle w:val="ListParagraph"/>
        <w:numPr>
          <w:ilvl w:val="0"/>
          <w:numId w:val="39"/>
        </w:numPr>
        <w:rPr>
          <w:sz w:val="28"/>
          <w:szCs w:val="28"/>
          <w:lang w:val="fr-FR"/>
        </w:rPr>
      </w:pPr>
      <w:r w:rsidRPr="00BE0146">
        <w:rPr>
          <w:sz w:val="28"/>
          <w:szCs w:val="28"/>
          <w:lang w:val="fr-FR"/>
        </w:rPr>
        <w:t xml:space="preserve">Pour les garçons ils ne veulent trouver quelqu’un qui est allé à l’université ? </w:t>
      </w:r>
    </w:p>
    <w:p w14:paraId="2D143D7C" w14:textId="3F111289" w:rsidR="00B33D27" w:rsidRPr="00BE0146" w:rsidRDefault="00B33D27" w:rsidP="00B33D27">
      <w:pPr>
        <w:pStyle w:val="ListParagraph"/>
        <w:numPr>
          <w:ilvl w:val="0"/>
          <w:numId w:val="39"/>
        </w:numPr>
        <w:rPr>
          <w:sz w:val="28"/>
          <w:szCs w:val="28"/>
          <w:lang w:val="fr-FR"/>
        </w:rPr>
      </w:pPr>
      <w:r w:rsidRPr="00BE0146">
        <w:rPr>
          <w:sz w:val="28"/>
          <w:szCs w:val="28"/>
          <w:lang w:val="fr-FR"/>
        </w:rPr>
        <w:t xml:space="preserve">Les garçons s’intéressent à la générosité </w:t>
      </w:r>
    </w:p>
    <w:p w14:paraId="0D00DF66" w14:textId="10C711B6" w:rsidR="00B33D27" w:rsidRPr="00BE0146" w:rsidRDefault="00B33D27" w:rsidP="00B33D27">
      <w:pPr>
        <w:rPr>
          <w:sz w:val="28"/>
          <w:szCs w:val="28"/>
          <w:lang w:val="fr-FR"/>
        </w:rPr>
      </w:pPr>
    </w:p>
    <w:p w14:paraId="3D4CC64D" w14:textId="14E42C26" w:rsidR="00B33D27" w:rsidRPr="00BE0146" w:rsidRDefault="00B33D27" w:rsidP="00B33D27">
      <w:pPr>
        <w:jc w:val="center"/>
        <w:rPr>
          <w:b/>
          <w:sz w:val="28"/>
          <w:szCs w:val="28"/>
          <w:lang w:val="fr-FR"/>
        </w:rPr>
      </w:pPr>
      <w:r w:rsidRPr="00BE0146">
        <w:rPr>
          <w:b/>
          <w:sz w:val="28"/>
          <w:szCs w:val="28"/>
          <w:lang w:val="fr-FR"/>
        </w:rPr>
        <w:t>2</w:t>
      </w:r>
    </w:p>
    <w:p w14:paraId="21692B13" w14:textId="0DE7A199" w:rsidR="00B33D27" w:rsidRPr="00BE0146" w:rsidRDefault="00B33D27" w:rsidP="00B33D27">
      <w:pPr>
        <w:ind w:firstLine="720"/>
        <w:rPr>
          <w:b/>
          <w:sz w:val="28"/>
          <w:szCs w:val="28"/>
          <w:lang w:val="fr-FR"/>
        </w:rPr>
      </w:pPr>
      <w:r w:rsidRPr="00BE0146">
        <w:rPr>
          <w:b/>
          <w:sz w:val="28"/>
          <w:szCs w:val="28"/>
          <w:lang w:val="fr-FR"/>
        </w:rPr>
        <w:t xml:space="preserve">Écoutez encore une fois le reportage et répondez aux questions en français </w:t>
      </w:r>
    </w:p>
    <w:p w14:paraId="0A2F2421" w14:textId="14EEDEA6" w:rsidR="00B33D27" w:rsidRPr="00BE0146" w:rsidRDefault="00B33D27" w:rsidP="00B33D27">
      <w:pPr>
        <w:pStyle w:val="ListParagraph"/>
        <w:numPr>
          <w:ilvl w:val="0"/>
          <w:numId w:val="40"/>
        </w:numPr>
        <w:rPr>
          <w:sz w:val="28"/>
          <w:szCs w:val="28"/>
          <w:lang w:val="fr-FR"/>
        </w:rPr>
      </w:pPr>
      <w:r w:rsidRPr="00BE0146">
        <w:rPr>
          <w:sz w:val="28"/>
          <w:szCs w:val="28"/>
          <w:lang w:val="fr-FR"/>
        </w:rPr>
        <w:t>Pourquoi est-ce que les moyens financiers ne sont pas importants pour les filles ? [1] – Elles cherchent la richesse intérieure</w:t>
      </w:r>
    </w:p>
    <w:p w14:paraId="2AE0525C" w14:textId="06865B14" w:rsidR="00B33D27" w:rsidRPr="00BE0146" w:rsidRDefault="00B33D27" w:rsidP="00B33D27">
      <w:pPr>
        <w:pStyle w:val="ListParagraph"/>
        <w:numPr>
          <w:ilvl w:val="0"/>
          <w:numId w:val="40"/>
        </w:numPr>
        <w:rPr>
          <w:sz w:val="28"/>
          <w:szCs w:val="28"/>
          <w:lang w:val="fr-FR"/>
        </w:rPr>
      </w:pPr>
      <w:r w:rsidRPr="00BE0146">
        <w:rPr>
          <w:sz w:val="28"/>
          <w:szCs w:val="28"/>
          <w:lang w:val="fr-FR"/>
        </w:rPr>
        <w:t>Quelle est la qualité qui n’a pas d’importance pour les filles ? [1] – La beauté</w:t>
      </w:r>
    </w:p>
    <w:p w14:paraId="6B60CCFA" w14:textId="0C013234" w:rsidR="00B33D27" w:rsidRPr="00BE0146" w:rsidRDefault="00BE0146" w:rsidP="00B33D27">
      <w:pPr>
        <w:pStyle w:val="ListParagraph"/>
        <w:numPr>
          <w:ilvl w:val="0"/>
          <w:numId w:val="40"/>
        </w:numPr>
        <w:rPr>
          <w:sz w:val="28"/>
          <w:szCs w:val="28"/>
          <w:lang w:val="fr-FR"/>
        </w:rPr>
      </w:pPr>
      <w:r w:rsidRPr="00BE0146">
        <w:rPr>
          <w:sz w:val="28"/>
          <w:szCs w:val="28"/>
          <w:lang w:val="fr-FR"/>
        </w:rPr>
        <w:t>Quel type de partenaire préfèrent la plupart des femmes ? [2] – un homme énergique et sportif</w:t>
      </w:r>
    </w:p>
    <w:p w14:paraId="3140BB1A" w14:textId="08E104E6" w:rsidR="00BE0146" w:rsidRPr="00BE0146" w:rsidRDefault="00BE0146" w:rsidP="00B33D27">
      <w:pPr>
        <w:pStyle w:val="ListParagraph"/>
        <w:numPr>
          <w:ilvl w:val="0"/>
          <w:numId w:val="40"/>
        </w:numPr>
        <w:rPr>
          <w:sz w:val="28"/>
          <w:szCs w:val="28"/>
          <w:lang w:val="fr-FR"/>
        </w:rPr>
      </w:pPr>
      <w:r w:rsidRPr="00BE0146">
        <w:rPr>
          <w:sz w:val="28"/>
          <w:szCs w:val="28"/>
          <w:lang w:val="fr-FR"/>
        </w:rPr>
        <w:t>Quelle est la différence entre les garçons et les filles quand ils cherchent un partenaire ? [2] – pour les garçons la beauté et plus importante que pour les filles</w:t>
      </w:r>
    </w:p>
    <w:p w14:paraId="650B540E" w14:textId="68738C06" w:rsidR="00BE0146" w:rsidRPr="00BE0146" w:rsidRDefault="00BE0146" w:rsidP="00B33D27">
      <w:pPr>
        <w:pStyle w:val="ListParagraph"/>
        <w:numPr>
          <w:ilvl w:val="0"/>
          <w:numId w:val="40"/>
        </w:numPr>
        <w:rPr>
          <w:sz w:val="28"/>
          <w:szCs w:val="28"/>
          <w:lang w:val="fr-FR"/>
        </w:rPr>
      </w:pPr>
      <w:r w:rsidRPr="00BE0146">
        <w:rPr>
          <w:sz w:val="28"/>
          <w:szCs w:val="28"/>
          <w:lang w:val="fr-FR"/>
        </w:rPr>
        <w:t xml:space="preserve">Qu’est-ce que les garçons ne cherchent pas chez une fille ? [2] – </w:t>
      </w:r>
      <w:proofErr w:type="spellStart"/>
      <w:r w:rsidRPr="00BE0146">
        <w:rPr>
          <w:sz w:val="28"/>
          <w:szCs w:val="28"/>
          <w:lang w:val="fr-FR"/>
        </w:rPr>
        <w:t>any</w:t>
      </w:r>
      <w:proofErr w:type="spellEnd"/>
      <w:r w:rsidRPr="00BE0146">
        <w:rPr>
          <w:sz w:val="28"/>
          <w:szCs w:val="28"/>
          <w:lang w:val="fr-FR"/>
        </w:rPr>
        <w:t xml:space="preserve"> of </w:t>
      </w:r>
      <w:proofErr w:type="spellStart"/>
      <w:r w:rsidRPr="00BE0146">
        <w:rPr>
          <w:sz w:val="28"/>
          <w:szCs w:val="28"/>
          <w:lang w:val="fr-FR"/>
        </w:rPr>
        <w:t>these</w:t>
      </w:r>
      <w:proofErr w:type="spellEnd"/>
      <w:r w:rsidRPr="00BE0146">
        <w:rPr>
          <w:sz w:val="28"/>
          <w:szCs w:val="28"/>
          <w:lang w:val="fr-FR"/>
        </w:rPr>
        <w:t xml:space="preserve"> 3 – l’argent, la modestie, la timidité </w:t>
      </w:r>
    </w:p>
    <w:p w14:paraId="33CF9FB1" w14:textId="036F27CF" w:rsidR="00BE0146" w:rsidRPr="00BE0146" w:rsidRDefault="00BE0146" w:rsidP="00BE0146">
      <w:pPr>
        <w:rPr>
          <w:sz w:val="28"/>
          <w:szCs w:val="28"/>
          <w:lang w:val="fr-FR"/>
        </w:rPr>
      </w:pPr>
    </w:p>
    <w:p w14:paraId="5A56DA3C" w14:textId="46EBCE2D" w:rsidR="00BE0146" w:rsidRPr="00BE0146" w:rsidRDefault="00BE0146" w:rsidP="00BE0146">
      <w:pPr>
        <w:jc w:val="center"/>
        <w:rPr>
          <w:b/>
          <w:sz w:val="28"/>
          <w:szCs w:val="28"/>
          <w:lang w:val="fr-FR"/>
        </w:rPr>
      </w:pPr>
      <w:r w:rsidRPr="00BE0146">
        <w:rPr>
          <w:b/>
          <w:sz w:val="28"/>
          <w:szCs w:val="28"/>
          <w:lang w:val="fr-FR"/>
        </w:rPr>
        <w:t xml:space="preserve">3 </w:t>
      </w:r>
    </w:p>
    <w:p w14:paraId="52A3B19C" w14:textId="6E24F25E" w:rsidR="00BE0146" w:rsidRPr="00D20077" w:rsidRDefault="00D20077" w:rsidP="00D20077">
      <w:pPr>
        <w:pStyle w:val="Rubic"/>
      </w:pPr>
      <w:r w:rsidRPr="00D20077">
        <w:t>Écoutez encore une fois le reportage é</w:t>
      </w:r>
      <w:r w:rsidR="00BE0146" w:rsidRPr="00D20077">
        <w:t xml:space="preserve">crivez en </w:t>
      </w:r>
      <w:r w:rsidR="00BE0146" w:rsidRPr="00D20077">
        <w:rPr>
          <w:u w:val="single"/>
        </w:rPr>
        <w:t>français</w:t>
      </w:r>
      <w:r w:rsidR="00BE0146" w:rsidRPr="00D20077">
        <w:t xml:space="preserve"> et </w:t>
      </w:r>
      <w:r w:rsidR="00BE0146" w:rsidRPr="00D20077">
        <w:rPr>
          <w:u w:val="single"/>
        </w:rPr>
        <w:t>en phrases complètes</w:t>
      </w:r>
      <w:r w:rsidR="00BE0146" w:rsidRPr="00D20077">
        <w:t xml:space="preserve"> un paragraphe de 70 mots au maximum où vous résumez ce que vous avez compris suivant ces points:</w:t>
      </w:r>
    </w:p>
    <w:p w14:paraId="6CE17E38" w14:textId="70B04094" w:rsidR="00BE0146" w:rsidRPr="00BE0146" w:rsidRDefault="00BE0146" w:rsidP="00BE0146">
      <w:pPr>
        <w:pStyle w:val="ListParagraph"/>
        <w:numPr>
          <w:ilvl w:val="0"/>
          <w:numId w:val="44"/>
        </w:numPr>
        <w:spacing w:after="0" w:line="240" w:lineRule="auto"/>
        <w:ind w:left="709" w:hanging="357"/>
        <w:rPr>
          <w:rFonts w:cstheme="minorHAnsi"/>
          <w:b/>
          <w:sz w:val="28"/>
          <w:szCs w:val="28"/>
          <w:lang w:val="fr-FR"/>
        </w:rPr>
      </w:pPr>
      <w:r>
        <w:rPr>
          <w:rFonts w:cstheme="minorHAnsi"/>
          <w:sz w:val="28"/>
          <w:szCs w:val="28"/>
          <w:lang w:val="fr-FR"/>
        </w:rPr>
        <w:t xml:space="preserve">Quel type d’enquête a été fait </w:t>
      </w:r>
      <w:r>
        <w:rPr>
          <w:rFonts w:cstheme="minorHAnsi"/>
          <w:b/>
          <w:sz w:val="28"/>
          <w:szCs w:val="28"/>
          <w:lang w:val="fr-FR"/>
        </w:rPr>
        <w:t>(1</w:t>
      </w:r>
      <w:r w:rsidRPr="00BE0146">
        <w:rPr>
          <w:rFonts w:cstheme="minorHAnsi"/>
          <w:b/>
          <w:sz w:val="28"/>
          <w:szCs w:val="28"/>
          <w:lang w:val="fr-FR"/>
        </w:rPr>
        <w:t xml:space="preserve"> marks)</w:t>
      </w:r>
    </w:p>
    <w:p w14:paraId="7D75393D" w14:textId="77777777" w:rsidR="00BE0146" w:rsidRPr="00BE0146" w:rsidRDefault="00BE0146" w:rsidP="00BE0146">
      <w:pPr>
        <w:pStyle w:val="ListParagraph"/>
        <w:numPr>
          <w:ilvl w:val="0"/>
          <w:numId w:val="44"/>
        </w:numPr>
        <w:spacing w:after="0" w:line="240" w:lineRule="auto"/>
        <w:ind w:left="709" w:hanging="357"/>
        <w:rPr>
          <w:rFonts w:cstheme="minorHAnsi"/>
          <w:b/>
          <w:sz w:val="28"/>
          <w:szCs w:val="28"/>
          <w:lang w:val="fr-FR"/>
        </w:rPr>
      </w:pPr>
      <w:r>
        <w:rPr>
          <w:rFonts w:cstheme="minorHAnsi"/>
          <w:sz w:val="28"/>
          <w:szCs w:val="28"/>
          <w:lang w:val="fr-FR"/>
        </w:rPr>
        <w:t xml:space="preserve">Qu’est-ce que les filles cherchent </w:t>
      </w:r>
      <w:r>
        <w:rPr>
          <w:rFonts w:cstheme="minorHAnsi"/>
          <w:b/>
          <w:sz w:val="28"/>
          <w:szCs w:val="28"/>
          <w:lang w:val="fr-FR"/>
        </w:rPr>
        <w:t>(3</w:t>
      </w:r>
      <w:r w:rsidRPr="00BE0146">
        <w:rPr>
          <w:rFonts w:cstheme="minorHAnsi"/>
          <w:b/>
          <w:sz w:val="28"/>
          <w:szCs w:val="28"/>
          <w:lang w:val="fr-FR"/>
        </w:rPr>
        <w:t xml:space="preserve"> marks)</w:t>
      </w:r>
      <w:r w:rsidRPr="00BE0146">
        <w:rPr>
          <w:rFonts w:cstheme="minorHAnsi"/>
          <w:sz w:val="28"/>
          <w:szCs w:val="28"/>
          <w:lang w:val="fr-FR"/>
        </w:rPr>
        <w:tab/>
      </w:r>
      <w:r w:rsidRPr="00BE0146">
        <w:rPr>
          <w:rFonts w:cstheme="minorHAnsi"/>
          <w:sz w:val="28"/>
          <w:szCs w:val="28"/>
          <w:lang w:val="fr-FR"/>
        </w:rPr>
        <w:tab/>
      </w:r>
      <w:r w:rsidRPr="00BE0146">
        <w:rPr>
          <w:rFonts w:cstheme="minorHAnsi"/>
          <w:sz w:val="28"/>
          <w:szCs w:val="28"/>
          <w:lang w:val="fr-FR"/>
        </w:rPr>
        <w:tab/>
        <w:t xml:space="preserve">       </w:t>
      </w:r>
    </w:p>
    <w:p w14:paraId="6886FB72" w14:textId="77777777" w:rsidR="00BE0146" w:rsidRDefault="00BE0146" w:rsidP="00BE0146">
      <w:pPr>
        <w:pStyle w:val="ListParagraph"/>
        <w:numPr>
          <w:ilvl w:val="0"/>
          <w:numId w:val="44"/>
        </w:numPr>
        <w:spacing w:after="0" w:line="240" w:lineRule="auto"/>
        <w:ind w:left="709" w:hanging="357"/>
        <w:rPr>
          <w:rFonts w:cstheme="minorHAnsi"/>
          <w:b/>
          <w:sz w:val="28"/>
          <w:szCs w:val="28"/>
          <w:lang w:val="fr-FR"/>
        </w:rPr>
      </w:pPr>
      <w:r w:rsidRPr="00BE0146">
        <w:rPr>
          <w:rFonts w:cstheme="minorHAnsi"/>
          <w:sz w:val="28"/>
          <w:szCs w:val="28"/>
          <w:lang w:val="fr-FR"/>
        </w:rPr>
        <w:t>Qu’</w:t>
      </w:r>
      <w:r>
        <w:rPr>
          <w:rFonts w:cstheme="minorHAnsi"/>
          <w:sz w:val="28"/>
          <w:szCs w:val="28"/>
          <w:lang w:val="fr-FR"/>
        </w:rPr>
        <w:t>est-ce que les garçons</w:t>
      </w:r>
      <w:r w:rsidRPr="00BE0146">
        <w:rPr>
          <w:rFonts w:cstheme="minorHAnsi"/>
          <w:sz w:val="28"/>
          <w:szCs w:val="28"/>
          <w:lang w:val="fr-FR"/>
        </w:rPr>
        <w:t xml:space="preserve"> cherchent </w:t>
      </w:r>
      <w:r w:rsidRPr="00BE0146">
        <w:rPr>
          <w:rFonts w:cstheme="minorHAnsi"/>
          <w:b/>
          <w:sz w:val="28"/>
          <w:szCs w:val="28"/>
          <w:lang w:val="fr-FR"/>
        </w:rPr>
        <w:t>(3 marks)</w:t>
      </w:r>
    </w:p>
    <w:p w14:paraId="3C9652AB" w14:textId="57B57CF1" w:rsidR="00BE0146" w:rsidRPr="00BE0146" w:rsidRDefault="00BE0146" w:rsidP="00BE0146">
      <w:pPr>
        <w:pStyle w:val="ListParagraph"/>
        <w:spacing w:after="0" w:line="240" w:lineRule="auto"/>
        <w:ind w:left="709"/>
        <w:rPr>
          <w:rFonts w:cstheme="minorHAnsi"/>
          <w:b/>
          <w:sz w:val="28"/>
          <w:szCs w:val="28"/>
          <w:lang w:val="fr-FR"/>
        </w:rPr>
      </w:pPr>
      <w:r w:rsidRPr="00BE0146">
        <w:rPr>
          <w:rFonts w:cstheme="minorHAnsi"/>
          <w:sz w:val="28"/>
          <w:szCs w:val="28"/>
          <w:lang w:val="fr-FR"/>
        </w:rPr>
        <w:tab/>
      </w:r>
    </w:p>
    <w:p w14:paraId="53895CAF" w14:textId="77777777" w:rsidR="00BE0146" w:rsidRDefault="00BE0146" w:rsidP="00BE0146">
      <w:pPr>
        <w:pStyle w:val="ListParagraph"/>
        <w:spacing w:after="0" w:line="240" w:lineRule="auto"/>
        <w:ind w:left="709"/>
        <w:rPr>
          <w:rFonts w:cstheme="minorHAnsi"/>
          <w:sz w:val="28"/>
          <w:szCs w:val="28"/>
          <w:lang w:val="fr-FR"/>
        </w:rPr>
      </w:pPr>
      <w:r w:rsidRPr="00BE0146">
        <w:rPr>
          <w:rFonts w:cstheme="minorHAnsi"/>
          <w:b/>
          <w:sz w:val="28"/>
          <w:szCs w:val="28"/>
          <w:lang w:val="fr-FR"/>
        </w:rPr>
        <w:t>Attention!</w:t>
      </w:r>
      <w:r w:rsidRPr="00BE0146">
        <w:rPr>
          <w:rFonts w:cstheme="minorHAnsi"/>
          <w:sz w:val="28"/>
          <w:szCs w:val="28"/>
          <w:lang w:val="fr-FR"/>
        </w:rPr>
        <w:t xml:space="preserve"> Il y a 5 points supplémentaires pour la qualité de votre langue. </w:t>
      </w:r>
    </w:p>
    <w:p w14:paraId="5F517288" w14:textId="046937AB" w:rsidR="00BE0146" w:rsidRPr="00BE0146" w:rsidRDefault="00BE0146" w:rsidP="00BE0146">
      <w:pPr>
        <w:pStyle w:val="ListParagraph"/>
        <w:spacing w:after="0" w:line="240" w:lineRule="auto"/>
        <w:ind w:left="709"/>
        <w:rPr>
          <w:rFonts w:cstheme="minorHAnsi"/>
          <w:b/>
          <w:sz w:val="28"/>
          <w:szCs w:val="28"/>
          <w:lang w:val="fr-FR"/>
        </w:rPr>
      </w:pPr>
      <w:r w:rsidRPr="00BE0146">
        <w:rPr>
          <w:rFonts w:cstheme="minorHAnsi"/>
          <w:b/>
          <w:sz w:val="28"/>
          <w:szCs w:val="28"/>
          <w:lang w:val="fr-FR"/>
        </w:rPr>
        <w:t xml:space="preserve">Essayez donc d’utiliser vos propres mots autant que possible. </w:t>
      </w:r>
      <w:r w:rsidRPr="00BE0146">
        <w:rPr>
          <w:rFonts w:cstheme="minorHAnsi"/>
          <w:b/>
          <w:sz w:val="28"/>
          <w:szCs w:val="28"/>
          <w:lang w:val="fr-FR"/>
        </w:rPr>
        <w:tab/>
        <w:t>(5 marks)</w:t>
      </w:r>
      <w:r w:rsidRPr="00BE0146">
        <w:rPr>
          <w:rFonts w:cstheme="minorHAnsi"/>
          <w:b/>
          <w:sz w:val="28"/>
          <w:szCs w:val="28"/>
          <w:lang w:val="fr-FR"/>
        </w:rPr>
        <w:tab/>
      </w:r>
    </w:p>
    <w:p w14:paraId="1F3E7770" w14:textId="77777777" w:rsidR="00ED66AE" w:rsidRDefault="00ED66AE" w:rsidP="00D20077">
      <w:pPr>
        <w:jc w:val="center"/>
        <w:rPr>
          <w:sz w:val="40"/>
        </w:rPr>
      </w:pPr>
    </w:p>
    <w:p w14:paraId="3B5EC212" w14:textId="06EBCDAF" w:rsidR="002B057E" w:rsidRPr="00B33D27" w:rsidRDefault="002B057E" w:rsidP="00D20077">
      <w:pPr>
        <w:jc w:val="center"/>
        <w:rPr>
          <w:sz w:val="40"/>
        </w:rPr>
      </w:pPr>
      <w:r w:rsidRPr="00B33D27">
        <w:rPr>
          <w:sz w:val="40"/>
        </w:rPr>
        <w:lastRenderedPageBreak/>
        <w:t>APPENDIX 3</w:t>
      </w:r>
    </w:p>
    <w:p w14:paraId="70C981FB" w14:textId="3013D7E3" w:rsidR="002B057E" w:rsidRPr="00B33D27" w:rsidRDefault="002B057E" w:rsidP="002B057E">
      <w:pPr>
        <w:jc w:val="center"/>
        <w:rPr>
          <w:b/>
          <w:sz w:val="28"/>
        </w:rPr>
      </w:pPr>
      <w:r w:rsidRPr="00B33D27">
        <w:rPr>
          <w:b/>
          <w:sz w:val="28"/>
        </w:rPr>
        <w:t>ANSWERS TO LISTENING QUESTIONS</w:t>
      </w:r>
    </w:p>
    <w:p w14:paraId="3175018E" w14:textId="242B68F7" w:rsidR="002B057E" w:rsidRPr="00BE0146" w:rsidRDefault="00B33D27" w:rsidP="002B057E">
      <w:pPr>
        <w:ind w:firstLine="720"/>
        <w:jc w:val="center"/>
        <w:rPr>
          <w:sz w:val="28"/>
          <w:szCs w:val="28"/>
        </w:rPr>
      </w:pPr>
      <w:r w:rsidRPr="00BE0146">
        <w:rPr>
          <w:sz w:val="28"/>
          <w:szCs w:val="28"/>
        </w:rPr>
        <w:t>1</w:t>
      </w:r>
    </w:p>
    <w:p w14:paraId="6C9FE712" w14:textId="77777777" w:rsidR="00B33D27" w:rsidRPr="00BE0146" w:rsidRDefault="00B33D27" w:rsidP="00BE0146">
      <w:pPr>
        <w:pStyle w:val="ListParagraph"/>
        <w:numPr>
          <w:ilvl w:val="0"/>
          <w:numId w:val="41"/>
        </w:numPr>
        <w:rPr>
          <w:sz w:val="28"/>
          <w:szCs w:val="28"/>
          <w:lang w:val="fr-FR"/>
        </w:rPr>
      </w:pPr>
      <w:r w:rsidRPr="00BE0146">
        <w:rPr>
          <w:sz w:val="28"/>
          <w:szCs w:val="28"/>
          <w:lang w:val="fr-FR"/>
        </w:rPr>
        <w:t xml:space="preserve">Les célébrités belges ont nommé les qualités qu’ils cherchent chez un partenaire ? </w:t>
      </w:r>
      <w:r w:rsidRPr="00BE0146">
        <w:rPr>
          <w:b/>
          <w:sz w:val="28"/>
          <w:szCs w:val="28"/>
          <w:lang w:val="fr-FR"/>
        </w:rPr>
        <w:t>F</w:t>
      </w:r>
    </w:p>
    <w:p w14:paraId="4D709559" w14:textId="77777777" w:rsidR="00B33D27" w:rsidRPr="00BE0146" w:rsidRDefault="00B33D27" w:rsidP="00BE0146">
      <w:pPr>
        <w:pStyle w:val="ListParagraph"/>
        <w:numPr>
          <w:ilvl w:val="0"/>
          <w:numId w:val="41"/>
        </w:numPr>
        <w:rPr>
          <w:sz w:val="28"/>
          <w:szCs w:val="28"/>
          <w:lang w:val="fr-FR"/>
        </w:rPr>
      </w:pPr>
      <w:r w:rsidRPr="00BE0146">
        <w:rPr>
          <w:sz w:val="28"/>
          <w:szCs w:val="28"/>
          <w:lang w:val="fr-FR"/>
        </w:rPr>
        <w:t>Les filles n s’intéressent pas à l’argent ?</w:t>
      </w:r>
      <w:r w:rsidRPr="00BE0146">
        <w:rPr>
          <w:b/>
          <w:sz w:val="28"/>
          <w:szCs w:val="28"/>
          <w:lang w:val="fr-FR"/>
        </w:rPr>
        <w:t xml:space="preserve"> V</w:t>
      </w:r>
    </w:p>
    <w:p w14:paraId="731E6240" w14:textId="77777777" w:rsidR="00B33D27" w:rsidRPr="00BE0146" w:rsidRDefault="00B33D27" w:rsidP="00BE0146">
      <w:pPr>
        <w:pStyle w:val="ListParagraph"/>
        <w:numPr>
          <w:ilvl w:val="0"/>
          <w:numId w:val="41"/>
        </w:numPr>
        <w:rPr>
          <w:sz w:val="28"/>
          <w:szCs w:val="28"/>
          <w:lang w:val="fr-FR"/>
        </w:rPr>
      </w:pPr>
      <w:r w:rsidRPr="00BE0146">
        <w:rPr>
          <w:sz w:val="28"/>
          <w:szCs w:val="28"/>
          <w:lang w:val="fr-FR"/>
        </w:rPr>
        <w:t xml:space="preserve">Elles cherchent quelqu’un rigolo ? </w:t>
      </w:r>
      <w:r w:rsidRPr="00BE0146">
        <w:rPr>
          <w:b/>
          <w:sz w:val="28"/>
          <w:szCs w:val="28"/>
          <w:lang w:val="fr-FR"/>
        </w:rPr>
        <w:t>V</w:t>
      </w:r>
    </w:p>
    <w:p w14:paraId="6FAC392B" w14:textId="77777777" w:rsidR="00B33D27" w:rsidRPr="00BE0146" w:rsidRDefault="00B33D27" w:rsidP="00BE0146">
      <w:pPr>
        <w:pStyle w:val="ListParagraph"/>
        <w:numPr>
          <w:ilvl w:val="0"/>
          <w:numId w:val="41"/>
        </w:numPr>
        <w:rPr>
          <w:sz w:val="28"/>
          <w:szCs w:val="28"/>
          <w:lang w:val="fr-FR"/>
        </w:rPr>
      </w:pPr>
      <w:r w:rsidRPr="00BE0146">
        <w:rPr>
          <w:sz w:val="28"/>
          <w:szCs w:val="28"/>
          <w:lang w:val="fr-FR"/>
        </w:rPr>
        <w:t xml:space="preserve"> Les filles cherchent aussi quelqu’un qui aime gouter la nourriture exotique ? </w:t>
      </w:r>
      <w:r w:rsidRPr="00BE0146">
        <w:rPr>
          <w:b/>
          <w:sz w:val="28"/>
          <w:szCs w:val="28"/>
          <w:lang w:val="fr-FR"/>
        </w:rPr>
        <w:t>N</w:t>
      </w:r>
    </w:p>
    <w:p w14:paraId="3D1A13A4" w14:textId="77777777" w:rsidR="00B33D27" w:rsidRPr="00BE0146" w:rsidRDefault="00B33D27" w:rsidP="00BE0146">
      <w:pPr>
        <w:pStyle w:val="ListParagraph"/>
        <w:numPr>
          <w:ilvl w:val="0"/>
          <w:numId w:val="41"/>
        </w:numPr>
        <w:rPr>
          <w:sz w:val="28"/>
          <w:szCs w:val="28"/>
          <w:lang w:val="fr-FR"/>
        </w:rPr>
      </w:pPr>
      <w:r w:rsidRPr="00BE0146">
        <w:rPr>
          <w:sz w:val="28"/>
          <w:szCs w:val="28"/>
          <w:lang w:val="fr-FR"/>
        </w:rPr>
        <w:t xml:space="preserve">La beauté et plus important pour les garçons que pour les filles ? </w:t>
      </w:r>
      <w:r w:rsidRPr="00BE0146">
        <w:rPr>
          <w:b/>
          <w:sz w:val="28"/>
          <w:szCs w:val="28"/>
          <w:lang w:val="fr-FR"/>
        </w:rPr>
        <w:t>V</w:t>
      </w:r>
    </w:p>
    <w:p w14:paraId="2C705F82" w14:textId="77777777" w:rsidR="00B33D27" w:rsidRPr="00BE0146" w:rsidRDefault="00B33D27" w:rsidP="00BE0146">
      <w:pPr>
        <w:pStyle w:val="ListParagraph"/>
        <w:numPr>
          <w:ilvl w:val="0"/>
          <w:numId w:val="41"/>
        </w:numPr>
        <w:rPr>
          <w:sz w:val="28"/>
          <w:szCs w:val="28"/>
          <w:lang w:val="fr-FR"/>
        </w:rPr>
      </w:pPr>
      <w:r w:rsidRPr="00BE0146">
        <w:rPr>
          <w:sz w:val="28"/>
          <w:szCs w:val="28"/>
          <w:lang w:val="fr-FR"/>
        </w:rPr>
        <w:t xml:space="preserve">Pour les garçons ils ne veulent trouver quelqu’un qui est allé à l’université ? </w:t>
      </w:r>
      <w:r w:rsidRPr="00BE0146">
        <w:rPr>
          <w:b/>
          <w:sz w:val="28"/>
          <w:szCs w:val="28"/>
          <w:lang w:val="fr-FR"/>
        </w:rPr>
        <w:t>F</w:t>
      </w:r>
    </w:p>
    <w:p w14:paraId="6E0CCB66" w14:textId="74193341" w:rsidR="00B33D27" w:rsidRPr="00BE0146" w:rsidRDefault="00B33D27" w:rsidP="00BE0146">
      <w:pPr>
        <w:pStyle w:val="ListParagraph"/>
        <w:numPr>
          <w:ilvl w:val="0"/>
          <w:numId w:val="41"/>
        </w:numPr>
        <w:rPr>
          <w:sz w:val="28"/>
          <w:szCs w:val="28"/>
          <w:lang w:val="fr-FR"/>
        </w:rPr>
      </w:pPr>
      <w:r w:rsidRPr="00BE0146">
        <w:rPr>
          <w:sz w:val="28"/>
          <w:szCs w:val="28"/>
          <w:lang w:val="fr-FR"/>
        </w:rPr>
        <w:t xml:space="preserve">Les garçons s’intéressent à la générosité </w:t>
      </w:r>
      <w:r w:rsidRPr="00BE0146">
        <w:rPr>
          <w:b/>
          <w:sz w:val="28"/>
          <w:szCs w:val="28"/>
          <w:lang w:val="fr-FR"/>
        </w:rPr>
        <w:t>N</w:t>
      </w:r>
    </w:p>
    <w:p w14:paraId="05D03DDA" w14:textId="58038BFB" w:rsidR="00BE0146" w:rsidRPr="00BE0146" w:rsidRDefault="00BE0146" w:rsidP="00BE0146">
      <w:pPr>
        <w:jc w:val="center"/>
        <w:rPr>
          <w:sz w:val="28"/>
          <w:szCs w:val="28"/>
          <w:lang w:val="fr-FR"/>
        </w:rPr>
      </w:pPr>
    </w:p>
    <w:p w14:paraId="2C3A0003" w14:textId="659FBDD0" w:rsidR="00BE0146" w:rsidRPr="00BE0146" w:rsidRDefault="00BE0146" w:rsidP="00BE0146">
      <w:pPr>
        <w:ind w:firstLine="720"/>
        <w:jc w:val="center"/>
        <w:rPr>
          <w:sz w:val="28"/>
          <w:szCs w:val="28"/>
          <w:lang w:val="fr-FR"/>
        </w:rPr>
      </w:pPr>
      <w:r w:rsidRPr="00BE0146">
        <w:rPr>
          <w:sz w:val="28"/>
          <w:szCs w:val="28"/>
        </w:rPr>
        <w:t>2</w:t>
      </w:r>
    </w:p>
    <w:p w14:paraId="3D8A2AF0" w14:textId="77777777" w:rsidR="00BE0146" w:rsidRPr="00BE0146" w:rsidRDefault="00BE0146" w:rsidP="00BE0146">
      <w:pPr>
        <w:pStyle w:val="ListParagraph"/>
        <w:numPr>
          <w:ilvl w:val="0"/>
          <w:numId w:val="42"/>
        </w:numPr>
        <w:rPr>
          <w:sz w:val="28"/>
          <w:szCs w:val="28"/>
          <w:lang w:val="fr-FR"/>
        </w:rPr>
      </w:pPr>
      <w:r w:rsidRPr="00BE0146">
        <w:rPr>
          <w:sz w:val="28"/>
          <w:szCs w:val="28"/>
          <w:lang w:val="fr-FR"/>
        </w:rPr>
        <w:t xml:space="preserve">Pourquoi est-ce que les moyens financiers ne sont pas importants pour les filles ? [1] – </w:t>
      </w:r>
      <w:r w:rsidRPr="00BE0146">
        <w:rPr>
          <w:b/>
          <w:sz w:val="28"/>
          <w:szCs w:val="28"/>
          <w:lang w:val="fr-FR"/>
        </w:rPr>
        <w:t>Elles cherchent la richesse intérieure</w:t>
      </w:r>
    </w:p>
    <w:p w14:paraId="789E2036" w14:textId="77777777" w:rsidR="00BE0146" w:rsidRPr="00BE0146" w:rsidRDefault="00BE0146" w:rsidP="00BE0146">
      <w:pPr>
        <w:pStyle w:val="ListParagraph"/>
        <w:numPr>
          <w:ilvl w:val="0"/>
          <w:numId w:val="42"/>
        </w:numPr>
        <w:rPr>
          <w:sz w:val="28"/>
          <w:szCs w:val="28"/>
          <w:lang w:val="fr-FR"/>
        </w:rPr>
      </w:pPr>
      <w:r w:rsidRPr="00BE0146">
        <w:rPr>
          <w:sz w:val="28"/>
          <w:szCs w:val="28"/>
          <w:lang w:val="fr-FR"/>
        </w:rPr>
        <w:t xml:space="preserve">Quelle est la qualité qui n’a pas d’importance pour les filles ? [1] – </w:t>
      </w:r>
      <w:r w:rsidRPr="00BE0146">
        <w:rPr>
          <w:b/>
          <w:sz w:val="28"/>
          <w:szCs w:val="28"/>
          <w:lang w:val="fr-FR"/>
        </w:rPr>
        <w:t>La beauté</w:t>
      </w:r>
    </w:p>
    <w:p w14:paraId="6546AE74" w14:textId="77777777" w:rsidR="00BE0146" w:rsidRPr="00BE0146" w:rsidRDefault="00BE0146" w:rsidP="00BE0146">
      <w:pPr>
        <w:pStyle w:val="ListParagraph"/>
        <w:numPr>
          <w:ilvl w:val="0"/>
          <w:numId w:val="42"/>
        </w:numPr>
        <w:rPr>
          <w:b/>
          <w:sz w:val="28"/>
          <w:szCs w:val="28"/>
          <w:lang w:val="fr-FR"/>
        </w:rPr>
      </w:pPr>
      <w:r w:rsidRPr="00BE0146">
        <w:rPr>
          <w:sz w:val="28"/>
          <w:szCs w:val="28"/>
          <w:lang w:val="fr-FR"/>
        </w:rPr>
        <w:t xml:space="preserve">Quel type de partenaire préfèrent la plupart des femmes ? [2] – </w:t>
      </w:r>
      <w:r w:rsidRPr="00BE0146">
        <w:rPr>
          <w:b/>
          <w:sz w:val="28"/>
          <w:szCs w:val="28"/>
          <w:lang w:val="fr-FR"/>
        </w:rPr>
        <w:t>un homme énergique et sportif</w:t>
      </w:r>
    </w:p>
    <w:p w14:paraId="639F7546" w14:textId="77777777" w:rsidR="00BE0146" w:rsidRPr="00BE0146" w:rsidRDefault="00BE0146" w:rsidP="00BE0146">
      <w:pPr>
        <w:pStyle w:val="ListParagraph"/>
        <w:numPr>
          <w:ilvl w:val="0"/>
          <w:numId w:val="42"/>
        </w:numPr>
        <w:rPr>
          <w:sz w:val="28"/>
          <w:szCs w:val="28"/>
          <w:lang w:val="fr-FR"/>
        </w:rPr>
      </w:pPr>
      <w:r w:rsidRPr="00BE0146">
        <w:rPr>
          <w:sz w:val="28"/>
          <w:szCs w:val="28"/>
          <w:lang w:val="fr-FR"/>
        </w:rPr>
        <w:t xml:space="preserve">Quelle est la différence entre les garçons et les filles quand ils cherchent un partenaire ? [2] – </w:t>
      </w:r>
      <w:r w:rsidRPr="00BE0146">
        <w:rPr>
          <w:b/>
          <w:sz w:val="28"/>
          <w:szCs w:val="28"/>
          <w:lang w:val="fr-FR"/>
        </w:rPr>
        <w:t>pour les garçons la beauté et plus importante que pour les filles</w:t>
      </w:r>
    </w:p>
    <w:p w14:paraId="7762F629" w14:textId="0D5D625A" w:rsidR="00BE0146" w:rsidRDefault="00BE0146" w:rsidP="00BE0146">
      <w:pPr>
        <w:pStyle w:val="ListParagraph"/>
        <w:numPr>
          <w:ilvl w:val="0"/>
          <w:numId w:val="42"/>
        </w:numPr>
        <w:rPr>
          <w:b/>
          <w:sz w:val="28"/>
          <w:szCs w:val="28"/>
          <w:lang w:val="fr-FR"/>
        </w:rPr>
      </w:pPr>
      <w:r w:rsidRPr="00BE0146">
        <w:rPr>
          <w:sz w:val="28"/>
          <w:szCs w:val="28"/>
          <w:lang w:val="fr-FR"/>
        </w:rPr>
        <w:t xml:space="preserve">Qu’est-ce que les garçons ne cherchent pas chez une fille ? [2] – </w:t>
      </w:r>
      <w:proofErr w:type="spellStart"/>
      <w:r w:rsidRPr="00BE0146">
        <w:rPr>
          <w:sz w:val="28"/>
          <w:szCs w:val="28"/>
          <w:lang w:val="fr-FR"/>
        </w:rPr>
        <w:t>any</w:t>
      </w:r>
      <w:proofErr w:type="spellEnd"/>
      <w:r w:rsidRPr="00BE0146">
        <w:rPr>
          <w:sz w:val="28"/>
          <w:szCs w:val="28"/>
          <w:lang w:val="fr-FR"/>
        </w:rPr>
        <w:t xml:space="preserve"> of </w:t>
      </w:r>
      <w:proofErr w:type="spellStart"/>
      <w:r w:rsidRPr="00BE0146">
        <w:rPr>
          <w:sz w:val="28"/>
          <w:szCs w:val="28"/>
          <w:lang w:val="fr-FR"/>
        </w:rPr>
        <w:t>these</w:t>
      </w:r>
      <w:proofErr w:type="spellEnd"/>
      <w:r w:rsidRPr="00BE0146">
        <w:rPr>
          <w:sz w:val="28"/>
          <w:szCs w:val="28"/>
          <w:lang w:val="fr-FR"/>
        </w:rPr>
        <w:t xml:space="preserve"> 3 – </w:t>
      </w:r>
      <w:r w:rsidRPr="00BE0146">
        <w:rPr>
          <w:b/>
          <w:sz w:val="28"/>
          <w:szCs w:val="28"/>
          <w:lang w:val="fr-FR"/>
        </w:rPr>
        <w:t xml:space="preserve">l’argent, la modestie, la timidité </w:t>
      </w:r>
    </w:p>
    <w:p w14:paraId="5292DE2D" w14:textId="77ECEFDB" w:rsidR="00D20077" w:rsidRDefault="00D20077" w:rsidP="00D20077">
      <w:pPr>
        <w:jc w:val="center"/>
        <w:rPr>
          <w:b/>
          <w:sz w:val="28"/>
          <w:szCs w:val="28"/>
          <w:lang w:val="fr-FR"/>
        </w:rPr>
      </w:pPr>
    </w:p>
    <w:p w14:paraId="49EE1E5F" w14:textId="543F6D6C" w:rsidR="00D20077" w:rsidRDefault="00D20077" w:rsidP="00D20077">
      <w:pPr>
        <w:ind w:firstLine="720"/>
        <w:jc w:val="center"/>
        <w:rPr>
          <w:sz w:val="24"/>
          <w:lang w:val="fr-FR"/>
        </w:rPr>
      </w:pPr>
      <w:r>
        <w:rPr>
          <w:sz w:val="28"/>
          <w:szCs w:val="28"/>
        </w:rPr>
        <w:t>3</w:t>
      </w:r>
    </w:p>
    <w:p w14:paraId="31CB3673" w14:textId="2277B60E" w:rsidR="00D20077" w:rsidRPr="00BE0146" w:rsidRDefault="00D20077" w:rsidP="00D20077">
      <w:pPr>
        <w:pStyle w:val="ListParagraph"/>
        <w:numPr>
          <w:ilvl w:val="0"/>
          <w:numId w:val="44"/>
        </w:numPr>
        <w:spacing w:after="0" w:line="240" w:lineRule="auto"/>
        <w:ind w:left="709" w:hanging="357"/>
        <w:rPr>
          <w:rFonts w:cstheme="minorHAnsi"/>
          <w:b/>
          <w:sz w:val="28"/>
          <w:szCs w:val="28"/>
          <w:lang w:val="fr-FR"/>
        </w:rPr>
      </w:pPr>
      <w:r>
        <w:rPr>
          <w:rFonts w:cstheme="minorHAnsi"/>
          <w:sz w:val="28"/>
          <w:szCs w:val="28"/>
          <w:lang w:val="fr-FR"/>
        </w:rPr>
        <w:t xml:space="preserve">Quel type d’enquête a été fait </w:t>
      </w:r>
      <w:r w:rsidR="00CE5E8D">
        <w:rPr>
          <w:rFonts w:cstheme="minorHAnsi"/>
          <w:b/>
          <w:sz w:val="28"/>
          <w:szCs w:val="28"/>
          <w:lang w:val="fr-FR"/>
        </w:rPr>
        <w:t xml:space="preserve">Un sondage sur les préférences de célibataires belge quand ils cherchent un partenaire </w:t>
      </w:r>
    </w:p>
    <w:p w14:paraId="5BF4B557" w14:textId="4AE593DC" w:rsidR="00D20077" w:rsidRPr="00BE0146" w:rsidRDefault="00D20077" w:rsidP="00D20077">
      <w:pPr>
        <w:pStyle w:val="ListParagraph"/>
        <w:numPr>
          <w:ilvl w:val="0"/>
          <w:numId w:val="44"/>
        </w:numPr>
        <w:spacing w:after="0" w:line="240" w:lineRule="auto"/>
        <w:ind w:left="709" w:hanging="357"/>
        <w:rPr>
          <w:rFonts w:cstheme="minorHAnsi"/>
          <w:b/>
          <w:sz w:val="28"/>
          <w:szCs w:val="28"/>
          <w:lang w:val="fr-FR"/>
        </w:rPr>
      </w:pPr>
      <w:r>
        <w:rPr>
          <w:rFonts w:cstheme="minorHAnsi"/>
          <w:sz w:val="28"/>
          <w:szCs w:val="28"/>
          <w:lang w:val="fr-FR"/>
        </w:rPr>
        <w:t xml:space="preserve">Qu’est-ce que les filles cherchent </w:t>
      </w:r>
      <w:r w:rsidR="00CE5E8D">
        <w:rPr>
          <w:rFonts w:cstheme="minorHAnsi"/>
          <w:b/>
          <w:sz w:val="28"/>
          <w:szCs w:val="28"/>
          <w:lang w:val="fr-FR"/>
        </w:rPr>
        <w:t xml:space="preserve">Les filles cherchent quelqu’un honnête avec un bon sens de l’humour qui aime aussi faire du sport </w:t>
      </w:r>
      <w:r w:rsidRPr="00BE0146">
        <w:rPr>
          <w:rFonts w:cstheme="minorHAnsi"/>
          <w:sz w:val="28"/>
          <w:szCs w:val="28"/>
          <w:lang w:val="fr-FR"/>
        </w:rPr>
        <w:tab/>
        <w:t xml:space="preserve">       </w:t>
      </w:r>
    </w:p>
    <w:p w14:paraId="55DDA318" w14:textId="1863B5A8" w:rsidR="00D20077" w:rsidRDefault="00D20077" w:rsidP="00D20077">
      <w:pPr>
        <w:pStyle w:val="ListParagraph"/>
        <w:numPr>
          <w:ilvl w:val="0"/>
          <w:numId w:val="44"/>
        </w:numPr>
        <w:spacing w:after="0" w:line="240" w:lineRule="auto"/>
        <w:ind w:left="709" w:hanging="357"/>
        <w:rPr>
          <w:rFonts w:cstheme="minorHAnsi"/>
          <w:b/>
          <w:sz w:val="28"/>
          <w:szCs w:val="28"/>
          <w:lang w:val="fr-FR"/>
        </w:rPr>
      </w:pPr>
      <w:r w:rsidRPr="00BE0146">
        <w:rPr>
          <w:rFonts w:cstheme="minorHAnsi"/>
          <w:sz w:val="28"/>
          <w:szCs w:val="28"/>
          <w:lang w:val="fr-FR"/>
        </w:rPr>
        <w:t>Qu’</w:t>
      </w:r>
      <w:r>
        <w:rPr>
          <w:rFonts w:cstheme="minorHAnsi"/>
          <w:sz w:val="28"/>
          <w:szCs w:val="28"/>
          <w:lang w:val="fr-FR"/>
        </w:rPr>
        <w:t>est-ce que les garçons</w:t>
      </w:r>
      <w:r w:rsidRPr="00BE0146">
        <w:rPr>
          <w:rFonts w:cstheme="minorHAnsi"/>
          <w:sz w:val="28"/>
          <w:szCs w:val="28"/>
          <w:lang w:val="fr-FR"/>
        </w:rPr>
        <w:t xml:space="preserve"> cherchent </w:t>
      </w:r>
      <w:r w:rsidR="00CE5E8D">
        <w:rPr>
          <w:rFonts w:cstheme="minorHAnsi"/>
          <w:b/>
          <w:sz w:val="28"/>
          <w:szCs w:val="28"/>
          <w:lang w:val="fr-FR"/>
        </w:rPr>
        <w:t xml:space="preserve">Les garçons cherchent des belles filles qui ont un bon niveau d’éducation et qui sont aussi fidèles </w:t>
      </w:r>
    </w:p>
    <w:p w14:paraId="34DD8885" w14:textId="77777777" w:rsidR="00D20077" w:rsidRDefault="00D20077" w:rsidP="00BE0146">
      <w:pPr>
        <w:rPr>
          <w:sz w:val="24"/>
          <w:lang w:val="fr-FR"/>
        </w:rPr>
      </w:pPr>
    </w:p>
    <w:p w14:paraId="50D9B882" w14:textId="4B88445E" w:rsidR="00D20077" w:rsidRDefault="00D20077" w:rsidP="00BE0146">
      <w:pPr>
        <w:rPr>
          <w:sz w:val="24"/>
          <w:lang w:val="fr-FR"/>
        </w:rPr>
      </w:pPr>
    </w:p>
    <w:p w14:paraId="45B3AEA1" w14:textId="193F2038" w:rsidR="00D20077" w:rsidRDefault="00D20077" w:rsidP="00BE0146">
      <w:pPr>
        <w:rPr>
          <w:sz w:val="24"/>
          <w:lang w:val="fr-FR"/>
        </w:rPr>
      </w:pPr>
    </w:p>
    <w:p w14:paraId="25C3D3FF" w14:textId="64A89455" w:rsidR="00D20077" w:rsidRDefault="00D20077" w:rsidP="00BE0146">
      <w:pPr>
        <w:rPr>
          <w:sz w:val="24"/>
          <w:lang w:val="fr-FR"/>
        </w:rPr>
      </w:pPr>
    </w:p>
    <w:p w14:paraId="324F71A6" w14:textId="2CC7AEF2" w:rsidR="00D20077" w:rsidRDefault="00D20077" w:rsidP="00BE0146">
      <w:pPr>
        <w:rPr>
          <w:sz w:val="24"/>
          <w:lang w:val="fr-FR"/>
        </w:rPr>
      </w:pPr>
    </w:p>
    <w:p w14:paraId="038F31E4" w14:textId="27799F3E" w:rsidR="00D20077" w:rsidRDefault="00D20077" w:rsidP="00BE0146">
      <w:pPr>
        <w:rPr>
          <w:sz w:val="24"/>
          <w:lang w:val="fr-FR"/>
        </w:rPr>
      </w:pPr>
    </w:p>
    <w:p w14:paraId="7FDED5D3" w14:textId="22BE0AB9" w:rsidR="00D20077" w:rsidRDefault="00D20077" w:rsidP="00BE0146">
      <w:pPr>
        <w:rPr>
          <w:sz w:val="24"/>
          <w:lang w:val="fr-FR"/>
        </w:rPr>
      </w:pPr>
    </w:p>
    <w:p w14:paraId="6FAE137A" w14:textId="042E18F9" w:rsidR="00D20077" w:rsidRPr="00CE5E8D" w:rsidRDefault="00D20077" w:rsidP="00BE0146">
      <w:pPr>
        <w:rPr>
          <w:b/>
          <w:sz w:val="24"/>
          <w:lang w:val="fr-FR"/>
        </w:rPr>
      </w:pPr>
    </w:p>
    <w:p w14:paraId="650FA9C4" w14:textId="769704E2" w:rsidR="00CE5E8D" w:rsidRPr="00750085" w:rsidRDefault="00CE5E8D" w:rsidP="00CE5E8D">
      <w:pPr>
        <w:rPr>
          <w:rFonts w:ascii="Calibri" w:hAnsi="Calibri" w:cs="Calibri"/>
          <w:b/>
          <w:color w:val="222222"/>
          <w:sz w:val="28"/>
          <w:shd w:val="clear" w:color="auto" w:fill="FFFFFF"/>
        </w:rPr>
      </w:pPr>
      <w:r w:rsidRPr="00750085">
        <w:rPr>
          <w:rFonts w:ascii="Calibri" w:hAnsi="Calibri" w:cs="Calibri"/>
          <w:b/>
          <w:color w:val="222222"/>
          <w:sz w:val="28"/>
          <w:shd w:val="clear" w:color="auto" w:fill="FFFFFF"/>
        </w:rPr>
        <w:t>TRANSCRIPT OF THE TRACK</w:t>
      </w:r>
      <w:r w:rsidR="00750085" w:rsidRPr="00750085">
        <w:rPr>
          <w:rFonts w:ascii="Calibri" w:hAnsi="Calibri" w:cs="Calibri"/>
          <w:b/>
          <w:color w:val="222222"/>
          <w:sz w:val="28"/>
          <w:shd w:val="clear" w:color="auto" w:fill="FFFFFF"/>
        </w:rPr>
        <w:t xml:space="preserve"> FOR SUPPORT</w:t>
      </w:r>
    </w:p>
    <w:p w14:paraId="216309BD" w14:textId="443CA195" w:rsidR="00D20077" w:rsidRPr="00CE5E8D" w:rsidRDefault="00D20077" w:rsidP="00CE5E8D">
      <w:pPr>
        <w:rPr>
          <w:rFonts w:ascii="Calibri" w:hAnsi="Calibri" w:cs="Calibri"/>
          <w:b/>
          <w:sz w:val="32"/>
          <w:lang w:val="fr-FR"/>
        </w:rPr>
      </w:pPr>
      <w:r w:rsidRPr="00CE5E8D">
        <w:rPr>
          <w:rFonts w:ascii="Calibri" w:hAnsi="Calibri" w:cs="Calibri"/>
          <w:color w:val="222222"/>
          <w:sz w:val="28"/>
          <w:shd w:val="clear" w:color="auto" w:fill="FFFFFF"/>
          <w:lang w:val="fr-FR"/>
        </w:rPr>
        <w:t>On a demandé à des célibataires belges de nommer les trois qualités qu'ils recherchent chez un partenaire idéal. Pour les filles, les moyens financiers ne sont pas importants. Elles cherchent la richesse intérieure plus que l’argent. 93% des femmes veulent que leur partenaire leur dise toujours la vérité. Autre qualité essentielle: le sens de l’humour. Un bon partenaire les fait rire. Il semble que la beauté ne soit pas un critère indispensable. La plupart des femmes veulent que leur partenaire ait les mêmes goûts en sport. Elles préfèrent des types énergiques et sportifs. Les pires défauts sont la jalousie et l’avarice. Quant aux garçons, la beauté extérieure est plus importante. Ils veulent trouver une jolie partenaire même s’ils cherchent aussi des qualités plus morales. La plupart des garçons rêvent de trouver une fille bien éduquée, qui a réussi à obtenir des qualifications. La fidélité est aussi indispensable pour beaucoup. En revanche, on n’accorde pas un grand intérêt à la situation financière de la fille et on ne veut pas qu’elle soit trop modeste ou timide.</w:t>
      </w:r>
    </w:p>
    <w:p w14:paraId="7780C06D" w14:textId="77777777" w:rsidR="00D20077" w:rsidRPr="00BE0146" w:rsidRDefault="00D20077" w:rsidP="00BE0146">
      <w:pPr>
        <w:rPr>
          <w:sz w:val="24"/>
          <w:lang w:val="fr-FR"/>
        </w:rPr>
      </w:pPr>
    </w:p>
    <w:p w14:paraId="3066A39F" w14:textId="77777777" w:rsidR="00B33D27" w:rsidRPr="00B33D27" w:rsidRDefault="00B33D27" w:rsidP="002B057E">
      <w:pPr>
        <w:ind w:firstLine="720"/>
        <w:jc w:val="center"/>
        <w:rPr>
          <w:sz w:val="40"/>
          <w:lang w:val="fr-FR"/>
        </w:rPr>
      </w:pPr>
    </w:p>
    <w:p w14:paraId="4383AD48" w14:textId="40453DC0" w:rsidR="002B057E" w:rsidRPr="00B33D27" w:rsidRDefault="002B057E" w:rsidP="002B057E">
      <w:pPr>
        <w:ind w:firstLine="720"/>
        <w:jc w:val="center"/>
        <w:rPr>
          <w:sz w:val="40"/>
          <w:lang w:val="fr-FR"/>
        </w:rPr>
      </w:pPr>
    </w:p>
    <w:p w14:paraId="013A5D8D" w14:textId="77777777" w:rsidR="002B057E" w:rsidRPr="00B33D27" w:rsidRDefault="002B057E" w:rsidP="002B461E">
      <w:pPr>
        <w:pStyle w:val="Default"/>
        <w:jc w:val="both"/>
        <w:rPr>
          <w:bCs/>
          <w:lang w:val="fr-FR"/>
        </w:rPr>
      </w:pPr>
    </w:p>
    <w:p w14:paraId="2A6C2DB3" w14:textId="77777777" w:rsidR="002B461E" w:rsidRPr="00B33D27" w:rsidRDefault="002B461E" w:rsidP="002B461E">
      <w:pPr>
        <w:ind w:firstLine="720"/>
        <w:jc w:val="center"/>
        <w:rPr>
          <w:sz w:val="40"/>
          <w:lang w:val="fr-FR"/>
        </w:rPr>
      </w:pPr>
    </w:p>
    <w:sectPr w:rsidR="002B461E" w:rsidRPr="00B33D27" w:rsidSect="00A919E7">
      <w:pgSz w:w="11906" w:h="16838" w:code="9"/>
      <w:pgMar w:top="395" w:right="1107" w:bottom="568" w:left="315" w:header="720" w:footer="720" w:gutter="0"/>
      <w:cols w:space="720"/>
      <w:noEndnote/>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altName w:val="Calibr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roman"/>
    <w:pitch w:val="fixed"/>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E44320"/>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 w15:restartNumberingAfterBreak="0">
    <w:nsid w:val="04E86810"/>
    <w:multiLevelType w:val="hybridMultilevel"/>
    <w:tmpl w:val="8A72B05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5CE518C"/>
    <w:multiLevelType w:val="hybridMultilevel"/>
    <w:tmpl w:val="3C064412"/>
    <w:lvl w:ilvl="0" w:tplc="04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 w15:restartNumberingAfterBreak="0">
    <w:nsid w:val="091D4964"/>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 w15:restartNumberingAfterBreak="0">
    <w:nsid w:val="09942F2C"/>
    <w:multiLevelType w:val="hybridMultilevel"/>
    <w:tmpl w:val="B44A023C"/>
    <w:lvl w:ilvl="0" w:tplc="F66C322C">
      <w:start w:val="1"/>
      <w:numFmt w:val="bullet"/>
      <w:lvlText w:val="•"/>
      <w:lvlJc w:val="left"/>
      <w:pPr>
        <w:tabs>
          <w:tab w:val="num" w:pos="720"/>
        </w:tabs>
        <w:ind w:left="720" w:hanging="360"/>
      </w:pPr>
      <w:rPr>
        <w:rFonts w:ascii="Arial" w:hAnsi="Arial" w:hint="default"/>
      </w:rPr>
    </w:lvl>
    <w:lvl w:ilvl="1" w:tplc="22F0DD76" w:tentative="1">
      <w:start w:val="1"/>
      <w:numFmt w:val="bullet"/>
      <w:lvlText w:val="•"/>
      <w:lvlJc w:val="left"/>
      <w:pPr>
        <w:tabs>
          <w:tab w:val="num" w:pos="1440"/>
        </w:tabs>
        <w:ind w:left="1440" w:hanging="360"/>
      </w:pPr>
      <w:rPr>
        <w:rFonts w:ascii="Arial" w:hAnsi="Arial" w:hint="default"/>
      </w:rPr>
    </w:lvl>
    <w:lvl w:ilvl="2" w:tplc="A7F25FBE" w:tentative="1">
      <w:start w:val="1"/>
      <w:numFmt w:val="bullet"/>
      <w:lvlText w:val="•"/>
      <w:lvlJc w:val="left"/>
      <w:pPr>
        <w:tabs>
          <w:tab w:val="num" w:pos="2160"/>
        </w:tabs>
        <w:ind w:left="2160" w:hanging="360"/>
      </w:pPr>
      <w:rPr>
        <w:rFonts w:ascii="Arial" w:hAnsi="Arial" w:hint="default"/>
      </w:rPr>
    </w:lvl>
    <w:lvl w:ilvl="3" w:tplc="84C2720E" w:tentative="1">
      <w:start w:val="1"/>
      <w:numFmt w:val="bullet"/>
      <w:lvlText w:val="•"/>
      <w:lvlJc w:val="left"/>
      <w:pPr>
        <w:tabs>
          <w:tab w:val="num" w:pos="2880"/>
        </w:tabs>
        <w:ind w:left="2880" w:hanging="360"/>
      </w:pPr>
      <w:rPr>
        <w:rFonts w:ascii="Arial" w:hAnsi="Arial" w:hint="default"/>
      </w:rPr>
    </w:lvl>
    <w:lvl w:ilvl="4" w:tplc="27124992" w:tentative="1">
      <w:start w:val="1"/>
      <w:numFmt w:val="bullet"/>
      <w:lvlText w:val="•"/>
      <w:lvlJc w:val="left"/>
      <w:pPr>
        <w:tabs>
          <w:tab w:val="num" w:pos="3600"/>
        </w:tabs>
        <w:ind w:left="3600" w:hanging="360"/>
      </w:pPr>
      <w:rPr>
        <w:rFonts w:ascii="Arial" w:hAnsi="Arial" w:hint="default"/>
      </w:rPr>
    </w:lvl>
    <w:lvl w:ilvl="5" w:tplc="E138B858" w:tentative="1">
      <w:start w:val="1"/>
      <w:numFmt w:val="bullet"/>
      <w:lvlText w:val="•"/>
      <w:lvlJc w:val="left"/>
      <w:pPr>
        <w:tabs>
          <w:tab w:val="num" w:pos="4320"/>
        </w:tabs>
        <w:ind w:left="4320" w:hanging="360"/>
      </w:pPr>
      <w:rPr>
        <w:rFonts w:ascii="Arial" w:hAnsi="Arial" w:hint="default"/>
      </w:rPr>
    </w:lvl>
    <w:lvl w:ilvl="6" w:tplc="B58C376E" w:tentative="1">
      <w:start w:val="1"/>
      <w:numFmt w:val="bullet"/>
      <w:lvlText w:val="•"/>
      <w:lvlJc w:val="left"/>
      <w:pPr>
        <w:tabs>
          <w:tab w:val="num" w:pos="5040"/>
        </w:tabs>
        <w:ind w:left="5040" w:hanging="360"/>
      </w:pPr>
      <w:rPr>
        <w:rFonts w:ascii="Arial" w:hAnsi="Arial" w:hint="default"/>
      </w:rPr>
    </w:lvl>
    <w:lvl w:ilvl="7" w:tplc="CC08D102" w:tentative="1">
      <w:start w:val="1"/>
      <w:numFmt w:val="bullet"/>
      <w:lvlText w:val="•"/>
      <w:lvlJc w:val="left"/>
      <w:pPr>
        <w:tabs>
          <w:tab w:val="num" w:pos="5760"/>
        </w:tabs>
        <w:ind w:left="5760" w:hanging="360"/>
      </w:pPr>
      <w:rPr>
        <w:rFonts w:ascii="Arial" w:hAnsi="Arial" w:hint="default"/>
      </w:rPr>
    </w:lvl>
    <w:lvl w:ilvl="8" w:tplc="FA80A0EA" w:tentative="1">
      <w:start w:val="1"/>
      <w:numFmt w:val="bullet"/>
      <w:lvlText w:val="•"/>
      <w:lvlJc w:val="left"/>
      <w:pPr>
        <w:tabs>
          <w:tab w:val="num" w:pos="6480"/>
        </w:tabs>
        <w:ind w:left="6480" w:hanging="360"/>
      </w:pPr>
      <w:rPr>
        <w:rFonts w:ascii="Arial" w:hAnsi="Arial" w:hint="default"/>
      </w:rPr>
    </w:lvl>
  </w:abstractNum>
  <w:abstractNum w:abstractNumId="5" w15:restartNumberingAfterBreak="0">
    <w:nsid w:val="0A4D5387"/>
    <w:multiLevelType w:val="hybridMultilevel"/>
    <w:tmpl w:val="2DE0669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6" w15:restartNumberingAfterBreak="0">
    <w:nsid w:val="0A9A7634"/>
    <w:multiLevelType w:val="hybridMultilevel"/>
    <w:tmpl w:val="96F228FE"/>
    <w:lvl w:ilvl="0" w:tplc="4CD855D8">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7" w15:restartNumberingAfterBreak="0">
    <w:nsid w:val="10147A9A"/>
    <w:multiLevelType w:val="hybridMultilevel"/>
    <w:tmpl w:val="D492859A"/>
    <w:lvl w:ilvl="0" w:tplc="316C74AE">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8" w15:restartNumberingAfterBreak="0">
    <w:nsid w:val="111631F2"/>
    <w:multiLevelType w:val="hybridMultilevel"/>
    <w:tmpl w:val="11C64D38"/>
    <w:lvl w:ilvl="0" w:tplc="D36A1600">
      <w:start w:val="1"/>
      <w:numFmt w:val="decimal"/>
      <w:lvlText w:val="%1."/>
      <w:lvlJc w:val="left"/>
      <w:pPr>
        <w:ind w:left="927" w:hanging="360"/>
      </w:pPr>
      <w:rPr>
        <w:rFonts w:hint="default"/>
      </w:rPr>
    </w:lvl>
    <w:lvl w:ilvl="1" w:tplc="08090019" w:tentative="1">
      <w:start w:val="1"/>
      <w:numFmt w:val="lowerLetter"/>
      <w:lvlText w:val="%2."/>
      <w:lvlJc w:val="left"/>
      <w:pPr>
        <w:ind w:left="1647" w:hanging="360"/>
      </w:pPr>
    </w:lvl>
    <w:lvl w:ilvl="2" w:tplc="0809001B" w:tentative="1">
      <w:start w:val="1"/>
      <w:numFmt w:val="lowerRoman"/>
      <w:lvlText w:val="%3."/>
      <w:lvlJc w:val="right"/>
      <w:pPr>
        <w:ind w:left="2367" w:hanging="180"/>
      </w:pPr>
    </w:lvl>
    <w:lvl w:ilvl="3" w:tplc="0809000F" w:tentative="1">
      <w:start w:val="1"/>
      <w:numFmt w:val="decimal"/>
      <w:lvlText w:val="%4."/>
      <w:lvlJc w:val="left"/>
      <w:pPr>
        <w:ind w:left="3087" w:hanging="360"/>
      </w:pPr>
    </w:lvl>
    <w:lvl w:ilvl="4" w:tplc="08090019" w:tentative="1">
      <w:start w:val="1"/>
      <w:numFmt w:val="lowerLetter"/>
      <w:lvlText w:val="%5."/>
      <w:lvlJc w:val="left"/>
      <w:pPr>
        <w:ind w:left="3807" w:hanging="360"/>
      </w:pPr>
    </w:lvl>
    <w:lvl w:ilvl="5" w:tplc="0809001B" w:tentative="1">
      <w:start w:val="1"/>
      <w:numFmt w:val="lowerRoman"/>
      <w:lvlText w:val="%6."/>
      <w:lvlJc w:val="right"/>
      <w:pPr>
        <w:ind w:left="4527" w:hanging="180"/>
      </w:pPr>
    </w:lvl>
    <w:lvl w:ilvl="6" w:tplc="0809000F" w:tentative="1">
      <w:start w:val="1"/>
      <w:numFmt w:val="decimal"/>
      <w:lvlText w:val="%7."/>
      <w:lvlJc w:val="left"/>
      <w:pPr>
        <w:ind w:left="5247" w:hanging="360"/>
      </w:pPr>
    </w:lvl>
    <w:lvl w:ilvl="7" w:tplc="08090019" w:tentative="1">
      <w:start w:val="1"/>
      <w:numFmt w:val="lowerLetter"/>
      <w:lvlText w:val="%8."/>
      <w:lvlJc w:val="left"/>
      <w:pPr>
        <w:ind w:left="5967" w:hanging="360"/>
      </w:pPr>
    </w:lvl>
    <w:lvl w:ilvl="8" w:tplc="0809001B" w:tentative="1">
      <w:start w:val="1"/>
      <w:numFmt w:val="lowerRoman"/>
      <w:lvlText w:val="%9."/>
      <w:lvlJc w:val="right"/>
      <w:pPr>
        <w:ind w:left="6687" w:hanging="180"/>
      </w:pPr>
    </w:lvl>
  </w:abstractNum>
  <w:abstractNum w:abstractNumId="9" w15:restartNumberingAfterBreak="0">
    <w:nsid w:val="149A0DA8"/>
    <w:multiLevelType w:val="hybridMultilevel"/>
    <w:tmpl w:val="2BDA8F8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88F61C4"/>
    <w:multiLevelType w:val="hybridMultilevel"/>
    <w:tmpl w:val="DD442FBC"/>
    <w:lvl w:ilvl="0" w:tplc="04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1AAC5EBB"/>
    <w:multiLevelType w:val="hybridMultilevel"/>
    <w:tmpl w:val="9A3C9F28"/>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C826879"/>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1E1C3D1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2EE4652"/>
    <w:multiLevelType w:val="hybridMultilevel"/>
    <w:tmpl w:val="DB24B218"/>
    <w:lvl w:ilvl="0" w:tplc="B7AE0BE8">
      <w:start w:val="1"/>
      <w:numFmt w:val="bullet"/>
      <w:lvlText w:val="•"/>
      <w:lvlJc w:val="left"/>
      <w:pPr>
        <w:tabs>
          <w:tab w:val="num" w:pos="720"/>
        </w:tabs>
        <w:ind w:left="720" w:hanging="360"/>
      </w:pPr>
      <w:rPr>
        <w:rFonts w:ascii="Arial" w:hAnsi="Arial" w:hint="default"/>
      </w:rPr>
    </w:lvl>
    <w:lvl w:ilvl="1" w:tplc="2AC8C590" w:tentative="1">
      <w:start w:val="1"/>
      <w:numFmt w:val="bullet"/>
      <w:lvlText w:val="•"/>
      <w:lvlJc w:val="left"/>
      <w:pPr>
        <w:tabs>
          <w:tab w:val="num" w:pos="1440"/>
        </w:tabs>
        <w:ind w:left="1440" w:hanging="360"/>
      </w:pPr>
      <w:rPr>
        <w:rFonts w:ascii="Arial" w:hAnsi="Arial" w:hint="default"/>
      </w:rPr>
    </w:lvl>
    <w:lvl w:ilvl="2" w:tplc="A71A41C0" w:tentative="1">
      <w:start w:val="1"/>
      <w:numFmt w:val="bullet"/>
      <w:lvlText w:val="•"/>
      <w:lvlJc w:val="left"/>
      <w:pPr>
        <w:tabs>
          <w:tab w:val="num" w:pos="2160"/>
        </w:tabs>
        <w:ind w:left="2160" w:hanging="360"/>
      </w:pPr>
      <w:rPr>
        <w:rFonts w:ascii="Arial" w:hAnsi="Arial" w:hint="default"/>
      </w:rPr>
    </w:lvl>
    <w:lvl w:ilvl="3" w:tplc="DDCA23AE" w:tentative="1">
      <w:start w:val="1"/>
      <w:numFmt w:val="bullet"/>
      <w:lvlText w:val="•"/>
      <w:lvlJc w:val="left"/>
      <w:pPr>
        <w:tabs>
          <w:tab w:val="num" w:pos="2880"/>
        </w:tabs>
        <w:ind w:left="2880" w:hanging="360"/>
      </w:pPr>
      <w:rPr>
        <w:rFonts w:ascii="Arial" w:hAnsi="Arial" w:hint="default"/>
      </w:rPr>
    </w:lvl>
    <w:lvl w:ilvl="4" w:tplc="29A4C616" w:tentative="1">
      <w:start w:val="1"/>
      <w:numFmt w:val="bullet"/>
      <w:lvlText w:val="•"/>
      <w:lvlJc w:val="left"/>
      <w:pPr>
        <w:tabs>
          <w:tab w:val="num" w:pos="3600"/>
        </w:tabs>
        <w:ind w:left="3600" w:hanging="360"/>
      </w:pPr>
      <w:rPr>
        <w:rFonts w:ascii="Arial" w:hAnsi="Arial" w:hint="default"/>
      </w:rPr>
    </w:lvl>
    <w:lvl w:ilvl="5" w:tplc="E89C4D9C" w:tentative="1">
      <w:start w:val="1"/>
      <w:numFmt w:val="bullet"/>
      <w:lvlText w:val="•"/>
      <w:lvlJc w:val="left"/>
      <w:pPr>
        <w:tabs>
          <w:tab w:val="num" w:pos="4320"/>
        </w:tabs>
        <w:ind w:left="4320" w:hanging="360"/>
      </w:pPr>
      <w:rPr>
        <w:rFonts w:ascii="Arial" w:hAnsi="Arial" w:hint="default"/>
      </w:rPr>
    </w:lvl>
    <w:lvl w:ilvl="6" w:tplc="C2D86648" w:tentative="1">
      <w:start w:val="1"/>
      <w:numFmt w:val="bullet"/>
      <w:lvlText w:val="•"/>
      <w:lvlJc w:val="left"/>
      <w:pPr>
        <w:tabs>
          <w:tab w:val="num" w:pos="5040"/>
        </w:tabs>
        <w:ind w:left="5040" w:hanging="360"/>
      </w:pPr>
      <w:rPr>
        <w:rFonts w:ascii="Arial" w:hAnsi="Arial" w:hint="default"/>
      </w:rPr>
    </w:lvl>
    <w:lvl w:ilvl="7" w:tplc="72A0D244" w:tentative="1">
      <w:start w:val="1"/>
      <w:numFmt w:val="bullet"/>
      <w:lvlText w:val="•"/>
      <w:lvlJc w:val="left"/>
      <w:pPr>
        <w:tabs>
          <w:tab w:val="num" w:pos="5760"/>
        </w:tabs>
        <w:ind w:left="5760" w:hanging="360"/>
      </w:pPr>
      <w:rPr>
        <w:rFonts w:ascii="Arial" w:hAnsi="Arial" w:hint="default"/>
      </w:rPr>
    </w:lvl>
    <w:lvl w:ilvl="8" w:tplc="365017C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3942D2B"/>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A8A2055"/>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7" w15:restartNumberingAfterBreak="0">
    <w:nsid w:val="2B4C3693"/>
    <w:multiLevelType w:val="hybridMultilevel"/>
    <w:tmpl w:val="8AAA055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DC2364B"/>
    <w:multiLevelType w:val="hybridMultilevel"/>
    <w:tmpl w:val="84DA44F0"/>
    <w:lvl w:ilvl="0" w:tplc="32AA0C0C">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30950E96"/>
    <w:multiLevelType w:val="hybridMultilevel"/>
    <w:tmpl w:val="87621E8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6C44ABF"/>
    <w:multiLevelType w:val="hybridMultilevel"/>
    <w:tmpl w:val="7ECCD64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9565AD7"/>
    <w:multiLevelType w:val="hybridMultilevel"/>
    <w:tmpl w:val="66F067CE"/>
    <w:lvl w:ilvl="0" w:tplc="51385AA2">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3A226C27"/>
    <w:multiLevelType w:val="hybridMultilevel"/>
    <w:tmpl w:val="9E524CDE"/>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B48718A"/>
    <w:multiLevelType w:val="hybridMultilevel"/>
    <w:tmpl w:val="679066B0"/>
    <w:lvl w:ilvl="0" w:tplc="72AA4520">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4" w15:restartNumberingAfterBreak="0">
    <w:nsid w:val="3BA9791B"/>
    <w:multiLevelType w:val="hybridMultilevel"/>
    <w:tmpl w:val="54FCA10A"/>
    <w:lvl w:ilvl="0" w:tplc="04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3DD3120C"/>
    <w:multiLevelType w:val="hybridMultilevel"/>
    <w:tmpl w:val="F73C4C22"/>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3DED7234"/>
    <w:multiLevelType w:val="hybridMultilevel"/>
    <w:tmpl w:val="017C4CB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1D8348D"/>
    <w:multiLevelType w:val="hybridMultilevel"/>
    <w:tmpl w:val="73D8B836"/>
    <w:lvl w:ilvl="0" w:tplc="0809000F">
      <w:start w:val="1"/>
      <w:numFmt w:val="decimal"/>
      <w:lvlText w:val="%1."/>
      <w:lvlJc w:val="left"/>
      <w:pPr>
        <w:ind w:left="720" w:hanging="360"/>
      </w:pPr>
      <w:rPr>
        <w:rFonts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863384C"/>
    <w:multiLevelType w:val="hybridMultilevel"/>
    <w:tmpl w:val="9F9A43DA"/>
    <w:lvl w:ilvl="0" w:tplc="741233E0">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9" w15:restartNumberingAfterBreak="0">
    <w:nsid w:val="4CAA60EF"/>
    <w:multiLevelType w:val="hybridMultilevel"/>
    <w:tmpl w:val="B85633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11F56BE"/>
    <w:multiLevelType w:val="hybridMultilevel"/>
    <w:tmpl w:val="170C6B08"/>
    <w:lvl w:ilvl="0" w:tplc="04090005">
      <w:start w:val="1"/>
      <w:numFmt w:val="bullet"/>
      <w:lvlText w:val=""/>
      <w:lvlJc w:val="left"/>
      <w:pPr>
        <w:ind w:left="862" w:hanging="360"/>
      </w:pPr>
      <w:rPr>
        <w:rFonts w:ascii="Wingdings" w:hAnsi="Wingdings" w:hint="default"/>
      </w:rPr>
    </w:lvl>
    <w:lvl w:ilvl="1" w:tplc="04090003" w:tentative="1">
      <w:start w:val="1"/>
      <w:numFmt w:val="bullet"/>
      <w:lvlText w:val="o"/>
      <w:lvlJc w:val="left"/>
      <w:pPr>
        <w:ind w:left="1582" w:hanging="360"/>
      </w:pPr>
      <w:rPr>
        <w:rFonts w:ascii="Courier New" w:hAnsi="Courier New" w:cs="Courier New" w:hint="default"/>
      </w:rPr>
    </w:lvl>
    <w:lvl w:ilvl="2" w:tplc="04090005" w:tentative="1">
      <w:start w:val="1"/>
      <w:numFmt w:val="bullet"/>
      <w:lvlText w:val=""/>
      <w:lvlJc w:val="left"/>
      <w:pPr>
        <w:ind w:left="2302" w:hanging="360"/>
      </w:pPr>
      <w:rPr>
        <w:rFonts w:ascii="Wingdings" w:hAnsi="Wingdings" w:hint="default"/>
      </w:rPr>
    </w:lvl>
    <w:lvl w:ilvl="3" w:tplc="04090001" w:tentative="1">
      <w:start w:val="1"/>
      <w:numFmt w:val="bullet"/>
      <w:lvlText w:val=""/>
      <w:lvlJc w:val="left"/>
      <w:pPr>
        <w:ind w:left="3022" w:hanging="360"/>
      </w:pPr>
      <w:rPr>
        <w:rFonts w:ascii="Symbol" w:hAnsi="Symbol" w:hint="default"/>
      </w:rPr>
    </w:lvl>
    <w:lvl w:ilvl="4" w:tplc="04090003" w:tentative="1">
      <w:start w:val="1"/>
      <w:numFmt w:val="bullet"/>
      <w:lvlText w:val="o"/>
      <w:lvlJc w:val="left"/>
      <w:pPr>
        <w:ind w:left="3742" w:hanging="360"/>
      </w:pPr>
      <w:rPr>
        <w:rFonts w:ascii="Courier New" w:hAnsi="Courier New" w:cs="Courier New" w:hint="default"/>
      </w:rPr>
    </w:lvl>
    <w:lvl w:ilvl="5" w:tplc="04090005" w:tentative="1">
      <w:start w:val="1"/>
      <w:numFmt w:val="bullet"/>
      <w:lvlText w:val=""/>
      <w:lvlJc w:val="left"/>
      <w:pPr>
        <w:ind w:left="4462" w:hanging="360"/>
      </w:pPr>
      <w:rPr>
        <w:rFonts w:ascii="Wingdings" w:hAnsi="Wingdings" w:hint="default"/>
      </w:rPr>
    </w:lvl>
    <w:lvl w:ilvl="6" w:tplc="04090001" w:tentative="1">
      <w:start w:val="1"/>
      <w:numFmt w:val="bullet"/>
      <w:lvlText w:val=""/>
      <w:lvlJc w:val="left"/>
      <w:pPr>
        <w:ind w:left="5182" w:hanging="360"/>
      </w:pPr>
      <w:rPr>
        <w:rFonts w:ascii="Symbol" w:hAnsi="Symbol" w:hint="default"/>
      </w:rPr>
    </w:lvl>
    <w:lvl w:ilvl="7" w:tplc="04090003" w:tentative="1">
      <w:start w:val="1"/>
      <w:numFmt w:val="bullet"/>
      <w:lvlText w:val="o"/>
      <w:lvlJc w:val="left"/>
      <w:pPr>
        <w:ind w:left="5902" w:hanging="360"/>
      </w:pPr>
      <w:rPr>
        <w:rFonts w:ascii="Courier New" w:hAnsi="Courier New" w:cs="Courier New" w:hint="default"/>
      </w:rPr>
    </w:lvl>
    <w:lvl w:ilvl="8" w:tplc="04090005" w:tentative="1">
      <w:start w:val="1"/>
      <w:numFmt w:val="bullet"/>
      <w:lvlText w:val=""/>
      <w:lvlJc w:val="left"/>
      <w:pPr>
        <w:ind w:left="6622" w:hanging="360"/>
      </w:pPr>
      <w:rPr>
        <w:rFonts w:ascii="Wingdings" w:hAnsi="Wingdings" w:hint="default"/>
      </w:rPr>
    </w:lvl>
  </w:abstractNum>
  <w:abstractNum w:abstractNumId="31" w15:restartNumberingAfterBreak="0">
    <w:nsid w:val="51CB29B4"/>
    <w:multiLevelType w:val="hybridMultilevel"/>
    <w:tmpl w:val="3D6E23FA"/>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21B0C60"/>
    <w:multiLevelType w:val="hybridMultilevel"/>
    <w:tmpl w:val="DAD8219A"/>
    <w:lvl w:ilvl="0" w:tplc="7C8C815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46152CE"/>
    <w:multiLevelType w:val="hybridMultilevel"/>
    <w:tmpl w:val="CC96371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48A7980"/>
    <w:multiLevelType w:val="hybridMultilevel"/>
    <w:tmpl w:val="C80C0B20"/>
    <w:lvl w:ilvl="0" w:tplc="08090001">
      <w:start w:val="1"/>
      <w:numFmt w:val="bullet"/>
      <w:lvlText w:val=""/>
      <w:lvlJc w:val="left"/>
      <w:pPr>
        <w:ind w:left="860" w:hanging="360"/>
      </w:pPr>
      <w:rPr>
        <w:rFonts w:ascii="Symbol" w:hAnsi="Symbol" w:hint="default"/>
      </w:rPr>
    </w:lvl>
    <w:lvl w:ilvl="1" w:tplc="08090003" w:tentative="1">
      <w:start w:val="1"/>
      <w:numFmt w:val="bullet"/>
      <w:lvlText w:val="o"/>
      <w:lvlJc w:val="left"/>
      <w:pPr>
        <w:ind w:left="1580" w:hanging="360"/>
      </w:pPr>
      <w:rPr>
        <w:rFonts w:ascii="Courier New" w:hAnsi="Courier New" w:cs="Courier New" w:hint="default"/>
      </w:rPr>
    </w:lvl>
    <w:lvl w:ilvl="2" w:tplc="08090005" w:tentative="1">
      <w:start w:val="1"/>
      <w:numFmt w:val="bullet"/>
      <w:lvlText w:val=""/>
      <w:lvlJc w:val="left"/>
      <w:pPr>
        <w:ind w:left="2300" w:hanging="360"/>
      </w:pPr>
      <w:rPr>
        <w:rFonts w:ascii="Wingdings" w:hAnsi="Wingdings" w:hint="default"/>
      </w:rPr>
    </w:lvl>
    <w:lvl w:ilvl="3" w:tplc="08090001" w:tentative="1">
      <w:start w:val="1"/>
      <w:numFmt w:val="bullet"/>
      <w:lvlText w:val=""/>
      <w:lvlJc w:val="left"/>
      <w:pPr>
        <w:ind w:left="3020" w:hanging="360"/>
      </w:pPr>
      <w:rPr>
        <w:rFonts w:ascii="Symbol" w:hAnsi="Symbol" w:hint="default"/>
      </w:rPr>
    </w:lvl>
    <w:lvl w:ilvl="4" w:tplc="08090003" w:tentative="1">
      <w:start w:val="1"/>
      <w:numFmt w:val="bullet"/>
      <w:lvlText w:val="o"/>
      <w:lvlJc w:val="left"/>
      <w:pPr>
        <w:ind w:left="3740" w:hanging="360"/>
      </w:pPr>
      <w:rPr>
        <w:rFonts w:ascii="Courier New" w:hAnsi="Courier New" w:cs="Courier New" w:hint="default"/>
      </w:rPr>
    </w:lvl>
    <w:lvl w:ilvl="5" w:tplc="08090005" w:tentative="1">
      <w:start w:val="1"/>
      <w:numFmt w:val="bullet"/>
      <w:lvlText w:val=""/>
      <w:lvlJc w:val="left"/>
      <w:pPr>
        <w:ind w:left="4460" w:hanging="360"/>
      </w:pPr>
      <w:rPr>
        <w:rFonts w:ascii="Wingdings" w:hAnsi="Wingdings" w:hint="default"/>
      </w:rPr>
    </w:lvl>
    <w:lvl w:ilvl="6" w:tplc="08090001" w:tentative="1">
      <w:start w:val="1"/>
      <w:numFmt w:val="bullet"/>
      <w:lvlText w:val=""/>
      <w:lvlJc w:val="left"/>
      <w:pPr>
        <w:ind w:left="5180" w:hanging="360"/>
      </w:pPr>
      <w:rPr>
        <w:rFonts w:ascii="Symbol" w:hAnsi="Symbol" w:hint="default"/>
      </w:rPr>
    </w:lvl>
    <w:lvl w:ilvl="7" w:tplc="08090003" w:tentative="1">
      <w:start w:val="1"/>
      <w:numFmt w:val="bullet"/>
      <w:lvlText w:val="o"/>
      <w:lvlJc w:val="left"/>
      <w:pPr>
        <w:ind w:left="5900" w:hanging="360"/>
      </w:pPr>
      <w:rPr>
        <w:rFonts w:ascii="Courier New" w:hAnsi="Courier New" w:cs="Courier New" w:hint="default"/>
      </w:rPr>
    </w:lvl>
    <w:lvl w:ilvl="8" w:tplc="08090005" w:tentative="1">
      <w:start w:val="1"/>
      <w:numFmt w:val="bullet"/>
      <w:lvlText w:val=""/>
      <w:lvlJc w:val="left"/>
      <w:pPr>
        <w:ind w:left="6620" w:hanging="360"/>
      </w:pPr>
      <w:rPr>
        <w:rFonts w:ascii="Wingdings" w:hAnsi="Wingdings" w:hint="default"/>
      </w:rPr>
    </w:lvl>
  </w:abstractNum>
  <w:abstractNum w:abstractNumId="35" w15:restartNumberingAfterBreak="0">
    <w:nsid w:val="58521A7D"/>
    <w:multiLevelType w:val="hybridMultilevel"/>
    <w:tmpl w:val="CDC69B2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90F67F8"/>
    <w:multiLevelType w:val="hybridMultilevel"/>
    <w:tmpl w:val="172C30DE"/>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6C7634D9"/>
    <w:multiLevelType w:val="hybridMultilevel"/>
    <w:tmpl w:val="1FAA29A0"/>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6E143772"/>
    <w:multiLevelType w:val="hybridMultilevel"/>
    <w:tmpl w:val="9BB267A8"/>
    <w:lvl w:ilvl="0" w:tplc="5D1E9D9A">
      <w:start w:val="1"/>
      <w:numFmt w:val="decimal"/>
      <w:lvlText w:val="%1."/>
      <w:lvlJc w:val="left"/>
      <w:pPr>
        <w:ind w:left="1800" w:hanging="360"/>
      </w:pPr>
      <w:rPr>
        <w:rFonts w:hint="default"/>
        <w:color w:val="222222"/>
        <w:sz w:val="24"/>
      </w:rPr>
    </w:lvl>
    <w:lvl w:ilvl="1" w:tplc="08090019" w:tentative="1">
      <w:start w:val="1"/>
      <w:numFmt w:val="lowerLetter"/>
      <w:lvlText w:val="%2."/>
      <w:lvlJc w:val="left"/>
      <w:pPr>
        <w:ind w:left="2520" w:hanging="360"/>
      </w:pPr>
    </w:lvl>
    <w:lvl w:ilvl="2" w:tplc="0809001B" w:tentative="1">
      <w:start w:val="1"/>
      <w:numFmt w:val="lowerRoman"/>
      <w:lvlText w:val="%3."/>
      <w:lvlJc w:val="right"/>
      <w:pPr>
        <w:ind w:left="3240" w:hanging="180"/>
      </w:pPr>
    </w:lvl>
    <w:lvl w:ilvl="3" w:tplc="0809000F" w:tentative="1">
      <w:start w:val="1"/>
      <w:numFmt w:val="decimal"/>
      <w:lvlText w:val="%4."/>
      <w:lvlJc w:val="left"/>
      <w:pPr>
        <w:ind w:left="3960" w:hanging="360"/>
      </w:pPr>
    </w:lvl>
    <w:lvl w:ilvl="4" w:tplc="08090019" w:tentative="1">
      <w:start w:val="1"/>
      <w:numFmt w:val="lowerLetter"/>
      <w:lvlText w:val="%5."/>
      <w:lvlJc w:val="left"/>
      <w:pPr>
        <w:ind w:left="4680" w:hanging="360"/>
      </w:pPr>
    </w:lvl>
    <w:lvl w:ilvl="5" w:tplc="0809001B" w:tentative="1">
      <w:start w:val="1"/>
      <w:numFmt w:val="lowerRoman"/>
      <w:lvlText w:val="%6."/>
      <w:lvlJc w:val="right"/>
      <w:pPr>
        <w:ind w:left="5400" w:hanging="180"/>
      </w:pPr>
    </w:lvl>
    <w:lvl w:ilvl="6" w:tplc="0809000F" w:tentative="1">
      <w:start w:val="1"/>
      <w:numFmt w:val="decimal"/>
      <w:lvlText w:val="%7."/>
      <w:lvlJc w:val="left"/>
      <w:pPr>
        <w:ind w:left="6120" w:hanging="360"/>
      </w:pPr>
    </w:lvl>
    <w:lvl w:ilvl="7" w:tplc="08090019" w:tentative="1">
      <w:start w:val="1"/>
      <w:numFmt w:val="lowerLetter"/>
      <w:lvlText w:val="%8."/>
      <w:lvlJc w:val="left"/>
      <w:pPr>
        <w:ind w:left="6840" w:hanging="360"/>
      </w:pPr>
    </w:lvl>
    <w:lvl w:ilvl="8" w:tplc="0809001B" w:tentative="1">
      <w:start w:val="1"/>
      <w:numFmt w:val="lowerRoman"/>
      <w:lvlText w:val="%9."/>
      <w:lvlJc w:val="right"/>
      <w:pPr>
        <w:ind w:left="7560" w:hanging="180"/>
      </w:pPr>
    </w:lvl>
  </w:abstractNum>
  <w:abstractNum w:abstractNumId="39" w15:restartNumberingAfterBreak="0">
    <w:nsid w:val="708A20EB"/>
    <w:multiLevelType w:val="hybridMultilevel"/>
    <w:tmpl w:val="B240CC76"/>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1DC47A4"/>
    <w:multiLevelType w:val="hybridMultilevel"/>
    <w:tmpl w:val="5E3211E4"/>
    <w:lvl w:ilvl="0" w:tplc="AF803C56">
      <w:start w:val="1"/>
      <w:numFmt w:val="bullet"/>
      <w:lvlText w:val="•"/>
      <w:lvlJc w:val="left"/>
      <w:pPr>
        <w:tabs>
          <w:tab w:val="num" w:pos="720"/>
        </w:tabs>
        <w:ind w:left="720" w:hanging="360"/>
      </w:pPr>
      <w:rPr>
        <w:rFonts w:ascii="Arial" w:hAnsi="Arial" w:hint="default"/>
      </w:rPr>
    </w:lvl>
    <w:lvl w:ilvl="1" w:tplc="1C2C42C8" w:tentative="1">
      <w:start w:val="1"/>
      <w:numFmt w:val="bullet"/>
      <w:lvlText w:val="•"/>
      <w:lvlJc w:val="left"/>
      <w:pPr>
        <w:tabs>
          <w:tab w:val="num" w:pos="1440"/>
        </w:tabs>
        <w:ind w:left="1440" w:hanging="360"/>
      </w:pPr>
      <w:rPr>
        <w:rFonts w:ascii="Arial" w:hAnsi="Arial" w:hint="default"/>
      </w:rPr>
    </w:lvl>
    <w:lvl w:ilvl="2" w:tplc="710C6D74" w:tentative="1">
      <w:start w:val="1"/>
      <w:numFmt w:val="bullet"/>
      <w:lvlText w:val="•"/>
      <w:lvlJc w:val="left"/>
      <w:pPr>
        <w:tabs>
          <w:tab w:val="num" w:pos="2160"/>
        </w:tabs>
        <w:ind w:left="2160" w:hanging="360"/>
      </w:pPr>
      <w:rPr>
        <w:rFonts w:ascii="Arial" w:hAnsi="Arial" w:hint="default"/>
      </w:rPr>
    </w:lvl>
    <w:lvl w:ilvl="3" w:tplc="6054D15A" w:tentative="1">
      <w:start w:val="1"/>
      <w:numFmt w:val="bullet"/>
      <w:lvlText w:val="•"/>
      <w:lvlJc w:val="left"/>
      <w:pPr>
        <w:tabs>
          <w:tab w:val="num" w:pos="2880"/>
        </w:tabs>
        <w:ind w:left="2880" w:hanging="360"/>
      </w:pPr>
      <w:rPr>
        <w:rFonts w:ascii="Arial" w:hAnsi="Arial" w:hint="default"/>
      </w:rPr>
    </w:lvl>
    <w:lvl w:ilvl="4" w:tplc="23302A36" w:tentative="1">
      <w:start w:val="1"/>
      <w:numFmt w:val="bullet"/>
      <w:lvlText w:val="•"/>
      <w:lvlJc w:val="left"/>
      <w:pPr>
        <w:tabs>
          <w:tab w:val="num" w:pos="3600"/>
        </w:tabs>
        <w:ind w:left="3600" w:hanging="360"/>
      </w:pPr>
      <w:rPr>
        <w:rFonts w:ascii="Arial" w:hAnsi="Arial" w:hint="default"/>
      </w:rPr>
    </w:lvl>
    <w:lvl w:ilvl="5" w:tplc="CDEEC8E6" w:tentative="1">
      <w:start w:val="1"/>
      <w:numFmt w:val="bullet"/>
      <w:lvlText w:val="•"/>
      <w:lvlJc w:val="left"/>
      <w:pPr>
        <w:tabs>
          <w:tab w:val="num" w:pos="4320"/>
        </w:tabs>
        <w:ind w:left="4320" w:hanging="360"/>
      </w:pPr>
      <w:rPr>
        <w:rFonts w:ascii="Arial" w:hAnsi="Arial" w:hint="default"/>
      </w:rPr>
    </w:lvl>
    <w:lvl w:ilvl="6" w:tplc="A2F2BACE" w:tentative="1">
      <w:start w:val="1"/>
      <w:numFmt w:val="bullet"/>
      <w:lvlText w:val="•"/>
      <w:lvlJc w:val="left"/>
      <w:pPr>
        <w:tabs>
          <w:tab w:val="num" w:pos="5040"/>
        </w:tabs>
        <w:ind w:left="5040" w:hanging="360"/>
      </w:pPr>
      <w:rPr>
        <w:rFonts w:ascii="Arial" w:hAnsi="Arial" w:hint="default"/>
      </w:rPr>
    </w:lvl>
    <w:lvl w:ilvl="7" w:tplc="E2AEE786" w:tentative="1">
      <w:start w:val="1"/>
      <w:numFmt w:val="bullet"/>
      <w:lvlText w:val="•"/>
      <w:lvlJc w:val="left"/>
      <w:pPr>
        <w:tabs>
          <w:tab w:val="num" w:pos="5760"/>
        </w:tabs>
        <w:ind w:left="5760" w:hanging="360"/>
      </w:pPr>
      <w:rPr>
        <w:rFonts w:ascii="Arial" w:hAnsi="Arial" w:hint="default"/>
      </w:rPr>
    </w:lvl>
    <w:lvl w:ilvl="8" w:tplc="A5344F10" w:tentative="1">
      <w:start w:val="1"/>
      <w:numFmt w:val="bullet"/>
      <w:lvlText w:val="•"/>
      <w:lvlJc w:val="left"/>
      <w:pPr>
        <w:tabs>
          <w:tab w:val="num" w:pos="6480"/>
        </w:tabs>
        <w:ind w:left="6480" w:hanging="360"/>
      </w:pPr>
      <w:rPr>
        <w:rFonts w:ascii="Arial" w:hAnsi="Arial" w:hint="default"/>
      </w:rPr>
    </w:lvl>
  </w:abstractNum>
  <w:abstractNum w:abstractNumId="41" w15:restartNumberingAfterBreak="0">
    <w:nsid w:val="72CF346E"/>
    <w:multiLevelType w:val="hybridMultilevel"/>
    <w:tmpl w:val="CA2A351E"/>
    <w:lvl w:ilvl="0" w:tplc="67B02FB6">
      <w:start w:val="1"/>
      <w:numFmt w:val="lowerRoman"/>
      <w:lvlText w:val="%1)"/>
      <w:lvlJc w:val="left"/>
      <w:pPr>
        <w:ind w:left="1440" w:hanging="72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42" w15:restartNumberingAfterBreak="0">
    <w:nsid w:val="75434A9B"/>
    <w:multiLevelType w:val="hybridMultilevel"/>
    <w:tmpl w:val="AE4894AA"/>
    <w:lvl w:ilvl="0" w:tplc="C3BA73FA">
      <w:start w:val="1"/>
      <w:numFmt w:val="bullet"/>
      <w:lvlText w:val="•"/>
      <w:lvlJc w:val="left"/>
      <w:pPr>
        <w:tabs>
          <w:tab w:val="num" w:pos="720"/>
        </w:tabs>
        <w:ind w:left="720" w:hanging="360"/>
      </w:pPr>
      <w:rPr>
        <w:rFonts w:ascii="Arial" w:hAnsi="Arial" w:hint="default"/>
      </w:rPr>
    </w:lvl>
    <w:lvl w:ilvl="1" w:tplc="AB127982" w:tentative="1">
      <w:start w:val="1"/>
      <w:numFmt w:val="bullet"/>
      <w:lvlText w:val="•"/>
      <w:lvlJc w:val="left"/>
      <w:pPr>
        <w:tabs>
          <w:tab w:val="num" w:pos="1440"/>
        </w:tabs>
        <w:ind w:left="1440" w:hanging="360"/>
      </w:pPr>
      <w:rPr>
        <w:rFonts w:ascii="Arial" w:hAnsi="Arial" w:hint="default"/>
      </w:rPr>
    </w:lvl>
    <w:lvl w:ilvl="2" w:tplc="F3107320" w:tentative="1">
      <w:start w:val="1"/>
      <w:numFmt w:val="bullet"/>
      <w:lvlText w:val="•"/>
      <w:lvlJc w:val="left"/>
      <w:pPr>
        <w:tabs>
          <w:tab w:val="num" w:pos="2160"/>
        </w:tabs>
        <w:ind w:left="2160" w:hanging="360"/>
      </w:pPr>
      <w:rPr>
        <w:rFonts w:ascii="Arial" w:hAnsi="Arial" w:hint="default"/>
      </w:rPr>
    </w:lvl>
    <w:lvl w:ilvl="3" w:tplc="206401E8" w:tentative="1">
      <w:start w:val="1"/>
      <w:numFmt w:val="bullet"/>
      <w:lvlText w:val="•"/>
      <w:lvlJc w:val="left"/>
      <w:pPr>
        <w:tabs>
          <w:tab w:val="num" w:pos="2880"/>
        </w:tabs>
        <w:ind w:left="2880" w:hanging="360"/>
      </w:pPr>
      <w:rPr>
        <w:rFonts w:ascii="Arial" w:hAnsi="Arial" w:hint="default"/>
      </w:rPr>
    </w:lvl>
    <w:lvl w:ilvl="4" w:tplc="62FE3500" w:tentative="1">
      <w:start w:val="1"/>
      <w:numFmt w:val="bullet"/>
      <w:lvlText w:val="•"/>
      <w:lvlJc w:val="left"/>
      <w:pPr>
        <w:tabs>
          <w:tab w:val="num" w:pos="3600"/>
        </w:tabs>
        <w:ind w:left="3600" w:hanging="360"/>
      </w:pPr>
      <w:rPr>
        <w:rFonts w:ascii="Arial" w:hAnsi="Arial" w:hint="default"/>
      </w:rPr>
    </w:lvl>
    <w:lvl w:ilvl="5" w:tplc="A770F3C0" w:tentative="1">
      <w:start w:val="1"/>
      <w:numFmt w:val="bullet"/>
      <w:lvlText w:val="•"/>
      <w:lvlJc w:val="left"/>
      <w:pPr>
        <w:tabs>
          <w:tab w:val="num" w:pos="4320"/>
        </w:tabs>
        <w:ind w:left="4320" w:hanging="360"/>
      </w:pPr>
      <w:rPr>
        <w:rFonts w:ascii="Arial" w:hAnsi="Arial" w:hint="default"/>
      </w:rPr>
    </w:lvl>
    <w:lvl w:ilvl="6" w:tplc="91C0F7AE" w:tentative="1">
      <w:start w:val="1"/>
      <w:numFmt w:val="bullet"/>
      <w:lvlText w:val="•"/>
      <w:lvlJc w:val="left"/>
      <w:pPr>
        <w:tabs>
          <w:tab w:val="num" w:pos="5040"/>
        </w:tabs>
        <w:ind w:left="5040" w:hanging="360"/>
      </w:pPr>
      <w:rPr>
        <w:rFonts w:ascii="Arial" w:hAnsi="Arial" w:hint="default"/>
      </w:rPr>
    </w:lvl>
    <w:lvl w:ilvl="7" w:tplc="8200BC40" w:tentative="1">
      <w:start w:val="1"/>
      <w:numFmt w:val="bullet"/>
      <w:lvlText w:val="•"/>
      <w:lvlJc w:val="left"/>
      <w:pPr>
        <w:tabs>
          <w:tab w:val="num" w:pos="5760"/>
        </w:tabs>
        <w:ind w:left="5760" w:hanging="360"/>
      </w:pPr>
      <w:rPr>
        <w:rFonts w:ascii="Arial" w:hAnsi="Arial" w:hint="default"/>
      </w:rPr>
    </w:lvl>
    <w:lvl w:ilvl="8" w:tplc="7662231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58C58AA"/>
    <w:multiLevelType w:val="hybridMultilevel"/>
    <w:tmpl w:val="6AAA6952"/>
    <w:lvl w:ilvl="0" w:tplc="D72C31D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5D243FF"/>
    <w:multiLevelType w:val="hybridMultilevel"/>
    <w:tmpl w:val="8BCCA188"/>
    <w:lvl w:ilvl="0" w:tplc="85EE8DF6">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num w:numId="1">
    <w:abstractNumId w:val="22"/>
  </w:num>
  <w:num w:numId="2">
    <w:abstractNumId w:val="24"/>
  </w:num>
  <w:num w:numId="3">
    <w:abstractNumId w:val="27"/>
  </w:num>
  <w:num w:numId="4">
    <w:abstractNumId w:val="1"/>
  </w:num>
  <w:num w:numId="5">
    <w:abstractNumId w:val="19"/>
  </w:num>
  <w:num w:numId="6">
    <w:abstractNumId w:val="31"/>
  </w:num>
  <w:num w:numId="7">
    <w:abstractNumId w:val="25"/>
  </w:num>
  <w:num w:numId="8">
    <w:abstractNumId w:val="11"/>
  </w:num>
  <w:num w:numId="9">
    <w:abstractNumId w:val="39"/>
  </w:num>
  <w:num w:numId="10">
    <w:abstractNumId w:val="37"/>
  </w:num>
  <w:num w:numId="11">
    <w:abstractNumId w:val="35"/>
  </w:num>
  <w:num w:numId="12">
    <w:abstractNumId w:val="26"/>
  </w:num>
  <w:num w:numId="13">
    <w:abstractNumId w:val="21"/>
  </w:num>
  <w:num w:numId="14">
    <w:abstractNumId w:val="7"/>
  </w:num>
  <w:num w:numId="15">
    <w:abstractNumId w:val="20"/>
  </w:num>
  <w:num w:numId="16">
    <w:abstractNumId w:val="43"/>
  </w:num>
  <w:num w:numId="17">
    <w:abstractNumId w:val="33"/>
  </w:num>
  <w:num w:numId="18">
    <w:abstractNumId w:val="9"/>
  </w:num>
  <w:num w:numId="19">
    <w:abstractNumId w:val="15"/>
  </w:num>
  <w:num w:numId="20">
    <w:abstractNumId w:val="13"/>
  </w:num>
  <w:num w:numId="21">
    <w:abstractNumId w:val="36"/>
  </w:num>
  <w:num w:numId="22">
    <w:abstractNumId w:val="5"/>
  </w:num>
  <w:num w:numId="23">
    <w:abstractNumId w:val="30"/>
  </w:num>
  <w:num w:numId="24">
    <w:abstractNumId w:val="29"/>
  </w:num>
  <w:num w:numId="25">
    <w:abstractNumId w:val="32"/>
  </w:num>
  <w:num w:numId="26">
    <w:abstractNumId w:val="2"/>
  </w:num>
  <w:num w:numId="27">
    <w:abstractNumId w:val="10"/>
  </w:num>
  <w:num w:numId="28">
    <w:abstractNumId w:val="28"/>
  </w:num>
  <w:num w:numId="29">
    <w:abstractNumId w:val="3"/>
  </w:num>
  <w:num w:numId="30">
    <w:abstractNumId w:val="4"/>
  </w:num>
  <w:num w:numId="31">
    <w:abstractNumId w:val="41"/>
  </w:num>
  <w:num w:numId="32">
    <w:abstractNumId w:val="40"/>
  </w:num>
  <w:num w:numId="33">
    <w:abstractNumId w:val="42"/>
  </w:num>
  <w:num w:numId="34">
    <w:abstractNumId w:val="14"/>
  </w:num>
  <w:num w:numId="35">
    <w:abstractNumId w:val="34"/>
  </w:num>
  <w:num w:numId="36">
    <w:abstractNumId w:val="12"/>
  </w:num>
  <w:num w:numId="37">
    <w:abstractNumId w:val="38"/>
  </w:num>
  <w:num w:numId="38">
    <w:abstractNumId w:val="18"/>
  </w:num>
  <w:num w:numId="39">
    <w:abstractNumId w:val="23"/>
  </w:num>
  <w:num w:numId="40">
    <w:abstractNumId w:val="6"/>
  </w:num>
  <w:num w:numId="41">
    <w:abstractNumId w:val="16"/>
  </w:num>
  <w:num w:numId="42">
    <w:abstractNumId w:val="0"/>
  </w:num>
  <w:num w:numId="43">
    <w:abstractNumId w:val="8"/>
  </w:num>
  <w:num w:numId="44">
    <w:abstractNumId w:val="44"/>
  </w:num>
  <w:num w:numId="45">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9557D"/>
    <w:rsid w:val="00045362"/>
    <w:rsid w:val="0006045E"/>
    <w:rsid w:val="000935FC"/>
    <w:rsid w:val="000A2535"/>
    <w:rsid w:val="000C013B"/>
    <w:rsid w:val="000D6DDA"/>
    <w:rsid w:val="000E67AD"/>
    <w:rsid w:val="0012372B"/>
    <w:rsid w:val="001702EE"/>
    <w:rsid w:val="00171D82"/>
    <w:rsid w:val="00173F8F"/>
    <w:rsid w:val="001811B2"/>
    <w:rsid w:val="0018762F"/>
    <w:rsid w:val="00197231"/>
    <w:rsid w:val="001A10E6"/>
    <w:rsid w:val="001F694A"/>
    <w:rsid w:val="0021609B"/>
    <w:rsid w:val="002544CD"/>
    <w:rsid w:val="00271841"/>
    <w:rsid w:val="00275F55"/>
    <w:rsid w:val="00285C37"/>
    <w:rsid w:val="002B057E"/>
    <w:rsid w:val="002B461E"/>
    <w:rsid w:val="002B503A"/>
    <w:rsid w:val="002C1D7A"/>
    <w:rsid w:val="002C407A"/>
    <w:rsid w:val="002D24C2"/>
    <w:rsid w:val="002E4963"/>
    <w:rsid w:val="002F4579"/>
    <w:rsid w:val="0031143F"/>
    <w:rsid w:val="003130FA"/>
    <w:rsid w:val="00314ACB"/>
    <w:rsid w:val="003219DD"/>
    <w:rsid w:val="00335A50"/>
    <w:rsid w:val="0034455E"/>
    <w:rsid w:val="00346115"/>
    <w:rsid w:val="00346264"/>
    <w:rsid w:val="0035691A"/>
    <w:rsid w:val="003602EE"/>
    <w:rsid w:val="0039557D"/>
    <w:rsid w:val="00395DD7"/>
    <w:rsid w:val="003E70B0"/>
    <w:rsid w:val="004531A2"/>
    <w:rsid w:val="00455F4D"/>
    <w:rsid w:val="0046760C"/>
    <w:rsid w:val="004776D2"/>
    <w:rsid w:val="00486BDF"/>
    <w:rsid w:val="004C1189"/>
    <w:rsid w:val="004C5042"/>
    <w:rsid w:val="004C7C07"/>
    <w:rsid w:val="004F49D9"/>
    <w:rsid w:val="00513976"/>
    <w:rsid w:val="0051651F"/>
    <w:rsid w:val="00523F37"/>
    <w:rsid w:val="0054057D"/>
    <w:rsid w:val="00580AAF"/>
    <w:rsid w:val="00583271"/>
    <w:rsid w:val="0059174D"/>
    <w:rsid w:val="005C6DDD"/>
    <w:rsid w:val="005E1366"/>
    <w:rsid w:val="00617E56"/>
    <w:rsid w:val="006527A2"/>
    <w:rsid w:val="00672BAF"/>
    <w:rsid w:val="006A4C1F"/>
    <w:rsid w:val="006A6257"/>
    <w:rsid w:val="006B02DB"/>
    <w:rsid w:val="006B49B6"/>
    <w:rsid w:val="006D5285"/>
    <w:rsid w:val="006D673C"/>
    <w:rsid w:val="006D7452"/>
    <w:rsid w:val="006F43A2"/>
    <w:rsid w:val="007120BB"/>
    <w:rsid w:val="00716961"/>
    <w:rsid w:val="0071788E"/>
    <w:rsid w:val="0072103D"/>
    <w:rsid w:val="0072779C"/>
    <w:rsid w:val="00730D2C"/>
    <w:rsid w:val="00735339"/>
    <w:rsid w:val="00736005"/>
    <w:rsid w:val="007440D8"/>
    <w:rsid w:val="00750085"/>
    <w:rsid w:val="007757EC"/>
    <w:rsid w:val="007B65A2"/>
    <w:rsid w:val="007C32A3"/>
    <w:rsid w:val="007C49E0"/>
    <w:rsid w:val="007C6399"/>
    <w:rsid w:val="007E248B"/>
    <w:rsid w:val="007E311B"/>
    <w:rsid w:val="00811B4B"/>
    <w:rsid w:val="00854F2E"/>
    <w:rsid w:val="0086650D"/>
    <w:rsid w:val="0088766C"/>
    <w:rsid w:val="008A6085"/>
    <w:rsid w:val="008B1216"/>
    <w:rsid w:val="008B2BF7"/>
    <w:rsid w:val="008D1C0E"/>
    <w:rsid w:val="008D3B64"/>
    <w:rsid w:val="008D7752"/>
    <w:rsid w:val="009025EC"/>
    <w:rsid w:val="00903674"/>
    <w:rsid w:val="00911004"/>
    <w:rsid w:val="00915082"/>
    <w:rsid w:val="00925542"/>
    <w:rsid w:val="009361CE"/>
    <w:rsid w:val="00955C57"/>
    <w:rsid w:val="00956F88"/>
    <w:rsid w:val="00980633"/>
    <w:rsid w:val="009C54E2"/>
    <w:rsid w:val="009D615B"/>
    <w:rsid w:val="009F4925"/>
    <w:rsid w:val="00A15DCC"/>
    <w:rsid w:val="00A26988"/>
    <w:rsid w:val="00A722B4"/>
    <w:rsid w:val="00A919E7"/>
    <w:rsid w:val="00A93C5D"/>
    <w:rsid w:val="00A9694C"/>
    <w:rsid w:val="00AD46A3"/>
    <w:rsid w:val="00AE29DB"/>
    <w:rsid w:val="00B233AA"/>
    <w:rsid w:val="00B32EE2"/>
    <w:rsid w:val="00B33D27"/>
    <w:rsid w:val="00B353A0"/>
    <w:rsid w:val="00B4577F"/>
    <w:rsid w:val="00B5426B"/>
    <w:rsid w:val="00B56137"/>
    <w:rsid w:val="00B61D04"/>
    <w:rsid w:val="00B9335C"/>
    <w:rsid w:val="00B97691"/>
    <w:rsid w:val="00BB1380"/>
    <w:rsid w:val="00BC4973"/>
    <w:rsid w:val="00BD1038"/>
    <w:rsid w:val="00BD76AF"/>
    <w:rsid w:val="00BE0146"/>
    <w:rsid w:val="00BE185F"/>
    <w:rsid w:val="00C069E6"/>
    <w:rsid w:val="00C105D7"/>
    <w:rsid w:val="00C1379F"/>
    <w:rsid w:val="00C227CD"/>
    <w:rsid w:val="00C27346"/>
    <w:rsid w:val="00C27AC8"/>
    <w:rsid w:val="00C37D41"/>
    <w:rsid w:val="00C5359B"/>
    <w:rsid w:val="00C75750"/>
    <w:rsid w:val="00C87303"/>
    <w:rsid w:val="00C9212D"/>
    <w:rsid w:val="00CA30B9"/>
    <w:rsid w:val="00CB10BA"/>
    <w:rsid w:val="00CC0690"/>
    <w:rsid w:val="00CC6F02"/>
    <w:rsid w:val="00CD5C97"/>
    <w:rsid w:val="00CE5E8D"/>
    <w:rsid w:val="00D20077"/>
    <w:rsid w:val="00D228C1"/>
    <w:rsid w:val="00D31407"/>
    <w:rsid w:val="00D41AC1"/>
    <w:rsid w:val="00D50C9E"/>
    <w:rsid w:val="00D51B05"/>
    <w:rsid w:val="00D95361"/>
    <w:rsid w:val="00DB4749"/>
    <w:rsid w:val="00DC4E5E"/>
    <w:rsid w:val="00DD4B00"/>
    <w:rsid w:val="00DE6304"/>
    <w:rsid w:val="00E000EF"/>
    <w:rsid w:val="00E31041"/>
    <w:rsid w:val="00E63D0C"/>
    <w:rsid w:val="00EB3CB6"/>
    <w:rsid w:val="00EC6655"/>
    <w:rsid w:val="00ED66AE"/>
    <w:rsid w:val="00F05125"/>
    <w:rsid w:val="00F153F0"/>
    <w:rsid w:val="00F15DE6"/>
    <w:rsid w:val="00F249BF"/>
    <w:rsid w:val="00F348D7"/>
    <w:rsid w:val="00F37DE4"/>
    <w:rsid w:val="00F42D7F"/>
    <w:rsid w:val="00F455E5"/>
    <w:rsid w:val="00FA5281"/>
    <w:rsid w:val="00FA7217"/>
    <w:rsid w:val="00FB11ED"/>
    <w:rsid w:val="00FB1B5F"/>
    <w:rsid w:val="00FB302D"/>
    <w:rsid w:val="00FD04D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E660AB"/>
  <w15:chartTrackingRefBased/>
  <w15:docId w15:val="{46473795-6174-4711-AB1E-91C3E5E125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FB302D"/>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FB302D"/>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523F37"/>
    <w:pPr>
      <w:spacing w:before="100" w:beforeAutospacing="1" w:after="100" w:afterAutospacing="1" w:line="240" w:lineRule="auto"/>
      <w:outlineLvl w:val="2"/>
    </w:pPr>
    <w:rPr>
      <w:rFonts w:ascii="Times New Roman" w:eastAsia="Times New Roman" w:hAnsi="Times New Roman" w:cs="Times New Roman"/>
      <w:b/>
      <w:bCs/>
      <w:color w:val="000000"/>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9557D"/>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523F37"/>
    <w:rPr>
      <w:rFonts w:ascii="Times New Roman" w:eastAsia="Times New Roman" w:hAnsi="Times New Roman" w:cs="Times New Roman"/>
      <w:b/>
      <w:bCs/>
      <w:color w:val="000000"/>
      <w:sz w:val="27"/>
      <w:szCs w:val="27"/>
      <w:lang w:eastAsia="en-GB"/>
    </w:rPr>
  </w:style>
  <w:style w:type="paragraph" w:styleId="NormalWeb">
    <w:name w:val="Normal (Web)"/>
    <w:basedOn w:val="Normal"/>
    <w:uiPriority w:val="99"/>
    <w:unhideWhenUsed/>
    <w:rsid w:val="00523F37"/>
    <w:pPr>
      <w:spacing w:before="100" w:beforeAutospacing="1" w:after="100" w:afterAutospacing="1" w:line="240" w:lineRule="auto"/>
    </w:pPr>
    <w:rPr>
      <w:rFonts w:ascii="Times New Roman" w:eastAsia="Times New Roman" w:hAnsi="Times New Roman" w:cs="Times New Roman"/>
      <w:color w:val="000000"/>
      <w:sz w:val="24"/>
      <w:szCs w:val="24"/>
      <w:lang w:eastAsia="en-GB"/>
    </w:rPr>
  </w:style>
  <w:style w:type="character" w:styleId="Strong">
    <w:name w:val="Strong"/>
    <w:basedOn w:val="DefaultParagraphFont"/>
    <w:uiPriority w:val="22"/>
    <w:qFormat/>
    <w:rsid w:val="009D615B"/>
    <w:rPr>
      <w:b/>
      <w:bCs/>
    </w:rPr>
  </w:style>
  <w:style w:type="paragraph" w:styleId="BalloonText">
    <w:name w:val="Balloon Text"/>
    <w:basedOn w:val="Normal"/>
    <w:link w:val="BalloonTextChar"/>
    <w:uiPriority w:val="99"/>
    <w:semiHidden/>
    <w:unhideWhenUsed/>
    <w:rsid w:val="00854F2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54F2E"/>
    <w:rPr>
      <w:rFonts w:ascii="Segoe UI" w:hAnsi="Segoe UI" w:cs="Segoe UI"/>
      <w:sz w:val="18"/>
      <w:szCs w:val="18"/>
    </w:rPr>
  </w:style>
  <w:style w:type="paragraph" w:styleId="ListParagraph">
    <w:name w:val="List Paragraph"/>
    <w:aliases w:val="Bullet list"/>
    <w:basedOn w:val="Normal"/>
    <w:uiPriority w:val="34"/>
    <w:qFormat/>
    <w:rsid w:val="00915082"/>
    <w:pPr>
      <w:ind w:left="720"/>
      <w:contextualSpacing/>
    </w:pPr>
  </w:style>
  <w:style w:type="character" w:customStyle="1" w:styleId="Heading1Char">
    <w:name w:val="Heading 1 Char"/>
    <w:basedOn w:val="DefaultParagraphFont"/>
    <w:link w:val="Heading1"/>
    <w:uiPriority w:val="9"/>
    <w:rsid w:val="00FB302D"/>
    <w:rPr>
      <w:rFonts w:asciiTheme="majorHAnsi" w:eastAsiaTheme="majorEastAsia" w:hAnsiTheme="majorHAnsi" w:cstheme="majorBidi"/>
      <w:color w:val="2E74B5" w:themeColor="accent1" w:themeShade="BF"/>
      <w:sz w:val="32"/>
      <w:szCs w:val="32"/>
    </w:rPr>
  </w:style>
  <w:style w:type="character" w:customStyle="1" w:styleId="Heading2Char">
    <w:name w:val="Heading 2 Char"/>
    <w:basedOn w:val="DefaultParagraphFont"/>
    <w:link w:val="Heading2"/>
    <w:uiPriority w:val="9"/>
    <w:semiHidden/>
    <w:rsid w:val="00FB302D"/>
    <w:rPr>
      <w:rFonts w:asciiTheme="majorHAnsi" w:eastAsiaTheme="majorEastAsia" w:hAnsiTheme="majorHAnsi" w:cstheme="majorBidi"/>
      <w:color w:val="2E74B5" w:themeColor="accent1" w:themeShade="BF"/>
      <w:sz w:val="26"/>
      <w:szCs w:val="26"/>
    </w:rPr>
  </w:style>
  <w:style w:type="paragraph" w:styleId="Quote">
    <w:name w:val="Quote"/>
    <w:aliases w:val="quote"/>
    <w:basedOn w:val="Normal"/>
    <w:link w:val="QuoteChar"/>
    <w:uiPriority w:val="29"/>
    <w:qFormat/>
    <w:rsid w:val="00FB302D"/>
    <w:pPr>
      <w:spacing w:before="100" w:beforeAutospacing="1" w:after="100" w:afterAutospacing="1" w:line="240" w:lineRule="auto"/>
    </w:pPr>
    <w:rPr>
      <w:rFonts w:ascii="Times New Roman" w:hAnsi="Times New Roman" w:cs="Times New Roman"/>
      <w:sz w:val="24"/>
      <w:szCs w:val="24"/>
      <w:lang w:val="en-US"/>
    </w:rPr>
  </w:style>
  <w:style w:type="character" w:customStyle="1" w:styleId="QuoteChar">
    <w:name w:val="Quote Char"/>
    <w:aliases w:val="quote Char"/>
    <w:basedOn w:val="DefaultParagraphFont"/>
    <w:link w:val="Quote"/>
    <w:uiPriority w:val="29"/>
    <w:rsid w:val="00FB302D"/>
    <w:rPr>
      <w:rFonts w:ascii="Times New Roman" w:hAnsi="Times New Roman" w:cs="Times New Roman"/>
      <w:sz w:val="24"/>
      <w:szCs w:val="24"/>
      <w:lang w:val="en-US"/>
    </w:rPr>
  </w:style>
  <w:style w:type="table" w:styleId="TableGrid">
    <w:name w:val="Table Grid"/>
    <w:basedOn w:val="TableNormal"/>
    <w:uiPriority w:val="39"/>
    <w:rsid w:val="00FB302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B353A0"/>
    <w:rPr>
      <w:color w:val="0563C1" w:themeColor="hyperlink"/>
      <w:u w:val="single"/>
    </w:rPr>
  </w:style>
  <w:style w:type="paragraph" w:customStyle="1" w:styleId="maintext">
    <w:name w:val="main_text"/>
    <w:basedOn w:val="Normal"/>
    <w:rsid w:val="00B9335C"/>
    <w:pPr>
      <w:spacing w:before="100" w:beforeAutospacing="1" w:after="100" w:afterAutospacing="1" w:line="240" w:lineRule="auto"/>
    </w:pPr>
    <w:rPr>
      <w:rFonts w:ascii="Times New Roman" w:hAnsi="Times New Roman" w:cs="Times New Roman"/>
      <w:sz w:val="24"/>
      <w:szCs w:val="24"/>
      <w:lang w:val="en-US"/>
    </w:rPr>
  </w:style>
  <w:style w:type="character" w:styleId="Emphasis">
    <w:name w:val="Emphasis"/>
    <w:basedOn w:val="DefaultParagraphFont"/>
    <w:uiPriority w:val="20"/>
    <w:qFormat/>
    <w:rsid w:val="00455F4D"/>
    <w:rPr>
      <w:i/>
      <w:iCs/>
    </w:rPr>
  </w:style>
  <w:style w:type="character" w:styleId="FollowedHyperlink">
    <w:name w:val="FollowedHyperlink"/>
    <w:basedOn w:val="DefaultParagraphFont"/>
    <w:uiPriority w:val="99"/>
    <w:semiHidden/>
    <w:unhideWhenUsed/>
    <w:rsid w:val="00C1379F"/>
    <w:rPr>
      <w:color w:val="954F72" w:themeColor="followedHyperlink"/>
      <w:u w:val="single"/>
    </w:rPr>
  </w:style>
  <w:style w:type="paragraph" w:customStyle="1" w:styleId="text-worksheet">
    <w:name w:val="text - worksheet"/>
    <w:basedOn w:val="Normal"/>
    <w:autoRedefine/>
    <w:qFormat/>
    <w:rsid w:val="00BE0146"/>
    <w:pPr>
      <w:spacing w:before="60" w:after="60" w:line="276" w:lineRule="auto"/>
    </w:pPr>
    <w:rPr>
      <w:rFonts w:ascii="Arial" w:eastAsia="MS Mincho" w:hAnsi="Arial" w:cs="Times New Roman"/>
      <w:noProof/>
      <w:sz w:val="20"/>
      <w:lang w:eastAsia="en-GB"/>
    </w:rPr>
  </w:style>
  <w:style w:type="paragraph" w:customStyle="1" w:styleId="Rubic">
    <w:name w:val="Rubic"/>
    <w:basedOn w:val="Normal"/>
    <w:autoRedefine/>
    <w:qFormat/>
    <w:rsid w:val="00D20077"/>
    <w:pPr>
      <w:tabs>
        <w:tab w:val="left" w:pos="378"/>
      </w:tabs>
      <w:spacing w:after="200" w:line="276" w:lineRule="auto"/>
      <w:ind w:left="567"/>
    </w:pPr>
    <w:rPr>
      <w:rFonts w:eastAsia="MS Mincho" w:cstheme="minorHAnsi"/>
      <w:b/>
      <w:bCs/>
      <w:iCs/>
      <w:color w:val="000000" w:themeColor="text1"/>
      <w:sz w:val="28"/>
      <w:szCs w:val="28"/>
      <w:lang w:val="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5079332">
      <w:bodyDiv w:val="1"/>
      <w:marLeft w:val="0"/>
      <w:marRight w:val="0"/>
      <w:marTop w:val="0"/>
      <w:marBottom w:val="0"/>
      <w:divBdr>
        <w:top w:val="none" w:sz="0" w:space="0" w:color="auto"/>
        <w:left w:val="none" w:sz="0" w:space="0" w:color="auto"/>
        <w:bottom w:val="none" w:sz="0" w:space="0" w:color="auto"/>
        <w:right w:val="none" w:sz="0" w:space="0" w:color="auto"/>
      </w:divBdr>
      <w:divsChild>
        <w:div w:id="1938711059">
          <w:marLeft w:val="0"/>
          <w:marRight w:val="0"/>
          <w:marTop w:val="0"/>
          <w:marBottom w:val="60"/>
          <w:divBdr>
            <w:top w:val="none" w:sz="0" w:space="0" w:color="auto"/>
            <w:left w:val="none" w:sz="0" w:space="0" w:color="auto"/>
            <w:bottom w:val="none" w:sz="0" w:space="0" w:color="auto"/>
            <w:right w:val="none" w:sz="0" w:space="0" w:color="auto"/>
          </w:divBdr>
        </w:div>
      </w:divsChild>
    </w:div>
    <w:div w:id="337578999">
      <w:bodyDiv w:val="1"/>
      <w:marLeft w:val="0"/>
      <w:marRight w:val="0"/>
      <w:marTop w:val="0"/>
      <w:marBottom w:val="0"/>
      <w:divBdr>
        <w:top w:val="none" w:sz="0" w:space="0" w:color="auto"/>
        <w:left w:val="none" w:sz="0" w:space="0" w:color="auto"/>
        <w:bottom w:val="none" w:sz="0" w:space="0" w:color="auto"/>
        <w:right w:val="none" w:sz="0" w:space="0" w:color="auto"/>
      </w:divBdr>
    </w:div>
    <w:div w:id="404960749">
      <w:bodyDiv w:val="1"/>
      <w:marLeft w:val="0"/>
      <w:marRight w:val="0"/>
      <w:marTop w:val="0"/>
      <w:marBottom w:val="0"/>
      <w:divBdr>
        <w:top w:val="none" w:sz="0" w:space="0" w:color="auto"/>
        <w:left w:val="none" w:sz="0" w:space="0" w:color="auto"/>
        <w:bottom w:val="none" w:sz="0" w:space="0" w:color="auto"/>
        <w:right w:val="none" w:sz="0" w:space="0" w:color="auto"/>
      </w:divBdr>
      <w:divsChild>
        <w:div w:id="323050049">
          <w:marLeft w:val="360"/>
          <w:marRight w:val="0"/>
          <w:marTop w:val="200"/>
          <w:marBottom w:val="0"/>
          <w:divBdr>
            <w:top w:val="none" w:sz="0" w:space="0" w:color="auto"/>
            <w:left w:val="none" w:sz="0" w:space="0" w:color="auto"/>
            <w:bottom w:val="none" w:sz="0" w:space="0" w:color="auto"/>
            <w:right w:val="none" w:sz="0" w:space="0" w:color="auto"/>
          </w:divBdr>
        </w:div>
        <w:div w:id="1653832346">
          <w:marLeft w:val="360"/>
          <w:marRight w:val="0"/>
          <w:marTop w:val="200"/>
          <w:marBottom w:val="0"/>
          <w:divBdr>
            <w:top w:val="none" w:sz="0" w:space="0" w:color="auto"/>
            <w:left w:val="none" w:sz="0" w:space="0" w:color="auto"/>
            <w:bottom w:val="none" w:sz="0" w:space="0" w:color="auto"/>
            <w:right w:val="none" w:sz="0" w:space="0" w:color="auto"/>
          </w:divBdr>
        </w:div>
        <w:div w:id="1178347109">
          <w:marLeft w:val="360"/>
          <w:marRight w:val="0"/>
          <w:marTop w:val="200"/>
          <w:marBottom w:val="0"/>
          <w:divBdr>
            <w:top w:val="none" w:sz="0" w:space="0" w:color="auto"/>
            <w:left w:val="none" w:sz="0" w:space="0" w:color="auto"/>
            <w:bottom w:val="none" w:sz="0" w:space="0" w:color="auto"/>
            <w:right w:val="none" w:sz="0" w:space="0" w:color="auto"/>
          </w:divBdr>
        </w:div>
        <w:div w:id="253899379">
          <w:marLeft w:val="360"/>
          <w:marRight w:val="0"/>
          <w:marTop w:val="200"/>
          <w:marBottom w:val="0"/>
          <w:divBdr>
            <w:top w:val="none" w:sz="0" w:space="0" w:color="auto"/>
            <w:left w:val="none" w:sz="0" w:space="0" w:color="auto"/>
            <w:bottom w:val="none" w:sz="0" w:space="0" w:color="auto"/>
            <w:right w:val="none" w:sz="0" w:space="0" w:color="auto"/>
          </w:divBdr>
        </w:div>
        <w:div w:id="642347543">
          <w:marLeft w:val="360"/>
          <w:marRight w:val="0"/>
          <w:marTop w:val="200"/>
          <w:marBottom w:val="0"/>
          <w:divBdr>
            <w:top w:val="none" w:sz="0" w:space="0" w:color="auto"/>
            <w:left w:val="none" w:sz="0" w:space="0" w:color="auto"/>
            <w:bottom w:val="none" w:sz="0" w:space="0" w:color="auto"/>
            <w:right w:val="none" w:sz="0" w:space="0" w:color="auto"/>
          </w:divBdr>
        </w:div>
      </w:divsChild>
    </w:div>
    <w:div w:id="901797127">
      <w:bodyDiv w:val="1"/>
      <w:marLeft w:val="0"/>
      <w:marRight w:val="0"/>
      <w:marTop w:val="0"/>
      <w:marBottom w:val="0"/>
      <w:divBdr>
        <w:top w:val="none" w:sz="0" w:space="0" w:color="auto"/>
        <w:left w:val="none" w:sz="0" w:space="0" w:color="auto"/>
        <w:bottom w:val="none" w:sz="0" w:space="0" w:color="auto"/>
        <w:right w:val="none" w:sz="0" w:space="0" w:color="auto"/>
      </w:divBdr>
    </w:div>
    <w:div w:id="1037310917">
      <w:bodyDiv w:val="1"/>
      <w:marLeft w:val="0"/>
      <w:marRight w:val="0"/>
      <w:marTop w:val="0"/>
      <w:marBottom w:val="0"/>
      <w:divBdr>
        <w:top w:val="none" w:sz="0" w:space="0" w:color="auto"/>
        <w:left w:val="none" w:sz="0" w:space="0" w:color="auto"/>
        <w:bottom w:val="none" w:sz="0" w:space="0" w:color="auto"/>
        <w:right w:val="none" w:sz="0" w:space="0" w:color="auto"/>
      </w:divBdr>
      <w:divsChild>
        <w:div w:id="1057975772">
          <w:marLeft w:val="0"/>
          <w:marRight w:val="0"/>
          <w:marTop w:val="0"/>
          <w:marBottom w:val="0"/>
          <w:divBdr>
            <w:top w:val="none" w:sz="0" w:space="0" w:color="auto"/>
            <w:left w:val="none" w:sz="0" w:space="0" w:color="auto"/>
            <w:bottom w:val="none" w:sz="0" w:space="0" w:color="auto"/>
            <w:right w:val="none" w:sz="0" w:space="0" w:color="auto"/>
          </w:divBdr>
          <w:divsChild>
            <w:div w:id="836269089">
              <w:marLeft w:val="1"/>
              <w:marRight w:val="1"/>
              <w:marTop w:val="0"/>
              <w:marBottom w:val="0"/>
              <w:divBdr>
                <w:top w:val="none" w:sz="0" w:space="0" w:color="auto"/>
                <w:left w:val="none" w:sz="0" w:space="0" w:color="auto"/>
                <w:bottom w:val="none" w:sz="0" w:space="0" w:color="auto"/>
                <w:right w:val="none" w:sz="0" w:space="0" w:color="auto"/>
              </w:divBdr>
              <w:divsChild>
                <w:div w:id="1898281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5481567">
      <w:bodyDiv w:val="1"/>
      <w:marLeft w:val="0"/>
      <w:marRight w:val="0"/>
      <w:marTop w:val="0"/>
      <w:marBottom w:val="0"/>
      <w:divBdr>
        <w:top w:val="none" w:sz="0" w:space="0" w:color="auto"/>
        <w:left w:val="none" w:sz="0" w:space="0" w:color="auto"/>
        <w:bottom w:val="none" w:sz="0" w:space="0" w:color="auto"/>
        <w:right w:val="none" w:sz="0" w:space="0" w:color="auto"/>
      </w:divBdr>
      <w:divsChild>
        <w:div w:id="583033649">
          <w:marLeft w:val="360"/>
          <w:marRight w:val="0"/>
          <w:marTop w:val="200"/>
          <w:marBottom w:val="0"/>
          <w:divBdr>
            <w:top w:val="none" w:sz="0" w:space="0" w:color="auto"/>
            <w:left w:val="none" w:sz="0" w:space="0" w:color="auto"/>
            <w:bottom w:val="none" w:sz="0" w:space="0" w:color="auto"/>
            <w:right w:val="none" w:sz="0" w:space="0" w:color="auto"/>
          </w:divBdr>
        </w:div>
        <w:div w:id="1328948080">
          <w:marLeft w:val="360"/>
          <w:marRight w:val="0"/>
          <w:marTop w:val="200"/>
          <w:marBottom w:val="0"/>
          <w:divBdr>
            <w:top w:val="none" w:sz="0" w:space="0" w:color="auto"/>
            <w:left w:val="none" w:sz="0" w:space="0" w:color="auto"/>
            <w:bottom w:val="none" w:sz="0" w:space="0" w:color="auto"/>
            <w:right w:val="none" w:sz="0" w:space="0" w:color="auto"/>
          </w:divBdr>
        </w:div>
        <w:div w:id="1758089635">
          <w:marLeft w:val="360"/>
          <w:marRight w:val="0"/>
          <w:marTop w:val="200"/>
          <w:marBottom w:val="0"/>
          <w:divBdr>
            <w:top w:val="none" w:sz="0" w:space="0" w:color="auto"/>
            <w:left w:val="none" w:sz="0" w:space="0" w:color="auto"/>
            <w:bottom w:val="none" w:sz="0" w:space="0" w:color="auto"/>
            <w:right w:val="none" w:sz="0" w:space="0" w:color="auto"/>
          </w:divBdr>
        </w:div>
        <w:div w:id="197088545">
          <w:marLeft w:val="360"/>
          <w:marRight w:val="0"/>
          <w:marTop w:val="200"/>
          <w:marBottom w:val="0"/>
          <w:divBdr>
            <w:top w:val="none" w:sz="0" w:space="0" w:color="auto"/>
            <w:left w:val="none" w:sz="0" w:space="0" w:color="auto"/>
            <w:bottom w:val="none" w:sz="0" w:space="0" w:color="auto"/>
            <w:right w:val="none" w:sz="0" w:space="0" w:color="auto"/>
          </w:divBdr>
        </w:div>
        <w:div w:id="496848705">
          <w:marLeft w:val="360"/>
          <w:marRight w:val="0"/>
          <w:marTop w:val="200"/>
          <w:marBottom w:val="0"/>
          <w:divBdr>
            <w:top w:val="none" w:sz="0" w:space="0" w:color="auto"/>
            <w:left w:val="none" w:sz="0" w:space="0" w:color="auto"/>
            <w:bottom w:val="none" w:sz="0" w:space="0" w:color="auto"/>
            <w:right w:val="none" w:sz="0" w:space="0" w:color="auto"/>
          </w:divBdr>
        </w:div>
        <w:div w:id="555043707">
          <w:marLeft w:val="360"/>
          <w:marRight w:val="0"/>
          <w:marTop w:val="200"/>
          <w:marBottom w:val="0"/>
          <w:divBdr>
            <w:top w:val="none" w:sz="0" w:space="0" w:color="auto"/>
            <w:left w:val="none" w:sz="0" w:space="0" w:color="auto"/>
            <w:bottom w:val="none" w:sz="0" w:space="0" w:color="auto"/>
            <w:right w:val="none" w:sz="0" w:space="0" w:color="auto"/>
          </w:divBdr>
        </w:div>
      </w:divsChild>
    </w:div>
    <w:div w:id="1352344353">
      <w:bodyDiv w:val="1"/>
      <w:marLeft w:val="0"/>
      <w:marRight w:val="0"/>
      <w:marTop w:val="0"/>
      <w:marBottom w:val="0"/>
      <w:divBdr>
        <w:top w:val="none" w:sz="0" w:space="0" w:color="auto"/>
        <w:left w:val="none" w:sz="0" w:space="0" w:color="auto"/>
        <w:bottom w:val="none" w:sz="0" w:space="0" w:color="auto"/>
        <w:right w:val="none" w:sz="0" w:space="0" w:color="auto"/>
      </w:divBdr>
      <w:divsChild>
        <w:div w:id="24211698">
          <w:marLeft w:val="360"/>
          <w:marRight w:val="0"/>
          <w:marTop w:val="200"/>
          <w:marBottom w:val="0"/>
          <w:divBdr>
            <w:top w:val="none" w:sz="0" w:space="0" w:color="auto"/>
            <w:left w:val="none" w:sz="0" w:space="0" w:color="auto"/>
            <w:bottom w:val="none" w:sz="0" w:space="0" w:color="auto"/>
            <w:right w:val="none" w:sz="0" w:space="0" w:color="auto"/>
          </w:divBdr>
        </w:div>
        <w:div w:id="2088191609">
          <w:marLeft w:val="360"/>
          <w:marRight w:val="0"/>
          <w:marTop w:val="200"/>
          <w:marBottom w:val="0"/>
          <w:divBdr>
            <w:top w:val="none" w:sz="0" w:space="0" w:color="auto"/>
            <w:left w:val="none" w:sz="0" w:space="0" w:color="auto"/>
            <w:bottom w:val="none" w:sz="0" w:space="0" w:color="auto"/>
            <w:right w:val="none" w:sz="0" w:space="0" w:color="auto"/>
          </w:divBdr>
        </w:div>
        <w:div w:id="2134593172">
          <w:marLeft w:val="360"/>
          <w:marRight w:val="0"/>
          <w:marTop w:val="200"/>
          <w:marBottom w:val="0"/>
          <w:divBdr>
            <w:top w:val="none" w:sz="0" w:space="0" w:color="auto"/>
            <w:left w:val="none" w:sz="0" w:space="0" w:color="auto"/>
            <w:bottom w:val="none" w:sz="0" w:space="0" w:color="auto"/>
            <w:right w:val="none" w:sz="0" w:space="0" w:color="auto"/>
          </w:divBdr>
        </w:div>
        <w:div w:id="206527895">
          <w:marLeft w:val="360"/>
          <w:marRight w:val="0"/>
          <w:marTop w:val="200"/>
          <w:marBottom w:val="0"/>
          <w:divBdr>
            <w:top w:val="none" w:sz="0" w:space="0" w:color="auto"/>
            <w:left w:val="none" w:sz="0" w:space="0" w:color="auto"/>
            <w:bottom w:val="none" w:sz="0" w:space="0" w:color="auto"/>
            <w:right w:val="none" w:sz="0" w:space="0" w:color="auto"/>
          </w:divBdr>
        </w:div>
        <w:div w:id="1042558981">
          <w:marLeft w:val="360"/>
          <w:marRight w:val="0"/>
          <w:marTop w:val="200"/>
          <w:marBottom w:val="0"/>
          <w:divBdr>
            <w:top w:val="none" w:sz="0" w:space="0" w:color="auto"/>
            <w:left w:val="none" w:sz="0" w:space="0" w:color="auto"/>
            <w:bottom w:val="none" w:sz="0" w:space="0" w:color="auto"/>
            <w:right w:val="none" w:sz="0" w:space="0" w:color="auto"/>
          </w:divBdr>
        </w:div>
        <w:div w:id="1341203439">
          <w:marLeft w:val="360"/>
          <w:marRight w:val="0"/>
          <w:marTop w:val="200"/>
          <w:marBottom w:val="0"/>
          <w:divBdr>
            <w:top w:val="none" w:sz="0" w:space="0" w:color="auto"/>
            <w:left w:val="none" w:sz="0" w:space="0" w:color="auto"/>
            <w:bottom w:val="none" w:sz="0" w:space="0" w:color="auto"/>
            <w:right w:val="none" w:sz="0" w:space="0" w:color="auto"/>
          </w:divBdr>
        </w:div>
        <w:div w:id="727073245">
          <w:marLeft w:val="360"/>
          <w:marRight w:val="0"/>
          <w:marTop w:val="200"/>
          <w:marBottom w:val="0"/>
          <w:divBdr>
            <w:top w:val="none" w:sz="0" w:space="0" w:color="auto"/>
            <w:left w:val="none" w:sz="0" w:space="0" w:color="auto"/>
            <w:bottom w:val="none" w:sz="0" w:space="0" w:color="auto"/>
            <w:right w:val="none" w:sz="0" w:space="0" w:color="auto"/>
          </w:divBdr>
        </w:div>
        <w:div w:id="576551409">
          <w:marLeft w:val="360"/>
          <w:marRight w:val="0"/>
          <w:marTop w:val="200"/>
          <w:marBottom w:val="0"/>
          <w:divBdr>
            <w:top w:val="none" w:sz="0" w:space="0" w:color="auto"/>
            <w:left w:val="none" w:sz="0" w:space="0" w:color="auto"/>
            <w:bottom w:val="none" w:sz="0" w:space="0" w:color="auto"/>
            <w:right w:val="none" w:sz="0" w:space="0" w:color="auto"/>
          </w:divBdr>
        </w:div>
      </w:divsChild>
    </w:div>
    <w:div w:id="1492871991">
      <w:bodyDiv w:val="1"/>
      <w:marLeft w:val="0"/>
      <w:marRight w:val="0"/>
      <w:marTop w:val="0"/>
      <w:marBottom w:val="0"/>
      <w:divBdr>
        <w:top w:val="none" w:sz="0" w:space="0" w:color="auto"/>
        <w:left w:val="none" w:sz="0" w:space="0" w:color="auto"/>
        <w:bottom w:val="none" w:sz="0" w:space="0" w:color="auto"/>
        <w:right w:val="none" w:sz="0" w:space="0" w:color="auto"/>
      </w:divBdr>
      <w:divsChild>
        <w:div w:id="1267424628">
          <w:blockQuote w:val="1"/>
          <w:marLeft w:val="720"/>
          <w:marRight w:val="720"/>
          <w:marTop w:val="100"/>
          <w:marBottom w:val="100"/>
          <w:divBdr>
            <w:top w:val="none" w:sz="0" w:space="0" w:color="auto"/>
            <w:left w:val="none" w:sz="0" w:space="0" w:color="auto"/>
            <w:bottom w:val="none" w:sz="0" w:space="0" w:color="auto"/>
            <w:right w:val="none" w:sz="0" w:space="0" w:color="auto"/>
          </w:divBdr>
        </w:div>
        <w:div w:id="1296371281">
          <w:blockQuote w:val="1"/>
          <w:marLeft w:val="720"/>
          <w:marRight w:val="720"/>
          <w:marTop w:val="100"/>
          <w:marBottom w:val="100"/>
          <w:divBdr>
            <w:top w:val="none" w:sz="0" w:space="0" w:color="auto"/>
            <w:left w:val="none" w:sz="0" w:space="0" w:color="auto"/>
            <w:bottom w:val="none" w:sz="0" w:space="0" w:color="auto"/>
            <w:right w:val="none" w:sz="0" w:space="0" w:color="auto"/>
          </w:divBdr>
        </w:div>
        <w:div w:id="1433814958">
          <w:blockQuote w:val="1"/>
          <w:marLeft w:val="720"/>
          <w:marRight w:val="720"/>
          <w:marTop w:val="100"/>
          <w:marBottom w:val="100"/>
          <w:divBdr>
            <w:top w:val="none" w:sz="0" w:space="0" w:color="auto"/>
            <w:left w:val="none" w:sz="0" w:space="0" w:color="auto"/>
            <w:bottom w:val="none" w:sz="0" w:space="0" w:color="auto"/>
            <w:right w:val="none" w:sz="0" w:space="0" w:color="auto"/>
          </w:divBdr>
        </w:div>
        <w:div w:id="1788548713">
          <w:blockQuote w:val="1"/>
          <w:marLeft w:val="720"/>
          <w:marRight w:val="720"/>
          <w:marTop w:val="100"/>
          <w:marBottom w:val="100"/>
          <w:divBdr>
            <w:top w:val="none" w:sz="0" w:space="0" w:color="auto"/>
            <w:left w:val="none" w:sz="0" w:space="0" w:color="auto"/>
            <w:bottom w:val="none" w:sz="0" w:space="0" w:color="auto"/>
            <w:right w:val="none" w:sz="0" w:space="0" w:color="auto"/>
          </w:divBdr>
        </w:div>
        <w:div w:id="1243031274">
          <w:blockQuote w:val="1"/>
          <w:marLeft w:val="720"/>
          <w:marRight w:val="720"/>
          <w:marTop w:val="100"/>
          <w:marBottom w:val="100"/>
          <w:divBdr>
            <w:top w:val="none" w:sz="0" w:space="0" w:color="auto"/>
            <w:left w:val="none" w:sz="0" w:space="0" w:color="auto"/>
            <w:bottom w:val="none" w:sz="0" w:space="0" w:color="auto"/>
            <w:right w:val="none" w:sz="0" w:space="0" w:color="auto"/>
          </w:divBdr>
        </w:div>
        <w:div w:id="1964194486">
          <w:blockQuote w:val="1"/>
          <w:marLeft w:val="720"/>
          <w:marRight w:val="720"/>
          <w:marTop w:val="100"/>
          <w:marBottom w:val="100"/>
          <w:divBdr>
            <w:top w:val="none" w:sz="0" w:space="0" w:color="auto"/>
            <w:left w:val="none" w:sz="0" w:space="0" w:color="auto"/>
            <w:bottom w:val="none" w:sz="0" w:space="0" w:color="auto"/>
            <w:right w:val="none" w:sz="0" w:space="0" w:color="auto"/>
          </w:divBdr>
        </w:div>
        <w:div w:id="6369422">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209606">
          <w:blockQuote w:val="1"/>
          <w:marLeft w:val="720"/>
          <w:marRight w:val="720"/>
          <w:marTop w:val="100"/>
          <w:marBottom w:val="100"/>
          <w:divBdr>
            <w:top w:val="none" w:sz="0" w:space="0" w:color="auto"/>
            <w:left w:val="none" w:sz="0" w:space="0" w:color="auto"/>
            <w:bottom w:val="none" w:sz="0" w:space="0" w:color="auto"/>
            <w:right w:val="none" w:sz="0" w:space="0" w:color="auto"/>
          </w:divBdr>
        </w:div>
        <w:div w:id="1181316775">
          <w:blockQuote w:val="1"/>
          <w:marLeft w:val="720"/>
          <w:marRight w:val="720"/>
          <w:marTop w:val="100"/>
          <w:marBottom w:val="100"/>
          <w:divBdr>
            <w:top w:val="none" w:sz="0" w:space="0" w:color="auto"/>
            <w:left w:val="none" w:sz="0" w:space="0" w:color="auto"/>
            <w:bottom w:val="none" w:sz="0" w:space="0" w:color="auto"/>
            <w:right w:val="none" w:sz="0" w:space="0" w:color="auto"/>
          </w:divBdr>
        </w:div>
        <w:div w:id="423573862">
          <w:blockQuote w:val="1"/>
          <w:marLeft w:val="720"/>
          <w:marRight w:val="720"/>
          <w:marTop w:val="100"/>
          <w:marBottom w:val="100"/>
          <w:divBdr>
            <w:top w:val="none" w:sz="0" w:space="0" w:color="auto"/>
            <w:left w:val="none" w:sz="0" w:space="0" w:color="auto"/>
            <w:bottom w:val="none" w:sz="0" w:space="0" w:color="auto"/>
            <w:right w:val="none" w:sz="0" w:space="0" w:color="auto"/>
          </w:divBdr>
        </w:div>
        <w:div w:id="265845203">
          <w:blockQuote w:val="1"/>
          <w:marLeft w:val="720"/>
          <w:marRight w:val="720"/>
          <w:marTop w:val="100"/>
          <w:marBottom w:val="100"/>
          <w:divBdr>
            <w:top w:val="none" w:sz="0" w:space="0" w:color="auto"/>
            <w:left w:val="none" w:sz="0" w:space="0" w:color="auto"/>
            <w:bottom w:val="none" w:sz="0" w:space="0" w:color="auto"/>
            <w:right w:val="none" w:sz="0" w:space="0" w:color="auto"/>
          </w:divBdr>
        </w:div>
        <w:div w:id="1088622992">
          <w:blockQuote w:val="1"/>
          <w:marLeft w:val="720"/>
          <w:marRight w:val="720"/>
          <w:marTop w:val="100"/>
          <w:marBottom w:val="100"/>
          <w:divBdr>
            <w:top w:val="none" w:sz="0" w:space="0" w:color="auto"/>
            <w:left w:val="none" w:sz="0" w:space="0" w:color="auto"/>
            <w:bottom w:val="none" w:sz="0" w:space="0" w:color="auto"/>
            <w:right w:val="none" w:sz="0" w:space="0" w:color="auto"/>
          </w:divBdr>
        </w:div>
        <w:div w:id="1374505648">
          <w:blockQuote w:val="1"/>
          <w:marLeft w:val="720"/>
          <w:marRight w:val="720"/>
          <w:marTop w:val="100"/>
          <w:marBottom w:val="100"/>
          <w:divBdr>
            <w:top w:val="none" w:sz="0" w:space="0" w:color="auto"/>
            <w:left w:val="none" w:sz="0" w:space="0" w:color="auto"/>
            <w:bottom w:val="none" w:sz="0" w:space="0" w:color="auto"/>
            <w:right w:val="none" w:sz="0" w:space="0" w:color="auto"/>
          </w:divBdr>
        </w:div>
        <w:div w:id="1742562587">
          <w:blockQuote w:val="1"/>
          <w:marLeft w:val="720"/>
          <w:marRight w:val="720"/>
          <w:marTop w:val="100"/>
          <w:marBottom w:val="100"/>
          <w:divBdr>
            <w:top w:val="none" w:sz="0" w:space="0" w:color="auto"/>
            <w:left w:val="none" w:sz="0" w:space="0" w:color="auto"/>
            <w:bottom w:val="none" w:sz="0" w:space="0" w:color="auto"/>
            <w:right w:val="none" w:sz="0" w:space="0" w:color="auto"/>
          </w:divBdr>
        </w:div>
        <w:div w:id="1411468437">
          <w:blockQuote w:val="1"/>
          <w:marLeft w:val="720"/>
          <w:marRight w:val="720"/>
          <w:marTop w:val="100"/>
          <w:marBottom w:val="100"/>
          <w:divBdr>
            <w:top w:val="none" w:sz="0" w:space="0" w:color="auto"/>
            <w:left w:val="none" w:sz="0" w:space="0" w:color="auto"/>
            <w:bottom w:val="none" w:sz="0" w:space="0" w:color="auto"/>
            <w:right w:val="none" w:sz="0" w:space="0" w:color="auto"/>
          </w:divBdr>
        </w:div>
        <w:div w:id="434984156">
          <w:blockQuote w:val="1"/>
          <w:marLeft w:val="720"/>
          <w:marRight w:val="720"/>
          <w:marTop w:val="100"/>
          <w:marBottom w:val="100"/>
          <w:divBdr>
            <w:top w:val="none" w:sz="0" w:space="0" w:color="auto"/>
            <w:left w:val="none" w:sz="0" w:space="0" w:color="auto"/>
            <w:bottom w:val="none" w:sz="0" w:space="0" w:color="auto"/>
            <w:right w:val="none" w:sz="0" w:space="0" w:color="auto"/>
          </w:divBdr>
        </w:div>
        <w:div w:id="632441492">
          <w:blockQuote w:val="1"/>
          <w:marLeft w:val="720"/>
          <w:marRight w:val="720"/>
          <w:marTop w:val="100"/>
          <w:marBottom w:val="100"/>
          <w:divBdr>
            <w:top w:val="none" w:sz="0" w:space="0" w:color="auto"/>
            <w:left w:val="none" w:sz="0" w:space="0" w:color="auto"/>
            <w:bottom w:val="none" w:sz="0" w:space="0" w:color="auto"/>
            <w:right w:val="none" w:sz="0" w:space="0" w:color="auto"/>
          </w:divBdr>
        </w:div>
        <w:div w:id="819886702">
          <w:blockQuote w:val="1"/>
          <w:marLeft w:val="720"/>
          <w:marRight w:val="720"/>
          <w:marTop w:val="100"/>
          <w:marBottom w:val="100"/>
          <w:divBdr>
            <w:top w:val="none" w:sz="0" w:space="0" w:color="auto"/>
            <w:left w:val="none" w:sz="0" w:space="0" w:color="auto"/>
            <w:bottom w:val="none" w:sz="0" w:space="0" w:color="auto"/>
            <w:right w:val="none" w:sz="0" w:space="0" w:color="auto"/>
          </w:divBdr>
        </w:div>
        <w:div w:id="2082634850">
          <w:blockQuote w:val="1"/>
          <w:marLeft w:val="720"/>
          <w:marRight w:val="720"/>
          <w:marTop w:val="100"/>
          <w:marBottom w:val="100"/>
          <w:divBdr>
            <w:top w:val="none" w:sz="0" w:space="0" w:color="auto"/>
            <w:left w:val="none" w:sz="0" w:space="0" w:color="auto"/>
            <w:bottom w:val="none" w:sz="0" w:space="0" w:color="auto"/>
            <w:right w:val="none" w:sz="0" w:space="0" w:color="auto"/>
          </w:divBdr>
        </w:div>
        <w:div w:id="1613173603">
          <w:blockQuote w:val="1"/>
          <w:marLeft w:val="720"/>
          <w:marRight w:val="720"/>
          <w:marTop w:val="100"/>
          <w:marBottom w:val="100"/>
          <w:divBdr>
            <w:top w:val="none" w:sz="0" w:space="0" w:color="auto"/>
            <w:left w:val="none" w:sz="0" w:space="0" w:color="auto"/>
            <w:bottom w:val="none" w:sz="0" w:space="0" w:color="auto"/>
            <w:right w:val="none" w:sz="0" w:space="0" w:color="auto"/>
          </w:divBdr>
        </w:div>
        <w:div w:id="1222792614">
          <w:blockQuote w:val="1"/>
          <w:marLeft w:val="720"/>
          <w:marRight w:val="720"/>
          <w:marTop w:val="100"/>
          <w:marBottom w:val="100"/>
          <w:divBdr>
            <w:top w:val="none" w:sz="0" w:space="0" w:color="auto"/>
            <w:left w:val="none" w:sz="0" w:space="0" w:color="auto"/>
            <w:bottom w:val="none" w:sz="0" w:space="0" w:color="auto"/>
            <w:right w:val="none" w:sz="0" w:space="0" w:color="auto"/>
          </w:divBdr>
        </w:div>
        <w:div w:id="1795170929">
          <w:blockQuote w:val="1"/>
          <w:marLeft w:val="720"/>
          <w:marRight w:val="720"/>
          <w:marTop w:val="100"/>
          <w:marBottom w:val="100"/>
          <w:divBdr>
            <w:top w:val="none" w:sz="0" w:space="0" w:color="auto"/>
            <w:left w:val="none" w:sz="0" w:space="0" w:color="auto"/>
            <w:bottom w:val="none" w:sz="0" w:space="0" w:color="auto"/>
            <w:right w:val="none" w:sz="0" w:space="0" w:color="auto"/>
          </w:divBdr>
        </w:div>
        <w:div w:id="1302423464">
          <w:blockQuote w:val="1"/>
          <w:marLeft w:val="720"/>
          <w:marRight w:val="720"/>
          <w:marTop w:val="100"/>
          <w:marBottom w:val="100"/>
          <w:divBdr>
            <w:top w:val="none" w:sz="0" w:space="0" w:color="auto"/>
            <w:left w:val="none" w:sz="0" w:space="0" w:color="auto"/>
            <w:bottom w:val="none" w:sz="0" w:space="0" w:color="auto"/>
            <w:right w:val="none" w:sz="0" w:space="0" w:color="auto"/>
          </w:divBdr>
        </w:div>
        <w:div w:id="833881327">
          <w:blockQuote w:val="1"/>
          <w:marLeft w:val="720"/>
          <w:marRight w:val="720"/>
          <w:marTop w:val="100"/>
          <w:marBottom w:val="100"/>
          <w:divBdr>
            <w:top w:val="none" w:sz="0" w:space="0" w:color="auto"/>
            <w:left w:val="none" w:sz="0" w:space="0" w:color="auto"/>
            <w:bottom w:val="none" w:sz="0" w:space="0" w:color="auto"/>
            <w:right w:val="none" w:sz="0" w:space="0" w:color="auto"/>
          </w:divBdr>
        </w:div>
        <w:div w:id="992222967">
          <w:blockQuote w:val="1"/>
          <w:marLeft w:val="720"/>
          <w:marRight w:val="720"/>
          <w:marTop w:val="100"/>
          <w:marBottom w:val="100"/>
          <w:divBdr>
            <w:top w:val="none" w:sz="0" w:space="0" w:color="auto"/>
            <w:left w:val="none" w:sz="0" w:space="0" w:color="auto"/>
            <w:bottom w:val="none" w:sz="0" w:space="0" w:color="auto"/>
            <w:right w:val="none" w:sz="0" w:space="0" w:color="auto"/>
          </w:divBdr>
        </w:div>
        <w:div w:id="222182905">
          <w:blockQuote w:val="1"/>
          <w:marLeft w:val="720"/>
          <w:marRight w:val="720"/>
          <w:marTop w:val="100"/>
          <w:marBottom w:val="100"/>
          <w:divBdr>
            <w:top w:val="none" w:sz="0" w:space="0" w:color="auto"/>
            <w:left w:val="none" w:sz="0" w:space="0" w:color="auto"/>
            <w:bottom w:val="none" w:sz="0" w:space="0" w:color="auto"/>
            <w:right w:val="none" w:sz="0" w:space="0" w:color="auto"/>
          </w:divBdr>
        </w:div>
        <w:div w:id="308218166">
          <w:blockQuote w:val="1"/>
          <w:marLeft w:val="720"/>
          <w:marRight w:val="720"/>
          <w:marTop w:val="100"/>
          <w:marBottom w:val="100"/>
          <w:divBdr>
            <w:top w:val="none" w:sz="0" w:space="0" w:color="auto"/>
            <w:left w:val="none" w:sz="0" w:space="0" w:color="auto"/>
            <w:bottom w:val="none" w:sz="0" w:space="0" w:color="auto"/>
            <w:right w:val="none" w:sz="0" w:space="0" w:color="auto"/>
          </w:divBdr>
        </w:div>
        <w:div w:id="1974482060">
          <w:blockQuote w:val="1"/>
          <w:marLeft w:val="720"/>
          <w:marRight w:val="720"/>
          <w:marTop w:val="100"/>
          <w:marBottom w:val="100"/>
          <w:divBdr>
            <w:top w:val="none" w:sz="0" w:space="0" w:color="auto"/>
            <w:left w:val="none" w:sz="0" w:space="0" w:color="auto"/>
            <w:bottom w:val="none" w:sz="0" w:space="0" w:color="auto"/>
            <w:right w:val="none" w:sz="0" w:space="0" w:color="auto"/>
          </w:divBdr>
        </w:div>
        <w:div w:id="1979530920">
          <w:blockQuote w:val="1"/>
          <w:marLeft w:val="720"/>
          <w:marRight w:val="720"/>
          <w:marTop w:val="100"/>
          <w:marBottom w:val="100"/>
          <w:divBdr>
            <w:top w:val="none" w:sz="0" w:space="0" w:color="auto"/>
            <w:left w:val="none" w:sz="0" w:space="0" w:color="auto"/>
            <w:bottom w:val="none" w:sz="0" w:space="0" w:color="auto"/>
            <w:right w:val="none" w:sz="0" w:space="0" w:color="auto"/>
          </w:divBdr>
        </w:div>
        <w:div w:id="160688148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1699626735">
      <w:bodyDiv w:val="1"/>
      <w:marLeft w:val="0"/>
      <w:marRight w:val="0"/>
      <w:marTop w:val="0"/>
      <w:marBottom w:val="0"/>
      <w:divBdr>
        <w:top w:val="none" w:sz="0" w:space="0" w:color="auto"/>
        <w:left w:val="none" w:sz="0" w:space="0" w:color="auto"/>
        <w:bottom w:val="none" w:sz="0" w:space="0" w:color="auto"/>
        <w:right w:val="none" w:sz="0" w:space="0" w:color="auto"/>
      </w:divBdr>
      <w:divsChild>
        <w:div w:id="1787889377">
          <w:marLeft w:val="0"/>
          <w:marRight w:val="0"/>
          <w:marTop w:val="0"/>
          <w:marBottom w:val="60"/>
          <w:divBdr>
            <w:top w:val="none" w:sz="0" w:space="0" w:color="auto"/>
            <w:left w:val="none" w:sz="0" w:space="0" w:color="auto"/>
            <w:bottom w:val="none" w:sz="0" w:space="0" w:color="auto"/>
            <w:right w:val="none" w:sz="0" w:space="0" w:color="auto"/>
          </w:divBdr>
        </w:div>
      </w:divsChild>
    </w:div>
    <w:div w:id="1761638249">
      <w:bodyDiv w:val="1"/>
      <w:marLeft w:val="0"/>
      <w:marRight w:val="0"/>
      <w:marTop w:val="0"/>
      <w:marBottom w:val="0"/>
      <w:divBdr>
        <w:top w:val="none" w:sz="0" w:space="0" w:color="auto"/>
        <w:left w:val="none" w:sz="0" w:space="0" w:color="auto"/>
        <w:bottom w:val="none" w:sz="0" w:space="0" w:color="auto"/>
        <w:right w:val="none" w:sz="0" w:space="0" w:color="auto"/>
      </w:divBdr>
      <w:divsChild>
        <w:div w:id="1047219946">
          <w:marLeft w:val="360"/>
          <w:marRight w:val="0"/>
          <w:marTop w:val="200"/>
          <w:marBottom w:val="0"/>
          <w:divBdr>
            <w:top w:val="none" w:sz="0" w:space="0" w:color="auto"/>
            <w:left w:val="none" w:sz="0" w:space="0" w:color="auto"/>
            <w:bottom w:val="none" w:sz="0" w:space="0" w:color="auto"/>
            <w:right w:val="none" w:sz="0" w:space="0" w:color="auto"/>
          </w:divBdr>
        </w:div>
        <w:div w:id="40636727">
          <w:marLeft w:val="360"/>
          <w:marRight w:val="0"/>
          <w:marTop w:val="200"/>
          <w:marBottom w:val="0"/>
          <w:divBdr>
            <w:top w:val="none" w:sz="0" w:space="0" w:color="auto"/>
            <w:left w:val="none" w:sz="0" w:space="0" w:color="auto"/>
            <w:bottom w:val="none" w:sz="0" w:space="0" w:color="auto"/>
            <w:right w:val="none" w:sz="0" w:space="0" w:color="auto"/>
          </w:divBdr>
        </w:div>
        <w:div w:id="2131776521">
          <w:marLeft w:val="360"/>
          <w:marRight w:val="0"/>
          <w:marTop w:val="200"/>
          <w:marBottom w:val="0"/>
          <w:divBdr>
            <w:top w:val="none" w:sz="0" w:space="0" w:color="auto"/>
            <w:left w:val="none" w:sz="0" w:space="0" w:color="auto"/>
            <w:bottom w:val="none" w:sz="0" w:space="0" w:color="auto"/>
            <w:right w:val="none" w:sz="0" w:space="0" w:color="auto"/>
          </w:divBdr>
        </w:div>
        <w:div w:id="1215506282">
          <w:marLeft w:val="360"/>
          <w:marRight w:val="0"/>
          <w:marTop w:val="200"/>
          <w:marBottom w:val="0"/>
          <w:divBdr>
            <w:top w:val="none" w:sz="0" w:space="0" w:color="auto"/>
            <w:left w:val="none" w:sz="0" w:space="0" w:color="auto"/>
            <w:bottom w:val="none" w:sz="0" w:space="0" w:color="auto"/>
            <w:right w:val="none" w:sz="0" w:space="0" w:color="auto"/>
          </w:divBdr>
        </w:div>
        <w:div w:id="1552493424">
          <w:marLeft w:val="360"/>
          <w:marRight w:val="0"/>
          <w:marTop w:val="200"/>
          <w:marBottom w:val="0"/>
          <w:divBdr>
            <w:top w:val="none" w:sz="0" w:space="0" w:color="auto"/>
            <w:left w:val="none" w:sz="0" w:space="0" w:color="auto"/>
            <w:bottom w:val="none" w:sz="0" w:space="0" w:color="auto"/>
            <w:right w:val="none" w:sz="0" w:space="0" w:color="auto"/>
          </w:divBdr>
        </w:div>
        <w:div w:id="437409148">
          <w:marLeft w:val="360"/>
          <w:marRight w:val="0"/>
          <w:marTop w:val="200"/>
          <w:marBottom w:val="0"/>
          <w:divBdr>
            <w:top w:val="none" w:sz="0" w:space="0" w:color="auto"/>
            <w:left w:val="none" w:sz="0" w:space="0" w:color="auto"/>
            <w:bottom w:val="none" w:sz="0" w:space="0" w:color="auto"/>
            <w:right w:val="none" w:sz="0" w:space="0" w:color="auto"/>
          </w:divBdr>
        </w:div>
        <w:div w:id="1247425874">
          <w:marLeft w:val="360"/>
          <w:marRight w:val="0"/>
          <w:marTop w:val="200"/>
          <w:marBottom w:val="0"/>
          <w:divBdr>
            <w:top w:val="none" w:sz="0" w:space="0" w:color="auto"/>
            <w:left w:val="none" w:sz="0" w:space="0" w:color="auto"/>
            <w:bottom w:val="none" w:sz="0" w:space="0" w:color="auto"/>
            <w:right w:val="none" w:sz="0" w:space="0" w:color="auto"/>
          </w:divBdr>
        </w:div>
        <w:div w:id="1614245318">
          <w:marLeft w:val="360"/>
          <w:marRight w:val="0"/>
          <w:marTop w:val="200"/>
          <w:marBottom w:val="0"/>
          <w:divBdr>
            <w:top w:val="none" w:sz="0" w:space="0" w:color="auto"/>
            <w:left w:val="none" w:sz="0" w:space="0" w:color="auto"/>
            <w:bottom w:val="none" w:sz="0" w:space="0" w:color="auto"/>
            <w:right w:val="none" w:sz="0" w:space="0" w:color="auto"/>
          </w:divBdr>
        </w:div>
      </w:divsChild>
    </w:div>
    <w:div w:id="1778062491">
      <w:bodyDiv w:val="1"/>
      <w:marLeft w:val="0"/>
      <w:marRight w:val="0"/>
      <w:marTop w:val="0"/>
      <w:marBottom w:val="0"/>
      <w:divBdr>
        <w:top w:val="none" w:sz="0" w:space="0" w:color="auto"/>
        <w:left w:val="none" w:sz="0" w:space="0" w:color="auto"/>
        <w:bottom w:val="none" w:sz="0" w:space="0" w:color="auto"/>
        <w:right w:val="none" w:sz="0" w:space="0" w:color="auto"/>
      </w:divBdr>
      <w:divsChild>
        <w:div w:id="1470660213">
          <w:marLeft w:val="0"/>
          <w:marRight w:val="0"/>
          <w:marTop w:val="0"/>
          <w:marBottom w:val="6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laits.utexas.edu/tex/gr/no2.html" TargetMode="External"/><Relationship Id="rId13" Type="http://schemas.openxmlformats.org/officeDocument/2006/relationships/hyperlink" Target="https://www.laits.utexas.edu/tex/gr/adj2.html" TargetMode="External"/><Relationship Id="rId18" Type="http://schemas.openxmlformats.org/officeDocument/2006/relationships/hyperlink" Target="https://www.laits.utexas.edu/tex/gr/tac1.html"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image" Target="media/image3.png"/><Relationship Id="rId12" Type="http://schemas.openxmlformats.org/officeDocument/2006/relationships/hyperlink" Target="https://www.laits.utexas.edu/tex/gr/det5.html" TargetMode="External"/><Relationship Id="rId17" Type="http://schemas.openxmlformats.org/officeDocument/2006/relationships/hyperlink" Target="https://www.laits.utexas.edu/tex/gr/taf1.html" TargetMode="External"/><Relationship Id="rId25" Type="http://schemas.openxmlformats.org/officeDocument/2006/relationships/customXml" Target="../customXml/item3.xml"/><Relationship Id="rId2" Type="http://schemas.openxmlformats.org/officeDocument/2006/relationships/styles" Target="styles.xml"/><Relationship Id="rId16" Type="http://schemas.openxmlformats.org/officeDocument/2006/relationships/hyperlink" Target="https://www.laits.utexas.edu/tex/gr/tap3.html" TargetMode="External"/><Relationship Id="rId20" Type="http://schemas.openxmlformats.org/officeDocument/2006/relationships/hyperlink" Target="http://www.wordreference.com" TargetMode="Externa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hyperlink" Target="https://www.laits.utexas.edu/tex/gr/det4.html" TargetMode="External"/><Relationship Id="rId24" Type="http://schemas.openxmlformats.org/officeDocument/2006/relationships/customXml" Target="../customXml/item2.xml"/><Relationship Id="rId5" Type="http://schemas.openxmlformats.org/officeDocument/2006/relationships/image" Target="media/image1.jpeg"/><Relationship Id="rId15" Type="http://schemas.openxmlformats.org/officeDocument/2006/relationships/hyperlink" Target="https://www.laits.utexas.edu/tex/gr/tap2.html" TargetMode="External"/><Relationship Id="rId23" Type="http://schemas.openxmlformats.org/officeDocument/2006/relationships/customXml" Target="../customXml/item1.xml"/><Relationship Id="rId10" Type="http://schemas.openxmlformats.org/officeDocument/2006/relationships/hyperlink" Target="https://www.laits.utexas.edu/tex/gr/det2.html" TargetMode="External"/><Relationship Id="rId19" Type="http://schemas.openxmlformats.org/officeDocument/2006/relationships/hyperlink" Target="https://www.memrise.com/course/1194303/aqa-a-level-french-year-1-as-2016/" TargetMode="External"/><Relationship Id="rId4" Type="http://schemas.openxmlformats.org/officeDocument/2006/relationships/webSettings" Target="webSettings.xml"/><Relationship Id="rId9" Type="http://schemas.openxmlformats.org/officeDocument/2006/relationships/hyperlink" Target="https://www.laits.utexas.edu/tex/gr/no3.html" TargetMode="External"/><Relationship Id="rId14" Type="http://schemas.openxmlformats.org/officeDocument/2006/relationships/hyperlink" Target="https://www.laits.utexas.edu/tex/gr/neg3.html"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9A32C44A77E046BF43233EC5A609E9" ma:contentTypeVersion="8" ma:contentTypeDescription="Create a new document." ma:contentTypeScope="" ma:versionID="92f103b1dbf296f928e8d1d10608ef5c">
  <xsd:schema xmlns:xsd="http://www.w3.org/2001/XMLSchema" xmlns:xs="http://www.w3.org/2001/XMLSchema" xmlns:p="http://schemas.microsoft.com/office/2006/metadata/properties" xmlns:ns2="da318f30-fb3f-484b-bab5-a53ac9e4c045" xmlns:ns3="3dc99054-b3ce-4bed-b8ac-9279ca89ab2a" targetNamespace="http://schemas.microsoft.com/office/2006/metadata/properties" ma:root="true" ma:fieldsID="92437c3de8a896cc56f628e8a7518a97" ns2:_="" ns3:_="">
    <xsd:import namespace="da318f30-fb3f-484b-bab5-a53ac9e4c045"/>
    <xsd:import namespace="3dc99054-b3ce-4bed-b8ac-9279ca89ab2a"/>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LengthInSeconds"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a318f30-fb3f-484b-bab5-a53ac9e4c04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dc99054-b3ce-4bed-b8ac-9279ca89ab2a"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F80434-3060-4516-805F-1CB4796F5BA2}"/>
</file>

<file path=customXml/itemProps2.xml><?xml version="1.0" encoding="utf-8"?>
<ds:datastoreItem xmlns:ds="http://schemas.openxmlformats.org/officeDocument/2006/customXml" ds:itemID="{9BB4539E-AB77-4620-BC5F-9A35FB16B787}"/>
</file>

<file path=customXml/itemProps3.xml><?xml version="1.0" encoding="utf-8"?>
<ds:datastoreItem xmlns:ds="http://schemas.openxmlformats.org/officeDocument/2006/customXml" ds:itemID="{F3FE0093-A6A7-47B2-B2DD-4068A58BC8DE}"/>
</file>

<file path=docProps/app.xml><?xml version="1.0" encoding="utf-8"?>
<Properties xmlns="http://schemas.openxmlformats.org/officeDocument/2006/extended-properties" xmlns:vt="http://schemas.openxmlformats.org/officeDocument/2006/docPropsVTypes">
  <Template>Normal</Template>
  <TotalTime>0</TotalTime>
  <Pages>9</Pages>
  <Words>3140</Words>
  <Characters>17900</Characters>
  <Application>Microsoft Office Word</Application>
  <DocSecurity>0</DocSecurity>
  <Lines>149</Lines>
  <Paragraphs>41</Paragraphs>
  <ScaleCrop>false</ScaleCrop>
  <HeadingPairs>
    <vt:vector size="2" baseType="variant">
      <vt:variant>
        <vt:lpstr>Title</vt:lpstr>
      </vt:variant>
      <vt:variant>
        <vt:i4>1</vt:i4>
      </vt:variant>
    </vt:vector>
  </HeadingPairs>
  <TitlesOfParts>
    <vt:vector size="1" baseType="lpstr">
      <vt:lpstr/>
    </vt:vector>
  </TitlesOfParts>
  <Company>NCC</Company>
  <LinksUpToDate>false</LinksUpToDate>
  <CharactersWithSpaces>20999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McKeating, Daniel</dc:creator>
  <cp:keywords/>
  <dc:description/>
  <cp:lastModifiedBy>McKeating, Daniel</cp:lastModifiedBy>
  <cp:revision>2</cp:revision>
  <cp:lastPrinted>2018-06-20T14:54:00Z</cp:lastPrinted>
  <dcterms:created xsi:type="dcterms:W3CDTF">2020-05-11T08:42:00Z</dcterms:created>
  <dcterms:modified xsi:type="dcterms:W3CDTF">2020-05-11T08:42:00Z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0x010100E49A32C44A77E046BF43233EC5A609E9</vt:lpwstr>
  </property>
</Properties>
</file>