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5BD56412" w:rsidP="7196A53B" w:rsidRDefault="5BD56412" w14:paraId="5741CD4A" w14:textId="5A17F5F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1"/>
          <w:bCs w:val="1"/>
          <w:i w:val="0"/>
          <w:iCs w:val="0"/>
          <w:caps w:val="0"/>
          <w:smallCaps w:val="0"/>
          <w:noProof w:val="0"/>
          <w:color w:val="000000" w:themeColor="text1" w:themeTint="FF" w:themeShade="FF"/>
          <w:sz w:val="24"/>
          <w:szCs w:val="24"/>
          <w:lang w:val="en-GB"/>
        </w:rPr>
        <w:t>St Mary’s Catholic School</w:t>
      </w:r>
    </w:p>
    <w:p w:rsidR="5BD56412" w:rsidP="7196A53B" w:rsidRDefault="5BD56412" w14:paraId="2EFCFDF4" w14:textId="0829B01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Curriculum Planning</w:t>
      </w:r>
    </w:p>
    <w:p w:rsidR="5BD56412" w:rsidP="7196A53B" w:rsidRDefault="5BD56412" w14:paraId="2AB3403A" w14:textId="1DDDEA9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Science</w:t>
      </w:r>
    </w:p>
    <w:p w:rsidR="7196A53B" w:rsidP="7196A53B" w:rsidRDefault="7196A53B" w14:paraId="0CFB50AD" w14:textId="40C9B3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BD56412" w:rsidP="38498F1E" w:rsidRDefault="5BD56412" w14:paraId="2709EC7A" w14:textId="58CED947">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GB"/>
        </w:rPr>
      </w:pPr>
      <w:r w:rsidRPr="38498F1E"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Year Group: Year </w:t>
      </w:r>
      <w:r w:rsidRPr="38498F1E" w:rsidR="7D66667E">
        <w:rPr>
          <w:rFonts w:ascii="Calibri" w:hAnsi="Calibri" w:eastAsia="Calibri" w:cs="Calibri"/>
          <w:b w:val="0"/>
          <w:bCs w:val="0"/>
          <w:i w:val="0"/>
          <w:iCs w:val="0"/>
          <w:caps w:val="0"/>
          <w:smallCaps w:val="0"/>
          <w:noProof w:val="0"/>
          <w:color w:val="000000" w:themeColor="text1" w:themeTint="FF" w:themeShade="FF"/>
          <w:sz w:val="21"/>
          <w:szCs w:val="21"/>
          <w:lang w:val="en-GB"/>
        </w:rPr>
        <w:t>1</w:t>
      </w:r>
      <w:r w:rsidRPr="38498F1E" w:rsidR="24558E67">
        <w:rPr>
          <w:rFonts w:ascii="Calibri" w:hAnsi="Calibri" w:eastAsia="Calibri" w:cs="Calibri"/>
          <w:b w:val="0"/>
          <w:bCs w:val="0"/>
          <w:i w:val="0"/>
          <w:iCs w:val="0"/>
          <w:caps w:val="0"/>
          <w:smallCaps w:val="0"/>
          <w:noProof w:val="0"/>
          <w:color w:val="000000" w:themeColor="text1" w:themeTint="FF" w:themeShade="FF"/>
          <w:sz w:val="21"/>
          <w:szCs w:val="21"/>
          <w:lang w:val="en-GB"/>
        </w:rPr>
        <w:t>2</w:t>
      </w:r>
      <w:r w:rsidRPr="38498F1E"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38498F1E" w:rsidR="0E91AB5E">
        <w:rPr>
          <w:rFonts w:ascii="Calibri" w:hAnsi="Calibri" w:eastAsia="Calibri" w:cs="Calibri"/>
          <w:b w:val="0"/>
          <w:bCs w:val="0"/>
          <w:i w:val="0"/>
          <w:iCs w:val="0"/>
          <w:caps w:val="0"/>
          <w:smallCaps w:val="0"/>
          <w:noProof w:val="0"/>
          <w:color w:val="000000" w:themeColor="text1" w:themeTint="FF" w:themeShade="FF"/>
          <w:sz w:val="21"/>
          <w:szCs w:val="21"/>
          <w:lang w:val="en-GB"/>
        </w:rPr>
        <w:t xml:space="preserve">Unit 1 </w:t>
      </w:r>
      <w:r w:rsidRPr="38498F1E" w:rsidR="01F928B6">
        <w:rPr>
          <w:rFonts w:ascii="Calibri" w:hAnsi="Calibri" w:eastAsia="Calibri" w:cs="Calibri"/>
          <w:b w:val="0"/>
          <w:bCs w:val="0"/>
          <w:i w:val="0"/>
          <w:iCs w:val="0"/>
          <w:caps w:val="0"/>
          <w:smallCaps w:val="0"/>
          <w:noProof w:val="0"/>
          <w:color w:val="000000" w:themeColor="text1" w:themeTint="FF" w:themeShade="FF"/>
          <w:sz w:val="21"/>
          <w:szCs w:val="21"/>
          <w:lang w:val="en-GB"/>
        </w:rPr>
        <w:t xml:space="preserve">Chemistry </w:t>
      </w:r>
      <w:r w:rsidRPr="38498F1E" w:rsidR="0E91AB5E">
        <w:rPr>
          <w:rFonts w:ascii="Calibri" w:hAnsi="Calibri" w:eastAsia="Calibri" w:cs="Calibri"/>
          <w:b w:val="0"/>
          <w:bCs w:val="0"/>
          <w:i w:val="0"/>
          <w:iCs w:val="0"/>
          <w:caps w:val="0"/>
          <w:smallCaps w:val="0"/>
          <w:noProof w:val="0"/>
          <w:color w:val="000000" w:themeColor="text1" w:themeTint="FF" w:themeShade="FF"/>
          <w:sz w:val="21"/>
          <w:szCs w:val="21"/>
          <w:lang w:val="en-GB"/>
        </w:rPr>
        <w:t>section</w:t>
      </w:r>
      <w:r w:rsidRPr="38498F1E" w:rsidR="58B26F1D">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and Year 13 (2021-22 cohort)</w:t>
      </w:r>
    </w:p>
    <w:p w:rsidR="7196A53B" w:rsidP="7196A53B" w:rsidRDefault="7196A53B" w14:paraId="63186B86" w14:textId="363B1F7C">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p w:rsidR="5BD56412" w:rsidP="01A6CB92" w:rsidRDefault="5BD56412" w14:paraId="6366F6FC" w14:textId="28AAC36B">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GB"/>
        </w:rPr>
      </w:pPr>
      <w:r w:rsidRPr="01A6CB92"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This is the plan for the taught curriculum during achievement period: </w:t>
      </w:r>
      <w:r w:rsidRPr="01A6CB92" w:rsidR="3FEA62ED">
        <w:rPr>
          <w:rFonts w:ascii="Calibri" w:hAnsi="Calibri" w:eastAsia="Calibri" w:cs="Calibri"/>
          <w:b w:val="0"/>
          <w:bCs w:val="0"/>
          <w:i w:val="0"/>
          <w:iCs w:val="0"/>
          <w:caps w:val="0"/>
          <w:smallCaps w:val="0"/>
          <w:noProof w:val="0"/>
          <w:color w:val="000000" w:themeColor="text1" w:themeTint="FF" w:themeShade="FF"/>
          <w:sz w:val="21"/>
          <w:szCs w:val="21"/>
          <w:lang w:val="en-GB"/>
        </w:rPr>
        <w:t>September-</w:t>
      </w:r>
      <w:r w:rsidRPr="01A6CB92" w:rsidR="4E1C5BA9">
        <w:rPr>
          <w:rFonts w:ascii="Calibri" w:hAnsi="Calibri" w:eastAsia="Calibri" w:cs="Calibri"/>
          <w:b w:val="0"/>
          <w:bCs w:val="0"/>
          <w:i w:val="0"/>
          <w:iCs w:val="0"/>
          <w:caps w:val="0"/>
          <w:smallCaps w:val="0"/>
          <w:noProof w:val="0"/>
          <w:color w:val="000000" w:themeColor="text1" w:themeTint="FF" w:themeShade="FF"/>
          <w:sz w:val="21"/>
          <w:szCs w:val="21"/>
          <w:lang w:val="en-GB"/>
        </w:rPr>
        <w:t>January</w:t>
      </w:r>
    </w:p>
    <w:p w:rsidR="7196A53B" w:rsidP="7196A53B" w:rsidRDefault="7196A53B" w14:paraId="729A91DF" w14:textId="3C708249">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tbl>
      <w:tblPr>
        <w:tblStyle w:val="TableGrid"/>
        <w:tblW w:w="0" w:type="auto"/>
        <w:tblLayout w:type="fixed"/>
        <w:tblLook w:val="04A0" w:firstRow="1" w:lastRow="0" w:firstColumn="1" w:lastColumn="0" w:noHBand="0" w:noVBand="1"/>
      </w:tblPr>
      <w:tblGrid>
        <w:gridCol w:w="9360"/>
      </w:tblGrid>
      <w:tr w:rsidR="7196A53B" w:rsidTr="2EF81683" w14:paraId="0247309A">
        <w:tc>
          <w:tcPr>
            <w:tcW w:w="9360" w:type="dxa"/>
            <w:shd w:val="clear" w:color="auto" w:fill="8EAADB" w:themeFill="accent1" w:themeFillTint="99"/>
            <w:tcMar/>
            <w:vAlign w:val="top"/>
          </w:tcPr>
          <w:p w:rsidR="7196A53B" w:rsidP="7196A53B" w:rsidRDefault="7196A53B" w14:paraId="4D1CC2ED" w14:textId="1488E025">
            <w:pPr>
              <w:tabs>
                <w:tab w:val="right" w:leader="none" w:pos="8794"/>
              </w:tabs>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Brief summary of the topic/work being covered during this period</w:t>
            </w:r>
            <w:r>
              <w:tab/>
            </w:r>
          </w:p>
        </w:tc>
      </w:tr>
      <w:tr w:rsidR="7196A53B" w:rsidTr="2EF81683" w14:paraId="7FB64483">
        <w:tc>
          <w:tcPr>
            <w:tcW w:w="9360" w:type="dxa"/>
            <w:tcMar/>
            <w:vAlign w:val="top"/>
          </w:tcPr>
          <w:p w:rsidR="7196A53B" w:rsidP="5D050279" w:rsidRDefault="7196A53B" w14:paraId="5BE28D33" w14:textId="3E881C58">
            <w:pPr>
              <w:pStyle w:val="Normal"/>
              <w:spacing w:line="259" w:lineRule="auto"/>
              <w:jc w:val="both"/>
              <w:rPr>
                <w:rFonts w:ascii="Tahoma" w:hAnsi="Tahoma" w:eastAsia="Tahoma" w:cs="Tahoma"/>
                <w:b w:val="0"/>
                <w:bCs w:val="0"/>
                <w:i w:val="0"/>
                <w:iCs w:val="0"/>
                <w:sz w:val="21"/>
                <w:szCs w:val="21"/>
                <w:lang w:val="en-GB"/>
              </w:rPr>
            </w:pPr>
            <w:r w:rsidRPr="5D050279" w:rsidR="7196A53B">
              <w:rPr>
                <w:rFonts w:ascii="Tahoma" w:hAnsi="Tahoma" w:eastAsia="Tahoma" w:cs="Tahoma"/>
                <w:b w:val="0"/>
                <w:bCs w:val="0"/>
                <w:i w:val="0"/>
                <w:iCs w:val="0"/>
                <w:sz w:val="21"/>
                <w:szCs w:val="21"/>
                <w:lang w:val="en-GB"/>
              </w:rPr>
              <w:t xml:space="preserve">Students are taught the following topics </w:t>
            </w:r>
            <w:r w:rsidRPr="5D050279" w:rsidR="1D3EF5CE">
              <w:rPr>
                <w:rFonts w:ascii="Tahoma" w:hAnsi="Tahoma" w:eastAsia="Tahoma" w:cs="Tahoma"/>
                <w:b w:val="0"/>
                <w:bCs w:val="0"/>
                <w:i w:val="0"/>
                <w:iCs w:val="0"/>
                <w:sz w:val="21"/>
                <w:szCs w:val="21"/>
                <w:lang w:val="en-GB"/>
              </w:rPr>
              <w:t>'</w:t>
            </w:r>
            <w:r w:rsidRPr="5D050279" w:rsidR="341A37A6">
              <w:rPr>
                <w:rFonts w:ascii="Tahoma" w:hAnsi="Tahoma" w:eastAsia="Tahoma" w:cs="Tahoma"/>
                <w:b w:val="0"/>
                <w:bCs w:val="0"/>
                <w:i w:val="0"/>
                <w:iCs w:val="0"/>
                <w:caps w:val="0"/>
                <w:smallCaps w:val="0"/>
                <w:noProof w:val="0"/>
                <w:sz w:val="21"/>
                <w:szCs w:val="21"/>
                <w:lang w:val="en-GB"/>
              </w:rPr>
              <w:t xml:space="preserve"> Periodicity and properties of elements</w:t>
            </w:r>
            <w:r w:rsidRPr="5D050279" w:rsidR="1D3EF5CE">
              <w:rPr>
                <w:rFonts w:ascii="Tahoma" w:hAnsi="Tahoma" w:eastAsia="Tahoma" w:cs="Tahoma"/>
                <w:b w:val="0"/>
                <w:bCs w:val="0"/>
                <w:i w:val="0"/>
                <w:iCs w:val="0"/>
                <w:sz w:val="21"/>
                <w:szCs w:val="21"/>
                <w:lang w:val="en-GB"/>
              </w:rPr>
              <w:t>’</w:t>
            </w:r>
            <w:r w:rsidRPr="5D050279" w:rsidR="7196A53B">
              <w:rPr>
                <w:rFonts w:ascii="Tahoma" w:hAnsi="Tahoma" w:eastAsia="Tahoma" w:cs="Tahoma"/>
                <w:b w:val="0"/>
                <w:bCs w:val="0"/>
                <w:i w:val="0"/>
                <w:iCs w:val="0"/>
                <w:sz w:val="21"/>
                <w:szCs w:val="21"/>
                <w:lang w:val="en-GB"/>
              </w:rPr>
              <w:t>, ‘</w:t>
            </w:r>
            <w:r w:rsidRPr="5D050279" w:rsidR="33BD5D78">
              <w:rPr>
                <w:rFonts w:ascii="Tahoma" w:hAnsi="Tahoma" w:eastAsia="Tahoma" w:cs="Tahoma"/>
                <w:b w:val="0"/>
                <w:bCs w:val="0"/>
                <w:i w:val="0"/>
                <w:iCs w:val="0"/>
                <w:sz w:val="21"/>
                <w:szCs w:val="21"/>
                <w:lang w:val="en-GB"/>
              </w:rPr>
              <w:t>Structure and bonding</w:t>
            </w:r>
            <w:r w:rsidRPr="5D050279" w:rsidR="7196A53B">
              <w:rPr>
                <w:rFonts w:ascii="Tahoma" w:hAnsi="Tahoma" w:eastAsia="Tahoma" w:cs="Tahoma"/>
                <w:b w:val="0"/>
                <w:bCs w:val="0"/>
                <w:i w:val="0"/>
                <w:iCs w:val="0"/>
                <w:sz w:val="21"/>
                <w:szCs w:val="21"/>
                <w:lang w:val="en-GB"/>
              </w:rPr>
              <w:t>’</w:t>
            </w:r>
            <w:r w:rsidRPr="5D050279" w:rsidR="3F9EFD13">
              <w:rPr>
                <w:rFonts w:ascii="Tahoma" w:hAnsi="Tahoma" w:eastAsia="Tahoma" w:cs="Tahoma"/>
                <w:b w:val="0"/>
                <w:bCs w:val="0"/>
                <w:i w:val="0"/>
                <w:iCs w:val="0"/>
                <w:sz w:val="21"/>
                <w:szCs w:val="21"/>
                <w:lang w:val="en-GB"/>
              </w:rPr>
              <w:t xml:space="preserve"> and</w:t>
            </w:r>
            <w:r w:rsidRPr="5D050279" w:rsidR="2613859F">
              <w:rPr>
                <w:rFonts w:ascii="Tahoma" w:hAnsi="Tahoma" w:eastAsia="Tahoma" w:cs="Tahoma"/>
                <w:b w:val="0"/>
                <w:bCs w:val="0"/>
                <w:i w:val="0"/>
                <w:iCs w:val="0"/>
                <w:sz w:val="21"/>
                <w:szCs w:val="21"/>
                <w:lang w:val="en-GB"/>
              </w:rPr>
              <w:t xml:space="preserve"> ‘</w:t>
            </w:r>
            <w:r w:rsidRPr="5D050279" w:rsidR="24280C97">
              <w:rPr>
                <w:rFonts w:ascii="Tahoma" w:hAnsi="Tahoma" w:eastAsia="Tahoma" w:cs="Tahoma"/>
                <w:b w:val="0"/>
                <w:bCs w:val="0"/>
                <w:i w:val="0"/>
                <w:iCs w:val="0"/>
                <w:caps w:val="0"/>
                <w:smallCaps w:val="0"/>
                <w:noProof w:val="0"/>
                <w:sz w:val="21"/>
                <w:szCs w:val="21"/>
                <w:lang w:val="en-GB"/>
              </w:rPr>
              <w:t xml:space="preserve">Production and uses of substances in relation to </w:t>
            </w:r>
            <w:proofErr w:type="gramStart"/>
            <w:r w:rsidRPr="5D050279" w:rsidR="24280C97">
              <w:rPr>
                <w:rFonts w:ascii="Tahoma" w:hAnsi="Tahoma" w:eastAsia="Tahoma" w:cs="Tahoma"/>
                <w:b w:val="0"/>
                <w:bCs w:val="0"/>
                <w:i w:val="0"/>
                <w:iCs w:val="0"/>
                <w:caps w:val="0"/>
                <w:smallCaps w:val="0"/>
                <w:noProof w:val="0"/>
                <w:sz w:val="21"/>
                <w:szCs w:val="21"/>
                <w:lang w:val="en-GB"/>
              </w:rPr>
              <w:t>properties</w:t>
            </w:r>
            <w:r w:rsidRPr="5D050279" w:rsidR="2613859F">
              <w:rPr>
                <w:rFonts w:ascii="Tahoma" w:hAnsi="Tahoma" w:eastAsia="Tahoma" w:cs="Tahoma"/>
                <w:b w:val="0"/>
                <w:bCs w:val="0"/>
                <w:i w:val="0"/>
                <w:iCs w:val="0"/>
                <w:sz w:val="21"/>
                <w:szCs w:val="21"/>
                <w:lang w:val="en-GB"/>
              </w:rPr>
              <w:t>’</w:t>
            </w:r>
            <w:proofErr w:type="gramEnd"/>
            <w:r w:rsidRPr="5D050279" w:rsidR="1673F778">
              <w:rPr>
                <w:rFonts w:ascii="Tahoma" w:hAnsi="Tahoma" w:eastAsia="Tahoma" w:cs="Tahoma"/>
                <w:b w:val="0"/>
                <w:bCs w:val="0"/>
                <w:i w:val="0"/>
                <w:iCs w:val="0"/>
                <w:sz w:val="21"/>
                <w:szCs w:val="21"/>
                <w:lang w:val="en-GB"/>
              </w:rPr>
              <w:t>.</w:t>
            </w:r>
          </w:p>
          <w:p w:rsidR="7196A53B" w:rsidP="5D050279" w:rsidRDefault="7196A53B" w14:paraId="49332579" w14:textId="0C8BDA56">
            <w:pPr>
              <w:spacing w:line="259" w:lineRule="auto"/>
              <w:jc w:val="both"/>
              <w:rPr>
                <w:rFonts w:ascii="Tahoma" w:hAnsi="Tahoma" w:eastAsia="Tahoma" w:cs="Tahoma"/>
                <w:b w:val="0"/>
                <w:bCs w:val="0"/>
                <w:i w:val="0"/>
                <w:iCs w:val="0"/>
                <w:sz w:val="21"/>
                <w:szCs w:val="21"/>
                <w:lang w:val="en-US"/>
              </w:rPr>
            </w:pPr>
            <w:r w:rsidRPr="5D050279" w:rsidR="7196A53B">
              <w:rPr>
                <w:rFonts w:ascii="Tahoma" w:hAnsi="Tahoma" w:eastAsia="Tahoma" w:cs="Tahoma"/>
                <w:b w:val="0"/>
                <w:bCs w:val="0"/>
                <w:i w:val="0"/>
                <w:iCs w:val="0"/>
                <w:sz w:val="21"/>
                <w:szCs w:val="21"/>
                <w:lang w:val="en-GB"/>
              </w:rPr>
              <w:t>Students are taught the topics so that they can ga</w:t>
            </w:r>
            <w:r w:rsidRPr="5D050279" w:rsidR="7196A53B">
              <w:rPr>
                <w:rFonts w:ascii="Tahoma" w:hAnsi="Tahoma" w:eastAsia="Tahoma" w:cs="Tahoma"/>
                <w:b w:val="0"/>
                <w:bCs w:val="0"/>
                <w:i w:val="0"/>
                <w:iCs w:val="0"/>
                <w:sz w:val="21"/>
                <w:szCs w:val="21"/>
                <w:lang w:val="en-GB"/>
              </w:rPr>
              <w:t xml:space="preserve">in a full understanding of the core principles of </w:t>
            </w:r>
            <w:r w:rsidRPr="5D050279" w:rsidR="7B4BBCBE">
              <w:rPr>
                <w:rFonts w:ascii="Tahoma" w:hAnsi="Tahoma" w:eastAsia="Tahoma" w:cs="Tahoma"/>
                <w:b w:val="0"/>
                <w:bCs w:val="0"/>
                <w:i w:val="0"/>
                <w:iCs w:val="0"/>
                <w:sz w:val="21"/>
                <w:szCs w:val="21"/>
                <w:lang w:val="en-GB"/>
              </w:rPr>
              <w:t>Chemistry</w:t>
            </w:r>
            <w:r w:rsidRPr="5D050279" w:rsidR="4A4BC1D7">
              <w:rPr>
                <w:rFonts w:ascii="Tahoma" w:hAnsi="Tahoma" w:eastAsia="Tahoma" w:cs="Tahoma"/>
                <w:b w:val="0"/>
                <w:bCs w:val="0"/>
                <w:i w:val="0"/>
                <w:iCs w:val="0"/>
                <w:sz w:val="21"/>
                <w:szCs w:val="21"/>
                <w:lang w:val="en-GB"/>
              </w:rPr>
              <w:t xml:space="preserve"> </w:t>
            </w:r>
            <w:r w:rsidRPr="5D050279" w:rsidR="7196A53B">
              <w:rPr>
                <w:rFonts w:ascii="Tahoma" w:hAnsi="Tahoma" w:eastAsia="Tahoma" w:cs="Tahoma"/>
                <w:b w:val="0"/>
                <w:bCs w:val="0"/>
                <w:i w:val="0"/>
                <w:iCs w:val="0"/>
                <w:sz w:val="21"/>
                <w:szCs w:val="21"/>
                <w:lang w:val="en-GB"/>
              </w:rPr>
              <w:t xml:space="preserve">and enable them to achieve their full potential at </w:t>
            </w:r>
            <w:r w:rsidRPr="5D050279" w:rsidR="36EB8C44">
              <w:rPr>
                <w:rFonts w:ascii="Tahoma" w:hAnsi="Tahoma" w:eastAsia="Tahoma" w:cs="Tahoma"/>
                <w:b w:val="0"/>
                <w:bCs w:val="0"/>
                <w:i w:val="0"/>
                <w:iCs w:val="0"/>
                <w:sz w:val="21"/>
                <w:szCs w:val="21"/>
                <w:lang w:val="en-GB"/>
              </w:rPr>
              <w:t>A level</w:t>
            </w:r>
            <w:r w:rsidRPr="5D050279" w:rsidR="7196A53B">
              <w:rPr>
                <w:rFonts w:ascii="Tahoma" w:hAnsi="Tahoma" w:eastAsia="Tahoma" w:cs="Tahoma"/>
                <w:b w:val="0"/>
                <w:bCs w:val="0"/>
                <w:i w:val="0"/>
                <w:iCs w:val="0"/>
                <w:sz w:val="21"/>
                <w:szCs w:val="21"/>
                <w:lang w:val="en-GB"/>
              </w:rPr>
              <w:t>.</w:t>
            </w:r>
          </w:p>
        </w:tc>
      </w:tr>
      <w:tr w:rsidR="7196A53B" w:rsidTr="2EF81683" w14:paraId="720AEB20">
        <w:tc>
          <w:tcPr>
            <w:tcW w:w="9360" w:type="dxa"/>
            <w:shd w:val="clear" w:color="auto" w:fill="8EAADB" w:themeFill="accent1" w:themeFillTint="99"/>
            <w:tcMar/>
            <w:vAlign w:val="top"/>
          </w:tcPr>
          <w:p w:rsidR="7196A53B" w:rsidP="7196A53B" w:rsidRDefault="7196A53B" w14:paraId="4A97F5AC" w14:textId="203CF6E1">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Prior knowledge needed for this unit/topic from previous teaching</w:t>
            </w:r>
          </w:p>
        </w:tc>
      </w:tr>
      <w:tr w:rsidR="7196A53B" w:rsidTr="2EF81683" w14:paraId="027A2B20">
        <w:tc>
          <w:tcPr>
            <w:tcW w:w="9360" w:type="dxa"/>
            <w:tcMar/>
            <w:vAlign w:val="top"/>
          </w:tcPr>
          <w:p w:rsidR="7196A53B" w:rsidP="5337A031" w:rsidRDefault="7196A53B" w14:paraId="71803E08" w14:textId="5A37221E">
            <w:pPr>
              <w:spacing w:line="259" w:lineRule="auto"/>
              <w:rPr>
                <w:rFonts w:ascii="Tahoma" w:hAnsi="Tahoma" w:eastAsia="Tahoma" w:cs="Tahoma"/>
                <w:b w:val="0"/>
                <w:bCs w:val="0"/>
                <w:i w:val="0"/>
                <w:iCs w:val="0"/>
                <w:sz w:val="21"/>
                <w:szCs w:val="21"/>
                <w:lang w:val="en-US"/>
              </w:rPr>
            </w:pPr>
            <w:r w:rsidRPr="20374064" w:rsidR="7196A53B">
              <w:rPr>
                <w:rFonts w:ascii="Tahoma" w:hAnsi="Tahoma" w:eastAsia="Tahoma" w:cs="Tahoma"/>
                <w:b w:val="1"/>
                <w:bCs w:val="1"/>
                <w:i w:val="0"/>
                <w:iCs w:val="0"/>
                <w:sz w:val="21"/>
                <w:szCs w:val="21"/>
                <w:lang w:val="en-GB"/>
              </w:rPr>
              <w:t>Concepts Covered in KS</w:t>
            </w:r>
            <w:r w:rsidRPr="20374064" w:rsidR="36351FCD">
              <w:rPr>
                <w:rFonts w:ascii="Tahoma" w:hAnsi="Tahoma" w:eastAsia="Tahoma" w:cs="Tahoma"/>
                <w:b w:val="1"/>
                <w:bCs w:val="1"/>
                <w:i w:val="0"/>
                <w:iCs w:val="0"/>
                <w:sz w:val="21"/>
                <w:szCs w:val="21"/>
                <w:lang w:val="en-GB"/>
              </w:rPr>
              <w:t>4</w:t>
            </w:r>
          </w:p>
          <w:p w:rsidR="4F72682B" w:rsidP="20374064" w:rsidRDefault="4F72682B" w14:paraId="02A8C57A" w14:textId="54A2273F">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20374064" w:rsidR="4F72682B">
              <w:rPr>
                <w:rFonts w:ascii="Tahoma" w:hAnsi="Tahoma" w:eastAsia="Tahoma" w:cs="Tahoma"/>
                <w:b w:val="1"/>
                <w:bCs w:val="1"/>
                <w:i w:val="0"/>
                <w:iCs w:val="0"/>
                <w:sz w:val="21"/>
                <w:szCs w:val="21"/>
                <w:lang w:val="en-GB"/>
              </w:rPr>
              <w:t>The periodic table and atomic structure</w:t>
            </w:r>
          </w:p>
          <w:p w:rsidR="7196A53B" w:rsidP="20374064" w:rsidRDefault="7196A53B" w14:paraId="3728C488" w14:textId="5EA69286">
            <w:pPr>
              <w:pStyle w:val="Normal"/>
              <w:spacing w:line="259" w:lineRule="auto"/>
              <w:rPr>
                <w:rFonts w:ascii="Tahoma" w:hAnsi="Tahoma" w:eastAsia="Tahoma" w:cs="Tahoma"/>
                <w:noProof w:val="0"/>
                <w:sz w:val="21"/>
                <w:szCs w:val="21"/>
                <w:lang w:val="en-GB"/>
              </w:rPr>
            </w:pPr>
            <w:r w:rsidRPr="20374064" w:rsidR="7196A53B">
              <w:rPr>
                <w:rFonts w:ascii="Tahoma" w:hAnsi="Tahoma" w:eastAsia="Tahoma" w:cs="Tahoma"/>
                <w:b w:val="0"/>
                <w:bCs w:val="0"/>
                <w:i w:val="0"/>
                <w:iCs w:val="0"/>
                <w:sz w:val="21"/>
                <w:szCs w:val="21"/>
                <w:lang w:val="en-GB"/>
              </w:rPr>
              <w:t xml:space="preserve">- </w:t>
            </w:r>
            <w:r w:rsidRPr="20374064" w:rsidR="1A22F48A">
              <w:rPr>
                <w:rFonts w:ascii="Tahoma" w:hAnsi="Tahoma" w:eastAsia="Tahoma" w:cs="Tahoma"/>
                <w:noProof w:val="0"/>
                <w:sz w:val="21"/>
                <w:szCs w:val="21"/>
                <w:lang w:val="en-GB"/>
              </w:rPr>
              <w:t>The relative electrical charges of the particles in atoms are: In an atom, the number of electrons is equal to the number of protons in the nucleus. Atoms have no overall electrical charge. The number of protons in an atom of an element is its atomic number. All atoms of a particular element have the same number of protons. Atoms of different elements have different numbers of protons. Students should be able to use the nuclear model to describe atoms.</w:t>
            </w:r>
          </w:p>
          <w:p w:rsidR="1A22F48A" w:rsidP="20374064" w:rsidRDefault="1A22F48A" w14:paraId="667A104E" w14:textId="51635F66">
            <w:pPr>
              <w:pStyle w:val="Normal"/>
              <w:spacing w:line="259" w:lineRule="auto"/>
              <w:rPr>
                <w:rFonts w:ascii="Tahoma" w:hAnsi="Tahoma" w:eastAsia="Tahoma" w:cs="Tahoma"/>
                <w:noProof w:val="0"/>
                <w:sz w:val="21"/>
                <w:szCs w:val="21"/>
                <w:lang w:val="en-GB"/>
              </w:rPr>
            </w:pPr>
            <w:r w:rsidRPr="20374064" w:rsidR="1A22F48A">
              <w:rPr>
                <w:rFonts w:ascii="Tahoma" w:hAnsi="Tahoma" w:eastAsia="Tahoma" w:cs="Tahoma"/>
                <w:noProof w:val="0"/>
                <w:sz w:val="21"/>
                <w:szCs w:val="21"/>
                <w:lang w:val="en-GB"/>
              </w:rPr>
              <w:t xml:space="preserve">- Atoms are very small, having a radius of about 0.1 nm (1 x 10-10 m). The radius of a nucleus is less than 1/10 000 of that of the atom (about 1 x 10-14 m). Almost </w:t>
            </w:r>
            <w:proofErr w:type="gramStart"/>
            <w:r w:rsidRPr="20374064" w:rsidR="1A22F48A">
              <w:rPr>
                <w:rFonts w:ascii="Tahoma" w:hAnsi="Tahoma" w:eastAsia="Tahoma" w:cs="Tahoma"/>
                <w:noProof w:val="0"/>
                <w:sz w:val="21"/>
                <w:szCs w:val="21"/>
                <w:lang w:val="en-GB"/>
              </w:rPr>
              <w:t>all of</w:t>
            </w:r>
            <w:proofErr w:type="gramEnd"/>
            <w:r w:rsidRPr="20374064" w:rsidR="1A22F48A">
              <w:rPr>
                <w:rFonts w:ascii="Tahoma" w:hAnsi="Tahoma" w:eastAsia="Tahoma" w:cs="Tahoma"/>
                <w:noProof w:val="0"/>
                <w:sz w:val="21"/>
                <w:szCs w:val="21"/>
                <w:lang w:val="en-GB"/>
              </w:rPr>
              <w:t xml:space="preserve"> the mass of an atom is in the nucleus. The relative masses of protons, neutrons and electrons are: The sum of the protons and neutrons in an atom is its mass number. Atoms of the same element can have different numbers of neutrons; these atoms are called isotopes of that element. Atoms can be represented as shown in this example: Students should be able to calculate the numbers of protons, neutrons and electrons in an atom or ion, given its atomic number and mass number. WS 4.3, 4 Use SI units and the prefix nano. MS 1b Recognise expressions in standard form. Students should be able to relate size and scale of atoms to objects in the physical world.</w:t>
            </w:r>
          </w:p>
          <w:p w:rsidR="1A22F48A" w:rsidP="20374064" w:rsidRDefault="1A22F48A" w14:paraId="1C14946A" w14:textId="32AAB2F1">
            <w:pPr>
              <w:pStyle w:val="Normal"/>
              <w:spacing w:line="259" w:lineRule="auto"/>
              <w:ind w:left="0"/>
              <w:rPr>
                <w:rFonts w:ascii="Tahoma" w:hAnsi="Tahoma" w:eastAsia="Tahoma" w:cs="Tahoma"/>
                <w:noProof w:val="0"/>
                <w:sz w:val="21"/>
                <w:szCs w:val="21"/>
                <w:lang w:val="en-GB"/>
              </w:rPr>
            </w:pPr>
            <w:r w:rsidRPr="20374064" w:rsidR="1A22F48A">
              <w:rPr>
                <w:rFonts w:ascii="Tahoma" w:hAnsi="Tahoma" w:eastAsia="Tahoma" w:cs="Tahoma"/>
                <w:noProof w:val="0"/>
                <w:sz w:val="21"/>
                <w:szCs w:val="21"/>
                <w:lang w:val="en-GB"/>
              </w:rPr>
              <w:t>- The relative atomic mass of an element is an average value that takes account of the abundance of the isotopes of the element. Students should be able to calculate the relative atomic mass of an element given the percentage abundance of its isotopes</w:t>
            </w:r>
          </w:p>
          <w:p w:rsidR="1A22F48A" w:rsidP="20374064" w:rsidRDefault="1A22F48A" w14:paraId="568FB9E7" w14:textId="47044A55">
            <w:pPr>
              <w:pStyle w:val="Normal"/>
              <w:spacing w:line="259" w:lineRule="auto"/>
              <w:ind w:left="0"/>
              <w:rPr>
                <w:rFonts w:ascii="Tahoma" w:hAnsi="Tahoma" w:eastAsia="Tahoma" w:cs="Tahoma"/>
                <w:noProof w:val="0"/>
                <w:sz w:val="21"/>
                <w:szCs w:val="21"/>
                <w:lang w:val="en-GB"/>
              </w:rPr>
            </w:pPr>
            <w:r w:rsidRPr="20374064" w:rsidR="1A22F48A">
              <w:rPr>
                <w:rFonts w:ascii="Tahoma" w:hAnsi="Tahoma" w:eastAsia="Tahoma" w:cs="Tahoma"/>
                <w:noProof w:val="0"/>
                <w:sz w:val="21"/>
                <w:szCs w:val="21"/>
                <w:lang w:val="en-GB"/>
              </w:rPr>
              <w:t>- The electrons in an atom occupy the lowest available energy levels (innermost available shells). The electronic structure of an atom can be represented by numbers or by a diagram. For example, the electronic structure of sodium is 2,8,1 or showing two electrons in the lowest energy level, eight in the second energy level and one in the third energy level. Students may answer questions in terms of either energy levels or shells.</w:t>
            </w:r>
          </w:p>
          <w:p w:rsidR="1A22F48A" w:rsidP="20374064" w:rsidRDefault="1A22F48A" w14:paraId="57D964BF" w14:textId="07B3CEA5">
            <w:pPr>
              <w:pStyle w:val="Normal"/>
              <w:spacing w:line="259" w:lineRule="auto"/>
              <w:ind w:left="0"/>
              <w:rPr>
                <w:rFonts w:ascii="Tahoma" w:hAnsi="Tahoma" w:eastAsia="Tahoma" w:cs="Tahoma"/>
                <w:noProof w:val="0"/>
                <w:sz w:val="21"/>
                <w:szCs w:val="21"/>
                <w:lang w:val="en-GB"/>
              </w:rPr>
            </w:pPr>
            <w:r w:rsidRPr="20374064" w:rsidR="1A22F48A">
              <w:rPr>
                <w:rFonts w:ascii="Tahoma" w:hAnsi="Tahoma" w:eastAsia="Tahoma" w:cs="Tahoma"/>
                <w:noProof w:val="0"/>
                <w:sz w:val="21"/>
                <w:szCs w:val="21"/>
                <w:lang w:val="en-GB"/>
              </w:rPr>
              <w:t>- The elements in the periodic table are arranged in order of atomic (proton) number and so that elements with similar properties are in columns, known as groups. The table is called a periodic table because similar properties occur at regular intervals. Elements in the same group in the periodic table have the same number of electrons in their outer shell (outer electrons) and this gives them similar chemical properties. Students should be able to: • explain how the position of an element in the periodic table is related to the arrangement of electrons in its atoms and hence to its atomic number • predict possible reactions and probable reactivity of elements from their positions in the periodic table. AND THE DEVELOPMENT OF IT</w:t>
            </w:r>
          </w:p>
          <w:p w:rsidR="7E523BEB" w:rsidP="7E523BEB" w:rsidRDefault="7E523BEB" w14:paraId="1C530808" w14:textId="24F75FD9">
            <w:pPr>
              <w:pStyle w:val="Normal"/>
              <w:spacing w:line="259" w:lineRule="auto"/>
              <w:rPr>
                <w:rFonts w:ascii="Tahoma" w:hAnsi="Tahoma" w:eastAsia="Tahoma" w:cs="Tahoma"/>
                <w:b w:val="0"/>
                <w:bCs w:val="0"/>
                <w:i w:val="0"/>
                <w:iCs w:val="0"/>
                <w:sz w:val="21"/>
                <w:szCs w:val="21"/>
                <w:lang w:val="en-GB"/>
              </w:rPr>
            </w:pPr>
          </w:p>
          <w:p w:rsidR="1A22F48A" w:rsidP="20374064" w:rsidRDefault="1A22F48A" w14:paraId="5E496F2F" w14:textId="4CAA4E42">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20374064" w:rsidR="1A22F48A">
              <w:rPr>
                <w:rFonts w:ascii="Tahoma" w:hAnsi="Tahoma" w:eastAsia="Tahoma" w:cs="Tahoma"/>
                <w:b w:val="1"/>
                <w:bCs w:val="1"/>
                <w:i w:val="0"/>
                <w:iCs w:val="0"/>
                <w:sz w:val="21"/>
                <w:szCs w:val="21"/>
                <w:lang w:val="en-GB"/>
              </w:rPr>
              <w:t>PROPERTIES AND Bonding</w:t>
            </w:r>
          </w:p>
          <w:p w:rsidR="7196A53B" w:rsidP="7E523BEB" w:rsidRDefault="7196A53B" w14:paraId="51FB3C93" w14:textId="0DDFF090">
            <w:pPr>
              <w:pStyle w:val="Normal"/>
              <w:spacing w:line="259" w:lineRule="auto"/>
              <w:rPr>
                <w:rFonts w:ascii="Tahoma" w:hAnsi="Tahoma" w:eastAsia="Tahoma" w:cs="Tahoma"/>
                <w:noProof w:val="0"/>
                <w:sz w:val="21"/>
                <w:szCs w:val="21"/>
                <w:lang w:val="en-GB"/>
              </w:rPr>
            </w:pPr>
            <w:r w:rsidRPr="20374064" w:rsidR="7196A53B">
              <w:rPr>
                <w:rFonts w:ascii="Tahoma" w:hAnsi="Tahoma" w:eastAsia="Tahoma" w:cs="Tahoma"/>
                <w:b w:val="0"/>
                <w:bCs w:val="0"/>
                <w:i w:val="0"/>
                <w:iCs w:val="0"/>
                <w:sz w:val="21"/>
                <w:szCs w:val="21"/>
                <w:lang w:val="en-GB"/>
              </w:rPr>
              <w:t>- S</w:t>
            </w:r>
            <w:r w:rsidRPr="20374064" w:rsidR="155D34CB">
              <w:rPr>
                <w:rFonts w:ascii="Tahoma" w:hAnsi="Tahoma" w:eastAsia="Tahoma" w:cs="Tahoma"/>
                <w:b w:val="0"/>
                <w:bCs w:val="0"/>
                <w:i w:val="0"/>
                <w:iCs w:val="0"/>
                <w:sz w:val="21"/>
                <w:szCs w:val="21"/>
                <w:lang w:val="en-GB"/>
              </w:rPr>
              <w:t xml:space="preserve">tudents </w:t>
            </w:r>
            <w:r w:rsidRPr="20374064" w:rsidR="37D36DAB">
              <w:rPr>
                <w:rFonts w:ascii="Tahoma" w:hAnsi="Tahoma" w:eastAsia="Tahoma" w:cs="Tahoma"/>
                <w:b w:val="0"/>
                <w:bCs w:val="0"/>
                <w:i w:val="0"/>
                <w:iCs w:val="0"/>
                <w:sz w:val="21"/>
                <w:szCs w:val="21"/>
                <w:lang w:val="en-GB"/>
              </w:rPr>
              <w:t>GROUPS AND TRENDS</w:t>
            </w:r>
          </w:p>
          <w:p w:rsidR="37D36DAB" w:rsidP="20374064" w:rsidRDefault="37D36DAB" w14:paraId="0B2FA737" w14:textId="4877CBD3">
            <w:pPr>
              <w:pStyle w:val="Normal"/>
              <w:spacing w:line="259" w:lineRule="auto"/>
              <w:rPr>
                <w:rFonts w:ascii="Tahoma" w:hAnsi="Tahoma" w:eastAsia="Tahoma" w:cs="Tahoma"/>
                <w:noProof w:val="0"/>
                <w:sz w:val="21"/>
                <w:szCs w:val="21"/>
                <w:lang w:val="en-GB"/>
              </w:rPr>
            </w:pPr>
            <w:r w:rsidRPr="20374064" w:rsidR="37D36DAB">
              <w:rPr>
                <w:rFonts w:ascii="Tahoma" w:hAnsi="Tahoma" w:eastAsia="Tahoma" w:cs="Tahoma"/>
                <w:b w:val="0"/>
                <w:bCs w:val="0"/>
                <w:i w:val="0"/>
                <w:iCs w:val="0"/>
                <w:sz w:val="21"/>
                <w:szCs w:val="21"/>
                <w:lang w:val="en-GB"/>
              </w:rPr>
              <w:t xml:space="preserve">- 5.2.1.1 Chemical bonds Content Key opportunities for skills development There are three types of strong chemical bonds: ionic, covalent and metallic. For ionic bonding the particles are oppositely charged ions. For covalent bonding the particles are atoms which share pairs of electrons. For metallic bonding the particles are atoms which share delocalised electrons. Ionic bonding occurs in compounds formed from metals combined with non-metals. Covalent bonding occurs in most non-metallic elements and in compounds of non-metals. Metallic bonding occurs in metallic elements and alloys. Students should be able to explain chemical bonding in terms of electrostatic forces and the transfer or sharing of electrons. 5.2.1.2 Ionic bonding Content Key opportunities for skills development When a metal atom reacts with a </w:t>
            </w:r>
            <w:proofErr w:type="gramStart"/>
            <w:r w:rsidRPr="20374064" w:rsidR="37D36DAB">
              <w:rPr>
                <w:rFonts w:ascii="Tahoma" w:hAnsi="Tahoma" w:eastAsia="Tahoma" w:cs="Tahoma"/>
                <w:b w:val="0"/>
                <w:bCs w:val="0"/>
                <w:i w:val="0"/>
                <w:iCs w:val="0"/>
                <w:sz w:val="21"/>
                <w:szCs w:val="21"/>
                <w:lang w:val="en-GB"/>
              </w:rPr>
              <w:t>non-metal atom electrons</w:t>
            </w:r>
            <w:proofErr w:type="gramEnd"/>
            <w:r w:rsidRPr="20374064" w:rsidR="37D36DAB">
              <w:rPr>
                <w:rFonts w:ascii="Tahoma" w:hAnsi="Tahoma" w:eastAsia="Tahoma" w:cs="Tahoma"/>
                <w:b w:val="0"/>
                <w:bCs w:val="0"/>
                <w:i w:val="0"/>
                <w:iCs w:val="0"/>
                <w:sz w:val="21"/>
                <w:szCs w:val="21"/>
                <w:lang w:val="en-GB"/>
              </w:rPr>
              <w:t xml:space="preserve"> in the outer shell of the metal atom are transferred. Metal atoms lose electrons to become positively charged ions. Non-metal atoms gain electrons to become negatively charged ions. The ions produced by metals in Groups 1 and 2 and by non-metals in Groups 6 and 7 have the electronic structure of a noble gas (Group 0). The electron transfer during the formation of an ionic compound can be represented by a dot and cross diagram, </w:t>
            </w:r>
            <w:proofErr w:type="spellStart"/>
            <w:r w:rsidRPr="20374064" w:rsidR="37D36DAB">
              <w:rPr>
                <w:rFonts w:ascii="Tahoma" w:hAnsi="Tahoma" w:eastAsia="Tahoma" w:cs="Tahoma"/>
                <w:b w:val="0"/>
                <w:bCs w:val="0"/>
                <w:i w:val="0"/>
                <w:iCs w:val="0"/>
                <w:sz w:val="21"/>
                <w:szCs w:val="21"/>
                <w:lang w:val="en-GB"/>
              </w:rPr>
              <w:t>eg</w:t>
            </w:r>
            <w:proofErr w:type="spellEnd"/>
            <w:r w:rsidRPr="20374064" w:rsidR="37D36DAB">
              <w:rPr>
                <w:rFonts w:ascii="Tahoma" w:hAnsi="Tahoma" w:eastAsia="Tahoma" w:cs="Tahoma"/>
                <w:b w:val="0"/>
                <w:bCs w:val="0"/>
                <w:i w:val="0"/>
                <w:iCs w:val="0"/>
                <w:sz w:val="21"/>
                <w:szCs w:val="21"/>
                <w:lang w:val="en-GB"/>
              </w:rPr>
              <w:t xml:space="preserve"> for sodium chloride</w:t>
            </w:r>
          </w:p>
          <w:p w:rsidR="37D36DAB" w:rsidP="20374064" w:rsidRDefault="37D36DAB" w14:paraId="49DD7763" w14:textId="197ACB92">
            <w:pPr>
              <w:pStyle w:val="Normal"/>
              <w:spacing w:line="259" w:lineRule="auto"/>
              <w:rPr>
                <w:rFonts w:ascii="Tahoma" w:hAnsi="Tahoma" w:eastAsia="Tahoma" w:cs="Tahoma"/>
                <w:noProof w:val="0"/>
                <w:sz w:val="21"/>
                <w:szCs w:val="21"/>
                <w:lang w:val="en-GB"/>
              </w:rPr>
            </w:pPr>
            <w:r w:rsidRPr="20374064" w:rsidR="37D36DAB">
              <w:rPr>
                <w:rFonts w:ascii="Tahoma" w:hAnsi="Tahoma" w:eastAsia="Tahoma" w:cs="Tahoma"/>
                <w:b w:val="0"/>
                <w:bCs w:val="0"/>
                <w:i w:val="0"/>
                <w:iCs w:val="0"/>
                <w:noProof w:val="0"/>
                <w:sz w:val="21"/>
                <w:szCs w:val="21"/>
                <w:lang w:val="en-GB"/>
              </w:rPr>
              <w:t>- Students should be able to draw dot and cross diagrams for ionic compounds formed by metals in Groups 1 and 2 with non-metals in Groups 6 and 7. The charge on the ions produced by metals in Groups 1 and 2 and by non-metals in Groups 6 and 7 relates to the group number of the element in the periodic table. Students should be able to work out the charge on the ions of metals and non-metals from the group number of the element, limited to the metals in Groups 1 and 2, and non-metals in Groups 6 and 7</w:t>
            </w:r>
          </w:p>
          <w:p w:rsidR="37D36DAB" w:rsidP="20374064" w:rsidRDefault="37D36DAB" w14:paraId="6402B326" w14:textId="59294F7B">
            <w:pPr>
              <w:pStyle w:val="Normal"/>
              <w:spacing w:line="259" w:lineRule="auto"/>
              <w:rPr>
                <w:rFonts w:ascii="Tahoma" w:hAnsi="Tahoma" w:eastAsia="Tahoma" w:cs="Tahoma"/>
                <w:noProof w:val="0"/>
                <w:sz w:val="21"/>
                <w:szCs w:val="21"/>
                <w:lang w:val="en-GB"/>
              </w:rPr>
            </w:pPr>
            <w:r w:rsidRPr="20374064" w:rsidR="37D36DAB">
              <w:rPr>
                <w:rFonts w:ascii="Tahoma" w:hAnsi="Tahoma" w:eastAsia="Tahoma" w:cs="Tahoma"/>
                <w:b w:val="0"/>
                <w:bCs w:val="0"/>
                <w:i w:val="0"/>
                <w:iCs w:val="0"/>
                <w:noProof w:val="0"/>
                <w:sz w:val="21"/>
                <w:szCs w:val="21"/>
                <w:lang w:val="en-GB"/>
              </w:rPr>
              <w:t xml:space="preserve">- An ionic compound is a giant structure of ions. Ionic compounds are held together by strong electrostatic forces of attraction between oppositely charged ions. These forces act in all directions in the </w:t>
            </w:r>
            <w:proofErr w:type="gramStart"/>
            <w:r w:rsidRPr="20374064" w:rsidR="37D36DAB">
              <w:rPr>
                <w:rFonts w:ascii="Tahoma" w:hAnsi="Tahoma" w:eastAsia="Tahoma" w:cs="Tahoma"/>
                <w:b w:val="0"/>
                <w:bCs w:val="0"/>
                <w:i w:val="0"/>
                <w:iCs w:val="0"/>
                <w:noProof w:val="0"/>
                <w:sz w:val="21"/>
                <w:szCs w:val="21"/>
                <w:lang w:val="en-GB"/>
              </w:rPr>
              <w:t>lattice</w:t>
            </w:r>
            <w:proofErr w:type="gramEnd"/>
            <w:r w:rsidRPr="20374064" w:rsidR="37D36DAB">
              <w:rPr>
                <w:rFonts w:ascii="Tahoma" w:hAnsi="Tahoma" w:eastAsia="Tahoma" w:cs="Tahoma"/>
                <w:b w:val="0"/>
                <w:bCs w:val="0"/>
                <w:i w:val="0"/>
                <w:iCs w:val="0"/>
                <w:noProof w:val="0"/>
                <w:sz w:val="21"/>
                <w:szCs w:val="21"/>
                <w:lang w:val="en-GB"/>
              </w:rPr>
              <w:t xml:space="preserve"> and this is called ionic bonding. The structure of sodium chloride can be represented in the following forms: MS 5b Visualise and represent 2D and 3D forms including </w:t>
            </w:r>
            <w:proofErr w:type="spellStart"/>
            <w:r w:rsidRPr="20374064" w:rsidR="37D36DAB">
              <w:rPr>
                <w:rFonts w:ascii="Tahoma" w:hAnsi="Tahoma" w:eastAsia="Tahoma" w:cs="Tahoma"/>
                <w:b w:val="0"/>
                <w:bCs w:val="0"/>
                <w:i w:val="0"/>
                <w:iCs w:val="0"/>
                <w:noProof w:val="0"/>
                <w:sz w:val="21"/>
                <w:szCs w:val="21"/>
                <w:lang w:val="en-GB"/>
              </w:rPr>
              <w:t>twodimensional</w:t>
            </w:r>
            <w:proofErr w:type="spellEnd"/>
            <w:r w:rsidRPr="20374064" w:rsidR="37D36DAB">
              <w:rPr>
                <w:rFonts w:ascii="Tahoma" w:hAnsi="Tahoma" w:eastAsia="Tahoma" w:cs="Tahoma"/>
                <w:b w:val="0"/>
                <w:bCs w:val="0"/>
                <w:i w:val="0"/>
                <w:iCs w:val="0"/>
                <w:noProof w:val="0"/>
                <w:sz w:val="21"/>
                <w:szCs w:val="21"/>
                <w:lang w:val="en-GB"/>
              </w:rPr>
              <w:t xml:space="preserve"> representations of 3D objects. Students should be able to: • deduce that a compound is ionic from a diagram of its structure in one of the specified forms • describe the limitations of using dot and cross, ball and stick, two and three-dimensional diagrams to represent a giant ionic structure • work out the empirical formula of an ionic compound from a given model or diagram that shows the ions in the structure. Students should be familiar with the structure of sodium chloride but do not need to know the structures of other ionic compounds.</w:t>
            </w:r>
          </w:p>
          <w:p w:rsidR="37D36DAB" w:rsidP="20374064" w:rsidRDefault="37D36DAB" w14:paraId="1DAA9636" w14:textId="60381734">
            <w:pPr>
              <w:pStyle w:val="Normal"/>
              <w:spacing w:line="259" w:lineRule="auto"/>
              <w:rPr>
                <w:rFonts w:ascii="Tahoma" w:hAnsi="Tahoma" w:eastAsia="Tahoma" w:cs="Tahoma"/>
                <w:noProof w:val="0"/>
                <w:sz w:val="21"/>
                <w:szCs w:val="21"/>
                <w:lang w:val="en-GB"/>
              </w:rPr>
            </w:pPr>
            <w:r w:rsidRPr="20374064" w:rsidR="37D36DAB">
              <w:rPr>
                <w:rFonts w:ascii="Tahoma" w:hAnsi="Tahoma" w:eastAsia="Tahoma" w:cs="Tahoma"/>
                <w:b w:val="0"/>
                <w:bCs w:val="0"/>
                <w:i w:val="0"/>
                <w:iCs w:val="0"/>
                <w:noProof w:val="0"/>
                <w:sz w:val="21"/>
                <w:szCs w:val="21"/>
                <w:lang w:val="en-GB"/>
              </w:rPr>
              <w:t>- When atoms share pairs of electrons, they form covalent bonds. These bonds between atoms are strong. Covalently bonded substances may consist of small molecules. Students should be able to recognise common substances that consist of small molecules from their chemical formula. Some covalently bonded substances have very large molecules, such as polymers. Some covalently bonded substances have giant covalent structures, such as diamond and silicon dioxide. The covalent bonds in molecules and giant structures can be represented in the following forms:</w:t>
            </w:r>
          </w:p>
          <w:p w:rsidR="37D36DAB" w:rsidP="20374064" w:rsidRDefault="37D36DAB" w14:paraId="1AFAEA41" w14:textId="559AD388">
            <w:pPr>
              <w:pStyle w:val="Normal"/>
              <w:spacing w:line="259" w:lineRule="auto"/>
              <w:rPr>
                <w:rFonts w:ascii="Tahoma" w:hAnsi="Tahoma" w:eastAsia="Tahoma" w:cs="Tahoma"/>
                <w:noProof w:val="0"/>
                <w:sz w:val="21"/>
                <w:szCs w:val="21"/>
                <w:lang w:val="en-GB"/>
              </w:rPr>
            </w:pPr>
            <w:r w:rsidRPr="20374064" w:rsidR="37D36DAB">
              <w:rPr>
                <w:rFonts w:ascii="Tahoma" w:hAnsi="Tahoma" w:eastAsia="Tahoma" w:cs="Tahoma"/>
                <w:b w:val="0"/>
                <w:bCs w:val="0"/>
                <w:i w:val="0"/>
                <w:iCs w:val="0"/>
                <w:noProof w:val="0"/>
                <w:sz w:val="21"/>
                <w:szCs w:val="21"/>
                <w:lang w:val="en-GB"/>
              </w:rPr>
              <w:t>- Metals consist of giant structures of atoms arranged in a regular pattern. The electrons in the outer shell of metal atoms are delocalised and so are free to move through the whole structure. The sharing of delocalised electrons gives rise to strong metallic bonds. The bonding in metals may be represented in the following form:</w:t>
            </w:r>
          </w:p>
          <w:p w:rsidR="37D36DAB" w:rsidP="20374064" w:rsidRDefault="37D36DAB" w14:paraId="1DA70E9E" w14:textId="53C67F15">
            <w:pPr>
              <w:pStyle w:val="Normal"/>
              <w:spacing w:line="259" w:lineRule="auto"/>
              <w:rPr>
                <w:rFonts w:ascii="Tahoma" w:hAnsi="Tahoma" w:eastAsia="Tahoma" w:cs="Tahoma"/>
                <w:noProof w:val="0"/>
                <w:sz w:val="21"/>
                <w:szCs w:val="21"/>
                <w:lang w:val="en-GB"/>
              </w:rPr>
            </w:pPr>
            <w:r w:rsidRPr="20374064" w:rsidR="37D36DAB">
              <w:rPr>
                <w:rFonts w:ascii="Tahoma" w:hAnsi="Tahoma" w:eastAsia="Tahoma" w:cs="Tahoma"/>
                <w:b w:val="0"/>
                <w:bCs w:val="0"/>
                <w:i w:val="0"/>
                <w:iCs w:val="0"/>
                <w:noProof w:val="0"/>
                <w:sz w:val="21"/>
                <w:szCs w:val="21"/>
                <w:lang w:val="en-GB"/>
              </w:rPr>
              <w:t>- 5.2.2.3 Properties of ionic compounds Content Key opportunities for skills development Ionic compounds have regular structures (giant ionic lattices) in which there are strong electrostatic forces of attraction in all directions between oppositely charged ions. These compounds have high melting points and high boiling points because of the large amounts of energy needed to break the many strong bonds. When melted or dissolved in water, ionic compounds conduct electricity because the ions are free to move and so charge can flow. Knowledge of the structures of specific ionic compounds other than sodium chloride is not required. 5.2.2.4 Properties of small molecules Content Key opportunities for skills development Substances that consist of small molecules are usually gases or liquids that have relatively low melting points and boiling points. These substances have only weak forces between the molecules (intermolecular forces). It is these intermolecular forces that are overcome, not the covalent bonds, when the substance melts or boils. The intermolecular forces increase with the size of the molecules, so larger molecules have higher melting and boiling points. These substances do not conduct electricity because the molecules do not have an overall electric charge. Students should be able to use the idea that intermolecular forces are weak compared with covalent bonds to explain the bulk properties of molecular substances.</w:t>
            </w:r>
          </w:p>
          <w:p w:rsidR="37D36DAB" w:rsidP="20374064" w:rsidRDefault="37D36DAB" w14:paraId="6DB821E1" w14:textId="0771851B">
            <w:pPr>
              <w:pStyle w:val="Normal"/>
              <w:spacing w:line="259" w:lineRule="auto"/>
              <w:rPr>
                <w:rFonts w:ascii="Tahoma" w:hAnsi="Tahoma" w:eastAsia="Tahoma" w:cs="Tahoma"/>
                <w:b w:val="0"/>
                <w:bCs w:val="0"/>
                <w:i w:val="0"/>
                <w:iCs w:val="0"/>
                <w:noProof w:val="0"/>
                <w:sz w:val="21"/>
                <w:szCs w:val="21"/>
                <w:lang w:val="en-GB"/>
              </w:rPr>
            </w:pPr>
            <w:r w:rsidRPr="20374064" w:rsidR="37D36DAB">
              <w:rPr>
                <w:rFonts w:ascii="Tahoma" w:hAnsi="Tahoma" w:eastAsia="Tahoma" w:cs="Tahoma"/>
                <w:b w:val="0"/>
                <w:bCs w:val="0"/>
                <w:i w:val="0"/>
                <w:iCs w:val="0"/>
                <w:noProof w:val="0"/>
                <w:sz w:val="21"/>
                <w:szCs w:val="21"/>
                <w:lang w:val="en-GB"/>
              </w:rPr>
              <w:t>-</w:t>
            </w:r>
          </w:p>
          <w:p w:rsidR="20374064" w:rsidP="20374064" w:rsidRDefault="20374064" w14:paraId="3601BE91" w14:textId="297CA2A8">
            <w:pPr>
              <w:pStyle w:val="Normal"/>
              <w:spacing w:line="259" w:lineRule="auto"/>
              <w:rPr>
                <w:rFonts w:ascii="Tahoma" w:hAnsi="Tahoma" w:eastAsia="Tahoma" w:cs="Tahoma"/>
                <w:b w:val="0"/>
                <w:bCs w:val="0"/>
                <w:i w:val="0"/>
                <w:iCs w:val="0"/>
                <w:noProof w:val="0"/>
                <w:sz w:val="21"/>
                <w:szCs w:val="21"/>
                <w:lang w:val="en-GB"/>
              </w:rPr>
            </w:pPr>
          </w:p>
          <w:p w:rsidR="37D36DAB" w:rsidP="20374064" w:rsidRDefault="37D36DAB" w14:paraId="1A6827EE" w14:textId="02852AC9">
            <w:pPr>
              <w:pStyle w:val="Normal"/>
              <w:spacing w:line="259" w:lineRule="auto"/>
              <w:rPr>
                <w:rFonts w:ascii="Tahoma" w:hAnsi="Tahoma" w:eastAsia="Tahoma" w:cs="Tahoma"/>
                <w:b w:val="0"/>
                <w:bCs w:val="0"/>
                <w:i w:val="0"/>
                <w:iCs w:val="0"/>
                <w:noProof w:val="0"/>
                <w:sz w:val="21"/>
                <w:szCs w:val="21"/>
                <w:lang w:val="en-GB"/>
              </w:rPr>
            </w:pPr>
            <w:r w:rsidRPr="20374064" w:rsidR="37D36DAB">
              <w:rPr>
                <w:rFonts w:ascii="Tahoma" w:hAnsi="Tahoma" w:eastAsia="Tahoma" w:cs="Tahoma"/>
                <w:b w:val="0"/>
                <w:bCs w:val="0"/>
                <w:i w:val="0"/>
                <w:iCs w:val="0"/>
                <w:noProof w:val="0"/>
                <w:sz w:val="21"/>
                <w:szCs w:val="21"/>
                <w:lang w:val="en-GB"/>
              </w:rPr>
              <w:t xml:space="preserve">RAM AND MOLES </w:t>
            </w:r>
          </w:p>
          <w:p w:rsidR="37D36DAB" w:rsidP="20374064" w:rsidRDefault="37D36DAB" w14:paraId="2D4317E6" w14:textId="0298919E">
            <w:pPr>
              <w:pStyle w:val="Normal"/>
              <w:spacing w:line="259" w:lineRule="auto"/>
              <w:rPr>
                <w:rFonts w:ascii="Tahoma" w:hAnsi="Tahoma" w:eastAsia="Tahoma" w:cs="Tahoma"/>
                <w:noProof w:val="0"/>
                <w:sz w:val="21"/>
                <w:szCs w:val="21"/>
                <w:lang w:val="en-GB"/>
              </w:rPr>
            </w:pPr>
            <w:r w:rsidRPr="20374064" w:rsidR="37D36DAB">
              <w:rPr>
                <w:rFonts w:ascii="Tahoma" w:hAnsi="Tahoma" w:eastAsia="Tahoma" w:cs="Tahoma"/>
                <w:b w:val="0"/>
                <w:bCs w:val="0"/>
                <w:i w:val="0"/>
                <w:iCs w:val="0"/>
                <w:noProof w:val="0"/>
                <w:sz w:val="21"/>
                <w:szCs w:val="21"/>
                <w:lang w:val="en-GB"/>
              </w:rPr>
              <w:t>- Chemical amounts are measured in moles. The symbol for the unit mole is mol. The mass of one mole of a substance in grams is numerically equal to its relative formula mass. One mole of a substance contains the same number of the stated particles, atoms, molecules or ions as one mole of any other substance. The number of atoms, molecules or ions in a mole of a given substance is the Avogadro constant. The value of the Avogadro constant is 6.02 x 1023 per mole. Students should understand that the measurement of amounts in moles can apply to atoms, molecules, ions, electrons, formulae and equations, for example that in one mole of carbon (C) the number of atoms is the same as the number of molecules in one mole of carbon dioxide (CO2).</w:t>
            </w:r>
          </w:p>
          <w:p w:rsidR="20374064" w:rsidP="20374064" w:rsidRDefault="20374064" w14:paraId="4BBAAA88" w14:textId="2499C5C8">
            <w:pPr>
              <w:pStyle w:val="Normal"/>
              <w:spacing w:line="259" w:lineRule="auto"/>
              <w:rPr>
                <w:rFonts w:ascii="Tahoma" w:hAnsi="Tahoma" w:eastAsia="Tahoma" w:cs="Tahoma"/>
                <w:b w:val="0"/>
                <w:bCs w:val="0"/>
                <w:i w:val="0"/>
                <w:iCs w:val="0"/>
                <w:noProof w:val="0"/>
                <w:sz w:val="21"/>
                <w:szCs w:val="21"/>
                <w:lang w:val="en-GB"/>
              </w:rPr>
            </w:pPr>
          </w:p>
          <w:p w:rsidR="37D36DAB" w:rsidP="20374064" w:rsidRDefault="37D36DAB" w14:paraId="2B0DF95C" w14:textId="0521936A">
            <w:pPr>
              <w:pStyle w:val="Normal"/>
              <w:spacing w:line="259" w:lineRule="auto"/>
              <w:rPr>
                <w:rFonts w:ascii="Tahoma" w:hAnsi="Tahoma" w:eastAsia="Tahoma" w:cs="Tahoma"/>
                <w:b w:val="0"/>
                <w:bCs w:val="0"/>
                <w:i w:val="0"/>
                <w:iCs w:val="0"/>
                <w:noProof w:val="0"/>
                <w:sz w:val="21"/>
                <w:szCs w:val="21"/>
                <w:lang w:val="en-GB"/>
              </w:rPr>
            </w:pPr>
            <w:r w:rsidRPr="20374064" w:rsidR="37D36DAB">
              <w:rPr>
                <w:rFonts w:ascii="Tahoma" w:hAnsi="Tahoma" w:eastAsia="Tahoma" w:cs="Tahoma"/>
                <w:b w:val="0"/>
                <w:bCs w:val="0"/>
                <w:i w:val="0"/>
                <w:iCs w:val="0"/>
                <w:noProof w:val="0"/>
                <w:sz w:val="21"/>
                <w:szCs w:val="21"/>
                <w:lang w:val="en-GB"/>
              </w:rPr>
              <w:t>REACTIVITY</w:t>
            </w:r>
          </w:p>
          <w:p w:rsidR="37D36DAB" w:rsidP="20374064" w:rsidRDefault="37D36DAB" w14:paraId="1716C708" w14:textId="53673502">
            <w:pPr>
              <w:pStyle w:val="Normal"/>
              <w:spacing w:line="259" w:lineRule="auto"/>
              <w:rPr>
                <w:rFonts w:ascii="Tahoma" w:hAnsi="Tahoma" w:eastAsia="Tahoma" w:cs="Tahoma"/>
                <w:noProof w:val="0"/>
                <w:sz w:val="21"/>
                <w:szCs w:val="21"/>
                <w:lang w:val="en-GB"/>
              </w:rPr>
            </w:pPr>
            <w:r w:rsidRPr="20374064" w:rsidR="37D36DAB">
              <w:rPr>
                <w:rFonts w:ascii="Tahoma" w:hAnsi="Tahoma" w:eastAsia="Tahoma" w:cs="Tahoma"/>
                <w:noProof w:val="0"/>
                <w:sz w:val="21"/>
                <w:szCs w:val="21"/>
                <w:lang w:val="en-GB"/>
              </w:rPr>
              <w:t>Metals react with oxygen to produce metal oxides. The reactions are oxidation reactions because the metals gain oxygen. Students should be able to explain reduction and oxidation in terms of loss or gain of oxygen. 5.4.1.2 The reactivity series Content Key opportunities for skills development When metals react with other substances the metal atoms form positive ions. The reactivity of a metal is related to its tendency to form positive ions. Metals can be arranged in order of their reactivity in a reactivity series. The metals potassium, sodium, lithium, calcium, magnesium, zinc, iron and copper can be put in order of their reactivity from their reactions with water and dilute acids. The non-metals hydrogen and carbon are often included in the reactivity series. A more reactive metal can displace a less reactive metal from a compound. Students should be able to: • recall and describe the reactions, if any, of potassium, sodium, lithium, calcium, magnesium, zinc, iron and copper with water or dilute acids and where appropriate, to place these metals in order of reactivity • explain how the reactivity of metals with water or dilute acids is related to the tendency of the metal to form its positive ion • deduce an order of reactivity of metals based on experimental results. The reactions of metals with water and acids are limited to room temperature and do not include reactions with steam.</w:t>
            </w:r>
          </w:p>
          <w:p w:rsidR="37D36DAB" w:rsidP="20374064" w:rsidRDefault="37D36DAB" w14:paraId="7CD39354" w14:textId="1DA3A0E5">
            <w:pPr>
              <w:pStyle w:val="ListParagraph"/>
              <w:numPr>
                <w:ilvl w:val="0"/>
                <w:numId w:val="4"/>
              </w:numPr>
              <w:spacing w:line="259" w:lineRule="auto"/>
              <w:rPr>
                <w:rFonts w:ascii="Calibri" w:hAnsi="Calibri" w:eastAsia="Calibri" w:cs="Calibri" w:asciiTheme="minorAscii" w:hAnsiTheme="minorAscii" w:eastAsiaTheme="minorAscii" w:cstheme="minorAscii"/>
                <w:noProof w:val="0"/>
                <w:sz w:val="21"/>
                <w:szCs w:val="21"/>
                <w:lang w:val="en-GB"/>
              </w:rPr>
            </w:pPr>
            <w:r w:rsidRPr="20374064" w:rsidR="37D36DAB">
              <w:rPr>
                <w:rFonts w:ascii="Tahoma" w:hAnsi="Tahoma" w:eastAsia="Tahoma" w:cs="Tahoma"/>
                <w:noProof w:val="0"/>
                <w:sz w:val="21"/>
                <w:szCs w:val="21"/>
                <w:lang w:val="en-GB"/>
              </w:rPr>
              <w:t>REACTIONS WITH ACIDS</w:t>
            </w:r>
          </w:p>
          <w:p w:rsidR="37D36DAB" w:rsidP="20374064" w:rsidRDefault="37D36DAB" w14:paraId="2D0C7631" w14:textId="20689DCB">
            <w:pPr>
              <w:pStyle w:val="ListParagraph"/>
              <w:numPr>
                <w:ilvl w:val="0"/>
                <w:numId w:val="4"/>
              </w:numPr>
              <w:spacing w:line="259" w:lineRule="auto"/>
              <w:rPr>
                <w:noProof w:val="0"/>
                <w:sz w:val="21"/>
                <w:szCs w:val="21"/>
                <w:lang w:val="en-GB"/>
              </w:rPr>
            </w:pPr>
            <w:r w:rsidRPr="20374064" w:rsidR="37D36DAB">
              <w:rPr>
                <w:rFonts w:ascii="Tahoma" w:hAnsi="Tahoma" w:eastAsia="Tahoma" w:cs="Tahoma"/>
                <w:noProof w:val="0"/>
                <w:sz w:val="21"/>
                <w:szCs w:val="21"/>
                <w:lang w:val="en-GB"/>
              </w:rPr>
              <w:t>NEUTRALISATION</w:t>
            </w:r>
          </w:p>
          <w:p w:rsidR="37D36DAB" w:rsidP="20374064" w:rsidRDefault="37D36DAB" w14:paraId="6016EA8A" w14:textId="0BB71746">
            <w:pPr>
              <w:pStyle w:val="ListParagraph"/>
              <w:numPr>
                <w:ilvl w:val="0"/>
                <w:numId w:val="4"/>
              </w:numPr>
              <w:spacing w:line="259" w:lineRule="auto"/>
              <w:rPr>
                <w:noProof w:val="0"/>
                <w:sz w:val="21"/>
                <w:szCs w:val="21"/>
                <w:lang w:val="en-GB"/>
              </w:rPr>
            </w:pPr>
            <w:r w:rsidRPr="20374064" w:rsidR="37D36DAB">
              <w:rPr>
                <w:rFonts w:ascii="Tahoma" w:hAnsi="Tahoma" w:eastAsia="Tahoma" w:cs="Tahoma"/>
                <w:noProof w:val="0"/>
                <w:sz w:val="21"/>
                <w:szCs w:val="21"/>
                <w:lang w:val="en-GB"/>
              </w:rPr>
              <w:t>OXIDATION</w:t>
            </w:r>
          </w:p>
          <w:p w:rsidR="7E523BEB" w:rsidP="7E523BEB" w:rsidRDefault="7E523BEB" w14:paraId="169C78C2" w14:textId="6180AA4E">
            <w:pPr>
              <w:pStyle w:val="Normal"/>
              <w:spacing w:line="259" w:lineRule="auto"/>
              <w:rPr>
                <w:rFonts w:ascii="Tahoma" w:hAnsi="Tahoma" w:eastAsia="Tahoma" w:cs="Tahoma"/>
                <w:b w:val="0"/>
                <w:bCs w:val="0"/>
                <w:i w:val="0"/>
                <w:iCs w:val="0"/>
                <w:sz w:val="21"/>
                <w:szCs w:val="21"/>
                <w:lang w:val="en-GB"/>
              </w:rPr>
            </w:pPr>
          </w:p>
          <w:p w:rsidR="7196A53B" w:rsidP="5337A031" w:rsidRDefault="7196A53B" w14:paraId="61AAAD3C" w14:textId="77065A37">
            <w:pPr>
              <w:spacing w:line="259" w:lineRule="auto"/>
              <w:rPr>
                <w:rFonts w:ascii="Tahoma" w:hAnsi="Tahoma" w:eastAsia="Tahoma" w:cs="Tahoma"/>
                <w:b w:val="0"/>
                <w:bCs w:val="0"/>
                <w:i w:val="0"/>
                <w:iCs w:val="0"/>
                <w:sz w:val="21"/>
                <w:szCs w:val="21"/>
                <w:lang w:val="en-US"/>
              </w:rPr>
            </w:pPr>
            <w:r w:rsidRPr="5D050279" w:rsidR="7196A53B">
              <w:rPr>
                <w:rFonts w:ascii="Tahoma" w:hAnsi="Tahoma" w:eastAsia="Tahoma" w:cs="Tahoma"/>
                <w:b w:val="1"/>
                <w:bCs w:val="1"/>
                <w:i w:val="0"/>
                <w:iCs w:val="0"/>
                <w:sz w:val="21"/>
                <w:szCs w:val="21"/>
                <w:lang w:val="en-GB"/>
              </w:rPr>
              <w:t>Practical Skills Covered in KS</w:t>
            </w:r>
            <w:r w:rsidRPr="5D050279" w:rsidR="4A48B391">
              <w:rPr>
                <w:rFonts w:ascii="Tahoma" w:hAnsi="Tahoma" w:eastAsia="Tahoma" w:cs="Tahoma"/>
                <w:b w:val="1"/>
                <w:bCs w:val="1"/>
                <w:i w:val="0"/>
                <w:iCs w:val="0"/>
                <w:sz w:val="21"/>
                <w:szCs w:val="21"/>
                <w:lang w:val="en-GB"/>
              </w:rPr>
              <w:t>4</w:t>
            </w:r>
          </w:p>
          <w:p w:rsidR="57F6A2F0" w:rsidP="5D050279" w:rsidRDefault="57F6A2F0" w14:paraId="47C5AB63" w14:textId="5BD0EDF8">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5D050279" w:rsidR="57F6A2F0">
              <w:rPr>
                <w:rFonts w:ascii="Tahoma" w:hAnsi="Tahoma" w:eastAsia="Tahoma" w:cs="Tahoma"/>
                <w:b w:val="0"/>
                <w:bCs w:val="0"/>
                <w:i w:val="0"/>
                <w:iCs w:val="0"/>
                <w:caps w:val="0"/>
                <w:smallCaps w:val="0"/>
                <w:noProof w:val="0"/>
                <w:color w:val="000000" w:themeColor="text1" w:themeTint="FF" w:themeShade="FF"/>
                <w:sz w:val="21"/>
                <w:szCs w:val="21"/>
                <w:lang w:val="en-GB"/>
              </w:rPr>
              <w:t xml:space="preserve">- Students should have completed a range of </w:t>
            </w:r>
            <w:proofErr w:type="spellStart"/>
            <w:r w:rsidRPr="5D050279" w:rsidR="57F6A2F0">
              <w:rPr>
                <w:rFonts w:ascii="Tahoma" w:hAnsi="Tahoma" w:eastAsia="Tahoma" w:cs="Tahoma"/>
                <w:b w:val="0"/>
                <w:bCs w:val="0"/>
                <w:i w:val="0"/>
                <w:iCs w:val="0"/>
                <w:caps w:val="0"/>
                <w:smallCaps w:val="0"/>
                <w:noProof w:val="0"/>
                <w:color w:val="000000" w:themeColor="text1" w:themeTint="FF" w:themeShade="FF"/>
                <w:sz w:val="21"/>
                <w:szCs w:val="21"/>
                <w:lang w:val="en-GB"/>
              </w:rPr>
              <w:t>practicals</w:t>
            </w:r>
            <w:proofErr w:type="spellEnd"/>
            <w:r w:rsidRPr="5D050279" w:rsidR="57F6A2F0">
              <w:rPr>
                <w:rFonts w:ascii="Tahoma" w:hAnsi="Tahoma" w:eastAsia="Tahoma" w:cs="Tahoma"/>
                <w:b w:val="0"/>
                <w:bCs w:val="0"/>
                <w:i w:val="0"/>
                <w:iCs w:val="0"/>
                <w:caps w:val="0"/>
                <w:smallCaps w:val="0"/>
                <w:noProof w:val="0"/>
                <w:color w:val="000000" w:themeColor="text1" w:themeTint="FF" w:themeShade="FF"/>
                <w:sz w:val="21"/>
                <w:szCs w:val="21"/>
                <w:lang w:val="en-GB"/>
              </w:rPr>
              <w:t xml:space="preserve">, such as: </w:t>
            </w:r>
            <w:r w:rsidRPr="5D050279" w:rsidR="0F98C6B9">
              <w:rPr>
                <w:rFonts w:ascii="Tahoma" w:hAnsi="Tahoma" w:eastAsia="Tahoma" w:cs="Tahoma"/>
                <w:b w:val="0"/>
                <w:bCs w:val="0"/>
                <w:i w:val="0"/>
                <w:iCs w:val="0"/>
                <w:caps w:val="0"/>
                <w:smallCaps w:val="0"/>
                <w:noProof w:val="0"/>
                <w:color w:val="000000" w:themeColor="text1" w:themeTint="FF" w:themeShade="FF"/>
                <w:sz w:val="21"/>
                <w:szCs w:val="21"/>
                <w:lang w:val="en-GB"/>
              </w:rPr>
              <w:t xml:space="preserve">chemical reactions involving lots of compounds, acids, </w:t>
            </w:r>
            <w:proofErr w:type="spellStart"/>
            <w:r w:rsidRPr="5D050279" w:rsidR="0F98C6B9">
              <w:rPr>
                <w:rFonts w:ascii="Tahoma" w:hAnsi="Tahoma" w:eastAsia="Tahoma" w:cs="Tahoma"/>
                <w:b w:val="0"/>
                <w:bCs w:val="0"/>
                <w:i w:val="0"/>
                <w:iCs w:val="0"/>
                <w:caps w:val="0"/>
                <w:smallCaps w:val="0"/>
                <w:noProof w:val="0"/>
                <w:color w:val="000000" w:themeColor="text1" w:themeTint="FF" w:themeShade="FF"/>
                <w:sz w:val="21"/>
                <w:szCs w:val="21"/>
                <w:lang w:val="en-GB"/>
              </w:rPr>
              <w:t>bunsen</w:t>
            </w:r>
            <w:proofErr w:type="spellEnd"/>
            <w:r w:rsidRPr="5D050279" w:rsidR="0F98C6B9">
              <w:rPr>
                <w:rFonts w:ascii="Tahoma" w:hAnsi="Tahoma" w:eastAsia="Tahoma" w:cs="Tahoma"/>
                <w:b w:val="0"/>
                <w:bCs w:val="0"/>
                <w:i w:val="0"/>
                <w:iCs w:val="0"/>
                <w:caps w:val="0"/>
                <w:smallCaps w:val="0"/>
                <w:noProof w:val="0"/>
                <w:color w:val="000000" w:themeColor="text1" w:themeTint="FF" w:themeShade="FF"/>
                <w:sz w:val="21"/>
                <w:szCs w:val="21"/>
                <w:lang w:val="en-GB"/>
              </w:rPr>
              <w:t xml:space="preserve"> burners</w:t>
            </w:r>
            <w:r w:rsidRPr="5D050279" w:rsidR="57F6A2F0">
              <w:rPr>
                <w:rFonts w:ascii="Tahoma" w:hAnsi="Tahoma" w:eastAsia="Tahoma" w:cs="Tahoma"/>
                <w:b w:val="0"/>
                <w:bCs w:val="0"/>
                <w:i w:val="0"/>
                <w:iCs w:val="0"/>
                <w:caps w:val="0"/>
                <w:smallCaps w:val="0"/>
                <w:noProof w:val="0"/>
                <w:color w:val="000000" w:themeColor="text1" w:themeTint="FF" w:themeShade="FF"/>
                <w:sz w:val="21"/>
                <w:szCs w:val="21"/>
                <w:lang w:val="en-GB"/>
              </w:rPr>
              <w:t xml:space="preserve"> </w:t>
            </w:r>
            <w:r w:rsidRPr="5D050279" w:rsidR="57F6A2F0">
              <w:rPr>
                <w:rFonts w:ascii="Tahoma" w:hAnsi="Tahoma" w:eastAsia="Tahoma" w:cs="Tahoma"/>
                <w:b w:val="0"/>
                <w:bCs w:val="0"/>
                <w:i w:val="0"/>
                <w:iCs w:val="0"/>
                <w:caps w:val="0"/>
                <w:smallCaps w:val="0"/>
                <w:noProof w:val="0"/>
                <w:color w:val="000000" w:themeColor="text1" w:themeTint="FF" w:themeShade="FF"/>
                <w:sz w:val="21"/>
                <w:szCs w:val="21"/>
                <w:lang w:val="en-GB"/>
              </w:rPr>
              <w:t>and more</w:t>
            </w:r>
            <w:r w:rsidRPr="5D050279" w:rsidR="72CD857D">
              <w:rPr>
                <w:rFonts w:ascii="Tahoma" w:hAnsi="Tahoma" w:eastAsia="Tahoma" w:cs="Tahoma"/>
                <w:b w:val="0"/>
                <w:bCs w:val="0"/>
                <w:i w:val="0"/>
                <w:iCs w:val="0"/>
                <w:caps w:val="0"/>
                <w:smallCaps w:val="0"/>
                <w:noProof w:val="0"/>
                <w:color w:val="000000" w:themeColor="text1" w:themeTint="FF" w:themeShade="FF"/>
                <w:sz w:val="21"/>
                <w:szCs w:val="21"/>
                <w:lang w:val="en-GB"/>
              </w:rPr>
              <w:t>,</w:t>
            </w:r>
            <w:r w:rsidRPr="5D050279" w:rsidR="57F6A2F0">
              <w:rPr>
                <w:rFonts w:ascii="Tahoma" w:hAnsi="Tahoma" w:eastAsia="Tahoma" w:cs="Tahoma"/>
                <w:b w:val="0"/>
                <w:bCs w:val="0"/>
                <w:i w:val="0"/>
                <w:iCs w:val="0"/>
                <w:caps w:val="0"/>
                <w:smallCaps w:val="0"/>
                <w:noProof w:val="0"/>
                <w:color w:val="000000" w:themeColor="text1" w:themeTint="FF" w:themeShade="FF"/>
                <w:sz w:val="21"/>
                <w:szCs w:val="21"/>
                <w:lang w:val="en-GB"/>
              </w:rPr>
              <w:t xml:space="preserve"> that will be a great knowledge reference point.</w:t>
            </w:r>
          </w:p>
          <w:p w:rsidR="5D050279" w:rsidP="5D050279" w:rsidRDefault="5D050279" w14:paraId="1113C732" w14:textId="1AE039AD">
            <w:pPr>
              <w:pStyle w:val="Normal"/>
              <w:spacing w:line="259" w:lineRule="auto"/>
              <w:rPr>
                <w:rFonts w:ascii="Tahoma" w:hAnsi="Tahoma" w:eastAsia="Tahoma" w:cs="Tahoma"/>
                <w:b w:val="0"/>
                <w:bCs w:val="0"/>
                <w:i w:val="0"/>
                <w:iCs w:val="0"/>
                <w:sz w:val="21"/>
                <w:szCs w:val="21"/>
                <w:lang w:val="en-GB"/>
              </w:rPr>
            </w:pPr>
          </w:p>
          <w:p w:rsidR="7196A53B" w:rsidP="7E523BEB" w:rsidRDefault="7196A53B" w14:paraId="7493333F" w14:textId="5A4D423D">
            <w:pPr>
              <w:pStyle w:val="Normal"/>
              <w:spacing w:line="259" w:lineRule="auto"/>
              <w:rPr>
                <w:rFonts w:ascii="Tahoma" w:hAnsi="Tahoma" w:eastAsia="Tahoma" w:cs="Tahoma"/>
                <w:b w:val="0"/>
                <w:bCs w:val="0"/>
                <w:i w:val="0"/>
                <w:iCs w:val="0"/>
                <w:sz w:val="21"/>
                <w:szCs w:val="21"/>
                <w:lang w:val="en-GB"/>
              </w:rPr>
            </w:pPr>
          </w:p>
        </w:tc>
      </w:tr>
      <w:tr w:rsidR="7196A53B" w:rsidTr="2EF81683" w14:paraId="5879A1D5">
        <w:tc>
          <w:tcPr>
            <w:tcW w:w="9360" w:type="dxa"/>
            <w:shd w:val="clear" w:color="auto" w:fill="8EAADB" w:themeFill="accent1" w:themeFillTint="99"/>
            <w:tcMar/>
            <w:vAlign w:val="top"/>
          </w:tcPr>
          <w:p w:rsidR="7196A53B" w:rsidP="7196A53B" w:rsidRDefault="7196A53B" w14:paraId="4132C33C" w14:textId="1A295D3F">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Rationale for students studying this unit/topic </w:t>
            </w:r>
          </w:p>
        </w:tc>
      </w:tr>
      <w:tr w:rsidR="7196A53B" w:rsidTr="2EF81683" w14:paraId="6473E995">
        <w:tc>
          <w:tcPr>
            <w:tcW w:w="9360" w:type="dxa"/>
            <w:tcMar/>
            <w:vAlign w:val="top"/>
          </w:tcPr>
          <w:p w:rsidR="0D2CE364" w:rsidP="5D050279" w:rsidRDefault="0D2CE364" w14:paraId="736C3180" w14:textId="01685B0C">
            <w:pPr>
              <w:spacing w:line="259" w:lineRule="auto"/>
              <w:rPr>
                <w:rFonts w:ascii="Calibri" w:hAnsi="Calibri" w:eastAsia="Calibri" w:cs="Calibri"/>
                <w:b w:val="0"/>
                <w:bCs w:val="0"/>
                <w:i w:val="0"/>
                <w:iCs w:val="0"/>
                <w:caps w:val="0"/>
                <w:smallCaps w:val="0"/>
                <w:noProof w:val="0"/>
                <w:color w:val="000000" w:themeColor="text1" w:themeTint="FF" w:themeShade="FF"/>
                <w:sz w:val="21"/>
                <w:szCs w:val="21"/>
                <w:lang w:val="en-GB"/>
              </w:rPr>
            </w:pPr>
            <w:r w:rsidRPr="5D050279" w:rsidR="0D2CE364">
              <w:rPr>
                <w:rFonts w:ascii="Calibri" w:hAnsi="Calibri" w:eastAsia="Calibri" w:cs="Calibri"/>
                <w:b w:val="1"/>
                <w:bCs w:val="1"/>
                <w:i w:val="0"/>
                <w:iCs w:val="0"/>
                <w:caps w:val="0"/>
                <w:smallCaps w:val="0"/>
                <w:noProof w:val="0"/>
                <w:color w:val="000000" w:themeColor="text1" w:themeTint="FF" w:themeShade="FF"/>
                <w:sz w:val="21"/>
                <w:szCs w:val="21"/>
                <w:lang w:val="en-GB"/>
              </w:rPr>
              <w:t>Rationale for studying this topic</w:t>
            </w:r>
          </w:p>
          <w:p w:rsidR="0D2CE364" w:rsidP="5D050279" w:rsidRDefault="0D2CE364" w14:paraId="6D628384" w14:textId="43B59DAE">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GB"/>
              </w:rPr>
            </w:pPr>
            <w:r w:rsidRPr="5D050279" w:rsidR="0D2CE364">
              <w:rPr>
                <w:rFonts w:ascii="Tahoma" w:hAnsi="Tahoma" w:eastAsia="Tahoma" w:cs="Tahoma"/>
                <w:b w:val="0"/>
                <w:bCs w:val="0"/>
                <w:i w:val="0"/>
                <w:iCs w:val="0"/>
                <w:caps w:val="0"/>
                <w:smallCaps w:val="0"/>
                <w:noProof w:val="0"/>
                <w:color w:val="000000" w:themeColor="text1" w:themeTint="FF" w:themeShade="FF"/>
                <w:sz w:val="21"/>
                <w:szCs w:val="21"/>
                <w:lang w:val="en-GB"/>
              </w:rPr>
              <w:t>Students begin their journey in Year 12 with unit 1 because it is the perfect next step up in terms of knowledge from GCSE to Level 3. It provides students with a rigorous start using many familiar concepts and topics. For example, students are very familiar with atoms, bonding and chemical reactions, here they will learn about the detailed structure of atom</w:t>
            </w:r>
            <w:r w:rsidRPr="5D050279" w:rsidR="6EB889D5">
              <w:rPr>
                <w:rFonts w:ascii="Tahoma" w:hAnsi="Tahoma" w:eastAsia="Tahoma" w:cs="Tahoma"/>
                <w:b w:val="0"/>
                <w:bCs w:val="0"/>
                <w:i w:val="0"/>
                <w:iCs w:val="0"/>
                <w:caps w:val="0"/>
                <w:smallCaps w:val="0"/>
                <w:noProof w:val="0"/>
                <w:color w:val="000000" w:themeColor="text1" w:themeTint="FF" w:themeShade="FF"/>
                <w:sz w:val="21"/>
                <w:szCs w:val="21"/>
                <w:lang w:val="en-GB"/>
              </w:rPr>
              <w:t>s and bonding</w:t>
            </w:r>
            <w:r w:rsidRPr="5D050279" w:rsidR="0D2CE364">
              <w:rPr>
                <w:rFonts w:ascii="Tahoma" w:hAnsi="Tahoma" w:eastAsia="Tahoma" w:cs="Tahoma"/>
                <w:b w:val="0"/>
                <w:bCs w:val="0"/>
                <w:i w:val="0"/>
                <w:iCs w:val="0"/>
                <w:caps w:val="0"/>
                <w:smallCaps w:val="0"/>
                <w:noProof w:val="0"/>
                <w:color w:val="000000" w:themeColor="text1" w:themeTint="FF" w:themeShade="FF"/>
                <w:sz w:val="21"/>
                <w:szCs w:val="21"/>
                <w:lang w:val="en-GB"/>
              </w:rPr>
              <w:t>. It gives students a base to form their new knowledge. It is also one of the examined units and gives students two opportunities to complete this unit 1 exam.</w:t>
            </w:r>
          </w:p>
          <w:p w:rsidR="5D050279" w:rsidP="5D050279" w:rsidRDefault="5D050279" w14:paraId="37ABDBA9" w14:textId="17046858">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GB"/>
              </w:rPr>
            </w:pPr>
          </w:p>
          <w:p w:rsidR="0D2CE364" w:rsidP="5D050279" w:rsidRDefault="0D2CE364" w14:paraId="67241293" w14:textId="5784D5E5">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GB"/>
              </w:rPr>
            </w:pPr>
            <w:r w:rsidRPr="5D050279" w:rsidR="0D2CE364">
              <w:rPr>
                <w:rFonts w:ascii="Tahoma" w:hAnsi="Tahoma" w:eastAsia="Tahoma" w:cs="Tahoma"/>
                <w:b w:val="0"/>
                <w:bCs w:val="0"/>
                <w:i w:val="0"/>
                <w:iCs w:val="0"/>
                <w:caps w:val="0"/>
                <w:smallCaps w:val="0"/>
                <w:noProof w:val="0"/>
                <w:color w:val="000000" w:themeColor="text1" w:themeTint="FF" w:themeShade="FF"/>
                <w:sz w:val="21"/>
                <w:szCs w:val="21"/>
                <w:lang w:val="en-GB"/>
              </w:rPr>
              <w:t>These topics further develop upon the scientific content covered at KS4 and give the teacher opportunities to further develop the practical investigative skills the students gained at KS4.</w:t>
            </w:r>
          </w:p>
          <w:p w:rsidR="5D050279" w:rsidP="5D050279" w:rsidRDefault="5D050279" w14:paraId="680739F1" w14:textId="2729FF82">
            <w:pPr>
              <w:spacing w:line="259" w:lineRule="auto"/>
              <w:jc w:val="both"/>
              <w:rPr>
                <w:rFonts w:ascii="Calibri" w:hAnsi="Calibri" w:eastAsia="Calibri" w:cs="Calibri"/>
                <w:b w:val="0"/>
                <w:bCs w:val="0"/>
                <w:i w:val="0"/>
                <w:iCs w:val="0"/>
                <w:caps w:val="0"/>
                <w:smallCaps w:val="0"/>
                <w:noProof w:val="0"/>
                <w:color w:val="000000" w:themeColor="text1" w:themeTint="FF" w:themeShade="FF"/>
                <w:sz w:val="21"/>
                <w:szCs w:val="21"/>
                <w:lang w:val="en-GB"/>
              </w:rPr>
            </w:pPr>
          </w:p>
          <w:p w:rsidR="0D2CE364" w:rsidP="5D050279" w:rsidRDefault="0D2CE364" w14:paraId="0087A175" w14:textId="78919842">
            <w:pPr>
              <w:spacing w:line="259" w:lineRule="auto"/>
              <w:jc w:val="both"/>
              <w:rPr>
                <w:rFonts w:ascii="Calibri" w:hAnsi="Calibri" w:eastAsia="Calibri" w:cs="Calibri"/>
                <w:b w:val="0"/>
                <w:bCs w:val="0"/>
                <w:i w:val="0"/>
                <w:iCs w:val="0"/>
                <w:caps w:val="0"/>
                <w:smallCaps w:val="0"/>
                <w:noProof w:val="0"/>
                <w:color w:val="000000" w:themeColor="text1" w:themeTint="FF" w:themeShade="FF"/>
                <w:sz w:val="21"/>
                <w:szCs w:val="21"/>
                <w:lang w:val="en-GB"/>
              </w:rPr>
            </w:pPr>
            <w:r w:rsidRPr="5D050279" w:rsidR="0D2CE364">
              <w:rPr>
                <w:rFonts w:ascii="Calibri" w:hAnsi="Calibri" w:eastAsia="Calibri" w:cs="Calibri"/>
                <w:b w:val="1"/>
                <w:bCs w:val="1"/>
                <w:i w:val="0"/>
                <w:iCs w:val="0"/>
                <w:caps w:val="0"/>
                <w:smallCaps w:val="0"/>
                <w:noProof w:val="0"/>
                <w:color w:val="000000" w:themeColor="text1" w:themeTint="FF" w:themeShade="FF"/>
                <w:sz w:val="21"/>
                <w:szCs w:val="21"/>
                <w:lang w:val="en-GB"/>
              </w:rPr>
              <w:t>Rationale for timing of this topic</w:t>
            </w:r>
          </w:p>
          <w:p w:rsidR="0D2CE364" w:rsidP="5D050279" w:rsidRDefault="0D2CE364" w14:paraId="098AE8D3" w14:textId="5FF2A581">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GB"/>
              </w:rPr>
            </w:pPr>
            <w:r w:rsidRPr="5D050279" w:rsidR="0D2CE364">
              <w:rPr>
                <w:rFonts w:ascii="Tahoma" w:hAnsi="Tahoma" w:eastAsia="Tahoma" w:cs="Tahoma"/>
                <w:b w:val="0"/>
                <w:bCs w:val="0"/>
                <w:i w:val="0"/>
                <w:iCs w:val="0"/>
                <w:caps w:val="0"/>
                <w:smallCaps w:val="0"/>
                <w:noProof w:val="0"/>
                <w:color w:val="000000" w:themeColor="text1" w:themeTint="FF" w:themeShade="FF"/>
                <w:sz w:val="21"/>
                <w:szCs w:val="21"/>
                <w:lang w:val="en-GB"/>
              </w:rPr>
              <w:t>Students cover these topics in year 10/11 as it forms the basis of their scientific understanding moving forward into year 12 and year 13. In addition, these topics embed and build upon the knowledge and skills covered in the KS4 curriculum.</w:t>
            </w:r>
          </w:p>
          <w:p w:rsidR="7196A53B" w:rsidP="7196A53B" w:rsidRDefault="7196A53B" w14:paraId="67EECBA0" w14:textId="223A8869">
            <w:pPr>
              <w:spacing w:line="259" w:lineRule="auto"/>
              <w:jc w:val="both"/>
              <w:rPr>
                <w:rFonts w:ascii="Calibri" w:hAnsi="Calibri" w:eastAsia="Calibri" w:cs="Calibri"/>
                <w:b w:val="0"/>
                <w:bCs w:val="0"/>
                <w:i w:val="0"/>
                <w:iCs w:val="0"/>
                <w:sz w:val="21"/>
                <w:szCs w:val="21"/>
                <w:lang w:val="en-US"/>
              </w:rPr>
            </w:pPr>
          </w:p>
        </w:tc>
      </w:tr>
      <w:tr w:rsidR="7196A53B" w:rsidTr="2EF81683" w14:paraId="313A041A">
        <w:tc>
          <w:tcPr>
            <w:tcW w:w="9360" w:type="dxa"/>
            <w:shd w:val="clear" w:color="auto" w:fill="8EAADB" w:themeFill="accent1" w:themeFillTint="99"/>
            <w:tcMar/>
            <w:vAlign w:val="top"/>
          </w:tcPr>
          <w:p w:rsidR="7196A53B" w:rsidP="7196A53B" w:rsidRDefault="7196A53B" w14:paraId="7E2DE58F" w14:textId="62B8F36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Key concepts/ideas that are taught to students in this unit/topic, including any anticipated gaps in knowledge and plan to overcome these</w:t>
            </w:r>
          </w:p>
        </w:tc>
      </w:tr>
      <w:tr w:rsidR="7196A53B" w:rsidTr="2EF81683" w14:paraId="31545BC8">
        <w:tc>
          <w:tcPr>
            <w:tcW w:w="9360" w:type="dxa"/>
            <w:tcMar/>
            <w:vAlign w:val="top"/>
          </w:tcPr>
          <w:p w:rsidR="736E2776" w:rsidP="7E523BEB" w:rsidRDefault="736E2776" w14:paraId="32A7DDA2" w14:textId="7B17971A">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E523BEB" w:rsidR="736E2776">
              <w:rPr>
                <w:rFonts w:ascii="Tahoma" w:hAnsi="Tahoma" w:eastAsia="Tahoma" w:cs="Tahoma"/>
                <w:b w:val="1"/>
                <w:bCs w:val="1"/>
                <w:i w:val="0"/>
                <w:iCs w:val="0"/>
                <w:sz w:val="21"/>
                <w:szCs w:val="21"/>
                <w:lang w:val="en-GB"/>
              </w:rPr>
              <w:t>TOPIC</w:t>
            </w:r>
          </w:p>
          <w:p w:rsidR="22144B00" w:rsidP="5D050279" w:rsidRDefault="22144B00" w14:paraId="3E5F9805" w14:textId="65B69C0D">
            <w:pPr>
              <w:pStyle w:val="Normal"/>
              <w:spacing w:line="259" w:lineRule="auto"/>
              <w:jc w:val="both"/>
              <w:rPr>
                <w:rFonts w:ascii="Tahoma" w:hAnsi="Tahoma" w:eastAsia="Tahoma" w:cs="Tahoma"/>
                <w:b w:val="0"/>
                <w:bCs w:val="0"/>
                <w:i w:val="0"/>
                <w:iCs w:val="0"/>
                <w:caps w:val="0"/>
                <w:smallCaps w:val="0"/>
                <w:noProof w:val="0"/>
                <w:sz w:val="21"/>
                <w:szCs w:val="21"/>
                <w:lang w:val="en-GB"/>
              </w:rPr>
            </w:pPr>
            <w:r w:rsidRPr="5D050279" w:rsidR="7196A53B">
              <w:rPr>
                <w:rFonts w:ascii="Tahoma" w:hAnsi="Tahoma" w:eastAsia="Tahoma" w:cs="Tahoma"/>
                <w:b w:val="0"/>
                <w:bCs w:val="0"/>
                <w:i w:val="0"/>
                <w:iCs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 xml:space="preserve">Structure and bonding in applications in </w:t>
            </w:r>
            <w:r w:rsidRPr="5D050279" w:rsidR="22144B00">
              <w:rPr>
                <w:rFonts w:ascii="Tahoma" w:hAnsi="Tahoma" w:eastAsia="Tahoma" w:cs="Tahoma"/>
                <w:b w:val="0"/>
                <w:bCs w:val="0"/>
                <w:i w:val="0"/>
                <w:iCs w:val="0"/>
                <w:caps w:val="0"/>
                <w:smallCaps w:val="0"/>
                <w:noProof w:val="0"/>
                <w:sz w:val="21"/>
                <w:szCs w:val="21"/>
                <w:lang w:val="en-GB"/>
              </w:rPr>
              <w:t>science</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22144B00" w:rsidP="5D050279" w:rsidRDefault="22144B00" w14:paraId="314D61E4" w14:textId="6D22D3B1">
            <w:pPr>
              <w:pStyle w:val="Normal"/>
              <w:spacing w:line="259" w:lineRule="auto"/>
              <w:ind w:left="0"/>
              <w:jc w:val="both"/>
              <w:rPr>
                <w:rFonts w:ascii="Tahoma" w:hAnsi="Tahoma" w:eastAsia="Tahoma" w:cs="Tahoma"/>
                <w:b w:val="0"/>
                <w:bCs w:val="0"/>
                <w:i w:val="0"/>
                <w:iCs w:val="0"/>
                <w:caps w:val="0"/>
                <w:smallCaps w:val="0"/>
                <w:noProof w:val="0"/>
                <w:sz w:val="21"/>
                <w:szCs w:val="21"/>
                <w:lang w:val="en-GB"/>
              </w:rPr>
            </w:pPr>
            <w:r w:rsidRPr="5D050279" w:rsidR="54C24DFE">
              <w:rPr>
                <w:rFonts w:ascii="Tahoma" w:hAnsi="Tahoma" w:eastAsia="Tahoma" w:cs="Tahoma"/>
                <w:b w:val="0"/>
                <w:bCs w:val="0"/>
                <w:i w:val="0"/>
                <w:iCs w:val="0"/>
                <w:caps w:val="0"/>
                <w:smallCaps w:val="0"/>
                <w:noProof w:val="0"/>
                <w:sz w:val="21"/>
                <w:szCs w:val="21"/>
                <w:lang w:val="en-GB"/>
              </w:rPr>
              <w:t>-</w:t>
            </w:r>
            <w:r w:rsidRPr="5D050279" w:rsidR="22144B00">
              <w:rPr>
                <w:rFonts w:ascii="Tahoma" w:hAnsi="Tahoma" w:eastAsia="Tahoma" w:cs="Tahoma"/>
                <w:b w:val="0"/>
                <w:bCs w:val="0"/>
                <w:i w:val="0"/>
                <w:iCs w:val="0"/>
                <w:caps w:val="0"/>
                <w:smallCaps w:val="0"/>
                <w:noProof w:val="0"/>
                <w:sz w:val="21"/>
                <w:szCs w:val="21"/>
                <w:lang w:val="en-GB"/>
              </w:rPr>
              <w:t>Understand</w:t>
            </w:r>
            <w:r w:rsidRPr="5D050279" w:rsidR="22144B00">
              <w:rPr>
                <w:rFonts w:ascii="Tahoma" w:hAnsi="Tahoma" w:eastAsia="Tahoma" w:cs="Tahoma"/>
                <w:b w:val="0"/>
                <w:bCs w:val="0"/>
                <w:i w:val="0"/>
                <w:iCs w:val="0"/>
                <w:caps w:val="0"/>
                <w:smallCaps w:val="0"/>
                <w:noProof w:val="0"/>
                <w:sz w:val="21"/>
                <w:szCs w:val="21"/>
                <w:lang w:val="en-GB"/>
              </w:rPr>
              <w:t xml:space="preserve"> the electronic structure of </w:t>
            </w:r>
            <w:r w:rsidRPr="5D050279" w:rsidR="22144B00">
              <w:rPr>
                <w:rFonts w:ascii="Tahoma" w:hAnsi="Tahoma" w:eastAsia="Tahoma" w:cs="Tahoma"/>
                <w:b w:val="0"/>
                <w:bCs w:val="0"/>
                <w:i w:val="0"/>
                <w:iCs w:val="0"/>
                <w:caps w:val="0"/>
                <w:smallCaps w:val="0"/>
                <w:noProof w:val="0"/>
                <w:sz w:val="21"/>
                <w:szCs w:val="21"/>
                <w:lang w:val="en-GB"/>
              </w:rPr>
              <w:t>atoms:</w:t>
            </w:r>
            <w:r w:rsidRPr="5D050279" w:rsidR="1B463FE8">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electronic</w:t>
            </w:r>
            <w:r w:rsidRPr="5D050279" w:rsidR="22144B00">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orbitals</w:t>
            </w:r>
            <w:r w:rsidRPr="5D050279" w:rsidR="1433FB8A">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Aufbau</w:t>
            </w:r>
            <w:r w:rsidRPr="5D050279" w:rsidR="22144B00">
              <w:rPr>
                <w:rFonts w:ascii="Tahoma" w:hAnsi="Tahoma" w:eastAsia="Tahoma" w:cs="Tahoma"/>
                <w:b w:val="0"/>
                <w:bCs w:val="0"/>
                <w:i w:val="0"/>
                <w:iCs w:val="0"/>
                <w:caps w:val="0"/>
                <w:smallCaps w:val="0"/>
                <w:noProof w:val="0"/>
                <w:sz w:val="21"/>
                <w:szCs w:val="21"/>
                <w:lang w:val="en-GB"/>
              </w:rPr>
              <w:t xml:space="preserve"> </w:t>
            </w:r>
            <w:proofErr w:type="gramStart"/>
            <w:r w:rsidRPr="5D050279" w:rsidR="22144B00">
              <w:rPr>
                <w:rFonts w:ascii="Tahoma" w:hAnsi="Tahoma" w:eastAsia="Tahoma" w:cs="Tahoma"/>
                <w:b w:val="0"/>
                <w:bCs w:val="0"/>
                <w:i w:val="0"/>
                <w:iCs w:val="0"/>
                <w:caps w:val="0"/>
                <w:smallCaps w:val="0"/>
                <w:noProof w:val="0"/>
                <w:sz w:val="21"/>
                <w:szCs w:val="21"/>
                <w:lang w:val="en-GB"/>
              </w:rPr>
              <w:t>principle</w:t>
            </w:r>
            <w:proofErr w:type="gramEnd"/>
            <w:r w:rsidRPr="5D050279" w:rsidR="1BDF945F">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Bohr</w:t>
            </w:r>
            <w:r w:rsidRPr="5D050279" w:rsidR="22144B00">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theory.</w:t>
            </w:r>
          </w:p>
          <w:p w:rsidR="22144B00" w:rsidP="5D050279" w:rsidRDefault="22144B00" w14:paraId="691D6ABB" w14:textId="7A9E8C30">
            <w:pPr>
              <w:pStyle w:val="Normal"/>
              <w:spacing w:line="259" w:lineRule="auto"/>
              <w:jc w:val="both"/>
              <w:rPr>
                <w:rFonts w:ascii="Tahoma" w:hAnsi="Tahoma" w:eastAsia="Tahoma" w:cs="Tahoma"/>
                <w:b w:val="0"/>
                <w:bCs w:val="0"/>
                <w:i w:val="0"/>
                <w:iCs w:val="0"/>
                <w:caps w:val="0"/>
                <w:smallCaps w:val="0"/>
                <w:noProof w:val="0"/>
                <w:sz w:val="21"/>
                <w:szCs w:val="21"/>
                <w:lang w:val="en-GB"/>
              </w:rPr>
            </w:pPr>
            <w:r w:rsidRPr="5D050279" w:rsidR="120B18CC">
              <w:rPr>
                <w:rFonts w:ascii="Tahoma" w:hAnsi="Tahoma" w:eastAsia="Tahoma" w:cs="Tahoma"/>
                <w:b w:val="0"/>
                <w:bCs w:val="0"/>
                <w:i w:val="0"/>
                <w:iCs w:val="0"/>
                <w:caps w:val="0"/>
                <w:smallCaps w:val="0"/>
                <w:noProof w:val="0"/>
                <w:sz w:val="21"/>
                <w:szCs w:val="21"/>
                <w:lang w:val="en-GB"/>
              </w:rPr>
              <w:t>-</w:t>
            </w:r>
            <w:r w:rsidRPr="5D050279" w:rsidR="22144B00">
              <w:rPr>
                <w:rFonts w:ascii="Tahoma" w:hAnsi="Tahoma" w:eastAsia="Tahoma" w:cs="Tahoma"/>
                <w:b w:val="0"/>
                <w:bCs w:val="0"/>
                <w:i w:val="0"/>
                <w:iCs w:val="0"/>
                <w:caps w:val="0"/>
                <w:smallCaps w:val="0"/>
                <w:noProof w:val="0"/>
                <w:sz w:val="21"/>
                <w:szCs w:val="21"/>
                <w:lang w:val="en-GB"/>
              </w:rPr>
              <w:t>Understand</w:t>
            </w:r>
            <w:r w:rsidRPr="5D050279" w:rsidR="22144B00">
              <w:rPr>
                <w:rFonts w:ascii="Tahoma" w:hAnsi="Tahoma" w:eastAsia="Tahoma" w:cs="Tahoma"/>
                <w:b w:val="0"/>
                <w:bCs w:val="0"/>
                <w:i w:val="0"/>
                <w:iCs w:val="0"/>
                <w:caps w:val="0"/>
                <w:smallCaps w:val="0"/>
                <w:noProof w:val="0"/>
                <w:sz w:val="21"/>
                <w:szCs w:val="21"/>
                <w:lang w:val="en-GB"/>
              </w:rPr>
              <w:t xml:space="preserve"> ionic </w:t>
            </w:r>
            <w:r w:rsidRPr="5D050279" w:rsidR="22144B00">
              <w:rPr>
                <w:rFonts w:ascii="Tahoma" w:hAnsi="Tahoma" w:eastAsia="Tahoma" w:cs="Tahoma"/>
                <w:b w:val="0"/>
                <w:bCs w:val="0"/>
                <w:i w:val="0"/>
                <w:iCs w:val="0"/>
                <w:caps w:val="0"/>
                <w:smallCaps w:val="0"/>
                <w:noProof w:val="0"/>
                <w:sz w:val="21"/>
                <w:szCs w:val="21"/>
                <w:lang w:val="en-GB"/>
              </w:rPr>
              <w:t>bonding:</w:t>
            </w:r>
            <w:r w:rsidRPr="5D050279" w:rsidR="04317210">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strong</w:t>
            </w:r>
            <w:r w:rsidRPr="5D050279" w:rsidR="22144B00">
              <w:rPr>
                <w:rFonts w:ascii="Tahoma" w:hAnsi="Tahoma" w:eastAsia="Tahoma" w:cs="Tahoma"/>
                <w:b w:val="0"/>
                <w:bCs w:val="0"/>
                <w:i w:val="0"/>
                <w:iCs w:val="0"/>
                <w:caps w:val="0"/>
                <w:smallCaps w:val="0"/>
                <w:noProof w:val="0"/>
                <w:sz w:val="21"/>
                <w:szCs w:val="21"/>
                <w:lang w:val="en-GB"/>
              </w:rPr>
              <w:t xml:space="preserve"> electrostatic attraction between oppositely charged </w:t>
            </w:r>
            <w:r w:rsidRPr="5D050279" w:rsidR="22144B00">
              <w:rPr>
                <w:rFonts w:ascii="Tahoma" w:hAnsi="Tahoma" w:eastAsia="Tahoma" w:cs="Tahoma"/>
                <w:b w:val="0"/>
                <w:bCs w:val="0"/>
                <w:i w:val="0"/>
                <w:iCs w:val="0"/>
                <w:caps w:val="0"/>
                <w:smallCaps w:val="0"/>
                <w:noProof w:val="0"/>
                <w:sz w:val="21"/>
                <w:szCs w:val="21"/>
                <w:lang w:val="en-GB"/>
              </w:rPr>
              <w:t>ions</w:t>
            </w:r>
            <w:r w:rsidRPr="5D050279" w:rsidR="0F1BEB44">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effects</w:t>
            </w:r>
            <w:r w:rsidRPr="5D050279" w:rsidR="22144B00">
              <w:rPr>
                <w:rFonts w:ascii="Tahoma" w:hAnsi="Tahoma" w:eastAsia="Tahoma" w:cs="Tahoma"/>
                <w:b w:val="0"/>
                <w:bCs w:val="0"/>
                <w:i w:val="0"/>
                <w:iCs w:val="0"/>
                <w:caps w:val="0"/>
                <w:smallCaps w:val="0"/>
                <w:noProof w:val="0"/>
                <w:sz w:val="21"/>
                <w:szCs w:val="21"/>
                <w:lang w:val="en-GB"/>
              </w:rPr>
              <w:t xml:space="preserve"> ionic radius and ionic charge have on the strength of ionic </w:t>
            </w:r>
            <w:r w:rsidRPr="5D050279" w:rsidR="22144B00">
              <w:rPr>
                <w:rFonts w:ascii="Tahoma" w:hAnsi="Tahoma" w:eastAsia="Tahoma" w:cs="Tahoma"/>
                <w:b w:val="0"/>
                <w:bCs w:val="0"/>
                <w:i w:val="0"/>
                <w:iCs w:val="0"/>
                <w:caps w:val="0"/>
                <w:smallCaps w:val="0"/>
                <w:noProof w:val="0"/>
                <w:sz w:val="21"/>
                <w:szCs w:val="21"/>
                <w:lang w:val="en-GB"/>
              </w:rPr>
              <w:t>bonding</w:t>
            </w:r>
            <w:r w:rsidRPr="5D050279" w:rsidR="51E42CB6">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formation</w:t>
            </w:r>
            <w:r w:rsidRPr="5D050279" w:rsidR="22144B00">
              <w:rPr>
                <w:rFonts w:ascii="Tahoma" w:hAnsi="Tahoma" w:eastAsia="Tahoma" w:cs="Tahoma"/>
                <w:b w:val="0"/>
                <w:bCs w:val="0"/>
                <w:i w:val="0"/>
                <w:iCs w:val="0"/>
                <w:caps w:val="0"/>
                <w:smallCaps w:val="0"/>
                <w:noProof w:val="0"/>
                <w:sz w:val="21"/>
                <w:szCs w:val="21"/>
                <w:lang w:val="en-GB"/>
              </w:rPr>
              <w:t xml:space="preserve"> of ions in terms of electron loss or </w:t>
            </w:r>
            <w:r w:rsidRPr="5D050279" w:rsidR="22144B00">
              <w:rPr>
                <w:rFonts w:ascii="Tahoma" w:hAnsi="Tahoma" w:eastAsia="Tahoma" w:cs="Tahoma"/>
                <w:b w:val="0"/>
                <w:bCs w:val="0"/>
                <w:i w:val="0"/>
                <w:iCs w:val="0"/>
                <w:caps w:val="0"/>
                <w:smallCaps w:val="0"/>
                <w:noProof w:val="0"/>
                <w:sz w:val="21"/>
                <w:szCs w:val="21"/>
                <w:lang w:val="en-GB"/>
              </w:rPr>
              <w:t>gain</w:t>
            </w:r>
            <w:r w:rsidRPr="5D050279" w:rsidR="0AC768F3">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electronic</w:t>
            </w:r>
            <w:r w:rsidRPr="5D050279" w:rsidR="22144B00">
              <w:rPr>
                <w:rFonts w:ascii="Tahoma" w:hAnsi="Tahoma" w:eastAsia="Tahoma" w:cs="Tahoma"/>
                <w:b w:val="0"/>
                <w:bCs w:val="0"/>
                <w:i w:val="0"/>
                <w:iCs w:val="0"/>
                <w:caps w:val="0"/>
                <w:smallCaps w:val="0"/>
                <w:noProof w:val="0"/>
                <w:sz w:val="21"/>
                <w:szCs w:val="21"/>
                <w:lang w:val="en-GB"/>
              </w:rPr>
              <w:t xml:space="preserve"> configuration diagrams of cations and </w:t>
            </w:r>
            <w:r w:rsidRPr="5D050279" w:rsidR="22144B00">
              <w:rPr>
                <w:rFonts w:ascii="Tahoma" w:hAnsi="Tahoma" w:eastAsia="Tahoma" w:cs="Tahoma"/>
                <w:b w:val="0"/>
                <w:bCs w:val="0"/>
                <w:i w:val="0"/>
                <w:iCs w:val="0"/>
                <w:caps w:val="0"/>
                <w:smallCaps w:val="0"/>
                <w:noProof w:val="0"/>
                <w:sz w:val="21"/>
                <w:szCs w:val="21"/>
                <w:lang w:val="en-GB"/>
              </w:rPr>
              <w:t>anions.</w:t>
            </w:r>
          </w:p>
          <w:p w:rsidR="22144B00" w:rsidP="5D050279" w:rsidRDefault="22144B00" w14:paraId="68BC2AC6" w14:textId="5665A8B4">
            <w:pPr>
              <w:pStyle w:val="Normal"/>
              <w:spacing w:line="259" w:lineRule="auto"/>
              <w:jc w:val="both"/>
              <w:rPr>
                <w:rFonts w:ascii="Tahoma" w:hAnsi="Tahoma" w:eastAsia="Tahoma" w:cs="Tahoma"/>
                <w:b w:val="0"/>
                <w:bCs w:val="0"/>
                <w:i w:val="0"/>
                <w:iCs w:val="0"/>
                <w:caps w:val="0"/>
                <w:smallCaps w:val="0"/>
                <w:noProof w:val="0"/>
                <w:sz w:val="21"/>
                <w:szCs w:val="21"/>
                <w:lang w:val="en-GB"/>
              </w:rPr>
            </w:pPr>
            <w:r w:rsidRPr="5D050279" w:rsidR="524D9599">
              <w:rPr>
                <w:rFonts w:ascii="Tahoma" w:hAnsi="Tahoma" w:eastAsia="Tahoma" w:cs="Tahoma"/>
                <w:b w:val="0"/>
                <w:bCs w:val="0"/>
                <w:i w:val="0"/>
                <w:iCs w:val="0"/>
                <w:caps w:val="0"/>
                <w:smallCaps w:val="0"/>
                <w:noProof w:val="0"/>
                <w:sz w:val="21"/>
                <w:szCs w:val="21"/>
                <w:lang w:val="en-GB"/>
              </w:rPr>
              <w:t>-</w:t>
            </w:r>
            <w:r w:rsidRPr="5D050279" w:rsidR="22144B00">
              <w:rPr>
                <w:rFonts w:ascii="Tahoma" w:hAnsi="Tahoma" w:eastAsia="Tahoma" w:cs="Tahoma"/>
                <w:b w:val="0"/>
                <w:bCs w:val="0"/>
                <w:i w:val="0"/>
                <w:iCs w:val="0"/>
                <w:caps w:val="0"/>
                <w:smallCaps w:val="0"/>
                <w:noProof w:val="0"/>
                <w:sz w:val="21"/>
                <w:szCs w:val="21"/>
                <w:lang w:val="en-GB"/>
              </w:rPr>
              <w:t>Understand</w:t>
            </w:r>
            <w:r w:rsidRPr="5D050279" w:rsidR="22144B00">
              <w:rPr>
                <w:rFonts w:ascii="Tahoma" w:hAnsi="Tahoma" w:eastAsia="Tahoma" w:cs="Tahoma"/>
                <w:b w:val="0"/>
                <w:bCs w:val="0"/>
                <w:i w:val="0"/>
                <w:iCs w:val="0"/>
                <w:caps w:val="0"/>
                <w:smallCaps w:val="0"/>
                <w:noProof w:val="0"/>
                <w:sz w:val="21"/>
                <w:szCs w:val="21"/>
                <w:lang w:val="en-GB"/>
              </w:rPr>
              <w:t xml:space="preserve"> covalent bonding: </w:t>
            </w:r>
            <w:r w:rsidRPr="5D050279" w:rsidR="22144B00">
              <w:rPr>
                <w:rFonts w:ascii="Tahoma" w:hAnsi="Tahoma" w:eastAsia="Tahoma" w:cs="Tahoma"/>
                <w:b w:val="0"/>
                <w:bCs w:val="0"/>
                <w:i w:val="0"/>
                <w:iCs w:val="0"/>
                <w:caps w:val="0"/>
                <w:smallCaps w:val="0"/>
                <w:noProof w:val="0"/>
                <w:sz w:val="21"/>
                <w:szCs w:val="21"/>
                <w:lang w:val="en-GB"/>
              </w:rPr>
              <w:t>strong</w:t>
            </w:r>
            <w:r w:rsidRPr="5D050279" w:rsidR="22144B00">
              <w:rPr>
                <w:rFonts w:ascii="Tahoma" w:hAnsi="Tahoma" w:eastAsia="Tahoma" w:cs="Tahoma"/>
                <w:b w:val="0"/>
                <w:bCs w:val="0"/>
                <w:i w:val="0"/>
                <w:iCs w:val="0"/>
                <w:caps w:val="0"/>
                <w:smallCaps w:val="0"/>
                <w:noProof w:val="0"/>
                <w:sz w:val="21"/>
                <w:szCs w:val="21"/>
                <w:lang w:val="en-GB"/>
              </w:rPr>
              <w:t xml:space="preserve"> electrostatic attraction between two nuclei and the shared pair(s) of electrons between </w:t>
            </w:r>
            <w:r w:rsidRPr="5D050279" w:rsidR="22144B00">
              <w:rPr>
                <w:rFonts w:ascii="Tahoma" w:hAnsi="Tahoma" w:eastAsia="Tahoma" w:cs="Tahoma"/>
                <w:b w:val="0"/>
                <w:bCs w:val="0"/>
                <w:i w:val="0"/>
                <w:iCs w:val="0"/>
                <w:caps w:val="0"/>
                <w:smallCaps w:val="0"/>
                <w:noProof w:val="0"/>
                <w:sz w:val="21"/>
                <w:szCs w:val="21"/>
                <w:lang w:val="en-GB"/>
              </w:rPr>
              <w:t>them</w:t>
            </w:r>
            <w:r w:rsidRPr="5D050279" w:rsidR="023B73AE">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dot</w:t>
            </w:r>
            <w:r w:rsidRPr="5D050279" w:rsidR="22144B00">
              <w:rPr>
                <w:rFonts w:ascii="Tahoma" w:hAnsi="Tahoma" w:eastAsia="Tahoma" w:cs="Tahoma"/>
                <w:b w:val="0"/>
                <w:bCs w:val="0"/>
                <w:i w:val="0"/>
                <w:iCs w:val="0"/>
                <w:caps w:val="0"/>
                <w:smallCaps w:val="0"/>
                <w:noProof w:val="0"/>
                <w:sz w:val="21"/>
                <w:szCs w:val="21"/>
                <w:lang w:val="en-GB"/>
              </w:rPr>
              <w:t xml:space="preserve"> and cross diagrams to show electrons in simple covalent molecules, including those with multiple bonds and dative covalent (coordinate) </w:t>
            </w:r>
            <w:r w:rsidRPr="5D050279" w:rsidR="22144B00">
              <w:rPr>
                <w:rFonts w:ascii="Tahoma" w:hAnsi="Tahoma" w:eastAsia="Tahoma" w:cs="Tahoma"/>
                <w:b w:val="0"/>
                <w:bCs w:val="0"/>
                <w:i w:val="0"/>
                <w:iCs w:val="0"/>
                <w:caps w:val="0"/>
                <w:smallCaps w:val="0"/>
                <w:noProof w:val="0"/>
                <w:sz w:val="21"/>
                <w:szCs w:val="21"/>
                <w:lang w:val="en-GB"/>
              </w:rPr>
              <w:t>bonds</w:t>
            </w:r>
            <w:r w:rsidRPr="5D050279" w:rsidR="3CB410C1">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the</w:t>
            </w:r>
            <w:r w:rsidRPr="5D050279" w:rsidR="22144B00">
              <w:rPr>
                <w:rFonts w:ascii="Tahoma" w:hAnsi="Tahoma" w:eastAsia="Tahoma" w:cs="Tahoma"/>
                <w:b w:val="0"/>
                <w:bCs w:val="0"/>
                <w:i w:val="0"/>
                <w:iCs w:val="0"/>
                <w:caps w:val="0"/>
                <w:smallCaps w:val="0"/>
                <w:noProof w:val="0"/>
                <w:sz w:val="21"/>
                <w:szCs w:val="21"/>
                <w:lang w:val="en-GB"/>
              </w:rPr>
              <w:t xml:space="preserve"> relationship between bond lengths and bond strengths in covalent </w:t>
            </w:r>
            <w:r w:rsidRPr="5D050279" w:rsidR="22144B00">
              <w:rPr>
                <w:rFonts w:ascii="Tahoma" w:hAnsi="Tahoma" w:eastAsia="Tahoma" w:cs="Tahoma"/>
                <w:b w:val="0"/>
                <w:bCs w:val="0"/>
                <w:i w:val="0"/>
                <w:iCs w:val="0"/>
                <w:caps w:val="0"/>
                <w:smallCaps w:val="0"/>
                <w:noProof w:val="0"/>
                <w:sz w:val="21"/>
                <w:szCs w:val="21"/>
                <w:lang w:val="en-GB"/>
              </w:rPr>
              <w:t>bonds</w:t>
            </w:r>
            <w:r w:rsidRPr="5D050279" w:rsidR="045CC8DE">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tetrahedral</w:t>
            </w:r>
            <w:r w:rsidRPr="5D050279" w:rsidR="22144B00">
              <w:rPr>
                <w:rFonts w:ascii="Tahoma" w:hAnsi="Tahoma" w:eastAsia="Tahoma" w:cs="Tahoma"/>
                <w:b w:val="0"/>
                <w:bCs w:val="0"/>
                <w:i w:val="0"/>
                <w:iCs w:val="0"/>
                <w:caps w:val="0"/>
                <w:smallCaps w:val="0"/>
                <w:noProof w:val="0"/>
                <w:sz w:val="21"/>
                <w:szCs w:val="21"/>
                <w:lang w:val="en-GB"/>
              </w:rPr>
              <w:t xml:space="preserve"> basis of organic </w:t>
            </w:r>
            <w:r w:rsidRPr="5D050279" w:rsidR="22144B00">
              <w:rPr>
                <w:rFonts w:ascii="Tahoma" w:hAnsi="Tahoma" w:eastAsia="Tahoma" w:cs="Tahoma"/>
                <w:b w:val="0"/>
                <w:bCs w:val="0"/>
                <w:i w:val="0"/>
                <w:iCs w:val="0"/>
                <w:caps w:val="0"/>
                <w:smallCaps w:val="0"/>
                <w:noProof w:val="0"/>
                <w:sz w:val="21"/>
                <w:szCs w:val="21"/>
                <w:lang w:val="en-GB"/>
              </w:rPr>
              <w:t>chemistry.</w:t>
            </w:r>
          </w:p>
          <w:p w:rsidR="22144B00" w:rsidP="5D050279" w:rsidRDefault="22144B00" w14:paraId="673CB31D" w14:textId="5F56A1CA">
            <w:pPr>
              <w:pStyle w:val="Normal"/>
              <w:spacing w:line="259" w:lineRule="auto"/>
              <w:jc w:val="both"/>
              <w:rPr>
                <w:rFonts w:ascii="Tahoma" w:hAnsi="Tahoma" w:eastAsia="Tahoma" w:cs="Tahoma"/>
                <w:b w:val="0"/>
                <w:bCs w:val="0"/>
                <w:i w:val="0"/>
                <w:iCs w:val="0"/>
                <w:caps w:val="0"/>
                <w:smallCaps w:val="0"/>
                <w:noProof w:val="0"/>
                <w:sz w:val="21"/>
                <w:szCs w:val="21"/>
                <w:lang w:val="en-GB"/>
              </w:rPr>
            </w:pPr>
            <w:r w:rsidRPr="5D050279" w:rsidR="3715AA8B">
              <w:rPr>
                <w:rFonts w:ascii="Tahoma" w:hAnsi="Tahoma" w:eastAsia="Tahoma" w:cs="Tahoma"/>
                <w:b w:val="0"/>
                <w:bCs w:val="0"/>
                <w:i w:val="0"/>
                <w:iCs w:val="0"/>
                <w:caps w:val="0"/>
                <w:smallCaps w:val="0"/>
                <w:noProof w:val="0"/>
                <w:sz w:val="21"/>
                <w:szCs w:val="21"/>
                <w:lang w:val="en-GB"/>
              </w:rPr>
              <w:t>-</w:t>
            </w:r>
            <w:r w:rsidRPr="5D050279" w:rsidR="22144B00">
              <w:rPr>
                <w:rFonts w:ascii="Tahoma" w:hAnsi="Tahoma" w:eastAsia="Tahoma" w:cs="Tahoma"/>
                <w:b w:val="0"/>
                <w:bCs w:val="0"/>
                <w:i w:val="0"/>
                <w:iCs w:val="0"/>
                <w:caps w:val="0"/>
                <w:smallCaps w:val="0"/>
                <w:noProof w:val="0"/>
                <w:sz w:val="21"/>
                <w:szCs w:val="21"/>
                <w:lang w:val="en-GB"/>
              </w:rPr>
              <w:t>Understand</w:t>
            </w:r>
            <w:r w:rsidRPr="5D050279" w:rsidR="22144B00">
              <w:rPr>
                <w:rFonts w:ascii="Tahoma" w:hAnsi="Tahoma" w:eastAsia="Tahoma" w:cs="Tahoma"/>
                <w:b w:val="0"/>
                <w:bCs w:val="0"/>
                <w:i w:val="0"/>
                <w:iCs w:val="0"/>
                <w:caps w:val="0"/>
                <w:smallCaps w:val="0"/>
                <w:noProof w:val="0"/>
                <w:sz w:val="21"/>
                <w:szCs w:val="21"/>
                <w:lang w:val="en-GB"/>
              </w:rPr>
              <w:t xml:space="preserve"> metallic </w:t>
            </w:r>
            <w:r w:rsidRPr="5D050279" w:rsidR="22144B00">
              <w:rPr>
                <w:rFonts w:ascii="Tahoma" w:hAnsi="Tahoma" w:eastAsia="Tahoma" w:cs="Tahoma"/>
                <w:b w:val="0"/>
                <w:bCs w:val="0"/>
                <w:i w:val="0"/>
                <w:iCs w:val="0"/>
                <w:caps w:val="0"/>
                <w:smallCaps w:val="0"/>
                <w:noProof w:val="0"/>
                <w:sz w:val="21"/>
                <w:szCs w:val="21"/>
                <w:lang w:val="en-GB"/>
              </w:rPr>
              <w:t>bonding:</w:t>
            </w:r>
            <w:r w:rsidRPr="5D050279" w:rsidR="7DDE559E">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de-localised</w:t>
            </w:r>
            <w:r w:rsidRPr="5D050279" w:rsidR="22144B00">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electrons</w:t>
            </w:r>
            <w:r w:rsidRPr="5D050279" w:rsidR="6506C40C">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positive</w:t>
            </w:r>
            <w:r w:rsidRPr="5D050279" w:rsidR="22144B00">
              <w:rPr>
                <w:rFonts w:ascii="Tahoma" w:hAnsi="Tahoma" w:eastAsia="Tahoma" w:cs="Tahoma"/>
                <w:b w:val="0"/>
                <w:bCs w:val="0"/>
                <w:i w:val="0"/>
                <w:iCs w:val="0"/>
                <w:caps w:val="0"/>
                <w:smallCaps w:val="0"/>
                <w:noProof w:val="0"/>
                <w:sz w:val="21"/>
                <w:szCs w:val="21"/>
                <w:lang w:val="en-GB"/>
              </w:rPr>
              <w:t xml:space="preserve"> metal </w:t>
            </w:r>
            <w:r w:rsidRPr="5D050279" w:rsidR="22144B00">
              <w:rPr>
                <w:rFonts w:ascii="Tahoma" w:hAnsi="Tahoma" w:eastAsia="Tahoma" w:cs="Tahoma"/>
                <w:b w:val="0"/>
                <w:bCs w:val="0"/>
                <w:i w:val="0"/>
                <w:iCs w:val="0"/>
                <w:caps w:val="0"/>
                <w:smallCaps w:val="0"/>
                <w:noProof w:val="0"/>
                <w:sz w:val="21"/>
                <w:szCs w:val="21"/>
                <w:lang w:val="en-GB"/>
              </w:rPr>
              <w:t>ions</w:t>
            </w:r>
            <w:r w:rsidRPr="5D050279" w:rsidR="75807B16">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regular</w:t>
            </w:r>
            <w:r w:rsidRPr="5D050279" w:rsidR="22144B00">
              <w:rPr>
                <w:rFonts w:ascii="Tahoma" w:hAnsi="Tahoma" w:eastAsia="Tahoma" w:cs="Tahoma"/>
                <w:b w:val="0"/>
                <w:bCs w:val="0"/>
                <w:i w:val="0"/>
                <w:iCs w:val="0"/>
                <w:caps w:val="0"/>
                <w:smallCaps w:val="0"/>
                <w:noProof w:val="0"/>
                <w:sz w:val="21"/>
                <w:szCs w:val="21"/>
                <w:lang w:val="en-GB"/>
              </w:rPr>
              <w:t xml:space="preserve"> layer </w:t>
            </w:r>
            <w:r w:rsidRPr="5D050279" w:rsidR="22144B00">
              <w:rPr>
                <w:rFonts w:ascii="Tahoma" w:hAnsi="Tahoma" w:eastAsia="Tahoma" w:cs="Tahoma"/>
                <w:b w:val="0"/>
                <w:bCs w:val="0"/>
                <w:i w:val="0"/>
                <w:iCs w:val="0"/>
                <w:caps w:val="0"/>
                <w:smallCaps w:val="0"/>
                <w:noProof w:val="0"/>
                <w:sz w:val="21"/>
                <w:szCs w:val="21"/>
                <w:lang w:val="en-GB"/>
              </w:rPr>
              <w:t>structure.</w:t>
            </w:r>
          </w:p>
          <w:p w:rsidR="22144B00" w:rsidP="5D050279" w:rsidRDefault="22144B00" w14:paraId="59369DDF" w14:textId="4B6EC619">
            <w:pPr>
              <w:pStyle w:val="Normal"/>
              <w:spacing w:line="259" w:lineRule="auto"/>
              <w:jc w:val="both"/>
              <w:rPr>
                <w:rFonts w:ascii="Tahoma" w:hAnsi="Tahoma" w:eastAsia="Tahoma" w:cs="Tahoma"/>
                <w:b w:val="0"/>
                <w:bCs w:val="0"/>
                <w:i w:val="0"/>
                <w:iCs w:val="0"/>
                <w:caps w:val="0"/>
                <w:smallCaps w:val="0"/>
                <w:noProof w:val="0"/>
                <w:sz w:val="21"/>
                <w:szCs w:val="21"/>
                <w:lang w:val="en-GB"/>
              </w:rPr>
            </w:pPr>
            <w:r w:rsidRPr="5D050279" w:rsidR="0D53392F">
              <w:rPr>
                <w:rFonts w:ascii="Tahoma" w:hAnsi="Tahoma" w:eastAsia="Tahoma" w:cs="Tahoma"/>
                <w:b w:val="0"/>
                <w:bCs w:val="0"/>
                <w:i w:val="0"/>
                <w:iCs w:val="0"/>
                <w:caps w:val="0"/>
                <w:smallCaps w:val="0"/>
                <w:noProof w:val="0"/>
                <w:sz w:val="21"/>
                <w:szCs w:val="21"/>
                <w:lang w:val="en-GB"/>
              </w:rPr>
              <w:t>-</w:t>
            </w:r>
            <w:r w:rsidRPr="5D050279" w:rsidR="22144B00">
              <w:rPr>
                <w:rFonts w:ascii="Tahoma" w:hAnsi="Tahoma" w:eastAsia="Tahoma" w:cs="Tahoma"/>
                <w:b w:val="0"/>
                <w:bCs w:val="0"/>
                <w:i w:val="0"/>
                <w:iCs w:val="0"/>
                <w:caps w:val="0"/>
                <w:smallCaps w:val="0"/>
                <w:noProof w:val="0"/>
                <w:sz w:val="21"/>
                <w:szCs w:val="21"/>
                <w:lang w:val="en-GB"/>
              </w:rPr>
              <w:t>Understand</w:t>
            </w:r>
            <w:r w:rsidRPr="5D050279" w:rsidR="22144B00">
              <w:rPr>
                <w:rFonts w:ascii="Tahoma" w:hAnsi="Tahoma" w:eastAsia="Tahoma" w:cs="Tahoma"/>
                <w:b w:val="0"/>
                <w:bCs w:val="0"/>
                <w:i w:val="0"/>
                <w:iCs w:val="0"/>
                <w:caps w:val="0"/>
                <w:smallCaps w:val="0"/>
                <w:noProof w:val="0"/>
                <w:sz w:val="21"/>
                <w:szCs w:val="21"/>
                <w:lang w:val="en-GB"/>
              </w:rPr>
              <w:t xml:space="preserve"> the following intermolecular </w:t>
            </w:r>
            <w:r w:rsidRPr="5D050279" w:rsidR="22144B00">
              <w:rPr>
                <w:rFonts w:ascii="Tahoma" w:hAnsi="Tahoma" w:eastAsia="Tahoma" w:cs="Tahoma"/>
                <w:b w:val="0"/>
                <w:bCs w:val="0"/>
                <w:i w:val="0"/>
                <w:iCs w:val="0"/>
                <w:caps w:val="0"/>
                <w:smallCaps w:val="0"/>
                <w:noProof w:val="0"/>
                <w:sz w:val="21"/>
                <w:szCs w:val="21"/>
                <w:lang w:val="en-GB"/>
              </w:rPr>
              <w:t>forces:</w:t>
            </w:r>
            <w:r w:rsidRPr="5D050279" w:rsidR="4DAD3CB0">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van</w:t>
            </w:r>
            <w:r w:rsidRPr="5D050279" w:rsidR="22144B00">
              <w:rPr>
                <w:rFonts w:ascii="Tahoma" w:hAnsi="Tahoma" w:eastAsia="Tahoma" w:cs="Tahoma"/>
                <w:b w:val="0"/>
                <w:bCs w:val="0"/>
                <w:i w:val="0"/>
                <w:iCs w:val="0"/>
                <w:caps w:val="0"/>
                <w:smallCaps w:val="0"/>
                <w:noProof w:val="0"/>
                <w:sz w:val="21"/>
                <w:szCs w:val="21"/>
                <w:lang w:val="en-GB"/>
              </w:rPr>
              <w:t xml:space="preserve"> der Waals </w:t>
            </w:r>
            <w:r w:rsidRPr="5D050279" w:rsidR="22144B00">
              <w:rPr>
                <w:rFonts w:ascii="Tahoma" w:hAnsi="Tahoma" w:eastAsia="Tahoma" w:cs="Tahoma"/>
                <w:b w:val="0"/>
                <w:bCs w:val="0"/>
                <w:i w:val="0"/>
                <w:iCs w:val="0"/>
                <w:caps w:val="0"/>
                <w:smallCaps w:val="0"/>
                <w:noProof w:val="0"/>
                <w:sz w:val="21"/>
                <w:szCs w:val="21"/>
                <w:lang w:val="en-GB"/>
              </w:rPr>
              <w:t>dipole-dipole</w:t>
            </w:r>
            <w:r w:rsidRPr="5D050279" w:rsidR="690FD345">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hydrogen</w:t>
            </w:r>
            <w:r w:rsidRPr="5D050279" w:rsidR="22144B00">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bonding.</w:t>
            </w:r>
          </w:p>
          <w:p w:rsidR="22144B00" w:rsidP="5D050279" w:rsidRDefault="22144B00" w14:paraId="40E70DA8" w14:textId="05CDD8AE">
            <w:pPr>
              <w:pStyle w:val="Normal"/>
              <w:spacing w:line="259" w:lineRule="auto"/>
              <w:jc w:val="both"/>
              <w:rPr>
                <w:rFonts w:ascii="Tahoma" w:hAnsi="Tahoma" w:eastAsia="Tahoma" w:cs="Tahoma"/>
                <w:b w:val="0"/>
                <w:bCs w:val="0"/>
                <w:i w:val="0"/>
                <w:iCs w:val="0"/>
                <w:caps w:val="0"/>
                <w:smallCaps w:val="0"/>
                <w:noProof w:val="0"/>
                <w:sz w:val="21"/>
                <w:szCs w:val="21"/>
                <w:lang w:val="en-GB"/>
              </w:rPr>
            </w:pPr>
            <w:r w:rsidRPr="5D050279" w:rsidR="0D53392F">
              <w:rPr>
                <w:rFonts w:ascii="Tahoma" w:hAnsi="Tahoma" w:eastAsia="Tahoma" w:cs="Tahoma"/>
                <w:b w:val="0"/>
                <w:bCs w:val="0"/>
                <w:i w:val="0"/>
                <w:iCs w:val="0"/>
                <w:caps w:val="0"/>
                <w:smallCaps w:val="0"/>
                <w:noProof w:val="0"/>
                <w:sz w:val="21"/>
                <w:szCs w:val="21"/>
                <w:lang w:val="en-GB"/>
              </w:rPr>
              <w:t>-</w:t>
            </w:r>
            <w:r w:rsidRPr="5D050279" w:rsidR="22144B00">
              <w:rPr>
                <w:rFonts w:ascii="Tahoma" w:hAnsi="Tahoma" w:eastAsia="Tahoma" w:cs="Tahoma"/>
                <w:b w:val="0"/>
                <w:bCs w:val="0"/>
                <w:i w:val="0"/>
                <w:iCs w:val="0"/>
                <w:caps w:val="0"/>
                <w:smallCaps w:val="0"/>
                <w:noProof w:val="0"/>
                <w:sz w:val="21"/>
                <w:szCs w:val="21"/>
                <w:lang w:val="en-GB"/>
              </w:rPr>
              <w:t>Understand</w:t>
            </w:r>
            <w:r w:rsidRPr="5D050279" w:rsidR="22144B00">
              <w:rPr>
                <w:rFonts w:ascii="Tahoma" w:hAnsi="Tahoma" w:eastAsia="Tahoma" w:cs="Tahoma"/>
                <w:b w:val="0"/>
                <w:bCs w:val="0"/>
                <w:i w:val="0"/>
                <w:iCs w:val="0"/>
                <w:caps w:val="0"/>
                <w:smallCaps w:val="0"/>
                <w:noProof w:val="0"/>
                <w:sz w:val="21"/>
                <w:szCs w:val="21"/>
                <w:lang w:val="en-GB"/>
              </w:rPr>
              <w:t xml:space="preserve"> the </w:t>
            </w:r>
            <w:r w:rsidRPr="5D050279" w:rsidR="22144B00">
              <w:rPr>
                <w:rFonts w:ascii="Tahoma" w:hAnsi="Tahoma" w:eastAsia="Tahoma" w:cs="Tahoma"/>
                <w:b w:val="0"/>
                <w:bCs w:val="0"/>
                <w:i w:val="0"/>
                <w:iCs w:val="0"/>
                <w:caps w:val="0"/>
                <w:smallCaps w:val="0"/>
                <w:noProof w:val="0"/>
                <w:sz w:val="21"/>
                <w:szCs w:val="21"/>
                <w:lang w:val="en-GB"/>
              </w:rPr>
              <w:t>following:</w:t>
            </w:r>
            <w:r w:rsidRPr="5D050279" w:rsidR="1E3D1588">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balanced</w:t>
            </w:r>
            <w:r w:rsidRPr="5D050279" w:rsidR="22144B00">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equations</w:t>
            </w:r>
            <w:r w:rsidRPr="5D050279" w:rsidR="34A4E73C">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relative</w:t>
            </w:r>
            <w:r w:rsidRPr="5D050279" w:rsidR="22144B00">
              <w:rPr>
                <w:rFonts w:ascii="Tahoma" w:hAnsi="Tahoma" w:eastAsia="Tahoma" w:cs="Tahoma"/>
                <w:b w:val="0"/>
                <w:bCs w:val="0"/>
                <w:i w:val="0"/>
                <w:iCs w:val="0"/>
                <w:caps w:val="0"/>
                <w:smallCaps w:val="0"/>
                <w:noProof w:val="0"/>
                <w:sz w:val="21"/>
                <w:szCs w:val="21"/>
                <w:lang w:val="en-GB"/>
              </w:rPr>
              <w:t xml:space="preserve"> atomic </w:t>
            </w:r>
            <w:r w:rsidRPr="5D050279" w:rsidR="22144B00">
              <w:rPr>
                <w:rFonts w:ascii="Tahoma" w:hAnsi="Tahoma" w:eastAsia="Tahoma" w:cs="Tahoma"/>
                <w:b w:val="0"/>
                <w:bCs w:val="0"/>
                <w:i w:val="0"/>
                <w:iCs w:val="0"/>
                <w:caps w:val="0"/>
                <w:smallCaps w:val="0"/>
                <w:noProof w:val="0"/>
                <w:sz w:val="21"/>
                <w:szCs w:val="21"/>
                <w:lang w:val="en-GB"/>
              </w:rPr>
              <w:t>mass</w:t>
            </w:r>
            <w:r w:rsidRPr="5D050279" w:rsidR="7665B50A">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atomic</w:t>
            </w:r>
            <w:r w:rsidRPr="5D050279" w:rsidR="22144B00">
              <w:rPr>
                <w:rFonts w:ascii="Tahoma" w:hAnsi="Tahoma" w:eastAsia="Tahoma" w:cs="Tahoma"/>
                <w:b w:val="0"/>
                <w:bCs w:val="0"/>
                <w:i w:val="0"/>
                <w:iCs w:val="0"/>
                <w:caps w:val="0"/>
                <w:smallCaps w:val="0"/>
                <w:noProof w:val="0"/>
                <w:sz w:val="21"/>
                <w:szCs w:val="21"/>
                <w:lang w:val="en-GB"/>
              </w:rPr>
              <w:t xml:space="preserve"> number and relative molecular </w:t>
            </w:r>
            <w:r w:rsidRPr="5D050279" w:rsidR="22144B00">
              <w:rPr>
                <w:rFonts w:ascii="Tahoma" w:hAnsi="Tahoma" w:eastAsia="Tahoma" w:cs="Tahoma"/>
                <w:b w:val="0"/>
                <w:bCs w:val="0"/>
                <w:i w:val="0"/>
                <w:iCs w:val="0"/>
                <w:caps w:val="0"/>
                <w:smallCaps w:val="0"/>
                <w:noProof w:val="0"/>
                <w:sz w:val="21"/>
                <w:szCs w:val="21"/>
                <w:lang w:val="en-GB"/>
              </w:rPr>
              <w:t>mass</w:t>
            </w:r>
            <w:r w:rsidRPr="5D050279" w:rsidR="6A628E23">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moles</w:t>
            </w:r>
            <w:r w:rsidRPr="5D050279" w:rsidR="22144B00">
              <w:rPr>
                <w:rFonts w:ascii="Tahoma" w:hAnsi="Tahoma" w:eastAsia="Tahoma" w:cs="Tahoma"/>
                <w:b w:val="0"/>
                <w:bCs w:val="0"/>
                <w:i w:val="0"/>
                <w:iCs w:val="0"/>
                <w:caps w:val="0"/>
                <w:smallCaps w:val="0"/>
                <w:noProof w:val="0"/>
                <w:sz w:val="21"/>
                <w:szCs w:val="21"/>
                <w:lang w:val="en-GB"/>
              </w:rPr>
              <w:t xml:space="preserve">, molar masses and </w:t>
            </w:r>
            <w:r w:rsidRPr="5D050279" w:rsidR="22144B00">
              <w:rPr>
                <w:rFonts w:ascii="Tahoma" w:hAnsi="Tahoma" w:eastAsia="Tahoma" w:cs="Tahoma"/>
                <w:b w:val="0"/>
                <w:bCs w:val="0"/>
                <w:i w:val="0"/>
                <w:iCs w:val="0"/>
                <w:caps w:val="0"/>
                <w:smallCaps w:val="0"/>
                <w:noProof w:val="0"/>
                <w:sz w:val="21"/>
                <w:szCs w:val="21"/>
                <w:lang w:val="en-GB"/>
              </w:rPr>
              <w:t>molarities.</w:t>
            </w:r>
          </w:p>
          <w:p w:rsidR="22144B00" w:rsidP="5D050279" w:rsidRDefault="22144B00" w14:paraId="17CC89AD" w14:textId="045B6041">
            <w:pPr>
              <w:pStyle w:val="Normal"/>
              <w:spacing w:line="259" w:lineRule="auto"/>
              <w:jc w:val="both"/>
              <w:rPr>
                <w:rFonts w:ascii="Tahoma" w:hAnsi="Tahoma" w:eastAsia="Tahoma" w:cs="Tahoma"/>
                <w:b w:val="0"/>
                <w:bCs w:val="0"/>
                <w:i w:val="0"/>
                <w:iCs w:val="0"/>
                <w:caps w:val="0"/>
                <w:smallCaps w:val="0"/>
                <w:noProof w:val="0"/>
                <w:sz w:val="21"/>
                <w:szCs w:val="21"/>
                <w:lang w:val="en-GB"/>
              </w:rPr>
            </w:pPr>
            <w:r w:rsidRPr="5D050279" w:rsidR="0A8796CB">
              <w:rPr>
                <w:rFonts w:ascii="Tahoma" w:hAnsi="Tahoma" w:eastAsia="Tahoma" w:cs="Tahoma"/>
                <w:b w:val="0"/>
                <w:bCs w:val="0"/>
                <w:i w:val="0"/>
                <w:iCs w:val="0"/>
                <w:caps w:val="0"/>
                <w:smallCaps w:val="0"/>
                <w:noProof w:val="0"/>
                <w:sz w:val="21"/>
                <w:szCs w:val="21"/>
                <w:lang w:val="en-GB"/>
              </w:rPr>
              <w:t>-</w:t>
            </w:r>
            <w:r w:rsidRPr="5D050279" w:rsidR="22144B00">
              <w:rPr>
                <w:rFonts w:ascii="Tahoma" w:hAnsi="Tahoma" w:eastAsia="Tahoma" w:cs="Tahoma"/>
                <w:b w:val="0"/>
                <w:bCs w:val="0"/>
                <w:i w:val="0"/>
                <w:iCs w:val="0"/>
                <w:caps w:val="0"/>
                <w:smallCaps w:val="0"/>
                <w:noProof w:val="0"/>
                <w:sz w:val="21"/>
                <w:szCs w:val="21"/>
                <w:lang w:val="en-GB"/>
              </w:rPr>
              <w:t>Understand</w:t>
            </w:r>
            <w:r w:rsidRPr="5D050279" w:rsidR="22144B00">
              <w:rPr>
                <w:rFonts w:ascii="Tahoma" w:hAnsi="Tahoma" w:eastAsia="Tahoma" w:cs="Tahoma"/>
                <w:b w:val="0"/>
                <w:bCs w:val="0"/>
                <w:i w:val="0"/>
                <w:iCs w:val="0"/>
                <w:caps w:val="0"/>
                <w:smallCaps w:val="0"/>
                <w:noProof w:val="0"/>
                <w:sz w:val="21"/>
                <w:szCs w:val="21"/>
                <w:lang w:val="en-GB"/>
              </w:rPr>
              <w:t xml:space="preserve"> the quantities used in chemical reactions: </w:t>
            </w:r>
            <w:r w:rsidRPr="5D050279" w:rsidR="22144B00">
              <w:rPr>
                <w:rFonts w:ascii="Tahoma" w:hAnsi="Tahoma" w:eastAsia="Tahoma" w:cs="Tahoma"/>
                <w:b w:val="0"/>
                <w:bCs w:val="0"/>
                <w:i w:val="0"/>
                <w:iCs w:val="0"/>
                <w:caps w:val="0"/>
                <w:smallCaps w:val="0"/>
                <w:noProof w:val="0"/>
                <w:sz w:val="21"/>
                <w:szCs w:val="21"/>
                <w:lang w:val="en-GB"/>
              </w:rPr>
              <w:t>mass</w:t>
            </w:r>
            <w:r w:rsidRPr="5D050279" w:rsidR="22144B00">
              <w:rPr>
                <w:rFonts w:ascii="Tahoma" w:hAnsi="Tahoma" w:eastAsia="Tahoma" w:cs="Tahoma"/>
                <w:b w:val="0"/>
                <w:bCs w:val="0"/>
                <w:i w:val="0"/>
                <w:iCs w:val="0"/>
                <w:caps w:val="0"/>
                <w:smallCaps w:val="0"/>
                <w:noProof w:val="0"/>
                <w:sz w:val="21"/>
                <w:szCs w:val="21"/>
                <w:lang w:val="en-GB"/>
              </w:rPr>
              <w:t xml:space="preserve">, volume of solution, </w:t>
            </w:r>
            <w:r w:rsidRPr="5D050279" w:rsidR="22144B00">
              <w:rPr>
                <w:rFonts w:ascii="Tahoma" w:hAnsi="Tahoma" w:eastAsia="Tahoma" w:cs="Tahoma"/>
                <w:b w:val="0"/>
                <w:bCs w:val="0"/>
                <w:i w:val="0"/>
                <w:iCs w:val="0"/>
                <w:caps w:val="0"/>
                <w:smallCaps w:val="0"/>
                <w:noProof w:val="0"/>
                <w:sz w:val="21"/>
                <w:szCs w:val="21"/>
                <w:lang w:val="en-GB"/>
              </w:rPr>
              <w:t>concentration</w:t>
            </w:r>
            <w:r w:rsidRPr="5D050279" w:rsidR="23FD88FF">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reacting</w:t>
            </w:r>
            <w:r w:rsidRPr="5D050279" w:rsidR="22144B00">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quantities</w:t>
            </w:r>
            <w:r w:rsidRPr="5D050279" w:rsidR="681B0C7A">
              <w:rPr>
                <w:rFonts w:ascii="Tahoma" w:hAnsi="Tahoma" w:eastAsia="Tahoma" w:cs="Tahoma"/>
                <w:b w:val="0"/>
                <w:bCs w:val="0"/>
                <w:i w:val="0"/>
                <w:iCs w:val="0"/>
                <w:caps w:val="0"/>
                <w:smallCaps w:val="0"/>
                <w:noProof w:val="0"/>
                <w:sz w:val="21"/>
                <w:szCs w:val="21"/>
                <w:lang w:val="en-GB"/>
              </w:rPr>
              <w:t xml:space="preserve"> </w:t>
            </w:r>
            <w:r w:rsidRPr="5D050279" w:rsidR="22144B00">
              <w:rPr>
                <w:rFonts w:ascii="Tahoma" w:hAnsi="Tahoma" w:eastAsia="Tahoma" w:cs="Tahoma"/>
                <w:b w:val="0"/>
                <w:bCs w:val="0"/>
                <w:i w:val="0"/>
                <w:iCs w:val="0"/>
                <w:caps w:val="0"/>
                <w:smallCaps w:val="0"/>
                <w:noProof w:val="0"/>
                <w:sz w:val="21"/>
                <w:szCs w:val="21"/>
                <w:lang w:val="en-GB"/>
              </w:rPr>
              <w:t>percentage</w:t>
            </w:r>
            <w:r w:rsidRPr="5D050279" w:rsidR="22144B00">
              <w:rPr>
                <w:rFonts w:ascii="Tahoma" w:hAnsi="Tahoma" w:eastAsia="Tahoma" w:cs="Tahoma"/>
                <w:b w:val="0"/>
                <w:bCs w:val="0"/>
                <w:i w:val="0"/>
                <w:iCs w:val="0"/>
                <w:caps w:val="0"/>
                <w:smallCaps w:val="0"/>
                <w:noProof w:val="0"/>
                <w:sz w:val="21"/>
                <w:szCs w:val="21"/>
                <w:lang w:val="en-GB"/>
              </w:rPr>
              <w:t xml:space="preserve"> yields.</w:t>
            </w:r>
          </w:p>
          <w:p w:rsidR="66015EA3" w:rsidP="66015EA3" w:rsidRDefault="66015EA3" w14:paraId="1AA37274" w14:textId="19937489">
            <w:pPr>
              <w:pStyle w:val="Normal"/>
              <w:spacing w:line="259" w:lineRule="auto"/>
              <w:jc w:val="both"/>
              <w:rPr>
                <w:rFonts w:ascii="Tahoma" w:hAnsi="Tahoma" w:eastAsia="Tahoma" w:cs="Tahoma"/>
                <w:b w:val="0"/>
                <w:bCs w:val="0"/>
                <w:i w:val="0"/>
                <w:iCs w:val="0"/>
                <w:caps w:val="0"/>
                <w:smallCaps w:val="0"/>
                <w:noProof w:val="0"/>
                <w:sz w:val="14"/>
                <w:szCs w:val="14"/>
                <w:lang w:val="en-GB"/>
              </w:rPr>
            </w:pPr>
          </w:p>
          <w:p w:rsidR="5D050279" w:rsidP="5D050279" w:rsidRDefault="5D050279" w14:paraId="6163F5C0" w14:textId="40C046B2">
            <w:pPr>
              <w:pStyle w:val="Normal"/>
              <w:spacing w:line="259" w:lineRule="auto"/>
              <w:jc w:val="both"/>
              <w:rPr>
                <w:rFonts w:ascii="Tahoma" w:hAnsi="Tahoma" w:eastAsia="Tahoma" w:cs="Tahoma"/>
                <w:b w:val="0"/>
                <w:bCs w:val="0"/>
                <w:i w:val="0"/>
                <w:iCs w:val="0"/>
                <w:caps w:val="0"/>
                <w:smallCaps w:val="0"/>
                <w:noProof w:val="0"/>
                <w:sz w:val="14"/>
                <w:szCs w:val="14"/>
                <w:lang w:val="en-GB"/>
              </w:rPr>
            </w:pPr>
          </w:p>
          <w:p w:rsidR="7196A53B" w:rsidP="5D050279" w:rsidRDefault="7196A53B" w14:paraId="42D57C19" w14:textId="3876D731">
            <w:pPr>
              <w:pStyle w:val="Normal"/>
              <w:spacing w:line="259" w:lineRule="auto"/>
              <w:jc w:val="both"/>
              <w:rPr>
                <w:rFonts w:ascii="Tahoma" w:hAnsi="Tahoma" w:eastAsia="Tahoma" w:cs="Tahoma"/>
                <w:noProof w:val="0"/>
                <w:sz w:val="21"/>
                <w:szCs w:val="21"/>
                <w:lang w:val="en-GB"/>
              </w:rPr>
            </w:pPr>
          </w:p>
          <w:p w:rsidR="7196A53B" w:rsidP="7196A53B" w:rsidRDefault="7196A53B" w14:paraId="0D774244" w14:textId="6F558DA8">
            <w:pPr>
              <w:spacing w:line="259" w:lineRule="auto"/>
              <w:jc w:val="both"/>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Anticipated Gaps</w:t>
            </w:r>
          </w:p>
          <w:p w:rsidR="7196A53B" w:rsidP="5D050279" w:rsidRDefault="7196A53B" w14:paraId="483B938E" w14:textId="61B0DEDB">
            <w:pPr>
              <w:spacing w:line="259" w:lineRule="auto"/>
              <w:jc w:val="both"/>
              <w:rPr>
                <w:rFonts w:ascii="Tahoma" w:hAnsi="Tahoma" w:eastAsia="Tahoma" w:cs="Tahoma"/>
                <w:b w:val="0"/>
                <w:bCs w:val="0"/>
                <w:i w:val="0"/>
                <w:iCs w:val="0"/>
                <w:sz w:val="21"/>
                <w:szCs w:val="21"/>
                <w:lang w:val="en-US"/>
              </w:rPr>
            </w:pPr>
            <w:r w:rsidRPr="5D050279" w:rsidR="7196A53B">
              <w:rPr>
                <w:rFonts w:ascii="Tahoma" w:hAnsi="Tahoma" w:eastAsia="Tahoma" w:cs="Tahoma"/>
                <w:b w:val="0"/>
                <w:bCs w:val="0"/>
                <w:i w:val="0"/>
                <w:iCs w:val="0"/>
                <w:sz w:val="21"/>
                <w:szCs w:val="21"/>
                <w:lang w:val="en-GB"/>
              </w:rPr>
              <w:t xml:space="preserve">- Students </w:t>
            </w:r>
            <w:r w:rsidRPr="5D050279" w:rsidR="4BA581FD">
              <w:rPr>
                <w:rFonts w:ascii="Tahoma" w:hAnsi="Tahoma" w:eastAsia="Tahoma" w:cs="Tahoma"/>
                <w:b w:val="0"/>
                <w:bCs w:val="0"/>
                <w:i w:val="0"/>
                <w:iCs w:val="0"/>
                <w:sz w:val="21"/>
                <w:szCs w:val="21"/>
                <w:lang w:val="en-GB"/>
              </w:rPr>
              <w:t>will have a fixed understanding of the arrangement based on simple shells, it can be hard to adjust this notion. Retrieval, models and review using exam questions and practice in class are the best way to help develop this new knowledge. The rest s</w:t>
            </w:r>
            <w:r w:rsidRPr="5D050279" w:rsidR="315E8AFA">
              <w:rPr>
                <w:rFonts w:ascii="Tahoma" w:hAnsi="Tahoma" w:eastAsia="Tahoma" w:cs="Tahoma"/>
                <w:b w:val="0"/>
                <w:bCs w:val="0"/>
                <w:i w:val="0"/>
                <w:iCs w:val="0"/>
                <w:sz w:val="21"/>
                <w:szCs w:val="21"/>
                <w:lang w:val="en-GB"/>
              </w:rPr>
              <w:t xml:space="preserve">tudents should </w:t>
            </w:r>
            <w:proofErr w:type="gramStart"/>
            <w:r w:rsidRPr="5D050279" w:rsidR="315E8AFA">
              <w:rPr>
                <w:rFonts w:ascii="Tahoma" w:hAnsi="Tahoma" w:eastAsia="Tahoma" w:cs="Tahoma"/>
                <w:b w:val="0"/>
                <w:bCs w:val="0"/>
                <w:i w:val="0"/>
                <w:iCs w:val="0"/>
                <w:sz w:val="21"/>
                <w:szCs w:val="21"/>
                <w:lang w:val="en-GB"/>
              </w:rPr>
              <w:t xml:space="preserve">have  </w:t>
            </w:r>
            <w:r w:rsidRPr="5D050279" w:rsidR="315E8AFA">
              <w:rPr>
                <w:rFonts w:ascii="Tahoma" w:hAnsi="Tahoma" w:eastAsia="Tahoma" w:cs="Tahoma"/>
                <w:b w:val="0"/>
                <w:bCs w:val="0"/>
                <w:i w:val="0"/>
                <w:iCs w:val="0"/>
                <w:sz w:val="21"/>
                <w:szCs w:val="21"/>
                <w:lang w:val="en-GB"/>
              </w:rPr>
              <w:t>a</w:t>
            </w:r>
            <w:proofErr w:type="gramEnd"/>
            <w:r w:rsidRPr="5D050279" w:rsidR="315E8AFA">
              <w:rPr>
                <w:rFonts w:ascii="Tahoma" w:hAnsi="Tahoma" w:eastAsia="Tahoma" w:cs="Tahoma"/>
                <w:b w:val="0"/>
                <w:bCs w:val="0"/>
                <w:i w:val="0"/>
                <w:iCs w:val="0"/>
                <w:sz w:val="21"/>
                <w:szCs w:val="21"/>
                <w:lang w:val="en-GB"/>
              </w:rPr>
              <w:t xml:space="preserve"> good</w:t>
            </w:r>
            <w:r w:rsidRPr="5D050279" w:rsidR="315E8AFA">
              <w:rPr>
                <w:rFonts w:ascii="Tahoma" w:hAnsi="Tahoma" w:eastAsia="Tahoma" w:cs="Tahoma"/>
                <w:b w:val="0"/>
                <w:bCs w:val="0"/>
                <w:i w:val="0"/>
                <w:iCs w:val="0"/>
                <w:sz w:val="21"/>
                <w:szCs w:val="21"/>
                <w:lang w:val="en-GB"/>
              </w:rPr>
              <w:t xml:space="preserve"> foundation from combined </w:t>
            </w:r>
            <w:proofErr w:type="gramStart"/>
            <w:r w:rsidRPr="5D050279" w:rsidR="315E8AFA">
              <w:rPr>
                <w:rFonts w:ascii="Tahoma" w:hAnsi="Tahoma" w:eastAsia="Tahoma" w:cs="Tahoma"/>
                <w:b w:val="0"/>
                <w:bCs w:val="0"/>
                <w:i w:val="0"/>
                <w:iCs w:val="0"/>
                <w:sz w:val="21"/>
                <w:szCs w:val="21"/>
                <w:lang w:val="en-GB"/>
              </w:rPr>
              <w:t>science,</w:t>
            </w:r>
            <w:proofErr w:type="gramEnd"/>
            <w:r w:rsidRPr="5D050279" w:rsidR="315E8AFA">
              <w:rPr>
                <w:rFonts w:ascii="Tahoma" w:hAnsi="Tahoma" w:eastAsia="Tahoma" w:cs="Tahoma"/>
                <w:b w:val="0"/>
                <w:bCs w:val="0"/>
                <w:i w:val="0"/>
                <w:iCs w:val="0"/>
                <w:sz w:val="21"/>
                <w:szCs w:val="21"/>
                <w:lang w:val="en-GB"/>
              </w:rPr>
              <w:t xml:space="preserve"> however diagrams and models can help students </w:t>
            </w:r>
            <w:r w:rsidRPr="5D050279" w:rsidR="315E8AFA">
              <w:rPr>
                <w:rFonts w:ascii="Tahoma" w:hAnsi="Tahoma" w:eastAsia="Tahoma" w:cs="Tahoma"/>
                <w:b w:val="0"/>
                <w:bCs w:val="0"/>
                <w:i w:val="0"/>
                <w:iCs w:val="0"/>
                <w:sz w:val="21"/>
                <w:szCs w:val="21"/>
                <w:lang w:val="en-GB"/>
              </w:rPr>
              <w:t>construct</w:t>
            </w:r>
            <w:r w:rsidRPr="5D050279" w:rsidR="315E8AFA">
              <w:rPr>
                <w:rFonts w:ascii="Tahoma" w:hAnsi="Tahoma" w:eastAsia="Tahoma" w:cs="Tahoma"/>
                <w:b w:val="0"/>
                <w:bCs w:val="0"/>
                <w:i w:val="0"/>
                <w:iCs w:val="0"/>
                <w:sz w:val="21"/>
                <w:szCs w:val="21"/>
                <w:lang w:val="en-GB"/>
              </w:rPr>
              <w:t xml:space="preserve"> their new knowledge in connection with the older knowledge.</w:t>
            </w:r>
          </w:p>
          <w:p w:rsidR="7196A53B" w:rsidP="7196A53B" w:rsidRDefault="7196A53B" w14:paraId="70FB74F8" w14:textId="10372BA5">
            <w:pPr>
              <w:spacing w:line="259" w:lineRule="auto"/>
              <w:jc w:val="both"/>
              <w:rPr>
                <w:rFonts w:ascii="Tahoma" w:hAnsi="Tahoma" w:eastAsia="Tahoma" w:cs="Tahoma"/>
                <w:b w:val="0"/>
                <w:bCs w:val="0"/>
                <w:i w:val="0"/>
                <w:iCs w:val="0"/>
                <w:sz w:val="21"/>
                <w:szCs w:val="21"/>
                <w:lang w:val="en-US"/>
              </w:rPr>
            </w:pPr>
          </w:p>
          <w:p w:rsidR="7196A53B" w:rsidP="7196A53B" w:rsidRDefault="7196A53B" w14:paraId="7B39D807" w14:textId="4C736F00">
            <w:pPr>
              <w:spacing w:line="259" w:lineRule="auto"/>
              <w:jc w:val="both"/>
              <w:rPr>
                <w:rFonts w:ascii="Tahoma" w:hAnsi="Tahoma" w:eastAsia="Tahoma" w:cs="Tahoma"/>
                <w:b w:val="0"/>
                <w:bCs w:val="0"/>
                <w:i w:val="0"/>
                <w:iCs w:val="0"/>
                <w:sz w:val="21"/>
                <w:szCs w:val="21"/>
                <w:lang w:val="en-US"/>
              </w:rPr>
            </w:pPr>
          </w:p>
          <w:p w:rsidR="38317E73" w:rsidP="7E523BEB" w:rsidRDefault="38317E73" w14:paraId="29681978" w14:textId="35762688">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E523BEB" w:rsidR="38317E73">
              <w:rPr>
                <w:rFonts w:ascii="Tahoma" w:hAnsi="Tahoma" w:eastAsia="Tahoma" w:cs="Tahoma"/>
                <w:b w:val="1"/>
                <w:bCs w:val="1"/>
                <w:i w:val="0"/>
                <w:iCs w:val="0"/>
                <w:sz w:val="21"/>
                <w:szCs w:val="21"/>
                <w:lang w:val="en-GB"/>
              </w:rPr>
              <w:t>TOPIC</w:t>
            </w:r>
          </w:p>
          <w:p w:rsidR="7196A53B" w:rsidP="5D050279" w:rsidRDefault="7196A53B" w14:paraId="19737C2C" w14:textId="4500F4C0">
            <w:pPr>
              <w:pStyle w:val="Normal"/>
              <w:spacing w:line="259" w:lineRule="auto"/>
              <w:jc w:val="both"/>
              <w:rPr>
                <w:rFonts w:ascii="Tahoma" w:hAnsi="Tahoma" w:eastAsia="Tahoma" w:cs="Tahoma"/>
                <w:b w:val="0"/>
                <w:bCs w:val="0"/>
                <w:i w:val="0"/>
                <w:iCs w:val="0"/>
                <w:caps w:val="0"/>
                <w:smallCaps w:val="0"/>
                <w:noProof w:val="0"/>
                <w:sz w:val="21"/>
                <w:szCs w:val="21"/>
                <w:lang w:val="en-GB"/>
              </w:rPr>
            </w:pPr>
            <w:r w:rsidRPr="5D050279" w:rsidR="7196A53B">
              <w:rPr>
                <w:rFonts w:ascii="Tahoma" w:hAnsi="Tahoma" w:eastAsia="Tahoma" w:cs="Tahoma"/>
                <w:b w:val="0"/>
                <w:bCs w:val="0"/>
                <w:i w:val="0"/>
                <w:iCs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Understand the periodic table:</w:t>
            </w:r>
            <w:r w:rsidRPr="5D050279" w:rsidR="1FB02DD6">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Periods 1, 2, 3 and 4</w:t>
            </w:r>
            <w:r w:rsidRPr="5D050279" w:rsidR="6CA67271">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groups – s block, p block, d block</w:t>
            </w:r>
            <w:r w:rsidRPr="5D050279" w:rsidR="0ABE6F97">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 xml:space="preserve">layout of periodic table in relation to s, p, d notation </w:t>
            </w:r>
            <w:r w:rsidRPr="5D050279" w:rsidR="037A7F30">
              <w:rPr>
                <w:rFonts w:ascii="Tahoma" w:hAnsi="Tahoma" w:eastAsia="Tahoma" w:cs="Tahoma"/>
                <w:b w:val="0"/>
                <w:bCs w:val="0"/>
                <w:i w:val="0"/>
                <w:iCs w:val="0"/>
                <w:caps w:val="0"/>
                <w:smallCaps w:val="0"/>
                <w:noProof w:val="0"/>
                <w:sz w:val="21"/>
                <w:szCs w:val="21"/>
                <w:lang w:val="en-GB"/>
              </w:rPr>
              <w:t>electronic</w:t>
            </w:r>
            <w:r w:rsidRPr="5D050279" w:rsidR="037A7F30">
              <w:rPr>
                <w:rFonts w:ascii="Tahoma" w:hAnsi="Tahoma" w:eastAsia="Tahoma" w:cs="Tahoma"/>
                <w:b w:val="0"/>
                <w:bCs w:val="0"/>
                <w:i w:val="0"/>
                <w:iCs w:val="0"/>
                <w:caps w:val="0"/>
                <w:smallCaps w:val="0"/>
                <w:noProof w:val="0"/>
                <w:sz w:val="21"/>
                <w:szCs w:val="21"/>
                <w:lang w:val="en-GB"/>
              </w:rPr>
              <w:t xml:space="preserve"> arrangement of elements using s, p, d notation.</w:t>
            </w:r>
          </w:p>
          <w:p w:rsidR="7196A53B" w:rsidP="5D050279" w:rsidRDefault="7196A53B" w14:paraId="635DC780" w14:textId="7F3B7A62">
            <w:pPr>
              <w:pStyle w:val="Normal"/>
              <w:spacing w:line="259" w:lineRule="auto"/>
              <w:jc w:val="both"/>
              <w:rPr>
                <w:rFonts w:ascii="Tahoma" w:hAnsi="Tahoma" w:eastAsia="Tahoma" w:cs="Tahoma"/>
                <w:b w:val="0"/>
                <w:bCs w:val="0"/>
                <w:i w:val="0"/>
                <w:iCs w:val="0"/>
                <w:caps w:val="0"/>
                <w:smallCaps w:val="0"/>
                <w:noProof w:val="0"/>
                <w:sz w:val="21"/>
                <w:szCs w:val="21"/>
                <w:lang w:val="en-GB"/>
              </w:rPr>
            </w:pPr>
            <w:r w:rsidRPr="5D050279" w:rsidR="7C946565">
              <w:rPr>
                <w:rFonts w:ascii="Tahoma" w:hAnsi="Tahoma" w:eastAsia="Tahoma" w:cs="Tahoma"/>
                <w:b w:val="0"/>
                <w:bCs w:val="0"/>
                <w:i w:val="0"/>
                <w:iCs w:val="0"/>
                <w:caps w:val="0"/>
                <w:smallCaps w:val="0"/>
                <w:noProof w:val="0"/>
                <w:sz w:val="21"/>
                <w:szCs w:val="21"/>
                <w:lang w:val="en-GB"/>
              </w:rPr>
              <w:t>-</w:t>
            </w:r>
            <w:r w:rsidRPr="5D050279" w:rsidR="037A7F30">
              <w:rPr>
                <w:rFonts w:ascii="Tahoma" w:hAnsi="Tahoma" w:eastAsia="Tahoma" w:cs="Tahoma"/>
                <w:b w:val="0"/>
                <w:bCs w:val="0"/>
                <w:i w:val="0"/>
                <w:iCs w:val="0"/>
                <w:caps w:val="0"/>
                <w:smallCaps w:val="0"/>
                <w:noProof w:val="0"/>
                <w:sz w:val="21"/>
                <w:szCs w:val="21"/>
                <w:lang w:val="en-GB"/>
              </w:rPr>
              <w:t>Understand the physical properties of elements:</w:t>
            </w:r>
            <w:r w:rsidRPr="5D050279" w:rsidR="470EE868">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first ionisation energy</w:t>
            </w:r>
            <w:r w:rsidRPr="5D050279" w:rsidR="08C67D0D">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reasons for trends in ionisation energy across Periods 2–4 and down</w:t>
            </w:r>
            <w:r w:rsidRPr="5D050279" w:rsidR="29336599">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 xml:space="preserve">groups 1, 2 and 7 </w:t>
            </w:r>
            <w:r w:rsidRPr="5D050279" w:rsidR="529F9CE7">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electron affinity</w:t>
            </w:r>
            <w:r w:rsidRPr="5D050279" w:rsidR="19DE5891">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atomic radius</w:t>
            </w:r>
            <w:r w:rsidRPr="5D050279" w:rsidR="1A333072">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ionic radius</w:t>
            </w:r>
            <w:r w:rsidRPr="5D050279" w:rsidR="4D0C19CF">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electronegativity</w:t>
            </w:r>
            <w:r w:rsidRPr="5D050279" w:rsidR="2C6850BA">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type of bonding in the element</w:t>
            </w:r>
            <w:r w:rsidRPr="5D050279" w:rsidR="711ABFAD">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trends – melting point and boiling point</w:t>
            </w:r>
            <w:r w:rsidRPr="5D050279" w:rsidR="4CBCF190">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physical properties of metals – electrical conductivity, thermal conductivity, malleability, ductility.</w:t>
            </w:r>
          </w:p>
          <w:p w:rsidR="7196A53B" w:rsidP="5D050279" w:rsidRDefault="7196A53B" w14:paraId="3EDC2628" w14:textId="484A5293">
            <w:pPr>
              <w:pStyle w:val="Normal"/>
              <w:spacing w:line="259" w:lineRule="auto"/>
              <w:jc w:val="both"/>
              <w:rPr>
                <w:rFonts w:ascii="Tahoma" w:hAnsi="Tahoma" w:eastAsia="Tahoma" w:cs="Tahoma"/>
                <w:b w:val="0"/>
                <w:bCs w:val="0"/>
                <w:i w:val="0"/>
                <w:iCs w:val="0"/>
                <w:caps w:val="0"/>
                <w:smallCaps w:val="0"/>
                <w:noProof w:val="0"/>
                <w:sz w:val="21"/>
                <w:szCs w:val="21"/>
                <w:lang w:val="en-GB"/>
              </w:rPr>
            </w:pPr>
            <w:r w:rsidRPr="5D050279" w:rsidR="50B6F35D">
              <w:rPr>
                <w:rFonts w:ascii="Tahoma" w:hAnsi="Tahoma" w:eastAsia="Tahoma" w:cs="Tahoma"/>
                <w:b w:val="0"/>
                <w:bCs w:val="0"/>
                <w:i w:val="0"/>
                <w:iCs w:val="0"/>
                <w:caps w:val="0"/>
                <w:smallCaps w:val="0"/>
                <w:noProof w:val="0"/>
                <w:sz w:val="21"/>
                <w:szCs w:val="21"/>
                <w:lang w:val="en-GB"/>
              </w:rPr>
              <w:t>-</w:t>
            </w:r>
            <w:r w:rsidRPr="5D050279" w:rsidR="037A7F30">
              <w:rPr>
                <w:rFonts w:ascii="Tahoma" w:hAnsi="Tahoma" w:eastAsia="Tahoma" w:cs="Tahoma"/>
                <w:b w:val="0"/>
                <w:bCs w:val="0"/>
                <w:i w:val="0"/>
                <w:iCs w:val="0"/>
                <w:caps w:val="0"/>
                <w:smallCaps w:val="0"/>
                <w:noProof w:val="0"/>
                <w:sz w:val="21"/>
                <w:szCs w:val="21"/>
                <w:lang w:val="en-GB"/>
              </w:rPr>
              <w:t>Understand the chemical properties of elements:</w:t>
            </w:r>
            <w:r w:rsidRPr="5D050279" w:rsidR="2DF1D538">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products and reactivity of all Period 2 and 3 elements with oxygen</w:t>
            </w:r>
            <w:r w:rsidRPr="5D050279" w:rsidR="4ECC52D7">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products and reactivity of metals with oxygen, water, dilute hydrochloric acid and dilute sulfuric acid</w:t>
            </w:r>
            <w:r w:rsidRPr="5D050279" w:rsidR="161BEFD0">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position of metals in the reactivity series in relation to position in the periodic table oxidation</w:t>
            </w:r>
            <w:r w:rsidRPr="5D050279" w:rsidR="3A97F271">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reduction</w:t>
            </w:r>
            <w:r w:rsidRPr="5D050279" w:rsidR="5B7C8211">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variable oxidation states of transition metal ions</w:t>
            </w:r>
            <w:r w:rsidRPr="5D050279" w:rsidR="2FFAFBCD">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 xml:space="preserve">displacement reactions of metals/halogens </w:t>
            </w:r>
            <w:r w:rsidRPr="5D050279" w:rsidR="3C08EC30">
              <w:rPr>
                <w:rFonts w:ascii="Tahoma" w:hAnsi="Tahoma" w:eastAsia="Tahoma" w:cs="Tahoma"/>
                <w:b w:val="0"/>
                <w:bCs w:val="0"/>
                <w:i w:val="0"/>
                <w:iCs w:val="0"/>
                <w:caps w:val="0"/>
                <w:smallCaps w:val="0"/>
                <w:noProof w:val="0"/>
                <w:sz w:val="21"/>
                <w:szCs w:val="21"/>
                <w:lang w:val="en-GB"/>
              </w:rPr>
              <w:t xml:space="preserve"> </w:t>
            </w:r>
            <w:r w:rsidRPr="5D050279" w:rsidR="037A7F30">
              <w:rPr>
                <w:rFonts w:ascii="Tahoma" w:hAnsi="Tahoma" w:eastAsia="Tahoma" w:cs="Tahoma"/>
                <w:b w:val="0"/>
                <w:bCs w:val="0"/>
                <w:i w:val="0"/>
                <w:iCs w:val="0"/>
                <w:caps w:val="0"/>
                <w:smallCaps w:val="0"/>
                <w:noProof w:val="0"/>
                <w:sz w:val="21"/>
                <w:szCs w:val="21"/>
                <w:lang w:val="en-GB"/>
              </w:rPr>
              <w:t>uses and applications of substances produced within this learning aim.</w:t>
            </w:r>
          </w:p>
          <w:p w:rsidR="7196A53B" w:rsidP="5D050279" w:rsidRDefault="7196A53B" w14:paraId="3423FD37" w14:textId="30D92D81">
            <w:pPr>
              <w:pStyle w:val="Normal"/>
              <w:spacing w:line="259" w:lineRule="auto"/>
              <w:jc w:val="both"/>
              <w:rPr>
                <w:rFonts w:ascii="Tahoma" w:hAnsi="Tahoma" w:eastAsia="Tahoma" w:cs="Tahoma"/>
                <w:b w:val="0"/>
                <w:bCs w:val="0"/>
                <w:i w:val="0"/>
                <w:iCs w:val="0"/>
                <w:noProof w:val="0"/>
                <w:sz w:val="21"/>
                <w:szCs w:val="21"/>
                <w:lang w:val="en-GB"/>
              </w:rPr>
            </w:pPr>
          </w:p>
          <w:p w:rsidR="7196A53B" w:rsidP="7E523BEB" w:rsidRDefault="7196A53B" w14:paraId="750EAF13" w14:textId="46C83E89">
            <w:pPr>
              <w:pStyle w:val="Normal"/>
              <w:spacing w:line="259" w:lineRule="auto"/>
              <w:jc w:val="both"/>
              <w:rPr>
                <w:rFonts w:ascii="Tahoma" w:hAnsi="Tahoma" w:eastAsia="Tahoma" w:cs="Tahoma"/>
                <w:noProof w:val="0"/>
                <w:sz w:val="21"/>
                <w:szCs w:val="21"/>
                <w:lang w:val="en-GB"/>
              </w:rPr>
            </w:pPr>
          </w:p>
          <w:p w:rsidR="7196A53B" w:rsidP="7E523BEB" w:rsidRDefault="7196A53B" w14:paraId="7AFB2275" w14:textId="6F558DA8">
            <w:pPr>
              <w:spacing w:line="259" w:lineRule="auto"/>
              <w:jc w:val="both"/>
              <w:rPr>
                <w:rFonts w:ascii="Tahoma" w:hAnsi="Tahoma" w:eastAsia="Tahoma" w:cs="Tahoma"/>
                <w:b w:val="0"/>
                <w:bCs w:val="0"/>
                <w:i w:val="0"/>
                <w:iCs w:val="0"/>
                <w:sz w:val="21"/>
                <w:szCs w:val="21"/>
                <w:lang w:val="en-US"/>
              </w:rPr>
            </w:pPr>
            <w:r w:rsidRPr="7E523BEB" w:rsidR="52C09A0F">
              <w:rPr>
                <w:rFonts w:ascii="Tahoma" w:hAnsi="Tahoma" w:eastAsia="Tahoma" w:cs="Tahoma"/>
                <w:b w:val="1"/>
                <w:bCs w:val="1"/>
                <w:i w:val="0"/>
                <w:iCs w:val="0"/>
                <w:sz w:val="21"/>
                <w:szCs w:val="21"/>
                <w:lang w:val="en-GB"/>
              </w:rPr>
              <w:t>Anticipated Gaps</w:t>
            </w:r>
          </w:p>
          <w:p w:rsidR="7196A53B" w:rsidP="5D050279" w:rsidRDefault="7196A53B" w14:paraId="57EBF7FE" w14:textId="345B06FE">
            <w:pPr>
              <w:spacing w:line="259" w:lineRule="auto"/>
              <w:jc w:val="both"/>
              <w:rPr>
                <w:rFonts w:ascii="Tahoma" w:hAnsi="Tahoma" w:eastAsia="Tahoma" w:cs="Tahoma"/>
                <w:b w:val="0"/>
                <w:bCs w:val="0"/>
                <w:i w:val="0"/>
                <w:iCs w:val="0"/>
                <w:sz w:val="21"/>
                <w:szCs w:val="21"/>
                <w:lang w:val="en-GB"/>
              </w:rPr>
            </w:pPr>
            <w:r w:rsidRPr="5D050279" w:rsidR="52C09A0F">
              <w:rPr>
                <w:rFonts w:ascii="Tahoma" w:hAnsi="Tahoma" w:eastAsia="Tahoma" w:cs="Tahoma"/>
                <w:b w:val="0"/>
                <w:bCs w:val="0"/>
                <w:i w:val="0"/>
                <w:iCs w:val="0"/>
                <w:sz w:val="21"/>
                <w:szCs w:val="21"/>
                <w:lang w:val="en-GB"/>
              </w:rPr>
              <w:t>- s</w:t>
            </w:r>
            <w:r w:rsidRPr="5D050279" w:rsidR="75E5D46D">
              <w:rPr>
                <w:rFonts w:ascii="Tahoma" w:hAnsi="Tahoma" w:eastAsia="Tahoma" w:cs="Tahoma"/>
                <w:b w:val="0"/>
                <w:bCs w:val="0"/>
                <w:i w:val="0"/>
                <w:iCs w:val="0"/>
                <w:sz w:val="21"/>
                <w:szCs w:val="21"/>
                <w:lang w:val="en-GB"/>
              </w:rPr>
              <w:t>imilar to above (students will have some foundation knowledge to start with).</w:t>
            </w:r>
          </w:p>
          <w:p w:rsidR="458F42D8" w:rsidP="5D050279" w:rsidRDefault="458F42D8" w14:paraId="5BBE2C71" w14:textId="447FB880">
            <w:pPr>
              <w:pStyle w:val="Normal"/>
              <w:spacing w:line="259" w:lineRule="auto"/>
              <w:jc w:val="both"/>
              <w:rPr>
                <w:rFonts w:ascii="Tahoma" w:hAnsi="Tahoma" w:eastAsia="Tahoma" w:cs="Tahoma"/>
                <w:b w:val="0"/>
                <w:bCs w:val="0"/>
                <w:i w:val="0"/>
                <w:iCs w:val="0"/>
                <w:sz w:val="21"/>
                <w:szCs w:val="21"/>
                <w:lang w:val="en-US"/>
              </w:rPr>
            </w:pPr>
          </w:p>
          <w:p w:rsidR="7196A53B" w:rsidP="7196A53B" w:rsidRDefault="7196A53B" w14:paraId="6830681F" w14:textId="4064194C">
            <w:pPr>
              <w:spacing w:line="259" w:lineRule="auto"/>
              <w:jc w:val="both"/>
              <w:rPr>
                <w:rFonts w:ascii="Tahoma" w:hAnsi="Tahoma" w:eastAsia="Tahoma" w:cs="Tahoma"/>
                <w:b w:val="0"/>
                <w:bCs w:val="0"/>
                <w:i w:val="0"/>
                <w:iCs w:val="0"/>
                <w:sz w:val="21"/>
                <w:szCs w:val="21"/>
                <w:lang w:val="en-US"/>
              </w:rPr>
            </w:pPr>
          </w:p>
        </w:tc>
      </w:tr>
      <w:tr w:rsidR="7196A53B" w:rsidTr="2EF81683" w14:paraId="38628070">
        <w:tc>
          <w:tcPr>
            <w:tcW w:w="9360" w:type="dxa"/>
            <w:shd w:val="clear" w:color="auto" w:fill="8EAADB" w:themeFill="accent1" w:themeFillTint="99"/>
            <w:tcMar/>
            <w:vAlign w:val="top"/>
          </w:tcPr>
          <w:p w:rsidR="7196A53B" w:rsidP="7196A53B" w:rsidRDefault="7196A53B" w14:paraId="6986DA87" w14:textId="4D35DE3A">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New key terminology students will be taught during this topic/unit</w:t>
            </w:r>
          </w:p>
        </w:tc>
      </w:tr>
      <w:tr w:rsidR="7196A53B" w:rsidTr="2EF81683" w14:paraId="09A66702">
        <w:trPr>
          <w:trHeight w:val="630"/>
        </w:trPr>
        <w:tc>
          <w:tcPr>
            <w:tcW w:w="9360" w:type="dxa"/>
            <w:tcMar/>
            <w:vAlign w:val="top"/>
          </w:tcPr>
          <w:p w:rsidR="05BB8930" w:rsidP="5D050279" w:rsidRDefault="05BB8930" w14:paraId="46658E80" w14:textId="50DD8F88">
            <w:pPr>
              <w:rPr>
                <w:color w:val="auto"/>
              </w:rPr>
            </w:pPr>
            <w:r w:rsidRPr="5D050279" w:rsidR="05BB8930">
              <w:rPr>
                <w:rFonts w:ascii="Segoe UI" w:hAnsi="Segoe UI" w:eastAsia="Segoe UI" w:cs="Segoe UI"/>
                <w:b w:val="0"/>
                <w:bCs w:val="0"/>
                <w:i w:val="0"/>
                <w:iCs w:val="0"/>
                <w:caps w:val="0"/>
                <w:smallCaps w:val="0"/>
                <w:noProof w:val="0"/>
                <w:color w:val="auto"/>
                <w:sz w:val="18"/>
                <w:szCs w:val="18"/>
                <w:lang w:val="en-GB"/>
              </w:rPr>
              <w:t>Atomic</w:t>
            </w:r>
            <w:r w:rsidRPr="5D050279" w:rsidR="05BB8930">
              <w:rPr>
                <w:rFonts w:ascii="Segoe UI" w:hAnsi="Segoe UI" w:eastAsia="Segoe UI" w:cs="Segoe UI"/>
                <w:b w:val="0"/>
                <w:bCs w:val="0"/>
                <w:i w:val="0"/>
                <w:iCs w:val="0"/>
                <w:caps w:val="0"/>
                <w:smallCaps w:val="0"/>
                <w:noProof w:val="0"/>
                <w:color w:val="auto"/>
                <w:sz w:val="18"/>
                <w:szCs w:val="18"/>
                <w:lang w:val="en-GB"/>
              </w:rPr>
              <w:t xml:space="preserve"> (Proton) Number:  the number of protons in the nucleus of an atom. </w:t>
            </w:r>
          </w:p>
          <w:p w:rsidR="05BB8930" w:rsidP="5D050279" w:rsidRDefault="05BB8930" w14:paraId="2E856EC7" w14:textId="65225A4F">
            <w:pPr>
              <w:rPr>
                <w:color w:val="auto"/>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Bohr Model:  describes an atom as a small dense nucleus with electrons orbiting around the nucleus. This model explains different periodic properties of atoms. </w:t>
            </w:r>
          </w:p>
          <w:p w:rsidR="05BB8930" w:rsidP="5D050279" w:rsidRDefault="05BB8930" w14:paraId="47779B5A" w14:textId="150B94E6">
            <w:pPr>
              <w:rPr>
                <w:color w:val="auto"/>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Cations:  positively charged ions. d-block:  the part of the periodic table in which the elements have their highest energy electron in a d-orbital. </w:t>
            </w:r>
          </w:p>
          <w:p w:rsidR="05BB8930" w:rsidP="5D050279" w:rsidRDefault="05BB8930" w14:paraId="70DF8963" w14:textId="3C0F075C">
            <w:pPr>
              <w:rPr>
                <w:color w:val="auto"/>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Electron Configuration:  the arrangement of electrons into orbitals and energy levels around the nucleus of an atom / ion. </w:t>
            </w:r>
          </w:p>
          <w:p w:rsidR="05BB8930" w:rsidP="5D050279" w:rsidRDefault="05BB8930" w14:paraId="7B358109" w14:textId="518F2AC9">
            <w:pPr>
              <w:rPr>
                <w:color w:val="auto"/>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First Ionisation Energy:  the removal of one mole of electrons from one mole of gaseous atoms. Factors which affect the first ionisation energy are: the strength of attraction between the electron and the nucleus, the nuclear charge and the atomic radius. There is a small decrease in first ionisation energy due to s- and p-subshell energies (between Be and B) and p-orbital repulsion (between N and O). </w:t>
            </w:r>
          </w:p>
          <w:p w:rsidR="05BB8930" w:rsidP="5D050279" w:rsidRDefault="05BB8930" w14:paraId="4C7821DB" w14:textId="6FE1C6DF">
            <w:pPr>
              <w:rPr>
                <w:color w:val="auto"/>
              </w:rPr>
            </w:pPr>
            <w:r w:rsidRPr="5D050279" w:rsidR="05BB8930">
              <w:rPr>
                <w:rFonts w:ascii="Segoe UI" w:hAnsi="Segoe UI" w:eastAsia="Segoe UI" w:cs="Segoe UI"/>
                <w:b w:val="0"/>
                <w:bCs w:val="0"/>
                <w:i w:val="0"/>
                <w:iCs w:val="0"/>
                <w:caps w:val="0"/>
                <w:smallCaps w:val="0"/>
                <w:noProof w:val="0"/>
                <w:color w:val="auto"/>
                <w:sz w:val="18"/>
                <w:szCs w:val="18"/>
                <w:lang w:val="en-GB"/>
              </w:rPr>
              <w:t>Giant Covalent Lattice:  a network of atoms bonded by strong covalent bonds (</w:t>
            </w:r>
            <w:proofErr w:type="gramStart"/>
            <w:r w:rsidRPr="5D050279" w:rsidR="05BB8930">
              <w:rPr>
                <w:rFonts w:ascii="Segoe UI" w:hAnsi="Segoe UI" w:eastAsia="Segoe UI" w:cs="Segoe UI"/>
                <w:b w:val="0"/>
                <w:bCs w:val="0"/>
                <w:i w:val="0"/>
                <w:iCs w:val="0"/>
                <w:caps w:val="0"/>
                <w:smallCaps w:val="0"/>
                <w:noProof w:val="0"/>
                <w:color w:val="auto"/>
                <w:sz w:val="18"/>
                <w:szCs w:val="18"/>
                <w:lang w:val="en-GB"/>
              </w:rPr>
              <w:t>e.g.</w:t>
            </w:r>
            <w:proofErr w:type="gramEnd"/>
            <w:r w:rsidRPr="5D050279" w:rsidR="05BB8930">
              <w:rPr>
                <w:rFonts w:ascii="Segoe UI" w:hAnsi="Segoe UI" w:eastAsia="Segoe UI" w:cs="Segoe UI"/>
                <w:b w:val="0"/>
                <w:bCs w:val="0"/>
                <w:i w:val="0"/>
                <w:iCs w:val="0"/>
                <w:caps w:val="0"/>
                <w:smallCaps w:val="0"/>
                <w:noProof w:val="0"/>
                <w:color w:val="auto"/>
                <w:sz w:val="18"/>
                <w:szCs w:val="18"/>
                <w:lang w:val="en-GB"/>
              </w:rPr>
              <w:t xml:space="preserve"> carbon (diamond, graphite and graphene) and silicon). Giant covalent lattices typically insoluble with a high melting and boiling point due to the presence of strong covalent bonds. They are also poor electrical conductors as they don’t contain mobile charged particles. </w:t>
            </w:r>
          </w:p>
          <w:p w:rsidR="05BB8930" w:rsidP="5D050279" w:rsidRDefault="05BB8930" w14:paraId="374AB93E" w14:textId="2ACD3F0B">
            <w:pPr>
              <w:rPr>
                <w:color w:val="auto"/>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Giant Metallic Lattice Structure:  the structure of all metals, made up of cations and delocalised electrons. Giant metallic structures are typically insoluble with a high melting and boiling points due to strong electrostatic forces of attraction between cations and electrons. Metals are good electrical conductors due to the presence of delocalised electrons (mobile charges). </w:t>
            </w:r>
          </w:p>
          <w:p w:rsidR="05BB8930" w:rsidP="5D050279" w:rsidRDefault="05BB8930" w14:paraId="32CDD3B6" w14:textId="5C97742A">
            <w:pPr>
              <w:rPr>
                <w:rStyle w:val="Hyperlink"/>
                <w:rFonts w:ascii="Segoe UI" w:hAnsi="Segoe UI" w:eastAsia="Segoe UI" w:cs="Segoe UI"/>
                <w:b w:val="0"/>
                <w:bCs w:val="0"/>
                <w:i w:val="0"/>
                <w:iCs w:val="0"/>
                <w:caps w:val="0"/>
                <w:smallCaps w:val="0"/>
                <w:noProof w:val="0"/>
                <w:color w:val="auto"/>
                <w:sz w:val="13"/>
                <w:szCs w:val="13"/>
                <w:lang w:val="en-GB"/>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Group:  a column in the periodic table. Melting Point:  the temperature at which a </w:t>
            </w:r>
            <w:proofErr w:type="gramStart"/>
            <w:r w:rsidRPr="5D050279" w:rsidR="05BB8930">
              <w:rPr>
                <w:rFonts w:ascii="Segoe UI" w:hAnsi="Segoe UI" w:eastAsia="Segoe UI" w:cs="Segoe UI"/>
                <w:b w:val="0"/>
                <w:bCs w:val="0"/>
                <w:i w:val="0"/>
                <w:iCs w:val="0"/>
                <w:caps w:val="0"/>
                <w:smallCaps w:val="0"/>
                <w:noProof w:val="0"/>
                <w:color w:val="auto"/>
                <w:sz w:val="18"/>
                <w:szCs w:val="18"/>
                <w:lang w:val="en-GB"/>
              </w:rPr>
              <w:t>solid melts</w:t>
            </w:r>
            <w:proofErr w:type="gramEnd"/>
            <w:r w:rsidRPr="5D050279" w:rsidR="05BB8930">
              <w:rPr>
                <w:rFonts w:ascii="Segoe UI" w:hAnsi="Segoe UI" w:eastAsia="Segoe UI" w:cs="Segoe UI"/>
                <w:b w:val="0"/>
                <w:bCs w:val="0"/>
                <w:i w:val="0"/>
                <w:iCs w:val="0"/>
                <w:caps w:val="0"/>
                <w:smallCaps w:val="0"/>
                <w:noProof w:val="0"/>
                <w:color w:val="auto"/>
                <w:sz w:val="18"/>
                <w:szCs w:val="18"/>
                <w:lang w:val="en-GB"/>
              </w:rPr>
              <w:t xml:space="preserve"> and becomes a liquid. This increases from giant metallic to giant covalent structures then decreases to simple molecular structures. </w:t>
            </w:r>
            <w:r w:rsidRPr="5D050279" w:rsidR="05BB8930">
              <w:rPr>
                <w:rFonts w:ascii="Segoe UI" w:hAnsi="Segoe UI" w:eastAsia="Segoe UI" w:cs="Segoe UI"/>
                <w:b w:val="0"/>
                <w:bCs w:val="0"/>
                <w:i w:val="0"/>
                <w:iCs w:val="0"/>
                <w:caps w:val="0"/>
                <w:smallCaps w:val="0"/>
                <w:noProof w:val="0"/>
                <w:color w:val="auto"/>
                <w:sz w:val="18"/>
                <w:szCs w:val="18"/>
                <w:lang w:val="en-GB"/>
              </w:rPr>
              <w:t>Metallic Bonding:  strong electrostatic attraction between cations and delocalised electrons. p-block:  the part of the periodic table in which the elements have their highest energy electron in a p-orbital.</w:t>
            </w:r>
          </w:p>
          <w:p w:rsidR="7196A53B" w:rsidP="5D050279" w:rsidRDefault="7196A53B" w14:paraId="5CED6413" w14:textId="197C67F3">
            <w:pPr>
              <w:spacing w:line="259" w:lineRule="auto"/>
              <w:rPr>
                <w:rFonts w:ascii="Segoe UI" w:hAnsi="Segoe UI" w:eastAsia="Segoe UI" w:cs="Segoe UI"/>
                <w:b w:val="0"/>
                <w:bCs w:val="0"/>
                <w:i w:val="0"/>
                <w:iCs w:val="0"/>
                <w:caps w:val="0"/>
                <w:smallCaps w:val="0"/>
                <w:noProof w:val="0"/>
                <w:color w:val="auto"/>
                <w:sz w:val="18"/>
                <w:szCs w:val="18"/>
                <w:lang w:val="en-GB"/>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Period:  a row in the periodic table. Periodicity:  a repeating trend in physical and chemical properties across the periods of the periodic table. </w:t>
            </w:r>
          </w:p>
          <w:p w:rsidR="7196A53B" w:rsidP="5D050279" w:rsidRDefault="7196A53B" w14:paraId="45E546BD" w14:textId="60976F84">
            <w:pPr>
              <w:spacing w:line="259" w:lineRule="auto"/>
              <w:rPr>
                <w:rFonts w:ascii="Segoe UI" w:hAnsi="Segoe UI" w:eastAsia="Segoe UI" w:cs="Segoe UI"/>
                <w:b w:val="0"/>
                <w:bCs w:val="0"/>
                <w:i w:val="0"/>
                <w:iCs w:val="0"/>
                <w:caps w:val="0"/>
                <w:smallCaps w:val="0"/>
                <w:noProof w:val="0"/>
                <w:color w:val="auto"/>
                <w:sz w:val="18"/>
                <w:szCs w:val="18"/>
                <w:lang w:val="en-GB"/>
              </w:rPr>
            </w:pPr>
            <w:r w:rsidRPr="5D050279" w:rsidR="05BB8930">
              <w:rPr>
                <w:rFonts w:ascii="Segoe UI" w:hAnsi="Segoe UI" w:eastAsia="Segoe UI" w:cs="Segoe UI"/>
                <w:b w:val="0"/>
                <w:bCs w:val="0"/>
                <w:i w:val="0"/>
                <w:iCs w:val="0"/>
                <w:caps w:val="0"/>
                <w:smallCaps w:val="0"/>
                <w:noProof w:val="0"/>
                <w:color w:val="auto"/>
                <w:sz w:val="18"/>
                <w:szCs w:val="18"/>
                <w:lang w:val="en-GB"/>
              </w:rPr>
              <w:t>s-block:  the part of the periodic table in which the elements have their highest energy electron in an s-orbital. Successive Ionisation Energies:  the energy required to remove each electron one-by-one from one mole of gaseous atoms / ions.</w:t>
            </w:r>
          </w:p>
          <w:p w:rsidR="7196A53B" w:rsidP="5D050279" w:rsidRDefault="7196A53B" w14:paraId="3B686C8C" w14:textId="7F534A22">
            <w:pPr>
              <w:spacing w:line="259" w:lineRule="auto"/>
              <w:rPr>
                <w:color w:val="auto"/>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Atomic Number:  the number of protons in the nucleus of an atom. Bohr Model:  describes an atom as a small dense nucleus with electrons orbiting around the nucleus. This model explains different periodic properties of atoms. </w:t>
            </w:r>
          </w:p>
          <w:p w:rsidR="7196A53B" w:rsidP="5D050279" w:rsidRDefault="7196A53B" w14:paraId="6D04D309" w14:textId="3D421E63">
            <w:pPr>
              <w:spacing w:line="259" w:lineRule="auto"/>
              <w:rPr>
                <w:color w:val="auto"/>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Electron:  a negatively charged subatomic particle which orbits the nucleus at various energy levels. The relative mass of an electron is 1/1836. Ion:  a charged atom or molecule. Isotopes:  atoms of the same element with the same number of protons and electrons but different numbers of neutrons. Isotopes of an element have different masses. </w:t>
            </w:r>
          </w:p>
          <w:p w:rsidR="7196A53B" w:rsidP="5D050279" w:rsidRDefault="7196A53B" w14:paraId="10991648" w14:textId="2D134AF3">
            <w:pPr>
              <w:spacing w:line="259" w:lineRule="auto"/>
              <w:rPr>
                <w:color w:val="auto"/>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Mass Number:  the total number of protons and neutrons in the nucleus of an atom. Mass Spectrometry:  an instrument which gives accurate information about relative isotopic mass and the relative abundance of isotopes. </w:t>
            </w:r>
          </w:p>
          <w:p w:rsidR="7196A53B" w:rsidP="5D050279" w:rsidRDefault="7196A53B" w14:paraId="3E041772" w14:textId="482E27B5">
            <w:pPr>
              <w:spacing w:line="259" w:lineRule="auto"/>
              <w:rPr>
                <w:color w:val="auto"/>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Neutron:  a neutral subatomic particle found in the nucleus of an atom. The relative mass of a neutron is 1. </w:t>
            </w:r>
          </w:p>
          <w:p w:rsidR="7196A53B" w:rsidP="5D050279" w:rsidRDefault="7196A53B" w14:paraId="538D5A41" w14:textId="1E24E373">
            <w:pPr>
              <w:spacing w:line="259" w:lineRule="auto"/>
              <w:rPr>
                <w:color w:val="auto"/>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Proton:  a positively charged subatomic particle found in the nucleus of an atom. The relative mass of a proton is 1. </w:t>
            </w:r>
            <w:r w:rsidRPr="5D050279" w:rsidR="05BB8930">
              <w:rPr>
                <w:rFonts w:ascii="Segoe UI" w:hAnsi="Segoe UI" w:eastAsia="Segoe UI" w:cs="Segoe UI"/>
                <w:b w:val="0"/>
                <w:bCs w:val="0"/>
                <w:i w:val="0"/>
                <w:iCs w:val="0"/>
                <w:caps w:val="0"/>
                <w:smallCaps w:val="0"/>
                <w:noProof w:val="0"/>
                <w:color w:val="auto"/>
                <w:sz w:val="18"/>
                <w:szCs w:val="18"/>
                <w:lang w:val="en-GB"/>
              </w:rPr>
              <w:t xml:space="preserve">Relative Abundance:  the amount of one substance compared with another. </w:t>
            </w:r>
          </w:p>
          <w:p w:rsidR="7196A53B" w:rsidP="5D050279" w:rsidRDefault="7196A53B" w14:paraId="4B41DEF7" w14:textId="1569E05C">
            <w:pPr>
              <w:spacing w:line="259" w:lineRule="auto"/>
              <w:rPr>
                <w:color w:val="auto"/>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Relative Atomic Mass:  the weighted mean mass of an atom compared with 1/12th mass of an atom of carbon-12. Relative Isotopic Mass:  the mass of an atom of an isotope compared with 1/12th mass of an atom of carbon-12. Relative Formula Mass:  the mass of the formula unit of a compound with a giant structure. For example, NaCl has a relative formula mass of 58.44 g mol </w:t>
            </w:r>
            <w:r w:rsidRPr="5D050279" w:rsidR="05BB8930">
              <w:rPr>
                <w:rFonts w:ascii="Segoe UI" w:hAnsi="Segoe UI" w:eastAsia="Segoe UI" w:cs="Segoe UI"/>
                <w:b w:val="0"/>
                <w:bCs w:val="0"/>
                <w:i w:val="0"/>
                <w:iCs w:val="0"/>
                <w:caps w:val="0"/>
                <w:smallCaps w:val="0"/>
                <w:noProof w:val="0"/>
                <w:color w:val="auto"/>
                <w:sz w:val="12"/>
                <w:szCs w:val="12"/>
                <w:lang w:val="en-GB"/>
              </w:rPr>
              <w:t>-</w:t>
            </w:r>
            <w:proofErr w:type="gramStart"/>
            <w:r w:rsidRPr="5D050279" w:rsidR="05BB8930">
              <w:rPr>
                <w:rFonts w:ascii="Segoe UI" w:hAnsi="Segoe UI" w:eastAsia="Segoe UI" w:cs="Segoe UI"/>
                <w:b w:val="0"/>
                <w:bCs w:val="0"/>
                <w:i w:val="0"/>
                <w:iCs w:val="0"/>
                <w:caps w:val="0"/>
                <w:smallCaps w:val="0"/>
                <w:noProof w:val="0"/>
                <w:color w:val="auto"/>
                <w:sz w:val="12"/>
                <w:szCs w:val="12"/>
                <w:lang w:val="en-GB"/>
              </w:rPr>
              <w:t xml:space="preserve">1 </w:t>
            </w:r>
            <w:r w:rsidRPr="5D050279" w:rsidR="05BB8930">
              <w:rPr>
                <w:rFonts w:ascii="Segoe UI" w:hAnsi="Segoe UI" w:eastAsia="Segoe UI" w:cs="Segoe UI"/>
                <w:b w:val="0"/>
                <w:bCs w:val="0"/>
                <w:i w:val="0"/>
                <w:iCs w:val="0"/>
                <w:caps w:val="0"/>
                <w:smallCaps w:val="0"/>
                <w:noProof w:val="0"/>
                <w:color w:val="auto"/>
                <w:sz w:val="18"/>
                <w:szCs w:val="18"/>
                <w:lang w:val="en-GB"/>
              </w:rPr>
              <w:t>.</w:t>
            </w:r>
            <w:proofErr w:type="gramEnd"/>
            <w:r w:rsidRPr="5D050279" w:rsidR="05BB8930">
              <w:rPr>
                <w:rFonts w:ascii="Segoe UI" w:hAnsi="Segoe UI" w:eastAsia="Segoe UI" w:cs="Segoe UI"/>
                <w:b w:val="0"/>
                <w:bCs w:val="0"/>
                <w:i w:val="0"/>
                <w:iCs w:val="0"/>
                <w:caps w:val="0"/>
                <w:smallCaps w:val="0"/>
                <w:noProof w:val="0"/>
                <w:color w:val="auto"/>
                <w:sz w:val="18"/>
                <w:szCs w:val="18"/>
                <w:lang w:val="en-GB"/>
              </w:rPr>
              <w:t xml:space="preserve"> </w:t>
            </w:r>
          </w:p>
          <w:p w:rsidR="7196A53B" w:rsidP="5D050279" w:rsidRDefault="7196A53B" w14:paraId="56CDA19F" w14:textId="4DB3A66E">
            <w:pPr>
              <w:spacing w:line="259" w:lineRule="auto"/>
              <w:rPr>
                <w:rStyle w:val="Hyperlink"/>
                <w:rFonts w:ascii="Segoe UI" w:hAnsi="Segoe UI" w:eastAsia="Segoe UI" w:cs="Segoe UI"/>
                <w:b w:val="0"/>
                <w:bCs w:val="0"/>
                <w:i w:val="0"/>
                <w:iCs w:val="0"/>
                <w:caps w:val="0"/>
                <w:smallCaps w:val="0"/>
                <w:noProof w:val="0"/>
                <w:color w:val="auto"/>
                <w:sz w:val="13"/>
                <w:szCs w:val="13"/>
                <w:lang w:val="en-GB"/>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Relative Molecular Mass (M </w:t>
            </w:r>
            <w:proofErr w:type="gramStart"/>
            <w:r w:rsidRPr="5D050279" w:rsidR="05BB8930">
              <w:rPr>
                <w:rFonts w:ascii="Segoe UI" w:hAnsi="Segoe UI" w:eastAsia="Segoe UI" w:cs="Segoe UI"/>
                <w:b w:val="0"/>
                <w:bCs w:val="0"/>
                <w:i w:val="0"/>
                <w:iCs w:val="0"/>
                <w:caps w:val="0"/>
                <w:smallCaps w:val="0"/>
                <w:noProof w:val="0"/>
                <w:color w:val="auto"/>
                <w:sz w:val="12"/>
                <w:szCs w:val="12"/>
                <w:lang w:val="en-GB"/>
              </w:rPr>
              <w:t xml:space="preserve">r </w:t>
            </w:r>
            <w:r w:rsidRPr="5D050279" w:rsidR="05BB8930">
              <w:rPr>
                <w:rFonts w:ascii="Segoe UI" w:hAnsi="Segoe UI" w:eastAsia="Segoe UI" w:cs="Segoe UI"/>
                <w:b w:val="0"/>
                <w:bCs w:val="0"/>
                <w:i w:val="0"/>
                <w:iCs w:val="0"/>
                <w:caps w:val="0"/>
                <w:smallCaps w:val="0"/>
                <w:noProof w:val="0"/>
                <w:color w:val="auto"/>
                <w:sz w:val="18"/>
                <w:szCs w:val="18"/>
                <w:lang w:val="en-GB"/>
              </w:rPr>
              <w:t>)</w:t>
            </w:r>
            <w:proofErr w:type="gramEnd"/>
            <w:r w:rsidRPr="5D050279" w:rsidR="05BB8930">
              <w:rPr>
                <w:rFonts w:ascii="Segoe UI" w:hAnsi="Segoe UI" w:eastAsia="Segoe UI" w:cs="Segoe UI"/>
                <w:b w:val="0"/>
                <w:bCs w:val="0"/>
                <w:i w:val="0"/>
                <w:iCs w:val="0"/>
                <w:caps w:val="0"/>
                <w:smallCaps w:val="0"/>
                <w:noProof w:val="0"/>
                <w:color w:val="auto"/>
                <w:sz w:val="18"/>
                <w:szCs w:val="18"/>
                <w:lang w:val="en-GB"/>
              </w:rPr>
              <w:t>:  the mass of a simple molecule.</w:t>
            </w:r>
          </w:p>
          <w:p w:rsidR="7196A53B" w:rsidP="5D050279" w:rsidRDefault="7196A53B" w14:paraId="7D3844B1" w14:textId="3DBB8000">
            <w:pPr>
              <w:spacing w:line="259" w:lineRule="auto"/>
              <w:rPr>
                <w:rFonts w:ascii="Segoe UI" w:hAnsi="Segoe UI" w:eastAsia="Segoe UI" w:cs="Segoe UI"/>
                <w:b w:val="0"/>
                <w:bCs w:val="0"/>
                <w:i w:val="0"/>
                <w:iCs w:val="0"/>
                <w:caps w:val="0"/>
                <w:smallCaps w:val="0"/>
                <w:noProof w:val="0"/>
                <w:color w:val="auto"/>
                <w:sz w:val="18"/>
                <w:szCs w:val="18"/>
                <w:lang w:val="en-GB"/>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Ammonium ion:  an ion with the formula NH </w:t>
            </w:r>
            <w:r w:rsidRPr="5D050279" w:rsidR="05BB8930">
              <w:rPr>
                <w:rFonts w:ascii="Segoe UI" w:hAnsi="Segoe UI" w:eastAsia="Segoe UI" w:cs="Segoe UI"/>
                <w:b w:val="0"/>
                <w:bCs w:val="0"/>
                <w:i w:val="0"/>
                <w:iCs w:val="0"/>
                <w:caps w:val="0"/>
                <w:smallCaps w:val="0"/>
                <w:noProof w:val="0"/>
                <w:color w:val="auto"/>
                <w:sz w:val="12"/>
                <w:szCs w:val="12"/>
                <w:lang w:val="en-GB"/>
              </w:rPr>
              <w:t xml:space="preserve">4 </w:t>
            </w:r>
            <w:proofErr w:type="gramStart"/>
            <w:r w:rsidRPr="5D050279" w:rsidR="05BB8930">
              <w:rPr>
                <w:rFonts w:ascii="Segoe UI" w:hAnsi="Segoe UI" w:eastAsia="Segoe UI" w:cs="Segoe UI"/>
                <w:b w:val="0"/>
                <w:bCs w:val="0"/>
                <w:i w:val="0"/>
                <w:iCs w:val="0"/>
                <w:caps w:val="0"/>
                <w:smallCaps w:val="0"/>
                <w:noProof w:val="0"/>
                <w:color w:val="auto"/>
                <w:sz w:val="12"/>
                <w:szCs w:val="12"/>
                <w:lang w:val="en-GB"/>
              </w:rPr>
              <w:t xml:space="preserve">+ </w:t>
            </w:r>
            <w:r w:rsidRPr="5D050279" w:rsidR="05BB8930">
              <w:rPr>
                <w:rFonts w:ascii="Segoe UI" w:hAnsi="Segoe UI" w:eastAsia="Segoe UI" w:cs="Segoe UI"/>
                <w:b w:val="0"/>
                <w:bCs w:val="0"/>
                <w:i w:val="0"/>
                <w:iCs w:val="0"/>
                <w:caps w:val="0"/>
                <w:smallCaps w:val="0"/>
                <w:noProof w:val="0"/>
                <w:color w:val="auto"/>
                <w:sz w:val="18"/>
                <w:szCs w:val="18"/>
                <w:lang w:val="en-GB"/>
              </w:rPr>
              <w:t>.</w:t>
            </w:r>
            <w:proofErr w:type="gramEnd"/>
            <w:r w:rsidRPr="5D050279" w:rsidR="05BB8930">
              <w:rPr>
                <w:rFonts w:ascii="Segoe UI" w:hAnsi="Segoe UI" w:eastAsia="Segoe UI" w:cs="Segoe UI"/>
                <w:b w:val="0"/>
                <w:bCs w:val="0"/>
                <w:i w:val="0"/>
                <w:iCs w:val="0"/>
                <w:caps w:val="0"/>
                <w:smallCaps w:val="0"/>
                <w:noProof w:val="0"/>
                <w:color w:val="auto"/>
                <w:sz w:val="18"/>
                <w:szCs w:val="18"/>
                <w:lang w:val="en-GB"/>
              </w:rPr>
              <w:t xml:space="preserve"> </w:t>
            </w:r>
          </w:p>
          <w:p w:rsidR="7196A53B" w:rsidP="5D050279" w:rsidRDefault="7196A53B" w14:paraId="526D6ED3" w14:textId="4FF2B434">
            <w:pPr>
              <w:spacing w:line="259" w:lineRule="auto"/>
              <w:rPr>
                <w:rFonts w:ascii="Segoe UI" w:hAnsi="Segoe UI" w:eastAsia="Segoe UI" w:cs="Segoe UI"/>
                <w:b w:val="0"/>
                <w:bCs w:val="0"/>
                <w:i w:val="0"/>
                <w:iCs w:val="0"/>
                <w:caps w:val="0"/>
                <w:smallCaps w:val="0"/>
                <w:noProof w:val="0"/>
                <w:color w:val="auto"/>
                <w:sz w:val="18"/>
                <w:szCs w:val="18"/>
                <w:lang w:val="en-GB"/>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Carbonate:  an ion with the formula CO </w:t>
            </w:r>
            <w:r w:rsidRPr="5D050279" w:rsidR="05BB8930">
              <w:rPr>
                <w:rFonts w:ascii="Segoe UI" w:hAnsi="Segoe UI" w:eastAsia="Segoe UI" w:cs="Segoe UI"/>
                <w:b w:val="0"/>
                <w:bCs w:val="0"/>
                <w:i w:val="0"/>
                <w:iCs w:val="0"/>
                <w:caps w:val="0"/>
                <w:smallCaps w:val="0"/>
                <w:noProof w:val="0"/>
                <w:color w:val="auto"/>
                <w:sz w:val="12"/>
                <w:szCs w:val="12"/>
                <w:lang w:val="en-GB"/>
              </w:rPr>
              <w:t xml:space="preserve">3 2- </w:t>
            </w:r>
            <w:r w:rsidRPr="5D050279" w:rsidR="05BB8930">
              <w:rPr>
                <w:rFonts w:ascii="Segoe UI" w:hAnsi="Segoe UI" w:eastAsia="Segoe UI" w:cs="Segoe UI"/>
                <w:b w:val="0"/>
                <w:bCs w:val="0"/>
                <w:i w:val="0"/>
                <w:iCs w:val="0"/>
                <w:caps w:val="0"/>
                <w:smallCaps w:val="0"/>
                <w:noProof w:val="0"/>
                <w:color w:val="auto"/>
                <w:sz w:val="18"/>
                <w:szCs w:val="18"/>
                <w:lang w:val="en-GB"/>
              </w:rPr>
              <w:t xml:space="preserve">. </w:t>
            </w:r>
          </w:p>
          <w:p w:rsidR="7196A53B" w:rsidP="5D050279" w:rsidRDefault="7196A53B" w14:paraId="01A06E40" w14:textId="1B625373">
            <w:pPr>
              <w:spacing w:line="259" w:lineRule="auto"/>
              <w:rPr>
                <w:rFonts w:ascii="Segoe UI" w:hAnsi="Segoe UI" w:eastAsia="Segoe UI" w:cs="Segoe UI"/>
                <w:b w:val="0"/>
                <w:bCs w:val="0"/>
                <w:i w:val="0"/>
                <w:iCs w:val="0"/>
                <w:caps w:val="0"/>
                <w:smallCaps w:val="0"/>
                <w:noProof w:val="0"/>
                <w:color w:val="auto"/>
                <w:sz w:val="18"/>
                <w:szCs w:val="18"/>
                <w:lang w:val="en-GB"/>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Hydroxide:  an ion with the formula OH </w:t>
            </w:r>
            <w:proofErr w:type="gramStart"/>
            <w:r w:rsidRPr="5D050279" w:rsidR="05BB8930">
              <w:rPr>
                <w:rFonts w:ascii="Segoe UI" w:hAnsi="Segoe UI" w:eastAsia="Segoe UI" w:cs="Segoe UI"/>
                <w:b w:val="0"/>
                <w:bCs w:val="0"/>
                <w:i w:val="0"/>
                <w:iCs w:val="0"/>
                <w:caps w:val="0"/>
                <w:smallCaps w:val="0"/>
                <w:noProof w:val="0"/>
                <w:color w:val="auto"/>
                <w:sz w:val="12"/>
                <w:szCs w:val="12"/>
                <w:lang w:val="en-GB"/>
              </w:rPr>
              <w:t xml:space="preserve">- </w:t>
            </w:r>
            <w:r w:rsidRPr="5D050279" w:rsidR="05BB8930">
              <w:rPr>
                <w:rFonts w:ascii="Segoe UI" w:hAnsi="Segoe UI" w:eastAsia="Segoe UI" w:cs="Segoe UI"/>
                <w:b w:val="0"/>
                <w:bCs w:val="0"/>
                <w:i w:val="0"/>
                <w:iCs w:val="0"/>
                <w:caps w:val="0"/>
                <w:smallCaps w:val="0"/>
                <w:noProof w:val="0"/>
                <w:color w:val="auto"/>
                <w:sz w:val="18"/>
                <w:szCs w:val="18"/>
                <w:lang w:val="en-GB"/>
              </w:rPr>
              <w:t>.</w:t>
            </w:r>
            <w:proofErr w:type="gramEnd"/>
            <w:r w:rsidRPr="5D050279" w:rsidR="05BB8930">
              <w:rPr>
                <w:rFonts w:ascii="Segoe UI" w:hAnsi="Segoe UI" w:eastAsia="Segoe UI" w:cs="Segoe UI"/>
                <w:b w:val="0"/>
                <w:bCs w:val="0"/>
                <w:i w:val="0"/>
                <w:iCs w:val="0"/>
                <w:caps w:val="0"/>
                <w:smallCaps w:val="0"/>
                <w:noProof w:val="0"/>
                <w:color w:val="auto"/>
                <w:sz w:val="18"/>
                <w:szCs w:val="18"/>
                <w:lang w:val="en-GB"/>
              </w:rPr>
              <w:t xml:space="preserve"> </w:t>
            </w:r>
          </w:p>
          <w:p w:rsidR="7196A53B" w:rsidP="5D050279" w:rsidRDefault="7196A53B" w14:paraId="06192FD7" w14:textId="59A221E6">
            <w:pPr>
              <w:spacing w:line="259" w:lineRule="auto"/>
              <w:rPr>
                <w:rFonts w:ascii="Segoe UI" w:hAnsi="Segoe UI" w:eastAsia="Segoe UI" w:cs="Segoe UI"/>
                <w:b w:val="0"/>
                <w:bCs w:val="0"/>
                <w:i w:val="0"/>
                <w:iCs w:val="0"/>
                <w:caps w:val="0"/>
                <w:smallCaps w:val="0"/>
                <w:noProof w:val="0"/>
                <w:color w:val="auto"/>
                <w:sz w:val="18"/>
                <w:szCs w:val="18"/>
                <w:lang w:val="en-GB"/>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Ionic Compound:  a compound which is made up of oppositely charged ions that are held together by electrostatic forces. </w:t>
            </w:r>
          </w:p>
          <w:p w:rsidR="7196A53B" w:rsidP="5D050279" w:rsidRDefault="7196A53B" w14:paraId="7A6D89AA" w14:textId="5A40685D">
            <w:pPr>
              <w:spacing w:line="259" w:lineRule="auto"/>
              <w:rPr>
                <w:rFonts w:ascii="Segoe UI" w:hAnsi="Segoe UI" w:eastAsia="Segoe UI" w:cs="Segoe UI"/>
                <w:b w:val="0"/>
                <w:bCs w:val="0"/>
                <w:i w:val="0"/>
                <w:iCs w:val="0"/>
                <w:caps w:val="0"/>
                <w:smallCaps w:val="0"/>
                <w:noProof w:val="0"/>
                <w:color w:val="auto"/>
                <w:sz w:val="18"/>
                <w:szCs w:val="18"/>
                <w:lang w:val="en-GB"/>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Nitrate:  an ion with the formula NO </w:t>
            </w:r>
            <w:r w:rsidRPr="5D050279" w:rsidR="05BB8930">
              <w:rPr>
                <w:rFonts w:ascii="Segoe UI" w:hAnsi="Segoe UI" w:eastAsia="Segoe UI" w:cs="Segoe UI"/>
                <w:b w:val="0"/>
                <w:bCs w:val="0"/>
                <w:i w:val="0"/>
                <w:iCs w:val="0"/>
                <w:caps w:val="0"/>
                <w:smallCaps w:val="0"/>
                <w:noProof w:val="0"/>
                <w:color w:val="auto"/>
                <w:sz w:val="12"/>
                <w:szCs w:val="12"/>
                <w:lang w:val="en-GB"/>
              </w:rPr>
              <w:t xml:space="preserve">3 </w:t>
            </w:r>
            <w:proofErr w:type="gramStart"/>
            <w:r w:rsidRPr="5D050279" w:rsidR="05BB8930">
              <w:rPr>
                <w:rFonts w:ascii="Segoe UI" w:hAnsi="Segoe UI" w:eastAsia="Segoe UI" w:cs="Segoe UI"/>
                <w:b w:val="0"/>
                <w:bCs w:val="0"/>
                <w:i w:val="0"/>
                <w:iCs w:val="0"/>
                <w:caps w:val="0"/>
                <w:smallCaps w:val="0"/>
                <w:noProof w:val="0"/>
                <w:color w:val="auto"/>
                <w:sz w:val="12"/>
                <w:szCs w:val="12"/>
                <w:lang w:val="en-GB"/>
              </w:rPr>
              <w:t xml:space="preserve">- </w:t>
            </w:r>
            <w:r w:rsidRPr="5D050279" w:rsidR="05BB8930">
              <w:rPr>
                <w:rFonts w:ascii="Segoe UI" w:hAnsi="Segoe UI" w:eastAsia="Segoe UI" w:cs="Segoe UI"/>
                <w:b w:val="0"/>
                <w:bCs w:val="0"/>
                <w:i w:val="0"/>
                <w:iCs w:val="0"/>
                <w:caps w:val="0"/>
                <w:smallCaps w:val="0"/>
                <w:noProof w:val="0"/>
                <w:color w:val="auto"/>
                <w:sz w:val="18"/>
                <w:szCs w:val="18"/>
                <w:lang w:val="en-GB"/>
              </w:rPr>
              <w:t>.</w:t>
            </w:r>
            <w:proofErr w:type="gramEnd"/>
            <w:r w:rsidRPr="5D050279" w:rsidR="05BB8930">
              <w:rPr>
                <w:rFonts w:ascii="Segoe UI" w:hAnsi="Segoe UI" w:eastAsia="Segoe UI" w:cs="Segoe UI"/>
                <w:b w:val="0"/>
                <w:bCs w:val="0"/>
                <w:i w:val="0"/>
                <w:iCs w:val="0"/>
                <w:caps w:val="0"/>
                <w:smallCaps w:val="0"/>
                <w:noProof w:val="0"/>
                <w:color w:val="auto"/>
                <w:sz w:val="18"/>
                <w:szCs w:val="18"/>
                <w:lang w:val="en-GB"/>
              </w:rPr>
              <w:t xml:space="preserve"> Silver ion:  has the formula Ag </w:t>
            </w:r>
            <w:proofErr w:type="gramStart"/>
            <w:r w:rsidRPr="5D050279" w:rsidR="05BB8930">
              <w:rPr>
                <w:rFonts w:ascii="Segoe UI" w:hAnsi="Segoe UI" w:eastAsia="Segoe UI" w:cs="Segoe UI"/>
                <w:b w:val="0"/>
                <w:bCs w:val="0"/>
                <w:i w:val="0"/>
                <w:iCs w:val="0"/>
                <w:caps w:val="0"/>
                <w:smallCaps w:val="0"/>
                <w:noProof w:val="0"/>
                <w:color w:val="auto"/>
                <w:sz w:val="12"/>
                <w:szCs w:val="12"/>
                <w:lang w:val="en-GB"/>
              </w:rPr>
              <w:t xml:space="preserve">+ </w:t>
            </w:r>
            <w:r w:rsidRPr="5D050279" w:rsidR="05BB8930">
              <w:rPr>
                <w:rFonts w:ascii="Segoe UI" w:hAnsi="Segoe UI" w:eastAsia="Segoe UI" w:cs="Segoe UI"/>
                <w:b w:val="0"/>
                <w:bCs w:val="0"/>
                <w:i w:val="0"/>
                <w:iCs w:val="0"/>
                <w:caps w:val="0"/>
                <w:smallCaps w:val="0"/>
                <w:noProof w:val="0"/>
                <w:color w:val="auto"/>
                <w:sz w:val="18"/>
                <w:szCs w:val="18"/>
                <w:lang w:val="en-GB"/>
              </w:rPr>
              <w:t>.</w:t>
            </w:r>
            <w:proofErr w:type="gramEnd"/>
            <w:r w:rsidRPr="5D050279" w:rsidR="05BB8930">
              <w:rPr>
                <w:rFonts w:ascii="Segoe UI" w:hAnsi="Segoe UI" w:eastAsia="Segoe UI" w:cs="Segoe UI"/>
                <w:b w:val="0"/>
                <w:bCs w:val="0"/>
                <w:i w:val="0"/>
                <w:iCs w:val="0"/>
                <w:caps w:val="0"/>
                <w:smallCaps w:val="0"/>
                <w:noProof w:val="0"/>
                <w:color w:val="auto"/>
                <w:sz w:val="18"/>
                <w:szCs w:val="18"/>
                <w:lang w:val="en-GB"/>
              </w:rPr>
              <w:t xml:space="preserve"> State symbols:  symbols within a chemical equation which indicate the state of each compound under the reaction conditions. (g) gaseous, (l) liquid, (s) solid and (aq) aqueous. </w:t>
            </w:r>
          </w:p>
          <w:p w:rsidR="7196A53B" w:rsidP="5D050279" w:rsidRDefault="7196A53B" w14:paraId="6AA1ED3A" w14:textId="7764AD62">
            <w:pPr>
              <w:spacing w:line="259" w:lineRule="auto"/>
              <w:rPr>
                <w:rFonts w:ascii="Segoe UI" w:hAnsi="Segoe UI" w:eastAsia="Segoe UI" w:cs="Segoe UI"/>
                <w:b w:val="0"/>
                <w:bCs w:val="0"/>
                <w:i w:val="0"/>
                <w:iCs w:val="0"/>
                <w:caps w:val="0"/>
                <w:smallCaps w:val="0"/>
                <w:noProof w:val="0"/>
                <w:color w:val="auto"/>
                <w:sz w:val="18"/>
                <w:szCs w:val="18"/>
                <w:lang w:val="en-GB"/>
              </w:rPr>
            </w:pPr>
            <w:r w:rsidRPr="5D050279" w:rsidR="05BB8930">
              <w:rPr>
                <w:rFonts w:ascii="Segoe UI" w:hAnsi="Segoe UI" w:eastAsia="Segoe UI" w:cs="Segoe UI"/>
                <w:b w:val="0"/>
                <w:bCs w:val="0"/>
                <w:i w:val="0"/>
                <w:iCs w:val="0"/>
                <w:caps w:val="0"/>
                <w:smallCaps w:val="0"/>
                <w:noProof w:val="0"/>
                <w:color w:val="auto"/>
                <w:sz w:val="18"/>
                <w:szCs w:val="18"/>
                <w:lang w:val="en-GB"/>
              </w:rPr>
              <w:t>Sulfate</w:t>
            </w:r>
            <w:r w:rsidRPr="5D050279" w:rsidR="05BB8930">
              <w:rPr>
                <w:rFonts w:ascii="Segoe UI" w:hAnsi="Segoe UI" w:eastAsia="Segoe UI" w:cs="Segoe UI"/>
                <w:b w:val="0"/>
                <w:bCs w:val="0"/>
                <w:i w:val="0"/>
                <w:iCs w:val="0"/>
                <w:caps w:val="0"/>
                <w:smallCaps w:val="0"/>
                <w:noProof w:val="0"/>
                <w:color w:val="auto"/>
                <w:sz w:val="18"/>
                <w:szCs w:val="18"/>
                <w:lang w:val="en-GB"/>
              </w:rPr>
              <w:t xml:space="preserve">:  an ion with the formula SO </w:t>
            </w:r>
            <w:r w:rsidRPr="5D050279" w:rsidR="05BB8930">
              <w:rPr>
                <w:rFonts w:ascii="Segoe UI" w:hAnsi="Segoe UI" w:eastAsia="Segoe UI" w:cs="Segoe UI"/>
                <w:b w:val="0"/>
                <w:bCs w:val="0"/>
                <w:i w:val="0"/>
                <w:iCs w:val="0"/>
                <w:caps w:val="0"/>
                <w:smallCaps w:val="0"/>
                <w:noProof w:val="0"/>
                <w:color w:val="auto"/>
                <w:sz w:val="12"/>
                <w:szCs w:val="12"/>
                <w:lang w:val="en-GB"/>
              </w:rPr>
              <w:t xml:space="preserve">4 2- </w:t>
            </w:r>
          </w:p>
          <w:p w:rsidR="7196A53B" w:rsidP="5D050279" w:rsidRDefault="7196A53B" w14:paraId="7749D3A8" w14:textId="2CD2A07B">
            <w:pPr>
              <w:spacing w:line="259" w:lineRule="auto"/>
              <w:rPr>
                <w:rFonts w:ascii="Segoe UI" w:hAnsi="Segoe UI" w:eastAsia="Segoe UI" w:cs="Segoe UI"/>
                <w:b w:val="0"/>
                <w:bCs w:val="0"/>
                <w:i w:val="0"/>
                <w:iCs w:val="0"/>
                <w:caps w:val="0"/>
                <w:smallCaps w:val="0"/>
                <w:noProof w:val="0"/>
                <w:color w:val="auto"/>
                <w:sz w:val="18"/>
                <w:szCs w:val="18"/>
                <w:lang w:val="en-GB"/>
              </w:rPr>
            </w:pPr>
            <w:r w:rsidRPr="5D050279" w:rsidR="05BB8930">
              <w:rPr>
                <w:rFonts w:ascii="Segoe UI" w:hAnsi="Segoe UI" w:eastAsia="Segoe UI" w:cs="Segoe UI"/>
                <w:b w:val="0"/>
                <w:bCs w:val="0"/>
                <w:i w:val="0"/>
                <w:iCs w:val="0"/>
                <w:caps w:val="0"/>
                <w:smallCaps w:val="0"/>
                <w:noProof w:val="0"/>
                <w:color w:val="auto"/>
                <w:sz w:val="18"/>
                <w:szCs w:val="18"/>
                <w:lang w:val="en-GB"/>
              </w:rPr>
              <w:t xml:space="preserve">Zinc ion:  has the formula Zn </w:t>
            </w:r>
            <w:r w:rsidRPr="5D050279" w:rsidR="05BB8930">
              <w:rPr>
                <w:rFonts w:ascii="Segoe UI" w:hAnsi="Segoe UI" w:eastAsia="Segoe UI" w:cs="Segoe UI"/>
                <w:b w:val="0"/>
                <w:bCs w:val="0"/>
                <w:i w:val="0"/>
                <w:iCs w:val="0"/>
                <w:caps w:val="0"/>
                <w:smallCaps w:val="0"/>
                <w:noProof w:val="0"/>
                <w:color w:val="auto"/>
                <w:sz w:val="12"/>
                <w:szCs w:val="12"/>
                <w:lang w:val="en-GB"/>
              </w:rPr>
              <w:t>2</w:t>
            </w:r>
            <w:proofErr w:type="gramStart"/>
            <w:r w:rsidRPr="5D050279" w:rsidR="05BB8930">
              <w:rPr>
                <w:rFonts w:ascii="Segoe UI" w:hAnsi="Segoe UI" w:eastAsia="Segoe UI" w:cs="Segoe UI"/>
                <w:b w:val="0"/>
                <w:bCs w:val="0"/>
                <w:i w:val="0"/>
                <w:iCs w:val="0"/>
                <w:caps w:val="0"/>
                <w:smallCaps w:val="0"/>
                <w:noProof w:val="0"/>
                <w:color w:val="auto"/>
                <w:sz w:val="12"/>
                <w:szCs w:val="12"/>
                <w:lang w:val="en-GB"/>
              </w:rPr>
              <w:t xml:space="preserve">+ </w:t>
            </w:r>
            <w:r w:rsidRPr="5D050279" w:rsidR="05BB8930">
              <w:rPr>
                <w:rFonts w:ascii="Segoe UI" w:hAnsi="Segoe UI" w:eastAsia="Segoe UI" w:cs="Segoe UI"/>
                <w:b w:val="0"/>
                <w:bCs w:val="0"/>
                <w:i w:val="0"/>
                <w:iCs w:val="0"/>
                <w:caps w:val="0"/>
                <w:smallCaps w:val="0"/>
                <w:noProof w:val="0"/>
                <w:color w:val="auto"/>
                <w:sz w:val="18"/>
                <w:szCs w:val="18"/>
                <w:lang w:val="en-GB"/>
              </w:rPr>
              <w:t>.</w:t>
            </w:r>
            <w:proofErr w:type="gramEnd"/>
          </w:p>
          <w:p w:rsidR="7196A53B" w:rsidP="5D050279" w:rsidRDefault="7196A53B" w14:paraId="24475B2D" w14:textId="748BBD33">
            <w:pPr>
              <w:pStyle w:val="Normal"/>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Number:  the number of protons in the nucleus of an atom. </w:t>
            </w:r>
          </w:p>
          <w:p w:rsidR="7196A53B" w:rsidP="5D050279" w:rsidRDefault="7196A53B" w14:paraId="202E6DD2" w14:textId="06D65072">
            <w:pPr>
              <w:pStyle w:val="Normal"/>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Ion:  a charged atom or molecule. Isotopes:  atoms of the same element with the same number of protons and electrons but different numbers of neutrons. Isotopes of an element have different masses. </w:t>
            </w:r>
          </w:p>
          <w:p w:rsidR="7196A53B" w:rsidP="5D050279" w:rsidRDefault="7196A53B" w14:paraId="43BB9BEA" w14:textId="204ED725">
            <w:pPr>
              <w:pStyle w:val="Normal"/>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Mass Number:  the total number of protons and neutrons in the nucleus of an atom. </w:t>
            </w:r>
          </w:p>
          <w:p w:rsidR="7196A53B" w:rsidP="5D050279" w:rsidRDefault="7196A53B" w14:paraId="7BC88282" w14:textId="15BD60A2">
            <w:pPr>
              <w:pStyle w:val="Normal"/>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Proton:  a positively charged subatomic particle found in the nucleus of an atom. The relative mass of a proton is 1. Relative Abundance:  the amount of one substance compared with another. Relative Atomic Mass:  the weighted mean mass of an atom compared with 1/12th mass of an atom of carbon-12. </w:t>
            </w:r>
          </w:p>
          <w:p w:rsidR="7196A53B" w:rsidP="5D050279" w:rsidRDefault="7196A53B" w14:paraId="0C87F27C" w14:textId="3BCB39DD">
            <w:pPr>
              <w:pStyle w:val="Normal"/>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Relative Isotopic Mass:  the mass of an atom of an isotope compared with 1/12th mass of an atom of carbon-12. </w:t>
            </w:r>
          </w:p>
          <w:p w:rsidR="7196A53B" w:rsidP="5D050279" w:rsidRDefault="7196A53B" w14:paraId="1D2849B0" w14:textId="00E0E51E">
            <w:pPr>
              <w:pStyle w:val="Normal"/>
              <w:spacing w:line="259" w:lineRule="auto"/>
              <w:rPr>
                <w:rStyle w:val="Hyperlink"/>
                <w:rFonts w:ascii="Segoe UI" w:hAnsi="Segoe UI" w:eastAsia="Segoe UI" w:cs="Segoe UI"/>
                <w:b w:val="0"/>
                <w:bCs w:val="0"/>
                <w:i w:val="0"/>
                <w:iCs w:val="0"/>
                <w:caps w:val="0"/>
                <w:smallCaps w:val="0"/>
                <w:noProof w:val="0"/>
                <w:color w:val="auto"/>
                <w:sz w:val="13"/>
                <w:szCs w:val="13"/>
                <w:lang w:val="en-GB"/>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Relative Formula Mass:  the mass of the formula unit of a compound with a giant structure. For example, NaCl has a relative formula mass of 58.44 g mol </w:t>
            </w:r>
            <w:r w:rsidRPr="5D050279" w:rsidR="06FB15ED">
              <w:rPr>
                <w:rFonts w:ascii="Segoe UI" w:hAnsi="Segoe UI" w:eastAsia="Segoe UI" w:cs="Segoe UI"/>
                <w:b w:val="0"/>
                <w:bCs w:val="0"/>
                <w:i w:val="0"/>
                <w:iCs w:val="0"/>
                <w:caps w:val="0"/>
                <w:smallCaps w:val="0"/>
                <w:noProof w:val="0"/>
                <w:color w:val="auto"/>
                <w:sz w:val="12"/>
                <w:szCs w:val="12"/>
                <w:lang w:val="en-GB"/>
              </w:rPr>
              <w:t>-</w:t>
            </w:r>
            <w:proofErr w:type="gramStart"/>
            <w:r w:rsidRPr="5D050279" w:rsidR="06FB15ED">
              <w:rPr>
                <w:rFonts w:ascii="Segoe UI" w:hAnsi="Segoe UI" w:eastAsia="Segoe UI" w:cs="Segoe UI"/>
                <w:b w:val="0"/>
                <w:bCs w:val="0"/>
                <w:i w:val="0"/>
                <w:iCs w:val="0"/>
                <w:caps w:val="0"/>
                <w:smallCaps w:val="0"/>
                <w:noProof w:val="0"/>
                <w:color w:val="auto"/>
                <w:sz w:val="12"/>
                <w:szCs w:val="12"/>
                <w:lang w:val="en-GB"/>
              </w:rPr>
              <w:t xml:space="preserve">1 </w:t>
            </w:r>
            <w:r w:rsidRPr="5D050279" w:rsidR="06FB15ED">
              <w:rPr>
                <w:rFonts w:ascii="Segoe UI" w:hAnsi="Segoe UI" w:eastAsia="Segoe UI" w:cs="Segoe UI"/>
                <w:b w:val="0"/>
                <w:bCs w:val="0"/>
                <w:i w:val="0"/>
                <w:iCs w:val="0"/>
                <w:caps w:val="0"/>
                <w:smallCaps w:val="0"/>
                <w:noProof w:val="0"/>
                <w:color w:val="auto"/>
                <w:sz w:val="18"/>
                <w:szCs w:val="18"/>
                <w:lang w:val="en-GB"/>
              </w:rPr>
              <w:t>.</w:t>
            </w:r>
            <w:proofErr w:type="gramEnd"/>
            <w:r w:rsidRPr="5D050279" w:rsidR="06FB15ED">
              <w:rPr>
                <w:rFonts w:ascii="Segoe UI" w:hAnsi="Segoe UI" w:eastAsia="Segoe UI" w:cs="Segoe UI"/>
                <w:b w:val="0"/>
                <w:bCs w:val="0"/>
                <w:i w:val="0"/>
                <w:iCs w:val="0"/>
                <w:caps w:val="0"/>
                <w:smallCaps w:val="0"/>
                <w:noProof w:val="0"/>
                <w:color w:val="auto"/>
                <w:sz w:val="18"/>
                <w:szCs w:val="18"/>
                <w:lang w:val="en-GB"/>
              </w:rPr>
              <w:t xml:space="preserve"> Relative Molecular Mass (M </w:t>
            </w:r>
            <w:proofErr w:type="gramStart"/>
            <w:r w:rsidRPr="5D050279" w:rsidR="06FB15ED">
              <w:rPr>
                <w:rFonts w:ascii="Segoe UI" w:hAnsi="Segoe UI" w:eastAsia="Segoe UI" w:cs="Segoe UI"/>
                <w:b w:val="0"/>
                <w:bCs w:val="0"/>
                <w:i w:val="0"/>
                <w:iCs w:val="0"/>
                <w:caps w:val="0"/>
                <w:smallCaps w:val="0"/>
                <w:noProof w:val="0"/>
                <w:color w:val="auto"/>
                <w:sz w:val="12"/>
                <w:szCs w:val="12"/>
                <w:lang w:val="en-GB"/>
              </w:rPr>
              <w:t xml:space="preserve">r </w:t>
            </w:r>
            <w:r w:rsidRPr="5D050279" w:rsidR="06FB15ED">
              <w:rPr>
                <w:rFonts w:ascii="Segoe UI" w:hAnsi="Segoe UI" w:eastAsia="Segoe UI" w:cs="Segoe UI"/>
                <w:b w:val="0"/>
                <w:bCs w:val="0"/>
                <w:i w:val="0"/>
                <w:iCs w:val="0"/>
                <w:caps w:val="0"/>
                <w:smallCaps w:val="0"/>
                <w:noProof w:val="0"/>
                <w:color w:val="auto"/>
                <w:sz w:val="18"/>
                <w:szCs w:val="18"/>
                <w:lang w:val="en-GB"/>
              </w:rPr>
              <w:t>)</w:t>
            </w:r>
            <w:proofErr w:type="gramEnd"/>
            <w:r w:rsidRPr="5D050279" w:rsidR="06FB15ED">
              <w:rPr>
                <w:rFonts w:ascii="Segoe UI" w:hAnsi="Segoe UI" w:eastAsia="Segoe UI" w:cs="Segoe UI"/>
                <w:b w:val="0"/>
                <w:bCs w:val="0"/>
                <w:i w:val="0"/>
                <w:iCs w:val="0"/>
                <w:caps w:val="0"/>
                <w:smallCaps w:val="0"/>
                <w:noProof w:val="0"/>
                <w:color w:val="auto"/>
                <w:sz w:val="18"/>
                <w:szCs w:val="18"/>
                <w:lang w:val="en-GB"/>
              </w:rPr>
              <w:t xml:space="preserve">:  the mass of a simple molecule. </w:t>
            </w:r>
          </w:p>
          <w:p w:rsidR="7196A53B" w:rsidP="5D050279" w:rsidRDefault="7196A53B" w14:paraId="585F2D63" w14:textId="6D35678C">
            <w:pPr>
              <w:pStyle w:val="Normal"/>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Ammonium ion:  an ion with the formula NH </w:t>
            </w:r>
            <w:r w:rsidRPr="5D050279" w:rsidR="06FB15ED">
              <w:rPr>
                <w:rFonts w:ascii="Segoe UI" w:hAnsi="Segoe UI" w:eastAsia="Segoe UI" w:cs="Segoe UI"/>
                <w:b w:val="0"/>
                <w:bCs w:val="0"/>
                <w:i w:val="0"/>
                <w:iCs w:val="0"/>
                <w:caps w:val="0"/>
                <w:smallCaps w:val="0"/>
                <w:noProof w:val="0"/>
                <w:color w:val="auto"/>
                <w:sz w:val="12"/>
                <w:szCs w:val="12"/>
                <w:lang w:val="en-GB"/>
              </w:rPr>
              <w:t xml:space="preserve">4 </w:t>
            </w:r>
            <w:proofErr w:type="gramStart"/>
            <w:r w:rsidRPr="5D050279" w:rsidR="06FB15ED">
              <w:rPr>
                <w:rFonts w:ascii="Segoe UI" w:hAnsi="Segoe UI" w:eastAsia="Segoe UI" w:cs="Segoe UI"/>
                <w:b w:val="0"/>
                <w:bCs w:val="0"/>
                <w:i w:val="0"/>
                <w:iCs w:val="0"/>
                <w:caps w:val="0"/>
                <w:smallCaps w:val="0"/>
                <w:noProof w:val="0"/>
                <w:color w:val="auto"/>
                <w:sz w:val="12"/>
                <w:szCs w:val="12"/>
                <w:lang w:val="en-GB"/>
              </w:rPr>
              <w:t xml:space="preserve">+ </w:t>
            </w:r>
            <w:r w:rsidRPr="5D050279" w:rsidR="06FB15ED">
              <w:rPr>
                <w:rFonts w:ascii="Segoe UI" w:hAnsi="Segoe UI" w:eastAsia="Segoe UI" w:cs="Segoe UI"/>
                <w:b w:val="0"/>
                <w:bCs w:val="0"/>
                <w:i w:val="0"/>
                <w:iCs w:val="0"/>
                <w:caps w:val="0"/>
                <w:smallCaps w:val="0"/>
                <w:noProof w:val="0"/>
                <w:color w:val="auto"/>
                <w:sz w:val="18"/>
                <w:szCs w:val="18"/>
                <w:lang w:val="en-GB"/>
              </w:rPr>
              <w:t>.</w:t>
            </w:r>
            <w:proofErr w:type="gramEnd"/>
            <w:r w:rsidRPr="5D050279" w:rsidR="06FB15ED">
              <w:rPr>
                <w:rFonts w:ascii="Segoe UI" w:hAnsi="Segoe UI" w:eastAsia="Segoe UI" w:cs="Segoe UI"/>
                <w:b w:val="0"/>
                <w:bCs w:val="0"/>
                <w:i w:val="0"/>
                <w:iCs w:val="0"/>
                <w:caps w:val="0"/>
                <w:smallCaps w:val="0"/>
                <w:noProof w:val="0"/>
                <w:color w:val="auto"/>
                <w:sz w:val="18"/>
                <w:szCs w:val="18"/>
                <w:lang w:val="en-GB"/>
              </w:rPr>
              <w:t xml:space="preserve"> </w:t>
            </w:r>
          </w:p>
          <w:p w:rsidR="7196A53B" w:rsidP="5D050279" w:rsidRDefault="7196A53B" w14:paraId="06F0A054" w14:textId="3A241B7B">
            <w:pPr>
              <w:pStyle w:val="Normal"/>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Carbonate:  an ion with the formula CO </w:t>
            </w:r>
            <w:r w:rsidRPr="5D050279" w:rsidR="06FB15ED">
              <w:rPr>
                <w:rFonts w:ascii="Segoe UI" w:hAnsi="Segoe UI" w:eastAsia="Segoe UI" w:cs="Segoe UI"/>
                <w:b w:val="0"/>
                <w:bCs w:val="0"/>
                <w:i w:val="0"/>
                <w:iCs w:val="0"/>
                <w:caps w:val="0"/>
                <w:smallCaps w:val="0"/>
                <w:noProof w:val="0"/>
                <w:color w:val="auto"/>
                <w:sz w:val="12"/>
                <w:szCs w:val="12"/>
                <w:lang w:val="en-GB"/>
              </w:rPr>
              <w:t xml:space="preserve">3 2- </w:t>
            </w:r>
            <w:r w:rsidRPr="5D050279" w:rsidR="06FB15ED">
              <w:rPr>
                <w:rFonts w:ascii="Segoe UI" w:hAnsi="Segoe UI" w:eastAsia="Segoe UI" w:cs="Segoe UI"/>
                <w:b w:val="0"/>
                <w:bCs w:val="0"/>
                <w:i w:val="0"/>
                <w:iCs w:val="0"/>
                <w:caps w:val="0"/>
                <w:smallCaps w:val="0"/>
                <w:noProof w:val="0"/>
                <w:color w:val="auto"/>
                <w:sz w:val="18"/>
                <w:szCs w:val="18"/>
                <w:lang w:val="en-GB"/>
              </w:rPr>
              <w:t xml:space="preserve">. </w:t>
            </w:r>
          </w:p>
          <w:p w:rsidR="7196A53B" w:rsidP="5D050279" w:rsidRDefault="7196A53B" w14:paraId="4F0B1A72" w14:textId="3FE4014B">
            <w:pPr>
              <w:pStyle w:val="Normal"/>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Hydroxide:  an ion with the formula OH </w:t>
            </w:r>
            <w:proofErr w:type="gramStart"/>
            <w:r w:rsidRPr="5D050279" w:rsidR="06FB15ED">
              <w:rPr>
                <w:rFonts w:ascii="Segoe UI" w:hAnsi="Segoe UI" w:eastAsia="Segoe UI" w:cs="Segoe UI"/>
                <w:b w:val="0"/>
                <w:bCs w:val="0"/>
                <w:i w:val="0"/>
                <w:iCs w:val="0"/>
                <w:caps w:val="0"/>
                <w:smallCaps w:val="0"/>
                <w:noProof w:val="0"/>
                <w:color w:val="auto"/>
                <w:sz w:val="12"/>
                <w:szCs w:val="12"/>
                <w:lang w:val="en-GB"/>
              </w:rPr>
              <w:t xml:space="preserve">- </w:t>
            </w:r>
            <w:r w:rsidRPr="5D050279" w:rsidR="06FB15ED">
              <w:rPr>
                <w:rFonts w:ascii="Segoe UI" w:hAnsi="Segoe UI" w:eastAsia="Segoe UI" w:cs="Segoe UI"/>
                <w:b w:val="0"/>
                <w:bCs w:val="0"/>
                <w:i w:val="0"/>
                <w:iCs w:val="0"/>
                <w:caps w:val="0"/>
                <w:smallCaps w:val="0"/>
                <w:noProof w:val="0"/>
                <w:color w:val="auto"/>
                <w:sz w:val="18"/>
                <w:szCs w:val="18"/>
                <w:lang w:val="en-GB"/>
              </w:rPr>
              <w:t>.</w:t>
            </w:r>
            <w:proofErr w:type="gramEnd"/>
            <w:r w:rsidRPr="5D050279" w:rsidR="06FB15ED">
              <w:rPr>
                <w:rFonts w:ascii="Segoe UI" w:hAnsi="Segoe UI" w:eastAsia="Segoe UI" w:cs="Segoe UI"/>
                <w:b w:val="0"/>
                <w:bCs w:val="0"/>
                <w:i w:val="0"/>
                <w:iCs w:val="0"/>
                <w:caps w:val="0"/>
                <w:smallCaps w:val="0"/>
                <w:noProof w:val="0"/>
                <w:color w:val="auto"/>
                <w:sz w:val="18"/>
                <w:szCs w:val="18"/>
                <w:lang w:val="en-GB"/>
              </w:rPr>
              <w:t xml:space="preserve"> </w:t>
            </w:r>
          </w:p>
          <w:p w:rsidR="7196A53B" w:rsidP="5D050279" w:rsidRDefault="7196A53B" w14:paraId="48CEA206" w14:textId="28DF29FF">
            <w:pPr>
              <w:pStyle w:val="Normal"/>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Ionic Compound:  a compound which is made up of oppositely charged ions that are held together by electrostatic forces. </w:t>
            </w:r>
          </w:p>
          <w:p w:rsidR="7196A53B" w:rsidP="5D050279" w:rsidRDefault="7196A53B" w14:paraId="695AB874" w14:textId="566B224F">
            <w:pPr>
              <w:pStyle w:val="Normal"/>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Nitrate:  an ion with the formula NO </w:t>
            </w:r>
            <w:r w:rsidRPr="5D050279" w:rsidR="06FB15ED">
              <w:rPr>
                <w:rFonts w:ascii="Segoe UI" w:hAnsi="Segoe UI" w:eastAsia="Segoe UI" w:cs="Segoe UI"/>
                <w:b w:val="0"/>
                <w:bCs w:val="0"/>
                <w:i w:val="0"/>
                <w:iCs w:val="0"/>
                <w:caps w:val="0"/>
                <w:smallCaps w:val="0"/>
                <w:noProof w:val="0"/>
                <w:color w:val="auto"/>
                <w:sz w:val="12"/>
                <w:szCs w:val="12"/>
                <w:lang w:val="en-GB"/>
              </w:rPr>
              <w:t xml:space="preserve">3 </w:t>
            </w:r>
            <w:proofErr w:type="gramStart"/>
            <w:r w:rsidRPr="5D050279" w:rsidR="06FB15ED">
              <w:rPr>
                <w:rFonts w:ascii="Segoe UI" w:hAnsi="Segoe UI" w:eastAsia="Segoe UI" w:cs="Segoe UI"/>
                <w:b w:val="0"/>
                <w:bCs w:val="0"/>
                <w:i w:val="0"/>
                <w:iCs w:val="0"/>
                <w:caps w:val="0"/>
                <w:smallCaps w:val="0"/>
                <w:noProof w:val="0"/>
                <w:color w:val="auto"/>
                <w:sz w:val="12"/>
                <w:szCs w:val="12"/>
                <w:lang w:val="en-GB"/>
              </w:rPr>
              <w:t xml:space="preserve">- </w:t>
            </w:r>
            <w:r w:rsidRPr="5D050279" w:rsidR="06FB15ED">
              <w:rPr>
                <w:rFonts w:ascii="Segoe UI" w:hAnsi="Segoe UI" w:eastAsia="Segoe UI" w:cs="Segoe UI"/>
                <w:b w:val="0"/>
                <w:bCs w:val="0"/>
                <w:i w:val="0"/>
                <w:iCs w:val="0"/>
                <w:caps w:val="0"/>
                <w:smallCaps w:val="0"/>
                <w:noProof w:val="0"/>
                <w:color w:val="auto"/>
                <w:sz w:val="18"/>
                <w:szCs w:val="18"/>
                <w:lang w:val="en-GB"/>
              </w:rPr>
              <w:t>.</w:t>
            </w:r>
            <w:proofErr w:type="gramEnd"/>
            <w:r w:rsidRPr="5D050279" w:rsidR="06FB15ED">
              <w:rPr>
                <w:rFonts w:ascii="Segoe UI" w:hAnsi="Segoe UI" w:eastAsia="Segoe UI" w:cs="Segoe UI"/>
                <w:b w:val="0"/>
                <w:bCs w:val="0"/>
                <w:i w:val="0"/>
                <w:iCs w:val="0"/>
                <w:caps w:val="0"/>
                <w:smallCaps w:val="0"/>
                <w:noProof w:val="0"/>
                <w:color w:val="auto"/>
                <w:sz w:val="18"/>
                <w:szCs w:val="18"/>
                <w:lang w:val="en-GB"/>
              </w:rPr>
              <w:t xml:space="preserve"> </w:t>
            </w:r>
          </w:p>
          <w:p w:rsidR="7196A53B" w:rsidP="5D050279" w:rsidRDefault="7196A53B" w14:paraId="5B01D76A" w14:textId="05D9DD71">
            <w:pPr>
              <w:pStyle w:val="Normal"/>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Silver ion:  has the formula Ag </w:t>
            </w:r>
            <w:proofErr w:type="gramStart"/>
            <w:r w:rsidRPr="5D050279" w:rsidR="06FB15ED">
              <w:rPr>
                <w:rFonts w:ascii="Segoe UI" w:hAnsi="Segoe UI" w:eastAsia="Segoe UI" w:cs="Segoe UI"/>
                <w:b w:val="0"/>
                <w:bCs w:val="0"/>
                <w:i w:val="0"/>
                <w:iCs w:val="0"/>
                <w:caps w:val="0"/>
                <w:smallCaps w:val="0"/>
                <w:noProof w:val="0"/>
                <w:color w:val="auto"/>
                <w:sz w:val="12"/>
                <w:szCs w:val="12"/>
                <w:lang w:val="en-GB"/>
              </w:rPr>
              <w:t xml:space="preserve">+ </w:t>
            </w:r>
            <w:r w:rsidRPr="5D050279" w:rsidR="06FB15ED">
              <w:rPr>
                <w:rFonts w:ascii="Segoe UI" w:hAnsi="Segoe UI" w:eastAsia="Segoe UI" w:cs="Segoe UI"/>
                <w:b w:val="0"/>
                <w:bCs w:val="0"/>
                <w:i w:val="0"/>
                <w:iCs w:val="0"/>
                <w:caps w:val="0"/>
                <w:smallCaps w:val="0"/>
                <w:noProof w:val="0"/>
                <w:color w:val="auto"/>
                <w:sz w:val="18"/>
                <w:szCs w:val="18"/>
                <w:lang w:val="en-GB"/>
              </w:rPr>
              <w:t>.</w:t>
            </w:r>
            <w:proofErr w:type="gramEnd"/>
            <w:r w:rsidRPr="5D050279" w:rsidR="06FB15ED">
              <w:rPr>
                <w:rFonts w:ascii="Segoe UI" w:hAnsi="Segoe UI" w:eastAsia="Segoe UI" w:cs="Segoe UI"/>
                <w:b w:val="0"/>
                <w:bCs w:val="0"/>
                <w:i w:val="0"/>
                <w:iCs w:val="0"/>
                <w:caps w:val="0"/>
                <w:smallCaps w:val="0"/>
                <w:noProof w:val="0"/>
                <w:color w:val="auto"/>
                <w:sz w:val="18"/>
                <w:szCs w:val="18"/>
                <w:lang w:val="en-GB"/>
              </w:rPr>
              <w:t xml:space="preserve"> </w:t>
            </w:r>
          </w:p>
          <w:p w:rsidR="7196A53B" w:rsidP="5D050279" w:rsidRDefault="7196A53B" w14:paraId="65922198" w14:textId="23DFD04A">
            <w:pPr>
              <w:pStyle w:val="Normal"/>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State symbols:  symbols within a chemical equation which indicate the state of each compound under the reaction conditions. (g) gaseous, (l) liquid, (s) solid and (aq) aqueous. </w:t>
            </w:r>
          </w:p>
          <w:p w:rsidR="7196A53B" w:rsidP="5D050279" w:rsidRDefault="7196A53B" w14:paraId="2479B1F7" w14:textId="4014F7AC">
            <w:pPr>
              <w:pStyle w:val="Normal"/>
              <w:spacing w:line="259" w:lineRule="auto"/>
              <w:rPr>
                <w:color w:val="auto"/>
              </w:rPr>
            </w:pPr>
            <w:proofErr w:type="spellStart"/>
            <w:r w:rsidRPr="5D050279" w:rsidR="06FB15ED">
              <w:rPr>
                <w:rFonts w:ascii="Segoe UI" w:hAnsi="Segoe UI" w:eastAsia="Segoe UI" w:cs="Segoe UI"/>
                <w:b w:val="0"/>
                <w:bCs w:val="0"/>
                <w:i w:val="0"/>
                <w:iCs w:val="0"/>
                <w:caps w:val="0"/>
                <w:smallCaps w:val="0"/>
                <w:noProof w:val="0"/>
                <w:color w:val="auto"/>
                <w:sz w:val="18"/>
                <w:szCs w:val="18"/>
                <w:lang w:val="en-GB"/>
              </w:rPr>
              <w:t>Sulfate</w:t>
            </w:r>
            <w:proofErr w:type="spellEnd"/>
            <w:r w:rsidRPr="5D050279" w:rsidR="06FB15ED">
              <w:rPr>
                <w:rFonts w:ascii="Segoe UI" w:hAnsi="Segoe UI" w:eastAsia="Segoe UI" w:cs="Segoe UI"/>
                <w:b w:val="0"/>
                <w:bCs w:val="0"/>
                <w:i w:val="0"/>
                <w:iCs w:val="0"/>
                <w:caps w:val="0"/>
                <w:smallCaps w:val="0"/>
                <w:noProof w:val="0"/>
                <w:color w:val="auto"/>
                <w:sz w:val="18"/>
                <w:szCs w:val="18"/>
                <w:lang w:val="en-GB"/>
              </w:rPr>
              <w:t xml:space="preserve">:  an ion with the formula SO </w:t>
            </w:r>
            <w:r w:rsidRPr="5D050279" w:rsidR="06FB15ED">
              <w:rPr>
                <w:rFonts w:ascii="Segoe UI" w:hAnsi="Segoe UI" w:eastAsia="Segoe UI" w:cs="Segoe UI"/>
                <w:b w:val="0"/>
                <w:bCs w:val="0"/>
                <w:i w:val="0"/>
                <w:iCs w:val="0"/>
                <w:caps w:val="0"/>
                <w:smallCaps w:val="0"/>
                <w:noProof w:val="0"/>
                <w:color w:val="auto"/>
                <w:sz w:val="12"/>
                <w:szCs w:val="12"/>
                <w:lang w:val="en-GB"/>
              </w:rPr>
              <w:t xml:space="preserve">4 2- </w:t>
            </w:r>
            <w:r w:rsidRPr="5D050279" w:rsidR="06FB15ED">
              <w:rPr>
                <w:rFonts w:ascii="Segoe UI" w:hAnsi="Segoe UI" w:eastAsia="Segoe UI" w:cs="Segoe UI"/>
                <w:b w:val="0"/>
                <w:bCs w:val="0"/>
                <w:i w:val="0"/>
                <w:iCs w:val="0"/>
                <w:caps w:val="0"/>
                <w:smallCaps w:val="0"/>
                <w:noProof w:val="0"/>
                <w:color w:val="auto"/>
                <w:sz w:val="18"/>
                <w:szCs w:val="18"/>
                <w:lang w:val="en-GB"/>
              </w:rPr>
              <w:t xml:space="preserve">Zinc ion:  has the formula Zn </w:t>
            </w:r>
            <w:r w:rsidRPr="5D050279" w:rsidR="06FB15ED">
              <w:rPr>
                <w:rFonts w:ascii="Segoe UI" w:hAnsi="Segoe UI" w:eastAsia="Segoe UI" w:cs="Segoe UI"/>
                <w:b w:val="0"/>
                <w:bCs w:val="0"/>
                <w:i w:val="0"/>
                <w:iCs w:val="0"/>
                <w:caps w:val="0"/>
                <w:smallCaps w:val="0"/>
                <w:noProof w:val="0"/>
                <w:color w:val="auto"/>
                <w:sz w:val="12"/>
                <w:szCs w:val="12"/>
                <w:lang w:val="en-GB"/>
              </w:rPr>
              <w:t xml:space="preserve">2+ </w:t>
            </w:r>
            <w:r w:rsidRPr="5D050279" w:rsidR="06FB15ED">
              <w:rPr>
                <w:rFonts w:ascii="Segoe UI" w:hAnsi="Segoe UI" w:eastAsia="Segoe UI" w:cs="Segoe UI"/>
                <w:b w:val="0"/>
                <w:bCs w:val="0"/>
                <w:i w:val="0"/>
                <w:iCs w:val="0"/>
                <w:caps w:val="0"/>
                <w:smallCaps w:val="0"/>
                <w:noProof w:val="0"/>
                <w:color w:val="auto"/>
                <w:sz w:val="18"/>
                <w:szCs w:val="18"/>
                <w:lang w:val="en-GB"/>
              </w:rPr>
              <w:t>.</w:t>
            </w:r>
            <w:r w:rsidRPr="5D050279" w:rsidR="06FB15ED">
              <w:rPr>
                <w:rFonts w:ascii="Segoe UI" w:hAnsi="Segoe UI" w:eastAsia="Segoe UI" w:cs="Segoe UI"/>
                <w:b w:val="0"/>
                <w:bCs w:val="0"/>
                <w:i w:val="0"/>
                <w:iCs w:val="0"/>
                <w:caps w:val="0"/>
                <w:smallCaps w:val="0"/>
                <w:noProof w:val="0"/>
                <w:color w:val="auto"/>
                <w:sz w:val="19"/>
                <w:szCs w:val="19"/>
                <w:lang w:val="en-GB"/>
              </w:rPr>
              <w:t xml:space="preserve">2.1.3 - Amount of </w:t>
            </w:r>
            <w:proofErr w:type="spellStart"/>
            <w:r w:rsidRPr="5D050279" w:rsidR="06FB15ED">
              <w:rPr>
                <w:rFonts w:ascii="Segoe UI" w:hAnsi="Segoe UI" w:eastAsia="Segoe UI" w:cs="Segoe UI"/>
                <w:b w:val="0"/>
                <w:bCs w:val="0"/>
                <w:i w:val="0"/>
                <w:iCs w:val="0"/>
                <w:caps w:val="0"/>
                <w:smallCaps w:val="0"/>
                <w:noProof w:val="0"/>
                <w:color w:val="auto"/>
                <w:sz w:val="19"/>
                <w:szCs w:val="19"/>
                <w:lang w:val="en-GB"/>
              </w:rPr>
              <w:t>Substance</w:t>
            </w:r>
            <w:r w:rsidRPr="5D050279" w:rsidR="06FB15ED">
              <w:rPr>
                <w:rFonts w:ascii="Segoe UI" w:hAnsi="Segoe UI" w:eastAsia="Segoe UI" w:cs="Segoe UI"/>
                <w:b w:val="0"/>
                <w:bCs w:val="0"/>
                <w:i w:val="0"/>
                <w:iCs w:val="0"/>
                <w:caps w:val="0"/>
                <w:smallCaps w:val="0"/>
                <w:noProof w:val="0"/>
                <w:color w:val="auto"/>
                <w:sz w:val="18"/>
                <w:szCs w:val="18"/>
                <w:lang w:val="en-GB"/>
              </w:rPr>
              <w:t>Amount</w:t>
            </w:r>
            <w:proofErr w:type="spellEnd"/>
            <w:r w:rsidRPr="5D050279" w:rsidR="06FB15ED">
              <w:rPr>
                <w:rFonts w:ascii="Segoe UI" w:hAnsi="Segoe UI" w:eastAsia="Segoe UI" w:cs="Segoe UI"/>
                <w:b w:val="0"/>
                <w:bCs w:val="0"/>
                <w:i w:val="0"/>
                <w:iCs w:val="0"/>
                <w:caps w:val="0"/>
                <w:smallCaps w:val="0"/>
                <w:noProof w:val="0"/>
                <w:color w:val="auto"/>
                <w:sz w:val="18"/>
                <w:szCs w:val="18"/>
                <w:lang w:val="en-GB"/>
              </w:rPr>
              <w:t xml:space="preserve"> of substance:  the quantity that has moles as its units, used as a way of counting atoms. The amount of substance can be calculated using mass (n = m/M), gas volumes (n = </w:t>
            </w:r>
            <w:proofErr w:type="spellStart"/>
            <w:r w:rsidRPr="5D050279" w:rsidR="06FB15ED">
              <w:rPr>
                <w:rFonts w:ascii="Segoe UI" w:hAnsi="Segoe UI" w:eastAsia="Segoe UI" w:cs="Segoe UI"/>
                <w:b w:val="0"/>
                <w:bCs w:val="0"/>
                <w:i w:val="0"/>
                <w:iCs w:val="0"/>
                <w:caps w:val="0"/>
                <w:smallCaps w:val="0"/>
                <w:noProof w:val="0"/>
                <w:color w:val="auto"/>
                <w:sz w:val="18"/>
                <w:szCs w:val="18"/>
                <w:lang w:val="en-GB"/>
              </w:rPr>
              <w:t>pV</w:t>
            </w:r>
            <w:proofErr w:type="spellEnd"/>
            <w:r w:rsidRPr="5D050279" w:rsidR="06FB15ED">
              <w:rPr>
                <w:rFonts w:ascii="Segoe UI" w:hAnsi="Segoe UI" w:eastAsia="Segoe UI" w:cs="Segoe UI"/>
                <w:b w:val="0"/>
                <w:bCs w:val="0"/>
                <w:i w:val="0"/>
                <w:iCs w:val="0"/>
                <w:caps w:val="0"/>
                <w:smallCaps w:val="0"/>
                <w:noProof w:val="0"/>
                <w:color w:val="auto"/>
                <w:sz w:val="18"/>
                <w:szCs w:val="18"/>
                <w:lang w:val="en-GB"/>
              </w:rPr>
              <w:t xml:space="preserve">/(RT)) or solution volume and concentration (n = CV). </w:t>
            </w:r>
            <w:r w:rsidRPr="5D050279" w:rsidR="06FB15ED">
              <w:rPr>
                <w:rFonts w:ascii="Segoe UI" w:hAnsi="Segoe UI" w:eastAsia="Segoe UI" w:cs="Segoe UI"/>
                <w:b w:val="0"/>
                <w:bCs w:val="0"/>
                <w:i w:val="0"/>
                <w:iCs w:val="0"/>
                <w:caps w:val="0"/>
                <w:smallCaps w:val="0"/>
                <w:noProof w:val="0"/>
                <w:color w:val="auto"/>
                <w:sz w:val="18"/>
                <w:szCs w:val="18"/>
                <w:lang w:val="en-GB"/>
              </w:rPr>
              <w:t xml:space="preserve">Avogadro Constant (N </w:t>
            </w:r>
            <w:proofErr w:type="gramStart"/>
            <w:r w:rsidRPr="5D050279" w:rsidR="06FB15ED">
              <w:rPr>
                <w:rFonts w:ascii="Segoe UI" w:hAnsi="Segoe UI" w:eastAsia="Segoe UI" w:cs="Segoe UI"/>
                <w:b w:val="0"/>
                <w:bCs w:val="0"/>
                <w:i w:val="0"/>
                <w:iCs w:val="0"/>
                <w:caps w:val="0"/>
                <w:smallCaps w:val="0"/>
                <w:noProof w:val="0"/>
                <w:color w:val="auto"/>
                <w:sz w:val="12"/>
                <w:szCs w:val="12"/>
                <w:lang w:val="en-GB"/>
              </w:rPr>
              <w:t xml:space="preserve">A </w:t>
            </w:r>
            <w:r w:rsidRPr="5D050279" w:rsidR="06FB15ED">
              <w:rPr>
                <w:rFonts w:ascii="Segoe UI" w:hAnsi="Segoe UI" w:eastAsia="Segoe UI" w:cs="Segoe UI"/>
                <w:b w:val="0"/>
                <w:bCs w:val="0"/>
                <w:i w:val="0"/>
                <w:iCs w:val="0"/>
                <w:caps w:val="0"/>
                <w:smallCaps w:val="0"/>
                <w:noProof w:val="0"/>
                <w:color w:val="auto"/>
                <w:sz w:val="18"/>
                <w:szCs w:val="18"/>
                <w:lang w:val="en-GB"/>
              </w:rPr>
              <w:t>)</w:t>
            </w:r>
            <w:proofErr w:type="gramEnd"/>
            <w:r w:rsidRPr="5D050279" w:rsidR="06FB15ED">
              <w:rPr>
                <w:rFonts w:ascii="Segoe UI" w:hAnsi="Segoe UI" w:eastAsia="Segoe UI" w:cs="Segoe UI"/>
                <w:b w:val="0"/>
                <w:bCs w:val="0"/>
                <w:i w:val="0"/>
                <w:iCs w:val="0"/>
                <w:caps w:val="0"/>
                <w:smallCaps w:val="0"/>
                <w:noProof w:val="0"/>
                <w:color w:val="auto"/>
                <w:sz w:val="18"/>
                <w:szCs w:val="18"/>
                <w:lang w:val="en-GB"/>
              </w:rPr>
              <w:t xml:space="preserve">:  the number of particles per mole of substance (6.02 x 10 </w:t>
            </w:r>
            <w:proofErr w:type="gramStart"/>
            <w:r w:rsidRPr="5D050279" w:rsidR="06FB15ED">
              <w:rPr>
                <w:rFonts w:ascii="Segoe UI" w:hAnsi="Segoe UI" w:eastAsia="Segoe UI" w:cs="Segoe UI"/>
                <w:b w:val="0"/>
                <w:bCs w:val="0"/>
                <w:i w:val="0"/>
                <w:iCs w:val="0"/>
                <w:caps w:val="0"/>
                <w:smallCaps w:val="0"/>
                <w:noProof w:val="0"/>
                <w:color w:val="auto"/>
                <w:sz w:val="12"/>
                <w:szCs w:val="12"/>
                <w:lang w:val="en-GB"/>
              </w:rPr>
              <w:t xml:space="preserve">23 </w:t>
            </w:r>
            <w:r w:rsidRPr="5D050279" w:rsidR="06FB15ED">
              <w:rPr>
                <w:rFonts w:ascii="Segoe UI" w:hAnsi="Segoe UI" w:eastAsia="Segoe UI" w:cs="Segoe UI"/>
                <w:b w:val="0"/>
                <w:bCs w:val="0"/>
                <w:i w:val="0"/>
                <w:iCs w:val="0"/>
                <w:caps w:val="0"/>
                <w:smallCaps w:val="0"/>
                <w:noProof w:val="0"/>
                <w:color w:val="auto"/>
                <w:sz w:val="18"/>
                <w:szCs w:val="18"/>
                <w:lang w:val="en-GB"/>
              </w:rPr>
              <w:t xml:space="preserve"> mol</w:t>
            </w:r>
            <w:proofErr w:type="gramEnd"/>
            <w:r w:rsidRPr="5D050279" w:rsidR="06FB15ED">
              <w:rPr>
                <w:rFonts w:ascii="Segoe UI" w:hAnsi="Segoe UI" w:eastAsia="Segoe UI" w:cs="Segoe UI"/>
                <w:b w:val="0"/>
                <w:bCs w:val="0"/>
                <w:i w:val="0"/>
                <w:iCs w:val="0"/>
                <w:caps w:val="0"/>
                <w:smallCaps w:val="0"/>
                <w:noProof w:val="0"/>
                <w:color w:val="auto"/>
                <w:sz w:val="18"/>
                <w:szCs w:val="18"/>
                <w:lang w:val="en-GB"/>
              </w:rPr>
              <w:t xml:space="preserve"> </w:t>
            </w:r>
            <w:r w:rsidRPr="5D050279" w:rsidR="06FB15ED">
              <w:rPr>
                <w:rFonts w:ascii="Segoe UI" w:hAnsi="Segoe UI" w:eastAsia="Segoe UI" w:cs="Segoe UI"/>
                <w:b w:val="0"/>
                <w:bCs w:val="0"/>
                <w:i w:val="0"/>
                <w:iCs w:val="0"/>
                <w:caps w:val="0"/>
                <w:smallCaps w:val="0"/>
                <w:noProof w:val="0"/>
                <w:color w:val="auto"/>
                <w:sz w:val="12"/>
                <w:szCs w:val="12"/>
                <w:lang w:val="en-GB"/>
              </w:rPr>
              <w:t>-</w:t>
            </w:r>
            <w:proofErr w:type="gramStart"/>
            <w:r w:rsidRPr="5D050279" w:rsidR="06FB15ED">
              <w:rPr>
                <w:rFonts w:ascii="Segoe UI" w:hAnsi="Segoe UI" w:eastAsia="Segoe UI" w:cs="Segoe UI"/>
                <w:b w:val="0"/>
                <w:bCs w:val="0"/>
                <w:i w:val="0"/>
                <w:iCs w:val="0"/>
                <w:caps w:val="0"/>
                <w:smallCaps w:val="0"/>
                <w:noProof w:val="0"/>
                <w:color w:val="auto"/>
                <w:sz w:val="12"/>
                <w:szCs w:val="12"/>
                <w:lang w:val="en-GB"/>
              </w:rPr>
              <w:t xml:space="preserve">1 </w:t>
            </w:r>
            <w:r w:rsidRPr="5D050279" w:rsidR="06FB15ED">
              <w:rPr>
                <w:rFonts w:ascii="Segoe UI" w:hAnsi="Segoe UI" w:eastAsia="Segoe UI" w:cs="Segoe UI"/>
                <w:b w:val="0"/>
                <w:bCs w:val="0"/>
                <w:i w:val="0"/>
                <w:iCs w:val="0"/>
                <w:caps w:val="0"/>
                <w:smallCaps w:val="0"/>
                <w:noProof w:val="0"/>
                <w:color w:val="auto"/>
                <w:sz w:val="18"/>
                <w:szCs w:val="18"/>
                <w:lang w:val="en-GB"/>
              </w:rPr>
              <w:t>)</w:t>
            </w:r>
            <w:proofErr w:type="gramEnd"/>
            <w:r w:rsidRPr="5D050279" w:rsidR="06FB15ED">
              <w:rPr>
                <w:rFonts w:ascii="Segoe UI" w:hAnsi="Segoe UI" w:eastAsia="Segoe UI" w:cs="Segoe UI"/>
                <w:b w:val="0"/>
                <w:bCs w:val="0"/>
                <w:i w:val="0"/>
                <w:iCs w:val="0"/>
                <w:caps w:val="0"/>
                <w:smallCaps w:val="0"/>
                <w:noProof w:val="0"/>
                <w:color w:val="auto"/>
                <w:sz w:val="18"/>
                <w:szCs w:val="18"/>
                <w:lang w:val="en-GB"/>
              </w:rPr>
              <w:t xml:space="preserve">. </w:t>
            </w:r>
          </w:p>
          <w:p w:rsidR="7196A53B" w:rsidP="5D050279" w:rsidRDefault="7196A53B" w14:paraId="3D551849" w14:textId="13DF2C6C">
            <w:pPr>
              <w:pStyle w:val="Normal"/>
              <w:spacing w:line="259" w:lineRule="auto"/>
              <w:rPr>
                <w:rFonts w:ascii="Segoe UI" w:hAnsi="Segoe UI" w:eastAsia="Segoe UI" w:cs="Segoe UI"/>
                <w:b w:val="0"/>
                <w:bCs w:val="0"/>
                <w:i w:val="0"/>
                <w:iCs w:val="0"/>
                <w:caps w:val="0"/>
                <w:smallCaps w:val="0"/>
                <w:noProof w:val="0"/>
                <w:sz w:val="13"/>
                <w:szCs w:val="13"/>
                <w:lang w:val="en-GB"/>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Composition by mass:  the relative mass of each element in a compound. Empirical Formula:  the simplest whole number ratio of atoms of each element </w:t>
            </w:r>
            <w:proofErr w:type="gramStart"/>
            <w:r w:rsidRPr="5D050279" w:rsidR="06FB15ED">
              <w:rPr>
                <w:rFonts w:ascii="Segoe UI" w:hAnsi="Segoe UI" w:eastAsia="Segoe UI" w:cs="Segoe UI"/>
                <w:b w:val="0"/>
                <w:bCs w:val="0"/>
                <w:i w:val="0"/>
                <w:iCs w:val="0"/>
                <w:caps w:val="0"/>
                <w:smallCaps w:val="0"/>
                <w:noProof w:val="0"/>
                <w:color w:val="auto"/>
                <w:sz w:val="18"/>
                <w:szCs w:val="18"/>
                <w:lang w:val="en-GB"/>
              </w:rPr>
              <w:t>present</w:t>
            </w:r>
            <w:proofErr w:type="gramEnd"/>
            <w:r w:rsidRPr="5D050279" w:rsidR="06FB15ED">
              <w:rPr>
                <w:rFonts w:ascii="Segoe UI" w:hAnsi="Segoe UI" w:eastAsia="Segoe UI" w:cs="Segoe UI"/>
                <w:b w:val="0"/>
                <w:bCs w:val="0"/>
                <w:i w:val="0"/>
                <w:iCs w:val="0"/>
                <w:caps w:val="0"/>
                <w:smallCaps w:val="0"/>
                <w:noProof w:val="0"/>
                <w:color w:val="auto"/>
                <w:sz w:val="18"/>
                <w:szCs w:val="18"/>
                <w:lang w:val="en-GB"/>
              </w:rPr>
              <w:t xml:space="preserve"> in a compound. Hydrated:  a crystalline compound that contains water.</w:t>
            </w:r>
          </w:p>
          <w:p w:rsidR="06FB15ED" w:rsidP="5D050279" w:rsidRDefault="06FB15ED" w14:paraId="412F13A1" w14:textId="2109B347">
            <w:pPr>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Mole (mol):  the amount of any substance containing as many particles as there are carbon atoms in exactly 12g of carbon-12 isotope. </w:t>
            </w:r>
          </w:p>
          <w:p w:rsidR="06FB15ED" w:rsidP="5D050279" w:rsidRDefault="06FB15ED" w14:paraId="00C45000" w14:textId="6EDB8339">
            <w:pPr>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Molecular Formula:  the number and type of atoms of each element in a molecule. Percentage Yield:  the percentage ratio of the actual yield of product from a reaction compared with the theoretical yield.</w:t>
            </w:r>
          </w:p>
          <w:p w:rsidR="06FB15ED" w:rsidP="5D050279" w:rsidRDefault="06FB15ED" w14:paraId="421806CB" w14:textId="66B692BD">
            <w:pPr>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Relative Molecular Mass:  the average </w:t>
            </w:r>
            <w:proofErr w:type="gramStart"/>
            <w:r w:rsidRPr="5D050279" w:rsidR="06FB15ED">
              <w:rPr>
                <w:rFonts w:ascii="Segoe UI" w:hAnsi="Segoe UI" w:eastAsia="Segoe UI" w:cs="Segoe UI"/>
                <w:b w:val="0"/>
                <w:bCs w:val="0"/>
                <w:i w:val="0"/>
                <w:iCs w:val="0"/>
                <w:caps w:val="0"/>
                <w:smallCaps w:val="0"/>
                <w:noProof w:val="0"/>
                <w:color w:val="auto"/>
                <w:sz w:val="18"/>
                <w:szCs w:val="18"/>
                <w:lang w:val="en-GB"/>
              </w:rPr>
              <w:t>mass  of</w:t>
            </w:r>
            <w:proofErr w:type="gramEnd"/>
            <w:r w:rsidRPr="5D050279" w:rsidR="06FB15ED">
              <w:rPr>
                <w:rFonts w:ascii="Segoe UI" w:hAnsi="Segoe UI" w:eastAsia="Segoe UI" w:cs="Segoe UI"/>
                <w:b w:val="0"/>
                <w:bCs w:val="0"/>
                <w:i w:val="0"/>
                <w:iCs w:val="0"/>
                <w:caps w:val="0"/>
                <w:smallCaps w:val="0"/>
                <w:noProof w:val="0"/>
                <w:color w:val="auto"/>
                <w:sz w:val="18"/>
                <w:szCs w:val="18"/>
                <w:lang w:val="en-GB"/>
              </w:rPr>
              <w:t xml:space="preserve"> one molecule of an element or compound compared to 1/12th the mass of an atom of carbon-12. </w:t>
            </w:r>
          </w:p>
          <w:p w:rsidR="7196A53B" w:rsidP="5D050279" w:rsidRDefault="7196A53B" w14:paraId="0473540C" w14:textId="6E484AD3">
            <w:pPr>
              <w:spacing w:line="259" w:lineRule="auto"/>
              <w:rPr>
                <w:color w:val="auto"/>
              </w:rPr>
            </w:pPr>
            <w:r w:rsidRPr="5D050279" w:rsidR="16C427BF">
              <w:rPr>
                <w:rFonts w:ascii="Segoe UI" w:hAnsi="Segoe UI" w:eastAsia="Segoe UI" w:cs="Segoe UI"/>
                <w:b w:val="0"/>
                <w:bCs w:val="0"/>
                <w:i w:val="0"/>
                <w:iCs w:val="0"/>
                <w:caps w:val="0"/>
                <w:smallCaps w:val="0"/>
                <w:noProof w:val="0"/>
                <w:color w:val="auto"/>
                <w:sz w:val="19"/>
                <w:szCs w:val="19"/>
                <w:lang w:val="en-GB"/>
              </w:rPr>
              <w:t>A</w:t>
            </w:r>
            <w:r w:rsidRPr="5D050279" w:rsidR="06FB15ED">
              <w:rPr>
                <w:rFonts w:ascii="Segoe UI" w:hAnsi="Segoe UI" w:eastAsia="Segoe UI" w:cs="Segoe UI"/>
                <w:b w:val="0"/>
                <w:bCs w:val="0"/>
                <w:i w:val="0"/>
                <w:iCs w:val="0"/>
                <w:caps w:val="0"/>
                <w:smallCaps w:val="0"/>
                <w:noProof w:val="0"/>
                <w:color w:val="auto"/>
                <w:sz w:val="19"/>
                <w:szCs w:val="19"/>
                <w:lang w:val="en-GB"/>
              </w:rPr>
              <w:t xml:space="preserve">tomic Orbital:  a region of space around the nucleus that can hold up to 2 electrons with opposite spins. There is 1 orbital in the s subshell, 3 orbitals in the p subshell and 5 orbitals in the d subshell. Orbitals are filled in order of increasing energy, with orbitals of the same energy occupied singly before pairing. Electronic Configuration:  the arrangement of electrons into orbitals and energy levels around the nucleus of an atom / ion. </w:t>
            </w:r>
          </w:p>
          <w:p w:rsidR="7196A53B" w:rsidP="5D050279" w:rsidRDefault="7196A53B" w14:paraId="111909C9" w14:textId="1C90CFD7">
            <w:pPr>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9"/>
                <w:szCs w:val="19"/>
                <w:lang w:val="en-GB"/>
              </w:rPr>
              <w:t xml:space="preserve">Energy Level:  the shell that an electron is in. Shell:  the orbit that an orbital is in around the nucleus of an atom. The shell closest to the nucleus is the first shell. The outermost shell that is occupied by electrons is the valence shell. Sub-shell:  a subdivision of the electronic shells into different orbitals. The types of </w:t>
            </w:r>
            <w:proofErr w:type="gramStart"/>
            <w:r w:rsidRPr="5D050279" w:rsidR="06FB15ED">
              <w:rPr>
                <w:rFonts w:ascii="Segoe UI" w:hAnsi="Segoe UI" w:eastAsia="Segoe UI" w:cs="Segoe UI"/>
                <w:b w:val="0"/>
                <w:bCs w:val="0"/>
                <w:i w:val="0"/>
                <w:iCs w:val="0"/>
                <w:caps w:val="0"/>
                <w:smallCaps w:val="0"/>
                <w:noProof w:val="0"/>
                <w:color w:val="auto"/>
                <w:sz w:val="18"/>
                <w:szCs w:val="18"/>
                <w:lang w:val="en-GB"/>
              </w:rPr>
              <w:t>subshell</w:t>
            </w:r>
            <w:proofErr w:type="gramEnd"/>
            <w:r w:rsidRPr="5D050279" w:rsidR="06FB15ED">
              <w:rPr>
                <w:rFonts w:ascii="Segoe UI" w:hAnsi="Segoe UI" w:eastAsia="Segoe UI" w:cs="Segoe UI"/>
                <w:b w:val="0"/>
                <w:bCs w:val="0"/>
                <w:i w:val="0"/>
                <w:iCs w:val="0"/>
                <w:caps w:val="0"/>
                <w:smallCaps w:val="0"/>
                <w:noProof w:val="0"/>
                <w:color w:val="auto"/>
                <w:sz w:val="18"/>
                <w:szCs w:val="18"/>
                <w:lang w:val="en-GB"/>
              </w:rPr>
              <w:t xml:space="preserve"> are s, p, d and f.</w:t>
            </w:r>
            <w:r w:rsidRPr="5D050279" w:rsidR="06FB15ED">
              <w:rPr>
                <w:rFonts w:ascii="Segoe UI" w:hAnsi="Segoe UI" w:eastAsia="Segoe UI" w:cs="Segoe UI"/>
                <w:b w:val="0"/>
                <w:bCs w:val="0"/>
                <w:i w:val="0"/>
                <w:iCs w:val="0"/>
                <w:caps w:val="0"/>
                <w:smallCaps w:val="0"/>
                <w:noProof w:val="0"/>
                <w:color w:val="auto"/>
                <w:sz w:val="19"/>
                <w:szCs w:val="19"/>
                <w:lang w:val="en-GB"/>
              </w:rPr>
              <w:t>2.2.2</w:t>
            </w:r>
          </w:p>
          <w:p w:rsidR="7196A53B" w:rsidP="5D050279" w:rsidRDefault="7196A53B" w14:paraId="4A550E29" w14:textId="6619720B">
            <w:pPr>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Covalent bond:  a strong bond formed between 2 atoms due to the electrostatic attraction between a shared pair of electrons and the atomic nuclei. Dative Covalent (Coordinate) bond:  a type of covalent bond in which both of the electrons in the shared pair come from one atom. Electronegativity:  the ability of an atom to attract bonding electrons in a covalent bond. This is often quantified using Pauling’s electronegativity values. Electronegativity increases towards F in the periodic table. </w:t>
            </w:r>
          </w:p>
          <w:p w:rsidR="7196A53B" w:rsidP="5D050279" w:rsidRDefault="7196A53B" w14:paraId="52821504" w14:textId="23868B8F">
            <w:pPr>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Electron Pair Repulsion Theory:  pairs of electrons around a nucleus repel each other so the shape that a molecule adopts has these pairs of electrons positioned as far apart as possible. Lone pairs offer more repulsion than bonding pairs as they are closer to the nucleus of the central atom. Hydrogen Bonding:  a type of intermolecular bonding that occurs between molecules containing N, O or F and a H atom of -NH, -OH or HF. A lone pair on the electronegative atom (N, O or F) allows the formation of a hydrogen bond. </w:t>
            </w:r>
          </w:p>
          <w:p w:rsidR="7196A53B" w:rsidP="5D050279" w:rsidRDefault="7196A53B" w14:paraId="4C656FD6" w14:textId="369129CE">
            <w:pPr>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Intermolecular Forces:  interactions between different molecules. Types of intermolecular forces including permanent dipole-dipole interactions and induced dipole-dipole interactions (both of these are also known as van der Waals’ forces) as well as hydrogen bonding. </w:t>
            </w:r>
          </w:p>
          <w:p w:rsidR="7196A53B" w:rsidP="5D050279" w:rsidRDefault="7196A53B" w14:paraId="12393628" w14:textId="3C34B17B">
            <w:pPr>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Ionic Bond:  electrostatic attraction between positive and negative ions. </w:t>
            </w:r>
          </w:p>
          <w:p w:rsidR="7196A53B" w:rsidP="5D050279" w:rsidRDefault="7196A53B" w14:paraId="690586AF" w14:textId="3FB58424">
            <w:pPr>
              <w:spacing w:line="259" w:lineRule="auto"/>
              <w:rPr>
                <w:color w:val="auto"/>
              </w:rPr>
            </w:pPr>
            <w:r w:rsidRPr="5D050279" w:rsidR="06FB15ED">
              <w:rPr>
                <w:rFonts w:ascii="Segoe UI" w:hAnsi="Segoe UI" w:eastAsia="Segoe UI" w:cs="Segoe UI"/>
                <w:b w:val="0"/>
                <w:bCs w:val="0"/>
                <w:i w:val="0"/>
                <w:iCs w:val="0"/>
                <w:caps w:val="0"/>
                <w:smallCaps w:val="0"/>
                <w:noProof w:val="0"/>
                <w:color w:val="auto"/>
                <w:sz w:val="18"/>
                <w:szCs w:val="18"/>
                <w:lang w:val="en-GB"/>
              </w:rPr>
              <w:t xml:space="preserve">Ionic Compounds:  compounds made up of oppositely charged ions. These compounds generally have high melting and boiling points. Typically, ionic compounds are soluble and can conduct electricity when liquid or aqueous (but not when solid). </w:t>
            </w:r>
          </w:p>
          <w:p w:rsidR="7196A53B" w:rsidP="5D050279" w:rsidRDefault="7196A53B" w14:paraId="76DBD158" w14:textId="2E9B97D5">
            <w:pPr>
              <w:spacing w:line="259" w:lineRule="auto"/>
            </w:pPr>
            <w:r w:rsidRPr="5D050279" w:rsidR="06FB15ED">
              <w:rPr>
                <w:rFonts w:ascii="Segoe UI" w:hAnsi="Segoe UI" w:eastAsia="Segoe UI" w:cs="Segoe UI"/>
                <w:b w:val="0"/>
                <w:bCs w:val="0"/>
                <w:i w:val="0"/>
                <w:iCs w:val="0"/>
                <w:caps w:val="0"/>
                <w:smallCaps w:val="0"/>
                <w:noProof w:val="0"/>
                <w:color w:val="auto"/>
                <w:sz w:val="18"/>
                <w:szCs w:val="18"/>
                <w:lang w:val="en-GB"/>
              </w:rPr>
              <w:t xml:space="preserve">Ionic Lattice:  a giant structure in which oppositely charged ions are strongly attracted in all directions. </w:t>
            </w:r>
          </w:p>
          <w:p w:rsidR="7196A53B" w:rsidP="458F42D8" w:rsidRDefault="7196A53B" w14:paraId="305CF3FE" w14:textId="3F06469A">
            <w:pPr>
              <w:pStyle w:val="Normal"/>
              <w:spacing w:line="259" w:lineRule="auto"/>
              <w:rPr>
                <w:rFonts w:ascii="Tahoma" w:hAnsi="Tahoma" w:eastAsia="Tahoma" w:cs="Tahoma"/>
                <w:noProof w:val="0"/>
                <w:sz w:val="21"/>
                <w:szCs w:val="21"/>
                <w:lang w:val="en-GB"/>
              </w:rPr>
            </w:pPr>
          </w:p>
        </w:tc>
      </w:tr>
      <w:tr w:rsidR="7196A53B" w:rsidTr="2EF81683" w14:paraId="7634708F">
        <w:tc>
          <w:tcPr>
            <w:tcW w:w="9360" w:type="dxa"/>
            <w:shd w:val="clear" w:color="auto" w:fill="8EAADB" w:themeFill="accent1" w:themeFillTint="99"/>
            <w:tcMar/>
            <w:vAlign w:val="top"/>
          </w:tcPr>
          <w:p w:rsidR="7196A53B" w:rsidP="7196A53B" w:rsidRDefault="7196A53B" w14:paraId="5B2828C9" w14:textId="69AE74D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Plan for Assessment </w:t>
            </w:r>
          </w:p>
        </w:tc>
      </w:tr>
      <w:tr w:rsidR="7196A53B" w:rsidTr="2EF81683" w14:paraId="0836C7F0">
        <w:tc>
          <w:tcPr>
            <w:tcW w:w="9360" w:type="dxa"/>
            <w:tcMar/>
            <w:vAlign w:val="top"/>
          </w:tcPr>
          <w:p w:rsidR="7CC9E471" w:rsidP="2EF81683" w:rsidRDefault="7CC9E471" w14:paraId="17AE354F" w14:textId="36050E22">
            <w:pPr>
              <w:pStyle w:val="Normal"/>
              <w:bidi w:val="0"/>
              <w:spacing w:before="0" w:beforeAutospacing="off" w:after="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EF81683" w:rsidR="5857D47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w:t>
            </w:r>
            <w:proofErr w:type="gramStart"/>
            <w:r w:rsidRPr="2EF81683" w:rsidR="5857D47E">
              <w:rPr>
                <w:rFonts w:ascii="Calibri" w:hAnsi="Calibri" w:eastAsia="Calibri" w:cs="Calibri"/>
                <w:b w:val="0"/>
                <w:bCs w:val="0"/>
                <w:i w:val="0"/>
                <w:iCs w:val="0"/>
                <w:caps w:val="0"/>
                <w:smallCaps w:val="0"/>
                <w:noProof w:val="0"/>
                <w:color w:val="000000" w:themeColor="text1" w:themeTint="FF" w:themeShade="FF"/>
                <w:sz w:val="24"/>
                <w:szCs w:val="24"/>
                <w:lang w:val="en-GB"/>
              </w:rPr>
              <w:t>however</w:t>
            </w:r>
            <w:proofErr w:type="gramEnd"/>
            <w:r w:rsidRPr="2EF81683" w:rsidR="5857D47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mocks will be based on the realistic times and demands of the exams. Students will also be assessed on homework, class work and independent work as well.</w:t>
            </w:r>
          </w:p>
          <w:p w:rsidR="2EF81683" w:rsidP="2EF81683" w:rsidRDefault="2EF81683" w14:paraId="1F4E3152" w14:textId="0068A229">
            <w:pPr>
              <w:pStyle w:val="Normal"/>
              <w:bidi w:val="0"/>
              <w:spacing w:before="0" w:beforeAutospacing="off" w:after="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5857D47E" w:rsidP="2EF81683" w:rsidRDefault="5857D47E" w14:paraId="7A04D3B8" w14:textId="148957CE">
            <w:pPr>
              <w:pStyle w:val="Normal"/>
              <w:bidi w:val="0"/>
              <w:spacing w:before="0" w:beforeAutospacing="off" w:after="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EF81683" w:rsidR="5857D47E">
              <w:rPr>
                <w:rFonts w:ascii="Calibri" w:hAnsi="Calibri" w:eastAsia="Calibri" w:cs="Calibri"/>
                <w:b w:val="0"/>
                <w:bCs w:val="0"/>
                <w:i w:val="0"/>
                <w:iCs w:val="0"/>
                <w:caps w:val="0"/>
                <w:smallCaps w:val="0"/>
                <w:noProof w:val="0"/>
                <w:color w:val="000000" w:themeColor="text1" w:themeTint="FF" w:themeShade="FF"/>
                <w:sz w:val="24"/>
                <w:szCs w:val="24"/>
                <w:lang w:val="en-GB"/>
              </w:rPr>
              <w:t>This will prepare them for this externally assessed unit.</w:t>
            </w:r>
          </w:p>
          <w:p w:rsidR="7196A53B" w:rsidP="5337A031" w:rsidRDefault="7196A53B" w14:paraId="3B1FE685" w14:textId="13DC2D43">
            <w:pPr>
              <w:spacing w:line="259" w:lineRule="auto"/>
              <w:jc w:val="both"/>
              <w:rPr>
                <w:rFonts w:ascii="Tahoma" w:hAnsi="Tahoma" w:eastAsia="Tahoma" w:cs="Tahoma"/>
                <w:b w:val="0"/>
                <w:bCs w:val="0"/>
                <w:i w:val="0"/>
                <w:iCs w:val="0"/>
                <w:sz w:val="22"/>
                <w:szCs w:val="22"/>
                <w:lang w:val="en-GB"/>
              </w:rPr>
            </w:pPr>
          </w:p>
        </w:tc>
      </w:tr>
    </w:tbl>
    <w:p w:rsidR="7196A53B" w:rsidP="7196A53B" w:rsidRDefault="7196A53B" w14:paraId="2BB5D83F" w14:textId="14B6B49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96A53B" w:rsidP="7196A53B" w:rsidRDefault="7196A53B" w14:paraId="133E20CF" w14:textId="1950C6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196A53B" w:rsidP="7196A53B" w:rsidRDefault="7196A53B" w14:paraId="0C0B7771" w14:textId="09E78D9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1A6CB92"/>
    <w:rsid w:val="01DBBFB3"/>
    <w:rsid w:val="01F928B6"/>
    <w:rsid w:val="023B73AE"/>
    <w:rsid w:val="037A7F30"/>
    <w:rsid w:val="04317210"/>
    <w:rsid w:val="045CC8DE"/>
    <w:rsid w:val="04DB0BAD"/>
    <w:rsid w:val="0565F838"/>
    <w:rsid w:val="05BB8930"/>
    <w:rsid w:val="05CB62C2"/>
    <w:rsid w:val="06EDE229"/>
    <w:rsid w:val="06FB15ED"/>
    <w:rsid w:val="08C67D0D"/>
    <w:rsid w:val="096115D7"/>
    <w:rsid w:val="09CB0373"/>
    <w:rsid w:val="0A8796CB"/>
    <w:rsid w:val="0AA2F2FC"/>
    <w:rsid w:val="0ABE6F97"/>
    <w:rsid w:val="0AC768F3"/>
    <w:rsid w:val="0C13561E"/>
    <w:rsid w:val="0D238673"/>
    <w:rsid w:val="0D2CE364"/>
    <w:rsid w:val="0D53392F"/>
    <w:rsid w:val="0E91AB5E"/>
    <w:rsid w:val="0F1BEB44"/>
    <w:rsid w:val="0F98C6B9"/>
    <w:rsid w:val="120B18CC"/>
    <w:rsid w:val="12FB0937"/>
    <w:rsid w:val="1371E5B9"/>
    <w:rsid w:val="1433FB8A"/>
    <w:rsid w:val="155D34CB"/>
    <w:rsid w:val="161BEFD0"/>
    <w:rsid w:val="1673F778"/>
    <w:rsid w:val="16880063"/>
    <w:rsid w:val="16C427BF"/>
    <w:rsid w:val="17228E76"/>
    <w:rsid w:val="17FE0725"/>
    <w:rsid w:val="1981175C"/>
    <w:rsid w:val="19DE5891"/>
    <w:rsid w:val="1A22F48A"/>
    <w:rsid w:val="1A333072"/>
    <w:rsid w:val="1B463FE8"/>
    <w:rsid w:val="1B63CF41"/>
    <w:rsid w:val="1BDF945F"/>
    <w:rsid w:val="1C5433EE"/>
    <w:rsid w:val="1D3EF5CE"/>
    <w:rsid w:val="1E3D1588"/>
    <w:rsid w:val="1F430D3C"/>
    <w:rsid w:val="1F719E55"/>
    <w:rsid w:val="1F72AC53"/>
    <w:rsid w:val="1F8CBE6A"/>
    <w:rsid w:val="1FB02DD6"/>
    <w:rsid w:val="20374064"/>
    <w:rsid w:val="20DEDD9D"/>
    <w:rsid w:val="22144B00"/>
    <w:rsid w:val="229DE35D"/>
    <w:rsid w:val="22AA4D15"/>
    <w:rsid w:val="23B85F13"/>
    <w:rsid w:val="23FD88FF"/>
    <w:rsid w:val="24280C97"/>
    <w:rsid w:val="24558E67"/>
    <w:rsid w:val="24E31EAF"/>
    <w:rsid w:val="253879FB"/>
    <w:rsid w:val="25F15EC8"/>
    <w:rsid w:val="2613859F"/>
    <w:rsid w:val="2633EB8F"/>
    <w:rsid w:val="2717A9DB"/>
    <w:rsid w:val="280CC5D5"/>
    <w:rsid w:val="2886CFDF"/>
    <w:rsid w:val="29336599"/>
    <w:rsid w:val="2A27F969"/>
    <w:rsid w:val="2A6BDECD"/>
    <w:rsid w:val="2AB97B78"/>
    <w:rsid w:val="2ABDFBB1"/>
    <w:rsid w:val="2AD1E59D"/>
    <w:rsid w:val="2C6850BA"/>
    <w:rsid w:val="2CA6D470"/>
    <w:rsid w:val="2D123BB4"/>
    <w:rsid w:val="2D35E100"/>
    <w:rsid w:val="2D3AD1E3"/>
    <w:rsid w:val="2DF1D538"/>
    <w:rsid w:val="2EAE0C15"/>
    <w:rsid w:val="2EF81683"/>
    <w:rsid w:val="2F4008A9"/>
    <w:rsid w:val="2FC3FBBF"/>
    <w:rsid w:val="2FFAFBCD"/>
    <w:rsid w:val="30D5E983"/>
    <w:rsid w:val="3101D3FE"/>
    <w:rsid w:val="315E8AFA"/>
    <w:rsid w:val="315FCC20"/>
    <w:rsid w:val="327B594B"/>
    <w:rsid w:val="32FB9C81"/>
    <w:rsid w:val="32FC6A19"/>
    <w:rsid w:val="33AFC5A4"/>
    <w:rsid w:val="33BD5D78"/>
    <w:rsid w:val="341A37A6"/>
    <w:rsid w:val="34A4E73C"/>
    <w:rsid w:val="34B1E655"/>
    <w:rsid w:val="357FBECD"/>
    <w:rsid w:val="35CAAA09"/>
    <w:rsid w:val="35FFFF27"/>
    <w:rsid w:val="36351FCD"/>
    <w:rsid w:val="36BFFAAE"/>
    <w:rsid w:val="36EB8C44"/>
    <w:rsid w:val="3715AA8B"/>
    <w:rsid w:val="37718134"/>
    <w:rsid w:val="37811B3A"/>
    <w:rsid w:val="37B5E547"/>
    <w:rsid w:val="37D36DAB"/>
    <w:rsid w:val="38317E73"/>
    <w:rsid w:val="38498F1E"/>
    <w:rsid w:val="38C4AF59"/>
    <w:rsid w:val="399D0CBC"/>
    <w:rsid w:val="3A607FBA"/>
    <w:rsid w:val="3A97F271"/>
    <w:rsid w:val="3C08EC30"/>
    <w:rsid w:val="3CB410C1"/>
    <w:rsid w:val="3D84CCE5"/>
    <w:rsid w:val="3F1E0E39"/>
    <w:rsid w:val="3F9D873B"/>
    <w:rsid w:val="3F9EFD13"/>
    <w:rsid w:val="3FEA62ED"/>
    <w:rsid w:val="4049EF66"/>
    <w:rsid w:val="42251C49"/>
    <w:rsid w:val="42B51E6E"/>
    <w:rsid w:val="42C27C38"/>
    <w:rsid w:val="44464730"/>
    <w:rsid w:val="454E59AE"/>
    <w:rsid w:val="455CBD0B"/>
    <w:rsid w:val="458F42D8"/>
    <w:rsid w:val="470EE868"/>
    <w:rsid w:val="47B55198"/>
    <w:rsid w:val="4861D3E2"/>
    <w:rsid w:val="48DA4577"/>
    <w:rsid w:val="48F3BFDD"/>
    <w:rsid w:val="4A48B391"/>
    <w:rsid w:val="4A4BC1D7"/>
    <w:rsid w:val="4A87AB8A"/>
    <w:rsid w:val="4B917810"/>
    <w:rsid w:val="4B9974A4"/>
    <w:rsid w:val="4BA581FD"/>
    <w:rsid w:val="4CB07F1C"/>
    <w:rsid w:val="4CBCF190"/>
    <w:rsid w:val="4D0C19CF"/>
    <w:rsid w:val="4D7638B5"/>
    <w:rsid w:val="4D790D04"/>
    <w:rsid w:val="4DAD3CB0"/>
    <w:rsid w:val="4E1C5BA9"/>
    <w:rsid w:val="4E9B66A6"/>
    <w:rsid w:val="4ECC52D7"/>
    <w:rsid w:val="4F719C0D"/>
    <w:rsid w:val="4F72682B"/>
    <w:rsid w:val="50B6F35D"/>
    <w:rsid w:val="5106C10F"/>
    <w:rsid w:val="510BA1DB"/>
    <w:rsid w:val="51E42CB6"/>
    <w:rsid w:val="524D9599"/>
    <w:rsid w:val="529F9CE7"/>
    <w:rsid w:val="52A7723C"/>
    <w:rsid w:val="52C09A0F"/>
    <w:rsid w:val="5337A031"/>
    <w:rsid w:val="539B04E0"/>
    <w:rsid w:val="53CF408F"/>
    <w:rsid w:val="54C24DFE"/>
    <w:rsid w:val="5510BB11"/>
    <w:rsid w:val="57F6A2F0"/>
    <w:rsid w:val="5857D47E"/>
    <w:rsid w:val="58B26F1D"/>
    <w:rsid w:val="5B7C8211"/>
    <w:rsid w:val="5BA64714"/>
    <w:rsid w:val="5BD56412"/>
    <w:rsid w:val="5D050279"/>
    <w:rsid w:val="5D5CFA78"/>
    <w:rsid w:val="5D79811B"/>
    <w:rsid w:val="5F67984B"/>
    <w:rsid w:val="61611CD1"/>
    <w:rsid w:val="626D75FF"/>
    <w:rsid w:val="62797AD6"/>
    <w:rsid w:val="63676624"/>
    <w:rsid w:val="6506C40C"/>
    <w:rsid w:val="66015EA3"/>
    <w:rsid w:val="669394C9"/>
    <w:rsid w:val="681B0C7A"/>
    <w:rsid w:val="690FD345"/>
    <w:rsid w:val="6967E0A3"/>
    <w:rsid w:val="6A628E23"/>
    <w:rsid w:val="6CA67271"/>
    <w:rsid w:val="6CF0A738"/>
    <w:rsid w:val="6D6E1ECD"/>
    <w:rsid w:val="6EB889D5"/>
    <w:rsid w:val="70A5BF8F"/>
    <w:rsid w:val="711ABFAD"/>
    <w:rsid w:val="7196A53B"/>
    <w:rsid w:val="72CD857D"/>
    <w:rsid w:val="736E2776"/>
    <w:rsid w:val="73EA32E8"/>
    <w:rsid w:val="7406D3EF"/>
    <w:rsid w:val="75807B16"/>
    <w:rsid w:val="75E5D46D"/>
    <w:rsid w:val="7665B50A"/>
    <w:rsid w:val="7707B7B3"/>
    <w:rsid w:val="795710B5"/>
    <w:rsid w:val="7AB45F6A"/>
    <w:rsid w:val="7ACD1169"/>
    <w:rsid w:val="7B4BBCBE"/>
    <w:rsid w:val="7B59B293"/>
    <w:rsid w:val="7BEBA7C5"/>
    <w:rsid w:val="7C13D170"/>
    <w:rsid w:val="7C946565"/>
    <w:rsid w:val="7CA53FC1"/>
    <w:rsid w:val="7CC9E471"/>
    <w:rsid w:val="7D2CEC0C"/>
    <w:rsid w:val="7D36D9B3"/>
    <w:rsid w:val="7D66667E"/>
    <w:rsid w:val="7DD61AB2"/>
    <w:rsid w:val="7DDE559E"/>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0fbd7d4ff3844f6e"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738A86-53A2-4476-8F72-9346BCB30D43}"/>
</file>

<file path=customXml/itemProps2.xml><?xml version="1.0" encoding="utf-8"?>
<ds:datastoreItem xmlns:ds="http://schemas.openxmlformats.org/officeDocument/2006/customXml" ds:itemID="{8155A126-1B9D-4E5C-AE39-5714BFFAC9F0}"/>
</file>

<file path=customXml/itemProps3.xml><?xml version="1.0" encoding="utf-8"?>
<ds:datastoreItem xmlns:ds="http://schemas.openxmlformats.org/officeDocument/2006/customXml" ds:itemID="{7B6B63B6-ABEB-4898-9C97-3ED4F3C68C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dcterms:created xsi:type="dcterms:W3CDTF">2021-09-16T13:51:28Z</dcterms:created>
  <dcterms:modified xsi:type="dcterms:W3CDTF">2021-12-16T20:30:05Z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