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24E7F763" w:rsidRDefault="5BD56412" w14:paraId="2709EC7A" w14:textId="609F3A0B">
      <w:pPr>
        <w:rPr>
          <w:rFonts w:ascii="Calibri" w:hAnsi="Calibri" w:eastAsia="Calibri" w:cs="Calibri"/>
          <w:color w:val="000000" w:themeColor="text1"/>
          <w:sz w:val="21"/>
          <w:szCs w:val="21"/>
        </w:rPr>
      </w:pPr>
      <w:r w:rsidRPr="24E7F763">
        <w:rPr>
          <w:rFonts w:ascii="Calibri" w:hAnsi="Calibri" w:eastAsia="Calibri" w:cs="Calibri"/>
          <w:color w:val="000000" w:themeColor="text1"/>
          <w:sz w:val="21"/>
          <w:szCs w:val="21"/>
          <w:lang w:val="en-GB"/>
        </w:rPr>
        <w:t xml:space="preserve">Year Group: Year </w:t>
      </w:r>
      <w:r w:rsidRPr="24E7F763" w:rsidR="7D66667E">
        <w:rPr>
          <w:rFonts w:ascii="Calibri" w:hAnsi="Calibri" w:eastAsia="Calibri" w:cs="Calibri"/>
          <w:color w:val="000000" w:themeColor="text1"/>
          <w:sz w:val="21"/>
          <w:szCs w:val="21"/>
          <w:lang w:val="en-GB"/>
        </w:rPr>
        <w:t>1</w:t>
      </w:r>
      <w:r w:rsidRPr="24E7F763" w:rsidR="5B6BBE21">
        <w:rPr>
          <w:rFonts w:ascii="Calibri" w:hAnsi="Calibri" w:eastAsia="Calibri" w:cs="Calibri"/>
          <w:color w:val="000000" w:themeColor="text1"/>
          <w:sz w:val="21"/>
          <w:szCs w:val="21"/>
          <w:lang w:val="en-GB"/>
        </w:rPr>
        <w:t>3</w:t>
      </w:r>
      <w:r w:rsidRPr="24E7F763">
        <w:rPr>
          <w:rFonts w:ascii="Calibri" w:hAnsi="Calibri" w:eastAsia="Calibri" w:cs="Calibri"/>
          <w:color w:val="000000" w:themeColor="text1"/>
          <w:sz w:val="21"/>
          <w:szCs w:val="21"/>
          <w:lang w:val="en-GB"/>
        </w:rPr>
        <w:t xml:space="preserve"> (</w:t>
      </w:r>
      <w:r w:rsidRPr="24E7F763" w:rsidR="4E1AD7AC">
        <w:rPr>
          <w:rFonts w:ascii="Calibri" w:hAnsi="Calibri" w:eastAsia="Calibri" w:cs="Calibri"/>
          <w:color w:val="000000" w:themeColor="text1"/>
          <w:sz w:val="21"/>
          <w:szCs w:val="21"/>
          <w:lang w:val="en-GB"/>
        </w:rPr>
        <w:t>Chemistry</w:t>
      </w:r>
      <w:r w:rsidRPr="24E7F763">
        <w:rPr>
          <w:rFonts w:ascii="Calibri" w:hAnsi="Calibri" w:eastAsia="Calibri" w:cs="Calibri"/>
          <w:color w:val="000000" w:themeColor="text1"/>
          <w:sz w:val="21"/>
          <w:szCs w:val="21"/>
          <w:lang w:val="en-GB"/>
        </w:rPr>
        <w:t>)</w:t>
      </w:r>
      <w:r w:rsidR="00AD542B">
        <w:rPr>
          <w:rFonts w:ascii="Calibri" w:hAnsi="Calibri" w:eastAsia="Calibri" w:cs="Calibri"/>
          <w:color w:val="000000" w:themeColor="text1"/>
          <w:sz w:val="21"/>
          <w:szCs w:val="21"/>
          <w:lang w:val="en-GB"/>
        </w:rPr>
        <w:t xml:space="preserve"> 6/10 lessons Lead teacher</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2971E576"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2971E576" w14:paraId="7FB64483" w14:textId="77777777">
        <w:tc>
          <w:tcPr>
            <w:tcW w:w="9360" w:type="dxa"/>
            <w:tcMar/>
          </w:tcPr>
          <w:p w:rsidR="7196A53B" w:rsidP="7E523BEB" w:rsidRDefault="7196A53B" w14:paraId="5BE28D33" w14:textId="3FCF4582">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7D2BB0">
              <w:rPr>
                <w:rFonts w:ascii="Tahoma" w:hAnsi="Tahoma" w:eastAsia="Tahoma" w:cs="Tahoma"/>
                <w:sz w:val="21"/>
                <w:szCs w:val="21"/>
                <w:lang w:val="en-GB"/>
              </w:rPr>
              <w:t>Phenols</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7D2BB0">
              <w:rPr>
                <w:rFonts w:ascii="Tahoma" w:hAnsi="Tahoma" w:eastAsia="Tahoma" w:cs="Tahoma"/>
                <w:sz w:val="21"/>
                <w:szCs w:val="21"/>
                <w:lang w:val="en-GB"/>
              </w:rPr>
              <w:t>Carbonyl compounds</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w:t>
            </w:r>
            <w:r w:rsidR="007D2BB0">
              <w:rPr>
                <w:rFonts w:ascii="Tahoma" w:hAnsi="Tahoma" w:eastAsia="Tahoma" w:cs="Tahoma"/>
                <w:sz w:val="21"/>
                <w:szCs w:val="21"/>
                <w:lang w:val="en-GB"/>
              </w:rPr>
              <w:t>Carboxylic acids and esters</w:t>
            </w:r>
            <w:r w:rsidRPr="7E523BEB" w:rsidR="2613859F">
              <w:rPr>
                <w:rFonts w:ascii="Tahoma" w:hAnsi="Tahoma" w:eastAsia="Tahoma" w:cs="Tahoma"/>
                <w:sz w:val="21"/>
                <w:szCs w:val="21"/>
                <w:lang w:val="en-GB"/>
              </w:rPr>
              <w:t>’</w:t>
            </w:r>
            <w:r w:rsidRPr="7E523BEB">
              <w:rPr>
                <w:rFonts w:ascii="Tahoma" w:hAnsi="Tahoma" w:eastAsia="Tahoma" w:cs="Tahoma"/>
                <w:sz w:val="21"/>
                <w:szCs w:val="21"/>
                <w:lang w:val="en-GB"/>
              </w:rPr>
              <w:t xml:space="preserve"> and ‘</w:t>
            </w:r>
            <w:r w:rsidR="007D2BB0">
              <w:rPr>
                <w:rFonts w:ascii="Tahoma" w:hAnsi="Tahoma" w:eastAsia="Tahoma" w:cs="Tahoma"/>
                <w:sz w:val="21"/>
                <w:szCs w:val="21"/>
                <w:lang w:val="en-GB"/>
              </w:rPr>
              <w:t>Nitrogen compounds and polymers</w:t>
            </w:r>
            <w:bookmarkStart w:name="_GoBack" w:id="0"/>
            <w:bookmarkEnd w:id="0"/>
            <w:r w:rsidRPr="7E523BEB">
              <w:rPr>
                <w:rFonts w:ascii="Tahoma" w:hAnsi="Tahoma" w:eastAsia="Tahoma" w:cs="Tahoma"/>
                <w:sz w:val="21"/>
                <w:szCs w:val="21"/>
                <w:lang w:val="en-GB"/>
              </w:rPr>
              <w:t>’.</w:t>
            </w:r>
          </w:p>
          <w:p w:rsidR="7196A53B" w:rsidP="24E7F763" w:rsidRDefault="7196A53B" w14:paraId="592F6BB0" w14:textId="5A985D36">
            <w:pPr>
              <w:spacing w:line="259" w:lineRule="auto"/>
              <w:jc w:val="both"/>
              <w:rPr>
                <w:rFonts w:ascii="Tahoma" w:hAnsi="Tahoma" w:eastAsia="Tahoma" w:cs="Tahoma"/>
                <w:sz w:val="21"/>
                <w:szCs w:val="21"/>
              </w:rPr>
            </w:pPr>
            <w:r w:rsidRPr="24E7F763">
              <w:rPr>
                <w:rFonts w:ascii="Tahoma" w:hAnsi="Tahoma" w:eastAsia="Tahoma" w:cs="Tahoma"/>
                <w:sz w:val="21"/>
                <w:szCs w:val="21"/>
                <w:lang w:val="en-GB"/>
              </w:rPr>
              <w:t xml:space="preserve">Students are taught the topics so that they can gain a full understanding of the core principles of </w:t>
            </w:r>
            <w:r w:rsidRPr="24E7F763" w:rsidR="4E1AD7AC">
              <w:rPr>
                <w:rFonts w:ascii="Tahoma" w:hAnsi="Tahoma" w:eastAsia="Tahoma" w:cs="Tahoma"/>
                <w:sz w:val="21"/>
                <w:szCs w:val="21"/>
                <w:lang w:val="en-GB"/>
              </w:rPr>
              <w:t>Chemistry</w:t>
            </w:r>
            <w:r w:rsidRPr="24E7F763" w:rsidR="4A4BC1D7">
              <w:rPr>
                <w:rFonts w:ascii="Tahoma" w:hAnsi="Tahoma" w:eastAsia="Tahoma" w:cs="Tahoma"/>
                <w:sz w:val="21"/>
                <w:szCs w:val="21"/>
                <w:lang w:val="en-GB"/>
              </w:rPr>
              <w:t xml:space="preserve"> </w:t>
            </w:r>
            <w:r w:rsidRPr="24E7F763">
              <w:rPr>
                <w:rFonts w:ascii="Tahoma" w:hAnsi="Tahoma" w:eastAsia="Tahoma" w:cs="Tahoma"/>
                <w:sz w:val="21"/>
                <w:szCs w:val="21"/>
                <w:lang w:val="en-GB"/>
              </w:rPr>
              <w:t xml:space="preserve">and enable them to achieve their full potential at </w:t>
            </w:r>
            <w:r w:rsidRPr="24E7F763" w:rsidR="36EB8C44">
              <w:rPr>
                <w:rFonts w:ascii="Tahoma" w:hAnsi="Tahoma" w:eastAsia="Tahoma" w:cs="Tahoma"/>
                <w:sz w:val="21"/>
                <w:szCs w:val="21"/>
                <w:lang w:val="en-GB"/>
              </w:rPr>
              <w:t>A level</w:t>
            </w:r>
            <w:r w:rsidRPr="24E7F763">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2971E576"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2971E576"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2E163516">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AD542B">
              <w:rPr>
                <w:rFonts w:ascii="Tahoma" w:hAnsi="Tahoma" w:eastAsia="Tahoma" w:cs="Tahoma"/>
                <w:b/>
                <w:bCs/>
                <w:sz w:val="21"/>
                <w:szCs w:val="21"/>
                <w:lang w:val="en-GB"/>
              </w:rPr>
              <w:t xml:space="preserve"> 7: Organic chemistry</w:t>
            </w:r>
          </w:p>
          <w:p w:rsidR="7196A53B" w:rsidP="7E523BEB" w:rsidRDefault="7196A53B" w14:paraId="3728C488" w14:textId="079ABF15">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AD542B">
              <w:rPr>
                <w:rFonts w:ascii="Tahoma" w:hAnsi="Tahoma" w:eastAsia="Tahoma" w:cs="Tahoma"/>
                <w:sz w:val="21"/>
                <w:szCs w:val="21"/>
                <w:lang w:val="en-GB"/>
              </w:rPr>
              <w:t xml:space="preserve">will have been taught the idea of homologous families of organic compounds with general </w:t>
            </w:r>
            <w:r w:rsidR="009F0C95">
              <w:rPr>
                <w:rFonts w:ascii="Tahoma" w:hAnsi="Tahoma" w:eastAsia="Tahoma" w:cs="Tahoma"/>
                <w:sz w:val="21"/>
                <w:szCs w:val="21"/>
                <w:lang w:val="en-GB"/>
              </w:rPr>
              <w:t>formulae’s</w:t>
            </w:r>
            <w:r w:rsidR="00AD542B">
              <w:rPr>
                <w:rFonts w:ascii="Tahoma" w:hAnsi="Tahoma" w:eastAsia="Tahoma" w:cs="Tahoma"/>
                <w:sz w:val="21"/>
                <w:szCs w:val="21"/>
                <w:lang w:val="en-GB"/>
              </w:rPr>
              <w:t xml:space="preserve"> including:</w:t>
            </w:r>
          </w:p>
          <w:p w:rsidR="00AD542B" w:rsidP="00AD542B" w:rsidRDefault="009F0C95" w14:paraId="01666512" w14:textId="0C933BBD">
            <w:pPr>
              <w:pStyle w:val="ListParagraph"/>
              <w:numPr>
                <w:ilvl w:val="0"/>
                <w:numId w:val="2"/>
              </w:numPr>
              <w:rPr>
                <w:rFonts w:ascii="Tahoma" w:hAnsi="Tahoma" w:eastAsia="Tahoma" w:cs="Tahoma"/>
                <w:sz w:val="21"/>
                <w:szCs w:val="21"/>
              </w:rPr>
            </w:pPr>
            <w:r>
              <w:rPr>
                <w:rFonts w:ascii="Tahoma" w:hAnsi="Tahoma" w:eastAsia="Tahoma" w:cs="Tahoma"/>
                <w:sz w:val="21"/>
                <w:szCs w:val="21"/>
              </w:rPr>
              <w:t>Alkanes</w:t>
            </w:r>
          </w:p>
          <w:p w:rsidR="009F0C95" w:rsidP="00AD542B" w:rsidRDefault="009F0C95" w14:paraId="3EB9C05C" w14:textId="3C09AE50">
            <w:pPr>
              <w:pStyle w:val="ListParagraph"/>
              <w:numPr>
                <w:ilvl w:val="0"/>
                <w:numId w:val="2"/>
              </w:numPr>
              <w:rPr>
                <w:rFonts w:ascii="Tahoma" w:hAnsi="Tahoma" w:eastAsia="Tahoma" w:cs="Tahoma"/>
                <w:sz w:val="21"/>
                <w:szCs w:val="21"/>
              </w:rPr>
            </w:pPr>
            <w:r>
              <w:rPr>
                <w:rFonts w:ascii="Tahoma" w:hAnsi="Tahoma" w:eastAsia="Tahoma" w:cs="Tahoma"/>
                <w:sz w:val="21"/>
                <w:szCs w:val="21"/>
              </w:rPr>
              <w:t>Alkenes</w:t>
            </w:r>
          </w:p>
          <w:p w:rsidR="009F0C95" w:rsidP="00AD542B" w:rsidRDefault="009F0C95" w14:paraId="1740DAE4" w14:textId="062F2AF2">
            <w:pPr>
              <w:pStyle w:val="ListParagraph"/>
              <w:numPr>
                <w:ilvl w:val="0"/>
                <w:numId w:val="2"/>
              </w:numPr>
              <w:rPr>
                <w:rFonts w:ascii="Tahoma" w:hAnsi="Tahoma" w:eastAsia="Tahoma" w:cs="Tahoma"/>
                <w:sz w:val="21"/>
                <w:szCs w:val="21"/>
              </w:rPr>
            </w:pPr>
            <w:r>
              <w:rPr>
                <w:rFonts w:ascii="Tahoma" w:hAnsi="Tahoma" w:eastAsia="Tahoma" w:cs="Tahoma"/>
                <w:sz w:val="21"/>
                <w:szCs w:val="21"/>
              </w:rPr>
              <w:t>Alcohols</w:t>
            </w:r>
          </w:p>
          <w:p w:rsidR="009F0C95" w:rsidP="00AD542B" w:rsidRDefault="009F0C95" w14:paraId="008CC432" w14:textId="730659F1">
            <w:pPr>
              <w:pStyle w:val="ListParagraph"/>
              <w:numPr>
                <w:ilvl w:val="0"/>
                <w:numId w:val="2"/>
              </w:numPr>
              <w:rPr>
                <w:rFonts w:ascii="Tahoma" w:hAnsi="Tahoma" w:eastAsia="Tahoma" w:cs="Tahoma"/>
                <w:sz w:val="21"/>
                <w:szCs w:val="21"/>
              </w:rPr>
            </w:pPr>
            <w:r>
              <w:rPr>
                <w:rFonts w:ascii="Tahoma" w:hAnsi="Tahoma" w:eastAsia="Tahoma" w:cs="Tahoma"/>
                <w:sz w:val="21"/>
                <w:szCs w:val="21"/>
              </w:rPr>
              <w:t>Carboxylic acids</w:t>
            </w:r>
          </w:p>
          <w:p w:rsidR="009F0C95" w:rsidP="00AD542B" w:rsidRDefault="009F0C95" w14:paraId="55B5674A" w14:textId="3A3CCD61">
            <w:pPr>
              <w:pStyle w:val="ListParagraph"/>
              <w:numPr>
                <w:ilvl w:val="0"/>
                <w:numId w:val="2"/>
              </w:numPr>
              <w:rPr>
                <w:rFonts w:ascii="Tahoma" w:hAnsi="Tahoma" w:eastAsia="Tahoma" w:cs="Tahoma"/>
                <w:sz w:val="21"/>
                <w:szCs w:val="21"/>
              </w:rPr>
            </w:pPr>
            <w:r>
              <w:rPr>
                <w:rFonts w:ascii="Tahoma" w:hAnsi="Tahoma" w:eastAsia="Tahoma" w:cs="Tahoma"/>
                <w:sz w:val="21"/>
                <w:szCs w:val="21"/>
              </w:rPr>
              <w:t>Esters</w:t>
            </w:r>
          </w:p>
          <w:p w:rsidR="009F0C95" w:rsidP="00AD542B" w:rsidRDefault="009F0C95" w14:paraId="26F43479" w14:textId="352AB82B">
            <w:pPr>
              <w:pStyle w:val="ListParagraph"/>
              <w:numPr>
                <w:ilvl w:val="0"/>
                <w:numId w:val="2"/>
              </w:numPr>
              <w:rPr>
                <w:rFonts w:ascii="Tahoma" w:hAnsi="Tahoma" w:eastAsia="Tahoma" w:cs="Tahoma"/>
                <w:sz w:val="21"/>
                <w:szCs w:val="21"/>
              </w:rPr>
            </w:pPr>
            <w:r>
              <w:rPr>
                <w:rFonts w:ascii="Tahoma" w:hAnsi="Tahoma" w:eastAsia="Tahoma" w:cs="Tahoma"/>
                <w:sz w:val="21"/>
                <w:szCs w:val="21"/>
              </w:rPr>
              <w:t>Synthetic and naturally occurring polymers</w:t>
            </w:r>
          </w:p>
          <w:p w:rsidR="009F0C95" w:rsidP="00AD542B" w:rsidRDefault="009F0C95" w14:paraId="4312D6A7" w14:textId="66F98157">
            <w:pPr>
              <w:pStyle w:val="ListParagraph"/>
              <w:numPr>
                <w:ilvl w:val="0"/>
                <w:numId w:val="2"/>
              </w:numPr>
              <w:rPr>
                <w:rFonts w:ascii="Tahoma" w:hAnsi="Tahoma" w:eastAsia="Tahoma" w:cs="Tahoma"/>
                <w:sz w:val="21"/>
                <w:szCs w:val="21"/>
              </w:rPr>
            </w:pPr>
            <w:r>
              <w:rPr>
                <w:rFonts w:ascii="Tahoma" w:hAnsi="Tahoma" w:eastAsia="Tahoma" w:cs="Tahoma"/>
                <w:sz w:val="21"/>
                <w:szCs w:val="21"/>
              </w:rPr>
              <w:t>Amino acids</w:t>
            </w:r>
          </w:p>
          <w:p w:rsidRPr="00AD542B" w:rsidR="009F0C95" w:rsidP="00AD542B" w:rsidRDefault="009F0C95" w14:paraId="0CE3C2C5" w14:textId="612CC41C">
            <w:pPr>
              <w:pStyle w:val="ListParagraph"/>
              <w:numPr>
                <w:ilvl w:val="0"/>
                <w:numId w:val="2"/>
              </w:numPr>
              <w:rPr>
                <w:rFonts w:ascii="Tahoma" w:hAnsi="Tahoma" w:eastAsia="Tahoma" w:cs="Tahoma"/>
                <w:sz w:val="21"/>
                <w:szCs w:val="21"/>
              </w:rPr>
            </w:pPr>
            <w:r>
              <w:rPr>
                <w:rFonts w:ascii="Tahoma" w:hAnsi="Tahoma" w:eastAsia="Tahoma" w:cs="Tahoma"/>
                <w:sz w:val="21"/>
                <w:szCs w:val="21"/>
              </w:rPr>
              <w:t>DNA</w:t>
            </w:r>
          </w:p>
          <w:p w:rsidR="7E523BEB" w:rsidP="7E523BEB" w:rsidRDefault="7E523BEB" w14:paraId="169C78C2" w14:textId="6180AA4E">
            <w:pPr>
              <w:spacing w:line="259" w:lineRule="auto"/>
              <w:rPr>
                <w:rFonts w:ascii="Tahoma" w:hAnsi="Tahoma" w:eastAsia="Tahoma" w:cs="Tahoma"/>
                <w:sz w:val="21"/>
                <w:szCs w:val="21"/>
                <w:lang w:val="en-GB"/>
              </w:rPr>
            </w:pPr>
          </w:p>
          <w:p w:rsidR="7196A53B" w:rsidP="5337A031" w:rsidRDefault="7196A53B" w14:paraId="61AAAD3C" w14:textId="77065A37">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7E523BEB" w:rsidRDefault="7196A53B" w14:paraId="59C46DC9" w14:textId="178BD280">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should </w:t>
            </w:r>
            <w:r w:rsidR="009F0C95">
              <w:rPr>
                <w:rFonts w:ascii="Tahoma" w:hAnsi="Tahoma" w:eastAsia="Tahoma" w:cs="Tahoma"/>
                <w:sz w:val="21"/>
                <w:szCs w:val="21"/>
                <w:lang w:val="en-GB"/>
              </w:rPr>
              <w:t>be able to work safely and handle volatile/flammable organic chemicals with care.</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2971E576"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2971E576"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3CE6E60" w:rsidR="7196A53B">
              <w:rPr>
                <w:rFonts w:ascii="Calibri" w:hAnsi="Calibri" w:eastAsia="Calibri" w:cs="Calibri"/>
                <w:b w:val="1"/>
                <w:bCs w:val="1"/>
                <w:sz w:val="21"/>
                <w:szCs w:val="21"/>
                <w:lang w:val="en-GB"/>
              </w:rPr>
              <w:t>Rationale for studying this topic</w:t>
            </w:r>
          </w:p>
          <w:p w:rsidR="7196A53B" w:rsidP="5337A031" w:rsidRDefault="7196A53B" w14:paraId="7781739E" w14:textId="41D0C11C">
            <w:pPr>
              <w:spacing w:line="259" w:lineRule="auto"/>
              <w:jc w:val="both"/>
              <w:rPr>
                <w:rFonts w:ascii="Tahoma" w:hAnsi="Tahoma" w:eastAsia="Tahoma" w:cs="Tahoma"/>
                <w:sz w:val="21"/>
                <w:szCs w:val="21"/>
              </w:rPr>
            </w:pPr>
            <w:r w:rsidRPr="43CE6E60" w:rsidR="7196A53B">
              <w:rPr>
                <w:rFonts w:ascii="Tahoma" w:hAnsi="Tahoma" w:eastAsia="Tahoma" w:cs="Tahoma"/>
                <w:sz w:val="21"/>
                <w:szCs w:val="21"/>
                <w:lang w:val="en-GB"/>
              </w:rPr>
              <w:t xml:space="preserve">These topics further develop upon the scientific content covered </w:t>
            </w:r>
            <w:r w:rsidRPr="43CE6E60" w:rsidR="009F0C95">
              <w:rPr>
                <w:rFonts w:ascii="Tahoma" w:hAnsi="Tahoma" w:eastAsia="Tahoma" w:cs="Tahoma"/>
                <w:sz w:val="21"/>
                <w:szCs w:val="21"/>
                <w:lang w:val="en-GB"/>
              </w:rPr>
              <w:t>Y12</w:t>
            </w:r>
            <w:r w:rsidRPr="43CE6E60" w:rsidR="7196A53B">
              <w:rPr>
                <w:rFonts w:ascii="Tahoma" w:hAnsi="Tahoma" w:eastAsia="Tahoma" w:cs="Tahoma"/>
                <w:sz w:val="21"/>
                <w:szCs w:val="21"/>
                <w:lang w:val="en-GB"/>
              </w:rPr>
              <w:t xml:space="preserve"> and give the teacher opportunities to further develop the practical investigative skills the students gained at </w:t>
            </w:r>
            <w:r w:rsidRPr="43CE6E60" w:rsidR="37718134">
              <w:rPr>
                <w:rFonts w:ascii="Tahoma" w:hAnsi="Tahoma" w:eastAsia="Tahoma" w:cs="Tahoma"/>
                <w:sz w:val="21"/>
                <w:szCs w:val="21"/>
                <w:lang w:val="en-GB"/>
              </w:rPr>
              <w:t>KS4</w:t>
            </w:r>
            <w:r w:rsidRPr="43CE6E60" w:rsidR="009F0C95">
              <w:rPr>
                <w:rFonts w:ascii="Tahoma" w:hAnsi="Tahoma" w:eastAsia="Tahoma" w:cs="Tahoma"/>
                <w:sz w:val="21"/>
                <w:szCs w:val="21"/>
                <w:lang w:val="en-GB"/>
              </w:rPr>
              <w:t>/5</w:t>
            </w:r>
            <w:r w:rsidRPr="43CE6E60" w:rsidR="7196A53B">
              <w:rPr>
                <w:rFonts w:ascii="Tahoma" w:hAnsi="Tahoma" w:eastAsia="Tahoma" w:cs="Tahoma"/>
                <w:sz w:val="21"/>
                <w:szCs w:val="21"/>
                <w:lang w:val="en-GB"/>
              </w:rPr>
              <w:t>.</w:t>
            </w:r>
            <w:r w:rsidRPr="43CE6E60" w:rsidR="1641BC26">
              <w:rPr>
                <w:rFonts w:ascii="Tahoma" w:hAnsi="Tahoma" w:eastAsia="Tahoma" w:cs="Tahoma"/>
                <w:sz w:val="21"/>
                <w:szCs w:val="21"/>
                <w:lang w:val="en-GB"/>
              </w:rPr>
              <w:t xml:space="preserve"> This provides a good start to Year 13 as they are </w:t>
            </w:r>
            <w:r w:rsidRPr="43CE6E60" w:rsidR="1641BC26">
              <w:rPr>
                <w:rFonts w:ascii="Tahoma" w:hAnsi="Tahoma" w:eastAsia="Tahoma" w:cs="Tahoma"/>
                <w:sz w:val="21"/>
                <w:szCs w:val="21"/>
                <w:lang w:val="en-GB"/>
              </w:rPr>
              <w:t>required</w:t>
            </w:r>
            <w:r w:rsidRPr="43CE6E60" w:rsidR="1641BC26">
              <w:rPr>
                <w:rFonts w:ascii="Tahoma" w:hAnsi="Tahoma" w:eastAsia="Tahoma" w:cs="Tahoma"/>
                <w:sz w:val="21"/>
                <w:szCs w:val="21"/>
                <w:lang w:val="en-GB"/>
              </w:rPr>
              <w:t xml:space="preserve"> to revisit and review lots of the major areas of knowledge from Year 12. This should be student led but also opportunities should be utilised in class as well by the teacher.</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1C9955CD">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lastRenderedPageBreak/>
              <w:t xml:space="preserve">Students cover these topics in year </w:t>
            </w:r>
            <w:r w:rsidRPr="5337A031" w:rsidR="7B59B293">
              <w:rPr>
                <w:rFonts w:ascii="Tahoma" w:hAnsi="Tahoma" w:eastAsia="Tahoma" w:cs="Tahoma"/>
                <w:sz w:val="21"/>
                <w:szCs w:val="21"/>
                <w:lang w:val="en-GB"/>
              </w:rPr>
              <w:t>10/11</w:t>
            </w:r>
            <w:r w:rsidRPr="5337A031">
              <w:rPr>
                <w:rFonts w:ascii="Tahoma" w:hAnsi="Tahoma" w:eastAsia="Tahoma" w:cs="Tahoma"/>
                <w:sz w:val="21"/>
                <w:szCs w:val="21"/>
                <w:lang w:val="en-GB"/>
              </w:rPr>
              <w:t xml:space="preserve"> as it forms the basis of their scientific understanding moving forward into year 1</w:t>
            </w:r>
            <w:r w:rsidRPr="5337A031" w:rsidR="7D2CEC0C">
              <w:rPr>
                <w:rFonts w:ascii="Tahoma" w:hAnsi="Tahoma" w:eastAsia="Tahoma" w:cs="Tahoma"/>
                <w:sz w:val="21"/>
                <w:szCs w:val="21"/>
                <w:lang w:val="en-GB"/>
              </w:rPr>
              <w:t>2</w:t>
            </w:r>
            <w:r w:rsidRPr="5337A031">
              <w:rPr>
                <w:rFonts w:ascii="Tahoma" w:hAnsi="Tahoma" w:eastAsia="Tahoma" w:cs="Tahoma"/>
                <w:sz w:val="21"/>
                <w:szCs w:val="21"/>
                <w:lang w:val="en-GB"/>
              </w:rPr>
              <w:t xml:space="preserve"> and year 1</w:t>
            </w:r>
            <w:r w:rsidRPr="5337A031" w:rsidR="2633EB8F">
              <w:rPr>
                <w:rFonts w:ascii="Tahoma" w:hAnsi="Tahoma" w:eastAsia="Tahoma" w:cs="Tahoma"/>
                <w:sz w:val="21"/>
                <w:szCs w:val="21"/>
                <w:lang w:val="en-GB"/>
              </w:rPr>
              <w:t>3</w:t>
            </w:r>
            <w:r w:rsidRPr="5337A031">
              <w:rPr>
                <w:rFonts w:ascii="Tahoma" w:hAnsi="Tahoma" w:eastAsia="Tahoma" w:cs="Tahoma"/>
                <w:sz w:val="21"/>
                <w:szCs w:val="21"/>
                <w:lang w:val="en-GB"/>
              </w:rPr>
              <w:t xml:space="preserve">. In addition, these topics embed and build upon the knowledge and skills covered in the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curriculum.</w:t>
            </w:r>
          </w:p>
          <w:p w:rsidRPr="009F0C95" w:rsidR="009F0C95" w:rsidP="009F0C95" w:rsidRDefault="009F0C95" w14:paraId="3CF222FD" w14:textId="3F7728E0">
            <w:pPr>
              <w:jc w:val="both"/>
              <w:rPr>
                <w:rFonts w:ascii="Tahoma" w:hAnsi="Tahoma" w:eastAsia="Tahoma" w:cs="Tahoma"/>
                <w:sz w:val="21"/>
                <w:szCs w:val="21"/>
              </w:rPr>
            </w:pPr>
            <w:r w:rsidRPr="43CE6E60" w:rsidR="009F0C95">
              <w:rPr>
                <w:rFonts w:ascii="Tahoma" w:hAnsi="Tahoma" w:eastAsia="Tahoma" w:cs="Tahoma"/>
                <w:sz w:val="21"/>
                <w:szCs w:val="21"/>
              </w:rPr>
              <w:t>The content within this module assumes knowledge</w:t>
            </w:r>
            <w:r w:rsidRPr="43CE6E60" w:rsidR="044F83C2">
              <w:rPr>
                <w:rFonts w:ascii="Tahoma" w:hAnsi="Tahoma" w:eastAsia="Tahoma" w:cs="Tahoma"/>
                <w:sz w:val="21"/>
                <w:szCs w:val="21"/>
              </w:rPr>
              <w:t xml:space="preserve"> </w:t>
            </w:r>
            <w:r w:rsidRPr="43CE6E60" w:rsidR="009F0C95">
              <w:rPr>
                <w:rFonts w:ascii="Tahoma" w:hAnsi="Tahoma" w:eastAsia="Tahoma" w:cs="Tahoma"/>
                <w:sz w:val="21"/>
                <w:szCs w:val="21"/>
              </w:rPr>
              <w:t>and understanding of the chemical concepts developed</w:t>
            </w:r>
            <w:r w:rsidRPr="43CE6E60" w:rsidR="1F019C25">
              <w:rPr>
                <w:rFonts w:ascii="Tahoma" w:hAnsi="Tahoma" w:eastAsia="Tahoma" w:cs="Tahoma"/>
                <w:sz w:val="21"/>
                <w:szCs w:val="21"/>
              </w:rPr>
              <w:t xml:space="preserve"> </w:t>
            </w:r>
            <w:r w:rsidRPr="43CE6E60" w:rsidR="009F0C95">
              <w:rPr>
                <w:rFonts w:ascii="Tahoma" w:hAnsi="Tahoma" w:eastAsia="Tahoma" w:cs="Tahoma"/>
                <w:sz w:val="21"/>
                <w:szCs w:val="21"/>
              </w:rPr>
              <w:t>in Module 2: Foundations in chemistry and Module 4:</w:t>
            </w:r>
            <w:r w:rsidRPr="43CE6E60" w:rsidR="3EA88061">
              <w:rPr>
                <w:rFonts w:ascii="Tahoma" w:hAnsi="Tahoma" w:eastAsia="Tahoma" w:cs="Tahoma"/>
                <w:sz w:val="21"/>
                <w:szCs w:val="21"/>
              </w:rPr>
              <w:t xml:space="preserve"> </w:t>
            </w:r>
            <w:r w:rsidRPr="43CE6E60" w:rsidR="009F0C95">
              <w:rPr>
                <w:rFonts w:ascii="Tahoma" w:hAnsi="Tahoma" w:eastAsia="Tahoma" w:cs="Tahoma"/>
                <w:sz w:val="21"/>
                <w:szCs w:val="21"/>
              </w:rPr>
              <w:t>Core organic chemistry.</w:t>
            </w:r>
          </w:p>
          <w:p w:rsidRPr="009F0C95" w:rsidR="009F0C95" w:rsidP="009F0C95" w:rsidRDefault="009F0C95" w14:paraId="4F75AB14" w14:textId="7E3C07CA">
            <w:pPr>
              <w:jc w:val="both"/>
              <w:rPr>
                <w:rFonts w:ascii="Tahoma" w:hAnsi="Tahoma" w:eastAsia="Tahoma" w:cs="Tahoma"/>
                <w:sz w:val="21"/>
                <w:szCs w:val="21"/>
              </w:rPr>
            </w:pPr>
            <w:proofErr w:type="gramStart"/>
            <w:r w:rsidRPr="43CE6E60" w:rsidR="009F0C95">
              <w:rPr>
                <w:rFonts w:ascii="Tahoma" w:hAnsi="Tahoma" w:eastAsia="Tahoma" w:cs="Tahoma"/>
                <w:sz w:val="21"/>
                <w:szCs w:val="21"/>
              </w:rPr>
              <w:t>This module introduces several new functional groups</w:t>
            </w:r>
            <w:r w:rsidRPr="43CE6E60" w:rsidR="7B1B114E">
              <w:rPr>
                <w:rFonts w:ascii="Tahoma" w:hAnsi="Tahoma" w:eastAsia="Tahoma" w:cs="Tahoma"/>
                <w:sz w:val="21"/>
                <w:szCs w:val="21"/>
              </w:rPr>
              <w:t xml:space="preserve"> </w:t>
            </w:r>
            <w:r w:rsidRPr="43CE6E60" w:rsidR="009F0C95">
              <w:rPr>
                <w:rFonts w:ascii="Tahoma" w:hAnsi="Tahoma" w:eastAsia="Tahoma" w:cs="Tahoma"/>
                <w:sz w:val="21"/>
                <w:szCs w:val="21"/>
              </w:rPr>
              <w:t>and</w:t>
            </w:r>
            <w:r w:rsidRPr="43CE6E60" w:rsidR="009F0C95">
              <w:rPr>
                <w:rFonts w:ascii="Tahoma" w:hAnsi="Tahoma" w:eastAsia="Tahoma" w:cs="Tahoma"/>
                <w:sz w:val="21"/>
                <w:szCs w:val="21"/>
              </w:rPr>
              <w:t xml:space="preserve"> </w:t>
            </w:r>
            <w:proofErr w:type="spellStart"/>
            <w:r w:rsidRPr="43CE6E60" w:rsidR="009F0C95">
              <w:rPr>
                <w:rFonts w:ascii="Tahoma" w:hAnsi="Tahoma" w:eastAsia="Tahoma" w:cs="Tahoma"/>
                <w:sz w:val="21"/>
                <w:szCs w:val="21"/>
              </w:rPr>
              <w:t>emphasises</w:t>
            </w:r>
            <w:proofErr w:type="spellEnd"/>
            <w:r w:rsidRPr="43CE6E60" w:rsidR="009F0C95">
              <w:rPr>
                <w:rFonts w:ascii="Tahoma" w:hAnsi="Tahoma" w:eastAsia="Tahoma" w:cs="Tahoma"/>
                <w:sz w:val="21"/>
                <w:szCs w:val="21"/>
              </w:rPr>
              <w:t xml:space="preserve"> the importance of organic synthesis.</w:t>
            </w:r>
            <w:r w:rsidRPr="43CE6E60" w:rsidR="3C66CA74">
              <w:rPr>
                <w:rFonts w:ascii="Tahoma" w:hAnsi="Tahoma" w:eastAsia="Tahoma" w:cs="Tahoma"/>
                <w:sz w:val="21"/>
                <w:szCs w:val="21"/>
              </w:rPr>
              <w:t xml:space="preserve"> </w:t>
            </w:r>
            <w:r w:rsidRPr="43CE6E60" w:rsidR="009F0C95">
              <w:rPr>
                <w:rFonts w:ascii="Tahoma" w:hAnsi="Tahoma" w:eastAsia="Tahoma" w:cs="Tahoma"/>
                <w:sz w:val="21"/>
                <w:szCs w:val="21"/>
              </w:rPr>
              <w:t>This module also adds NMR spectroscopy to the</w:t>
            </w:r>
            <w:r w:rsidRPr="43CE6E60" w:rsidR="468F692F">
              <w:rPr>
                <w:rFonts w:ascii="Tahoma" w:hAnsi="Tahoma" w:eastAsia="Tahoma" w:cs="Tahoma"/>
                <w:sz w:val="21"/>
                <w:szCs w:val="21"/>
              </w:rPr>
              <w:t xml:space="preserve"> </w:t>
            </w:r>
            <w:r w:rsidRPr="43CE6E60" w:rsidR="009F0C95">
              <w:rPr>
                <w:rFonts w:ascii="Tahoma" w:hAnsi="Tahoma" w:eastAsia="Tahoma" w:cs="Tahoma"/>
                <w:sz w:val="21"/>
                <w:szCs w:val="21"/>
              </w:rPr>
              <w:t>instrumentation techniques used in organic and</w:t>
            </w:r>
            <w:r w:rsidRPr="43CE6E60" w:rsidR="4D135801">
              <w:rPr>
                <w:rFonts w:ascii="Tahoma" w:hAnsi="Tahoma" w:eastAsia="Tahoma" w:cs="Tahoma"/>
                <w:sz w:val="21"/>
                <w:szCs w:val="21"/>
              </w:rPr>
              <w:t xml:space="preserve"> </w:t>
            </w:r>
            <w:r w:rsidRPr="43CE6E60" w:rsidR="009F0C95">
              <w:rPr>
                <w:rFonts w:ascii="Tahoma" w:hAnsi="Tahoma" w:eastAsia="Tahoma" w:cs="Tahoma"/>
                <w:sz w:val="21"/>
                <w:szCs w:val="21"/>
              </w:rPr>
              <w:t>forensic</w:t>
            </w:r>
            <w:r w:rsidRPr="43CE6E60" w:rsidR="009F0C95">
              <w:rPr>
                <w:rFonts w:ascii="Tahoma" w:hAnsi="Tahoma" w:eastAsia="Tahoma" w:cs="Tahoma"/>
                <w:sz w:val="21"/>
                <w:szCs w:val="21"/>
              </w:rPr>
              <w:t xml:space="preserve"> analysis.</w:t>
            </w:r>
            <w:proofErr w:type="gramEnd"/>
          </w:p>
          <w:p w:rsidRPr="009F0C95" w:rsidR="009F0C95" w:rsidP="009F0C95" w:rsidRDefault="009F0C95" w14:paraId="7030F4CE" w14:textId="77777777">
            <w:pPr>
              <w:jc w:val="both"/>
              <w:rPr>
                <w:rFonts w:ascii="Tahoma" w:hAnsi="Tahoma" w:eastAsia="Tahoma" w:cs="Tahoma"/>
                <w:sz w:val="21"/>
                <w:szCs w:val="21"/>
              </w:rPr>
            </w:pPr>
            <w:r w:rsidRPr="009F0C95">
              <w:rPr>
                <w:rFonts w:ascii="Tahoma" w:hAnsi="Tahoma" w:eastAsia="Tahoma" w:cs="Tahoma"/>
                <w:sz w:val="21"/>
                <w:szCs w:val="21"/>
              </w:rPr>
              <w:t>The main areas of organic chemistry studied include:</w:t>
            </w:r>
          </w:p>
          <w:p w:rsidRPr="009F0C95" w:rsidR="009F0C95" w:rsidP="009F0C95" w:rsidRDefault="009F0C95" w14:paraId="212C7B2C" w14:textId="77777777">
            <w:pPr>
              <w:jc w:val="both"/>
              <w:rPr>
                <w:rFonts w:ascii="Tahoma" w:hAnsi="Tahoma" w:eastAsia="Tahoma" w:cs="Tahoma"/>
                <w:sz w:val="21"/>
                <w:szCs w:val="21"/>
              </w:rPr>
            </w:pPr>
            <w:r w:rsidRPr="009F0C95">
              <w:rPr>
                <w:rFonts w:ascii="Tahoma" w:hAnsi="Tahoma" w:eastAsia="Tahoma" w:cs="Tahoma"/>
                <w:sz w:val="21"/>
                <w:szCs w:val="21"/>
              </w:rPr>
              <w:t>•• aromatic compounds</w:t>
            </w:r>
          </w:p>
          <w:p w:rsidRPr="009F0C95" w:rsidR="009F0C95" w:rsidP="009F0C95" w:rsidRDefault="009F0C95" w14:paraId="427E1609" w14:textId="77777777">
            <w:pPr>
              <w:jc w:val="both"/>
              <w:rPr>
                <w:rFonts w:ascii="Tahoma" w:hAnsi="Tahoma" w:eastAsia="Tahoma" w:cs="Tahoma"/>
                <w:sz w:val="21"/>
                <w:szCs w:val="21"/>
              </w:rPr>
            </w:pPr>
            <w:r w:rsidRPr="009F0C95">
              <w:rPr>
                <w:rFonts w:ascii="Tahoma" w:hAnsi="Tahoma" w:eastAsia="Tahoma" w:cs="Tahoma"/>
                <w:sz w:val="21"/>
                <w:szCs w:val="21"/>
              </w:rPr>
              <w:t>•• carboxylic acids and esters</w:t>
            </w:r>
          </w:p>
          <w:p w:rsidRPr="009F0C95" w:rsidR="009F0C95" w:rsidP="009F0C95" w:rsidRDefault="009F0C95" w14:paraId="7A2022F2" w14:textId="77777777">
            <w:pPr>
              <w:jc w:val="both"/>
              <w:rPr>
                <w:rFonts w:ascii="Tahoma" w:hAnsi="Tahoma" w:eastAsia="Tahoma" w:cs="Tahoma"/>
                <w:sz w:val="21"/>
                <w:szCs w:val="21"/>
              </w:rPr>
            </w:pPr>
            <w:r w:rsidRPr="009F0C95">
              <w:rPr>
                <w:rFonts w:ascii="Tahoma" w:hAnsi="Tahoma" w:eastAsia="Tahoma" w:cs="Tahoma"/>
                <w:sz w:val="21"/>
                <w:szCs w:val="21"/>
              </w:rPr>
              <w:t>•• organic nitrogen compounds: amines and amino</w:t>
            </w:r>
          </w:p>
          <w:p w:rsidRPr="009F0C95" w:rsidR="009F0C95" w:rsidP="009F0C95" w:rsidRDefault="009F0C95" w14:paraId="3DE98949" w14:textId="77777777">
            <w:pPr>
              <w:jc w:val="both"/>
              <w:rPr>
                <w:rFonts w:ascii="Tahoma" w:hAnsi="Tahoma" w:eastAsia="Tahoma" w:cs="Tahoma"/>
                <w:sz w:val="21"/>
                <w:szCs w:val="21"/>
              </w:rPr>
            </w:pPr>
            <w:r w:rsidRPr="009F0C95">
              <w:rPr>
                <w:rFonts w:ascii="Tahoma" w:hAnsi="Tahoma" w:eastAsia="Tahoma" w:cs="Tahoma"/>
                <w:sz w:val="21"/>
                <w:szCs w:val="21"/>
              </w:rPr>
              <w:t>acids</w:t>
            </w:r>
          </w:p>
          <w:p w:rsidRPr="009F0C95" w:rsidR="009F0C95" w:rsidP="009F0C95" w:rsidRDefault="009F0C95" w14:paraId="43449A99" w14:textId="77777777">
            <w:pPr>
              <w:jc w:val="both"/>
              <w:rPr>
                <w:rFonts w:ascii="Tahoma" w:hAnsi="Tahoma" w:eastAsia="Tahoma" w:cs="Tahoma"/>
                <w:sz w:val="21"/>
                <w:szCs w:val="21"/>
              </w:rPr>
            </w:pPr>
            <w:r w:rsidRPr="009F0C95">
              <w:rPr>
                <w:rFonts w:ascii="Tahoma" w:hAnsi="Tahoma" w:eastAsia="Tahoma" w:cs="Tahoma"/>
                <w:sz w:val="21"/>
                <w:szCs w:val="21"/>
              </w:rPr>
              <w:t xml:space="preserve">•• </w:t>
            </w:r>
            <w:proofErr w:type="spellStart"/>
            <w:r w:rsidRPr="009F0C95">
              <w:rPr>
                <w:rFonts w:ascii="Tahoma" w:hAnsi="Tahoma" w:eastAsia="Tahoma" w:cs="Tahoma"/>
                <w:sz w:val="21"/>
                <w:szCs w:val="21"/>
              </w:rPr>
              <w:t>polymerisation</w:t>
            </w:r>
            <w:proofErr w:type="spellEnd"/>
            <w:r w:rsidRPr="009F0C95">
              <w:rPr>
                <w:rFonts w:ascii="Tahoma" w:hAnsi="Tahoma" w:eastAsia="Tahoma" w:cs="Tahoma"/>
                <w:sz w:val="21"/>
                <w:szCs w:val="21"/>
              </w:rPr>
              <w:t>: addition polymers and</w:t>
            </w:r>
          </w:p>
          <w:p w:rsidRPr="009F0C95" w:rsidR="009F0C95" w:rsidP="009F0C95" w:rsidRDefault="009F0C95" w14:paraId="39EBBAB2" w14:textId="77777777">
            <w:pPr>
              <w:jc w:val="both"/>
              <w:rPr>
                <w:rFonts w:ascii="Tahoma" w:hAnsi="Tahoma" w:eastAsia="Tahoma" w:cs="Tahoma"/>
                <w:sz w:val="21"/>
                <w:szCs w:val="21"/>
              </w:rPr>
            </w:pPr>
            <w:r w:rsidRPr="009F0C95">
              <w:rPr>
                <w:rFonts w:ascii="Tahoma" w:hAnsi="Tahoma" w:eastAsia="Tahoma" w:cs="Tahoma"/>
                <w:sz w:val="21"/>
                <w:szCs w:val="21"/>
              </w:rPr>
              <w:t>condensation polymers</w:t>
            </w:r>
          </w:p>
          <w:p w:rsidRPr="009F0C95" w:rsidR="009F0C95" w:rsidP="009F0C95" w:rsidRDefault="009F0C95" w14:paraId="236613B6" w14:textId="77777777">
            <w:pPr>
              <w:jc w:val="both"/>
              <w:rPr>
                <w:rFonts w:ascii="Tahoma" w:hAnsi="Tahoma" w:eastAsia="Tahoma" w:cs="Tahoma"/>
                <w:sz w:val="21"/>
                <w:szCs w:val="21"/>
              </w:rPr>
            </w:pPr>
            <w:r w:rsidRPr="009F0C95">
              <w:rPr>
                <w:rFonts w:ascii="Tahoma" w:hAnsi="Tahoma" w:eastAsia="Tahoma" w:cs="Tahoma"/>
                <w:sz w:val="21"/>
                <w:szCs w:val="21"/>
              </w:rPr>
              <w:t>•• synthetic organic chemistry and further</w:t>
            </w:r>
          </w:p>
          <w:p w:rsidRPr="009F0C95" w:rsidR="009F0C95" w:rsidP="009F0C95" w:rsidRDefault="009F0C95" w14:paraId="1E0EE6D0" w14:textId="77777777">
            <w:pPr>
              <w:jc w:val="both"/>
              <w:rPr>
                <w:rFonts w:ascii="Tahoma" w:hAnsi="Tahoma" w:eastAsia="Tahoma" w:cs="Tahoma"/>
                <w:sz w:val="21"/>
                <w:szCs w:val="21"/>
              </w:rPr>
            </w:pPr>
            <w:r w:rsidRPr="009F0C95">
              <w:rPr>
                <w:rFonts w:ascii="Tahoma" w:hAnsi="Tahoma" w:eastAsia="Tahoma" w:cs="Tahoma"/>
                <w:sz w:val="21"/>
                <w:szCs w:val="21"/>
              </w:rPr>
              <w:t>development of practical skills</w:t>
            </w:r>
          </w:p>
          <w:p w:rsidRPr="009F0C95" w:rsidR="009F0C95" w:rsidP="009F0C95" w:rsidRDefault="009F0C95" w14:paraId="3CB98E28" w14:textId="77777777">
            <w:pPr>
              <w:jc w:val="both"/>
              <w:rPr>
                <w:rFonts w:ascii="Tahoma" w:hAnsi="Tahoma" w:eastAsia="Tahoma" w:cs="Tahoma"/>
                <w:sz w:val="21"/>
                <w:szCs w:val="21"/>
              </w:rPr>
            </w:pPr>
            <w:r w:rsidRPr="009F0C95">
              <w:rPr>
                <w:rFonts w:ascii="Tahoma" w:hAnsi="Tahoma" w:eastAsia="Tahoma" w:cs="Tahoma"/>
                <w:sz w:val="21"/>
                <w:szCs w:val="21"/>
              </w:rPr>
              <w:t>•• the importance of modern analytical techniques</w:t>
            </w:r>
          </w:p>
          <w:p w:rsidR="009F0C95" w:rsidP="009F0C95" w:rsidRDefault="009F0C95" w14:paraId="417D6440" w14:textId="5AF45F66">
            <w:pPr>
              <w:spacing w:line="259" w:lineRule="auto"/>
              <w:jc w:val="both"/>
              <w:rPr>
                <w:rFonts w:ascii="Tahoma" w:hAnsi="Tahoma" w:eastAsia="Tahoma" w:cs="Tahoma"/>
                <w:sz w:val="21"/>
                <w:szCs w:val="21"/>
              </w:rPr>
            </w:pPr>
            <w:proofErr w:type="gramStart"/>
            <w:r w:rsidRPr="009F0C95">
              <w:rPr>
                <w:rFonts w:ascii="Tahoma" w:hAnsi="Tahoma" w:eastAsia="Tahoma" w:cs="Tahoma"/>
                <w:sz w:val="21"/>
                <w:szCs w:val="21"/>
              </w:rPr>
              <w:t>in</w:t>
            </w:r>
            <w:proofErr w:type="gramEnd"/>
            <w:r w:rsidRPr="009F0C95">
              <w:rPr>
                <w:rFonts w:ascii="Tahoma" w:hAnsi="Tahoma" w:eastAsia="Tahoma" w:cs="Tahoma"/>
                <w:sz w:val="21"/>
                <w:szCs w:val="21"/>
              </w:rPr>
              <w:t xml:space="preserve"> organic analysis.</w:t>
            </w:r>
          </w:p>
          <w:p w:rsidR="009F0C95" w:rsidP="009F0C95" w:rsidRDefault="009F0C95" w14:paraId="6BFCA66A" w14:textId="568932F5">
            <w:pPr>
              <w:spacing w:line="259" w:lineRule="auto"/>
              <w:jc w:val="both"/>
              <w:rPr>
                <w:rFonts w:ascii="Tahoma" w:hAnsi="Tahoma" w:eastAsia="Tahoma" w:cs="Tahoma"/>
                <w:sz w:val="21"/>
                <w:szCs w:val="21"/>
              </w:rPr>
            </w:pPr>
          </w:p>
          <w:p w:rsidRPr="009F0C95" w:rsidR="009F0C95" w:rsidP="009F0C95" w:rsidRDefault="009F0C95" w14:paraId="6F3E7BFE" w14:textId="77777777">
            <w:pPr>
              <w:jc w:val="both"/>
              <w:rPr>
                <w:rFonts w:ascii="Tahoma" w:hAnsi="Tahoma" w:eastAsia="Tahoma" w:cs="Tahoma"/>
                <w:sz w:val="21"/>
                <w:szCs w:val="21"/>
              </w:rPr>
            </w:pPr>
            <w:r w:rsidRPr="009F0C95">
              <w:rPr>
                <w:rFonts w:ascii="Tahoma" w:hAnsi="Tahoma" w:eastAsia="Tahoma" w:cs="Tahoma"/>
                <w:sz w:val="21"/>
                <w:szCs w:val="21"/>
              </w:rPr>
              <w:t>Synoptic assessment</w:t>
            </w:r>
          </w:p>
          <w:p w:rsidRPr="009F0C95" w:rsidR="009F0C95" w:rsidP="009F0C95" w:rsidRDefault="009F0C95" w14:paraId="4B27A2B4" w14:textId="77777777">
            <w:pPr>
              <w:jc w:val="both"/>
              <w:rPr>
                <w:rFonts w:ascii="Tahoma" w:hAnsi="Tahoma" w:eastAsia="Tahoma" w:cs="Tahoma"/>
                <w:sz w:val="21"/>
                <w:szCs w:val="21"/>
              </w:rPr>
            </w:pPr>
            <w:r w:rsidRPr="009F0C95">
              <w:rPr>
                <w:rFonts w:ascii="Tahoma" w:hAnsi="Tahoma" w:eastAsia="Tahoma" w:cs="Tahoma"/>
                <w:sz w:val="21"/>
                <w:szCs w:val="21"/>
              </w:rPr>
              <w:t>This module provides a context for synoptic</w:t>
            </w:r>
          </w:p>
          <w:p w:rsidRPr="009F0C95" w:rsidR="009F0C95" w:rsidP="009F0C95" w:rsidRDefault="009F0C95" w14:paraId="4A99AEBA" w14:textId="77777777">
            <w:pPr>
              <w:jc w:val="both"/>
              <w:rPr>
                <w:rFonts w:ascii="Tahoma" w:hAnsi="Tahoma" w:eastAsia="Tahoma" w:cs="Tahoma"/>
                <w:sz w:val="21"/>
                <w:szCs w:val="21"/>
              </w:rPr>
            </w:pPr>
            <w:r w:rsidRPr="009F0C95">
              <w:rPr>
                <w:rFonts w:ascii="Tahoma" w:hAnsi="Tahoma" w:eastAsia="Tahoma" w:cs="Tahoma"/>
                <w:sz w:val="21"/>
                <w:szCs w:val="21"/>
              </w:rPr>
              <w:t>assessment and the subject content links strongly with</w:t>
            </w:r>
          </w:p>
          <w:p w:rsidRPr="009F0C95" w:rsidR="009F0C95" w:rsidP="009F0C95" w:rsidRDefault="009F0C95" w14:paraId="04D0FF86" w14:textId="77777777">
            <w:pPr>
              <w:jc w:val="both"/>
              <w:rPr>
                <w:rFonts w:ascii="Tahoma" w:hAnsi="Tahoma" w:eastAsia="Tahoma" w:cs="Tahoma"/>
                <w:sz w:val="21"/>
                <w:szCs w:val="21"/>
              </w:rPr>
            </w:pPr>
            <w:r w:rsidRPr="009F0C95">
              <w:rPr>
                <w:rFonts w:ascii="Tahoma" w:hAnsi="Tahoma" w:eastAsia="Tahoma" w:cs="Tahoma"/>
                <w:sz w:val="21"/>
                <w:szCs w:val="21"/>
              </w:rPr>
              <w:t>the content encountered in Module 2: Foundations in</w:t>
            </w:r>
          </w:p>
          <w:p w:rsidRPr="009F0C95" w:rsidR="009F0C95" w:rsidP="009F0C95" w:rsidRDefault="009F0C95" w14:paraId="60E76502" w14:textId="77777777">
            <w:pPr>
              <w:jc w:val="both"/>
              <w:rPr>
                <w:rFonts w:ascii="Tahoma" w:hAnsi="Tahoma" w:eastAsia="Tahoma" w:cs="Tahoma"/>
                <w:sz w:val="21"/>
                <w:szCs w:val="21"/>
              </w:rPr>
            </w:pPr>
            <w:proofErr w:type="gramStart"/>
            <w:r w:rsidRPr="009F0C95">
              <w:rPr>
                <w:rFonts w:ascii="Tahoma" w:hAnsi="Tahoma" w:eastAsia="Tahoma" w:cs="Tahoma"/>
                <w:sz w:val="21"/>
                <w:szCs w:val="21"/>
              </w:rPr>
              <w:t>chemistry</w:t>
            </w:r>
            <w:proofErr w:type="gramEnd"/>
            <w:r w:rsidRPr="009F0C95">
              <w:rPr>
                <w:rFonts w:ascii="Tahoma" w:hAnsi="Tahoma" w:eastAsia="Tahoma" w:cs="Tahoma"/>
                <w:sz w:val="21"/>
                <w:szCs w:val="21"/>
              </w:rPr>
              <w:t xml:space="preserve"> and Module 4: Core organic chemistry.</w:t>
            </w:r>
          </w:p>
          <w:p w:rsidRPr="009F0C95" w:rsidR="009F0C95" w:rsidP="009F0C95" w:rsidRDefault="009F0C95" w14:paraId="281AF9CF" w14:textId="77777777">
            <w:pPr>
              <w:jc w:val="both"/>
              <w:rPr>
                <w:rFonts w:ascii="Tahoma" w:hAnsi="Tahoma" w:eastAsia="Tahoma" w:cs="Tahoma"/>
                <w:sz w:val="21"/>
                <w:szCs w:val="21"/>
              </w:rPr>
            </w:pPr>
            <w:r w:rsidRPr="009F0C95">
              <w:rPr>
                <w:rFonts w:ascii="Tahoma" w:hAnsi="Tahoma" w:eastAsia="Tahoma" w:cs="Tahoma"/>
                <w:sz w:val="21"/>
                <w:szCs w:val="21"/>
              </w:rPr>
              <w:t>•• Atoms, moles and stoichiometry</w:t>
            </w:r>
          </w:p>
          <w:p w:rsidRPr="009F0C95" w:rsidR="009F0C95" w:rsidP="009F0C95" w:rsidRDefault="009F0C95" w14:paraId="2DEE4C3F" w14:textId="77777777">
            <w:pPr>
              <w:jc w:val="both"/>
              <w:rPr>
                <w:rFonts w:ascii="Tahoma" w:hAnsi="Tahoma" w:eastAsia="Tahoma" w:cs="Tahoma"/>
                <w:sz w:val="21"/>
                <w:szCs w:val="21"/>
              </w:rPr>
            </w:pPr>
            <w:r w:rsidRPr="009F0C95">
              <w:rPr>
                <w:rFonts w:ascii="Tahoma" w:hAnsi="Tahoma" w:eastAsia="Tahoma" w:cs="Tahoma"/>
                <w:sz w:val="21"/>
                <w:szCs w:val="21"/>
              </w:rPr>
              <w:t>•• Acid and redox reactions</w:t>
            </w:r>
          </w:p>
          <w:p w:rsidRPr="009F0C95" w:rsidR="009F0C95" w:rsidP="009F0C95" w:rsidRDefault="009F0C95" w14:paraId="29EFE2C2" w14:textId="77777777">
            <w:pPr>
              <w:jc w:val="both"/>
              <w:rPr>
                <w:rFonts w:ascii="Tahoma" w:hAnsi="Tahoma" w:eastAsia="Tahoma" w:cs="Tahoma"/>
                <w:sz w:val="21"/>
                <w:szCs w:val="21"/>
              </w:rPr>
            </w:pPr>
            <w:r w:rsidRPr="009F0C95">
              <w:rPr>
                <w:rFonts w:ascii="Tahoma" w:hAnsi="Tahoma" w:eastAsia="Tahoma" w:cs="Tahoma"/>
                <w:sz w:val="21"/>
                <w:szCs w:val="21"/>
              </w:rPr>
              <w:t>•• Bonding and structure</w:t>
            </w:r>
          </w:p>
          <w:p w:rsidRPr="009F0C95" w:rsidR="009F0C95" w:rsidP="009F0C95" w:rsidRDefault="009F0C95" w14:paraId="72DAE618" w14:textId="77777777">
            <w:pPr>
              <w:jc w:val="both"/>
              <w:rPr>
                <w:rFonts w:ascii="Tahoma" w:hAnsi="Tahoma" w:eastAsia="Tahoma" w:cs="Tahoma"/>
                <w:sz w:val="21"/>
                <w:szCs w:val="21"/>
              </w:rPr>
            </w:pPr>
            <w:r w:rsidRPr="009F0C95">
              <w:rPr>
                <w:rFonts w:ascii="Tahoma" w:hAnsi="Tahoma" w:eastAsia="Tahoma" w:cs="Tahoma"/>
                <w:sz w:val="21"/>
                <w:szCs w:val="21"/>
              </w:rPr>
              <w:t>•• Organic nomenclature and structures</w:t>
            </w:r>
          </w:p>
          <w:p w:rsidRPr="009F0C95" w:rsidR="009F0C95" w:rsidP="009F0C95" w:rsidRDefault="009F0C95" w14:paraId="52BA1AB5" w14:textId="77777777">
            <w:pPr>
              <w:jc w:val="both"/>
              <w:rPr>
                <w:rFonts w:ascii="Tahoma" w:hAnsi="Tahoma" w:eastAsia="Tahoma" w:cs="Tahoma"/>
                <w:sz w:val="21"/>
                <w:szCs w:val="21"/>
              </w:rPr>
            </w:pPr>
            <w:r w:rsidRPr="009F0C95">
              <w:rPr>
                <w:rFonts w:ascii="Tahoma" w:hAnsi="Tahoma" w:eastAsia="Tahoma" w:cs="Tahoma"/>
                <w:sz w:val="21"/>
                <w:szCs w:val="21"/>
              </w:rPr>
              <w:t>•• Hydrocarbons</w:t>
            </w:r>
          </w:p>
          <w:p w:rsidRPr="009F0C95" w:rsidR="009F0C95" w:rsidP="009F0C95" w:rsidRDefault="009F0C95" w14:paraId="489F727C" w14:textId="77777777">
            <w:pPr>
              <w:jc w:val="both"/>
              <w:rPr>
                <w:rFonts w:ascii="Tahoma" w:hAnsi="Tahoma" w:eastAsia="Tahoma" w:cs="Tahoma"/>
                <w:sz w:val="21"/>
                <w:szCs w:val="21"/>
              </w:rPr>
            </w:pPr>
            <w:r w:rsidRPr="009F0C95">
              <w:rPr>
                <w:rFonts w:ascii="Tahoma" w:hAnsi="Tahoma" w:eastAsia="Tahoma" w:cs="Tahoma"/>
                <w:sz w:val="21"/>
                <w:szCs w:val="21"/>
              </w:rPr>
              <w:t xml:space="preserve">•• Alcohols and </w:t>
            </w:r>
            <w:proofErr w:type="spellStart"/>
            <w:r w:rsidRPr="009F0C95">
              <w:rPr>
                <w:rFonts w:ascii="Tahoma" w:hAnsi="Tahoma" w:eastAsia="Tahoma" w:cs="Tahoma"/>
                <w:sz w:val="21"/>
                <w:szCs w:val="21"/>
              </w:rPr>
              <w:t>haloalkanes</w:t>
            </w:r>
            <w:proofErr w:type="spellEnd"/>
          </w:p>
          <w:p w:rsidRPr="009F0C95" w:rsidR="009F0C95" w:rsidP="009F0C95" w:rsidRDefault="009F0C95" w14:paraId="27F7EBFF" w14:textId="77777777">
            <w:pPr>
              <w:jc w:val="both"/>
              <w:rPr>
                <w:rFonts w:ascii="Tahoma" w:hAnsi="Tahoma" w:eastAsia="Tahoma" w:cs="Tahoma"/>
                <w:sz w:val="21"/>
                <w:szCs w:val="21"/>
              </w:rPr>
            </w:pPr>
            <w:r w:rsidRPr="009F0C95">
              <w:rPr>
                <w:rFonts w:ascii="Tahoma" w:hAnsi="Tahoma" w:eastAsia="Tahoma" w:cs="Tahoma"/>
                <w:sz w:val="21"/>
                <w:szCs w:val="21"/>
              </w:rPr>
              <w:t>•• Synthesis and analysis</w:t>
            </w:r>
          </w:p>
          <w:p w:rsidRPr="009F0C95" w:rsidR="009F0C95" w:rsidP="009F0C95" w:rsidRDefault="009F0C95" w14:paraId="6D254D28" w14:textId="77777777">
            <w:pPr>
              <w:jc w:val="both"/>
              <w:rPr>
                <w:rFonts w:ascii="Tahoma" w:hAnsi="Tahoma" w:eastAsia="Tahoma" w:cs="Tahoma"/>
                <w:sz w:val="21"/>
                <w:szCs w:val="21"/>
              </w:rPr>
            </w:pPr>
            <w:r w:rsidRPr="009F0C95">
              <w:rPr>
                <w:rFonts w:ascii="Tahoma" w:hAnsi="Tahoma" w:eastAsia="Tahoma" w:cs="Tahoma"/>
                <w:sz w:val="21"/>
                <w:szCs w:val="21"/>
              </w:rPr>
              <w:t>Knowledge and understanding of Module 2 and</w:t>
            </w:r>
          </w:p>
          <w:p w:rsidRPr="009F0C95" w:rsidR="009F0C95" w:rsidP="009F0C95" w:rsidRDefault="009F0C95" w14:paraId="4B0DE839" w14:textId="77777777">
            <w:pPr>
              <w:jc w:val="both"/>
              <w:rPr>
                <w:rFonts w:ascii="Tahoma" w:hAnsi="Tahoma" w:eastAsia="Tahoma" w:cs="Tahoma"/>
                <w:sz w:val="21"/>
                <w:szCs w:val="21"/>
              </w:rPr>
            </w:pPr>
            <w:r w:rsidRPr="009F0C95">
              <w:rPr>
                <w:rFonts w:ascii="Tahoma" w:hAnsi="Tahoma" w:eastAsia="Tahoma" w:cs="Tahoma"/>
                <w:sz w:val="21"/>
                <w:szCs w:val="21"/>
              </w:rPr>
              <w:t>Module 4 will be assumed and examination questions</w:t>
            </w:r>
          </w:p>
          <w:p w:rsidRPr="009F0C95" w:rsidR="009F0C95" w:rsidP="009F0C95" w:rsidRDefault="009F0C95" w14:paraId="6F92B3BD" w14:textId="77777777">
            <w:pPr>
              <w:jc w:val="both"/>
              <w:rPr>
                <w:rFonts w:ascii="Tahoma" w:hAnsi="Tahoma" w:eastAsia="Tahoma" w:cs="Tahoma"/>
                <w:sz w:val="21"/>
                <w:szCs w:val="21"/>
              </w:rPr>
            </w:pPr>
            <w:r w:rsidRPr="009F0C95">
              <w:rPr>
                <w:rFonts w:ascii="Tahoma" w:hAnsi="Tahoma" w:eastAsia="Tahoma" w:cs="Tahoma"/>
                <w:sz w:val="21"/>
                <w:szCs w:val="21"/>
              </w:rPr>
              <w:t>will be set that link their content with this module and</w:t>
            </w:r>
          </w:p>
          <w:p w:rsidR="009F0C95" w:rsidP="009F0C95" w:rsidRDefault="009F0C95" w14:paraId="6874C3FB" w14:textId="6A063C1D">
            <w:pPr>
              <w:spacing w:line="259" w:lineRule="auto"/>
              <w:jc w:val="both"/>
              <w:rPr>
                <w:rFonts w:ascii="Tahoma" w:hAnsi="Tahoma" w:eastAsia="Tahoma" w:cs="Tahoma"/>
                <w:sz w:val="21"/>
                <w:szCs w:val="21"/>
              </w:rPr>
            </w:pPr>
            <w:proofErr w:type="gramStart"/>
            <w:r w:rsidRPr="009F0C95">
              <w:rPr>
                <w:rFonts w:ascii="Tahoma" w:hAnsi="Tahoma" w:eastAsia="Tahoma" w:cs="Tahoma"/>
                <w:sz w:val="21"/>
                <w:szCs w:val="21"/>
              </w:rPr>
              <w:t>other</w:t>
            </w:r>
            <w:proofErr w:type="gramEnd"/>
            <w:r w:rsidRPr="009F0C95">
              <w:rPr>
                <w:rFonts w:ascii="Tahoma" w:hAnsi="Tahoma" w:eastAsia="Tahoma" w:cs="Tahoma"/>
                <w:sz w:val="21"/>
                <w:szCs w:val="21"/>
              </w:rPr>
              <w:t xml:space="preserve"> areas of chemistry.</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2971E576"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2971E576" w14:paraId="31545BC8" w14:textId="77777777">
        <w:tc>
          <w:tcPr>
            <w:tcW w:w="9360" w:type="dxa"/>
            <w:tcMar/>
          </w:tcPr>
          <w:p w:rsidR="736E2776" w:rsidP="7E523BEB" w:rsidRDefault="736E2776" w14:paraId="32A7DDA2" w14:textId="612396C2">
            <w:pPr>
              <w:spacing w:line="259" w:lineRule="auto"/>
              <w:jc w:val="both"/>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9F0C95">
              <w:rPr>
                <w:rFonts w:ascii="Tahoma" w:hAnsi="Tahoma" w:eastAsia="Tahoma" w:cs="Tahoma"/>
                <w:b/>
                <w:bCs/>
                <w:sz w:val="21"/>
                <w:szCs w:val="21"/>
                <w:lang w:val="en-GB"/>
              </w:rPr>
              <w:t xml:space="preserve">; </w:t>
            </w:r>
            <w:r w:rsidRPr="009F0C95" w:rsidR="009F0C95">
              <w:rPr>
                <w:rFonts w:ascii="Tahoma" w:hAnsi="Tahoma" w:eastAsia="Tahoma" w:cs="Tahoma"/>
                <w:b/>
                <w:bCs/>
                <w:sz w:val="21"/>
                <w:szCs w:val="21"/>
                <w:lang w:val="en-GB"/>
              </w:rPr>
              <w:t>6.1.1 Aromatic compounds</w:t>
            </w:r>
          </w:p>
          <w:p w:rsidRPr="00AD542B" w:rsidR="00AD542B" w:rsidP="00AD542B" w:rsidRDefault="00AD542B" w14:paraId="7A4B89A7" w14:textId="77777777">
            <w:pPr>
              <w:jc w:val="both"/>
              <w:rPr>
                <w:rFonts w:ascii="Tahoma" w:hAnsi="Tahoma" w:eastAsia="Tahoma" w:cs="Tahoma"/>
                <w:sz w:val="21"/>
                <w:szCs w:val="21"/>
                <w:lang w:val="en-GB"/>
              </w:rPr>
            </w:pPr>
            <w:r w:rsidRPr="00AD542B">
              <w:rPr>
                <w:rFonts w:ascii="Tahoma" w:hAnsi="Tahoma" w:eastAsia="Tahoma" w:cs="Tahoma"/>
                <w:sz w:val="21"/>
                <w:szCs w:val="21"/>
                <w:lang w:val="en-GB"/>
              </w:rPr>
              <w:t>Phenols</w:t>
            </w:r>
          </w:p>
          <w:p w:rsidRPr="00AD542B" w:rsidR="00AD542B" w:rsidP="00AD542B" w:rsidRDefault="00AD542B" w14:paraId="3EECC1E8" w14:textId="77777777">
            <w:pPr>
              <w:jc w:val="both"/>
              <w:rPr>
                <w:rFonts w:ascii="Tahoma" w:hAnsi="Tahoma" w:eastAsia="Tahoma" w:cs="Tahoma"/>
                <w:sz w:val="21"/>
                <w:szCs w:val="21"/>
                <w:lang w:val="en-GB"/>
              </w:rPr>
            </w:pPr>
            <w:r w:rsidRPr="00AD542B">
              <w:rPr>
                <w:rFonts w:ascii="Tahoma" w:hAnsi="Tahoma" w:eastAsia="Tahoma" w:cs="Tahoma"/>
                <w:sz w:val="21"/>
                <w:szCs w:val="21"/>
                <w:lang w:val="en-GB"/>
              </w:rPr>
              <w:t>(h) the weak acidity of phenols shown by the</w:t>
            </w:r>
          </w:p>
          <w:p w:rsidRPr="00AD542B" w:rsidR="00AD542B" w:rsidP="00AD542B" w:rsidRDefault="00AD542B" w14:paraId="1BD7AD09" w14:textId="77777777">
            <w:pPr>
              <w:jc w:val="both"/>
              <w:rPr>
                <w:rFonts w:ascii="Tahoma" w:hAnsi="Tahoma" w:eastAsia="Tahoma" w:cs="Tahoma"/>
                <w:sz w:val="21"/>
                <w:szCs w:val="21"/>
                <w:lang w:val="en-GB"/>
              </w:rPr>
            </w:pPr>
            <w:r w:rsidRPr="00AD542B">
              <w:rPr>
                <w:rFonts w:ascii="Tahoma" w:hAnsi="Tahoma" w:eastAsia="Tahoma" w:cs="Tahoma"/>
                <w:sz w:val="21"/>
                <w:szCs w:val="21"/>
                <w:lang w:val="en-GB"/>
              </w:rPr>
              <w:t xml:space="preserve">neutralisation reaction with </w:t>
            </w:r>
            <w:proofErr w:type="spellStart"/>
            <w:r w:rsidRPr="00AD542B">
              <w:rPr>
                <w:rFonts w:ascii="Tahoma" w:hAnsi="Tahoma" w:eastAsia="Tahoma" w:cs="Tahoma"/>
                <w:sz w:val="21"/>
                <w:szCs w:val="21"/>
                <w:lang w:val="en-GB"/>
              </w:rPr>
              <w:t>NaOH</w:t>
            </w:r>
            <w:proofErr w:type="spellEnd"/>
            <w:r w:rsidRPr="00AD542B">
              <w:rPr>
                <w:rFonts w:ascii="Tahoma" w:hAnsi="Tahoma" w:eastAsia="Tahoma" w:cs="Tahoma"/>
                <w:sz w:val="21"/>
                <w:szCs w:val="21"/>
                <w:lang w:val="en-GB"/>
              </w:rPr>
              <w:t xml:space="preserve"> but absence of</w:t>
            </w:r>
          </w:p>
          <w:p w:rsidR="7E523BEB" w:rsidP="00AD542B" w:rsidRDefault="00AD542B" w14:paraId="6DBD2CD1" w14:textId="11D4AABC">
            <w:pPr>
              <w:spacing w:line="259" w:lineRule="auto"/>
              <w:jc w:val="both"/>
              <w:rPr>
                <w:rFonts w:ascii="Tahoma" w:hAnsi="Tahoma" w:eastAsia="Tahoma" w:cs="Tahoma"/>
                <w:sz w:val="21"/>
                <w:szCs w:val="21"/>
                <w:lang w:val="en-GB"/>
              </w:rPr>
            </w:pPr>
            <w:r w:rsidRPr="00AD542B">
              <w:rPr>
                <w:rFonts w:ascii="Tahoma" w:hAnsi="Tahoma" w:eastAsia="Tahoma" w:cs="Tahoma"/>
                <w:sz w:val="21"/>
                <w:szCs w:val="21"/>
                <w:lang w:val="en-GB"/>
              </w:rPr>
              <w:t>reaction with carbonates (see also 5.1.3 b)</w:t>
            </w:r>
            <w:r w:rsidR="003E3EE6">
              <w:rPr>
                <w:rFonts w:ascii="Tahoma" w:hAnsi="Tahoma" w:eastAsia="Tahoma" w:cs="Tahoma"/>
                <w:sz w:val="21"/>
                <w:szCs w:val="21"/>
                <w:lang w:val="en-GB"/>
              </w:rPr>
              <w:t xml:space="preserve"> – PAG 6.2 Preparation of benzoic acid</w:t>
            </w:r>
          </w:p>
          <w:p w:rsidRPr="009F0C95" w:rsidR="009F0C95" w:rsidP="009F0C95" w:rsidRDefault="009F0C95" w14:paraId="3AD1CEF4" w14:textId="77777777">
            <w:pPr>
              <w:jc w:val="both"/>
              <w:rPr>
                <w:rFonts w:ascii="Tahoma" w:hAnsi="Tahoma" w:eastAsia="Tahoma" w:cs="Tahoma"/>
                <w:sz w:val="21"/>
                <w:szCs w:val="21"/>
                <w:lang w:val="en-GB"/>
              </w:rPr>
            </w:pPr>
            <w:r w:rsidRPr="009F0C95">
              <w:rPr>
                <w:rFonts w:ascii="Tahoma" w:hAnsi="Tahoma" w:eastAsia="Tahoma" w:cs="Tahoma"/>
                <w:sz w:val="21"/>
                <w:szCs w:val="21"/>
                <w:lang w:val="en-GB"/>
              </w:rPr>
              <w:t>(</w:t>
            </w:r>
            <w:proofErr w:type="spellStart"/>
            <w:r w:rsidRPr="009F0C95">
              <w:rPr>
                <w:rFonts w:ascii="Tahoma" w:hAnsi="Tahoma" w:eastAsia="Tahoma" w:cs="Tahoma"/>
                <w:sz w:val="21"/>
                <w:szCs w:val="21"/>
                <w:lang w:val="en-GB"/>
              </w:rPr>
              <w:t>i</w:t>
            </w:r>
            <w:proofErr w:type="spellEnd"/>
            <w:r w:rsidRPr="009F0C95">
              <w:rPr>
                <w:rFonts w:ascii="Tahoma" w:hAnsi="Tahoma" w:eastAsia="Tahoma" w:cs="Tahoma"/>
                <w:sz w:val="21"/>
                <w:szCs w:val="21"/>
                <w:lang w:val="en-GB"/>
              </w:rPr>
              <w:t>) the electrophilic substitution reactions of phenol:</w:t>
            </w:r>
          </w:p>
          <w:p w:rsidRPr="009F0C95" w:rsidR="009F0C95" w:rsidP="009F0C95" w:rsidRDefault="009F0C95" w14:paraId="1DFD3518" w14:textId="77777777">
            <w:pPr>
              <w:jc w:val="both"/>
              <w:rPr>
                <w:rFonts w:ascii="Tahoma" w:hAnsi="Tahoma" w:eastAsia="Tahoma" w:cs="Tahoma"/>
                <w:sz w:val="21"/>
                <w:szCs w:val="21"/>
                <w:lang w:val="en-GB"/>
              </w:rPr>
            </w:pPr>
            <w:r w:rsidRPr="009F0C95">
              <w:rPr>
                <w:rFonts w:ascii="Tahoma" w:hAnsi="Tahoma" w:eastAsia="Tahoma" w:cs="Tahoma"/>
                <w:sz w:val="21"/>
                <w:szCs w:val="21"/>
                <w:lang w:val="en-GB"/>
              </w:rPr>
              <w:t>(</w:t>
            </w:r>
            <w:proofErr w:type="spellStart"/>
            <w:r w:rsidRPr="009F0C95">
              <w:rPr>
                <w:rFonts w:ascii="Tahoma" w:hAnsi="Tahoma" w:eastAsia="Tahoma" w:cs="Tahoma"/>
                <w:sz w:val="21"/>
                <w:szCs w:val="21"/>
                <w:lang w:val="en-GB"/>
              </w:rPr>
              <w:t>i</w:t>
            </w:r>
            <w:proofErr w:type="spellEnd"/>
            <w:r w:rsidRPr="009F0C95">
              <w:rPr>
                <w:rFonts w:ascii="Tahoma" w:hAnsi="Tahoma" w:eastAsia="Tahoma" w:cs="Tahoma"/>
                <w:sz w:val="21"/>
                <w:szCs w:val="21"/>
                <w:lang w:val="en-GB"/>
              </w:rPr>
              <w:t>) with bromine to form 2,4,6-tribromophenol</w:t>
            </w:r>
          </w:p>
          <w:p w:rsidR="009F0C95" w:rsidP="009F0C95" w:rsidRDefault="009F0C95" w14:paraId="2871C6EF" w14:textId="633D1D11">
            <w:pPr>
              <w:spacing w:line="259" w:lineRule="auto"/>
              <w:jc w:val="both"/>
              <w:rPr>
                <w:rFonts w:ascii="Tahoma" w:hAnsi="Tahoma" w:eastAsia="Tahoma" w:cs="Tahoma"/>
                <w:sz w:val="21"/>
                <w:szCs w:val="21"/>
                <w:lang w:val="en-GB"/>
              </w:rPr>
            </w:pPr>
            <w:r w:rsidRPr="009F0C95">
              <w:rPr>
                <w:rFonts w:ascii="Tahoma" w:hAnsi="Tahoma" w:eastAsia="Tahoma" w:cs="Tahoma"/>
                <w:sz w:val="21"/>
                <w:szCs w:val="21"/>
                <w:lang w:val="en-GB"/>
              </w:rPr>
              <w:lastRenderedPageBreak/>
              <w:t>(ii) with dilute nitric acid to form 2-nitrophenol</w:t>
            </w:r>
          </w:p>
          <w:p w:rsidRPr="009F0C95" w:rsidR="009F0C95" w:rsidP="009F0C95" w:rsidRDefault="009F0C95" w14:paraId="5D7292CE" w14:textId="77777777">
            <w:pPr>
              <w:jc w:val="both"/>
              <w:rPr>
                <w:rFonts w:ascii="Tahoma" w:hAnsi="Tahoma" w:eastAsia="Tahoma" w:cs="Tahoma"/>
                <w:sz w:val="21"/>
                <w:szCs w:val="21"/>
                <w:lang w:val="en-GB"/>
              </w:rPr>
            </w:pPr>
            <w:r w:rsidRPr="009F0C95">
              <w:rPr>
                <w:rFonts w:ascii="Tahoma" w:hAnsi="Tahoma" w:eastAsia="Tahoma" w:cs="Tahoma"/>
                <w:sz w:val="21"/>
                <w:szCs w:val="21"/>
                <w:lang w:val="en-GB"/>
              </w:rPr>
              <w:t>(j) the relative ease of electrophilic substitution</w:t>
            </w:r>
          </w:p>
          <w:p w:rsidRPr="009F0C95" w:rsidR="009F0C95" w:rsidP="009F0C95" w:rsidRDefault="009F0C95" w14:paraId="0F76E153" w14:textId="77777777">
            <w:pPr>
              <w:jc w:val="both"/>
              <w:rPr>
                <w:rFonts w:ascii="Tahoma" w:hAnsi="Tahoma" w:eastAsia="Tahoma" w:cs="Tahoma"/>
                <w:sz w:val="21"/>
                <w:szCs w:val="21"/>
                <w:lang w:val="en-GB"/>
              </w:rPr>
            </w:pPr>
            <w:r w:rsidRPr="009F0C95">
              <w:rPr>
                <w:rFonts w:ascii="Tahoma" w:hAnsi="Tahoma" w:eastAsia="Tahoma" w:cs="Tahoma"/>
                <w:sz w:val="21"/>
                <w:szCs w:val="21"/>
                <w:lang w:val="en-GB"/>
              </w:rPr>
              <w:t>of phenol compared with benzene, in terms of</w:t>
            </w:r>
          </w:p>
          <w:p w:rsidRPr="009F0C95" w:rsidR="009F0C95" w:rsidP="009F0C95" w:rsidRDefault="009F0C95" w14:paraId="5EAEE3A0" w14:textId="77777777">
            <w:pPr>
              <w:jc w:val="both"/>
              <w:rPr>
                <w:rFonts w:ascii="Tahoma" w:hAnsi="Tahoma" w:eastAsia="Tahoma" w:cs="Tahoma"/>
                <w:sz w:val="21"/>
                <w:szCs w:val="21"/>
                <w:lang w:val="en-GB"/>
              </w:rPr>
            </w:pPr>
            <w:r w:rsidRPr="009F0C95">
              <w:rPr>
                <w:rFonts w:ascii="Tahoma" w:hAnsi="Tahoma" w:eastAsia="Tahoma" w:cs="Tahoma"/>
                <w:sz w:val="21"/>
                <w:szCs w:val="21"/>
                <w:lang w:val="en-GB"/>
              </w:rPr>
              <w:t>electron pair donation to the π-system from an</w:t>
            </w:r>
          </w:p>
          <w:p w:rsidR="009F0C95" w:rsidP="009F0C95" w:rsidRDefault="009F0C95" w14:paraId="3A90F72F" w14:textId="26A6A5F8">
            <w:pPr>
              <w:spacing w:line="259" w:lineRule="auto"/>
              <w:jc w:val="both"/>
              <w:rPr>
                <w:rFonts w:ascii="Tahoma" w:hAnsi="Tahoma" w:eastAsia="Tahoma" w:cs="Tahoma"/>
                <w:sz w:val="21"/>
                <w:szCs w:val="21"/>
                <w:lang w:val="en-GB"/>
              </w:rPr>
            </w:pPr>
            <w:r w:rsidRPr="009F0C95">
              <w:rPr>
                <w:rFonts w:ascii="Tahoma" w:hAnsi="Tahoma" w:eastAsia="Tahoma" w:cs="Tahoma"/>
                <w:sz w:val="21"/>
                <w:szCs w:val="21"/>
                <w:lang w:val="en-GB"/>
              </w:rPr>
              <w:t>oxygen p-orbital in phenol (see also 4.1.3 a)</w:t>
            </w:r>
          </w:p>
          <w:p w:rsidRPr="003E3EE6" w:rsidR="003E3EE6" w:rsidP="003E3EE6" w:rsidRDefault="003E3EE6" w14:paraId="050CA9DC"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 xml:space="preserve">(k) the 2- and 4-directing effect of </w:t>
            </w:r>
            <w:proofErr w:type="spellStart"/>
            <w:r w:rsidRPr="003E3EE6">
              <w:rPr>
                <w:rFonts w:ascii="Tahoma" w:hAnsi="Tahoma" w:eastAsia="Tahoma" w:cs="Tahoma"/>
                <w:sz w:val="21"/>
                <w:szCs w:val="21"/>
                <w:lang w:val="en-GB"/>
              </w:rPr>
              <w:t>electrondonating</w:t>
            </w:r>
            <w:proofErr w:type="spellEnd"/>
          </w:p>
          <w:p w:rsidRPr="003E3EE6" w:rsidR="003E3EE6" w:rsidP="003E3EE6" w:rsidRDefault="003E3EE6" w14:paraId="51DD0C20"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groups (OH, NH2) and the 3-directing</w:t>
            </w:r>
          </w:p>
          <w:p w:rsidRPr="003E3EE6" w:rsidR="003E3EE6" w:rsidP="003E3EE6" w:rsidRDefault="003E3EE6" w14:paraId="2827121A"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effect of electron-withdrawing groups (NO2) in</w:t>
            </w:r>
          </w:p>
          <w:p w:rsidR="003E3EE6" w:rsidP="003E3EE6" w:rsidRDefault="003E3EE6" w14:paraId="6239F35C" w14:textId="34626209">
            <w:pPr>
              <w:spacing w:line="259" w:lineRule="auto"/>
              <w:jc w:val="both"/>
              <w:rPr>
                <w:rFonts w:ascii="Tahoma" w:hAnsi="Tahoma" w:eastAsia="Tahoma" w:cs="Tahoma"/>
                <w:sz w:val="21"/>
                <w:szCs w:val="21"/>
                <w:lang w:val="en-GB"/>
              </w:rPr>
            </w:pPr>
            <w:r w:rsidRPr="003E3EE6">
              <w:rPr>
                <w:rFonts w:ascii="Tahoma" w:hAnsi="Tahoma" w:eastAsia="Tahoma" w:cs="Tahoma"/>
                <w:sz w:val="21"/>
                <w:szCs w:val="21"/>
                <w:lang w:val="en-GB"/>
              </w:rPr>
              <w:t>electrophilic substitution of aromatic compounds</w:t>
            </w:r>
          </w:p>
          <w:p w:rsidRPr="003E3EE6" w:rsidR="003E3EE6" w:rsidP="003E3EE6" w:rsidRDefault="003E3EE6" w14:paraId="4375D7AA"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(l) the prediction of substitution products of</w:t>
            </w:r>
          </w:p>
          <w:p w:rsidRPr="003E3EE6" w:rsidR="003E3EE6" w:rsidP="003E3EE6" w:rsidRDefault="003E3EE6" w14:paraId="1ADF7FAF"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aromatic compounds by directing effects and the</w:t>
            </w:r>
          </w:p>
          <w:p w:rsidRPr="003E3EE6" w:rsidR="003E3EE6" w:rsidP="003E3EE6" w:rsidRDefault="003E3EE6" w14:paraId="0B3217C5"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importance to organic synthesis (see also 6.2.5</w:t>
            </w:r>
          </w:p>
          <w:p w:rsidR="003E3EE6" w:rsidP="003E3EE6" w:rsidRDefault="003E3EE6" w14:paraId="3D57C804" w14:textId="2F045AD2">
            <w:pPr>
              <w:spacing w:line="259" w:lineRule="auto"/>
              <w:jc w:val="both"/>
              <w:rPr>
                <w:rFonts w:ascii="Tahoma" w:hAnsi="Tahoma" w:eastAsia="Tahoma" w:cs="Tahoma"/>
                <w:sz w:val="21"/>
                <w:szCs w:val="21"/>
                <w:lang w:val="en-GB"/>
              </w:rPr>
            </w:pPr>
            <w:r w:rsidRPr="003E3EE6">
              <w:rPr>
                <w:rFonts w:ascii="Tahoma" w:hAnsi="Tahoma" w:eastAsia="Tahoma" w:cs="Tahoma"/>
                <w:sz w:val="21"/>
                <w:szCs w:val="21"/>
                <w:lang w:val="en-GB"/>
              </w:rPr>
              <w:t>Organic Synthesis).</w:t>
            </w:r>
          </w:p>
          <w:p w:rsidR="003E3EE6" w:rsidP="003E3EE6" w:rsidRDefault="003E3EE6" w14:paraId="551CF8BD" w14:textId="537F4B51">
            <w:pPr>
              <w:spacing w:line="259" w:lineRule="auto"/>
              <w:jc w:val="both"/>
              <w:rPr>
                <w:rFonts w:ascii="Tahoma" w:hAnsi="Tahoma" w:eastAsia="Tahoma" w:cs="Tahoma"/>
                <w:sz w:val="21"/>
                <w:szCs w:val="21"/>
                <w:lang w:val="en-GB"/>
              </w:rPr>
            </w:pPr>
          </w:p>
          <w:p w:rsidR="003E3EE6" w:rsidP="003E3EE6" w:rsidRDefault="003E3EE6" w14:paraId="55794867" w14:textId="14AFBEDA">
            <w:pPr>
              <w:spacing w:line="259" w:lineRule="auto"/>
              <w:jc w:val="both"/>
              <w:rPr>
                <w:rFonts w:ascii="Tahoma" w:hAnsi="Tahoma" w:eastAsia="Tahoma" w:cs="Tahoma"/>
                <w:sz w:val="21"/>
                <w:szCs w:val="21"/>
                <w:lang w:val="en-GB"/>
              </w:rPr>
            </w:pPr>
            <w:r w:rsidRPr="003E3EE6">
              <w:rPr>
                <w:rFonts w:ascii="Tahoma" w:hAnsi="Tahoma" w:eastAsia="Tahoma" w:cs="Tahoma"/>
                <w:sz w:val="21"/>
                <w:szCs w:val="21"/>
                <w:lang w:val="en-GB"/>
              </w:rPr>
              <w:t>6.1.2 Carbonyl compounds</w:t>
            </w:r>
          </w:p>
          <w:p w:rsidRPr="003E3EE6" w:rsidR="003E3EE6" w:rsidP="003E3EE6" w:rsidRDefault="003E3EE6" w14:paraId="30BF6998"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Reactions of carbonyl compounds</w:t>
            </w:r>
          </w:p>
          <w:p w:rsidRPr="003E3EE6" w:rsidR="003E3EE6" w:rsidP="003E3EE6" w:rsidRDefault="003E3EE6" w14:paraId="3A42B92C"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(a) oxidation of aldehydes using Cr2O7</w:t>
            </w:r>
          </w:p>
          <w:p w:rsidRPr="003E3EE6" w:rsidR="003E3EE6" w:rsidP="003E3EE6" w:rsidRDefault="003E3EE6" w14:paraId="2CC6955E"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2–/H+</w:t>
            </w:r>
          </w:p>
          <w:p w:rsidR="003E3EE6" w:rsidP="003E3EE6" w:rsidRDefault="003E3EE6" w14:paraId="3539674B" w14:textId="581295CD">
            <w:pPr>
              <w:spacing w:line="259" w:lineRule="auto"/>
              <w:jc w:val="both"/>
              <w:rPr>
                <w:rFonts w:ascii="Tahoma" w:hAnsi="Tahoma" w:eastAsia="Tahoma" w:cs="Tahoma"/>
                <w:sz w:val="21"/>
                <w:szCs w:val="21"/>
                <w:lang w:val="en-GB"/>
              </w:rPr>
            </w:pPr>
            <w:r w:rsidRPr="003E3EE6">
              <w:rPr>
                <w:rFonts w:ascii="Tahoma" w:hAnsi="Tahoma" w:eastAsia="Tahoma" w:cs="Tahoma"/>
                <w:sz w:val="21"/>
                <w:szCs w:val="21"/>
                <w:lang w:val="en-GB"/>
              </w:rPr>
              <w:t>(i.e. K2Cr2O7/H2SO4) to form carboxylic acids</w:t>
            </w:r>
            <w:r>
              <w:rPr>
                <w:rFonts w:ascii="Tahoma" w:hAnsi="Tahoma" w:eastAsia="Tahoma" w:cs="Tahoma"/>
                <w:sz w:val="21"/>
                <w:szCs w:val="21"/>
                <w:lang w:val="en-GB"/>
              </w:rPr>
              <w:t xml:space="preserve"> – PAG7 identifying organic unknowns</w:t>
            </w:r>
          </w:p>
          <w:p w:rsidRPr="003E3EE6" w:rsidR="003E3EE6" w:rsidP="003E3EE6" w:rsidRDefault="003E3EE6" w14:paraId="2333FE06"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(b) nucleophilic addition reactions of carbonyl</w:t>
            </w:r>
          </w:p>
          <w:p w:rsidRPr="003E3EE6" w:rsidR="003E3EE6" w:rsidP="003E3EE6" w:rsidRDefault="003E3EE6" w14:paraId="1CA4DE76"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compounds with:</w:t>
            </w:r>
          </w:p>
          <w:p w:rsidRPr="003E3EE6" w:rsidR="003E3EE6" w:rsidP="003E3EE6" w:rsidRDefault="003E3EE6" w14:paraId="7BF703C5"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w:t>
            </w:r>
            <w:proofErr w:type="spellStart"/>
            <w:r w:rsidRPr="003E3EE6">
              <w:rPr>
                <w:rFonts w:ascii="Tahoma" w:hAnsi="Tahoma" w:eastAsia="Tahoma" w:cs="Tahoma"/>
                <w:sz w:val="21"/>
                <w:szCs w:val="21"/>
                <w:lang w:val="en-GB"/>
              </w:rPr>
              <w:t>i</w:t>
            </w:r>
            <w:proofErr w:type="spellEnd"/>
            <w:r w:rsidRPr="003E3EE6">
              <w:rPr>
                <w:rFonts w:ascii="Tahoma" w:hAnsi="Tahoma" w:eastAsia="Tahoma" w:cs="Tahoma"/>
                <w:sz w:val="21"/>
                <w:szCs w:val="21"/>
                <w:lang w:val="en-GB"/>
              </w:rPr>
              <w:t>) NaBH4 to form alcohols</w:t>
            </w:r>
          </w:p>
          <w:p w:rsidRPr="003E3EE6" w:rsidR="003E3EE6" w:rsidP="003E3EE6" w:rsidRDefault="003E3EE6" w14:paraId="4E589187"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 xml:space="preserve">(ii) HCN [i.e. </w:t>
            </w:r>
            <w:proofErr w:type="spellStart"/>
            <w:r w:rsidRPr="003E3EE6">
              <w:rPr>
                <w:rFonts w:ascii="Tahoma" w:hAnsi="Tahoma" w:eastAsia="Tahoma" w:cs="Tahoma"/>
                <w:sz w:val="21"/>
                <w:szCs w:val="21"/>
                <w:lang w:val="en-GB"/>
              </w:rPr>
              <w:t>NaCN</w:t>
            </w:r>
            <w:proofErr w:type="spellEnd"/>
            <w:r w:rsidRPr="003E3EE6">
              <w:rPr>
                <w:rFonts w:ascii="Tahoma" w:hAnsi="Tahoma" w:eastAsia="Tahoma" w:cs="Tahoma"/>
                <w:sz w:val="21"/>
                <w:szCs w:val="21"/>
                <w:lang w:val="en-GB"/>
              </w:rPr>
              <w:t>(</w:t>
            </w:r>
            <w:proofErr w:type="spellStart"/>
            <w:r w:rsidRPr="003E3EE6">
              <w:rPr>
                <w:rFonts w:ascii="Tahoma" w:hAnsi="Tahoma" w:eastAsia="Tahoma" w:cs="Tahoma"/>
                <w:sz w:val="21"/>
                <w:szCs w:val="21"/>
                <w:lang w:val="en-GB"/>
              </w:rPr>
              <w:t>aq</w:t>
            </w:r>
            <w:proofErr w:type="spellEnd"/>
            <w:r w:rsidRPr="003E3EE6">
              <w:rPr>
                <w:rFonts w:ascii="Tahoma" w:hAnsi="Tahoma" w:eastAsia="Tahoma" w:cs="Tahoma"/>
                <w:sz w:val="21"/>
                <w:szCs w:val="21"/>
                <w:lang w:val="en-GB"/>
              </w:rPr>
              <w:t>)/H+(</w:t>
            </w:r>
            <w:proofErr w:type="spellStart"/>
            <w:r w:rsidRPr="003E3EE6">
              <w:rPr>
                <w:rFonts w:ascii="Tahoma" w:hAnsi="Tahoma" w:eastAsia="Tahoma" w:cs="Tahoma"/>
                <w:sz w:val="21"/>
                <w:szCs w:val="21"/>
                <w:lang w:val="en-GB"/>
              </w:rPr>
              <w:t>aq</w:t>
            </w:r>
            <w:proofErr w:type="spellEnd"/>
            <w:r w:rsidRPr="003E3EE6">
              <w:rPr>
                <w:rFonts w:ascii="Tahoma" w:hAnsi="Tahoma" w:eastAsia="Tahoma" w:cs="Tahoma"/>
                <w:sz w:val="21"/>
                <w:szCs w:val="21"/>
                <w:lang w:val="en-GB"/>
              </w:rPr>
              <w:t>)], to form</w:t>
            </w:r>
          </w:p>
          <w:p w:rsidRPr="003E3EE6" w:rsidR="003E3EE6" w:rsidP="003E3EE6" w:rsidRDefault="003E3EE6" w14:paraId="36D3D6B7" w14:textId="77777777">
            <w:pPr>
              <w:jc w:val="both"/>
              <w:rPr>
                <w:rFonts w:ascii="Tahoma" w:hAnsi="Tahoma" w:eastAsia="Tahoma" w:cs="Tahoma"/>
                <w:sz w:val="21"/>
                <w:szCs w:val="21"/>
                <w:lang w:val="en-GB"/>
              </w:rPr>
            </w:pPr>
            <w:proofErr w:type="spellStart"/>
            <w:r w:rsidRPr="003E3EE6">
              <w:rPr>
                <w:rFonts w:ascii="Tahoma" w:hAnsi="Tahoma" w:eastAsia="Tahoma" w:cs="Tahoma"/>
                <w:sz w:val="21"/>
                <w:szCs w:val="21"/>
                <w:lang w:val="en-GB"/>
              </w:rPr>
              <w:t>hydroxynitriles</w:t>
            </w:r>
            <w:proofErr w:type="spellEnd"/>
            <w:r w:rsidRPr="003E3EE6">
              <w:rPr>
                <w:rFonts w:ascii="Tahoma" w:hAnsi="Tahoma" w:eastAsia="Tahoma" w:cs="Tahoma"/>
                <w:sz w:val="21"/>
                <w:szCs w:val="21"/>
                <w:lang w:val="en-GB"/>
              </w:rPr>
              <w:t xml:space="preserve"> (see also 6.2.4 b)</w:t>
            </w:r>
          </w:p>
          <w:p w:rsidRPr="003E3EE6" w:rsidR="003E3EE6" w:rsidP="003E3EE6" w:rsidRDefault="003E3EE6" w14:paraId="77E0E8D1"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(c) the mechanism for nucleophilic addition</w:t>
            </w:r>
          </w:p>
          <w:p w:rsidRPr="003E3EE6" w:rsidR="003E3EE6" w:rsidP="003E3EE6" w:rsidRDefault="003E3EE6" w14:paraId="0A509EED" w14:textId="77777777">
            <w:pPr>
              <w:jc w:val="both"/>
              <w:rPr>
                <w:rFonts w:ascii="Tahoma" w:hAnsi="Tahoma" w:eastAsia="Tahoma" w:cs="Tahoma"/>
                <w:sz w:val="21"/>
                <w:szCs w:val="21"/>
                <w:lang w:val="en-GB"/>
              </w:rPr>
            </w:pPr>
            <w:r w:rsidRPr="003E3EE6">
              <w:rPr>
                <w:rFonts w:ascii="Tahoma" w:hAnsi="Tahoma" w:eastAsia="Tahoma" w:cs="Tahoma"/>
                <w:sz w:val="21"/>
                <w:szCs w:val="21"/>
                <w:lang w:val="en-GB"/>
              </w:rPr>
              <w:t>reactions of aldehydes and ketones with NaBH4</w:t>
            </w:r>
          </w:p>
          <w:p w:rsidR="003E3EE6" w:rsidP="003E3EE6" w:rsidRDefault="003E3EE6" w14:paraId="5C09B46F" w14:textId="17A83243">
            <w:pPr>
              <w:spacing w:line="259" w:lineRule="auto"/>
              <w:jc w:val="both"/>
              <w:rPr>
                <w:rFonts w:ascii="Tahoma" w:hAnsi="Tahoma" w:eastAsia="Tahoma" w:cs="Tahoma"/>
                <w:sz w:val="21"/>
                <w:szCs w:val="21"/>
                <w:lang w:val="en-GB"/>
              </w:rPr>
            </w:pPr>
            <w:r w:rsidRPr="003E3EE6">
              <w:rPr>
                <w:rFonts w:ascii="Tahoma" w:hAnsi="Tahoma" w:eastAsia="Tahoma" w:cs="Tahoma"/>
                <w:sz w:val="21"/>
                <w:szCs w:val="21"/>
                <w:lang w:val="en-GB"/>
              </w:rPr>
              <w:t>and HCN</w:t>
            </w:r>
          </w:p>
          <w:p w:rsidR="00475EC9" w:rsidP="003E3EE6" w:rsidRDefault="00475EC9" w14:paraId="2A9CFC59" w14:textId="6389AB29">
            <w:pPr>
              <w:spacing w:line="259" w:lineRule="auto"/>
              <w:jc w:val="both"/>
              <w:rPr>
                <w:rFonts w:ascii="Tahoma" w:hAnsi="Tahoma" w:eastAsia="Tahoma" w:cs="Tahoma"/>
                <w:sz w:val="21"/>
                <w:szCs w:val="21"/>
                <w:lang w:val="en-GB"/>
              </w:rPr>
            </w:pPr>
          </w:p>
          <w:p w:rsidR="00475EC9" w:rsidP="003E3EE6" w:rsidRDefault="00475EC9" w14:paraId="33783304" w14:textId="044AE7ED">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Characteristic tests for carbonyl compounds</w:t>
            </w:r>
          </w:p>
          <w:p w:rsidRPr="00475EC9" w:rsidR="00475EC9" w:rsidP="00475EC9" w:rsidRDefault="00475EC9" w14:paraId="303433EB"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(d) use of 2,4-dinitrophenylhydrazine to:</w:t>
            </w:r>
          </w:p>
          <w:p w:rsidRPr="00475EC9" w:rsidR="00475EC9" w:rsidP="00475EC9" w:rsidRDefault="00475EC9" w14:paraId="5DB88CE5"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detect the presence of a carbonyl group in</w:t>
            </w:r>
          </w:p>
          <w:p w:rsidRPr="00475EC9" w:rsidR="00475EC9" w:rsidP="00475EC9" w:rsidRDefault="00475EC9" w14:paraId="0C0214D2"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an organic compound</w:t>
            </w:r>
          </w:p>
          <w:p w:rsidRPr="00475EC9" w:rsidR="00475EC9" w:rsidP="00475EC9" w:rsidRDefault="00475EC9" w14:paraId="46E577C8"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(ii) identify a carbonyl compound from the</w:t>
            </w:r>
          </w:p>
          <w:p w:rsidR="00475EC9" w:rsidP="00475EC9" w:rsidRDefault="00475EC9" w14:paraId="48B010BE" w14:textId="32274411">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melting point of the derivative</w:t>
            </w:r>
          </w:p>
          <w:p w:rsidRPr="00475EC9" w:rsidR="00475EC9" w:rsidP="00475EC9" w:rsidRDefault="00475EC9" w14:paraId="3A67453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 xml:space="preserve">(e) use of </w:t>
            </w:r>
            <w:proofErr w:type="spellStart"/>
            <w:r w:rsidRPr="00475EC9">
              <w:rPr>
                <w:rFonts w:ascii="Tahoma" w:hAnsi="Tahoma" w:eastAsia="Tahoma" w:cs="Tahoma"/>
                <w:sz w:val="21"/>
                <w:szCs w:val="21"/>
                <w:lang w:val="en-GB"/>
              </w:rPr>
              <w:t>Tollens</w:t>
            </w:r>
            <w:proofErr w:type="spellEnd"/>
            <w:r w:rsidRPr="00475EC9">
              <w:rPr>
                <w:rFonts w:ascii="Tahoma" w:hAnsi="Tahoma" w:eastAsia="Tahoma" w:cs="Tahoma"/>
                <w:sz w:val="21"/>
                <w:szCs w:val="21"/>
                <w:lang w:val="en-GB"/>
              </w:rPr>
              <w:t>’ reagent (</w:t>
            </w:r>
            <w:proofErr w:type="spellStart"/>
            <w:r w:rsidRPr="00475EC9">
              <w:rPr>
                <w:rFonts w:ascii="Tahoma" w:hAnsi="Tahoma" w:eastAsia="Tahoma" w:cs="Tahoma"/>
                <w:sz w:val="21"/>
                <w:szCs w:val="21"/>
                <w:lang w:val="en-GB"/>
              </w:rPr>
              <w:t>ammoniacal</w:t>
            </w:r>
            <w:proofErr w:type="spellEnd"/>
            <w:r w:rsidRPr="00475EC9">
              <w:rPr>
                <w:rFonts w:ascii="Tahoma" w:hAnsi="Tahoma" w:eastAsia="Tahoma" w:cs="Tahoma"/>
                <w:sz w:val="21"/>
                <w:szCs w:val="21"/>
                <w:lang w:val="en-GB"/>
              </w:rPr>
              <w:t xml:space="preserve"> silver</w:t>
            </w:r>
          </w:p>
          <w:p w:rsidRPr="00475EC9" w:rsidR="00475EC9" w:rsidP="00475EC9" w:rsidRDefault="00475EC9" w14:paraId="26D7ECE9"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nitrate) to:</w:t>
            </w:r>
          </w:p>
          <w:p w:rsidRPr="00475EC9" w:rsidR="00475EC9" w:rsidP="00475EC9" w:rsidRDefault="00475EC9" w14:paraId="44A86DE7"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detect the presence of an aldehyde group</w:t>
            </w:r>
          </w:p>
          <w:p w:rsidRPr="00475EC9" w:rsidR="00475EC9" w:rsidP="00475EC9" w:rsidRDefault="00475EC9" w14:paraId="0C8D06C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(ii) distinguish between aldehydes and ketones,</w:t>
            </w:r>
          </w:p>
          <w:p w:rsidRPr="00475EC9" w:rsidR="00475EC9" w:rsidP="00475EC9" w:rsidRDefault="00475EC9" w14:paraId="194A655A"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explained in terms of the oxidation of</w:t>
            </w:r>
          </w:p>
          <w:p w:rsidRPr="00475EC9" w:rsidR="00475EC9" w:rsidP="00475EC9" w:rsidRDefault="00475EC9" w14:paraId="561EEBB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aldehydes to carboxylic acids with reduction</w:t>
            </w:r>
          </w:p>
          <w:p w:rsidR="00475EC9" w:rsidP="00475EC9" w:rsidRDefault="00475EC9" w14:paraId="276B1020" w14:textId="58ED2701">
            <w:pPr>
              <w:spacing w:line="259" w:lineRule="auto"/>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of</w:t>
            </w:r>
            <w:proofErr w:type="gramEnd"/>
            <w:r w:rsidRPr="00475EC9">
              <w:rPr>
                <w:rFonts w:ascii="Tahoma" w:hAnsi="Tahoma" w:eastAsia="Tahoma" w:cs="Tahoma"/>
                <w:sz w:val="21"/>
                <w:szCs w:val="21"/>
                <w:lang w:val="en-GB"/>
              </w:rPr>
              <w:t xml:space="preserve"> silver ions to silver.</w:t>
            </w:r>
          </w:p>
          <w:p w:rsidR="00475EC9" w:rsidP="00475EC9" w:rsidRDefault="00475EC9" w14:paraId="1CFE2E34" w14:textId="5E3F3663">
            <w:pPr>
              <w:spacing w:line="259" w:lineRule="auto"/>
              <w:jc w:val="both"/>
              <w:rPr>
                <w:rFonts w:ascii="Tahoma" w:hAnsi="Tahoma" w:eastAsia="Tahoma" w:cs="Tahoma"/>
                <w:sz w:val="21"/>
                <w:szCs w:val="21"/>
                <w:lang w:val="en-GB"/>
              </w:rPr>
            </w:pPr>
          </w:p>
          <w:p w:rsidR="00475EC9" w:rsidP="00475EC9" w:rsidRDefault="00475EC9" w14:paraId="3A166854" w14:textId="1FF97546">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6.1.3 Carboxylic acids and esters</w:t>
            </w:r>
          </w:p>
          <w:p w:rsidR="00475EC9" w:rsidP="00475EC9" w:rsidRDefault="00475EC9" w14:paraId="4014B7FA" w14:textId="15BC48F5">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Properties of carboxylic acids</w:t>
            </w:r>
          </w:p>
          <w:p w:rsidRPr="00475EC9" w:rsidR="00475EC9" w:rsidP="00475EC9" w:rsidRDefault="00475EC9" w14:paraId="5E313C80"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 explanation of the water solubility of carboxylic</w:t>
            </w:r>
          </w:p>
          <w:p w:rsidRPr="00475EC9" w:rsidR="00475EC9" w:rsidP="00475EC9" w:rsidRDefault="00475EC9" w14:paraId="21EAE1E8"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acids in terms of hydrogen bonding</w:t>
            </w:r>
          </w:p>
          <w:p w:rsidRPr="00475EC9" w:rsidR="00475EC9" w:rsidP="00475EC9" w:rsidRDefault="00475EC9" w14:paraId="4AE93EDF"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(b) reactions in aqueous conditions of carboxylic</w:t>
            </w:r>
          </w:p>
          <w:p w:rsidRPr="00475EC9" w:rsidR="00475EC9" w:rsidP="00475EC9" w:rsidRDefault="00475EC9" w14:paraId="711DD6B0"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acids with metals and bases (including</w:t>
            </w:r>
          </w:p>
          <w:p w:rsidR="00475EC9" w:rsidP="00475EC9" w:rsidRDefault="00475EC9" w14:paraId="7347A5F5" w14:textId="4F171EC3">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carbonates, metal oxides and alkalis)</w:t>
            </w:r>
          </w:p>
          <w:p w:rsidRPr="00475EC9" w:rsidR="00475EC9" w:rsidP="00475EC9" w:rsidRDefault="00475EC9" w14:paraId="03A8573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lastRenderedPageBreak/>
              <w:t>Esters</w:t>
            </w:r>
          </w:p>
          <w:p w:rsidRPr="00475EC9" w:rsidR="00475EC9" w:rsidP="00475EC9" w:rsidRDefault="00475EC9" w14:paraId="6C279C38"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(c) esterification of:</w:t>
            </w:r>
          </w:p>
          <w:p w:rsidRPr="00475EC9" w:rsidR="00475EC9" w:rsidP="00475EC9" w:rsidRDefault="00475EC9" w14:paraId="46A10C9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carboxylic acids with alcohols in the</w:t>
            </w:r>
          </w:p>
          <w:p w:rsidRPr="00475EC9" w:rsidR="00475EC9" w:rsidP="00475EC9" w:rsidRDefault="00475EC9" w14:paraId="2B6D856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presence of an acid catalyst (e.g.</w:t>
            </w:r>
          </w:p>
          <w:p w:rsidRPr="00475EC9" w:rsidR="00475EC9" w:rsidP="00475EC9" w:rsidRDefault="00475EC9" w14:paraId="23A48EC0"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concentrated H2SO4)</w:t>
            </w:r>
          </w:p>
          <w:p w:rsidRPr="00475EC9" w:rsidR="00475EC9" w:rsidP="00475EC9" w:rsidRDefault="00475EC9" w14:paraId="7B0521A8"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(ii) acid anhydrides with alcohols</w:t>
            </w:r>
          </w:p>
          <w:p w:rsidRPr="00475EC9" w:rsidR="00475EC9" w:rsidP="00475EC9" w:rsidRDefault="00475EC9" w14:paraId="0EE915E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(d) hydrolysis of esters:</w:t>
            </w:r>
          </w:p>
          <w:p w:rsidRPr="00475EC9" w:rsidR="00475EC9" w:rsidP="00475EC9" w:rsidRDefault="00475EC9" w14:paraId="1EFB1485"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in hot aqueous acid to form carboxylic acids</w:t>
            </w:r>
          </w:p>
          <w:p w:rsidRPr="00475EC9" w:rsidR="00475EC9" w:rsidP="00475EC9" w:rsidRDefault="00475EC9" w14:paraId="214EE99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and alcohols</w:t>
            </w:r>
          </w:p>
          <w:p w:rsidRPr="00475EC9" w:rsidR="00475EC9" w:rsidP="00475EC9" w:rsidRDefault="00475EC9" w14:paraId="6B6507D2"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(ii) in hot aqueous alkali to form carboxylate</w:t>
            </w:r>
          </w:p>
          <w:p w:rsidR="00475EC9" w:rsidP="00475EC9" w:rsidRDefault="00475EC9" w14:paraId="450401E5" w14:textId="32C34AE8">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salts and alcohols</w:t>
            </w:r>
          </w:p>
          <w:p w:rsidRPr="00475EC9" w:rsidR="00475EC9" w:rsidP="00475EC9" w:rsidRDefault="00475EC9" w14:paraId="08DB7E8B"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Acyl chlorides</w:t>
            </w:r>
          </w:p>
          <w:p w:rsidRPr="00475EC9" w:rsidR="00475EC9" w:rsidP="00475EC9" w:rsidRDefault="00475EC9" w14:paraId="67925F2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(e) the formation of acyl chlorides from carboxylic</w:t>
            </w:r>
          </w:p>
          <w:p w:rsidRPr="00475EC9" w:rsidR="00475EC9" w:rsidP="00475EC9" w:rsidRDefault="00475EC9" w14:paraId="75585D83"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 xml:space="preserve">acids using </w:t>
            </w:r>
            <w:proofErr w:type="spellStart"/>
            <w:r w:rsidRPr="00475EC9">
              <w:rPr>
                <w:rFonts w:ascii="Tahoma" w:hAnsi="Tahoma" w:eastAsia="Tahoma" w:cs="Tahoma"/>
                <w:sz w:val="21"/>
                <w:szCs w:val="21"/>
                <w:lang w:val="en-GB"/>
              </w:rPr>
              <w:t>SOCl</w:t>
            </w:r>
            <w:proofErr w:type="spellEnd"/>
            <w:r w:rsidRPr="00475EC9">
              <w:rPr>
                <w:rFonts w:ascii="Tahoma" w:hAnsi="Tahoma" w:eastAsia="Tahoma" w:cs="Tahoma"/>
                <w:sz w:val="21"/>
                <w:szCs w:val="21"/>
                <w:lang w:val="en-GB"/>
              </w:rPr>
              <w:t xml:space="preserve"> 2</w:t>
            </w:r>
          </w:p>
          <w:p w:rsidRPr="00475EC9" w:rsidR="00475EC9" w:rsidP="00475EC9" w:rsidRDefault="00475EC9" w14:paraId="5A085357"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(f) use of acyl chlorides in synthesis in formation</w:t>
            </w:r>
          </w:p>
          <w:p w:rsidRPr="00475EC9" w:rsidR="00475EC9" w:rsidP="00475EC9" w:rsidRDefault="00475EC9" w14:paraId="0C72080D"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of esters, carboxylic acids and primary and</w:t>
            </w:r>
          </w:p>
          <w:p w:rsidR="00475EC9" w:rsidP="00475EC9" w:rsidRDefault="00475EC9" w14:paraId="091D7E40" w14:textId="0955ADE2">
            <w:pPr>
              <w:spacing w:line="259" w:lineRule="auto"/>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secondary</w:t>
            </w:r>
            <w:proofErr w:type="gramEnd"/>
            <w:r w:rsidRPr="00475EC9">
              <w:rPr>
                <w:rFonts w:ascii="Tahoma" w:hAnsi="Tahoma" w:eastAsia="Tahoma" w:cs="Tahoma"/>
                <w:sz w:val="21"/>
                <w:szCs w:val="21"/>
                <w:lang w:val="en-GB"/>
              </w:rPr>
              <w:t xml:space="preserve"> amides.</w:t>
            </w:r>
          </w:p>
          <w:p w:rsidR="00475EC9" w:rsidP="00475EC9" w:rsidRDefault="00475EC9" w14:paraId="36FC7957" w14:textId="0EC7C7F7">
            <w:pPr>
              <w:spacing w:line="259" w:lineRule="auto"/>
              <w:jc w:val="both"/>
              <w:rPr>
                <w:rFonts w:ascii="Tahoma" w:hAnsi="Tahoma" w:eastAsia="Tahoma" w:cs="Tahoma"/>
                <w:sz w:val="21"/>
                <w:szCs w:val="21"/>
                <w:lang w:val="en-GB"/>
              </w:rPr>
            </w:pPr>
          </w:p>
          <w:p w:rsidR="00475EC9" w:rsidP="00475EC9" w:rsidRDefault="00475EC9" w14:paraId="214EFB8A" w14:textId="51E35ABD">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6.2 Nitrogen compounds, polymers and synthesis</w:t>
            </w:r>
          </w:p>
          <w:p w:rsidRPr="00475EC9" w:rsidR="00475EC9" w:rsidP="00475EC9" w:rsidRDefault="00475EC9" w14:paraId="740E5B9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This section focuses on organic nitrogen compounds,</w:t>
            </w:r>
          </w:p>
          <w:p w:rsidRPr="00475EC9" w:rsidR="00475EC9" w:rsidP="00475EC9" w:rsidRDefault="00475EC9" w14:paraId="65DD5A85" w14:textId="77777777">
            <w:pPr>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including</w:t>
            </w:r>
            <w:proofErr w:type="gramEnd"/>
            <w:r w:rsidRPr="00475EC9">
              <w:rPr>
                <w:rFonts w:ascii="Tahoma" w:hAnsi="Tahoma" w:eastAsia="Tahoma" w:cs="Tahoma"/>
                <w:sz w:val="21"/>
                <w:szCs w:val="21"/>
                <w:lang w:val="en-GB"/>
              </w:rPr>
              <w:t xml:space="preserve"> amines, amides and amino acids. Chirality</w:t>
            </w:r>
          </w:p>
          <w:p w:rsidRPr="00475EC9" w:rsidR="00475EC9" w:rsidP="00475EC9" w:rsidRDefault="00475EC9" w14:paraId="77E67B0D" w14:textId="77777777">
            <w:pPr>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and</w:t>
            </w:r>
            <w:proofErr w:type="gramEnd"/>
            <w:r w:rsidRPr="00475EC9">
              <w:rPr>
                <w:rFonts w:ascii="Tahoma" w:hAnsi="Tahoma" w:eastAsia="Tahoma" w:cs="Tahoma"/>
                <w:sz w:val="21"/>
                <w:szCs w:val="21"/>
                <w:lang w:val="en-GB"/>
              </w:rPr>
              <w:t xml:space="preserve"> optical isomerism is also introduced.</w:t>
            </w:r>
          </w:p>
          <w:p w:rsidRPr="00475EC9" w:rsidR="00475EC9" w:rsidP="00475EC9" w:rsidRDefault="00475EC9" w14:paraId="600BA0A6"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Condensation polymerisation is also introduced and</w:t>
            </w:r>
          </w:p>
          <w:p w:rsidRPr="00475EC9" w:rsidR="00475EC9" w:rsidP="00475EC9" w:rsidRDefault="00475EC9" w14:paraId="391EF51E" w14:textId="77777777">
            <w:pPr>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compared</w:t>
            </w:r>
            <w:proofErr w:type="gramEnd"/>
            <w:r w:rsidRPr="00475EC9">
              <w:rPr>
                <w:rFonts w:ascii="Tahoma" w:hAnsi="Tahoma" w:eastAsia="Tahoma" w:cs="Tahoma"/>
                <w:sz w:val="21"/>
                <w:szCs w:val="21"/>
                <w:lang w:val="en-GB"/>
              </w:rPr>
              <w:t xml:space="preserve"> with addition polymerisation.</w:t>
            </w:r>
          </w:p>
          <w:p w:rsidRPr="00475EC9" w:rsidR="00475EC9" w:rsidP="00475EC9" w:rsidRDefault="00475EC9" w14:paraId="73AE608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The importance of carbon–carbon bond formation in</w:t>
            </w:r>
          </w:p>
          <w:p w:rsidRPr="00475EC9" w:rsidR="00475EC9" w:rsidP="00475EC9" w:rsidRDefault="00475EC9" w14:paraId="03BB0D91" w14:textId="77777777">
            <w:pPr>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organic</w:t>
            </w:r>
            <w:proofErr w:type="gramEnd"/>
            <w:r w:rsidRPr="00475EC9">
              <w:rPr>
                <w:rFonts w:ascii="Tahoma" w:hAnsi="Tahoma" w:eastAsia="Tahoma" w:cs="Tahoma"/>
                <w:sz w:val="21"/>
                <w:szCs w:val="21"/>
                <w:lang w:val="en-GB"/>
              </w:rPr>
              <w:t xml:space="preserve"> synthesis is stressed. Learners are also able</w:t>
            </w:r>
          </w:p>
          <w:p w:rsidRPr="00475EC9" w:rsidR="00475EC9" w:rsidP="00475EC9" w:rsidRDefault="00475EC9" w14:paraId="3A042F65"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to consider multi-stage synthetic routes towards an</w:t>
            </w:r>
          </w:p>
          <w:p w:rsidRPr="00475EC9" w:rsidR="00475EC9" w:rsidP="00475EC9" w:rsidRDefault="00475EC9" w14:paraId="4D9B069D" w14:textId="77777777">
            <w:pPr>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organic</w:t>
            </w:r>
            <w:proofErr w:type="gramEnd"/>
            <w:r w:rsidRPr="00475EC9">
              <w:rPr>
                <w:rFonts w:ascii="Tahoma" w:hAnsi="Tahoma" w:eastAsia="Tahoma" w:cs="Tahoma"/>
                <w:sz w:val="21"/>
                <w:szCs w:val="21"/>
                <w:lang w:val="en-GB"/>
              </w:rPr>
              <w:t xml:space="preserve"> product.</w:t>
            </w:r>
          </w:p>
          <w:p w:rsidRPr="00475EC9" w:rsidR="00475EC9" w:rsidP="00475EC9" w:rsidRDefault="00475EC9" w14:paraId="4F599578"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This module allows learners many opportunities to</w:t>
            </w:r>
          </w:p>
          <w:p w:rsidRPr="00475EC9" w:rsidR="00475EC9" w:rsidP="00475EC9" w:rsidRDefault="00475EC9" w14:paraId="3AC7EDAB"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further develop their organic practical skills, especially</w:t>
            </w:r>
          </w:p>
          <w:p w:rsidRPr="00475EC9" w:rsidR="00475EC9" w:rsidP="00475EC9" w:rsidRDefault="00475EC9" w14:paraId="22F5812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in preparing and purifying organic solids, including</w:t>
            </w:r>
          </w:p>
          <w:p w:rsidR="00475EC9" w:rsidP="00475EC9" w:rsidRDefault="00475EC9" w14:paraId="1A1CDC1B" w14:textId="04381C0C">
            <w:pPr>
              <w:spacing w:line="259" w:lineRule="auto"/>
              <w:jc w:val="both"/>
              <w:rPr>
                <w:rFonts w:ascii="Tahoma" w:hAnsi="Tahoma" w:eastAsia="Tahoma" w:cs="Tahoma"/>
                <w:sz w:val="21"/>
                <w:szCs w:val="21"/>
                <w:lang w:val="en-GB"/>
              </w:rPr>
            </w:pPr>
            <w:proofErr w:type="spellStart"/>
            <w:proofErr w:type="gramStart"/>
            <w:r w:rsidRPr="00475EC9">
              <w:rPr>
                <w:rFonts w:ascii="Tahoma" w:hAnsi="Tahoma" w:eastAsia="Tahoma" w:cs="Tahoma"/>
                <w:sz w:val="21"/>
                <w:szCs w:val="21"/>
                <w:lang w:val="en-GB"/>
              </w:rPr>
              <w:t>recrystallisation</w:t>
            </w:r>
            <w:proofErr w:type="spellEnd"/>
            <w:proofErr w:type="gramEnd"/>
            <w:r w:rsidRPr="00475EC9">
              <w:rPr>
                <w:rFonts w:ascii="Tahoma" w:hAnsi="Tahoma" w:eastAsia="Tahoma" w:cs="Tahoma"/>
                <w:sz w:val="21"/>
                <w:szCs w:val="21"/>
                <w:lang w:val="en-GB"/>
              </w:rPr>
              <w:t xml:space="preserve"> and determination of melting points.</w:t>
            </w:r>
          </w:p>
          <w:p w:rsidR="00475EC9" w:rsidP="00475EC9" w:rsidRDefault="00475EC9" w14:paraId="7798BA25" w14:textId="59DA0D87">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6.2.1 Amines</w:t>
            </w:r>
          </w:p>
          <w:p w:rsidRPr="00475EC9" w:rsidR="00475EC9" w:rsidP="00475EC9" w:rsidRDefault="00475EC9" w14:paraId="39C871D3"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Basicity and preparation of amines</w:t>
            </w:r>
          </w:p>
          <w:p w:rsidRPr="00475EC9" w:rsidR="00475EC9" w:rsidP="00475EC9" w:rsidRDefault="00475EC9" w14:paraId="59C3829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 the basicity of amines in terms of proton</w:t>
            </w:r>
          </w:p>
          <w:p w:rsidRPr="00475EC9" w:rsidR="00475EC9" w:rsidP="00475EC9" w:rsidRDefault="00475EC9" w14:paraId="3C74E97D"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acceptance by the nitrogen lone pair and the</w:t>
            </w:r>
          </w:p>
          <w:p w:rsidRPr="00475EC9" w:rsidR="00475EC9" w:rsidP="00475EC9" w:rsidRDefault="00475EC9" w14:paraId="6C2E411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reactions of amines with dilute acids, e.g.</w:t>
            </w:r>
          </w:p>
          <w:p w:rsidR="00475EC9" w:rsidP="00475EC9" w:rsidRDefault="00475EC9" w14:paraId="1D45D0CE" w14:textId="4FE92D40">
            <w:pPr>
              <w:spacing w:line="259" w:lineRule="auto"/>
              <w:jc w:val="both"/>
              <w:rPr>
                <w:rFonts w:ascii="Tahoma" w:hAnsi="Tahoma" w:eastAsia="Tahoma" w:cs="Tahoma"/>
                <w:sz w:val="21"/>
                <w:szCs w:val="21"/>
                <w:lang w:val="en-GB"/>
              </w:rPr>
            </w:pPr>
            <w:proofErr w:type="spellStart"/>
            <w:r w:rsidRPr="00475EC9">
              <w:rPr>
                <w:rFonts w:ascii="Tahoma" w:hAnsi="Tahoma" w:eastAsia="Tahoma" w:cs="Tahoma"/>
                <w:sz w:val="21"/>
                <w:szCs w:val="21"/>
                <w:lang w:val="en-GB"/>
              </w:rPr>
              <w:t>HCl</w:t>
            </w:r>
            <w:proofErr w:type="spellEnd"/>
            <w:r w:rsidRPr="00475EC9">
              <w:rPr>
                <w:rFonts w:ascii="Tahoma" w:hAnsi="Tahoma" w:eastAsia="Tahoma" w:cs="Tahoma"/>
                <w:sz w:val="21"/>
                <w:szCs w:val="21"/>
                <w:lang w:val="en-GB"/>
              </w:rPr>
              <w:t xml:space="preserve"> (</w:t>
            </w:r>
            <w:proofErr w:type="spellStart"/>
            <w:r w:rsidRPr="00475EC9">
              <w:rPr>
                <w:rFonts w:ascii="Tahoma" w:hAnsi="Tahoma" w:eastAsia="Tahoma" w:cs="Tahoma"/>
                <w:sz w:val="21"/>
                <w:szCs w:val="21"/>
                <w:lang w:val="en-GB"/>
              </w:rPr>
              <w:t>aq</w:t>
            </w:r>
            <w:proofErr w:type="spellEnd"/>
            <w:r w:rsidRPr="00475EC9">
              <w:rPr>
                <w:rFonts w:ascii="Tahoma" w:hAnsi="Tahoma" w:eastAsia="Tahoma" w:cs="Tahoma"/>
                <w:sz w:val="21"/>
                <w:szCs w:val="21"/>
                <w:lang w:val="en-GB"/>
              </w:rPr>
              <w:t>), to form salts</w:t>
            </w:r>
          </w:p>
          <w:p w:rsidRPr="00475EC9" w:rsidR="00475EC9" w:rsidP="00475EC9" w:rsidRDefault="00475EC9" w14:paraId="351B9DF7"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(b) the preparation of:</w:t>
            </w:r>
          </w:p>
          <w:p w:rsidRPr="00475EC9" w:rsidR="00475EC9" w:rsidP="00475EC9" w:rsidRDefault="00475EC9" w14:paraId="7F87E392"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aliphatic amines by substitution of</w:t>
            </w:r>
          </w:p>
          <w:p w:rsidRPr="00475EC9" w:rsidR="00475EC9" w:rsidP="00475EC9" w:rsidRDefault="00475EC9" w14:paraId="1B3245E3" w14:textId="77777777">
            <w:pPr>
              <w:jc w:val="both"/>
              <w:rPr>
                <w:rFonts w:ascii="Tahoma" w:hAnsi="Tahoma" w:eastAsia="Tahoma" w:cs="Tahoma"/>
                <w:sz w:val="21"/>
                <w:szCs w:val="21"/>
                <w:lang w:val="en-GB"/>
              </w:rPr>
            </w:pPr>
            <w:proofErr w:type="spellStart"/>
            <w:r w:rsidRPr="00475EC9">
              <w:rPr>
                <w:rFonts w:ascii="Tahoma" w:hAnsi="Tahoma" w:eastAsia="Tahoma" w:cs="Tahoma"/>
                <w:sz w:val="21"/>
                <w:szCs w:val="21"/>
                <w:lang w:val="en-GB"/>
              </w:rPr>
              <w:t>haloalkanes</w:t>
            </w:r>
            <w:proofErr w:type="spellEnd"/>
            <w:r w:rsidRPr="00475EC9">
              <w:rPr>
                <w:rFonts w:ascii="Tahoma" w:hAnsi="Tahoma" w:eastAsia="Tahoma" w:cs="Tahoma"/>
                <w:sz w:val="21"/>
                <w:szCs w:val="21"/>
                <w:lang w:val="en-GB"/>
              </w:rPr>
              <w:t xml:space="preserve"> with excess </w:t>
            </w:r>
            <w:proofErr w:type="spellStart"/>
            <w:r w:rsidRPr="00475EC9">
              <w:rPr>
                <w:rFonts w:ascii="Tahoma" w:hAnsi="Tahoma" w:eastAsia="Tahoma" w:cs="Tahoma"/>
                <w:sz w:val="21"/>
                <w:szCs w:val="21"/>
                <w:lang w:val="en-GB"/>
              </w:rPr>
              <w:t>ethanolic</w:t>
            </w:r>
            <w:proofErr w:type="spellEnd"/>
            <w:r w:rsidRPr="00475EC9">
              <w:rPr>
                <w:rFonts w:ascii="Tahoma" w:hAnsi="Tahoma" w:eastAsia="Tahoma" w:cs="Tahoma"/>
                <w:sz w:val="21"/>
                <w:szCs w:val="21"/>
                <w:lang w:val="en-GB"/>
              </w:rPr>
              <w:t xml:space="preserve"> ammonia</w:t>
            </w:r>
          </w:p>
          <w:p w:rsidRPr="00475EC9" w:rsidR="00475EC9" w:rsidP="00475EC9" w:rsidRDefault="00475EC9" w14:paraId="72AFD407"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and amines</w:t>
            </w:r>
          </w:p>
          <w:p w:rsidRPr="00475EC9" w:rsidR="00475EC9" w:rsidP="00475EC9" w:rsidRDefault="00475EC9" w14:paraId="5E660415"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 xml:space="preserve">(ii) aromatic amines by reduction of </w:t>
            </w:r>
            <w:proofErr w:type="spellStart"/>
            <w:r w:rsidRPr="00475EC9">
              <w:rPr>
                <w:rFonts w:ascii="Tahoma" w:hAnsi="Tahoma" w:eastAsia="Tahoma" w:cs="Tahoma"/>
                <w:sz w:val="21"/>
                <w:szCs w:val="21"/>
                <w:lang w:val="en-GB"/>
              </w:rPr>
              <w:t>nitroarenes</w:t>
            </w:r>
            <w:proofErr w:type="spellEnd"/>
          </w:p>
          <w:p w:rsidRPr="00475EC9" w:rsidR="00475EC9" w:rsidP="00475EC9" w:rsidRDefault="00475EC9" w14:paraId="0AB7771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using tin and concentrated hydrochloric</w:t>
            </w:r>
          </w:p>
          <w:p w:rsidR="00475EC9" w:rsidP="00475EC9" w:rsidRDefault="00475EC9" w14:paraId="3F79C12C" w14:textId="5BD9A8D8">
            <w:pPr>
              <w:spacing w:line="259" w:lineRule="auto"/>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acid</w:t>
            </w:r>
            <w:proofErr w:type="gramEnd"/>
            <w:r w:rsidRPr="00475EC9">
              <w:rPr>
                <w:rFonts w:ascii="Tahoma" w:hAnsi="Tahoma" w:eastAsia="Tahoma" w:cs="Tahoma"/>
                <w:sz w:val="21"/>
                <w:szCs w:val="21"/>
                <w:lang w:val="en-GB"/>
              </w:rPr>
              <w:t>.</w:t>
            </w:r>
          </w:p>
          <w:p w:rsidR="00475EC9" w:rsidP="00475EC9" w:rsidRDefault="00475EC9" w14:paraId="482F46AD" w14:textId="58B73D61">
            <w:pPr>
              <w:spacing w:line="259" w:lineRule="auto"/>
              <w:jc w:val="both"/>
              <w:rPr>
                <w:rFonts w:ascii="Tahoma" w:hAnsi="Tahoma" w:eastAsia="Tahoma" w:cs="Tahoma"/>
                <w:sz w:val="21"/>
                <w:szCs w:val="21"/>
                <w:lang w:val="en-GB"/>
              </w:rPr>
            </w:pPr>
          </w:p>
          <w:p w:rsidR="00475EC9" w:rsidP="00475EC9" w:rsidRDefault="00475EC9" w14:paraId="08BA869C" w14:textId="7F24155E">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6.2.2 Amino acids, amides and chirality</w:t>
            </w:r>
          </w:p>
          <w:p w:rsidRPr="00475EC9" w:rsidR="00475EC9" w:rsidP="00475EC9" w:rsidRDefault="00475EC9" w14:paraId="0D541C0B"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Reactions of amino acids</w:t>
            </w:r>
          </w:p>
          <w:p w:rsidRPr="00475EC9" w:rsidR="00475EC9" w:rsidP="00475EC9" w:rsidRDefault="00475EC9" w14:paraId="6EC47882"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 the general formula for an α-amino acid as</w:t>
            </w:r>
          </w:p>
          <w:p w:rsidRPr="00475EC9" w:rsidR="00475EC9" w:rsidP="00475EC9" w:rsidRDefault="00475EC9" w14:paraId="024FFB02"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RCH(NH2)COOH and the following reactions of</w:t>
            </w:r>
          </w:p>
          <w:p w:rsidRPr="00475EC9" w:rsidR="00475EC9" w:rsidP="00475EC9" w:rsidRDefault="00475EC9" w14:paraId="515D1ED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lastRenderedPageBreak/>
              <w:t>amino acids:</w:t>
            </w:r>
          </w:p>
          <w:p w:rsidRPr="00475EC9" w:rsidR="00475EC9" w:rsidP="00475EC9" w:rsidRDefault="00475EC9" w14:paraId="7C760BC1"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w:t>
            </w:r>
            <w:proofErr w:type="spellStart"/>
            <w:r w:rsidRPr="00475EC9">
              <w:rPr>
                <w:rFonts w:ascii="Tahoma" w:hAnsi="Tahoma" w:eastAsia="Tahoma" w:cs="Tahoma"/>
                <w:sz w:val="21"/>
                <w:szCs w:val="21"/>
                <w:lang w:val="en-GB"/>
              </w:rPr>
              <w:t>i</w:t>
            </w:r>
            <w:proofErr w:type="spellEnd"/>
            <w:r w:rsidRPr="00475EC9">
              <w:rPr>
                <w:rFonts w:ascii="Tahoma" w:hAnsi="Tahoma" w:eastAsia="Tahoma" w:cs="Tahoma"/>
                <w:sz w:val="21"/>
                <w:szCs w:val="21"/>
                <w:lang w:val="en-GB"/>
              </w:rPr>
              <w:t>) reaction of the carboxylic acid group with</w:t>
            </w:r>
          </w:p>
          <w:p w:rsidRPr="00475EC9" w:rsidR="00475EC9" w:rsidP="00475EC9" w:rsidRDefault="00475EC9" w14:paraId="57ADEB8A"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alkalis and in the formation of esters (see</w:t>
            </w:r>
          </w:p>
          <w:p w:rsidRPr="00475EC9" w:rsidR="00475EC9" w:rsidP="00475EC9" w:rsidRDefault="00475EC9" w14:paraId="4631F3DC"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also 6.1.3 c)</w:t>
            </w:r>
          </w:p>
          <w:p w:rsidRPr="00475EC9" w:rsidR="00475EC9" w:rsidP="00475EC9" w:rsidRDefault="00475EC9" w14:paraId="056519E4"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(ii) reaction of the amine group with acids</w:t>
            </w:r>
          </w:p>
          <w:p w:rsidRPr="00475EC9" w:rsidR="00475EC9" w:rsidP="00475EC9" w:rsidRDefault="00475EC9" w14:paraId="129EE093"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Amides</w:t>
            </w:r>
          </w:p>
          <w:p w:rsidRPr="00475EC9" w:rsidR="00475EC9" w:rsidP="00475EC9" w:rsidRDefault="00475EC9" w14:paraId="741A2956"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(b) structures of primary and secondary amides</w:t>
            </w:r>
          </w:p>
          <w:p w:rsidR="00475EC9" w:rsidP="00475EC9" w:rsidRDefault="00475EC9" w14:paraId="2654ACA3" w14:textId="5A209981">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(see also 6.1.3 f, 6.2.3 a–b)</w:t>
            </w:r>
          </w:p>
          <w:p w:rsidRPr="00475EC9" w:rsidR="00475EC9" w:rsidP="00475EC9" w:rsidRDefault="00475EC9" w14:paraId="780B61E4"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Chirality</w:t>
            </w:r>
          </w:p>
          <w:p w:rsidRPr="00475EC9" w:rsidR="00475EC9" w:rsidP="00475EC9" w:rsidRDefault="00475EC9" w14:paraId="67B75A9E"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(c) optical isomerism (an example of</w:t>
            </w:r>
          </w:p>
          <w:p w:rsidRPr="00475EC9" w:rsidR="00475EC9" w:rsidP="00475EC9" w:rsidRDefault="00475EC9" w14:paraId="001C43BB" w14:textId="7412FCD7">
            <w:pPr>
              <w:jc w:val="both"/>
              <w:rPr>
                <w:rFonts w:ascii="Tahoma" w:hAnsi="Tahoma" w:eastAsia="Tahoma" w:cs="Tahoma"/>
                <w:sz w:val="21"/>
                <w:szCs w:val="21"/>
                <w:lang w:val="en-GB"/>
              </w:rPr>
            </w:pPr>
            <w:r w:rsidRPr="00475EC9">
              <w:rPr>
                <w:rFonts w:ascii="Tahoma" w:hAnsi="Tahoma" w:eastAsia="Tahoma" w:cs="Tahoma"/>
                <w:sz w:val="21"/>
                <w:szCs w:val="21"/>
                <w:lang w:val="en-GB"/>
              </w:rPr>
              <w:t>stereoisomerism, in terms of non</w:t>
            </w:r>
            <w:r w:rsidR="008F71BE">
              <w:rPr>
                <w:rFonts w:ascii="Tahoma" w:hAnsi="Tahoma" w:eastAsia="Tahoma" w:cs="Tahoma"/>
                <w:sz w:val="21"/>
                <w:szCs w:val="21"/>
                <w:lang w:val="en-GB"/>
              </w:rPr>
              <w:t>-</w:t>
            </w:r>
            <w:r w:rsidRPr="00475EC9">
              <w:rPr>
                <w:rFonts w:ascii="Tahoma" w:hAnsi="Tahoma" w:eastAsia="Tahoma" w:cs="Tahoma"/>
                <w:sz w:val="21"/>
                <w:szCs w:val="21"/>
                <w:lang w:val="en-GB"/>
              </w:rPr>
              <w:t>superimposable</w:t>
            </w:r>
          </w:p>
          <w:p w:rsidRPr="00475EC9" w:rsidR="00475EC9" w:rsidP="00475EC9" w:rsidRDefault="00475EC9" w14:paraId="575F18BA"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mirror images about a chiral</w:t>
            </w:r>
          </w:p>
          <w:p w:rsidR="00475EC9" w:rsidP="00475EC9" w:rsidRDefault="00475EC9" w14:paraId="2FADE100" w14:textId="3A74EC91">
            <w:pPr>
              <w:spacing w:line="259" w:lineRule="auto"/>
              <w:jc w:val="both"/>
              <w:rPr>
                <w:rFonts w:ascii="Tahoma" w:hAnsi="Tahoma" w:eastAsia="Tahoma" w:cs="Tahoma"/>
                <w:sz w:val="21"/>
                <w:szCs w:val="21"/>
                <w:lang w:val="en-GB"/>
              </w:rPr>
            </w:pPr>
            <w:r w:rsidRPr="00475EC9">
              <w:rPr>
                <w:rFonts w:ascii="Tahoma" w:hAnsi="Tahoma" w:eastAsia="Tahoma" w:cs="Tahoma"/>
                <w:sz w:val="21"/>
                <w:szCs w:val="21"/>
                <w:lang w:val="en-GB"/>
              </w:rPr>
              <w:t>centre) (see also 4.1.3 c–d)</w:t>
            </w:r>
          </w:p>
          <w:p w:rsidRPr="00475EC9" w:rsidR="00475EC9" w:rsidP="00475EC9" w:rsidRDefault="00475EC9" w14:paraId="365C2315" w14:textId="77777777">
            <w:pPr>
              <w:jc w:val="both"/>
              <w:rPr>
                <w:rFonts w:ascii="Tahoma" w:hAnsi="Tahoma" w:eastAsia="Tahoma" w:cs="Tahoma"/>
                <w:sz w:val="21"/>
                <w:szCs w:val="21"/>
                <w:lang w:val="en-GB"/>
              </w:rPr>
            </w:pPr>
            <w:r w:rsidRPr="00475EC9">
              <w:rPr>
                <w:rFonts w:ascii="Tahoma" w:hAnsi="Tahoma" w:eastAsia="Tahoma" w:cs="Tahoma"/>
                <w:sz w:val="21"/>
                <w:szCs w:val="21"/>
                <w:lang w:val="en-GB"/>
              </w:rPr>
              <w:t>(d) identification of chiral centres in a molecule of</w:t>
            </w:r>
          </w:p>
          <w:p w:rsidR="00475EC9" w:rsidP="00475EC9" w:rsidRDefault="00475EC9" w14:paraId="32A44354" w14:textId="07BAAF81">
            <w:pPr>
              <w:spacing w:line="259" w:lineRule="auto"/>
              <w:jc w:val="both"/>
              <w:rPr>
                <w:rFonts w:ascii="Tahoma" w:hAnsi="Tahoma" w:eastAsia="Tahoma" w:cs="Tahoma"/>
                <w:sz w:val="21"/>
                <w:szCs w:val="21"/>
                <w:lang w:val="en-GB"/>
              </w:rPr>
            </w:pPr>
            <w:proofErr w:type="gramStart"/>
            <w:r w:rsidRPr="00475EC9">
              <w:rPr>
                <w:rFonts w:ascii="Tahoma" w:hAnsi="Tahoma" w:eastAsia="Tahoma" w:cs="Tahoma"/>
                <w:sz w:val="21"/>
                <w:szCs w:val="21"/>
                <w:lang w:val="en-GB"/>
              </w:rPr>
              <w:t>any</w:t>
            </w:r>
            <w:proofErr w:type="gramEnd"/>
            <w:r w:rsidRPr="00475EC9">
              <w:rPr>
                <w:rFonts w:ascii="Tahoma" w:hAnsi="Tahoma" w:eastAsia="Tahoma" w:cs="Tahoma"/>
                <w:sz w:val="21"/>
                <w:szCs w:val="21"/>
                <w:lang w:val="en-GB"/>
              </w:rPr>
              <w:t xml:space="preserve"> organic compound.</w:t>
            </w: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7196A53B" w:rsidP="7196A53B" w:rsidRDefault="7196A53B" w14:paraId="483B938E" w14:textId="6EDB07AC">
            <w:pPr>
              <w:spacing w:line="259" w:lineRule="auto"/>
              <w:jc w:val="both"/>
              <w:rPr>
                <w:rFonts w:ascii="Tahoma" w:hAnsi="Tahoma" w:eastAsia="Tahoma" w:cs="Tahoma"/>
                <w:sz w:val="21"/>
                <w:szCs w:val="21"/>
              </w:rPr>
            </w:pPr>
            <w:r w:rsidRPr="43CE6E60" w:rsidR="7196A53B">
              <w:rPr>
                <w:rFonts w:ascii="Tahoma" w:hAnsi="Tahoma" w:eastAsia="Tahoma" w:cs="Tahoma"/>
                <w:sz w:val="21"/>
                <w:szCs w:val="21"/>
                <w:lang w:val="en-GB"/>
              </w:rPr>
              <w:t xml:space="preserve">- Students </w:t>
            </w:r>
            <w:r w:rsidRPr="43CE6E60" w:rsidR="008F71BE">
              <w:rPr>
                <w:rFonts w:ascii="Tahoma" w:hAnsi="Tahoma" w:eastAsia="Tahoma" w:cs="Tahoma"/>
                <w:sz w:val="21"/>
                <w:szCs w:val="21"/>
                <w:lang w:val="en-GB"/>
              </w:rPr>
              <w:t xml:space="preserve">will find the reaction mechanisms difficult. The students will be encouraged to think for themselves and share their mechanisms with the rest of the class at the front on the whiteboard. They will be encouraged to think their mechanisms through, with positive feedback from the rest of the class/teacher to boost their confidence in this difficult skill. </w:t>
            </w:r>
            <w:r w:rsidRPr="43CE6E60" w:rsidR="70327FF4">
              <w:rPr>
                <w:rFonts w:ascii="Tahoma" w:hAnsi="Tahoma" w:eastAsia="Tahoma" w:cs="Tahoma"/>
                <w:sz w:val="21"/>
                <w:szCs w:val="21"/>
                <w:lang w:val="en-GB"/>
              </w:rPr>
              <w:t xml:space="preserve">Using retrieval to review these is very important, as well as using diagrams and models to assist their understanding. </w:t>
            </w:r>
            <w:r w:rsidRPr="43CE6E60" w:rsidR="008C3665">
              <w:rPr>
                <w:rFonts w:ascii="Tahoma" w:hAnsi="Tahoma" w:eastAsia="Tahoma" w:cs="Tahoma"/>
                <w:sz w:val="21"/>
                <w:szCs w:val="21"/>
                <w:lang w:val="en-GB"/>
              </w:rPr>
              <w:t xml:space="preserve">Their development will be </w:t>
            </w:r>
            <w:r w:rsidRPr="43CE6E60" w:rsidR="41BCAC60">
              <w:rPr>
                <w:rFonts w:ascii="Tahoma" w:hAnsi="Tahoma" w:eastAsia="Tahoma" w:cs="Tahoma"/>
                <w:sz w:val="21"/>
                <w:szCs w:val="21"/>
                <w:lang w:val="en-GB"/>
              </w:rPr>
              <w:t xml:space="preserve">further </w:t>
            </w:r>
            <w:r w:rsidRPr="43CE6E60" w:rsidR="008C3665">
              <w:rPr>
                <w:rFonts w:ascii="Tahoma" w:hAnsi="Tahoma" w:eastAsia="Tahoma" w:cs="Tahoma"/>
                <w:sz w:val="21"/>
                <w:szCs w:val="21"/>
                <w:lang w:val="en-GB"/>
              </w:rPr>
              <w:t>aided</w:t>
            </w:r>
            <w:r w:rsidRPr="43CE6E60" w:rsidR="008F71BE">
              <w:rPr>
                <w:rFonts w:ascii="Tahoma" w:hAnsi="Tahoma" w:eastAsia="Tahoma" w:cs="Tahoma"/>
                <w:sz w:val="21"/>
                <w:szCs w:val="21"/>
                <w:lang w:val="en-GB"/>
              </w:rPr>
              <w:t xml:space="preserve"> by many tasks/topic tests that will be used during classwork/homework exercises.</w:t>
            </w:r>
            <w:r w:rsidRPr="43CE6E60" w:rsidR="31C33CE9">
              <w:rPr>
                <w:rFonts w:ascii="Tahoma" w:hAnsi="Tahoma" w:eastAsia="Tahoma" w:cs="Tahoma"/>
                <w:sz w:val="21"/>
                <w:szCs w:val="21"/>
                <w:lang w:val="en-GB"/>
              </w:rPr>
              <w:t xml:space="preserve"> Students will be encouraged to organise all of the new key words into glossaries and/or highlight the key definitions in their notes. </w:t>
            </w:r>
          </w:p>
          <w:p w:rsidR="7196A53B" w:rsidP="43CE6E60" w:rsidRDefault="7196A53B" w14:paraId="6830681F" w14:noSpellErr="1" w14:textId="73524DBB">
            <w:pPr>
              <w:pStyle w:val="Normal"/>
              <w:spacing w:line="259" w:lineRule="auto"/>
              <w:jc w:val="both"/>
              <w:rPr>
                <w:rFonts w:ascii="Tahoma" w:hAnsi="Tahoma" w:eastAsia="Tahoma" w:cs="Tahoma"/>
                <w:sz w:val="21"/>
                <w:szCs w:val="21"/>
              </w:rPr>
            </w:pPr>
          </w:p>
        </w:tc>
      </w:tr>
      <w:tr w:rsidR="7196A53B" w:rsidTr="2971E576"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2971E576" w14:paraId="09A66702" w14:textId="77777777">
        <w:trPr>
          <w:trHeight w:val="630"/>
        </w:trPr>
        <w:tc>
          <w:tcPr>
            <w:tcW w:w="9360" w:type="dxa"/>
            <w:tcMar/>
          </w:tcPr>
          <w:p w:rsidR="008F71BE" w:rsidP="008F71BE" w:rsidRDefault="008F71BE" w14:paraId="5FA7D6B2" w14:textId="3DADFD8D">
            <w:pPr>
              <w:autoSpaceDE w:val="0"/>
              <w:autoSpaceDN w:val="0"/>
              <w:adjustRightInd w:val="0"/>
              <w:rPr>
                <w:rFonts w:ascii="ArialMT" w:hAnsi="ArialMT" w:cs="ArialMT"/>
                <w:lang w:val="en-GB"/>
              </w:rPr>
            </w:pPr>
            <w:r>
              <w:rPr>
                <w:rFonts w:ascii="Arial-BoldMT" w:hAnsi="Arial-BoldMT" w:cs="Arial-BoldMT"/>
                <w:b/>
                <w:bCs/>
                <w:lang w:val="en-GB"/>
              </w:rPr>
              <w:t xml:space="preserve">Acyl Chloride: </w:t>
            </w:r>
            <w:r>
              <w:rPr>
                <w:rFonts w:ascii="ArialMT" w:hAnsi="ArialMT" w:cs="ArialMT"/>
                <w:lang w:val="en-GB"/>
              </w:rPr>
              <w:t>a molecule containing the functional group below.</w:t>
            </w:r>
          </w:p>
          <w:p w:rsidR="008F71BE" w:rsidP="008F71BE" w:rsidRDefault="008F71BE" w14:paraId="56E4E303" w14:textId="6FDAA79F">
            <w:pPr>
              <w:autoSpaceDE w:val="0"/>
              <w:autoSpaceDN w:val="0"/>
              <w:adjustRightInd w:val="0"/>
              <w:rPr>
                <w:rFonts w:ascii="ArialMT" w:hAnsi="ArialMT" w:cs="ArialMT"/>
                <w:lang w:val="en-GB"/>
              </w:rPr>
            </w:pPr>
            <w:r w:rsidRPr="008F71BE">
              <w:rPr>
                <w:rFonts w:ascii="ArialMT" w:hAnsi="ArialMT" w:cs="ArialMT"/>
                <w:noProof/>
                <w:lang w:val="en-GB" w:eastAsia="en-GB"/>
              </w:rPr>
              <w:drawing>
                <wp:inline distT="0" distB="0" distL="0" distR="0" wp14:anchorId="562928BE" wp14:editId="6E98FFFF">
                  <wp:extent cx="975815" cy="77901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283" cy="788170"/>
                          </a:xfrm>
                          <a:prstGeom prst="rect">
                            <a:avLst/>
                          </a:prstGeom>
                          <a:noFill/>
                          <a:ln>
                            <a:noFill/>
                          </a:ln>
                        </pic:spPr>
                      </pic:pic>
                    </a:graphicData>
                  </a:graphic>
                </wp:inline>
              </w:drawing>
            </w:r>
          </w:p>
          <w:p w:rsidR="008F71BE" w:rsidP="008F71BE" w:rsidRDefault="008F71BE" w14:paraId="44E459DC" w14:textId="77777777">
            <w:pPr>
              <w:autoSpaceDE w:val="0"/>
              <w:autoSpaceDN w:val="0"/>
              <w:adjustRightInd w:val="0"/>
              <w:rPr>
                <w:rFonts w:ascii="ArialMT" w:hAnsi="ArialMT" w:cs="ArialMT"/>
                <w:lang w:val="en-GB"/>
              </w:rPr>
            </w:pPr>
            <w:r>
              <w:rPr>
                <w:rFonts w:ascii="Arial-BoldMT" w:hAnsi="Arial-BoldMT" w:cs="Arial-BoldMT"/>
                <w:b/>
                <w:bCs/>
                <w:lang w:val="en-GB"/>
              </w:rPr>
              <w:t xml:space="preserve">Aromatic Compound: </w:t>
            </w:r>
            <w:r>
              <w:rPr>
                <w:rFonts w:ascii="ArialMT" w:hAnsi="ArialMT" w:cs="ArialMT"/>
                <w:lang w:val="en-GB"/>
              </w:rPr>
              <w:t>a compound containing at least one benzene ring.</w:t>
            </w:r>
          </w:p>
          <w:p w:rsidR="008F71BE" w:rsidP="008F71BE" w:rsidRDefault="008F71BE" w14:paraId="075815AE" w14:textId="77777777">
            <w:pPr>
              <w:autoSpaceDE w:val="0"/>
              <w:autoSpaceDN w:val="0"/>
              <w:adjustRightInd w:val="0"/>
              <w:rPr>
                <w:rFonts w:ascii="ArialMT" w:hAnsi="ArialMT" w:cs="ArialMT"/>
                <w:lang w:val="en-GB"/>
              </w:rPr>
            </w:pPr>
            <w:r>
              <w:rPr>
                <w:rFonts w:ascii="Arial-BoldMT" w:hAnsi="Arial-BoldMT" w:cs="Arial-BoldMT"/>
                <w:b/>
                <w:bCs/>
                <w:lang w:val="en-GB"/>
              </w:rPr>
              <w:t xml:space="preserve">Delocalised Model of Benzene: </w:t>
            </w:r>
            <w:r>
              <w:rPr>
                <w:rFonts w:ascii="ArialMT" w:hAnsi="ArialMT" w:cs="ArialMT"/>
                <w:lang w:val="en-GB"/>
              </w:rPr>
              <w:t>the p-orbitals of the 6 carbon atoms overlap to form a</w:t>
            </w:r>
          </w:p>
          <w:p w:rsidR="008F71BE" w:rsidP="008F71BE" w:rsidRDefault="008F71BE" w14:paraId="594475FF" w14:textId="77777777">
            <w:pPr>
              <w:autoSpaceDE w:val="0"/>
              <w:autoSpaceDN w:val="0"/>
              <w:adjustRightInd w:val="0"/>
              <w:rPr>
                <w:rFonts w:ascii="ArialMT" w:hAnsi="ArialMT" w:cs="ArialMT"/>
                <w:lang w:val="en-GB"/>
              </w:rPr>
            </w:pPr>
            <w:proofErr w:type="gramStart"/>
            <w:r>
              <w:rPr>
                <w:rFonts w:ascii="ArialMT" w:hAnsi="ArialMT" w:cs="ArialMT"/>
                <w:lang w:val="en-GB"/>
              </w:rPr>
              <w:t>delocalised</w:t>
            </w:r>
            <w:proofErr w:type="gramEnd"/>
            <w:r>
              <w:rPr>
                <w:rFonts w:ascii="ArialMT" w:hAnsi="ArialMT" w:cs="ArialMT"/>
                <w:lang w:val="en-GB"/>
              </w:rPr>
              <w:t xml:space="preserve"> π system. This model is supported by experimental evidence: all the C-C bond</w:t>
            </w:r>
          </w:p>
          <w:p w:rsidR="008F71BE" w:rsidP="008F71BE" w:rsidRDefault="008F71BE" w14:paraId="326FA3E9" w14:textId="77777777">
            <w:pPr>
              <w:autoSpaceDE w:val="0"/>
              <w:autoSpaceDN w:val="0"/>
              <w:adjustRightInd w:val="0"/>
              <w:rPr>
                <w:rFonts w:ascii="ArialMT" w:hAnsi="ArialMT" w:cs="ArialMT"/>
                <w:lang w:val="en-GB"/>
              </w:rPr>
            </w:pPr>
            <w:r>
              <w:rPr>
                <w:rFonts w:ascii="ArialMT" w:hAnsi="ArialMT" w:cs="ArialMT"/>
                <w:lang w:val="en-GB"/>
              </w:rPr>
              <w:t>lengths in benzene are the same, the enthalpy change of hydrogenation is less exothermic</w:t>
            </w:r>
          </w:p>
          <w:p w:rsidR="008F71BE" w:rsidP="008F71BE" w:rsidRDefault="008F71BE" w14:paraId="7FEFE72D" w14:textId="77777777">
            <w:pPr>
              <w:autoSpaceDE w:val="0"/>
              <w:autoSpaceDN w:val="0"/>
              <w:adjustRightInd w:val="0"/>
              <w:rPr>
                <w:rFonts w:ascii="ArialMT" w:hAnsi="ArialMT" w:cs="ArialMT"/>
                <w:lang w:val="en-GB"/>
              </w:rPr>
            </w:pPr>
            <w:r>
              <w:rPr>
                <w:rFonts w:ascii="ArialMT" w:hAnsi="ArialMT" w:cs="ArialMT"/>
                <w:lang w:val="en-GB"/>
              </w:rPr>
              <w:t>than would be expected for cyclohex-1,3,5-triene and the benzene does not undergo addition</w:t>
            </w:r>
          </w:p>
          <w:p w:rsidR="008F71BE" w:rsidP="008F71BE" w:rsidRDefault="008F71BE" w14:paraId="318498C4" w14:textId="77777777">
            <w:pPr>
              <w:autoSpaceDE w:val="0"/>
              <w:autoSpaceDN w:val="0"/>
              <w:adjustRightInd w:val="0"/>
              <w:rPr>
                <w:rFonts w:ascii="ArialMT" w:hAnsi="ArialMT" w:cs="ArialMT"/>
                <w:lang w:val="en-GB"/>
              </w:rPr>
            </w:pPr>
            <w:proofErr w:type="gramStart"/>
            <w:r>
              <w:rPr>
                <w:rFonts w:ascii="ArialMT" w:hAnsi="ArialMT" w:cs="ArialMT"/>
                <w:lang w:val="en-GB"/>
              </w:rPr>
              <w:t>reactions</w:t>
            </w:r>
            <w:proofErr w:type="gramEnd"/>
            <w:r>
              <w:rPr>
                <w:rFonts w:ascii="ArialMT" w:hAnsi="ArialMT" w:cs="ArialMT"/>
                <w:lang w:val="en-GB"/>
              </w:rPr>
              <w:t>.</w:t>
            </w:r>
          </w:p>
          <w:p w:rsidR="008F71BE" w:rsidP="008F71BE" w:rsidRDefault="008F71BE" w14:paraId="46E574F0"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Density: </w:t>
            </w:r>
            <w:r>
              <w:rPr>
                <w:rFonts w:ascii="ArialMT" w:hAnsi="ArialMT" w:cs="ArialMT"/>
                <w:lang w:val="en-GB"/>
              </w:rPr>
              <w:t>a representation of the probability of finding an electron at a specific point</w:t>
            </w:r>
          </w:p>
          <w:p w:rsidR="008F71BE" w:rsidP="008F71BE" w:rsidRDefault="008F71BE" w14:paraId="6BC3FDF1" w14:textId="77777777">
            <w:pPr>
              <w:autoSpaceDE w:val="0"/>
              <w:autoSpaceDN w:val="0"/>
              <w:adjustRightInd w:val="0"/>
              <w:rPr>
                <w:rFonts w:ascii="ArialMT" w:hAnsi="ArialMT" w:cs="ArialMT"/>
                <w:lang w:val="en-GB"/>
              </w:rPr>
            </w:pPr>
            <w:proofErr w:type="gramStart"/>
            <w:r>
              <w:rPr>
                <w:rFonts w:ascii="ArialMT" w:hAnsi="ArialMT" w:cs="ArialMT"/>
                <w:lang w:val="en-GB"/>
              </w:rPr>
              <w:t>around</w:t>
            </w:r>
            <w:proofErr w:type="gramEnd"/>
            <w:r>
              <w:rPr>
                <w:rFonts w:ascii="ArialMT" w:hAnsi="ArialMT" w:cs="ArialMT"/>
                <w:lang w:val="en-GB"/>
              </w:rPr>
              <w:t xml:space="preserve"> an atom/ molecule. Benzene has a lower electron density than an alkene. In</w:t>
            </w:r>
          </w:p>
          <w:p w:rsidR="008F71BE" w:rsidP="008F71BE" w:rsidRDefault="008F71BE" w14:paraId="58F1EFD3" w14:textId="77777777">
            <w:pPr>
              <w:autoSpaceDE w:val="0"/>
              <w:autoSpaceDN w:val="0"/>
              <w:adjustRightInd w:val="0"/>
              <w:rPr>
                <w:rFonts w:ascii="ArialMT" w:hAnsi="ArialMT" w:cs="ArialMT"/>
                <w:lang w:val="en-GB"/>
              </w:rPr>
            </w:pPr>
            <w:r>
              <w:rPr>
                <w:rFonts w:ascii="ArialMT" w:hAnsi="ArialMT" w:cs="ArialMT"/>
                <w:lang w:val="en-GB"/>
              </w:rPr>
              <w:t>benzene, the electron density is delocalised into the π system across 6 carbon atoms while</w:t>
            </w:r>
          </w:p>
          <w:p w:rsidR="008F71BE" w:rsidP="008F71BE" w:rsidRDefault="008F71BE" w14:paraId="548A536F" w14:textId="77777777">
            <w:pPr>
              <w:autoSpaceDE w:val="0"/>
              <w:autoSpaceDN w:val="0"/>
              <w:adjustRightInd w:val="0"/>
              <w:rPr>
                <w:rFonts w:ascii="ArialMT" w:hAnsi="ArialMT" w:cs="ArialMT"/>
                <w:lang w:val="en-GB"/>
              </w:rPr>
            </w:pPr>
            <w:proofErr w:type="gramStart"/>
            <w:r>
              <w:rPr>
                <w:rFonts w:ascii="ArialMT" w:hAnsi="ArialMT" w:cs="ArialMT"/>
                <w:lang w:val="en-GB"/>
              </w:rPr>
              <w:t>in</w:t>
            </w:r>
            <w:proofErr w:type="gramEnd"/>
            <w:r>
              <w:rPr>
                <w:rFonts w:ascii="ArialMT" w:hAnsi="ArialMT" w:cs="ArialMT"/>
                <w:lang w:val="en-GB"/>
              </w:rPr>
              <w:t xml:space="preserve"> an alkene, the pair of electrons is localised between 2 carbon atoms in a π bond.</w:t>
            </w:r>
          </w:p>
          <w:p w:rsidR="008F71BE" w:rsidP="008F71BE" w:rsidRDefault="008F71BE" w14:paraId="59AFA4BC"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Donating Groups: </w:t>
            </w:r>
            <w:r>
              <w:rPr>
                <w:rFonts w:ascii="ArialMT" w:hAnsi="ArialMT" w:cs="ArialMT"/>
                <w:lang w:val="en-GB"/>
              </w:rPr>
              <w:t>groups which donate electrons into the aromatic ring when they</w:t>
            </w:r>
          </w:p>
          <w:p w:rsidR="008F71BE" w:rsidP="008F71BE" w:rsidRDefault="008F71BE" w14:paraId="424FB137" w14:textId="77777777">
            <w:pPr>
              <w:autoSpaceDE w:val="0"/>
              <w:autoSpaceDN w:val="0"/>
              <w:adjustRightInd w:val="0"/>
              <w:rPr>
                <w:rFonts w:ascii="ArialMT" w:hAnsi="ArialMT" w:cs="ArialMT"/>
                <w:lang w:val="en-GB"/>
              </w:rPr>
            </w:pPr>
            <w:proofErr w:type="gramStart"/>
            <w:r>
              <w:rPr>
                <w:rFonts w:ascii="ArialMT" w:hAnsi="ArialMT" w:cs="ArialMT"/>
                <w:lang w:val="en-GB"/>
              </w:rPr>
              <w:t>are</w:t>
            </w:r>
            <w:proofErr w:type="gramEnd"/>
            <w:r>
              <w:rPr>
                <w:rFonts w:ascii="ArialMT" w:hAnsi="ArialMT" w:cs="ArialMT"/>
                <w:lang w:val="en-GB"/>
              </w:rPr>
              <w:t xml:space="preserve"> attached to a carbon in the ring. OH, an electron donating group, is 2- and 4-directing,</w:t>
            </w:r>
          </w:p>
          <w:p w:rsidR="008F71BE" w:rsidP="008F71BE" w:rsidRDefault="008F71BE" w14:paraId="064E5A8F" w14:textId="77777777">
            <w:pPr>
              <w:autoSpaceDE w:val="0"/>
              <w:autoSpaceDN w:val="0"/>
              <w:adjustRightInd w:val="0"/>
              <w:rPr>
                <w:rFonts w:ascii="ArialMT" w:hAnsi="ArialMT" w:cs="ArialMT"/>
                <w:lang w:val="en-GB"/>
              </w:rPr>
            </w:pPr>
            <w:r>
              <w:rPr>
                <w:rFonts w:ascii="ArialMT" w:hAnsi="ArialMT" w:cs="ArialMT"/>
                <w:lang w:val="en-GB"/>
              </w:rPr>
              <w:t>meaning that substituents will be substituted at positions 2 and 4 during an electrophilic</w:t>
            </w:r>
          </w:p>
          <w:p w:rsidR="008F71BE" w:rsidP="008F71BE" w:rsidRDefault="008F71BE" w14:paraId="06F4CFAF" w14:textId="77777777">
            <w:pPr>
              <w:autoSpaceDE w:val="0"/>
              <w:autoSpaceDN w:val="0"/>
              <w:adjustRightInd w:val="0"/>
              <w:rPr>
                <w:rFonts w:ascii="ArialMT" w:hAnsi="ArialMT" w:cs="ArialMT"/>
                <w:lang w:val="en-GB"/>
              </w:rPr>
            </w:pPr>
            <w:proofErr w:type="gramStart"/>
            <w:r>
              <w:rPr>
                <w:rFonts w:ascii="ArialMT" w:hAnsi="ArialMT" w:cs="ArialMT"/>
                <w:lang w:val="en-GB"/>
              </w:rPr>
              <w:t>substitution</w:t>
            </w:r>
            <w:proofErr w:type="gramEnd"/>
            <w:r>
              <w:rPr>
                <w:rFonts w:ascii="ArialMT" w:hAnsi="ArialMT" w:cs="ArialMT"/>
                <w:lang w:val="en-GB"/>
              </w:rPr>
              <w:t xml:space="preserve"> reaction.</w:t>
            </w:r>
          </w:p>
          <w:p w:rsidR="008F71BE" w:rsidP="008F71BE" w:rsidRDefault="008F71BE" w14:paraId="78D014BC"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Withdrawing Groups: </w:t>
            </w:r>
            <w:r>
              <w:rPr>
                <w:rFonts w:ascii="ArialMT" w:hAnsi="ArialMT" w:cs="ArialMT"/>
                <w:lang w:val="en-GB"/>
              </w:rPr>
              <w:t>groups which pull electron density away from the</w:t>
            </w:r>
          </w:p>
          <w:p w:rsidR="008F71BE" w:rsidP="008F71BE" w:rsidRDefault="008F71BE" w14:paraId="61B857EC" w14:textId="77777777">
            <w:pPr>
              <w:autoSpaceDE w:val="0"/>
              <w:autoSpaceDN w:val="0"/>
              <w:adjustRightInd w:val="0"/>
              <w:rPr>
                <w:rFonts w:ascii="ArialMT" w:hAnsi="ArialMT" w:cs="ArialMT"/>
                <w:lang w:val="en-GB"/>
              </w:rPr>
            </w:pPr>
            <w:proofErr w:type="gramStart"/>
            <w:r>
              <w:rPr>
                <w:rFonts w:ascii="ArialMT" w:hAnsi="ArialMT" w:cs="ArialMT"/>
                <w:lang w:val="en-GB"/>
              </w:rPr>
              <w:t>delocalised</w:t>
            </w:r>
            <w:proofErr w:type="gramEnd"/>
            <w:r>
              <w:rPr>
                <w:rFonts w:ascii="ArialMT" w:hAnsi="ArialMT" w:cs="ArialMT"/>
                <w:lang w:val="en-GB"/>
              </w:rPr>
              <w:t xml:space="preserve"> π system of benzene. NO </w:t>
            </w:r>
            <w:r>
              <w:rPr>
                <w:rFonts w:ascii="ArialMT" w:hAnsi="ArialMT" w:cs="ArialMT"/>
                <w:sz w:val="13"/>
                <w:szCs w:val="13"/>
                <w:lang w:val="en-GB"/>
              </w:rPr>
              <w:t xml:space="preserve">2 </w:t>
            </w:r>
            <w:r>
              <w:rPr>
                <w:rFonts w:ascii="ArialMT" w:hAnsi="ArialMT" w:cs="ArialMT"/>
                <w:lang w:val="en-GB"/>
              </w:rPr>
              <w:t>, an electron withdrawing group, is 3-directing meaning</w:t>
            </w:r>
          </w:p>
          <w:p w:rsidR="008F71BE" w:rsidP="008F71BE" w:rsidRDefault="008F71BE" w14:paraId="7811DAAA" w14:textId="77777777">
            <w:pPr>
              <w:autoSpaceDE w:val="0"/>
              <w:autoSpaceDN w:val="0"/>
              <w:adjustRightInd w:val="0"/>
              <w:rPr>
                <w:rFonts w:ascii="ArialMT" w:hAnsi="ArialMT" w:cs="ArialMT"/>
                <w:lang w:val="en-GB"/>
              </w:rPr>
            </w:pPr>
            <w:proofErr w:type="gramStart"/>
            <w:r>
              <w:rPr>
                <w:rFonts w:ascii="ArialMT" w:hAnsi="ArialMT" w:cs="ArialMT"/>
                <w:lang w:val="en-GB"/>
              </w:rPr>
              <w:t>that</w:t>
            </w:r>
            <w:proofErr w:type="gramEnd"/>
            <w:r>
              <w:rPr>
                <w:rFonts w:ascii="ArialMT" w:hAnsi="ArialMT" w:cs="ArialMT"/>
                <w:lang w:val="en-GB"/>
              </w:rPr>
              <w:t xml:space="preserve"> substituents will be substituted at carbon 3 during an electrophilic substitution reaction.</w:t>
            </w:r>
          </w:p>
          <w:p w:rsidR="008F71BE" w:rsidP="008F71BE" w:rsidRDefault="008F71BE" w14:paraId="5FFE951B" w14:textId="77777777">
            <w:pPr>
              <w:autoSpaceDE w:val="0"/>
              <w:autoSpaceDN w:val="0"/>
              <w:adjustRightInd w:val="0"/>
              <w:rPr>
                <w:rFonts w:ascii="ArialMT" w:hAnsi="ArialMT" w:cs="ArialMT"/>
                <w:lang w:val="en-GB"/>
              </w:rPr>
            </w:pPr>
            <w:r>
              <w:rPr>
                <w:rFonts w:ascii="Arial-BoldMT" w:hAnsi="Arial-BoldMT" w:cs="Arial-BoldMT"/>
                <w:b/>
                <w:bCs/>
                <w:lang w:val="en-GB"/>
              </w:rPr>
              <w:lastRenderedPageBreak/>
              <w:t xml:space="preserve">Electrophilic Substitution: </w:t>
            </w:r>
            <w:r>
              <w:rPr>
                <w:rFonts w:ascii="ArialMT" w:hAnsi="ArialMT" w:cs="ArialMT"/>
                <w:lang w:val="en-GB"/>
              </w:rPr>
              <w:t>a reaction in which an electrophile (an electron pair acceptor)</w:t>
            </w:r>
          </w:p>
          <w:p w:rsidR="008F71BE" w:rsidP="008F71BE" w:rsidRDefault="008F71BE" w14:paraId="44AB15A2" w14:textId="77777777">
            <w:pPr>
              <w:autoSpaceDE w:val="0"/>
              <w:autoSpaceDN w:val="0"/>
              <w:adjustRightInd w:val="0"/>
              <w:rPr>
                <w:rFonts w:ascii="ArialMT" w:hAnsi="ArialMT" w:cs="ArialMT"/>
                <w:lang w:val="en-GB"/>
              </w:rPr>
            </w:pPr>
            <w:proofErr w:type="gramStart"/>
            <w:r>
              <w:rPr>
                <w:rFonts w:ascii="ArialMT" w:hAnsi="ArialMT" w:cs="ArialMT"/>
                <w:lang w:val="en-GB"/>
              </w:rPr>
              <w:t>reacts</w:t>
            </w:r>
            <w:proofErr w:type="gramEnd"/>
            <w:r>
              <w:rPr>
                <w:rFonts w:ascii="ArialMT" w:hAnsi="ArialMT" w:cs="ArialMT"/>
                <w:lang w:val="en-GB"/>
              </w:rPr>
              <w:t xml:space="preserve"> with another compound to replace an atom / group of atoms.</w:t>
            </w:r>
          </w:p>
          <w:p w:rsidR="008F71BE" w:rsidP="008F71BE" w:rsidRDefault="008F71BE" w14:paraId="7269C61C" w14:textId="77777777">
            <w:pPr>
              <w:autoSpaceDE w:val="0"/>
              <w:autoSpaceDN w:val="0"/>
              <w:adjustRightInd w:val="0"/>
              <w:rPr>
                <w:rFonts w:ascii="ArialMT" w:hAnsi="ArialMT" w:cs="ArialMT"/>
                <w:lang w:val="en-GB"/>
              </w:rPr>
            </w:pPr>
            <w:proofErr w:type="spellStart"/>
            <w:r>
              <w:rPr>
                <w:rFonts w:ascii="Arial-BoldMT" w:hAnsi="Arial-BoldMT" w:cs="Arial-BoldMT"/>
                <w:b/>
                <w:bCs/>
                <w:lang w:val="en-GB"/>
              </w:rPr>
              <w:t>Haloalkane</w:t>
            </w:r>
            <w:proofErr w:type="spellEnd"/>
            <w:r>
              <w:rPr>
                <w:rFonts w:ascii="Arial-BoldMT" w:hAnsi="Arial-BoldMT" w:cs="Arial-BoldMT"/>
                <w:b/>
                <w:bCs/>
                <w:lang w:val="en-GB"/>
              </w:rPr>
              <w:t xml:space="preserve">: </w:t>
            </w:r>
            <w:r>
              <w:rPr>
                <w:rFonts w:ascii="ArialMT" w:hAnsi="ArialMT" w:cs="ArialMT"/>
                <w:lang w:val="en-GB"/>
              </w:rPr>
              <w:t>an organic compound containing a halogen atom (F/Cl/Br/I) bound to an alkyl</w:t>
            </w:r>
          </w:p>
          <w:p w:rsidR="008F71BE" w:rsidP="008F71BE" w:rsidRDefault="008F71BE" w14:paraId="5EE20D57" w14:textId="77777777">
            <w:pPr>
              <w:autoSpaceDE w:val="0"/>
              <w:autoSpaceDN w:val="0"/>
              <w:adjustRightInd w:val="0"/>
              <w:rPr>
                <w:rFonts w:ascii="ArialMT" w:hAnsi="ArialMT" w:cs="ArialMT"/>
                <w:lang w:val="en-GB"/>
              </w:rPr>
            </w:pPr>
            <w:proofErr w:type="gramStart"/>
            <w:r>
              <w:rPr>
                <w:rFonts w:ascii="ArialMT" w:hAnsi="ArialMT" w:cs="ArialMT"/>
                <w:lang w:val="en-GB"/>
              </w:rPr>
              <w:t>chain</w:t>
            </w:r>
            <w:proofErr w:type="gramEnd"/>
            <w:r>
              <w:rPr>
                <w:rFonts w:ascii="ArialMT" w:hAnsi="ArialMT" w:cs="ArialMT"/>
                <w:lang w:val="en-GB"/>
              </w:rPr>
              <w:t>.</w:t>
            </w:r>
          </w:p>
          <w:p w:rsidR="008F71BE" w:rsidP="008F71BE" w:rsidRDefault="008F71BE" w14:paraId="2126B579" w14:textId="77777777">
            <w:pPr>
              <w:autoSpaceDE w:val="0"/>
              <w:autoSpaceDN w:val="0"/>
              <w:adjustRightInd w:val="0"/>
              <w:rPr>
                <w:rFonts w:ascii="ArialMT" w:hAnsi="ArialMT" w:cs="ArialMT"/>
                <w:lang w:val="en-GB"/>
              </w:rPr>
            </w:pPr>
            <w:r>
              <w:rPr>
                <w:rFonts w:ascii="Arial-BoldMT" w:hAnsi="Arial-BoldMT" w:cs="Arial-BoldMT"/>
                <w:b/>
                <w:bCs/>
                <w:lang w:val="en-GB"/>
              </w:rPr>
              <w:t xml:space="preserve">Halogen Carrier: </w:t>
            </w:r>
            <w:r>
              <w:rPr>
                <w:rFonts w:ascii="ArialMT" w:hAnsi="ArialMT" w:cs="ArialMT"/>
                <w:lang w:val="en-GB"/>
              </w:rPr>
              <w:t>a Lewis acid that can bind to a halogen molecule, weakening the halogen</w:t>
            </w:r>
          </w:p>
          <w:p w:rsidR="008F71BE" w:rsidP="008F71BE" w:rsidRDefault="008F71BE" w14:paraId="650CA7E4" w14:textId="77777777">
            <w:pPr>
              <w:autoSpaceDE w:val="0"/>
              <w:autoSpaceDN w:val="0"/>
              <w:adjustRightInd w:val="0"/>
              <w:rPr>
                <w:rFonts w:ascii="ArialMT" w:hAnsi="ArialMT" w:cs="ArialMT"/>
                <w:lang w:val="en-GB"/>
              </w:rPr>
            </w:pPr>
            <w:r>
              <w:rPr>
                <w:rFonts w:ascii="ArialMT" w:hAnsi="ArialMT" w:cs="ArialMT"/>
                <w:lang w:val="en-GB"/>
              </w:rPr>
              <w:t>bond and allowing the halogen to function as an electrophile and attack electrons in an</w:t>
            </w:r>
          </w:p>
          <w:p w:rsidR="7196A53B" w:rsidP="008F71BE" w:rsidRDefault="008F71BE" w14:paraId="1DF60F7B" w14:textId="5B61C878">
            <w:pPr>
              <w:spacing w:line="259" w:lineRule="auto"/>
              <w:rPr>
                <w:rFonts w:ascii="ArialMT" w:hAnsi="ArialMT" w:cs="ArialMT"/>
                <w:lang w:val="en-GB"/>
              </w:rPr>
            </w:pPr>
            <w:proofErr w:type="gramStart"/>
            <w:r>
              <w:rPr>
                <w:rFonts w:ascii="ArialMT" w:hAnsi="ArialMT" w:cs="ArialMT"/>
                <w:lang w:val="en-GB"/>
              </w:rPr>
              <w:t>aromatic</w:t>
            </w:r>
            <w:proofErr w:type="gramEnd"/>
            <w:r>
              <w:rPr>
                <w:rFonts w:ascii="ArialMT" w:hAnsi="ArialMT" w:cs="ArialMT"/>
                <w:lang w:val="en-GB"/>
              </w:rPr>
              <w:t xml:space="preserve"> ring. Examples of halogen carriers include iron, iron halides and aluminium halides.</w:t>
            </w:r>
          </w:p>
          <w:p w:rsidRPr="008F71BE" w:rsidR="008F71BE" w:rsidP="008F71BE" w:rsidRDefault="008F71BE" w14:paraId="561E5783" w14:textId="77777777">
            <w:pPr>
              <w:rPr>
                <w:rFonts w:ascii="Tahoma" w:hAnsi="Tahoma" w:eastAsia="Tahoma" w:cs="Tahoma"/>
                <w:sz w:val="21"/>
                <w:szCs w:val="21"/>
                <w:lang w:val="en-GB"/>
              </w:rPr>
            </w:pPr>
            <w:proofErr w:type="spellStart"/>
            <w:r w:rsidRPr="43CE6E60" w:rsidR="008F71BE">
              <w:rPr>
                <w:rFonts w:ascii="Tahoma" w:hAnsi="Tahoma" w:eastAsia="Tahoma" w:cs="Tahoma"/>
                <w:b w:val="1"/>
                <w:bCs w:val="1"/>
                <w:sz w:val="21"/>
                <w:szCs w:val="21"/>
                <w:lang w:val="en-GB"/>
              </w:rPr>
              <w:t>Kekulé’s</w:t>
            </w:r>
            <w:proofErr w:type="spellEnd"/>
            <w:r w:rsidRPr="43CE6E60" w:rsidR="008F71BE">
              <w:rPr>
                <w:rFonts w:ascii="Tahoma" w:hAnsi="Tahoma" w:eastAsia="Tahoma" w:cs="Tahoma"/>
                <w:b w:val="1"/>
                <w:bCs w:val="1"/>
                <w:sz w:val="21"/>
                <w:szCs w:val="21"/>
                <w:lang w:val="en-GB"/>
              </w:rPr>
              <w:t xml:space="preserve"> Structure of Benzene</w:t>
            </w:r>
            <w:r w:rsidRPr="43CE6E60" w:rsidR="008F71BE">
              <w:rPr>
                <w:rFonts w:ascii="Tahoma" w:hAnsi="Tahoma" w:eastAsia="Tahoma" w:cs="Tahoma"/>
                <w:sz w:val="21"/>
                <w:szCs w:val="21"/>
                <w:lang w:val="en-GB"/>
              </w:rPr>
              <w:t xml:space="preserve">: a model of benzene which </w:t>
            </w:r>
            <w:r w:rsidRPr="43CE6E60" w:rsidR="008F71BE">
              <w:rPr>
                <w:rFonts w:ascii="Tahoma" w:hAnsi="Tahoma" w:eastAsia="Tahoma" w:cs="Tahoma"/>
                <w:sz w:val="21"/>
                <w:szCs w:val="21"/>
                <w:lang w:val="en-GB"/>
              </w:rPr>
              <w:t>contains</w:t>
            </w:r>
            <w:r w:rsidRPr="43CE6E60" w:rsidR="008F71BE">
              <w:rPr>
                <w:rFonts w:ascii="Tahoma" w:hAnsi="Tahoma" w:eastAsia="Tahoma" w:cs="Tahoma"/>
                <w:sz w:val="21"/>
                <w:szCs w:val="21"/>
                <w:lang w:val="en-GB"/>
              </w:rPr>
              <w:t xml:space="preserve"> alternating C=C double</w:t>
            </w:r>
          </w:p>
          <w:p w:rsidRPr="008F71BE" w:rsidR="008F71BE" w:rsidP="008F71BE" w:rsidRDefault="008F71BE" w14:paraId="651028EF" w14:textId="77777777">
            <w:pPr>
              <w:rPr>
                <w:rFonts w:ascii="Tahoma" w:hAnsi="Tahoma" w:eastAsia="Tahoma" w:cs="Tahoma"/>
                <w:sz w:val="21"/>
                <w:szCs w:val="21"/>
                <w:lang w:val="en-GB"/>
              </w:rPr>
            </w:pPr>
            <w:r w:rsidRPr="008F71BE">
              <w:rPr>
                <w:rFonts w:ascii="Tahoma" w:hAnsi="Tahoma" w:eastAsia="Tahoma" w:cs="Tahoma"/>
                <w:sz w:val="21"/>
                <w:szCs w:val="21"/>
                <w:lang w:val="en-GB"/>
              </w:rPr>
              <w:t>and C-C single bonds in a hexagonal ring, with each carbon atom bound to one hydrogen</w:t>
            </w:r>
          </w:p>
          <w:p w:rsidRPr="008F71BE" w:rsidR="008F71BE" w:rsidP="008F71BE" w:rsidRDefault="008F71BE" w14:paraId="37FF4BB1"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atom</w:t>
            </w:r>
            <w:proofErr w:type="gramEnd"/>
            <w:r w:rsidRPr="008F71BE">
              <w:rPr>
                <w:rFonts w:ascii="Tahoma" w:hAnsi="Tahoma" w:eastAsia="Tahoma" w:cs="Tahoma"/>
                <w:sz w:val="21"/>
                <w:szCs w:val="21"/>
                <w:lang w:val="en-GB"/>
              </w:rPr>
              <w:t>.</w:t>
            </w:r>
          </w:p>
          <w:p w:rsidRPr="008F71BE" w:rsidR="008F71BE" w:rsidP="008F71BE" w:rsidRDefault="008F71BE" w14:paraId="58078A3C" w14:textId="77777777">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Phenol</w:t>
            </w:r>
            <w:r w:rsidRPr="43CE6E60" w:rsidR="008F71BE">
              <w:rPr>
                <w:rFonts w:ascii="Tahoma" w:hAnsi="Tahoma" w:eastAsia="Tahoma" w:cs="Tahoma"/>
                <w:sz w:val="21"/>
                <w:szCs w:val="21"/>
                <w:lang w:val="en-GB"/>
              </w:rPr>
              <w:t xml:space="preserve">: a weak acid that reacts with </w:t>
            </w:r>
            <w:r w:rsidRPr="43CE6E60" w:rsidR="008F71BE">
              <w:rPr>
                <w:rFonts w:ascii="Tahoma" w:hAnsi="Tahoma" w:eastAsia="Tahoma" w:cs="Tahoma"/>
                <w:sz w:val="21"/>
                <w:szCs w:val="21"/>
                <w:lang w:val="en-GB"/>
              </w:rPr>
              <w:t>NaOH</w:t>
            </w:r>
            <w:r w:rsidRPr="43CE6E60" w:rsidR="008F71BE">
              <w:rPr>
                <w:rFonts w:ascii="Tahoma" w:hAnsi="Tahoma" w:eastAsia="Tahoma" w:cs="Tahoma"/>
                <w:sz w:val="21"/>
                <w:szCs w:val="21"/>
                <w:lang w:val="en-GB"/>
              </w:rPr>
              <w:t xml:space="preserve"> but not carbonates. Phenol has an aromatic ring</w:t>
            </w:r>
          </w:p>
          <w:p w:rsidRPr="008F71BE" w:rsidR="008F71BE" w:rsidP="008F71BE" w:rsidRDefault="008F71BE" w14:paraId="344EFDD5"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with</w:t>
            </w:r>
            <w:proofErr w:type="gramEnd"/>
            <w:r w:rsidRPr="008F71BE">
              <w:rPr>
                <w:rFonts w:ascii="Tahoma" w:hAnsi="Tahoma" w:eastAsia="Tahoma" w:cs="Tahoma"/>
                <w:sz w:val="21"/>
                <w:szCs w:val="21"/>
                <w:lang w:val="en-GB"/>
              </w:rPr>
              <w:t xml:space="preserve"> an OH group attached. Phenol can undergo electrophilic substitution reactions more</w:t>
            </w:r>
          </w:p>
          <w:p w:rsidRPr="008F71BE" w:rsidR="008F71BE" w:rsidP="008F71BE" w:rsidRDefault="008F71BE" w14:paraId="556CACA5" w14:textId="77777777">
            <w:pPr>
              <w:rPr>
                <w:rFonts w:ascii="Tahoma" w:hAnsi="Tahoma" w:eastAsia="Tahoma" w:cs="Tahoma"/>
                <w:sz w:val="21"/>
                <w:szCs w:val="21"/>
                <w:lang w:val="en-GB"/>
              </w:rPr>
            </w:pPr>
            <w:r w:rsidRPr="008F71BE">
              <w:rPr>
                <w:rFonts w:ascii="Tahoma" w:hAnsi="Tahoma" w:eastAsia="Tahoma" w:cs="Tahoma"/>
                <w:sz w:val="21"/>
                <w:szCs w:val="21"/>
                <w:lang w:val="en-GB"/>
              </w:rPr>
              <w:t>easily than benzene as the lone pair in the p-orbital of oxygen is donated into the π system of</w:t>
            </w:r>
          </w:p>
          <w:p w:rsidRPr="008F71BE" w:rsidR="008F71BE" w:rsidP="008F71BE" w:rsidRDefault="008F71BE" w14:paraId="45280EBB"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phenol</w:t>
            </w:r>
            <w:proofErr w:type="gramEnd"/>
            <w:r w:rsidRPr="008F71BE">
              <w:rPr>
                <w:rFonts w:ascii="Tahoma" w:hAnsi="Tahoma" w:eastAsia="Tahoma" w:cs="Tahoma"/>
                <w:sz w:val="21"/>
                <w:szCs w:val="21"/>
                <w:lang w:val="en-GB"/>
              </w:rPr>
              <w:t>, increasing its electron density. As a result of this electron donation, phenol is more</w:t>
            </w:r>
          </w:p>
          <w:p w:rsidR="008F71BE" w:rsidP="008F71BE" w:rsidRDefault="008F71BE" w14:paraId="54B8A469" w14:textId="77777777">
            <w:pPr>
              <w:rPr>
                <w:rFonts w:ascii="Tahoma" w:hAnsi="Tahoma" w:eastAsia="Tahoma" w:cs="Tahoma"/>
                <w:sz w:val="21"/>
                <w:szCs w:val="21"/>
                <w:lang w:val="en-GB"/>
              </w:rPr>
            </w:pPr>
            <w:proofErr w:type="gramStart"/>
            <w:r w:rsidRPr="43CE6E60" w:rsidR="008F71BE">
              <w:rPr>
                <w:rFonts w:ascii="Tahoma" w:hAnsi="Tahoma" w:eastAsia="Tahoma" w:cs="Tahoma"/>
                <w:sz w:val="21"/>
                <w:szCs w:val="21"/>
                <w:lang w:val="en-GB"/>
              </w:rPr>
              <w:t>susceptible</w:t>
            </w:r>
            <w:proofErr w:type="gramEnd"/>
            <w:r w:rsidRPr="43CE6E60" w:rsidR="008F71BE">
              <w:rPr>
                <w:rFonts w:ascii="Tahoma" w:hAnsi="Tahoma" w:eastAsia="Tahoma" w:cs="Tahoma"/>
                <w:sz w:val="21"/>
                <w:szCs w:val="21"/>
                <w:lang w:val="en-GB"/>
              </w:rPr>
              <w:t xml:space="preserve"> to ele</w:t>
            </w:r>
            <w:r w:rsidRPr="43CE6E60" w:rsidR="008F71BE">
              <w:rPr>
                <w:rFonts w:ascii="Tahoma" w:hAnsi="Tahoma" w:eastAsia="Tahoma" w:cs="Tahoma"/>
                <w:sz w:val="21"/>
                <w:szCs w:val="21"/>
                <w:lang w:val="en-GB"/>
              </w:rPr>
              <w:t>ctrophilic attack than benzene.</w:t>
            </w:r>
          </w:p>
          <w:p w:rsidRPr="008F71BE" w:rsidR="008F71BE" w:rsidP="008F71BE" w:rsidRDefault="008F71BE" w14:paraId="1DC88E32"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2,4-dinitrophenylhydrazin</w:t>
            </w:r>
            <w:r w:rsidRPr="43CE6E60" w:rsidR="008F71BE">
              <w:rPr>
                <w:rFonts w:ascii="Tahoma" w:hAnsi="Tahoma" w:eastAsia="Tahoma" w:cs="Tahoma"/>
                <w:b w:val="1"/>
                <w:bCs w:val="1"/>
                <w:sz w:val="21"/>
                <w:szCs w:val="21"/>
                <w:lang w:val="en-GB"/>
              </w:rPr>
              <w:t>e</w:t>
            </w:r>
            <w:r w:rsidRPr="43CE6E60" w:rsidR="008F71BE">
              <w:rPr>
                <w:rFonts w:ascii="Tahoma" w:hAnsi="Tahoma" w:eastAsia="Tahoma" w:cs="Tahoma"/>
                <w:sz w:val="21"/>
                <w:szCs w:val="21"/>
                <w:lang w:val="en-GB"/>
              </w:rPr>
              <w:t xml:space="preserve">: also known as Brady’s </w:t>
            </w:r>
            <w:r w:rsidRPr="43CE6E60" w:rsidR="008F71BE">
              <w:rPr>
                <w:rFonts w:ascii="Tahoma" w:hAnsi="Tahoma" w:eastAsia="Tahoma" w:cs="Tahoma"/>
                <w:sz w:val="21"/>
                <w:szCs w:val="21"/>
                <w:lang w:val="en-GB"/>
              </w:rPr>
              <w:t>reagent</w:t>
            </w:r>
            <w:r w:rsidRPr="43CE6E60" w:rsidR="008F71BE">
              <w:rPr>
                <w:rFonts w:ascii="Tahoma" w:hAnsi="Tahoma" w:eastAsia="Tahoma" w:cs="Tahoma"/>
                <w:sz w:val="21"/>
                <w:szCs w:val="21"/>
                <w:lang w:val="en-GB"/>
              </w:rPr>
              <w:t>, this compound forms an</w:t>
            </w:r>
          </w:p>
          <w:p w:rsidRPr="008F71BE" w:rsidR="008F71BE" w:rsidP="008F71BE" w:rsidRDefault="008F71BE" w14:paraId="3203D7C0"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orange</w:t>
            </w:r>
            <w:proofErr w:type="gramEnd"/>
            <w:r w:rsidRPr="008F71BE">
              <w:rPr>
                <w:rFonts w:ascii="Tahoma" w:hAnsi="Tahoma" w:eastAsia="Tahoma" w:cs="Tahoma"/>
                <w:sz w:val="21"/>
                <w:szCs w:val="21"/>
                <w:lang w:val="en-GB"/>
              </w:rPr>
              <w:t xml:space="preserve"> precipitate in the presence of aldehydes and ketones. The melting point of the</w:t>
            </w:r>
          </w:p>
          <w:p w:rsidRPr="008F71BE" w:rsidR="008F71BE" w:rsidP="008F71BE" w:rsidRDefault="008F71BE" w14:paraId="5878B472" w14:textId="77777777">
            <w:pPr>
              <w:rPr>
                <w:rFonts w:ascii="Tahoma" w:hAnsi="Tahoma" w:eastAsia="Tahoma" w:cs="Tahoma"/>
                <w:sz w:val="21"/>
                <w:szCs w:val="21"/>
                <w:lang w:val="en-GB"/>
              </w:rPr>
            </w:pPr>
            <w:r w:rsidRPr="008F71BE">
              <w:rPr>
                <w:rFonts w:ascii="Tahoma" w:hAnsi="Tahoma" w:eastAsia="Tahoma" w:cs="Tahoma"/>
                <w:sz w:val="21"/>
                <w:szCs w:val="21"/>
                <w:lang w:val="en-GB"/>
              </w:rPr>
              <w:t>2</w:t>
            </w:r>
            <w:proofErr w:type="gramStart"/>
            <w:r w:rsidRPr="008F71BE">
              <w:rPr>
                <w:rFonts w:ascii="Tahoma" w:hAnsi="Tahoma" w:eastAsia="Tahoma" w:cs="Tahoma"/>
                <w:sz w:val="21"/>
                <w:szCs w:val="21"/>
                <w:lang w:val="en-GB"/>
              </w:rPr>
              <w:t>,4</w:t>
            </w:r>
            <w:proofErr w:type="gramEnd"/>
            <w:r w:rsidRPr="008F71BE">
              <w:rPr>
                <w:rFonts w:ascii="Tahoma" w:hAnsi="Tahoma" w:eastAsia="Tahoma" w:cs="Tahoma"/>
                <w:sz w:val="21"/>
                <w:szCs w:val="21"/>
                <w:lang w:val="en-GB"/>
              </w:rPr>
              <w:t>-DNP derivative of a carbonyl can be used to identify the carbonyl compound.</w:t>
            </w:r>
          </w:p>
          <w:p w:rsidRPr="008F71BE" w:rsidR="008F71BE" w:rsidP="008F71BE" w:rsidRDefault="008F71BE" w14:paraId="29AF4F22"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Aldehyde</w:t>
            </w:r>
            <w:r w:rsidRPr="43CE6E60" w:rsidR="008F71BE">
              <w:rPr>
                <w:rFonts w:ascii="Tahoma" w:hAnsi="Tahoma" w:eastAsia="Tahoma" w:cs="Tahoma"/>
                <w:sz w:val="21"/>
                <w:szCs w:val="21"/>
                <w:lang w:val="en-GB"/>
              </w:rPr>
              <w:t xml:space="preserve">: a compound </w:t>
            </w:r>
            <w:r w:rsidRPr="43CE6E60" w:rsidR="008F71BE">
              <w:rPr>
                <w:rFonts w:ascii="Tahoma" w:hAnsi="Tahoma" w:eastAsia="Tahoma" w:cs="Tahoma"/>
                <w:sz w:val="21"/>
                <w:szCs w:val="21"/>
                <w:lang w:val="en-GB"/>
              </w:rPr>
              <w:t>containing</w:t>
            </w:r>
            <w:r w:rsidRPr="43CE6E60" w:rsidR="008F71BE">
              <w:rPr>
                <w:rFonts w:ascii="Tahoma" w:hAnsi="Tahoma" w:eastAsia="Tahoma" w:cs="Tahoma"/>
                <w:sz w:val="21"/>
                <w:szCs w:val="21"/>
                <w:lang w:val="en-GB"/>
              </w:rPr>
              <w:t xml:space="preserve"> the -CHO functional group at the end of an alkyl chain.</w:t>
            </w:r>
          </w:p>
          <w:p w:rsidRPr="008F71BE" w:rsidR="008F71BE" w:rsidP="008F71BE" w:rsidRDefault="008F71BE" w14:paraId="325227EC" w14:textId="4A84E944">
            <w:pPr>
              <w:rPr>
                <w:rFonts w:ascii="Tahoma" w:hAnsi="Tahoma" w:eastAsia="Tahoma" w:cs="Tahoma"/>
                <w:sz w:val="21"/>
                <w:szCs w:val="21"/>
                <w:lang w:val="en-GB"/>
              </w:rPr>
            </w:pPr>
            <w:r w:rsidRPr="43CE6E60" w:rsidR="008F71BE">
              <w:rPr>
                <w:rFonts w:ascii="Tahoma" w:hAnsi="Tahoma" w:eastAsia="Tahoma" w:cs="Tahoma"/>
                <w:sz w:val="21"/>
                <w:szCs w:val="21"/>
                <w:lang w:val="en-GB"/>
              </w:rPr>
              <w:t>Aldehydes can be oxidised to carboxylic acids using Cr 2 O 7</w:t>
            </w:r>
            <w:r w:rsidRPr="43CE6E60" w:rsidR="353346CE">
              <w:rPr>
                <w:rFonts w:ascii="Tahoma" w:hAnsi="Tahoma" w:eastAsia="Tahoma" w:cs="Tahoma"/>
                <w:sz w:val="21"/>
                <w:szCs w:val="21"/>
                <w:lang w:val="en-GB"/>
              </w:rPr>
              <w:t xml:space="preserve"> </w:t>
            </w:r>
            <w:r w:rsidRPr="43CE6E60" w:rsidR="008F71BE">
              <w:rPr>
                <w:rFonts w:ascii="Tahoma" w:hAnsi="Tahoma" w:eastAsia="Tahoma" w:cs="Tahoma"/>
                <w:sz w:val="21"/>
                <w:szCs w:val="21"/>
                <w:lang w:val="en-GB"/>
              </w:rPr>
              <w:t xml:space="preserve">2- / H </w:t>
            </w:r>
            <w:proofErr w:type="gramStart"/>
            <w:r w:rsidRPr="43CE6E60" w:rsidR="008F71BE">
              <w:rPr>
                <w:rFonts w:ascii="Tahoma" w:hAnsi="Tahoma" w:eastAsia="Tahoma" w:cs="Tahoma"/>
                <w:sz w:val="21"/>
                <w:szCs w:val="21"/>
                <w:lang w:val="en-GB"/>
              </w:rPr>
              <w:t>+ .</w:t>
            </w:r>
            <w:proofErr w:type="gramEnd"/>
            <w:proofErr w:type="gramStart"/>
            <w:proofErr w:type="gramEnd"/>
          </w:p>
          <w:p w:rsidRPr="008F71BE" w:rsidR="008F71BE" w:rsidP="008F71BE" w:rsidRDefault="008F71BE" w14:paraId="14D268B8"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Carbonyl</w:t>
            </w:r>
            <w:r w:rsidRPr="43CE6E60" w:rsidR="008F71BE">
              <w:rPr>
                <w:rFonts w:ascii="Tahoma" w:hAnsi="Tahoma" w:eastAsia="Tahoma" w:cs="Tahoma"/>
                <w:sz w:val="21"/>
                <w:szCs w:val="21"/>
                <w:lang w:val="en-GB"/>
              </w:rPr>
              <w:t>: the C=O group. Aldehydes and ketones are carbonyl compounds.</w:t>
            </w:r>
          </w:p>
          <w:p w:rsidRPr="008F71BE" w:rsidR="008F71BE" w:rsidP="008F71BE" w:rsidRDefault="008F71BE" w14:paraId="67082878"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Nucleophile</w:t>
            </w:r>
            <w:r w:rsidRPr="43CE6E60" w:rsidR="008F71BE">
              <w:rPr>
                <w:rFonts w:ascii="Tahoma" w:hAnsi="Tahoma" w:eastAsia="Tahoma" w:cs="Tahoma"/>
                <w:sz w:val="21"/>
                <w:szCs w:val="21"/>
                <w:lang w:val="en-GB"/>
              </w:rPr>
              <w:t>: an electron pair donor.</w:t>
            </w:r>
          </w:p>
          <w:p w:rsidRPr="008F71BE" w:rsidR="008F71BE" w:rsidP="008F71BE" w:rsidRDefault="008F71BE" w14:paraId="3F056454"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Nucleophilic Addition</w:t>
            </w:r>
            <w:r w:rsidRPr="43CE6E60" w:rsidR="008F71BE">
              <w:rPr>
                <w:rFonts w:ascii="Tahoma" w:hAnsi="Tahoma" w:eastAsia="Tahoma" w:cs="Tahoma"/>
                <w:sz w:val="21"/>
                <w:szCs w:val="21"/>
                <w:lang w:val="en-GB"/>
              </w:rPr>
              <w:t>: a reaction in which an electrophilic π bond reacts with a nucleophile,</w:t>
            </w:r>
          </w:p>
          <w:p w:rsidRPr="008F71BE" w:rsidR="008F71BE" w:rsidP="008F71BE" w:rsidRDefault="008F71BE" w14:paraId="4CE6B119"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breaking</w:t>
            </w:r>
            <w:proofErr w:type="gramEnd"/>
            <w:r w:rsidRPr="008F71BE">
              <w:rPr>
                <w:rFonts w:ascii="Tahoma" w:hAnsi="Tahoma" w:eastAsia="Tahoma" w:cs="Tahoma"/>
                <w:sz w:val="21"/>
                <w:szCs w:val="21"/>
                <w:lang w:val="en-GB"/>
              </w:rPr>
              <w:t xml:space="preserve"> the π bond and forming 2 new σ bonds. Examples include carbonyl compounds</w:t>
            </w:r>
          </w:p>
          <w:p w:rsidRPr="008F71BE" w:rsidR="008F71BE" w:rsidP="008F71BE" w:rsidRDefault="008F71BE" w14:paraId="4924E9F8"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reacting</w:t>
            </w:r>
            <w:proofErr w:type="gramEnd"/>
            <w:r w:rsidRPr="008F71BE">
              <w:rPr>
                <w:rFonts w:ascii="Tahoma" w:hAnsi="Tahoma" w:eastAsia="Tahoma" w:cs="Tahoma"/>
                <w:sz w:val="21"/>
                <w:szCs w:val="21"/>
                <w:lang w:val="en-GB"/>
              </w:rPr>
              <w:t xml:space="preserve"> with </w:t>
            </w:r>
            <w:proofErr w:type="spellStart"/>
            <w:r w:rsidRPr="008F71BE">
              <w:rPr>
                <w:rFonts w:ascii="Tahoma" w:hAnsi="Tahoma" w:eastAsia="Tahoma" w:cs="Tahoma"/>
                <w:sz w:val="21"/>
                <w:szCs w:val="21"/>
                <w:lang w:val="en-GB"/>
              </w:rPr>
              <w:t>NaBH</w:t>
            </w:r>
            <w:proofErr w:type="spellEnd"/>
            <w:r w:rsidRPr="008F71BE">
              <w:rPr>
                <w:rFonts w:ascii="Tahoma" w:hAnsi="Tahoma" w:eastAsia="Tahoma" w:cs="Tahoma"/>
                <w:sz w:val="21"/>
                <w:szCs w:val="21"/>
                <w:lang w:val="en-GB"/>
              </w:rPr>
              <w:t xml:space="preserve"> 4 to form alcohols or with HCN to form </w:t>
            </w:r>
            <w:proofErr w:type="spellStart"/>
            <w:r w:rsidRPr="008F71BE">
              <w:rPr>
                <w:rFonts w:ascii="Tahoma" w:hAnsi="Tahoma" w:eastAsia="Tahoma" w:cs="Tahoma"/>
                <w:sz w:val="21"/>
                <w:szCs w:val="21"/>
                <w:lang w:val="en-GB"/>
              </w:rPr>
              <w:t>hydroxynitriles</w:t>
            </w:r>
            <w:proofErr w:type="spellEnd"/>
            <w:r w:rsidRPr="008F71BE">
              <w:rPr>
                <w:rFonts w:ascii="Tahoma" w:hAnsi="Tahoma" w:eastAsia="Tahoma" w:cs="Tahoma"/>
                <w:sz w:val="21"/>
                <w:szCs w:val="21"/>
                <w:lang w:val="en-GB"/>
              </w:rPr>
              <w:t>.</w:t>
            </w:r>
          </w:p>
          <w:p w:rsidRPr="008F71BE" w:rsidR="008F71BE" w:rsidP="008F71BE" w:rsidRDefault="008F71BE" w14:paraId="2830996D" w14:textId="77777777" w14:noSpellErr="1">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Oxidation</w:t>
            </w:r>
            <w:r w:rsidRPr="43CE6E60" w:rsidR="008F71BE">
              <w:rPr>
                <w:rFonts w:ascii="Tahoma" w:hAnsi="Tahoma" w:eastAsia="Tahoma" w:cs="Tahoma"/>
                <w:sz w:val="21"/>
                <w:szCs w:val="21"/>
                <w:lang w:val="en-GB"/>
              </w:rPr>
              <w:t>: the loss of electrons/ increase in oxidation number.</w:t>
            </w:r>
          </w:p>
          <w:p w:rsidRPr="008F71BE" w:rsidR="008F71BE" w:rsidP="008F71BE" w:rsidRDefault="008F71BE" w14:paraId="6B7AA544" w14:textId="77777777">
            <w:pPr>
              <w:rPr>
                <w:rFonts w:ascii="Tahoma" w:hAnsi="Tahoma" w:eastAsia="Tahoma" w:cs="Tahoma"/>
                <w:sz w:val="21"/>
                <w:szCs w:val="21"/>
                <w:lang w:val="en-GB"/>
              </w:rPr>
            </w:pPr>
            <w:r w:rsidRPr="43CE6E60" w:rsidR="008F71BE">
              <w:rPr>
                <w:rFonts w:ascii="Tahoma" w:hAnsi="Tahoma" w:eastAsia="Tahoma" w:cs="Tahoma"/>
                <w:b w:val="1"/>
                <w:bCs w:val="1"/>
                <w:sz w:val="21"/>
                <w:szCs w:val="21"/>
                <w:lang w:val="en-GB"/>
              </w:rPr>
              <w:t>Tollens</w:t>
            </w:r>
            <w:r w:rsidRPr="43CE6E60" w:rsidR="008F71BE">
              <w:rPr>
                <w:rFonts w:ascii="Tahoma" w:hAnsi="Tahoma" w:eastAsia="Tahoma" w:cs="Tahoma"/>
                <w:b w:val="1"/>
                <w:bCs w:val="1"/>
                <w:sz w:val="21"/>
                <w:szCs w:val="21"/>
                <w:lang w:val="en-GB"/>
              </w:rPr>
              <w:t>’ Reagent</w:t>
            </w:r>
            <w:r w:rsidRPr="43CE6E60" w:rsidR="008F71BE">
              <w:rPr>
                <w:rFonts w:ascii="Tahoma" w:hAnsi="Tahoma" w:eastAsia="Tahoma" w:cs="Tahoma"/>
                <w:sz w:val="21"/>
                <w:szCs w:val="21"/>
                <w:lang w:val="en-GB"/>
              </w:rPr>
              <w:t xml:space="preserve">: also known as </w:t>
            </w:r>
            <w:r w:rsidRPr="43CE6E60" w:rsidR="008F71BE">
              <w:rPr>
                <w:rFonts w:ascii="Tahoma" w:hAnsi="Tahoma" w:eastAsia="Tahoma" w:cs="Tahoma"/>
                <w:sz w:val="21"/>
                <w:szCs w:val="21"/>
                <w:lang w:val="en-GB"/>
              </w:rPr>
              <w:t>ammoniacal</w:t>
            </w:r>
            <w:r w:rsidRPr="43CE6E60" w:rsidR="008F71BE">
              <w:rPr>
                <w:rFonts w:ascii="Tahoma" w:hAnsi="Tahoma" w:eastAsia="Tahoma" w:cs="Tahoma"/>
                <w:sz w:val="21"/>
                <w:szCs w:val="21"/>
                <w:lang w:val="en-GB"/>
              </w:rPr>
              <w:t xml:space="preserve"> silver nitrate, this </w:t>
            </w:r>
            <w:r w:rsidRPr="43CE6E60" w:rsidR="008F71BE">
              <w:rPr>
                <w:rFonts w:ascii="Tahoma" w:hAnsi="Tahoma" w:eastAsia="Tahoma" w:cs="Tahoma"/>
                <w:sz w:val="21"/>
                <w:szCs w:val="21"/>
                <w:lang w:val="en-GB"/>
              </w:rPr>
              <w:t>reagent</w:t>
            </w:r>
            <w:r w:rsidRPr="43CE6E60" w:rsidR="008F71BE">
              <w:rPr>
                <w:rFonts w:ascii="Tahoma" w:hAnsi="Tahoma" w:eastAsia="Tahoma" w:cs="Tahoma"/>
                <w:sz w:val="21"/>
                <w:szCs w:val="21"/>
                <w:lang w:val="en-GB"/>
              </w:rPr>
              <w:t xml:space="preserve"> forms a silver mirror</w:t>
            </w:r>
          </w:p>
          <w:p w:rsidRPr="008F71BE" w:rsidR="008F71BE" w:rsidP="008F71BE" w:rsidRDefault="008F71BE" w14:paraId="5B230428" w14:textId="77777777">
            <w:pPr>
              <w:rPr>
                <w:rFonts w:ascii="Tahoma" w:hAnsi="Tahoma" w:eastAsia="Tahoma" w:cs="Tahoma"/>
                <w:sz w:val="21"/>
                <w:szCs w:val="21"/>
                <w:lang w:val="en-GB"/>
              </w:rPr>
            </w:pPr>
            <w:r w:rsidRPr="008F71BE">
              <w:rPr>
                <w:rFonts w:ascii="Tahoma" w:hAnsi="Tahoma" w:eastAsia="Tahoma" w:cs="Tahoma"/>
                <w:sz w:val="21"/>
                <w:szCs w:val="21"/>
                <w:lang w:val="en-GB"/>
              </w:rPr>
              <w:t>in the presence of an aldehyde and can be used to distinguish between aldehydes and</w:t>
            </w:r>
          </w:p>
          <w:p w:rsidRPr="008F71BE" w:rsidR="008F71BE" w:rsidP="008F71BE" w:rsidRDefault="008F71BE" w14:paraId="69636671" w14:textId="77777777">
            <w:pPr>
              <w:rPr>
                <w:rFonts w:ascii="Tahoma" w:hAnsi="Tahoma" w:eastAsia="Tahoma" w:cs="Tahoma"/>
                <w:sz w:val="21"/>
                <w:szCs w:val="21"/>
                <w:lang w:val="en-GB"/>
              </w:rPr>
            </w:pPr>
            <w:proofErr w:type="gramStart"/>
            <w:r w:rsidRPr="008F71BE">
              <w:rPr>
                <w:rFonts w:ascii="Tahoma" w:hAnsi="Tahoma" w:eastAsia="Tahoma" w:cs="Tahoma"/>
                <w:sz w:val="21"/>
                <w:szCs w:val="21"/>
                <w:lang w:val="en-GB"/>
              </w:rPr>
              <w:t>ketones</w:t>
            </w:r>
            <w:proofErr w:type="gramEnd"/>
            <w:r w:rsidRPr="008F71BE">
              <w:rPr>
                <w:rFonts w:ascii="Tahoma" w:hAnsi="Tahoma" w:eastAsia="Tahoma" w:cs="Tahoma"/>
                <w:sz w:val="21"/>
                <w:szCs w:val="21"/>
                <w:lang w:val="en-GB"/>
              </w:rPr>
              <w:t xml:space="preserve">. An aldehyde is oxidised to a carboxylic acid while silver ions in </w:t>
            </w:r>
            <w:proofErr w:type="spellStart"/>
            <w:r w:rsidRPr="008F71BE">
              <w:rPr>
                <w:rFonts w:ascii="Tahoma" w:hAnsi="Tahoma" w:eastAsia="Tahoma" w:cs="Tahoma"/>
                <w:sz w:val="21"/>
                <w:szCs w:val="21"/>
                <w:lang w:val="en-GB"/>
              </w:rPr>
              <w:t>Tollens</w:t>
            </w:r>
            <w:proofErr w:type="spellEnd"/>
            <w:r w:rsidRPr="008F71BE">
              <w:rPr>
                <w:rFonts w:ascii="Tahoma" w:hAnsi="Tahoma" w:eastAsia="Tahoma" w:cs="Tahoma"/>
                <w:sz w:val="21"/>
                <w:szCs w:val="21"/>
                <w:lang w:val="en-GB"/>
              </w:rPr>
              <w:t>’ are reduced</w:t>
            </w:r>
          </w:p>
          <w:p w:rsidR="008F71BE" w:rsidP="008F71BE" w:rsidRDefault="008F71BE" w14:paraId="1375D371" w14:textId="77777777">
            <w:pPr>
              <w:rPr>
                <w:rFonts w:ascii="Tahoma" w:hAnsi="Tahoma" w:eastAsia="Tahoma" w:cs="Tahoma"/>
                <w:sz w:val="21"/>
                <w:szCs w:val="21"/>
                <w:lang w:val="en-GB"/>
              </w:rPr>
            </w:pPr>
            <w:proofErr w:type="gramStart"/>
            <w:r w:rsidRPr="43CE6E60" w:rsidR="008F71BE">
              <w:rPr>
                <w:rFonts w:ascii="Tahoma" w:hAnsi="Tahoma" w:eastAsia="Tahoma" w:cs="Tahoma"/>
                <w:sz w:val="21"/>
                <w:szCs w:val="21"/>
                <w:lang w:val="en-GB"/>
              </w:rPr>
              <w:t>to</w:t>
            </w:r>
            <w:proofErr w:type="gramEnd"/>
            <w:r w:rsidRPr="43CE6E60" w:rsidR="008F71BE">
              <w:rPr>
                <w:rFonts w:ascii="Tahoma" w:hAnsi="Tahoma" w:eastAsia="Tahoma" w:cs="Tahoma"/>
                <w:sz w:val="21"/>
                <w:szCs w:val="21"/>
                <w:lang w:val="en-GB"/>
              </w:rPr>
              <w:t xml:space="preserve"> silver.</w:t>
            </w:r>
          </w:p>
          <w:p w:rsidRPr="00244CF3" w:rsidR="00244CF3" w:rsidP="00244CF3" w:rsidRDefault="00244CF3" w14:paraId="26628E48"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Acyl Chloride</w:t>
            </w:r>
            <w:r w:rsidRPr="43CE6E60" w:rsidR="00244CF3">
              <w:rPr>
                <w:rFonts w:ascii="Tahoma" w:hAnsi="Tahoma" w:eastAsia="Tahoma" w:cs="Tahoma"/>
                <w:sz w:val="21"/>
                <w:szCs w:val="21"/>
                <w:lang w:val="en-GB"/>
              </w:rPr>
              <w:t xml:space="preserve">: a compound </w:t>
            </w:r>
            <w:r w:rsidRPr="43CE6E60" w:rsidR="00244CF3">
              <w:rPr>
                <w:rFonts w:ascii="Tahoma" w:hAnsi="Tahoma" w:eastAsia="Tahoma" w:cs="Tahoma"/>
                <w:sz w:val="21"/>
                <w:szCs w:val="21"/>
                <w:lang w:val="en-GB"/>
              </w:rPr>
              <w:t>containing</w:t>
            </w:r>
            <w:r w:rsidRPr="43CE6E60" w:rsidR="00244CF3">
              <w:rPr>
                <w:rFonts w:ascii="Tahoma" w:hAnsi="Tahoma" w:eastAsia="Tahoma" w:cs="Tahoma"/>
                <w:sz w:val="21"/>
                <w:szCs w:val="21"/>
                <w:lang w:val="en-GB"/>
              </w:rPr>
              <w:t xml:space="preserve"> the functional group shown below. Acyl chlorides can</w:t>
            </w:r>
          </w:p>
          <w:p w:rsidRPr="00244CF3" w:rsidR="00244CF3" w:rsidP="00244CF3" w:rsidRDefault="00244CF3" w14:paraId="2DF917C1" w14:textId="77777777">
            <w:pPr>
              <w:rPr>
                <w:rFonts w:ascii="Tahoma" w:hAnsi="Tahoma" w:eastAsia="Tahoma" w:cs="Tahoma"/>
                <w:sz w:val="21"/>
                <w:szCs w:val="21"/>
                <w:lang w:val="en-GB"/>
              </w:rPr>
            </w:pPr>
            <w:r w:rsidRPr="00244CF3">
              <w:rPr>
                <w:rFonts w:ascii="Tahoma" w:hAnsi="Tahoma" w:eastAsia="Tahoma" w:cs="Tahoma"/>
                <w:sz w:val="21"/>
                <w:szCs w:val="21"/>
                <w:lang w:val="en-GB"/>
              </w:rPr>
              <w:t xml:space="preserve">be made from carboxylic acids and </w:t>
            </w:r>
            <w:proofErr w:type="spellStart"/>
            <w:r w:rsidRPr="00244CF3">
              <w:rPr>
                <w:rFonts w:ascii="Tahoma" w:hAnsi="Tahoma" w:eastAsia="Tahoma" w:cs="Tahoma"/>
                <w:sz w:val="21"/>
                <w:szCs w:val="21"/>
                <w:lang w:val="en-GB"/>
              </w:rPr>
              <w:t>SOCl</w:t>
            </w:r>
            <w:proofErr w:type="spellEnd"/>
            <w:r w:rsidRPr="00244CF3">
              <w:rPr>
                <w:rFonts w:ascii="Tahoma" w:hAnsi="Tahoma" w:eastAsia="Tahoma" w:cs="Tahoma"/>
                <w:sz w:val="21"/>
                <w:szCs w:val="21"/>
                <w:lang w:val="en-GB"/>
              </w:rPr>
              <w:t xml:space="preserve"> 2 and they are used to form esters, carboxylic acids</w:t>
            </w:r>
          </w:p>
          <w:p w:rsidRPr="00244CF3" w:rsidR="00244CF3" w:rsidP="00244CF3" w:rsidRDefault="00244CF3" w14:paraId="48111869" w14:textId="77777777">
            <w:pPr>
              <w:rPr>
                <w:rFonts w:ascii="Tahoma" w:hAnsi="Tahoma" w:eastAsia="Tahoma" w:cs="Tahoma"/>
                <w:sz w:val="21"/>
                <w:szCs w:val="21"/>
                <w:lang w:val="en-GB"/>
              </w:rPr>
            </w:pPr>
            <w:proofErr w:type="gramStart"/>
            <w:r w:rsidRPr="00244CF3">
              <w:rPr>
                <w:rFonts w:ascii="Tahoma" w:hAnsi="Tahoma" w:eastAsia="Tahoma" w:cs="Tahoma"/>
                <w:sz w:val="21"/>
                <w:szCs w:val="21"/>
                <w:lang w:val="en-GB"/>
              </w:rPr>
              <w:t>and</w:t>
            </w:r>
            <w:proofErr w:type="gramEnd"/>
            <w:r w:rsidRPr="00244CF3">
              <w:rPr>
                <w:rFonts w:ascii="Tahoma" w:hAnsi="Tahoma" w:eastAsia="Tahoma" w:cs="Tahoma"/>
                <w:sz w:val="21"/>
                <w:szCs w:val="21"/>
                <w:lang w:val="en-GB"/>
              </w:rPr>
              <w:t xml:space="preserve"> primary and secondary amides.</w:t>
            </w:r>
          </w:p>
          <w:p w:rsidRPr="00244CF3" w:rsidR="00244CF3" w:rsidP="00244CF3" w:rsidRDefault="00244CF3" w14:paraId="52E2510E" w14:textId="77777777">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Bronsted</w:t>
            </w:r>
            <w:r w:rsidRPr="43CE6E60" w:rsidR="00244CF3">
              <w:rPr>
                <w:rFonts w:ascii="Tahoma" w:hAnsi="Tahoma" w:eastAsia="Tahoma" w:cs="Tahoma"/>
                <w:b w:val="1"/>
                <w:bCs w:val="1"/>
                <w:sz w:val="21"/>
                <w:szCs w:val="21"/>
                <w:lang w:val="en-GB"/>
              </w:rPr>
              <w:t>-Lowry Acid</w:t>
            </w:r>
            <w:r w:rsidRPr="43CE6E60" w:rsidR="00244CF3">
              <w:rPr>
                <w:rFonts w:ascii="Tahoma" w:hAnsi="Tahoma" w:eastAsia="Tahoma" w:cs="Tahoma"/>
                <w:sz w:val="21"/>
                <w:szCs w:val="21"/>
                <w:lang w:val="en-GB"/>
              </w:rPr>
              <w:t>: a proton donor.</w:t>
            </w:r>
          </w:p>
          <w:p w:rsidRPr="00244CF3" w:rsidR="00244CF3" w:rsidP="00244CF3" w:rsidRDefault="00244CF3" w14:paraId="4F4C68EA" w14:textId="77777777">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Bronsted</w:t>
            </w:r>
            <w:r w:rsidRPr="43CE6E60" w:rsidR="00244CF3">
              <w:rPr>
                <w:rFonts w:ascii="Tahoma" w:hAnsi="Tahoma" w:eastAsia="Tahoma" w:cs="Tahoma"/>
                <w:b w:val="1"/>
                <w:bCs w:val="1"/>
                <w:sz w:val="21"/>
                <w:szCs w:val="21"/>
                <w:lang w:val="en-GB"/>
              </w:rPr>
              <w:t>-Lowry Base</w:t>
            </w:r>
            <w:r w:rsidRPr="43CE6E60" w:rsidR="00244CF3">
              <w:rPr>
                <w:rFonts w:ascii="Tahoma" w:hAnsi="Tahoma" w:eastAsia="Tahoma" w:cs="Tahoma"/>
                <w:sz w:val="21"/>
                <w:szCs w:val="21"/>
                <w:lang w:val="en-GB"/>
              </w:rPr>
              <w:t>: a proton acceptor.</w:t>
            </w:r>
          </w:p>
          <w:p w:rsidRPr="00244CF3" w:rsidR="00244CF3" w:rsidP="00244CF3" w:rsidRDefault="00244CF3" w14:paraId="4161C940"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Carboxylic Acid</w:t>
            </w:r>
            <w:r w:rsidRPr="43CE6E60" w:rsidR="00244CF3">
              <w:rPr>
                <w:rFonts w:ascii="Tahoma" w:hAnsi="Tahoma" w:eastAsia="Tahoma" w:cs="Tahoma"/>
                <w:sz w:val="21"/>
                <w:szCs w:val="21"/>
                <w:lang w:val="en-GB"/>
              </w:rPr>
              <w:t xml:space="preserve">: an organic compound </w:t>
            </w:r>
            <w:r w:rsidRPr="43CE6E60" w:rsidR="00244CF3">
              <w:rPr>
                <w:rFonts w:ascii="Tahoma" w:hAnsi="Tahoma" w:eastAsia="Tahoma" w:cs="Tahoma"/>
                <w:sz w:val="21"/>
                <w:szCs w:val="21"/>
                <w:lang w:val="en-GB"/>
              </w:rPr>
              <w:t>containing</w:t>
            </w:r>
            <w:r w:rsidRPr="43CE6E60" w:rsidR="00244CF3">
              <w:rPr>
                <w:rFonts w:ascii="Tahoma" w:hAnsi="Tahoma" w:eastAsia="Tahoma" w:cs="Tahoma"/>
                <w:sz w:val="21"/>
                <w:szCs w:val="21"/>
                <w:lang w:val="en-GB"/>
              </w:rPr>
              <w:t xml:space="preserve"> the -COOH functional group. Carboxylic</w:t>
            </w:r>
          </w:p>
          <w:p w:rsidRPr="00244CF3" w:rsidR="00244CF3" w:rsidP="00244CF3" w:rsidRDefault="00244CF3" w14:paraId="5F7279D5" w14:textId="77777777">
            <w:pPr>
              <w:rPr>
                <w:rFonts w:ascii="Tahoma" w:hAnsi="Tahoma" w:eastAsia="Tahoma" w:cs="Tahoma"/>
                <w:sz w:val="21"/>
                <w:szCs w:val="21"/>
                <w:lang w:val="en-GB"/>
              </w:rPr>
            </w:pPr>
            <w:proofErr w:type="gramStart"/>
            <w:r w:rsidRPr="00244CF3">
              <w:rPr>
                <w:rFonts w:ascii="Tahoma" w:hAnsi="Tahoma" w:eastAsia="Tahoma" w:cs="Tahoma"/>
                <w:sz w:val="21"/>
                <w:szCs w:val="21"/>
                <w:lang w:val="en-GB"/>
              </w:rPr>
              <w:t>acids</w:t>
            </w:r>
            <w:proofErr w:type="gramEnd"/>
            <w:r w:rsidRPr="00244CF3">
              <w:rPr>
                <w:rFonts w:ascii="Tahoma" w:hAnsi="Tahoma" w:eastAsia="Tahoma" w:cs="Tahoma"/>
                <w:sz w:val="21"/>
                <w:szCs w:val="21"/>
                <w:lang w:val="en-GB"/>
              </w:rPr>
              <w:t xml:space="preserve"> react with metals as well as bases such as carbonates, metal oxides and alkalis.</w:t>
            </w:r>
          </w:p>
          <w:p w:rsidRPr="00244CF3" w:rsidR="00244CF3" w:rsidP="00244CF3" w:rsidRDefault="00244CF3" w14:paraId="45B8DB90"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Ester</w:t>
            </w:r>
            <w:r w:rsidRPr="43CE6E60" w:rsidR="00244CF3">
              <w:rPr>
                <w:rFonts w:ascii="Tahoma" w:hAnsi="Tahoma" w:eastAsia="Tahoma" w:cs="Tahoma"/>
                <w:sz w:val="21"/>
                <w:szCs w:val="21"/>
                <w:lang w:val="en-GB"/>
              </w:rPr>
              <w:t xml:space="preserve">: a compound </w:t>
            </w:r>
            <w:r w:rsidRPr="43CE6E60" w:rsidR="00244CF3">
              <w:rPr>
                <w:rFonts w:ascii="Tahoma" w:hAnsi="Tahoma" w:eastAsia="Tahoma" w:cs="Tahoma"/>
                <w:sz w:val="21"/>
                <w:szCs w:val="21"/>
                <w:lang w:val="en-GB"/>
              </w:rPr>
              <w:t>containing</w:t>
            </w:r>
            <w:r w:rsidRPr="43CE6E60" w:rsidR="00244CF3">
              <w:rPr>
                <w:rFonts w:ascii="Tahoma" w:hAnsi="Tahoma" w:eastAsia="Tahoma" w:cs="Tahoma"/>
                <w:sz w:val="21"/>
                <w:szCs w:val="21"/>
                <w:lang w:val="en-GB"/>
              </w:rPr>
              <w:t xml:space="preserve"> the R-COO-R’ functional group (where R and R’ are alkyl</w:t>
            </w:r>
          </w:p>
          <w:p w:rsidRPr="00244CF3" w:rsidR="00244CF3" w:rsidP="00244CF3" w:rsidRDefault="00244CF3" w14:paraId="5FCBEE77" w14:textId="77777777">
            <w:pPr>
              <w:rPr>
                <w:rFonts w:ascii="Tahoma" w:hAnsi="Tahoma" w:eastAsia="Tahoma" w:cs="Tahoma"/>
                <w:sz w:val="21"/>
                <w:szCs w:val="21"/>
                <w:lang w:val="en-GB"/>
              </w:rPr>
            </w:pPr>
            <w:proofErr w:type="gramStart"/>
            <w:r w:rsidRPr="00244CF3">
              <w:rPr>
                <w:rFonts w:ascii="Tahoma" w:hAnsi="Tahoma" w:eastAsia="Tahoma" w:cs="Tahoma"/>
                <w:sz w:val="21"/>
                <w:szCs w:val="21"/>
                <w:lang w:val="en-GB"/>
              </w:rPr>
              <w:t>groups</w:t>
            </w:r>
            <w:proofErr w:type="gramEnd"/>
            <w:r w:rsidRPr="00244CF3">
              <w:rPr>
                <w:rFonts w:ascii="Tahoma" w:hAnsi="Tahoma" w:eastAsia="Tahoma" w:cs="Tahoma"/>
                <w:sz w:val="21"/>
                <w:szCs w:val="21"/>
                <w:lang w:val="en-GB"/>
              </w:rPr>
              <w:t>).</w:t>
            </w:r>
          </w:p>
          <w:p w:rsidRPr="00244CF3" w:rsidR="00244CF3" w:rsidP="00244CF3" w:rsidRDefault="00244CF3" w14:paraId="2D882C30"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Esterification</w:t>
            </w:r>
            <w:r w:rsidRPr="43CE6E60" w:rsidR="00244CF3">
              <w:rPr>
                <w:rFonts w:ascii="Tahoma" w:hAnsi="Tahoma" w:eastAsia="Tahoma" w:cs="Tahoma"/>
                <w:sz w:val="21"/>
                <w:szCs w:val="21"/>
                <w:lang w:val="en-GB"/>
              </w:rPr>
              <w:t>: the process of making esters. Esters can be made by a reaction between</w:t>
            </w:r>
          </w:p>
          <w:p w:rsidRPr="00244CF3" w:rsidR="00244CF3" w:rsidP="00244CF3" w:rsidRDefault="00244CF3" w14:paraId="5C1408EC" w14:textId="77777777">
            <w:pPr>
              <w:rPr>
                <w:rFonts w:ascii="Tahoma" w:hAnsi="Tahoma" w:eastAsia="Tahoma" w:cs="Tahoma"/>
                <w:sz w:val="21"/>
                <w:szCs w:val="21"/>
                <w:lang w:val="en-GB"/>
              </w:rPr>
            </w:pPr>
            <w:r w:rsidRPr="00244CF3">
              <w:rPr>
                <w:rFonts w:ascii="Tahoma" w:hAnsi="Tahoma" w:eastAsia="Tahoma" w:cs="Tahoma"/>
                <w:sz w:val="21"/>
                <w:szCs w:val="21"/>
                <w:lang w:val="en-GB"/>
              </w:rPr>
              <w:t>carboxylic acids and alcohols in the presence of an acid catalyst or by a reaction between</w:t>
            </w:r>
          </w:p>
          <w:p w:rsidRPr="00244CF3" w:rsidR="00244CF3" w:rsidP="00244CF3" w:rsidRDefault="00244CF3" w14:paraId="07A73DA0" w14:textId="77777777">
            <w:pPr>
              <w:rPr>
                <w:rFonts w:ascii="Tahoma" w:hAnsi="Tahoma" w:eastAsia="Tahoma" w:cs="Tahoma"/>
                <w:sz w:val="21"/>
                <w:szCs w:val="21"/>
                <w:lang w:val="en-GB"/>
              </w:rPr>
            </w:pPr>
            <w:proofErr w:type="gramStart"/>
            <w:r w:rsidRPr="00244CF3">
              <w:rPr>
                <w:rFonts w:ascii="Tahoma" w:hAnsi="Tahoma" w:eastAsia="Tahoma" w:cs="Tahoma"/>
                <w:sz w:val="21"/>
                <w:szCs w:val="21"/>
                <w:lang w:val="en-GB"/>
              </w:rPr>
              <w:t>acid</w:t>
            </w:r>
            <w:proofErr w:type="gramEnd"/>
            <w:r w:rsidRPr="00244CF3">
              <w:rPr>
                <w:rFonts w:ascii="Tahoma" w:hAnsi="Tahoma" w:eastAsia="Tahoma" w:cs="Tahoma"/>
                <w:sz w:val="21"/>
                <w:szCs w:val="21"/>
                <w:lang w:val="en-GB"/>
              </w:rPr>
              <w:t xml:space="preserve"> anhydrides and alcohols.</w:t>
            </w:r>
          </w:p>
          <w:p w:rsidRPr="00244CF3" w:rsidR="00244CF3" w:rsidP="00244CF3" w:rsidRDefault="00244CF3" w14:paraId="35F3C837"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Hydrolysis</w:t>
            </w:r>
            <w:r w:rsidRPr="43CE6E60" w:rsidR="00244CF3">
              <w:rPr>
                <w:rFonts w:ascii="Tahoma" w:hAnsi="Tahoma" w:eastAsia="Tahoma" w:cs="Tahoma"/>
                <w:sz w:val="21"/>
                <w:szCs w:val="21"/>
                <w:lang w:val="en-GB"/>
              </w:rPr>
              <w:t>: a reaction in which water is used to break down a compound. Esters can either</w:t>
            </w:r>
          </w:p>
          <w:p w:rsidRPr="00244CF3" w:rsidR="00244CF3" w:rsidP="00244CF3" w:rsidRDefault="00244CF3" w14:paraId="6454BC72" w14:textId="77777777">
            <w:pPr>
              <w:rPr>
                <w:rFonts w:ascii="Tahoma" w:hAnsi="Tahoma" w:eastAsia="Tahoma" w:cs="Tahoma"/>
                <w:sz w:val="21"/>
                <w:szCs w:val="21"/>
                <w:lang w:val="en-GB"/>
              </w:rPr>
            </w:pPr>
            <w:r w:rsidRPr="00244CF3">
              <w:rPr>
                <w:rFonts w:ascii="Tahoma" w:hAnsi="Tahoma" w:eastAsia="Tahoma" w:cs="Tahoma"/>
                <w:sz w:val="21"/>
                <w:szCs w:val="21"/>
                <w:lang w:val="en-GB"/>
              </w:rPr>
              <w:t>be hydrolysed with hot aqueous acid (forming carboxylic acids and alcohols) or with hot</w:t>
            </w:r>
          </w:p>
          <w:p w:rsidRPr="00244CF3" w:rsidR="00244CF3" w:rsidP="00244CF3" w:rsidRDefault="00244CF3" w14:paraId="21CE52C8" w14:textId="77777777">
            <w:pPr>
              <w:rPr>
                <w:rFonts w:ascii="Tahoma" w:hAnsi="Tahoma" w:eastAsia="Tahoma" w:cs="Tahoma"/>
                <w:sz w:val="21"/>
                <w:szCs w:val="21"/>
                <w:lang w:val="en-GB"/>
              </w:rPr>
            </w:pPr>
            <w:proofErr w:type="gramStart"/>
            <w:r w:rsidRPr="00244CF3">
              <w:rPr>
                <w:rFonts w:ascii="Tahoma" w:hAnsi="Tahoma" w:eastAsia="Tahoma" w:cs="Tahoma"/>
                <w:sz w:val="21"/>
                <w:szCs w:val="21"/>
                <w:lang w:val="en-GB"/>
              </w:rPr>
              <w:t>aqueous</w:t>
            </w:r>
            <w:proofErr w:type="gramEnd"/>
            <w:r w:rsidRPr="00244CF3">
              <w:rPr>
                <w:rFonts w:ascii="Tahoma" w:hAnsi="Tahoma" w:eastAsia="Tahoma" w:cs="Tahoma"/>
                <w:sz w:val="21"/>
                <w:szCs w:val="21"/>
                <w:lang w:val="en-GB"/>
              </w:rPr>
              <w:t xml:space="preserve"> alkali (forming carboxylate salts and alcohols).</w:t>
            </w:r>
          </w:p>
          <w:p w:rsidRPr="00244CF3" w:rsidR="00244CF3" w:rsidP="00244CF3" w:rsidRDefault="00244CF3" w14:paraId="034A95AE" w14:textId="77777777" w14:noSpellErr="1">
            <w:pPr>
              <w:rPr>
                <w:rFonts w:ascii="Tahoma" w:hAnsi="Tahoma" w:eastAsia="Tahoma" w:cs="Tahoma"/>
                <w:sz w:val="21"/>
                <w:szCs w:val="21"/>
                <w:lang w:val="en-GB"/>
              </w:rPr>
            </w:pPr>
            <w:r w:rsidRPr="43CE6E60" w:rsidR="00244CF3">
              <w:rPr>
                <w:rFonts w:ascii="Tahoma" w:hAnsi="Tahoma" w:eastAsia="Tahoma" w:cs="Tahoma"/>
                <w:b w:val="1"/>
                <w:bCs w:val="1"/>
                <w:sz w:val="21"/>
                <w:szCs w:val="21"/>
                <w:lang w:val="en-GB"/>
              </w:rPr>
              <w:t>Water Soluble</w:t>
            </w:r>
            <w:r w:rsidRPr="43CE6E60" w:rsidR="00244CF3">
              <w:rPr>
                <w:rFonts w:ascii="Tahoma" w:hAnsi="Tahoma" w:eastAsia="Tahoma" w:cs="Tahoma"/>
                <w:sz w:val="21"/>
                <w:szCs w:val="21"/>
                <w:lang w:val="en-GB"/>
              </w:rPr>
              <w:t>: a compound that can dissolve in water. Carboxylic acids are water soluble</w:t>
            </w:r>
          </w:p>
          <w:p w:rsidR="00244CF3" w:rsidP="00244CF3" w:rsidRDefault="00244CF3" w14:paraId="305CF3FE" w14:textId="5F5CF193">
            <w:pPr>
              <w:rPr>
                <w:rFonts w:ascii="Tahoma" w:hAnsi="Tahoma" w:eastAsia="Tahoma" w:cs="Tahoma"/>
                <w:sz w:val="21"/>
                <w:szCs w:val="21"/>
                <w:lang w:val="en-GB"/>
              </w:rPr>
            </w:pPr>
            <w:proofErr w:type="gramStart"/>
            <w:r w:rsidRPr="00244CF3">
              <w:rPr>
                <w:rFonts w:ascii="Tahoma" w:hAnsi="Tahoma" w:eastAsia="Tahoma" w:cs="Tahoma"/>
                <w:sz w:val="21"/>
                <w:szCs w:val="21"/>
                <w:lang w:val="en-GB"/>
              </w:rPr>
              <w:t>as</w:t>
            </w:r>
            <w:proofErr w:type="gramEnd"/>
            <w:r w:rsidRPr="00244CF3">
              <w:rPr>
                <w:rFonts w:ascii="Tahoma" w:hAnsi="Tahoma" w:eastAsia="Tahoma" w:cs="Tahoma"/>
                <w:sz w:val="21"/>
                <w:szCs w:val="21"/>
                <w:lang w:val="en-GB"/>
              </w:rPr>
              <w:t xml:space="preserve"> they can form hydrogen bonds with the H 2 O molecules.</w:t>
            </w:r>
          </w:p>
        </w:tc>
      </w:tr>
      <w:tr w:rsidR="7196A53B" w:rsidTr="2971E576"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2971E576" w14:paraId="0836C7F0" w14:textId="77777777">
        <w:tc>
          <w:tcPr>
            <w:tcW w:w="9360" w:type="dxa"/>
            <w:tcMar/>
          </w:tcPr>
          <w:p w:rsidR="233E897D" w:rsidP="2971E576" w:rsidRDefault="233E897D" w14:paraId="62D85EB0" w14:textId="59F27E4A">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971E576" w:rsidR="233E897D">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auto"/>
    <w:notTrueType/>
    <w:pitch w:val="default"/>
    <w:sig w:usb0="00000001" w:usb1="00000000" w:usb2="00000000" w:usb3="00000000" w:csb0="00000009" w:csb1="00000000"/>
  </w:font>
  <w:font w:name="ArialMT">
    <w:altName w:val="Times New Roman"/>
    <w:panose1 w:val="00000000000000000000"/>
    <w:charset w:val="A1"/>
    <w:family w:val="auto"/>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F4660"/>
    <w:multiLevelType w:val="hybridMultilevel"/>
    <w:tmpl w:val="110EB8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2E5254E"/>
    <w:multiLevelType w:val="hybridMultilevel"/>
    <w:tmpl w:val="B894AA28"/>
    <w:lvl w:ilvl="0" w:tplc="6430DA06">
      <w:start w:val="1"/>
      <w:numFmt w:val="bullet"/>
      <w:lvlText w:val="-"/>
      <w:lvlJc w:val="left"/>
      <w:pPr>
        <w:ind w:left="720" w:hanging="360"/>
      </w:pPr>
      <w:rPr>
        <w:rFonts w:hint="default" w:ascii="Calibri" w:hAnsi="Calibri"/>
      </w:rPr>
    </w:lvl>
    <w:lvl w:ilvl="1" w:tplc="C4C8AE94">
      <w:start w:val="1"/>
      <w:numFmt w:val="bullet"/>
      <w:lvlText w:val="o"/>
      <w:lvlJc w:val="left"/>
      <w:pPr>
        <w:ind w:left="1440" w:hanging="360"/>
      </w:pPr>
      <w:rPr>
        <w:rFonts w:hint="default" w:ascii="Courier New" w:hAnsi="Courier New"/>
      </w:rPr>
    </w:lvl>
    <w:lvl w:ilvl="2" w:tplc="E7624A42">
      <w:start w:val="1"/>
      <w:numFmt w:val="bullet"/>
      <w:lvlText w:val=""/>
      <w:lvlJc w:val="left"/>
      <w:pPr>
        <w:ind w:left="2160" w:hanging="360"/>
      </w:pPr>
      <w:rPr>
        <w:rFonts w:hint="default" w:ascii="Wingdings" w:hAnsi="Wingdings"/>
      </w:rPr>
    </w:lvl>
    <w:lvl w:ilvl="3" w:tplc="3014ECE0">
      <w:start w:val="1"/>
      <w:numFmt w:val="bullet"/>
      <w:lvlText w:val=""/>
      <w:lvlJc w:val="left"/>
      <w:pPr>
        <w:ind w:left="2880" w:hanging="360"/>
      </w:pPr>
      <w:rPr>
        <w:rFonts w:hint="default" w:ascii="Symbol" w:hAnsi="Symbol"/>
      </w:rPr>
    </w:lvl>
    <w:lvl w:ilvl="4" w:tplc="F8CC44FA">
      <w:start w:val="1"/>
      <w:numFmt w:val="bullet"/>
      <w:lvlText w:val="o"/>
      <w:lvlJc w:val="left"/>
      <w:pPr>
        <w:ind w:left="3600" w:hanging="360"/>
      </w:pPr>
      <w:rPr>
        <w:rFonts w:hint="default" w:ascii="Courier New" w:hAnsi="Courier New"/>
      </w:rPr>
    </w:lvl>
    <w:lvl w:ilvl="5" w:tplc="8D02F41E">
      <w:start w:val="1"/>
      <w:numFmt w:val="bullet"/>
      <w:lvlText w:val=""/>
      <w:lvlJc w:val="left"/>
      <w:pPr>
        <w:ind w:left="4320" w:hanging="360"/>
      </w:pPr>
      <w:rPr>
        <w:rFonts w:hint="default" w:ascii="Wingdings" w:hAnsi="Wingdings"/>
      </w:rPr>
    </w:lvl>
    <w:lvl w:ilvl="6" w:tplc="A9EE9B8E">
      <w:start w:val="1"/>
      <w:numFmt w:val="bullet"/>
      <w:lvlText w:val=""/>
      <w:lvlJc w:val="left"/>
      <w:pPr>
        <w:ind w:left="5040" w:hanging="360"/>
      </w:pPr>
      <w:rPr>
        <w:rFonts w:hint="default" w:ascii="Symbol" w:hAnsi="Symbol"/>
      </w:rPr>
    </w:lvl>
    <w:lvl w:ilvl="7" w:tplc="33BAEA7E">
      <w:start w:val="1"/>
      <w:numFmt w:val="bullet"/>
      <w:lvlText w:val="o"/>
      <w:lvlJc w:val="left"/>
      <w:pPr>
        <w:ind w:left="5760" w:hanging="360"/>
      </w:pPr>
      <w:rPr>
        <w:rFonts w:hint="default" w:ascii="Courier New" w:hAnsi="Courier New"/>
      </w:rPr>
    </w:lvl>
    <w:lvl w:ilvl="8" w:tplc="6D1C2F62">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CF14"/>
    <w:rsid w:val="00244CF3"/>
    <w:rsid w:val="003E3EE6"/>
    <w:rsid w:val="00475EC9"/>
    <w:rsid w:val="007D2BB0"/>
    <w:rsid w:val="008C3665"/>
    <w:rsid w:val="008F71BE"/>
    <w:rsid w:val="009F0C95"/>
    <w:rsid w:val="00AD542B"/>
    <w:rsid w:val="01DBBFB3"/>
    <w:rsid w:val="044F83C2"/>
    <w:rsid w:val="04DB0BAD"/>
    <w:rsid w:val="0565F838"/>
    <w:rsid w:val="0AA2F2FC"/>
    <w:rsid w:val="0B69100F"/>
    <w:rsid w:val="0C13561E"/>
    <w:rsid w:val="0D238673"/>
    <w:rsid w:val="12590ACE"/>
    <w:rsid w:val="155D34CB"/>
    <w:rsid w:val="1641BC26"/>
    <w:rsid w:val="17228E76"/>
    <w:rsid w:val="17FE0725"/>
    <w:rsid w:val="1981175C"/>
    <w:rsid w:val="1C5433EE"/>
    <w:rsid w:val="1D3EF5CE"/>
    <w:rsid w:val="1E6904DC"/>
    <w:rsid w:val="1F019C25"/>
    <w:rsid w:val="1F72AC53"/>
    <w:rsid w:val="1F8CBE6A"/>
    <w:rsid w:val="229DE35D"/>
    <w:rsid w:val="22AA4D15"/>
    <w:rsid w:val="233E897D"/>
    <w:rsid w:val="24558E67"/>
    <w:rsid w:val="24E31EAF"/>
    <w:rsid w:val="24E7F763"/>
    <w:rsid w:val="253879FB"/>
    <w:rsid w:val="25F15EC8"/>
    <w:rsid w:val="2613859F"/>
    <w:rsid w:val="2633EB8F"/>
    <w:rsid w:val="2717A9DB"/>
    <w:rsid w:val="280CC5D5"/>
    <w:rsid w:val="2886CFDF"/>
    <w:rsid w:val="2971E576"/>
    <w:rsid w:val="2A6BDECD"/>
    <w:rsid w:val="2AB97B78"/>
    <w:rsid w:val="2ABDFBB1"/>
    <w:rsid w:val="2D123BB4"/>
    <w:rsid w:val="2D35E100"/>
    <w:rsid w:val="2EAE0C15"/>
    <w:rsid w:val="2F14D593"/>
    <w:rsid w:val="30D5E983"/>
    <w:rsid w:val="3101D3FE"/>
    <w:rsid w:val="31C33CE9"/>
    <w:rsid w:val="327B594B"/>
    <w:rsid w:val="32FC6A19"/>
    <w:rsid w:val="33AFC5A4"/>
    <w:rsid w:val="353346CE"/>
    <w:rsid w:val="35FFFF27"/>
    <w:rsid w:val="36351FCD"/>
    <w:rsid w:val="36BFFAAE"/>
    <w:rsid w:val="36EB8C44"/>
    <w:rsid w:val="376C687D"/>
    <w:rsid w:val="37718134"/>
    <w:rsid w:val="37811B3A"/>
    <w:rsid w:val="38317E73"/>
    <w:rsid w:val="38C4AF59"/>
    <w:rsid w:val="399D0CBC"/>
    <w:rsid w:val="3A607FBA"/>
    <w:rsid w:val="3AFF63D2"/>
    <w:rsid w:val="3C66CA74"/>
    <w:rsid w:val="3D84CCE5"/>
    <w:rsid w:val="3EA88061"/>
    <w:rsid w:val="3F1E0E39"/>
    <w:rsid w:val="3F9D873B"/>
    <w:rsid w:val="41BCAC60"/>
    <w:rsid w:val="42B51E6E"/>
    <w:rsid w:val="42C27C38"/>
    <w:rsid w:val="43CE6E60"/>
    <w:rsid w:val="454E59AE"/>
    <w:rsid w:val="458F42D8"/>
    <w:rsid w:val="468F692F"/>
    <w:rsid w:val="4861D3E2"/>
    <w:rsid w:val="48F3BFDD"/>
    <w:rsid w:val="4A48B391"/>
    <w:rsid w:val="4A4BC1D7"/>
    <w:rsid w:val="4A87AB8A"/>
    <w:rsid w:val="4B917810"/>
    <w:rsid w:val="4B9974A4"/>
    <w:rsid w:val="4CB07F1C"/>
    <w:rsid w:val="4D135801"/>
    <w:rsid w:val="4D7638B5"/>
    <w:rsid w:val="4D790D04"/>
    <w:rsid w:val="4E1AD7AC"/>
    <w:rsid w:val="4E9B66A6"/>
    <w:rsid w:val="4F719C0D"/>
    <w:rsid w:val="502BC49F"/>
    <w:rsid w:val="52C09A0F"/>
    <w:rsid w:val="5337A031"/>
    <w:rsid w:val="539B04E0"/>
    <w:rsid w:val="53CF408F"/>
    <w:rsid w:val="5B6BBE21"/>
    <w:rsid w:val="5BD56412"/>
    <w:rsid w:val="5D5CFA78"/>
    <w:rsid w:val="626D75FF"/>
    <w:rsid w:val="62797AD6"/>
    <w:rsid w:val="63676624"/>
    <w:rsid w:val="669394C9"/>
    <w:rsid w:val="6967E0A3"/>
    <w:rsid w:val="6CF0A738"/>
    <w:rsid w:val="70327FF4"/>
    <w:rsid w:val="7196A53B"/>
    <w:rsid w:val="736E2776"/>
    <w:rsid w:val="73EA32E8"/>
    <w:rsid w:val="7982A657"/>
    <w:rsid w:val="7AB45F6A"/>
    <w:rsid w:val="7B1B114E"/>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D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512CB-B653-47DA-A0C2-65BB1D28DAD7}">
  <ds:schemaRefs>
    <ds:schemaRef ds:uri="http://schemas.microsoft.com/office/2006/metadata/properties"/>
    <ds:schemaRef ds:uri="http://schemas.microsoft.com/office/infopath/2007/PartnerControls"/>
    <ds:schemaRef ds:uri="9249dfdf-b2c3-419e-8336-86e9547ce836"/>
  </ds:schemaRefs>
</ds:datastoreItem>
</file>

<file path=customXml/itemProps2.xml><?xml version="1.0" encoding="utf-8"?>
<ds:datastoreItem xmlns:ds="http://schemas.openxmlformats.org/officeDocument/2006/customXml" ds:itemID="{E27006DE-5A64-4084-B4B3-0303783B67AA}">
  <ds:schemaRefs>
    <ds:schemaRef ds:uri="http://schemas.microsoft.com/sharepoint/v3/contenttype/forms"/>
  </ds:schemaRefs>
</ds:datastoreItem>
</file>

<file path=customXml/itemProps3.xml><?xml version="1.0" encoding="utf-8"?>
<ds:datastoreItem xmlns:ds="http://schemas.openxmlformats.org/officeDocument/2006/customXml" ds:itemID="{09F1894E-532A-4FEB-8F88-3B06DA5AC2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7</cp:revision>
  <dcterms:created xsi:type="dcterms:W3CDTF">2021-09-26T10:55:00Z</dcterms:created>
  <dcterms:modified xsi:type="dcterms:W3CDTF">2021-12-13T08:04:22Z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5813100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