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376C687D" w:rsidRDefault="5BD56412" w14:paraId="2709EC7A" w14:textId="4890FF31">
      <w:pPr>
        <w:rPr>
          <w:rFonts w:ascii="Calibri" w:hAnsi="Calibri" w:eastAsia="Calibri" w:cs="Calibri"/>
          <w:color w:val="000000" w:themeColor="text1"/>
          <w:sz w:val="21"/>
          <w:szCs w:val="21"/>
        </w:rPr>
      </w:pPr>
      <w:r w:rsidRPr="376C687D">
        <w:rPr>
          <w:rFonts w:ascii="Calibri" w:hAnsi="Calibri" w:eastAsia="Calibri" w:cs="Calibri"/>
          <w:color w:val="000000" w:themeColor="text1"/>
          <w:sz w:val="21"/>
          <w:szCs w:val="21"/>
          <w:lang w:val="en-GB"/>
        </w:rPr>
        <w:t xml:space="preserve">Year Group: Year </w:t>
      </w:r>
      <w:r w:rsidRPr="376C687D" w:rsidR="7D66667E">
        <w:rPr>
          <w:rFonts w:ascii="Calibri" w:hAnsi="Calibri" w:eastAsia="Calibri" w:cs="Calibri"/>
          <w:color w:val="000000" w:themeColor="text1"/>
          <w:sz w:val="21"/>
          <w:szCs w:val="21"/>
          <w:lang w:val="en-GB"/>
        </w:rPr>
        <w:t>1</w:t>
      </w:r>
      <w:r w:rsidRPr="376C687D" w:rsidR="5B6BBE21">
        <w:rPr>
          <w:rFonts w:ascii="Calibri" w:hAnsi="Calibri" w:eastAsia="Calibri" w:cs="Calibri"/>
          <w:color w:val="000000" w:themeColor="text1"/>
          <w:sz w:val="21"/>
          <w:szCs w:val="21"/>
          <w:lang w:val="en-GB"/>
        </w:rPr>
        <w:t>3</w:t>
      </w:r>
      <w:r w:rsidRPr="376C687D">
        <w:rPr>
          <w:rFonts w:ascii="Calibri" w:hAnsi="Calibri" w:eastAsia="Calibri" w:cs="Calibri"/>
          <w:color w:val="000000" w:themeColor="text1"/>
          <w:sz w:val="21"/>
          <w:szCs w:val="21"/>
          <w:lang w:val="en-GB"/>
        </w:rPr>
        <w:t xml:space="preserve"> (</w:t>
      </w:r>
      <w:r w:rsidRPr="376C687D" w:rsidR="3F1E0E39">
        <w:rPr>
          <w:rFonts w:ascii="Calibri" w:hAnsi="Calibri" w:eastAsia="Calibri" w:cs="Calibri"/>
          <w:color w:val="000000" w:themeColor="text1"/>
          <w:sz w:val="21"/>
          <w:szCs w:val="21"/>
          <w:lang w:val="en-GB"/>
        </w:rPr>
        <w:t>Biology</w:t>
      </w:r>
      <w:r w:rsidRPr="376C687D">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AB91FCC">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00210014">
        <w:rPr>
          <w:rFonts w:ascii="Calibri" w:hAnsi="Calibri" w:eastAsia="Calibri" w:cs="Calibri"/>
          <w:color w:val="000000" w:themeColor="text1"/>
          <w:sz w:val="21"/>
          <w:szCs w:val="21"/>
          <w:lang w:val="en-GB"/>
        </w:rPr>
        <w:t>Term 2 half term 1 (December to February</w:t>
      </w:r>
      <w:r w:rsidRPr="5337A031" w:rsidR="2886CFDF">
        <w:rPr>
          <w:rFonts w:ascii="Calibri" w:hAnsi="Calibri" w:eastAsia="Calibri" w:cs="Calibri"/>
          <w:color w:val="000000" w:themeColor="text1"/>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6C4560E1"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Pr="001814C6" w:rsidR="7196A53B" w:rsidTr="6C4560E1" w14:paraId="7FB64483" w14:textId="77777777">
        <w:tc>
          <w:tcPr>
            <w:tcW w:w="9360" w:type="dxa"/>
            <w:tcMar/>
          </w:tcPr>
          <w:p w:rsidRPr="001814C6" w:rsidR="7196A53B" w:rsidP="7E523BEB" w:rsidRDefault="7196A53B" w14:paraId="5BE28D33" w14:textId="17747C3E">
            <w:pPr>
              <w:spacing w:line="259" w:lineRule="auto"/>
              <w:jc w:val="both"/>
              <w:rPr>
                <w:rFonts w:eastAsia="Tahoma" w:cstheme="minorHAnsi"/>
                <w:lang w:val="en-GB"/>
              </w:rPr>
            </w:pPr>
            <w:r w:rsidRPr="001814C6">
              <w:rPr>
                <w:rFonts w:eastAsia="Tahoma" w:cstheme="minorHAnsi"/>
                <w:lang w:val="en-GB"/>
              </w:rPr>
              <w:t>Students are taught the following topics</w:t>
            </w:r>
            <w:r w:rsidRPr="001814C6" w:rsidR="00BD52D2">
              <w:rPr>
                <w:rFonts w:eastAsia="Tahoma" w:cstheme="minorHAnsi"/>
                <w:lang w:val="en-GB"/>
              </w:rPr>
              <w:t>;</w:t>
            </w:r>
            <w:r w:rsidRPr="001814C6">
              <w:rPr>
                <w:rFonts w:eastAsia="Tahoma" w:cstheme="minorHAnsi"/>
                <w:lang w:val="en-GB"/>
              </w:rPr>
              <w:t xml:space="preserve"> </w:t>
            </w:r>
          </w:p>
          <w:p w:rsidRPr="001814C6" w:rsidR="00327F80" w:rsidP="00327F80" w:rsidRDefault="00327F80" w14:paraId="1ED33097" w14:textId="18E82D97">
            <w:pPr>
              <w:pStyle w:val="ListParagraph"/>
              <w:numPr>
                <w:ilvl w:val="0"/>
                <w:numId w:val="13"/>
              </w:numPr>
              <w:rPr>
                <w:rFonts w:cstheme="minorHAnsi"/>
              </w:rPr>
            </w:pPr>
            <w:r w:rsidRPr="001814C6">
              <w:rPr>
                <w:rFonts w:cstheme="minorHAnsi"/>
              </w:rPr>
              <w:t>Principles of homeostasis and negative feedback</w:t>
            </w:r>
          </w:p>
          <w:p w:rsidRPr="001814C6" w:rsidR="00327F80" w:rsidP="00327F80" w:rsidRDefault="00327F80" w14:paraId="42B8B374" w14:textId="7C23291C">
            <w:pPr>
              <w:pStyle w:val="ListParagraph"/>
              <w:numPr>
                <w:ilvl w:val="0"/>
                <w:numId w:val="13"/>
              </w:numPr>
              <w:rPr>
                <w:rFonts w:cstheme="minorHAnsi"/>
              </w:rPr>
            </w:pPr>
            <w:r w:rsidRPr="001814C6">
              <w:rPr>
                <w:rFonts w:cstheme="minorHAnsi"/>
              </w:rPr>
              <w:t>Control of blood glucose concentration</w:t>
            </w:r>
          </w:p>
          <w:p w:rsidRPr="001814C6" w:rsidR="00327F80" w:rsidP="00327F80" w:rsidRDefault="00327F80" w14:paraId="05025822" w14:textId="3D397BC4">
            <w:pPr>
              <w:pStyle w:val="ListParagraph"/>
              <w:numPr>
                <w:ilvl w:val="0"/>
                <w:numId w:val="13"/>
              </w:numPr>
              <w:rPr>
                <w:rFonts w:cstheme="minorHAnsi"/>
              </w:rPr>
            </w:pPr>
            <w:r w:rsidRPr="001814C6">
              <w:rPr>
                <w:rFonts w:cstheme="minorHAnsi"/>
              </w:rPr>
              <w:t>Control of blood water potential</w:t>
            </w:r>
          </w:p>
          <w:p w:rsidRPr="001814C6" w:rsidR="00327F80" w:rsidP="00327F80" w:rsidRDefault="00327F80" w14:paraId="73269F23" w14:textId="04037F73">
            <w:pPr>
              <w:pStyle w:val="ListParagraph"/>
              <w:numPr>
                <w:ilvl w:val="0"/>
                <w:numId w:val="13"/>
              </w:numPr>
              <w:rPr>
                <w:rFonts w:cstheme="minorHAnsi"/>
              </w:rPr>
            </w:pPr>
            <w:r w:rsidRPr="001814C6">
              <w:rPr>
                <w:rFonts w:cstheme="minorHAnsi"/>
              </w:rPr>
              <w:t>Evolution may lead to speciation</w:t>
            </w:r>
          </w:p>
          <w:p w:rsidRPr="001814C6" w:rsidR="00327F80" w:rsidP="00327F80" w:rsidRDefault="00327F80" w14:paraId="07C47064" w14:textId="636BB88B">
            <w:pPr>
              <w:pStyle w:val="ListParagraph"/>
              <w:numPr>
                <w:ilvl w:val="0"/>
                <w:numId w:val="13"/>
              </w:numPr>
              <w:rPr>
                <w:rFonts w:cstheme="minorHAnsi"/>
              </w:rPr>
            </w:pPr>
            <w:r w:rsidRPr="001814C6">
              <w:rPr>
                <w:rFonts w:cstheme="minorHAnsi"/>
              </w:rPr>
              <w:t>Populations in ecosystems</w:t>
            </w:r>
          </w:p>
          <w:p w:rsidRPr="001814C6" w:rsidR="00327F80" w:rsidP="00327F80" w:rsidRDefault="00327F80" w14:paraId="03AFF33E" w14:textId="21DF5A55">
            <w:pPr>
              <w:pStyle w:val="ListParagraph"/>
              <w:numPr>
                <w:ilvl w:val="0"/>
                <w:numId w:val="13"/>
              </w:numPr>
              <w:rPr>
                <w:rFonts w:cstheme="minorHAnsi"/>
              </w:rPr>
            </w:pPr>
            <w:r w:rsidRPr="001814C6">
              <w:rPr>
                <w:rFonts w:cstheme="minorHAnsi"/>
              </w:rPr>
              <w:t>Using genome projects</w:t>
            </w:r>
          </w:p>
          <w:p w:rsidRPr="001814C6" w:rsidR="00327F80" w:rsidP="00327F80" w:rsidRDefault="00327F80" w14:paraId="72D3137B" w14:textId="433BC7E5">
            <w:pPr>
              <w:pStyle w:val="ListParagraph"/>
              <w:numPr>
                <w:ilvl w:val="0"/>
                <w:numId w:val="13"/>
              </w:numPr>
              <w:rPr>
                <w:rFonts w:cstheme="minorHAnsi"/>
              </w:rPr>
            </w:pPr>
            <w:r w:rsidRPr="001814C6">
              <w:rPr>
                <w:rFonts w:cstheme="minorHAnsi"/>
              </w:rPr>
              <w:t>Recombinant DNA technology</w:t>
            </w:r>
          </w:p>
          <w:p w:rsidRPr="001814C6" w:rsidR="00327F80" w:rsidP="00327F80" w:rsidRDefault="00327F80" w14:paraId="76B315F6" w14:textId="4F10C0C2">
            <w:pPr>
              <w:pStyle w:val="ListParagraph"/>
              <w:numPr>
                <w:ilvl w:val="0"/>
                <w:numId w:val="13"/>
              </w:numPr>
              <w:rPr>
                <w:rFonts w:cstheme="minorHAnsi"/>
              </w:rPr>
            </w:pPr>
            <w:r w:rsidRPr="001814C6">
              <w:rPr>
                <w:rFonts w:cstheme="minorHAnsi"/>
              </w:rPr>
              <w:t xml:space="preserve">Differences in DNA between individuals of the same species can be exploited for </w:t>
            </w:r>
            <w:proofErr w:type="spellStart"/>
            <w:r w:rsidRPr="001814C6">
              <w:rPr>
                <w:rFonts w:cstheme="minorHAnsi"/>
              </w:rPr>
              <w:t>identifcation</w:t>
            </w:r>
            <w:proofErr w:type="spellEnd"/>
            <w:r w:rsidRPr="001814C6">
              <w:rPr>
                <w:rFonts w:cstheme="minorHAnsi"/>
              </w:rPr>
              <w:t xml:space="preserve"> and diagnosis of heritable conditions</w:t>
            </w:r>
          </w:p>
          <w:p w:rsidRPr="001814C6" w:rsidR="00327F80" w:rsidP="00327F80" w:rsidRDefault="00327F80" w14:paraId="2C0B4156" w14:textId="234EB79C">
            <w:pPr>
              <w:pStyle w:val="ListParagraph"/>
              <w:numPr>
                <w:ilvl w:val="0"/>
                <w:numId w:val="13"/>
              </w:numPr>
              <w:rPr>
                <w:rFonts w:cstheme="minorHAnsi"/>
              </w:rPr>
            </w:pPr>
            <w:r w:rsidRPr="001814C6">
              <w:rPr>
                <w:rFonts w:cstheme="minorHAnsi"/>
              </w:rPr>
              <w:t>Genetic fingerprinting</w:t>
            </w:r>
          </w:p>
          <w:p w:rsidRPr="001814C6" w:rsidR="00327F80" w:rsidP="00327F80" w:rsidRDefault="00327F80" w14:paraId="3102E159" w14:textId="77777777">
            <w:pPr>
              <w:pStyle w:val="ListParagraph"/>
              <w:rPr>
                <w:rFonts w:eastAsia="Tahoma" w:cstheme="minorHAnsi"/>
                <w:bCs/>
                <w:lang w:val="en-GB"/>
              </w:rPr>
            </w:pPr>
          </w:p>
          <w:p w:rsidRPr="001814C6" w:rsidR="7196A53B" w:rsidP="12590ACE" w:rsidRDefault="7196A53B" w14:paraId="592F6BB0" w14:textId="5C08E762">
            <w:pPr>
              <w:spacing w:line="259" w:lineRule="auto"/>
              <w:jc w:val="both"/>
              <w:rPr>
                <w:rFonts w:eastAsia="Tahoma" w:cstheme="minorHAnsi"/>
              </w:rPr>
            </w:pPr>
            <w:r w:rsidRPr="001814C6">
              <w:rPr>
                <w:rFonts w:eastAsia="Tahoma" w:cstheme="minorHAnsi"/>
                <w:lang w:val="en-GB"/>
              </w:rPr>
              <w:t xml:space="preserve">Students </w:t>
            </w:r>
            <w:proofErr w:type="gramStart"/>
            <w:r w:rsidRPr="001814C6">
              <w:rPr>
                <w:rFonts w:eastAsia="Tahoma" w:cstheme="minorHAnsi"/>
                <w:lang w:val="en-GB"/>
              </w:rPr>
              <w:t>are taught</w:t>
            </w:r>
            <w:proofErr w:type="gramEnd"/>
            <w:r w:rsidRPr="001814C6">
              <w:rPr>
                <w:rFonts w:eastAsia="Tahoma" w:cstheme="minorHAnsi"/>
                <w:lang w:val="en-GB"/>
              </w:rPr>
              <w:t xml:space="preserve"> the topics so that they can gain a full understanding of the core principles of </w:t>
            </w:r>
            <w:r w:rsidRPr="001814C6" w:rsidR="4A4BC1D7">
              <w:rPr>
                <w:rFonts w:eastAsia="Tahoma" w:cstheme="minorHAnsi"/>
                <w:lang w:val="en-GB"/>
              </w:rPr>
              <w:t xml:space="preserve">Biology </w:t>
            </w:r>
            <w:r w:rsidRPr="001814C6">
              <w:rPr>
                <w:rFonts w:eastAsia="Tahoma" w:cstheme="minorHAnsi"/>
                <w:lang w:val="en-GB"/>
              </w:rPr>
              <w:t xml:space="preserve">and enable them to achieve their full potential at </w:t>
            </w:r>
            <w:r w:rsidRPr="001814C6" w:rsidR="36EB8C44">
              <w:rPr>
                <w:rFonts w:eastAsia="Tahoma" w:cstheme="minorHAnsi"/>
                <w:lang w:val="en-GB"/>
              </w:rPr>
              <w:t>A level</w:t>
            </w:r>
            <w:r w:rsidRPr="001814C6">
              <w:rPr>
                <w:rFonts w:eastAsia="Tahoma" w:cstheme="minorHAnsi"/>
                <w:lang w:val="en-GB"/>
              </w:rPr>
              <w:t>.</w:t>
            </w:r>
          </w:p>
          <w:p w:rsidRPr="001814C6" w:rsidR="7196A53B" w:rsidP="12590ACE" w:rsidRDefault="7196A53B" w14:paraId="49332579" w14:textId="35DFDBDB">
            <w:pPr>
              <w:spacing w:line="259" w:lineRule="auto"/>
              <w:jc w:val="both"/>
              <w:rPr>
                <w:rFonts w:ascii="Tahoma" w:hAnsi="Tahoma" w:eastAsia="Tahoma" w:cs="Tahoma"/>
                <w:sz w:val="21"/>
                <w:szCs w:val="21"/>
                <w:lang w:val="en-GB"/>
              </w:rPr>
            </w:pPr>
          </w:p>
        </w:tc>
      </w:tr>
      <w:tr w:rsidRPr="001814C6" w:rsidR="7196A53B" w:rsidTr="6C4560E1" w14:paraId="720AEB20" w14:textId="77777777">
        <w:tc>
          <w:tcPr>
            <w:tcW w:w="9360" w:type="dxa"/>
            <w:shd w:val="clear" w:color="auto" w:fill="E2EFD9" w:themeFill="accent6" w:themeFillTint="33"/>
            <w:tcMar/>
          </w:tcPr>
          <w:p w:rsidRPr="001814C6" w:rsidR="7196A53B" w:rsidP="7196A53B" w:rsidRDefault="7196A53B" w14:paraId="4A97F5AC" w14:textId="203CF6E1">
            <w:pPr>
              <w:spacing w:line="259" w:lineRule="auto"/>
              <w:jc w:val="both"/>
              <w:rPr>
                <w:rFonts w:ascii="Calibri" w:hAnsi="Calibri" w:eastAsia="Calibri" w:cs="Calibri"/>
                <w:sz w:val="21"/>
                <w:szCs w:val="21"/>
              </w:rPr>
            </w:pPr>
            <w:r w:rsidRPr="001814C6">
              <w:rPr>
                <w:rFonts w:ascii="Calibri" w:hAnsi="Calibri" w:eastAsia="Calibri" w:cs="Calibri"/>
                <w:b/>
                <w:bCs/>
                <w:sz w:val="21"/>
                <w:szCs w:val="21"/>
                <w:lang w:val="en-GB"/>
              </w:rPr>
              <w:lastRenderedPageBreak/>
              <w:t>Prior knowledge needed for this unit/topic from previous teaching</w:t>
            </w:r>
          </w:p>
        </w:tc>
      </w:tr>
      <w:tr w:rsidRPr="001814C6" w:rsidR="7196A53B" w:rsidTr="6C4560E1" w14:paraId="027A2B20" w14:textId="77777777">
        <w:tc>
          <w:tcPr>
            <w:tcW w:w="9360" w:type="dxa"/>
            <w:tcMar/>
          </w:tcPr>
          <w:p w:rsidRPr="001814C6" w:rsidR="00952D2A" w:rsidP="00FD6440" w:rsidRDefault="00952D2A" w14:paraId="32619942" w14:textId="4CD2D5A0">
            <w:pPr>
              <w:spacing w:line="259" w:lineRule="auto"/>
              <w:rPr>
                <w:rFonts w:ascii="Tahoma" w:hAnsi="Tahoma" w:eastAsia="Tahoma" w:cs="Tahoma"/>
                <w:sz w:val="21"/>
                <w:szCs w:val="21"/>
              </w:rPr>
            </w:pPr>
            <w:r w:rsidRPr="001814C6">
              <w:rPr>
                <w:rFonts w:ascii="Tahoma" w:hAnsi="Tahoma" w:eastAsia="Tahoma" w:cs="Tahoma"/>
                <w:b/>
                <w:bCs/>
                <w:sz w:val="21"/>
                <w:szCs w:val="21"/>
                <w:lang w:val="en-GB"/>
              </w:rPr>
              <w:t>Concepts Covered in KS4</w:t>
            </w:r>
            <w:r w:rsidRPr="001814C6" w:rsidR="00327F80">
              <w:rPr>
                <w:rFonts w:ascii="Tahoma" w:hAnsi="Tahoma" w:eastAsia="Tahoma" w:cs="Tahoma"/>
                <w:b/>
                <w:bCs/>
                <w:sz w:val="21"/>
                <w:szCs w:val="21"/>
                <w:lang w:val="en-GB"/>
              </w:rPr>
              <w:t>/Previously at A level</w:t>
            </w:r>
          </w:p>
          <w:p w:rsidRPr="001814C6" w:rsidR="00952D2A" w:rsidP="00FD6440" w:rsidRDefault="00952D2A" w14:paraId="124FF8ED" w14:textId="77777777">
            <w:pPr>
              <w:spacing w:line="259" w:lineRule="auto"/>
              <w:rPr>
                <w:b/>
              </w:rPr>
            </w:pPr>
          </w:p>
          <w:p w:rsidRPr="001814C6" w:rsidR="00FD6440" w:rsidP="00FD6440" w:rsidRDefault="00FD6440" w14:paraId="3154BECD" w14:textId="30E38ED6">
            <w:pPr>
              <w:spacing w:line="259" w:lineRule="auto"/>
              <w:rPr>
                <w:b/>
              </w:rPr>
            </w:pPr>
            <w:r w:rsidRPr="001814C6">
              <w:rPr>
                <w:b/>
              </w:rPr>
              <w:t>Principles of homeostasis and negative feedback</w:t>
            </w:r>
          </w:p>
          <w:p w:rsidRPr="001814C6" w:rsidR="00952D2A" w:rsidP="00FD6440" w:rsidRDefault="00C6205F" w14:paraId="24EB7AEA" w14:textId="1D39D09F">
            <w:pPr>
              <w:spacing w:line="259" w:lineRule="auto"/>
            </w:pPr>
            <w:r w:rsidRPr="001814C6">
              <w:t>Students will have covered the action a hormone and negative feedback at GCSE.</w:t>
            </w:r>
          </w:p>
          <w:p w:rsidRPr="001814C6" w:rsidR="00952D2A" w:rsidP="00FD6440" w:rsidRDefault="00952D2A" w14:paraId="72187B97" w14:textId="77777777">
            <w:pPr>
              <w:spacing w:line="259" w:lineRule="auto"/>
              <w:rPr>
                <w:b/>
              </w:rPr>
            </w:pPr>
          </w:p>
          <w:p w:rsidRPr="001814C6" w:rsidR="00FD6440" w:rsidP="00FD6440" w:rsidRDefault="00FD6440" w14:paraId="2E8879D7" w14:textId="304A4977">
            <w:pPr>
              <w:spacing w:line="259" w:lineRule="auto"/>
              <w:rPr>
                <w:rFonts w:cstheme="minorHAnsi"/>
                <w:b/>
              </w:rPr>
            </w:pPr>
            <w:r w:rsidRPr="001814C6">
              <w:rPr>
                <w:rFonts w:cstheme="minorHAnsi"/>
                <w:b/>
              </w:rPr>
              <w:t>Control of blood glucose concentration</w:t>
            </w:r>
          </w:p>
          <w:p w:rsidRPr="001814C6" w:rsidR="00952D2A" w:rsidP="00FD6440" w:rsidRDefault="00C6205F" w14:paraId="2CF12C94" w14:textId="1F54B535">
            <w:pPr>
              <w:spacing w:line="259" w:lineRule="auto"/>
            </w:pPr>
            <w:r w:rsidRPr="001814C6">
              <w:t>Students will have covered the role of the pancreas in blood glucose control at GCSE</w:t>
            </w:r>
          </w:p>
          <w:p w:rsidRPr="001814C6" w:rsidR="00952D2A" w:rsidP="00FD6440" w:rsidRDefault="00952D2A" w14:paraId="52945BF1" w14:textId="77777777">
            <w:pPr>
              <w:spacing w:line="259" w:lineRule="auto"/>
              <w:rPr>
                <w:rFonts w:cstheme="minorHAnsi"/>
                <w:b/>
              </w:rPr>
            </w:pPr>
          </w:p>
          <w:p w:rsidRPr="001814C6" w:rsidR="00FD6440" w:rsidP="00FD6440" w:rsidRDefault="00FD6440" w14:paraId="44B6F03E" w14:textId="2097FBAD">
            <w:pPr>
              <w:spacing w:line="259" w:lineRule="auto"/>
              <w:rPr>
                <w:rFonts w:cstheme="minorHAnsi"/>
                <w:b/>
              </w:rPr>
            </w:pPr>
            <w:r w:rsidRPr="001814C6">
              <w:rPr>
                <w:rFonts w:cstheme="minorHAnsi"/>
                <w:b/>
              </w:rPr>
              <w:t>Control of blood water potential</w:t>
            </w:r>
          </w:p>
          <w:p w:rsidRPr="001814C6" w:rsidR="00C6205F" w:rsidP="00C6205F" w:rsidRDefault="00C6205F" w14:paraId="4E052925" w14:textId="7852ABA5">
            <w:pPr>
              <w:spacing w:line="259" w:lineRule="auto"/>
            </w:pPr>
            <w:r w:rsidRPr="001814C6">
              <w:t>Students will have covered structure and function of the kidney, the action of ADH and blood glucose control, and the action of insulin and glucagon at GCSE.</w:t>
            </w:r>
          </w:p>
          <w:p w:rsidRPr="001814C6" w:rsidR="00952D2A" w:rsidP="00FD6440" w:rsidRDefault="00952D2A" w14:paraId="5AEEAE8F" w14:textId="168FC092">
            <w:pPr>
              <w:spacing w:line="259" w:lineRule="auto"/>
              <w:rPr>
                <w:rFonts w:cstheme="minorHAnsi"/>
                <w:b/>
              </w:rPr>
            </w:pPr>
          </w:p>
          <w:p w:rsidRPr="001814C6" w:rsidR="00FD6440" w:rsidP="00FD6440" w:rsidRDefault="00FD6440" w14:paraId="1AD7FF69" w14:textId="11AB800A">
            <w:pPr>
              <w:spacing w:line="259" w:lineRule="auto"/>
              <w:rPr>
                <w:rFonts w:cstheme="minorHAnsi"/>
                <w:b/>
              </w:rPr>
            </w:pPr>
            <w:r w:rsidRPr="001814C6">
              <w:rPr>
                <w:rFonts w:cstheme="minorHAnsi"/>
                <w:b/>
              </w:rPr>
              <w:t>Evolution may lead to speciation</w:t>
            </w:r>
          </w:p>
          <w:p w:rsidRPr="001814C6" w:rsidR="00952D2A" w:rsidP="00FD6440" w:rsidRDefault="00C6205F" w14:paraId="7B5BBC2C" w14:textId="795C212F">
            <w:pPr>
              <w:spacing w:line="259" w:lineRule="auto"/>
              <w:rPr>
                <w:rFonts w:cstheme="minorHAnsi"/>
              </w:rPr>
            </w:pPr>
            <w:r w:rsidRPr="001814C6">
              <w:rPr>
                <w:rFonts w:cstheme="minorHAnsi"/>
              </w:rPr>
              <w:t>Students who studied separate Biology at GCSE will have covered speciation but students who studied Combined Science will not.</w:t>
            </w:r>
          </w:p>
          <w:p w:rsidRPr="001814C6" w:rsidR="00952D2A" w:rsidP="00FD6440" w:rsidRDefault="00952D2A" w14:paraId="313BE6B4" w14:textId="77777777">
            <w:pPr>
              <w:spacing w:line="259" w:lineRule="auto"/>
              <w:rPr>
                <w:rFonts w:cstheme="minorHAnsi"/>
                <w:b/>
              </w:rPr>
            </w:pPr>
          </w:p>
          <w:p w:rsidRPr="001814C6" w:rsidR="00FD6440" w:rsidP="00FD6440" w:rsidRDefault="00FD6440" w14:paraId="3DDF92CD" w14:textId="620E638D">
            <w:pPr>
              <w:spacing w:line="259" w:lineRule="auto"/>
              <w:rPr>
                <w:rFonts w:cstheme="minorHAnsi"/>
                <w:b/>
              </w:rPr>
            </w:pPr>
            <w:r w:rsidRPr="001814C6">
              <w:rPr>
                <w:rFonts w:cstheme="minorHAnsi"/>
                <w:b/>
              </w:rPr>
              <w:t>Populations in ecosystems</w:t>
            </w:r>
          </w:p>
          <w:p w:rsidRPr="001814C6" w:rsidR="00952D2A" w:rsidP="00FD6440" w:rsidRDefault="00C6205F" w14:paraId="5D0E0218" w14:textId="29E0D718">
            <w:pPr>
              <w:spacing w:line="259" w:lineRule="auto"/>
              <w:rPr>
                <w:rFonts w:cstheme="minorHAnsi"/>
              </w:rPr>
            </w:pPr>
            <w:r w:rsidRPr="001814C6">
              <w:rPr>
                <w:rFonts w:cstheme="minorHAnsi"/>
              </w:rPr>
              <w:t>Students should be familiar with</w:t>
            </w:r>
            <w:r w:rsidRPr="001814C6" w:rsidR="0036333F">
              <w:rPr>
                <w:rFonts w:cstheme="minorHAnsi"/>
              </w:rPr>
              <w:t xml:space="preserve"> the key terms but will not have covered speciation at GCSE.</w:t>
            </w:r>
            <w:r w:rsidRPr="001814C6">
              <w:rPr>
                <w:rFonts w:cstheme="minorHAnsi"/>
              </w:rPr>
              <w:t xml:space="preserve"> </w:t>
            </w:r>
          </w:p>
          <w:p w:rsidRPr="001814C6" w:rsidR="00952D2A" w:rsidP="00FD6440" w:rsidRDefault="00952D2A" w14:paraId="0AD8A6FB" w14:textId="77777777">
            <w:pPr>
              <w:spacing w:line="259" w:lineRule="auto"/>
              <w:rPr>
                <w:rFonts w:cstheme="minorHAnsi"/>
                <w:b/>
              </w:rPr>
            </w:pPr>
          </w:p>
          <w:p w:rsidRPr="001814C6" w:rsidR="00FD6440" w:rsidP="00FD6440" w:rsidRDefault="00FD6440" w14:paraId="38BE241C" w14:textId="348A9033">
            <w:pPr>
              <w:spacing w:line="259" w:lineRule="auto"/>
              <w:rPr>
                <w:rFonts w:cstheme="minorHAnsi"/>
                <w:b/>
              </w:rPr>
            </w:pPr>
            <w:r w:rsidRPr="001814C6">
              <w:rPr>
                <w:rFonts w:cstheme="minorHAnsi"/>
                <w:b/>
              </w:rPr>
              <w:t>Recombinant DNA technology</w:t>
            </w:r>
          </w:p>
          <w:p w:rsidRPr="001814C6" w:rsidR="00952D2A" w:rsidP="00FD6440" w:rsidRDefault="0036333F" w14:paraId="42CAC407" w14:textId="503FBD4E">
            <w:pPr>
              <w:spacing w:line="259" w:lineRule="auto"/>
              <w:rPr>
                <w:rFonts w:cstheme="minorHAnsi"/>
              </w:rPr>
            </w:pPr>
            <w:r w:rsidRPr="001814C6">
              <w:rPr>
                <w:rFonts w:cstheme="minorHAnsi"/>
              </w:rPr>
              <w:t xml:space="preserve">This area </w:t>
            </w:r>
            <w:proofErr w:type="gramStart"/>
            <w:r w:rsidRPr="001814C6">
              <w:rPr>
                <w:rFonts w:cstheme="minorHAnsi"/>
              </w:rPr>
              <w:t>is not covered</w:t>
            </w:r>
            <w:proofErr w:type="gramEnd"/>
            <w:r w:rsidRPr="001814C6">
              <w:rPr>
                <w:rFonts w:cstheme="minorHAnsi"/>
              </w:rPr>
              <w:t xml:space="preserve"> at GCSE.</w:t>
            </w:r>
          </w:p>
          <w:p w:rsidRPr="001814C6" w:rsidR="00952D2A" w:rsidP="00FD6440" w:rsidRDefault="00952D2A" w14:paraId="5D98E5C4" w14:textId="77777777">
            <w:pPr>
              <w:spacing w:line="259" w:lineRule="auto"/>
              <w:rPr>
                <w:rFonts w:cstheme="minorHAnsi"/>
                <w:b/>
              </w:rPr>
            </w:pPr>
          </w:p>
          <w:p w:rsidRPr="001814C6" w:rsidR="00FD6440" w:rsidP="00FD6440" w:rsidRDefault="00FD6440" w14:paraId="60594BA3" w14:textId="4DB37787">
            <w:pPr>
              <w:spacing w:line="259" w:lineRule="auto"/>
              <w:rPr>
                <w:rFonts w:cstheme="minorHAnsi"/>
                <w:b/>
              </w:rPr>
            </w:pPr>
            <w:r w:rsidRPr="001814C6">
              <w:rPr>
                <w:rFonts w:cstheme="minorHAnsi"/>
                <w:b/>
              </w:rPr>
              <w:t xml:space="preserve">Differences in DNA between individuals of the same species can be exploited for </w:t>
            </w:r>
            <w:proofErr w:type="spellStart"/>
            <w:r w:rsidRPr="001814C6">
              <w:rPr>
                <w:rFonts w:cstheme="minorHAnsi"/>
                <w:b/>
              </w:rPr>
              <w:t>identifcation</w:t>
            </w:r>
            <w:proofErr w:type="spellEnd"/>
            <w:r w:rsidRPr="001814C6">
              <w:rPr>
                <w:rFonts w:cstheme="minorHAnsi"/>
                <w:b/>
              </w:rPr>
              <w:t xml:space="preserve"> and diagnosis of heritable conditions</w:t>
            </w:r>
          </w:p>
          <w:p w:rsidRPr="001814C6" w:rsidR="00952D2A" w:rsidP="00FD6440" w:rsidRDefault="0036333F" w14:paraId="42404A63" w14:textId="77DCDBA0">
            <w:pPr>
              <w:spacing w:line="259" w:lineRule="auto"/>
              <w:rPr>
                <w:rFonts w:cstheme="minorHAnsi"/>
              </w:rPr>
            </w:pPr>
            <w:r w:rsidRPr="001814C6">
              <w:rPr>
                <w:rFonts w:cstheme="minorHAnsi"/>
              </w:rPr>
              <w:t xml:space="preserve">This area </w:t>
            </w:r>
            <w:proofErr w:type="gramStart"/>
            <w:r w:rsidRPr="001814C6">
              <w:rPr>
                <w:rFonts w:cstheme="minorHAnsi"/>
              </w:rPr>
              <w:t>is not covered</w:t>
            </w:r>
            <w:proofErr w:type="gramEnd"/>
            <w:r w:rsidRPr="001814C6">
              <w:rPr>
                <w:rFonts w:cstheme="minorHAnsi"/>
              </w:rPr>
              <w:t xml:space="preserve"> at GCSE.</w:t>
            </w:r>
          </w:p>
          <w:p w:rsidRPr="001814C6" w:rsidR="00FD6440" w:rsidP="00FD6440" w:rsidRDefault="00FD6440" w14:paraId="382271B6" w14:textId="37729CF8">
            <w:pPr>
              <w:spacing w:line="259" w:lineRule="auto"/>
              <w:rPr>
                <w:rFonts w:cstheme="minorHAnsi"/>
                <w:b/>
              </w:rPr>
            </w:pPr>
            <w:r w:rsidRPr="001814C6">
              <w:rPr>
                <w:rFonts w:cstheme="minorHAnsi"/>
                <w:b/>
              </w:rPr>
              <w:lastRenderedPageBreak/>
              <w:t>Genetic fingerprinting</w:t>
            </w:r>
          </w:p>
          <w:p w:rsidRPr="001814C6" w:rsidR="0036333F" w:rsidP="0036333F" w:rsidRDefault="0036333F" w14:paraId="35B5FE94" w14:textId="77777777">
            <w:pPr>
              <w:spacing w:line="259" w:lineRule="auto"/>
              <w:rPr>
                <w:rFonts w:cstheme="minorHAnsi"/>
              </w:rPr>
            </w:pPr>
            <w:r w:rsidRPr="001814C6">
              <w:rPr>
                <w:rFonts w:cstheme="minorHAnsi"/>
              </w:rPr>
              <w:t>Students who studied separate Biology at GCSE should be familiar with using a genetic fingerprint to determine paternity of a CSI match. Students who studied Combined Science will not.</w:t>
            </w:r>
          </w:p>
          <w:p w:rsidRPr="001814C6" w:rsidR="00353F6F" w:rsidP="7E523BEB" w:rsidRDefault="00353F6F" w14:paraId="7493333F" w14:textId="02B1894C">
            <w:pPr>
              <w:spacing w:line="259" w:lineRule="auto"/>
              <w:rPr>
                <w:rFonts w:ascii="Tahoma" w:hAnsi="Tahoma" w:eastAsia="Tahoma" w:cs="Tahoma"/>
                <w:sz w:val="21"/>
                <w:szCs w:val="21"/>
                <w:lang w:val="en-GB"/>
              </w:rPr>
            </w:pPr>
          </w:p>
        </w:tc>
      </w:tr>
      <w:tr w:rsidRPr="001814C6" w:rsidR="7196A53B" w:rsidTr="6C4560E1" w14:paraId="5879A1D5" w14:textId="77777777">
        <w:tc>
          <w:tcPr>
            <w:tcW w:w="9360" w:type="dxa"/>
            <w:shd w:val="clear" w:color="auto" w:fill="E2EFD9" w:themeFill="accent6" w:themeFillTint="33"/>
            <w:tcMar/>
          </w:tcPr>
          <w:p w:rsidRPr="001814C6" w:rsidR="7196A53B" w:rsidP="7196A53B" w:rsidRDefault="7196A53B" w14:paraId="4132C33C" w14:textId="1A295D3F">
            <w:pPr>
              <w:spacing w:line="259" w:lineRule="auto"/>
              <w:rPr>
                <w:rFonts w:ascii="Calibri" w:hAnsi="Calibri" w:eastAsia="Calibri" w:cs="Calibri"/>
                <w:sz w:val="21"/>
                <w:szCs w:val="21"/>
              </w:rPr>
            </w:pPr>
            <w:r w:rsidRPr="001814C6">
              <w:rPr>
                <w:rFonts w:ascii="Calibri" w:hAnsi="Calibri" w:eastAsia="Calibri" w:cs="Calibri"/>
                <w:b/>
                <w:bCs/>
                <w:sz w:val="21"/>
                <w:szCs w:val="21"/>
                <w:lang w:val="en-GB"/>
              </w:rPr>
              <w:lastRenderedPageBreak/>
              <w:t xml:space="preserve">Rationale for students studying this unit/topic </w:t>
            </w:r>
          </w:p>
        </w:tc>
      </w:tr>
      <w:tr w:rsidRPr="001814C6" w:rsidR="7196A53B" w:rsidTr="6C4560E1" w14:paraId="6473E995" w14:textId="77777777">
        <w:tc>
          <w:tcPr>
            <w:tcW w:w="9360" w:type="dxa"/>
            <w:tcMar/>
          </w:tcPr>
          <w:p w:rsidRPr="001814C6" w:rsidR="005218DA" w:rsidP="005218DA" w:rsidRDefault="005218DA" w14:paraId="3B239014" w14:textId="52679A3D">
            <w:pPr>
              <w:rPr>
                <w:rFonts w:cstheme="minorHAnsi"/>
                <w:b/>
              </w:rPr>
            </w:pPr>
            <w:r w:rsidRPr="001814C6">
              <w:rPr>
                <w:rFonts w:cstheme="minorHAnsi"/>
                <w:b/>
              </w:rPr>
              <w:t>Principles of homeostasis and negative feedback</w:t>
            </w:r>
          </w:p>
          <w:p w:rsidRPr="001814C6" w:rsidR="005218DA" w:rsidP="005218DA" w:rsidRDefault="005218DA" w14:paraId="4D7A0E25"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5218DA" w:rsidP="005218DA" w:rsidRDefault="00353F6F" w14:paraId="5E7D7270" w14:textId="74F0C8D2">
            <w:pPr>
              <w:spacing w:line="259" w:lineRule="auto"/>
              <w:jc w:val="both"/>
              <w:rPr>
                <w:rFonts w:cstheme="minorHAnsi"/>
                <w:color w:val="000000"/>
              </w:rPr>
            </w:pPr>
            <w:r w:rsidRPr="001814C6">
              <w:rPr>
                <w:rFonts w:cstheme="minorHAnsi"/>
                <w:color w:val="000000"/>
              </w:rPr>
              <w:t>This topic builds on ideas of communication studied in the previous topic and extends many of the concepts studied previously in the course.</w:t>
            </w:r>
          </w:p>
          <w:p w:rsidRPr="001814C6" w:rsidR="00353F6F" w:rsidP="005218DA" w:rsidRDefault="00353F6F" w14:paraId="0BFC5FE0" w14:textId="77777777">
            <w:pPr>
              <w:spacing w:line="259" w:lineRule="auto"/>
              <w:jc w:val="both"/>
              <w:rPr>
                <w:rFonts w:eastAsia="Tahoma" w:cstheme="minorHAnsi"/>
              </w:rPr>
            </w:pPr>
          </w:p>
          <w:p w:rsidRPr="001814C6" w:rsidR="005218DA" w:rsidP="005218DA" w:rsidRDefault="005218DA" w14:paraId="0D9C1A18"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5218DA" w:rsidP="005218DA" w:rsidRDefault="00353F6F" w14:paraId="6B94FB50" w14:textId="6A7A355D">
            <w:pPr>
              <w:rPr>
                <w:rFonts w:cstheme="minorHAnsi"/>
              </w:rPr>
            </w:pPr>
            <w:r w:rsidRPr="001814C6">
              <w:rPr>
                <w:rFonts w:cstheme="minorHAnsi"/>
              </w:rPr>
              <w:t xml:space="preserve">An understanding of cells, transport and biological knowledge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353F6F" w:rsidP="005218DA" w:rsidRDefault="00353F6F" w14:paraId="6D5E22D3" w14:textId="77777777">
            <w:pPr>
              <w:rPr>
                <w:rFonts w:cstheme="minorHAnsi"/>
              </w:rPr>
            </w:pPr>
          </w:p>
          <w:p w:rsidRPr="001814C6" w:rsidR="005218DA" w:rsidP="005218DA" w:rsidRDefault="005218DA" w14:paraId="5E5B1300" w14:textId="38A1B14F">
            <w:pPr>
              <w:rPr>
                <w:rFonts w:cstheme="minorHAnsi"/>
                <w:b/>
              </w:rPr>
            </w:pPr>
            <w:r w:rsidRPr="001814C6">
              <w:rPr>
                <w:rFonts w:cstheme="minorHAnsi"/>
                <w:b/>
              </w:rPr>
              <w:t>Control of blood glucose concentration</w:t>
            </w:r>
          </w:p>
          <w:p w:rsidRPr="001814C6" w:rsidR="00353F6F" w:rsidP="00353F6F" w:rsidRDefault="00353F6F" w14:paraId="451BDD9A"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353F6F" w:rsidP="00353F6F" w:rsidRDefault="00353F6F" w14:paraId="591123E7" w14:textId="77777777">
            <w:pPr>
              <w:spacing w:line="259" w:lineRule="auto"/>
              <w:jc w:val="both"/>
              <w:rPr>
                <w:rFonts w:cstheme="minorHAnsi"/>
                <w:color w:val="000000"/>
              </w:rPr>
            </w:pPr>
            <w:r w:rsidRPr="001814C6">
              <w:rPr>
                <w:rFonts w:cstheme="minorHAnsi"/>
                <w:color w:val="000000"/>
              </w:rPr>
              <w:t>This topic builds on ideas of communication studied in the previous topic and extends many of the concepts studied previously in the course.</w:t>
            </w:r>
          </w:p>
          <w:p w:rsidRPr="001814C6" w:rsidR="00353F6F" w:rsidP="00353F6F" w:rsidRDefault="00353F6F" w14:paraId="019B2F49" w14:textId="77777777">
            <w:pPr>
              <w:spacing w:line="259" w:lineRule="auto"/>
              <w:jc w:val="both"/>
              <w:rPr>
                <w:rFonts w:eastAsia="Tahoma" w:cstheme="minorHAnsi"/>
              </w:rPr>
            </w:pPr>
          </w:p>
          <w:p w:rsidRPr="001814C6" w:rsidR="00353F6F" w:rsidP="00353F6F" w:rsidRDefault="00353F6F" w14:paraId="3971B93E"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353F6F" w:rsidP="00353F6F" w:rsidRDefault="00353F6F" w14:paraId="5ADC626E" w14:textId="77777777">
            <w:pPr>
              <w:rPr>
                <w:rFonts w:cstheme="minorHAnsi"/>
              </w:rPr>
            </w:pPr>
            <w:r w:rsidRPr="001814C6">
              <w:rPr>
                <w:rFonts w:cstheme="minorHAnsi"/>
              </w:rPr>
              <w:t xml:space="preserve">An understanding of cells, transport and biological knowledge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2E1BEC15" w14:textId="77777777">
            <w:pPr>
              <w:rPr>
                <w:rFonts w:cstheme="minorHAnsi"/>
                <w:b/>
              </w:rPr>
            </w:pPr>
          </w:p>
          <w:p w:rsidRPr="001814C6" w:rsidR="005218DA" w:rsidP="005218DA" w:rsidRDefault="005218DA" w14:paraId="66F4C8A1" w14:textId="660CDBC5">
            <w:pPr>
              <w:rPr>
                <w:rFonts w:cstheme="minorHAnsi"/>
                <w:b/>
              </w:rPr>
            </w:pPr>
            <w:r w:rsidRPr="001814C6">
              <w:rPr>
                <w:rFonts w:cstheme="minorHAnsi"/>
                <w:b/>
              </w:rPr>
              <w:t>Control of blood water potential</w:t>
            </w:r>
          </w:p>
          <w:p w:rsidRPr="001814C6" w:rsidR="00353F6F" w:rsidP="00353F6F" w:rsidRDefault="00353F6F" w14:paraId="53B8F246"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353F6F" w:rsidP="00353F6F" w:rsidRDefault="00353F6F" w14:paraId="793338E0" w14:textId="77777777">
            <w:pPr>
              <w:spacing w:line="259" w:lineRule="auto"/>
              <w:jc w:val="both"/>
              <w:rPr>
                <w:rFonts w:cstheme="minorHAnsi"/>
                <w:color w:val="000000"/>
              </w:rPr>
            </w:pPr>
            <w:r w:rsidRPr="001814C6">
              <w:rPr>
                <w:rFonts w:cstheme="minorHAnsi"/>
                <w:color w:val="000000"/>
              </w:rPr>
              <w:t>This topic builds on ideas of communication studied in the previous topic and extends many of the concepts studied previously in the course.</w:t>
            </w:r>
          </w:p>
          <w:p w:rsidRPr="001814C6" w:rsidR="00353F6F" w:rsidP="00353F6F" w:rsidRDefault="00353F6F" w14:paraId="3D19D439" w14:textId="77777777">
            <w:pPr>
              <w:spacing w:line="259" w:lineRule="auto"/>
              <w:jc w:val="both"/>
              <w:rPr>
                <w:rFonts w:eastAsia="Tahoma" w:cstheme="minorHAnsi"/>
              </w:rPr>
            </w:pPr>
          </w:p>
          <w:p w:rsidRPr="001814C6" w:rsidR="00353F6F" w:rsidP="00353F6F" w:rsidRDefault="00353F6F" w14:paraId="22EF6973"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353F6F" w:rsidP="00353F6F" w:rsidRDefault="00353F6F" w14:paraId="55AD12FA" w14:textId="77777777">
            <w:pPr>
              <w:rPr>
                <w:rFonts w:cstheme="minorHAnsi"/>
              </w:rPr>
            </w:pPr>
            <w:r w:rsidRPr="001814C6">
              <w:rPr>
                <w:rFonts w:cstheme="minorHAnsi"/>
              </w:rPr>
              <w:t xml:space="preserve">An understanding of cells, transport and biological knowledge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165807BC" w14:textId="77777777">
            <w:pPr>
              <w:rPr>
                <w:rFonts w:cstheme="minorHAnsi"/>
                <w:b/>
              </w:rPr>
            </w:pPr>
          </w:p>
          <w:p w:rsidRPr="001814C6" w:rsidR="005218DA" w:rsidP="005218DA" w:rsidRDefault="005218DA" w14:paraId="57C1BC54" w14:textId="40662453">
            <w:pPr>
              <w:rPr>
                <w:rFonts w:cstheme="minorHAnsi"/>
                <w:b/>
              </w:rPr>
            </w:pPr>
            <w:r w:rsidRPr="001814C6">
              <w:rPr>
                <w:rFonts w:cstheme="minorHAnsi"/>
                <w:b/>
              </w:rPr>
              <w:t>Evolution may lead to speciation</w:t>
            </w:r>
          </w:p>
          <w:p w:rsidRPr="001814C6" w:rsidR="00353F6F" w:rsidP="00353F6F" w:rsidRDefault="00353F6F" w14:paraId="6BBDF57B"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353F6F" w:rsidP="00353F6F" w:rsidRDefault="00353F6F" w14:paraId="717F68C4" w14:textId="388ED022">
            <w:pPr>
              <w:spacing w:line="259" w:lineRule="auto"/>
              <w:jc w:val="both"/>
              <w:rPr>
                <w:rFonts w:cstheme="minorHAnsi"/>
                <w:color w:val="000000"/>
              </w:rPr>
            </w:pPr>
            <w:r w:rsidRPr="001814C6">
              <w:rPr>
                <w:rFonts w:cstheme="minorHAnsi"/>
                <w:color w:val="000000"/>
              </w:rPr>
              <w:t>This topic builds on ideas of inheritance studied in the previous topic and extends many of the concepts studied previously in the course.</w:t>
            </w:r>
          </w:p>
          <w:p w:rsidRPr="001814C6" w:rsidR="00353F6F" w:rsidP="00353F6F" w:rsidRDefault="00353F6F" w14:paraId="3FE3156C" w14:textId="77777777">
            <w:pPr>
              <w:spacing w:line="259" w:lineRule="auto"/>
              <w:jc w:val="both"/>
              <w:rPr>
                <w:rFonts w:eastAsia="Tahoma" w:cstheme="minorHAnsi"/>
              </w:rPr>
            </w:pPr>
          </w:p>
          <w:p w:rsidRPr="001814C6" w:rsidR="00353F6F" w:rsidP="00353F6F" w:rsidRDefault="00353F6F" w14:paraId="05B9B192"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353F6F" w:rsidP="00353F6F" w:rsidRDefault="00353F6F" w14:paraId="3FDDDFA4" w14:textId="6A194853">
            <w:pPr>
              <w:rPr>
                <w:rFonts w:cstheme="minorHAnsi"/>
              </w:rPr>
            </w:pPr>
            <w:r w:rsidRPr="001814C6">
              <w:rPr>
                <w:rFonts w:cstheme="minorHAnsi"/>
              </w:rPr>
              <w:t xml:space="preserve">An understanding of inheritance (studied previously is essential to the understanding of this topic). The topic </w:t>
            </w:r>
            <w:proofErr w:type="gramStart"/>
            <w:r w:rsidRPr="001814C6">
              <w:rPr>
                <w:rFonts w:cstheme="minorHAnsi"/>
              </w:rPr>
              <w:t>is assessed</w:t>
            </w:r>
            <w:proofErr w:type="gramEnd"/>
            <w:r w:rsidRPr="001814C6">
              <w:rPr>
                <w:rFonts w:cstheme="minorHAnsi"/>
              </w:rPr>
              <w:t xml:space="preserve"> in upcoming exams.</w:t>
            </w:r>
          </w:p>
          <w:p w:rsidRPr="001814C6" w:rsidR="005218DA" w:rsidP="005218DA" w:rsidRDefault="005218DA" w14:paraId="298C61AA" w14:textId="77777777">
            <w:pPr>
              <w:rPr>
                <w:rFonts w:cstheme="minorHAnsi"/>
                <w:b/>
              </w:rPr>
            </w:pPr>
          </w:p>
          <w:p w:rsidRPr="001814C6" w:rsidR="005218DA" w:rsidP="005218DA" w:rsidRDefault="005218DA" w14:paraId="3E62B550" w14:textId="59477625">
            <w:pPr>
              <w:rPr>
                <w:rFonts w:cstheme="minorHAnsi"/>
                <w:b/>
              </w:rPr>
            </w:pPr>
            <w:r w:rsidRPr="001814C6">
              <w:rPr>
                <w:rFonts w:cstheme="minorHAnsi"/>
                <w:b/>
              </w:rPr>
              <w:t>Populations in ecosystems</w:t>
            </w:r>
          </w:p>
          <w:p w:rsidRPr="001814C6" w:rsidR="00353F6F" w:rsidP="00353F6F" w:rsidRDefault="00353F6F" w14:paraId="66F89894"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353F6F" w:rsidP="00353F6F" w:rsidRDefault="00353F6F" w14:paraId="6A024C57" w14:textId="7BF7053B">
            <w:pPr>
              <w:spacing w:line="259" w:lineRule="auto"/>
              <w:jc w:val="both"/>
              <w:rPr>
                <w:rFonts w:cstheme="minorHAnsi"/>
                <w:color w:val="000000"/>
              </w:rPr>
            </w:pPr>
            <w:r w:rsidRPr="001814C6">
              <w:rPr>
                <w:rFonts w:cstheme="minorHAnsi"/>
                <w:color w:val="000000"/>
              </w:rPr>
              <w:t>This topic builds on ideas of ecology studied in the previous topic and extends many of the concepts studied previously in the course.</w:t>
            </w:r>
          </w:p>
          <w:p w:rsidRPr="001814C6" w:rsidR="00353F6F" w:rsidP="00353F6F" w:rsidRDefault="00353F6F" w14:paraId="753798FE" w14:textId="77777777">
            <w:pPr>
              <w:spacing w:line="259" w:lineRule="auto"/>
              <w:jc w:val="both"/>
              <w:rPr>
                <w:rFonts w:eastAsia="Tahoma" w:cstheme="minorHAnsi"/>
              </w:rPr>
            </w:pPr>
          </w:p>
          <w:p w:rsidRPr="001814C6" w:rsidR="00353F6F" w:rsidP="00353F6F" w:rsidRDefault="00353F6F" w14:paraId="70F53DFC"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353F6F" w:rsidP="00353F6F" w:rsidRDefault="00353F6F" w14:paraId="0B57D42D" w14:textId="5B853D89">
            <w:pPr>
              <w:rPr>
                <w:rFonts w:cstheme="minorHAnsi"/>
              </w:rPr>
            </w:pPr>
            <w:r w:rsidRPr="001814C6">
              <w:rPr>
                <w:rFonts w:cstheme="minorHAnsi"/>
              </w:rPr>
              <w:t xml:space="preserve">An understanding of ecology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3E2272F3" w14:textId="77777777">
            <w:pPr>
              <w:rPr>
                <w:rFonts w:cstheme="minorHAnsi"/>
                <w:b/>
              </w:rPr>
            </w:pPr>
          </w:p>
          <w:p w:rsidRPr="001814C6" w:rsidR="005218DA" w:rsidP="005218DA" w:rsidRDefault="005218DA" w14:paraId="1AAB0217" w14:textId="4092F1D1">
            <w:pPr>
              <w:rPr>
                <w:rFonts w:cstheme="minorHAnsi"/>
                <w:b/>
              </w:rPr>
            </w:pPr>
            <w:r w:rsidRPr="001814C6">
              <w:rPr>
                <w:rFonts w:cstheme="minorHAnsi"/>
                <w:b/>
              </w:rPr>
              <w:t>Using genome projects</w:t>
            </w:r>
          </w:p>
          <w:p w:rsidRPr="001814C6" w:rsidR="009629F6" w:rsidP="009629F6" w:rsidRDefault="009629F6" w14:paraId="1F67075F"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9629F6" w:rsidP="009629F6" w:rsidRDefault="009629F6" w14:paraId="4E929D87" w14:textId="77777777">
            <w:pPr>
              <w:spacing w:line="259" w:lineRule="auto"/>
              <w:jc w:val="both"/>
              <w:rPr>
                <w:rFonts w:cstheme="minorHAnsi"/>
                <w:color w:val="000000"/>
              </w:rPr>
            </w:pPr>
            <w:r w:rsidRPr="001814C6">
              <w:rPr>
                <w:rFonts w:cstheme="minorHAnsi"/>
                <w:color w:val="000000"/>
              </w:rPr>
              <w:t xml:space="preserve">This topic builds on ideas of biological molecules, protein synthesis and inheritance studied </w:t>
            </w:r>
            <w:proofErr w:type="gramStart"/>
            <w:r w:rsidRPr="001814C6">
              <w:rPr>
                <w:rFonts w:cstheme="minorHAnsi"/>
                <w:color w:val="000000"/>
              </w:rPr>
              <w:t>in  previous</w:t>
            </w:r>
            <w:proofErr w:type="gramEnd"/>
            <w:r w:rsidRPr="001814C6">
              <w:rPr>
                <w:rFonts w:cstheme="minorHAnsi"/>
                <w:color w:val="000000"/>
              </w:rPr>
              <w:t xml:space="preserve"> topics, and extends many of the concepts studied previously in the course.</w:t>
            </w:r>
          </w:p>
          <w:p w:rsidRPr="001814C6" w:rsidR="009629F6" w:rsidP="009629F6" w:rsidRDefault="009629F6" w14:paraId="69B231F6" w14:textId="77777777">
            <w:pPr>
              <w:spacing w:line="259" w:lineRule="auto"/>
              <w:jc w:val="both"/>
              <w:rPr>
                <w:rFonts w:eastAsia="Tahoma" w:cstheme="minorHAnsi"/>
              </w:rPr>
            </w:pPr>
          </w:p>
          <w:p w:rsidRPr="001814C6" w:rsidR="009629F6" w:rsidP="009629F6" w:rsidRDefault="009629F6" w14:paraId="7433961C"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9629F6" w:rsidP="009629F6" w:rsidRDefault="009629F6" w14:paraId="7A12B803" w14:textId="77777777">
            <w:pPr>
              <w:rPr>
                <w:rFonts w:cstheme="minorHAnsi"/>
              </w:rPr>
            </w:pPr>
            <w:r w:rsidRPr="001814C6">
              <w:rPr>
                <w:rFonts w:cstheme="minorHAnsi"/>
              </w:rPr>
              <w:t xml:space="preserve">An understanding of </w:t>
            </w:r>
            <w:r w:rsidRPr="001814C6">
              <w:rPr>
                <w:rFonts w:cstheme="minorHAnsi"/>
                <w:color w:val="000000"/>
              </w:rPr>
              <w:t>biological molecules, protein synthesis and inheritance</w:t>
            </w:r>
            <w:r w:rsidRPr="001814C6">
              <w:rPr>
                <w:rFonts w:cstheme="minorHAnsi"/>
              </w:rPr>
              <w:t xml:space="preserv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6053C4C0" w14:textId="77777777">
            <w:pPr>
              <w:rPr>
                <w:rFonts w:cstheme="minorHAnsi"/>
                <w:b/>
              </w:rPr>
            </w:pPr>
          </w:p>
          <w:p w:rsidRPr="001814C6" w:rsidR="005218DA" w:rsidP="005218DA" w:rsidRDefault="005218DA" w14:paraId="2D7BDE8F" w14:textId="730B9DC0">
            <w:pPr>
              <w:rPr>
                <w:rFonts w:cstheme="minorHAnsi"/>
                <w:b/>
              </w:rPr>
            </w:pPr>
            <w:r w:rsidRPr="001814C6">
              <w:rPr>
                <w:rFonts w:cstheme="minorHAnsi"/>
                <w:b/>
              </w:rPr>
              <w:t>Recombinant DNA technology</w:t>
            </w:r>
          </w:p>
          <w:p w:rsidRPr="001814C6" w:rsidR="009629F6" w:rsidP="009629F6" w:rsidRDefault="009629F6" w14:paraId="3B2A576E" w14:textId="77777777">
            <w:pPr>
              <w:spacing w:line="259" w:lineRule="auto"/>
              <w:rPr>
                <w:rFonts w:eastAsia="Calibri" w:cstheme="minorHAnsi"/>
              </w:rPr>
            </w:pPr>
            <w:r w:rsidRPr="001814C6">
              <w:rPr>
                <w:rFonts w:eastAsia="Calibri" w:cstheme="minorHAnsi"/>
                <w:b/>
                <w:bCs/>
                <w:lang w:val="en-GB"/>
              </w:rPr>
              <w:lastRenderedPageBreak/>
              <w:t>Rationale for studying this topic</w:t>
            </w:r>
          </w:p>
          <w:p w:rsidRPr="001814C6" w:rsidR="009629F6" w:rsidP="009629F6" w:rsidRDefault="009629F6" w14:paraId="6268F90A" w14:textId="77777777">
            <w:pPr>
              <w:spacing w:line="259" w:lineRule="auto"/>
              <w:jc w:val="both"/>
              <w:rPr>
                <w:rFonts w:cstheme="minorHAnsi"/>
                <w:color w:val="000000"/>
              </w:rPr>
            </w:pPr>
            <w:r w:rsidRPr="001814C6">
              <w:rPr>
                <w:rFonts w:cstheme="minorHAnsi"/>
                <w:color w:val="000000"/>
              </w:rPr>
              <w:t xml:space="preserve">This topic builds on ideas of biological molecules, protein synthesis and inheritance studied </w:t>
            </w:r>
            <w:proofErr w:type="gramStart"/>
            <w:r w:rsidRPr="001814C6">
              <w:rPr>
                <w:rFonts w:cstheme="minorHAnsi"/>
                <w:color w:val="000000"/>
              </w:rPr>
              <w:t>in  previous</w:t>
            </w:r>
            <w:proofErr w:type="gramEnd"/>
            <w:r w:rsidRPr="001814C6">
              <w:rPr>
                <w:rFonts w:cstheme="minorHAnsi"/>
                <w:color w:val="000000"/>
              </w:rPr>
              <w:t xml:space="preserve"> topics, and extends many of the concepts studied previously in the course.</w:t>
            </w:r>
          </w:p>
          <w:p w:rsidRPr="001814C6" w:rsidR="009629F6" w:rsidP="009629F6" w:rsidRDefault="009629F6" w14:paraId="7026EBEB" w14:textId="77777777">
            <w:pPr>
              <w:spacing w:line="259" w:lineRule="auto"/>
              <w:jc w:val="both"/>
              <w:rPr>
                <w:rFonts w:eastAsia="Tahoma" w:cstheme="minorHAnsi"/>
              </w:rPr>
            </w:pPr>
          </w:p>
          <w:p w:rsidRPr="001814C6" w:rsidR="009629F6" w:rsidP="009629F6" w:rsidRDefault="009629F6" w14:paraId="203576CE"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9629F6" w:rsidP="009629F6" w:rsidRDefault="009629F6" w14:paraId="3E1B8DFC" w14:textId="77777777">
            <w:pPr>
              <w:rPr>
                <w:rFonts w:cstheme="minorHAnsi"/>
              </w:rPr>
            </w:pPr>
            <w:r w:rsidRPr="001814C6">
              <w:rPr>
                <w:rFonts w:cstheme="minorHAnsi"/>
              </w:rPr>
              <w:t xml:space="preserve">An understanding of </w:t>
            </w:r>
            <w:r w:rsidRPr="001814C6">
              <w:rPr>
                <w:rFonts w:cstheme="minorHAnsi"/>
                <w:color w:val="000000"/>
              </w:rPr>
              <w:t>biological molecules, protein synthesis and inheritance</w:t>
            </w:r>
            <w:r w:rsidRPr="001814C6">
              <w:rPr>
                <w:rFonts w:cstheme="minorHAnsi"/>
              </w:rPr>
              <w:t xml:space="preserv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1FAFC37E" w14:textId="77777777">
            <w:pPr>
              <w:rPr>
                <w:rFonts w:cstheme="minorHAnsi"/>
                <w:b/>
              </w:rPr>
            </w:pPr>
          </w:p>
          <w:p w:rsidRPr="001814C6" w:rsidR="005218DA" w:rsidP="005218DA" w:rsidRDefault="005218DA" w14:paraId="0415E241" w14:textId="041858DB">
            <w:pPr>
              <w:rPr>
                <w:rFonts w:cstheme="minorHAnsi"/>
                <w:b/>
              </w:rPr>
            </w:pPr>
            <w:r w:rsidRPr="001814C6">
              <w:rPr>
                <w:rFonts w:cstheme="minorHAnsi"/>
                <w:b/>
              </w:rPr>
              <w:t xml:space="preserve">Differences in DNA between individuals of the same species can be exploited for </w:t>
            </w:r>
            <w:proofErr w:type="spellStart"/>
            <w:r w:rsidRPr="001814C6">
              <w:rPr>
                <w:rFonts w:cstheme="minorHAnsi"/>
                <w:b/>
              </w:rPr>
              <w:t>identifcation</w:t>
            </w:r>
            <w:proofErr w:type="spellEnd"/>
            <w:r w:rsidRPr="001814C6">
              <w:rPr>
                <w:rFonts w:cstheme="minorHAnsi"/>
                <w:b/>
              </w:rPr>
              <w:t xml:space="preserve"> and diagnosis of heritable conditions</w:t>
            </w:r>
          </w:p>
          <w:p w:rsidRPr="001814C6" w:rsidR="009629F6" w:rsidP="009629F6" w:rsidRDefault="009629F6" w14:paraId="4222CB86"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9629F6" w:rsidP="009629F6" w:rsidRDefault="009629F6" w14:paraId="4BE69863" w14:textId="77777777">
            <w:pPr>
              <w:spacing w:line="259" w:lineRule="auto"/>
              <w:jc w:val="both"/>
              <w:rPr>
                <w:rFonts w:cstheme="minorHAnsi"/>
                <w:color w:val="000000"/>
              </w:rPr>
            </w:pPr>
            <w:r w:rsidRPr="001814C6">
              <w:rPr>
                <w:rFonts w:cstheme="minorHAnsi"/>
                <w:color w:val="000000"/>
              </w:rPr>
              <w:t xml:space="preserve">This topic builds on ideas of biological molecules, protein synthesis and inheritance studied </w:t>
            </w:r>
            <w:proofErr w:type="gramStart"/>
            <w:r w:rsidRPr="001814C6">
              <w:rPr>
                <w:rFonts w:cstheme="minorHAnsi"/>
                <w:color w:val="000000"/>
              </w:rPr>
              <w:t>in  previous</w:t>
            </w:r>
            <w:proofErr w:type="gramEnd"/>
            <w:r w:rsidRPr="001814C6">
              <w:rPr>
                <w:rFonts w:cstheme="minorHAnsi"/>
                <w:color w:val="000000"/>
              </w:rPr>
              <w:t xml:space="preserve"> topics, and extends many of the concepts studied previously in the course.</w:t>
            </w:r>
          </w:p>
          <w:p w:rsidRPr="001814C6" w:rsidR="009629F6" w:rsidP="009629F6" w:rsidRDefault="009629F6" w14:paraId="6870FD75" w14:textId="77777777">
            <w:pPr>
              <w:spacing w:line="259" w:lineRule="auto"/>
              <w:jc w:val="both"/>
              <w:rPr>
                <w:rFonts w:eastAsia="Tahoma" w:cstheme="minorHAnsi"/>
              </w:rPr>
            </w:pPr>
          </w:p>
          <w:p w:rsidRPr="001814C6" w:rsidR="009629F6" w:rsidP="009629F6" w:rsidRDefault="009629F6" w14:paraId="51B85622"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9629F6" w:rsidP="009629F6" w:rsidRDefault="009629F6" w14:paraId="27CD2E05" w14:textId="77777777">
            <w:pPr>
              <w:rPr>
                <w:rFonts w:cstheme="minorHAnsi"/>
              </w:rPr>
            </w:pPr>
            <w:r w:rsidRPr="001814C6">
              <w:rPr>
                <w:rFonts w:cstheme="minorHAnsi"/>
              </w:rPr>
              <w:t xml:space="preserve">An understanding of </w:t>
            </w:r>
            <w:r w:rsidRPr="001814C6">
              <w:rPr>
                <w:rFonts w:cstheme="minorHAnsi"/>
                <w:color w:val="000000"/>
              </w:rPr>
              <w:t>biological molecules, protein synthesis and inheritance</w:t>
            </w:r>
            <w:r w:rsidRPr="001814C6">
              <w:rPr>
                <w:rFonts w:cstheme="minorHAnsi"/>
              </w:rPr>
              <w:t xml:space="preserv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5218DA" w:rsidP="005218DA" w:rsidRDefault="005218DA" w14:paraId="35156EF3" w14:textId="77777777">
            <w:pPr>
              <w:rPr>
                <w:rFonts w:cstheme="minorHAnsi"/>
                <w:b/>
              </w:rPr>
            </w:pPr>
          </w:p>
          <w:p w:rsidRPr="001814C6" w:rsidR="005218DA" w:rsidP="005218DA" w:rsidRDefault="005218DA" w14:paraId="569583F8" w14:textId="3BAFD8AD">
            <w:pPr>
              <w:rPr>
                <w:rFonts w:cstheme="minorHAnsi"/>
                <w:b/>
              </w:rPr>
            </w:pPr>
            <w:r w:rsidRPr="001814C6">
              <w:rPr>
                <w:rFonts w:cstheme="minorHAnsi"/>
                <w:b/>
              </w:rPr>
              <w:t>Genetic fingerprinting</w:t>
            </w:r>
          </w:p>
          <w:p w:rsidRPr="001814C6" w:rsidR="009629F6" w:rsidP="009629F6" w:rsidRDefault="009629F6" w14:paraId="056B3D3A" w14:textId="77777777">
            <w:pPr>
              <w:spacing w:line="259" w:lineRule="auto"/>
              <w:rPr>
                <w:rFonts w:eastAsia="Calibri" w:cstheme="minorHAnsi"/>
              </w:rPr>
            </w:pPr>
            <w:r w:rsidRPr="001814C6">
              <w:rPr>
                <w:rFonts w:eastAsia="Calibri" w:cstheme="minorHAnsi"/>
                <w:b/>
                <w:bCs/>
                <w:lang w:val="en-GB"/>
              </w:rPr>
              <w:t>Rationale for studying this topic</w:t>
            </w:r>
          </w:p>
          <w:p w:rsidRPr="001814C6" w:rsidR="009629F6" w:rsidP="009629F6" w:rsidRDefault="009629F6" w14:paraId="7E189184" w14:textId="77777777">
            <w:pPr>
              <w:spacing w:line="259" w:lineRule="auto"/>
              <w:jc w:val="both"/>
              <w:rPr>
                <w:rFonts w:cstheme="minorHAnsi"/>
                <w:color w:val="000000"/>
              </w:rPr>
            </w:pPr>
            <w:r w:rsidRPr="001814C6">
              <w:rPr>
                <w:rFonts w:cstheme="minorHAnsi"/>
                <w:color w:val="000000"/>
              </w:rPr>
              <w:t xml:space="preserve">This topic builds on ideas of biological molecules, protein synthesis and inheritance studied </w:t>
            </w:r>
            <w:proofErr w:type="gramStart"/>
            <w:r w:rsidRPr="001814C6">
              <w:rPr>
                <w:rFonts w:cstheme="minorHAnsi"/>
                <w:color w:val="000000"/>
              </w:rPr>
              <w:t>in  previous</w:t>
            </w:r>
            <w:proofErr w:type="gramEnd"/>
            <w:r w:rsidRPr="001814C6">
              <w:rPr>
                <w:rFonts w:cstheme="minorHAnsi"/>
                <w:color w:val="000000"/>
              </w:rPr>
              <w:t xml:space="preserve"> topics, and extends many of the concepts studied previously in the course.</w:t>
            </w:r>
          </w:p>
          <w:p w:rsidRPr="001814C6" w:rsidR="009629F6" w:rsidP="009629F6" w:rsidRDefault="009629F6" w14:paraId="0F935EAE" w14:textId="77777777">
            <w:pPr>
              <w:spacing w:line="259" w:lineRule="auto"/>
              <w:jc w:val="both"/>
              <w:rPr>
                <w:rFonts w:eastAsia="Tahoma" w:cstheme="minorHAnsi"/>
              </w:rPr>
            </w:pPr>
          </w:p>
          <w:p w:rsidRPr="001814C6" w:rsidR="009629F6" w:rsidP="009629F6" w:rsidRDefault="009629F6" w14:paraId="23A3F814" w14:textId="77777777">
            <w:pPr>
              <w:spacing w:line="259" w:lineRule="auto"/>
              <w:jc w:val="both"/>
              <w:rPr>
                <w:rFonts w:eastAsia="Calibri" w:cstheme="minorHAnsi"/>
              </w:rPr>
            </w:pPr>
            <w:r w:rsidRPr="001814C6">
              <w:rPr>
                <w:rFonts w:eastAsia="Calibri" w:cstheme="minorHAnsi"/>
                <w:b/>
                <w:bCs/>
                <w:lang w:val="en-GB"/>
              </w:rPr>
              <w:t>Rationale for timing of this topic</w:t>
            </w:r>
          </w:p>
          <w:p w:rsidRPr="001814C6" w:rsidR="009629F6" w:rsidP="009629F6" w:rsidRDefault="009629F6" w14:paraId="6470D9F3" w14:textId="77777777">
            <w:pPr>
              <w:rPr>
                <w:rFonts w:cstheme="minorHAnsi"/>
              </w:rPr>
            </w:pPr>
            <w:r w:rsidRPr="001814C6">
              <w:rPr>
                <w:rFonts w:cstheme="minorHAnsi"/>
              </w:rPr>
              <w:t xml:space="preserve">An understanding of </w:t>
            </w:r>
            <w:r w:rsidRPr="001814C6">
              <w:rPr>
                <w:rFonts w:cstheme="minorHAnsi"/>
                <w:color w:val="000000"/>
              </w:rPr>
              <w:t>biological molecules, protein synthesis and inheritance</w:t>
            </w:r>
            <w:r w:rsidRPr="001814C6">
              <w:rPr>
                <w:rFonts w:cstheme="minorHAnsi"/>
              </w:rPr>
              <w:t xml:space="preserve"> (studied previously are essential to the understanding of this topic). The topic </w:t>
            </w:r>
            <w:proofErr w:type="gramStart"/>
            <w:r w:rsidRPr="001814C6">
              <w:rPr>
                <w:rFonts w:cstheme="minorHAnsi"/>
              </w:rPr>
              <w:t>is assessed</w:t>
            </w:r>
            <w:proofErr w:type="gramEnd"/>
            <w:r w:rsidRPr="001814C6">
              <w:rPr>
                <w:rFonts w:cstheme="minorHAnsi"/>
              </w:rPr>
              <w:t xml:space="preserve"> on upcoming exams.</w:t>
            </w:r>
          </w:p>
          <w:p w:rsidRPr="001814C6" w:rsidR="00A739D1" w:rsidP="00A739D1" w:rsidRDefault="00A739D1" w14:paraId="437174FD" w14:textId="7BA6FAF8">
            <w:pPr>
              <w:spacing w:line="259" w:lineRule="auto"/>
              <w:rPr>
                <w:rFonts w:ascii="Tahoma" w:hAnsi="Tahoma" w:eastAsia="Tahoma" w:cs="Tahoma"/>
                <w:sz w:val="21"/>
                <w:szCs w:val="21"/>
                <w:lang w:val="en-GB"/>
              </w:rPr>
            </w:pPr>
          </w:p>
          <w:p w:rsidRPr="001814C6" w:rsidR="00A739D1" w:rsidP="00516424" w:rsidRDefault="00A739D1" w14:paraId="67EECBA0" w14:textId="37CE043A">
            <w:pPr>
              <w:jc w:val="both"/>
              <w:rPr>
                <w:rFonts w:ascii="Calibri" w:hAnsi="Calibri" w:eastAsia="Calibri" w:cs="Calibri"/>
                <w:sz w:val="21"/>
                <w:szCs w:val="21"/>
              </w:rPr>
            </w:pPr>
          </w:p>
        </w:tc>
      </w:tr>
      <w:tr w:rsidRPr="001814C6" w:rsidR="7196A53B" w:rsidTr="6C4560E1" w14:paraId="313A041A" w14:textId="77777777">
        <w:tc>
          <w:tcPr>
            <w:tcW w:w="9360" w:type="dxa"/>
            <w:shd w:val="clear" w:color="auto" w:fill="E2EFD9" w:themeFill="accent6" w:themeFillTint="33"/>
            <w:tcMar/>
          </w:tcPr>
          <w:p w:rsidRPr="001814C6" w:rsidR="7196A53B" w:rsidP="7196A53B" w:rsidRDefault="7196A53B" w14:paraId="7E2DE58F" w14:textId="62B8F36E">
            <w:pPr>
              <w:spacing w:line="259" w:lineRule="auto"/>
              <w:rPr>
                <w:rFonts w:ascii="Calibri" w:hAnsi="Calibri" w:eastAsia="Calibri" w:cs="Calibri"/>
                <w:sz w:val="21"/>
                <w:szCs w:val="21"/>
              </w:rPr>
            </w:pPr>
            <w:r w:rsidRPr="001814C6">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Pr="001814C6" w:rsidR="7196A53B" w:rsidTr="6C4560E1" w14:paraId="31545BC8" w14:textId="77777777">
        <w:tc>
          <w:tcPr>
            <w:tcW w:w="9360" w:type="dxa"/>
            <w:tcMar/>
          </w:tcPr>
          <w:p w:rsidRPr="001814C6" w:rsidR="00F02E61" w:rsidP="00516424" w:rsidRDefault="00F02E61" w14:paraId="3CD63CB8" w14:textId="77777777">
            <w:pPr>
              <w:spacing w:line="259" w:lineRule="auto"/>
              <w:rPr>
                <w:b/>
              </w:rPr>
            </w:pPr>
            <w:r w:rsidRPr="001814C6">
              <w:rPr>
                <w:b/>
              </w:rPr>
              <w:t>Principles of homeostasis and negative feedback</w:t>
            </w:r>
          </w:p>
          <w:p w:rsidRPr="001814C6" w:rsidR="00F02E61" w:rsidP="00516424" w:rsidRDefault="00407DA1" w14:paraId="2A59CF04" w14:textId="77777777">
            <w:pPr>
              <w:spacing w:line="259" w:lineRule="auto"/>
              <w:rPr>
                <w:rFonts w:cstheme="minorHAnsi"/>
              </w:rPr>
            </w:pPr>
            <w:r w:rsidRPr="001814C6">
              <w:rPr>
                <w:rFonts w:cstheme="minorHAnsi"/>
              </w:rPr>
              <w:t xml:space="preserve">Homeostasis in mammals involves physiological control systems that maintain the internal environment within restricted limits. </w:t>
            </w:r>
          </w:p>
          <w:p w:rsidRPr="001814C6" w:rsidR="00F02E61" w:rsidP="00516424" w:rsidRDefault="00407DA1" w14:paraId="6C07A391" w14:textId="77777777">
            <w:pPr>
              <w:spacing w:line="259" w:lineRule="auto"/>
              <w:rPr>
                <w:rFonts w:cstheme="minorHAnsi"/>
              </w:rPr>
            </w:pPr>
            <w:r w:rsidRPr="001814C6">
              <w:rPr>
                <w:rFonts w:cstheme="minorHAnsi"/>
              </w:rPr>
              <w:t xml:space="preserve">The importance of maintaining a stable core temperature and stable blood pH in relation to enzyme activity. </w:t>
            </w:r>
          </w:p>
          <w:p w:rsidRPr="001814C6" w:rsidR="00F02E61" w:rsidP="00516424" w:rsidRDefault="00407DA1" w14:paraId="2F4E270A" w14:textId="77777777">
            <w:pPr>
              <w:spacing w:line="259" w:lineRule="auto"/>
              <w:rPr>
                <w:rFonts w:cstheme="minorHAnsi"/>
              </w:rPr>
            </w:pPr>
            <w:r w:rsidRPr="001814C6">
              <w:rPr>
                <w:rFonts w:cstheme="minorHAnsi"/>
              </w:rPr>
              <w:t xml:space="preserve">The importance of maintaining a stable blood glucose concentration in terms of availability of respiratory substrate and of the water potential of blood. </w:t>
            </w:r>
          </w:p>
          <w:p w:rsidRPr="001814C6" w:rsidR="00F02E61" w:rsidP="00516424" w:rsidRDefault="00407DA1" w14:paraId="003FECCE" w14:textId="77777777">
            <w:pPr>
              <w:spacing w:line="259" w:lineRule="auto"/>
              <w:rPr>
                <w:rFonts w:cstheme="minorHAnsi"/>
              </w:rPr>
            </w:pPr>
            <w:r w:rsidRPr="001814C6">
              <w:rPr>
                <w:rFonts w:cstheme="minorHAnsi"/>
              </w:rPr>
              <w:t xml:space="preserve">Negative feedback restores systems to their original level. </w:t>
            </w:r>
          </w:p>
          <w:p w:rsidRPr="001814C6" w:rsidR="00F02E61" w:rsidP="00516424" w:rsidRDefault="00407DA1" w14:paraId="6AA8D1DA" w14:textId="77777777">
            <w:pPr>
              <w:spacing w:line="259" w:lineRule="auto"/>
              <w:rPr>
                <w:rFonts w:cstheme="minorHAnsi"/>
              </w:rPr>
            </w:pPr>
            <w:r w:rsidRPr="001814C6">
              <w:rPr>
                <w:rFonts w:cstheme="minorHAnsi"/>
              </w:rPr>
              <w:lastRenderedPageBreak/>
              <w:t xml:space="preserve">The possession of separate mechanisms involving negative feedback controls departures in different directions from the original state, giving a greater degree of control. </w:t>
            </w:r>
          </w:p>
          <w:p w:rsidRPr="001814C6" w:rsidR="00407DA1" w:rsidP="00516424" w:rsidRDefault="00407DA1" w14:paraId="194A9490" w14:textId="05330C7B">
            <w:pPr>
              <w:spacing w:line="259" w:lineRule="auto"/>
              <w:rPr>
                <w:rFonts w:cstheme="minorHAnsi"/>
              </w:rPr>
            </w:pPr>
            <w:r w:rsidRPr="001814C6">
              <w:rPr>
                <w:rFonts w:cstheme="minorHAnsi"/>
              </w:rPr>
              <w:t>Students should be able to interpret information relating to examples of negative and positive feedback.</w:t>
            </w:r>
          </w:p>
          <w:p w:rsidRPr="001814C6" w:rsidR="00C158E2" w:rsidP="00516424" w:rsidRDefault="00C158E2" w14:paraId="1272868E" w14:textId="4EA0AE15">
            <w:pPr>
              <w:spacing w:line="259" w:lineRule="auto"/>
              <w:rPr>
                <w:rFonts w:cstheme="minorHAnsi"/>
              </w:rPr>
            </w:pPr>
          </w:p>
          <w:p w:rsidRPr="001814C6" w:rsidR="00C158E2" w:rsidP="00C158E2" w:rsidRDefault="00C158E2" w14:paraId="7E27D11B"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6C4560E1" w:rsidRDefault="009629F6" w14:paraId="0FE69B6C" w14:textId="497A3402">
            <w:pPr>
              <w:pStyle w:val="ListParagraph"/>
              <w:numPr>
                <w:ilvl w:val="0"/>
                <w:numId w:val="3"/>
              </w:numPr>
              <w:jc w:val="both"/>
              <w:rPr>
                <w:rFonts w:eastAsia="Tahoma" w:cs="Calibri" w:cstheme="minorAscii"/>
              </w:rPr>
            </w:pPr>
            <w:r w:rsidRPr="6C4560E1" w:rsidR="009629F6">
              <w:rPr>
                <w:rFonts w:eastAsia="Tahoma" w:cs="Calibri" w:cstheme="minorAscii"/>
              </w:rPr>
              <w:t xml:space="preserve">Students often struggle to relate real world examples to </w:t>
            </w:r>
            <w:r w:rsidRPr="6C4560E1" w:rsidR="00FE18D7">
              <w:rPr>
                <w:rFonts w:eastAsia="Tahoma" w:cs="Calibri" w:cstheme="minorAscii"/>
              </w:rPr>
              <w:t>negative feedback.</w:t>
            </w:r>
            <w:r w:rsidRPr="6C4560E1" w:rsidR="0A5C6C84">
              <w:rPr>
                <w:rFonts w:eastAsia="Tahoma" w:cs="Calibri" w:cstheme="minorAscii"/>
              </w:rPr>
              <w:t xml:space="preserve"> Using models can help students build their knowledge</w:t>
            </w:r>
          </w:p>
          <w:p w:rsidRPr="001814C6" w:rsidR="00C158E2" w:rsidP="00C158E2" w:rsidRDefault="00C158E2" w14:paraId="1CE53F0D" w14:textId="77777777">
            <w:pPr>
              <w:pStyle w:val="ListParagraph"/>
              <w:numPr>
                <w:ilvl w:val="0"/>
                <w:numId w:val="3"/>
              </w:numPr>
              <w:jc w:val="both"/>
              <w:rPr>
                <w:rFonts w:eastAsia="Tahoma" w:cstheme="minorHAnsi"/>
              </w:rPr>
            </w:pPr>
            <w:r w:rsidRPr="001814C6">
              <w:rPr>
                <w:rFonts w:eastAsia="Tahoma" w:cstheme="minorHAnsi"/>
              </w:rPr>
              <w:t>Use of a large number of examples in different contexts will increase student’s confidence.</w:t>
            </w:r>
          </w:p>
          <w:p w:rsidRPr="001814C6" w:rsidR="00C158E2" w:rsidP="00516424" w:rsidRDefault="00C158E2" w14:paraId="054333D3" w14:textId="77777777">
            <w:pPr>
              <w:spacing w:line="259" w:lineRule="auto"/>
              <w:rPr>
                <w:rFonts w:cstheme="minorHAnsi"/>
              </w:rPr>
            </w:pPr>
          </w:p>
          <w:p w:rsidRPr="001814C6" w:rsidR="00F02E61" w:rsidP="00516424" w:rsidRDefault="00F02E61" w14:paraId="73DDB3CD" w14:textId="77777777">
            <w:pPr>
              <w:spacing w:line="259" w:lineRule="auto"/>
              <w:rPr>
                <w:rFonts w:cstheme="minorHAnsi"/>
              </w:rPr>
            </w:pPr>
          </w:p>
          <w:p w:rsidRPr="001814C6" w:rsidR="00407DA1" w:rsidP="00516424" w:rsidRDefault="00407DA1" w14:paraId="35FB7776" w14:textId="249499D1">
            <w:pPr>
              <w:spacing w:line="259" w:lineRule="auto"/>
              <w:rPr>
                <w:rFonts w:cstheme="minorHAnsi"/>
                <w:b/>
              </w:rPr>
            </w:pPr>
            <w:r w:rsidRPr="001814C6">
              <w:rPr>
                <w:rFonts w:cstheme="minorHAnsi"/>
                <w:b/>
              </w:rPr>
              <w:t>Control of blood glucose concentration</w:t>
            </w:r>
          </w:p>
          <w:p w:rsidRPr="001814C6" w:rsidR="00F02E61" w:rsidP="00516424" w:rsidRDefault="00407DA1" w14:paraId="26E80BC2" w14:textId="77777777">
            <w:pPr>
              <w:spacing w:line="259" w:lineRule="auto"/>
              <w:rPr>
                <w:rFonts w:cstheme="minorHAnsi"/>
              </w:rPr>
            </w:pPr>
            <w:r w:rsidRPr="001814C6">
              <w:rPr>
                <w:rFonts w:cstheme="minorHAnsi"/>
              </w:rPr>
              <w:t xml:space="preserve">The factors that influence blood glucose concentration. The role of the liver in glycogenesis, </w:t>
            </w:r>
            <w:proofErr w:type="spellStart"/>
            <w:r w:rsidRPr="001814C6">
              <w:rPr>
                <w:rFonts w:cstheme="minorHAnsi"/>
              </w:rPr>
              <w:t>glycogenolysis</w:t>
            </w:r>
            <w:proofErr w:type="spellEnd"/>
            <w:r w:rsidRPr="001814C6">
              <w:rPr>
                <w:rFonts w:cstheme="minorHAnsi"/>
              </w:rPr>
              <w:t xml:space="preserve"> and gluconeogenesis. </w:t>
            </w:r>
          </w:p>
          <w:p w:rsidRPr="001814C6" w:rsidR="00F02E61" w:rsidP="00516424" w:rsidRDefault="00407DA1" w14:paraId="3F0269C5" w14:textId="77777777">
            <w:pPr>
              <w:spacing w:line="259" w:lineRule="auto"/>
              <w:rPr>
                <w:rFonts w:cstheme="minorHAnsi"/>
              </w:rPr>
            </w:pPr>
            <w:r w:rsidRPr="001814C6">
              <w:rPr>
                <w:rFonts w:cstheme="minorHAnsi"/>
              </w:rPr>
              <w:t xml:space="preserve">The action of insulin by: </w:t>
            </w:r>
          </w:p>
          <w:p w:rsidRPr="001814C6" w:rsidR="00F02E61" w:rsidP="00516424" w:rsidRDefault="00407DA1" w14:paraId="58891808" w14:textId="77777777">
            <w:pPr>
              <w:spacing w:line="259" w:lineRule="auto"/>
              <w:rPr>
                <w:rFonts w:cstheme="minorHAnsi"/>
              </w:rPr>
            </w:pPr>
            <w:r w:rsidRPr="001814C6">
              <w:rPr>
                <w:rFonts w:cstheme="minorHAnsi"/>
              </w:rPr>
              <w:t xml:space="preserve">• attaching to receptors on the surfaces of target cells </w:t>
            </w:r>
          </w:p>
          <w:p w:rsidRPr="001814C6" w:rsidR="00F02E61" w:rsidP="00516424" w:rsidRDefault="00407DA1" w14:paraId="2B97D4D2" w14:textId="77777777">
            <w:pPr>
              <w:spacing w:line="259" w:lineRule="auto"/>
              <w:rPr>
                <w:rFonts w:cstheme="minorHAnsi"/>
              </w:rPr>
            </w:pPr>
            <w:r w:rsidRPr="001814C6">
              <w:rPr>
                <w:rFonts w:cstheme="minorHAnsi"/>
              </w:rPr>
              <w:t xml:space="preserve">• controlling the uptake of glucose by regulating the inclusion of channel proteins in the surface membranes of target cells </w:t>
            </w:r>
          </w:p>
          <w:p w:rsidRPr="001814C6" w:rsidR="00F02E61" w:rsidP="00516424" w:rsidRDefault="00407DA1" w14:paraId="0B9B26F7" w14:textId="77777777">
            <w:pPr>
              <w:spacing w:line="259" w:lineRule="auto"/>
              <w:rPr>
                <w:rFonts w:cstheme="minorHAnsi"/>
              </w:rPr>
            </w:pPr>
            <w:r w:rsidRPr="001814C6">
              <w:rPr>
                <w:rFonts w:cstheme="minorHAnsi"/>
              </w:rPr>
              <w:t xml:space="preserve">• activating enzymes involved in the conversion of glucose to glycogen. </w:t>
            </w:r>
          </w:p>
          <w:p w:rsidRPr="001814C6" w:rsidR="00F02E61" w:rsidP="00516424" w:rsidRDefault="00407DA1" w14:paraId="6171B9CD" w14:textId="77777777">
            <w:pPr>
              <w:spacing w:line="259" w:lineRule="auto"/>
              <w:rPr>
                <w:rFonts w:cstheme="minorHAnsi"/>
              </w:rPr>
            </w:pPr>
            <w:r w:rsidRPr="001814C6">
              <w:rPr>
                <w:rFonts w:cstheme="minorHAnsi"/>
              </w:rPr>
              <w:t xml:space="preserve">The action of glucagon by: </w:t>
            </w:r>
          </w:p>
          <w:p w:rsidRPr="001814C6" w:rsidR="00F02E61" w:rsidP="00516424" w:rsidRDefault="00407DA1" w14:paraId="72218697" w14:textId="77777777">
            <w:pPr>
              <w:spacing w:line="259" w:lineRule="auto"/>
              <w:rPr>
                <w:rFonts w:cstheme="minorHAnsi"/>
              </w:rPr>
            </w:pPr>
            <w:r w:rsidRPr="001814C6">
              <w:rPr>
                <w:rFonts w:cstheme="minorHAnsi"/>
              </w:rPr>
              <w:t>• attaching to receptors on the surfaces of target cells</w:t>
            </w:r>
          </w:p>
          <w:p w:rsidRPr="001814C6" w:rsidR="00F02E61" w:rsidP="00516424" w:rsidRDefault="00407DA1" w14:paraId="1755521D" w14:textId="77777777">
            <w:pPr>
              <w:spacing w:line="259" w:lineRule="auto"/>
              <w:rPr>
                <w:rFonts w:cstheme="minorHAnsi"/>
              </w:rPr>
            </w:pPr>
            <w:r w:rsidRPr="001814C6">
              <w:rPr>
                <w:rFonts w:cstheme="minorHAnsi"/>
              </w:rPr>
              <w:t xml:space="preserve">• activating enzymes involved in the conversion of glycogen to glucose </w:t>
            </w:r>
          </w:p>
          <w:p w:rsidRPr="001814C6" w:rsidR="00F02E61" w:rsidP="00516424" w:rsidRDefault="00407DA1" w14:paraId="77F806F4" w14:textId="77777777">
            <w:pPr>
              <w:spacing w:line="259" w:lineRule="auto"/>
              <w:rPr>
                <w:rFonts w:cstheme="minorHAnsi"/>
              </w:rPr>
            </w:pPr>
            <w:r w:rsidRPr="001814C6">
              <w:rPr>
                <w:rFonts w:cstheme="minorHAnsi"/>
              </w:rPr>
              <w:t xml:space="preserve">• activating enzymes involved in the conversion of glycerol and amino acids into glucose. </w:t>
            </w:r>
          </w:p>
          <w:p w:rsidRPr="001814C6" w:rsidR="00F02E61" w:rsidP="00516424" w:rsidRDefault="00407DA1" w14:paraId="1F1B1D41" w14:textId="77777777">
            <w:pPr>
              <w:spacing w:line="259" w:lineRule="auto"/>
              <w:rPr>
                <w:rFonts w:cstheme="minorHAnsi"/>
              </w:rPr>
            </w:pPr>
            <w:r w:rsidRPr="001814C6">
              <w:rPr>
                <w:rFonts w:cstheme="minorHAnsi"/>
              </w:rPr>
              <w:t xml:space="preserve">The role of adrenaline by: </w:t>
            </w:r>
          </w:p>
          <w:p w:rsidRPr="001814C6" w:rsidR="00F02E61" w:rsidP="00516424" w:rsidRDefault="00407DA1" w14:paraId="5FD7862B" w14:textId="77777777">
            <w:pPr>
              <w:spacing w:line="259" w:lineRule="auto"/>
              <w:rPr>
                <w:rFonts w:cstheme="minorHAnsi"/>
              </w:rPr>
            </w:pPr>
            <w:r w:rsidRPr="001814C6">
              <w:rPr>
                <w:rFonts w:cstheme="minorHAnsi"/>
              </w:rPr>
              <w:t xml:space="preserve">• attaching to receptors on the surfaces of target cells </w:t>
            </w:r>
          </w:p>
          <w:p w:rsidRPr="001814C6" w:rsidR="00F02E61" w:rsidP="00516424" w:rsidRDefault="00407DA1" w14:paraId="26CAB125" w14:textId="77777777">
            <w:pPr>
              <w:spacing w:line="259" w:lineRule="auto"/>
              <w:rPr>
                <w:rFonts w:cstheme="minorHAnsi"/>
              </w:rPr>
            </w:pPr>
            <w:r w:rsidRPr="001814C6">
              <w:rPr>
                <w:rFonts w:cstheme="minorHAnsi"/>
              </w:rPr>
              <w:t xml:space="preserve">• activating enzymes involved in the conversion of glycogen to glucose. </w:t>
            </w:r>
          </w:p>
          <w:p w:rsidRPr="001814C6" w:rsidR="00F02E61" w:rsidP="00516424" w:rsidRDefault="00407DA1" w14:paraId="50C4F1CC" w14:textId="77777777">
            <w:pPr>
              <w:spacing w:line="259" w:lineRule="auto"/>
              <w:rPr>
                <w:rFonts w:cstheme="minorHAnsi"/>
              </w:rPr>
            </w:pPr>
            <w:r w:rsidRPr="001814C6">
              <w:rPr>
                <w:rFonts w:cstheme="minorHAnsi"/>
              </w:rPr>
              <w:t>The second messenger model of adrenaline and glucagon action, involving adenylate cyclase, cyclic AMP (</w:t>
            </w:r>
            <w:proofErr w:type="spellStart"/>
            <w:r w:rsidRPr="001814C6">
              <w:rPr>
                <w:rFonts w:cstheme="minorHAnsi"/>
              </w:rPr>
              <w:t>cAMP</w:t>
            </w:r>
            <w:proofErr w:type="spellEnd"/>
            <w:r w:rsidRPr="001814C6">
              <w:rPr>
                <w:rFonts w:cstheme="minorHAnsi"/>
              </w:rPr>
              <w:t xml:space="preserve">) and protein kinase. </w:t>
            </w:r>
          </w:p>
          <w:p w:rsidRPr="001814C6" w:rsidR="00407DA1" w:rsidP="00516424" w:rsidRDefault="00407DA1" w14:paraId="39D4EC35" w14:textId="48FA98CE">
            <w:pPr>
              <w:spacing w:line="259" w:lineRule="auto"/>
              <w:rPr>
                <w:rFonts w:cstheme="minorHAnsi"/>
              </w:rPr>
            </w:pPr>
            <w:r w:rsidRPr="001814C6">
              <w:rPr>
                <w:rFonts w:cstheme="minorHAnsi"/>
              </w:rPr>
              <w:t xml:space="preserve">The causes of types </w:t>
            </w:r>
            <w:proofErr w:type="gramStart"/>
            <w:r w:rsidRPr="001814C6">
              <w:rPr>
                <w:rFonts w:cstheme="minorHAnsi"/>
              </w:rPr>
              <w:t>I and II diabetes</w:t>
            </w:r>
            <w:proofErr w:type="gramEnd"/>
            <w:r w:rsidRPr="001814C6">
              <w:rPr>
                <w:rFonts w:cstheme="minorHAnsi"/>
              </w:rPr>
              <w:t xml:space="preserve"> and their control by insulin and/or manipulation of the diet. Students should be able to evaluate the positions of health advisers and the food industry in relation to the increased incidence of type II diabetes.</w:t>
            </w:r>
          </w:p>
          <w:p w:rsidRPr="001814C6" w:rsidR="00407DA1" w:rsidP="00516424" w:rsidRDefault="00407DA1" w14:paraId="7FCC0BFF" w14:textId="47DBE113">
            <w:pPr>
              <w:spacing w:line="259" w:lineRule="auto"/>
              <w:rPr>
                <w:rFonts w:cstheme="minorHAnsi"/>
              </w:rPr>
            </w:pPr>
          </w:p>
          <w:p w:rsidRPr="001814C6" w:rsidR="00C158E2" w:rsidP="00C158E2" w:rsidRDefault="00C158E2" w14:paraId="6565850C"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00FE18D7" w:rsidRDefault="00C158E2" w14:paraId="68CCECDD" w14:textId="04AC20E2">
            <w:pPr>
              <w:pStyle w:val="ListParagraph"/>
              <w:numPr>
                <w:ilvl w:val="0"/>
                <w:numId w:val="3"/>
              </w:numPr>
              <w:jc w:val="both"/>
              <w:rPr>
                <w:rFonts w:eastAsia="Tahoma" w:cstheme="minorHAnsi"/>
              </w:rPr>
            </w:pPr>
            <w:r w:rsidRPr="001814C6">
              <w:rPr>
                <w:rFonts w:eastAsia="Tahoma" w:cstheme="minorHAnsi"/>
              </w:rPr>
              <w:t xml:space="preserve">Students </w:t>
            </w:r>
            <w:r w:rsidRPr="001814C6" w:rsidR="00FE18D7">
              <w:rPr>
                <w:rFonts w:eastAsia="Tahoma" w:cstheme="minorHAnsi"/>
              </w:rPr>
              <w:t>often struggle to remember and use the correct key words relating to the conversions between glucose and other molecules.</w:t>
            </w:r>
          </w:p>
          <w:p w:rsidRPr="001814C6" w:rsidR="00FE18D7" w:rsidP="00FE18D7" w:rsidRDefault="00FE18D7" w14:paraId="5A763339" w14:textId="2ECDDF78">
            <w:pPr>
              <w:pStyle w:val="ListParagraph"/>
              <w:numPr>
                <w:ilvl w:val="0"/>
                <w:numId w:val="3"/>
              </w:numPr>
              <w:jc w:val="both"/>
              <w:rPr>
                <w:rFonts w:eastAsia="Tahoma" w:cstheme="minorHAnsi"/>
              </w:rPr>
            </w:pPr>
            <w:r w:rsidRPr="001814C6">
              <w:rPr>
                <w:rFonts w:eastAsia="Tahoma" w:cstheme="minorHAnsi"/>
              </w:rPr>
              <w:t>Use key word lists and practice using definitions.</w:t>
            </w:r>
          </w:p>
          <w:p w:rsidRPr="001814C6" w:rsidR="00C158E2" w:rsidP="00516424" w:rsidRDefault="00C158E2" w14:paraId="595678CF" w14:textId="2B02D609">
            <w:pPr>
              <w:spacing w:line="259" w:lineRule="auto"/>
              <w:rPr>
                <w:rFonts w:cstheme="minorHAnsi"/>
              </w:rPr>
            </w:pPr>
          </w:p>
          <w:p w:rsidRPr="001814C6" w:rsidR="00407DA1" w:rsidP="00516424" w:rsidRDefault="00407DA1" w14:paraId="487DFB13" w14:textId="12803B05">
            <w:pPr>
              <w:spacing w:line="259" w:lineRule="auto"/>
              <w:rPr>
                <w:rFonts w:cstheme="minorHAnsi"/>
                <w:b/>
              </w:rPr>
            </w:pPr>
            <w:r w:rsidRPr="001814C6">
              <w:rPr>
                <w:rFonts w:cstheme="minorHAnsi"/>
                <w:b/>
              </w:rPr>
              <w:t>Control of blood water potential</w:t>
            </w:r>
          </w:p>
          <w:p w:rsidRPr="001814C6" w:rsidR="00F02E61" w:rsidP="00516424" w:rsidRDefault="00407DA1" w14:paraId="2835874C" w14:textId="77777777">
            <w:pPr>
              <w:spacing w:line="259" w:lineRule="auto"/>
              <w:rPr>
                <w:rFonts w:cstheme="minorHAnsi"/>
              </w:rPr>
            </w:pPr>
            <w:r w:rsidRPr="001814C6">
              <w:rPr>
                <w:rFonts w:cstheme="minorHAnsi"/>
              </w:rPr>
              <w:t xml:space="preserve">Osmoregulation as control of the water potential of the blood. </w:t>
            </w:r>
          </w:p>
          <w:p w:rsidRPr="001814C6" w:rsidR="00F02E61" w:rsidP="00516424" w:rsidRDefault="00407DA1" w14:paraId="5EC67C1C" w14:textId="77777777">
            <w:pPr>
              <w:spacing w:line="259" w:lineRule="auto"/>
              <w:rPr>
                <w:rFonts w:cstheme="minorHAnsi"/>
              </w:rPr>
            </w:pPr>
            <w:r w:rsidRPr="001814C6">
              <w:rPr>
                <w:rFonts w:cstheme="minorHAnsi"/>
              </w:rPr>
              <w:t>The roles of the hypothalamus, posterior pituitary and antidiuretic h</w:t>
            </w:r>
            <w:r w:rsidRPr="001814C6" w:rsidR="00F02E61">
              <w:rPr>
                <w:rFonts w:cstheme="minorHAnsi"/>
              </w:rPr>
              <w:t>ormone (ADH) in osmoregulation.</w:t>
            </w:r>
          </w:p>
          <w:p w:rsidRPr="001814C6" w:rsidR="00F02E61" w:rsidP="00516424" w:rsidRDefault="00407DA1" w14:paraId="74778290" w14:textId="77777777">
            <w:pPr>
              <w:spacing w:line="259" w:lineRule="auto"/>
              <w:rPr>
                <w:rFonts w:cstheme="minorHAnsi"/>
              </w:rPr>
            </w:pPr>
            <w:r w:rsidRPr="001814C6">
              <w:rPr>
                <w:rFonts w:cstheme="minorHAnsi"/>
              </w:rPr>
              <w:t xml:space="preserve">The structure of the nephron and its role in: </w:t>
            </w:r>
          </w:p>
          <w:p w:rsidRPr="001814C6" w:rsidR="00F02E61" w:rsidP="00516424" w:rsidRDefault="00407DA1" w14:paraId="417206FB" w14:textId="77777777">
            <w:pPr>
              <w:spacing w:line="259" w:lineRule="auto"/>
              <w:rPr>
                <w:rFonts w:cstheme="minorHAnsi"/>
              </w:rPr>
            </w:pPr>
            <w:r w:rsidRPr="001814C6">
              <w:rPr>
                <w:rFonts w:cstheme="minorHAnsi"/>
              </w:rPr>
              <w:t xml:space="preserve">• the formation of glomerular filtrate </w:t>
            </w:r>
          </w:p>
          <w:p w:rsidRPr="001814C6" w:rsidR="00F02E61" w:rsidP="00516424" w:rsidRDefault="00407DA1" w14:paraId="022A6993" w14:textId="77777777">
            <w:pPr>
              <w:spacing w:line="259" w:lineRule="auto"/>
              <w:rPr>
                <w:rFonts w:cstheme="minorHAnsi"/>
              </w:rPr>
            </w:pPr>
            <w:r w:rsidRPr="001814C6">
              <w:rPr>
                <w:rFonts w:cstheme="minorHAnsi"/>
              </w:rPr>
              <w:t xml:space="preserve">• reabsorption of glucose and water by the proximal convoluted tubule </w:t>
            </w:r>
          </w:p>
          <w:p w:rsidRPr="001814C6" w:rsidR="00F02E61" w:rsidP="00516424" w:rsidRDefault="00407DA1" w14:paraId="792DE16B" w14:textId="77777777">
            <w:pPr>
              <w:spacing w:line="259" w:lineRule="auto"/>
              <w:rPr>
                <w:rFonts w:cstheme="minorHAnsi"/>
              </w:rPr>
            </w:pPr>
            <w:r w:rsidRPr="001814C6">
              <w:rPr>
                <w:rFonts w:cstheme="minorHAnsi"/>
              </w:rPr>
              <w:t xml:space="preserve">• maintaining a gradient of sodium ions in the medulla by the loop of Henle </w:t>
            </w:r>
          </w:p>
          <w:p w:rsidRPr="001814C6" w:rsidR="00407DA1" w:rsidP="00516424" w:rsidRDefault="00407DA1" w14:paraId="76E0E36D" w14:textId="3020E640">
            <w:pPr>
              <w:spacing w:line="259" w:lineRule="auto"/>
              <w:rPr>
                <w:rFonts w:cstheme="minorHAnsi"/>
              </w:rPr>
            </w:pPr>
            <w:r w:rsidRPr="001814C6">
              <w:rPr>
                <w:rFonts w:cstheme="minorHAnsi"/>
              </w:rPr>
              <w:t xml:space="preserve">• </w:t>
            </w:r>
            <w:proofErr w:type="gramStart"/>
            <w:r w:rsidRPr="001814C6">
              <w:rPr>
                <w:rFonts w:cstheme="minorHAnsi"/>
              </w:rPr>
              <w:t>reabsorption</w:t>
            </w:r>
            <w:proofErr w:type="gramEnd"/>
            <w:r w:rsidRPr="001814C6">
              <w:rPr>
                <w:rFonts w:cstheme="minorHAnsi"/>
              </w:rPr>
              <w:t xml:space="preserve"> of water by the distal convoluted tubule and collecting ducts.</w:t>
            </w:r>
          </w:p>
          <w:p w:rsidRPr="001814C6" w:rsidR="00407DA1" w:rsidP="00516424" w:rsidRDefault="00407DA1" w14:paraId="732D7FA0" w14:textId="18A7D911">
            <w:pPr>
              <w:spacing w:line="259" w:lineRule="auto"/>
              <w:rPr>
                <w:rFonts w:cstheme="minorHAnsi"/>
              </w:rPr>
            </w:pPr>
          </w:p>
          <w:p w:rsidRPr="001814C6" w:rsidR="00C158E2" w:rsidP="00C158E2" w:rsidRDefault="00C158E2" w14:paraId="62F68618"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00C158E2" w:rsidRDefault="00FE18D7" w14:paraId="78BC4BEC" w14:textId="421E1EFE">
            <w:pPr>
              <w:pStyle w:val="ListParagraph"/>
              <w:numPr>
                <w:ilvl w:val="0"/>
                <w:numId w:val="3"/>
              </w:numPr>
              <w:jc w:val="both"/>
              <w:rPr>
                <w:rFonts w:eastAsia="Tahoma" w:cstheme="minorHAnsi"/>
              </w:rPr>
            </w:pPr>
            <w:proofErr w:type="gramStart"/>
            <w:r w:rsidRPr="001814C6">
              <w:rPr>
                <w:rFonts w:eastAsia="Tahoma" w:cstheme="minorHAnsi"/>
              </w:rPr>
              <w:t>This is generally a topic that students find difficult.</w:t>
            </w:r>
            <w:proofErr w:type="gramEnd"/>
          </w:p>
          <w:p w:rsidRPr="001814C6" w:rsidR="00FE18D7" w:rsidP="00C158E2" w:rsidRDefault="00FE18D7" w14:paraId="1897D74F" w14:textId="00FE0ACD">
            <w:pPr>
              <w:pStyle w:val="ListParagraph"/>
              <w:numPr>
                <w:ilvl w:val="0"/>
                <w:numId w:val="3"/>
              </w:numPr>
              <w:jc w:val="both"/>
              <w:rPr>
                <w:rFonts w:eastAsia="Tahoma" w:cstheme="minorHAnsi"/>
              </w:rPr>
            </w:pPr>
            <w:r w:rsidRPr="001814C6">
              <w:rPr>
                <w:rFonts w:eastAsia="Tahoma" w:cstheme="minorHAnsi"/>
              </w:rPr>
              <w:t>In particular understanding the loop of Henle is challenging.</w:t>
            </w:r>
          </w:p>
          <w:p w:rsidRPr="001814C6" w:rsidR="00FE18D7" w:rsidP="00C158E2" w:rsidRDefault="00FE18D7" w14:paraId="2CF0FB11" w14:textId="0D7D9FD1">
            <w:pPr>
              <w:pStyle w:val="ListParagraph"/>
              <w:numPr>
                <w:ilvl w:val="0"/>
                <w:numId w:val="3"/>
              </w:numPr>
              <w:jc w:val="both"/>
              <w:rPr>
                <w:rFonts w:eastAsia="Tahoma" w:cstheme="minorHAnsi"/>
              </w:rPr>
            </w:pPr>
            <w:r w:rsidRPr="001814C6">
              <w:rPr>
                <w:rFonts w:eastAsia="Tahoma" w:cstheme="minorHAnsi"/>
              </w:rPr>
              <w:t>Only teach loop of Henle to the level required at A-level.</w:t>
            </w:r>
          </w:p>
          <w:p w:rsidRPr="001814C6" w:rsidR="00FE18D7" w:rsidP="00C158E2" w:rsidRDefault="00FE18D7" w14:paraId="04AF2B6B" w14:textId="35D38BEB">
            <w:pPr>
              <w:pStyle w:val="ListParagraph"/>
              <w:numPr>
                <w:ilvl w:val="0"/>
                <w:numId w:val="3"/>
              </w:numPr>
              <w:jc w:val="both"/>
              <w:rPr>
                <w:rFonts w:eastAsia="Tahoma" w:cstheme="minorHAnsi"/>
              </w:rPr>
            </w:pPr>
            <w:r w:rsidRPr="001814C6">
              <w:rPr>
                <w:rFonts w:eastAsia="Tahoma" w:cstheme="minorHAnsi"/>
              </w:rPr>
              <w:t>Break the process into stages.</w:t>
            </w:r>
          </w:p>
          <w:p w:rsidRPr="001814C6" w:rsidR="00FE18D7" w:rsidP="00C158E2" w:rsidRDefault="00FE18D7" w14:paraId="0FAB7FA7" w14:textId="6116C8B1">
            <w:pPr>
              <w:pStyle w:val="ListParagraph"/>
              <w:numPr>
                <w:ilvl w:val="0"/>
                <w:numId w:val="3"/>
              </w:numPr>
              <w:jc w:val="both"/>
              <w:rPr>
                <w:rFonts w:eastAsia="Tahoma" w:cstheme="minorHAnsi"/>
              </w:rPr>
            </w:pPr>
            <w:r w:rsidRPr="001814C6">
              <w:rPr>
                <w:rFonts w:eastAsia="Tahoma" w:cstheme="minorHAnsi"/>
              </w:rPr>
              <w:t>Build confidence by using exam questions with mark schemes.</w:t>
            </w:r>
          </w:p>
          <w:p w:rsidRPr="001814C6" w:rsidR="00C158E2" w:rsidP="00516424" w:rsidRDefault="00C158E2" w14:paraId="7A3F2189" w14:textId="77777777">
            <w:pPr>
              <w:spacing w:line="259" w:lineRule="auto"/>
              <w:rPr>
                <w:rFonts w:cstheme="minorHAnsi"/>
              </w:rPr>
            </w:pPr>
          </w:p>
          <w:p w:rsidRPr="001814C6" w:rsidR="00407DA1" w:rsidP="00516424" w:rsidRDefault="00F1240B" w14:paraId="37151FD2" w14:textId="03983F97">
            <w:pPr>
              <w:spacing w:line="259" w:lineRule="auto"/>
              <w:rPr>
                <w:rFonts w:cstheme="minorHAnsi"/>
                <w:b/>
              </w:rPr>
            </w:pPr>
            <w:r w:rsidRPr="001814C6">
              <w:rPr>
                <w:rFonts w:cstheme="minorHAnsi"/>
                <w:b/>
              </w:rPr>
              <w:t>Evolution may lead to speciation</w:t>
            </w:r>
          </w:p>
          <w:p w:rsidRPr="001814C6" w:rsidR="00F02E61" w:rsidP="00516424" w:rsidRDefault="00F1240B" w14:paraId="715F136F" w14:textId="77777777">
            <w:pPr>
              <w:spacing w:line="259" w:lineRule="auto"/>
              <w:rPr>
                <w:rFonts w:cstheme="minorHAnsi"/>
              </w:rPr>
            </w:pPr>
            <w:r w:rsidRPr="001814C6">
              <w:rPr>
                <w:rFonts w:cstheme="minorHAnsi"/>
              </w:rPr>
              <w:t xml:space="preserve">Individuals within a population of a species may show a wide range of variation in phenotype. This is due to genetic and environmental factors. The primary source of genetic variation is mutation. Meiosis and the random </w:t>
            </w:r>
            <w:proofErr w:type="spellStart"/>
            <w:r w:rsidRPr="001814C6">
              <w:rPr>
                <w:rFonts w:cstheme="minorHAnsi"/>
              </w:rPr>
              <w:t>fertilisation</w:t>
            </w:r>
            <w:proofErr w:type="spellEnd"/>
            <w:r w:rsidRPr="001814C6">
              <w:rPr>
                <w:rFonts w:cstheme="minorHAnsi"/>
              </w:rPr>
              <w:t xml:space="preserve"> of gametes during sexual reproduction produce further genetic variation. </w:t>
            </w:r>
          </w:p>
          <w:p w:rsidRPr="001814C6" w:rsidR="00F02E61" w:rsidP="00516424" w:rsidRDefault="00F1240B" w14:paraId="3A6D6203" w14:textId="77777777">
            <w:pPr>
              <w:spacing w:line="259" w:lineRule="auto"/>
              <w:rPr>
                <w:rFonts w:cstheme="minorHAnsi"/>
              </w:rPr>
            </w:pPr>
            <w:r w:rsidRPr="001814C6">
              <w:rPr>
                <w:rFonts w:cstheme="minorHAnsi"/>
              </w:rPr>
              <w:t xml:space="preserve">Predation, disease and competition for the means of survival result in differential survival and reproduction, </w:t>
            </w:r>
            <w:proofErr w:type="spellStart"/>
            <w:r w:rsidRPr="001814C6">
              <w:rPr>
                <w:rFonts w:cstheme="minorHAnsi"/>
              </w:rPr>
              <w:t>ie</w:t>
            </w:r>
            <w:proofErr w:type="spellEnd"/>
            <w:r w:rsidRPr="001814C6">
              <w:rPr>
                <w:rFonts w:cstheme="minorHAnsi"/>
              </w:rPr>
              <w:t xml:space="preserve"> natural selection. </w:t>
            </w:r>
          </w:p>
          <w:p w:rsidRPr="001814C6" w:rsidR="00F02E61" w:rsidP="00516424" w:rsidRDefault="00F1240B" w14:paraId="26D9B206" w14:textId="77777777">
            <w:pPr>
              <w:spacing w:line="259" w:lineRule="auto"/>
              <w:rPr>
                <w:rFonts w:cstheme="minorHAnsi"/>
              </w:rPr>
            </w:pPr>
            <w:r w:rsidRPr="001814C6">
              <w:rPr>
                <w:rFonts w:cstheme="minorHAnsi"/>
              </w:rPr>
              <w:t xml:space="preserve">Those organisms with phenotypes providing selective advantages are likely to produce more offspring and pass on their </w:t>
            </w:r>
            <w:proofErr w:type="spellStart"/>
            <w:r w:rsidRPr="001814C6">
              <w:rPr>
                <w:rFonts w:cstheme="minorHAnsi"/>
              </w:rPr>
              <w:t>favourable</w:t>
            </w:r>
            <w:proofErr w:type="spellEnd"/>
            <w:r w:rsidRPr="001814C6">
              <w:rPr>
                <w:rFonts w:cstheme="minorHAnsi"/>
              </w:rPr>
              <w:t xml:space="preserve"> alleles to the next generation. The effect of this differential reproductive success on the allele frequencies within a gene pool. </w:t>
            </w:r>
          </w:p>
          <w:p w:rsidRPr="001814C6" w:rsidR="00F02E61" w:rsidP="00516424" w:rsidRDefault="00F1240B" w14:paraId="7E3F91E0" w14:textId="77777777">
            <w:pPr>
              <w:spacing w:line="259" w:lineRule="auto"/>
              <w:rPr>
                <w:rFonts w:cstheme="minorHAnsi"/>
              </w:rPr>
            </w:pPr>
            <w:r w:rsidRPr="001814C6">
              <w:rPr>
                <w:rFonts w:cstheme="minorHAnsi"/>
              </w:rPr>
              <w:t xml:space="preserve">The effects of </w:t>
            </w:r>
            <w:proofErr w:type="spellStart"/>
            <w:r w:rsidRPr="001814C6">
              <w:rPr>
                <w:rFonts w:cstheme="minorHAnsi"/>
              </w:rPr>
              <w:t>stabilising</w:t>
            </w:r>
            <w:proofErr w:type="spellEnd"/>
            <w:r w:rsidRPr="001814C6">
              <w:rPr>
                <w:rFonts w:cstheme="minorHAnsi"/>
              </w:rPr>
              <w:t xml:space="preserve">, directional and disruptive selection. </w:t>
            </w:r>
          </w:p>
          <w:p w:rsidRPr="001814C6" w:rsidR="00F02E61" w:rsidP="00516424" w:rsidRDefault="00F1240B" w14:paraId="22DF9633" w14:textId="77777777">
            <w:pPr>
              <w:spacing w:line="259" w:lineRule="auto"/>
              <w:rPr>
                <w:rFonts w:cstheme="minorHAnsi"/>
              </w:rPr>
            </w:pPr>
            <w:r w:rsidRPr="001814C6">
              <w:rPr>
                <w:rFonts w:cstheme="minorHAnsi"/>
              </w:rPr>
              <w:t xml:space="preserve">Evolution as a change in the allele frequencies in a population. </w:t>
            </w:r>
          </w:p>
          <w:p w:rsidRPr="001814C6" w:rsidR="00F02E61" w:rsidP="00516424" w:rsidRDefault="00F1240B" w14:paraId="57103066" w14:textId="77777777">
            <w:pPr>
              <w:spacing w:line="259" w:lineRule="auto"/>
              <w:rPr>
                <w:rFonts w:cstheme="minorHAnsi"/>
              </w:rPr>
            </w:pPr>
            <w:r w:rsidRPr="001814C6">
              <w:rPr>
                <w:rFonts w:cstheme="minorHAnsi"/>
              </w:rPr>
              <w:t xml:space="preserve">Reproductive separation of two populations can result in the accumulation of difference in their gene pools. New species arise when these genetic differences lead to an inability of members of the populations to interbreed and produce fertile offspring. In this way, new species arise from existing species. </w:t>
            </w:r>
          </w:p>
          <w:p w:rsidRPr="001814C6" w:rsidR="00F02E61" w:rsidP="00516424" w:rsidRDefault="00F1240B" w14:paraId="44CC3C7F" w14:textId="77777777">
            <w:pPr>
              <w:spacing w:line="259" w:lineRule="auto"/>
              <w:rPr>
                <w:rFonts w:cstheme="minorHAnsi"/>
              </w:rPr>
            </w:pPr>
            <w:r w:rsidRPr="001814C6">
              <w:rPr>
                <w:rFonts w:cstheme="minorHAnsi"/>
              </w:rPr>
              <w:t xml:space="preserve">Allopatric and sympatric speciation. </w:t>
            </w:r>
          </w:p>
          <w:p w:rsidRPr="001814C6" w:rsidR="00F02E61" w:rsidP="00516424" w:rsidRDefault="00F1240B" w14:paraId="40C02DE8" w14:textId="77777777">
            <w:pPr>
              <w:spacing w:line="259" w:lineRule="auto"/>
              <w:rPr>
                <w:rFonts w:cstheme="minorHAnsi"/>
              </w:rPr>
            </w:pPr>
            <w:r w:rsidRPr="001814C6">
              <w:rPr>
                <w:rFonts w:cstheme="minorHAnsi"/>
              </w:rPr>
              <w:t xml:space="preserve">The importance of genetic drift in causing changes in allele frequency in small populations. </w:t>
            </w:r>
          </w:p>
          <w:p w:rsidRPr="001814C6" w:rsidR="00F02E61" w:rsidP="00516424" w:rsidRDefault="00F1240B" w14:paraId="59A8DE04" w14:textId="77777777">
            <w:pPr>
              <w:spacing w:line="259" w:lineRule="auto"/>
              <w:rPr>
                <w:rFonts w:cstheme="minorHAnsi"/>
              </w:rPr>
            </w:pPr>
            <w:r w:rsidRPr="001814C6">
              <w:rPr>
                <w:rFonts w:cstheme="minorHAnsi"/>
              </w:rPr>
              <w:t xml:space="preserve">Students should be able to: </w:t>
            </w:r>
          </w:p>
          <w:p w:rsidRPr="001814C6" w:rsidR="00F02E61" w:rsidP="00516424" w:rsidRDefault="00F1240B" w14:paraId="2418866F" w14:textId="77777777">
            <w:pPr>
              <w:spacing w:line="259" w:lineRule="auto"/>
              <w:rPr>
                <w:rFonts w:cstheme="minorHAnsi"/>
              </w:rPr>
            </w:pPr>
            <w:r w:rsidRPr="001814C6">
              <w:rPr>
                <w:rFonts w:cstheme="minorHAnsi"/>
              </w:rPr>
              <w:t xml:space="preserve">• explain why individuals within a population of a species may show a wide range of variation in phenotype </w:t>
            </w:r>
          </w:p>
          <w:p w:rsidRPr="001814C6" w:rsidR="00F02E61" w:rsidP="00516424" w:rsidRDefault="00F1240B" w14:paraId="3E7AC04C" w14:textId="77777777">
            <w:pPr>
              <w:spacing w:line="259" w:lineRule="auto"/>
              <w:rPr>
                <w:rFonts w:cstheme="minorHAnsi"/>
              </w:rPr>
            </w:pPr>
            <w:r w:rsidRPr="001814C6">
              <w:rPr>
                <w:rFonts w:cstheme="minorHAnsi"/>
              </w:rPr>
              <w:t xml:space="preserve">• explain why genetic drift is important only in small populations </w:t>
            </w:r>
          </w:p>
          <w:p w:rsidRPr="001814C6" w:rsidR="00F02E61" w:rsidP="00516424" w:rsidRDefault="00F1240B" w14:paraId="78660A1B" w14:textId="77777777">
            <w:pPr>
              <w:spacing w:line="259" w:lineRule="auto"/>
              <w:rPr>
                <w:rFonts w:cstheme="minorHAnsi"/>
              </w:rPr>
            </w:pPr>
            <w:r w:rsidRPr="001814C6">
              <w:rPr>
                <w:rFonts w:cstheme="minorHAnsi"/>
              </w:rPr>
              <w:t xml:space="preserve">• explain how natural selection and isolation may result in change in the allele and phenotype frequency and lead to the formation of a new species </w:t>
            </w:r>
          </w:p>
          <w:p w:rsidRPr="001814C6" w:rsidR="00F1240B" w:rsidP="00516424" w:rsidRDefault="00F1240B" w14:paraId="091946FA" w14:textId="062FF210">
            <w:pPr>
              <w:spacing w:line="259" w:lineRule="auto"/>
              <w:rPr>
                <w:rFonts w:cstheme="minorHAnsi"/>
              </w:rPr>
            </w:pPr>
            <w:r w:rsidRPr="001814C6">
              <w:rPr>
                <w:rFonts w:cstheme="minorHAnsi"/>
              </w:rPr>
              <w:t xml:space="preserve">• explain how evolutionary change over a long </w:t>
            </w:r>
            <w:proofErr w:type="gramStart"/>
            <w:r w:rsidRPr="001814C6">
              <w:rPr>
                <w:rFonts w:cstheme="minorHAnsi"/>
              </w:rPr>
              <w:t>period of time</w:t>
            </w:r>
            <w:proofErr w:type="gramEnd"/>
            <w:r w:rsidRPr="001814C6">
              <w:rPr>
                <w:rFonts w:cstheme="minorHAnsi"/>
              </w:rPr>
              <w:t xml:space="preserve"> has resulted in a great diversity of species.</w:t>
            </w:r>
          </w:p>
          <w:p w:rsidRPr="001814C6" w:rsidR="00F02E61" w:rsidP="00516424" w:rsidRDefault="00F02E61" w14:paraId="46CFB8E0" w14:textId="6AB985DB">
            <w:pPr>
              <w:spacing w:line="259" w:lineRule="auto"/>
              <w:rPr>
                <w:rFonts w:cstheme="minorHAnsi"/>
              </w:rPr>
            </w:pPr>
          </w:p>
          <w:p w:rsidRPr="001814C6" w:rsidR="00C158E2" w:rsidP="00C158E2" w:rsidRDefault="00C158E2" w14:paraId="44C96EDC"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00FE18D7" w:rsidRDefault="00C158E2" w14:paraId="63956F04" w14:textId="6666CED9">
            <w:pPr>
              <w:pStyle w:val="ListParagraph"/>
              <w:numPr>
                <w:ilvl w:val="0"/>
                <w:numId w:val="3"/>
              </w:numPr>
              <w:jc w:val="both"/>
              <w:rPr>
                <w:rFonts w:eastAsia="Tahoma" w:cstheme="minorHAnsi"/>
              </w:rPr>
            </w:pPr>
            <w:r w:rsidRPr="001814C6">
              <w:rPr>
                <w:rFonts w:eastAsia="Tahoma" w:cstheme="minorHAnsi"/>
              </w:rPr>
              <w:t xml:space="preserve">Students </w:t>
            </w:r>
            <w:r w:rsidRPr="001814C6" w:rsidR="00FE18D7">
              <w:rPr>
                <w:rFonts w:eastAsia="Tahoma" w:cstheme="minorHAnsi"/>
              </w:rPr>
              <w:t xml:space="preserve">sometimes struggle to give examples of allopatric and sympatric speciation, and </w:t>
            </w:r>
            <w:proofErr w:type="spellStart"/>
            <w:r w:rsidRPr="001814C6" w:rsidR="00FE18D7">
              <w:rPr>
                <w:rFonts w:eastAsia="Tahoma" w:cstheme="minorHAnsi"/>
              </w:rPr>
              <w:t>stabilising</w:t>
            </w:r>
            <w:proofErr w:type="spellEnd"/>
            <w:r w:rsidRPr="001814C6" w:rsidR="00FE18D7">
              <w:rPr>
                <w:rFonts w:eastAsia="Tahoma" w:cstheme="minorHAnsi"/>
              </w:rPr>
              <w:t>, directional and disruptive selection.</w:t>
            </w:r>
          </w:p>
          <w:p w:rsidRPr="001814C6" w:rsidR="00FE18D7" w:rsidP="00FE18D7" w:rsidRDefault="00FE18D7" w14:paraId="111A4695" w14:textId="27816212">
            <w:pPr>
              <w:pStyle w:val="ListParagraph"/>
              <w:numPr>
                <w:ilvl w:val="0"/>
                <w:numId w:val="3"/>
              </w:numPr>
              <w:jc w:val="both"/>
              <w:rPr>
                <w:rFonts w:eastAsia="Tahoma" w:cstheme="minorHAnsi"/>
              </w:rPr>
            </w:pPr>
            <w:r w:rsidRPr="001814C6">
              <w:rPr>
                <w:rFonts w:eastAsia="Tahoma" w:cstheme="minorHAnsi"/>
              </w:rPr>
              <w:t xml:space="preserve">Provide examples where students need to identify these </w:t>
            </w:r>
            <w:r w:rsidRPr="001814C6" w:rsidR="00930DE9">
              <w:rPr>
                <w:rFonts w:eastAsia="Tahoma" w:cstheme="minorHAnsi"/>
              </w:rPr>
              <w:t>terms.</w:t>
            </w:r>
          </w:p>
          <w:p w:rsidRPr="001814C6" w:rsidR="00C158E2" w:rsidP="00516424" w:rsidRDefault="00C158E2" w14:paraId="6A511CC4" w14:textId="77777777">
            <w:pPr>
              <w:spacing w:line="259" w:lineRule="auto"/>
              <w:rPr>
                <w:rFonts w:cstheme="minorHAnsi"/>
              </w:rPr>
            </w:pPr>
          </w:p>
          <w:p w:rsidRPr="001814C6" w:rsidR="00F1240B" w:rsidP="00516424" w:rsidRDefault="00F1240B" w14:paraId="532C541D" w14:textId="0162CFEF">
            <w:pPr>
              <w:spacing w:line="259" w:lineRule="auto"/>
              <w:rPr>
                <w:rFonts w:cstheme="minorHAnsi"/>
                <w:b/>
              </w:rPr>
            </w:pPr>
            <w:r w:rsidRPr="001814C6">
              <w:rPr>
                <w:rFonts w:cstheme="minorHAnsi"/>
                <w:b/>
              </w:rPr>
              <w:t>Populations in ecosystems</w:t>
            </w:r>
          </w:p>
          <w:p w:rsidRPr="001814C6" w:rsidR="00E03E0F" w:rsidP="00516424" w:rsidRDefault="00F1240B" w14:paraId="00E2D957" w14:textId="77777777">
            <w:pPr>
              <w:spacing w:line="259" w:lineRule="auto"/>
              <w:rPr>
                <w:rFonts w:cstheme="minorHAnsi"/>
              </w:rPr>
            </w:pPr>
            <w:r w:rsidRPr="001814C6">
              <w:rPr>
                <w:rFonts w:cstheme="minorHAnsi"/>
              </w:rPr>
              <w:t xml:space="preserve">Populations of different species form a community. A community and the non-living components of its environment together form an ecosystem. Ecosystems can range in size from the very small to the very large. </w:t>
            </w:r>
          </w:p>
          <w:p w:rsidRPr="001814C6" w:rsidR="00E03E0F" w:rsidP="00516424" w:rsidRDefault="00F1240B" w14:paraId="586D1C6F" w14:textId="77777777">
            <w:pPr>
              <w:spacing w:line="259" w:lineRule="auto"/>
              <w:rPr>
                <w:rFonts w:cstheme="minorHAnsi"/>
              </w:rPr>
            </w:pPr>
            <w:r w:rsidRPr="001814C6">
              <w:rPr>
                <w:rFonts w:cstheme="minorHAnsi"/>
              </w:rPr>
              <w:lastRenderedPageBreak/>
              <w:t xml:space="preserve">Within a habitat, a species occupies a niche governed by adaptation to both abiotic and biotic conditions. </w:t>
            </w:r>
          </w:p>
          <w:p w:rsidRPr="001814C6" w:rsidR="00E03E0F" w:rsidP="00516424" w:rsidRDefault="00F1240B" w14:paraId="3880FF33" w14:textId="77777777">
            <w:pPr>
              <w:spacing w:line="259" w:lineRule="auto"/>
              <w:rPr>
                <w:rFonts w:cstheme="minorHAnsi"/>
              </w:rPr>
            </w:pPr>
            <w:r w:rsidRPr="001814C6">
              <w:rPr>
                <w:rFonts w:cstheme="minorHAnsi"/>
              </w:rPr>
              <w:t xml:space="preserve">An ecosystem supports a certain size of population of a species, called the carrying capacity. This population size can vary as a result of: </w:t>
            </w:r>
          </w:p>
          <w:p w:rsidRPr="001814C6" w:rsidR="00E03E0F" w:rsidP="00516424" w:rsidRDefault="00F1240B" w14:paraId="56FFA27E" w14:textId="77777777">
            <w:pPr>
              <w:spacing w:line="259" w:lineRule="auto"/>
              <w:rPr>
                <w:rFonts w:cstheme="minorHAnsi"/>
              </w:rPr>
            </w:pPr>
            <w:r w:rsidRPr="001814C6">
              <w:rPr>
                <w:rFonts w:cstheme="minorHAnsi"/>
              </w:rPr>
              <w:t xml:space="preserve">• the effect of abiotic factors </w:t>
            </w:r>
          </w:p>
          <w:p w:rsidRPr="001814C6" w:rsidR="00E03E0F" w:rsidP="00516424" w:rsidRDefault="00F1240B" w14:paraId="130DF617" w14:textId="77777777">
            <w:pPr>
              <w:spacing w:line="259" w:lineRule="auto"/>
              <w:rPr>
                <w:rFonts w:cstheme="minorHAnsi"/>
              </w:rPr>
            </w:pPr>
            <w:r w:rsidRPr="001814C6">
              <w:rPr>
                <w:rFonts w:cstheme="minorHAnsi"/>
              </w:rPr>
              <w:t xml:space="preserve">• </w:t>
            </w:r>
            <w:proofErr w:type="gramStart"/>
            <w:r w:rsidRPr="001814C6">
              <w:rPr>
                <w:rFonts w:cstheme="minorHAnsi"/>
              </w:rPr>
              <w:t>interactions</w:t>
            </w:r>
            <w:proofErr w:type="gramEnd"/>
            <w:r w:rsidRPr="001814C6">
              <w:rPr>
                <w:rFonts w:cstheme="minorHAnsi"/>
              </w:rPr>
              <w:t xml:space="preserve"> between organisms: interspecific and intraspecific competition and predation. </w:t>
            </w:r>
          </w:p>
          <w:p w:rsidRPr="001814C6" w:rsidR="00E03E0F" w:rsidP="00516424" w:rsidRDefault="00F1240B" w14:paraId="23FF9559" w14:textId="77777777">
            <w:pPr>
              <w:spacing w:line="259" w:lineRule="auto"/>
              <w:rPr>
                <w:rFonts w:cstheme="minorHAnsi"/>
              </w:rPr>
            </w:pPr>
            <w:r w:rsidRPr="001814C6">
              <w:rPr>
                <w:rFonts w:cstheme="minorHAnsi"/>
              </w:rPr>
              <w:t xml:space="preserve">The size of a population can be estimated using: </w:t>
            </w:r>
          </w:p>
          <w:p w:rsidRPr="001814C6" w:rsidR="00E03E0F" w:rsidP="00516424" w:rsidRDefault="00F1240B" w14:paraId="710014BB" w14:textId="77777777">
            <w:pPr>
              <w:spacing w:line="259" w:lineRule="auto"/>
              <w:rPr>
                <w:rFonts w:cstheme="minorHAnsi"/>
              </w:rPr>
            </w:pPr>
            <w:r w:rsidRPr="001814C6">
              <w:rPr>
                <w:rFonts w:cstheme="minorHAnsi"/>
              </w:rPr>
              <w:t xml:space="preserve">• randomly placed quadrats, or quadrats along a belt transect, for slow-moving or non-motile organisms </w:t>
            </w:r>
          </w:p>
          <w:p w:rsidRPr="001814C6" w:rsidR="00E03E0F" w:rsidP="00516424" w:rsidRDefault="00F1240B" w14:paraId="411BD035" w14:textId="77777777">
            <w:pPr>
              <w:spacing w:line="259" w:lineRule="auto"/>
              <w:rPr>
                <w:rFonts w:cstheme="minorHAnsi"/>
              </w:rPr>
            </w:pPr>
            <w:r w:rsidRPr="001814C6">
              <w:rPr>
                <w:rFonts w:cstheme="minorHAnsi"/>
              </w:rPr>
              <w:t xml:space="preserve">• </w:t>
            </w:r>
            <w:proofErr w:type="gramStart"/>
            <w:r w:rsidRPr="001814C6">
              <w:rPr>
                <w:rFonts w:cstheme="minorHAnsi"/>
              </w:rPr>
              <w:t>the</w:t>
            </w:r>
            <w:proofErr w:type="gramEnd"/>
            <w:r w:rsidRPr="001814C6">
              <w:rPr>
                <w:rFonts w:cstheme="minorHAnsi"/>
              </w:rPr>
              <w:t xml:space="preserve"> mark-release-recapture method for motile organisms. The assumptions made when using the mark-release-recapture method. </w:t>
            </w:r>
          </w:p>
          <w:p w:rsidRPr="001814C6" w:rsidR="00E03E0F" w:rsidP="00516424" w:rsidRDefault="00F1240B" w14:paraId="5E716189" w14:textId="77777777">
            <w:pPr>
              <w:spacing w:line="259" w:lineRule="auto"/>
              <w:rPr>
                <w:rFonts w:cstheme="minorHAnsi"/>
              </w:rPr>
            </w:pPr>
            <w:r w:rsidRPr="001814C6">
              <w:rPr>
                <w:rFonts w:cstheme="minorHAnsi"/>
              </w:rPr>
              <w:t xml:space="preserve">Ecosystems are dynamic systems. </w:t>
            </w:r>
          </w:p>
          <w:p w:rsidRPr="001814C6" w:rsidR="00E03E0F" w:rsidP="00516424" w:rsidRDefault="00F1240B" w14:paraId="29A5064C" w14:textId="77777777">
            <w:pPr>
              <w:spacing w:line="259" w:lineRule="auto"/>
              <w:rPr>
                <w:rFonts w:cstheme="minorHAnsi"/>
              </w:rPr>
            </w:pPr>
            <w:r w:rsidRPr="001814C6">
              <w:rPr>
                <w:rFonts w:cstheme="minorHAnsi"/>
              </w:rPr>
              <w:t xml:space="preserve">Primary succession, from </w:t>
            </w:r>
            <w:proofErr w:type="spellStart"/>
            <w:r w:rsidRPr="001814C6">
              <w:rPr>
                <w:rFonts w:cstheme="minorHAnsi"/>
              </w:rPr>
              <w:t>colonisation</w:t>
            </w:r>
            <w:proofErr w:type="spellEnd"/>
            <w:r w:rsidRPr="001814C6">
              <w:rPr>
                <w:rFonts w:cstheme="minorHAnsi"/>
              </w:rPr>
              <w:t xml:space="preserve"> by pioneer species to climax community. </w:t>
            </w:r>
          </w:p>
          <w:p w:rsidRPr="001814C6" w:rsidR="00E03E0F" w:rsidP="00516424" w:rsidRDefault="00F1240B" w14:paraId="0A9E731F" w14:textId="77777777">
            <w:pPr>
              <w:spacing w:line="259" w:lineRule="auto"/>
              <w:rPr>
                <w:rFonts w:cstheme="minorHAnsi"/>
              </w:rPr>
            </w:pPr>
            <w:r w:rsidRPr="001814C6">
              <w:rPr>
                <w:rFonts w:cstheme="minorHAnsi"/>
              </w:rPr>
              <w:t xml:space="preserve">At each stage in succession, certain species </w:t>
            </w:r>
            <w:proofErr w:type="gramStart"/>
            <w:r w:rsidRPr="001814C6">
              <w:rPr>
                <w:rFonts w:cstheme="minorHAnsi"/>
              </w:rPr>
              <w:t xml:space="preserve">may be </w:t>
            </w:r>
            <w:proofErr w:type="spellStart"/>
            <w:r w:rsidRPr="001814C6">
              <w:rPr>
                <w:rFonts w:cstheme="minorHAnsi"/>
              </w:rPr>
              <w:t>recognised</w:t>
            </w:r>
            <w:proofErr w:type="spellEnd"/>
            <w:proofErr w:type="gramEnd"/>
            <w:r w:rsidRPr="001814C6">
              <w:rPr>
                <w:rFonts w:cstheme="minorHAnsi"/>
              </w:rPr>
              <w:t xml:space="preserve"> which change the environment so that it becomes more suitable for other species with different adaptations. The new species may change the environment in such a way that it becomes less suitable for the previous species. </w:t>
            </w:r>
          </w:p>
          <w:p w:rsidRPr="001814C6" w:rsidR="00E03E0F" w:rsidP="00516424" w:rsidRDefault="00F1240B" w14:paraId="22738039" w14:textId="77777777">
            <w:pPr>
              <w:spacing w:line="259" w:lineRule="auto"/>
              <w:rPr>
                <w:rFonts w:cstheme="minorHAnsi"/>
              </w:rPr>
            </w:pPr>
            <w:r w:rsidRPr="001814C6">
              <w:rPr>
                <w:rFonts w:cstheme="minorHAnsi"/>
              </w:rPr>
              <w:t xml:space="preserve">Changes that organisms produce in their abiotic environment can result in a less hostile environment and change biodiversity. </w:t>
            </w:r>
          </w:p>
          <w:p w:rsidRPr="001814C6" w:rsidR="00E03E0F" w:rsidP="00516424" w:rsidRDefault="00F1240B" w14:paraId="6BA79D50" w14:textId="77777777">
            <w:pPr>
              <w:spacing w:line="259" w:lineRule="auto"/>
              <w:rPr>
                <w:rFonts w:cstheme="minorHAnsi"/>
              </w:rPr>
            </w:pPr>
            <w:r w:rsidRPr="001814C6">
              <w:rPr>
                <w:rFonts w:cstheme="minorHAnsi"/>
              </w:rPr>
              <w:t xml:space="preserve">Conservation of habitats frequently involves management of succession. </w:t>
            </w:r>
          </w:p>
          <w:p w:rsidRPr="001814C6" w:rsidR="00E03E0F" w:rsidP="00516424" w:rsidRDefault="00F1240B" w14:paraId="0E39D31D" w14:textId="77777777">
            <w:pPr>
              <w:spacing w:line="259" w:lineRule="auto"/>
              <w:rPr>
                <w:rFonts w:cstheme="minorHAnsi"/>
              </w:rPr>
            </w:pPr>
            <w:r w:rsidRPr="001814C6">
              <w:rPr>
                <w:rFonts w:cstheme="minorHAnsi"/>
              </w:rPr>
              <w:t xml:space="preserve">Students should be able to: </w:t>
            </w:r>
          </w:p>
          <w:p w:rsidRPr="001814C6" w:rsidR="00E03E0F" w:rsidP="00516424" w:rsidRDefault="00F1240B" w14:paraId="40F7EE7A" w14:textId="77777777">
            <w:pPr>
              <w:spacing w:line="259" w:lineRule="auto"/>
              <w:rPr>
                <w:rFonts w:cstheme="minorHAnsi"/>
              </w:rPr>
            </w:pPr>
            <w:r w:rsidRPr="001814C6">
              <w:rPr>
                <w:rFonts w:cstheme="minorHAnsi"/>
              </w:rPr>
              <w:t xml:space="preserve">• show understanding of the need to manage the conflict between human needs and conservation in order to maintain the sustainability of natural resources </w:t>
            </w:r>
          </w:p>
          <w:p w:rsidRPr="001814C6" w:rsidR="00E03E0F" w:rsidP="00516424" w:rsidRDefault="00F1240B" w14:paraId="35357E67" w14:textId="77777777">
            <w:pPr>
              <w:spacing w:line="259" w:lineRule="auto"/>
              <w:rPr>
                <w:rFonts w:cstheme="minorHAnsi"/>
              </w:rPr>
            </w:pPr>
            <w:r w:rsidRPr="001814C6">
              <w:rPr>
                <w:rFonts w:cstheme="minorHAnsi"/>
              </w:rPr>
              <w:t xml:space="preserve">• evaluate evidence and data concerning issues relating to the conservation of species and habitats and consider conflicting evidence </w:t>
            </w:r>
          </w:p>
          <w:p w:rsidRPr="001814C6" w:rsidR="00F1240B" w:rsidP="00516424" w:rsidRDefault="00F1240B" w14:paraId="1AA79B95" w14:textId="0284A188">
            <w:pPr>
              <w:spacing w:line="259" w:lineRule="auto"/>
              <w:rPr>
                <w:rFonts w:cstheme="minorHAnsi"/>
              </w:rPr>
            </w:pPr>
            <w:r w:rsidRPr="001814C6">
              <w:rPr>
                <w:rFonts w:cstheme="minorHAnsi"/>
              </w:rPr>
              <w:t xml:space="preserve">• </w:t>
            </w:r>
            <w:proofErr w:type="gramStart"/>
            <w:r w:rsidRPr="001814C6">
              <w:rPr>
                <w:rFonts w:cstheme="minorHAnsi"/>
              </w:rPr>
              <w:t>use</w:t>
            </w:r>
            <w:proofErr w:type="gramEnd"/>
            <w:r w:rsidRPr="001814C6">
              <w:rPr>
                <w:rFonts w:cstheme="minorHAnsi"/>
              </w:rPr>
              <w:t xml:space="preserve"> given data to calculate the size of a population estimated using the mark-release-recapture method.</w:t>
            </w:r>
          </w:p>
          <w:p w:rsidRPr="001814C6" w:rsidR="00F1240B" w:rsidP="00516424" w:rsidRDefault="00F1240B" w14:paraId="1850D90E" w14:textId="76D0D0EE">
            <w:pPr>
              <w:spacing w:line="259" w:lineRule="auto"/>
              <w:rPr>
                <w:rFonts w:cstheme="minorHAnsi"/>
              </w:rPr>
            </w:pPr>
          </w:p>
          <w:p w:rsidRPr="001814C6" w:rsidR="00C158E2" w:rsidP="00C158E2" w:rsidRDefault="00C158E2" w14:paraId="57E12586"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00930DE9" w:rsidRDefault="00C158E2" w14:paraId="418E9F6E" w14:textId="3128E8EF">
            <w:pPr>
              <w:pStyle w:val="ListParagraph"/>
              <w:numPr>
                <w:ilvl w:val="0"/>
                <w:numId w:val="3"/>
              </w:numPr>
              <w:jc w:val="both"/>
              <w:rPr>
                <w:rFonts w:eastAsia="Tahoma" w:cstheme="minorHAnsi"/>
              </w:rPr>
            </w:pPr>
            <w:r w:rsidRPr="001814C6">
              <w:rPr>
                <w:rFonts w:eastAsia="Tahoma" w:cstheme="minorHAnsi"/>
              </w:rPr>
              <w:t xml:space="preserve">Students </w:t>
            </w:r>
            <w:r w:rsidRPr="001814C6" w:rsidR="00930DE9">
              <w:rPr>
                <w:rFonts w:eastAsia="Tahoma" w:cstheme="minorHAnsi"/>
              </w:rPr>
              <w:t>will not be familiar with mark/release/recapture techniques.</w:t>
            </w:r>
          </w:p>
          <w:p w:rsidRPr="001814C6" w:rsidR="00C158E2" w:rsidP="001814C6" w:rsidRDefault="00930DE9" w14:paraId="28F86E54" w14:textId="200B2B8B">
            <w:pPr>
              <w:pStyle w:val="ListParagraph"/>
              <w:numPr>
                <w:ilvl w:val="0"/>
                <w:numId w:val="3"/>
              </w:numPr>
              <w:jc w:val="both"/>
              <w:rPr>
                <w:rFonts w:cstheme="minorHAnsi"/>
              </w:rPr>
            </w:pPr>
            <w:r w:rsidRPr="001814C6">
              <w:rPr>
                <w:rFonts w:eastAsia="Tahoma" w:cstheme="minorHAnsi"/>
              </w:rPr>
              <w:t>Provide simulations of this technique, with opportunities to practice calculations.</w:t>
            </w:r>
            <w:r w:rsidRPr="001814C6" w:rsidR="001814C6">
              <w:rPr>
                <w:rFonts w:cstheme="minorHAnsi"/>
              </w:rPr>
              <w:t xml:space="preserve"> </w:t>
            </w:r>
          </w:p>
          <w:p w:rsidRPr="001814C6" w:rsidR="001814C6" w:rsidP="00516424" w:rsidRDefault="001814C6" w14:paraId="6F329601" w14:textId="77777777">
            <w:pPr>
              <w:spacing w:line="259" w:lineRule="auto"/>
              <w:rPr>
                <w:rFonts w:cstheme="minorHAnsi"/>
                <w:b/>
              </w:rPr>
            </w:pPr>
          </w:p>
          <w:p w:rsidRPr="001814C6" w:rsidR="00F1240B" w:rsidP="00516424" w:rsidRDefault="00F1240B" w14:paraId="20C74CB9" w14:textId="6792361B">
            <w:pPr>
              <w:spacing w:line="259" w:lineRule="auto"/>
              <w:rPr>
                <w:rFonts w:cstheme="minorHAnsi"/>
                <w:b/>
              </w:rPr>
            </w:pPr>
            <w:r w:rsidRPr="001814C6">
              <w:rPr>
                <w:rFonts w:cstheme="minorHAnsi"/>
                <w:b/>
              </w:rPr>
              <w:t>Using genome projects</w:t>
            </w:r>
          </w:p>
          <w:p w:rsidRPr="001814C6" w:rsidR="00E03E0F" w:rsidP="00516424" w:rsidRDefault="00F1240B" w14:paraId="220D3A0E" w14:textId="77777777">
            <w:pPr>
              <w:spacing w:line="259" w:lineRule="auto"/>
              <w:rPr>
                <w:rFonts w:cstheme="minorHAnsi"/>
              </w:rPr>
            </w:pPr>
            <w:r w:rsidRPr="001814C6">
              <w:rPr>
                <w:rFonts w:cstheme="minorHAnsi"/>
              </w:rPr>
              <w:t xml:space="preserve">Sequencing projects have read the genomes of a wide range of organisms, including humans. Determining the genome of simpler organisms allows the sequences of the proteins that derive from the genetic code (the proteome) of the organism to be determined. This may have many applications, including the identification of potential antigens for use in vaccine production. </w:t>
            </w:r>
          </w:p>
          <w:p w:rsidRPr="001814C6" w:rsidR="00E03E0F" w:rsidP="00516424" w:rsidRDefault="00F1240B" w14:paraId="6B7D03C3" w14:textId="77777777">
            <w:pPr>
              <w:spacing w:line="259" w:lineRule="auto"/>
              <w:rPr>
                <w:rFonts w:cstheme="minorHAnsi"/>
              </w:rPr>
            </w:pPr>
            <w:proofErr w:type="gramStart"/>
            <w:r w:rsidRPr="001814C6">
              <w:rPr>
                <w:rFonts w:cstheme="minorHAnsi"/>
              </w:rPr>
              <w:t>In more complex organisms,</w:t>
            </w:r>
            <w:proofErr w:type="gramEnd"/>
            <w:r w:rsidRPr="001814C6">
              <w:rPr>
                <w:rFonts w:cstheme="minorHAnsi"/>
              </w:rPr>
              <w:t xml:space="preserve"> the presence of non-coding DNA and of regulatory genes means that knowledge of the genome cannot easily be translated into the proteome. </w:t>
            </w:r>
          </w:p>
          <w:p w:rsidRPr="001814C6" w:rsidR="00F1240B" w:rsidP="00516424" w:rsidRDefault="00F1240B" w14:paraId="60D77AC0" w14:textId="7078F5DD">
            <w:pPr>
              <w:spacing w:line="259" w:lineRule="auto"/>
              <w:rPr>
                <w:rFonts w:cstheme="minorHAnsi"/>
              </w:rPr>
            </w:pPr>
            <w:r w:rsidRPr="001814C6">
              <w:rPr>
                <w:rFonts w:cstheme="minorHAnsi"/>
              </w:rPr>
              <w:t xml:space="preserve">Sequencing methods </w:t>
            </w:r>
            <w:proofErr w:type="gramStart"/>
            <w:r w:rsidRPr="001814C6">
              <w:rPr>
                <w:rFonts w:cstheme="minorHAnsi"/>
              </w:rPr>
              <w:t>are continuously updated</w:t>
            </w:r>
            <w:proofErr w:type="gramEnd"/>
            <w:r w:rsidRPr="001814C6">
              <w:rPr>
                <w:rFonts w:cstheme="minorHAnsi"/>
              </w:rPr>
              <w:t xml:space="preserve"> and have become automated.</w:t>
            </w:r>
          </w:p>
          <w:p w:rsidRPr="001814C6" w:rsidR="00F1240B" w:rsidP="00516424" w:rsidRDefault="00F1240B" w14:paraId="4C703044" w14:textId="7C500385">
            <w:pPr>
              <w:spacing w:line="259" w:lineRule="auto"/>
              <w:rPr>
                <w:rFonts w:cstheme="minorHAnsi"/>
              </w:rPr>
            </w:pPr>
          </w:p>
          <w:p w:rsidRPr="001814C6" w:rsidR="00C158E2" w:rsidP="00C158E2" w:rsidRDefault="00C158E2" w14:paraId="4229FFDC"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6C4560E1" w:rsidRDefault="00C158E2" w14:paraId="604981DF" w14:textId="4B2BFBF9">
            <w:pPr>
              <w:pStyle w:val="ListParagraph"/>
              <w:numPr>
                <w:ilvl w:val="0"/>
                <w:numId w:val="3"/>
              </w:numPr>
              <w:jc w:val="both"/>
              <w:rPr>
                <w:rFonts w:eastAsia="Tahoma" w:cs="Calibri" w:cstheme="minorAscii"/>
              </w:rPr>
            </w:pPr>
            <w:r w:rsidRPr="6C4560E1" w:rsidR="00C158E2">
              <w:rPr>
                <w:rFonts w:eastAsia="Tahoma" w:cs="Calibri" w:cstheme="minorAscii"/>
              </w:rPr>
              <w:t>Students will not have encountered this area in the past.</w:t>
            </w:r>
            <w:r w:rsidRPr="6C4560E1" w:rsidR="783F46B5">
              <w:rPr>
                <w:rFonts w:eastAsia="Tahoma" w:cs="Calibri" w:cstheme="minorAscii"/>
              </w:rPr>
              <w:t xml:space="preserve"> Using links back to knowledge they know well and </w:t>
            </w:r>
            <w:proofErr w:type="gramStart"/>
            <w:r w:rsidRPr="6C4560E1" w:rsidR="783F46B5">
              <w:rPr>
                <w:rFonts w:eastAsia="Tahoma" w:cs="Calibri" w:cstheme="minorAscii"/>
              </w:rPr>
              <w:t>real life</w:t>
            </w:r>
            <w:proofErr w:type="gramEnd"/>
            <w:r w:rsidRPr="6C4560E1" w:rsidR="783F46B5">
              <w:rPr>
                <w:rFonts w:eastAsia="Tahoma" w:cs="Calibri" w:cstheme="minorAscii"/>
              </w:rPr>
              <w:t xml:space="preserve"> examples in the news will help students add to their schema</w:t>
            </w:r>
          </w:p>
          <w:p w:rsidRPr="001814C6" w:rsidR="00C158E2" w:rsidP="00516424" w:rsidRDefault="00C158E2" w14:paraId="24A3FCE7" w14:textId="77777777">
            <w:pPr>
              <w:spacing w:line="259" w:lineRule="auto"/>
              <w:rPr>
                <w:rFonts w:cstheme="minorHAnsi"/>
              </w:rPr>
            </w:pPr>
          </w:p>
          <w:p w:rsidRPr="001814C6" w:rsidR="00F1240B" w:rsidP="00516424" w:rsidRDefault="00F1240B" w14:paraId="2D0758C2" w14:textId="585F97EF">
            <w:pPr>
              <w:spacing w:line="259" w:lineRule="auto"/>
              <w:rPr>
                <w:rFonts w:cstheme="minorHAnsi"/>
                <w:b/>
              </w:rPr>
            </w:pPr>
            <w:r w:rsidRPr="001814C6">
              <w:rPr>
                <w:rFonts w:cstheme="minorHAnsi"/>
                <w:b/>
              </w:rPr>
              <w:t>Recombinant DNA technology</w:t>
            </w:r>
          </w:p>
          <w:p w:rsidRPr="001814C6" w:rsidR="00E03E0F" w:rsidP="00516424" w:rsidRDefault="00F1240B" w14:paraId="56787B52" w14:textId="77777777">
            <w:pPr>
              <w:spacing w:line="259" w:lineRule="auto"/>
              <w:rPr>
                <w:rFonts w:cstheme="minorHAnsi"/>
              </w:rPr>
            </w:pPr>
            <w:r w:rsidRPr="001814C6">
              <w:rPr>
                <w:rFonts w:cstheme="minorHAnsi"/>
              </w:rPr>
              <w:t xml:space="preserve">Recombinant DNA technology involves the transfer of fragments of DNA from one organism, or species, to another. Since the genetic code is universal, as are transcription and translation mechanisms, the transferred DNA </w:t>
            </w:r>
            <w:proofErr w:type="gramStart"/>
            <w:r w:rsidRPr="001814C6">
              <w:rPr>
                <w:rFonts w:cstheme="minorHAnsi"/>
              </w:rPr>
              <w:t>can be translated</w:t>
            </w:r>
            <w:proofErr w:type="gramEnd"/>
            <w:r w:rsidRPr="001814C6">
              <w:rPr>
                <w:rFonts w:cstheme="minorHAnsi"/>
              </w:rPr>
              <w:t xml:space="preserve"> within cells of the recipient (transgenic) organism. </w:t>
            </w:r>
          </w:p>
          <w:p w:rsidRPr="001814C6" w:rsidR="00E03E0F" w:rsidP="00516424" w:rsidRDefault="00F1240B" w14:paraId="4DAEDBD4" w14:textId="77777777">
            <w:pPr>
              <w:spacing w:line="259" w:lineRule="auto"/>
              <w:rPr>
                <w:rFonts w:cstheme="minorHAnsi"/>
              </w:rPr>
            </w:pPr>
            <w:r w:rsidRPr="001814C6">
              <w:rPr>
                <w:rFonts w:cstheme="minorHAnsi"/>
              </w:rPr>
              <w:t xml:space="preserve">Fragments of DNA can be produced by several methods, including: </w:t>
            </w:r>
          </w:p>
          <w:p w:rsidRPr="001814C6" w:rsidR="00E03E0F" w:rsidP="00516424" w:rsidRDefault="00F1240B" w14:paraId="15937370" w14:textId="77777777">
            <w:pPr>
              <w:spacing w:line="259" w:lineRule="auto"/>
              <w:rPr>
                <w:rFonts w:cstheme="minorHAnsi"/>
              </w:rPr>
            </w:pPr>
            <w:r w:rsidRPr="001814C6">
              <w:rPr>
                <w:rFonts w:cstheme="minorHAnsi"/>
              </w:rPr>
              <w:t xml:space="preserve">• conversion of mRNA to complementary DNA (cDNA), using reverse transcriptase </w:t>
            </w:r>
          </w:p>
          <w:p w:rsidRPr="001814C6" w:rsidR="00E03E0F" w:rsidP="00516424" w:rsidRDefault="00F1240B" w14:paraId="72CB86AA" w14:textId="77777777">
            <w:pPr>
              <w:spacing w:line="259" w:lineRule="auto"/>
              <w:rPr>
                <w:rFonts w:cstheme="minorHAnsi"/>
              </w:rPr>
            </w:pPr>
            <w:r w:rsidRPr="001814C6">
              <w:rPr>
                <w:rFonts w:cstheme="minorHAnsi"/>
              </w:rPr>
              <w:t xml:space="preserve">• using restriction enzymes to cut a fragment containing the desired gene from DNA </w:t>
            </w:r>
          </w:p>
          <w:p w:rsidRPr="001814C6" w:rsidR="00E03E0F" w:rsidP="00516424" w:rsidRDefault="00F1240B" w14:paraId="085B0278" w14:textId="77777777">
            <w:pPr>
              <w:spacing w:line="259" w:lineRule="auto"/>
              <w:rPr>
                <w:rFonts w:cstheme="minorHAnsi"/>
              </w:rPr>
            </w:pPr>
            <w:r w:rsidRPr="001814C6">
              <w:rPr>
                <w:rFonts w:cstheme="minorHAnsi"/>
              </w:rPr>
              <w:t xml:space="preserve">• creating the gene in a ‘gene machine’. </w:t>
            </w:r>
          </w:p>
          <w:p w:rsidRPr="001814C6" w:rsidR="00E03E0F" w:rsidP="00516424" w:rsidRDefault="00F1240B" w14:paraId="3F4EDE08" w14:textId="77777777">
            <w:pPr>
              <w:spacing w:line="259" w:lineRule="auto"/>
              <w:rPr>
                <w:rFonts w:cstheme="minorHAnsi"/>
              </w:rPr>
            </w:pPr>
            <w:r w:rsidRPr="001814C6">
              <w:rPr>
                <w:rFonts w:cstheme="minorHAnsi"/>
              </w:rPr>
              <w:t xml:space="preserve">Fragments of DNA </w:t>
            </w:r>
            <w:proofErr w:type="gramStart"/>
            <w:r w:rsidRPr="001814C6">
              <w:rPr>
                <w:rFonts w:cstheme="minorHAnsi"/>
              </w:rPr>
              <w:t>can be amplified</w:t>
            </w:r>
            <w:proofErr w:type="gramEnd"/>
            <w:r w:rsidRPr="001814C6">
              <w:rPr>
                <w:rFonts w:cstheme="minorHAnsi"/>
              </w:rPr>
              <w:t xml:space="preserve"> by in vitro and in vivo techniques. </w:t>
            </w:r>
          </w:p>
          <w:p w:rsidRPr="001814C6" w:rsidR="00E03E0F" w:rsidP="00516424" w:rsidRDefault="00F1240B" w14:paraId="177EE84F" w14:textId="77777777">
            <w:pPr>
              <w:spacing w:line="259" w:lineRule="auto"/>
              <w:rPr>
                <w:rFonts w:cstheme="minorHAnsi"/>
              </w:rPr>
            </w:pPr>
            <w:r w:rsidRPr="001814C6">
              <w:rPr>
                <w:rFonts w:cstheme="minorHAnsi"/>
              </w:rPr>
              <w:t xml:space="preserve">The principles of the polymerase chain reaction (PCR) as an in vitro method to amplify DNA fragments. </w:t>
            </w:r>
          </w:p>
          <w:p w:rsidRPr="001814C6" w:rsidR="00E03E0F" w:rsidP="00516424" w:rsidRDefault="00F1240B" w14:paraId="55C45EBB" w14:textId="77777777">
            <w:pPr>
              <w:spacing w:line="259" w:lineRule="auto"/>
              <w:rPr>
                <w:rFonts w:cstheme="minorHAnsi"/>
              </w:rPr>
            </w:pPr>
            <w:r w:rsidRPr="001814C6">
              <w:rPr>
                <w:rFonts w:cstheme="minorHAnsi"/>
              </w:rPr>
              <w:t xml:space="preserve">The culture of transformed host cells as an in vivo method to amplify DNA fragments. </w:t>
            </w:r>
          </w:p>
          <w:p w:rsidRPr="001814C6" w:rsidR="00E03E0F" w:rsidP="00516424" w:rsidRDefault="00F1240B" w14:paraId="7E8E7921" w14:textId="77777777">
            <w:pPr>
              <w:spacing w:line="259" w:lineRule="auto"/>
              <w:rPr>
                <w:rFonts w:cstheme="minorHAnsi"/>
              </w:rPr>
            </w:pPr>
            <w:r w:rsidRPr="001814C6">
              <w:rPr>
                <w:rFonts w:cstheme="minorHAnsi"/>
              </w:rPr>
              <w:lastRenderedPageBreak/>
              <w:t xml:space="preserve">• The addition of promoter and terminator regions to the fragments of DNA. </w:t>
            </w:r>
          </w:p>
          <w:p w:rsidRPr="001814C6" w:rsidR="00E03E0F" w:rsidP="00516424" w:rsidRDefault="00F1240B" w14:paraId="6F9D0A33" w14:textId="77777777">
            <w:pPr>
              <w:spacing w:line="259" w:lineRule="auto"/>
              <w:rPr>
                <w:rFonts w:cstheme="minorHAnsi"/>
              </w:rPr>
            </w:pPr>
            <w:r w:rsidRPr="001814C6">
              <w:rPr>
                <w:rFonts w:cstheme="minorHAnsi"/>
              </w:rPr>
              <w:t xml:space="preserve">• The use of restriction endonucleases and ligases to insert fragments of DNA into vectors. Transformation of host cells using these vectors. </w:t>
            </w:r>
          </w:p>
          <w:p w:rsidRPr="001814C6" w:rsidR="00E03E0F" w:rsidP="00516424" w:rsidRDefault="00F1240B" w14:paraId="083F81D3" w14:textId="77777777">
            <w:pPr>
              <w:spacing w:line="259" w:lineRule="auto"/>
              <w:rPr>
                <w:rFonts w:cstheme="minorHAnsi"/>
              </w:rPr>
            </w:pPr>
            <w:r w:rsidRPr="001814C6">
              <w:rPr>
                <w:rFonts w:cstheme="minorHAnsi"/>
              </w:rPr>
              <w:t xml:space="preserve">• The use of marker genes to detect genetically modified (GM) cells or organisms. (Students </w:t>
            </w:r>
            <w:proofErr w:type="gramStart"/>
            <w:r w:rsidRPr="001814C6">
              <w:rPr>
                <w:rFonts w:cstheme="minorHAnsi"/>
              </w:rPr>
              <w:t>will not be required</w:t>
            </w:r>
            <w:proofErr w:type="gramEnd"/>
            <w:r w:rsidRPr="001814C6">
              <w:rPr>
                <w:rFonts w:cstheme="minorHAnsi"/>
              </w:rPr>
              <w:t xml:space="preserve"> to recall specific marker genes in a written paper.)</w:t>
            </w:r>
          </w:p>
          <w:p w:rsidRPr="001814C6" w:rsidR="00E03E0F" w:rsidP="00516424" w:rsidRDefault="00F1240B" w14:paraId="27826CE8" w14:textId="77777777">
            <w:pPr>
              <w:spacing w:line="259" w:lineRule="auto"/>
              <w:rPr>
                <w:rFonts w:cstheme="minorHAnsi"/>
              </w:rPr>
            </w:pPr>
            <w:r w:rsidRPr="001814C6">
              <w:rPr>
                <w:rFonts w:cstheme="minorHAnsi"/>
              </w:rPr>
              <w:t xml:space="preserve"> Students should be able to: </w:t>
            </w:r>
          </w:p>
          <w:p w:rsidRPr="001814C6" w:rsidR="00E03E0F" w:rsidP="00516424" w:rsidRDefault="00F1240B" w14:paraId="6CE10C5E" w14:textId="77777777">
            <w:pPr>
              <w:spacing w:line="259" w:lineRule="auto"/>
              <w:rPr>
                <w:rFonts w:cstheme="minorHAnsi"/>
              </w:rPr>
            </w:pPr>
            <w:r w:rsidRPr="001814C6">
              <w:rPr>
                <w:rFonts w:cstheme="minorHAnsi"/>
              </w:rPr>
              <w:t xml:space="preserve">• interpret information relating to the use of recombinant DNA technology </w:t>
            </w:r>
          </w:p>
          <w:p w:rsidRPr="001814C6" w:rsidR="00E03E0F" w:rsidP="00516424" w:rsidRDefault="00F1240B" w14:paraId="0C70DEBA" w14:textId="77777777">
            <w:pPr>
              <w:spacing w:line="259" w:lineRule="auto"/>
              <w:rPr>
                <w:rFonts w:cstheme="minorHAnsi"/>
              </w:rPr>
            </w:pPr>
            <w:r w:rsidRPr="001814C6">
              <w:rPr>
                <w:rFonts w:cstheme="minorHAnsi"/>
              </w:rPr>
              <w:t xml:space="preserve">• evaluate the ethical, financial and social issues associated with the use and ownership of recombinant DNA technology in agriculture, in industry and in medicine </w:t>
            </w:r>
          </w:p>
          <w:p w:rsidRPr="001814C6" w:rsidR="00E03E0F" w:rsidP="00516424" w:rsidRDefault="00F1240B" w14:paraId="38F1753B" w14:textId="77777777">
            <w:pPr>
              <w:spacing w:line="259" w:lineRule="auto"/>
              <w:rPr>
                <w:rFonts w:cstheme="minorHAnsi"/>
              </w:rPr>
            </w:pPr>
            <w:r w:rsidRPr="001814C6">
              <w:rPr>
                <w:rFonts w:cstheme="minorHAnsi"/>
              </w:rPr>
              <w:t>• balance the humanitarian aspects of recombinant DNA technology with the opposition from environmentalists and anti-</w:t>
            </w:r>
            <w:proofErr w:type="spellStart"/>
            <w:r w:rsidRPr="001814C6">
              <w:rPr>
                <w:rFonts w:cstheme="minorHAnsi"/>
              </w:rPr>
              <w:t>globalisation</w:t>
            </w:r>
            <w:proofErr w:type="spellEnd"/>
            <w:r w:rsidRPr="001814C6">
              <w:rPr>
                <w:rFonts w:cstheme="minorHAnsi"/>
              </w:rPr>
              <w:t xml:space="preserve"> activists </w:t>
            </w:r>
          </w:p>
          <w:p w:rsidRPr="001814C6" w:rsidR="00F1240B" w:rsidP="00516424" w:rsidRDefault="00F1240B" w14:paraId="74833A40" w14:textId="611D37C5">
            <w:pPr>
              <w:spacing w:line="259" w:lineRule="auto"/>
              <w:rPr>
                <w:rFonts w:cstheme="minorHAnsi"/>
              </w:rPr>
            </w:pPr>
            <w:r w:rsidRPr="001814C6">
              <w:rPr>
                <w:rFonts w:cstheme="minorHAnsi"/>
              </w:rPr>
              <w:t>• relate recombinant DNA technology to gene therapy</w:t>
            </w:r>
          </w:p>
          <w:p w:rsidRPr="001814C6" w:rsidR="00F1240B" w:rsidP="00516424" w:rsidRDefault="00F1240B" w14:paraId="6ABDAC81" w14:textId="141A508D">
            <w:pPr>
              <w:spacing w:line="259" w:lineRule="auto"/>
              <w:rPr>
                <w:rFonts w:cstheme="minorHAnsi"/>
              </w:rPr>
            </w:pPr>
          </w:p>
          <w:p w:rsidRPr="001814C6" w:rsidR="00C158E2" w:rsidP="00C158E2" w:rsidRDefault="00C158E2" w14:paraId="60A2A435" w14:textId="77777777">
            <w:pPr>
              <w:spacing w:line="259" w:lineRule="auto"/>
              <w:jc w:val="both"/>
              <w:rPr>
                <w:rFonts w:eastAsia="Tahoma" w:cstheme="minorHAnsi"/>
              </w:rPr>
            </w:pPr>
            <w:r w:rsidRPr="001814C6">
              <w:rPr>
                <w:rFonts w:eastAsia="Tahoma" w:cstheme="minorHAnsi"/>
                <w:b/>
                <w:bCs/>
                <w:lang w:val="en-GB"/>
              </w:rPr>
              <w:t>Anticipated Gaps</w:t>
            </w:r>
          </w:p>
          <w:p w:rsidRPr="001814C6" w:rsidR="00C158E2" w:rsidP="00516424" w:rsidRDefault="00C158E2" w14:paraId="5090DE07" w14:textId="79FD61F3">
            <w:pPr>
              <w:pStyle w:val="ListParagraph"/>
              <w:numPr>
                <w:ilvl w:val="0"/>
                <w:numId w:val="3"/>
              </w:numPr>
              <w:jc w:val="both"/>
              <w:rPr>
                <w:rFonts w:eastAsia="Tahoma" w:cstheme="minorHAnsi"/>
              </w:rPr>
            </w:pPr>
            <w:r w:rsidRPr="001814C6">
              <w:rPr>
                <w:rFonts w:eastAsia="Tahoma" w:cstheme="minorHAnsi"/>
              </w:rPr>
              <w:t>Students will not have encountered this area in the past.</w:t>
            </w:r>
          </w:p>
          <w:p w:rsidRPr="001814C6" w:rsidR="000B10C4" w:rsidP="6C4560E1" w:rsidRDefault="000B10C4" w14:paraId="08A3B0B3" w14:textId="3B3299A5">
            <w:pPr>
              <w:pStyle w:val="ListParagraph"/>
              <w:numPr>
                <w:ilvl w:val="0"/>
                <w:numId w:val="3"/>
              </w:numPr>
              <w:jc w:val="both"/>
              <w:rPr>
                <w:rFonts w:eastAsia="Tahoma" w:cs="Calibri" w:cstheme="minorAscii"/>
              </w:rPr>
            </w:pPr>
            <w:r w:rsidRPr="6C4560E1" w:rsidR="000B10C4">
              <w:rPr>
                <w:rFonts w:eastAsia="Tahoma" w:cs="Calibri" w:cstheme="minorAscii"/>
              </w:rPr>
              <w:t>It is not feasible to carry out these practical procedures in a school lab.</w:t>
            </w:r>
            <w:r w:rsidRPr="6C4560E1" w:rsidR="33B7FD42">
              <w:rPr>
                <w:rFonts w:eastAsia="Tahoma" w:cs="Calibri" w:cstheme="minorAscii"/>
              </w:rPr>
              <w:t xml:space="preserve"> We will try to </w:t>
            </w:r>
            <w:proofErr w:type="spellStart"/>
            <w:r w:rsidRPr="6C4560E1" w:rsidR="33B7FD42">
              <w:rPr>
                <w:rFonts w:eastAsia="Tahoma" w:cs="Calibri" w:cstheme="minorAscii"/>
              </w:rPr>
              <w:t>organise</w:t>
            </w:r>
            <w:proofErr w:type="spellEnd"/>
            <w:r w:rsidRPr="6C4560E1" w:rsidR="33B7FD42">
              <w:rPr>
                <w:rFonts w:eastAsia="Tahoma" w:cs="Calibri" w:cstheme="minorAscii"/>
              </w:rPr>
              <w:t xml:space="preserve"> a trip to the Centre for life to do a similar practical</w:t>
            </w:r>
          </w:p>
          <w:p w:rsidRPr="001814C6" w:rsidR="000B10C4" w:rsidP="00516424" w:rsidRDefault="000B10C4" w14:paraId="318F19A7" w14:textId="647164D3">
            <w:pPr>
              <w:pStyle w:val="ListParagraph"/>
              <w:numPr>
                <w:ilvl w:val="0"/>
                <w:numId w:val="3"/>
              </w:numPr>
              <w:jc w:val="both"/>
              <w:rPr>
                <w:rFonts w:eastAsia="Tahoma" w:cstheme="minorHAnsi"/>
              </w:rPr>
            </w:pPr>
            <w:r w:rsidRPr="001814C6">
              <w:rPr>
                <w:rFonts w:eastAsia="Tahoma" w:cstheme="minorHAnsi"/>
              </w:rPr>
              <w:t>This topic is content heavy and students need to retain a lot of information.</w:t>
            </w:r>
          </w:p>
          <w:p w:rsidRPr="001814C6" w:rsidR="000B10C4" w:rsidP="00516424" w:rsidRDefault="000B10C4" w14:paraId="6D35CFA3" w14:textId="6832A553">
            <w:pPr>
              <w:pStyle w:val="ListParagraph"/>
              <w:numPr>
                <w:ilvl w:val="0"/>
                <w:numId w:val="3"/>
              </w:numPr>
              <w:jc w:val="both"/>
              <w:rPr>
                <w:rFonts w:eastAsia="Tahoma" w:cstheme="minorHAnsi"/>
              </w:rPr>
            </w:pPr>
            <w:r w:rsidRPr="001814C6">
              <w:rPr>
                <w:rFonts w:eastAsia="Tahoma" w:cstheme="minorHAnsi"/>
              </w:rPr>
              <w:t>Provide sequencing exercised and use videos to reinforce the processes.</w:t>
            </w:r>
          </w:p>
          <w:p w:rsidRPr="001814C6" w:rsidR="000B10C4" w:rsidP="000B10C4" w:rsidRDefault="000B10C4" w14:paraId="1C2F911D" w14:textId="77777777">
            <w:pPr>
              <w:ind w:left="360"/>
              <w:jc w:val="both"/>
              <w:rPr>
                <w:rFonts w:eastAsia="Tahoma" w:cstheme="minorHAnsi"/>
              </w:rPr>
            </w:pPr>
          </w:p>
          <w:p w:rsidRPr="001814C6" w:rsidR="00F1240B" w:rsidP="00516424" w:rsidRDefault="00F1240B" w14:paraId="6CB07237" w14:textId="4CCDDFB7">
            <w:pPr>
              <w:spacing w:line="259" w:lineRule="auto"/>
              <w:rPr>
                <w:rFonts w:cstheme="minorHAnsi"/>
                <w:b/>
              </w:rPr>
            </w:pPr>
            <w:r w:rsidRPr="001814C6">
              <w:rPr>
                <w:rFonts w:cstheme="minorHAnsi"/>
                <w:b/>
              </w:rPr>
              <w:t xml:space="preserve">Differences in DNA between individuals of the same species can be exploited for </w:t>
            </w:r>
            <w:proofErr w:type="spellStart"/>
            <w:r w:rsidRPr="001814C6">
              <w:rPr>
                <w:rFonts w:cstheme="minorHAnsi"/>
                <w:b/>
              </w:rPr>
              <w:t>identifcation</w:t>
            </w:r>
            <w:proofErr w:type="spellEnd"/>
            <w:r w:rsidRPr="001814C6">
              <w:rPr>
                <w:rFonts w:cstheme="minorHAnsi"/>
                <w:b/>
              </w:rPr>
              <w:t xml:space="preserve"> and diagnosis of heritable conditions</w:t>
            </w:r>
          </w:p>
          <w:p w:rsidRPr="001814C6" w:rsidR="00E03E0F" w:rsidP="00516424" w:rsidRDefault="00F1240B" w14:paraId="2156EA17" w14:textId="77777777">
            <w:pPr>
              <w:spacing w:line="259" w:lineRule="auto"/>
              <w:rPr>
                <w:rFonts w:cstheme="minorHAnsi"/>
              </w:rPr>
            </w:pPr>
            <w:r w:rsidRPr="001814C6">
              <w:rPr>
                <w:rFonts w:cstheme="minorHAnsi"/>
              </w:rPr>
              <w:t xml:space="preserve">The use of labelled DNA probes and DNA </w:t>
            </w:r>
            <w:proofErr w:type="spellStart"/>
            <w:r w:rsidRPr="001814C6">
              <w:rPr>
                <w:rFonts w:cstheme="minorHAnsi"/>
              </w:rPr>
              <w:t>hybridisation</w:t>
            </w:r>
            <w:proofErr w:type="spellEnd"/>
            <w:r w:rsidRPr="001814C6">
              <w:rPr>
                <w:rFonts w:cstheme="minorHAnsi"/>
              </w:rPr>
              <w:t xml:space="preserve"> to locate specific alleles of genes. </w:t>
            </w:r>
          </w:p>
          <w:p w:rsidRPr="001814C6" w:rsidR="00E03E0F" w:rsidP="00516424" w:rsidRDefault="00F1240B" w14:paraId="45DAED48" w14:textId="77777777">
            <w:pPr>
              <w:spacing w:line="259" w:lineRule="auto"/>
              <w:rPr>
                <w:rFonts w:cstheme="minorHAnsi"/>
              </w:rPr>
            </w:pPr>
            <w:r w:rsidRPr="001814C6">
              <w:rPr>
                <w:rFonts w:cstheme="minorHAnsi"/>
              </w:rPr>
              <w:t xml:space="preserve">The use of labelled DNA probes that </w:t>
            </w:r>
            <w:proofErr w:type="gramStart"/>
            <w:r w:rsidRPr="001814C6">
              <w:rPr>
                <w:rFonts w:cstheme="minorHAnsi"/>
              </w:rPr>
              <w:t>can be used</w:t>
            </w:r>
            <w:proofErr w:type="gramEnd"/>
            <w:r w:rsidRPr="001814C6">
              <w:rPr>
                <w:rFonts w:cstheme="minorHAnsi"/>
              </w:rPr>
              <w:t xml:space="preserve"> to screen patients for heritable conditions, drug responses or health risks. </w:t>
            </w:r>
          </w:p>
          <w:p w:rsidRPr="001814C6" w:rsidR="00E03E0F" w:rsidP="00516424" w:rsidRDefault="00F1240B" w14:paraId="406B44BC" w14:textId="77777777">
            <w:pPr>
              <w:spacing w:line="259" w:lineRule="auto"/>
              <w:rPr>
                <w:rFonts w:cstheme="minorHAnsi"/>
              </w:rPr>
            </w:pPr>
            <w:r w:rsidRPr="001814C6">
              <w:rPr>
                <w:rFonts w:cstheme="minorHAnsi"/>
              </w:rPr>
              <w:t xml:space="preserve">The use of this information in genetic counselling and </w:t>
            </w:r>
            <w:proofErr w:type="spellStart"/>
            <w:r w:rsidRPr="001814C6">
              <w:rPr>
                <w:rFonts w:cstheme="minorHAnsi"/>
              </w:rPr>
              <w:t>personalised</w:t>
            </w:r>
            <w:proofErr w:type="spellEnd"/>
            <w:r w:rsidRPr="001814C6">
              <w:rPr>
                <w:rFonts w:cstheme="minorHAnsi"/>
              </w:rPr>
              <w:t xml:space="preserve"> medicine. </w:t>
            </w:r>
          </w:p>
          <w:p w:rsidRPr="001814C6" w:rsidR="00F1240B" w:rsidP="00516424" w:rsidRDefault="00F1240B" w14:paraId="5ABC5C75" w14:textId="7ACDB37A">
            <w:pPr>
              <w:spacing w:line="259" w:lineRule="auto"/>
              <w:rPr>
                <w:rFonts w:cstheme="minorHAnsi"/>
              </w:rPr>
            </w:pPr>
            <w:r w:rsidRPr="001814C6">
              <w:rPr>
                <w:rFonts w:cstheme="minorHAnsi"/>
              </w:rPr>
              <w:t>Students should be able to evaluate information relating to screening individuals for genetically determined conditions and drug responses.</w:t>
            </w:r>
          </w:p>
          <w:p w:rsidRPr="001814C6" w:rsidR="00F1240B" w:rsidP="00516424" w:rsidRDefault="00F1240B" w14:paraId="3B6C35AF" w14:textId="6E92FFFA">
            <w:pPr>
              <w:spacing w:line="259" w:lineRule="auto"/>
              <w:rPr>
                <w:rFonts w:cstheme="minorHAnsi"/>
              </w:rPr>
            </w:pPr>
          </w:p>
          <w:p w:rsidRPr="001814C6" w:rsidR="00C158E2" w:rsidP="00C158E2" w:rsidRDefault="00C158E2" w14:paraId="1110BD12" w14:textId="77777777">
            <w:pPr>
              <w:spacing w:line="259" w:lineRule="auto"/>
              <w:jc w:val="both"/>
              <w:rPr>
                <w:rFonts w:eastAsia="Tahoma" w:cstheme="minorHAnsi"/>
              </w:rPr>
            </w:pPr>
            <w:r w:rsidRPr="001814C6">
              <w:rPr>
                <w:rFonts w:eastAsia="Tahoma" w:cstheme="minorHAnsi"/>
                <w:b/>
                <w:bCs/>
                <w:lang w:val="en-GB"/>
              </w:rPr>
              <w:t>Anticipated Gaps</w:t>
            </w:r>
          </w:p>
          <w:p w:rsidRPr="001814C6" w:rsidR="004F74A8" w:rsidP="004F74A8" w:rsidRDefault="004F74A8" w14:paraId="54E58BD7" w14:textId="77777777">
            <w:pPr>
              <w:pStyle w:val="ListParagraph"/>
              <w:numPr>
                <w:ilvl w:val="0"/>
                <w:numId w:val="3"/>
              </w:numPr>
              <w:jc w:val="both"/>
              <w:rPr>
                <w:rFonts w:eastAsia="Tahoma" w:cstheme="minorHAnsi"/>
              </w:rPr>
            </w:pPr>
            <w:r w:rsidRPr="001814C6">
              <w:rPr>
                <w:rFonts w:eastAsia="Tahoma" w:cstheme="minorHAnsi"/>
              </w:rPr>
              <w:t>Students will not have encountered this area in the past.</w:t>
            </w:r>
          </w:p>
          <w:p w:rsidRPr="001814C6" w:rsidR="004F74A8" w:rsidP="004F74A8" w:rsidRDefault="004F74A8" w14:paraId="05328A5B" w14:textId="77777777">
            <w:pPr>
              <w:pStyle w:val="ListParagraph"/>
              <w:numPr>
                <w:ilvl w:val="0"/>
                <w:numId w:val="3"/>
              </w:numPr>
              <w:jc w:val="both"/>
              <w:rPr>
                <w:rFonts w:eastAsia="Tahoma" w:cstheme="minorHAnsi"/>
              </w:rPr>
            </w:pPr>
            <w:r w:rsidRPr="001814C6">
              <w:rPr>
                <w:rFonts w:eastAsia="Tahoma" w:cstheme="minorHAnsi"/>
              </w:rPr>
              <w:t>It is not feasible to carry out these practical procedures in a school lab.</w:t>
            </w:r>
          </w:p>
          <w:p w:rsidRPr="001814C6" w:rsidR="004F74A8" w:rsidP="004F74A8" w:rsidRDefault="004F74A8" w14:paraId="7EF270F7" w14:textId="77777777">
            <w:pPr>
              <w:pStyle w:val="ListParagraph"/>
              <w:numPr>
                <w:ilvl w:val="0"/>
                <w:numId w:val="3"/>
              </w:numPr>
              <w:jc w:val="both"/>
              <w:rPr>
                <w:rFonts w:eastAsia="Tahoma" w:cstheme="minorHAnsi"/>
              </w:rPr>
            </w:pPr>
            <w:r w:rsidRPr="001814C6">
              <w:rPr>
                <w:rFonts w:eastAsia="Tahoma" w:cstheme="minorHAnsi"/>
              </w:rPr>
              <w:t>This topic is content heavy and students need to retain a lot of information.</w:t>
            </w:r>
          </w:p>
          <w:p w:rsidRPr="001814C6" w:rsidR="004F74A8" w:rsidP="004F74A8" w:rsidRDefault="004F74A8" w14:paraId="35E49E81" w14:textId="77777777">
            <w:pPr>
              <w:pStyle w:val="ListParagraph"/>
              <w:numPr>
                <w:ilvl w:val="0"/>
                <w:numId w:val="3"/>
              </w:numPr>
              <w:jc w:val="both"/>
              <w:rPr>
                <w:rFonts w:eastAsia="Tahoma" w:cstheme="minorHAnsi"/>
              </w:rPr>
            </w:pPr>
            <w:r w:rsidRPr="001814C6">
              <w:rPr>
                <w:rFonts w:eastAsia="Tahoma" w:cstheme="minorHAnsi"/>
              </w:rPr>
              <w:t>Provide sequencing exercised and use videos to reinforce the processes.</w:t>
            </w:r>
          </w:p>
          <w:p w:rsidRPr="001814C6" w:rsidR="00C158E2" w:rsidP="00516424" w:rsidRDefault="00C158E2" w14:paraId="18730EF0" w14:textId="77777777">
            <w:pPr>
              <w:spacing w:line="259" w:lineRule="auto"/>
              <w:rPr>
                <w:rFonts w:cstheme="minorHAnsi"/>
              </w:rPr>
            </w:pPr>
          </w:p>
          <w:p w:rsidRPr="001814C6" w:rsidR="00F1240B" w:rsidP="00516424" w:rsidRDefault="00F1240B" w14:paraId="5B9EB386" w14:textId="252D6AF5">
            <w:pPr>
              <w:spacing w:line="259" w:lineRule="auto"/>
              <w:rPr>
                <w:rFonts w:cstheme="minorHAnsi"/>
                <w:b/>
              </w:rPr>
            </w:pPr>
            <w:r w:rsidRPr="001814C6">
              <w:rPr>
                <w:rFonts w:cstheme="minorHAnsi"/>
                <w:b/>
              </w:rPr>
              <w:t>Genetic fingerprinting</w:t>
            </w:r>
          </w:p>
          <w:p w:rsidRPr="001814C6" w:rsidR="00E03E0F" w:rsidP="00516424" w:rsidRDefault="00F1240B" w14:paraId="23CF4D48" w14:textId="77777777">
            <w:pPr>
              <w:spacing w:line="259" w:lineRule="auto"/>
              <w:rPr>
                <w:rFonts w:cstheme="minorHAnsi"/>
              </w:rPr>
            </w:pPr>
            <w:r w:rsidRPr="001814C6">
              <w:rPr>
                <w:rFonts w:cstheme="minorHAnsi"/>
              </w:rPr>
              <w:t xml:space="preserve">An organism’s genome contains many variable number tandem repeats (VNTRs). The probability of two individuals having the same VNTRs is very low. </w:t>
            </w:r>
          </w:p>
          <w:p w:rsidRPr="001814C6" w:rsidR="00E03E0F" w:rsidP="00516424" w:rsidRDefault="00F1240B" w14:paraId="10F0FBD0" w14:textId="77777777">
            <w:pPr>
              <w:spacing w:line="259" w:lineRule="auto"/>
              <w:rPr>
                <w:rFonts w:cstheme="minorHAnsi"/>
              </w:rPr>
            </w:pPr>
            <w:r w:rsidRPr="001814C6">
              <w:rPr>
                <w:rFonts w:cstheme="minorHAnsi"/>
              </w:rPr>
              <w:t xml:space="preserve">The technique of genetic fingerprinting in </w:t>
            </w:r>
            <w:proofErr w:type="spellStart"/>
            <w:r w:rsidRPr="001814C6">
              <w:rPr>
                <w:rFonts w:cstheme="minorHAnsi"/>
              </w:rPr>
              <w:t>analysing</w:t>
            </w:r>
            <w:proofErr w:type="spellEnd"/>
            <w:r w:rsidRPr="001814C6">
              <w:rPr>
                <w:rFonts w:cstheme="minorHAnsi"/>
              </w:rPr>
              <w:t xml:space="preserve"> DNA fragments that </w:t>
            </w:r>
            <w:proofErr w:type="gramStart"/>
            <w:r w:rsidRPr="001814C6">
              <w:rPr>
                <w:rFonts w:cstheme="minorHAnsi"/>
              </w:rPr>
              <w:t>have been cloned</w:t>
            </w:r>
            <w:proofErr w:type="gramEnd"/>
            <w:r w:rsidRPr="001814C6">
              <w:rPr>
                <w:rFonts w:cstheme="minorHAnsi"/>
              </w:rPr>
              <w:t xml:space="preserve"> by PCR, and its use in determining genetic relationships and in determining the genetic variability within a population. </w:t>
            </w:r>
          </w:p>
          <w:p w:rsidRPr="001814C6" w:rsidR="00E03E0F" w:rsidP="00516424" w:rsidRDefault="00F1240B" w14:paraId="79DE58D1" w14:textId="77777777">
            <w:pPr>
              <w:spacing w:line="259" w:lineRule="auto"/>
              <w:rPr>
                <w:rFonts w:cstheme="minorHAnsi"/>
              </w:rPr>
            </w:pPr>
            <w:r w:rsidRPr="001814C6">
              <w:rPr>
                <w:rFonts w:cstheme="minorHAnsi"/>
              </w:rPr>
              <w:t xml:space="preserve">The use of genetic fingerprinting in the fields of forensic science, medical diagnosis, animal and plant breeding. </w:t>
            </w:r>
          </w:p>
          <w:p w:rsidRPr="001814C6" w:rsidR="00E03E0F" w:rsidP="00516424" w:rsidRDefault="00F1240B" w14:paraId="0CA36895" w14:textId="77777777">
            <w:pPr>
              <w:spacing w:line="259" w:lineRule="auto"/>
              <w:rPr>
                <w:rFonts w:cstheme="minorHAnsi"/>
              </w:rPr>
            </w:pPr>
            <w:r w:rsidRPr="001814C6">
              <w:rPr>
                <w:rFonts w:cstheme="minorHAnsi"/>
              </w:rPr>
              <w:t xml:space="preserve">Students should be able to: </w:t>
            </w:r>
          </w:p>
          <w:p w:rsidRPr="001814C6" w:rsidR="00E03E0F" w:rsidP="00516424" w:rsidRDefault="00F1240B" w14:paraId="550CFBAC" w14:textId="77777777">
            <w:pPr>
              <w:spacing w:line="259" w:lineRule="auto"/>
              <w:rPr>
                <w:rFonts w:cstheme="minorHAnsi"/>
              </w:rPr>
            </w:pPr>
            <w:r w:rsidRPr="001814C6">
              <w:rPr>
                <w:rFonts w:cstheme="minorHAnsi"/>
              </w:rPr>
              <w:t xml:space="preserve">• explain the biological principles that underpin genetic fingerprinting techniques </w:t>
            </w:r>
          </w:p>
          <w:p w:rsidRPr="001814C6" w:rsidR="00E03E0F" w:rsidP="00516424" w:rsidRDefault="00F1240B" w14:paraId="5932C8DA" w14:textId="77777777">
            <w:pPr>
              <w:spacing w:line="259" w:lineRule="auto"/>
              <w:rPr>
                <w:rFonts w:cstheme="minorHAnsi"/>
              </w:rPr>
            </w:pPr>
            <w:r w:rsidRPr="001814C6">
              <w:rPr>
                <w:rFonts w:cstheme="minorHAnsi"/>
              </w:rPr>
              <w:lastRenderedPageBreak/>
              <w:t xml:space="preserve">• interpret data showing the results of gel electrophoresis to separate DNA fragments </w:t>
            </w:r>
          </w:p>
          <w:p w:rsidRPr="001814C6" w:rsidR="00F1240B" w:rsidP="00516424" w:rsidRDefault="00F1240B" w14:paraId="6E94DB25" w14:textId="6E1FE8CC">
            <w:pPr>
              <w:spacing w:line="259" w:lineRule="auto"/>
              <w:rPr>
                <w:rFonts w:cstheme="minorHAnsi"/>
              </w:rPr>
            </w:pPr>
            <w:r w:rsidRPr="001814C6">
              <w:rPr>
                <w:rFonts w:cstheme="minorHAnsi"/>
              </w:rPr>
              <w:t>• explain why scientists might use genetic fingerprinting in the fields of forensic science, medical diagnosis, animal and plant breeding.</w:t>
            </w:r>
          </w:p>
          <w:p w:rsidRPr="001814C6" w:rsidR="00407DA1" w:rsidP="00516424" w:rsidRDefault="00407DA1" w14:paraId="07676B28" w14:textId="01BA9EE2">
            <w:pPr>
              <w:spacing w:line="259" w:lineRule="auto"/>
              <w:rPr>
                <w:rFonts w:eastAsia="Tahoma" w:cstheme="minorHAnsi"/>
                <w:b/>
                <w:bCs/>
                <w:sz w:val="21"/>
                <w:szCs w:val="21"/>
                <w:lang w:val="en-GB"/>
              </w:rPr>
            </w:pPr>
          </w:p>
          <w:p w:rsidRPr="001814C6" w:rsidR="00C158E2" w:rsidP="00C158E2" w:rsidRDefault="00C158E2" w14:paraId="67D4050B" w14:textId="77777777">
            <w:pPr>
              <w:spacing w:line="259" w:lineRule="auto"/>
              <w:jc w:val="both"/>
              <w:rPr>
                <w:rFonts w:eastAsia="Tahoma" w:cstheme="minorHAnsi"/>
              </w:rPr>
            </w:pPr>
            <w:r w:rsidRPr="001814C6">
              <w:rPr>
                <w:rFonts w:eastAsia="Tahoma" w:cstheme="minorHAnsi"/>
                <w:b/>
                <w:bCs/>
                <w:lang w:val="en-GB"/>
              </w:rPr>
              <w:t>Anticipated Gaps</w:t>
            </w:r>
          </w:p>
          <w:p w:rsidRPr="001814C6" w:rsidR="004F74A8" w:rsidP="004F74A8" w:rsidRDefault="004F74A8" w14:paraId="1EA18E8F" w14:textId="77777777">
            <w:pPr>
              <w:pStyle w:val="ListParagraph"/>
              <w:numPr>
                <w:ilvl w:val="0"/>
                <w:numId w:val="3"/>
              </w:numPr>
              <w:jc w:val="both"/>
              <w:rPr>
                <w:rFonts w:eastAsia="Tahoma" w:cstheme="minorHAnsi"/>
              </w:rPr>
            </w:pPr>
            <w:r w:rsidRPr="001814C6">
              <w:rPr>
                <w:rFonts w:eastAsia="Tahoma" w:cstheme="minorHAnsi"/>
              </w:rPr>
              <w:t>Students will not have encountered this area in the past.</w:t>
            </w:r>
          </w:p>
          <w:p w:rsidRPr="001814C6" w:rsidR="004F74A8" w:rsidP="004F74A8" w:rsidRDefault="004F74A8" w14:paraId="36E6D9AB" w14:textId="77777777">
            <w:pPr>
              <w:pStyle w:val="ListParagraph"/>
              <w:numPr>
                <w:ilvl w:val="0"/>
                <w:numId w:val="3"/>
              </w:numPr>
              <w:jc w:val="both"/>
              <w:rPr>
                <w:rFonts w:eastAsia="Tahoma" w:cstheme="minorHAnsi"/>
              </w:rPr>
            </w:pPr>
            <w:r w:rsidRPr="001814C6">
              <w:rPr>
                <w:rFonts w:eastAsia="Tahoma" w:cstheme="minorHAnsi"/>
              </w:rPr>
              <w:t>It is not feasible to carry out these practical procedures in a school lab.</w:t>
            </w:r>
          </w:p>
          <w:p w:rsidRPr="001814C6" w:rsidR="004F74A8" w:rsidP="004F74A8" w:rsidRDefault="004F74A8" w14:paraId="5139472B" w14:textId="77777777">
            <w:pPr>
              <w:pStyle w:val="ListParagraph"/>
              <w:numPr>
                <w:ilvl w:val="0"/>
                <w:numId w:val="3"/>
              </w:numPr>
              <w:jc w:val="both"/>
              <w:rPr>
                <w:rFonts w:eastAsia="Tahoma" w:cstheme="minorHAnsi"/>
              </w:rPr>
            </w:pPr>
            <w:r w:rsidRPr="001814C6">
              <w:rPr>
                <w:rFonts w:eastAsia="Tahoma" w:cstheme="minorHAnsi"/>
              </w:rPr>
              <w:t>This topic is content heavy and students need to retain a lot of information.</w:t>
            </w:r>
          </w:p>
          <w:p w:rsidRPr="001814C6" w:rsidR="004F74A8" w:rsidP="004F74A8" w:rsidRDefault="004F74A8" w14:paraId="1D6C127E" w14:textId="560E2564">
            <w:pPr>
              <w:pStyle w:val="ListParagraph"/>
              <w:numPr>
                <w:ilvl w:val="0"/>
                <w:numId w:val="3"/>
              </w:numPr>
              <w:jc w:val="both"/>
              <w:rPr>
                <w:rFonts w:eastAsia="Tahoma" w:cstheme="minorHAnsi"/>
              </w:rPr>
            </w:pPr>
            <w:r w:rsidRPr="001814C6">
              <w:rPr>
                <w:rFonts w:eastAsia="Tahoma" w:cstheme="minorHAnsi"/>
              </w:rPr>
              <w:t>Provide sequencing exercised and use videos to reinforce the processes.</w:t>
            </w:r>
          </w:p>
          <w:p w:rsidRPr="001814C6" w:rsidR="00D03C21" w:rsidP="001814C6" w:rsidRDefault="004F74A8" w14:paraId="0D849B25" w14:textId="342DFC3C">
            <w:pPr>
              <w:pStyle w:val="ListParagraph"/>
              <w:numPr>
                <w:ilvl w:val="0"/>
                <w:numId w:val="3"/>
              </w:numPr>
              <w:jc w:val="both"/>
              <w:rPr>
                <w:rFonts w:eastAsia="Tahoma" w:cstheme="minorHAnsi"/>
                <w:sz w:val="21"/>
                <w:szCs w:val="21"/>
                <w:lang w:val="en-GB"/>
              </w:rPr>
            </w:pPr>
            <w:r w:rsidRPr="001814C6">
              <w:rPr>
                <w:rFonts w:eastAsia="Tahoma" w:cstheme="minorHAnsi"/>
              </w:rPr>
              <w:t>Trip to CFL to carry out procedure.</w:t>
            </w:r>
            <w:r w:rsidRPr="001814C6" w:rsidR="001814C6">
              <w:rPr>
                <w:rFonts w:eastAsia="Tahoma" w:cstheme="minorHAnsi"/>
                <w:sz w:val="21"/>
                <w:szCs w:val="21"/>
                <w:lang w:val="en-GB"/>
              </w:rPr>
              <w:t xml:space="preserve"> </w:t>
            </w:r>
          </w:p>
          <w:p w:rsidRPr="001814C6" w:rsidR="00A2409C" w:rsidP="00516424" w:rsidRDefault="00A2409C" w14:paraId="6830681F" w14:textId="4E258DED">
            <w:pPr>
              <w:pStyle w:val="ListParagraph"/>
              <w:jc w:val="both"/>
              <w:rPr>
                <w:rFonts w:eastAsia="Tahoma" w:cstheme="minorHAnsi"/>
                <w:sz w:val="21"/>
                <w:szCs w:val="21"/>
              </w:rPr>
            </w:pPr>
          </w:p>
        </w:tc>
      </w:tr>
      <w:tr w:rsidRPr="001814C6" w:rsidR="7196A53B" w:rsidTr="6C4560E1" w14:paraId="38628070" w14:textId="77777777">
        <w:tc>
          <w:tcPr>
            <w:tcW w:w="9360" w:type="dxa"/>
            <w:shd w:val="clear" w:color="auto" w:fill="E2EFD9" w:themeFill="accent6" w:themeFillTint="33"/>
            <w:tcMar/>
          </w:tcPr>
          <w:p w:rsidRPr="001814C6" w:rsidR="7196A53B" w:rsidP="7196A53B" w:rsidRDefault="7196A53B" w14:paraId="6986DA87" w14:textId="4D35DE3A">
            <w:pPr>
              <w:spacing w:line="259" w:lineRule="auto"/>
              <w:rPr>
                <w:rFonts w:ascii="Calibri" w:hAnsi="Calibri" w:eastAsia="Calibri" w:cs="Calibri"/>
                <w:sz w:val="21"/>
                <w:szCs w:val="21"/>
              </w:rPr>
            </w:pPr>
            <w:r w:rsidRPr="001814C6">
              <w:rPr>
                <w:rFonts w:ascii="Calibri" w:hAnsi="Calibri" w:eastAsia="Calibri" w:cs="Calibri"/>
                <w:b/>
                <w:bCs/>
                <w:sz w:val="21"/>
                <w:szCs w:val="21"/>
                <w:lang w:val="en-GB"/>
              </w:rPr>
              <w:lastRenderedPageBreak/>
              <w:t>New key terminology students will be taught during this topic/unit</w:t>
            </w:r>
          </w:p>
        </w:tc>
      </w:tr>
      <w:tr w:rsidRPr="001814C6" w:rsidR="7196A53B" w:rsidTr="6C4560E1" w14:paraId="09A66702" w14:textId="77777777">
        <w:trPr>
          <w:trHeight w:val="630"/>
        </w:trPr>
        <w:tc>
          <w:tcPr>
            <w:tcW w:w="9360" w:type="dxa"/>
            <w:tcMar/>
          </w:tcPr>
          <w:tbl>
            <w:tblPr>
              <w:tblStyle w:val="TableGrid"/>
              <w:tblW w:w="0" w:type="auto"/>
              <w:tblInd w:w="255" w:type="dxa"/>
              <w:tblLayout w:type="fixed"/>
              <w:tblLook w:val="04A0" w:firstRow="1" w:lastRow="0" w:firstColumn="1" w:lastColumn="0" w:noHBand="0" w:noVBand="1"/>
            </w:tblPr>
            <w:tblGrid>
              <w:gridCol w:w="481"/>
              <w:gridCol w:w="1578"/>
              <w:gridCol w:w="7181"/>
            </w:tblGrid>
            <w:tr w:rsidR="6C4560E1" w:rsidTr="6C4560E1" w14:paraId="364F884A">
              <w:trPr>
                <w:trHeight w:val="285"/>
              </w:trPr>
              <w:tc>
                <w:tcPr>
                  <w:tcW w:w="481" w:type="dxa"/>
                  <w:tcBorders>
                    <w:top w:val="single" w:sz="8"/>
                    <w:left w:val="single" w:sz="8"/>
                    <w:bottom w:val="single" w:sz="8"/>
                    <w:right w:val="single" w:sz="8"/>
                  </w:tcBorders>
                  <w:tcMar/>
                  <w:vAlign w:val="top"/>
                </w:tcPr>
                <w:p w:rsidR="6C4560E1" w:rsidP="6C4560E1" w:rsidRDefault="6C4560E1" w14:paraId="4B9D091B" w14:textId="66C7B9AA">
                  <w:pPr>
                    <w:spacing w:line="276" w:lineRule="auto"/>
                  </w:pPr>
                  <w:r w:rsidRPr="6C4560E1" w:rsidR="6C4560E1">
                    <w:rPr>
                      <w:rFonts w:ascii="Calibri Light" w:hAnsi="Calibri Light" w:eastAsia="Calibri Light" w:cs="Calibri Light"/>
                      <w:sz w:val="24"/>
                      <w:szCs w:val="24"/>
                      <w:lang w:val="en-US"/>
                    </w:rPr>
                    <w:t>40</w:t>
                  </w:r>
                </w:p>
              </w:tc>
              <w:tc>
                <w:tcPr>
                  <w:tcW w:w="1578" w:type="dxa"/>
                  <w:tcBorders>
                    <w:top w:val="single" w:sz="8"/>
                    <w:left w:val="single" w:sz="8"/>
                    <w:bottom w:val="single" w:sz="8"/>
                    <w:right w:val="single" w:sz="8"/>
                  </w:tcBorders>
                  <w:tcMar/>
                  <w:vAlign w:val="top"/>
                </w:tcPr>
                <w:p w:rsidR="6C4560E1" w:rsidRDefault="6C4560E1" w14:paraId="0BED7CBB" w14:textId="10141745">
                  <w:r w:rsidRPr="6C4560E1" w:rsidR="6C4560E1">
                    <w:rPr>
                      <w:rFonts w:ascii="Calibri Light" w:hAnsi="Calibri Light" w:eastAsia="Calibri Light" w:cs="Calibri Light"/>
                      <w:sz w:val="24"/>
                      <w:szCs w:val="24"/>
                      <w:lang w:val="en-US"/>
                    </w:rPr>
                    <w:t>Ecosystem</w:t>
                  </w:r>
                </w:p>
              </w:tc>
              <w:tc>
                <w:tcPr>
                  <w:tcW w:w="7181" w:type="dxa"/>
                  <w:tcBorders>
                    <w:top w:val="single" w:sz="8"/>
                    <w:left w:val="single" w:sz="8"/>
                    <w:bottom w:val="single" w:sz="8"/>
                    <w:right w:val="single" w:sz="8"/>
                  </w:tcBorders>
                  <w:tcMar/>
                  <w:vAlign w:val="top"/>
                </w:tcPr>
                <w:p w:rsidR="6C4560E1" w:rsidRDefault="6C4560E1" w14:paraId="17E18001" w14:textId="689A350C">
                  <w:r w:rsidRPr="6C4560E1" w:rsidR="6C4560E1">
                    <w:rPr>
                      <w:rFonts w:ascii="Calibri Light" w:hAnsi="Calibri Light" w:eastAsia="Calibri Light" w:cs="Calibri Light"/>
                      <w:sz w:val="24"/>
                      <w:szCs w:val="24"/>
                      <w:lang w:val="en-US"/>
                    </w:rPr>
                    <w:t>Self-contained unit made up of the biotic and abiotic factors in an area</w:t>
                  </w:r>
                </w:p>
              </w:tc>
            </w:tr>
            <w:tr w:rsidR="6C4560E1" w:rsidTr="6C4560E1" w14:paraId="5D87052A">
              <w:trPr>
                <w:trHeight w:val="285"/>
              </w:trPr>
              <w:tc>
                <w:tcPr>
                  <w:tcW w:w="481" w:type="dxa"/>
                  <w:tcBorders>
                    <w:top w:val="single" w:sz="8"/>
                    <w:left w:val="single" w:sz="8"/>
                    <w:bottom w:val="single" w:sz="8"/>
                    <w:right w:val="single" w:sz="8"/>
                  </w:tcBorders>
                  <w:tcMar/>
                  <w:vAlign w:val="top"/>
                </w:tcPr>
                <w:p w:rsidR="6C4560E1" w:rsidP="6C4560E1" w:rsidRDefault="6C4560E1" w14:paraId="3481A153" w14:textId="7DBEB7BD">
                  <w:pPr>
                    <w:spacing w:line="276" w:lineRule="auto"/>
                  </w:pPr>
                  <w:r w:rsidRPr="6C4560E1" w:rsidR="6C4560E1">
                    <w:rPr>
                      <w:rFonts w:ascii="Calibri Light" w:hAnsi="Calibri Light" w:eastAsia="Calibri Light" w:cs="Calibri Light"/>
                      <w:sz w:val="24"/>
                      <w:szCs w:val="24"/>
                      <w:lang w:val="en-US"/>
                    </w:rPr>
                    <w:t>41</w:t>
                  </w:r>
                </w:p>
              </w:tc>
              <w:tc>
                <w:tcPr>
                  <w:tcW w:w="1578" w:type="dxa"/>
                  <w:tcBorders>
                    <w:top w:val="single" w:sz="8"/>
                    <w:left w:val="single" w:sz="8"/>
                    <w:bottom w:val="single" w:sz="8"/>
                    <w:right w:val="single" w:sz="8"/>
                  </w:tcBorders>
                  <w:tcMar/>
                  <w:vAlign w:val="top"/>
                </w:tcPr>
                <w:p w:rsidR="6C4560E1" w:rsidRDefault="6C4560E1" w14:paraId="7667C4C2" w14:textId="230B25BE">
                  <w:r w:rsidRPr="6C4560E1" w:rsidR="6C4560E1">
                    <w:rPr>
                      <w:rFonts w:ascii="Calibri Light" w:hAnsi="Calibri Light" w:eastAsia="Calibri Light" w:cs="Calibri Light"/>
                      <w:sz w:val="24"/>
                      <w:szCs w:val="24"/>
                      <w:lang w:val="en-US"/>
                    </w:rPr>
                    <w:t>Population</w:t>
                  </w:r>
                </w:p>
              </w:tc>
              <w:tc>
                <w:tcPr>
                  <w:tcW w:w="7181" w:type="dxa"/>
                  <w:tcBorders>
                    <w:top w:val="single" w:sz="8"/>
                    <w:left w:val="single" w:sz="8"/>
                    <w:bottom w:val="single" w:sz="8"/>
                    <w:right w:val="single" w:sz="8"/>
                  </w:tcBorders>
                  <w:tcMar/>
                  <w:vAlign w:val="top"/>
                </w:tcPr>
                <w:p w:rsidR="6C4560E1" w:rsidP="6C4560E1" w:rsidRDefault="6C4560E1" w14:paraId="49124666" w14:textId="681EDBE2">
                  <w:pPr>
                    <w:spacing w:line="276" w:lineRule="auto"/>
                  </w:pPr>
                  <w:r w:rsidRPr="6C4560E1" w:rsidR="6C4560E1">
                    <w:rPr>
                      <w:rFonts w:ascii="Calibri Light" w:hAnsi="Calibri Light" w:eastAsia="Calibri Light" w:cs="Calibri Light"/>
                      <w:sz w:val="22"/>
                      <w:szCs w:val="22"/>
                      <w:lang w:val="en-US"/>
                    </w:rPr>
                    <w:t xml:space="preserve"> </w:t>
                  </w:r>
                  <w:r w:rsidRPr="6C4560E1" w:rsidR="6C4560E1">
                    <w:rPr>
                      <w:rFonts w:ascii="Calibri Light" w:hAnsi="Calibri Light" w:eastAsia="Calibri Light" w:cs="Calibri Light"/>
                      <w:sz w:val="24"/>
                      <w:szCs w:val="24"/>
                      <w:lang w:val="en-US"/>
                    </w:rPr>
                    <w:t>A group of organisms of the same species occupying a particular space at a particular time that can potentially interbreed.</w:t>
                  </w:r>
                </w:p>
              </w:tc>
            </w:tr>
            <w:tr w:rsidR="6C4560E1" w:rsidTr="6C4560E1" w14:paraId="650DFC1D">
              <w:trPr>
                <w:trHeight w:val="285"/>
              </w:trPr>
              <w:tc>
                <w:tcPr>
                  <w:tcW w:w="481" w:type="dxa"/>
                  <w:tcBorders>
                    <w:top w:val="single" w:sz="8"/>
                    <w:left w:val="single" w:sz="8"/>
                    <w:bottom w:val="single" w:sz="8"/>
                    <w:right w:val="single" w:sz="8"/>
                  </w:tcBorders>
                  <w:tcMar/>
                  <w:vAlign w:val="top"/>
                </w:tcPr>
                <w:p w:rsidR="6C4560E1" w:rsidP="6C4560E1" w:rsidRDefault="6C4560E1" w14:paraId="26351C4D" w14:textId="1BFC401F">
                  <w:pPr>
                    <w:spacing w:line="276" w:lineRule="auto"/>
                  </w:pPr>
                  <w:r w:rsidRPr="6C4560E1" w:rsidR="6C4560E1">
                    <w:rPr>
                      <w:rFonts w:ascii="Calibri Light" w:hAnsi="Calibri Light" w:eastAsia="Calibri Light" w:cs="Calibri Light"/>
                      <w:sz w:val="24"/>
                      <w:szCs w:val="24"/>
                      <w:lang w:val="en-US"/>
                    </w:rPr>
                    <w:t>42</w:t>
                  </w:r>
                </w:p>
              </w:tc>
              <w:tc>
                <w:tcPr>
                  <w:tcW w:w="1578" w:type="dxa"/>
                  <w:tcBorders>
                    <w:top w:val="single" w:sz="8"/>
                    <w:left w:val="single" w:sz="8"/>
                    <w:bottom w:val="single" w:sz="8"/>
                    <w:right w:val="single" w:sz="8"/>
                  </w:tcBorders>
                  <w:tcMar/>
                  <w:vAlign w:val="top"/>
                </w:tcPr>
                <w:p w:rsidR="6C4560E1" w:rsidRDefault="6C4560E1" w14:paraId="78958133" w14:textId="19F4FEA0">
                  <w:r w:rsidRPr="6C4560E1" w:rsidR="6C4560E1">
                    <w:rPr>
                      <w:rFonts w:ascii="Calibri Light" w:hAnsi="Calibri Light" w:eastAsia="Calibri Light" w:cs="Calibri Light"/>
                      <w:sz w:val="24"/>
                      <w:szCs w:val="24"/>
                      <w:lang w:val="en-US"/>
                    </w:rPr>
                    <w:t>Community</w:t>
                  </w:r>
                </w:p>
              </w:tc>
              <w:tc>
                <w:tcPr>
                  <w:tcW w:w="7181" w:type="dxa"/>
                  <w:tcBorders>
                    <w:top w:val="single" w:sz="8"/>
                    <w:left w:val="single" w:sz="8"/>
                    <w:bottom w:val="single" w:sz="8"/>
                    <w:right w:val="single" w:sz="8"/>
                  </w:tcBorders>
                  <w:tcMar/>
                  <w:vAlign w:val="top"/>
                </w:tcPr>
                <w:p w:rsidR="6C4560E1" w:rsidRDefault="6C4560E1" w14:paraId="66BE6D5E" w14:textId="699638AA">
                  <w:r w:rsidRPr="6C4560E1" w:rsidR="6C4560E1">
                    <w:rPr>
                      <w:rFonts w:ascii="Calibri Light" w:hAnsi="Calibri Light" w:eastAsia="Calibri Light" w:cs="Calibri Light"/>
                      <w:sz w:val="24"/>
                      <w:szCs w:val="24"/>
                      <w:lang w:val="en-US"/>
                    </w:rPr>
                    <w:t>The organisms of all species that live in the same area</w:t>
                  </w:r>
                </w:p>
              </w:tc>
            </w:tr>
            <w:tr w:rsidR="6C4560E1" w:rsidTr="6C4560E1" w14:paraId="0CBEC869">
              <w:trPr>
                <w:trHeight w:val="285"/>
              </w:trPr>
              <w:tc>
                <w:tcPr>
                  <w:tcW w:w="481" w:type="dxa"/>
                  <w:tcBorders>
                    <w:top w:val="single" w:sz="8"/>
                    <w:left w:val="single" w:sz="8"/>
                    <w:bottom w:val="single" w:sz="8"/>
                    <w:right w:val="single" w:sz="8"/>
                  </w:tcBorders>
                  <w:tcMar/>
                  <w:vAlign w:val="top"/>
                </w:tcPr>
                <w:p w:rsidR="6C4560E1" w:rsidP="6C4560E1" w:rsidRDefault="6C4560E1" w14:paraId="73D4457B" w14:textId="490688BF">
                  <w:pPr>
                    <w:spacing w:line="276" w:lineRule="auto"/>
                  </w:pPr>
                  <w:r w:rsidRPr="6C4560E1" w:rsidR="6C4560E1">
                    <w:rPr>
                      <w:rFonts w:ascii="Calibri Light" w:hAnsi="Calibri Light" w:eastAsia="Calibri Light" w:cs="Calibri Light"/>
                      <w:sz w:val="24"/>
                      <w:szCs w:val="24"/>
                      <w:lang w:val="en-US"/>
                    </w:rPr>
                    <w:t>43</w:t>
                  </w:r>
                </w:p>
              </w:tc>
              <w:tc>
                <w:tcPr>
                  <w:tcW w:w="1578" w:type="dxa"/>
                  <w:tcBorders>
                    <w:top w:val="single" w:sz="8"/>
                    <w:left w:val="single" w:sz="8"/>
                    <w:bottom w:val="single" w:sz="8"/>
                    <w:right w:val="single" w:sz="8"/>
                  </w:tcBorders>
                  <w:tcMar/>
                  <w:vAlign w:val="top"/>
                </w:tcPr>
                <w:p w:rsidR="6C4560E1" w:rsidRDefault="6C4560E1" w14:paraId="059A9D32" w14:textId="1AF93A62">
                  <w:r w:rsidRPr="6C4560E1" w:rsidR="6C4560E1">
                    <w:rPr>
                      <w:rFonts w:ascii="Calibri Light" w:hAnsi="Calibri Light" w:eastAsia="Calibri Light" w:cs="Calibri Light"/>
                      <w:sz w:val="24"/>
                      <w:szCs w:val="24"/>
                      <w:lang w:val="en-US"/>
                    </w:rPr>
                    <w:t>Habitat</w:t>
                  </w:r>
                </w:p>
              </w:tc>
              <w:tc>
                <w:tcPr>
                  <w:tcW w:w="7181" w:type="dxa"/>
                  <w:tcBorders>
                    <w:top w:val="single" w:sz="8"/>
                    <w:left w:val="single" w:sz="8"/>
                    <w:bottom w:val="single" w:sz="8"/>
                    <w:right w:val="single" w:sz="8"/>
                  </w:tcBorders>
                  <w:tcMar/>
                  <w:vAlign w:val="top"/>
                </w:tcPr>
                <w:p w:rsidR="6C4560E1" w:rsidRDefault="6C4560E1" w14:paraId="24EFE1C3" w14:textId="0F76BA39">
                  <w:r w:rsidRPr="6C4560E1" w:rsidR="6C4560E1">
                    <w:rPr>
                      <w:rFonts w:ascii="Calibri Light" w:hAnsi="Calibri Light" w:eastAsia="Calibri Light" w:cs="Calibri Light"/>
                      <w:sz w:val="24"/>
                      <w:szCs w:val="24"/>
                      <w:lang w:val="en-US"/>
                    </w:rPr>
                    <w:t>The place where an organism normally lives</w:t>
                  </w:r>
                </w:p>
              </w:tc>
            </w:tr>
            <w:tr w:rsidR="6C4560E1" w:rsidTr="6C4560E1" w14:paraId="178A7BFD">
              <w:trPr>
                <w:trHeight w:val="285"/>
              </w:trPr>
              <w:tc>
                <w:tcPr>
                  <w:tcW w:w="481" w:type="dxa"/>
                  <w:tcBorders>
                    <w:top w:val="single" w:sz="8"/>
                    <w:left w:val="single" w:sz="8"/>
                    <w:bottom w:val="single" w:sz="8"/>
                    <w:right w:val="single" w:sz="8"/>
                  </w:tcBorders>
                  <w:tcMar/>
                  <w:vAlign w:val="top"/>
                </w:tcPr>
                <w:p w:rsidR="6C4560E1" w:rsidP="6C4560E1" w:rsidRDefault="6C4560E1" w14:paraId="147738C9" w14:textId="6430B9CF">
                  <w:pPr>
                    <w:spacing w:line="276" w:lineRule="auto"/>
                  </w:pPr>
                  <w:r w:rsidRPr="6C4560E1" w:rsidR="6C4560E1">
                    <w:rPr>
                      <w:rFonts w:ascii="Calibri Light" w:hAnsi="Calibri Light" w:eastAsia="Calibri Light" w:cs="Calibri Light"/>
                      <w:sz w:val="24"/>
                      <w:szCs w:val="24"/>
                      <w:lang w:val="en-US"/>
                    </w:rPr>
                    <w:t>44</w:t>
                  </w:r>
                </w:p>
              </w:tc>
              <w:tc>
                <w:tcPr>
                  <w:tcW w:w="1578" w:type="dxa"/>
                  <w:tcBorders>
                    <w:top w:val="single" w:sz="8"/>
                    <w:left w:val="single" w:sz="8"/>
                    <w:bottom w:val="single" w:sz="8"/>
                    <w:right w:val="single" w:sz="8"/>
                  </w:tcBorders>
                  <w:tcMar/>
                  <w:vAlign w:val="top"/>
                </w:tcPr>
                <w:p w:rsidR="6C4560E1" w:rsidRDefault="6C4560E1" w14:paraId="154AD039" w14:textId="0AE7E25F">
                  <w:r w:rsidRPr="6C4560E1" w:rsidR="6C4560E1">
                    <w:rPr>
                      <w:rFonts w:ascii="Calibri Light" w:hAnsi="Calibri Light" w:eastAsia="Calibri Light" w:cs="Calibri Light"/>
                      <w:sz w:val="24"/>
                      <w:szCs w:val="24"/>
                      <w:lang w:val="en-US"/>
                    </w:rPr>
                    <w:t>Niche</w:t>
                  </w:r>
                </w:p>
              </w:tc>
              <w:tc>
                <w:tcPr>
                  <w:tcW w:w="7181" w:type="dxa"/>
                  <w:tcBorders>
                    <w:top w:val="single" w:sz="8"/>
                    <w:left w:val="single" w:sz="8"/>
                    <w:bottom w:val="single" w:sz="8"/>
                    <w:right w:val="single" w:sz="8"/>
                  </w:tcBorders>
                  <w:tcMar/>
                  <w:vAlign w:val="top"/>
                </w:tcPr>
                <w:p w:rsidR="6C4560E1" w:rsidRDefault="6C4560E1" w14:paraId="2A2E08D3" w14:textId="2415821A">
                  <w:r w:rsidRPr="6C4560E1" w:rsidR="6C4560E1">
                    <w:rPr>
                      <w:rFonts w:ascii="Calibri Light" w:hAnsi="Calibri Light" w:eastAsia="Calibri Light" w:cs="Calibri Light"/>
                      <w:sz w:val="24"/>
                      <w:szCs w:val="24"/>
                      <w:lang w:val="en-US"/>
                    </w:rPr>
                    <w:t>All the conditions and resources required for an organism to survive and reproduce (its ‘role’)</w:t>
                  </w:r>
                </w:p>
              </w:tc>
            </w:tr>
            <w:tr w:rsidR="6C4560E1" w:rsidTr="6C4560E1" w14:paraId="7DA0E5CD">
              <w:trPr>
                <w:trHeight w:val="285"/>
              </w:trPr>
              <w:tc>
                <w:tcPr>
                  <w:tcW w:w="481" w:type="dxa"/>
                  <w:tcBorders>
                    <w:top w:val="single" w:sz="8"/>
                    <w:left w:val="single" w:sz="8"/>
                    <w:bottom w:val="single" w:sz="8"/>
                    <w:right w:val="single" w:sz="8"/>
                  </w:tcBorders>
                  <w:tcMar/>
                  <w:vAlign w:val="top"/>
                </w:tcPr>
                <w:p w:rsidR="6C4560E1" w:rsidP="6C4560E1" w:rsidRDefault="6C4560E1" w14:paraId="7B29E17F" w14:textId="3178BC52">
                  <w:pPr>
                    <w:spacing w:line="276" w:lineRule="auto"/>
                  </w:pPr>
                  <w:r w:rsidRPr="6C4560E1" w:rsidR="6C4560E1">
                    <w:rPr>
                      <w:rFonts w:ascii="Calibri Light" w:hAnsi="Calibri Light" w:eastAsia="Calibri Light" w:cs="Calibri Light"/>
                      <w:sz w:val="24"/>
                      <w:szCs w:val="24"/>
                      <w:lang w:val="en-US"/>
                    </w:rPr>
                    <w:t>45</w:t>
                  </w:r>
                </w:p>
              </w:tc>
              <w:tc>
                <w:tcPr>
                  <w:tcW w:w="1578" w:type="dxa"/>
                  <w:tcBorders>
                    <w:top w:val="single" w:sz="8"/>
                    <w:left w:val="single" w:sz="8"/>
                    <w:bottom w:val="single" w:sz="8"/>
                    <w:right w:val="single" w:sz="8"/>
                  </w:tcBorders>
                  <w:tcMar/>
                  <w:vAlign w:val="top"/>
                </w:tcPr>
                <w:p w:rsidR="6C4560E1" w:rsidRDefault="6C4560E1" w14:paraId="7EA46D0C" w14:textId="65411CAE">
                  <w:r w:rsidRPr="6C4560E1" w:rsidR="6C4560E1">
                    <w:rPr>
                      <w:rFonts w:ascii="Calibri Light" w:hAnsi="Calibri Light" w:eastAsia="Calibri Light" w:cs="Calibri Light"/>
                      <w:sz w:val="24"/>
                      <w:szCs w:val="24"/>
                      <w:lang w:val="en-US"/>
                    </w:rPr>
                    <w:t>Random Sampling</w:t>
                  </w:r>
                </w:p>
              </w:tc>
              <w:tc>
                <w:tcPr>
                  <w:tcW w:w="7181" w:type="dxa"/>
                  <w:tcBorders>
                    <w:top w:val="single" w:sz="8"/>
                    <w:left w:val="single" w:sz="8"/>
                    <w:bottom w:val="single" w:sz="8"/>
                    <w:right w:val="single" w:sz="8"/>
                  </w:tcBorders>
                  <w:tcMar/>
                  <w:vAlign w:val="top"/>
                </w:tcPr>
                <w:p w:rsidR="6C4560E1" w:rsidRDefault="6C4560E1" w14:paraId="286BCCFB" w14:textId="4A2080F1">
                  <w:r w:rsidRPr="6C4560E1" w:rsidR="6C4560E1">
                    <w:rPr>
                      <w:rFonts w:ascii="Calibri Light" w:hAnsi="Calibri Light" w:eastAsia="Calibri Light" w:cs="Calibri Light"/>
                      <w:sz w:val="24"/>
                      <w:szCs w:val="24"/>
                      <w:lang w:val="en-US"/>
                    </w:rPr>
                    <w:t>Sampling a population to eliminate bias e.g. grid square and co-ordinates</w:t>
                  </w:r>
                </w:p>
              </w:tc>
            </w:tr>
            <w:tr w:rsidR="6C4560E1" w:rsidTr="6C4560E1" w14:paraId="0D6F59CF">
              <w:trPr>
                <w:trHeight w:val="285"/>
              </w:trPr>
              <w:tc>
                <w:tcPr>
                  <w:tcW w:w="481" w:type="dxa"/>
                  <w:tcBorders>
                    <w:top w:val="single" w:sz="8"/>
                    <w:left w:val="single" w:sz="8"/>
                    <w:bottom w:val="single" w:sz="8"/>
                    <w:right w:val="single" w:sz="8"/>
                  </w:tcBorders>
                  <w:tcMar/>
                  <w:vAlign w:val="top"/>
                </w:tcPr>
                <w:p w:rsidR="6C4560E1" w:rsidP="6C4560E1" w:rsidRDefault="6C4560E1" w14:paraId="657C52CD" w14:textId="1D869115">
                  <w:pPr>
                    <w:spacing w:line="276" w:lineRule="auto"/>
                  </w:pPr>
                  <w:r w:rsidRPr="6C4560E1" w:rsidR="6C4560E1">
                    <w:rPr>
                      <w:rFonts w:ascii="Calibri Light" w:hAnsi="Calibri Light" w:eastAsia="Calibri Light" w:cs="Calibri Light"/>
                      <w:sz w:val="24"/>
                      <w:szCs w:val="24"/>
                      <w:lang w:val="en-US"/>
                    </w:rPr>
                    <w:t>46</w:t>
                  </w:r>
                </w:p>
              </w:tc>
              <w:tc>
                <w:tcPr>
                  <w:tcW w:w="1578" w:type="dxa"/>
                  <w:tcBorders>
                    <w:top w:val="single" w:sz="8"/>
                    <w:left w:val="single" w:sz="8"/>
                    <w:bottom w:val="single" w:sz="8"/>
                    <w:right w:val="single" w:sz="8"/>
                  </w:tcBorders>
                  <w:tcMar/>
                  <w:vAlign w:val="top"/>
                </w:tcPr>
                <w:p w:rsidR="6C4560E1" w:rsidRDefault="6C4560E1" w14:paraId="23360E20" w14:textId="166A647C">
                  <w:r w:rsidRPr="6C4560E1" w:rsidR="6C4560E1">
                    <w:rPr>
                      <w:rFonts w:ascii="Calibri Light" w:hAnsi="Calibri Light" w:eastAsia="Calibri Light" w:cs="Calibri Light"/>
                      <w:sz w:val="24"/>
                      <w:szCs w:val="24"/>
                      <w:lang w:val="en-US"/>
                    </w:rPr>
                    <w:t>Systematic Sampling</w:t>
                  </w:r>
                </w:p>
              </w:tc>
              <w:tc>
                <w:tcPr>
                  <w:tcW w:w="7181" w:type="dxa"/>
                  <w:tcBorders>
                    <w:top w:val="single" w:sz="8"/>
                    <w:left w:val="single" w:sz="8"/>
                    <w:bottom w:val="single" w:sz="8"/>
                    <w:right w:val="single" w:sz="8"/>
                  </w:tcBorders>
                  <w:tcMar/>
                  <w:vAlign w:val="top"/>
                </w:tcPr>
                <w:p w:rsidR="6C4560E1" w:rsidRDefault="6C4560E1" w14:paraId="2E5507BE" w14:textId="727277B6">
                  <w:r w:rsidRPr="6C4560E1" w:rsidR="6C4560E1">
                    <w:rPr>
                      <w:rFonts w:ascii="Calibri Light" w:hAnsi="Calibri Light" w:eastAsia="Calibri Light" w:cs="Calibri Light"/>
                      <w:sz w:val="24"/>
                      <w:szCs w:val="24"/>
                      <w:lang w:val="en-US"/>
                    </w:rPr>
                    <w:t>Regular sampling across an area e.g. along a straight line transect</w:t>
                  </w:r>
                </w:p>
              </w:tc>
            </w:tr>
            <w:tr w:rsidR="6C4560E1" w:rsidTr="6C4560E1" w14:paraId="215D5FA3">
              <w:trPr>
                <w:trHeight w:val="285"/>
              </w:trPr>
              <w:tc>
                <w:tcPr>
                  <w:tcW w:w="481" w:type="dxa"/>
                  <w:tcBorders>
                    <w:top w:val="single" w:sz="8"/>
                    <w:left w:val="single" w:sz="8"/>
                    <w:bottom w:val="single" w:sz="8"/>
                    <w:right w:val="single" w:sz="8"/>
                  </w:tcBorders>
                  <w:tcMar/>
                  <w:vAlign w:val="top"/>
                </w:tcPr>
                <w:p w:rsidR="6C4560E1" w:rsidP="6C4560E1" w:rsidRDefault="6C4560E1" w14:paraId="2213CDF8" w14:textId="62F98D62">
                  <w:pPr>
                    <w:spacing w:line="276" w:lineRule="auto"/>
                  </w:pPr>
                  <w:r w:rsidRPr="6C4560E1" w:rsidR="6C4560E1">
                    <w:rPr>
                      <w:rFonts w:ascii="Calibri Light" w:hAnsi="Calibri Light" w:eastAsia="Calibri Light" w:cs="Calibri Light"/>
                      <w:sz w:val="24"/>
                      <w:szCs w:val="24"/>
                      <w:lang w:val="en-US"/>
                    </w:rPr>
                    <w:t>47</w:t>
                  </w:r>
                </w:p>
              </w:tc>
              <w:tc>
                <w:tcPr>
                  <w:tcW w:w="1578" w:type="dxa"/>
                  <w:tcBorders>
                    <w:top w:val="single" w:sz="8"/>
                    <w:left w:val="single" w:sz="8"/>
                    <w:bottom w:val="single" w:sz="8"/>
                    <w:right w:val="single" w:sz="8"/>
                  </w:tcBorders>
                  <w:tcMar/>
                  <w:vAlign w:val="top"/>
                </w:tcPr>
                <w:p w:rsidR="6C4560E1" w:rsidRDefault="6C4560E1" w14:paraId="1DCC138A" w14:textId="51A7A51F">
                  <w:r w:rsidRPr="6C4560E1" w:rsidR="6C4560E1">
                    <w:rPr>
                      <w:rFonts w:ascii="Calibri Light" w:hAnsi="Calibri Light" w:eastAsia="Calibri Light" w:cs="Calibri Light"/>
                      <w:sz w:val="24"/>
                      <w:szCs w:val="24"/>
                      <w:lang w:val="en-US"/>
                    </w:rPr>
                    <w:t>Mark-Release-Recapture</w:t>
                  </w:r>
                </w:p>
              </w:tc>
              <w:tc>
                <w:tcPr>
                  <w:tcW w:w="7181" w:type="dxa"/>
                  <w:tcBorders>
                    <w:top w:val="single" w:sz="8"/>
                    <w:left w:val="single" w:sz="8"/>
                    <w:bottom w:val="single" w:sz="8"/>
                    <w:right w:val="single" w:sz="8"/>
                  </w:tcBorders>
                  <w:tcMar/>
                  <w:vAlign w:val="top"/>
                </w:tcPr>
                <w:p w:rsidR="6C4560E1" w:rsidRDefault="6C4560E1" w14:paraId="3D756784" w14:textId="0C50B448">
                  <w:r w:rsidRPr="6C4560E1" w:rsidR="6C4560E1">
                    <w:rPr>
                      <w:rFonts w:ascii="Calibri Light" w:hAnsi="Calibri Light" w:eastAsia="Calibri Light" w:cs="Calibri Light"/>
                      <w:sz w:val="24"/>
                      <w:szCs w:val="24"/>
                      <w:lang w:val="en-US"/>
                    </w:rPr>
                    <w:t>Method of estimating population size of animals (number in first sample x number in second sample) / marked animals in second sample</w:t>
                  </w:r>
                </w:p>
              </w:tc>
            </w:tr>
            <w:tr w:rsidR="6C4560E1" w:rsidTr="6C4560E1" w14:paraId="6EA62D85">
              <w:trPr>
                <w:trHeight w:val="285"/>
              </w:trPr>
              <w:tc>
                <w:tcPr>
                  <w:tcW w:w="481" w:type="dxa"/>
                  <w:tcBorders>
                    <w:top w:val="single" w:sz="8"/>
                    <w:left w:val="single" w:sz="8"/>
                    <w:bottom w:val="single" w:sz="8"/>
                    <w:right w:val="single" w:sz="8"/>
                  </w:tcBorders>
                  <w:tcMar/>
                  <w:vAlign w:val="top"/>
                </w:tcPr>
                <w:p w:rsidR="6C4560E1" w:rsidP="6C4560E1" w:rsidRDefault="6C4560E1" w14:paraId="3C2E7687" w14:textId="00310D41">
                  <w:pPr>
                    <w:spacing w:line="276" w:lineRule="auto"/>
                  </w:pPr>
                  <w:r w:rsidRPr="6C4560E1" w:rsidR="6C4560E1">
                    <w:rPr>
                      <w:rFonts w:ascii="Calibri Light" w:hAnsi="Calibri Light" w:eastAsia="Calibri Light" w:cs="Calibri Light"/>
                      <w:sz w:val="24"/>
                      <w:szCs w:val="24"/>
                      <w:lang w:val="en-US"/>
                    </w:rPr>
                    <w:t>48</w:t>
                  </w:r>
                </w:p>
              </w:tc>
              <w:tc>
                <w:tcPr>
                  <w:tcW w:w="1578" w:type="dxa"/>
                  <w:tcBorders>
                    <w:top w:val="single" w:sz="8"/>
                    <w:left w:val="single" w:sz="8"/>
                    <w:bottom w:val="single" w:sz="8"/>
                    <w:right w:val="single" w:sz="8"/>
                  </w:tcBorders>
                  <w:tcMar/>
                  <w:vAlign w:val="top"/>
                </w:tcPr>
                <w:p w:rsidR="6C4560E1" w:rsidRDefault="6C4560E1" w14:paraId="67AA9410" w14:textId="31620AD0">
                  <w:r w:rsidRPr="6C4560E1" w:rsidR="6C4560E1">
                    <w:rPr>
                      <w:rFonts w:ascii="Calibri Light" w:hAnsi="Calibri Light" w:eastAsia="Calibri Light" w:cs="Calibri Light"/>
                      <w:sz w:val="24"/>
                      <w:szCs w:val="24"/>
                      <w:lang w:val="en-US"/>
                    </w:rPr>
                    <w:t>Abiotic Factors</w:t>
                  </w:r>
                </w:p>
              </w:tc>
              <w:tc>
                <w:tcPr>
                  <w:tcW w:w="7181" w:type="dxa"/>
                  <w:tcBorders>
                    <w:top w:val="single" w:sz="8"/>
                    <w:left w:val="single" w:sz="8"/>
                    <w:bottom w:val="single" w:sz="8"/>
                    <w:right w:val="single" w:sz="8"/>
                  </w:tcBorders>
                  <w:tcMar/>
                  <w:vAlign w:val="top"/>
                </w:tcPr>
                <w:p w:rsidR="6C4560E1" w:rsidRDefault="6C4560E1" w14:paraId="6E0FB0EC" w14:textId="5BA98DF2">
                  <w:r w:rsidRPr="6C4560E1" w:rsidR="6C4560E1">
                    <w:rPr>
                      <w:rFonts w:ascii="Calibri Light" w:hAnsi="Calibri Light" w:eastAsia="Calibri Light" w:cs="Calibri Light"/>
                      <w:sz w:val="24"/>
                      <w:szCs w:val="24"/>
                      <w:lang w:val="en-US"/>
                    </w:rPr>
                    <w:t>Concerned with the non-living part of the environment</w:t>
                  </w:r>
                </w:p>
              </w:tc>
            </w:tr>
            <w:tr w:rsidR="6C4560E1" w:rsidTr="6C4560E1" w14:paraId="6899464E">
              <w:trPr>
                <w:trHeight w:val="285"/>
              </w:trPr>
              <w:tc>
                <w:tcPr>
                  <w:tcW w:w="481" w:type="dxa"/>
                  <w:tcBorders>
                    <w:top w:val="single" w:sz="8"/>
                    <w:left w:val="single" w:sz="8"/>
                    <w:bottom w:val="single" w:sz="8"/>
                    <w:right w:val="single" w:sz="8"/>
                  </w:tcBorders>
                  <w:tcMar/>
                  <w:vAlign w:val="top"/>
                </w:tcPr>
                <w:p w:rsidR="6C4560E1" w:rsidP="6C4560E1" w:rsidRDefault="6C4560E1" w14:paraId="73332F07" w14:textId="6774E8E2">
                  <w:pPr>
                    <w:spacing w:line="276" w:lineRule="auto"/>
                  </w:pPr>
                  <w:r w:rsidRPr="6C4560E1" w:rsidR="6C4560E1">
                    <w:rPr>
                      <w:rFonts w:ascii="Calibri Light" w:hAnsi="Calibri Light" w:eastAsia="Calibri Light" w:cs="Calibri Light"/>
                      <w:sz w:val="24"/>
                      <w:szCs w:val="24"/>
                      <w:lang w:val="en-US"/>
                    </w:rPr>
                    <w:t>49</w:t>
                  </w:r>
                </w:p>
              </w:tc>
              <w:tc>
                <w:tcPr>
                  <w:tcW w:w="1578" w:type="dxa"/>
                  <w:tcBorders>
                    <w:top w:val="single" w:sz="8"/>
                    <w:left w:val="single" w:sz="8"/>
                    <w:bottom w:val="single" w:sz="8"/>
                    <w:right w:val="single" w:sz="8"/>
                  </w:tcBorders>
                  <w:tcMar/>
                  <w:vAlign w:val="top"/>
                </w:tcPr>
                <w:p w:rsidR="6C4560E1" w:rsidRDefault="6C4560E1" w14:paraId="767F3C87" w14:textId="513CCE58">
                  <w:r w:rsidRPr="6C4560E1" w:rsidR="6C4560E1">
                    <w:rPr>
                      <w:rFonts w:ascii="Calibri Light" w:hAnsi="Calibri Light" w:eastAsia="Calibri Light" w:cs="Calibri Light"/>
                      <w:sz w:val="24"/>
                      <w:szCs w:val="24"/>
                      <w:lang w:val="en-US"/>
                    </w:rPr>
                    <w:t>Biotic Factors</w:t>
                  </w:r>
                </w:p>
              </w:tc>
              <w:tc>
                <w:tcPr>
                  <w:tcW w:w="7181" w:type="dxa"/>
                  <w:tcBorders>
                    <w:top w:val="single" w:sz="8"/>
                    <w:left w:val="single" w:sz="8"/>
                    <w:bottom w:val="single" w:sz="8"/>
                    <w:right w:val="single" w:sz="8"/>
                  </w:tcBorders>
                  <w:tcMar/>
                  <w:vAlign w:val="top"/>
                </w:tcPr>
                <w:p w:rsidR="6C4560E1" w:rsidRDefault="6C4560E1" w14:paraId="7920E12F" w14:textId="037714DC">
                  <w:r w:rsidRPr="6C4560E1" w:rsidR="6C4560E1">
                    <w:rPr>
                      <w:rFonts w:ascii="Calibri Light" w:hAnsi="Calibri Light" w:eastAsia="Calibri Light" w:cs="Calibri Light"/>
                      <w:sz w:val="24"/>
                      <w:szCs w:val="24"/>
                      <w:lang w:val="en-US"/>
                    </w:rPr>
                    <w:t>Concerned with the living organisms in the environment</w:t>
                  </w:r>
                </w:p>
              </w:tc>
            </w:tr>
            <w:tr w:rsidR="6C4560E1" w:rsidTr="6C4560E1" w14:paraId="71A8BDEF">
              <w:trPr>
                <w:trHeight w:val="285"/>
              </w:trPr>
              <w:tc>
                <w:tcPr>
                  <w:tcW w:w="481" w:type="dxa"/>
                  <w:tcBorders>
                    <w:top w:val="single" w:sz="8"/>
                    <w:left w:val="single" w:sz="8"/>
                    <w:bottom w:val="single" w:sz="8"/>
                    <w:right w:val="single" w:sz="8"/>
                  </w:tcBorders>
                  <w:tcMar/>
                  <w:vAlign w:val="top"/>
                </w:tcPr>
                <w:p w:rsidR="6C4560E1" w:rsidP="6C4560E1" w:rsidRDefault="6C4560E1" w14:paraId="2FB1521F" w14:textId="57A5860B">
                  <w:pPr>
                    <w:spacing w:line="276" w:lineRule="auto"/>
                  </w:pPr>
                  <w:r w:rsidRPr="6C4560E1" w:rsidR="6C4560E1">
                    <w:rPr>
                      <w:rFonts w:ascii="Calibri Light" w:hAnsi="Calibri Light" w:eastAsia="Calibri Light" w:cs="Calibri Light"/>
                      <w:sz w:val="24"/>
                      <w:szCs w:val="24"/>
                      <w:lang w:val="en-US"/>
                    </w:rPr>
                    <w:t>50</w:t>
                  </w:r>
                </w:p>
              </w:tc>
              <w:tc>
                <w:tcPr>
                  <w:tcW w:w="1578" w:type="dxa"/>
                  <w:tcBorders>
                    <w:top w:val="single" w:sz="8"/>
                    <w:left w:val="single" w:sz="8"/>
                    <w:bottom w:val="single" w:sz="8"/>
                    <w:right w:val="single" w:sz="8"/>
                  </w:tcBorders>
                  <w:tcMar/>
                  <w:vAlign w:val="top"/>
                </w:tcPr>
                <w:p w:rsidR="6C4560E1" w:rsidRDefault="6C4560E1" w14:paraId="3A889183" w14:textId="04EB67C2">
                  <w:r w:rsidRPr="6C4560E1" w:rsidR="6C4560E1">
                    <w:rPr>
                      <w:rFonts w:ascii="Calibri Light" w:hAnsi="Calibri Light" w:eastAsia="Calibri Light" w:cs="Calibri Light"/>
                      <w:sz w:val="24"/>
                      <w:szCs w:val="24"/>
                      <w:lang w:val="en-US"/>
                    </w:rPr>
                    <w:t>Interspecific Competition</w:t>
                  </w:r>
                </w:p>
              </w:tc>
              <w:tc>
                <w:tcPr>
                  <w:tcW w:w="7181" w:type="dxa"/>
                  <w:tcBorders>
                    <w:top w:val="single" w:sz="8"/>
                    <w:left w:val="single" w:sz="8"/>
                    <w:bottom w:val="single" w:sz="8"/>
                    <w:right w:val="single" w:sz="8"/>
                  </w:tcBorders>
                  <w:tcMar/>
                  <w:vAlign w:val="top"/>
                </w:tcPr>
                <w:p w:rsidR="6C4560E1" w:rsidRDefault="6C4560E1" w14:paraId="514CF4DD" w14:textId="5F2DD243">
                  <w:r w:rsidRPr="6C4560E1" w:rsidR="6C4560E1">
                    <w:rPr>
                      <w:rFonts w:ascii="Calibri Light" w:hAnsi="Calibri Light" w:eastAsia="Calibri Light" w:cs="Calibri Light"/>
                      <w:sz w:val="24"/>
                      <w:szCs w:val="24"/>
                      <w:lang w:val="en-US"/>
                    </w:rPr>
                    <w:t>Competition between organisms of different species</w:t>
                  </w:r>
                </w:p>
              </w:tc>
            </w:tr>
            <w:tr w:rsidR="6C4560E1" w:rsidTr="6C4560E1" w14:paraId="2DF5AF6A">
              <w:trPr>
                <w:trHeight w:val="285"/>
              </w:trPr>
              <w:tc>
                <w:tcPr>
                  <w:tcW w:w="481" w:type="dxa"/>
                  <w:tcBorders>
                    <w:top w:val="single" w:sz="8"/>
                    <w:left w:val="single" w:sz="8"/>
                    <w:bottom w:val="single" w:sz="8"/>
                    <w:right w:val="single" w:sz="8"/>
                  </w:tcBorders>
                  <w:tcMar/>
                  <w:vAlign w:val="top"/>
                </w:tcPr>
                <w:p w:rsidR="6C4560E1" w:rsidP="6C4560E1" w:rsidRDefault="6C4560E1" w14:paraId="77E0D0C1" w14:textId="7019ADE9">
                  <w:pPr>
                    <w:spacing w:line="276" w:lineRule="auto"/>
                  </w:pPr>
                  <w:r w:rsidRPr="6C4560E1" w:rsidR="6C4560E1">
                    <w:rPr>
                      <w:rFonts w:ascii="Calibri Light" w:hAnsi="Calibri Light" w:eastAsia="Calibri Light" w:cs="Calibri Light"/>
                      <w:sz w:val="24"/>
                      <w:szCs w:val="24"/>
                      <w:lang w:val="en-US"/>
                    </w:rPr>
                    <w:t>51</w:t>
                  </w:r>
                </w:p>
              </w:tc>
              <w:tc>
                <w:tcPr>
                  <w:tcW w:w="1578" w:type="dxa"/>
                  <w:tcBorders>
                    <w:top w:val="single" w:sz="8"/>
                    <w:left w:val="single" w:sz="8"/>
                    <w:bottom w:val="single" w:sz="8"/>
                    <w:right w:val="single" w:sz="8"/>
                  </w:tcBorders>
                  <w:tcMar/>
                  <w:vAlign w:val="top"/>
                </w:tcPr>
                <w:p w:rsidR="6C4560E1" w:rsidRDefault="6C4560E1" w14:paraId="15DA2ACB" w14:textId="5832BCF9">
                  <w:r w:rsidRPr="6C4560E1" w:rsidR="6C4560E1">
                    <w:rPr>
                      <w:rFonts w:ascii="Calibri Light" w:hAnsi="Calibri Light" w:eastAsia="Calibri Light" w:cs="Calibri Light"/>
                      <w:sz w:val="24"/>
                      <w:szCs w:val="24"/>
                      <w:lang w:val="en-US"/>
                    </w:rPr>
                    <w:t>Intraspecific Competition</w:t>
                  </w:r>
                </w:p>
              </w:tc>
              <w:tc>
                <w:tcPr>
                  <w:tcW w:w="7181" w:type="dxa"/>
                  <w:tcBorders>
                    <w:top w:val="single" w:sz="8"/>
                    <w:left w:val="single" w:sz="8"/>
                    <w:bottom w:val="single" w:sz="8"/>
                    <w:right w:val="single" w:sz="8"/>
                  </w:tcBorders>
                  <w:tcMar/>
                  <w:vAlign w:val="top"/>
                </w:tcPr>
                <w:p w:rsidR="6C4560E1" w:rsidRDefault="6C4560E1" w14:paraId="1F0B28D8" w14:textId="3FD20964">
                  <w:r w:rsidRPr="6C4560E1" w:rsidR="6C4560E1">
                    <w:rPr>
                      <w:rFonts w:ascii="Calibri Light" w:hAnsi="Calibri Light" w:eastAsia="Calibri Light" w:cs="Calibri Light"/>
                      <w:sz w:val="24"/>
                      <w:szCs w:val="24"/>
                      <w:lang w:val="en-US"/>
                    </w:rPr>
                    <w:t>Competition between organisms of the same species</w:t>
                  </w:r>
                </w:p>
              </w:tc>
            </w:tr>
            <w:tr w:rsidR="6C4560E1" w:rsidTr="6C4560E1" w14:paraId="25320CF3">
              <w:trPr>
                <w:trHeight w:val="285"/>
              </w:trPr>
              <w:tc>
                <w:tcPr>
                  <w:tcW w:w="481" w:type="dxa"/>
                  <w:tcBorders>
                    <w:top w:val="single" w:sz="8"/>
                    <w:left w:val="single" w:sz="8"/>
                    <w:bottom w:val="single" w:sz="8"/>
                    <w:right w:val="single" w:sz="8"/>
                  </w:tcBorders>
                  <w:tcMar/>
                  <w:vAlign w:val="top"/>
                </w:tcPr>
                <w:p w:rsidR="6C4560E1" w:rsidP="6C4560E1" w:rsidRDefault="6C4560E1" w14:paraId="1652FD26" w14:textId="057B7B4F">
                  <w:pPr>
                    <w:spacing w:line="276" w:lineRule="auto"/>
                  </w:pPr>
                  <w:r w:rsidRPr="6C4560E1" w:rsidR="6C4560E1">
                    <w:rPr>
                      <w:rFonts w:ascii="Calibri Light" w:hAnsi="Calibri Light" w:eastAsia="Calibri Light" w:cs="Calibri Light"/>
                      <w:sz w:val="24"/>
                      <w:szCs w:val="24"/>
                      <w:lang w:val="en-US"/>
                    </w:rPr>
                    <w:t>52</w:t>
                  </w:r>
                </w:p>
              </w:tc>
              <w:tc>
                <w:tcPr>
                  <w:tcW w:w="1578" w:type="dxa"/>
                  <w:tcBorders>
                    <w:top w:val="single" w:sz="8"/>
                    <w:left w:val="single" w:sz="8"/>
                    <w:bottom w:val="single" w:sz="8"/>
                    <w:right w:val="single" w:sz="8"/>
                  </w:tcBorders>
                  <w:tcMar/>
                  <w:vAlign w:val="top"/>
                </w:tcPr>
                <w:p w:rsidR="6C4560E1" w:rsidRDefault="6C4560E1" w14:paraId="79C838B0" w14:textId="421FB3FD">
                  <w:r w:rsidRPr="6C4560E1" w:rsidR="6C4560E1">
                    <w:rPr>
                      <w:rFonts w:ascii="Calibri Light" w:hAnsi="Calibri Light" w:eastAsia="Calibri Light" w:cs="Calibri Light"/>
                      <w:sz w:val="24"/>
                      <w:szCs w:val="24"/>
                      <w:lang w:val="en-US"/>
                    </w:rPr>
                    <w:t>Succession</w:t>
                  </w:r>
                </w:p>
              </w:tc>
              <w:tc>
                <w:tcPr>
                  <w:tcW w:w="7181" w:type="dxa"/>
                  <w:tcBorders>
                    <w:top w:val="single" w:sz="8"/>
                    <w:left w:val="single" w:sz="8"/>
                    <w:bottom w:val="single" w:sz="8"/>
                    <w:right w:val="single" w:sz="8"/>
                  </w:tcBorders>
                  <w:tcMar/>
                  <w:vAlign w:val="top"/>
                </w:tcPr>
                <w:p w:rsidR="6C4560E1" w:rsidRDefault="6C4560E1" w14:paraId="4331E161" w14:textId="62564B94">
                  <w:r w:rsidRPr="6C4560E1" w:rsidR="6C4560E1">
                    <w:rPr>
                      <w:rFonts w:ascii="Calibri Light" w:hAnsi="Calibri Light" w:eastAsia="Calibri Light" w:cs="Calibri Light"/>
                      <w:sz w:val="24"/>
                      <w:szCs w:val="24"/>
                      <w:lang w:val="en-US"/>
                    </w:rPr>
                    <w:t>The changes in an ecosystem, over time, of the species that occupy it</w:t>
                  </w:r>
                </w:p>
              </w:tc>
            </w:tr>
            <w:tr w:rsidR="6C4560E1" w:rsidTr="6C4560E1" w14:paraId="088F9201">
              <w:trPr>
                <w:trHeight w:val="285"/>
              </w:trPr>
              <w:tc>
                <w:tcPr>
                  <w:tcW w:w="481" w:type="dxa"/>
                  <w:tcBorders>
                    <w:top w:val="single" w:sz="8"/>
                    <w:left w:val="single" w:sz="8"/>
                    <w:bottom w:val="single" w:sz="8"/>
                    <w:right w:val="single" w:sz="8"/>
                  </w:tcBorders>
                  <w:tcMar/>
                  <w:vAlign w:val="top"/>
                </w:tcPr>
                <w:p w:rsidR="6C4560E1" w:rsidP="6C4560E1" w:rsidRDefault="6C4560E1" w14:paraId="70523DB1" w14:textId="541DA3A5">
                  <w:pPr>
                    <w:spacing w:line="276" w:lineRule="auto"/>
                  </w:pPr>
                  <w:r w:rsidRPr="6C4560E1" w:rsidR="6C4560E1">
                    <w:rPr>
                      <w:rFonts w:ascii="Calibri Light" w:hAnsi="Calibri Light" w:eastAsia="Calibri Light" w:cs="Calibri Light"/>
                      <w:sz w:val="24"/>
                      <w:szCs w:val="24"/>
                      <w:lang w:val="en-US"/>
                    </w:rPr>
                    <w:t>53</w:t>
                  </w:r>
                </w:p>
              </w:tc>
              <w:tc>
                <w:tcPr>
                  <w:tcW w:w="1578" w:type="dxa"/>
                  <w:tcBorders>
                    <w:top w:val="single" w:sz="8"/>
                    <w:left w:val="single" w:sz="8"/>
                    <w:bottom w:val="single" w:sz="8"/>
                    <w:right w:val="single" w:sz="8"/>
                  </w:tcBorders>
                  <w:tcMar/>
                  <w:vAlign w:val="top"/>
                </w:tcPr>
                <w:p w:rsidR="6C4560E1" w:rsidRDefault="6C4560E1" w14:paraId="6FF3C927" w14:textId="2D5D6006">
                  <w:r w:rsidRPr="6C4560E1" w:rsidR="6C4560E1">
                    <w:rPr>
                      <w:rFonts w:ascii="Calibri Light" w:hAnsi="Calibri Light" w:eastAsia="Calibri Light" w:cs="Calibri Light"/>
                      <w:sz w:val="24"/>
                      <w:szCs w:val="24"/>
                      <w:lang w:val="en-US"/>
                    </w:rPr>
                    <w:t>Pioneer Species</w:t>
                  </w:r>
                </w:p>
              </w:tc>
              <w:tc>
                <w:tcPr>
                  <w:tcW w:w="7181" w:type="dxa"/>
                  <w:tcBorders>
                    <w:top w:val="single" w:sz="8"/>
                    <w:left w:val="single" w:sz="8"/>
                    <w:bottom w:val="single" w:sz="8"/>
                    <w:right w:val="single" w:sz="8"/>
                  </w:tcBorders>
                  <w:tcMar/>
                  <w:vAlign w:val="top"/>
                </w:tcPr>
                <w:p w:rsidR="6C4560E1" w:rsidRDefault="6C4560E1" w14:paraId="715DE35E" w14:textId="3693DBE7">
                  <w:r w:rsidRPr="6C4560E1" w:rsidR="6C4560E1">
                    <w:rPr>
                      <w:rFonts w:ascii="Calibri Light" w:hAnsi="Calibri Light" w:eastAsia="Calibri Light" w:cs="Calibri Light"/>
                      <w:sz w:val="24"/>
                      <w:szCs w:val="24"/>
                      <w:lang w:val="en-US"/>
                    </w:rPr>
                    <w:t>A species that can colonise bare rock or ground</w:t>
                  </w:r>
                </w:p>
              </w:tc>
            </w:tr>
            <w:tr w:rsidR="6C4560E1" w:rsidTr="6C4560E1" w14:paraId="1FBEB464">
              <w:trPr>
                <w:trHeight w:val="285"/>
              </w:trPr>
              <w:tc>
                <w:tcPr>
                  <w:tcW w:w="481" w:type="dxa"/>
                  <w:tcBorders>
                    <w:top w:val="single" w:sz="8"/>
                    <w:left w:val="single" w:sz="8"/>
                    <w:bottom w:val="single" w:sz="8"/>
                    <w:right w:val="single" w:sz="8"/>
                  </w:tcBorders>
                  <w:tcMar/>
                  <w:vAlign w:val="top"/>
                </w:tcPr>
                <w:p w:rsidR="6C4560E1" w:rsidP="6C4560E1" w:rsidRDefault="6C4560E1" w14:paraId="025A9EF4" w14:textId="0B19FA82">
                  <w:pPr>
                    <w:spacing w:line="276" w:lineRule="auto"/>
                  </w:pPr>
                  <w:r w:rsidRPr="6C4560E1" w:rsidR="6C4560E1">
                    <w:rPr>
                      <w:rFonts w:ascii="Calibri Light" w:hAnsi="Calibri Light" w:eastAsia="Calibri Light" w:cs="Calibri Light"/>
                      <w:sz w:val="24"/>
                      <w:szCs w:val="24"/>
                      <w:lang w:val="en-US"/>
                    </w:rPr>
                    <w:t>54</w:t>
                  </w:r>
                </w:p>
              </w:tc>
              <w:tc>
                <w:tcPr>
                  <w:tcW w:w="1578" w:type="dxa"/>
                  <w:tcBorders>
                    <w:top w:val="single" w:sz="8"/>
                    <w:left w:val="single" w:sz="8"/>
                    <w:bottom w:val="single" w:sz="8"/>
                    <w:right w:val="single" w:sz="8"/>
                  </w:tcBorders>
                  <w:tcMar/>
                  <w:vAlign w:val="top"/>
                </w:tcPr>
                <w:p w:rsidR="6C4560E1" w:rsidRDefault="6C4560E1" w14:paraId="136AEB50" w14:textId="2E1C0568">
                  <w:r w:rsidRPr="6C4560E1" w:rsidR="6C4560E1">
                    <w:rPr>
                      <w:rFonts w:ascii="Calibri Light" w:hAnsi="Calibri Light" w:eastAsia="Calibri Light" w:cs="Calibri Light"/>
                      <w:sz w:val="24"/>
                      <w:szCs w:val="24"/>
                      <w:lang w:val="en-US"/>
                    </w:rPr>
                    <w:t>Climax Community</w:t>
                  </w:r>
                </w:p>
              </w:tc>
              <w:tc>
                <w:tcPr>
                  <w:tcW w:w="7181" w:type="dxa"/>
                  <w:tcBorders>
                    <w:top w:val="single" w:sz="8"/>
                    <w:left w:val="single" w:sz="8"/>
                    <w:bottom w:val="single" w:sz="8"/>
                    <w:right w:val="single" w:sz="8"/>
                  </w:tcBorders>
                  <w:tcMar/>
                  <w:vAlign w:val="top"/>
                </w:tcPr>
                <w:p w:rsidR="6C4560E1" w:rsidRDefault="6C4560E1" w14:paraId="6E6AC5B1" w14:textId="4412BD57">
                  <w:r w:rsidRPr="6C4560E1" w:rsidR="6C4560E1">
                    <w:rPr>
                      <w:rFonts w:ascii="Calibri Light" w:hAnsi="Calibri Light" w:eastAsia="Calibri Light" w:cs="Calibri Light"/>
                      <w:sz w:val="24"/>
                      <w:szCs w:val="24"/>
                      <w:lang w:val="en-US"/>
                    </w:rPr>
                    <w:t>The stable, final, community that exists in a balanced equilibrium that makes up the final stage of succession. Abiotic factors are more or less constant over time.</w:t>
                  </w:r>
                </w:p>
              </w:tc>
            </w:tr>
            <w:tr w:rsidR="6C4560E1" w:rsidTr="6C4560E1" w14:paraId="0C95AC38">
              <w:trPr>
                <w:trHeight w:val="285"/>
              </w:trPr>
              <w:tc>
                <w:tcPr>
                  <w:tcW w:w="481" w:type="dxa"/>
                  <w:tcBorders>
                    <w:top w:val="single" w:sz="8"/>
                    <w:left w:val="single" w:sz="8"/>
                    <w:bottom w:val="single" w:sz="8"/>
                    <w:right w:val="single" w:sz="8"/>
                  </w:tcBorders>
                  <w:tcMar/>
                  <w:vAlign w:val="top"/>
                </w:tcPr>
                <w:p w:rsidR="6C4560E1" w:rsidP="6C4560E1" w:rsidRDefault="6C4560E1" w14:paraId="00C1E011" w14:textId="018FDF2F">
                  <w:pPr>
                    <w:spacing w:line="276" w:lineRule="auto"/>
                  </w:pPr>
                  <w:r w:rsidRPr="6C4560E1" w:rsidR="6C4560E1">
                    <w:rPr>
                      <w:rFonts w:ascii="Calibri Light" w:hAnsi="Calibri Light" w:eastAsia="Calibri Light" w:cs="Calibri Light"/>
                      <w:sz w:val="24"/>
                      <w:szCs w:val="24"/>
                      <w:lang w:val="en-US"/>
                    </w:rPr>
                    <w:t>55</w:t>
                  </w:r>
                </w:p>
              </w:tc>
              <w:tc>
                <w:tcPr>
                  <w:tcW w:w="1578" w:type="dxa"/>
                  <w:tcBorders>
                    <w:top w:val="single" w:sz="8"/>
                    <w:left w:val="single" w:sz="8"/>
                    <w:bottom w:val="single" w:sz="8"/>
                    <w:right w:val="single" w:sz="8"/>
                  </w:tcBorders>
                  <w:tcMar/>
                  <w:vAlign w:val="top"/>
                </w:tcPr>
                <w:p w:rsidR="6C4560E1" w:rsidRDefault="6C4560E1" w14:paraId="47C319DA" w14:textId="522E0CC5">
                  <w:r w:rsidRPr="6C4560E1" w:rsidR="6C4560E1">
                    <w:rPr>
                      <w:rFonts w:ascii="Calibri Light" w:hAnsi="Calibri Light" w:eastAsia="Calibri Light" w:cs="Calibri Light"/>
                      <w:sz w:val="24"/>
                      <w:szCs w:val="24"/>
                      <w:lang w:val="en-US"/>
                    </w:rPr>
                    <w:t>Conservation</w:t>
                  </w:r>
                </w:p>
              </w:tc>
              <w:tc>
                <w:tcPr>
                  <w:tcW w:w="7181" w:type="dxa"/>
                  <w:tcBorders>
                    <w:top w:val="single" w:sz="8"/>
                    <w:left w:val="single" w:sz="8"/>
                    <w:bottom w:val="single" w:sz="8"/>
                    <w:right w:val="single" w:sz="8"/>
                  </w:tcBorders>
                  <w:tcMar/>
                  <w:vAlign w:val="top"/>
                </w:tcPr>
                <w:p w:rsidR="6C4560E1" w:rsidRDefault="6C4560E1" w14:paraId="5D10AF97" w14:textId="5F635EF1">
                  <w:r w:rsidRPr="6C4560E1" w:rsidR="6C4560E1">
                    <w:rPr>
                      <w:rFonts w:ascii="Calibri Light" w:hAnsi="Calibri Light" w:eastAsia="Calibri Light" w:cs="Calibri Light"/>
                      <w:sz w:val="24"/>
                      <w:szCs w:val="24"/>
                      <w:lang w:val="en-US"/>
                    </w:rPr>
                    <w:t>Management of the Earth’s natural resources in such a way that maximum use can be made of them in the future</w:t>
                  </w:r>
                </w:p>
              </w:tc>
            </w:tr>
          </w:tbl>
          <w:tbl>
            <w:tblPr>
              <w:tblStyle w:val="TableGrid"/>
              <w:tblW w:w="0" w:type="auto"/>
              <w:tblLayout w:type="fixed"/>
              <w:tblLook w:val="04A0" w:firstRow="1" w:lastRow="0" w:firstColumn="1" w:lastColumn="0" w:noHBand="0" w:noVBand="1"/>
            </w:tblPr>
            <w:tblGrid>
              <w:gridCol w:w="484"/>
              <w:gridCol w:w="1885"/>
              <w:gridCol w:w="6871"/>
            </w:tblGrid>
            <w:tr w:rsidR="6C4560E1" w:rsidTr="6C4560E1" w14:paraId="1F018FC3">
              <w:trPr>
                <w:trHeight w:val="285"/>
              </w:trPr>
              <w:tc>
                <w:tcPr>
                  <w:tcW w:w="484" w:type="dxa"/>
                  <w:tcBorders>
                    <w:top w:val="single" w:sz="8"/>
                    <w:left w:val="single" w:sz="8"/>
                    <w:bottom w:val="single" w:sz="8"/>
                    <w:right w:val="single" w:sz="8"/>
                  </w:tcBorders>
                  <w:tcMar/>
                  <w:vAlign w:val="top"/>
                </w:tcPr>
                <w:p w:rsidR="6C4560E1" w:rsidP="6C4560E1" w:rsidRDefault="6C4560E1" w14:paraId="5C9E2013" w14:textId="69A3913E">
                  <w:pPr>
                    <w:spacing w:line="276" w:lineRule="auto"/>
                  </w:pPr>
                  <w:r w:rsidRPr="6C4560E1" w:rsidR="6C4560E1">
                    <w:rPr>
                      <w:rFonts w:ascii="Calibri Light" w:hAnsi="Calibri Light" w:eastAsia="Calibri Light" w:cs="Calibri Light"/>
                      <w:sz w:val="24"/>
                      <w:szCs w:val="24"/>
                      <w:lang w:val="en-US"/>
                    </w:rPr>
                    <w:t>1</w:t>
                  </w:r>
                </w:p>
              </w:tc>
              <w:tc>
                <w:tcPr>
                  <w:tcW w:w="1885" w:type="dxa"/>
                  <w:tcBorders>
                    <w:top w:val="single" w:sz="8"/>
                    <w:left w:val="single" w:sz="8"/>
                    <w:bottom w:val="single" w:sz="8"/>
                    <w:right w:val="single" w:sz="8"/>
                  </w:tcBorders>
                  <w:tcMar/>
                  <w:vAlign w:val="top"/>
                </w:tcPr>
                <w:p w:rsidR="6C4560E1" w:rsidP="6C4560E1" w:rsidRDefault="6C4560E1" w14:paraId="18ADF4DE" w14:textId="19D9E7FD">
                  <w:pPr>
                    <w:spacing w:line="276" w:lineRule="auto"/>
                  </w:pPr>
                  <w:r w:rsidRPr="6C4560E1" w:rsidR="6C4560E1">
                    <w:rPr>
                      <w:rFonts w:ascii="Calibri Light" w:hAnsi="Calibri Light" w:eastAsia="Calibri Light" w:cs="Calibri Light"/>
                      <w:sz w:val="24"/>
                      <w:szCs w:val="24"/>
                      <w:lang w:val="en-US"/>
                    </w:rPr>
                    <w:t xml:space="preserve">Mutation </w:t>
                  </w:r>
                </w:p>
              </w:tc>
              <w:tc>
                <w:tcPr>
                  <w:tcW w:w="6871" w:type="dxa"/>
                  <w:tcBorders>
                    <w:top w:val="single" w:sz="8"/>
                    <w:left w:val="single" w:sz="8"/>
                    <w:bottom w:val="single" w:sz="8"/>
                    <w:right w:val="single" w:sz="8"/>
                  </w:tcBorders>
                  <w:tcMar/>
                  <w:vAlign w:val="top"/>
                </w:tcPr>
                <w:p w:rsidR="6C4560E1" w:rsidP="6C4560E1" w:rsidRDefault="6C4560E1" w14:paraId="06104524" w14:textId="7692DD4C">
                  <w:pPr>
                    <w:spacing w:line="276" w:lineRule="auto"/>
                  </w:pPr>
                  <w:r w:rsidRPr="6C4560E1" w:rsidR="6C4560E1">
                    <w:rPr>
                      <w:rFonts w:ascii="Calibri Light" w:hAnsi="Calibri Light" w:eastAsia="Calibri Light" w:cs="Calibri Light"/>
                      <w:sz w:val="24"/>
                      <w:szCs w:val="24"/>
                      <w:lang w:val="en-US"/>
                    </w:rPr>
                    <w:t>Any change to the quantity or structure of the DNA of an organism</w:t>
                  </w:r>
                </w:p>
              </w:tc>
            </w:tr>
            <w:tr w:rsidR="6C4560E1" w:rsidTr="6C4560E1" w14:paraId="348E5371">
              <w:trPr>
                <w:trHeight w:val="285"/>
              </w:trPr>
              <w:tc>
                <w:tcPr>
                  <w:tcW w:w="484" w:type="dxa"/>
                  <w:tcBorders>
                    <w:top w:val="single" w:sz="8"/>
                    <w:left w:val="single" w:sz="8"/>
                    <w:bottom w:val="single" w:sz="8"/>
                    <w:right w:val="single" w:sz="8"/>
                  </w:tcBorders>
                  <w:tcMar/>
                  <w:vAlign w:val="top"/>
                </w:tcPr>
                <w:p w:rsidR="6C4560E1" w:rsidP="6C4560E1" w:rsidRDefault="6C4560E1" w14:paraId="25522901" w14:textId="5D0FD578">
                  <w:pPr>
                    <w:spacing w:line="276" w:lineRule="auto"/>
                  </w:pPr>
                  <w:r w:rsidRPr="6C4560E1" w:rsidR="6C4560E1">
                    <w:rPr>
                      <w:rFonts w:ascii="Calibri Light" w:hAnsi="Calibri Light" w:eastAsia="Calibri Light" w:cs="Calibri Light"/>
                      <w:sz w:val="24"/>
                      <w:szCs w:val="24"/>
                      <w:lang w:val="en-US"/>
                    </w:rPr>
                    <w:t>2</w:t>
                  </w:r>
                </w:p>
              </w:tc>
              <w:tc>
                <w:tcPr>
                  <w:tcW w:w="1885" w:type="dxa"/>
                  <w:tcBorders>
                    <w:top w:val="single" w:sz="8"/>
                    <w:left w:val="single" w:sz="8"/>
                    <w:bottom w:val="single" w:sz="8"/>
                    <w:right w:val="single" w:sz="8"/>
                  </w:tcBorders>
                  <w:tcMar/>
                  <w:vAlign w:val="top"/>
                </w:tcPr>
                <w:p w:rsidR="6C4560E1" w:rsidP="6C4560E1" w:rsidRDefault="6C4560E1" w14:paraId="7FA9023B" w14:textId="2598BF95">
                  <w:pPr>
                    <w:spacing w:line="276" w:lineRule="auto"/>
                  </w:pPr>
                  <w:r w:rsidRPr="6C4560E1" w:rsidR="6C4560E1">
                    <w:rPr>
                      <w:rFonts w:ascii="Calibri Light" w:hAnsi="Calibri Light" w:eastAsia="Calibri Light" w:cs="Calibri Light"/>
                      <w:sz w:val="24"/>
                      <w:szCs w:val="24"/>
                      <w:lang w:val="en-US"/>
                    </w:rPr>
                    <w:t>Gene mutation</w:t>
                  </w:r>
                </w:p>
              </w:tc>
              <w:tc>
                <w:tcPr>
                  <w:tcW w:w="6871" w:type="dxa"/>
                  <w:tcBorders>
                    <w:top w:val="single" w:sz="8"/>
                    <w:left w:val="single" w:sz="8"/>
                    <w:bottom w:val="single" w:sz="8"/>
                    <w:right w:val="single" w:sz="8"/>
                  </w:tcBorders>
                  <w:tcMar/>
                  <w:vAlign w:val="top"/>
                </w:tcPr>
                <w:p w:rsidR="6C4560E1" w:rsidP="6C4560E1" w:rsidRDefault="6C4560E1" w14:paraId="0042A7D1" w14:textId="48A7CE65">
                  <w:pPr>
                    <w:spacing w:line="276" w:lineRule="auto"/>
                  </w:pPr>
                  <w:r w:rsidRPr="6C4560E1" w:rsidR="6C4560E1">
                    <w:rPr>
                      <w:rFonts w:ascii="Calibri Light" w:hAnsi="Calibri Light" w:eastAsia="Calibri Light" w:cs="Calibri Light"/>
                      <w:sz w:val="24"/>
                      <w:szCs w:val="24"/>
                      <w:lang w:val="en-US"/>
                    </w:rPr>
                    <w:t>A change to one or more of the nucleotide bases or their rearrangement</w:t>
                  </w:r>
                </w:p>
              </w:tc>
            </w:tr>
            <w:tr w:rsidR="6C4560E1" w:rsidTr="6C4560E1" w14:paraId="2AB2DB03">
              <w:trPr>
                <w:trHeight w:val="285"/>
              </w:trPr>
              <w:tc>
                <w:tcPr>
                  <w:tcW w:w="484" w:type="dxa"/>
                  <w:tcBorders>
                    <w:top w:val="single" w:sz="8"/>
                    <w:left w:val="single" w:sz="8"/>
                    <w:bottom w:val="single" w:sz="8"/>
                    <w:right w:val="single" w:sz="8"/>
                  </w:tcBorders>
                  <w:tcMar/>
                  <w:vAlign w:val="top"/>
                </w:tcPr>
                <w:p w:rsidR="6C4560E1" w:rsidP="6C4560E1" w:rsidRDefault="6C4560E1" w14:paraId="1E0F3422" w14:textId="3BC2B7BA">
                  <w:pPr>
                    <w:spacing w:line="276" w:lineRule="auto"/>
                  </w:pPr>
                  <w:r w:rsidRPr="6C4560E1" w:rsidR="6C4560E1">
                    <w:rPr>
                      <w:rFonts w:ascii="Calibri Light" w:hAnsi="Calibri Light" w:eastAsia="Calibri Light" w:cs="Calibri Light"/>
                      <w:sz w:val="24"/>
                      <w:szCs w:val="24"/>
                      <w:lang w:val="en-US"/>
                    </w:rPr>
                    <w:t>3</w:t>
                  </w:r>
                </w:p>
              </w:tc>
              <w:tc>
                <w:tcPr>
                  <w:tcW w:w="1885" w:type="dxa"/>
                  <w:tcBorders>
                    <w:top w:val="single" w:sz="8"/>
                    <w:left w:val="single" w:sz="8"/>
                    <w:bottom w:val="single" w:sz="8"/>
                    <w:right w:val="single" w:sz="8"/>
                  </w:tcBorders>
                  <w:tcMar/>
                  <w:vAlign w:val="top"/>
                </w:tcPr>
                <w:p w:rsidR="6C4560E1" w:rsidP="6C4560E1" w:rsidRDefault="6C4560E1" w14:paraId="30FFB55A" w14:textId="6AF896A0">
                  <w:pPr>
                    <w:spacing w:line="276" w:lineRule="auto"/>
                  </w:pPr>
                  <w:r w:rsidRPr="6C4560E1" w:rsidR="6C4560E1">
                    <w:rPr>
                      <w:rFonts w:ascii="Calibri Light" w:hAnsi="Calibri Light" w:eastAsia="Calibri Light" w:cs="Calibri Light"/>
                      <w:sz w:val="24"/>
                      <w:szCs w:val="24"/>
                      <w:lang w:val="en-US"/>
                    </w:rPr>
                    <w:t>Substitution mutation</w:t>
                  </w:r>
                </w:p>
              </w:tc>
              <w:tc>
                <w:tcPr>
                  <w:tcW w:w="6871" w:type="dxa"/>
                  <w:tcBorders>
                    <w:top w:val="single" w:sz="8"/>
                    <w:left w:val="single" w:sz="8"/>
                    <w:bottom w:val="single" w:sz="8"/>
                    <w:right w:val="single" w:sz="8"/>
                  </w:tcBorders>
                  <w:tcMar/>
                  <w:vAlign w:val="top"/>
                </w:tcPr>
                <w:p w:rsidR="6C4560E1" w:rsidP="6C4560E1" w:rsidRDefault="6C4560E1" w14:paraId="0E553734" w14:textId="7111A2E8">
                  <w:pPr>
                    <w:spacing w:line="276" w:lineRule="auto"/>
                  </w:pPr>
                  <w:r w:rsidRPr="6C4560E1" w:rsidR="6C4560E1">
                    <w:rPr>
                      <w:rFonts w:ascii="Calibri Light" w:hAnsi="Calibri Light" w:eastAsia="Calibri Light" w:cs="Calibri Light"/>
                      <w:sz w:val="22"/>
                      <w:szCs w:val="22"/>
                      <w:lang w:val="en-US"/>
                    </w:rPr>
                    <w:t>If a nucleotide is changed in the DNA sequence</w:t>
                  </w:r>
                </w:p>
              </w:tc>
            </w:tr>
            <w:tr w:rsidR="6C4560E1" w:rsidTr="6C4560E1" w14:paraId="149BD316">
              <w:trPr>
                <w:trHeight w:val="285"/>
              </w:trPr>
              <w:tc>
                <w:tcPr>
                  <w:tcW w:w="484" w:type="dxa"/>
                  <w:tcBorders>
                    <w:top w:val="single" w:sz="8"/>
                    <w:left w:val="single" w:sz="8"/>
                    <w:bottom w:val="single" w:sz="8"/>
                    <w:right w:val="single" w:sz="8"/>
                  </w:tcBorders>
                  <w:tcMar/>
                  <w:vAlign w:val="top"/>
                </w:tcPr>
                <w:p w:rsidR="6C4560E1" w:rsidP="6C4560E1" w:rsidRDefault="6C4560E1" w14:paraId="634F17B1" w14:textId="77E05B99">
                  <w:pPr>
                    <w:spacing w:line="276" w:lineRule="auto"/>
                  </w:pPr>
                  <w:r w:rsidRPr="6C4560E1" w:rsidR="6C4560E1">
                    <w:rPr>
                      <w:rFonts w:ascii="Calibri Light" w:hAnsi="Calibri Light" w:eastAsia="Calibri Light" w:cs="Calibri Light"/>
                      <w:sz w:val="24"/>
                      <w:szCs w:val="24"/>
                      <w:lang w:val="en-US"/>
                    </w:rPr>
                    <w:t>4</w:t>
                  </w:r>
                </w:p>
              </w:tc>
              <w:tc>
                <w:tcPr>
                  <w:tcW w:w="1885" w:type="dxa"/>
                  <w:tcBorders>
                    <w:top w:val="single" w:sz="8"/>
                    <w:left w:val="single" w:sz="8"/>
                    <w:bottom w:val="single" w:sz="8"/>
                    <w:right w:val="single" w:sz="8"/>
                  </w:tcBorders>
                  <w:tcMar/>
                  <w:vAlign w:val="top"/>
                </w:tcPr>
                <w:p w:rsidR="6C4560E1" w:rsidP="6C4560E1" w:rsidRDefault="6C4560E1" w14:paraId="7760E176" w14:textId="26877F76">
                  <w:pPr>
                    <w:spacing w:line="276" w:lineRule="auto"/>
                  </w:pPr>
                  <w:r w:rsidRPr="6C4560E1" w:rsidR="6C4560E1">
                    <w:rPr>
                      <w:rFonts w:ascii="Calibri Light" w:hAnsi="Calibri Light" w:eastAsia="Calibri Light" w:cs="Calibri Light"/>
                      <w:sz w:val="24"/>
                      <w:szCs w:val="24"/>
                      <w:lang w:val="en-US"/>
                    </w:rPr>
                    <w:t>Nonsense mutation</w:t>
                  </w:r>
                </w:p>
              </w:tc>
              <w:tc>
                <w:tcPr>
                  <w:tcW w:w="6871" w:type="dxa"/>
                  <w:tcBorders>
                    <w:top w:val="single" w:sz="8"/>
                    <w:left w:val="single" w:sz="8"/>
                    <w:bottom w:val="single" w:sz="8"/>
                    <w:right w:val="single" w:sz="8"/>
                  </w:tcBorders>
                  <w:tcMar/>
                  <w:vAlign w:val="top"/>
                </w:tcPr>
                <w:p w:rsidR="6C4560E1" w:rsidP="6C4560E1" w:rsidRDefault="6C4560E1" w14:paraId="17913704" w14:textId="2D085143">
                  <w:pPr>
                    <w:spacing w:line="276" w:lineRule="auto"/>
                  </w:pPr>
                  <w:r w:rsidRPr="6C4560E1" w:rsidR="6C4560E1">
                    <w:rPr>
                      <w:rFonts w:ascii="Calibri Light" w:hAnsi="Calibri Light" w:eastAsia="Calibri Light" w:cs="Calibri Light"/>
                      <w:sz w:val="24"/>
                      <w:szCs w:val="24"/>
                      <w:lang w:val="en-US"/>
                    </w:rPr>
                    <w:t>If the base change results in the formation of a stop codon</w:t>
                  </w:r>
                </w:p>
              </w:tc>
            </w:tr>
            <w:tr w:rsidR="6C4560E1" w:rsidTr="6C4560E1" w14:paraId="5B2B6ACA">
              <w:trPr>
                <w:trHeight w:val="285"/>
              </w:trPr>
              <w:tc>
                <w:tcPr>
                  <w:tcW w:w="484" w:type="dxa"/>
                  <w:tcBorders>
                    <w:top w:val="single" w:sz="8"/>
                    <w:left w:val="single" w:sz="8"/>
                    <w:bottom w:val="single" w:sz="8"/>
                    <w:right w:val="single" w:sz="8"/>
                  </w:tcBorders>
                  <w:tcMar/>
                  <w:vAlign w:val="top"/>
                </w:tcPr>
                <w:p w:rsidR="6C4560E1" w:rsidP="6C4560E1" w:rsidRDefault="6C4560E1" w14:paraId="4D7843C3" w14:textId="5AF3F14A">
                  <w:pPr>
                    <w:spacing w:line="276" w:lineRule="auto"/>
                  </w:pPr>
                  <w:r w:rsidRPr="6C4560E1" w:rsidR="6C4560E1">
                    <w:rPr>
                      <w:rFonts w:ascii="Calibri Light" w:hAnsi="Calibri Light" w:eastAsia="Calibri Light" w:cs="Calibri Light"/>
                      <w:sz w:val="24"/>
                      <w:szCs w:val="24"/>
                      <w:lang w:val="en-US"/>
                    </w:rPr>
                    <w:t>5</w:t>
                  </w:r>
                </w:p>
              </w:tc>
              <w:tc>
                <w:tcPr>
                  <w:tcW w:w="1885" w:type="dxa"/>
                  <w:tcBorders>
                    <w:top w:val="single" w:sz="8"/>
                    <w:left w:val="single" w:sz="8"/>
                    <w:bottom w:val="single" w:sz="8"/>
                    <w:right w:val="single" w:sz="8"/>
                  </w:tcBorders>
                  <w:tcMar/>
                  <w:vAlign w:val="top"/>
                </w:tcPr>
                <w:p w:rsidR="6C4560E1" w:rsidP="6C4560E1" w:rsidRDefault="6C4560E1" w14:paraId="09676811" w14:textId="137D9569">
                  <w:pPr>
                    <w:spacing w:line="276" w:lineRule="auto"/>
                  </w:pPr>
                  <w:r w:rsidRPr="6C4560E1" w:rsidR="6C4560E1">
                    <w:rPr>
                      <w:rFonts w:ascii="Calibri Light" w:hAnsi="Calibri Light" w:eastAsia="Calibri Light" w:cs="Calibri Light"/>
                      <w:sz w:val="24"/>
                      <w:szCs w:val="24"/>
                      <w:lang w:val="en-US"/>
                    </w:rPr>
                    <w:t>Mis-sense mutation</w:t>
                  </w:r>
                </w:p>
              </w:tc>
              <w:tc>
                <w:tcPr>
                  <w:tcW w:w="6871" w:type="dxa"/>
                  <w:tcBorders>
                    <w:top w:val="single" w:sz="8"/>
                    <w:left w:val="single" w:sz="8"/>
                    <w:bottom w:val="single" w:sz="8"/>
                    <w:right w:val="single" w:sz="8"/>
                  </w:tcBorders>
                  <w:tcMar/>
                  <w:vAlign w:val="top"/>
                </w:tcPr>
                <w:p w:rsidR="6C4560E1" w:rsidP="6C4560E1" w:rsidRDefault="6C4560E1" w14:paraId="1809E73E" w14:textId="5D1AEA20">
                  <w:pPr>
                    <w:spacing w:line="276" w:lineRule="auto"/>
                  </w:pPr>
                  <w:r w:rsidRPr="6C4560E1" w:rsidR="6C4560E1">
                    <w:rPr>
                      <w:rFonts w:ascii="Calibri Light" w:hAnsi="Calibri Light" w:eastAsia="Calibri Light" w:cs="Calibri Light"/>
                      <w:sz w:val="24"/>
                      <w:szCs w:val="24"/>
                      <w:lang w:val="en-US"/>
                    </w:rPr>
                    <w:t>If the base change results in a code for a different amino acid completely</w:t>
                  </w:r>
                </w:p>
              </w:tc>
            </w:tr>
            <w:tr w:rsidR="6C4560E1" w:rsidTr="6C4560E1" w14:paraId="0D039E86">
              <w:trPr>
                <w:trHeight w:val="285"/>
              </w:trPr>
              <w:tc>
                <w:tcPr>
                  <w:tcW w:w="484" w:type="dxa"/>
                  <w:tcBorders>
                    <w:top w:val="single" w:sz="8"/>
                    <w:left w:val="single" w:sz="8"/>
                    <w:bottom w:val="single" w:sz="8"/>
                    <w:right w:val="single" w:sz="8"/>
                  </w:tcBorders>
                  <w:tcMar/>
                  <w:vAlign w:val="top"/>
                </w:tcPr>
                <w:p w:rsidR="6C4560E1" w:rsidP="6C4560E1" w:rsidRDefault="6C4560E1" w14:paraId="033ADD75" w14:textId="2F575769">
                  <w:pPr>
                    <w:spacing w:line="276" w:lineRule="auto"/>
                  </w:pPr>
                  <w:r w:rsidRPr="6C4560E1" w:rsidR="6C4560E1">
                    <w:rPr>
                      <w:rFonts w:ascii="Calibri Light" w:hAnsi="Calibri Light" w:eastAsia="Calibri Light" w:cs="Calibri Light"/>
                      <w:sz w:val="24"/>
                      <w:szCs w:val="24"/>
                      <w:lang w:val="en-US"/>
                    </w:rPr>
                    <w:t>6</w:t>
                  </w:r>
                </w:p>
              </w:tc>
              <w:tc>
                <w:tcPr>
                  <w:tcW w:w="1885" w:type="dxa"/>
                  <w:tcBorders>
                    <w:top w:val="single" w:sz="8"/>
                    <w:left w:val="single" w:sz="8"/>
                    <w:bottom w:val="single" w:sz="8"/>
                    <w:right w:val="single" w:sz="8"/>
                  </w:tcBorders>
                  <w:tcMar/>
                  <w:vAlign w:val="top"/>
                </w:tcPr>
                <w:p w:rsidR="6C4560E1" w:rsidP="6C4560E1" w:rsidRDefault="6C4560E1" w14:paraId="71E511C3" w14:textId="73C96B0F">
                  <w:pPr>
                    <w:spacing w:line="276" w:lineRule="auto"/>
                  </w:pPr>
                  <w:r w:rsidRPr="6C4560E1" w:rsidR="6C4560E1">
                    <w:rPr>
                      <w:rFonts w:ascii="Calibri Light" w:hAnsi="Calibri Light" w:eastAsia="Calibri Light" w:cs="Calibri Light"/>
                      <w:sz w:val="24"/>
                      <w:szCs w:val="24"/>
                      <w:lang w:val="en-US"/>
                    </w:rPr>
                    <w:t>Silent mutation</w:t>
                  </w:r>
                </w:p>
              </w:tc>
              <w:tc>
                <w:tcPr>
                  <w:tcW w:w="6871" w:type="dxa"/>
                  <w:tcBorders>
                    <w:top w:val="single" w:sz="8"/>
                    <w:left w:val="single" w:sz="8"/>
                    <w:bottom w:val="single" w:sz="8"/>
                    <w:right w:val="single" w:sz="8"/>
                  </w:tcBorders>
                  <w:tcMar/>
                  <w:vAlign w:val="top"/>
                </w:tcPr>
                <w:p w:rsidR="6C4560E1" w:rsidP="6C4560E1" w:rsidRDefault="6C4560E1" w14:paraId="090E6250" w14:textId="0F90C161">
                  <w:pPr>
                    <w:spacing w:line="276" w:lineRule="auto"/>
                  </w:pPr>
                  <w:r w:rsidRPr="6C4560E1" w:rsidR="6C4560E1">
                    <w:rPr>
                      <w:rFonts w:ascii="Calibri Light" w:hAnsi="Calibri Light" w:eastAsia="Calibri Light" w:cs="Calibri Light"/>
                      <w:sz w:val="24"/>
                      <w:szCs w:val="24"/>
                      <w:lang w:val="en-US"/>
                    </w:rPr>
                    <w:t>If the base change still codes for the same amino acid as before (as code is degenerate)</w:t>
                  </w:r>
                </w:p>
              </w:tc>
            </w:tr>
            <w:tr w:rsidR="6C4560E1" w:rsidTr="6C4560E1" w14:paraId="37F407C4">
              <w:trPr>
                <w:trHeight w:val="285"/>
              </w:trPr>
              <w:tc>
                <w:tcPr>
                  <w:tcW w:w="484" w:type="dxa"/>
                  <w:tcBorders>
                    <w:top w:val="single" w:sz="8"/>
                    <w:left w:val="single" w:sz="8"/>
                    <w:bottom w:val="single" w:sz="8"/>
                    <w:right w:val="single" w:sz="8"/>
                  </w:tcBorders>
                  <w:tcMar/>
                  <w:vAlign w:val="top"/>
                </w:tcPr>
                <w:p w:rsidR="6C4560E1" w:rsidP="6C4560E1" w:rsidRDefault="6C4560E1" w14:paraId="7395E4A4" w14:textId="417F520A">
                  <w:pPr>
                    <w:spacing w:line="276" w:lineRule="auto"/>
                  </w:pPr>
                  <w:r w:rsidRPr="6C4560E1" w:rsidR="6C4560E1">
                    <w:rPr>
                      <w:rFonts w:ascii="Calibri Light" w:hAnsi="Calibri Light" w:eastAsia="Calibri Light" w:cs="Calibri Light"/>
                      <w:sz w:val="24"/>
                      <w:szCs w:val="24"/>
                      <w:lang w:val="en-US"/>
                    </w:rPr>
                    <w:t>7</w:t>
                  </w:r>
                </w:p>
              </w:tc>
              <w:tc>
                <w:tcPr>
                  <w:tcW w:w="1885" w:type="dxa"/>
                  <w:tcBorders>
                    <w:top w:val="single" w:sz="8"/>
                    <w:left w:val="single" w:sz="8"/>
                    <w:bottom w:val="single" w:sz="8"/>
                    <w:right w:val="single" w:sz="8"/>
                  </w:tcBorders>
                  <w:tcMar/>
                  <w:vAlign w:val="top"/>
                </w:tcPr>
                <w:p w:rsidR="6C4560E1" w:rsidP="6C4560E1" w:rsidRDefault="6C4560E1" w14:paraId="479D94D2" w14:textId="5B9E4135">
                  <w:pPr>
                    <w:spacing w:line="276" w:lineRule="auto"/>
                  </w:pPr>
                  <w:r w:rsidRPr="6C4560E1" w:rsidR="6C4560E1">
                    <w:rPr>
                      <w:rFonts w:ascii="Calibri Light" w:hAnsi="Calibri Light" w:eastAsia="Calibri Light" w:cs="Calibri Light"/>
                      <w:sz w:val="24"/>
                      <w:szCs w:val="24"/>
                      <w:lang w:val="en-US"/>
                    </w:rPr>
                    <w:t>Deletion</w:t>
                  </w:r>
                </w:p>
              </w:tc>
              <w:tc>
                <w:tcPr>
                  <w:tcW w:w="6871" w:type="dxa"/>
                  <w:tcBorders>
                    <w:top w:val="single" w:sz="8"/>
                    <w:left w:val="single" w:sz="8"/>
                    <w:bottom w:val="single" w:sz="8"/>
                    <w:right w:val="single" w:sz="8"/>
                  </w:tcBorders>
                  <w:tcMar/>
                  <w:vAlign w:val="top"/>
                </w:tcPr>
                <w:p w:rsidR="6C4560E1" w:rsidP="6C4560E1" w:rsidRDefault="6C4560E1" w14:paraId="4C5FCBA4" w14:textId="3FCC89B2">
                  <w:pPr>
                    <w:spacing w:line="276" w:lineRule="auto"/>
                  </w:pPr>
                  <w:r w:rsidRPr="6C4560E1" w:rsidR="6C4560E1">
                    <w:rPr>
                      <w:rFonts w:ascii="Calibri Light" w:hAnsi="Calibri Light" w:eastAsia="Calibri Light" w:cs="Calibri Light"/>
                      <w:sz w:val="24"/>
                      <w:szCs w:val="24"/>
                      <w:lang w:val="en-US"/>
                    </w:rPr>
                    <w:t>If one or more nucleotides is lost from the DNA sequence, normally resulting in a ‘frame shift’ to the left in translation</w:t>
                  </w:r>
                </w:p>
              </w:tc>
            </w:tr>
            <w:tr w:rsidR="6C4560E1" w:rsidTr="6C4560E1" w14:paraId="4507B100">
              <w:trPr>
                <w:trHeight w:val="285"/>
              </w:trPr>
              <w:tc>
                <w:tcPr>
                  <w:tcW w:w="484" w:type="dxa"/>
                  <w:tcBorders>
                    <w:top w:val="single" w:sz="8"/>
                    <w:left w:val="single" w:sz="8"/>
                    <w:bottom w:val="single" w:sz="8"/>
                    <w:right w:val="single" w:sz="8"/>
                  </w:tcBorders>
                  <w:tcMar/>
                  <w:vAlign w:val="top"/>
                </w:tcPr>
                <w:p w:rsidR="6C4560E1" w:rsidP="6C4560E1" w:rsidRDefault="6C4560E1" w14:paraId="2B17876D" w14:textId="5E44A67D">
                  <w:pPr>
                    <w:spacing w:line="276" w:lineRule="auto"/>
                  </w:pPr>
                  <w:r w:rsidRPr="6C4560E1" w:rsidR="6C4560E1">
                    <w:rPr>
                      <w:rFonts w:ascii="Calibri Light" w:hAnsi="Calibri Light" w:eastAsia="Calibri Light" w:cs="Calibri Light"/>
                      <w:sz w:val="24"/>
                      <w:szCs w:val="24"/>
                      <w:lang w:val="en-US"/>
                    </w:rPr>
                    <w:t>8</w:t>
                  </w:r>
                </w:p>
              </w:tc>
              <w:tc>
                <w:tcPr>
                  <w:tcW w:w="1885" w:type="dxa"/>
                  <w:tcBorders>
                    <w:top w:val="single" w:sz="8"/>
                    <w:left w:val="single" w:sz="8"/>
                    <w:bottom w:val="single" w:sz="8"/>
                    <w:right w:val="single" w:sz="8"/>
                  </w:tcBorders>
                  <w:tcMar/>
                  <w:vAlign w:val="top"/>
                </w:tcPr>
                <w:p w:rsidR="6C4560E1" w:rsidP="6C4560E1" w:rsidRDefault="6C4560E1" w14:paraId="1531DB5C" w14:textId="35EB1E4D">
                  <w:pPr>
                    <w:spacing w:line="276" w:lineRule="auto"/>
                  </w:pPr>
                  <w:r w:rsidRPr="6C4560E1" w:rsidR="6C4560E1">
                    <w:rPr>
                      <w:rFonts w:ascii="Calibri Light" w:hAnsi="Calibri Light" w:eastAsia="Calibri Light" w:cs="Calibri Light"/>
                      <w:sz w:val="24"/>
                      <w:szCs w:val="24"/>
                      <w:lang w:val="en-US"/>
                    </w:rPr>
                    <w:t>Mutagen (mutagenic agent)</w:t>
                  </w:r>
                </w:p>
              </w:tc>
              <w:tc>
                <w:tcPr>
                  <w:tcW w:w="6871" w:type="dxa"/>
                  <w:tcBorders>
                    <w:top w:val="single" w:sz="8"/>
                    <w:left w:val="single" w:sz="8"/>
                    <w:bottom w:val="single" w:sz="8"/>
                    <w:right w:val="single" w:sz="8"/>
                  </w:tcBorders>
                  <w:tcMar/>
                  <w:vAlign w:val="top"/>
                </w:tcPr>
                <w:p w:rsidR="6C4560E1" w:rsidP="6C4560E1" w:rsidRDefault="6C4560E1" w14:paraId="1629AD38" w14:textId="5B58B8EB">
                  <w:pPr>
                    <w:spacing w:line="276" w:lineRule="auto"/>
                  </w:pPr>
                  <w:r w:rsidRPr="6C4560E1" w:rsidR="6C4560E1">
                    <w:rPr>
                      <w:rFonts w:ascii="Calibri Light" w:hAnsi="Calibri Light" w:eastAsia="Calibri Light" w:cs="Calibri Light"/>
                      <w:sz w:val="24"/>
                      <w:szCs w:val="24"/>
                      <w:lang w:val="en-US"/>
                    </w:rPr>
                    <w:t xml:space="preserve">A material or other factor which increases the normal mutation rate eg high energy radiation, chemicals </w:t>
                  </w:r>
                </w:p>
              </w:tc>
            </w:tr>
            <w:tr w:rsidR="6C4560E1" w:rsidTr="6C4560E1" w14:paraId="66FBA128">
              <w:trPr>
                <w:trHeight w:val="285"/>
              </w:trPr>
              <w:tc>
                <w:tcPr>
                  <w:tcW w:w="484" w:type="dxa"/>
                  <w:tcBorders>
                    <w:top w:val="single" w:sz="8"/>
                    <w:left w:val="single" w:sz="8"/>
                    <w:bottom w:val="single" w:sz="8"/>
                    <w:right w:val="single" w:sz="8"/>
                  </w:tcBorders>
                  <w:tcMar/>
                  <w:vAlign w:val="top"/>
                </w:tcPr>
                <w:p w:rsidR="6C4560E1" w:rsidP="6C4560E1" w:rsidRDefault="6C4560E1" w14:paraId="6E869B6A" w14:textId="54564BF1">
                  <w:pPr>
                    <w:spacing w:line="276" w:lineRule="auto"/>
                  </w:pPr>
                  <w:r w:rsidRPr="6C4560E1" w:rsidR="6C4560E1">
                    <w:rPr>
                      <w:rFonts w:ascii="Calibri Light" w:hAnsi="Calibri Light" w:eastAsia="Calibri Light" w:cs="Calibri Light"/>
                      <w:sz w:val="24"/>
                      <w:szCs w:val="24"/>
                      <w:lang w:val="en-US"/>
                    </w:rPr>
                    <w:t>9</w:t>
                  </w:r>
                </w:p>
              </w:tc>
              <w:tc>
                <w:tcPr>
                  <w:tcW w:w="1885" w:type="dxa"/>
                  <w:tcBorders>
                    <w:top w:val="single" w:sz="8"/>
                    <w:left w:val="single" w:sz="8"/>
                    <w:bottom w:val="single" w:sz="8"/>
                    <w:right w:val="single" w:sz="8"/>
                  </w:tcBorders>
                  <w:tcMar/>
                  <w:vAlign w:val="top"/>
                </w:tcPr>
                <w:p w:rsidR="6C4560E1" w:rsidP="6C4560E1" w:rsidRDefault="6C4560E1" w14:paraId="506E75C8" w14:textId="26A8A7F2">
                  <w:pPr>
                    <w:spacing w:line="276" w:lineRule="auto"/>
                  </w:pPr>
                  <w:r w:rsidRPr="6C4560E1" w:rsidR="6C4560E1">
                    <w:rPr>
                      <w:rFonts w:ascii="Calibri Light" w:hAnsi="Calibri Light" w:eastAsia="Calibri Light" w:cs="Calibri Light"/>
                      <w:sz w:val="24"/>
                      <w:szCs w:val="24"/>
                      <w:lang w:val="en-US"/>
                    </w:rPr>
                    <w:t>Translocation</w:t>
                  </w:r>
                </w:p>
              </w:tc>
              <w:tc>
                <w:tcPr>
                  <w:tcW w:w="6871" w:type="dxa"/>
                  <w:tcBorders>
                    <w:top w:val="single" w:sz="8"/>
                    <w:left w:val="single" w:sz="8"/>
                    <w:bottom w:val="single" w:sz="8"/>
                    <w:right w:val="single" w:sz="8"/>
                  </w:tcBorders>
                  <w:tcMar/>
                  <w:vAlign w:val="top"/>
                </w:tcPr>
                <w:p w:rsidR="6C4560E1" w:rsidP="6C4560E1" w:rsidRDefault="6C4560E1" w14:paraId="1B12CB01" w14:textId="3C9D6CD1">
                  <w:pPr>
                    <w:spacing w:line="276" w:lineRule="auto"/>
                  </w:pPr>
                  <w:r w:rsidRPr="6C4560E1" w:rsidR="6C4560E1">
                    <w:rPr>
                      <w:rFonts w:ascii="Calibri Light" w:hAnsi="Calibri Light" w:eastAsia="Calibri Light" w:cs="Calibri Light"/>
                      <w:sz w:val="24"/>
                      <w:szCs w:val="24"/>
                      <w:lang w:val="en-US"/>
                    </w:rPr>
                    <w:t>A mutation in which a section of a chromosome is moved from one position to another, either within the same chromosome or to another chromosome.</w:t>
                  </w:r>
                </w:p>
              </w:tc>
            </w:tr>
            <w:tr w:rsidR="6C4560E1" w:rsidTr="6C4560E1" w14:paraId="796543B5">
              <w:trPr>
                <w:trHeight w:val="285"/>
              </w:trPr>
              <w:tc>
                <w:tcPr>
                  <w:tcW w:w="484" w:type="dxa"/>
                  <w:tcBorders>
                    <w:top w:val="single" w:sz="8"/>
                    <w:left w:val="single" w:sz="8"/>
                    <w:bottom w:val="single" w:sz="8"/>
                    <w:right w:val="single" w:sz="8"/>
                  </w:tcBorders>
                  <w:tcMar/>
                  <w:vAlign w:val="top"/>
                </w:tcPr>
                <w:p w:rsidR="6C4560E1" w:rsidP="6C4560E1" w:rsidRDefault="6C4560E1" w14:paraId="6325CFAC" w14:textId="1A84F176">
                  <w:pPr>
                    <w:spacing w:line="276" w:lineRule="auto"/>
                  </w:pPr>
                  <w:r w:rsidRPr="6C4560E1" w:rsidR="6C4560E1">
                    <w:rPr>
                      <w:rFonts w:ascii="Calibri Light" w:hAnsi="Calibri Light" w:eastAsia="Calibri Light" w:cs="Calibri Light"/>
                      <w:sz w:val="24"/>
                      <w:szCs w:val="24"/>
                      <w:lang w:val="en-US"/>
                    </w:rPr>
                    <w:t>10</w:t>
                  </w:r>
                </w:p>
              </w:tc>
              <w:tc>
                <w:tcPr>
                  <w:tcW w:w="1885" w:type="dxa"/>
                  <w:tcBorders>
                    <w:top w:val="single" w:sz="8"/>
                    <w:left w:val="single" w:sz="8"/>
                    <w:bottom w:val="single" w:sz="8"/>
                    <w:right w:val="single" w:sz="8"/>
                  </w:tcBorders>
                  <w:tcMar/>
                  <w:vAlign w:val="top"/>
                </w:tcPr>
                <w:p w:rsidR="6C4560E1" w:rsidP="6C4560E1" w:rsidRDefault="6C4560E1" w14:paraId="1DC02A24" w14:textId="5F8F06AE">
                  <w:pPr>
                    <w:spacing w:line="276" w:lineRule="auto"/>
                  </w:pPr>
                  <w:r w:rsidRPr="6C4560E1" w:rsidR="6C4560E1">
                    <w:rPr>
                      <w:rFonts w:ascii="Calibri Light" w:hAnsi="Calibri Light" w:eastAsia="Calibri Light" w:cs="Calibri Light"/>
                      <w:sz w:val="24"/>
                      <w:szCs w:val="24"/>
                      <w:lang w:val="en-US"/>
                    </w:rPr>
                    <w:t>Inversion</w:t>
                  </w:r>
                </w:p>
              </w:tc>
              <w:tc>
                <w:tcPr>
                  <w:tcW w:w="6871" w:type="dxa"/>
                  <w:tcBorders>
                    <w:top w:val="single" w:sz="8"/>
                    <w:left w:val="single" w:sz="8"/>
                    <w:bottom w:val="single" w:sz="8"/>
                    <w:right w:val="single" w:sz="8"/>
                  </w:tcBorders>
                  <w:tcMar/>
                  <w:vAlign w:val="top"/>
                </w:tcPr>
                <w:p w:rsidR="6C4560E1" w:rsidP="6C4560E1" w:rsidRDefault="6C4560E1" w14:paraId="476F598E" w14:textId="2050608B">
                  <w:pPr>
                    <w:spacing w:line="276" w:lineRule="auto"/>
                  </w:pPr>
                  <w:r w:rsidRPr="6C4560E1" w:rsidR="6C4560E1">
                    <w:rPr>
                      <w:rFonts w:ascii="Calibri Light" w:hAnsi="Calibri Light" w:eastAsia="Calibri Light" w:cs="Calibri Light"/>
                      <w:sz w:val="24"/>
                      <w:szCs w:val="24"/>
                      <w:lang w:val="en-US"/>
                    </w:rPr>
                    <w:t xml:space="preserve">A mutation in which a segment of a chromosome breaks off and is reinserted in the same place but in the reverse direction relative to the rest of the chromosome. </w:t>
                  </w:r>
                </w:p>
              </w:tc>
            </w:tr>
            <w:tr w:rsidR="6C4560E1" w:rsidTr="6C4560E1" w14:paraId="7FB73AC0">
              <w:trPr>
                <w:trHeight w:val="285"/>
              </w:trPr>
              <w:tc>
                <w:tcPr>
                  <w:tcW w:w="484" w:type="dxa"/>
                  <w:tcBorders>
                    <w:top w:val="single" w:sz="8"/>
                    <w:left w:val="single" w:sz="8"/>
                    <w:bottom w:val="single" w:sz="8"/>
                    <w:right w:val="single" w:sz="8"/>
                  </w:tcBorders>
                  <w:tcMar/>
                  <w:vAlign w:val="top"/>
                </w:tcPr>
                <w:p w:rsidR="6C4560E1" w:rsidP="6C4560E1" w:rsidRDefault="6C4560E1" w14:paraId="500E254A" w14:textId="441C01CF">
                  <w:pPr>
                    <w:spacing w:line="276" w:lineRule="auto"/>
                  </w:pPr>
                  <w:r w:rsidRPr="6C4560E1" w:rsidR="6C4560E1">
                    <w:rPr>
                      <w:rFonts w:ascii="Calibri Light" w:hAnsi="Calibri Light" w:eastAsia="Calibri Light" w:cs="Calibri Light"/>
                      <w:sz w:val="24"/>
                      <w:szCs w:val="24"/>
                      <w:lang w:val="en-US"/>
                    </w:rPr>
                    <w:t>11</w:t>
                  </w:r>
                </w:p>
              </w:tc>
              <w:tc>
                <w:tcPr>
                  <w:tcW w:w="1885" w:type="dxa"/>
                  <w:tcBorders>
                    <w:top w:val="single" w:sz="8"/>
                    <w:left w:val="single" w:sz="8"/>
                    <w:bottom w:val="single" w:sz="8"/>
                    <w:right w:val="single" w:sz="8"/>
                  </w:tcBorders>
                  <w:tcMar/>
                  <w:vAlign w:val="top"/>
                </w:tcPr>
                <w:p w:rsidR="6C4560E1" w:rsidP="6C4560E1" w:rsidRDefault="6C4560E1" w14:paraId="4FACB206" w14:textId="36830F7D">
                  <w:pPr>
                    <w:spacing w:line="276" w:lineRule="auto"/>
                  </w:pPr>
                  <w:r w:rsidRPr="6C4560E1" w:rsidR="6C4560E1">
                    <w:rPr>
                      <w:rFonts w:ascii="Calibri Light" w:hAnsi="Calibri Light" w:eastAsia="Calibri Light" w:cs="Calibri Light"/>
                      <w:sz w:val="24"/>
                      <w:szCs w:val="24"/>
                      <w:lang w:val="en-US"/>
                    </w:rPr>
                    <w:t>Addition</w:t>
                  </w:r>
                </w:p>
              </w:tc>
              <w:tc>
                <w:tcPr>
                  <w:tcW w:w="6871" w:type="dxa"/>
                  <w:tcBorders>
                    <w:top w:val="single" w:sz="8"/>
                    <w:left w:val="single" w:sz="8"/>
                    <w:bottom w:val="single" w:sz="8"/>
                    <w:right w:val="single" w:sz="8"/>
                  </w:tcBorders>
                  <w:tcMar/>
                  <w:vAlign w:val="top"/>
                </w:tcPr>
                <w:p w:rsidR="6C4560E1" w:rsidP="6C4560E1" w:rsidRDefault="6C4560E1" w14:paraId="654CF575" w14:textId="7534D92A">
                  <w:pPr>
                    <w:spacing w:line="276" w:lineRule="auto"/>
                  </w:pPr>
                  <w:r w:rsidRPr="6C4560E1" w:rsidR="6C4560E1">
                    <w:rPr>
                      <w:rFonts w:ascii="Calibri Light" w:hAnsi="Calibri Light" w:eastAsia="Calibri Light" w:cs="Calibri Light"/>
                      <w:sz w:val="24"/>
                      <w:szCs w:val="24"/>
                      <w:lang w:val="en-US"/>
                    </w:rPr>
                    <w:t xml:space="preserve">A mutation in which one or more nucleotides is inserted into a DNA sequence, normally resulting in a ‘frameshift’ to the right in translation. </w:t>
                  </w:r>
                </w:p>
              </w:tc>
            </w:tr>
            <w:tr w:rsidR="6C4560E1" w:rsidTr="6C4560E1" w14:paraId="59A229BF">
              <w:trPr>
                <w:trHeight w:val="285"/>
              </w:trPr>
              <w:tc>
                <w:tcPr>
                  <w:tcW w:w="484" w:type="dxa"/>
                  <w:tcBorders>
                    <w:top w:val="single" w:sz="8"/>
                    <w:left w:val="single" w:sz="8"/>
                    <w:bottom w:val="single" w:sz="8"/>
                    <w:right w:val="single" w:sz="8"/>
                  </w:tcBorders>
                  <w:tcMar/>
                  <w:vAlign w:val="top"/>
                </w:tcPr>
                <w:p w:rsidR="6C4560E1" w:rsidP="6C4560E1" w:rsidRDefault="6C4560E1" w14:paraId="11D73A0A" w14:textId="04C91D92">
                  <w:pPr>
                    <w:spacing w:line="276" w:lineRule="auto"/>
                  </w:pPr>
                  <w:r w:rsidRPr="6C4560E1" w:rsidR="6C4560E1">
                    <w:rPr>
                      <w:rFonts w:ascii="Calibri Light" w:hAnsi="Calibri Light" w:eastAsia="Calibri Light" w:cs="Calibri Light"/>
                      <w:sz w:val="24"/>
                      <w:szCs w:val="24"/>
                      <w:lang w:val="en-US"/>
                    </w:rPr>
                    <w:t>12</w:t>
                  </w:r>
                </w:p>
              </w:tc>
              <w:tc>
                <w:tcPr>
                  <w:tcW w:w="1885" w:type="dxa"/>
                  <w:tcBorders>
                    <w:top w:val="single" w:sz="8"/>
                    <w:left w:val="single" w:sz="8"/>
                    <w:bottom w:val="single" w:sz="8"/>
                    <w:right w:val="single" w:sz="8"/>
                  </w:tcBorders>
                  <w:tcMar/>
                  <w:vAlign w:val="top"/>
                </w:tcPr>
                <w:p w:rsidR="6C4560E1" w:rsidP="6C4560E1" w:rsidRDefault="6C4560E1" w14:paraId="2E558AAE" w14:textId="054BBF99">
                  <w:pPr>
                    <w:spacing w:line="276" w:lineRule="auto"/>
                  </w:pPr>
                  <w:r w:rsidRPr="6C4560E1" w:rsidR="6C4560E1">
                    <w:rPr>
                      <w:rFonts w:ascii="Calibri Light" w:hAnsi="Calibri Light" w:eastAsia="Calibri Light" w:cs="Calibri Light"/>
                      <w:sz w:val="24"/>
                      <w:szCs w:val="24"/>
                      <w:lang w:val="en-US"/>
                    </w:rPr>
                    <w:t>Duplication</w:t>
                  </w:r>
                </w:p>
              </w:tc>
              <w:tc>
                <w:tcPr>
                  <w:tcW w:w="6871" w:type="dxa"/>
                  <w:tcBorders>
                    <w:top w:val="single" w:sz="8"/>
                    <w:left w:val="single" w:sz="8"/>
                    <w:bottom w:val="single" w:sz="8"/>
                    <w:right w:val="single" w:sz="8"/>
                  </w:tcBorders>
                  <w:tcMar/>
                  <w:vAlign w:val="top"/>
                </w:tcPr>
                <w:p w:rsidR="6C4560E1" w:rsidP="6C4560E1" w:rsidRDefault="6C4560E1" w14:paraId="6D0C171A" w14:textId="468F3B5D">
                  <w:pPr>
                    <w:spacing w:line="276" w:lineRule="auto"/>
                  </w:pPr>
                  <w:r w:rsidRPr="6C4560E1" w:rsidR="6C4560E1">
                    <w:rPr>
                      <w:rFonts w:ascii="Calibri Light" w:hAnsi="Calibri Light" w:eastAsia="Calibri Light" w:cs="Calibri Light"/>
                      <w:sz w:val="24"/>
                      <w:szCs w:val="24"/>
                      <w:lang w:val="en-US"/>
                    </w:rPr>
                    <w:t xml:space="preserve">A mutation in which one or more pieces of DNA are copied. </w:t>
                  </w:r>
                </w:p>
              </w:tc>
            </w:tr>
          </w:tbl>
          <w:p w:rsidRPr="001814C6" w:rsidR="7196A53B" w:rsidP="6C4560E1" w:rsidRDefault="7196A53B" w14:paraId="06ED33D7" w14:textId="52F035C8">
            <w:pPr>
              <w:spacing w:line="276" w:lineRule="auto"/>
              <w:jc w:val="center"/>
            </w:pPr>
            <w:r w:rsidRPr="6C4560E1" w:rsidR="7AFCACB0">
              <w:rPr>
                <w:rFonts w:ascii="Calibri Light" w:hAnsi="Calibri Light" w:eastAsia="Calibri Light" w:cs="Calibri Light"/>
                <w:strike w:val="0"/>
                <w:dstrike w:val="0"/>
                <w:noProof w:val="0"/>
                <w:sz w:val="24"/>
                <w:szCs w:val="24"/>
                <w:u w:val="none"/>
                <w:lang w:val="en-US"/>
              </w:rPr>
              <w:t xml:space="preserve"> </w:t>
            </w:r>
          </w:p>
          <w:p w:rsidRPr="001814C6" w:rsidR="7196A53B" w:rsidP="6C4560E1" w:rsidRDefault="7196A53B" w14:paraId="3EAF4C98" w14:textId="4F94402F">
            <w:pPr>
              <w:spacing w:line="276" w:lineRule="auto"/>
            </w:pPr>
            <w:r w:rsidRPr="6C4560E1" w:rsidR="7AFCACB0">
              <w:rPr>
                <w:rFonts w:ascii="Calibri Light" w:hAnsi="Calibri Light" w:eastAsia="Calibri Light" w:cs="Calibri Light"/>
                <w:noProof w:val="0"/>
                <w:sz w:val="24"/>
                <w:szCs w:val="24"/>
                <w:lang w:val="en-US"/>
              </w:rPr>
              <w:t xml:space="preserve"> </w:t>
            </w:r>
          </w:p>
          <w:p w:rsidRPr="001814C6" w:rsidR="7196A53B" w:rsidP="6C4560E1" w:rsidRDefault="7196A53B" w14:paraId="73D8FD78" w14:textId="4E346A5F">
            <w:pPr>
              <w:spacing w:line="276" w:lineRule="auto"/>
              <w:jc w:val="center"/>
            </w:pPr>
            <w:r w:rsidRPr="6C4560E1" w:rsidR="7AFCACB0">
              <w:rPr>
                <w:rFonts w:ascii="Calibri Light" w:hAnsi="Calibri Light" w:eastAsia="Calibri Light" w:cs="Calibri Light"/>
                <w:b w:val="1"/>
                <w:bCs w:val="1"/>
                <w:noProof w:val="0"/>
                <w:sz w:val="24"/>
                <w:szCs w:val="24"/>
                <w:u w:val="single"/>
                <w:lang w:val="en-US"/>
              </w:rPr>
              <w:t>Genome Projects</w:t>
            </w:r>
          </w:p>
          <w:tbl>
            <w:tblPr>
              <w:tblStyle w:val="TableGrid"/>
              <w:tblW w:w="0" w:type="auto"/>
              <w:tblLayout w:type="fixed"/>
              <w:tblLook w:val="04A0" w:firstRow="1" w:lastRow="0" w:firstColumn="1" w:lastColumn="0" w:noHBand="0" w:noVBand="1"/>
            </w:tblPr>
            <w:tblGrid>
              <w:gridCol w:w="484"/>
              <w:gridCol w:w="1885"/>
              <w:gridCol w:w="6871"/>
            </w:tblGrid>
            <w:tr w:rsidR="6C4560E1" w:rsidTr="6C4560E1" w14:paraId="1BDE2C79">
              <w:trPr>
                <w:trHeight w:val="285"/>
              </w:trPr>
              <w:tc>
                <w:tcPr>
                  <w:tcW w:w="484" w:type="dxa"/>
                  <w:tcBorders>
                    <w:top w:val="single" w:sz="8"/>
                    <w:left w:val="single" w:sz="8"/>
                    <w:bottom w:val="single" w:sz="8"/>
                    <w:right w:val="single" w:sz="8"/>
                  </w:tcBorders>
                  <w:tcMar/>
                  <w:vAlign w:val="top"/>
                </w:tcPr>
                <w:p w:rsidR="6C4560E1" w:rsidP="6C4560E1" w:rsidRDefault="6C4560E1" w14:paraId="4C165035" w14:textId="1C84880A">
                  <w:pPr>
                    <w:spacing w:line="276" w:lineRule="auto"/>
                  </w:pPr>
                  <w:r w:rsidRPr="6C4560E1" w:rsidR="6C4560E1">
                    <w:rPr>
                      <w:rFonts w:ascii="Calibri Light" w:hAnsi="Calibri Light" w:eastAsia="Calibri Light" w:cs="Calibri Light"/>
                      <w:sz w:val="24"/>
                      <w:szCs w:val="24"/>
                      <w:lang w:val="en-US"/>
                    </w:rPr>
                    <w:t>36</w:t>
                  </w:r>
                </w:p>
              </w:tc>
              <w:tc>
                <w:tcPr>
                  <w:tcW w:w="1885" w:type="dxa"/>
                  <w:tcBorders>
                    <w:top w:val="single" w:sz="8"/>
                    <w:left w:val="single" w:sz="8"/>
                    <w:bottom w:val="single" w:sz="8"/>
                    <w:right w:val="single" w:sz="8"/>
                  </w:tcBorders>
                  <w:tcMar/>
                  <w:vAlign w:val="top"/>
                </w:tcPr>
                <w:p w:rsidR="6C4560E1" w:rsidP="6C4560E1" w:rsidRDefault="6C4560E1" w14:paraId="3576E35A" w14:textId="72F09B68">
                  <w:pPr>
                    <w:spacing w:line="276" w:lineRule="auto"/>
                  </w:pPr>
                  <w:r w:rsidRPr="6C4560E1" w:rsidR="6C4560E1">
                    <w:rPr>
                      <w:rFonts w:ascii="Calibri Light" w:hAnsi="Calibri Light" w:eastAsia="Calibri Light" w:cs="Calibri Light"/>
                      <w:sz w:val="24"/>
                      <w:szCs w:val="24"/>
                      <w:lang w:val="en-US"/>
                    </w:rPr>
                    <w:t>Genome</w:t>
                  </w:r>
                </w:p>
              </w:tc>
              <w:tc>
                <w:tcPr>
                  <w:tcW w:w="6871" w:type="dxa"/>
                  <w:tcBorders>
                    <w:top w:val="single" w:sz="8"/>
                    <w:left w:val="single" w:sz="8"/>
                    <w:bottom w:val="single" w:sz="8"/>
                    <w:right w:val="single" w:sz="8"/>
                  </w:tcBorders>
                  <w:tcMar/>
                  <w:vAlign w:val="top"/>
                </w:tcPr>
                <w:p w:rsidR="6C4560E1" w:rsidP="6C4560E1" w:rsidRDefault="6C4560E1" w14:paraId="1D282B2F" w14:textId="1C0F15DD">
                  <w:pPr>
                    <w:spacing w:line="276" w:lineRule="auto"/>
                  </w:pPr>
                  <w:r w:rsidRPr="6C4560E1" w:rsidR="6C4560E1">
                    <w:rPr>
                      <w:rFonts w:ascii="Calibri Light" w:hAnsi="Calibri Light" w:eastAsia="Calibri Light" w:cs="Calibri Light"/>
                      <w:sz w:val="24"/>
                      <w:szCs w:val="24"/>
                    </w:rPr>
                    <w:t>All of the genetic material in an organism.</w:t>
                  </w:r>
                </w:p>
              </w:tc>
            </w:tr>
            <w:tr w:rsidR="6C4560E1" w:rsidTr="6C4560E1" w14:paraId="76644947">
              <w:trPr>
                <w:trHeight w:val="285"/>
              </w:trPr>
              <w:tc>
                <w:tcPr>
                  <w:tcW w:w="484" w:type="dxa"/>
                  <w:tcBorders>
                    <w:top w:val="single" w:sz="8"/>
                    <w:left w:val="single" w:sz="8"/>
                    <w:bottom w:val="single" w:sz="8"/>
                    <w:right w:val="single" w:sz="8"/>
                  </w:tcBorders>
                  <w:tcMar/>
                  <w:vAlign w:val="top"/>
                </w:tcPr>
                <w:p w:rsidR="6C4560E1" w:rsidP="6C4560E1" w:rsidRDefault="6C4560E1" w14:paraId="382B0898" w14:textId="33EA7CE4">
                  <w:pPr>
                    <w:spacing w:line="276" w:lineRule="auto"/>
                  </w:pPr>
                  <w:r w:rsidRPr="6C4560E1" w:rsidR="6C4560E1">
                    <w:rPr>
                      <w:rFonts w:ascii="Calibri Light" w:hAnsi="Calibri Light" w:eastAsia="Calibri Light" w:cs="Calibri Light"/>
                      <w:sz w:val="24"/>
                      <w:szCs w:val="24"/>
                      <w:lang w:val="en-US"/>
                    </w:rPr>
                    <w:t>37</w:t>
                  </w:r>
                </w:p>
              </w:tc>
              <w:tc>
                <w:tcPr>
                  <w:tcW w:w="1885" w:type="dxa"/>
                  <w:tcBorders>
                    <w:top w:val="single" w:sz="8"/>
                    <w:left w:val="single" w:sz="8"/>
                    <w:bottom w:val="single" w:sz="8"/>
                    <w:right w:val="single" w:sz="8"/>
                  </w:tcBorders>
                  <w:tcMar/>
                  <w:vAlign w:val="top"/>
                </w:tcPr>
                <w:p w:rsidR="6C4560E1" w:rsidP="6C4560E1" w:rsidRDefault="6C4560E1" w14:paraId="7319F471" w14:textId="52364FE6">
                  <w:pPr>
                    <w:spacing w:line="276" w:lineRule="auto"/>
                  </w:pPr>
                  <w:r w:rsidRPr="6C4560E1" w:rsidR="6C4560E1">
                    <w:rPr>
                      <w:rFonts w:ascii="Calibri Light" w:hAnsi="Calibri Light" w:eastAsia="Calibri Light" w:cs="Calibri Light"/>
                      <w:sz w:val="24"/>
                      <w:szCs w:val="24"/>
                      <w:lang w:val="en-US"/>
                    </w:rPr>
                    <w:t xml:space="preserve">Complete proteome </w:t>
                  </w:r>
                </w:p>
              </w:tc>
              <w:tc>
                <w:tcPr>
                  <w:tcW w:w="6871" w:type="dxa"/>
                  <w:tcBorders>
                    <w:top w:val="single" w:sz="8"/>
                    <w:left w:val="single" w:sz="8"/>
                    <w:bottom w:val="single" w:sz="8"/>
                    <w:right w:val="single" w:sz="8"/>
                  </w:tcBorders>
                  <w:tcMar/>
                  <w:vAlign w:val="top"/>
                </w:tcPr>
                <w:p w:rsidR="6C4560E1" w:rsidP="6C4560E1" w:rsidRDefault="6C4560E1" w14:paraId="0B8ACC6C" w14:textId="07DD95A5">
                  <w:pPr>
                    <w:spacing w:line="276" w:lineRule="auto"/>
                  </w:pPr>
                  <w:r w:rsidRPr="6C4560E1" w:rsidR="6C4560E1">
                    <w:rPr>
                      <w:rFonts w:ascii="Calibri Light" w:hAnsi="Calibri Light" w:eastAsia="Calibri Light" w:cs="Calibri Light"/>
                      <w:sz w:val="24"/>
                      <w:szCs w:val="24"/>
                    </w:rPr>
                    <w:t xml:space="preserve">The full range of proteins coded for by the genome. (Identified by gel electrophoresis and mass spectrometry). </w:t>
                  </w:r>
                </w:p>
              </w:tc>
            </w:tr>
            <w:tr w:rsidR="6C4560E1" w:rsidTr="6C4560E1" w14:paraId="45AA9350">
              <w:trPr>
                <w:trHeight w:val="285"/>
              </w:trPr>
              <w:tc>
                <w:tcPr>
                  <w:tcW w:w="484" w:type="dxa"/>
                  <w:tcBorders>
                    <w:top w:val="single" w:sz="8"/>
                    <w:left w:val="single" w:sz="8"/>
                    <w:bottom w:val="single" w:sz="8"/>
                    <w:right w:val="single" w:sz="8"/>
                  </w:tcBorders>
                  <w:tcMar/>
                  <w:vAlign w:val="top"/>
                </w:tcPr>
                <w:p w:rsidR="6C4560E1" w:rsidP="6C4560E1" w:rsidRDefault="6C4560E1" w14:paraId="6EEC469A" w14:textId="1868A645">
                  <w:pPr>
                    <w:spacing w:line="276" w:lineRule="auto"/>
                  </w:pPr>
                  <w:r w:rsidRPr="6C4560E1" w:rsidR="6C4560E1">
                    <w:rPr>
                      <w:rFonts w:ascii="Calibri Light" w:hAnsi="Calibri Light" w:eastAsia="Calibri Light" w:cs="Calibri Light"/>
                      <w:sz w:val="24"/>
                      <w:szCs w:val="24"/>
                      <w:lang w:val="en-US"/>
                    </w:rPr>
                    <w:t>38</w:t>
                  </w:r>
                </w:p>
              </w:tc>
              <w:tc>
                <w:tcPr>
                  <w:tcW w:w="1885" w:type="dxa"/>
                  <w:tcBorders>
                    <w:top w:val="single" w:sz="8"/>
                    <w:left w:val="single" w:sz="8"/>
                    <w:bottom w:val="single" w:sz="8"/>
                    <w:right w:val="single" w:sz="8"/>
                  </w:tcBorders>
                  <w:tcMar/>
                  <w:vAlign w:val="top"/>
                </w:tcPr>
                <w:p w:rsidR="6C4560E1" w:rsidP="6C4560E1" w:rsidRDefault="6C4560E1" w14:paraId="2A6C2225" w14:textId="2309FF42">
                  <w:pPr>
                    <w:spacing w:line="276" w:lineRule="auto"/>
                  </w:pPr>
                  <w:r w:rsidRPr="6C4560E1" w:rsidR="6C4560E1">
                    <w:rPr>
                      <w:rFonts w:ascii="Calibri Light" w:hAnsi="Calibri Light" w:eastAsia="Calibri Light" w:cs="Calibri Light"/>
                      <w:sz w:val="24"/>
                      <w:szCs w:val="24"/>
                      <w:lang w:val="en-US"/>
                    </w:rPr>
                    <w:t>Cellular proteome</w:t>
                  </w:r>
                </w:p>
              </w:tc>
              <w:tc>
                <w:tcPr>
                  <w:tcW w:w="6871" w:type="dxa"/>
                  <w:tcBorders>
                    <w:top w:val="single" w:sz="8"/>
                    <w:left w:val="single" w:sz="8"/>
                    <w:bottom w:val="single" w:sz="8"/>
                    <w:right w:val="single" w:sz="8"/>
                  </w:tcBorders>
                  <w:tcMar/>
                  <w:vAlign w:val="top"/>
                </w:tcPr>
                <w:p w:rsidR="6C4560E1" w:rsidP="6C4560E1" w:rsidRDefault="6C4560E1" w14:paraId="3E26B88F" w14:textId="07A695B6">
                  <w:pPr>
                    <w:spacing w:line="276" w:lineRule="auto"/>
                  </w:pPr>
                  <w:r w:rsidRPr="6C4560E1" w:rsidR="6C4560E1">
                    <w:rPr>
                      <w:rFonts w:ascii="Calibri Light" w:hAnsi="Calibri Light" w:eastAsia="Calibri Light" w:cs="Calibri Light"/>
                      <w:sz w:val="24"/>
                      <w:szCs w:val="24"/>
                      <w:lang w:val="en-US"/>
                    </w:rPr>
                    <w:t>refers to the proteins produced by a given type of cell under a certain set of conditions.</w:t>
                  </w:r>
                </w:p>
              </w:tc>
            </w:tr>
            <w:tr w:rsidR="6C4560E1" w:rsidTr="6C4560E1" w14:paraId="4EEA4CFA">
              <w:trPr>
                <w:trHeight w:val="285"/>
              </w:trPr>
              <w:tc>
                <w:tcPr>
                  <w:tcW w:w="484" w:type="dxa"/>
                  <w:tcBorders>
                    <w:top w:val="single" w:sz="8"/>
                    <w:left w:val="single" w:sz="8"/>
                    <w:bottom w:val="single" w:sz="8"/>
                    <w:right w:val="single" w:sz="8"/>
                  </w:tcBorders>
                  <w:tcMar/>
                  <w:vAlign w:val="top"/>
                </w:tcPr>
                <w:p w:rsidR="6C4560E1" w:rsidP="6C4560E1" w:rsidRDefault="6C4560E1" w14:paraId="7287FEF7" w14:textId="62AC4B1C">
                  <w:pPr>
                    <w:spacing w:line="276" w:lineRule="auto"/>
                  </w:pPr>
                  <w:r w:rsidRPr="6C4560E1" w:rsidR="6C4560E1">
                    <w:rPr>
                      <w:rFonts w:ascii="Calibri Light" w:hAnsi="Calibri Light" w:eastAsia="Calibri Light" w:cs="Calibri Light"/>
                      <w:sz w:val="24"/>
                      <w:szCs w:val="24"/>
                      <w:lang w:val="en-US"/>
                    </w:rPr>
                    <w:t>39</w:t>
                  </w:r>
                </w:p>
              </w:tc>
              <w:tc>
                <w:tcPr>
                  <w:tcW w:w="1885" w:type="dxa"/>
                  <w:tcBorders>
                    <w:top w:val="single" w:sz="8"/>
                    <w:left w:val="single" w:sz="8"/>
                    <w:bottom w:val="single" w:sz="8"/>
                    <w:right w:val="single" w:sz="8"/>
                  </w:tcBorders>
                  <w:tcMar/>
                  <w:vAlign w:val="top"/>
                </w:tcPr>
                <w:p w:rsidR="6C4560E1" w:rsidP="6C4560E1" w:rsidRDefault="6C4560E1" w14:paraId="58B24EAA" w14:textId="1B9D80A0">
                  <w:pPr>
                    <w:spacing w:line="276" w:lineRule="auto"/>
                  </w:pPr>
                  <w:r w:rsidRPr="6C4560E1" w:rsidR="6C4560E1">
                    <w:rPr>
                      <w:rFonts w:ascii="Calibri Light" w:hAnsi="Calibri Light" w:eastAsia="Calibri Light" w:cs="Calibri Light"/>
                      <w:sz w:val="24"/>
                      <w:szCs w:val="24"/>
                      <w:lang w:val="en-US"/>
                    </w:rPr>
                    <w:t>Epigenome</w:t>
                  </w:r>
                </w:p>
              </w:tc>
              <w:tc>
                <w:tcPr>
                  <w:tcW w:w="6871" w:type="dxa"/>
                  <w:tcBorders>
                    <w:top w:val="single" w:sz="8"/>
                    <w:left w:val="single" w:sz="8"/>
                    <w:bottom w:val="single" w:sz="8"/>
                    <w:right w:val="single" w:sz="8"/>
                  </w:tcBorders>
                  <w:tcMar/>
                  <w:vAlign w:val="top"/>
                </w:tcPr>
                <w:p w:rsidR="6C4560E1" w:rsidP="6C4560E1" w:rsidRDefault="6C4560E1" w14:paraId="11336507" w14:textId="4F127A51">
                  <w:pPr>
                    <w:spacing w:line="276" w:lineRule="auto"/>
                  </w:pPr>
                  <w:r w:rsidRPr="6C4560E1" w:rsidR="6C4560E1">
                    <w:rPr>
                      <w:rFonts w:ascii="Calibri Light" w:hAnsi="Calibri Light" w:eastAsia="Calibri Light" w:cs="Calibri Light"/>
                      <w:sz w:val="24"/>
                      <w:szCs w:val="24"/>
                    </w:rPr>
                    <w:t xml:space="preserve">The sum of all the epigenetic changes in a cell. </w:t>
                  </w:r>
                </w:p>
              </w:tc>
            </w:tr>
            <w:tr w:rsidR="6C4560E1" w:rsidTr="6C4560E1" w14:paraId="2F1895E3">
              <w:trPr>
                <w:trHeight w:val="285"/>
              </w:trPr>
              <w:tc>
                <w:tcPr>
                  <w:tcW w:w="484" w:type="dxa"/>
                  <w:tcBorders>
                    <w:top w:val="single" w:sz="8"/>
                    <w:left w:val="single" w:sz="8"/>
                    <w:bottom w:val="single" w:sz="8"/>
                    <w:right w:val="single" w:sz="8"/>
                  </w:tcBorders>
                  <w:tcMar/>
                  <w:vAlign w:val="top"/>
                </w:tcPr>
                <w:p w:rsidR="6C4560E1" w:rsidP="6C4560E1" w:rsidRDefault="6C4560E1" w14:paraId="30ED0DB0" w14:textId="2B409F87">
                  <w:pPr>
                    <w:spacing w:line="276" w:lineRule="auto"/>
                  </w:pPr>
                  <w:r w:rsidRPr="6C4560E1" w:rsidR="6C4560E1">
                    <w:rPr>
                      <w:rFonts w:ascii="Calibri Light" w:hAnsi="Calibri Light" w:eastAsia="Calibri Light" w:cs="Calibri Light"/>
                      <w:sz w:val="24"/>
                      <w:szCs w:val="24"/>
                      <w:lang w:val="en-US"/>
                    </w:rPr>
                    <w:t>40</w:t>
                  </w:r>
                </w:p>
              </w:tc>
              <w:tc>
                <w:tcPr>
                  <w:tcW w:w="1885" w:type="dxa"/>
                  <w:tcBorders>
                    <w:top w:val="single" w:sz="8"/>
                    <w:left w:val="single" w:sz="8"/>
                    <w:bottom w:val="single" w:sz="8"/>
                    <w:right w:val="single" w:sz="8"/>
                  </w:tcBorders>
                  <w:tcMar/>
                  <w:vAlign w:val="top"/>
                </w:tcPr>
                <w:p w:rsidR="6C4560E1" w:rsidP="6C4560E1" w:rsidRDefault="6C4560E1" w14:paraId="3510CC92" w14:textId="4714337D">
                  <w:pPr>
                    <w:spacing w:line="276" w:lineRule="auto"/>
                  </w:pPr>
                  <w:r w:rsidRPr="6C4560E1" w:rsidR="6C4560E1">
                    <w:rPr>
                      <w:rFonts w:ascii="Calibri Light" w:hAnsi="Calibri Light" w:eastAsia="Calibri Light" w:cs="Calibri Light"/>
                      <w:sz w:val="24"/>
                      <w:szCs w:val="24"/>
                      <w:lang w:val="en-US"/>
                    </w:rPr>
                    <w:t>Sanger Sequencing</w:t>
                  </w:r>
                </w:p>
              </w:tc>
              <w:tc>
                <w:tcPr>
                  <w:tcW w:w="6871" w:type="dxa"/>
                  <w:tcBorders>
                    <w:top w:val="single" w:sz="8"/>
                    <w:left w:val="single" w:sz="8"/>
                    <w:bottom w:val="single" w:sz="8"/>
                    <w:right w:val="single" w:sz="8"/>
                  </w:tcBorders>
                  <w:tcMar/>
                  <w:vAlign w:val="top"/>
                </w:tcPr>
                <w:p w:rsidR="6C4560E1" w:rsidP="6C4560E1" w:rsidRDefault="6C4560E1" w14:paraId="2D16AEC5" w14:textId="1EC6F254">
                  <w:pPr>
                    <w:spacing w:line="276" w:lineRule="auto"/>
                  </w:pPr>
                  <w:r w:rsidRPr="6C4560E1" w:rsidR="6C4560E1">
                    <w:rPr>
                      <w:rFonts w:ascii="Calibri Light" w:hAnsi="Calibri Light" w:eastAsia="Calibri Light" w:cs="Calibri Light"/>
                      <w:sz w:val="24"/>
                      <w:szCs w:val="24"/>
                    </w:rPr>
                    <w:t>Initial method of sequencing genomes that requires terminator nucleotides, free nucleotides, primers, DNA polymerase and result in multiple fragments of varying length, which allows the DNA sequence to be determined.</w:t>
                  </w:r>
                </w:p>
              </w:tc>
            </w:tr>
            <w:tr w:rsidR="6C4560E1" w:rsidTr="6C4560E1" w14:paraId="231BF815">
              <w:trPr>
                <w:trHeight w:val="285"/>
              </w:trPr>
              <w:tc>
                <w:tcPr>
                  <w:tcW w:w="484" w:type="dxa"/>
                  <w:tcBorders>
                    <w:top w:val="single" w:sz="8"/>
                    <w:left w:val="single" w:sz="8"/>
                    <w:bottom w:val="single" w:sz="8"/>
                    <w:right w:val="single" w:sz="8"/>
                  </w:tcBorders>
                  <w:tcMar/>
                  <w:vAlign w:val="top"/>
                </w:tcPr>
                <w:p w:rsidR="6C4560E1" w:rsidP="6C4560E1" w:rsidRDefault="6C4560E1" w14:paraId="0221D565" w14:textId="4EFBAC47">
                  <w:pPr>
                    <w:spacing w:line="276" w:lineRule="auto"/>
                  </w:pPr>
                  <w:r w:rsidRPr="6C4560E1" w:rsidR="6C4560E1">
                    <w:rPr>
                      <w:rFonts w:ascii="Calibri Light" w:hAnsi="Calibri Light" w:eastAsia="Calibri Light" w:cs="Calibri Light"/>
                      <w:sz w:val="24"/>
                      <w:szCs w:val="24"/>
                      <w:lang w:val="en-US"/>
                    </w:rPr>
                    <w:t>41</w:t>
                  </w:r>
                </w:p>
              </w:tc>
              <w:tc>
                <w:tcPr>
                  <w:tcW w:w="1885" w:type="dxa"/>
                  <w:tcBorders>
                    <w:top w:val="single" w:sz="8"/>
                    <w:left w:val="single" w:sz="8"/>
                    <w:bottom w:val="single" w:sz="8"/>
                    <w:right w:val="single" w:sz="8"/>
                  </w:tcBorders>
                  <w:tcMar/>
                  <w:vAlign w:val="top"/>
                </w:tcPr>
                <w:p w:rsidR="6C4560E1" w:rsidP="6C4560E1" w:rsidRDefault="6C4560E1" w14:paraId="479FA023" w14:textId="543AAE00">
                  <w:pPr>
                    <w:spacing w:line="276" w:lineRule="auto"/>
                  </w:pPr>
                  <w:r w:rsidRPr="6C4560E1" w:rsidR="6C4560E1">
                    <w:rPr>
                      <w:rFonts w:ascii="Calibri Light" w:hAnsi="Calibri Light" w:eastAsia="Calibri Light" w:cs="Calibri Light"/>
                      <w:sz w:val="24"/>
                      <w:szCs w:val="24"/>
                      <w:lang w:val="en-US"/>
                    </w:rPr>
                    <w:t>Human Genome Project</w:t>
                  </w:r>
                </w:p>
              </w:tc>
              <w:tc>
                <w:tcPr>
                  <w:tcW w:w="6871" w:type="dxa"/>
                  <w:tcBorders>
                    <w:top w:val="single" w:sz="8"/>
                    <w:left w:val="single" w:sz="8"/>
                    <w:bottom w:val="single" w:sz="8"/>
                    <w:right w:val="single" w:sz="8"/>
                  </w:tcBorders>
                  <w:tcMar/>
                  <w:vAlign w:val="top"/>
                </w:tcPr>
                <w:p w:rsidR="6C4560E1" w:rsidP="6C4560E1" w:rsidRDefault="6C4560E1" w14:paraId="7421C496" w14:textId="7C63B726">
                  <w:pPr>
                    <w:spacing w:line="276" w:lineRule="auto"/>
                  </w:pPr>
                  <w:r w:rsidRPr="6C4560E1" w:rsidR="6C4560E1">
                    <w:rPr>
                      <w:rFonts w:ascii="Calibri Light" w:hAnsi="Calibri Light" w:eastAsia="Calibri Light" w:cs="Calibri Light"/>
                      <w:sz w:val="24"/>
                      <w:szCs w:val="24"/>
                      <w:lang w:val="en-US"/>
                    </w:rPr>
                    <w:t>International scientific research project to determine the nitrogenous base pair sequence which make up human DNA, identifying and mapping all the genes of the human genome</w:t>
                  </w:r>
                </w:p>
              </w:tc>
            </w:tr>
            <w:tr w:rsidR="6C4560E1" w:rsidTr="6C4560E1" w14:paraId="065AA615">
              <w:trPr>
                <w:trHeight w:val="285"/>
              </w:trPr>
              <w:tc>
                <w:tcPr>
                  <w:tcW w:w="484" w:type="dxa"/>
                  <w:tcBorders>
                    <w:top w:val="single" w:sz="8"/>
                    <w:left w:val="single" w:sz="8"/>
                    <w:bottom w:val="single" w:sz="8"/>
                    <w:right w:val="single" w:sz="8"/>
                  </w:tcBorders>
                  <w:tcMar/>
                  <w:vAlign w:val="top"/>
                </w:tcPr>
                <w:p w:rsidR="6C4560E1" w:rsidP="6C4560E1" w:rsidRDefault="6C4560E1" w14:paraId="6ED4D97B" w14:textId="461A57CF">
                  <w:pPr>
                    <w:spacing w:line="276" w:lineRule="auto"/>
                  </w:pPr>
                  <w:r w:rsidRPr="6C4560E1" w:rsidR="6C4560E1">
                    <w:rPr>
                      <w:rFonts w:ascii="Calibri Light" w:hAnsi="Calibri Light" w:eastAsia="Calibri Light" w:cs="Calibri Light"/>
                      <w:sz w:val="24"/>
                      <w:szCs w:val="24"/>
                      <w:lang w:val="en-US"/>
                    </w:rPr>
                    <w:t>42</w:t>
                  </w:r>
                </w:p>
              </w:tc>
              <w:tc>
                <w:tcPr>
                  <w:tcW w:w="1885" w:type="dxa"/>
                  <w:tcBorders>
                    <w:top w:val="single" w:sz="8"/>
                    <w:left w:val="single" w:sz="8"/>
                    <w:bottom w:val="single" w:sz="8"/>
                    <w:right w:val="single" w:sz="8"/>
                  </w:tcBorders>
                  <w:tcMar/>
                  <w:vAlign w:val="top"/>
                </w:tcPr>
                <w:p w:rsidR="6C4560E1" w:rsidP="6C4560E1" w:rsidRDefault="6C4560E1" w14:paraId="5E54CB90" w14:textId="31485F40">
                  <w:pPr>
                    <w:spacing w:line="276" w:lineRule="auto"/>
                  </w:pPr>
                  <w:r w:rsidRPr="6C4560E1" w:rsidR="6C4560E1">
                    <w:rPr>
                      <w:rFonts w:ascii="Calibri Light" w:hAnsi="Calibri Light" w:eastAsia="Calibri Light" w:cs="Calibri Light"/>
                      <w:sz w:val="24"/>
                      <w:szCs w:val="24"/>
                      <w:lang w:val="en-US"/>
                    </w:rPr>
                    <w:t>Next Generation Sequencing (NGS)</w:t>
                  </w:r>
                </w:p>
              </w:tc>
              <w:tc>
                <w:tcPr>
                  <w:tcW w:w="6871" w:type="dxa"/>
                  <w:tcBorders>
                    <w:top w:val="single" w:sz="8"/>
                    <w:left w:val="single" w:sz="8"/>
                    <w:bottom w:val="single" w:sz="8"/>
                    <w:right w:val="single" w:sz="8"/>
                  </w:tcBorders>
                  <w:tcMar/>
                  <w:vAlign w:val="top"/>
                </w:tcPr>
                <w:p w:rsidR="6C4560E1" w:rsidP="6C4560E1" w:rsidRDefault="6C4560E1" w14:paraId="6B974AF9" w14:textId="296CCF29">
                  <w:pPr>
                    <w:spacing w:line="276" w:lineRule="auto"/>
                  </w:pPr>
                  <w:r w:rsidRPr="6C4560E1" w:rsidR="6C4560E1">
                    <w:rPr>
                      <w:rFonts w:ascii="Calibri Light" w:hAnsi="Calibri Light" w:eastAsia="Calibri Light" w:cs="Calibri Light"/>
                      <w:sz w:val="24"/>
                      <w:szCs w:val="24"/>
                    </w:rPr>
                    <w:t xml:space="preserve">Faster, more recent sequencing methods that are continually developing and becoming more efficient, powerful and cost effective.  </w:t>
                  </w:r>
                </w:p>
              </w:tc>
            </w:tr>
            <w:tr w:rsidR="6C4560E1" w:rsidTr="6C4560E1" w14:paraId="5547B7E0">
              <w:trPr>
                <w:trHeight w:val="285"/>
              </w:trPr>
              <w:tc>
                <w:tcPr>
                  <w:tcW w:w="484" w:type="dxa"/>
                  <w:tcBorders>
                    <w:top w:val="single" w:sz="8"/>
                    <w:left w:val="single" w:sz="8"/>
                    <w:bottom w:val="single" w:sz="8"/>
                    <w:right w:val="single" w:sz="8"/>
                  </w:tcBorders>
                  <w:tcMar/>
                  <w:vAlign w:val="top"/>
                </w:tcPr>
                <w:p w:rsidR="6C4560E1" w:rsidP="6C4560E1" w:rsidRDefault="6C4560E1" w14:paraId="262C900E" w14:textId="31ECC1F1">
                  <w:pPr>
                    <w:spacing w:line="276" w:lineRule="auto"/>
                  </w:pPr>
                  <w:r w:rsidRPr="6C4560E1" w:rsidR="6C4560E1">
                    <w:rPr>
                      <w:rFonts w:ascii="Calibri Light" w:hAnsi="Calibri Light" w:eastAsia="Calibri Light" w:cs="Calibri Light"/>
                      <w:sz w:val="24"/>
                      <w:szCs w:val="24"/>
                      <w:lang w:val="en-US"/>
                    </w:rPr>
                    <w:t>43</w:t>
                  </w:r>
                </w:p>
              </w:tc>
              <w:tc>
                <w:tcPr>
                  <w:tcW w:w="1885" w:type="dxa"/>
                  <w:tcBorders>
                    <w:top w:val="single" w:sz="8"/>
                    <w:left w:val="single" w:sz="8"/>
                    <w:bottom w:val="single" w:sz="8"/>
                    <w:right w:val="single" w:sz="8"/>
                  </w:tcBorders>
                  <w:tcMar/>
                  <w:vAlign w:val="top"/>
                </w:tcPr>
                <w:p w:rsidR="6C4560E1" w:rsidP="6C4560E1" w:rsidRDefault="6C4560E1" w14:paraId="5ACFE011" w14:textId="0FCE2F5F">
                  <w:pPr>
                    <w:spacing w:line="276" w:lineRule="auto"/>
                  </w:pPr>
                  <w:r w:rsidRPr="6C4560E1" w:rsidR="6C4560E1">
                    <w:rPr>
                      <w:rFonts w:ascii="Calibri Light" w:hAnsi="Calibri Light" w:eastAsia="Calibri Light" w:cs="Calibri Light"/>
                      <w:sz w:val="24"/>
                      <w:szCs w:val="24"/>
                      <w:lang w:val="en-US"/>
                    </w:rPr>
                    <w:t>Whole-genome (shotgun) sequencing</w:t>
                  </w:r>
                </w:p>
              </w:tc>
              <w:tc>
                <w:tcPr>
                  <w:tcW w:w="6871" w:type="dxa"/>
                  <w:tcBorders>
                    <w:top w:val="single" w:sz="8"/>
                    <w:left w:val="single" w:sz="8"/>
                    <w:bottom w:val="single" w:sz="8"/>
                    <w:right w:val="single" w:sz="8"/>
                  </w:tcBorders>
                  <w:tcMar/>
                  <w:vAlign w:val="top"/>
                </w:tcPr>
                <w:p w:rsidR="6C4560E1" w:rsidP="6C4560E1" w:rsidRDefault="6C4560E1" w14:paraId="1B7DAFCB" w14:textId="7B75954A">
                  <w:pPr>
                    <w:spacing w:line="276" w:lineRule="auto"/>
                  </w:pPr>
                  <w:r w:rsidRPr="6C4560E1" w:rsidR="6C4560E1">
                    <w:rPr>
                      <w:rFonts w:ascii="Calibri Light" w:hAnsi="Calibri Light" w:eastAsia="Calibri Light" w:cs="Calibri Light"/>
                      <w:sz w:val="24"/>
                      <w:szCs w:val="24"/>
                    </w:rPr>
                    <w:t>Focuses on sequencing all of the DNA in an organism’s genome by cutting the DNA into many small, easily sequenced sections then uses computer algorithms to align overlapping segments to assemble the entire genome.</w:t>
                  </w:r>
                </w:p>
              </w:tc>
            </w:tr>
            <w:tr w:rsidR="6C4560E1" w:rsidTr="6C4560E1" w14:paraId="21C683E6">
              <w:trPr>
                <w:trHeight w:val="285"/>
              </w:trPr>
              <w:tc>
                <w:tcPr>
                  <w:tcW w:w="484" w:type="dxa"/>
                  <w:tcBorders>
                    <w:top w:val="single" w:sz="8"/>
                    <w:left w:val="single" w:sz="8"/>
                    <w:bottom w:val="single" w:sz="8"/>
                    <w:right w:val="single" w:sz="8"/>
                  </w:tcBorders>
                  <w:tcMar/>
                  <w:vAlign w:val="top"/>
                </w:tcPr>
                <w:p w:rsidR="6C4560E1" w:rsidP="6C4560E1" w:rsidRDefault="6C4560E1" w14:paraId="492FBFFE" w14:textId="61FA365F">
                  <w:pPr>
                    <w:spacing w:line="276" w:lineRule="auto"/>
                  </w:pPr>
                  <w:r w:rsidRPr="6C4560E1" w:rsidR="6C4560E1">
                    <w:rPr>
                      <w:rFonts w:ascii="Calibri Light" w:hAnsi="Calibri Light" w:eastAsia="Calibri Light" w:cs="Calibri Light"/>
                      <w:sz w:val="24"/>
                      <w:szCs w:val="24"/>
                      <w:lang w:val="en-US"/>
                    </w:rPr>
                    <w:t>44</w:t>
                  </w:r>
                </w:p>
              </w:tc>
              <w:tc>
                <w:tcPr>
                  <w:tcW w:w="1885" w:type="dxa"/>
                  <w:tcBorders>
                    <w:top w:val="single" w:sz="8"/>
                    <w:left w:val="single" w:sz="8"/>
                    <w:bottom w:val="single" w:sz="8"/>
                    <w:right w:val="single" w:sz="8"/>
                  </w:tcBorders>
                  <w:tcMar/>
                  <w:vAlign w:val="top"/>
                </w:tcPr>
                <w:p w:rsidR="6C4560E1" w:rsidP="6C4560E1" w:rsidRDefault="6C4560E1" w14:paraId="17A61567" w14:textId="2DEAC17D">
                  <w:pPr>
                    <w:spacing w:line="276" w:lineRule="auto"/>
                  </w:pPr>
                  <w:r w:rsidRPr="6C4560E1" w:rsidR="6C4560E1">
                    <w:rPr>
                      <w:rFonts w:ascii="Calibri Light" w:hAnsi="Calibri Light" w:eastAsia="Calibri Light" w:cs="Calibri Light"/>
                      <w:sz w:val="24"/>
                      <w:szCs w:val="24"/>
                      <w:lang w:val="en-US"/>
                    </w:rPr>
                    <w:t>DNA electrophoresis</w:t>
                  </w:r>
                </w:p>
              </w:tc>
              <w:tc>
                <w:tcPr>
                  <w:tcW w:w="6871" w:type="dxa"/>
                  <w:tcBorders>
                    <w:top w:val="single" w:sz="8"/>
                    <w:left w:val="single" w:sz="8"/>
                    <w:bottom w:val="single" w:sz="8"/>
                    <w:right w:val="single" w:sz="8"/>
                  </w:tcBorders>
                  <w:tcMar/>
                  <w:vAlign w:val="top"/>
                </w:tcPr>
                <w:p w:rsidR="6C4560E1" w:rsidP="6C4560E1" w:rsidRDefault="6C4560E1" w14:paraId="463ACF6A" w14:textId="484A1DF7">
                  <w:pPr>
                    <w:spacing w:line="276" w:lineRule="auto"/>
                  </w:pPr>
                  <w:r w:rsidRPr="6C4560E1" w:rsidR="6C4560E1">
                    <w:rPr>
                      <w:rFonts w:ascii="Calibri Light" w:hAnsi="Calibri Light" w:eastAsia="Calibri Light" w:cs="Calibri Light"/>
                      <w:sz w:val="24"/>
                      <w:szCs w:val="24"/>
                    </w:rPr>
                    <w:t>Method of separating out negatively charged DNA fragments by applying a current. The smaller fragments will move quicker towards the positive anode.</w:t>
                  </w:r>
                </w:p>
              </w:tc>
            </w:tr>
          </w:tbl>
          <w:p w:rsidRPr="001814C6" w:rsidR="7196A53B" w:rsidP="6C4560E1" w:rsidRDefault="7196A53B" w14:paraId="262A8577" w14:textId="2C674AA7">
            <w:pPr>
              <w:spacing w:line="276" w:lineRule="auto"/>
            </w:pPr>
            <w:r w:rsidRPr="6C4560E1" w:rsidR="7AFCACB0">
              <w:rPr>
                <w:rFonts w:ascii="Calibri Light" w:hAnsi="Calibri Light" w:eastAsia="Calibri Light" w:cs="Calibri Light"/>
                <w:noProof w:val="0"/>
                <w:sz w:val="24"/>
                <w:szCs w:val="24"/>
                <w:lang w:val="en-US"/>
              </w:rPr>
              <w:t xml:space="preserve"> </w:t>
            </w:r>
          </w:p>
          <w:p w:rsidRPr="001814C6" w:rsidR="7196A53B" w:rsidP="6C4560E1" w:rsidRDefault="7196A53B" w14:paraId="28847B1C" w14:textId="4D71D44F">
            <w:pPr>
              <w:spacing w:line="276" w:lineRule="auto"/>
              <w:jc w:val="center"/>
            </w:pPr>
            <w:r w:rsidRPr="6C4560E1" w:rsidR="7AFCACB0">
              <w:rPr>
                <w:rFonts w:ascii="Calibri Light" w:hAnsi="Calibri Light" w:eastAsia="Calibri Light" w:cs="Calibri Light"/>
                <w:b w:val="1"/>
                <w:bCs w:val="1"/>
                <w:noProof w:val="0"/>
                <w:sz w:val="24"/>
                <w:szCs w:val="24"/>
                <w:u w:val="single"/>
                <w:lang w:val="en-US"/>
              </w:rPr>
              <w:t>Recombinant DNA Technology</w:t>
            </w:r>
          </w:p>
          <w:tbl>
            <w:tblPr>
              <w:tblStyle w:val="TableGrid"/>
              <w:tblW w:w="0" w:type="auto"/>
              <w:tblLayout w:type="fixed"/>
              <w:tblLook w:val="04A0" w:firstRow="1" w:lastRow="0" w:firstColumn="1" w:lastColumn="0" w:noHBand="0" w:noVBand="1"/>
            </w:tblPr>
            <w:tblGrid>
              <w:gridCol w:w="484"/>
              <w:gridCol w:w="1885"/>
              <w:gridCol w:w="6871"/>
            </w:tblGrid>
            <w:tr w:rsidR="6C4560E1" w:rsidTr="6C4560E1" w14:paraId="3B326428">
              <w:trPr>
                <w:trHeight w:val="285"/>
              </w:trPr>
              <w:tc>
                <w:tcPr>
                  <w:tcW w:w="484" w:type="dxa"/>
                  <w:tcBorders>
                    <w:top w:val="single" w:sz="8"/>
                    <w:left w:val="single" w:sz="8"/>
                    <w:bottom w:val="single" w:sz="8"/>
                    <w:right w:val="single" w:sz="8"/>
                  </w:tcBorders>
                  <w:tcMar/>
                  <w:vAlign w:val="top"/>
                </w:tcPr>
                <w:p w:rsidR="6C4560E1" w:rsidP="6C4560E1" w:rsidRDefault="6C4560E1" w14:paraId="39D4410A" w14:textId="03DB44D4">
                  <w:pPr>
                    <w:spacing w:line="276" w:lineRule="auto"/>
                  </w:pPr>
                  <w:r w:rsidRPr="6C4560E1" w:rsidR="6C4560E1">
                    <w:rPr>
                      <w:rFonts w:ascii="Calibri Light" w:hAnsi="Calibri Light" w:eastAsia="Calibri Light" w:cs="Calibri Light"/>
                      <w:sz w:val="24"/>
                      <w:szCs w:val="24"/>
                      <w:lang w:val="en-US"/>
                    </w:rPr>
                    <w:t>45</w:t>
                  </w:r>
                </w:p>
              </w:tc>
              <w:tc>
                <w:tcPr>
                  <w:tcW w:w="1885" w:type="dxa"/>
                  <w:tcBorders>
                    <w:top w:val="single" w:sz="8"/>
                    <w:left w:val="single" w:sz="8"/>
                    <w:bottom w:val="single" w:sz="8"/>
                    <w:right w:val="single" w:sz="8"/>
                  </w:tcBorders>
                  <w:tcMar/>
                  <w:vAlign w:val="top"/>
                </w:tcPr>
                <w:p w:rsidR="6C4560E1" w:rsidP="6C4560E1" w:rsidRDefault="6C4560E1" w14:paraId="7F092E3C" w14:textId="26742641">
                  <w:pPr>
                    <w:spacing w:line="276" w:lineRule="auto"/>
                  </w:pPr>
                  <w:r w:rsidRPr="6C4560E1" w:rsidR="6C4560E1">
                    <w:rPr>
                      <w:rFonts w:ascii="Calibri Light" w:hAnsi="Calibri Light" w:eastAsia="Calibri Light" w:cs="Calibri Light"/>
                      <w:sz w:val="24"/>
                      <w:szCs w:val="24"/>
                      <w:lang w:val="en-US"/>
                    </w:rPr>
                    <w:t>Reverse transcriptase</w:t>
                  </w:r>
                </w:p>
              </w:tc>
              <w:tc>
                <w:tcPr>
                  <w:tcW w:w="6871" w:type="dxa"/>
                  <w:tcBorders>
                    <w:top w:val="single" w:sz="8"/>
                    <w:left w:val="single" w:sz="8"/>
                    <w:bottom w:val="single" w:sz="8"/>
                    <w:right w:val="single" w:sz="8"/>
                  </w:tcBorders>
                  <w:tcMar/>
                  <w:vAlign w:val="top"/>
                </w:tcPr>
                <w:p w:rsidR="6C4560E1" w:rsidP="6C4560E1" w:rsidRDefault="6C4560E1" w14:paraId="60F67B19" w14:textId="3A992246">
                  <w:pPr>
                    <w:spacing w:line="276" w:lineRule="auto"/>
                  </w:pPr>
                  <w:r w:rsidRPr="6C4560E1" w:rsidR="6C4560E1">
                    <w:rPr>
                      <w:rFonts w:ascii="Calibri Light" w:hAnsi="Calibri Light" w:eastAsia="Calibri Light" w:cs="Calibri Light"/>
                      <w:sz w:val="24"/>
                      <w:szCs w:val="24"/>
                      <w:lang w:val="en-US"/>
                    </w:rPr>
                    <w:t>Enzyme which can manufacture DNA from RNA</w:t>
                  </w:r>
                </w:p>
              </w:tc>
            </w:tr>
            <w:tr w:rsidR="6C4560E1" w:rsidTr="6C4560E1" w14:paraId="7CB6EC15">
              <w:trPr>
                <w:trHeight w:val="285"/>
              </w:trPr>
              <w:tc>
                <w:tcPr>
                  <w:tcW w:w="484" w:type="dxa"/>
                  <w:tcBorders>
                    <w:top w:val="single" w:sz="8"/>
                    <w:left w:val="single" w:sz="8"/>
                    <w:bottom w:val="single" w:sz="8"/>
                    <w:right w:val="single" w:sz="8"/>
                  </w:tcBorders>
                  <w:tcMar/>
                  <w:vAlign w:val="top"/>
                </w:tcPr>
                <w:p w:rsidR="6C4560E1" w:rsidP="6C4560E1" w:rsidRDefault="6C4560E1" w14:paraId="1D4B83F4" w14:textId="56BE956E">
                  <w:pPr>
                    <w:spacing w:line="276" w:lineRule="auto"/>
                  </w:pPr>
                  <w:r w:rsidRPr="6C4560E1" w:rsidR="6C4560E1">
                    <w:rPr>
                      <w:rFonts w:ascii="Calibri Light" w:hAnsi="Calibri Light" w:eastAsia="Calibri Light" w:cs="Calibri Light"/>
                      <w:sz w:val="24"/>
                      <w:szCs w:val="24"/>
                      <w:lang w:val="en-US"/>
                    </w:rPr>
                    <w:t>46</w:t>
                  </w:r>
                </w:p>
              </w:tc>
              <w:tc>
                <w:tcPr>
                  <w:tcW w:w="1885" w:type="dxa"/>
                  <w:tcBorders>
                    <w:top w:val="single" w:sz="8"/>
                    <w:left w:val="single" w:sz="8"/>
                    <w:bottom w:val="single" w:sz="8"/>
                    <w:right w:val="single" w:sz="8"/>
                  </w:tcBorders>
                  <w:tcMar/>
                  <w:vAlign w:val="top"/>
                </w:tcPr>
                <w:p w:rsidR="6C4560E1" w:rsidP="6C4560E1" w:rsidRDefault="6C4560E1" w14:paraId="4966E416" w14:textId="0770449E">
                  <w:pPr>
                    <w:spacing w:line="276" w:lineRule="auto"/>
                  </w:pPr>
                  <w:r w:rsidRPr="6C4560E1" w:rsidR="6C4560E1">
                    <w:rPr>
                      <w:rFonts w:ascii="Calibri Light" w:hAnsi="Calibri Light" w:eastAsia="Calibri Light" w:cs="Calibri Light"/>
                      <w:sz w:val="24"/>
                      <w:szCs w:val="24"/>
                      <w:lang w:val="en-US"/>
                    </w:rPr>
                    <w:t>Retrovirus</w:t>
                  </w:r>
                </w:p>
              </w:tc>
              <w:tc>
                <w:tcPr>
                  <w:tcW w:w="6871" w:type="dxa"/>
                  <w:tcBorders>
                    <w:top w:val="single" w:sz="8"/>
                    <w:left w:val="single" w:sz="8"/>
                    <w:bottom w:val="single" w:sz="8"/>
                    <w:right w:val="single" w:sz="8"/>
                  </w:tcBorders>
                  <w:tcMar/>
                  <w:vAlign w:val="top"/>
                </w:tcPr>
                <w:p w:rsidR="6C4560E1" w:rsidP="6C4560E1" w:rsidRDefault="6C4560E1" w14:paraId="2A2B1324" w14:textId="707AE697">
                  <w:pPr>
                    <w:spacing w:line="276" w:lineRule="auto"/>
                  </w:pPr>
                  <w:r w:rsidRPr="6C4560E1" w:rsidR="6C4560E1">
                    <w:rPr>
                      <w:rFonts w:ascii="Calibri Light" w:hAnsi="Calibri Light" w:eastAsia="Calibri Light" w:cs="Calibri Light"/>
                      <w:sz w:val="24"/>
                      <w:szCs w:val="24"/>
                      <w:lang w:val="en-US"/>
                    </w:rPr>
                    <w:t xml:space="preserve">Eg HIV, a virus containing RNA as genetic material which can replicate by manufacturing complementary DNA. </w:t>
                  </w:r>
                </w:p>
              </w:tc>
            </w:tr>
            <w:tr w:rsidR="6C4560E1" w:rsidTr="6C4560E1" w14:paraId="7EF4A872">
              <w:trPr>
                <w:trHeight w:val="285"/>
              </w:trPr>
              <w:tc>
                <w:tcPr>
                  <w:tcW w:w="484" w:type="dxa"/>
                  <w:tcBorders>
                    <w:top w:val="single" w:sz="8"/>
                    <w:left w:val="single" w:sz="8"/>
                    <w:bottom w:val="single" w:sz="8"/>
                    <w:right w:val="single" w:sz="8"/>
                  </w:tcBorders>
                  <w:tcMar/>
                  <w:vAlign w:val="top"/>
                </w:tcPr>
                <w:p w:rsidR="6C4560E1" w:rsidP="6C4560E1" w:rsidRDefault="6C4560E1" w14:paraId="003B4429" w14:textId="21CFA35E">
                  <w:pPr>
                    <w:spacing w:line="276" w:lineRule="auto"/>
                  </w:pPr>
                  <w:r w:rsidRPr="6C4560E1" w:rsidR="6C4560E1">
                    <w:rPr>
                      <w:rFonts w:ascii="Calibri Light" w:hAnsi="Calibri Light" w:eastAsia="Calibri Light" w:cs="Calibri Light"/>
                      <w:sz w:val="24"/>
                      <w:szCs w:val="24"/>
                      <w:lang w:val="en-US"/>
                    </w:rPr>
                    <w:t>47</w:t>
                  </w:r>
                </w:p>
              </w:tc>
              <w:tc>
                <w:tcPr>
                  <w:tcW w:w="1885" w:type="dxa"/>
                  <w:tcBorders>
                    <w:top w:val="single" w:sz="8"/>
                    <w:left w:val="single" w:sz="8"/>
                    <w:bottom w:val="single" w:sz="8"/>
                    <w:right w:val="single" w:sz="8"/>
                  </w:tcBorders>
                  <w:tcMar/>
                  <w:vAlign w:val="top"/>
                </w:tcPr>
                <w:p w:rsidR="6C4560E1" w:rsidP="6C4560E1" w:rsidRDefault="6C4560E1" w14:paraId="33BA6A18" w14:textId="2E00F3AC">
                  <w:pPr>
                    <w:spacing w:line="276" w:lineRule="auto"/>
                  </w:pPr>
                  <w:r w:rsidRPr="6C4560E1" w:rsidR="6C4560E1">
                    <w:rPr>
                      <w:rFonts w:ascii="Calibri Light" w:hAnsi="Calibri Light" w:eastAsia="Calibri Light" w:cs="Calibri Light"/>
                      <w:sz w:val="24"/>
                      <w:szCs w:val="24"/>
                      <w:lang w:val="en-US"/>
                    </w:rPr>
                    <w:t xml:space="preserve">Recombinant DNA Technology (genetic engineering) </w:t>
                  </w:r>
                </w:p>
              </w:tc>
              <w:tc>
                <w:tcPr>
                  <w:tcW w:w="6871" w:type="dxa"/>
                  <w:tcBorders>
                    <w:top w:val="single" w:sz="8"/>
                    <w:left w:val="single" w:sz="8"/>
                    <w:bottom w:val="single" w:sz="8"/>
                    <w:right w:val="single" w:sz="8"/>
                  </w:tcBorders>
                  <w:tcMar/>
                  <w:vAlign w:val="top"/>
                </w:tcPr>
                <w:p w:rsidR="6C4560E1" w:rsidP="6C4560E1" w:rsidRDefault="6C4560E1" w14:paraId="65F78219" w14:textId="4FDC0EB0">
                  <w:pPr>
                    <w:spacing w:line="276" w:lineRule="auto"/>
                  </w:pPr>
                  <w:r w:rsidRPr="6C4560E1" w:rsidR="6C4560E1">
                    <w:rPr>
                      <w:rFonts w:ascii="Calibri Light" w:hAnsi="Calibri Light" w:eastAsia="Calibri Light" w:cs="Calibri Light"/>
                      <w:sz w:val="24"/>
                      <w:szCs w:val="24"/>
                    </w:rPr>
                    <w:t xml:space="preserve">Processes by which genes are manipulated, altered or transferred from organism to organism. </w:t>
                  </w:r>
                </w:p>
                <w:p w:rsidR="6C4560E1" w:rsidP="6C4560E1" w:rsidRDefault="6C4560E1" w14:paraId="50910B9B" w14:textId="76D88DA4">
                  <w:pPr>
                    <w:spacing w:line="276" w:lineRule="auto"/>
                  </w:pPr>
                  <w:r w:rsidRPr="6C4560E1" w:rsidR="6C4560E1">
                    <w:rPr>
                      <w:rFonts w:ascii="Calibri Light" w:hAnsi="Calibri Light" w:eastAsia="Calibri Light" w:cs="Calibri Light"/>
                      <w:sz w:val="24"/>
                      <w:szCs w:val="24"/>
                      <w:lang w:val="en-US"/>
                    </w:rPr>
                    <w:t xml:space="preserve"> </w:t>
                  </w:r>
                </w:p>
              </w:tc>
            </w:tr>
            <w:tr w:rsidR="6C4560E1" w:rsidTr="6C4560E1" w14:paraId="7CCEC2FD">
              <w:trPr>
                <w:trHeight w:val="285"/>
              </w:trPr>
              <w:tc>
                <w:tcPr>
                  <w:tcW w:w="484" w:type="dxa"/>
                  <w:tcBorders>
                    <w:top w:val="single" w:sz="8"/>
                    <w:left w:val="single" w:sz="8"/>
                    <w:bottom w:val="single" w:sz="8"/>
                    <w:right w:val="single" w:sz="8"/>
                  </w:tcBorders>
                  <w:tcMar/>
                  <w:vAlign w:val="top"/>
                </w:tcPr>
                <w:p w:rsidR="6C4560E1" w:rsidP="6C4560E1" w:rsidRDefault="6C4560E1" w14:paraId="5E91B642" w14:textId="56F29B47">
                  <w:pPr>
                    <w:spacing w:line="276" w:lineRule="auto"/>
                  </w:pPr>
                  <w:r w:rsidRPr="6C4560E1" w:rsidR="6C4560E1">
                    <w:rPr>
                      <w:rFonts w:ascii="Calibri Light" w:hAnsi="Calibri Light" w:eastAsia="Calibri Light" w:cs="Calibri Light"/>
                      <w:sz w:val="24"/>
                      <w:szCs w:val="24"/>
                      <w:lang w:val="en-US"/>
                    </w:rPr>
                    <w:t>48</w:t>
                  </w:r>
                </w:p>
              </w:tc>
              <w:tc>
                <w:tcPr>
                  <w:tcW w:w="1885" w:type="dxa"/>
                  <w:tcBorders>
                    <w:top w:val="single" w:sz="8"/>
                    <w:left w:val="single" w:sz="8"/>
                    <w:bottom w:val="single" w:sz="8"/>
                    <w:right w:val="single" w:sz="8"/>
                  </w:tcBorders>
                  <w:tcMar/>
                  <w:vAlign w:val="top"/>
                </w:tcPr>
                <w:p w:rsidR="6C4560E1" w:rsidP="6C4560E1" w:rsidRDefault="6C4560E1" w14:paraId="2083C29C" w14:textId="254DC4E6">
                  <w:pPr>
                    <w:spacing w:line="276" w:lineRule="auto"/>
                  </w:pPr>
                  <w:r w:rsidRPr="6C4560E1" w:rsidR="6C4560E1">
                    <w:rPr>
                      <w:rFonts w:ascii="Calibri Light" w:hAnsi="Calibri Light" w:eastAsia="Calibri Light" w:cs="Calibri Light"/>
                      <w:sz w:val="24"/>
                      <w:szCs w:val="24"/>
                      <w:lang w:val="en-US"/>
                    </w:rPr>
                    <w:t>Recombinant DNA</w:t>
                  </w:r>
                </w:p>
              </w:tc>
              <w:tc>
                <w:tcPr>
                  <w:tcW w:w="6871" w:type="dxa"/>
                  <w:tcBorders>
                    <w:top w:val="single" w:sz="8"/>
                    <w:left w:val="single" w:sz="8"/>
                    <w:bottom w:val="single" w:sz="8"/>
                    <w:right w:val="single" w:sz="8"/>
                  </w:tcBorders>
                  <w:tcMar/>
                  <w:vAlign w:val="top"/>
                </w:tcPr>
                <w:p w:rsidR="6C4560E1" w:rsidP="6C4560E1" w:rsidRDefault="6C4560E1" w14:paraId="477B426B" w14:textId="71EE35AC">
                  <w:pPr>
                    <w:spacing w:line="276" w:lineRule="auto"/>
                  </w:pPr>
                  <w:r w:rsidRPr="6C4560E1" w:rsidR="6C4560E1">
                    <w:rPr>
                      <w:rFonts w:ascii="Calibri Light" w:hAnsi="Calibri Light" w:eastAsia="Calibri Light" w:cs="Calibri Light"/>
                      <w:sz w:val="24"/>
                      <w:szCs w:val="24"/>
                      <w:lang w:val="en-US"/>
                    </w:rPr>
                    <w:t>DNA of two different organisms combined as a result of gene transfer</w:t>
                  </w:r>
                </w:p>
              </w:tc>
            </w:tr>
            <w:tr w:rsidR="6C4560E1" w:rsidTr="6C4560E1" w14:paraId="4F89949B">
              <w:trPr>
                <w:trHeight w:val="285"/>
              </w:trPr>
              <w:tc>
                <w:tcPr>
                  <w:tcW w:w="484" w:type="dxa"/>
                  <w:tcBorders>
                    <w:top w:val="single" w:sz="8"/>
                    <w:left w:val="single" w:sz="8"/>
                    <w:bottom w:val="single" w:sz="8"/>
                    <w:right w:val="single" w:sz="8"/>
                  </w:tcBorders>
                  <w:tcMar/>
                  <w:vAlign w:val="top"/>
                </w:tcPr>
                <w:p w:rsidR="6C4560E1" w:rsidP="6C4560E1" w:rsidRDefault="6C4560E1" w14:paraId="4D7C6AFA" w14:textId="26D6CF52">
                  <w:pPr>
                    <w:spacing w:line="276" w:lineRule="auto"/>
                  </w:pPr>
                  <w:r w:rsidRPr="6C4560E1" w:rsidR="6C4560E1">
                    <w:rPr>
                      <w:rFonts w:ascii="Calibri Light" w:hAnsi="Calibri Light" w:eastAsia="Calibri Light" w:cs="Calibri Light"/>
                      <w:sz w:val="24"/>
                      <w:szCs w:val="24"/>
                      <w:lang w:val="en-US"/>
                    </w:rPr>
                    <w:t>49</w:t>
                  </w:r>
                </w:p>
              </w:tc>
              <w:tc>
                <w:tcPr>
                  <w:tcW w:w="1885" w:type="dxa"/>
                  <w:tcBorders>
                    <w:top w:val="single" w:sz="8"/>
                    <w:left w:val="single" w:sz="8"/>
                    <w:bottom w:val="single" w:sz="8"/>
                    <w:right w:val="single" w:sz="8"/>
                  </w:tcBorders>
                  <w:tcMar/>
                  <w:vAlign w:val="top"/>
                </w:tcPr>
                <w:p w:rsidR="6C4560E1" w:rsidP="6C4560E1" w:rsidRDefault="6C4560E1" w14:paraId="4E9462DA" w14:textId="5742E178">
                  <w:pPr>
                    <w:spacing w:line="276" w:lineRule="auto"/>
                  </w:pPr>
                  <w:r w:rsidRPr="6C4560E1" w:rsidR="6C4560E1">
                    <w:rPr>
                      <w:rFonts w:ascii="Calibri Light" w:hAnsi="Calibri Light" w:eastAsia="Calibri Light" w:cs="Calibri Light"/>
                      <w:sz w:val="24"/>
                      <w:szCs w:val="24"/>
                      <w:lang w:val="en-US"/>
                    </w:rPr>
                    <w:t>Promoter</w:t>
                  </w:r>
                </w:p>
              </w:tc>
              <w:tc>
                <w:tcPr>
                  <w:tcW w:w="6871" w:type="dxa"/>
                  <w:tcBorders>
                    <w:top w:val="single" w:sz="8"/>
                    <w:left w:val="single" w:sz="8"/>
                    <w:bottom w:val="single" w:sz="8"/>
                    <w:right w:val="single" w:sz="8"/>
                  </w:tcBorders>
                  <w:tcMar/>
                  <w:vAlign w:val="top"/>
                </w:tcPr>
                <w:p w:rsidR="6C4560E1" w:rsidP="6C4560E1" w:rsidRDefault="6C4560E1" w14:paraId="7AA9B69A" w14:textId="5DC3E0EC">
                  <w:pPr>
                    <w:spacing w:line="276" w:lineRule="auto"/>
                  </w:pPr>
                  <w:r w:rsidRPr="6C4560E1" w:rsidR="6C4560E1">
                    <w:rPr>
                      <w:rFonts w:ascii="Calibri Light" w:hAnsi="Calibri Light" w:eastAsia="Calibri Light" w:cs="Calibri Light"/>
                      <w:sz w:val="24"/>
                      <w:szCs w:val="24"/>
                      <w:lang w:val="en-US"/>
                    </w:rPr>
                    <w:t>Region of DNA required to allow transcription of the gene to take place.</w:t>
                  </w:r>
                </w:p>
              </w:tc>
            </w:tr>
            <w:tr w:rsidR="6C4560E1" w:rsidTr="6C4560E1" w14:paraId="0F89107A">
              <w:trPr>
                <w:trHeight w:val="285"/>
              </w:trPr>
              <w:tc>
                <w:tcPr>
                  <w:tcW w:w="484" w:type="dxa"/>
                  <w:tcBorders>
                    <w:top w:val="single" w:sz="8"/>
                    <w:left w:val="single" w:sz="8"/>
                    <w:bottom w:val="single" w:sz="8"/>
                    <w:right w:val="single" w:sz="8"/>
                  </w:tcBorders>
                  <w:tcMar/>
                  <w:vAlign w:val="top"/>
                </w:tcPr>
                <w:p w:rsidR="6C4560E1" w:rsidP="6C4560E1" w:rsidRDefault="6C4560E1" w14:paraId="4163A588" w14:textId="3931A106">
                  <w:pPr>
                    <w:spacing w:line="276" w:lineRule="auto"/>
                  </w:pPr>
                  <w:r w:rsidRPr="6C4560E1" w:rsidR="6C4560E1">
                    <w:rPr>
                      <w:rFonts w:ascii="Calibri Light" w:hAnsi="Calibri Light" w:eastAsia="Calibri Light" w:cs="Calibri Light"/>
                      <w:sz w:val="24"/>
                      <w:szCs w:val="24"/>
                      <w:lang w:val="en-US"/>
                    </w:rPr>
                    <w:t>50</w:t>
                  </w:r>
                </w:p>
              </w:tc>
              <w:tc>
                <w:tcPr>
                  <w:tcW w:w="1885" w:type="dxa"/>
                  <w:tcBorders>
                    <w:top w:val="single" w:sz="8"/>
                    <w:left w:val="single" w:sz="8"/>
                    <w:bottom w:val="single" w:sz="8"/>
                    <w:right w:val="single" w:sz="8"/>
                  </w:tcBorders>
                  <w:tcMar/>
                  <w:vAlign w:val="top"/>
                </w:tcPr>
                <w:p w:rsidR="6C4560E1" w:rsidP="6C4560E1" w:rsidRDefault="6C4560E1" w14:paraId="5F82556E" w14:textId="5F121830">
                  <w:pPr>
                    <w:spacing w:line="276" w:lineRule="auto"/>
                  </w:pPr>
                  <w:r w:rsidRPr="6C4560E1" w:rsidR="6C4560E1">
                    <w:rPr>
                      <w:rFonts w:ascii="Calibri Light" w:hAnsi="Calibri Light" w:eastAsia="Calibri Light" w:cs="Calibri Light"/>
                      <w:sz w:val="24"/>
                      <w:szCs w:val="24"/>
                      <w:lang w:val="en-US"/>
                    </w:rPr>
                    <w:t>Terminator</w:t>
                  </w:r>
                </w:p>
              </w:tc>
              <w:tc>
                <w:tcPr>
                  <w:tcW w:w="6871" w:type="dxa"/>
                  <w:tcBorders>
                    <w:top w:val="single" w:sz="8"/>
                    <w:left w:val="single" w:sz="8"/>
                    <w:bottom w:val="single" w:sz="8"/>
                    <w:right w:val="single" w:sz="8"/>
                  </w:tcBorders>
                  <w:tcMar/>
                  <w:vAlign w:val="top"/>
                </w:tcPr>
                <w:p w:rsidR="6C4560E1" w:rsidP="6C4560E1" w:rsidRDefault="6C4560E1" w14:paraId="2B166C61" w14:textId="6B2B4114">
                  <w:pPr>
                    <w:spacing w:line="276" w:lineRule="auto"/>
                  </w:pPr>
                  <w:r w:rsidRPr="6C4560E1" w:rsidR="6C4560E1">
                    <w:rPr>
                      <w:rFonts w:ascii="Calibri Light" w:hAnsi="Calibri Light" w:eastAsia="Calibri Light" w:cs="Calibri Light"/>
                      <w:sz w:val="24"/>
                      <w:szCs w:val="24"/>
                      <w:lang w:val="en-US"/>
                    </w:rPr>
                    <w:t>Region of DNA required to stop transcription at the appropriate point</w:t>
                  </w:r>
                </w:p>
              </w:tc>
            </w:tr>
            <w:tr w:rsidR="6C4560E1" w:rsidTr="6C4560E1" w14:paraId="42CDDE06">
              <w:trPr>
                <w:trHeight w:val="285"/>
              </w:trPr>
              <w:tc>
                <w:tcPr>
                  <w:tcW w:w="484" w:type="dxa"/>
                  <w:tcBorders>
                    <w:top w:val="single" w:sz="8"/>
                    <w:left w:val="single" w:sz="8"/>
                    <w:bottom w:val="single" w:sz="8"/>
                    <w:right w:val="single" w:sz="8"/>
                  </w:tcBorders>
                  <w:tcMar/>
                  <w:vAlign w:val="top"/>
                </w:tcPr>
                <w:p w:rsidR="6C4560E1" w:rsidP="6C4560E1" w:rsidRDefault="6C4560E1" w14:paraId="1BBD198F" w14:textId="68CFB6F9">
                  <w:pPr>
                    <w:spacing w:line="276" w:lineRule="auto"/>
                  </w:pPr>
                  <w:r w:rsidRPr="6C4560E1" w:rsidR="6C4560E1">
                    <w:rPr>
                      <w:rFonts w:ascii="Calibri Light" w:hAnsi="Calibri Light" w:eastAsia="Calibri Light" w:cs="Calibri Light"/>
                      <w:sz w:val="24"/>
                      <w:szCs w:val="24"/>
                      <w:lang w:val="en-US"/>
                    </w:rPr>
                    <w:t>51</w:t>
                  </w:r>
                </w:p>
              </w:tc>
              <w:tc>
                <w:tcPr>
                  <w:tcW w:w="1885" w:type="dxa"/>
                  <w:tcBorders>
                    <w:top w:val="single" w:sz="8"/>
                    <w:left w:val="single" w:sz="8"/>
                    <w:bottom w:val="single" w:sz="8"/>
                    <w:right w:val="single" w:sz="8"/>
                  </w:tcBorders>
                  <w:tcMar/>
                  <w:vAlign w:val="top"/>
                </w:tcPr>
                <w:p w:rsidR="6C4560E1" w:rsidP="6C4560E1" w:rsidRDefault="6C4560E1" w14:paraId="4C2A7888" w14:textId="7489C24F">
                  <w:pPr>
                    <w:spacing w:line="276" w:lineRule="auto"/>
                  </w:pPr>
                  <w:r w:rsidRPr="6C4560E1" w:rsidR="6C4560E1">
                    <w:rPr>
                      <w:rFonts w:ascii="Calibri Light" w:hAnsi="Calibri Light" w:eastAsia="Calibri Light" w:cs="Calibri Light"/>
                      <w:sz w:val="24"/>
                      <w:szCs w:val="24"/>
                      <w:lang w:val="en-US"/>
                    </w:rPr>
                    <w:t>DNA polymerase</w:t>
                  </w:r>
                </w:p>
              </w:tc>
              <w:tc>
                <w:tcPr>
                  <w:tcW w:w="6871" w:type="dxa"/>
                  <w:tcBorders>
                    <w:top w:val="single" w:sz="8"/>
                    <w:left w:val="single" w:sz="8"/>
                    <w:bottom w:val="single" w:sz="8"/>
                    <w:right w:val="single" w:sz="8"/>
                  </w:tcBorders>
                  <w:tcMar/>
                  <w:vAlign w:val="top"/>
                </w:tcPr>
                <w:p w:rsidR="6C4560E1" w:rsidP="6C4560E1" w:rsidRDefault="6C4560E1" w14:paraId="02CBB585" w14:textId="07B3CF51">
                  <w:pPr>
                    <w:spacing w:line="276" w:lineRule="auto"/>
                  </w:pPr>
                  <w:r w:rsidRPr="6C4560E1" w:rsidR="6C4560E1">
                    <w:rPr>
                      <w:rFonts w:ascii="Calibri Light" w:hAnsi="Calibri Light" w:eastAsia="Calibri Light" w:cs="Calibri Light"/>
                      <w:sz w:val="24"/>
                      <w:szCs w:val="24"/>
                      <w:lang w:val="en-US"/>
                    </w:rPr>
                    <w:t>An enzyme which manufactures DNA by joining nucleotides (using a complementary strand as a blueprint).</w:t>
                  </w:r>
                </w:p>
                <w:p w:rsidR="6C4560E1" w:rsidP="6C4560E1" w:rsidRDefault="6C4560E1" w14:paraId="3A197BC6" w14:textId="5A782E59">
                  <w:pPr>
                    <w:spacing w:line="276" w:lineRule="auto"/>
                  </w:pPr>
                  <w:r w:rsidRPr="6C4560E1" w:rsidR="6C4560E1">
                    <w:rPr>
                      <w:rFonts w:ascii="Calibri Light" w:hAnsi="Calibri Light" w:eastAsia="Calibri Light" w:cs="Calibri Light"/>
                      <w:sz w:val="24"/>
                      <w:szCs w:val="24"/>
                      <w:lang w:val="en-US"/>
                    </w:rPr>
                    <w:t xml:space="preserve"> NB it does NOT cause complementary base pairing</w:t>
                  </w:r>
                </w:p>
              </w:tc>
            </w:tr>
            <w:tr w:rsidR="6C4560E1" w:rsidTr="6C4560E1" w14:paraId="37ED85F5">
              <w:trPr>
                <w:trHeight w:val="285"/>
              </w:trPr>
              <w:tc>
                <w:tcPr>
                  <w:tcW w:w="484" w:type="dxa"/>
                  <w:tcBorders>
                    <w:top w:val="single" w:sz="8"/>
                    <w:left w:val="single" w:sz="8"/>
                    <w:bottom w:val="single" w:sz="8"/>
                    <w:right w:val="single" w:sz="8"/>
                  </w:tcBorders>
                  <w:tcMar/>
                  <w:vAlign w:val="top"/>
                </w:tcPr>
                <w:p w:rsidR="6C4560E1" w:rsidP="6C4560E1" w:rsidRDefault="6C4560E1" w14:paraId="581051A0" w14:textId="0EBCD410">
                  <w:pPr>
                    <w:spacing w:line="276" w:lineRule="auto"/>
                  </w:pPr>
                  <w:r w:rsidRPr="6C4560E1" w:rsidR="6C4560E1">
                    <w:rPr>
                      <w:rFonts w:ascii="Calibri Light" w:hAnsi="Calibri Light" w:eastAsia="Calibri Light" w:cs="Calibri Light"/>
                      <w:sz w:val="24"/>
                      <w:szCs w:val="24"/>
                      <w:lang w:val="en-US"/>
                    </w:rPr>
                    <w:t>52</w:t>
                  </w:r>
                </w:p>
              </w:tc>
              <w:tc>
                <w:tcPr>
                  <w:tcW w:w="1885" w:type="dxa"/>
                  <w:tcBorders>
                    <w:top w:val="single" w:sz="8"/>
                    <w:left w:val="single" w:sz="8"/>
                    <w:bottom w:val="single" w:sz="8"/>
                    <w:right w:val="single" w:sz="8"/>
                  </w:tcBorders>
                  <w:tcMar/>
                  <w:vAlign w:val="top"/>
                </w:tcPr>
                <w:p w:rsidR="6C4560E1" w:rsidP="6C4560E1" w:rsidRDefault="6C4560E1" w14:paraId="656054B9" w14:textId="757688C6">
                  <w:pPr>
                    <w:spacing w:line="276" w:lineRule="auto"/>
                  </w:pPr>
                  <w:r w:rsidRPr="6C4560E1" w:rsidR="6C4560E1">
                    <w:rPr>
                      <w:rFonts w:ascii="Calibri Light" w:hAnsi="Calibri Light" w:eastAsia="Calibri Light" w:cs="Calibri Light"/>
                      <w:sz w:val="24"/>
                      <w:szCs w:val="24"/>
                      <w:lang w:val="en-US"/>
                    </w:rPr>
                    <w:t>Restriction endonuclease</w:t>
                  </w:r>
                </w:p>
              </w:tc>
              <w:tc>
                <w:tcPr>
                  <w:tcW w:w="6871" w:type="dxa"/>
                  <w:tcBorders>
                    <w:top w:val="single" w:sz="8"/>
                    <w:left w:val="single" w:sz="8"/>
                    <w:bottom w:val="single" w:sz="8"/>
                    <w:right w:val="single" w:sz="8"/>
                  </w:tcBorders>
                  <w:tcMar/>
                  <w:vAlign w:val="top"/>
                </w:tcPr>
                <w:p w:rsidR="6C4560E1" w:rsidP="6C4560E1" w:rsidRDefault="6C4560E1" w14:paraId="49D701B5" w14:textId="416E08D4">
                  <w:pPr>
                    <w:spacing w:line="276" w:lineRule="auto"/>
                  </w:pPr>
                  <w:r w:rsidRPr="6C4560E1" w:rsidR="6C4560E1">
                    <w:rPr>
                      <w:rFonts w:ascii="Calibri Light" w:hAnsi="Calibri Light" w:eastAsia="Calibri Light" w:cs="Calibri Light"/>
                      <w:sz w:val="24"/>
                      <w:szCs w:val="24"/>
                      <w:lang w:val="en-US"/>
                    </w:rPr>
                    <w:t>An enzyme which recognises and cuts DNA at a specific sequence of bases</w:t>
                  </w:r>
                </w:p>
              </w:tc>
            </w:tr>
            <w:tr w:rsidR="6C4560E1" w:rsidTr="6C4560E1" w14:paraId="532ABD4C">
              <w:trPr>
                <w:trHeight w:val="285"/>
              </w:trPr>
              <w:tc>
                <w:tcPr>
                  <w:tcW w:w="484" w:type="dxa"/>
                  <w:tcBorders>
                    <w:top w:val="single" w:sz="8"/>
                    <w:left w:val="single" w:sz="8"/>
                    <w:bottom w:val="single" w:sz="8"/>
                    <w:right w:val="single" w:sz="8"/>
                  </w:tcBorders>
                  <w:tcMar/>
                  <w:vAlign w:val="top"/>
                </w:tcPr>
                <w:p w:rsidR="6C4560E1" w:rsidP="6C4560E1" w:rsidRDefault="6C4560E1" w14:paraId="73132432" w14:textId="2C405632">
                  <w:pPr>
                    <w:spacing w:line="276" w:lineRule="auto"/>
                  </w:pPr>
                  <w:r w:rsidRPr="6C4560E1" w:rsidR="6C4560E1">
                    <w:rPr>
                      <w:rFonts w:ascii="Calibri Light" w:hAnsi="Calibri Light" w:eastAsia="Calibri Light" w:cs="Calibri Light"/>
                      <w:sz w:val="24"/>
                      <w:szCs w:val="24"/>
                      <w:lang w:val="en-US"/>
                    </w:rPr>
                    <w:t>53</w:t>
                  </w:r>
                </w:p>
              </w:tc>
              <w:tc>
                <w:tcPr>
                  <w:tcW w:w="1885" w:type="dxa"/>
                  <w:tcBorders>
                    <w:top w:val="single" w:sz="8"/>
                    <w:left w:val="single" w:sz="8"/>
                    <w:bottom w:val="single" w:sz="8"/>
                    <w:right w:val="single" w:sz="8"/>
                  </w:tcBorders>
                  <w:tcMar/>
                  <w:vAlign w:val="top"/>
                </w:tcPr>
                <w:p w:rsidR="6C4560E1" w:rsidP="6C4560E1" w:rsidRDefault="6C4560E1" w14:paraId="3937FA9E" w14:textId="0BDE4C91">
                  <w:pPr>
                    <w:spacing w:line="276" w:lineRule="auto"/>
                  </w:pPr>
                  <w:r w:rsidRPr="6C4560E1" w:rsidR="6C4560E1">
                    <w:rPr>
                      <w:rFonts w:ascii="Calibri Light" w:hAnsi="Calibri Light" w:eastAsia="Calibri Light" w:cs="Calibri Light"/>
                      <w:sz w:val="24"/>
                      <w:szCs w:val="24"/>
                      <w:lang w:val="en-US"/>
                    </w:rPr>
                    <w:t>Gene machine</w:t>
                  </w:r>
                </w:p>
              </w:tc>
              <w:tc>
                <w:tcPr>
                  <w:tcW w:w="6871" w:type="dxa"/>
                  <w:tcBorders>
                    <w:top w:val="single" w:sz="8"/>
                    <w:left w:val="single" w:sz="8"/>
                    <w:bottom w:val="single" w:sz="8"/>
                    <w:right w:val="single" w:sz="8"/>
                  </w:tcBorders>
                  <w:tcMar/>
                  <w:vAlign w:val="top"/>
                </w:tcPr>
                <w:p w:rsidR="6C4560E1" w:rsidP="6C4560E1" w:rsidRDefault="6C4560E1" w14:paraId="32E68473" w14:textId="15AC52AC">
                  <w:pPr>
                    <w:spacing w:line="276" w:lineRule="auto"/>
                  </w:pPr>
                  <w:r w:rsidRPr="6C4560E1" w:rsidR="6C4560E1">
                    <w:rPr>
                      <w:rFonts w:ascii="Calibri Light" w:hAnsi="Calibri Light" w:eastAsia="Calibri Light" w:cs="Calibri Light"/>
                      <w:sz w:val="24"/>
                      <w:szCs w:val="24"/>
                      <w:lang w:val="en-US"/>
                    </w:rPr>
                    <w:t xml:space="preserve">A method of producing a gene by feeding the desired nucleotide sequence into a computer. </w:t>
                  </w:r>
                </w:p>
              </w:tc>
            </w:tr>
            <w:tr w:rsidR="6C4560E1" w:rsidTr="6C4560E1" w14:paraId="1B55BFFF">
              <w:trPr>
                <w:trHeight w:val="285"/>
              </w:trPr>
              <w:tc>
                <w:tcPr>
                  <w:tcW w:w="484" w:type="dxa"/>
                  <w:tcBorders>
                    <w:top w:val="single" w:sz="8"/>
                    <w:left w:val="single" w:sz="8"/>
                    <w:bottom w:val="single" w:sz="8"/>
                    <w:right w:val="single" w:sz="8"/>
                  </w:tcBorders>
                  <w:tcMar/>
                  <w:vAlign w:val="top"/>
                </w:tcPr>
                <w:p w:rsidR="6C4560E1" w:rsidP="6C4560E1" w:rsidRDefault="6C4560E1" w14:paraId="37BE463B" w14:textId="2E738F66">
                  <w:pPr>
                    <w:spacing w:line="276" w:lineRule="auto"/>
                  </w:pPr>
                  <w:r w:rsidRPr="6C4560E1" w:rsidR="6C4560E1">
                    <w:rPr>
                      <w:rFonts w:ascii="Calibri Light" w:hAnsi="Calibri Light" w:eastAsia="Calibri Light" w:cs="Calibri Light"/>
                      <w:sz w:val="24"/>
                      <w:szCs w:val="24"/>
                      <w:lang w:val="en-US"/>
                    </w:rPr>
                    <w:t>54</w:t>
                  </w:r>
                </w:p>
              </w:tc>
              <w:tc>
                <w:tcPr>
                  <w:tcW w:w="1885" w:type="dxa"/>
                  <w:tcBorders>
                    <w:top w:val="single" w:sz="8"/>
                    <w:left w:val="single" w:sz="8"/>
                    <w:bottom w:val="single" w:sz="8"/>
                    <w:right w:val="single" w:sz="8"/>
                  </w:tcBorders>
                  <w:tcMar/>
                  <w:vAlign w:val="top"/>
                </w:tcPr>
                <w:p w:rsidR="6C4560E1" w:rsidP="6C4560E1" w:rsidRDefault="6C4560E1" w14:paraId="73EBA9EA" w14:textId="5A05D8F7">
                  <w:pPr>
                    <w:spacing w:line="276" w:lineRule="auto"/>
                  </w:pPr>
                  <w:r w:rsidRPr="6C4560E1" w:rsidR="6C4560E1">
                    <w:rPr>
                      <w:rFonts w:ascii="Calibri Light" w:hAnsi="Calibri Light" w:eastAsia="Calibri Light" w:cs="Calibri Light"/>
                      <w:sz w:val="24"/>
                      <w:szCs w:val="24"/>
                      <w:lang w:val="en-US"/>
                    </w:rPr>
                    <w:t>Oligonucleotide</w:t>
                  </w:r>
                </w:p>
              </w:tc>
              <w:tc>
                <w:tcPr>
                  <w:tcW w:w="6871" w:type="dxa"/>
                  <w:tcBorders>
                    <w:top w:val="single" w:sz="8"/>
                    <w:left w:val="single" w:sz="8"/>
                    <w:bottom w:val="single" w:sz="8"/>
                    <w:right w:val="single" w:sz="8"/>
                  </w:tcBorders>
                  <w:tcMar/>
                  <w:vAlign w:val="top"/>
                </w:tcPr>
                <w:p w:rsidR="6C4560E1" w:rsidP="6C4560E1" w:rsidRDefault="6C4560E1" w14:paraId="4FFDF985" w14:textId="3320253F">
                  <w:pPr>
                    <w:spacing w:line="276" w:lineRule="auto"/>
                  </w:pPr>
                  <w:r w:rsidRPr="6C4560E1" w:rsidR="6C4560E1">
                    <w:rPr>
                      <w:rFonts w:ascii="Calibri Light" w:hAnsi="Calibri Light" w:eastAsia="Calibri Light" w:cs="Calibri Light"/>
                      <w:sz w:val="24"/>
                      <w:szCs w:val="24"/>
                      <w:lang w:val="en-US"/>
                    </w:rPr>
                    <w:t>Short sequence of DNA</w:t>
                  </w:r>
                </w:p>
              </w:tc>
            </w:tr>
            <w:tr w:rsidR="6C4560E1" w:rsidTr="6C4560E1" w14:paraId="3474DAF8">
              <w:trPr>
                <w:trHeight w:val="285"/>
              </w:trPr>
              <w:tc>
                <w:tcPr>
                  <w:tcW w:w="484" w:type="dxa"/>
                  <w:tcBorders>
                    <w:top w:val="single" w:sz="8"/>
                    <w:left w:val="single" w:sz="8"/>
                    <w:bottom w:val="single" w:sz="8"/>
                    <w:right w:val="single" w:sz="8"/>
                  </w:tcBorders>
                  <w:tcMar/>
                  <w:vAlign w:val="top"/>
                </w:tcPr>
                <w:p w:rsidR="6C4560E1" w:rsidP="6C4560E1" w:rsidRDefault="6C4560E1" w14:paraId="0FA23371" w14:textId="6E825678">
                  <w:pPr>
                    <w:spacing w:line="276" w:lineRule="auto"/>
                  </w:pPr>
                  <w:r w:rsidRPr="6C4560E1" w:rsidR="6C4560E1">
                    <w:rPr>
                      <w:rFonts w:ascii="Calibri Light" w:hAnsi="Calibri Light" w:eastAsia="Calibri Light" w:cs="Calibri Light"/>
                      <w:sz w:val="24"/>
                      <w:szCs w:val="24"/>
                      <w:lang w:val="en-US"/>
                    </w:rPr>
                    <w:t>55</w:t>
                  </w:r>
                </w:p>
              </w:tc>
              <w:tc>
                <w:tcPr>
                  <w:tcW w:w="1885" w:type="dxa"/>
                  <w:tcBorders>
                    <w:top w:val="single" w:sz="8"/>
                    <w:left w:val="single" w:sz="8"/>
                    <w:bottom w:val="single" w:sz="8"/>
                    <w:right w:val="single" w:sz="8"/>
                  </w:tcBorders>
                  <w:tcMar/>
                  <w:vAlign w:val="top"/>
                </w:tcPr>
                <w:p w:rsidR="6C4560E1" w:rsidP="6C4560E1" w:rsidRDefault="6C4560E1" w14:paraId="1591B7B6" w14:textId="7767C5F2">
                  <w:pPr>
                    <w:spacing w:line="276" w:lineRule="auto"/>
                  </w:pPr>
                  <w:r w:rsidRPr="6C4560E1" w:rsidR="6C4560E1">
                    <w:rPr>
                      <w:rFonts w:ascii="Calibri Light" w:hAnsi="Calibri Light" w:eastAsia="Calibri Light" w:cs="Calibri Light"/>
                      <w:sz w:val="24"/>
                      <w:szCs w:val="24"/>
                      <w:lang w:val="en-US"/>
                    </w:rPr>
                    <w:t>Genetically modified organism (GMO)</w:t>
                  </w:r>
                </w:p>
              </w:tc>
              <w:tc>
                <w:tcPr>
                  <w:tcW w:w="6871" w:type="dxa"/>
                  <w:tcBorders>
                    <w:top w:val="single" w:sz="8"/>
                    <w:left w:val="single" w:sz="8"/>
                    <w:bottom w:val="single" w:sz="8"/>
                    <w:right w:val="single" w:sz="8"/>
                  </w:tcBorders>
                  <w:tcMar/>
                  <w:vAlign w:val="top"/>
                </w:tcPr>
                <w:p w:rsidR="6C4560E1" w:rsidP="6C4560E1" w:rsidRDefault="6C4560E1" w14:paraId="1636130E" w14:textId="772343E3">
                  <w:pPr>
                    <w:spacing w:line="276" w:lineRule="auto"/>
                  </w:pPr>
                  <w:r w:rsidRPr="6C4560E1" w:rsidR="6C4560E1">
                    <w:rPr>
                      <w:rFonts w:ascii="Calibri Light" w:hAnsi="Calibri Light" w:eastAsia="Calibri Light" w:cs="Calibri Light"/>
                      <w:sz w:val="24"/>
                      <w:szCs w:val="24"/>
                      <w:lang w:val="en-US"/>
                    </w:rPr>
                    <w:t xml:space="preserve">An organism resulting from gene transfer from one organism to another, which has recombinant DNA </w:t>
                  </w:r>
                </w:p>
              </w:tc>
            </w:tr>
            <w:tr w:rsidR="6C4560E1" w:rsidTr="6C4560E1" w14:paraId="3E902623">
              <w:trPr>
                <w:trHeight w:val="285"/>
              </w:trPr>
              <w:tc>
                <w:tcPr>
                  <w:tcW w:w="484" w:type="dxa"/>
                  <w:tcBorders>
                    <w:top w:val="single" w:sz="8"/>
                    <w:left w:val="single" w:sz="8"/>
                    <w:bottom w:val="single" w:sz="8"/>
                    <w:right w:val="single" w:sz="8"/>
                  </w:tcBorders>
                  <w:tcMar/>
                  <w:vAlign w:val="top"/>
                </w:tcPr>
                <w:p w:rsidR="6C4560E1" w:rsidP="6C4560E1" w:rsidRDefault="6C4560E1" w14:paraId="1B9618FF" w14:textId="444399AB">
                  <w:pPr>
                    <w:spacing w:line="276" w:lineRule="auto"/>
                  </w:pPr>
                  <w:r w:rsidRPr="6C4560E1" w:rsidR="6C4560E1">
                    <w:rPr>
                      <w:rFonts w:ascii="Calibri Light" w:hAnsi="Calibri Light" w:eastAsia="Calibri Light" w:cs="Calibri Light"/>
                      <w:sz w:val="24"/>
                      <w:szCs w:val="24"/>
                      <w:lang w:val="en-US"/>
                    </w:rPr>
                    <w:t>56</w:t>
                  </w:r>
                </w:p>
              </w:tc>
              <w:tc>
                <w:tcPr>
                  <w:tcW w:w="1885" w:type="dxa"/>
                  <w:tcBorders>
                    <w:top w:val="single" w:sz="8"/>
                    <w:left w:val="single" w:sz="8"/>
                    <w:bottom w:val="single" w:sz="8"/>
                    <w:right w:val="single" w:sz="8"/>
                  </w:tcBorders>
                  <w:tcMar/>
                  <w:vAlign w:val="top"/>
                </w:tcPr>
                <w:p w:rsidR="6C4560E1" w:rsidP="6C4560E1" w:rsidRDefault="6C4560E1" w14:paraId="1BAB9E5A" w14:textId="4AF11426">
                  <w:pPr>
                    <w:spacing w:line="276" w:lineRule="auto"/>
                  </w:pPr>
                  <w:r w:rsidRPr="6C4560E1" w:rsidR="6C4560E1">
                    <w:rPr>
                      <w:rFonts w:ascii="Calibri Light" w:hAnsi="Calibri Light" w:eastAsia="Calibri Light" w:cs="Calibri Light"/>
                      <w:sz w:val="24"/>
                      <w:szCs w:val="24"/>
                      <w:lang w:val="en-US"/>
                    </w:rPr>
                    <w:t>Vector</w:t>
                  </w:r>
                </w:p>
              </w:tc>
              <w:tc>
                <w:tcPr>
                  <w:tcW w:w="6871" w:type="dxa"/>
                  <w:tcBorders>
                    <w:top w:val="single" w:sz="8"/>
                    <w:left w:val="single" w:sz="8"/>
                    <w:bottom w:val="single" w:sz="8"/>
                    <w:right w:val="single" w:sz="8"/>
                  </w:tcBorders>
                  <w:tcMar/>
                  <w:vAlign w:val="top"/>
                </w:tcPr>
                <w:p w:rsidR="6C4560E1" w:rsidP="6C4560E1" w:rsidRDefault="6C4560E1" w14:paraId="1CDA7469" w14:textId="0072FC8F">
                  <w:pPr>
                    <w:spacing w:line="276" w:lineRule="auto"/>
                  </w:pPr>
                  <w:r w:rsidRPr="6C4560E1" w:rsidR="6C4560E1">
                    <w:rPr>
                      <w:rFonts w:ascii="Calibri Light" w:hAnsi="Calibri Light" w:eastAsia="Calibri Light" w:cs="Calibri Light"/>
                      <w:sz w:val="24"/>
                      <w:szCs w:val="24"/>
                      <w:lang w:val="en-US"/>
                    </w:rPr>
                    <w:t>A carrier eg a plasmid or virus</w:t>
                  </w:r>
                </w:p>
              </w:tc>
            </w:tr>
            <w:tr w:rsidR="6C4560E1" w:rsidTr="6C4560E1" w14:paraId="0BFFDC03">
              <w:trPr>
                <w:trHeight w:val="285"/>
              </w:trPr>
              <w:tc>
                <w:tcPr>
                  <w:tcW w:w="484" w:type="dxa"/>
                  <w:tcBorders>
                    <w:top w:val="single" w:sz="8"/>
                    <w:left w:val="single" w:sz="8"/>
                    <w:bottom w:val="single" w:sz="8"/>
                    <w:right w:val="single" w:sz="8"/>
                  </w:tcBorders>
                  <w:tcMar/>
                  <w:vAlign w:val="top"/>
                </w:tcPr>
                <w:p w:rsidR="6C4560E1" w:rsidP="6C4560E1" w:rsidRDefault="6C4560E1" w14:paraId="15675DC3" w14:textId="5B289663">
                  <w:pPr>
                    <w:spacing w:line="276" w:lineRule="auto"/>
                  </w:pPr>
                  <w:r w:rsidRPr="6C4560E1" w:rsidR="6C4560E1">
                    <w:rPr>
                      <w:rFonts w:ascii="Calibri Light" w:hAnsi="Calibri Light" w:eastAsia="Calibri Light" w:cs="Calibri Light"/>
                      <w:sz w:val="24"/>
                      <w:szCs w:val="24"/>
                      <w:lang w:val="en-US"/>
                    </w:rPr>
                    <w:t>57</w:t>
                  </w:r>
                </w:p>
              </w:tc>
              <w:tc>
                <w:tcPr>
                  <w:tcW w:w="1885" w:type="dxa"/>
                  <w:tcBorders>
                    <w:top w:val="single" w:sz="8"/>
                    <w:left w:val="single" w:sz="8"/>
                    <w:bottom w:val="single" w:sz="8"/>
                    <w:right w:val="single" w:sz="8"/>
                  </w:tcBorders>
                  <w:tcMar/>
                  <w:vAlign w:val="top"/>
                </w:tcPr>
                <w:p w:rsidR="6C4560E1" w:rsidP="6C4560E1" w:rsidRDefault="6C4560E1" w14:paraId="5B23D4F8" w14:textId="462206D9">
                  <w:pPr>
                    <w:spacing w:line="276" w:lineRule="auto"/>
                  </w:pPr>
                  <w:r w:rsidRPr="6C4560E1" w:rsidR="6C4560E1">
                    <w:rPr>
                      <w:rFonts w:ascii="Calibri Light" w:hAnsi="Calibri Light" w:eastAsia="Calibri Light" w:cs="Calibri Light"/>
                      <w:sz w:val="24"/>
                      <w:szCs w:val="24"/>
                      <w:lang w:val="en-US"/>
                    </w:rPr>
                    <w:t>Gene transfer/cloning stages</w:t>
                  </w:r>
                </w:p>
              </w:tc>
              <w:tc>
                <w:tcPr>
                  <w:tcW w:w="6871" w:type="dxa"/>
                  <w:tcBorders>
                    <w:top w:val="single" w:sz="8"/>
                    <w:left w:val="single" w:sz="8"/>
                    <w:bottom w:val="single" w:sz="8"/>
                    <w:right w:val="single" w:sz="8"/>
                  </w:tcBorders>
                  <w:tcMar/>
                  <w:vAlign w:val="top"/>
                </w:tcPr>
                <w:p w:rsidR="6C4560E1" w:rsidP="6C4560E1" w:rsidRDefault="6C4560E1" w14:paraId="36EB048B" w14:textId="4590401A">
                  <w:pPr>
                    <w:spacing w:line="276" w:lineRule="auto"/>
                  </w:pPr>
                  <w:r w:rsidRPr="6C4560E1" w:rsidR="6C4560E1">
                    <w:rPr>
                      <w:rFonts w:ascii="Calibri Light" w:hAnsi="Calibri Light" w:eastAsia="Calibri Light" w:cs="Calibri Light"/>
                      <w:sz w:val="24"/>
                      <w:szCs w:val="24"/>
                      <w:lang w:val="en-US"/>
                    </w:rPr>
                    <w:t>Isolation of DNA; insertion into vector; transformation into host; identification by gene markers; growth/cloning of host cell population</w:t>
                  </w:r>
                </w:p>
              </w:tc>
            </w:tr>
            <w:tr w:rsidR="6C4560E1" w:rsidTr="6C4560E1" w14:paraId="3ABD0F20">
              <w:trPr>
                <w:trHeight w:val="285"/>
              </w:trPr>
              <w:tc>
                <w:tcPr>
                  <w:tcW w:w="484" w:type="dxa"/>
                  <w:tcBorders>
                    <w:top w:val="single" w:sz="8"/>
                    <w:left w:val="single" w:sz="8"/>
                    <w:bottom w:val="single" w:sz="8"/>
                    <w:right w:val="single" w:sz="8"/>
                  </w:tcBorders>
                  <w:tcMar/>
                  <w:vAlign w:val="top"/>
                </w:tcPr>
                <w:p w:rsidR="6C4560E1" w:rsidP="6C4560E1" w:rsidRDefault="6C4560E1" w14:paraId="50313676" w14:textId="2816D106">
                  <w:pPr>
                    <w:spacing w:line="276" w:lineRule="auto"/>
                  </w:pPr>
                  <w:r w:rsidRPr="6C4560E1" w:rsidR="6C4560E1">
                    <w:rPr>
                      <w:rFonts w:ascii="Calibri Light" w:hAnsi="Calibri Light" w:eastAsia="Calibri Light" w:cs="Calibri Light"/>
                      <w:sz w:val="24"/>
                      <w:szCs w:val="24"/>
                      <w:lang w:val="en-US"/>
                    </w:rPr>
                    <w:t>58</w:t>
                  </w:r>
                </w:p>
              </w:tc>
              <w:tc>
                <w:tcPr>
                  <w:tcW w:w="1885" w:type="dxa"/>
                  <w:tcBorders>
                    <w:top w:val="single" w:sz="8"/>
                    <w:left w:val="single" w:sz="8"/>
                    <w:bottom w:val="single" w:sz="8"/>
                    <w:right w:val="single" w:sz="8"/>
                  </w:tcBorders>
                  <w:tcMar/>
                  <w:vAlign w:val="top"/>
                </w:tcPr>
                <w:p w:rsidR="6C4560E1" w:rsidP="6C4560E1" w:rsidRDefault="6C4560E1" w14:paraId="7DF0000D" w14:textId="0E0AAB09">
                  <w:pPr>
                    <w:spacing w:line="276" w:lineRule="auto"/>
                  </w:pPr>
                  <w:r w:rsidRPr="6C4560E1" w:rsidR="6C4560E1">
                    <w:rPr>
                      <w:rFonts w:ascii="Calibri Light" w:hAnsi="Calibri Light" w:eastAsia="Calibri Light" w:cs="Calibri Light"/>
                      <w:sz w:val="24"/>
                      <w:szCs w:val="24"/>
                      <w:lang w:val="en-US"/>
                    </w:rPr>
                    <w:t>Complementary DNA</w:t>
                  </w:r>
                </w:p>
              </w:tc>
              <w:tc>
                <w:tcPr>
                  <w:tcW w:w="6871" w:type="dxa"/>
                  <w:tcBorders>
                    <w:top w:val="single" w:sz="8"/>
                    <w:left w:val="single" w:sz="8"/>
                    <w:bottom w:val="single" w:sz="8"/>
                    <w:right w:val="single" w:sz="8"/>
                  </w:tcBorders>
                  <w:tcMar/>
                  <w:vAlign w:val="top"/>
                </w:tcPr>
                <w:p w:rsidR="6C4560E1" w:rsidP="6C4560E1" w:rsidRDefault="6C4560E1" w14:paraId="56DDCDD3" w14:textId="4C9AE594">
                  <w:pPr>
                    <w:spacing w:line="276" w:lineRule="auto"/>
                  </w:pPr>
                  <w:r w:rsidRPr="6C4560E1" w:rsidR="6C4560E1">
                    <w:rPr>
                      <w:rFonts w:ascii="Calibri Light" w:hAnsi="Calibri Light" w:eastAsia="Calibri Light" w:cs="Calibri Light"/>
                      <w:sz w:val="24"/>
                      <w:szCs w:val="24"/>
                      <w:lang w:val="en-US"/>
                    </w:rPr>
                    <w:t>cDNA made with nucleotides lined up which are complementary to the mRNA template strand</w:t>
                  </w:r>
                </w:p>
              </w:tc>
            </w:tr>
            <w:tr w:rsidR="6C4560E1" w:rsidTr="6C4560E1" w14:paraId="45076CE9">
              <w:trPr>
                <w:trHeight w:val="285"/>
              </w:trPr>
              <w:tc>
                <w:tcPr>
                  <w:tcW w:w="484" w:type="dxa"/>
                  <w:tcBorders>
                    <w:top w:val="single" w:sz="8"/>
                    <w:left w:val="single" w:sz="8"/>
                    <w:bottom w:val="single" w:sz="8"/>
                    <w:right w:val="single" w:sz="8"/>
                  </w:tcBorders>
                  <w:tcMar/>
                  <w:vAlign w:val="top"/>
                </w:tcPr>
                <w:p w:rsidR="6C4560E1" w:rsidP="6C4560E1" w:rsidRDefault="6C4560E1" w14:paraId="6620441F" w14:textId="69725712">
                  <w:pPr>
                    <w:spacing w:line="276" w:lineRule="auto"/>
                  </w:pPr>
                  <w:r w:rsidRPr="6C4560E1" w:rsidR="6C4560E1">
                    <w:rPr>
                      <w:rFonts w:ascii="Calibri Light" w:hAnsi="Calibri Light" w:eastAsia="Calibri Light" w:cs="Calibri Light"/>
                      <w:sz w:val="24"/>
                      <w:szCs w:val="24"/>
                      <w:lang w:val="en-US"/>
                    </w:rPr>
                    <w:t>59</w:t>
                  </w:r>
                </w:p>
              </w:tc>
              <w:tc>
                <w:tcPr>
                  <w:tcW w:w="1885" w:type="dxa"/>
                  <w:tcBorders>
                    <w:top w:val="single" w:sz="8"/>
                    <w:left w:val="single" w:sz="8"/>
                    <w:bottom w:val="single" w:sz="8"/>
                    <w:right w:val="single" w:sz="8"/>
                  </w:tcBorders>
                  <w:tcMar/>
                  <w:vAlign w:val="top"/>
                </w:tcPr>
                <w:p w:rsidR="6C4560E1" w:rsidP="6C4560E1" w:rsidRDefault="6C4560E1" w14:paraId="1E1FE95D" w14:textId="24B5B08D">
                  <w:pPr>
                    <w:spacing w:line="276" w:lineRule="auto"/>
                  </w:pPr>
                  <w:r w:rsidRPr="6C4560E1" w:rsidR="6C4560E1">
                    <w:rPr>
                      <w:rFonts w:ascii="Calibri Light" w:hAnsi="Calibri Light" w:eastAsia="Calibri Light" w:cs="Calibri Light"/>
                      <w:sz w:val="24"/>
                      <w:szCs w:val="24"/>
                      <w:lang w:val="en-US"/>
                    </w:rPr>
                    <w:t>Palindromic sequence</w:t>
                  </w:r>
                </w:p>
              </w:tc>
              <w:tc>
                <w:tcPr>
                  <w:tcW w:w="6871" w:type="dxa"/>
                  <w:tcBorders>
                    <w:top w:val="single" w:sz="8"/>
                    <w:left w:val="single" w:sz="8"/>
                    <w:bottom w:val="single" w:sz="8"/>
                    <w:right w:val="single" w:sz="8"/>
                  </w:tcBorders>
                  <w:tcMar/>
                  <w:vAlign w:val="top"/>
                </w:tcPr>
                <w:p w:rsidR="6C4560E1" w:rsidP="6C4560E1" w:rsidRDefault="6C4560E1" w14:paraId="6DDC70E7" w14:textId="1F2BD5E8">
                  <w:pPr>
                    <w:spacing w:line="276" w:lineRule="auto"/>
                  </w:pPr>
                  <w:r w:rsidRPr="6C4560E1" w:rsidR="6C4560E1">
                    <w:rPr>
                      <w:rFonts w:ascii="Calibri Light" w:hAnsi="Calibri Light" w:eastAsia="Calibri Light" w:cs="Calibri Light"/>
                      <w:sz w:val="24"/>
                      <w:szCs w:val="24"/>
                      <w:lang w:val="en-US"/>
                    </w:rPr>
                    <w:t xml:space="preserve">nucleic acid sequence on double-stranded DNA or RNA where reading the 5' to 3' forward on one strand matches the sequence reading backward 5' to 3' on the complementary strand </w:t>
                  </w:r>
                </w:p>
              </w:tc>
            </w:tr>
            <w:tr w:rsidR="6C4560E1" w:rsidTr="6C4560E1" w14:paraId="2C2ED7A7">
              <w:trPr>
                <w:trHeight w:val="285"/>
              </w:trPr>
              <w:tc>
                <w:tcPr>
                  <w:tcW w:w="484" w:type="dxa"/>
                  <w:tcBorders>
                    <w:top w:val="single" w:sz="8"/>
                    <w:left w:val="single" w:sz="8"/>
                    <w:bottom w:val="single" w:sz="8"/>
                    <w:right w:val="single" w:sz="8"/>
                  </w:tcBorders>
                  <w:tcMar/>
                  <w:vAlign w:val="top"/>
                </w:tcPr>
                <w:p w:rsidR="6C4560E1" w:rsidP="6C4560E1" w:rsidRDefault="6C4560E1" w14:paraId="1A2D437D" w14:textId="69285D24">
                  <w:pPr>
                    <w:spacing w:line="276" w:lineRule="auto"/>
                  </w:pPr>
                  <w:r w:rsidRPr="6C4560E1" w:rsidR="6C4560E1">
                    <w:rPr>
                      <w:rFonts w:ascii="Calibri Light" w:hAnsi="Calibri Light" w:eastAsia="Calibri Light" w:cs="Calibri Light"/>
                      <w:sz w:val="24"/>
                      <w:szCs w:val="24"/>
                      <w:lang w:val="en-US"/>
                    </w:rPr>
                    <w:t>60</w:t>
                  </w:r>
                </w:p>
              </w:tc>
              <w:tc>
                <w:tcPr>
                  <w:tcW w:w="1885" w:type="dxa"/>
                  <w:tcBorders>
                    <w:top w:val="single" w:sz="8"/>
                    <w:left w:val="single" w:sz="8"/>
                    <w:bottom w:val="single" w:sz="8"/>
                    <w:right w:val="single" w:sz="8"/>
                  </w:tcBorders>
                  <w:tcMar/>
                  <w:vAlign w:val="top"/>
                </w:tcPr>
                <w:p w:rsidR="6C4560E1" w:rsidP="6C4560E1" w:rsidRDefault="6C4560E1" w14:paraId="45EDBF6F" w14:textId="5C4AEBE1">
                  <w:pPr>
                    <w:spacing w:line="276" w:lineRule="auto"/>
                  </w:pPr>
                  <w:r w:rsidRPr="6C4560E1" w:rsidR="6C4560E1">
                    <w:rPr>
                      <w:rFonts w:ascii="Calibri Light" w:hAnsi="Calibri Light" w:eastAsia="Calibri Light" w:cs="Calibri Light"/>
                      <w:sz w:val="24"/>
                      <w:szCs w:val="24"/>
                      <w:lang w:val="en-US"/>
                    </w:rPr>
                    <w:t>Sticky ends</w:t>
                  </w:r>
                </w:p>
              </w:tc>
              <w:tc>
                <w:tcPr>
                  <w:tcW w:w="6871" w:type="dxa"/>
                  <w:tcBorders>
                    <w:top w:val="single" w:sz="8"/>
                    <w:left w:val="single" w:sz="8"/>
                    <w:bottom w:val="single" w:sz="8"/>
                    <w:right w:val="single" w:sz="8"/>
                  </w:tcBorders>
                  <w:tcMar/>
                  <w:vAlign w:val="top"/>
                </w:tcPr>
                <w:p w:rsidR="6C4560E1" w:rsidP="6C4560E1" w:rsidRDefault="6C4560E1" w14:paraId="498CE5C5" w14:textId="49E4583E">
                  <w:pPr>
                    <w:spacing w:line="276" w:lineRule="auto"/>
                  </w:pPr>
                  <w:r w:rsidRPr="6C4560E1" w:rsidR="6C4560E1">
                    <w:rPr>
                      <w:rFonts w:ascii="Calibri Light" w:hAnsi="Calibri Light" w:eastAsia="Calibri Light" w:cs="Calibri Light"/>
                      <w:sz w:val="24"/>
                      <w:szCs w:val="24"/>
                      <w:lang w:val="en-US"/>
                    </w:rPr>
                    <w:t>The sequence of nucleotides exposed following an oblique ‘cut’ by a restriction endonuclease</w:t>
                  </w:r>
                </w:p>
              </w:tc>
            </w:tr>
            <w:tr w:rsidR="6C4560E1" w:rsidTr="6C4560E1" w14:paraId="15F18DFA">
              <w:trPr>
                <w:trHeight w:val="285"/>
              </w:trPr>
              <w:tc>
                <w:tcPr>
                  <w:tcW w:w="484" w:type="dxa"/>
                  <w:tcBorders>
                    <w:top w:val="single" w:sz="8"/>
                    <w:left w:val="single" w:sz="8"/>
                    <w:bottom w:val="single" w:sz="8"/>
                    <w:right w:val="single" w:sz="8"/>
                  </w:tcBorders>
                  <w:tcMar/>
                  <w:vAlign w:val="top"/>
                </w:tcPr>
                <w:p w:rsidR="6C4560E1" w:rsidP="6C4560E1" w:rsidRDefault="6C4560E1" w14:paraId="6103A022" w14:textId="32F3E5C6">
                  <w:pPr>
                    <w:spacing w:line="276" w:lineRule="auto"/>
                  </w:pPr>
                  <w:r w:rsidRPr="6C4560E1" w:rsidR="6C4560E1">
                    <w:rPr>
                      <w:rFonts w:ascii="Calibri Light" w:hAnsi="Calibri Light" w:eastAsia="Calibri Light" w:cs="Calibri Light"/>
                      <w:sz w:val="24"/>
                      <w:szCs w:val="24"/>
                      <w:lang w:val="en-US"/>
                    </w:rPr>
                    <w:t>61</w:t>
                  </w:r>
                </w:p>
              </w:tc>
              <w:tc>
                <w:tcPr>
                  <w:tcW w:w="1885" w:type="dxa"/>
                  <w:tcBorders>
                    <w:top w:val="single" w:sz="8"/>
                    <w:left w:val="single" w:sz="8"/>
                    <w:bottom w:val="single" w:sz="8"/>
                    <w:right w:val="single" w:sz="8"/>
                  </w:tcBorders>
                  <w:tcMar/>
                  <w:vAlign w:val="top"/>
                </w:tcPr>
                <w:p w:rsidR="6C4560E1" w:rsidP="6C4560E1" w:rsidRDefault="6C4560E1" w14:paraId="087B3BA3" w14:textId="1B347491">
                  <w:pPr>
                    <w:spacing w:line="276" w:lineRule="auto"/>
                  </w:pPr>
                  <w:r w:rsidRPr="6C4560E1" w:rsidR="6C4560E1">
                    <w:rPr>
                      <w:rFonts w:ascii="Calibri Light" w:hAnsi="Calibri Light" w:eastAsia="Calibri Light" w:cs="Calibri Light"/>
                      <w:sz w:val="24"/>
                      <w:szCs w:val="24"/>
                      <w:lang w:val="en-US"/>
                    </w:rPr>
                    <w:t>DNA ligase</w:t>
                  </w:r>
                </w:p>
              </w:tc>
              <w:tc>
                <w:tcPr>
                  <w:tcW w:w="6871" w:type="dxa"/>
                  <w:tcBorders>
                    <w:top w:val="single" w:sz="8"/>
                    <w:left w:val="single" w:sz="8"/>
                    <w:bottom w:val="single" w:sz="8"/>
                    <w:right w:val="single" w:sz="8"/>
                  </w:tcBorders>
                  <w:tcMar/>
                  <w:vAlign w:val="top"/>
                </w:tcPr>
                <w:p w:rsidR="6C4560E1" w:rsidP="6C4560E1" w:rsidRDefault="6C4560E1" w14:paraId="3C3C3B81" w14:textId="2D8CD987">
                  <w:pPr>
                    <w:spacing w:line="276" w:lineRule="auto"/>
                  </w:pPr>
                  <w:r w:rsidRPr="6C4560E1" w:rsidR="6C4560E1">
                    <w:rPr>
                      <w:rFonts w:ascii="Calibri Light" w:hAnsi="Calibri Light" w:eastAsia="Calibri Light" w:cs="Calibri Light"/>
                      <w:sz w:val="24"/>
                      <w:szCs w:val="24"/>
                      <w:lang w:val="en-US"/>
                    </w:rPr>
                    <w:t>An enzyme which can join the phosphate-sugar framework of two sections of DNA eg joining sticky ends</w:t>
                  </w:r>
                </w:p>
              </w:tc>
            </w:tr>
            <w:tr w:rsidR="6C4560E1" w:rsidTr="6C4560E1" w14:paraId="6E7933AF">
              <w:trPr>
                <w:trHeight w:val="285"/>
              </w:trPr>
              <w:tc>
                <w:tcPr>
                  <w:tcW w:w="484" w:type="dxa"/>
                  <w:tcBorders>
                    <w:top w:val="single" w:sz="8"/>
                    <w:left w:val="single" w:sz="8"/>
                    <w:bottom w:val="single" w:sz="8"/>
                    <w:right w:val="single" w:sz="8"/>
                  </w:tcBorders>
                  <w:tcMar/>
                  <w:vAlign w:val="top"/>
                </w:tcPr>
                <w:p w:rsidR="6C4560E1" w:rsidP="6C4560E1" w:rsidRDefault="6C4560E1" w14:paraId="066E72E2" w14:textId="38D83B4E">
                  <w:pPr>
                    <w:spacing w:line="276" w:lineRule="auto"/>
                  </w:pPr>
                  <w:r w:rsidRPr="6C4560E1" w:rsidR="6C4560E1">
                    <w:rPr>
                      <w:rFonts w:ascii="Calibri Light" w:hAnsi="Calibri Light" w:eastAsia="Calibri Light" w:cs="Calibri Light"/>
                      <w:sz w:val="24"/>
                      <w:szCs w:val="24"/>
                      <w:lang w:val="en-US"/>
                    </w:rPr>
                    <w:t>62</w:t>
                  </w:r>
                </w:p>
              </w:tc>
              <w:tc>
                <w:tcPr>
                  <w:tcW w:w="1885" w:type="dxa"/>
                  <w:tcBorders>
                    <w:top w:val="single" w:sz="8"/>
                    <w:left w:val="single" w:sz="8"/>
                    <w:bottom w:val="single" w:sz="8"/>
                    <w:right w:val="single" w:sz="8"/>
                  </w:tcBorders>
                  <w:tcMar/>
                  <w:vAlign w:val="top"/>
                </w:tcPr>
                <w:p w:rsidR="6C4560E1" w:rsidP="6C4560E1" w:rsidRDefault="6C4560E1" w14:paraId="09A607DB" w14:textId="0BB86058">
                  <w:pPr>
                    <w:spacing w:line="276" w:lineRule="auto"/>
                  </w:pPr>
                  <w:r w:rsidRPr="6C4560E1" w:rsidR="6C4560E1">
                    <w:rPr>
                      <w:rFonts w:ascii="Calibri Light" w:hAnsi="Calibri Light" w:eastAsia="Calibri Light" w:cs="Calibri Light"/>
                      <w:sz w:val="24"/>
                      <w:szCs w:val="24"/>
                      <w:lang w:val="en-US"/>
                    </w:rPr>
                    <w:t>Transformation</w:t>
                  </w:r>
                </w:p>
              </w:tc>
              <w:tc>
                <w:tcPr>
                  <w:tcW w:w="6871" w:type="dxa"/>
                  <w:tcBorders>
                    <w:top w:val="single" w:sz="8"/>
                    <w:left w:val="single" w:sz="8"/>
                    <w:bottom w:val="single" w:sz="8"/>
                    <w:right w:val="single" w:sz="8"/>
                  </w:tcBorders>
                  <w:tcMar/>
                  <w:vAlign w:val="top"/>
                </w:tcPr>
                <w:p w:rsidR="6C4560E1" w:rsidP="6C4560E1" w:rsidRDefault="6C4560E1" w14:paraId="4673F699" w14:textId="79FB6760">
                  <w:pPr>
                    <w:spacing w:line="276" w:lineRule="auto"/>
                  </w:pPr>
                  <w:r w:rsidRPr="6C4560E1" w:rsidR="6C4560E1">
                    <w:rPr>
                      <w:rFonts w:ascii="Calibri Light" w:hAnsi="Calibri Light" w:eastAsia="Calibri Light" w:cs="Calibri Light"/>
                      <w:sz w:val="24"/>
                      <w:szCs w:val="24"/>
                      <w:lang w:val="en-US"/>
                    </w:rPr>
                    <w:t>Reintroduction of plasmids back into host bacterial cells, by mixing them in a medium containing Calcium ions to increase their permeability</w:t>
                  </w:r>
                </w:p>
              </w:tc>
            </w:tr>
            <w:tr w:rsidR="6C4560E1" w:rsidTr="6C4560E1" w14:paraId="38EB5087">
              <w:trPr>
                <w:trHeight w:val="285"/>
              </w:trPr>
              <w:tc>
                <w:tcPr>
                  <w:tcW w:w="484" w:type="dxa"/>
                  <w:tcBorders>
                    <w:top w:val="single" w:sz="8"/>
                    <w:left w:val="single" w:sz="8"/>
                    <w:bottom w:val="single" w:sz="8"/>
                    <w:right w:val="single" w:sz="8"/>
                  </w:tcBorders>
                  <w:tcMar/>
                  <w:vAlign w:val="top"/>
                </w:tcPr>
                <w:p w:rsidR="6C4560E1" w:rsidP="6C4560E1" w:rsidRDefault="6C4560E1" w14:paraId="25E1FA18" w14:textId="65749F6A">
                  <w:pPr>
                    <w:spacing w:line="276" w:lineRule="auto"/>
                  </w:pPr>
                  <w:r w:rsidRPr="6C4560E1" w:rsidR="6C4560E1">
                    <w:rPr>
                      <w:rFonts w:ascii="Calibri Light" w:hAnsi="Calibri Light" w:eastAsia="Calibri Light" w:cs="Calibri Light"/>
                      <w:sz w:val="24"/>
                      <w:szCs w:val="24"/>
                      <w:lang w:val="en-US"/>
                    </w:rPr>
                    <w:t>63</w:t>
                  </w:r>
                </w:p>
              </w:tc>
              <w:tc>
                <w:tcPr>
                  <w:tcW w:w="1885" w:type="dxa"/>
                  <w:tcBorders>
                    <w:top w:val="single" w:sz="8"/>
                    <w:left w:val="single" w:sz="8"/>
                    <w:bottom w:val="single" w:sz="8"/>
                    <w:right w:val="single" w:sz="8"/>
                  </w:tcBorders>
                  <w:tcMar/>
                  <w:vAlign w:val="top"/>
                </w:tcPr>
                <w:p w:rsidR="6C4560E1" w:rsidP="6C4560E1" w:rsidRDefault="6C4560E1" w14:paraId="1E2AE462" w14:textId="65909AF7">
                  <w:pPr>
                    <w:spacing w:line="276" w:lineRule="auto"/>
                  </w:pPr>
                  <w:r w:rsidRPr="6C4560E1" w:rsidR="6C4560E1">
                    <w:rPr>
                      <w:rFonts w:ascii="Calibri Light" w:hAnsi="Calibri Light" w:eastAsia="Calibri Light" w:cs="Calibri Light"/>
                      <w:sz w:val="24"/>
                      <w:szCs w:val="24"/>
                      <w:lang w:val="en-US"/>
                    </w:rPr>
                    <w:t>Marker genes</w:t>
                  </w:r>
                </w:p>
              </w:tc>
              <w:tc>
                <w:tcPr>
                  <w:tcW w:w="6871" w:type="dxa"/>
                  <w:tcBorders>
                    <w:top w:val="single" w:sz="8"/>
                    <w:left w:val="single" w:sz="8"/>
                    <w:bottom w:val="single" w:sz="8"/>
                    <w:right w:val="single" w:sz="8"/>
                  </w:tcBorders>
                  <w:tcMar/>
                  <w:vAlign w:val="top"/>
                </w:tcPr>
                <w:p w:rsidR="6C4560E1" w:rsidP="6C4560E1" w:rsidRDefault="6C4560E1" w14:paraId="422227CB" w14:textId="32BFED72">
                  <w:pPr>
                    <w:spacing w:line="276" w:lineRule="auto"/>
                  </w:pPr>
                  <w:r w:rsidRPr="6C4560E1" w:rsidR="6C4560E1">
                    <w:rPr>
                      <w:rFonts w:ascii="Calibri Light" w:hAnsi="Calibri Light" w:eastAsia="Calibri Light" w:cs="Calibri Light"/>
                      <w:sz w:val="24"/>
                      <w:szCs w:val="24"/>
                      <w:lang w:val="en-US"/>
                    </w:rPr>
                    <w:t xml:space="preserve">Ways to identify whether a gene has been taken up by a bacterial cell eg using antibiotic resistance, fluorescence or specific enzyme presence. </w:t>
                  </w:r>
                </w:p>
              </w:tc>
            </w:tr>
            <w:tr w:rsidR="6C4560E1" w:rsidTr="6C4560E1" w14:paraId="31761FD0">
              <w:trPr>
                <w:trHeight w:val="285"/>
              </w:trPr>
              <w:tc>
                <w:tcPr>
                  <w:tcW w:w="484" w:type="dxa"/>
                  <w:tcBorders>
                    <w:top w:val="single" w:sz="8"/>
                    <w:left w:val="single" w:sz="8"/>
                    <w:bottom w:val="single" w:sz="8"/>
                    <w:right w:val="single" w:sz="8"/>
                  </w:tcBorders>
                  <w:tcMar/>
                  <w:vAlign w:val="top"/>
                </w:tcPr>
                <w:p w:rsidR="6C4560E1" w:rsidP="6C4560E1" w:rsidRDefault="6C4560E1" w14:paraId="345C247A" w14:textId="0F354E98">
                  <w:pPr>
                    <w:spacing w:line="276" w:lineRule="auto"/>
                  </w:pPr>
                  <w:r w:rsidRPr="6C4560E1" w:rsidR="6C4560E1">
                    <w:rPr>
                      <w:rFonts w:ascii="Calibri Light" w:hAnsi="Calibri Light" w:eastAsia="Calibri Light" w:cs="Calibri Light"/>
                      <w:sz w:val="24"/>
                      <w:szCs w:val="24"/>
                      <w:lang w:val="en-US"/>
                    </w:rPr>
                    <w:t>64</w:t>
                  </w:r>
                </w:p>
              </w:tc>
              <w:tc>
                <w:tcPr>
                  <w:tcW w:w="1885" w:type="dxa"/>
                  <w:tcBorders>
                    <w:top w:val="single" w:sz="8"/>
                    <w:left w:val="single" w:sz="8"/>
                    <w:bottom w:val="single" w:sz="8"/>
                    <w:right w:val="single" w:sz="8"/>
                  </w:tcBorders>
                  <w:tcMar/>
                  <w:vAlign w:val="top"/>
                </w:tcPr>
                <w:p w:rsidR="6C4560E1" w:rsidP="6C4560E1" w:rsidRDefault="6C4560E1" w14:paraId="4ECA40E5" w14:textId="7B6A3559">
                  <w:pPr>
                    <w:spacing w:line="276" w:lineRule="auto"/>
                  </w:pPr>
                  <w:r w:rsidRPr="6C4560E1" w:rsidR="6C4560E1">
                    <w:rPr>
                      <w:rFonts w:ascii="Calibri Light" w:hAnsi="Calibri Light" w:eastAsia="Calibri Light" w:cs="Calibri Light"/>
                      <w:sz w:val="24"/>
                      <w:szCs w:val="24"/>
                      <w:lang w:val="en-US"/>
                    </w:rPr>
                    <w:t>Replica plating</w:t>
                  </w:r>
                </w:p>
              </w:tc>
              <w:tc>
                <w:tcPr>
                  <w:tcW w:w="6871" w:type="dxa"/>
                  <w:tcBorders>
                    <w:top w:val="single" w:sz="8"/>
                    <w:left w:val="single" w:sz="8"/>
                    <w:bottom w:val="single" w:sz="8"/>
                    <w:right w:val="single" w:sz="8"/>
                  </w:tcBorders>
                  <w:tcMar/>
                  <w:vAlign w:val="top"/>
                </w:tcPr>
                <w:p w:rsidR="6C4560E1" w:rsidP="6C4560E1" w:rsidRDefault="6C4560E1" w14:paraId="27B9B03D" w14:textId="25937324">
                  <w:pPr>
                    <w:spacing w:line="276" w:lineRule="auto"/>
                  </w:pPr>
                  <w:r w:rsidRPr="6C4560E1" w:rsidR="6C4560E1">
                    <w:rPr>
                      <w:rFonts w:ascii="Calibri Light" w:hAnsi="Calibri Light" w:eastAsia="Calibri Light" w:cs="Calibri Light"/>
                      <w:sz w:val="24"/>
                      <w:szCs w:val="24"/>
                      <w:lang w:val="en-US"/>
                    </w:rPr>
                    <w:t>Method to identify bacterial cells with plasmids carrying antibiotic resistance genes by plating on antibiotic-rich medium</w:t>
                  </w:r>
                </w:p>
              </w:tc>
            </w:tr>
            <w:tr w:rsidR="6C4560E1" w:rsidTr="6C4560E1" w14:paraId="192FEE22">
              <w:trPr>
                <w:trHeight w:val="285"/>
              </w:trPr>
              <w:tc>
                <w:tcPr>
                  <w:tcW w:w="484" w:type="dxa"/>
                  <w:tcBorders>
                    <w:top w:val="single" w:sz="8"/>
                    <w:left w:val="single" w:sz="8"/>
                    <w:bottom w:val="single" w:sz="8"/>
                    <w:right w:val="single" w:sz="8"/>
                  </w:tcBorders>
                  <w:tcMar/>
                  <w:vAlign w:val="top"/>
                </w:tcPr>
                <w:p w:rsidR="6C4560E1" w:rsidP="6C4560E1" w:rsidRDefault="6C4560E1" w14:paraId="297D3632" w14:textId="55AD8DB8">
                  <w:pPr>
                    <w:spacing w:line="276" w:lineRule="auto"/>
                  </w:pPr>
                  <w:r w:rsidRPr="6C4560E1" w:rsidR="6C4560E1">
                    <w:rPr>
                      <w:rFonts w:ascii="Calibri Light" w:hAnsi="Calibri Light" w:eastAsia="Calibri Light" w:cs="Calibri Light"/>
                      <w:sz w:val="24"/>
                      <w:szCs w:val="24"/>
                      <w:lang w:val="en-US"/>
                    </w:rPr>
                    <w:t>65</w:t>
                  </w:r>
                </w:p>
              </w:tc>
              <w:tc>
                <w:tcPr>
                  <w:tcW w:w="1885" w:type="dxa"/>
                  <w:tcBorders>
                    <w:top w:val="single" w:sz="8"/>
                    <w:left w:val="single" w:sz="8"/>
                    <w:bottom w:val="single" w:sz="8"/>
                    <w:right w:val="single" w:sz="8"/>
                  </w:tcBorders>
                  <w:tcMar/>
                  <w:vAlign w:val="top"/>
                </w:tcPr>
                <w:p w:rsidR="6C4560E1" w:rsidP="6C4560E1" w:rsidRDefault="6C4560E1" w14:paraId="27C031AB" w14:textId="22719E55">
                  <w:pPr>
                    <w:spacing w:line="276" w:lineRule="auto"/>
                  </w:pPr>
                  <w:r w:rsidRPr="6C4560E1" w:rsidR="6C4560E1">
                    <w:rPr>
                      <w:rFonts w:ascii="Calibri Light" w:hAnsi="Calibri Light" w:eastAsia="Calibri Light" w:cs="Calibri Light"/>
                      <w:sz w:val="24"/>
                      <w:szCs w:val="24"/>
                      <w:lang w:val="en-US"/>
                    </w:rPr>
                    <w:t>Polymerase chain reaction</w:t>
                  </w:r>
                </w:p>
              </w:tc>
              <w:tc>
                <w:tcPr>
                  <w:tcW w:w="6871" w:type="dxa"/>
                  <w:tcBorders>
                    <w:top w:val="single" w:sz="8"/>
                    <w:left w:val="single" w:sz="8"/>
                    <w:bottom w:val="single" w:sz="8"/>
                    <w:right w:val="single" w:sz="8"/>
                  </w:tcBorders>
                  <w:tcMar/>
                  <w:vAlign w:val="top"/>
                </w:tcPr>
                <w:p w:rsidR="6C4560E1" w:rsidP="6C4560E1" w:rsidRDefault="6C4560E1" w14:paraId="47DEA52E" w14:textId="2C664456">
                  <w:pPr>
                    <w:spacing w:line="276" w:lineRule="auto"/>
                  </w:pPr>
                  <w:r w:rsidRPr="6C4560E1" w:rsidR="6C4560E1">
                    <w:rPr>
                      <w:rFonts w:ascii="Calibri Light" w:hAnsi="Calibri Light" w:eastAsia="Calibri Light" w:cs="Calibri Light"/>
                      <w:sz w:val="24"/>
                      <w:szCs w:val="24"/>
                      <w:lang w:val="en-US"/>
                    </w:rPr>
                    <w:t xml:space="preserve">Automated method of </w:t>
                  </w:r>
                  <w:r w:rsidRPr="6C4560E1" w:rsidR="6C4560E1">
                    <w:rPr>
                      <w:rFonts w:ascii="Calibri Light" w:hAnsi="Calibri Light" w:eastAsia="Calibri Light" w:cs="Calibri Light"/>
                      <w:i w:val="1"/>
                      <w:iCs w:val="1"/>
                      <w:sz w:val="24"/>
                      <w:szCs w:val="24"/>
                      <w:lang w:val="en-US"/>
                    </w:rPr>
                    <w:t>in vitro</w:t>
                  </w:r>
                  <w:r w:rsidRPr="6C4560E1" w:rsidR="6C4560E1">
                    <w:rPr>
                      <w:rFonts w:ascii="Calibri Light" w:hAnsi="Calibri Light" w:eastAsia="Calibri Light" w:cs="Calibri Light"/>
                      <w:sz w:val="24"/>
                      <w:szCs w:val="24"/>
                      <w:lang w:val="en-US"/>
                    </w:rPr>
                    <w:t xml:space="preserve"> cloning in which fragments of DNA are copied very quickly and many billions of times </w:t>
                  </w:r>
                </w:p>
              </w:tc>
            </w:tr>
            <w:tr w:rsidR="6C4560E1" w:rsidTr="6C4560E1" w14:paraId="2F3DFB0F">
              <w:trPr>
                <w:trHeight w:val="285"/>
              </w:trPr>
              <w:tc>
                <w:tcPr>
                  <w:tcW w:w="484" w:type="dxa"/>
                  <w:tcBorders>
                    <w:top w:val="single" w:sz="8"/>
                    <w:left w:val="single" w:sz="8"/>
                    <w:bottom w:val="single" w:sz="8"/>
                    <w:right w:val="single" w:sz="8"/>
                  </w:tcBorders>
                  <w:tcMar/>
                  <w:vAlign w:val="top"/>
                </w:tcPr>
                <w:p w:rsidR="6C4560E1" w:rsidP="6C4560E1" w:rsidRDefault="6C4560E1" w14:paraId="41968C66" w14:textId="0DB10085">
                  <w:pPr>
                    <w:spacing w:line="276" w:lineRule="auto"/>
                  </w:pPr>
                  <w:r w:rsidRPr="6C4560E1" w:rsidR="6C4560E1">
                    <w:rPr>
                      <w:rFonts w:ascii="Calibri Light" w:hAnsi="Calibri Light" w:eastAsia="Calibri Light" w:cs="Calibri Light"/>
                      <w:sz w:val="24"/>
                      <w:szCs w:val="24"/>
                      <w:lang w:val="en-US"/>
                    </w:rPr>
                    <w:t>66</w:t>
                  </w:r>
                </w:p>
              </w:tc>
              <w:tc>
                <w:tcPr>
                  <w:tcW w:w="1885" w:type="dxa"/>
                  <w:tcBorders>
                    <w:top w:val="single" w:sz="8"/>
                    <w:left w:val="single" w:sz="8"/>
                    <w:bottom w:val="single" w:sz="8"/>
                    <w:right w:val="single" w:sz="8"/>
                  </w:tcBorders>
                  <w:tcMar/>
                  <w:vAlign w:val="top"/>
                </w:tcPr>
                <w:p w:rsidR="6C4560E1" w:rsidP="6C4560E1" w:rsidRDefault="6C4560E1" w14:paraId="5EF8F09D" w14:textId="3D2A60A6">
                  <w:pPr>
                    <w:spacing w:line="276" w:lineRule="auto"/>
                  </w:pPr>
                  <w:r w:rsidRPr="6C4560E1" w:rsidR="6C4560E1">
                    <w:rPr>
                      <w:rFonts w:ascii="Calibri Light" w:hAnsi="Calibri Light" w:eastAsia="Calibri Light" w:cs="Calibri Light"/>
                      <w:sz w:val="24"/>
                      <w:szCs w:val="24"/>
                      <w:lang w:val="en-US"/>
                    </w:rPr>
                    <w:t>Primer</w:t>
                  </w:r>
                </w:p>
              </w:tc>
              <w:tc>
                <w:tcPr>
                  <w:tcW w:w="6871" w:type="dxa"/>
                  <w:tcBorders>
                    <w:top w:val="single" w:sz="8"/>
                    <w:left w:val="single" w:sz="8"/>
                    <w:bottom w:val="single" w:sz="8"/>
                    <w:right w:val="single" w:sz="8"/>
                  </w:tcBorders>
                  <w:tcMar/>
                  <w:vAlign w:val="top"/>
                </w:tcPr>
                <w:p w:rsidR="6C4560E1" w:rsidP="6C4560E1" w:rsidRDefault="6C4560E1" w14:paraId="4DE532B5" w14:textId="69A955B2">
                  <w:pPr>
                    <w:spacing w:line="276" w:lineRule="auto"/>
                  </w:pPr>
                  <w:r w:rsidRPr="6C4560E1" w:rsidR="6C4560E1">
                    <w:rPr>
                      <w:rFonts w:ascii="Calibri Light" w:hAnsi="Calibri Light" w:eastAsia="Calibri Light" w:cs="Calibri Light"/>
                      <w:sz w:val="24"/>
                      <w:szCs w:val="24"/>
                      <w:lang w:val="en-US"/>
                    </w:rPr>
                    <w:t>A short sequence of nucleotides with a set of bases complementary to those at one end of each of the two DNA fragments</w:t>
                  </w:r>
                </w:p>
              </w:tc>
            </w:tr>
            <w:tr w:rsidR="6C4560E1" w:rsidTr="6C4560E1" w14:paraId="0CC8A176">
              <w:trPr>
                <w:trHeight w:val="285"/>
              </w:trPr>
              <w:tc>
                <w:tcPr>
                  <w:tcW w:w="484" w:type="dxa"/>
                  <w:tcBorders>
                    <w:top w:val="single" w:sz="8"/>
                    <w:left w:val="single" w:sz="8"/>
                    <w:bottom w:val="single" w:sz="8"/>
                    <w:right w:val="single" w:sz="8"/>
                  </w:tcBorders>
                  <w:tcMar/>
                  <w:vAlign w:val="top"/>
                </w:tcPr>
                <w:p w:rsidR="6C4560E1" w:rsidP="6C4560E1" w:rsidRDefault="6C4560E1" w14:paraId="3C7F59D2" w14:textId="5EE4C149">
                  <w:pPr>
                    <w:spacing w:line="276" w:lineRule="auto"/>
                  </w:pPr>
                  <w:r w:rsidRPr="6C4560E1" w:rsidR="6C4560E1">
                    <w:rPr>
                      <w:rFonts w:ascii="Calibri Light" w:hAnsi="Calibri Light" w:eastAsia="Calibri Light" w:cs="Calibri Light"/>
                      <w:sz w:val="24"/>
                      <w:szCs w:val="24"/>
                      <w:lang w:val="en-US"/>
                    </w:rPr>
                    <w:t>67</w:t>
                  </w:r>
                </w:p>
              </w:tc>
              <w:tc>
                <w:tcPr>
                  <w:tcW w:w="1885" w:type="dxa"/>
                  <w:tcBorders>
                    <w:top w:val="single" w:sz="8"/>
                    <w:left w:val="single" w:sz="8"/>
                    <w:bottom w:val="single" w:sz="8"/>
                    <w:right w:val="single" w:sz="8"/>
                  </w:tcBorders>
                  <w:tcMar/>
                  <w:vAlign w:val="top"/>
                </w:tcPr>
                <w:p w:rsidR="6C4560E1" w:rsidP="6C4560E1" w:rsidRDefault="6C4560E1" w14:paraId="7D90F172" w14:textId="156D651C">
                  <w:pPr>
                    <w:spacing w:line="276" w:lineRule="auto"/>
                  </w:pPr>
                  <w:r w:rsidRPr="6C4560E1" w:rsidR="6C4560E1">
                    <w:rPr>
                      <w:rFonts w:ascii="Calibri Light" w:hAnsi="Calibri Light" w:eastAsia="Calibri Light" w:cs="Calibri Light"/>
                      <w:sz w:val="24"/>
                      <w:szCs w:val="24"/>
                      <w:lang w:val="en-US"/>
                    </w:rPr>
                    <w:t>Annealing</w:t>
                  </w:r>
                </w:p>
              </w:tc>
              <w:tc>
                <w:tcPr>
                  <w:tcW w:w="6871" w:type="dxa"/>
                  <w:tcBorders>
                    <w:top w:val="single" w:sz="8"/>
                    <w:left w:val="single" w:sz="8"/>
                    <w:bottom w:val="single" w:sz="8"/>
                    <w:right w:val="single" w:sz="8"/>
                  </w:tcBorders>
                  <w:tcMar/>
                  <w:vAlign w:val="top"/>
                </w:tcPr>
                <w:p w:rsidR="6C4560E1" w:rsidP="6C4560E1" w:rsidRDefault="6C4560E1" w14:paraId="054A8809" w14:textId="6F0319D2">
                  <w:pPr>
                    <w:spacing w:line="276" w:lineRule="auto"/>
                  </w:pPr>
                  <w:r w:rsidRPr="6C4560E1" w:rsidR="6C4560E1">
                    <w:rPr>
                      <w:rFonts w:ascii="Calibri Light" w:hAnsi="Calibri Light" w:eastAsia="Calibri Light" w:cs="Calibri Light"/>
                      <w:sz w:val="24"/>
                      <w:szCs w:val="24"/>
                      <w:lang w:val="en-US"/>
                    </w:rPr>
                    <w:t>Joining of the primers to their complementary bases at the end of the DNA fragment</w:t>
                  </w:r>
                </w:p>
              </w:tc>
            </w:tr>
            <w:tr w:rsidR="6C4560E1" w:rsidTr="6C4560E1" w14:paraId="618C4E85">
              <w:trPr>
                <w:trHeight w:val="285"/>
              </w:trPr>
              <w:tc>
                <w:tcPr>
                  <w:tcW w:w="484" w:type="dxa"/>
                  <w:tcBorders>
                    <w:top w:val="single" w:sz="8"/>
                    <w:left w:val="single" w:sz="8"/>
                    <w:bottom w:val="single" w:sz="8"/>
                    <w:right w:val="single" w:sz="8"/>
                  </w:tcBorders>
                  <w:tcMar/>
                  <w:vAlign w:val="top"/>
                </w:tcPr>
                <w:p w:rsidR="6C4560E1" w:rsidP="6C4560E1" w:rsidRDefault="6C4560E1" w14:paraId="7B69AAE8" w14:textId="0DAA7F0E">
                  <w:pPr>
                    <w:spacing w:line="276" w:lineRule="auto"/>
                  </w:pPr>
                  <w:r w:rsidRPr="6C4560E1" w:rsidR="6C4560E1">
                    <w:rPr>
                      <w:rFonts w:ascii="Calibri Light" w:hAnsi="Calibri Light" w:eastAsia="Calibri Light" w:cs="Calibri Light"/>
                      <w:sz w:val="24"/>
                      <w:szCs w:val="24"/>
                      <w:lang w:val="en-US"/>
                    </w:rPr>
                    <w:t>68</w:t>
                  </w:r>
                </w:p>
              </w:tc>
              <w:tc>
                <w:tcPr>
                  <w:tcW w:w="1885" w:type="dxa"/>
                  <w:tcBorders>
                    <w:top w:val="single" w:sz="8"/>
                    <w:left w:val="single" w:sz="8"/>
                    <w:bottom w:val="single" w:sz="8"/>
                    <w:right w:val="single" w:sz="8"/>
                  </w:tcBorders>
                  <w:tcMar/>
                  <w:vAlign w:val="top"/>
                </w:tcPr>
                <w:p w:rsidR="6C4560E1" w:rsidP="6C4560E1" w:rsidRDefault="6C4560E1" w14:paraId="4455BC32" w14:textId="09EEA60E">
                  <w:pPr>
                    <w:spacing w:line="276" w:lineRule="auto"/>
                  </w:pPr>
                  <w:r w:rsidRPr="6C4560E1" w:rsidR="6C4560E1">
                    <w:rPr>
                      <w:rFonts w:ascii="Calibri Light" w:hAnsi="Calibri Light" w:eastAsia="Calibri Light" w:cs="Calibri Light"/>
                      <w:sz w:val="24"/>
                      <w:szCs w:val="24"/>
                      <w:lang w:val="en-US"/>
                    </w:rPr>
                    <w:t>Thermocycler</w:t>
                  </w:r>
                </w:p>
              </w:tc>
              <w:tc>
                <w:tcPr>
                  <w:tcW w:w="6871" w:type="dxa"/>
                  <w:tcBorders>
                    <w:top w:val="single" w:sz="8"/>
                    <w:left w:val="single" w:sz="8"/>
                    <w:bottom w:val="single" w:sz="8"/>
                    <w:right w:val="single" w:sz="8"/>
                  </w:tcBorders>
                  <w:tcMar/>
                  <w:vAlign w:val="top"/>
                </w:tcPr>
                <w:p w:rsidR="6C4560E1" w:rsidP="6C4560E1" w:rsidRDefault="6C4560E1" w14:paraId="0869E826" w14:textId="2DC797A0">
                  <w:pPr>
                    <w:spacing w:line="276" w:lineRule="auto"/>
                  </w:pPr>
                  <w:r w:rsidRPr="6C4560E1" w:rsidR="6C4560E1">
                    <w:rPr>
                      <w:rFonts w:ascii="Calibri Light" w:hAnsi="Calibri Light" w:eastAsia="Calibri Light" w:cs="Calibri Light"/>
                      <w:sz w:val="24"/>
                      <w:szCs w:val="24"/>
                      <w:lang w:val="en-US"/>
                    </w:rPr>
                    <w:t>A computer-controlled machine that varies temperatures precisely over a period of time</w:t>
                  </w:r>
                </w:p>
              </w:tc>
            </w:tr>
            <w:tr w:rsidR="6C4560E1" w:rsidTr="6C4560E1" w14:paraId="66D7A817">
              <w:trPr>
                <w:trHeight w:val="285"/>
              </w:trPr>
              <w:tc>
                <w:tcPr>
                  <w:tcW w:w="484" w:type="dxa"/>
                  <w:tcBorders>
                    <w:top w:val="single" w:sz="8"/>
                    <w:left w:val="single" w:sz="8"/>
                    <w:bottom w:val="single" w:sz="8"/>
                    <w:right w:val="single" w:sz="8"/>
                  </w:tcBorders>
                  <w:tcMar/>
                  <w:vAlign w:val="top"/>
                </w:tcPr>
                <w:p w:rsidR="6C4560E1" w:rsidP="6C4560E1" w:rsidRDefault="6C4560E1" w14:paraId="5A1AFEDF" w14:textId="79E61200">
                  <w:pPr>
                    <w:spacing w:line="276" w:lineRule="auto"/>
                  </w:pPr>
                  <w:r w:rsidRPr="6C4560E1" w:rsidR="6C4560E1">
                    <w:rPr>
                      <w:rFonts w:ascii="Calibri Light" w:hAnsi="Calibri Light" w:eastAsia="Calibri Light" w:cs="Calibri Light"/>
                      <w:sz w:val="24"/>
                      <w:szCs w:val="24"/>
                      <w:lang w:val="en-US"/>
                    </w:rPr>
                    <w:t>69</w:t>
                  </w:r>
                </w:p>
              </w:tc>
              <w:tc>
                <w:tcPr>
                  <w:tcW w:w="1885" w:type="dxa"/>
                  <w:tcBorders>
                    <w:top w:val="single" w:sz="8"/>
                    <w:left w:val="single" w:sz="8"/>
                    <w:bottom w:val="single" w:sz="8"/>
                    <w:right w:val="single" w:sz="8"/>
                  </w:tcBorders>
                  <w:tcMar/>
                  <w:vAlign w:val="top"/>
                </w:tcPr>
                <w:p w:rsidR="6C4560E1" w:rsidP="6C4560E1" w:rsidRDefault="6C4560E1" w14:paraId="3FE9A733" w14:textId="39626D3C">
                  <w:pPr>
                    <w:spacing w:line="276" w:lineRule="auto"/>
                  </w:pPr>
                  <w:r w:rsidRPr="6C4560E1" w:rsidR="6C4560E1">
                    <w:rPr>
                      <w:rFonts w:ascii="Calibri Light" w:hAnsi="Calibri Light" w:eastAsia="Calibri Light" w:cs="Calibri Light"/>
                      <w:sz w:val="24"/>
                      <w:szCs w:val="24"/>
                      <w:lang w:val="en-US"/>
                    </w:rPr>
                    <w:t>GM crops</w:t>
                  </w:r>
                </w:p>
              </w:tc>
              <w:tc>
                <w:tcPr>
                  <w:tcW w:w="6871" w:type="dxa"/>
                  <w:tcBorders>
                    <w:top w:val="single" w:sz="8"/>
                    <w:left w:val="single" w:sz="8"/>
                    <w:bottom w:val="single" w:sz="8"/>
                    <w:right w:val="single" w:sz="8"/>
                  </w:tcBorders>
                  <w:tcMar/>
                  <w:vAlign w:val="top"/>
                </w:tcPr>
                <w:p w:rsidR="6C4560E1" w:rsidP="6C4560E1" w:rsidRDefault="6C4560E1" w14:paraId="64BEFE92" w14:textId="26CC592C">
                  <w:pPr>
                    <w:spacing w:line="276" w:lineRule="auto"/>
                  </w:pPr>
                  <w:r w:rsidRPr="6C4560E1" w:rsidR="6C4560E1">
                    <w:rPr>
                      <w:rFonts w:ascii="Calibri Light" w:hAnsi="Calibri Light" w:eastAsia="Calibri Light" w:cs="Calibri Light"/>
                      <w:sz w:val="24"/>
                      <w:szCs w:val="24"/>
                      <w:lang w:val="en-US"/>
                    </w:rPr>
                    <w:t>Genetically modified crops changed by insertion of gene eg for resistance, over-fast softening of fruit</w:t>
                  </w:r>
                </w:p>
              </w:tc>
            </w:tr>
            <w:tr w:rsidR="6C4560E1" w:rsidTr="6C4560E1" w14:paraId="4AA92D9C">
              <w:trPr>
                <w:trHeight w:val="285"/>
              </w:trPr>
              <w:tc>
                <w:tcPr>
                  <w:tcW w:w="484" w:type="dxa"/>
                  <w:tcBorders>
                    <w:top w:val="single" w:sz="8"/>
                    <w:left w:val="single" w:sz="8"/>
                    <w:bottom w:val="single" w:sz="8"/>
                    <w:right w:val="single" w:sz="8"/>
                  </w:tcBorders>
                  <w:tcMar/>
                  <w:vAlign w:val="top"/>
                </w:tcPr>
                <w:p w:rsidR="6C4560E1" w:rsidP="6C4560E1" w:rsidRDefault="6C4560E1" w14:paraId="22509FFD" w14:textId="0A9DDEF5">
                  <w:pPr>
                    <w:spacing w:line="276" w:lineRule="auto"/>
                  </w:pPr>
                  <w:r w:rsidRPr="6C4560E1" w:rsidR="6C4560E1">
                    <w:rPr>
                      <w:rFonts w:ascii="Calibri Light" w:hAnsi="Calibri Light" w:eastAsia="Calibri Light" w:cs="Calibri Light"/>
                      <w:sz w:val="24"/>
                      <w:szCs w:val="24"/>
                      <w:lang w:val="en-US"/>
                    </w:rPr>
                    <w:t>70</w:t>
                  </w:r>
                </w:p>
              </w:tc>
              <w:tc>
                <w:tcPr>
                  <w:tcW w:w="1885" w:type="dxa"/>
                  <w:tcBorders>
                    <w:top w:val="single" w:sz="8"/>
                    <w:left w:val="single" w:sz="8"/>
                    <w:bottom w:val="single" w:sz="8"/>
                    <w:right w:val="single" w:sz="8"/>
                  </w:tcBorders>
                  <w:tcMar/>
                  <w:vAlign w:val="top"/>
                </w:tcPr>
                <w:p w:rsidR="6C4560E1" w:rsidP="6C4560E1" w:rsidRDefault="6C4560E1" w14:paraId="3322928A" w14:textId="638319A9">
                  <w:pPr>
                    <w:spacing w:line="276" w:lineRule="auto"/>
                  </w:pPr>
                  <w:r w:rsidRPr="6C4560E1" w:rsidR="6C4560E1">
                    <w:rPr>
                      <w:rFonts w:ascii="Calibri Light" w:hAnsi="Calibri Light" w:eastAsia="Calibri Light" w:cs="Calibri Light"/>
                      <w:sz w:val="24"/>
                      <w:szCs w:val="24"/>
                      <w:lang w:val="en-US"/>
                    </w:rPr>
                    <w:t>(Atryn) Anti-thrombin</w:t>
                  </w:r>
                </w:p>
              </w:tc>
              <w:tc>
                <w:tcPr>
                  <w:tcW w:w="6871" w:type="dxa"/>
                  <w:tcBorders>
                    <w:top w:val="single" w:sz="8"/>
                    <w:left w:val="single" w:sz="8"/>
                    <w:bottom w:val="single" w:sz="8"/>
                    <w:right w:val="single" w:sz="8"/>
                  </w:tcBorders>
                  <w:tcMar/>
                  <w:vAlign w:val="top"/>
                </w:tcPr>
                <w:p w:rsidR="6C4560E1" w:rsidP="6C4560E1" w:rsidRDefault="6C4560E1" w14:paraId="6D8FC97C" w14:textId="373700A0">
                  <w:pPr>
                    <w:spacing w:line="276" w:lineRule="auto"/>
                  </w:pPr>
                  <w:r w:rsidRPr="6C4560E1" w:rsidR="6C4560E1">
                    <w:rPr>
                      <w:rFonts w:ascii="Calibri Light" w:hAnsi="Calibri Light" w:eastAsia="Calibri Light" w:cs="Calibri Light"/>
                      <w:sz w:val="24"/>
                      <w:szCs w:val="24"/>
                      <w:lang w:val="en-US"/>
                    </w:rPr>
                    <w:t>Trade name for world’s first anticoagulant to be made from a genetically modified animal (a goat via its milk)</w:t>
                  </w:r>
                </w:p>
              </w:tc>
            </w:tr>
            <w:tr w:rsidR="6C4560E1" w:rsidTr="6C4560E1" w14:paraId="7141A7BA">
              <w:trPr>
                <w:trHeight w:val="285"/>
              </w:trPr>
              <w:tc>
                <w:tcPr>
                  <w:tcW w:w="484" w:type="dxa"/>
                  <w:tcBorders>
                    <w:top w:val="single" w:sz="8"/>
                    <w:left w:val="single" w:sz="8"/>
                    <w:bottom w:val="single" w:sz="8"/>
                    <w:right w:val="single" w:sz="8"/>
                  </w:tcBorders>
                  <w:tcMar/>
                  <w:vAlign w:val="top"/>
                </w:tcPr>
                <w:p w:rsidR="6C4560E1" w:rsidP="6C4560E1" w:rsidRDefault="6C4560E1" w14:paraId="6EA39DE8" w14:textId="766DB225">
                  <w:pPr>
                    <w:spacing w:line="276" w:lineRule="auto"/>
                  </w:pPr>
                  <w:r w:rsidRPr="6C4560E1" w:rsidR="6C4560E1">
                    <w:rPr>
                      <w:rFonts w:ascii="Calibri Light" w:hAnsi="Calibri Light" w:eastAsia="Calibri Light" w:cs="Calibri Light"/>
                      <w:sz w:val="24"/>
                      <w:szCs w:val="24"/>
                      <w:lang w:val="en-US"/>
                    </w:rPr>
                    <w:t>71</w:t>
                  </w:r>
                </w:p>
              </w:tc>
              <w:tc>
                <w:tcPr>
                  <w:tcW w:w="1885" w:type="dxa"/>
                  <w:tcBorders>
                    <w:top w:val="single" w:sz="8"/>
                    <w:left w:val="single" w:sz="8"/>
                    <w:bottom w:val="single" w:sz="8"/>
                    <w:right w:val="single" w:sz="8"/>
                  </w:tcBorders>
                  <w:tcMar/>
                  <w:vAlign w:val="top"/>
                </w:tcPr>
                <w:p w:rsidR="6C4560E1" w:rsidP="6C4560E1" w:rsidRDefault="6C4560E1" w14:paraId="55CD81C9" w14:textId="767E840C">
                  <w:pPr>
                    <w:spacing w:line="276" w:lineRule="auto"/>
                  </w:pPr>
                  <w:r w:rsidRPr="6C4560E1" w:rsidR="6C4560E1">
                    <w:rPr>
                      <w:rFonts w:ascii="Calibri Light" w:hAnsi="Calibri Light" w:eastAsia="Calibri Light" w:cs="Calibri Light"/>
                      <w:sz w:val="24"/>
                      <w:szCs w:val="24"/>
                      <w:lang w:val="en-US"/>
                    </w:rPr>
                    <w:t>Gene therapy</w:t>
                  </w:r>
                </w:p>
              </w:tc>
              <w:tc>
                <w:tcPr>
                  <w:tcW w:w="6871" w:type="dxa"/>
                  <w:tcBorders>
                    <w:top w:val="single" w:sz="8"/>
                    <w:left w:val="single" w:sz="8"/>
                    <w:bottom w:val="single" w:sz="8"/>
                    <w:right w:val="single" w:sz="8"/>
                  </w:tcBorders>
                  <w:tcMar/>
                  <w:vAlign w:val="top"/>
                </w:tcPr>
                <w:p w:rsidR="6C4560E1" w:rsidP="6C4560E1" w:rsidRDefault="6C4560E1" w14:paraId="5A504C57" w14:textId="527FB696">
                  <w:pPr>
                    <w:spacing w:line="276" w:lineRule="auto"/>
                  </w:pPr>
                  <w:r w:rsidRPr="6C4560E1" w:rsidR="6C4560E1">
                    <w:rPr>
                      <w:rFonts w:ascii="Calibri Light" w:hAnsi="Calibri Light" w:eastAsia="Calibri Light" w:cs="Calibri Light"/>
                      <w:sz w:val="24"/>
                      <w:szCs w:val="24"/>
                      <w:lang w:val="en-US"/>
                    </w:rPr>
                    <w:t xml:space="preserve">Using defective gene replacement using genes cloned from healthy individuals </w:t>
                  </w:r>
                </w:p>
              </w:tc>
            </w:tr>
            <w:tr w:rsidR="6C4560E1" w:rsidTr="6C4560E1" w14:paraId="47158DFA">
              <w:trPr>
                <w:trHeight w:val="285"/>
              </w:trPr>
              <w:tc>
                <w:tcPr>
                  <w:tcW w:w="484" w:type="dxa"/>
                  <w:tcBorders>
                    <w:top w:val="single" w:sz="8"/>
                    <w:left w:val="single" w:sz="8"/>
                    <w:bottom w:val="single" w:sz="8"/>
                    <w:right w:val="single" w:sz="8"/>
                  </w:tcBorders>
                  <w:tcMar/>
                  <w:vAlign w:val="top"/>
                </w:tcPr>
                <w:p w:rsidR="6C4560E1" w:rsidP="6C4560E1" w:rsidRDefault="6C4560E1" w14:paraId="2A2590C1" w14:textId="1708751B">
                  <w:pPr>
                    <w:spacing w:line="276" w:lineRule="auto"/>
                  </w:pPr>
                  <w:r w:rsidRPr="6C4560E1" w:rsidR="6C4560E1">
                    <w:rPr>
                      <w:rFonts w:ascii="Calibri Light" w:hAnsi="Calibri Light" w:eastAsia="Calibri Light" w:cs="Calibri Light"/>
                      <w:sz w:val="24"/>
                      <w:szCs w:val="24"/>
                      <w:lang w:val="en-US"/>
                    </w:rPr>
                    <w:t>72</w:t>
                  </w:r>
                </w:p>
              </w:tc>
              <w:tc>
                <w:tcPr>
                  <w:tcW w:w="1885" w:type="dxa"/>
                  <w:tcBorders>
                    <w:top w:val="single" w:sz="8"/>
                    <w:left w:val="single" w:sz="8"/>
                    <w:bottom w:val="single" w:sz="8"/>
                    <w:right w:val="single" w:sz="8"/>
                  </w:tcBorders>
                  <w:tcMar/>
                  <w:vAlign w:val="top"/>
                </w:tcPr>
                <w:p w:rsidR="6C4560E1" w:rsidP="6C4560E1" w:rsidRDefault="6C4560E1" w14:paraId="547E3F6F" w14:textId="0F3BF117">
                  <w:pPr>
                    <w:spacing w:line="276" w:lineRule="auto"/>
                  </w:pPr>
                  <w:r w:rsidRPr="6C4560E1" w:rsidR="6C4560E1">
                    <w:rPr>
                      <w:rFonts w:ascii="Calibri Light" w:hAnsi="Calibri Light" w:eastAsia="Calibri Light" w:cs="Calibri Light"/>
                      <w:sz w:val="24"/>
                      <w:szCs w:val="24"/>
                      <w:lang w:val="en-US"/>
                    </w:rPr>
                    <w:t>Germ-line gene therapy</w:t>
                  </w:r>
                </w:p>
              </w:tc>
              <w:tc>
                <w:tcPr>
                  <w:tcW w:w="6871" w:type="dxa"/>
                  <w:tcBorders>
                    <w:top w:val="single" w:sz="8"/>
                    <w:left w:val="single" w:sz="8"/>
                    <w:bottom w:val="single" w:sz="8"/>
                    <w:right w:val="single" w:sz="8"/>
                  </w:tcBorders>
                  <w:tcMar/>
                  <w:vAlign w:val="top"/>
                </w:tcPr>
                <w:p w:rsidR="6C4560E1" w:rsidP="6C4560E1" w:rsidRDefault="6C4560E1" w14:paraId="0C1A8ED5" w14:textId="33CAF860">
                  <w:pPr>
                    <w:spacing w:line="276" w:lineRule="auto"/>
                  </w:pPr>
                  <w:r w:rsidRPr="6C4560E1" w:rsidR="6C4560E1">
                    <w:rPr>
                      <w:rFonts w:ascii="Calibri Light" w:hAnsi="Calibri Light" w:eastAsia="Calibri Light" w:cs="Calibri Light"/>
                      <w:sz w:val="24"/>
                      <w:szCs w:val="24"/>
                      <w:lang w:val="en-US"/>
                    </w:rPr>
                    <w:t xml:space="preserve">Therapy involving replacing or supplementing the defective gene in the fertilized egg, so all of the cells in the new organism develop normally. Currently prohibited. </w:t>
                  </w:r>
                </w:p>
              </w:tc>
            </w:tr>
            <w:tr w:rsidR="6C4560E1" w:rsidTr="6C4560E1" w14:paraId="4B4550FA">
              <w:trPr>
                <w:trHeight w:val="285"/>
              </w:trPr>
              <w:tc>
                <w:tcPr>
                  <w:tcW w:w="484" w:type="dxa"/>
                  <w:tcBorders>
                    <w:top w:val="single" w:sz="8"/>
                    <w:left w:val="single" w:sz="8"/>
                    <w:bottom w:val="single" w:sz="8"/>
                    <w:right w:val="single" w:sz="8"/>
                  </w:tcBorders>
                  <w:tcMar/>
                  <w:vAlign w:val="top"/>
                </w:tcPr>
                <w:p w:rsidR="6C4560E1" w:rsidP="6C4560E1" w:rsidRDefault="6C4560E1" w14:paraId="5F679DBC" w14:textId="34D96E18">
                  <w:pPr>
                    <w:spacing w:line="276" w:lineRule="auto"/>
                  </w:pPr>
                  <w:r w:rsidRPr="6C4560E1" w:rsidR="6C4560E1">
                    <w:rPr>
                      <w:rFonts w:ascii="Calibri Light" w:hAnsi="Calibri Light" w:eastAsia="Calibri Light" w:cs="Calibri Light"/>
                      <w:sz w:val="24"/>
                      <w:szCs w:val="24"/>
                      <w:lang w:val="en-US"/>
                    </w:rPr>
                    <w:t>73</w:t>
                  </w:r>
                </w:p>
              </w:tc>
              <w:tc>
                <w:tcPr>
                  <w:tcW w:w="1885" w:type="dxa"/>
                  <w:tcBorders>
                    <w:top w:val="single" w:sz="8"/>
                    <w:left w:val="single" w:sz="8"/>
                    <w:bottom w:val="single" w:sz="8"/>
                    <w:right w:val="single" w:sz="8"/>
                  </w:tcBorders>
                  <w:tcMar/>
                  <w:vAlign w:val="top"/>
                </w:tcPr>
                <w:p w:rsidR="6C4560E1" w:rsidP="6C4560E1" w:rsidRDefault="6C4560E1" w14:paraId="60E026F8" w14:textId="159CD1F0">
                  <w:pPr>
                    <w:spacing w:line="276" w:lineRule="auto"/>
                  </w:pPr>
                  <w:r w:rsidRPr="6C4560E1" w:rsidR="6C4560E1">
                    <w:rPr>
                      <w:rFonts w:ascii="Calibri Light" w:hAnsi="Calibri Light" w:eastAsia="Calibri Light" w:cs="Calibri Light"/>
                      <w:sz w:val="24"/>
                      <w:szCs w:val="24"/>
                      <w:lang w:val="en-US"/>
                    </w:rPr>
                    <w:t>Somatic-line gene therapy</w:t>
                  </w:r>
                </w:p>
              </w:tc>
              <w:tc>
                <w:tcPr>
                  <w:tcW w:w="6871" w:type="dxa"/>
                  <w:tcBorders>
                    <w:top w:val="single" w:sz="8"/>
                    <w:left w:val="single" w:sz="8"/>
                    <w:bottom w:val="single" w:sz="8"/>
                    <w:right w:val="single" w:sz="8"/>
                  </w:tcBorders>
                  <w:tcMar/>
                  <w:vAlign w:val="top"/>
                </w:tcPr>
                <w:p w:rsidR="6C4560E1" w:rsidP="6C4560E1" w:rsidRDefault="6C4560E1" w14:paraId="6CDB9693" w14:textId="6BCCDFD9">
                  <w:pPr>
                    <w:spacing w:line="276" w:lineRule="auto"/>
                  </w:pPr>
                  <w:r w:rsidRPr="6C4560E1" w:rsidR="6C4560E1">
                    <w:rPr>
                      <w:rFonts w:ascii="Calibri Light" w:hAnsi="Calibri Light" w:eastAsia="Calibri Light" w:cs="Calibri Light"/>
                      <w:sz w:val="24"/>
                      <w:szCs w:val="24"/>
                      <w:lang w:val="en-US"/>
                    </w:rPr>
                    <w:t xml:space="preserve">Therapy involving targeting the damaged tissue itself, so needs to be repeated periodically as cells die and need replacement. </w:t>
                  </w:r>
                </w:p>
              </w:tc>
            </w:tr>
            <w:tr w:rsidR="6C4560E1" w:rsidTr="6C4560E1" w14:paraId="6AC784CD">
              <w:trPr>
                <w:trHeight w:val="285"/>
              </w:trPr>
              <w:tc>
                <w:tcPr>
                  <w:tcW w:w="484" w:type="dxa"/>
                  <w:tcBorders>
                    <w:top w:val="single" w:sz="8"/>
                    <w:left w:val="single" w:sz="8"/>
                    <w:bottom w:val="single" w:sz="8"/>
                    <w:right w:val="single" w:sz="8"/>
                  </w:tcBorders>
                  <w:tcMar/>
                  <w:vAlign w:val="top"/>
                </w:tcPr>
                <w:p w:rsidR="6C4560E1" w:rsidP="6C4560E1" w:rsidRDefault="6C4560E1" w14:paraId="6EA4DCF6" w14:textId="04F73010">
                  <w:pPr>
                    <w:spacing w:line="276" w:lineRule="auto"/>
                  </w:pPr>
                  <w:r w:rsidRPr="6C4560E1" w:rsidR="6C4560E1">
                    <w:rPr>
                      <w:rFonts w:ascii="Calibri Light" w:hAnsi="Calibri Light" w:eastAsia="Calibri Light" w:cs="Calibri Light"/>
                      <w:sz w:val="24"/>
                      <w:szCs w:val="24"/>
                      <w:lang w:val="en-US"/>
                    </w:rPr>
                    <w:t>74</w:t>
                  </w:r>
                </w:p>
              </w:tc>
              <w:tc>
                <w:tcPr>
                  <w:tcW w:w="1885" w:type="dxa"/>
                  <w:tcBorders>
                    <w:top w:val="single" w:sz="8"/>
                    <w:left w:val="single" w:sz="8"/>
                    <w:bottom w:val="single" w:sz="8"/>
                    <w:right w:val="single" w:sz="8"/>
                  </w:tcBorders>
                  <w:tcMar/>
                  <w:vAlign w:val="top"/>
                </w:tcPr>
                <w:p w:rsidR="6C4560E1" w:rsidP="6C4560E1" w:rsidRDefault="6C4560E1" w14:paraId="12A0AC93" w14:textId="7FCC1FF1">
                  <w:pPr>
                    <w:spacing w:line="276" w:lineRule="auto"/>
                  </w:pPr>
                  <w:r w:rsidRPr="6C4560E1" w:rsidR="6C4560E1">
                    <w:rPr>
                      <w:rFonts w:ascii="Calibri Light" w:hAnsi="Calibri Light" w:eastAsia="Calibri Light" w:cs="Calibri Light"/>
                      <w:sz w:val="24"/>
                      <w:szCs w:val="24"/>
                      <w:lang w:val="en-US"/>
                    </w:rPr>
                    <w:t>CFTR</w:t>
                  </w:r>
                </w:p>
              </w:tc>
              <w:tc>
                <w:tcPr>
                  <w:tcW w:w="6871" w:type="dxa"/>
                  <w:tcBorders>
                    <w:top w:val="single" w:sz="8"/>
                    <w:left w:val="single" w:sz="8"/>
                    <w:bottom w:val="single" w:sz="8"/>
                    <w:right w:val="single" w:sz="8"/>
                  </w:tcBorders>
                  <w:tcMar/>
                  <w:vAlign w:val="top"/>
                </w:tcPr>
                <w:p w:rsidR="6C4560E1" w:rsidP="6C4560E1" w:rsidRDefault="6C4560E1" w14:paraId="2087C079" w14:textId="6025FC3D">
                  <w:pPr>
                    <w:spacing w:line="276" w:lineRule="auto"/>
                  </w:pPr>
                  <w:r w:rsidRPr="6C4560E1" w:rsidR="6C4560E1">
                    <w:rPr>
                      <w:rFonts w:ascii="Calibri Light" w:hAnsi="Calibri Light" w:eastAsia="Calibri Light" w:cs="Calibri Light"/>
                      <w:sz w:val="24"/>
                      <w:szCs w:val="24"/>
                      <w:lang w:val="en-US"/>
                    </w:rPr>
                    <w:t xml:space="preserve">Cystic fibrosis trans-membrane-conductance regulator – chloride ion channel protein controls transport of Chloride ions across epithelial membranes.  </w:t>
                  </w:r>
                </w:p>
              </w:tc>
            </w:tr>
            <w:tr w:rsidR="6C4560E1" w:rsidTr="6C4560E1" w14:paraId="3BDA5135">
              <w:trPr>
                <w:trHeight w:val="285"/>
              </w:trPr>
              <w:tc>
                <w:tcPr>
                  <w:tcW w:w="484" w:type="dxa"/>
                  <w:tcBorders>
                    <w:top w:val="single" w:sz="8"/>
                    <w:left w:val="single" w:sz="8"/>
                    <w:bottom w:val="single" w:sz="8"/>
                    <w:right w:val="single" w:sz="8"/>
                  </w:tcBorders>
                  <w:tcMar/>
                  <w:vAlign w:val="top"/>
                </w:tcPr>
                <w:p w:rsidR="6C4560E1" w:rsidP="6C4560E1" w:rsidRDefault="6C4560E1" w14:paraId="53DADD17" w14:textId="446120BA">
                  <w:pPr>
                    <w:spacing w:line="276" w:lineRule="auto"/>
                  </w:pPr>
                  <w:r w:rsidRPr="6C4560E1" w:rsidR="6C4560E1">
                    <w:rPr>
                      <w:rFonts w:ascii="Calibri Light" w:hAnsi="Calibri Light" w:eastAsia="Calibri Light" w:cs="Calibri Light"/>
                      <w:sz w:val="24"/>
                      <w:szCs w:val="24"/>
                      <w:lang w:val="en-US"/>
                    </w:rPr>
                    <w:t>75</w:t>
                  </w:r>
                </w:p>
              </w:tc>
              <w:tc>
                <w:tcPr>
                  <w:tcW w:w="1885" w:type="dxa"/>
                  <w:tcBorders>
                    <w:top w:val="single" w:sz="8"/>
                    <w:left w:val="single" w:sz="8"/>
                    <w:bottom w:val="single" w:sz="8"/>
                    <w:right w:val="single" w:sz="8"/>
                  </w:tcBorders>
                  <w:tcMar/>
                  <w:vAlign w:val="top"/>
                </w:tcPr>
                <w:p w:rsidR="6C4560E1" w:rsidP="6C4560E1" w:rsidRDefault="6C4560E1" w14:paraId="74842710" w14:textId="0CAAEBA9">
                  <w:pPr>
                    <w:spacing w:line="276" w:lineRule="auto"/>
                  </w:pPr>
                  <w:r w:rsidRPr="6C4560E1" w:rsidR="6C4560E1">
                    <w:rPr>
                      <w:rFonts w:ascii="Calibri Light" w:hAnsi="Calibri Light" w:eastAsia="Calibri Light" w:cs="Calibri Light"/>
                      <w:sz w:val="24"/>
                      <w:szCs w:val="24"/>
                      <w:lang w:val="en-US"/>
                    </w:rPr>
                    <w:t>adenovirus</w:t>
                  </w:r>
                </w:p>
              </w:tc>
              <w:tc>
                <w:tcPr>
                  <w:tcW w:w="6871" w:type="dxa"/>
                  <w:tcBorders>
                    <w:top w:val="single" w:sz="8"/>
                    <w:left w:val="single" w:sz="8"/>
                    <w:bottom w:val="single" w:sz="8"/>
                    <w:right w:val="single" w:sz="8"/>
                  </w:tcBorders>
                  <w:tcMar/>
                  <w:vAlign w:val="top"/>
                </w:tcPr>
                <w:p w:rsidR="6C4560E1" w:rsidP="6C4560E1" w:rsidRDefault="6C4560E1" w14:paraId="3A177128" w14:textId="2F07764F">
                  <w:pPr>
                    <w:spacing w:line="276" w:lineRule="auto"/>
                  </w:pPr>
                  <w:r w:rsidRPr="6C4560E1" w:rsidR="6C4560E1">
                    <w:rPr>
                      <w:rFonts w:ascii="Calibri Light" w:hAnsi="Calibri Light" w:eastAsia="Calibri Light" w:cs="Calibri Light"/>
                      <w:sz w:val="24"/>
                      <w:szCs w:val="24"/>
                      <w:lang w:val="en-US"/>
                    </w:rPr>
                    <w:t>Viruses which infect the respiratory tract, by injecting their DNA into epithelial cells of the lungs, so are useful vectors for gene transfer</w:t>
                  </w:r>
                </w:p>
              </w:tc>
            </w:tr>
            <w:tr w:rsidR="6C4560E1" w:rsidTr="6C4560E1" w14:paraId="5A788317">
              <w:trPr>
                <w:trHeight w:val="285"/>
              </w:trPr>
              <w:tc>
                <w:tcPr>
                  <w:tcW w:w="484" w:type="dxa"/>
                  <w:tcBorders>
                    <w:top w:val="single" w:sz="8"/>
                    <w:left w:val="single" w:sz="8"/>
                    <w:bottom w:val="single" w:sz="8"/>
                    <w:right w:val="single" w:sz="8"/>
                  </w:tcBorders>
                  <w:tcMar/>
                  <w:vAlign w:val="top"/>
                </w:tcPr>
                <w:p w:rsidR="6C4560E1" w:rsidP="6C4560E1" w:rsidRDefault="6C4560E1" w14:paraId="233F0069" w14:textId="1532D80D">
                  <w:pPr>
                    <w:spacing w:line="276" w:lineRule="auto"/>
                  </w:pPr>
                  <w:r w:rsidRPr="6C4560E1" w:rsidR="6C4560E1">
                    <w:rPr>
                      <w:rFonts w:ascii="Calibri Light" w:hAnsi="Calibri Light" w:eastAsia="Calibri Light" w:cs="Calibri Light"/>
                      <w:sz w:val="24"/>
                      <w:szCs w:val="24"/>
                      <w:lang w:val="en-US"/>
                    </w:rPr>
                    <w:t>76</w:t>
                  </w:r>
                </w:p>
              </w:tc>
              <w:tc>
                <w:tcPr>
                  <w:tcW w:w="1885" w:type="dxa"/>
                  <w:tcBorders>
                    <w:top w:val="single" w:sz="8"/>
                    <w:left w:val="single" w:sz="8"/>
                    <w:bottom w:val="single" w:sz="8"/>
                    <w:right w:val="single" w:sz="8"/>
                  </w:tcBorders>
                  <w:tcMar/>
                  <w:vAlign w:val="top"/>
                </w:tcPr>
                <w:p w:rsidR="6C4560E1" w:rsidP="6C4560E1" w:rsidRDefault="6C4560E1" w14:paraId="76501D86" w14:textId="70FF3783">
                  <w:pPr>
                    <w:spacing w:line="276" w:lineRule="auto"/>
                  </w:pPr>
                  <w:r w:rsidRPr="6C4560E1" w:rsidR="6C4560E1">
                    <w:rPr>
                      <w:rFonts w:ascii="Calibri Light" w:hAnsi="Calibri Light" w:eastAsia="Calibri Light" w:cs="Calibri Light"/>
                      <w:sz w:val="24"/>
                      <w:szCs w:val="24"/>
                      <w:lang w:val="en-US"/>
                    </w:rPr>
                    <w:t>Gene replacement</w:t>
                  </w:r>
                </w:p>
              </w:tc>
              <w:tc>
                <w:tcPr>
                  <w:tcW w:w="6871" w:type="dxa"/>
                  <w:tcBorders>
                    <w:top w:val="single" w:sz="8"/>
                    <w:left w:val="single" w:sz="8"/>
                    <w:bottom w:val="single" w:sz="8"/>
                    <w:right w:val="single" w:sz="8"/>
                  </w:tcBorders>
                  <w:tcMar/>
                  <w:vAlign w:val="top"/>
                </w:tcPr>
                <w:p w:rsidR="6C4560E1" w:rsidP="6C4560E1" w:rsidRDefault="6C4560E1" w14:paraId="6948487E" w14:textId="61573F0D">
                  <w:pPr>
                    <w:tabs>
                      <w:tab w:val="left" w:leader="none" w:pos="617"/>
                    </w:tabs>
                    <w:spacing w:line="276" w:lineRule="auto"/>
                  </w:pPr>
                  <w:r w:rsidRPr="6C4560E1" w:rsidR="6C4560E1">
                    <w:rPr>
                      <w:rFonts w:ascii="Calibri Light" w:hAnsi="Calibri Light" w:eastAsia="Calibri Light" w:cs="Calibri Light"/>
                      <w:sz w:val="24"/>
                      <w:szCs w:val="24"/>
                      <w:lang w:val="en-US"/>
                    </w:rPr>
                    <w:t>Defective gene is replaced with a healthy gene</w:t>
                  </w:r>
                </w:p>
              </w:tc>
            </w:tr>
            <w:tr w:rsidR="6C4560E1" w:rsidTr="6C4560E1" w14:paraId="4B0D6055">
              <w:trPr>
                <w:trHeight w:val="285"/>
              </w:trPr>
              <w:tc>
                <w:tcPr>
                  <w:tcW w:w="484" w:type="dxa"/>
                  <w:tcBorders>
                    <w:top w:val="single" w:sz="8"/>
                    <w:left w:val="single" w:sz="8"/>
                    <w:bottom w:val="single" w:sz="8"/>
                    <w:right w:val="single" w:sz="8"/>
                  </w:tcBorders>
                  <w:tcMar/>
                  <w:vAlign w:val="top"/>
                </w:tcPr>
                <w:p w:rsidR="6C4560E1" w:rsidP="6C4560E1" w:rsidRDefault="6C4560E1" w14:paraId="5EB15994" w14:textId="25C09E36">
                  <w:pPr>
                    <w:spacing w:line="276" w:lineRule="auto"/>
                  </w:pPr>
                  <w:r w:rsidRPr="6C4560E1" w:rsidR="6C4560E1">
                    <w:rPr>
                      <w:rFonts w:ascii="Calibri Light" w:hAnsi="Calibri Light" w:eastAsia="Calibri Light" w:cs="Calibri Light"/>
                      <w:sz w:val="24"/>
                      <w:szCs w:val="24"/>
                      <w:lang w:val="en-US"/>
                    </w:rPr>
                    <w:t>77</w:t>
                  </w:r>
                </w:p>
              </w:tc>
              <w:tc>
                <w:tcPr>
                  <w:tcW w:w="1885" w:type="dxa"/>
                  <w:tcBorders>
                    <w:top w:val="single" w:sz="8"/>
                    <w:left w:val="single" w:sz="8"/>
                    <w:bottom w:val="single" w:sz="8"/>
                    <w:right w:val="single" w:sz="8"/>
                  </w:tcBorders>
                  <w:tcMar/>
                  <w:vAlign w:val="top"/>
                </w:tcPr>
                <w:p w:rsidR="6C4560E1" w:rsidP="6C4560E1" w:rsidRDefault="6C4560E1" w14:paraId="715489B2" w14:textId="189411BC">
                  <w:pPr>
                    <w:spacing w:line="276" w:lineRule="auto"/>
                  </w:pPr>
                  <w:r w:rsidRPr="6C4560E1" w:rsidR="6C4560E1">
                    <w:rPr>
                      <w:rFonts w:ascii="Calibri Light" w:hAnsi="Calibri Light" w:eastAsia="Calibri Light" w:cs="Calibri Light"/>
                      <w:sz w:val="24"/>
                      <w:szCs w:val="24"/>
                      <w:lang w:val="en-US"/>
                    </w:rPr>
                    <w:t>Gene supplementation</w:t>
                  </w:r>
                </w:p>
              </w:tc>
              <w:tc>
                <w:tcPr>
                  <w:tcW w:w="6871" w:type="dxa"/>
                  <w:tcBorders>
                    <w:top w:val="single" w:sz="8"/>
                    <w:left w:val="single" w:sz="8"/>
                    <w:bottom w:val="single" w:sz="8"/>
                    <w:right w:val="single" w:sz="8"/>
                  </w:tcBorders>
                  <w:tcMar/>
                  <w:vAlign w:val="top"/>
                </w:tcPr>
                <w:p w:rsidR="6C4560E1" w:rsidP="6C4560E1" w:rsidRDefault="6C4560E1" w14:paraId="55A1E423" w14:textId="0F06E125">
                  <w:pPr>
                    <w:tabs>
                      <w:tab w:val="left" w:leader="none" w:pos="617"/>
                    </w:tabs>
                    <w:spacing w:line="276" w:lineRule="auto"/>
                  </w:pPr>
                  <w:r w:rsidRPr="6C4560E1" w:rsidR="6C4560E1">
                    <w:rPr>
                      <w:rFonts w:ascii="Calibri Light" w:hAnsi="Calibri Light" w:eastAsia="Calibri Light" w:cs="Calibri Light"/>
                      <w:sz w:val="24"/>
                      <w:szCs w:val="24"/>
                      <w:lang w:val="en-US"/>
                    </w:rPr>
                    <w:t>One or more copies of the healthy gene (which are dominant alleles) are added alongside the defective gene, so the effect of the defective gene is masked</w:t>
                  </w:r>
                </w:p>
              </w:tc>
            </w:tr>
            <w:tr w:rsidR="6C4560E1" w:rsidTr="6C4560E1" w14:paraId="7A5041D6">
              <w:trPr>
                <w:trHeight w:val="285"/>
              </w:trPr>
              <w:tc>
                <w:tcPr>
                  <w:tcW w:w="484" w:type="dxa"/>
                  <w:tcBorders>
                    <w:top w:val="single" w:sz="8"/>
                    <w:left w:val="single" w:sz="8"/>
                    <w:bottom w:val="single" w:sz="8"/>
                    <w:right w:val="single" w:sz="8"/>
                  </w:tcBorders>
                  <w:tcMar/>
                  <w:vAlign w:val="top"/>
                </w:tcPr>
                <w:p w:rsidR="6C4560E1" w:rsidP="6C4560E1" w:rsidRDefault="6C4560E1" w14:paraId="226A8CBB" w14:textId="2E2DAD0B">
                  <w:pPr>
                    <w:spacing w:line="276" w:lineRule="auto"/>
                  </w:pPr>
                  <w:r w:rsidRPr="6C4560E1" w:rsidR="6C4560E1">
                    <w:rPr>
                      <w:rFonts w:ascii="Calibri Light" w:hAnsi="Calibri Light" w:eastAsia="Calibri Light" w:cs="Calibri Light"/>
                      <w:sz w:val="24"/>
                      <w:szCs w:val="24"/>
                      <w:lang w:val="en-US"/>
                    </w:rPr>
                    <w:t>78</w:t>
                  </w:r>
                </w:p>
              </w:tc>
              <w:tc>
                <w:tcPr>
                  <w:tcW w:w="1885" w:type="dxa"/>
                  <w:tcBorders>
                    <w:top w:val="single" w:sz="8"/>
                    <w:left w:val="single" w:sz="8"/>
                    <w:bottom w:val="single" w:sz="8"/>
                    <w:right w:val="single" w:sz="8"/>
                  </w:tcBorders>
                  <w:tcMar/>
                  <w:vAlign w:val="top"/>
                </w:tcPr>
                <w:p w:rsidR="6C4560E1" w:rsidP="6C4560E1" w:rsidRDefault="6C4560E1" w14:paraId="4E4DF481" w14:textId="18E2D71F">
                  <w:pPr>
                    <w:spacing w:line="276" w:lineRule="auto"/>
                  </w:pPr>
                  <w:r w:rsidRPr="6C4560E1" w:rsidR="6C4560E1">
                    <w:rPr>
                      <w:rFonts w:ascii="Calibri Light" w:hAnsi="Calibri Light" w:eastAsia="Calibri Light" w:cs="Calibri Light"/>
                      <w:sz w:val="24"/>
                      <w:szCs w:val="24"/>
                      <w:lang w:val="en-US"/>
                    </w:rPr>
                    <w:t>liposome</w:t>
                  </w:r>
                </w:p>
              </w:tc>
              <w:tc>
                <w:tcPr>
                  <w:tcW w:w="6871" w:type="dxa"/>
                  <w:tcBorders>
                    <w:top w:val="single" w:sz="8"/>
                    <w:left w:val="single" w:sz="8"/>
                    <w:bottom w:val="single" w:sz="8"/>
                    <w:right w:val="single" w:sz="8"/>
                  </w:tcBorders>
                  <w:tcMar/>
                  <w:vAlign w:val="top"/>
                </w:tcPr>
                <w:p w:rsidR="6C4560E1" w:rsidP="6C4560E1" w:rsidRDefault="6C4560E1" w14:paraId="70C09910" w14:textId="34C7D4D8">
                  <w:pPr>
                    <w:tabs>
                      <w:tab w:val="left" w:leader="none" w:pos="617"/>
                    </w:tabs>
                    <w:spacing w:line="276" w:lineRule="auto"/>
                  </w:pPr>
                  <w:r w:rsidRPr="6C4560E1" w:rsidR="6C4560E1">
                    <w:rPr>
                      <w:rFonts w:ascii="Calibri Light" w:hAnsi="Calibri Light" w:eastAsia="Calibri Light" w:cs="Calibri Light"/>
                      <w:sz w:val="24"/>
                      <w:szCs w:val="24"/>
                      <w:lang w:val="en-US"/>
                    </w:rPr>
                    <w:t>A lipid molecule wrapped around a gene, used to allow it across the cell-surface membrane</w:t>
                  </w:r>
                </w:p>
              </w:tc>
            </w:tr>
            <w:tr w:rsidR="6C4560E1" w:rsidTr="6C4560E1" w14:paraId="10BD3544">
              <w:trPr>
                <w:trHeight w:val="285"/>
              </w:trPr>
              <w:tc>
                <w:tcPr>
                  <w:tcW w:w="484" w:type="dxa"/>
                  <w:tcBorders>
                    <w:top w:val="single" w:sz="8"/>
                    <w:left w:val="single" w:sz="8"/>
                    <w:bottom w:val="single" w:sz="8"/>
                    <w:right w:val="single" w:sz="8"/>
                  </w:tcBorders>
                  <w:tcMar/>
                  <w:vAlign w:val="top"/>
                </w:tcPr>
                <w:p w:rsidR="6C4560E1" w:rsidP="6C4560E1" w:rsidRDefault="6C4560E1" w14:paraId="2894B50C" w14:textId="54380D82">
                  <w:pPr>
                    <w:spacing w:line="276" w:lineRule="auto"/>
                  </w:pPr>
                  <w:r w:rsidRPr="6C4560E1" w:rsidR="6C4560E1">
                    <w:rPr>
                      <w:rFonts w:ascii="Calibri Light" w:hAnsi="Calibri Light" w:eastAsia="Calibri Light" w:cs="Calibri Light"/>
                      <w:sz w:val="24"/>
                      <w:szCs w:val="24"/>
                      <w:lang w:val="en-US"/>
                    </w:rPr>
                    <w:t>79</w:t>
                  </w:r>
                </w:p>
              </w:tc>
              <w:tc>
                <w:tcPr>
                  <w:tcW w:w="1885" w:type="dxa"/>
                  <w:tcBorders>
                    <w:top w:val="single" w:sz="8"/>
                    <w:left w:val="single" w:sz="8"/>
                    <w:bottom w:val="single" w:sz="8"/>
                    <w:right w:val="single" w:sz="8"/>
                  </w:tcBorders>
                  <w:tcMar/>
                  <w:vAlign w:val="top"/>
                </w:tcPr>
                <w:p w:rsidR="6C4560E1" w:rsidP="6C4560E1" w:rsidRDefault="6C4560E1" w14:paraId="5784F0D8" w14:textId="3F53D655">
                  <w:pPr>
                    <w:spacing w:line="276" w:lineRule="auto"/>
                  </w:pPr>
                  <w:r w:rsidRPr="6C4560E1" w:rsidR="6C4560E1">
                    <w:rPr>
                      <w:rFonts w:ascii="Calibri Light" w:hAnsi="Calibri Light" w:eastAsia="Calibri Light" w:cs="Calibri Light"/>
                      <w:sz w:val="24"/>
                      <w:szCs w:val="24"/>
                      <w:lang w:val="en-US"/>
                    </w:rPr>
                    <w:t>SCID</w:t>
                  </w:r>
                </w:p>
              </w:tc>
              <w:tc>
                <w:tcPr>
                  <w:tcW w:w="6871" w:type="dxa"/>
                  <w:tcBorders>
                    <w:top w:val="single" w:sz="8"/>
                    <w:left w:val="single" w:sz="8"/>
                    <w:bottom w:val="single" w:sz="8"/>
                    <w:right w:val="single" w:sz="8"/>
                  </w:tcBorders>
                  <w:tcMar/>
                  <w:vAlign w:val="top"/>
                </w:tcPr>
                <w:p w:rsidR="6C4560E1" w:rsidP="6C4560E1" w:rsidRDefault="6C4560E1" w14:paraId="3D107482" w14:textId="60CDED13">
                  <w:pPr>
                    <w:tabs>
                      <w:tab w:val="left" w:leader="none" w:pos="617"/>
                    </w:tabs>
                    <w:spacing w:line="276" w:lineRule="auto"/>
                  </w:pPr>
                  <w:r w:rsidRPr="6C4560E1" w:rsidR="6C4560E1">
                    <w:rPr>
                      <w:rFonts w:ascii="Calibri Light" w:hAnsi="Calibri Light" w:eastAsia="Calibri Light" w:cs="Calibri Light"/>
                      <w:sz w:val="24"/>
                      <w:szCs w:val="24"/>
                      <w:lang w:val="en-US"/>
                    </w:rPr>
                    <w:t>Severe Combined Immunodeficiency- an example of a genetic disorder which can be helped using gene therapy</w:t>
                  </w:r>
                </w:p>
              </w:tc>
            </w:tr>
            <w:tr w:rsidR="6C4560E1" w:rsidTr="6C4560E1" w14:paraId="0B5718C4">
              <w:trPr>
                <w:trHeight w:val="285"/>
              </w:trPr>
              <w:tc>
                <w:tcPr>
                  <w:tcW w:w="484" w:type="dxa"/>
                  <w:tcBorders>
                    <w:top w:val="single" w:sz="8"/>
                    <w:left w:val="single" w:sz="8"/>
                    <w:bottom w:val="single" w:sz="8"/>
                    <w:right w:val="single" w:sz="8"/>
                  </w:tcBorders>
                  <w:tcMar/>
                  <w:vAlign w:val="top"/>
                </w:tcPr>
                <w:p w:rsidR="6C4560E1" w:rsidP="6C4560E1" w:rsidRDefault="6C4560E1" w14:paraId="6CAE0017" w14:textId="2A7AA79F">
                  <w:pPr>
                    <w:spacing w:line="276" w:lineRule="auto"/>
                  </w:pPr>
                  <w:r w:rsidRPr="6C4560E1" w:rsidR="6C4560E1">
                    <w:rPr>
                      <w:rFonts w:ascii="Calibri Light" w:hAnsi="Calibri Light" w:eastAsia="Calibri Light" w:cs="Calibri Light"/>
                      <w:sz w:val="24"/>
                      <w:szCs w:val="24"/>
                      <w:lang w:val="en-US"/>
                    </w:rPr>
                    <w:t>80</w:t>
                  </w:r>
                </w:p>
              </w:tc>
              <w:tc>
                <w:tcPr>
                  <w:tcW w:w="1885" w:type="dxa"/>
                  <w:tcBorders>
                    <w:top w:val="single" w:sz="8"/>
                    <w:left w:val="single" w:sz="8"/>
                    <w:bottom w:val="single" w:sz="8"/>
                    <w:right w:val="single" w:sz="8"/>
                  </w:tcBorders>
                  <w:tcMar/>
                  <w:vAlign w:val="top"/>
                </w:tcPr>
                <w:p w:rsidR="6C4560E1" w:rsidP="6C4560E1" w:rsidRDefault="6C4560E1" w14:paraId="70B7408E" w14:textId="50D5062E">
                  <w:pPr>
                    <w:spacing w:line="276" w:lineRule="auto"/>
                  </w:pPr>
                  <w:r w:rsidRPr="6C4560E1" w:rsidR="6C4560E1">
                    <w:rPr>
                      <w:rFonts w:ascii="Calibri Light" w:hAnsi="Calibri Light" w:eastAsia="Calibri Light" w:cs="Calibri Light"/>
                      <w:sz w:val="24"/>
                      <w:szCs w:val="24"/>
                      <w:lang w:val="en-US"/>
                    </w:rPr>
                    <w:t>Adenosine deaminase</w:t>
                  </w:r>
                </w:p>
              </w:tc>
              <w:tc>
                <w:tcPr>
                  <w:tcW w:w="6871" w:type="dxa"/>
                  <w:tcBorders>
                    <w:top w:val="single" w:sz="8"/>
                    <w:left w:val="single" w:sz="8"/>
                    <w:bottom w:val="single" w:sz="8"/>
                    <w:right w:val="single" w:sz="8"/>
                  </w:tcBorders>
                  <w:tcMar/>
                  <w:vAlign w:val="top"/>
                </w:tcPr>
                <w:p w:rsidR="6C4560E1" w:rsidP="6C4560E1" w:rsidRDefault="6C4560E1" w14:paraId="2CB3ADE1" w14:textId="0B3FF0AB">
                  <w:pPr>
                    <w:tabs>
                      <w:tab w:val="left" w:leader="none" w:pos="617"/>
                    </w:tabs>
                    <w:spacing w:line="276" w:lineRule="auto"/>
                  </w:pPr>
                  <w:r w:rsidRPr="6C4560E1" w:rsidR="6C4560E1">
                    <w:rPr>
                      <w:rFonts w:ascii="Calibri Light" w:hAnsi="Calibri Light" w:eastAsia="Calibri Light" w:cs="Calibri Light"/>
                      <w:sz w:val="24"/>
                      <w:szCs w:val="24"/>
                      <w:lang w:val="en-US"/>
                    </w:rPr>
                    <w:t>The enzyme which destroys toxins which would otherwise kills leucocytes (white blood cells). The ADA gene is one which has been treated using gene therapy</w:t>
                  </w:r>
                </w:p>
              </w:tc>
            </w:tr>
            <w:tr w:rsidR="6C4560E1" w:rsidTr="6C4560E1" w14:paraId="68196BE8">
              <w:trPr>
                <w:trHeight w:val="285"/>
              </w:trPr>
              <w:tc>
                <w:tcPr>
                  <w:tcW w:w="484" w:type="dxa"/>
                  <w:tcBorders>
                    <w:top w:val="single" w:sz="8"/>
                    <w:left w:val="single" w:sz="8"/>
                    <w:bottom w:val="single" w:sz="8"/>
                    <w:right w:val="single" w:sz="8"/>
                  </w:tcBorders>
                  <w:tcMar/>
                  <w:vAlign w:val="top"/>
                </w:tcPr>
                <w:p w:rsidR="6C4560E1" w:rsidP="6C4560E1" w:rsidRDefault="6C4560E1" w14:paraId="72C1EB03" w14:textId="4B1B3270">
                  <w:pPr>
                    <w:spacing w:line="276" w:lineRule="auto"/>
                  </w:pPr>
                  <w:r w:rsidRPr="6C4560E1" w:rsidR="6C4560E1">
                    <w:rPr>
                      <w:rFonts w:ascii="Calibri Light" w:hAnsi="Calibri Light" w:eastAsia="Calibri Light" w:cs="Calibri Light"/>
                      <w:sz w:val="24"/>
                      <w:szCs w:val="24"/>
                      <w:lang w:val="en-US"/>
                    </w:rPr>
                    <w:t>81</w:t>
                  </w:r>
                </w:p>
              </w:tc>
              <w:tc>
                <w:tcPr>
                  <w:tcW w:w="1885" w:type="dxa"/>
                  <w:tcBorders>
                    <w:top w:val="single" w:sz="8"/>
                    <w:left w:val="single" w:sz="8"/>
                    <w:bottom w:val="single" w:sz="8"/>
                    <w:right w:val="single" w:sz="8"/>
                  </w:tcBorders>
                  <w:tcMar/>
                  <w:vAlign w:val="top"/>
                </w:tcPr>
                <w:p w:rsidR="6C4560E1" w:rsidP="6C4560E1" w:rsidRDefault="6C4560E1" w14:paraId="238A8854" w14:textId="246777E9">
                  <w:pPr>
                    <w:spacing w:line="276" w:lineRule="auto"/>
                  </w:pPr>
                  <w:r w:rsidRPr="6C4560E1" w:rsidR="6C4560E1">
                    <w:rPr>
                      <w:rFonts w:ascii="Calibri Light" w:hAnsi="Calibri Light" w:eastAsia="Calibri Light" w:cs="Calibri Light"/>
                      <w:sz w:val="24"/>
                      <w:szCs w:val="24"/>
                      <w:lang w:val="en-US"/>
                    </w:rPr>
                    <w:t>DNA probe</w:t>
                  </w:r>
                </w:p>
              </w:tc>
              <w:tc>
                <w:tcPr>
                  <w:tcW w:w="6871" w:type="dxa"/>
                  <w:tcBorders>
                    <w:top w:val="single" w:sz="8"/>
                    <w:left w:val="single" w:sz="8"/>
                    <w:bottom w:val="single" w:sz="8"/>
                    <w:right w:val="single" w:sz="8"/>
                  </w:tcBorders>
                  <w:tcMar/>
                  <w:vAlign w:val="top"/>
                </w:tcPr>
                <w:p w:rsidR="6C4560E1" w:rsidP="6C4560E1" w:rsidRDefault="6C4560E1" w14:paraId="5D7F406D" w14:textId="163DA7B6">
                  <w:pPr>
                    <w:tabs>
                      <w:tab w:val="left" w:leader="none" w:pos="617"/>
                    </w:tabs>
                    <w:spacing w:line="276" w:lineRule="auto"/>
                  </w:pPr>
                  <w:r w:rsidRPr="6C4560E1" w:rsidR="6C4560E1">
                    <w:rPr>
                      <w:rFonts w:ascii="Calibri Light" w:hAnsi="Calibri Light" w:eastAsia="Calibri Light" w:cs="Calibri Light"/>
                      <w:sz w:val="24"/>
                      <w:szCs w:val="24"/>
                      <w:lang w:val="en-US"/>
                    </w:rPr>
                    <w:t>Short, single stranded length of DNA linked to an easily identifiable label eg radioactive or fluorescent probes</w:t>
                  </w:r>
                </w:p>
              </w:tc>
            </w:tr>
            <w:tr w:rsidR="6C4560E1" w:rsidTr="6C4560E1" w14:paraId="7D3F1B3C">
              <w:trPr>
                <w:trHeight w:val="285"/>
              </w:trPr>
              <w:tc>
                <w:tcPr>
                  <w:tcW w:w="484" w:type="dxa"/>
                  <w:tcBorders>
                    <w:top w:val="single" w:sz="8"/>
                    <w:left w:val="single" w:sz="8"/>
                    <w:bottom w:val="single" w:sz="8"/>
                    <w:right w:val="single" w:sz="8"/>
                  </w:tcBorders>
                  <w:tcMar/>
                  <w:vAlign w:val="top"/>
                </w:tcPr>
                <w:p w:rsidR="6C4560E1" w:rsidP="6C4560E1" w:rsidRDefault="6C4560E1" w14:paraId="55522D3D" w14:textId="6AA4898C">
                  <w:pPr>
                    <w:spacing w:line="276" w:lineRule="auto"/>
                  </w:pPr>
                  <w:r w:rsidRPr="6C4560E1" w:rsidR="6C4560E1">
                    <w:rPr>
                      <w:rFonts w:ascii="Calibri Light" w:hAnsi="Calibri Light" w:eastAsia="Calibri Light" w:cs="Calibri Light"/>
                      <w:sz w:val="24"/>
                      <w:szCs w:val="24"/>
                      <w:lang w:val="en-US"/>
                    </w:rPr>
                    <w:t>82</w:t>
                  </w:r>
                </w:p>
              </w:tc>
              <w:tc>
                <w:tcPr>
                  <w:tcW w:w="1885" w:type="dxa"/>
                  <w:tcBorders>
                    <w:top w:val="single" w:sz="8"/>
                    <w:left w:val="single" w:sz="8"/>
                    <w:bottom w:val="single" w:sz="8"/>
                    <w:right w:val="single" w:sz="8"/>
                  </w:tcBorders>
                  <w:tcMar/>
                  <w:vAlign w:val="top"/>
                </w:tcPr>
                <w:p w:rsidR="6C4560E1" w:rsidP="6C4560E1" w:rsidRDefault="6C4560E1" w14:paraId="12C0694B" w14:textId="3CF26B70">
                  <w:pPr>
                    <w:spacing w:line="276" w:lineRule="auto"/>
                  </w:pPr>
                  <w:r w:rsidRPr="6C4560E1" w:rsidR="6C4560E1">
                    <w:rPr>
                      <w:rFonts w:ascii="Calibri Light" w:hAnsi="Calibri Light" w:eastAsia="Calibri Light" w:cs="Calibri Light"/>
                      <w:sz w:val="24"/>
                      <w:szCs w:val="24"/>
                      <w:lang w:val="en-US"/>
                    </w:rPr>
                    <w:t>DNA hybridisation</w:t>
                  </w:r>
                </w:p>
              </w:tc>
              <w:tc>
                <w:tcPr>
                  <w:tcW w:w="6871" w:type="dxa"/>
                  <w:tcBorders>
                    <w:top w:val="single" w:sz="8"/>
                    <w:left w:val="single" w:sz="8"/>
                    <w:bottom w:val="single" w:sz="8"/>
                    <w:right w:val="single" w:sz="8"/>
                  </w:tcBorders>
                  <w:tcMar/>
                  <w:vAlign w:val="top"/>
                </w:tcPr>
                <w:p w:rsidR="6C4560E1" w:rsidP="6C4560E1" w:rsidRDefault="6C4560E1" w14:paraId="0788DDF2" w14:textId="41DDE0BE">
                  <w:pPr>
                    <w:tabs>
                      <w:tab w:val="left" w:leader="none" w:pos="617"/>
                    </w:tabs>
                    <w:spacing w:line="276" w:lineRule="auto"/>
                  </w:pPr>
                  <w:r w:rsidRPr="6C4560E1" w:rsidR="6C4560E1">
                    <w:rPr>
                      <w:rFonts w:ascii="Calibri Light" w:hAnsi="Calibri Light" w:eastAsia="Calibri Light" w:cs="Calibri Light"/>
                      <w:sz w:val="24"/>
                      <w:szCs w:val="24"/>
                      <w:lang w:val="en-US"/>
                    </w:rPr>
                    <w:t xml:space="preserve">Combination of separated DNA strands with the probe, by binding it to the complementary bases on one of the strands.            </w:t>
                  </w:r>
                </w:p>
              </w:tc>
            </w:tr>
            <w:tr w:rsidR="6C4560E1" w:rsidTr="6C4560E1" w14:paraId="796A3ED8">
              <w:trPr>
                <w:trHeight w:val="285"/>
              </w:trPr>
              <w:tc>
                <w:tcPr>
                  <w:tcW w:w="484" w:type="dxa"/>
                  <w:tcBorders>
                    <w:top w:val="single" w:sz="8"/>
                    <w:left w:val="single" w:sz="8"/>
                    <w:bottom w:val="single" w:sz="8"/>
                    <w:right w:val="single" w:sz="8"/>
                  </w:tcBorders>
                  <w:tcMar/>
                  <w:vAlign w:val="top"/>
                </w:tcPr>
                <w:p w:rsidR="6C4560E1" w:rsidP="6C4560E1" w:rsidRDefault="6C4560E1" w14:paraId="29BCF7C8" w14:textId="175364E7">
                  <w:pPr>
                    <w:spacing w:line="276" w:lineRule="auto"/>
                  </w:pPr>
                  <w:r w:rsidRPr="6C4560E1" w:rsidR="6C4560E1">
                    <w:rPr>
                      <w:rFonts w:ascii="Calibri Light" w:hAnsi="Calibri Light" w:eastAsia="Calibri Light" w:cs="Calibri Light"/>
                      <w:sz w:val="24"/>
                      <w:szCs w:val="24"/>
                      <w:lang w:val="en-US"/>
                    </w:rPr>
                    <w:t>83</w:t>
                  </w:r>
                </w:p>
              </w:tc>
              <w:tc>
                <w:tcPr>
                  <w:tcW w:w="1885" w:type="dxa"/>
                  <w:tcBorders>
                    <w:top w:val="single" w:sz="8"/>
                    <w:left w:val="single" w:sz="8"/>
                    <w:bottom w:val="single" w:sz="8"/>
                    <w:right w:val="single" w:sz="8"/>
                  </w:tcBorders>
                  <w:tcMar/>
                  <w:vAlign w:val="top"/>
                </w:tcPr>
                <w:p w:rsidR="6C4560E1" w:rsidP="6C4560E1" w:rsidRDefault="6C4560E1" w14:paraId="61D905C4" w14:textId="0F668D45">
                  <w:pPr>
                    <w:spacing w:line="276" w:lineRule="auto"/>
                  </w:pPr>
                  <w:r w:rsidRPr="6C4560E1" w:rsidR="6C4560E1">
                    <w:rPr>
                      <w:rFonts w:ascii="Calibri Light" w:hAnsi="Calibri Light" w:eastAsia="Calibri Light" w:cs="Calibri Light"/>
                      <w:sz w:val="24"/>
                      <w:szCs w:val="24"/>
                      <w:lang w:val="en-US"/>
                    </w:rPr>
                    <w:t>DNA sequencing</w:t>
                  </w:r>
                </w:p>
              </w:tc>
              <w:tc>
                <w:tcPr>
                  <w:tcW w:w="6871" w:type="dxa"/>
                  <w:tcBorders>
                    <w:top w:val="single" w:sz="8"/>
                    <w:left w:val="single" w:sz="8"/>
                    <w:bottom w:val="single" w:sz="8"/>
                    <w:right w:val="single" w:sz="8"/>
                  </w:tcBorders>
                  <w:tcMar/>
                  <w:vAlign w:val="top"/>
                </w:tcPr>
                <w:p w:rsidR="6C4560E1" w:rsidP="6C4560E1" w:rsidRDefault="6C4560E1" w14:paraId="222C03CC" w14:textId="7A2C3F51">
                  <w:pPr>
                    <w:tabs>
                      <w:tab w:val="left" w:leader="none" w:pos="5124"/>
                    </w:tabs>
                    <w:spacing w:line="276" w:lineRule="auto"/>
                  </w:pPr>
                  <w:r w:rsidRPr="6C4560E1" w:rsidR="6C4560E1">
                    <w:rPr>
                      <w:rFonts w:ascii="Calibri Light" w:hAnsi="Calibri Light" w:eastAsia="Calibri Light" w:cs="Calibri Light"/>
                      <w:sz w:val="24"/>
                      <w:szCs w:val="24"/>
                      <w:lang w:val="en-US"/>
                    </w:rPr>
                    <w:t>Methods to determine the exact sequence in which the nucleotides are lined up in a piece of DNA eg Sanger sequencing</w:t>
                  </w:r>
                </w:p>
              </w:tc>
            </w:tr>
            <w:tr w:rsidR="6C4560E1" w:rsidTr="6C4560E1" w14:paraId="02B2490E">
              <w:trPr>
                <w:trHeight w:val="285"/>
              </w:trPr>
              <w:tc>
                <w:tcPr>
                  <w:tcW w:w="484" w:type="dxa"/>
                  <w:tcBorders>
                    <w:top w:val="single" w:sz="8"/>
                    <w:left w:val="single" w:sz="8"/>
                    <w:bottom w:val="single" w:sz="8"/>
                    <w:right w:val="single" w:sz="8"/>
                  </w:tcBorders>
                  <w:tcMar/>
                  <w:vAlign w:val="top"/>
                </w:tcPr>
                <w:p w:rsidR="6C4560E1" w:rsidP="6C4560E1" w:rsidRDefault="6C4560E1" w14:paraId="6548ACB5" w14:textId="46C161D5">
                  <w:pPr>
                    <w:spacing w:line="276" w:lineRule="auto"/>
                  </w:pPr>
                  <w:r w:rsidRPr="6C4560E1" w:rsidR="6C4560E1">
                    <w:rPr>
                      <w:rFonts w:ascii="Calibri Light" w:hAnsi="Calibri Light" w:eastAsia="Calibri Light" w:cs="Calibri Light"/>
                      <w:sz w:val="24"/>
                      <w:szCs w:val="24"/>
                      <w:lang w:val="en-US"/>
                    </w:rPr>
                    <w:t>84</w:t>
                  </w:r>
                </w:p>
              </w:tc>
              <w:tc>
                <w:tcPr>
                  <w:tcW w:w="1885" w:type="dxa"/>
                  <w:tcBorders>
                    <w:top w:val="single" w:sz="8"/>
                    <w:left w:val="single" w:sz="8"/>
                    <w:bottom w:val="single" w:sz="8"/>
                    <w:right w:val="single" w:sz="8"/>
                  </w:tcBorders>
                  <w:tcMar/>
                  <w:vAlign w:val="top"/>
                </w:tcPr>
                <w:p w:rsidR="6C4560E1" w:rsidP="6C4560E1" w:rsidRDefault="6C4560E1" w14:paraId="59AACF3B" w14:textId="0C7D6C96">
                  <w:pPr>
                    <w:spacing w:line="276" w:lineRule="auto"/>
                  </w:pPr>
                  <w:r w:rsidRPr="6C4560E1" w:rsidR="6C4560E1">
                    <w:rPr>
                      <w:rFonts w:ascii="Calibri Light" w:hAnsi="Calibri Light" w:eastAsia="Calibri Light" w:cs="Calibri Light"/>
                      <w:sz w:val="24"/>
                      <w:szCs w:val="24"/>
                      <w:lang w:val="en-US"/>
                    </w:rPr>
                    <w:t>Cycle sequencing</w:t>
                  </w:r>
                </w:p>
              </w:tc>
              <w:tc>
                <w:tcPr>
                  <w:tcW w:w="6871" w:type="dxa"/>
                  <w:tcBorders>
                    <w:top w:val="single" w:sz="8"/>
                    <w:left w:val="single" w:sz="8"/>
                    <w:bottom w:val="single" w:sz="8"/>
                    <w:right w:val="single" w:sz="8"/>
                  </w:tcBorders>
                  <w:tcMar/>
                  <w:vAlign w:val="top"/>
                </w:tcPr>
                <w:p w:rsidR="6C4560E1" w:rsidP="6C4560E1" w:rsidRDefault="6C4560E1" w14:paraId="221EF258" w14:textId="0DBD50BA">
                  <w:pPr>
                    <w:tabs>
                      <w:tab w:val="left" w:leader="none" w:pos="5124"/>
                    </w:tabs>
                    <w:spacing w:line="276" w:lineRule="auto"/>
                  </w:pPr>
                  <w:r w:rsidRPr="6C4560E1" w:rsidR="6C4560E1">
                    <w:rPr>
                      <w:rFonts w:ascii="Calibri Light" w:hAnsi="Calibri Light" w:eastAsia="Calibri Light" w:cs="Calibri Light"/>
                      <w:sz w:val="24"/>
                      <w:szCs w:val="24"/>
                      <w:lang w:val="en-US"/>
                    </w:rPr>
                    <w:t xml:space="preserve">A modified automated version of the Sanger method (12000 bases per min). The four deoxynucleotides are fluorescently labelled, polymerisation in a single tube, resulting mixture separated using capillary electrophoresis in a single narrow tube gel, then read by laser beam. Colour sequence is converted to DNA sequence by computer.  </w:t>
                  </w:r>
                </w:p>
              </w:tc>
            </w:tr>
            <w:tr w:rsidR="6C4560E1" w:rsidTr="6C4560E1" w14:paraId="6559E73D">
              <w:trPr>
                <w:trHeight w:val="285"/>
              </w:trPr>
              <w:tc>
                <w:tcPr>
                  <w:tcW w:w="484" w:type="dxa"/>
                  <w:tcBorders>
                    <w:top w:val="single" w:sz="8"/>
                    <w:left w:val="single" w:sz="8"/>
                    <w:bottom w:val="single" w:sz="8"/>
                    <w:right w:val="single" w:sz="8"/>
                  </w:tcBorders>
                  <w:tcMar/>
                  <w:vAlign w:val="top"/>
                </w:tcPr>
                <w:p w:rsidR="6C4560E1" w:rsidP="6C4560E1" w:rsidRDefault="6C4560E1" w14:paraId="74252685" w14:textId="4634C261">
                  <w:pPr>
                    <w:spacing w:line="276" w:lineRule="auto"/>
                  </w:pPr>
                  <w:r w:rsidRPr="6C4560E1" w:rsidR="6C4560E1">
                    <w:rPr>
                      <w:rFonts w:ascii="Calibri Light" w:hAnsi="Calibri Light" w:eastAsia="Calibri Light" w:cs="Calibri Light"/>
                      <w:sz w:val="24"/>
                      <w:szCs w:val="24"/>
                      <w:lang w:val="en-US"/>
                    </w:rPr>
                    <w:t>85</w:t>
                  </w:r>
                </w:p>
              </w:tc>
              <w:tc>
                <w:tcPr>
                  <w:tcW w:w="1885" w:type="dxa"/>
                  <w:tcBorders>
                    <w:top w:val="single" w:sz="8"/>
                    <w:left w:val="single" w:sz="8"/>
                    <w:bottom w:val="single" w:sz="8"/>
                    <w:right w:val="single" w:sz="8"/>
                  </w:tcBorders>
                  <w:tcMar/>
                  <w:vAlign w:val="top"/>
                </w:tcPr>
                <w:p w:rsidR="6C4560E1" w:rsidP="6C4560E1" w:rsidRDefault="6C4560E1" w14:paraId="38A85C22" w14:textId="4A575D8C">
                  <w:pPr>
                    <w:spacing w:line="276" w:lineRule="auto"/>
                  </w:pPr>
                  <w:r w:rsidRPr="6C4560E1" w:rsidR="6C4560E1">
                    <w:rPr>
                      <w:rFonts w:ascii="Calibri Light" w:hAnsi="Calibri Light" w:eastAsia="Calibri Light" w:cs="Calibri Light"/>
                      <w:sz w:val="24"/>
                      <w:szCs w:val="24"/>
                      <w:lang w:val="en-US"/>
                    </w:rPr>
                    <w:t>Gel electrophoresis</w:t>
                  </w:r>
                </w:p>
              </w:tc>
              <w:tc>
                <w:tcPr>
                  <w:tcW w:w="6871" w:type="dxa"/>
                  <w:tcBorders>
                    <w:top w:val="single" w:sz="8"/>
                    <w:left w:val="single" w:sz="8"/>
                    <w:bottom w:val="single" w:sz="8"/>
                    <w:right w:val="single" w:sz="8"/>
                  </w:tcBorders>
                  <w:tcMar/>
                  <w:vAlign w:val="top"/>
                </w:tcPr>
                <w:p w:rsidR="6C4560E1" w:rsidP="6C4560E1" w:rsidRDefault="6C4560E1" w14:paraId="3C1550D9" w14:textId="7A13823D">
                  <w:pPr>
                    <w:tabs>
                      <w:tab w:val="left" w:leader="none" w:pos="5124"/>
                    </w:tabs>
                    <w:spacing w:line="276" w:lineRule="auto"/>
                  </w:pPr>
                  <w:r w:rsidRPr="6C4560E1" w:rsidR="6C4560E1">
                    <w:rPr>
                      <w:rFonts w:ascii="Calibri Light" w:hAnsi="Calibri Light" w:eastAsia="Calibri Light" w:cs="Calibri Light"/>
                      <w:sz w:val="24"/>
                      <w:szCs w:val="24"/>
                      <w:lang w:val="en-US"/>
                    </w:rPr>
                    <w:t>Method to separate the radioactively-labelled fragments of DNA after PCR by applying a voltage across a gel matrix, followed by detection using photographic film</w:t>
                  </w:r>
                </w:p>
              </w:tc>
            </w:tr>
            <w:tr w:rsidR="6C4560E1" w:rsidTr="6C4560E1" w14:paraId="1C63B5F7">
              <w:trPr>
                <w:trHeight w:val="285"/>
              </w:trPr>
              <w:tc>
                <w:tcPr>
                  <w:tcW w:w="484" w:type="dxa"/>
                  <w:tcBorders>
                    <w:top w:val="single" w:sz="8"/>
                    <w:left w:val="single" w:sz="8"/>
                    <w:bottom w:val="single" w:sz="8"/>
                    <w:right w:val="single" w:sz="8"/>
                  </w:tcBorders>
                  <w:tcMar/>
                  <w:vAlign w:val="top"/>
                </w:tcPr>
                <w:p w:rsidR="6C4560E1" w:rsidP="6C4560E1" w:rsidRDefault="6C4560E1" w14:paraId="60C821C5" w14:textId="1D233C05">
                  <w:pPr>
                    <w:spacing w:line="276" w:lineRule="auto"/>
                  </w:pPr>
                  <w:r w:rsidRPr="6C4560E1" w:rsidR="6C4560E1">
                    <w:rPr>
                      <w:rFonts w:ascii="Calibri Light" w:hAnsi="Calibri Light" w:eastAsia="Calibri Light" w:cs="Calibri Light"/>
                      <w:sz w:val="24"/>
                      <w:szCs w:val="24"/>
                      <w:lang w:val="en-US"/>
                    </w:rPr>
                    <w:t>86</w:t>
                  </w:r>
                </w:p>
              </w:tc>
              <w:tc>
                <w:tcPr>
                  <w:tcW w:w="1885" w:type="dxa"/>
                  <w:tcBorders>
                    <w:top w:val="single" w:sz="8"/>
                    <w:left w:val="single" w:sz="8"/>
                    <w:bottom w:val="single" w:sz="8"/>
                    <w:right w:val="single" w:sz="8"/>
                  </w:tcBorders>
                  <w:tcMar/>
                  <w:vAlign w:val="top"/>
                </w:tcPr>
                <w:p w:rsidR="6C4560E1" w:rsidP="6C4560E1" w:rsidRDefault="6C4560E1" w14:paraId="3C8EF0F9" w14:textId="33E3D18B">
                  <w:pPr>
                    <w:spacing w:line="276" w:lineRule="auto"/>
                  </w:pPr>
                  <w:r w:rsidRPr="6C4560E1" w:rsidR="6C4560E1">
                    <w:rPr>
                      <w:rFonts w:ascii="Calibri Light" w:hAnsi="Calibri Light" w:eastAsia="Calibri Light" w:cs="Calibri Light"/>
                      <w:sz w:val="24"/>
                      <w:szCs w:val="24"/>
                      <w:lang w:val="en-US"/>
                    </w:rPr>
                    <w:t>Restriction mapping</w:t>
                  </w:r>
                </w:p>
              </w:tc>
              <w:tc>
                <w:tcPr>
                  <w:tcW w:w="6871" w:type="dxa"/>
                  <w:tcBorders>
                    <w:top w:val="single" w:sz="8"/>
                    <w:left w:val="single" w:sz="8"/>
                    <w:bottom w:val="single" w:sz="8"/>
                    <w:right w:val="single" w:sz="8"/>
                  </w:tcBorders>
                  <w:tcMar/>
                  <w:vAlign w:val="top"/>
                </w:tcPr>
                <w:p w:rsidR="6C4560E1" w:rsidP="6C4560E1" w:rsidRDefault="6C4560E1" w14:paraId="75D631E4" w14:textId="7F650327">
                  <w:pPr>
                    <w:tabs>
                      <w:tab w:val="left" w:leader="none" w:pos="5124"/>
                    </w:tabs>
                    <w:spacing w:line="276" w:lineRule="auto"/>
                  </w:pPr>
                  <w:r w:rsidRPr="6C4560E1" w:rsidR="6C4560E1">
                    <w:rPr>
                      <w:rFonts w:ascii="Calibri Light" w:hAnsi="Calibri Light" w:eastAsia="Calibri Light" w:cs="Calibri Light"/>
                      <w:sz w:val="24"/>
                      <w:szCs w:val="24"/>
                      <w:lang w:val="en-US"/>
                    </w:rPr>
                    <w:t xml:space="preserve">Cutting DNA with a series of different restriction endonucleases (eg HindIII, BamHI, NotI), then separating the fragments. Distance between recognition sites can be discovered by the patterns of fragments produced. </w:t>
                  </w:r>
                </w:p>
              </w:tc>
            </w:tr>
            <w:tr w:rsidR="6C4560E1" w:rsidTr="6C4560E1" w14:paraId="1E0009CF">
              <w:trPr>
                <w:trHeight w:val="285"/>
              </w:trPr>
              <w:tc>
                <w:tcPr>
                  <w:tcW w:w="484" w:type="dxa"/>
                  <w:tcBorders>
                    <w:top w:val="single" w:sz="8"/>
                    <w:left w:val="single" w:sz="8"/>
                    <w:bottom w:val="single" w:sz="8"/>
                    <w:right w:val="single" w:sz="8"/>
                  </w:tcBorders>
                  <w:tcMar/>
                  <w:vAlign w:val="top"/>
                </w:tcPr>
                <w:p w:rsidR="6C4560E1" w:rsidP="6C4560E1" w:rsidRDefault="6C4560E1" w14:paraId="2671886F" w14:textId="58967115">
                  <w:pPr>
                    <w:spacing w:line="276" w:lineRule="auto"/>
                  </w:pPr>
                  <w:r w:rsidRPr="6C4560E1" w:rsidR="6C4560E1">
                    <w:rPr>
                      <w:rFonts w:ascii="Calibri Light" w:hAnsi="Calibri Light" w:eastAsia="Calibri Light" w:cs="Calibri Light"/>
                      <w:sz w:val="24"/>
                      <w:szCs w:val="24"/>
                      <w:lang w:val="en-US"/>
                    </w:rPr>
                    <w:t>87</w:t>
                  </w:r>
                </w:p>
              </w:tc>
              <w:tc>
                <w:tcPr>
                  <w:tcW w:w="1885" w:type="dxa"/>
                  <w:tcBorders>
                    <w:top w:val="single" w:sz="8"/>
                    <w:left w:val="single" w:sz="8"/>
                    <w:bottom w:val="single" w:sz="8"/>
                    <w:right w:val="single" w:sz="8"/>
                  </w:tcBorders>
                  <w:tcMar/>
                  <w:vAlign w:val="top"/>
                </w:tcPr>
                <w:p w:rsidR="6C4560E1" w:rsidP="6C4560E1" w:rsidRDefault="6C4560E1" w14:paraId="09A71CE9" w14:textId="48F5054D">
                  <w:pPr>
                    <w:spacing w:line="276" w:lineRule="auto"/>
                  </w:pPr>
                  <w:r w:rsidRPr="6C4560E1" w:rsidR="6C4560E1">
                    <w:rPr>
                      <w:rFonts w:ascii="Calibri Light" w:hAnsi="Calibri Light" w:eastAsia="Calibri Light" w:cs="Calibri Light"/>
                      <w:sz w:val="24"/>
                      <w:szCs w:val="24"/>
                      <w:lang w:val="en-US"/>
                    </w:rPr>
                    <w:t>Genetic screening</w:t>
                  </w:r>
                </w:p>
              </w:tc>
              <w:tc>
                <w:tcPr>
                  <w:tcW w:w="6871" w:type="dxa"/>
                  <w:tcBorders>
                    <w:top w:val="single" w:sz="8"/>
                    <w:left w:val="single" w:sz="8"/>
                    <w:bottom w:val="single" w:sz="8"/>
                    <w:right w:val="single" w:sz="8"/>
                  </w:tcBorders>
                  <w:tcMar/>
                  <w:vAlign w:val="top"/>
                </w:tcPr>
                <w:p w:rsidR="6C4560E1" w:rsidP="6C4560E1" w:rsidRDefault="6C4560E1" w14:paraId="3F4C4CEB" w14:textId="49249CC6">
                  <w:pPr>
                    <w:tabs>
                      <w:tab w:val="left" w:leader="none" w:pos="5124"/>
                    </w:tabs>
                    <w:spacing w:line="276" w:lineRule="auto"/>
                  </w:pPr>
                  <w:r w:rsidRPr="6C4560E1" w:rsidR="6C4560E1">
                    <w:rPr>
                      <w:rFonts w:ascii="Calibri Light" w:hAnsi="Calibri Light" w:eastAsia="Calibri Light" w:cs="Calibri Light"/>
                      <w:sz w:val="24"/>
                      <w:szCs w:val="24"/>
                      <w:lang w:val="en-US"/>
                    </w:rPr>
                    <w:t>Checking for individuals in a family for a mutant allele eg sickle-cell anaemia</w:t>
                  </w:r>
                </w:p>
              </w:tc>
            </w:tr>
            <w:tr w:rsidR="6C4560E1" w:rsidTr="6C4560E1" w14:paraId="24DC104E">
              <w:trPr>
                <w:trHeight w:val="285"/>
              </w:trPr>
              <w:tc>
                <w:tcPr>
                  <w:tcW w:w="484" w:type="dxa"/>
                  <w:tcBorders>
                    <w:top w:val="single" w:sz="8"/>
                    <w:left w:val="single" w:sz="8"/>
                    <w:bottom w:val="single" w:sz="8"/>
                    <w:right w:val="single" w:sz="8"/>
                  </w:tcBorders>
                  <w:tcMar/>
                  <w:vAlign w:val="top"/>
                </w:tcPr>
                <w:p w:rsidR="6C4560E1" w:rsidP="6C4560E1" w:rsidRDefault="6C4560E1" w14:paraId="4E3029DA" w14:textId="6721545C">
                  <w:pPr>
                    <w:spacing w:line="276" w:lineRule="auto"/>
                  </w:pPr>
                  <w:r w:rsidRPr="6C4560E1" w:rsidR="6C4560E1">
                    <w:rPr>
                      <w:rFonts w:ascii="Calibri Light" w:hAnsi="Calibri Light" w:eastAsia="Calibri Light" w:cs="Calibri Light"/>
                      <w:sz w:val="24"/>
                      <w:szCs w:val="24"/>
                      <w:lang w:val="en-US"/>
                    </w:rPr>
                    <w:t>88</w:t>
                  </w:r>
                </w:p>
              </w:tc>
              <w:tc>
                <w:tcPr>
                  <w:tcW w:w="1885" w:type="dxa"/>
                  <w:tcBorders>
                    <w:top w:val="single" w:sz="8"/>
                    <w:left w:val="single" w:sz="8"/>
                    <w:bottom w:val="single" w:sz="8"/>
                    <w:right w:val="single" w:sz="8"/>
                  </w:tcBorders>
                  <w:tcMar/>
                  <w:vAlign w:val="top"/>
                </w:tcPr>
                <w:p w:rsidR="6C4560E1" w:rsidP="6C4560E1" w:rsidRDefault="6C4560E1" w14:paraId="1824089A" w14:textId="0702070D">
                  <w:pPr>
                    <w:spacing w:line="276" w:lineRule="auto"/>
                  </w:pPr>
                  <w:r w:rsidRPr="6C4560E1" w:rsidR="6C4560E1">
                    <w:rPr>
                      <w:rFonts w:ascii="Calibri Light" w:hAnsi="Calibri Light" w:eastAsia="Calibri Light" w:cs="Calibri Light"/>
                      <w:sz w:val="24"/>
                      <w:szCs w:val="24"/>
                      <w:lang w:val="en-US"/>
                    </w:rPr>
                    <w:t>Genetic counselling</w:t>
                  </w:r>
                </w:p>
              </w:tc>
              <w:tc>
                <w:tcPr>
                  <w:tcW w:w="6871" w:type="dxa"/>
                  <w:tcBorders>
                    <w:top w:val="single" w:sz="8"/>
                    <w:left w:val="single" w:sz="8"/>
                    <w:bottom w:val="single" w:sz="8"/>
                    <w:right w:val="single" w:sz="8"/>
                  </w:tcBorders>
                  <w:tcMar/>
                  <w:vAlign w:val="top"/>
                </w:tcPr>
                <w:p w:rsidR="6C4560E1" w:rsidP="6C4560E1" w:rsidRDefault="6C4560E1" w14:paraId="5413CFD4" w14:textId="79AED608">
                  <w:pPr>
                    <w:tabs>
                      <w:tab w:val="left" w:leader="none" w:pos="5124"/>
                    </w:tabs>
                    <w:spacing w:line="276" w:lineRule="auto"/>
                  </w:pPr>
                  <w:r w:rsidRPr="6C4560E1" w:rsidR="6C4560E1">
                    <w:rPr>
                      <w:rFonts w:ascii="Calibri Light" w:hAnsi="Calibri Light" w:eastAsia="Calibri Light" w:cs="Calibri Light"/>
                      <w:sz w:val="24"/>
                      <w:szCs w:val="24"/>
                      <w:lang w:val="en-US"/>
                    </w:rPr>
                    <w:t>Advice for people at risk of genetic conditions i.e. when in family history, to discover risk to them and their family of its inheritance</w:t>
                  </w:r>
                </w:p>
              </w:tc>
            </w:tr>
            <w:tr w:rsidR="6C4560E1" w:rsidTr="6C4560E1" w14:paraId="25CE553E">
              <w:trPr>
                <w:trHeight w:val="285"/>
              </w:trPr>
              <w:tc>
                <w:tcPr>
                  <w:tcW w:w="484" w:type="dxa"/>
                  <w:tcBorders>
                    <w:top w:val="single" w:sz="8"/>
                    <w:left w:val="single" w:sz="8"/>
                    <w:bottom w:val="single" w:sz="8"/>
                    <w:right w:val="single" w:sz="8"/>
                  </w:tcBorders>
                  <w:tcMar/>
                  <w:vAlign w:val="top"/>
                </w:tcPr>
                <w:p w:rsidR="6C4560E1" w:rsidP="6C4560E1" w:rsidRDefault="6C4560E1" w14:paraId="7DF9FA4D" w14:textId="7A140DBD">
                  <w:pPr>
                    <w:spacing w:line="276" w:lineRule="auto"/>
                  </w:pPr>
                  <w:r w:rsidRPr="6C4560E1" w:rsidR="6C4560E1">
                    <w:rPr>
                      <w:rFonts w:ascii="Calibri Light" w:hAnsi="Calibri Light" w:eastAsia="Calibri Light" w:cs="Calibri Light"/>
                      <w:sz w:val="24"/>
                      <w:szCs w:val="24"/>
                      <w:lang w:val="en-US"/>
                    </w:rPr>
                    <w:t>89</w:t>
                  </w:r>
                </w:p>
              </w:tc>
              <w:tc>
                <w:tcPr>
                  <w:tcW w:w="1885" w:type="dxa"/>
                  <w:tcBorders>
                    <w:top w:val="single" w:sz="8"/>
                    <w:left w:val="single" w:sz="8"/>
                    <w:bottom w:val="single" w:sz="8"/>
                    <w:right w:val="single" w:sz="8"/>
                  </w:tcBorders>
                  <w:tcMar/>
                  <w:vAlign w:val="top"/>
                </w:tcPr>
                <w:p w:rsidR="6C4560E1" w:rsidP="6C4560E1" w:rsidRDefault="6C4560E1" w14:paraId="531AE979" w14:textId="5101D3E0">
                  <w:pPr>
                    <w:spacing w:line="276" w:lineRule="auto"/>
                  </w:pPr>
                  <w:r w:rsidRPr="6C4560E1" w:rsidR="6C4560E1">
                    <w:rPr>
                      <w:rFonts w:ascii="Calibri Light" w:hAnsi="Calibri Light" w:eastAsia="Calibri Light" w:cs="Calibri Light"/>
                      <w:sz w:val="24"/>
                      <w:szCs w:val="24"/>
                      <w:lang w:val="en-US"/>
                    </w:rPr>
                    <w:t>Genetic fingerprinting</w:t>
                  </w:r>
                </w:p>
                <w:p w:rsidR="6C4560E1" w:rsidP="6C4560E1" w:rsidRDefault="6C4560E1" w14:paraId="039FB893" w14:textId="4B4192B6">
                  <w:pPr>
                    <w:spacing w:line="276" w:lineRule="auto"/>
                  </w:pPr>
                  <w:r w:rsidRPr="6C4560E1" w:rsidR="6C4560E1">
                    <w:rPr>
                      <w:rFonts w:ascii="Calibri Light" w:hAnsi="Calibri Light" w:eastAsia="Calibri Light" w:cs="Calibri Light"/>
                      <w:sz w:val="24"/>
                      <w:szCs w:val="24"/>
                      <w:lang w:val="en-US"/>
                    </w:rPr>
                    <w:t>(genetic profiling)</w:t>
                  </w:r>
                </w:p>
              </w:tc>
              <w:tc>
                <w:tcPr>
                  <w:tcW w:w="6871" w:type="dxa"/>
                  <w:tcBorders>
                    <w:top w:val="single" w:sz="8"/>
                    <w:left w:val="single" w:sz="8"/>
                    <w:bottom w:val="single" w:sz="8"/>
                    <w:right w:val="single" w:sz="8"/>
                  </w:tcBorders>
                  <w:tcMar/>
                  <w:vAlign w:val="top"/>
                </w:tcPr>
                <w:p w:rsidR="6C4560E1" w:rsidP="6C4560E1" w:rsidRDefault="6C4560E1" w14:paraId="59751798" w14:textId="6511438B">
                  <w:pPr>
                    <w:tabs>
                      <w:tab w:val="left" w:leader="none" w:pos="5124"/>
                    </w:tabs>
                    <w:spacing w:line="276" w:lineRule="auto"/>
                  </w:pPr>
                  <w:r w:rsidRPr="6C4560E1" w:rsidR="6C4560E1">
                    <w:rPr>
                      <w:rFonts w:ascii="Calibri Light" w:hAnsi="Calibri Light" w:eastAsia="Calibri Light" w:cs="Calibri Light"/>
                      <w:sz w:val="24"/>
                      <w:szCs w:val="24"/>
                      <w:lang w:val="en-US"/>
                    </w:rPr>
                    <w:t>Technique to determine the genetic identity of an organism eg in forensics, paternity cases, diagnostics, breeding programmes in conservation. It depends on an organism’s genome containing repetitive, non-coding introns, which have core sequences unique to the individual.</w:t>
                  </w:r>
                </w:p>
              </w:tc>
            </w:tr>
          </w:tbl>
          <w:p w:rsidRPr="001814C6" w:rsidR="7196A53B" w:rsidP="6C4560E1" w:rsidRDefault="7196A53B" w14:paraId="00AE7AF1" w14:textId="61743868">
            <w:pPr>
              <w:pStyle w:val="Normal"/>
              <w:spacing w:line="259" w:lineRule="auto"/>
              <w:rPr>
                <w:rFonts w:ascii="Tahoma" w:hAnsi="Tahoma" w:eastAsia="Tahoma" w:cs="Tahoma"/>
                <w:color w:val="000000" w:themeColor="text1" w:themeTint="FF" w:themeShade="FF"/>
                <w:sz w:val="21"/>
                <w:szCs w:val="21"/>
                <w:lang w:val="en-GB"/>
              </w:rPr>
            </w:pPr>
          </w:p>
          <w:tbl>
            <w:tblPr>
              <w:tblStyle w:val="TableGrid"/>
              <w:tblW w:w="0" w:type="auto"/>
              <w:tblLayout w:type="fixed"/>
              <w:tblLook w:val="04A0" w:firstRow="1" w:lastRow="0" w:firstColumn="1" w:lastColumn="0" w:noHBand="0" w:noVBand="1"/>
            </w:tblPr>
            <w:tblGrid>
              <w:gridCol w:w="1988"/>
              <w:gridCol w:w="7252"/>
            </w:tblGrid>
            <w:tr w:rsidR="6C4560E1" w:rsidTr="6C4560E1" w14:paraId="05A34DF0">
              <w:trPr>
                <w:trHeight w:val="405"/>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83FC1EC" w14:textId="278504C7">
                  <w:pPr>
                    <w:spacing w:line="276" w:lineRule="auto"/>
                  </w:pPr>
                  <w:r w:rsidRPr="6C4560E1" w:rsidR="6C4560E1">
                    <w:rPr>
                      <w:rFonts w:ascii="Calibri Light" w:hAnsi="Calibri Light" w:eastAsia="Calibri Light" w:cs="Calibri Light"/>
                      <w:sz w:val="24"/>
                      <w:szCs w:val="24"/>
                      <w:lang w:val="en-US"/>
                    </w:rPr>
                    <w:t>Homeostasis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EA1C766" w14:textId="16CBF41E">
                  <w:pPr>
                    <w:spacing w:line="276" w:lineRule="auto"/>
                  </w:pPr>
                  <w:r w:rsidRPr="6C4560E1" w:rsidR="6C4560E1">
                    <w:rPr>
                      <w:rFonts w:ascii="Calibri Light" w:hAnsi="Calibri Light" w:eastAsia="Calibri Light" w:cs="Calibri Light"/>
                      <w:sz w:val="24"/>
                      <w:szCs w:val="24"/>
                      <w:lang w:val="en-US"/>
                    </w:rPr>
                    <w:t>The maintenance of a constant internal environment</w:t>
                  </w:r>
                </w:p>
              </w:tc>
            </w:tr>
            <w:tr w:rsidR="6C4560E1" w:rsidTr="6C4560E1" w14:paraId="2EEDA217">
              <w:trPr>
                <w:trHeight w:val="405"/>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104ED48" w14:textId="545FA79F">
                  <w:pPr>
                    <w:spacing w:line="276" w:lineRule="auto"/>
                  </w:pPr>
                  <w:r w:rsidRPr="6C4560E1" w:rsidR="6C4560E1">
                    <w:rPr>
                      <w:rFonts w:ascii="Calibri Light" w:hAnsi="Calibri Light" w:eastAsia="Calibri Light" w:cs="Calibri Light"/>
                      <w:sz w:val="24"/>
                      <w:szCs w:val="24"/>
                      <w:lang w:val="en-US"/>
                    </w:rPr>
                    <w:t>Control mechanism</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41A2431" w14:textId="46FD2A55">
                  <w:pPr>
                    <w:spacing w:line="276" w:lineRule="auto"/>
                  </w:pPr>
                  <w:r w:rsidRPr="6C4560E1" w:rsidR="6C4560E1">
                    <w:rPr>
                      <w:rFonts w:ascii="Calibri Light" w:hAnsi="Calibri Light" w:eastAsia="Calibri Light" w:cs="Calibri Light"/>
                      <w:sz w:val="24"/>
                      <w:szCs w:val="24"/>
                      <w:lang w:val="en-US"/>
                    </w:rPr>
                    <w:t>A set of self-regulating stages comprising of:  optimum point, receptor, coordinator, effector and feedback loop</w:t>
                  </w:r>
                </w:p>
              </w:tc>
            </w:tr>
            <w:tr w:rsidR="6C4560E1" w:rsidTr="6C4560E1" w14:paraId="76EDE4BB">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DDCE1AB" w14:textId="16C6A1AC">
                  <w:pPr>
                    <w:spacing w:line="276" w:lineRule="auto"/>
                  </w:pPr>
                  <w:r w:rsidRPr="6C4560E1" w:rsidR="6C4560E1">
                    <w:rPr>
                      <w:rFonts w:ascii="Calibri Light" w:hAnsi="Calibri Light" w:eastAsia="Calibri Light" w:cs="Calibri Light"/>
                      <w:sz w:val="24"/>
                      <w:szCs w:val="24"/>
                      <w:lang w:val="en-US"/>
                    </w:rPr>
                    <w:t>Ectotherm</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FBAE082" w14:textId="3DF08EFB">
                  <w:pPr>
                    <w:spacing w:line="276" w:lineRule="auto"/>
                  </w:pPr>
                  <w:r w:rsidRPr="6C4560E1" w:rsidR="6C4560E1">
                    <w:rPr>
                      <w:rFonts w:ascii="Calibri Light" w:hAnsi="Calibri Light" w:eastAsia="Calibri Light" w:cs="Calibri Light"/>
                      <w:sz w:val="24"/>
                      <w:szCs w:val="24"/>
                      <w:lang w:val="en-US"/>
                    </w:rPr>
                    <w:t>An animal which gains its heat from outside their body, i.e. its environment eg reptiles</w:t>
                  </w:r>
                </w:p>
              </w:tc>
            </w:tr>
            <w:tr w:rsidR="6C4560E1" w:rsidTr="6C4560E1" w14:paraId="3950F2C3">
              <w:trPr>
                <w:trHeight w:val="405"/>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E819A7D" w14:textId="64E1493F">
                  <w:pPr>
                    <w:spacing w:line="276" w:lineRule="auto"/>
                  </w:pPr>
                  <w:r w:rsidRPr="6C4560E1" w:rsidR="6C4560E1">
                    <w:rPr>
                      <w:rFonts w:ascii="Calibri Light" w:hAnsi="Calibri Light" w:eastAsia="Calibri Light" w:cs="Calibri Light"/>
                      <w:sz w:val="24"/>
                      <w:szCs w:val="24"/>
                      <w:lang w:val="en-US"/>
                    </w:rPr>
                    <w:t>Endotherm</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3569CC7" w14:textId="28EBE323">
                  <w:pPr>
                    <w:spacing w:line="276" w:lineRule="auto"/>
                  </w:pPr>
                  <w:r w:rsidRPr="6C4560E1" w:rsidR="6C4560E1">
                    <w:rPr>
                      <w:rFonts w:ascii="Calibri Light" w:hAnsi="Calibri Light" w:eastAsia="Calibri Light" w:cs="Calibri Light"/>
                      <w:sz w:val="24"/>
                      <w:szCs w:val="24"/>
                      <w:lang w:val="en-US"/>
                    </w:rPr>
                    <w:t>An animal which gains its heat from metabolic activities inside its body eg birds, mammals</w:t>
                  </w:r>
                </w:p>
              </w:tc>
            </w:tr>
            <w:tr w:rsidR="6C4560E1" w:rsidTr="6C4560E1" w14:paraId="5C134327">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31F3744" w14:textId="68616571">
                  <w:pPr>
                    <w:spacing w:line="276" w:lineRule="auto"/>
                  </w:pPr>
                  <w:r w:rsidRPr="6C4560E1" w:rsidR="6C4560E1">
                    <w:rPr>
                      <w:rFonts w:ascii="Calibri Light" w:hAnsi="Calibri Light" w:eastAsia="Calibri Light" w:cs="Calibri Light"/>
                      <w:sz w:val="24"/>
                      <w:szCs w:val="24"/>
                      <w:lang w:val="en-US"/>
                    </w:rPr>
                    <w:t>Vasodilation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573FFEE" w14:textId="6F3E65BF">
                  <w:pPr>
                    <w:spacing w:line="276" w:lineRule="auto"/>
                  </w:pPr>
                  <w:r w:rsidRPr="6C4560E1" w:rsidR="6C4560E1">
                    <w:rPr>
                      <w:rFonts w:ascii="Calibri Light" w:hAnsi="Calibri Light" w:eastAsia="Calibri Light" w:cs="Calibri Light"/>
                      <w:sz w:val="24"/>
                      <w:szCs w:val="24"/>
                      <w:lang w:val="en-US"/>
                    </w:rPr>
                    <w:t>Widening the diameter of arterioles near the surface of the skin, so that warm blood passes close to its surface via capillaries</w:t>
                  </w:r>
                </w:p>
              </w:tc>
            </w:tr>
            <w:tr w:rsidR="6C4560E1" w:rsidTr="6C4560E1" w14:paraId="67C4F505">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39EC036" w14:textId="55D5A47C">
                  <w:pPr>
                    <w:spacing w:line="276" w:lineRule="auto"/>
                  </w:pPr>
                  <w:r w:rsidRPr="6C4560E1" w:rsidR="6C4560E1">
                    <w:rPr>
                      <w:rFonts w:ascii="Calibri Light" w:hAnsi="Calibri Light" w:eastAsia="Calibri Light" w:cs="Calibri Light"/>
                      <w:sz w:val="24"/>
                      <w:szCs w:val="24"/>
                      <w:lang w:val="en-US"/>
                    </w:rPr>
                    <w:t>Vasoconstriction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3573081" w14:textId="50A93A9A">
                  <w:pPr>
                    <w:spacing w:line="276" w:lineRule="auto"/>
                  </w:pPr>
                  <w:r w:rsidRPr="6C4560E1" w:rsidR="6C4560E1">
                    <w:rPr>
                      <w:rFonts w:ascii="Calibri Light" w:hAnsi="Calibri Light" w:eastAsia="Calibri Light" w:cs="Calibri Light"/>
                      <w:sz w:val="24"/>
                      <w:szCs w:val="24"/>
                      <w:lang w:val="en-US"/>
                    </w:rPr>
                    <w:t>Narrowing the diameter of arterioles near the surface of the skin, so that less blood volume passes close to its surface via capillaries, retaining heat</w:t>
                  </w:r>
                </w:p>
              </w:tc>
            </w:tr>
            <w:tr w:rsidR="6C4560E1" w:rsidTr="6C4560E1" w14:paraId="614705B5">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BED063D" w14:textId="6E84C1F5">
                  <w:pPr>
                    <w:spacing w:line="276" w:lineRule="auto"/>
                  </w:pPr>
                  <w:r w:rsidRPr="6C4560E1" w:rsidR="6C4560E1">
                    <w:rPr>
                      <w:rFonts w:ascii="Calibri Light" w:hAnsi="Calibri Light" w:eastAsia="Calibri Light" w:cs="Calibri Light"/>
                      <w:sz w:val="24"/>
                      <w:szCs w:val="24"/>
                      <w:lang w:val="en-US"/>
                    </w:rPr>
                    <w:t>Hypothalamus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22BE5DC" w14:textId="29FDCACC">
                  <w:pPr>
                    <w:spacing w:line="276" w:lineRule="auto"/>
                  </w:pPr>
                  <w:r w:rsidRPr="6C4560E1" w:rsidR="6C4560E1">
                    <w:rPr>
                      <w:rFonts w:ascii="Calibri Light" w:hAnsi="Calibri Light" w:eastAsia="Calibri Light" w:cs="Calibri Light"/>
                      <w:sz w:val="24"/>
                      <w:szCs w:val="24"/>
                      <w:lang w:val="en-US"/>
                    </w:rPr>
                    <w:t>Part of the brain next to the pituitary gland; the control centre for the ANS eg controls temperature, water balance</w:t>
                  </w:r>
                </w:p>
              </w:tc>
            </w:tr>
            <w:tr w:rsidR="6C4560E1" w:rsidTr="6C4560E1" w14:paraId="0052710E">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6F15057" w14:textId="18470462">
                  <w:pPr>
                    <w:spacing w:line="276" w:lineRule="auto"/>
                  </w:pPr>
                  <w:r w:rsidRPr="6C4560E1" w:rsidR="6C4560E1">
                    <w:rPr>
                      <w:rFonts w:ascii="Calibri Light" w:hAnsi="Calibri Light" w:eastAsia="Calibri Light" w:cs="Calibri Light"/>
                      <w:sz w:val="24"/>
                      <w:szCs w:val="24"/>
                      <w:lang w:val="en-US"/>
                    </w:rPr>
                    <w:t>Second messenger model</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8712272" w14:textId="23F3BD94">
                  <w:pPr>
                    <w:spacing w:line="276" w:lineRule="auto"/>
                  </w:pPr>
                  <w:r w:rsidRPr="6C4560E1" w:rsidR="6C4560E1">
                    <w:rPr>
                      <w:rFonts w:ascii="Calibri Light" w:hAnsi="Calibri Light" w:eastAsia="Calibri Light" w:cs="Calibri Light"/>
                      <w:sz w:val="24"/>
                      <w:szCs w:val="24"/>
                      <w:lang w:val="en-US"/>
                    </w:rPr>
                    <w:t xml:space="preserve">The way a non-lipid-soluble hormone eg glucagon or adrenaline acts on a cell, by triggering production of an intermediary ‘second’ messenger eg cyclic AMP by activating adenyl cyclase </w:t>
                  </w:r>
                </w:p>
              </w:tc>
            </w:tr>
            <w:tr w:rsidR="6C4560E1" w:rsidTr="6C4560E1" w14:paraId="6EF70A1F">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59348E7" w14:textId="54E57FC8">
                  <w:pPr>
                    <w:spacing w:line="276" w:lineRule="auto"/>
                  </w:pPr>
                  <w:r w:rsidRPr="6C4560E1" w:rsidR="6C4560E1">
                    <w:rPr>
                      <w:rFonts w:ascii="Calibri Light" w:hAnsi="Calibri Light" w:eastAsia="Calibri Light" w:cs="Calibri Light"/>
                      <w:sz w:val="24"/>
                      <w:szCs w:val="24"/>
                      <w:lang w:val="en-US"/>
                    </w:rPr>
                    <w:t>Type 1 diabetes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C34DD14" w14:textId="11B20F50">
                  <w:pPr>
                    <w:spacing w:line="276" w:lineRule="auto"/>
                  </w:pPr>
                  <w:r w:rsidRPr="6C4560E1" w:rsidR="6C4560E1">
                    <w:rPr>
                      <w:rFonts w:ascii="Calibri Light" w:hAnsi="Calibri Light" w:eastAsia="Calibri Light" w:cs="Calibri Light"/>
                      <w:sz w:val="24"/>
                      <w:szCs w:val="24"/>
                      <w:lang w:val="en-US"/>
                    </w:rPr>
                    <w:t>Insulin dependent, due to body being unable to produce insulin. It normally begins in childhood due to an autoimmune response whereby the body’s immune system attacks the β cells of the islets of Langerhans.</w:t>
                  </w:r>
                </w:p>
              </w:tc>
            </w:tr>
            <w:tr w:rsidR="6C4560E1" w:rsidTr="6C4560E1" w14:paraId="6983970E">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8D65D9B" w14:textId="66777463">
                  <w:pPr>
                    <w:spacing w:line="276" w:lineRule="auto"/>
                  </w:pPr>
                  <w:r w:rsidRPr="6C4560E1" w:rsidR="6C4560E1">
                    <w:rPr>
                      <w:rFonts w:ascii="Calibri Light" w:hAnsi="Calibri Light" w:eastAsia="Calibri Light" w:cs="Calibri Light"/>
                      <w:sz w:val="24"/>
                      <w:szCs w:val="24"/>
                      <w:lang w:val="en-US"/>
                    </w:rPr>
                    <w:t>Type 2 diabetes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8E8CE80" w14:textId="4C70D8F3">
                  <w:pPr>
                    <w:spacing w:line="276" w:lineRule="auto"/>
                  </w:pPr>
                  <w:r w:rsidRPr="6C4560E1" w:rsidR="6C4560E1">
                    <w:rPr>
                      <w:rFonts w:ascii="Calibri Light" w:hAnsi="Calibri Light" w:eastAsia="Calibri Light" w:cs="Calibri Light"/>
                      <w:sz w:val="24"/>
                      <w:szCs w:val="24"/>
                      <w:lang w:val="en-US"/>
                    </w:rPr>
                    <w:t>Insulin independent- due to glycoprotein receptors on body cells losing responsiveness to insulin (or it could also be due to inadequate supply from the pancreas). Usually develops in people over the age of 40 years.</w:t>
                  </w:r>
                </w:p>
              </w:tc>
            </w:tr>
            <w:tr w:rsidR="6C4560E1" w:rsidTr="6C4560E1" w14:paraId="27F13541">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99871FD" w14:textId="53A43692">
                  <w:pPr>
                    <w:spacing w:line="276" w:lineRule="auto"/>
                  </w:pPr>
                  <w:r w:rsidRPr="6C4560E1" w:rsidR="6C4560E1">
                    <w:rPr>
                      <w:rFonts w:ascii="Calibri Light" w:hAnsi="Calibri Light" w:eastAsia="Calibri Light" w:cs="Calibri Light"/>
                      <w:sz w:val="24"/>
                      <w:szCs w:val="24"/>
                      <w:lang w:val="en-US"/>
                    </w:rPr>
                    <w:t>Gluconeogenesis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12F9221" w14:textId="13BF0C27">
                  <w:pPr>
                    <w:spacing w:line="276" w:lineRule="auto"/>
                  </w:pPr>
                  <w:r w:rsidRPr="6C4560E1" w:rsidR="6C4560E1">
                    <w:rPr>
                      <w:rFonts w:ascii="Calibri Light" w:hAnsi="Calibri Light" w:eastAsia="Calibri Light" w:cs="Calibri Light"/>
                      <w:sz w:val="24"/>
                      <w:szCs w:val="24"/>
                      <w:lang w:val="en-US"/>
                    </w:rPr>
                    <w:t>Happens in the liver - conversion of non-carbohydrates (e.g. glycerol and amino acids) into glucose; literally ‘glucose-new-manufacture’. Happens when glycogen supply is exhausted.</w:t>
                  </w:r>
                </w:p>
              </w:tc>
            </w:tr>
            <w:tr w:rsidR="6C4560E1" w:rsidTr="6C4560E1" w14:paraId="08524C8D">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1F5C3BA" w14:textId="14E49843">
                  <w:pPr>
                    <w:spacing w:line="276" w:lineRule="auto"/>
                  </w:pPr>
                  <w:r w:rsidRPr="6C4560E1" w:rsidR="6C4560E1">
                    <w:rPr>
                      <w:rFonts w:ascii="Calibri Light" w:hAnsi="Calibri Light" w:eastAsia="Calibri Light" w:cs="Calibri Light"/>
                      <w:sz w:val="24"/>
                      <w:szCs w:val="24"/>
                      <w:lang w:val="en-US"/>
                    </w:rPr>
                    <w:t>Glycogenolysis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43A70E7" w14:textId="77F73A5D">
                  <w:pPr>
                    <w:spacing w:line="276" w:lineRule="auto"/>
                  </w:pPr>
                  <w:r w:rsidRPr="6C4560E1" w:rsidR="6C4560E1">
                    <w:rPr>
                      <w:rFonts w:ascii="Calibri Light" w:hAnsi="Calibri Light" w:eastAsia="Calibri Light" w:cs="Calibri Light"/>
                      <w:sz w:val="24"/>
                      <w:szCs w:val="24"/>
                      <w:lang w:val="en-US"/>
                    </w:rPr>
                    <w:t>Happens in the liver - breakdown of glycogen to glucose – ‘breaking down glycogen’. Happens when blood glucose level is lower than normal.</w:t>
                  </w:r>
                </w:p>
              </w:tc>
            </w:tr>
            <w:tr w:rsidR="6C4560E1" w:rsidTr="6C4560E1" w14:paraId="34B2E236">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7AAB965" w14:textId="26AD1009">
                  <w:pPr>
                    <w:spacing w:line="276" w:lineRule="auto"/>
                  </w:pPr>
                  <w:r w:rsidRPr="6C4560E1" w:rsidR="6C4560E1">
                    <w:rPr>
                      <w:rFonts w:ascii="Calibri Light" w:hAnsi="Calibri Light" w:eastAsia="Calibri Light" w:cs="Calibri Light"/>
                      <w:sz w:val="24"/>
                      <w:szCs w:val="24"/>
                      <w:lang w:val="en-US"/>
                    </w:rPr>
                    <w:t>Glycogenesis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8C2BBFB" w14:textId="2AC6991C">
                  <w:pPr>
                    <w:spacing w:line="276" w:lineRule="auto"/>
                  </w:pPr>
                  <w:r w:rsidRPr="6C4560E1" w:rsidR="6C4560E1">
                    <w:rPr>
                      <w:rFonts w:ascii="Calibri Light" w:hAnsi="Calibri Light" w:eastAsia="Calibri Light" w:cs="Calibri Light"/>
                      <w:sz w:val="24"/>
                      <w:szCs w:val="24"/>
                      <w:lang w:val="en-US"/>
                    </w:rPr>
                    <w:t>Happens in the liver - conversion of glucose into glycogen – ‘making glycogen’. Happens when blood glucose level is higher than normal.</w:t>
                  </w:r>
                </w:p>
              </w:tc>
            </w:tr>
            <w:tr w:rsidR="6C4560E1" w:rsidTr="6C4560E1" w14:paraId="737A589F">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0E19610" w14:textId="7A2EBBAD">
                  <w:pPr>
                    <w:spacing w:line="276" w:lineRule="auto"/>
                  </w:pPr>
                  <w:r w:rsidRPr="6C4560E1" w:rsidR="6C4560E1">
                    <w:rPr>
                      <w:rFonts w:ascii="Calibri Light" w:hAnsi="Calibri Light" w:eastAsia="Calibri Light" w:cs="Calibri Light"/>
                      <w:sz w:val="24"/>
                      <w:szCs w:val="24"/>
                      <w:lang w:val="en-US"/>
                    </w:rPr>
                    <w:t>Negative feedback</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E7B0603" w14:textId="2DE654B3">
                  <w:pPr>
                    <w:spacing w:line="276" w:lineRule="auto"/>
                  </w:pPr>
                  <w:r w:rsidRPr="6C4560E1" w:rsidR="6C4560E1">
                    <w:rPr>
                      <w:rFonts w:ascii="Calibri Light" w:hAnsi="Calibri Light" w:eastAsia="Calibri Light" w:cs="Calibri Light"/>
                      <w:sz w:val="24"/>
                      <w:szCs w:val="24"/>
                      <w:lang w:val="en-US"/>
                    </w:rPr>
                    <w:t>When the feedback causes the corrective measures to be turned ‘off’, so returns the system to its original or (normal) level</w:t>
                  </w:r>
                </w:p>
              </w:tc>
            </w:tr>
            <w:tr w:rsidR="6C4560E1" w:rsidTr="6C4560E1" w14:paraId="6E138253">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1EAF5E8" w14:textId="63374541">
                  <w:pPr>
                    <w:spacing w:line="276" w:lineRule="auto"/>
                  </w:pPr>
                  <w:r w:rsidRPr="6C4560E1" w:rsidR="6C4560E1">
                    <w:rPr>
                      <w:rFonts w:ascii="Calibri Light" w:hAnsi="Calibri Light" w:eastAsia="Calibri Light" w:cs="Calibri Light"/>
                      <w:sz w:val="24"/>
                      <w:szCs w:val="24"/>
                      <w:lang w:val="en-US"/>
                    </w:rPr>
                    <w:t>Positive feedback</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6BAAE76" w14:textId="3838E231">
                  <w:pPr>
                    <w:spacing w:line="276" w:lineRule="auto"/>
                  </w:pPr>
                  <w:r w:rsidRPr="6C4560E1" w:rsidR="6C4560E1">
                    <w:rPr>
                      <w:rFonts w:ascii="Calibri Light" w:hAnsi="Calibri Light" w:eastAsia="Calibri Light" w:cs="Calibri Light"/>
                      <w:sz w:val="24"/>
                      <w:szCs w:val="24"/>
                      <w:lang w:val="en-US"/>
                    </w:rPr>
                    <w:t>When the feedback causes the corrective measures to be turned ‘on’, so makes the system deviate even further from its original or (normal) level</w:t>
                  </w:r>
                </w:p>
              </w:tc>
            </w:tr>
            <w:tr w:rsidR="6C4560E1" w:rsidTr="6C4560E1" w14:paraId="590A6F89">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625D168" w14:textId="14F7DE78">
                  <w:pPr>
                    <w:spacing w:line="276" w:lineRule="auto"/>
                  </w:pPr>
                  <w:r w:rsidRPr="6C4560E1" w:rsidR="6C4560E1">
                    <w:rPr>
                      <w:rFonts w:ascii="Calibri Light" w:hAnsi="Calibri Light" w:eastAsia="Calibri Light" w:cs="Calibri Light"/>
                      <w:sz w:val="24"/>
                      <w:szCs w:val="24"/>
                      <w:lang w:val="en-US"/>
                    </w:rPr>
                    <w:t>Osmoregulation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E562E52" w14:textId="21443A77">
                  <w:pPr>
                    <w:spacing w:line="276" w:lineRule="auto"/>
                  </w:pPr>
                  <w:r w:rsidRPr="6C4560E1" w:rsidR="6C4560E1">
                    <w:rPr>
                      <w:rFonts w:ascii="Calibri Light" w:hAnsi="Calibri Light" w:eastAsia="Calibri Light" w:cs="Calibri Light"/>
                      <w:sz w:val="24"/>
                      <w:szCs w:val="24"/>
                      <w:lang w:val="en-US"/>
                    </w:rPr>
                    <w:t>The homeostatic control of the water potential of the blood.</w:t>
                  </w:r>
                </w:p>
              </w:tc>
            </w:tr>
            <w:tr w:rsidR="6C4560E1" w:rsidTr="6C4560E1" w14:paraId="22E2EB2C">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34B0FAF" w14:textId="327F5D85">
                  <w:pPr>
                    <w:spacing w:line="276" w:lineRule="auto"/>
                  </w:pPr>
                  <w:r w:rsidRPr="6C4560E1" w:rsidR="6C4560E1">
                    <w:rPr>
                      <w:rFonts w:ascii="Calibri Light" w:hAnsi="Calibri Light" w:eastAsia="Calibri Light" w:cs="Calibri Light"/>
                      <w:sz w:val="24"/>
                      <w:szCs w:val="24"/>
                      <w:lang w:val="en-US"/>
                    </w:rPr>
                    <w:t>Nephron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995C938" w14:textId="5F99915C">
                  <w:pPr>
                    <w:spacing w:line="276" w:lineRule="auto"/>
                  </w:pPr>
                  <w:r w:rsidRPr="6C4560E1" w:rsidR="6C4560E1">
                    <w:rPr>
                      <w:rFonts w:ascii="Calibri Light" w:hAnsi="Calibri Light" w:eastAsia="Calibri Light" w:cs="Calibri Light"/>
                      <w:sz w:val="24"/>
                      <w:szCs w:val="24"/>
                      <w:lang w:val="en-US"/>
                    </w:rPr>
                    <w:t xml:space="preserve">The functional unit of the kidney – there are about one million tubular structures in each kidney. </w:t>
                  </w:r>
                </w:p>
              </w:tc>
            </w:tr>
            <w:tr w:rsidR="6C4560E1" w:rsidTr="6C4560E1" w14:paraId="5C9C354F">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E4EB814" w14:textId="07F8DA9A">
                  <w:pPr>
                    <w:spacing w:line="276" w:lineRule="auto"/>
                  </w:pPr>
                  <w:r w:rsidRPr="6C4560E1" w:rsidR="6C4560E1">
                    <w:rPr>
                      <w:rFonts w:ascii="Calibri Light" w:hAnsi="Calibri Light" w:eastAsia="Calibri Light" w:cs="Calibri Light"/>
                      <w:sz w:val="24"/>
                      <w:szCs w:val="24"/>
                      <w:lang w:val="en-US"/>
                    </w:rPr>
                    <w:t>Fibrous capsule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8BB3617" w14:textId="5CF40309">
                  <w:pPr>
                    <w:spacing w:line="276" w:lineRule="auto"/>
                  </w:pPr>
                  <w:r w:rsidRPr="6C4560E1" w:rsidR="6C4560E1">
                    <w:rPr>
                      <w:rFonts w:ascii="Calibri Light" w:hAnsi="Calibri Light" w:eastAsia="Calibri Light" w:cs="Calibri Light"/>
                      <w:sz w:val="24"/>
                      <w:szCs w:val="24"/>
                      <w:lang w:val="en-US"/>
                    </w:rPr>
                    <w:t>An outer membrane which protects the kidney</w:t>
                  </w:r>
                </w:p>
              </w:tc>
            </w:tr>
            <w:tr w:rsidR="6C4560E1" w:rsidTr="6C4560E1" w14:paraId="18A445CE">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38C9F43" w14:textId="45695257">
                  <w:pPr>
                    <w:spacing w:line="276" w:lineRule="auto"/>
                  </w:pPr>
                  <w:r w:rsidRPr="6C4560E1" w:rsidR="6C4560E1">
                    <w:rPr>
                      <w:rFonts w:ascii="Calibri Light" w:hAnsi="Calibri Light" w:eastAsia="Calibri Light" w:cs="Calibri Light"/>
                      <w:sz w:val="24"/>
                      <w:szCs w:val="24"/>
                      <w:lang w:val="en-US"/>
                    </w:rPr>
                    <w:t>Cortex</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C442361" w14:textId="3859FB02">
                  <w:pPr>
                    <w:spacing w:line="276" w:lineRule="auto"/>
                  </w:pPr>
                  <w:r w:rsidRPr="6C4560E1" w:rsidR="6C4560E1">
                    <w:rPr>
                      <w:rFonts w:ascii="Calibri Light" w:hAnsi="Calibri Light" w:eastAsia="Calibri Light" w:cs="Calibri Light"/>
                      <w:sz w:val="24"/>
                      <w:szCs w:val="24"/>
                      <w:lang w:val="en-US"/>
                    </w:rPr>
                    <w:t>A lighter coloured outer region made up of renal (Bowman’s) capsules, convoluted tubules and blood vessels</w:t>
                  </w:r>
                </w:p>
              </w:tc>
            </w:tr>
            <w:tr w:rsidR="6C4560E1" w:rsidTr="6C4560E1" w14:paraId="372C54E6">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ED5F336" w14:textId="4A33E63E">
                  <w:pPr>
                    <w:spacing w:line="276" w:lineRule="auto"/>
                  </w:pPr>
                  <w:r w:rsidRPr="6C4560E1" w:rsidR="6C4560E1">
                    <w:rPr>
                      <w:rFonts w:ascii="Calibri Light" w:hAnsi="Calibri Light" w:eastAsia="Calibri Light" w:cs="Calibri Light"/>
                      <w:sz w:val="24"/>
                      <w:szCs w:val="24"/>
                      <w:lang w:val="en-US"/>
                    </w:rPr>
                    <w:t>Medulla</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AE34F73" w14:textId="3F337C0C">
                  <w:pPr>
                    <w:spacing w:line="276" w:lineRule="auto"/>
                  </w:pPr>
                  <w:r w:rsidRPr="6C4560E1" w:rsidR="6C4560E1">
                    <w:rPr>
                      <w:rFonts w:ascii="Calibri Light" w:hAnsi="Calibri Light" w:eastAsia="Calibri Light" w:cs="Calibri Light"/>
                      <w:sz w:val="24"/>
                      <w:szCs w:val="24"/>
                      <w:lang w:val="en-US"/>
                    </w:rPr>
                    <w:t>A darker coloured inner region made up of loops of Henle, collecting ducts and blood vessels</w:t>
                  </w:r>
                </w:p>
              </w:tc>
            </w:tr>
            <w:tr w:rsidR="6C4560E1" w:rsidTr="6C4560E1" w14:paraId="25A0D615">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6ADA678" w14:textId="33D7AA4C">
                  <w:pPr>
                    <w:spacing w:line="276" w:lineRule="auto"/>
                  </w:pPr>
                  <w:r w:rsidRPr="6C4560E1" w:rsidR="6C4560E1">
                    <w:rPr>
                      <w:rFonts w:ascii="Calibri Light" w:hAnsi="Calibri Light" w:eastAsia="Calibri Light" w:cs="Calibri Light"/>
                      <w:sz w:val="24"/>
                      <w:szCs w:val="24"/>
                      <w:lang w:val="en-US"/>
                    </w:rPr>
                    <w:t>Renal pelvis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C55766E" w14:textId="265A6F60">
                  <w:pPr>
                    <w:spacing w:line="276" w:lineRule="auto"/>
                  </w:pPr>
                  <w:r w:rsidRPr="6C4560E1" w:rsidR="6C4560E1">
                    <w:rPr>
                      <w:rFonts w:ascii="Calibri Light" w:hAnsi="Calibri Light" w:eastAsia="Calibri Light" w:cs="Calibri Light"/>
                      <w:sz w:val="24"/>
                      <w:szCs w:val="24"/>
                      <w:lang w:val="en-US"/>
                    </w:rPr>
                    <w:t>A funnel-shaped cavity that collects urine into the ureter</w:t>
                  </w:r>
                </w:p>
              </w:tc>
            </w:tr>
            <w:tr w:rsidR="6C4560E1" w:rsidTr="6C4560E1" w14:paraId="435328A4">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8DC0C33" w14:textId="25FB3DB0">
                  <w:pPr>
                    <w:spacing w:line="276" w:lineRule="auto"/>
                  </w:pPr>
                  <w:r w:rsidRPr="6C4560E1" w:rsidR="6C4560E1">
                    <w:rPr>
                      <w:rFonts w:ascii="Calibri Light" w:hAnsi="Calibri Light" w:eastAsia="Calibri Light" w:cs="Calibri Light"/>
                      <w:sz w:val="24"/>
                      <w:szCs w:val="24"/>
                      <w:lang w:val="en-US"/>
                    </w:rPr>
                    <w:t>Ureter</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8D6AF7F" w14:textId="2BBD15DC">
                  <w:pPr>
                    <w:spacing w:line="276" w:lineRule="auto"/>
                  </w:pPr>
                  <w:r w:rsidRPr="6C4560E1" w:rsidR="6C4560E1">
                    <w:rPr>
                      <w:rFonts w:ascii="Calibri Light" w:hAnsi="Calibri Light" w:eastAsia="Calibri Light" w:cs="Calibri Light"/>
                      <w:sz w:val="24"/>
                      <w:szCs w:val="24"/>
                      <w:lang w:val="en-US"/>
                    </w:rPr>
                    <w:t>A tube that carries urine to the bladder</w:t>
                  </w:r>
                </w:p>
              </w:tc>
            </w:tr>
            <w:tr w:rsidR="6C4560E1" w:rsidTr="6C4560E1" w14:paraId="2C49CC96">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67271E7" w14:textId="0E0D7FAE">
                  <w:pPr>
                    <w:spacing w:line="276" w:lineRule="auto"/>
                  </w:pPr>
                  <w:r w:rsidRPr="6C4560E1" w:rsidR="6C4560E1">
                    <w:rPr>
                      <w:rFonts w:ascii="Calibri Light" w:hAnsi="Calibri Light" w:eastAsia="Calibri Light" w:cs="Calibri Light"/>
                      <w:sz w:val="24"/>
                      <w:szCs w:val="24"/>
                      <w:lang w:val="en-US"/>
                    </w:rPr>
                    <w:t>Renal artery</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A5F7E9D" w14:textId="1C91316D">
                  <w:pPr>
                    <w:spacing w:line="276" w:lineRule="auto"/>
                  </w:pPr>
                  <w:r w:rsidRPr="6C4560E1" w:rsidR="6C4560E1">
                    <w:rPr>
                      <w:rFonts w:ascii="Calibri Light" w:hAnsi="Calibri Light" w:eastAsia="Calibri Light" w:cs="Calibri Light"/>
                      <w:sz w:val="24"/>
                      <w:szCs w:val="24"/>
                      <w:lang w:val="en-US"/>
                    </w:rPr>
                    <w:t>Supplies the kidney with blood from the heart via the aorta</w:t>
                  </w:r>
                </w:p>
              </w:tc>
            </w:tr>
            <w:tr w:rsidR="6C4560E1" w:rsidTr="6C4560E1" w14:paraId="42A9E45B">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92F3287" w14:textId="1255D1C3">
                  <w:pPr>
                    <w:spacing w:line="276" w:lineRule="auto"/>
                  </w:pPr>
                  <w:r w:rsidRPr="6C4560E1" w:rsidR="6C4560E1">
                    <w:rPr>
                      <w:rFonts w:ascii="Calibri Light" w:hAnsi="Calibri Light" w:eastAsia="Calibri Light" w:cs="Calibri Light"/>
                      <w:sz w:val="24"/>
                      <w:szCs w:val="24"/>
                      <w:lang w:val="en-US"/>
                    </w:rPr>
                    <w:t>Renal vein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405EFC9" w14:textId="5C7BA357">
                  <w:pPr>
                    <w:spacing w:line="276" w:lineRule="auto"/>
                  </w:pPr>
                  <w:r w:rsidRPr="6C4560E1" w:rsidR="6C4560E1">
                    <w:rPr>
                      <w:rFonts w:ascii="Calibri Light" w:hAnsi="Calibri Light" w:eastAsia="Calibri Light" w:cs="Calibri Light"/>
                      <w:sz w:val="24"/>
                      <w:szCs w:val="24"/>
                      <w:lang w:val="en-US"/>
                    </w:rPr>
                    <w:t>Returns blood to the heart via the vena cava</w:t>
                  </w:r>
                </w:p>
              </w:tc>
            </w:tr>
            <w:tr w:rsidR="6C4560E1" w:rsidTr="6C4560E1" w14:paraId="7ACADE28">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464B47E" w14:textId="74E814E6">
                  <w:pPr>
                    <w:spacing w:line="276" w:lineRule="auto"/>
                  </w:pPr>
                  <w:r w:rsidRPr="6C4560E1" w:rsidR="6C4560E1">
                    <w:rPr>
                      <w:rFonts w:ascii="Calibri Light" w:hAnsi="Calibri Light" w:eastAsia="Calibri Light" w:cs="Calibri Light"/>
                      <w:sz w:val="24"/>
                      <w:szCs w:val="24"/>
                      <w:lang w:val="en-US"/>
                    </w:rPr>
                    <w:t>Renal (Bowman’s) capsule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23EB4CF" w14:textId="14F6B988">
                  <w:pPr>
                    <w:spacing w:line="276" w:lineRule="auto"/>
                  </w:pPr>
                  <w:r w:rsidRPr="6C4560E1" w:rsidR="6C4560E1">
                    <w:rPr>
                      <w:rFonts w:ascii="Calibri Light" w:hAnsi="Calibri Light" w:eastAsia="Calibri Light" w:cs="Calibri Light"/>
                      <w:sz w:val="24"/>
                      <w:szCs w:val="24"/>
                      <w:lang w:val="en-US"/>
                    </w:rPr>
                    <w:t>The closed end at the start of the nephron. It is cup-shaped and surrounds a mass of blood capillaries known as the glomerulus. The inner layer of the renal capsule is made up of specialized cells called podocytes.</w:t>
                  </w:r>
                </w:p>
              </w:tc>
            </w:tr>
            <w:tr w:rsidR="6C4560E1" w:rsidTr="6C4560E1" w14:paraId="403B9CF1">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94CB957" w14:textId="076895D9">
                  <w:pPr>
                    <w:spacing w:line="276" w:lineRule="auto"/>
                  </w:pPr>
                  <w:r w:rsidRPr="6C4560E1" w:rsidR="6C4560E1">
                    <w:rPr>
                      <w:rFonts w:ascii="Calibri Light" w:hAnsi="Calibri Light" w:eastAsia="Calibri Light" w:cs="Calibri Light"/>
                      <w:sz w:val="24"/>
                      <w:szCs w:val="24"/>
                      <w:lang w:val="en-US"/>
                    </w:rPr>
                    <w:t>Proximal convoluted tubule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89FEF0C" w14:textId="30FEEC66">
                  <w:pPr>
                    <w:spacing w:line="276" w:lineRule="auto"/>
                  </w:pPr>
                  <w:r w:rsidRPr="6C4560E1" w:rsidR="6C4560E1">
                    <w:rPr>
                      <w:rFonts w:ascii="Calibri Light" w:hAnsi="Calibri Light" w:eastAsia="Calibri Light" w:cs="Calibri Light"/>
                      <w:sz w:val="24"/>
                      <w:szCs w:val="24"/>
                      <w:lang w:val="en-US"/>
                    </w:rPr>
                    <w:t>A series of loops surrounded by blood capillaries which are adapted to reabsorb substance into the blood by having walls made of epithelial cells which have microvilli.</w:t>
                  </w:r>
                </w:p>
              </w:tc>
            </w:tr>
            <w:tr w:rsidR="6C4560E1" w:rsidTr="6C4560E1" w14:paraId="30413B16">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7C853B3" w14:textId="12DA6F82">
                  <w:pPr>
                    <w:spacing w:line="276" w:lineRule="auto"/>
                  </w:pPr>
                  <w:r w:rsidRPr="6C4560E1" w:rsidR="6C4560E1">
                    <w:rPr>
                      <w:rFonts w:ascii="Calibri Light" w:hAnsi="Calibri Light" w:eastAsia="Calibri Light" w:cs="Calibri Light"/>
                      <w:sz w:val="24"/>
                      <w:szCs w:val="24"/>
                      <w:lang w:val="en-US"/>
                    </w:rPr>
                    <w:t>Loop of Henle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A3C7BD7" w14:textId="67AB1EB6">
                  <w:pPr>
                    <w:spacing w:line="276" w:lineRule="auto"/>
                  </w:pPr>
                  <w:r w:rsidRPr="6C4560E1" w:rsidR="6C4560E1">
                    <w:rPr>
                      <w:rFonts w:ascii="Calibri Light" w:hAnsi="Calibri Light" w:eastAsia="Calibri Light" w:cs="Calibri Light"/>
                      <w:sz w:val="24"/>
                      <w:szCs w:val="24"/>
                      <w:lang w:val="en-US"/>
                    </w:rPr>
                    <w:t>A long, hairpin loop that extends from the cortex into the medulla of the kidney and back again which is surrounded by blood capillaries.</w:t>
                  </w:r>
                </w:p>
              </w:tc>
            </w:tr>
            <w:tr w:rsidR="6C4560E1" w:rsidTr="6C4560E1" w14:paraId="3E6B939C">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70CA366" w14:textId="71BE428D">
                  <w:pPr>
                    <w:spacing w:line="276" w:lineRule="auto"/>
                  </w:pPr>
                  <w:r w:rsidRPr="6C4560E1" w:rsidR="6C4560E1">
                    <w:rPr>
                      <w:rFonts w:ascii="Calibri Light" w:hAnsi="Calibri Light" w:eastAsia="Calibri Light" w:cs="Calibri Light"/>
                      <w:sz w:val="24"/>
                      <w:szCs w:val="24"/>
                      <w:lang w:val="en-US"/>
                    </w:rPr>
                    <w:t>Descending limb of loop of Henle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CD555AE" w14:textId="79A917C0">
                  <w:pPr>
                    <w:spacing w:line="276" w:lineRule="auto"/>
                  </w:pPr>
                  <w:r w:rsidRPr="6C4560E1" w:rsidR="6C4560E1">
                    <w:rPr>
                      <w:rFonts w:ascii="Calibri Light" w:hAnsi="Calibri Light" w:eastAsia="Calibri Light" w:cs="Calibri Light"/>
                      <w:sz w:val="24"/>
                      <w:szCs w:val="24"/>
                      <w:lang w:val="en-US"/>
                    </w:rPr>
                    <w:t xml:space="preserve">Narrow, with thin walls that are highly permeable to water. The filtrate progressively loses water by osmosis at it moves down this limb. </w:t>
                  </w:r>
                </w:p>
              </w:tc>
            </w:tr>
            <w:tr w:rsidR="6C4560E1" w:rsidTr="6C4560E1" w14:paraId="791471EE">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F397C1F" w14:textId="74F26E5B">
                  <w:pPr>
                    <w:spacing w:line="276" w:lineRule="auto"/>
                  </w:pPr>
                  <w:r w:rsidRPr="6C4560E1" w:rsidR="6C4560E1">
                    <w:rPr>
                      <w:rFonts w:ascii="Calibri Light" w:hAnsi="Calibri Light" w:eastAsia="Calibri Light" w:cs="Calibri Light"/>
                      <w:sz w:val="24"/>
                      <w:szCs w:val="24"/>
                      <w:lang w:val="en-US"/>
                    </w:rPr>
                    <w:t>Ascending limb of loop of Henle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D5DEF6D" w14:textId="524826BB">
                  <w:pPr>
                    <w:spacing w:line="276" w:lineRule="auto"/>
                  </w:pPr>
                  <w:r w:rsidRPr="6C4560E1" w:rsidR="6C4560E1">
                    <w:rPr>
                      <w:rFonts w:ascii="Calibri Light" w:hAnsi="Calibri Light" w:eastAsia="Calibri Light" w:cs="Calibri Light"/>
                      <w:sz w:val="24"/>
                      <w:szCs w:val="24"/>
                      <w:lang w:val="en-US"/>
                    </w:rPr>
                    <w:t xml:space="preserve">Wider, with thick walls that are impermeable to water. Sodium ions are actively transported out of this limb which creates a lower water potential in the region of the medulla between the two limbs. </w:t>
                  </w:r>
                </w:p>
              </w:tc>
            </w:tr>
            <w:tr w:rsidR="6C4560E1" w:rsidTr="6C4560E1" w14:paraId="55802926">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2DDCCB3" w14:textId="4614B812">
                  <w:pPr>
                    <w:spacing w:line="276" w:lineRule="auto"/>
                  </w:pPr>
                  <w:r w:rsidRPr="6C4560E1" w:rsidR="6C4560E1">
                    <w:rPr>
                      <w:rFonts w:ascii="Calibri Light" w:hAnsi="Calibri Light" w:eastAsia="Calibri Light" w:cs="Calibri Light"/>
                      <w:sz w:val="24"/>
                      <w:szCs w:val="24"/>
                      <w:lang w:val="en-US"/>
                    </w:rPr>
                    <w:t>Distal convoluted tubule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E7EDBBB" w14:textId="23D82030">
                  <w:pPr>
                    <w:spacing w:line="276" w:lineRule="auto"/>
                  </w:pPr>
                  <w:r w:rsidRPr="6C4560E1" w:rsidR="6C4560E1">
                    <w:rPr>
                      <w:rFonts w:ascii="Calibri Light" w:hAnsi="Calibri Light" w:eastAsia="Calibri Light" w:cs="Calibri Light"/>
                      <w:sz w:val="24"/>
                      <w:szCs w:val="24"/>
                      <w:lang w:val="en-US"/>
                    </w:rPr>
                    <w:t>A series of loops surrounded by blood capillaries. Its walls are made of epithelial cells, but it is surrounded by fewer than the proximal tubule. It makes final adjustments to the water and salts that are reabsorbed and to control the pH of the blood by selecting which ions to reabsorb. The permeability of its walls are altered under the influence of various hormones.</w:t>
                  </w:r>
                </w:p>
              </w:tc>
            </w:tr>
            <w:tr w:rsidR="6C4560E1" w:rsidTr="6C4560E1" w14:paraId="29F7780B">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DC4058A" w14:textId="08F57770">
                  <w:pPr>
                    <w:spacing w:line="276" w:lineRule="auto"/>
                  </w:pPr>
                  <w:r w:rsidRPr="6C4560E1" w:rsidR="6C4560E1">
                    <w:rPr>
                      <w:rFonts w:ascii="Calibri Light" w:hAnsi="Calibri Light" w:eastAsia="Calibri Light" w:cs="Calibri Light"/>
                      <w:sz w:val="24"/>
                      <w:szCs w:val="24"/>
                      <w:lang w:val="en-US"/>
                    </w:rPr>
                    <w:t>Collecting duct</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91C02DA" w14:textId="6DF0BAF9">
                  <w:pPr>
                    <w:spacing w:line="276" w:lineRule="auto"/>
                  </w:pPr>
                  <w:r w:rsidRPr="6C4560E1" w:rsidR="6C4560E1">
                    <w:rPr>
                      <w:rFonts w:ascii="Calibri Light" w:hAnsi="Calibri Light" w:eastAsia="Calibri Light" w:cs="Calibri Light"/>
                      <w:sz w:val="24"/>
                      <w:szCs w:val="24"/>
                      <w:lang w:val="en-US"/>
                    </w:rPr>
                    <w:t>A tube into which a number of distal convoluted tubules from a number of nephrons empty. It is lined by epithelial cells and becomes increasingly wide as it empties into the pelvis of the kidney. It is permeable to water and so as the filtrate moves down it the water passes out of it by osmosis.</w:t>
                  </w:r>
                </w:p>
              </w:tc>
            </w:tr>
            <w:tr w:rsidR="6C4560E1" w:rsidTr="6C4560E1" w14:paraId="19DC39CC">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3AE865E4" w14:textId="69128BED">
                  <w:pPr>
                    <w:spacing w:line="276" w:lineRule="auto"/>
                  </w:pPr>
                  <w:r w:rsidRPr="6C4560E1" w:rsidR="6C4560E1">
                    <w:rPr>
                      <w:rFonts w:ascii="Calibri Light" w:hAnsi="Calibri Light" w:eastAsia="Calibri Light" w:cs="Calibri Light"/>
                      <w:sz w:val="24"/>
                      <w:szCs w:val="24"/>
                      <w:lang w:val="en-US"/>
                    </w:rPr>
                    <w:t>Afferent arteriole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960E8F5" w14:textId="1869E6D2">
                  <w:pPr>
                    <w:spacing w:line="276" w:lineRule="auto"/>
                  </w:pPr>
                  <w:r w:rsidRPr="6C4560E1" w:rsidR="6C4560E1">
                    <w:rPr>
                      <w:rFonts w:ascii="Calibri Light" w:hAnsi="Calibri Light" w:eastAsia="Calibri Light" w:cs="Calibri Light"/>
                      <w:sz w:val="24"/>
                      <w:szCs w:val="24"/>
                      <w:lang w:val="en-US"/>
                    </w:rPr>
                    <w:t>A tiny vessel that ultimately arises from the renal artery and supplies the nephron with blood. The afferent arteriole enters the renal capsule of the nephron where it forms the glomerulus.</w:t>
                  </w:r>
                </w:p>
              </w:tc>
            </w:tr>
            <w:tr w:rsidR="6C4560E1" w:rsidTr="6C4560E1" w14:paraId="290C4A32">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970B131" w14:textId="193D6AC7">
                  <w:pPr>
                    <w:spacing w:line="276" w:lineRule="auto"/>
                  </w:pPr>
                  <w:r w:rsidRPr="6C4560E1" w:rsidR="6C4560E1">
                    <w:rPr>
                      <w:rFonts w:ascii="Calibri Light" w:hAnsi="Calibri Light" w:eastAsia="Calibri Light" w:cs="Calibri Light"/>
                      <w:sz w:val="24"/>
                      <w:szCs w:val="24"/>
                      <w:lang w:val="en-US"/>
                    </w:rPr>
                    <w:t>Glomerulus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48580D7" w14:textId="183CB8CF">
                  <w:pPr>
                    <w:spacing w:line="276" w:lineRule="auto"/>
                  </w:pPr>
                  <w:r w:rsidRPr="6C4560E1" w:rsidR="6C4560E1">
                    <w:rPr>
                      <w:rFonts w:ascii="Calibri Light" w:hAnsi="Calibri Light" w:eastAsia="Calibri Light" w:cs="Calibri Light"/>
                      <w:sz w:val="24"/>
                      <w:szCs w:val="24"/>
                      <w:lang w:val="en-US"/>
                    </w:rPr>
                    <w:t xml:space="preserve">A many-branched knot of capillaries from which fluid is forced out of the blood. They recombine to form the efferent arteriole. </w:t>
                  </w:r>
                </w:p>
              </w:tc>
            </w:tr>
            <w:tr w:rsidR="6C4560E1" w:rsidTr="6C4560E1" w14:paraId="29592133">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5CDABD2" w14:textId="22DC92CE">
                  <w:pPr>
                    <w:spacing w:line="276" w:lineRule="auto"/>
                  </w:pPr>
                  <w:r w:rsidRPr="6C4560E1" w:rsidR="6C4560E1">
                    <w:rPr>
                      <w:rFonts w:ascii="Calibri Light" w:hAnsi="Calibri Light" w:eastAsia="Calibri Light" w:cs="Calibri Light"/>
                      <w:sz w:val="24"/>
                      <w:szCs w:val="24"/>
                      <w:lang w:val="en-US"/>
                    </w:rPr>
                    <w:t>Efferent arteriole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4DC1500" w14:textId="27E5DB91">
                  <w:pPr>
                    <w:spacing w:line="276" w:lineRule="auto"/>
                  </w:pPr>
                  <w:r w:rsidRPr="6C4560E1" w:rsidR="6C4560E1">
                    <w:rPr>
                      <w:rFonts w:ascii="Calibri Light" w:hAnsi="Calibri Light" w:eastAsia="Calibri Light" w:cs="Calibri Light"/>
                      <w:sz w:val="24"/>
                      <w:szCs w:val="24"/>
                      <w:lang w:val="en-US"/>
                    </w:rPr>
                    <w:t>A tiny vessel that leaves the renal capsule. It has a smaller diameter than the afferent arteriole and so causes an increase in blood pressure within the glomerulus. It carries blood away from the renal capsule and later branches into the blood capillaries.</w:t>
                  </w:r>
                </w:p>
              </w:tc>
            </w:tr>
            <w:tr w:rsidR="6C4560E1" w:rsidTr="6C4560E1" w14:paraId="106A5E21">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6BE9A2E0" w14:textId="174CBA54">
                  <w:pPr>
                    <w:spacing w:line="276" w:lineRule="auto"/>
                  </w:pPr>
                  <w:r w:rsidRPr="6C4560E1" w:rsidR="6C4560E1">
                    <w:rPr>
                      <w:rFonts w:ascii="Calibri Light" w:hAnsi="Calibri Light" w:eastAsia="Calibri Light" w:cs="Calibri Light"/>
                      <w:sz w:val="24"/>
                      <w:szCs w:val="24"/>
                      <w:lang w:val="en-US"/>
                    </w:rPr>
                    <w:t>Blood capillaries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D522A79" w14:textId="0869CA05">
                  <w:pPr>
                    <w:spacing w:line="276" w:lineRule="auto"/>
                  </w:pPr>
                  <w:r w:rsidRPr="6C4560E1" w:rsidR="6C4560E1">
                    <w:rPr>
                      <w:rFonts w:ascii="Calibri Light" w:hAnsi="Calibri Light" w:eastAsia="Calibri Light" w:cs="Calibri Light"/>
                      <w:sz w:val="24"/>
                      <w:szCs w:val="24"/>
                      <w:lang w:val="en-US"/>
                    </w:rPr>
                    <w:t>A concentrated network of capillaries that surround the proximal convoluted tubule, the loop of Henle and the distal convoluted tubule and from where they reabsorb mineral salts, glucose and water. They merge together into venules and then into the renal vein.</w:t>
                  </w:r>
                </w:p>
              </w:tc>
            </w:tr>
            <w:tr w:rsidR="6C4560E1" w:rsidTr="6C4560E1" w14:paraId="107C5453">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5A55A90" w14:textId="5986FD55">
                  <w:pPr>
                    <w:spacing w:line="276" w:lineRule="auto"/>
                  </w:pPr>
                  <w:r w:rsidRPr="6C4560E1" w:rsidR="6C4560E1">
                    <w:rPr>
                      <w:rFonts w:ascii="Calibri Light" w:hAnsi="Calibri Light" w:eastAsia="Calibri Light" w:cs="Calibri Light"/>
                      <w:sz w:val="24"/>
                      <w:szCs w:val="24"/>
                      <w:lang w:val="en-US"/>
                    </w:rPr>
                    <w:t>Ultrafiltration</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1E1F29F7" w14:textId="56F15B26">
                  <w:pPr>
                    <w:spacing w:line="276" w:lineRule="auto"/>
                  </w:pPr>
                  <w:r w:rsidRPr="6C4560E1" w:rsidR="6C4560E1">
                    <w:rPr>
                      <w:rFonts w:ascii="Calibri Light" w:hAnsi="Calibri Light" w:eastAsia="Calibri Light" w:cs="Calibri Light"/>
                      <w:sz w:val="24"/>
                      <w:szCs w:val="24"/>
                      <w:lang w:val="en-US"/>
                    </w:rPr>
                    <w:t xml:space="preserve">Filtration assisted by blood pressure - process by which glomerular filtrate is formed due to the afferent arteriole having a larger diameter than the efferent arteriole which causes a build up of hydrostatic pressure causing water, glucose, urea and mineral ions to be squeezed out of the capillary into the renal (Bowman’s) capsule. Blood cells and proteins cannot pass across into the renal capsule as they are too large. </w:t>
                  </w:r>
                </w:p>
              </w:tc>
            </w:tr>
            <w:tr w:rsidR="6C4560E1" w:rsidTr="6C4560E1" w14:paraId="2A4B5D55">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780CB88" w14:textId="34B069A6">
                  <w:pPr>
                    <w:spacing w:line="276" w:lineRule="auto"/>
                  </w:pPr>
                  <w:r w:rsidRPr="6C4560E1" w:rsidR="6C4560E1">
                    <w:rPr>
                      <w:rFonts w:ascii="Calibri Light" w:hAnsi="Calibri Light" w:eastAsia="Calibri Light" w:cs="Calibri Light"/>
                      <w:sz w:val="24"/>
                      <w:szCs w:val="24"/>
                      <w:lang w:val="en-US"/>
                    </w:rPr>
                    <w:t>Reabsorption of water</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54A0429" w14:textId="306A05FE">
                  <w:pPr>
                    <w:spacing w:line="276" w:lineRule="auto"/>
                  </w:pPr>
                  <w:r w:rsidRPr="6C4560E1" w:rsidR="6C4560E1">
                    <w:rPr>
                      <w:rFonts w:ascii="Calibri Light" w:hAnsi="Calibri Light" w:eastAsia="Calibri Light" w:cs="Calibri Light"/>
                      <w:sz w:val="24"/>
                      <w:szCs w:val="24"/>
                      <w:lang w:val="en-US"/>
                    </w:rPr>
                    <w:t>Process by which all of the glucose and most other valuable molecules are reabsorbed as well as water in the proximal convoluted tubule. Sodium ions are actively transported out of cells lining the convoluted tubule into blood capillaries which carry them away. This causes sodium ions to move by facilitated diffusion down a concentration gradient from the lumen of the proximal convoluted tubule into the epithelial lining cells. It moves through via co-transport through carrier proteins, each of which carries another molecules (glucose, amino acids or chloride ions) along with the sodium ions. The molecules that have moved via co-transport then diffuse into the blood.</w:t>
                  </w:r>
                </w:p>
              </w:tc>
            </w:tr>
            <w:tr w:rsidR="6C4560E1" w:rsidTr="6C4560E1" w14:paraId="79EDBA87">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568C64E" w14:textId="23D446B9">
                  <w:pPr>
                    <w:spacing w:line="276" w:lineRule="auto"/>
                  </w:pPr>
                  <w:r w:rsidRPr="6C4560E1" w:rsidR="6C4560E1">
                    <w:rPr>
                      <w:rFonts w:ascii="Calibri Light" w:hAnsi="Calibri Light" w:eastAsia="Calibri Light" w:cs="Calibri Light"/>
                      <w:sz w:val="24"/>
                      <w:szCs w:val="24"/>
                      <w:lang w:val="en-US"/>
                    </w:rPr>
                    <w:t>Counter-current multiplier</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484B95AC" w14:textId="1B5AD744">
                  <w:pPr>
                    <w:spacing w:line="276" w:lineRule="auto"/>
                  </w:pPr>
                  <w:r w:rsidRPr="6C4560E1" w:rsidR="6C4560E1">
                    <w:rPr>
                      <w:rFonts w:ascii="Calibri Light" w:hAnsi="Calibri Light" w:eastAsia="Calibri Light" w:cs="Calibri Light"/>
                      <w:sz w:val="24"/>
                      <w:szCs w:val="24"/>
                      <w:lang w:val="en-US"/>
                    </w:rPr>
                    <w:t>When two liquids flow in opposite directions past one another, the exchange of substance between them is greater than if they flow in the same direction next to each other. The counter-current flow means that the filtrate in the collecting duct with a lower water potential meets interstitial fluid that has an even lower water potential, meaning the water potential gradient exists for the whole length of the collecting duct.</w:t>
                  </w:r>
                </w:p>
              </w:tc>
            </w:tr>
            <w:tr w:rsidR="6C4560E1" w:rsidTr="6C4560E1" w14:paraId="6A42E773">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05247091" w14:textId="54AA12BD">
                  <w:pPr>
                    <w:spacing w:line="276" w:lineRule="auto"/>
                  </w:pPr>
                  <w:r w:rsidRPr="6C4560E1" w:rsidR="6C4560E1">
                    <w:rPr>
                      <w:rFonts w:ascii="Calibri Light" w:hAnsi="Calibri Light" w:eastAsia="Calibri Light" w:cs="Calibri Light"/>
                      <w:sz w:val="24"/>
                      <w:szCs w:val="24"/>
                      <w:lang w:val="en-US"/>
                    </w:rPr>
                    <w:t>Osmoreceptors</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2AF0291F" w14:textId="1EDFC172">
                  <w:pPr>
                    <w:spacing w:line="276" w:lineRule="auto"/>
                  </w:pPr>
                  <w:r w:rsidRPr="6C4560E1" w:rsidR="6C4560E1">
                    <w:rPr>
                      <w:rFonts w:ascii="Calibri Light" w:hAnsi="Calibri Light" w:eastAsia="Calibri Light" w:cs="Calibri Light"/>
                      <w:sz w:val="24"/>
                      <w:szCs w:val="24"/>
                      <w:lang w:val="en-US"/>
                    </w:rPr>
                    <w:t xml:space="preserve">Cells in the hypothalamus of the brain detect a change in water potential </w:t>
                  </w:r>
                </w:p>
              </w:tc>
            </w:tr>
            <w:tr w:rsidR="6C4560E1" w:rsidTr="6C4560E1" w14:paraId="2E6C017C">
              <w:trPr>
                <w:trHeight w:val="390"/>
              </w:trPr>
              <w:tc>
                <w:tcPr>
                  <w:tcW w:w="198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770459DA" w14:textId="07467E12">
                  <w:pPr>
                    <w:spacing w:line="276" w:lineRule="auto"/>
                  </w:pPr>
                  <w:r w:rsidRPr="6C4560E1" w:rsidR="6C4560E1">
                    <w:rPr>
                      <w:rFonts w:ascii="Calibri Light" w:hAnsi="Calibri Light" w:eastAsia="Calibri Light" w:cs="Calibri Light"/>
                      <w:sz w:val="24"/>
                      <w:szCs w:val="24"/>
                      <w:lang w:val="en-US"/>
                    </w:rPr>
                    <w:t>ADH (antidiuretic hormone)</w:t>
                  </w:r>
                </w:p>
              </w:tc>
              <w:tc>
                <w:tcPr>
                  <w:tcW w:w="7252"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C4560E1" w:rsidP="6C4560E1" w:rsidRDefault="6C4560E1" w14:paraId="585FF2A0" w14:textId="508D0D33">
                  <w:pPr>
                    <w:spacing w:line="276" w:lineRule="auto"/>
                  </w:pPr>
                  <w:r w:rsidRPr="6C4560E1" w:rsidR="6C4560E1">
                    <w:rPr>
                      <w:rFonts w:ascii="Calibri Light" w:hAnsi="Calibri Light" w:eastAsia="Calibri Light" w:cs="Calibri Light"/>
                      <w:sz w:val="24"/>
                      <w:szCs w:val="24"/>
                      <w:lang w:val="en-US"/>
                    </w:rPr>
                    <w:t>If a decrease in water potential is detected, more of this hormone is produced by the pituitary gland and it makes the walls of the distal convoluted tubule and collecting duct more permeable to water, meaning less water leaves the body and urine is more concentrated.</w:t>
                  </w:r>
                </w:p>
              </w:tc>
            </w:tr>
          </w:tbl>
          <w:p w:rsidRPr="001814C6" w:rsidR="7196A53B" w:rsidP="6C4560E1" w:rsidRDefault="7196A53B" w14:paraId="45E546BD" w14:textId="69D133E1">
            <w:pPr>
              <w:pStyle w:val="Normal"/>
              <w:spacing w:line="259" w:lineRule="auto"/>
              <w:rPr>
                <w:rFonts w:ascii="Tahoma" w:hAnsi="Tahoma" w:eastAsia="Tahoma" w:cs="Tahoma"/>
                <w:sz w:val="21"/>
                <w:szCs w:val="21"/>
                <w:lang w:val="en-GB"/>
              </w:rPr>
            </w:pPr>
          </w:p>
          <w:p w:rsidRPr="001814C6" w:rsidR="7196A53B" w:rsidP="458F42D8" w:rsidRDefault="7196A53B" w14:paraId="305CF3FE" w14:textId="33AA7C19">
            <w:pPr>
              <w:spacing w:line="259" w:lineRule="auto"/>
              <w:rPr>
                <w:rFonts w:ascii="Tahoma" w:hAnsi="Tahoma" w:eastAsia="Tahoma" w:cs="Tahoma"/>
                <w:sz w:val="21"/>
                <w:szCs w:val="21"/>
                <w:lang w:val="en-GB"/>
              </w:rPr>
            </w:pPr>
          </w:p>
        </w:tc>
      </w:tr>
      <w:tr w:rsidRPr="001814C6" w:rsidR="7196A53B" w:rsidTr="6C4560E1" w14:paraId="7634708F" w14:textId="77777777">
        <w:tc>
          <w:tcPr>
            <w:tcW w:w="9360" w:type="dxa"/>
            <w:shd w:val="clear" w:color="auto" w:fill="E2EFD9" w:themeFill="accent6" w:themeFillTint="33"/>
            <w:tcMar/>
          </w:tcPr>
          <w:p w:rsidRPr="001814C6" w:rsidR="7196A53B" w:rsidP="7196A53B" w:rsidRDefault="7196A53B" w14:paraId="5B2828C9" w14:textId="69AE74DE">
            <w:pPr>
              <w:spacing w:line="259" w:lineRule="auto"/>
              <w:rPr>
                <w:rFonts w:ascii="Calibri" w:hAnsi="Calibri" w:eastAsia="Calibri" w:cs="Calibri"/>
                <w:sz w:val="21"/>
                <w:szCs w:val="21"/>
              </w:rPr>
            </w:pPr>
            <w:r w:rsidRPr="001814C6">
              <w:rPr>
                <w:rFonts w:ascii="Calibri" w:hAnsi="Calibri" w:eastAsia="Calibri" w:cs="Calibri"/>
                <w:b/>
                <w:bCs/>
                <w:sz w:val="21"/>
                <w:szCs w:val="21"/>
                <w:lang w:val="en-GB"/>
              </w:rPr>
              <w:t xml:space="preserve">Plan for Assessment </w:t>
            </w:r>
          </w:p>
        </w:tc>
      </w:tr>
      <w:tr w:rsidR="7196A53B" w:rsidTr="6C4560E1" w14:paraId="0836C7F0" w14:textId="77777777">
        <w:tc>
          <w:tcPr>
            <w:tcW w:w="9360" w:type="dxa"/>
            <w:tcMar/>
          </w:tcPr>
          <w:p w:rsidR="2B6144FE" w:rsidP="6C4560E1" w:rsidRDefault="2B6144FE" w14:paraId="3939B356" w14:textId="2E57D36B">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C4560E1" w:rsidR="2B6144FE">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DD0"/>
    <w:multiLevelType w:val="hybridMultilevel"/>
    <w:tmpl w:val="DB6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8125C8"/>
    <w:multiLevelType w:val="hybridMultilevel"/>
    <w:tmpl w:val="4B80E458"/>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0753"/>
    <w:multiLevelType w:val="hybridMultilevel"/>
    <w:tmpl w:val="6D802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67864"/>
    <w:multiLevelType w:val="hybridMultilevel"/>
    <w:tmpl w:val="A63E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F50513"/>
    <w:multiLevelType w:val="hybridMultilevel"/>
    <w:tmpl w:val="E638B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B1498"/>
    <w:multiLevelType w:val="hybridMultilevel"/>
    <w:tmpl w:val="4C98CB72"/>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4947BC"/>
    <w:multiLevelType w:val="hybridMultilevel"/>
    <w:tmpl w:val="F90A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DD4BC2"/>
    <w:multiLevelType w:val="hybridMultilevel"/>
    <w:tmpl w:val="40F6A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B716F0"/>
    <w:multiLevelType w:val="hybridMultilevel"/>
    <w:tmpl w:val="5CC68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A464FC"/>
    <w:multiLevelType w:val="hybridMultilevel"/>
    <w:tmpl w:val="AE801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16219E"/>
    <w:multiLevelType w:val="hybridMultilevel"/>
    <w:tmpl w:val="D1E0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6F5E30"/>
    <w:multiLevelType w:val="hybridMultilevel"/>
    <w:tmpl w:val="27009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2E6692"/>
    <w:multiLevelType w:val="hybridMultilevel"/>
    <w:tmpl w:val="579A3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117551"/>
    <w:multiLevelType w:val="hybridMultilevel"/>
    <w:tmpl w:val="E3ACC796"/>
    <w:lvl w:ilvl="0" w:tplc="6A34CDA6">
      <w:start w:val="1"/>
      <w:numFmt w:val="bullet"/>
      <w:lvlText w:val="-"/>
      <w:lvlJc w:val="left"/>
      <w:pPr>
        <w:ind w:left="720" w:hanging="360"/>
      </w:pPr>
      <w:rPr>
        <w:rFonts w:hint="default" w:ascii="Calibri" w:hAnsi="Calibri"/>
      </w:rPr>
    </w:lvl>
    <w:lvl w:ilvl="1" w:tplc="05AE2AE2">
      <w:start w:val="1"/>
      <w:numFmt w:val="bullet"/>
      <w:lvlText w:val="o"/>
      <w:lvlJc w:val="left"/>
      <w:pPr>
        <w:ind w:left="1440" w:hanging="360"/>
      </w:pPr>
      <w:rPr>
        <w:rFonts w:hint="default" w:ascii="Courier New" w:hAnsi="Courier New"/>
      </w:rPr>
    </w:lvl>
    <w:lvl w:ilvl="2" w:tplc="74A8BE1C">
      <w:start w:val="1"/>
      <w:numFmt w:val="bullet"/>
      <w:lvlText w:val=""/>
      <w:lvlJc w:val="left"/>
      <w:pPr>
        <w:ind w:left="2160" w:hanging="360"/>
      </w:pPr>
      <w:rPr>
        <w:rFonts w:hint="default" w:ascii="Wingdings" w:hAnsi="Wingdings"/>
      </w:rPr>
    </w:lvl>
    <w:lvl w:ilvl="3" w:tplc="D0F0354A">
      <w:start w:val="1"/>
      <w:numFmt w:val="bullet"/>
      <w:lvlText w:val=""/>
      <w:lvlJc w:val="left"/>
      <w:pPr>
        <w:ind w:left="2880" w:hanging="360"/>
      </w:pPr>
      <w:rPr>
        <w:rFonts w:hint="default" w:ascii="Symbol" w:hAnsi="Symbol"/>
      </w:rPr>
    </w:lvl>
    <w:lvl w:ilvl="4" w:tplc="D65C2C80">
      <w:start w:val="1"/>
      <w:numFmt w:val="bullet"/>
      <w:lvlText w:val="o"/>
      <w:lvlJc w:val="left"/>
      <w:pPr>
        <w:ind w:left="3600" w:hanging="360"/>
      </w:pPr>
      <w:rPr>
        <w:rFonts w:hint="default" w:ascii="Courier New" w:hAnsi="Courier New"/>
      </w:rPr>
    </w:lvl>
    <w:lvl w:ilvl="5" w:tplc="A366F720">
      <w:start w:val="1"/>
      <w:numFmt w:val="bullet"/>
      <w:lvlText w:val=""/>
      <w:lvlJc w:val="left"/>
      <w:pPr>
        <w:ind w:left="4320" w:hanging="360"/>
      </w:pPr>
      <w:rPr>
        <w:rFonts w:hint="default" w:ascii="Wingdings" w:hAnsi="Wingdings"/>
      </w:rPr>
    </w:lvl>
    <w:lvl w:ilvl="6" w:tplc="4DD2D52C">
      <w:start w:val="1"/>
      <w:numFmt w:val="bullet"/>
      <w:lvlText w:val=""/>
      <w:lvlJc w:val="left"/>
      <w:pPr>
        <w:ind w:left="5040" w:hanging="360"/>
      </w:pPr>
      <w:rPr>
        <w:rFonts w:hint="default" w:ascii="Symbol" w:hAnsi="Symbol"/>
      </w:rPr>
    </w:lvl>
    <w:lvl w:ilvl="7" w:tplc="872C032E">
      <w:start w:val="1"/>
      <w:numFmt w:val="bullet"/>
      <w:lvlText w:val="o"/>
      <w:lvlJc w:val="left"/>
      <w:pPr>
        <w:ind w:left="5760" w:hanging="360"/>
      </w:pPr>
      <w:rPr>
        <w:rFonts w:hint="default" w:ascii="Courier New" w:hAnsi="Courier New"/>
      </w:rPr>
    </w:lvl>
    <w:lvl w:ilvl="8" w:tplc="7A34B860">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2"/>
  </w:num>
  <w:num w:numId="4">
    <w:abstractNumId w:val="12"/>
  </w:num>
  <w:num w:numId="5">
    <w:abstractNumId w:val="5"/>
  </w:num>
  <w:num w:numId="6">
    <w:abstractNumId w:val="1"/>
  </w:num>
  <w:num w:numId="7">
    <w:abstractNumId w:val="3"/>
  </w:num>
  <w:num w:numId="8">
    <w:abstractNumId w:val="4"/>
  </w:num>
  <w:num w:numId="9">
    <w:abstractNumId w:val="7"/>
  </w:num>
  <w:num w:numId="10">
    <w:abstractNumId w:val="6"/>
  </w:num>
  <w:num w:numId="11">
    <w:abstractNumId w:val="8"/>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529EE"/>
    <w:rsid w:val="00085E9C"/>
    <w:rsid w:val="000B10C4"/>
    <w:rsid w:val="001814C6"/>
    <w:rsid w:val="001A7DD1"/>
    <w:rsid w:val="001E45F7"/>
    <w:rsid w:val="00210014"/>
    <w:rsid w:val="003036C2"/>
    <w:rsid w:val="00327F80"/>
    <w:rsid w:val="00353F6F"/>
    <w:rsid w:val="0036333F"/>
    <w:rsid w:val="00407DA1"/>
    <w:rsid w:val="004F74A8"/>
    <w:rsid w:val="00516424"/>
    <w:rsid w:val="005218DA"/>
    <w:rsid w:val="005B10F1"/>
    <w:rsid w:val="005C43F9"/>
    <w:rsid w:val="00676CF1"/>
    <w:rsid w:val="006A300F"/>
    <w:rsid w:val="006A6E76"/>
    <w:rsid w:val="006C2542"/>
    <w:rsid w:val="00721C75"/>
    <w:rsid w:val="009003DA"/>
    <w:rsid w:val="00924206"/>
    <w:rsid w:val="00930DE9"/>
    <w:rsid w:val="00952D2A"/>
    <w:rsid w:val="009629F6"/>
    <w:rsid w:val="00A177DC"/>
    <w:rsid w:val="00A2409C"/>
    <w:rsid w:val="00A739D1"/>
    <w:rsid w:val="00B01E28"/>
    <w:rsid w:val="00B228DE"/>
    <w:rsid w:val="00B2790F"/>
    <w:rsid w:val="00B73910"/>
    <w:rsid w:val="00BD52D2"/>
    <w:rsid w:val="00C158E2"/>
    <w:rsid w:val="00C6205F"/>
    <w:rsid w:val="00C86F0B"/>
    <w:rsid w:val="00CD4C78"/>
    <w:rsid w:val="00CE7EF6"/>
    <w:rsid w:val="00D03C21"/>
    <w:rsid w:val="00D64262"/>
    <w:rsid w:val="00D67FFB"/>
    <w:rsid w:val="00DB7432"/>
    <w:rsid w:val="00E03E0F"/>
    <w:rsid w:val="00EF59F3"/>
    <w:rsid w:val="00F02E61"/>
    <w:rsid w:val="00F1240B"/>
    <w:rsid w:val="00F61027"/>
    <w:rsid w:val="00FD6440"/>
    <w:rsid w:val="00FE18D7"/>
    <w:rsid w:val="01DBBFB3"/>
    <w:rsid w:val="04DB0BAD"/>
    <w:rsid w:val="0565F838"/>
    <w:rsid w:val="0A5C6C84"/>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B3C9A57"/>
    <w:rsid w:val="2B3C9A57"/>
    <w:rsid w:val="2B6144FE"/>
    <w:rsid w:val="2D123BB4"/>
    <w:rsid w:val="2D35E100"/>
    <w:rsid w:val="2EAE0C15"/>
    <w:rsid w:val="30D5E983"/>
    <w:rsid w:val="3101D3FE"/>
    <w:rsid w:val="327B594B"/>
    <w:rsid w:val="32FC6A19"/>
    <w:rsid w:val="33AFC5A4"/>
    <w:rsid w:val="33B7FD42"/>
    <w:rsid w:val="34CA5440"/>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7700B5E"/>
    <w:rsid w:val="4861D3E2"/>
    <w:rsid w:val="48F3BFDD"/>
    <w:rsid w:val="4A48B391"/>
    <w:rsid w:val="4A4ABBC4"/>
    <w:rsid w:val="4A4BC1D7"/>
    <w:rsid w:val="4A87AB8A"/>
    <w:rsid w:val="4B917810"/>
    <w:rsid w:val="4B9974A4"/>
    <w:rsid w:val="4CB07F1C"/>
    <w:rsid w:val="4D7638B5"/>
    <w:rsid w:val="4D790D04"/>
    <w:rsid w:val="4E9B66A6"/>
    <w:rsid w:val="4F719C0D"/>
    <w:rsid w:val="52C09A0F"/>
    <w:rsid w:val="5337A031"/>
    <w:rsid w:val="539B04E0"/>
    <w:rsid w:val="53CF408F"/>
    <w:rsid w:val="56DE21BA"/>
    <w:rsid w:val="5B6BBE21"/>
    <w:rsid w:val="5BD56412"/>
    <w:rsid w:val="5D5CFA78"/>
    <w:rsid w:val="626D75FF"/>
    <w:rsid w:val="62797AD6"/>
    <w:rsid w:val="63676624"/>
    <w:rsid w:val="669394C9"/>
    <w:rsid w:val="6967E0A3"/>
    <w:rsid w:val="6C4560E1"/>
    <w:rsid w:val="6CF0A738"/>
    <w:rsid w:val="7196A53B"/>
    <w:rsid w:val="736E2776"/>
    <w:rsid w:val="73EA32E8"/>
    <w:rsid w:val="783F46B5"/>
    <w:rsid w:val="7AB45F6A"/>
    <w:rsid w:val="7AFCACB0"/>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2409C"/>
    <w:pPr>
      <w:ind w:left="720"/>
      <w:contextualSpacing/>
    </w:pPr>
  </w:style>
  <w:style w:type="paragraph" w:styleId="BalloonText">
    <w:name w:val="Balloon Text"/>
    <w:basedOn w:val="Normal"/>
    <w:link w:val="BalloonTextChar"/>
    <w:uiPriority w:val="99"/>
    <w:semiHidden/>
    <w:unhideWhenUsed/>
    <w:rsid w:val="004F74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6CA45-8B97-4C1E-84DC-7C7384FAD3E6}">
  <ds:schemaRefs>
    <ds:schemaRef ds:uri="9249dfdf-b2c3-419e-8336-86e9547ce836"/>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FDFCBA-3F3F-47BB-9693-EF8E63E3F741}">
  <ds:schemaRefs>
    <ds:schemaRef ds:uri="http://schemas.microsoft.com/sharepoint/v3/contenttype/forms"/>
  </ds:schemaRefs>
</ds:datastoreItem>
</file>

<file path=customXml/itemProps3.xml><?xml version="1.0" encoding="utf-8"?>
<ds:datastoreItem xmlns:ds="http://schemas.openxmlformats.org/officeDocument/2006/customXml" ds:itemID="{23F67D41-852B-4E71-B748-5159A81A58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cp:lastPrinted>2021-12-06T08:13:00Z</cp:lastPrinted>
  <dcterms:created xsi:type="dcterms:W3CDTF">2021-12-06T09:18:00Z</dcterms:created>
  <dcterms:modified xsi:type="dcterms:W3CDTF">2021-12-13T07:39:59Z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6428400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